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4AB" w:rsidRDefault="00AB74AB">
      <w:pPr>
        <w:rPr>
          <w:sz w:val="2"/>
          <w:szCs w:val="2"/>
        </w:rPr>
      </w:pPr>
      <w:r w:rsidRPr="00AB74AB">
        <w:pict>
          <v:shapetype id="_x0000_t32" coordsize="21600,21600" o:spt="32" o:oned="t" path="m,l21600,21600e" filled="f">
            <v:path arrowok="t" fillok="f" o:connecttype="none"/>
            <o:lock v:ext="edit" shapetype="t"/>
          </v:shapetype>
          <v:shape id="_x0000_s1030" type="#_x0000_t32" style="position:absolute;margin-left:380.1pt;margin-top:693.7pt;width:126.6pt;height:0;z-index:-251658240;mso-position-horizontal-relative:page;mso-position-vertical-relative:page" filled="t" strokeweight="2.4pt">
            <v:path arrowok="f" fillok="t" o:connecttype="segments"/>
            <o:lock v:ext="edit" shapetype="f"/>
            <w10:wrap anchorx="page" anchory="page"/>
          </v:shape>
        </w:pict>
      </w:r>
      <w:r w:rsidRPr="00AB74AB">
        <w:pict>
          <v:shape id="_x0000_s1029" type="#_x0000_t32" style="position:absolute;margin-left:75.6pt;margin-top:695.5pt;width:301.8pt;height:0;z-index:-251657216;mso-position-horizontal-relative:page;mso-position-vertical-relative:page" filled="t" strokeweight="2.7pt">
            <v:path arrowok="f" fillok="t" o:connecttype="segments"/>
            <o:lock v:ext="edit" shapetype="f"/>
            <w10:wrap anchorx="page" anchory="page"/>
          </v:shape>
        </w:pict>
      </w:r>
    </w:p>
    <w:p w:rsidR="00AB74AB" w:rsidRDefault="00326FAB">
      <w:pPr>
        <w:pStyle w:val="Nagwek30"/>
        <w:framePr w:wrap="none" w:vAnchor="page" w:hAnchor="page" w:y="1367"/>
        <w:shd w:val="clear" w:color="auto" w:fill="auto"/>
        <w:tabs>
          <w:tab w:val="left" w:pos="7900"/>
        </w:tabs>
        <w:spacing w:line="320" w:lineRule="exact"/>
        <w:ind w:left="1480"/>
      </w:pPr>
      <w:bookmarkStart w:id="0" w:name="bookmark0"/>
      <w:r>
        <w:t>ROK 1950</w:t>
      </w:r>
      <w:r>
        <w:tab/>
        <w:t>ZESZYT 1 (80)</w:t>
      </w:r>
      <w:bookmarkEnd w:id="0"/>
    </w:p>
    <w:p w:rsidR="00AB74AB" w:rsidRDefault="00AB74AB">
      <w:pPr>
        <w:framePr w:wrap="none" w:vAnchor="page" w:hAnchor="page" w:x="1837" w:y="3621"/>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95pt;height:199.9pt">
            <v:imagedata r:id="rId7" r:href="rId8"/>
          </v:shape>
        </w:pict>
      </w:r>
    </w:p>
    <w:p w:rsidR="00AB74AB" w:rsidRDefault="00326FAB">
      <w:pPr>
        <w:pStyle w:val="Podpisobrazu0"/>
        <w:framePr w:w="2946" w:h="792" w:hRule="exact" w:wrap="none" w:vAnchor="page" w:hAnchor="page" w:x="4441" w:y="7564"/>
        <w:shd w:val="clear" w:color="auto" w:fill="auto"/>
        <w:ind w:left="940"/>
      </w:pPr>
      <w:r>
        <w:rPr>
          <w:rStyle w:val="PodpisobrazuOdstpy3pt"/>
          <w:b/>
          <w:bCs/>
        </w:rPr>
        <w:t xml:space="preserve">STYCZEŃ - </w:t>
      </w:r>
      <w:r w:rsidR="00B56128">
        <w:rPr>
          <w:rStyle w:val="PodpisobrazuOdstpy3pt"/>
          <w:b/>
          <w:bCs/>
          <w:lang w:val="fr-FR" w:eastAsia="fr-FR" w:bidi="fr-FR"/>
        </w:rPr>
        <w:t>LUT</w:t>
      </w:r>
      <w:r>
        <w:rPr>
          <w:rStyle w:val="PodpisobrazuOdstpy3pt"/>
          <w:b/>
          <w:bCs/>
          <w:lang w:val="fr-FR" w:eastAsia="fr-FR" w:bidi="fr-FR"/>
        </w:rPr>
        <w:t xml:space="preserve">Y </w:t>
      </w:r>
      <w:r>
        <w:rPr>
          <w:rStyle w:val="PodpisobrazuFrankRuehl19ptBezpogrubieniaOdstpy2pt"/>
        </w:rPr>
        <w:t>1950</w:t>
      </w:r>
    </w:p>
    <w:p w:rsidR="00AB74AB" w:rsidRDefault="00326FAB">
      <w:pPr>
        <w:pStyle w:val="Teksttreci30"/>
        <w:framePr w:w="516" w:h="954" w:hRule="exact" w:wrap="none" w:vAnchor="page" w:hAnchor="page" w:x="5533" w:y="12171"/>
        <w:shd w:val="clear" w:color="auto" w:fill="auto"/>
        <w:spacing w:line="740" w:lineRule="exact"/>
      </w:pPr>
      <w:r>
        <w:t>PIW</w:t>
      </w:r>
    </w:p>
    <w:p w:rsidR="00AB74AB" w:rsidRDefault="00326FAB">
      <w:pPr>
        <w:pStyle w:val="Teksttreci40"/>
        <w:framePr w:w="516" w:h="954" w:hRule="exact" w:wrap="none" w:vAnchor="page" w:hAnchor="page" w:x="5533" w:y="12171"/>
        <w:shd w:val="clear" w:color="auto" w:fill="auto"/>
        <w:tabs>
          <w:tab w:val="left" w:leader="hyphen" w:pos="234"/>
        </w:tabs>
        <w:spacing w:line="210" w:lineRule="exact"/>
        <w:ind w:firstLine="0"/>
      </w:pPr>
      <w:r>
        <w:t>-</w:t>
      </w:r>
      <w:r>
        <w:tab/>
      </w:r>
    </w:p>
    <w:p w:rsidR="00AB74AB" w:rsidRDefault="00326FAB">
      <w:pPr>
        <w:pStyle w:val="Teksttreci50"/>
        <w:framePr w:w="10176" w:h="370" w:hRule="exact" w:wrap="none" w:vAnchor="page" w:hAnchor="page" w:y="14067"/>
        <w:shd w:val="clear" w:color="auto" w:fill="auto"/>
        <w:spacing w:line="260" w:lineRule="exact"/>
      </w:pPr>
      <w:r>
        <w:t>PAŃSTWOWY INSTYTUT WYDAWNICZY</w:t>
      </w:r>
    </w:p>
    <w:p w:rsidR="00AB74AB" w:rsidRDefault="00AB74AB">
      <w:pPr>
        <w:framePr w:w="10176" w:h="710" w:hRule="exact" w:wrap="none" w:vAnchor="page" w:hAnchor="page" w:y="14633"/>
      </w:pPr>
    </w:p>
    <w:p w:rsidR="00AB74AB" w:rsidRDefault="00AB74AB">
      <w:pPr>
        <w:rPr>
          <w:sz w:val="2"/>
          <w:szCs w:val="2"/>
        </w:rPr>
        <w:sectPr w:rsidR="00AB74AB">
          <w:pgSz w:w="11900" w:h="16840"/>
          <w:pgMar w:top="360" w:right="360" w:bottom="360" w:left="360" w:header="0" w:footer="3" w:gutter="0"/>
          <w:cols w:space="720"/>
          <w:noEndnote/>
          <w:docGrid w:linePitch="360"/>
        </w:sectPr>
      </w:pPr>
    </w:p>
    <w:p w:rsidR="00AB74AB" w:rsidRDefault="00326FAB">
      <w:pPr>
        <w:pStyle w:val="Teksttreci20"/>
        <w:framePr w:w="10176" w:h="1140" w:hRule="exact" w:wrap="none" w:vAnchor="page" w:hAnchor="page" w:y="3311"/>
        <w:shd w:val="clear" w:color="auto" w:fill="auto"/>
        <w:ind w:right="300" w:firstLine="0"/>
      </w:pPr>
      <w:r>
        <w:rPr>
          <w:rStyle w:val="Teksttreci2Odstpy3pt"/>
        </w:rPr>
        <w:lastRenderedPageBreak/>
        <w:t>ROCZNY SPIS TREŚCI</w:t>
      </w:r>
      <w:r>
        <w:rPr>
          <w:rStyle w:val="Teksttreci2Odstpy3pt"/>
        </w:rPr>
        <w:br/>
        <w:t xml:space="preserve">Rok </w:t>
      </w:r>
      <w:r>
        <w:t>1950</w:t>
      </w:r>
    </w:p>
    <w:p w:rsidR="00AB74AB" w:rsidRDefault="00326FAB">
      <w:pPr>
        <w:pStyle w:val="Teksttreci40"/>
        <w:framePr w:w="10176" w:h="264" w:hRule="exact" w:wrap="none" w:vAnchor="page" w:hAnchor="page" w:y="4607"/>
        <w:shd w:val="clear" w:color="auto" w:fill="auto"/>
        <w:spacing w:line="210" w:lineRule="exact"/>
        <w:ind w:right="300" w:firstLine="0"/>
        <w:jc w:val="center"/>
      </w:pPr>
      <w:r>
        <w:rPr>
          <w:rStyle w:val="Teksttreci4Odstpy4pt"/>
          <w:b/>
          <w:bCs/>
        </w:rPr>
        <w:t>ARTYKUŁY</w:t>
      </w:r>
    </w:p>
    <w:p w:rsidR="00AB74AB" w:rsidRDefault="00326FAB">
      <w:pPr>
        <w:pStyle w:val="Teksttreci40"/>
        <w:framePr w:w="10176" w:h="9219" w:hRule="exact" w:wrap="none" w:vAnchor="page" w:hAnchor="page" w:y="5092"/>
        <w:shd w:val="clear" w:color="auto" w:fill="auto"/>
        <w:tabs>
          <w:tab w:val="left" w:leader="dot" w:pos="8568"/>
        </w:tabs>
        <w:spacing w:line="264" w:lineRule="exact"/>
        <w:ind w:left="2060" w:right="1596" w:hanging="920"/>
        <w:jc w:val="left"/>
      </w:pPr>
      <w:r>
        <w:t>JADWIGA CHLUDZIŃSKA: Z dziejów polskiego słownictwa pla</w:t>
      </w:r>
      <w:r>
        <w:t xml:space="preserve">stycznego </w:t>
      </w:r>
      <w:r>
        <w:tab/>
      </w:r>
    </w:p>
    <w:p w:rsidR="00AB74AB" w:rsidRDefault="00326FAB" w:rsidP="00B56128">
      <w:pPr>
        <w:pStyle w:val="Teksttreci40"/>
        <w:framePr w:w="10176" w:h="9219" w:hRule="exact" w:wrap="none" w:vAnchor="page" w:hAnchor="page" w:y="5092"/>
        <w:shd w:val="clear" w:color="auto" w:fill="auto"/>
        <w:tabs>
          <w:tab w:val="left" w:leader="dot" w:pos="8160"/>
        </w:tabs>
        <w:spacing w:line="264" w:lineRule="exact"/>
        <w:ind w:left="2060" w:right="1596" w:hanging="920"/>
        <w:jc w:val="left"/>
      </w:pPr>
      <w:r>
        <w:t>WITOLD DOROSZEWSKI: Fizjologiczny mechanizm błędów języko</w:t>
      </w:r>
      <w:r>
        <w:t xml:space="preserve">wych </w:t>
      </w:r>
      <w:r>
        <w:tab/>
      </w:r>
    </w:p>
    <w:p w:rsidR="00AB74AB" w:rsidRDefault="00326FAB">
      <w:pPr>
        <w:pStyle w:val="Teksttreci40"/>
        <w:framePr w:w="10176" w:h="9219" w:hRule="exact" w:wrap="none" w:vAnchor="page" w:hAnchor="page" w:y="5092"/>
        <w:numPr>
          <w:ilvl w:val="0"/>
          <w:numId w:val="1"/>
        </w:numPr>
        <w:shd w:val="clear" w:color="auto" w:fill="auto"/>
        <w:tabs>
          <w:tab w:val="left" w:pos="2061"/>
        </w:tabs>
        <w:spacing w:line="264" w:lineRule="exact"/>
        <w:ind w:left="1440" w:right="1908" w:firstLine="0"/>
      </w:pPr>
      <w:r>
        <w:t>Fizjologiczny mechanizm błędów językowych (dokończenie)</w:t>
      </w:r>
    </w:p>
    <w:p w:rsidR="00AB74AB" w:rsidRDefault="00326FAB">
      <w:pPr>
        <w:pStyle w:val="Teksttreci40"/>
        <w:framePr w:w="10176" w:h="9219" w:hRule="exact" w:wrap="none" w:vAnchor="page" w:hAnchor="page" w:y="5092"/>
        <w:numPr>
          <w:ilvl w:val="0"/>
          <w:numId w:val="1"/>
        </w:numPr>
        <w:shd w:val="clear" w:color="auto" w:fill="auto"/>
        <w:tabs>
          <w:tab w:val="left" w:pos="2061"/>
        </w:tabs>
        <w:spacing w:line="264" w:lineRule="exact"/>
        <w:ind w:left="1440" w:right="1596" w:firstLine="0"/>
      </w:pPr>
      <w:r>
        <w:t>Na marginesie dyskusji o językoznawstwie w Związku</w:t>
      </w:r>
    </w:p>
    <w:p w:rsidR="00AB74AB" w:rsidRDefault="00326FAB">
      <w:pPr>
        <w:pStyle w:val="Teksttreci40"/>
        <w:framePr w:w="10176" w:h="9219" w:hRule="exact" w:wrap="none" w:vAnchor="page" w:hAnchor="page" w:y="5092"/>
        <w:shd w:val="clear" w:color="auto" w:fill="auto"/>
        <w:tabs>
          <w:tab w:val="left" w:pos="4036"/>
          <w:tab w:val="left" w:pos="4406"/>
          <w:tab w:val="left" w:leader="dot" w:pos="7435"/>
        </w:tabs>
        <w:spacing w:line="264" w:lineRule="exact"/>
        <w:ind w:left="2060" w:right="2544" w:firstLine="0"/>
      </w:pPr>
      <w:r>
        <w:t>Radzieckim .</w:t>
      </w:r>
      <w:r>
        <w:tab/>
        <w:t>.</w:t>
      </w:r>
      <w:r>
        <w:tab/>
        <w:t>,</w:t>
      </w:r>
      <w:r>
        <w:tab/>
      </w:r>
    </w:p>
    <w:p w:rsidR="00AB74AB" w:rsidRDefault="00326FAB">
      <w:pPr>
        <w:pStyle w:val="Teksttreci40"/>
        <w:framePr w:w="10176" w:h="9219" w:hRule="exact" w:wrap="none" w:vAnchor="page" w:hAnchor="page" w:y="5092"/>
        <w:numPr>
          <w:ilvl w:val="0"/>
          <w:numId w:val="1"/>
        </w:numPr>
        <w:shd w:val="clear" w:color="auto" w:fill="auto"/>
        <w:tabs>
          <w:tab w:val="left" w:pos="2061"/>
          <w:tab w:val="left" w:leader="dot" w:pos="7435"/>
        </w:tabs>
        <w:spacing w:line="264" w:lineRule="exact"/>
        <w:ind w:left="1440" w:right="2544" w:firstLine="0"/>
      </w:pPr>
      <w:r>
        <w:t>Staropolskie „</w:t>
      </w:r>
      <w:proofErr w:type="spellStart"/>
      <w:r>
        <w:t>miłosirdy</w:t>
      </w:r>
      <w:proofErr w:type="spellEnd"/>
      <w:r>
        <w:t>“</w:t>
      </w:r>
      <w:r>
        <w:tab/>
      </w:r>
    </w:p>
    <w:p w:rsidR="00AB74AB" w:rsidRDefault="00326FAB">
      <w:pPr>
        <w:pStyle w:val="Teksttreci40"/>
        <w:framePr w:w="10176" w:h="9219" w:hRule="exact" w:wrap="none" w:vAnchor="page" w:hAnchor="page" w:y="5092"/>
        <w:numPr>
          <w:ilvl w:val="0"/>
          <w:numId w:val="1"/>
        </w:numPr>
        <w:shd w:val="clear" w:color="auto" w:fill="auto"/>
        <w:tabs>
          <w:tab w:val="left" w:pos="2061"/>
        </w:tabs>
        <w:spacing w:line="318" w:lineRule="exact"/>
        <w:ind w:left="1440" w:right="2544" w:firstLine="0"/>
      </w:pPr>
      <w:r>
        <w:t>Staropolskie „</w:t>
      </w:r>
      <w:proofErr w:type="spellStart"/>
      <w:r>
        <w:t>miłosirdny</w:t>
      </w:r>
      <w:proofErr w:type="spellEnd"/>
      <w:r>
        <w:t>“ : „</w:t>
      </w:r>
      <w:proofErr w:type="spellStart"/>
      <w:r>
        <w:t>miłosirdy</w:t>
      </w:r>
      <w:proofErr w:type="spellEnd"/>
      <w:r>
        <w:t xml:space="preserve">“ </w:t>
      </w:r>
      <w:r>
        <w:rPr>
          <w:rStyle w:val="Teksttreci4Odstpy16pt"/>
          <w:b/>
          <w:bCs/>
        </w:rPr>
        <w:t>....</w:t>
      </w:r>
    </w:p>
    <w:p w:rsidR="00AB74AB" w:rsidRDefault="00326FAB">
      <w:pPr>
        <w:pStyle w:val="Teksttreci40"/>
        <w:framePr w:w="10176" w:h="9219" w:hRule="exact" w:wrap="none" w:vAnchor="page" w:hAnchor="page" w:y="5092"/>
        <w:shd w:val="clear" w:color="auto" w:fill="auto"/>
        <w:spacing w:line="318" w:lineRule="exact"/>
        <w:ind w:left="1140" w:right="2544" w:firstLine="0"/>
      </w:pPr>
      <w:r>
        <w:t xml:space="preserve">BOŻENA GŁOWACKA: Matematyka w języku </w:t>
      </w:r>
      <w:r>
        <w:rPr>
          <w:rStyle w:val="Teksttreci4Odstpy16pt"/>
          <w:b/>
          <w:bCs/>
        </w:rPr>
        <w:t>....</w:t>
      </w:r>
    </w:p>
    <w:p w:rsidR="00AB74AB" w:rsidRDefault="00326FAB">
      <w:pPr>
        <w:pStyle w:val="Teksttreci40"/>
        <w:framePr w:w="10176" w:h="9219" w:hRule="exact" w:wrap="none" w:vAnchor="page" w:hAnchor="page" w:y="5092"/>
        <w:shd w:val="clear" w:color="auto" w:fill="auto"/>
        <w:tabs>
          <w:tab w:val="left" w:leader="dot" w:pos="7435"/>
        </w:tabs>
        <w:spacing w:line="318" w:lineRule="exact"/>
        <w:ind w:left="1140" w:right="2544" w:firstLine="0"/>
      </w:pPr>
      <w:r>
        <w:t>ST. JODŁOWSKI: Interpunkcja przydawek</w:t>
      </w:r>
      <w:r>
        <w:tab/>
      </w:r>
    </w:p>
    <w:p w:rsidR="00AB74AB" w:rsidRDefault="00326FAB">
      <w:pPr>
        <w:pStyle w:val="Teksttreci40"/>
        <w:framePr w:w="10176" w:h="9219" w:hRule="exact" w:wrap="none" w:vAnchor="page" w:hAnchor="page" w:y="5092"/>
        <w:numPr>
          <w:ilvl w:val="0"/>
          <w:numId w:val="2"/>
        </w:numPr>
        <w:shd w:val="clear" w:color="auto" w:fill="auto"/>
        <w:tabs>
          <w:tab w:val="left" w:pos="1472"/>
        </w:tabs>
        <w:spacing w:line="318" w:lineRule="exact"/>
        <w:ind w:left="1140" w:right="2544" w:firstLine="0"/>
        <w:jc w:val="left"/>
      </w:pPr>
      <w:r>
        <w:t>JUDYCKA: Neologizmy Stanisława Ignacego Witkiewicza</w:t>
      </w:r>
      <w:r>
        <w:br/>
        <w:t xml:space="preserve">HALINA KONECZNA: </w:t>
      </w:r>
      <w:proofErr w:type="spellStart"/>
      <w:r>
        <w:t>Czysło</w:t>
      </w:r>
      <w:proofErr w:type="spellEnd"/>
      <w:r>
        <w:t>, poczet, liczba, ilość</w:t>
      </w:r>
      <w:r>
        <w:br/>
      </w:r>
      <w:r>
        <w:t>HALINA KURKOWSKA: Językoznawstwo natchnione .</w:t>
      </w:r>
    </w:p>
    <w:p w:rsidR="00AB74AB" w:rsidRDefault="00326FAB">
      <w:pPr>
        <w:pStyle w:val="Teksttreci40"/>
        <w:framePr w:w="10176" w:h="9219" w:hRule="exact" w:wrap="none" w:vAnchor="page" w:hAnchor="page" w:y="5092"/>
        <w:numPr>
          <w:ilvl w:val="0"/>
          <w:numId w:val="1"/>
        </w:numPr>
        <w:shd w:val="clear" w:color="auto" w:fill="auto"/>
        <w:tabs>
          <w:tab w:val="left" w:pos="2061"/>
        </w:tabs>
        <w:spacing w:after="6" w:line="210" w:lineRule="exact"/>
        <w:ind w:left="1440" w:right="1584" w:firstLine="0"/>
      </w:pPr>
      <w:r>
        <w:t>Uwagi o żywotnych typach słowotwórczych przymiotników</w:t>
      </w:r>
    </w:p>
    <w:p w:rsidR="00AB74AB" w:rsidRDefault="00326FAB">
      <w:pPr>
        <w:pStyle w:val="Teksttreci40"/>
        <w:framePr w:w="10176" w:h="9219" w:hRule="exact" w:wrap="none" w:vAnchor="page" w:hAnchor="page" w:y="5092"/>
        <w:numPr>
          <w:ilvl w:val="0"/>
          <w:numId w:val="1"/>
        </w:numPr>
        <w:shd w:val="clear" w:color="auto" w:fill="auto"/>
        <w:tabs>
          <w:tab w:val="left" w:pos="2061"/>
          <w:tab w:val="left" w:leader="dot" w:pos="6739"/>
        </w:tabs>
        <w:spacing w:after="6" w:line="210" w:lineRule="exact"/>
        <w:ind w:left="1440" w:right="3372" w:firstLine="0"/>
      </w:pPr>
      <w:r>
        <w:t>Z historii wyrazów</w:t>
      </w:r>
      <w:r>
        <w:tab/>
      </w:r>
    </w:p>
    <w:p w:rsidR="00AB74AB" w:rsidRDefault="00326FAB">
      <w:pPr>
        <w:pStyle w:val="Teksttreci40"/>
        <w:framePr w:w="10176" w:h="9219" w:hRule="exact" w:wrap="none" w:vAnchor="page" w:hAnchor="page" w:y="5092"/>
        <w:shd w:val="clear" w:color="auto" w:fill="auto"/>
        <w:spacing w:line="210" w:lineRule="exact"/>
        <w:ind w:left="1068" w:right="3372" w:firstLine="0"/>
        <w:jc w:val="center"/>
      </w:pPr>
      <w:r>
        <w:t xml:space="preserve">JANINA MALLY: Budownictwo a język </w:t>
      </w:r>
      <w:r>
        <w:rPr>
          <w:rStyle w:val="Teksttreci4Odstpy16pt"/>
          <w:b/>
          <w:bCs/>
        </w:rPr>
        <w:t>....</w:t>
      </w:r>
    </w:p>
    <w:p w:rsidR="00AB74AB" w:rsidRDefault="00326FAB">
      <w:pPr>
        <w:pStyle w:val="Teksttreci40"/>
        <w:framePr w:w="10176" w:h="9219" w:hRule="exact" w:wrap="none" w:vAnchor="page" w:hAnchor="page" w:y="5092"/>
        <w:numPr>
          <w:ilvl w:val="0"/>
          <w:numId w:val="1"/>
        </w:numPr>
        <w:shd w:val="clear" w:color="auto" w:fill="auto"/>
        <w:tabs>
          <w:tab w:val="left" w:pos="2061"/>
          <w:tab w:val="left" w:leader="dot" w:pos="6739"/>
        </w:tabs>
        <w:spacing w:line="210" w:lineRule="exact"/>
        <w:ind w:left="1440" w:right="3372" w:firstLine="0"/>
      </w:pPr>
      <w:r>
        <w:t>O języku listów Chopina</w:t>
      </w:r>
      <w:r>
        <w:tab/>
      </w:r>
    </w:p>
    <w:p w:rsidR="00AB74AB" w:rsidRDefault="00326FAB">
      <w:pPr>
        <w:pStyle w:val="Teksttreci40"/>
        <w:framePr w:w="10176" w:h="9219" w:hRule="exact" w:wrap="none" w:vAnchor="page" w:hAnchor="page" w:y="5092"/>
        <w:numPr>
          <w:ilvl w:val="0"/>
          <w:numId w:val="1"/>
        </w:numPr>
        <w:shd w:val="clear" w:color="auto" w:fill="auto"/>
        <w:tabs>
          <w:tab w:val="left" w:pos="2554"/>
          <w:tab w:val="left" w:pos="3318"/>
          <w:tab w:val="left" w:pos="4158"/>
        </w:tabs>
        <w:spacing w:line="282" w:lineRule="exact"/>
        <w:ind w:left="1440" w:right="1572" w:firstLine="0"/>
      </w:pPr>
      <w:r>
        <w:t>„</w:t>
      </w:r>
      <w:r>
        <w:tab/>
        <w:t>„</w:t>
      </w:r>
      <w:r>
        <w:tab/>
        <w:t>„II (uwagi o formach gramatycznych</w:t>
      </w:r>
    </w:p>
    <w:p w:rsidR="00AB74AB" w:rsidRDefault="00326FAB">
      <w:pPr>
        <w:pStyle w:val="Teksttreci40"/>
        <w:framePr w:w="10176" w:h="9219" w:hRule="exact" w:wrap="none" w:vAnchor="page" w:hAnchor="page" w:y="5092"/>
        <w:shd w:val="clear" w:color="auto" w:fill="auto"/>
        <w:spacing w:line="282" w:lineRule="exact"/>
        <w:ind w:left="1140" w:right="2328" w:firstLine="0"/>
      </w:pPr>
      <w:r>
        <w:t xml:space="preserve">WANDA PO MIANOWSKA: Uwagi o </w:t>
      </w:r>
      <w:r>
        <w:t>„gadce“ warmińskiej .</w:t>
      </w:r>
    </w:p>
    <w:p w:rsidR="00AB74AB" w:rsidRDefault="00326FAB">
      <w:pPr>
        <w:pStyle w:val="Teksttreci40"/>
        <w:framePr w:w="10176" w:h="9219" w:hRule="exact" w:wrap="none" w:vAnchor="page" w:hAnchor="page" w:y="5092"/>
        <w:shd w:val="clear" w:color="auto" w:fill="auto"/>
        <w:spacing w:line="210" w:lineRule="exact"/>
        <w:ind w:left="7720" w:right="2328" w:firstLine="0"/>
        <w:jc w:val="left"/>
      </w:pPr>
      <w:r>
        <w:rPr>
          <w:rStyle w:val="Teksttreci41"/>
          <w:b/>
          <w:bCs/>
        </w:rPr>
        <w:t>*</w:t>
      </w:r>
    </w:p>
    <w:p w:rsidR="00AB74AB" w:rsidRDefault="00326FAB">
      <w:pPr>
        <w:pStyle w:val="Teksttreci40"/>
        <w:framePr w:w="10176" w:h="9219" w:hRule="exact" w:wrap="none" w:vAnchor="page" w:hAnchor="page" w:y="5092"/>
        <w:shd w:val="clear" w:color="auto" w:fill="auto"/>
        <w:spacing w:line="258" w:lineRule="exact"/>
        <w:ind w:left="1140" w:right="2328" w:firstLine="0"/>
      </w:pPr>
      <w:r>
        <w:t>STANISŁAW SKORUPKA: Kompozycja grup frazeologicznych .</w:t>
      </w:r>
    </w:p>
    <w:p w:rsidR="00AB74AB" w:rsidRDefault="00326FAB">
      <w:pPr>
        <w:pStyle w:val="Teksttreci40"/>
        <w:framePr w:w="10176" w:h="9219" w:hRule="exact" w:wrap="none" w:vAnchor="page" w:hAnchor="page" w:y="5092"/>
        <w:numPr>
          <w:ilvl w:val="0"/>
          <w:numId w:val="1"/>
        </w:numPr>
        <w:shd w:val="clear" w:color="auto" w:fill="auto"/>
        <w:tabs>
          <w:tab w:val="left" w:pos="2061"/>
        </w:tabs>
        <w:spacing w:line="258" w:lineRule="exact"/>
        <w:ind w:left="1440" w:right="3216" w:firstLine="0"/>
      </w:pPr>
      <w:r>
        <w:t>Poprawność stylistyczna grup frazeologicznych</w:t>
      </w:r>
    </w:p>
    <w:p w:rsidR="00AB74AB" w:rsidRDefault="00326FAB">
      <w:pPr>
        <w:pStyle w:val="Teksttreci40"/>
        <w:framePr w:w="10176" w:h="9219" w:hRule="exact" w:wrap="none" w:vAnchor="page" w:hAnchor="page" w:y="5092"/>
        <w:numPr>
          <w:ilvl w:val="0"/>
          <w:numId w:val="1"/>
        </w:numPr>
        <w:shd w:val="clear" w:color="auto" w:fill="auto"/>
        <w:tabs>
          <w:tab w:val="left" w:pos="2061"/>
        </w:tabs>
        <w:spacing w:line="258" w:lineRule="exact"/>
        <w:ind w:left="1440" w:right="3216" w:firstLine="0"/>
      </w:pPr>
      <w:r>
        <w:t>Synonimiczne grupy wyrazowe (dalszy ciąg)</w:t>
      </w:r>
    </w:p>
    <w:p w:rsidR="00AB74AB" w:rsidRDefault="00326FAB">
      <w:pPr>
        <w:pStyle w:val="Teksttreci40"/>
        <w:framePr w:w="10176" w:h="9219" w:hRule="exact" w:wrap="none" w:vAnchor="page" w:hAnchor="page" w:y="5092"/>
        <w:numPr>
          <w:ilvl w:val="0"/>
          <w:numId w:val="1"/>
        </w:numPr>
        <w:shd w:val="clear" w:color="auto" w:fill="auto"/>
        <w:tabs>
          <w:tab w:val="left" w:pos="2554"/>
          <w:tab w:val="left" w:pos="3717"/>
          <w:tab w:val="left" w:pos="4671"/>
          <w:tab w:val="left" w:pos="5499"/>
        </w:tabs>
        <w:spacing w:line="258" w:lineRule="exact"/>
        <w:ind w:left="1440" w:right="3216" w:firstLine="0"/>
      </w:pPr>
      <w:r>
        <w:t>„</w:t>
      </w:r>
      <w:r>
        <w:tab/>
        <w:t>„</w:t>
      </w:r>
      <w:r>
        <w:tab/>
        <w:t>„</w:t>
      </w:r>
      <w:r>
        <w:tab/>
        <w:t>(dalszy ciąg)</w:t>
      </w:r>
    </w:p>
    <w:p w:rsidR="00AB74AB" w:rsidRDefault="00326FAB">
      <w:pPr>
        <w:pStyle w:val="Teksttreci40"/>
        <w:framePr w:w="10176" w:h="9219" w:hRule="exact" w:wrap="none" w:vAnchor="page" w:hAnchor="page" w:y="5092"/>
        <w:numPr>
          <w:ilvl w:val="0"/>
          <w:numId w:val="1"/>
        </w:numPr>
        <w:shd w:val="clear" w:color="auto" w:fill="auto"/>
        <w:tabs>
          <w:tab w:val="left" w:pos="2554"/>
          <w:tab w:val="left" w:pos="3717"/>
          <w:tab w:val="left" w:pos="4671"/>
          <w:tab w:val="left" w:pos="5499"/>
        </w:tabs>
        <w:spacing w:line="258" w:lineRule="exact"/>
        <w:ind w:left="1440" w:right="3084" w:firstLine="0"/>
      </w:pPr>
      <w:r>
        <w:t>„</w:t>
      </w:r>
      <w:r>
        <w:tab/>
        <w:t>„</w:t>
      </w:r>
      <w:r>
        <w:tab/>
        <w:t>,,</w:t>
      </w:r>
      <w:r>
        <w:tab/>
        <w:t>(dalszy ciąg)</w:t>
      </w:r>
    </w:p>
    <w:p w:rsidR="00AB74AB" w:rsidRDefault="00326FAB">
      <w:pPr>
        <w:pStyle w:val="Teksttreci40"/>
        <w:framePr w:w="10176" w:h="9219" w:hRule="exact" w:wrap="none" w:vAnchor="page" w:hAnchor="page" w:y="5092"/>
        <w:shd w:val="clear" w:color="auto" w:fill="auto"/>
        <w:spacing w:line="210" w:lineRule="exact"/>
        <w:ind w:left="1140" w:right="3084" w:firstLine="0"/>
      </w:pPr>
      <w:r>
        <w:t xml:space="preserve">WITOLD TASZYCKI: Na marginesie ostatniego </w:t>
      </w:r>
      <w:r>
        <w:t>wydania</w:t>
      </w:r>
    </w:p>
    <w:p w:rsidR="00AB74AB" w:rsidRDefault="00326FAB">
      <w:pPr>
        <w:pStyle w:val="Teksttreci40"/>
        <w:framePr w:w="10176" w:h="9219" w:hRule="exact" w:wrap="none" w:vAnchor="page" w:hAnchor="page" w:y="5092"/>
        <w:shd w:val="clear" w:color="auto" w:fill="auto"/>
        <w:tabs>
          <w:tab w:val="left" w:leader="dot" w:pos="6739"/>
        </w:tabs>
        <w:spacing w:line="258" w:lineRule="exact"/>
        <w:ind w:left="2060" w:right="3096" w:firstLine="0"/>
      </w:pPr>
      <w:r>
        <w:rPr>
          <w:rStyle w:val="Podpistabeli"/>
          <w:b/>
          <w:bCs/>
        </w:rPr>
        <w:t>„Kazań świętokrzyskich“</w:t>
      </w:r>
      <w:r>
        <w:rPr>
          <w:rStyle w:val="Podpistabeli"/>
          <w:b/>
          <w:bCs/>
        </w:rPr>
        <w:tab/>
      </w:r>
    </w:p>
    <w:p w:rsidR="00AB74AB" w:rsidRDefault="00326FAB">
      <w:pPr>
        <w:pStyle w:val="Teksttreci40"/>
        <w:framePr w:w="10176" w:h="9219" w:hRule="exact" w:wrap="none" w:vAnchor="page" w:hAnchor="page" w:y="5092"/>
        <w:numPr>
          <w:ilvl w:val="0"/>
          <w:numId w:val="1"/>
        </w:numPr>
        <w:shd w:val="clear" w:color="auto" w:fill="auto"/>
        <w:tabs>
          <w:tab w:val="left" w:pos="2061"/>
          <w:tab w:val="left" w:leader="dot" w:pos="6739"/>
        </w:tabs>
        <w:spacing w:line="258" w:lineRule="exact"/>
        <w:ind w:left="1440" w:right="3096" w:firstLine="0"/>
      </w:pPr>
      <w:r>
        <w:t>Staropolskie „</w:t>
      </w:r>
      <w:proofErr w:type="spellStart"/>
      <w:r>
        <w:t>miłosirdny</w:t>
      </w:r>
      <w:proofErr w:type="spellEnd"/>
      <w:r>
        <w:t>“</w:t>
      </w:r>
      <w:r>
        <w:tab/>
      </w:r>
    </w:p>
    <w:p w:rsidR="00AB74AB" w:rsidRDefault="00326FAB">
      <w:pPr>
        <w:pStyle w:val="Teksttreci40"/>
        <w:framePr w:w="10176" w:h="9219" w:hRule="exact" w:wrap="none" w:vAnchor="page" w:hAnchor="page" w:y="5092"/>
        <w:shd w:val="clear" w:color="auto" w:fill="auto"/>
        <w:spacing w:line="258" w:lineRule="exact"/>
        <w:ind w:left="1068" w:right="3096" w:firstLine="0"/>
        <w:jc w:val="center"/>
      </w:pPr>
      <w:r>
        <w:t>WANDA TAZBIRÓWNA: Uwagi o języku miganym .</w:t>
      </w:r>
    </w:p>
    <w:p w:rsidR="00AB74AB" w:rsidRDefault="00326FAB">
      <w:pPr>
        <w:pStyle w:val="Teksttreci40"/>
        <w:framePr w:w="10176" w:h="9219" w:hRule="exact" w:wrap="none" w:vAnchor="page" w:hAnchor="page" w:y="5092"/>
        <w:shd w:val="clear" w:color="auto" w:fill="auto"/>
        <w:spacing w:line="210" w:lineRule="exact"/>
        <w:ind w:left="1140" w:right="3096" w:firstLine="0"/>
      </w:pPr>
      <w:r>
        <w:t>JAN TOKARSKI: Z zagadnień semantyki .</w:t>
      </w:r>
    </w:p>
    <w:p w:rsidR="00AB74AB" w:rsidRDefault="00326FAB">
      <w:pPr>
        <w:pStyle w:val="Teksttreci40"/>
        <w:framePr w:w="10176" w:h="9219" w:hRule="exact" w:wrap="none" w:vAnchor="page" w:hAnchor="page" w:y="5092"/>
        <w:shd w:val="clear" w:color="auto" w:fill="auto"/>
        <w:tabs>
          <w:tab w:val="left" w:pos="4972"/>
        </w:tabs>
        <w:spacing w:line="282" w:lineRule="exact"/>
        <w:ind w:left="3820" w:right="3096" w:firstLine="0"/>
      </w:pPr>
      <w:r>
        <w:t>„</w:t>
      </w:r>
      <w:r>
        <w:tab/>
        <w:t>„ (dokończenie)</w:t>
      </w:r>
    </w:p>
    <w:p w:rsidR="00AB74AB" w:rsidRDefault="00326FAB">
      <w:pPr>
        <w:pStyle w:val="Teksttreci40"/>
        <w:framePr w:w="10176" w:h="9219" w:hRule="exact" w:wrap="none" w:vAnchor="page" w:hAnchor="page" w:y="5092"/>
        <w:shd w:val="clear" w:color="auto" w:fill="auto"/>
        <w:tabs>
          <w:tab w:val="left" w:pos="4158"/>
          <w:tab w:val="left" w:leader="dot" w:pos="8568"/>
        </w:tabs>
        <w:spacing w:line="282" w:lineRule="exact"/>
        <w:ind w:left="2060" w:right="1560" w:hanging="920"/>
        <w:jc w:val="left"/>
      </w:pPr>
      <w:r>
        <w:t>STEFAN WYRĘBSKI: Jeszcze o drogach rozwoju polskiego słownictwa</w:t>
      </w:r>
      <w:r>
        <w:br/>
        <w:t>technicznego .</w:t>
      </w:r>
      <w:r>
        <w:tab/>
      </w:r>
      <w:r>
        <w:tab/>
      </w:r>
    </w:p>
    <w:p w:rsidR="00AB74AB" w:rsidRDefault="00AB74AB">
      <w:pPr>
        <w:framePr w:wrap="none" w:vAnchor="page" w:hAnchor="page" w:x="7165" w:y="12113"/>
      </w:pPr>
    </w:p>
    <w:tbl>
      <w:tblPr>
        <w:tblOverlap w:val="never"/>
        <w:tblW w:w="0" w:type="auto"/>
        <w:tblLayout w:type="fixed"/>
        <w:tblCellMar>
          <w:left w:w="10" w:type="dxa"/>
          <w:right w:w="10" w:type="dxa"/>
        </w:tblCellMar>
        <w:tblLook w:val="04A0"/>
      </w:tblPr>
      <w:tblGrid>
        <w:gridCol w:w="546"/>
        <w:gridCol w:w="528"/>
      </w:tblGrid>
      <w:tr w:rsidR="00AB74AB">
        <w:tblPrEx>
          <w:tblCellMar>
            <w:top w:w="0" w:type="dxa"/>
            <w:bottom w:w="0" w:type="dxa"/>
          </w:tblCellMar>
        </w:tblPrEx>
        <w:trPr>
          <w:trHeight w:hRule="exact" w:val="372"/>
        </w:trPr>
        <w:tc>
          <w:tcPr>
            <w:tcW w:w="546" w:type="dxa"/>
            <w:shd w:val="clear" w:color="auto" w:fill="FFFFFF"/>
          </w:tcPr>
          <w:p w:rsidR="00AB74AB" w:rsidRDefault="00326FAB">
            <w:pPr>
              <w:pStyle w:val="Teksttreci20"/>
              <w:framePr w:w="1074" w:h="9300" w:wrap="none" w:vAnchor="page" w:hAnchor="page" w:x="8953" w:y="4907"/>
              <w:shd w:val="clear" w:color="auto" w:fill="auto"/>
              <w:spacing w:line="210" w:lineRule="exact"/>
              <w:ind w:firstLine="0"/>
              <w:jc w:val="left"/>
            </w:pPr>
            <w:r>
              <w:rPr>
                <w:rStyle w:val="PogrubienieTeksttreci2105pt"/>
              </w:rPr>
              <w:t>Nr</w:t>
            </w:r>
          </w:p>
        </w:tc>
        <w:tc>
          <w:tcPr>
            <w:tcW w:w="528" w:type="dxa"/>
            <w:shd w:val="clear" w:color="auto" w:fill="FFFFFF"/>
          </w:tcPr>
          <w:p w:rsidR="00AB74AB" w:rsidRDefault="00326FAB">
            <w:pPr>
              <w:pStyle w:val="Teksttreci20"/>
              <w:framePr w:w="1074" w:h="9300" w:wrap="none" w:vAnchor="page" w:hAnchor="page" w:x="8953" w:y="4907"/>
              <w:shd w:val="clear" w:color="auto" w:fill="auto"/>
              <w:spacing w:line="210" w:lineRule="exact"/>
              <w:ind w:firstLine="0"/>
              <w:jc w:val="right"/>
            </w:pPr>
            <w:r>
              <w:rPr>
                <w:rStyle w:val="PogrubienieTeksttreci2105pt"/>
              </w:rPr>
              <w:t>Str.</w:t>
            </w:r>
          </w:p>
        </w:tc>
      </w:tr>
      <w:tr w:rsidR="00AB74AB">
        <w:tblPrEx>
          <w:tblCellMar>
            <w:top w:w="0" w:type="dxa"/>
            <w:bottom w:w="0" w:type="dxa"/>
          </w:tblCellMar>
        </w:tblPrEx>
        <w:trPr>
          <w:trHeight w:hRule="exact" w:val="522"/>
        </w:trPr>
        <w:tc>
          <w:tcPr>
            <w:tcW w:w="546" w:type="dxa"/>
            <w:shd w:val="clear" w:color="auto" w:fill="FFFFFF"/>
            <w:vAlign w:val="center"/>
          </w:tcPr>
          <w:p w:rsidR="00AB74AB" w:rsidRDefault="00326FAB">
            <w:pPr>
              <w:pStyle w:val="Teksttreci20"/>
              <w:framePr w:w="1074" w:h="9300" w:wrap="none" w:vAnchor="page" w:hAnchor="page" w:x="8953" w:y="4907"/>
              <w:shd w:val="clear" w:color="auto" w:fill="auto"/>
              <w:spacing w:line="210" w:lineRule="exact"/>
              <w:ind w:firstLine="0"/>
              <w:jc w:val="left"/>
            </w:pPr>
            <w:r>
              <w:rPr>
                <w:rStyle w:val="PogrubienieTeksttreci2105pt"/>
              </w:rPr>
              <w:t>6</w:t>
            </w:r>
          </w:p>
        </w:tc>
        <w:tc>
          <w:tcPr>
            <w:tcW w:w="528" w:type="dxa"/>
            <w:shd w:val="clear" w:color="auto" w:fill="FFFFFF"/>
            <w:vAlign w:val="center"/>
          </w:tcPr>
          <w:p w:rsidR="00AB74AB" w:rsidRDefault="00326FAB">
            <w:pPr>
              <w:pStyle w:val="Teksttreci20"/>
              <w:framePr w:w="1074" w:h="9300" w:wrap="none" w:vAnchor="page" w:hAnchor="page" w:x="8953" w:y="4907"/>
              <w:shd w:val="clear" w:color="auto" w:fill="auto"/>
              <w:spacing w:line="210" w:lineRule="exact"/>
              <w:ind w:firstLine="0"/>
              <w:jc w:val="right"/>
            </w:pPr>
            <w:r>
              <w:rPr>
                <w:rStyle w:val="PogrubienieTeksttreci2105pt"/>
              </w:rPr>
              <w:t>18</w:t>
            </w:r>
          </w:p>
        </w:tc>
      </w:tr>
      <w:tr w:rsidR="00AB74AB">
        <w:tblPrEx>
          <w:tblCellMar>
            <w:top w:w="0" w:type="dxa"/>
            <w:bottom w:w="0" w:type="dxa"/>
          </w:tblCellMar>
        </w:tblPrEx>
        <w:trPr>
          <w:trHeight w:hRule="exact" w:val="396"/>
        </w:trPr>
        <w:tc>
          <w:tcPr>
            <w:tcW w:w="546" w:type="dxa"/>
            <w:shd w:val="clear" w:color="auto" w:fill="FFFFFF"/>
            <w:vAlign w:val="bottom"/>
          </w:tcPr>
          <w:p w:rsidR="00AB74AB" w:rsidRDefault="00326FAB">
            <w:pPr>
              <w:pStyle w:val="Teksttreci20"/>
              <w:framePr w:w="1074" w:h="9300" w:wrap="none" w:vAnchor="page" w:hAnchor="page" w:x="8953" w:y="4907"/>
              <w:shd w:val="clear" w:color="auto" w:fill="auto"/>
              <w:spacing w:line="210" w:lineRule="exact"/>
              <w:ind w:firstLine="0"/>
              <w:jc w:val="left"/>
            </w:pPr>
            <w:r>
              <w:rPr>
                <w:rStyle w:val="PogrubienieTeksttreci2105pt"/>
              </w:rPr>
              <w:t>4</w:t>
            </w:r>
          </w:p>
        </w:tc>
        <w:tc>
          <w:tcPr>
            <w:tcW w:w="528" w:type="dxa"/>
            <w:shd w:val="clear" w:color="auto" w:fill="FFFFFF"/>
            <w:vAlign w:val="bottom"/>
          </w:tcPr>
          <w:p w:rsidR="00AB74AB" w:rsidRDefault="00326FAB">
            <w:pPr>
              <w:pStyle w:val="Teksttreci20"/>
              <w:framePr w:w="1074" w:h="9300" w:wrap="none" w:vAnchor="page" w:hAnchor="page" w:x="8953" w:y="4907"/>
              <w:shd w:val="clear" w:color="auto" w:fill="auto"/>
              <w:spacing w:line="210" w:lineRule="exact"/>
              <w:ind w:firstLine="0"/>
              <w:jc w:val="right"/>
            </w:pPr>
            <w:r>
              <w:rPr>
                <w:rStyle w:val="PogrubienieTeksttreci2105pt"/>
              </w:rPr>
              <w:t>1</w:t>
            </w:r>
          </w:p>
        </w:tc>
      </w:tr>
      <w:tr w:rsidR="00AB74AB">
        <w:tblPrEx>
          <w:tblCellMar>
            <w:top w:w="0" w:type="dxa"/>
            <w:bottom w:w="0" w:type="dxa"/>
          </w:tblCellMar>
        </w:tblPrEx>
        <w:trPr>
          <w:trHeight w:hRule="exact" w:val="396"/>
        </w:trPr>
        <w:tc>
          <w:tcPr>
            <w:tcW w:w="546" w:type="dxa"/>
            <w:shd w:val="clear" w:color="auto" w:fill="FFFFFF"/>
          </w:tcPr>
          <w:p w:rsidR="00AB74AB" w:rsidRDefault="00326FAB">
            <w:pPr>
              <w:pStyle w:val="Teksttreci20"/>
              <w:framePr w:w="1074" w:h="9300" w:wrap="none" w:vAnchor="page" w:hAnchor="page" w:x="8953" w:y="4907"/>
              <w:shd w:val="clear" w:color="auto" w:fill="auto"/>
              <w:spacing w:line="210" w:lineRule="exact"/>
              <w:ind w:firstLine="0"/>
              <w:jc w:val="left"/>
            </w:pPr>
            <w:r>
              <w:rPr>
                <w:rStyle w:val="PogrubienieTeksttreci2105pt"/>
              </w:rPr>
              <w:t>5</w:t>
            </w:r>
          </w:p>
        </w:tc>
        <w:tc>
          <w:tcPr>
            <w:tcW w:w="528" w:type="dxa"/>
            <w:shd w:val="clear" w:color="auto" w:fill="FFFFFF"/>
            <w:vAlign w:val="center"/>
          </w:tcPr>
          <w:p w:rsidR="00AB74AB" w:rsidRDefault="00326FAB">
            <w:pPr>
              <w:pStyle w:val="Teksttreci20"/>
              <w:framePr w:w="1074" w:h="9300" w:wrap="none" w:vAnchor="page" w:hAnchor="page" w:x="8953" w:y="4907"/>
              <w:shd w:val="clear" w:color="auto" w:fill="auto"/>
              <w:spacing w:line="210" w:lineRule="exact"/>
              <w:ind w:firstLine="0"/>
              <w:jc w:val="right"/>
            </w:pPr>
            <w:r>
              <w:rPr>
                <w:rStyle w:val="PogrubienieTeksttreci2105pt"/>
              </w:rPr>
              <w:t>1</w:t>
            </w:r>
          </w:p>
        </w:tc>
      </w:tr>
      <w:tr w:rsidR="00AB74AB">
        <w:tblPrEx>
          <w:tblCellMar>
            <w:top w:w="0" w:type="dxa"/>
            <w:bottom w:w="0" w:type="dxa"/>
          </w:tblCellMar>
        </w:tblPrEx>
        <w:trPr>
          <w:trHeight w:hRule="exact" w:val="402"/>
        </w:trPr>
        <w:tc>
          <w:tcPr>
            <w:tcW w:w="546" w:type="dxa"/>
            <w:shd w:val="clear" w:color="auto" w:fill="FFFFFF"/>
            <w:vAlign w:val="bottom"/>
          </w:tcPr>
          <w:p w:rsidR="00AB74AB" w:rsidRDefault="00326FAB">
            <w:pPr>
              <w:pStyle w:val="Teksttreci20"/>
              <w:framePr w:w="1074" w:h="9300" w:wrap="none" w:vAnchor="page" w:hAnchor="page" w:x="8953" w:y="4907"/>
              <w:shd w:val="clear" w:color="auto" w:fill="auto"/>
              <w:spacing w:line="210" w:lineRule="exact"/>
              <w:ind w:firstLine="0"/>
              <w:jc w:val="left"/>
            </w:pPr>
            <w:r>
              <w:rPr>
                <w:rStyle w:val="PogrubienieTeksttreci2105pt"/>
              </w:rPr>
              <w:t>4</w:t>
            </w:r>
          </w:p>
        </w:tc>
        <w:tc>
          <w:tcPr>
            <w:tcW w:w="528" w:type="dxa"/>
            <w:shd w:val="clear" w:color="auto" w:fill="FFFFFF"/>
            <w:vAlign w:val="bottom"/>
          </w:tcPr>
          <w:p w:rsidR="00AB74AB" w:rsidRDefault="00326FAB">
            <w:pPr>
              <w:pStyle w:val="Teksttreci20"/>
              <w:framePr w:w="1074" w:h="9300" w:wrap="none" w:vAnchor="page" w:hAnchor="page" w:x="8953" w:y="4907"/>
              <w:shd w:val="clear" w:color="auto" w:fill="auto"/>
              <w:spacing w:line="210" w:lineRule="exact"/>
              <w:ind w:firstLine="0"/>
              <w:jc w:val="right"/>
            </w:pPr>
            <w:r>
              <w:rPr>
                <w:rStyle w:val="PogrubienieTeksttreci2105pt"/>
              </w:rPr>
              <w:t>6</w:t>
            </w:r>
          </w:p>
        </w:tc>
      </w:tr>
      <w:tr w:rsidR="00AB74AB">
        <w:tblPrEx>
          <w:tblCellMar>
            <w:top w:w="0" w:type="dxa"/>
            <w:bottom w:w="0" w:type="dxa"/>
          </w:tblCellMar>
        </w:tblPrEx>
        <w:trPr>
          <w:trHeight w:hRule="exact" w:val="264"/>
        </w:trPr>
        <w:tc>
          <w:tcPr>
            <w:tcW w:w="546" w:type="dxa"/>
            <w:shd w:val="clear" w:color="auto" w:fill="FFFFFF"/>
            <w:vAlign w:val="bottom"/>
          </w:tcPr>
          <w:p w:rsidR="00AB74AB" w:rsidRDefault="00326FAB">
            <w:pPr>
              <w:pStyle w:val="Teksttreci20"/>
              <w:framePr w:w="1074" w:h="9300" w:wrap="none" w:vAnchor="page" w:hAnchor="page" w:x="8953" w:y="4907"/>
              <w:shd w:val="clear" w:color="auto" w:fill="auto"/>
              <w:spacing w:line="210" w:lineRule="exact"/>
              <w:ind w:firstLine="0"/>
              <w:jc w:val="left"/>
            </w:pPr>
            <w:r>
              <w:rPr>
                <w:rStyle w:val="PogrubienieTeksttreci2105pt"/>
              </w:rPr>
              <w:t>3</w:t>
            </w:r>
          </w:p>
        </w:tc>
        <w:tc>
          <w:tcPr>
            <w:tcW w:w="528" w:type="dxa"/>
            <w:shd w:val="clear" w:color="auto" w:fill="FFFFFF"/>
            <w:vAlign w:val="bottom"/>
          </w:tcPr>
          <w:p w:rsidR="00AB74AB" w:rsidRDefault="00326FAB">
            <w:pPr>
              <w:pStyle w:val="Teksttreci20"/>
              <w:framePr w:w="1074" w:h="9300" w:wrap="none" w:vAnchor="page" w:hAnchor="page" w:x="8953" w:y="4907"/>
              <w:shd w:val="clear" w:color="auto" w:fill="auto"/>
              <w:spacing w:line="210" w:lineRule="exact"/>
              <w:ind w:firstLine="0"/>
              <w:jc w:val="right"/>
            </w:pPr>
            <w:r>
              <w:rPr>
                <w:rStyle w:val="PogrubienieTeksttreci2105pt"/>
              </w:rPr>
              <w:t>19</w:t>
            </w:r>
          </w:p>
        </w:tc>
      </w:tr>
      <w:tr w:rsidR="00AB74AB">
        <w:tblPrEx>
          <w:tblCellMar>
            <w:top w:w="0" w:type="dxa"/>
            <w:bottom w:w="0" w:type="dxa"/>
          </w:tblCellMar>
        </w:tblPrEx>
        <w:trPr>
          <w:trHeight w:hRule="exact" w:val="294"/>
        </w:trPr>
        <w:tc>
          <w:tcPr>
            <w:tcW w:w="546" w:type="dxa"/>
            <w:shd w:val="clear" w:color="auto" w:fill="FFFFFF"/>
            <w:vAlign w:val="center"/>
          </w:tcPr>
          <w:p w:rsidR="00AB74AB" w:rsidRDefault="00326FAB">
            <w:pPr>
              <w:pStyle w:val="Teksttreci20"/>
              <w:framePr w:w="1074" w:h="9300" w:wrap="none" w:vAnchor="page" w:hAnchor="page" w:x="8953" w:y="4907"/>
              <w:shd w:val="clear" w:color="auto" w:fill="auto"/>
              <w:spacing w:line="210" w:lineRule="exact"/>
              <w:ind w:firstLine="0"/>
              <w:jc w:val="left"/>
            </w:pPr>
            <w:r>
              <w:rPr>
                <w:rStyle w:val="PogrubienieTeksttreci2105pt"/>
              </w:rPr>
              <w:t>5</w:t>
            </w:r>
          </w:p>
        </w:tc>
        <w:tc>
          <w:tcPr>
            <w:tcW w:w="528" w:type="dxa"/>
            <w:shd w:val="clear" w:color="auto" w:fill="FFFFFF"/>
            <w:vAlign w:val="bottom"/>
          </w:tcPr>
          <w:p w:rsidR="00AB74AB" w:rsidRDefault="00326FAB">
            <w:pPr>
              <w:pStyle w:val="Teksttreci20"/>
              <w:framePr w:w="1074" w:h="9300" w:wrap="none" w:vAnchor="page" w:hAnchor="page" w:x="8953" w:y="4907"/>
              <w:shd w:val="clear" w:color="auto" w:fill="auto"/>
              <w:spacing w:line="210" w:lineRule="exact"/>
              <w:ind w:firstLine="0"/>
              <w:jc w:val="right"/>
            </w:pPr>
            <w:r>
              <w:rPr>
                <w:rStyle w:val="PogrubienieTeksttreci2105pt"/>
              </w:rPr>
              <w:t>20</w:t>
            </w:r>
          </w:p>
        </w:tc>
      </w:tr>
      <w:tr w:rsidR="00AB74AB">
        <w:tblPrEx>
          <w:tblCellMar>
            <w:top w:w="0" w:type="dxa"/>
            <w:bottom w:w="0" w:type="dxa"/>
          </w:tblCellMar>
        </w:tblPrEx>
        <w:trPr>
          <w:trHeight w:hRule="exact" w:val="312"/>
        </w:trPr>
        <w:tc>
          <w:tcPr>
            <w:tcW w:w="546" w:type="dxa"/>
            <w:shd w:val="clear" w:color="auto" w:fill="FFFFFF"/>
          </w:tcPr>
          <w:p w:rsidR="00AB74AB" w:rsidRDefault="00326FAB">
            <w:pPr>
              <w:pStyle w:val="Teksttreci20"/>
              <w:framePr w:w="1074" w:h="9300" w:wrap="none" w:vAnchor="page" w:hAnchor="page" w:x="8953" w:y="4907"/>
              <w:shd w:val="clear" w:color="auto" w:fill="auto"/>
              <w:spacing w:line="210" w:lineRule="exact"/>
              <w:ind w:firstLine="0"/>
              <w:jc w:val="left"/>
            </w:pPr>
            <w:r>
              <w:rPr>
                <w:rStyle w:val="PogrubienieTeksttreci2105pt"/>
              </w:rPr>
              <w:t>3</w:t>
            </w:r>
          </w:p>
        </w:tc>
        <w:tc>
          <w:tcPr>
            <w:tcW w:w="528" w:type="dxa"/>
            <w:shd w:val="clear" w:color="auto" w:fill="FFFFFF"/>
          </w:tcPr>
          <w:p w:rsidR="00AB74AB" w:rsidRDefault="00326FAB">
            <w:pPr>
              <w:pStyle w:val="Teksttreci20"/>
              <w:framePr w:w="1074" w:h="9300" w:wrap="none" w:vAnchor="page" w:hAnchor="page" w:x="8953" w:y="4907"/>
              <w:shd w:val="clear" w:color="auto" w:fill="auto"/>
              <w:spacing w:line="210" w:lineRule="exact"/>
              <w:ind w:firstLine="0"/>
              <w:jc w:val="right"/>
            </w:pPr>
            <w:r>
              <w:rPr>
                <w:rStyle w:val="PogrubienieTeksttreci2105pt"/>
              </w:rPr>
              <w:t>7</w:t>
            </w:r>
          </w:p>
        </w:tc>
      </w:tr>
      <w:tr w:rsidR="00AB74AB">
        <w:tblPrEx>
          <w:tblCellMar>
            <w:top w:w="0" w:type="dxa"/>
            <w:bottom w:w="0" w:type="dxa"/>
          </w:tblCellMar>
        </w:tblPrEx>
        <w:trPr>
          <w:trHeight w:hRule="exact" w:val="312"/>
        </w:trPr>
        <w:tc>
          <w:tcPr>
            <w:tcW w:w="546" w:type="dxa"/>
            <w:shd w:val="clear" w:color="auto" w:fill="FFFFFF"/>
            <w:vAlign w:val="center"/>
          </w:tcPr>
          <w:p w:rsidR="00AB74AB" w:rsidRDefault="00326FAB">
            <w:pPr>
              <w:pStyle w:val="Teksttreci20"/>
              <w:framePr w:w="1074" w:h="9300" w:wrap="none" w:vAnchor="page" w:hAnchor="page" w:x="8953" w:y="4907"/>
              <w:shd w:val="clear" w:color="auto" w:fill="auto"/>
              <w:spacing w:line="210" w:lineRule="exact"/>
              <w:ind w:firstLine="0"/>
              <w:jc w:val="left"/>
            </w:pPr>
            <w:r>
              <w:rPr>
                <w:rStyle w:val="PogrubienieTeksttreci2105pt"/>
              </w:rPr>
              <w:t>5</w:t>
            </w:r>
          </w:p>
        </w:tc>
        <w:tc>
          <w:tcPr>
            <w:tcW w:w="528" w:type="dxa"/>
            <w:shd w:val="clear" w:color="auto" w:fill="FFFFFF"/>
            <w:vAlign w:val="bottom"/>
          </w:tcPr>
          <w:p w:rsidR="00AB74AB" w:rsidRDefault="00326FAB">
            <w:pPr>
              <w:pStyle w:val="Teksttreci20"/>
              <w:framePr w:w="1074" w:h="9300" w:wrap="none" w:vAnchor="page" w:hAnchor="page" w:x="8953" w:y="4907"/>
              <w:shd w:val="clear" w:color="auto" w:fill="auto"/>
              <w:spacing w:line="210" w:lineRule="exact"/>
              <w:ind w:firstLine="0"/>
              <w:jc w:val="right"/>
            </w:pPr>
            <w:r>
              <w:rPr>
                <w:rStyle w:val="PogrubienieTeksttreci2105pt"/>
              </w:rPr>
              <w:t>21</w:t>
            </w:r>
          </w:p>
        </w:tc>
      </w:tr>
      <w:tr w:rsidR="00AB74AB">
        <w:tblPrEx>
          <w:tblCellMar>
            <w:top w:w="0" w:type="dxa"/>
            <w:bottom w:w="0" w:type="dxa"/>
          </w:tblCellMar>
        </w:tblPrEx>
        <w:trPr>
          <w:trHeight w:hRule="exact" w:val="312"/>
        </w:trPr>
        <w:tc>
          <w:tcPr>
            <w:tcW w:w="546" w:type="dxa"/>
            <w:shd w:val="clear" w:color="auto" w:fill="FFFFFF"/>
            <w:vAlign w:val="bottom"/>
          </w:tcPr>
          <w:p w:rsidR="00AB74AB" w:rsidRDefault="00326FAB">
            <w:pPr>
              <w:pStyle w:val="Teksttreci20"/>
              <w:framePr w:w="1074" w:h="9300" w:wrap="none" w:vAnchor="page" w:hAnchor="page" w:x="8953" w:y="4907"/>
              <w:shd w:val="clear" w:color="auto" w:fill="auto"/>
              <w:spacing w:line="210" w:lineRule="exact"/>
              <w:ind w:firstLine="0"/>
              <w:jc w:val="left"/>
            </w:pPr>
            <w:r>
              <w:rPr>
                <w:rStyle w:val="PogrubienieTeksttreci2105pt"/>
              </w:rPr>
              <w:t>6</w:t>
            </w:r>
          </w:p>
        </w:tc>
        <w:tc>
          <w:tcPr>
            <w:tcW w:w="528" w:type="dxa"/>
            <w:shd w:val="clear" w:color="auto" w:fill="FFFFFF"/>
            <w:vAlign w:val="center"/>
          </w:tcPr>
          <w:p w:rsidR="00AB74AB" w:rsidRDefault="00326FAB">
            <w:pPr>
              <w:pStyle w:val="Teksttreci20"/>
              <w:framePr w:w="1074" w:h="9300" w:wrap="none" w:vAnchor="page" w:hAnchor="page" w:x="8953" w:y="4907"/>
              <w:shd w:val="clear" w:color="auto" w:fill="auto"/>
              <w:spacing w:line="210" w:lineRule="exact"/>
              <w:ind w:firstLine="0"/>
              <w:jc w:val="right"/>
            </w:pPr>
            <w:r>
              <w:rPr>
                <w:rStyle w:val="PogrubienieTeksttreci2105pt"/>
              </w:rPr>
              <w:t>24</w:t>
            </w:r>
          </w:p>
        </w:tc>
      </w:tr>
      <w:tr w:rsidR="00AB74AB">
        <w:tblPrEx>
          <w:tblCellMar>
            <w:top w:w="0" w:type="dxa"/>
            <w:bottom w:w="0" w:type="dxa"/>
          </w:tblCellMar>
        </w:tblPrEx>
        <w:trPr>
          <w:trHeight w:hRule="exact" w:val="312"/>
        </w:trPr>
        <w:tc>
          <w:tcPr>
            <w:tcW w:w="546" w:type="dxa"/>
            <w:shd w:val="clear" w:color="auto" w:fill="FFFFFF"/>
            <w:vAlign w:val="bottom"/>
          </w:tcPr>
          <w:p w:rsidR="00AB74AB" w:rsidRDefault="00326FAB">
            <w:pPr>
              <w:pStyle w:val="Teksttreci20"/>
              <w:framePr w:w="1074" w:h="9300" w:wrap="none" w:vAnchor="page" w:hAnchor="page" w:x="8953" w:y="4907"/>
              <w:shd w:val="clear" w:color="auto" w:fill="auto"/>
              <w:spacing w:line="210" w:lineRule="exact"/>
              <w:ind w:firstLine="0"/>
              <w:jc w:val="left"/>
            </w:pPr>
            <w:r>
              <w:rPr>
                <w:rStyle w:val="PogrubienieTeksttreci2105pt"/>
              </w:rPr>
              <w:t>1</w:t>
            </w:r>
          </w:p>
        </w:tc>
        <w:tc>
          <w:tcPr>
            <w:tcW w:w="528" w:type="dxa"/>
            <w:shd w:val="clear" w:color="auto" w:fill="FFFFFF"/>
            <w:vAlign w:val="bottom"/>
          </w:tcPr>
          <w:p w:rsidR="00AB74AB" w:rsidRDefault="00326FAB">
            <w:pPr>
              <w:pStyle w:val="Teksttreci20"/>
              <w:framePr w:w="1074" w:h="9300" w:wrap="none" w:vAnchor="page" w:hAnchor="page" w:x="8953" w:y="4907"/>
              <w:shd w:val="clear" w:color="auto" w:fill="auto"/>
              <w:spacing w:line="210" w:lineRule="exact"/>
              <w:ind w:firstLine="0"/>
              <w:jc w:val="right"/>
            </w:pPr>
            <w:r>
              <w:rPr>
                <w:rStyle w:val="PogrubienieTeksttreci2105pt"/>
              </w:rPr>
              <w:t>10</w:t>
            </w:r>
          </w:p>
        </w:tc>
      </w:tr>
      <w:tr w:rsidR="00AB74AB">
        <w:tblPrEx>
          <w:tblCellMar>
            <w:top w:w="0" w:type="dxa"/>
            <w:bottom w:w="0" w:type="dxa"/>
          </w:tblCellMar>
        </w:tblPrEx>
        <w:trPr>
          <w:trHeight w:hRule="exact" w:val="294"/>
        </w:trPr>
        <w:tc>
          <w:tcPr>
            <w:tcW w:w="546" w:type="dxa"/>
            <w:shd w:val="clear" w:color="auto" w:fill="FFFFFF"/>
            <w:vAlign w:val="bottom"/>
          </w:tcPr>
          <w:p w:rsidR="00AB74AB" w:rsidRDefault="00326FAB">
            <w:pPr>
              <w:pStyle w:val="Teksttreci20"/>
              <w:framePr w:w="1074" w:h="9300" w:wrap="none" w:vAnchor="page" w:hAnchor="page" w:x="8953" w:y="4907"/>
              <w:shd w:val="clear" w:color="auto" w:fill="auto"/>
              <w:spacing w:line="210" w:lineRule="exact"/>
              <w:ind w:firstLine="0"/>
              <w:jc w:val="left"/>
            </w:pPr>
            <w:r>
              <w:rPr>
                <w:rStyle w:val="PogrubienieTeksttreci2105pt"/>
              </w:rPr>
              <w:t>2</w:t>
            </w:r>
          </w:p>
        </w:tc>
        <w:tc>
          <w:tcPr>
            <w:tcW w:w="528" w:type="dxa"/>
            <w:shd w:val="clear" w:color="auto" w:fill="FFFFFF"/>
            <w:vAlign w:val="bottom"/>
          </w:tcPr>
          <w:p w:rsidR="00AB74AB" w:rsidRDefault="00326FAB">
            <w:pPr>
              <w:pStyle w:val="Teksttreci20"/>
              <w:framePr w:w="1074" w:h="9300" w:wrap="none" w:vAnchor="page" w:hAnchor="page" w:x="8953" w:y="4907"/>
              <w:shd w:val="clear" w:color="auto" w:fill="auto"/>
              <w:spacing w:line="210" w:lineRule="exact"/>
              <w:ind w:firstLine="0"/>
              <w:jc w:val="right"/>
            </w:pPr>
            <w:r>
              <w:rPr>
                <w:rStyle w:val="PogrubienieTeksttreci2105pt"/>
              </w:rPr>
              <w:t>8</w:t>
            </w:r>
          </w:p>
        </w:tc>
      </w:tr>
      <w:tr w:rsidR="00AB74AB">
        <w:tblPrEx>
          <w:tblCellMar>
            <w:top w:w="0" w:type="dxa"/>
            <w:bottom w:w="0" w:type="dxa"/>
          </w:tblCellMar>
        </w:tblPrEx>
        <w:trPr>
          <w:trHeight w:hRule="exact" w:val="264"/>
        </w:trPr>
        <w:tc>
          <w:tcPr>
            <w:tcW w:w="546" w:type="dxa"/>
            <w:shd w:val="clear" w:color="auto" w:fill="FFFFFF"/>
            <w:vAlign w:val="bottom"/>
          </w:tcPr>
          <w:p w:rsidR="00AB74AB" w:rsidRDefault="00326FAB">
            <w:pPr>
              <w:pStyle w:val="Teksttreci20"/>
              <w:framePr w:w="1074" w:h="9300" w:wrap="none" w:vAnchor="page" w:hAnchor="page" w:x="8953" w:y="4907"/>
              <w:shd w:val="clear" w:color="auto" w:fill="auto"/>
              <w:spacing w:line="210" w:lineRule="exact"/>
              <w:ind w:firstLine="0"/>
              <w:jc w:val="left"/>
            </w:pPr>
            <w:r>
              <w:rPr>
                <w:rStyle w:val="PogrubienieTeksttreci2105pt"/>
              </w:rPr>
              <w:t>6</w:t>
            </w:r>
          </w:p>
        </w:tc>
        <w:tc>
          <w:tcPr>
            <w:tcW w:w="528" w:type="dxa"/>
            <w:shd w:val="clear" w:color="auto" w:fill="FFFFFF"/>
            <w:vAlign w:val="center"/>
          </w:tcPr>
          <w:p w:rsidR="00AB74AB" w:rsidRDefault="00326FAB">
            <w:pPr>
              <w:pStyle w:val="Teksttreci20"/>
              <w:framePr w:w="1074" w:h="9300" w:wrap="none" w:vAnchor="page" w:hAnchor="page" w:x="8953" w:y="4907"/>
              <w:shd w:val="clear" w:color="auto" w:fill="auto"/>
              <w:spacing w:line="210" w:lineRule="exact"/>
              <w:ind w:firstLine="0"/>
              <w:jc w:val="right"/>
            </w:pPr>
            <w:r>
              <w:rPr>
                <w:rStyle w:val="PogrubienieTeksttreci2105pt"/>
              </w:rPr>
              <w:t>4</w:t>
            </w:r>
          </w:p>
        </w:tc>
      </w:tr>
      <w:tr w:rsidR="00AB74AB">
        <w:tblPrEx>
          <w:tblCellMar>
            <w:top w:w="0" w:type="dxa"/>
            <w:bottom w:w="0" w:type="dxa"/>
          </w:tblCellMar>
        </w:tblPrEx>
        <w:trPr>
          <w:trHeight w:hRule="exact" w:val="288"/>
        </w:trPr>
        <w:tc>
          <w:tcPr>
            <w:tcW w:w="546" w:type="dxa"/>
            <w:shd w:val="clear" w:color="auto" w:fill="FFFFFF"/>
            <w:vAlign w:val="bottom"/>
          </w:tcPr>
          <w:p w:rsidR="00AB74AB" w:rsidRDefault="00326FAB">
            <w:pPr>
              <w:pStyle w:val="Teksttreci20"/>
              <w:framePr w:w="1074" w:h="9300" w:wrap="none" w:vAnchor="page" w:hAnchor="page" w:x="8953" w:y="4907"/>
              <w:shd w:val="clear" w:color="auto" w:fill="auto"/>
              <w:spacing w:line="210" w:lineRule="exact"/>
              <w:ind w:firstLine="0"/>
              <w:jc w:val="left"/>
            </w:pPr>
            <w:r>
              <w:rPr>
                <w:rStyle w:val="PogrubienieTeksttreci2105pt"/>
              </w:rPr>
              <w:t>1</w:t>
            </w:r>
          </w:p>
        </w:tc>
        <w:tc>
          <w:tcPr>
            <w:tcW w:w="528" w:type="dxa"/>
            <w:shd w:val="clear" w:color="auto" w:fill="FFFFFF"/>
            <w:vAlign w:val="bottom"/>
          </w:tcPr>
          <w:p w:rsidR="00AB74AB" w:rsidRDefault="00326FAB">
            <w:pPr>
              <w:pStyle w:val="Teksttreci20"/>
              <w:framePr w:w="1074" w:h="9300" w:wrap="none" w:vAnchor="page" w:hAnchor="page" w:x="8953" w:y="4907"/>
              <w:shd w:val="clear" w:color="auto" w:fill="auto"/>
              <w:spacing w:line="210" w:lineRule="exact"/>
              <w:ind w:firstLine="0"/>
              <w:jc w:val="right"/>
            </w:pPr>
            <w:r>
              <w:rPr>
                <w:rStyle w:val="PogrubienieTeksttreci2105pt"/>
              </w:rPr>
              <w:t>22</w:t>
            </w:r>
          </w:p>
        </w:tc>
      </w:tr>
      <w:tr w:rsidR="00AB74AB">
        <w:tblPrEx>
          <w:tblCellMar>
            <w:top w:w="0" w:type="dxa"/>
            <w:bottom w:w="0" w:type="dxa"/>
          </w:tblCellMar>
        </w:tblPrEx>
        <w:trPr>
          <w:trHeight w:hRule="exact" w:val="294"/>
        </w:trPr>
        <w:tc>
          <w:tcPr>
            <w:tcW w:w="546" w:type="dxa"/>
            <w:shd w:val="clear" w:color="auto" w:fill="FFFFFF"/>
            <w:vAlign w:val="bottom"/>
          </w:tcPr>
          <w:p w:rsidR="00AB74AB" w:rsidRDefault="00326FAB">
            <w:pPr>
              <w:pStyle w:val="Teksttreci20"/>
              <w:framePr w:w="1074" w:h="9300" w:wrap="none" w:vAnchor="page" w:hAnchor="page" w:x="8953" w:y="4907"/>
              <w:shd w:val="clear" w:color="auto" w:fill="auto"/>
              <w:spacing w:line="210" w:lineRule="exact"/>
              <w:ind w:firstLine="0"/>
              <w:jc w:val="left"/>
            </w:pPr>
            <w:r>
              <w:rPr>
                <w:rStyle w:val="PogrubienieTeksttreci2105pt"/>
              </w:rPr>
              <w:t>2</w:t>
            </w:r>
          </w:p>
        </w:tc>
        <w:tc>
          <w:tcPr>
            <w:tcW w:w="528" w:type="dxa"/>
            <w:shd w:val="clear" w:color="auto" w:fill="FFFFFF"/>
            <w:vAlign w:val="center"/>
          </w:tcPr>
          <w:p w:rsidR="00AB74AB" w:rsidRDefault="00326FAB">
            <w:pPr>
              <w:pStyle w:val="Teksttreci20"/>
              <w:framePr w:w="1074" w:h="9300" w:wrap="none" w:vAnchor="page" w:hAnchor="page" w:x="8953" w:y="4907"/>
              <w:shd w:val="clear" w:color="auto" w:fill="auto"/>
              <w:spacing w:line="210" w:lineRule="exact"/>
              <w:ind w:firstLine="0"/>
              <w:jc w:val="right"/>
            </w:pPr>
            <w:r>
              <w:rPr>
                <w:rStyle w:val="PogrubienieTeksttreci2105pt"/>
              </w:rPr>
              <w:t>5</w:t>
            </w:r>
          </w:p>
        </w:tc>
      </w:tr>
      <w:tr w:rsidR="00AB74AB">
        <w:tblPrEx>
          <w:tblCellMar>
            <w:top w:w="0" w:type="dxa"/>
            <w:bottom w:w="0" w:type="dxa"/>
          </w:tblCellMar>
        </w:tblPrEx>
        <w:trPr>
          <w:trHeight w:hRule="exact" w:val="258"/>
        </w:trPr>
        <w:tc>
          <w:tcPr>
            <w:tcW w:w="546" w:type="dxa"/>
            <w:shd w:val="clear" w:color="auto" w:fill="FFFFFF"/>
            <w:vAlign w:val="bottom"/>
          </w:tcPr>
          <w:p w:rsidR="00AB74AB" w:rsidRDefault="00326FAB">
            <w:pPr>
              <w:pStyle w:val="Teksttreci20"/>
              <w:framePr w:w="1074" w:h="9300" w:wrap="none" w:vAnchor="page" w:hAnchor="page" w:x="8953" w:y="4907"/>
              <w:shd w:val="clear" w:color="auto" w:fill="auto"/>
              <w:spacing w:line="210" w:lineRule="exact"/>
              <w:ind w:firstLine="0"/>
              <w:jc w:val="left"/>
            </w:pPr>
            <w:r>
              <w:rPr>
                <w:rStyle w:val="PogrubienieTeksttreci2105pt"/>
              </w:rPr>
              <w:t>4</w:t>
            </w:r>
          </w:p>
        </w:tc>
        <w:tc>
          <w:tcPr>
            <w:tcW w:w="528" w:type="dxa"/>
            <w:shd w:val="clear" w:color="auto" w:fill="FFFFFF"/>
            <w:vAlign w:val="bottom"/>
          </w:tcPr>
          <w:p w:rsidR="00AB74AB" w:rsidRDefault="00326FAB">
            <w:pPr>
              <w:pStyle w:val="Teksttreci20"/>
              <w:framePr w:w="1074" w:h="9300" w:wrap="none" w:vAnchor="page" w:hAnchor="page" w:x="8953" w:y="4907"/>
              <w:shd w:val="clear" w:color="auto" w:fill="auto"/>
              <w:spacing w:line="210" w:lineRule="exact"/>
              <w:ind w:firstLine="0"/>
              <w:jc w:val="right"/>
            </w:pPr>
            <w:r>
              <w:rPr>
                <w:rStyle w:val="PogrubienieTeksttreci2105pt"/>
              </w:rPr>
              <w:t>9</w:t>
            </w:r>
          </w:p>
        </w:tc>
      </w:tr>
      <w:tr w:rsidR="00AB74AB">
        <w:tblPrEx>
          <w:tblCellMar>
            <w:top w:w="0" w:type="dxa"/>
            <w:bottom w:w="0" w:type="dxa"/>
          </w:tblCellMar>
        </w:tblPrEx>
        <w:trPr>
          <w:trHeight w:hRule="exact" w:val="264"/>
        </w:trPr>
        <w:tc>
          <w:tcPr>
            <w:tcW w:w="546" w:type="dxa"/>
            <w:shd w:val="clear" w:color="auto" w:fill="FFFFFF"/>
            <w:vAlign w:val="bottom"/>
          </w:tcPr>
          <w:p w:rsidR="00AB74AB" w:rsidRDefault="00326FAB">
            <w:pPr>
              <w:pStyle w:val="Teksttreci20"/>
              <w:framePr w:w="1074" w:h="9300" w:wrap="none" w:vAnchor="page" w:hAnchor="page" w:x="8953" w:y="4907"/>
              <w:shd w:val="clear" w:color="auto" w:fill="auto"/>
              <w:spacing w:line="210" w:lineRule="exact"/>
              <w:ind w:firstLine="0"/>
              <w:jc w:val="left"/>
            </w:pPr>
            <w:r>
              <w:rPr>
                <w:rStyle w:val="PogrubienieTeksttreci2105pt"/>
              </w:rPr>
              <w:t>6</w:t>
            </w:r>
          </w:p>
        </w:tc>
        <w:tc>
          <w:tcPr>
            <w:tcW w:w="528" w:type="dxa"/>
            <w:shd w:val="clear" w:color="auto" w:fill="FFFFFF"/>
          </w:tcPr>
          <w:p w:rsidR="00AB74AB" w:rsidRDefault="00326FAB">
            <w:pPr>
              <w:pStyle w:val="Teksttreci20"/>
              <w:framePr w:w="1074" w:h="9300" w:wrap="none" w:vAnchor="page" w:hAnchor="page" w:x="8953" w:y="4907"/>
              <w:shd w:val="clear" w:color="auto" w:fill="auto"/>
              <w:spacing w:line="210" w:lineRule="exact"/>
              <w:ind w:firstLine="0"/>
              <w:jc w:val="right"/>
            </w:pPr>
            <w:r>
              <w:rPr>
                <w:rStyle w:val="PogrubienieTeksttreci2105pt"/>
              </w:rPr>
              <w:t>U</w:t>
            </w:r>
          </w:p>
        </w:tc>
      </w:tr>
      <w:tr w:rsidR="00AB74AB">
        <w:tblPrEx>
          <w:tblCellMar>
            <w:top w:w="0" w:type="dxa"/>
            <w:bottom w:w="0" w:type="dxa"/>
          </w:tblCellMar>
        </w:tblPrEx>
        <w:trPr>
          <w:trHeight w:hRule="exact" w:val="294"/>
        </w:trPr>
        <w:tc>
          <w:tcPr>
            <w:tcW w:w="546" w:type="dxa"/>
            <w:shd w:val="clear" w:color="auto" w:fill="FFFFFF"/>
          </w:tcPr>
          <w:p w:rsidR="00AB74AB" w:rsidRDefault="00326FAB">
            <w:pPr>
              <w:pStyle w:val="Teksttreci20"/>
              <w:framePr w:w="1074" w:h="9300" w:wrap="none" w:vAnchor="page" w:hAnchor="page" w:x="8953" w:y="4907"/>
              <w:shd w:val="clear" w:color="auto" w:fill="auto"/>
              <w:spacing w:line="210" w:lineRule="exact"/>
              <w:ind w:firstLine="0"/>
              <w:jc w:val="left"/>
            </w:pPr>
            <w:r>
              <w:rPr>
                <w:rStyle w:val="PogrubienieTeksttreci2105ptKursywa"/>
              </w:rPr>
              <w:t>Z</w:t>
            </w:r>
          </w:p>
        </w:tc>
        <w:tc>
          <w:tcPr>
            <w:tcW w:w="528" w:type="dxa"/>
            <w:shd w:val="clear" w:color="auto" w:fill="FFFFFF"/>
          </w:tcPr>
          <w:p w:rsidR="00AB74AB" w:rsidRDefault="00326FAB">
            <w:pPr>
              <w:pStyle w:val="Teksttreci20"/>
              <w:framePr w:w="1074" w:h="9300" w:wrap="none" w:vAnchor="page" w:hAnchor="page" w:x="8953" w:y="4907"/>
              <w:shd w:val="clear" w:color="auto" w:fill="auto"/>
              <w:spacing w:line="210" w:lineRule="exact"/>
              <w:ind w:firstLine="0"/>
              <w:jc w:val="right"/>
            </w:pPr>
            <w:r>
              <w:rPr>
                <w:rStyle w:val="PogrubienieTeksttreci2105pt"/>
              </w:rPr>
              <w:t>14</w:t>
            </w:r>
          </w:p>
        </w:tc>
      </w:tr>
      <w:tr w:rsidR="00AB74AB">
        <w:tblPrEx>
          <w:tblCellMar>
            <w:top w:w="0" w:type="dxa"/>
            <w:bottom w:w="0" w:type="dxa"/>
          </w:tblCellMar>
        </w:tblPrEx>
        <w:trPr>
          <w:trHeight w:hRule="exact" w:val="294"/>
        </w:trPr>
        <w:tc>
          <w:tcPr>
            <w:tcW w:w="546" w:type="dxa"/>
            <w:shd w:val="clear" w:color="auto" w:fill="FFFFFF"/>
            <w:vAlign w:val="bottom"/>
          </w:tcPr>
          <w:p w:rsidR="00AB74AB" w:rsidRDefault="00326FAB">
            <w:pPr>
              <w:pStyle w:val="Teksttreci20"/>
              <w:framePr w:w="1074" w:h="9300" w:wrap="none" w:vAnchor="page" w:hAnchor="page" w:x="8953" w:y="4907"/>
              <w:shd w:val="clear" w:color="auto" w:fill="auto"/>
              <w:spacing w:line="210" w:lineRule="exact"/>
              <w:ind w:firstLine="0"/>
              <w:jc w:val="left"/>
            </w:pPr>
            <w:r>
              <w:rPr>
                <w:rStyle w:val="PogrubienieTeksttreci2105pt"/>
              </w:rPr>
              <w:t>4</w:t>
            </w:r>
          </w:p>
        </w:tc>
        <w:tc>
          <w:tcPr>
            <w:tcW w:w="528" w:type="dxa"/>
            <w:shd w:val="clear" w:color="auto" w:fill="FFFFFF"/>
            <w:vAlign w:val="bottom"/>
          </w:tcPr>
          <w:p w:rsidR="00AB74AB" w:rsidRDefault="00326FAB">
            <w:pPr>
              <w:pStyle w:val="Teksttreci20"/>
              <w:framePr w:w="1074" w:h="9300" w:wrap="none" w:vAnchor="page" w:hAnchor="page" w:x="8953" w:y="4907"/>
              <w:shd w:val="clear" w:color="auto" w:fill="auto"/>
              <w:spacing w:line="210" w:lineRule="exact"/>
              <w:ind w:firstLine="0"/>
              <w:jc w:val="right"/>
            </w:pPr>
            <w:r>
              <w:rPr>
                <w:rStyle w:val="PogrubienieTeksttreci2105pt"/>
              </w:rPr>
              <w:t>13</w:t>
            </w:r>
          </w:p>
        </w:tc>
      </w:tr>
      <w:tr w:rsidR="00AB74AB">
        <w:tblPrEx>
          <w:tblCellMar>
            <w:top w:w="0" w:type="dxa"/>
            <w:bottom w:w="0" w:type="dxa"/>
          </w:tblCellMar>
        </w:tblPrEx>
        <w:trPr>
          <w:trHeight w:hRule="exact" w:val="264"/>
        </w:trPr>
        <w:tc>
          <w:tcPr>
            <w:tcW w:w="546" w:type="dxa"/>
            <w:shd w:val="clear" w:color="auto" w:fill="FFFFFF"/>
            <w:vAlign w:val="bottom"/>
          </w:tcPr>
          <w:p w:rsidR="00AB74AB" w:rsidRDefault="00326FAB">
            <w:pPr>
              <w:pStyle w:val="Teksttreci20"/>
              <w:framePr w:w="1074" w:h="9300" w:wrap="none" w:vAnchor="page" w:hAnchor="page" w:x="8953" w:y="4907"/>
              <w:shd w:val="clear" w:color="auto" w:fill="auto"/>
              <w:spacing w:line="210" w:lineRule="exact"/>
              <w:ind w:firstLine="0"/>
              <w:jc w:val="left"/>
            </w:pPr>
            <w:r>
              <w:rPr>
                <w:rStyle w:val="PogrubienieTeksttreci2105pt"/>
              </w:rPr>
              <w:t>6</w:t>
            </w:r>
          </w:p>
        </w:tc>
        <w:tc>
          <w:tcPr>
            <w:tcW w:w="528" w:type="dxa"/>
            <w:shd w:val="clear" w:color="auto" w:fill="FFFFFF"/>
            <w:vAlign w:val="bottom"/>
          </w:tcPr>
          <w:p w:rsidR="00AB74AB" w:rsidRDefault="00326FAB">
            <w:pPr>
              <w:pStyle w:val="Teksttreci20"/>
              <w:framePr w:w="1074" w:h="9300" w:wrap="none" w:vAnchor="page" w:hAnchor="page" w:x="8953" w:y="4907"/>
              <w:shd w:val="clear" w:color="auto" w:fill="auto"/>
              <w:spacing w:line="210" w:lineRule="exact"/>
              <w:ind w:firstLine="0"/>
              <w:jc w:val="right"/>
            </w:pPr>
            <w:r>
              <w:rPr>
                <w:rStyle w:val="PogrubienieTeksttreci2105pt"/>
              </w:rPr>
              <w:t>1</w:t>
            </w:r>
          </w:p>
        </w:tc>
      </w:tr>
      <w:tr w:rsidR="00AB74AB">
        <w:tblPrEx>
          <w:tblCellMar>
            <w:top w:w="0" w:type="dxa"/>
            <w:bottom w:w="0" w:type="dxa"/>
          </w:tblCellMar>
        </w:tblPrEx>
        <w:trPr>
          <w:trHeight w:hRule="exact" w:val="258"/>
        </w:trPr>
        <w:tc>
          <w:tcPr>
            <w:tcW w:w="546" w:type="dxa"/>
            <w:shd w:val="clear" w:color="auto" w:fill="FFFFFF"/>
            <w:vAlign w:val="bottom"/>
          </w:tcPr>
          <w:p w:rsidR="00AB74AB" w:rsidRDefault="00326FAB">
            <w:pPr>
              <w:pStyle w:val="Teksttreci20"/>
              <w:framePr w:w="1074" w:h="9300" w:wrap="none" w:vAnchor="page" w:hAnchor="page" w:x="8953" w:y="4907"/>
              <w:shd w:val="clear" w:color="auto" w:fill="auto"/>
              <w:spacing w:line="210" w:lineRule="exact"/>
              <w:ind w:firstLine="0"/>
              <w:jc w:val="left"/>
            </w:pPr>
            <w:r>
              <w:rPr>
                <w:rStyle w:val="PogrubienieTeksttreci2105pt"/>
              </w:rPr>
              <w:t>1</w:t>
            </w:r>
          </w:p>
        </w:tc>
        <w:tc>
          <w:tcPr>
            <w:tcW w:w="528" w:type="dxa"/>
            <w:shd w:val="clear" w:color="auto" w:fill="FFFFFF"/>
            <w:vAlign w:val="bottom"/>
          </w:tcPr>
          <w:p w:rsidR="00AB74AB" w:rsidRDefault="00326FAB">
            <w:pPr>
              <w:pStyle w:val="Teksttreci20"/>
              <w:framePr w:w="1074" w:h="9300" w:wrap="none" w:vAnchor="page" w:hAnchor="page" w:x="8953" w:y="4907"/>
              <w:shd w:val="clear" w:color="auto" w:fill="auto"/>
              <w:spacing w:line="210" w:lineRule="exact"/>
              <w:ind w:firstLine="0"/>
              <w:jc w:val="right"/>
            </w:pPr>
            <w:r>
              <w:rPr>
                <w:rStyle w:val="PogrubienieTeksttreci2105pt"/>
              </w:rPr>
              <w:t>16</w:t>
            </w:r>
          </w:p>
        </w:tc>
      </w:tr>
      <w:tr w:rsidR="00AB74AB">
        <w:tblPrEx>
          <w:tblCellMar>
            <w:top w:w="0" w:type="dxa"/>
            <w:bottom w:w="0" w:type="dxa"/>
          </w:tblCellMar>
        </w:tblPrEx>
        <w:trPr>
          <w:trHeight w:hRule="exact" w:val="270"/>
        </w:trPr>
        <w:tc>
          <w:tcPr>
            <w:tcW w:w="546" w:type="dxa"/>
            <w:shd w:val="clear" w:color="auto" w:fill="FFFFFF"/>
            <w:vAlign w:val="bottom"/>
          </w:tcPr>
          <w:p w:rsidR="00AB74AB" w:rsidRDefault="00326FAB">
            <w:pPr>
              <w:pStyle w:val="Teksttreci20"/>
              <w:framePr w:w="1074" w:h="9300" w:wrap="none" w:vAnchor="page" w:hAnchor="page" w:x="8953" w:y="4907"/>
              <w:shd w:val="clear" w:color="auto" w:fill="auto"/>
              <w:spacing w:line="210" w:lineRule="exact"/>
              <w:ind w:firstLine="0"/>
              <w:jc w:val="left"/>
            </w:pPr>
            <w:r>
              <w:rPr>
                <w:rStyle w:val="PogrubienieTeksttreci2105pt"/>
              </w:rPr>
              <w:t>2</w:t>
            </w:r>
          </w:p>
        </w:tc>
        <w:tc>
          <w:tcPr>
            <w:tcW w:w="528" w:type="dxa"/>
            <w:shd w:val="clear" w:color="auto" w:fill="FFFFFF"/>
            <w:vAlign w:val="bottom"/>
          </w:tcPr>
          <w:p w:rsidR="00AB74AB" w:rsidRDefault="00326FAB">
            <w:pPr>
              <w:pStyle w:val="Teksttreci20"/>
              <w:framePr w:w="1074" w:h="9300" w:wrap="none" w:vAnchor="page" w:hAnchor="page" w:x="8953" w:y="4907"/>
              <w:shd w:val="clear" w:color="auto" w:fill="auto"/>
              <w:spacing w:line="210" w:lineRule="exact"/>
              <w:ind w:firstLine="0"/>
              <w:jc w:val="right"/>
            </w:pPr>
            <w:r>
              <w:rPr>
                <w:rStyle w:val="PogrubienieTeksttreci2105pt"/>
              </w:rPr>
              <w:t>12</w:t>
            </w:r>
          </w:p>
        </w:tc>
      </w:tr>
      <w:tr w:rsidR="00AB74AB">
        <w:tblPrEx>
          <w:tblCellMar>
            <w:top w:w="0" w:type="dxa"/>
            <w:bottom w:w="0" w:type="dxa"/>
          </w:tblCellMar>
        </w:tblPrEx>
        <w:trPr>
          <w:trHeight w:hRule="exact" w:val="378"/>
        </w:trPr>
        <w:tc>
          <w:tcPr>
            <w:tcW w:w="546" w:type="dxa"/>
            <w:shd w:val="clear" w:color="auto" w:fill="FFFFFF"/>
          </w:tcPr>
          <w:p w:rsidR="00AB74AB" w:rsidRDefault="00326FAB">
            <w:pPr>
              <w:pStyle w:val="Teksttreci20"/>
              <w:framePr w:w="1074" w:h="9300" w:wrap="none" w:vAnchor="page" w:hAnchor="page" w:x="8953" w:y="4907"/>
              <w:shd w:val="clear" w:color="auto" w:fill="auto"/>
              <w:spacing w:line="210" w:lineRule="exact"/>
              <w:ind w:firstLine="0"/>
              <w:jc w:val="left"/>
            </w:pPr>
            <w:r>
              <w:rPr>
                <w:rStyle w:val="PogrubienieTeksttreci2105pt"/>
              </w:rPr>
              <w:t>3</w:t>
            </w:r>
          </w:p>
        </w:tc>
        <w:tc>
          <w:tcPr>
            <w:tcW w:w="528" w:type="dxa"/>
            <w:shd w:val="clear" w:color="auto" w:fill="FFFFFF"/>
            <w:vAlign w:val="center"/>
          </w:tcPr>
          <w:p w:rsidR="00AB74AB" w:rsidRDefault="00326FAB">
            <w:pPr>
              <w:pStyle w:val="Teksttreci20"/>
              <w:framePr w:w="1074" w:h="9300" w:wrap="none" w:vAnchor="page" w:hAnchor="page" w:x="8953" w:y="4907"/>
              <w:shd w:val="clear" w:color="auto" w:fill="auto"/>
              <w:spacing w:line="210" w:lineRule="exact"/>
              <w:ind w:firstLine="0"/>
              <w:jc w:val="right"/>
            </w:pPr>
            <w:r>
              <w:rPr>
                <w:rStyle w:val="PogrubienieTeksttreci2105pt"/>
              </w:rPr>
              <w:t>20</w:t>
            </w:r>
          </w:p>
        </w:tc>
      </w:tr>
      <w:tr w:rsidR="00AB74AB">
        <w:tblPrEx>
          <w:tblCellMar>
            <w:top w:w="0" w:type="dxa"/>
            <w:bottom w:w="0" w:type="dxa"/>
          </w:tblCellMar>
        </w:tblPrEx>
        <w:trPr>
          <w:trHeight w:hRule="exact" w:val="426"/>
        </w:trPr>
        <w:tc>
          <w:tcPr>
            <w:tcW w:w="546" w:type="dxa"/>
            <w:shd w:val="clear" w:color="auto" w:fill="FFFFFF"/>
            <w:vAlign w:val="bottom"/>
          </w:tcPr>
          <w:p w:rsidR="00AB74AB" w:rsidRDefault="00326FAB">
            <w:pPr>
              <w:pStyle w:val="Teksttreci20"/>
              <w:framePr w:w="1074" w:h="9300" w:wrap="none" w:vAnchor="page" w:hAnchor="page" w:x="8953" w:y="4907"/>
              <w:shd w:val="clear" w:color="auto" w:fill="auto"/>
              <w:spacing w:line="210" w:lineRule="exact"/>
              <w:ind w:firstLine="0"/>
              <w:jc w:val="left"/>
            </w:pPr>
            <w:r>
              <w:rPr>
                <w:rStyle w:val="PogrubienieTeksttreci2105pt"/>
              </w:rPr>
              <w:t>2^</w:t>
            </w:r>
          </w:p>
        </w:tc>
        <w:tc>
          <w:tcPr>
            <w:tcW w:w="528" w:type="dxa"/>
            <w:shd w:val="clear" w:color="auto" w:fill="FFFFFF"/>
            <w:vAlign w:val="bottom"/>
          </w:tcPr>
          <w:p w:rsidR="00AB74AB" w:rsidRDefault="00326FAB">
            <w:pPr>
              <w:pStyle w:val="Teksttreci20"/>
              <w:framePr w:w="1074" w:h="9300" w:wrap="none" w:vAnchor="page" w:hAnchor="page" w:x="8953" w:y="4907"/>
              <w:shd w:val="clear" w:color="auto" w:fill="auto"/>
              <w:spacing w:line="210" w:lineRule="exact"/>
              <w:ind w:firstLine="0"/>
              <w:jc w:val="right"/>
            </w:pPr>
            <w:r>
              <w:rPr>
                <w:rStyle w:val="PogrubienieTeksttreci2105pt"/>
              </w:rPr>
              <w:t>1</w:t>
            </w:r>
          </w:p>
        </w:tc>
      </w:tr>
      <w:tr w:rsidR="00AB74AB">
        <w:tblPrEx>
          <w:tblCellMar>
            <w:top w:w="0" w:type="dxa"/>
            <w:bottom w:w="0" w:type="dxa"/>
          </w:tblCellMar>
        </w:tblPrEx>
        <w:trPr>
          <w:trHeight w:hRule="exact" w:val="258"/>
        </w:trPr>
        <w:tc>
          <w:tcPr>
            <w:tcW w:w="546" w:type="dxa"/>
            <w:shd w:val="clear" w:color="auto" w:fill="FFFFFF"/>
            <w:vAlign w:val="center"/>
          </w:tcPr>
          <w:p w:rsidR="00AB74AB" w:rsidRDefault="00326FAB">
            <w:pPr>
              <w:pStyle w:val="Teksttreci20"/>
              <w:framePr w:w="1074" w:h="9300" w:wrap="none" w:vAnchor="page" w:hAnchor="page" w:x="8953" w:y="4907"/>
              <w:shd w:val="clear" w:color="auto" w:fill="auto"/>
              <w:spacing w:line="210" w:lineRule="exact"/>
              <w:ind w:firstLine="0"/>
              <w:jc w:val="left"/>
            </w:pPr>
            <w:r>
              <w:rPr>
                <w:rStyle w:val="PogrubienieTeksttreci2105pt"/>
              </w:rPr>
              <w:t>5</w:t>
            </w:r>
          </w:p>
        </w:tc>
        <w:tc>
          <w:tcPr>
            <w:tcW w:w="528" w:type="dxa"/>
            <w:shd w:val="clear" w:color="auto" w:fill="FFFFFF"/>
            <w:vAlign w:val="bottom"/>
          </w:tcPr>
          <w:p w:rsidR="00AB74AB" w:rsidRDefault="00326FAB">
            <w:pPr>
              <w:pStyle w:val="Teksttreci20"/>
              <w:framePr w:w="1074" w:h="9300" w:wrap="none" w:vAnchor="page" w:hAnchor="page" w:x="8953" w:y="4907"/>
              <w:shd w:val="clear" w:color="auto" w:fill="auto"/>
              <w:spacing w:line="210" w:lineRule="exact"/>
              <w:ind w:firstLine="0"/>
              <w:jc w:val="right"/>
            </w:pPr>
            <w:r>
              <w:rPr>
                <w:rStyle w:val="PogrubienieTeksttreci2105pt"/>
              </w:rPr>
              <w:t>18</w:t>
            </w:r>
          </w:p>
        </w:tc>
      </w:tr>
      <w:tr w:rsidR="00AB74AB">
        <w:tblPrEx>
          <w:tblCellMar>
            <w:top w:w="0" w:type="dxa"/>
            <w:bottom w:w="0" w:type="dxa"/>
          </w:tblCellMar>
        </w:tblPrEx>
        <w:trPr>
          <w:trHeight w:hRule="exact" w:val="264"/>
        </w:trPr>
        <w:tc>
          <w:tcPr>
            <w:tcW w:w="546" w:type="dxa"/>
            <w:shd w:val="clear" w:color="auto" w:fill="FFFFFF"/>
            <w:vAlign w:val="center"/>
          </w:tcPr>
          <w:p w:rsidR="00AB74AB" w:rsidRDefault="00326FAB">
            <w:pPr>
              <w:pStyle w:val="Teksttreci20"/>
              <w:framePr w:w="1074" w:h="9300" w:wrap="none" w:vAnchor="page" w:hAnchor="page" w:x="8953" w:y="4907"/>
              <w:shd w:val="clear" w:color="auto" w:fill="auto"/>
              <w:spacing w:line="210" w:lineRule="exact"/>
              <w:ind w:firstLine="0"/>
              <w:jc w:val="left"/>
            </w:pPr>
            <w:r>
              <w:rPr>
                <w:rStyle w:val="PogrubienieTeksttreci2105pt"/>
              </w:rPr>
              <w:t>5</w:t>
            </w:r>
          </w:p>
        </w:tc>
        <w:tc>
          <w:tcPr>
            <w:tcW w:w="528" w:type="dxa"/>
            <w:shd w:val="clear" w:color="auto" w:fill="FFFFFF"/>
            <w:vAlign w:val="bottom"/>
          </w:tcPr>
          <w:p w:rsidR="00AB74AB" w:rsidRDefault="00326FAB">
            <w:pPr>
              <w:pStyle w:val="Teksttreci20"/>
              <w:framePr w:w="1074" w:h="9300" w:wrap="none" w:vAnchor="page" w:hAnchor="page" w:x="8953" w:y="4907"/>
              <w:shd w:val="clear" w:color="auto" w:fill="auto"/>
              <w:spacing w:line="210" w:lineRule="exact"/>
              <w:ind w:firstLine="0"/>
              <w:jc w:val="right"/>
            </w:pPr>
            <w:r>
              <w:rPr>
                <w:rStyle w:val="PogrubienieTeksttreci2105pt"/>
              </w:rPr>
              <w:t>12</w:t>
            </w:r>
          </w:p>
        </w:tc>
      </w:tr>
      <w:tr w:rsidR="00AB74AB">
        <w:tblPrEx>
          <w:tblCellMar>
            <w:top w:w="0" w:type="dxa"/>
            <w:bottom w:w="0" w:type="dxa"/>
          </w:tblCellMar>
        </w:tblPrEx>
        <w:trPr>
          <w:trHeight w:hRule="exact" w:val="270"/>
        </w:trPr>
        <w:tc>
          <w:tcPr>
            <w:tcW w:w="546" w:type="dxa"/>
            <w:shd w:val="clear" w:color="auto" w:fill="FFFFFF"/>
            <w:vAlign w:val="bottom"/>
          </w:tcPr>
          <w:p w:rsidR="00AB74AB" w:rsidRDefault="00326FAB">
            <w:pPr>
              <w:pStyle w:val="Teksttreci20"/>
              <w:framePr w:w="1074" w:h="9300" w:wrap="none" w:vAnchor="page" w:hAnchor="page" w:x="8953" w:y="4907"/>
              <w:shd w:val="clear" w:color="auto" w:fill="auto"/>
              <w:spacing w:line="210" w:lineRule="exact"/>
              <w:ind w:firstLine="0"/>
              <w:jc w:val="left"/>
            </w:pPr>
            <w:r>
              <w:rPr>
                <w:rStyle w:val="PogrubienieTeksttreci2105pt"/>
              </w:rPr>
              <w:t>1</w:t>
            </w:r>
          </w:p>
        </w:tc>
        <w:tc>
          <w:tcPr>
            <w:tcW w:w="528" w:type="dxa"/>
            <w:shd w:val="clear" w:color="auto" w:fill="FFFFFF"/>
            <w:vAlign w:val="bottom"/>
          </w:tcPr>
          <w:p w:rsidR="00AB74AB" w:rsidRDefault="00326FAB">
            <w:pPr>
              <w:pStyle w:val="Teksttreci20"/>
              <w:framePr w:w="1074" w:h="9300" w:wrap="none" w:vAnchor="page" w:hAnchor="page" w:x="8953" w:y="4907"/>
              <w:shd w:val="clear" w:color="auto" w:fill="auto"/>
              <w:spacing w:line="210" w:lineRule="exact"/>
              <w:ind w:firstLine="0"/>
              <w:jc w:val="right"/>
            </w:pPr>
            <w:r>
              <w:rPr>
                <w:rStyle w:val="PogrubienieTeksttreci2105pt"/>
              </w:rPr>
              <w:t>1</w:t>
            </w:r>
          </w:p>
        </w:tc>
      </w:tr>
      <w:tr w:rsidR="00AB74AB">
        <w:tblPrEx>
          <w:tblCellMar>
            <w:top w:w="0" w:type="dxa"/>
            <w:bottom w:w="0" w:type="dxa"/>
          </w:tblCellMar>
        </w:tblPrEx>
        <w:trPr>
          <w:trHeight w:hRule="exact" w:val="396"/>
        </w:trPr>
        <w:tc>
          <w:tcPr>
            <w:tcW w:w="546" w:type="dxa"/>
            <w:shd w:val="clear" w:color="auto" w:fill="FFFFFF"/>
          </w:tcPr>
          <w:p w:rsidR="00AB74AB" w:rsidRDefault="00326FAB">
            <w:pPr>
              <w:pStyle w:val="Teksttreci20"/>
              <w:framePr w:w="1074" w:h="9300" w:wrap="none" w:vAnchor="page" w:hAnchor="page" w:x="8953" w:y="4907"/>
              <w:shd w:val="clear" w:color="auto" w:fill="auto"/>
              <w:spacing w:line="210" w:lineRule="exact"/>
              <w:ind w:firstLine="0"/>
              <w:jc w:val="left"/>
            </w:pPr>
            <w:r>
              <w:rPr>
                <w:rStyle w:val="PogrubienieTeksttreci2105pt"/>
              </w:rPr>
              <w:t>5</w:t>
            </w:r>
          </w:p>
        </w:tc>
        <w:tc>
          <w:tcPr>
            <w:tcW w:w="528" w:type="dxa"/>
            <w:shd w:val="clear" w:color="auto" w:fill="FFFFFF"/>
          </w:tcPr>
          <w:p w:rsidR="00AB74AB" w:rsidRDefault="00326FAB">
            <w:pPr>
              <w:pStyle w:val="Teksttreci20"/>
              <w:framePr w:w="1074" w:h="9300" w:wrap="none" w:vAnchor="page" w:hAnchor="page" w:x="8953" w:y="4907"/>
              <w:shd w:val="clear" w:color="auto" w:fill="auto"/>
              <w:spacing w:line="210" w:lineRule="exact"/>
              <w:ind w:firstLine="0"/>
              <w:jc w:val="right"/>
            </w:pPr>
            <w:r>
              <w:rPr>
                <w:rStyle w:val="PogrubienieTeksttreci2105pt"/>
              </w:rPr>
              <w:t>5</w:t>
            </w:r>
          </w:p>
        </w:tc>
      </w:tr>
      <w:tr w:rsidR="00AB74AB">
        <w:tblPrEx>
          <w:tblCellMar>
            <w:top w:w="0" w:type="dxa"/>
            <w:bottom w:w="0" w:type="dxa"/>
          </w:tblCellMar>
        </w:tblPrEx>
        <w:trPr>
          <w:trHeight w:hRule="exact" w:val="372"/>
        </w:trPr>
        <w:tc>
          <w:tcPr>
            <w:tcW w:w="546" w:type="dxa"/>
            <w:shd w:val="clear" w:color="auto" w:fill="FFFFFF"/>
            <w:vAlign w:val="bottom"/>
          </w:tcPr>
          <w:p w:rsidR="00AB74AB" w:rsidRDefault="00326FAB">
            <w:pPr>
              <w:pStyle w:val="Teksttreci20"/>
              <w:framePr w:w="1074" w:h="9300" w:wrap="none" w:vAnchor="page" w:hAnchor="page" w:x="8953" w:y="4907"/>
              <w:shd w:val="clear" w:color="auto" w:fill="auto"/>
              <w:spacing w:line="210" w:lineRule="exact"/>
              <w:ind w:firstLine="0"/>
              <w:jc w:val="left"/>
            </w:pPr>
            <w:r>
              <w:rPr>
                <w:rStyle w:val="PogrubienieTeksttreci2105pt"/>
              </w:rPr>
              <w:t>4</w:t>
            </w:r>
          </w:p>
        </w:tc>
        <w:tc>
          <w:tcPr>
            <w:tcW w:w="528" w:type="dxa"/>
            <w:shd w:val="clear" w:color="auto" w:fill="FFFFFF"/>
            <w:vAlign w:val="bottom"/>
          </w:tcPr>
          <w:p w:rsidR="00AB74AB" w:rsidRDefault="00326FAB">
            <w:pPr>
              <w:pStyle w:val="Teksttreci20"/>
              <w:framePr w:w="1074" w:h="9300" w:wrap="none" w:vAnchor="page" w:hAnchor="page" w:x="8953" w:y="4907"/>
              <w:shd w:val="clear" w:color="auto" w:fill="auto"/>
              <w:spacing w:line="210" w:lineRule="exact"/>
              <w:ind w:firstLine="0"/>
              <w:jc w:val="right"/>
            </w:pPr>
            <w:r>
              <w:rPr>
                <w:rStyle w:val="PogrubienieTeksttreci2105pt"/>
              </w:rPr>
              <w:t>15</w:t>
            </w:r>
          </w:p>
        </w:tc>
      </w:tr>
    </w:tbl>
    <w:p w:rsidR="00AB74AB" w:rsidRDefault="00326FAB">
      <w:pPr>
        <w:pStyle w:val="Nagweklubstopka40"/>
        <w:framePr w:wrap="none" w:vAnchor="page" w:hAnchor="page" w:x="9883" w:y="14561"/>
        <w:shd w:val="clear" w:color="auto" w:fill="auto"/>
        <w:spacing w:line="210" w:lineRule="exact"/>
      </w:pPr>
      <w:r>
        <w:t>1</w:t>
      </w:r>
    </w:p>
    <w:p w:rsidR="00AB74AB" w:rsidRDefault="00AB74AB">
      <w:pPr>
        <w:rPr>
          <w:sz w:val="2"/>
          <w:szCs w:val="2"/>
        </w:rPr>
        <w:sectPr w:rsidR="00AB74AB">
          <w:pgSz w:w="11900" w:h="16840"/>
          <w:pgMar w:top="360" w:right="360" w:bottom="360" w:left="360" w:header="0" w:footer="3" w:gutter="0"/>
          <w:cols w:space="720"/>
          <w:noEndnote/>
          <w:docGrid w:linePitch="360"/>
        </w:sectPr>
      </w:pPr>
    </w:p>
    <w:p w:rsidR="00AB74AB" w:rsidRDefault="00326FAB">
      <w:pPr>
        <w:pStyle w:val="Nagweklubstopka0"/>
        <w:framePr w:w="10122" w:h="234" w:hRule="exact" w:wrap="none" w:vAnchor="page" w:hAnchor="page" w:x="28" w:y="734"/>
        <w:shd w:val="clear" w:color="auto" w:fill="auto"/>
        <w:spacing w:line="210" w:lineRule="exact"/>
      </w:pPr>
      <w:r>
        <w:lastRenderedPageBreak/>
        <w:t>Nr Str.</w:t>
      </w:r>
    </w:p>
    <w:p w:rsidR="00AB74AB" w:rsidRDefault="00326FAB">
      <w:pPr>
        <w:pStyle w:val="Spistreci0"/>
        <w:framePr w:w="10122" w:h="13151" w:hRule="exact" w:wrap="none" w:vAnchor="page" w:hAnchor="page" w:x="28" w:y="962"/>
        <w:shd w:val="clear" w:color="auto" w:fill="auto"/>
        <w:tabs>
          <w:tab w:val="left" w:leader="dot" w:pos="8698"/>
          <w:tab w:val="left" w:pos="9842"/>
        </w:tabs>
        <w:ind w:left="2120"/>
      </w:pPr>
      <w:r>
        <w:t xml:space="preserve">ANANIASZ ZAJĄCZKOWSKI: O kilku orientalnych terminach żeglarskich w </w:t>
      </w:r>
      <w:r>
        <w:t>piśmiennictwie polskim (od XVI w.)</w:t>
      </w:r>
      <w:r>
        <w:tab/>
        <w:t>3</w:t>
      </w:r>
      <w:r>
        <w:tab/>
        <w:t>1</w:t>
      </w:r>
    </w:p>
    <w:p w:rsidR="00AB74AB" w:rsidRDefault="00326FAB">
      <w:pPr>
        <w:pStyle w:val="Spistreci0"/>
        <w:framePr w:w="10122" w:h="13151" w:hRule="exact" w:wrap="none" w:vAnchor="page" w:hAnchor="page" w:x="28" w:y="962"/>
        <w:numPr>
          <w:ilvl w:val="0"/>
          <w:numId w:val="1"/>
        </w:numPr>
        <w:shd w:val="clear" w:color="auto" w:fill="auto"/>
        <w:tabs>
          <w:tab w:val="left" w:pos="2114"/>
          <w:tab w:val="left" w:leader="dot" w:pos="8698"/>
          <w:tab w:val="left" w:pos="9842"/>
        </w:tabs>
        <w:spacing w:after="288"/>
        <w:ind w:left="1480" w:firstLine="0"/>
        <w:jc w:val="both"/>
      </w:pPr>
      <w:r>
        <w:t xml:space="preserve">W sprawie wyrazu </w:t>
      </w:r>
      <w:r>
        <w:rPr>
          <w:rStyle w:val="SpistreciKursywa"/>
          <w:b/>
          <w:bCs/>
        </w:rPr>
        <w:t>szaber</w:t>
      </w:r>
      <w:r>
        <w:tab/>
        <w:t>6</w:t>
      </w:r>
      <w:r>
        <w:tab/>
        <w:t>10</w:t>
      </w:r>
    </w:p>
    <w:p w:rsidR="00AB74AB" w:rsidRDefault="00326FAB">
      <w:pPr>
        <w:pStyle w:val="Spistreci0"/>
        <w:framePr w:w="10122" w:h="13151" w:hRule="exact" w:wrap="none" w:vAnchor="page" w:hAnchor="page" w:x="28" w:y="962"/>
        <w:shd w:val="clear" w:color="auto" w:fill="auto"/>
        <w:spacing w:line="210" w:lineRule="exact"/>
        <w:ind w:left="4640" w:firstLine="0"/>
      </w:pPr>
      <w:r>
        <w:rPr>
          <w:rStyle w:val="SpistreciOdstpy4pt"/>
          <w:b/>
          <w:bCs/>
        </w:rPr>
        <w:t>RECENZJE</w:t>
      </w:r>
    </w:p>
    <w:p w:rsidR="00AB74AB" w:rsidRDefault="00AB74AB">
      <w:pPr>
        <w:framePr w:w="10122" w:h="13151" w:hRule="exact" w:wrap="none" w:vAnchor="page" w:hAnchor="page" w:x="28" w:y="962"/>
      </w:pPr>
    </w:p>
    <w:p w:rsidR="00AB74AB" w:rsidRDefault="00326FAB">
      <w:pPr>
        <w:pStyle w:val="Spistreci0"/>
        <w:framePr w:w="10122" w:h="13151" w:hRule="exact" w:wrap="none" w:vAnchor="page" w:hAnchor="page" w:x="28" w:y="962"/>
        <w:shd w:val="clear" w:color="auto" w:fill="auto"/>
        <w:tabs>
          <w:tab w:val="right" w:leader="dot" w:pos="9229"/>
          <w:tab w:val="right" w:pos="10074"/>
        </w:tabs>
        <w:spacing w:line="264" w:lineRule="exact"/>
        <w:ind w:left="2120"/>
      </w:pPr>
      <w:r>
        <w:t>JADWIGA CHLUDZIŃSKA: Curiosa językowe. Jan Stachniuk „Człowieczeństwo i kultura"</w:t>
      </w:r>
      <w:r>
        <w:tab/>
        <w:t xml:space="preserve"> 2</w:t>
      </w:r>
      <w:r>
        <w:tab/>
        <w:t>25</w:t>
      </w:r>
    </w:p>
    <w:p w:rsidR="00AB74AB" w:rsidRDefault="00326FAB">
      <w:pPr>
        <w:pStyle w:val="Spistreci0"/>
        <w:framePr w:w="10122" w:h="13151" w:hRule="exact" w:wrap="none" w:vAnchor="page" w:hAnchor="page" w:x="28" w:y="962"/>
        <w:shd w:val="clear" w:color="auto" w:fill="auto"/>
        <w:spacing w:line="264" w:lineRule="exact"/>
        <w:ind w:left="1160" w:firstLine="0"/>
        <w:jc w:val="both"/>
      </w:pPr>
      <w:r>
        <w:t>WITOLD DOROSZEWSKI: T. Milewski: „Jakimi językami mówią</w:t>
      </w:r>
    </w:p>
    <w:p w:rsidR="00AB74AB" w:rsidRDefault="00326FAB">
      <w:pPr>
        <w:pStyle w:val="Spistreci0"/>
        <w:framePr w:w="10122" w:h="13151" w:hRule="exact" w:wrap="none" w:vAnchor="page" w:hAnchor="page" w:x="28" w:y="962"/>
        <w:shd w:val="clear" w:color="auto" w:fill="auto"/>
        <w:tabs>
          <w:tab w:val="left" w:leader="dot" w:pos="3292"/>
          <w:tab w:val="left" w:leader="dot" w:pos="4988"/>
          <w:tab w:val="left" w:leader="dot" w:pos="7212"/>
          <w:tab w:val="left" w:leader="dot" w:pos="7762"/>
          <w:tab w:val="left" w:pos="9842"/>
        </w:tabs>
        <w:spacing w:line="264" w:lineRule="exact"/>
        <w:ind w:left="2120" w:firstLine="0"/>
        <w:jc w:val="both"/>
      </w:pPr>
      <w:r>
        <w:t xml:space="preserve">ludzie" </w:t>
      </w:r>
      <w:r>
        <w:tab/>
      </w:r>
      <w:r>
        <w:tab/>
      </w:r>
      <w:r>
        <w:tab/>
      </w:r>
      <w:r>
        <w:tab/>
        <w:t xml:space="preserve"> 2</w:t>
      </w:r>
      <w:r>
        <w:tab/>
        <w:t>26</w:t>
      </w:r>
    </w:p>
    <w:p w:rsidR="00AB74AB" w:rsidRDefault="00326FAB">
      <w:pPr>
        <w:pStyle w:val="Spistreci0"/>
        <w:framePr w:w="10122" w:h="13151" w:hRule="exact" w:wrap="none" w:vAnchor="page" w:hAnchor="page" w:x="28" w:y="962"/>
        <w:numPr>
          <w:ilvl w:val="0"/>
          <w:numId w:val="1"/>
        </w:numPr>
        <w:shd w:val="clear" w:color="auto" w:fill="auto"/>
        <w:tabs>
          <w:tab w:val="left" w:pos="2114"/>
        </w:tabs>
        <w:spacing w:line="264" w:lineRule="exact"/>
        <w:ind w:left="1480" w:firstLine="0"/>
        <w:jc w:val="both"/>
      </w:pPr>
      <w:r>
        <w:t>Co piszą o języku</w:t>
      </w:r>
      <w:r>
        <w:t xml:space="preserve"> (w zw. z pracą W. Taszyckiego „Powstanie</w:t>
      </w:r>
    </w:p>
    <w:p w:rsidR="00AB74AB" w:rsidRDefault="00326FAB">
      <w:pPr>
        <w:pStyle w:val="Spistreci0"/>
        <w:framePr w:w="10122" w:h="13151" w:hRule="exact" w:wrap="none" w:vAnchor="page" w:hAnchor="page" w:x="28" w:y="962"/>
        <w:shd w:val="clear" w:color="auto" w:fill="auto"/>
        <w:tabs>
          <w:tab w:val="left" w:leader="dot" w:pos="8698"/>
        </w:tabs>
        <w:spacing w:line="264" w:lineRule="exact"/>
        <w:ind w:left="2120" w:firstLine="0"/>
        <w:jc w:val="both"/>
      </w:pPr>
      <w:r>
        <w:t>i pochodzenie języka literackiego")</w:t>
      </w:r>
      <w:r>
        <w:tab/>
        <w:t>26</w:t>
      </w:r>
    </w:p>
    <w:p w:rsidR="00AB74AB" w:rsidRDefault="00326FAB">
      <w:pPr>
        <w:pStyle w:val="Spistreci0"/>
        <w:framePr w:w="10122" w:h="13151" w:hRule="exact" w:wrap="none" w:vAnchor="page" w:hAnchor="page" w:x="28" w:y="962"/>
        <w:shd w:val="clear" w:color="auto" w:fill="auto"/>
        <w:tabs>
          <w:tab w:val="center" w:pos="7058"/>
          <w:tab w:val="center" w:pos="7868"/>
          <w:tab w:val="right" w:pos="9229"/>
          <w:tab w:val="right" w:pos="10074"/>
        </w:tabs>
        <w:spacing w:line="264" w:lineRule="exact"/>
        <w:ind w:left="1160" w:firstLine="0"/>
        <w:jc w:val="both"/>
      </w:pPr>
      <w:r>
        <w:t>FRANCISZEK POPIÓŁ: W. Gołębska „O kulturę</w:t>
      </w:r>
      <w:r>
        <w:tab/>
        <w:t>żywego</w:t>
      </w:r>
      <w:r>
        <w:tab/>
        <w:t>słowa"</w:t>
      </w:r>
      <w:r>
        <w:tab/>
        <w:t>5</w:t>
      </w:r>
      <w:r>
        <w:tab/>
        <w:t>28</w:t>
      </w:r>
    </w:p>
    <w:p w:rsidR="00AB74AB" w:rsidRDefault="00326FAB">
      <w:pPr>
        <w:pStyle w:val="Spistreci0"/>
        <w:framePr w:w="10122" w:h="13151" w:hRule="exact" w:wrap="none" w:vAnchor="page" w:hAnchor="page" w:x="28" w:y="962"/>
        <w:shd w:val="clear" w:color="auto" w:fill="auto"/>
        <w:tabs>
          <w:tab w:val="center" w:pos="7868"/>
          <w:tab w:val="right" w:pos="9229"/>
          <w:tab w:val="right" w:pos="10074"/>
        </w:tabs>
        <w:spacing w:line="264" w:lineRule="exact"/>
        <w:ind w:left="1160" w:firstLine="0"/>
        <w:jc w:val="both"/>
      </w:pPr>
      <w:r>
        <w:rPr>
          <w:lang w:val="fr-FR" w:eastAsia="fr-FR" w:bidi="fr-FR"/>
        </w:rPr>
        <w:t xml:space="preserve">J. </w:t>
      </w:r>
      <w:r>
        <w:t>T.: Biuletyn Polskiego Towarzystwa Językoznawczego</w:t>
      </w:r>
      <w:r>
        <w:tab/>
      </w:r>
      <w:r>
        <w:rPr>
          <w:rStyle w:val="SpistreciOdstpy16pt"/>
          <w:b/>
          <w:bCs/>
        </w:rPr>
        <w:t>....</w:t>
      </w:r>
      <w:r>
        <w:tab/>
        <w:t>2</w:t>
      </w:r>
      <w:r>
        <w:tab/>
        <w:t>19</w:t>
      </w:r>
    </w:p>
    <w:p w:rsidR="00AB74AB" w:rsidRDefault="00326FAB" w:rsidP="00B56128">
      <w:pPr>
        <w:pStyle w:val="Spistreci0"/>
        <w:framePr w:w="10122" w:h="13151" w:hRule="exact" w:wrap="none" w:vAnchor="page" w:hAnchor="page" w:x="28" w:y="962"/>
        <w:numPr>
          <w:ilvl w:val="0"/>
          <w:numId w:val="1"/>
        </w:numPr>
        <w:shd w:val="clear" w:color="auto" w:fill="auto"/>
        <w:tabs>
          <w:tab w:val="left" w:pos="2114"/>
        </w:tabs>
        <w:spacing w:line="264" w:lineRule="exact"/>
        <w:ind w:left="2120" w:right="1420" w:firstLine="0"/>
        <w:jc w:val="both"/>
      </w:pPr>
      <w:r>
        <w:t xml:space="preserve">A. </w:t>
      </w:r>
      <w:proofErr w:type="spellStart"/>
      <w:r>
        <w:t>Czikobawa</w:t>
      </w:r>
      <w:proofErr w:type="spellEnd"/>
      <w:r>
        <w:t xml:space="preserve">: „O niektórych problemach </w:t>
      </w:r>
      <w:r>
        <w:t>językoznawstwa ra</w:t>
      </w:r>
      <w:r w:rsidR="00B56128">
        <w:t>d</w:t>
      </w:r>
      <w:r>
        <w:t xml:space="preserve">zieckiego"; I J. </w:t>
      </w:r>
      <w:proofErr w:type="spellStart"/>
      <w:r>
        <w:t>Mieszczaninow</w:t>
      </w:r>
      <w:proofErr w:type="spellEnd"/>
      <w:r>
        <w:t xml:space="preserve">: „O twórczy rozwój spuścizny po </w:t>
      </w:r>
      <w:proofErr w:type="spellStart"/>
      <w:r>
        <w:t>akad</w:t>
      </w:r>
      <w:proofErr w:type="spellEnd"/>
      <w:r>
        <w:t xml:space="preserve">. N. I. </w:t>
      </w:r>
      <w:proofErr w:type="spellStart"/>
      <w:r>
        <w:t>Marrze</w:t>
      </w:r>
      <w:proofErr w:type="spellEnd"/>
      <w:r>
        <w:t xml:space="preserve">"; N. </w:t>
      </w:r>
      <w:proofErr w:type="spellStart"/>
      <w:r>
        <w:t>Czemodanow</w:t>
      </w:r>
      <w:proofErr w:type="spellEnd"/>
      <w:r>
        <w:t>: „Drogi rozwoju językoznawstwa radzieckiego"</w:t>
      </w:r>
      <w:r>
        <w:tab/>
        <w:t xml:space="preserve">  3</w:t>
      </w:r>
      <w:r>
        <w:tab/>
        <w:t>32</w:t>
      </w:r>
    </w:p>
    <w:p w:rsidR="00AB74AB" w:rsidRDefault="00326FAB">
      <w:pPr>
        <w:pStyle w:val="Spistreci0"/>
        <w:framePr w:w="10122" w:h="13151" w:hRule="exact" w:wrap="none" w:vAnchor="page" w:hAnchor="page" w:x="28" w:y="962"/>
        <w:shd w:val="clear" w:color="auto" w:fill="auto"/>
        <w:tabs>
          <w:tab w:val="right" w:leader="dot" w:pos="9229"/>
          <w:tab w:val="right" w:pos="10074"/>
        </w:tabs>
        <w:spacing w:after="283" w:line="264" w:lineRule="exact"/>
        <w:ind w:left="2120"/>
      </w:pPr>
      <w:r>
        <w:t xml:space="preserve">S. </w:t>
      </w:r>
      <w:proofErr w:type="spellStart"/>
      <w:r>
        <w:t>Sk</w:t>
      </w:r>
      <w:proofErr w:type="spellEnd"/>
      <w:r>
        <w:t xml:space="preserve">.: W. Taszycki. „Powstanie i pochodzenie polskiego języka literackiego" </w:t>
      </w:r>
      <w:r>
        <w:tab/>
        <w:t>4</w:t>
      </w:r>
      <w:r>
        <w:tab/>
        <w:t>31</w:t>
      </w:r>
    </w:p>
    <w:p w:rsidR="00AB74AB" w:rsidRDefault="00326FAB">
      <w:pPr>
        <w:pStyle w:val="Spistreci0"/>
        <w:framePr w:w="10122" w:h="13151" w:hRule="exact" w:wrap="none" w:vAnchor="page" w:hAnchor="page" w:x="28" w:y="962"/>
        <w:shd w:val="clear" w:color="auto" w:fill="auto"/>
        <w:spacing w:after="145" w:line="210" w:lineRule="exact"/>
        <w:ind w:left="3560" w:firstLine="0"/>
      </w:pPr>
      <w:r>
        <w:rPr>
          <w:rStyle w:val="SpistreciOdstpy4pt"/>
          <w:b/>
          <w:bCs/>
        </w:rPr>
        <w:t>GŁOS</w:t>
      </w:r>
      <w:r>
        <w:rPr>
          <w:rStyle w:val="SpistreciOdstpy4pt"/>
          <w:b/>
          <w:bCs/>
        </w:rPr>
        <w:t>Y CZYTELNIKÓW</w:t>
      </w:r>
    </w:p>
    <w:p w:rsidR="00AB74AB" w:rsidRDefault="00326FAB">
      <w:pPr>
        <w:pStyle w:val="Spistreci0"/>
        <w:framePr w:w="10122" w:h="13151" w:hRule="exact" w:wrap="none" w:vAnchor="page" w:hAnchor="page" w:x="28" w:y="962"/>
        <w:shd w:val="clear" w:color="auto" w:fill="auto"/>
        <w:tabs>
          <w:tab w:val="right" w:leader="dot" w:pos="9229"/>
          <w:tab w:val="right" w:pos="10074"/>
        </w:tabs>
        <w:spacing w:line="276" w:lineRule="exact"/>
        <w:ind w:left="1160" w:firstLine="0"/>
        <w:jc w:val="both"/>
      </w:pPr>
      <w:r>
        <w:t>GABRIEL KARSKI: (legumina)</w:t>
      </w:r>
      <w:r>
        <w:tab/>
        <w:t>4</w:t>
      </w:r>
      <w:r>
        <w:tab/>
        <w:t>28</w:t>
      </w:r>
    </w:p>
    <w:p w:rsidR="00AB74AB" w:rsidRDefault="00326FAB">
      <w:pPr>
        <w:pStyle w:val="Spistreci0"/>
        <w:framePr w:w="10122" w:h="13151" w:hRule="exact" w:wrap="none" w:vAnchor="page" w:hAnchor="page" w:x="28" w:y="962"/>
        <w:shd w:val="clear" w:color="auto" w:fill="auto"/>
        <w:tabs>
          <w:tab w:val="right" w:leader="dot" w:pos="9229"/>
          <w:tab w:val="right" w:pos="10074"/>
        </w:tabs>
        <w:spacing w:line="276" w:lineRule="exact"/>
        <w:ind w:left="1160" w:firstLine="0"/>
        <w:jc w:val="both"/>
      </w:pPr>
      <w:r>
        <w:t>Korektor „Interpelacja interpunkcyjna"</w:t>
      </w:r>
      <w:r>
        <w:tab/>
        <w:t>3</w:t>
      </w:r>
      <w:r>
        <w:tab/>
        <w:t>28</w:t>
      </w:r>
    </w:p>
    <w:p w:rsidR="00AB74AB" w:rsidRDefault="00326FAB">
      <w:pPr>
        <w:pStyle w:val="Spistreci0"/>
        <w:framePr w:w="10122" w:h="13151" w:hRule="exact" w:wrap="none" w:vAnchor="page" w:hAnchor="page" w:x="28" w:y="962"/>
        <w:shd w:val="clear" w:color="auto" w:fill="auto"/>
        <w:tabs>
          <w:tab w:val="right" w:leader="dot" w:pos="9229"/>
          <w:tab w:val="right" w:pos="10074"/>
        </w:tabs>
        <w:spacing w:after="293" w:line="276" w:lineRule="exact"/>
        <w:ind w:left="1160" w:firstLine="0"/>
        <w:jc w:val="both"/>
      </w:pPr>
      <w:r>
        <w:t>Polski Komitet Normalizacyjny („posadowienie")</w:t>
      </w:r>
      <w:r>
        <w:tab/>
        <w:t>5</w:t>
      </w:r>
      <w:r>
        <w:tab/>
        <w:t>27</w:t>
      </w:r>
    </w:p>
    <w:p w:rsidR="00AB74AB" w:rsidRDefault="00326FAB">
      <w:pPr>
        <w:pStyle w:val="Spistreci0"/>
        <w:framePr w:w="10122" w:h="13151" w:hRule="exact" w:wrap="none" w:vAnchor="page" w:hAnchor="page" w:x="28" w:y="962"/>
        <w:shd w:val="clear" w:color="auto" w:fill="auto"/>
        <w:spacing w:after="162" w:line="210" w:lineRule="exact"/>
        <w:ind w:left="4320" w:firstLine="0"/>
      </w:pPr>
      <w:r>
        <w:t xml:space="preserve">OD RED </w:t>
      </w:r>
      <w:proofErr w:type="spellStart"/>
      <w:r>
        <w:t>A,K</w:t>
      </w:r>
      <w:proofErr w:type="spellEnd"/>
      <w:r>
        <w:t xml:space="preserve"> C </w:t>
      </w:r>
      <w:r>
        <w:rPr>
          <w:lang w:val="fr-FR" w:eastAsia="fr-FR" w:bidi="fr-FR"/>
        </w:rPr>
        <w:t xml:space="preserve">J </w:t>
      </w:r>
      <w:r>
        <w:t>I</w:t>
      </w:r>
    </w:p>
    <w:p w:rsidR="00AB74AB" w:rsidRDefault="00326FAB">
      <w:pPr>
        <w:pStyle w:val="Spistreci0"/>
        <w:framePr w:w="10122" w:h="13151" w:hRule="exact" w:wrap="none" w:vAnchor="page" w:hAnchor="page" w:x="28" w:y="962"/>
        <w:shd w:val="clear" w:color="auto" w:fill="auto"/>
        <w:tabs>
          <w:tab w:val="left" w:pos="2114"/>
          <w:tab w:val="left" w:pos="3698"/>
          <w:tab w:val="left" w:pos="4526"/>
          <w:tab w:val="left" w:leader="dot" w:pos="8698"/>
          <w:tab w:val="left" w:leader="dot" w:pos="9328"/>
        </w:tabs>
        <w:spacing w:after="288"/>
        <w:ind w:left="2120"/>
      </w:pPr>
      <w:r>
        <w:t>Zasady</w:t>
      </w:r>
      <w:r>
        <w:tab/>
        <w:t>obowiązujące autorów i korespondentów „Poradnika Językowego" .</w:t>
      </w:r>
      <w:r>
        <w:tab/>
        <w:t>.</w:t>
      </w:r>
      <w:r>
        <w:tab/>
      </w:r>
      <w:r>
        <w:tab/>
      </w:r>
      <w:r>
        <w:tab/>
        <w:t xml:space="preserve"> 36</w:t>
      </w:r>
    </w:p>
    <w:p w:rsidR="00AB74AB" w:rsidRDefault="00326FAB">
      <w:pPr>
        <w:pStyle w:val="Spistreci0"/>
        <w:framePr w:w="10122" w:h="13151" w:hRule="exact" w:wrap="none" w:vAnchor="page" w:hAnchor="page" w:x="28" w:y="962"/>
        <w:shd w:val="clear" w:color="auto" w:fill="auto"/>
        <w:spacing w:after="133" w:line="210" w:lineRule="exact"/>
        <w:ind w:left="2300" w:firstLine="0"/>
      </w:pPr>
      <w:r>
        <w:rPr>
          <w:rStyle w:val="SpistreciOdstpy4pt"/>
          <w:b/>
          <w:bCs/>
        </w:rPr>
        <w:t>OBJAŚNIENIA WYRAZÓW</w:t>
      </w:r>
      <w:r>
        <w:rPr>
          <w:rStyle w:val="SpistreciOdstpy4pt"/>
          <w:b/>
          <w:bCs/>
        </w:rPr>
        <w:t xml:space="preserve"> I ZWROTÓW</w:t>
      </w:r>
    </w:p>
    <w:p w:rsidR="00AB74AB" w:rsidRDefault="00326FAB">
      <w:pPr>
        <w:pStyle w:val="Spistreci0"/>
        <w:framePr w:w="10122" w:h="13151" w:hRule="exact" w:wrap="none" w:vAnchor="page" w:hAnchor="page" w:x="28" w:y="962"/>
        <w:shd w:val="clear" w:color="auto" w:fill="auto"/>
        <w:tabs>
          <w:tab w:val="left" w:leader="dot" w:pos="7592"/>
          <w:tab w:val="left" w:pos="9109"/>
          <w:tab w:val="left" w:pos="9842"/>
        </w:tabs>
        <w:spacing w:line="276" w:lineRule="exact"/>
        <w:ind w:left="1160" w:firstLine="0"/>
        <w:jc w:val="both"/>
      </w:pPr>
      <w:r>
        <w:t>W. D.: Alternatywa</w:t>
      </w:r>
      <w:r>
        <w:tab/>
      </w:r>
      <w:r>
        <w:tab/>
      </w:r>
      <w:r>
        <w:rPr>
          <w:rStyle w:val="SpistreciGeorgia10ptBezpogrubienia"/>
        </w:rPr>
        <w:t>3</w:t>
      </w:r>
      <w:r>
        <w:tab/>
        <w:t>28</w:t>
      </w:r>
    </w:p>
    <w:p w:rsidR="00AB74AB" w:rsidRDefault="00326FAB">
      <w:pPr>
        <w:pStyle w:val="Spistreci0"/>
        <w:framePr w:w="10122" w:h="13151" w:hRule="exact" w:wrap="none" w:vAnchor="page" w:hAnchor="page" w:x="28" w:y="962"/>
        <w:numPr>
          <w:ilvl w:val="0"/>
          <w:numId w:val="1"/>
        </w:numPr>
        <w:shd w:val="clear" w:color="auto" w:fill="auto"/>
        <w:tabs>
          <w:tab w:val="left" w:pos="2114"/>
          <w:tab w:val="right" w:leader="dot" w:pos="9229"/>
          <w:tab w:val="right" w:pos="10074"/>
        </w:tabs>
        <w:spacing w:line="276" w:lineRule="exact"/>
        <w:ind w:left="1480" w:firstLine="0"/>
        <w:jc w:val="both"/>
      </w:pPr>
      <w:r>
        <w:t>Dokonywać wpłat</w:t>
      </w:r>
      <w:r>
        <w:tab/>
        <w:t>2</w:t>
      </w:r>
      <w:r>
        <w:tab/>
        <w:t>17</w:t>
      </w:r>
    </w:p>
    <w:p w:rsidR="00AB74AB" w:rsidRDefault="00326FAB">
      <w:pPr>
        <w:pStyle w:val="Spistreci0"/>
        <w:framePr w:w="10122" w:h="13151" w:hRule="exact" w:wrap="none" w:vAnchor="page" w:hAnchor="page" w:x="28" w:y="962"/>
        <w:numPr>
          <w:ilvl w:val="0"/>
          <w:numId w:val="1"/>
        </w:numPr>
        <w:shd w:val="clear" w:color="auto" w:fill="auto"/>
        <w:tabs>
          <w:tab w:val="left" w:pos="2114"/>
          <w:tab w:val="right" w:leader="dot" w:pos="9229"/>
          <w:tab w:val="right" w:pos="10074"/>
        </w:tabs>
        <w:spacing w:line="276" w:lineRule="exact"/>
        <w:ind w:left="1480" w:firstLine="0"/>
        <w:jc w:val="both"/>
      </w:pPr>
      <w:r>
        <w:t>Ekspres</w:t>
      </w:r>
      <w:r>
        <w:tab/>
        <w:t>3</w:t>
      </w:r>
      <w:r>
        <w:tab/>
        <w:t>28</w:t>
      </w:r>
    </w:p>
    <w:p w:rsidR="00AB74AB" w:rsidRDefault="00326FAB">
      <w:pPr>
        <w:pStyle w:val="Spistreci0"/>
        <w:framePr w:w="10122" w:h="13151" w:hRule="exact" w:wrap="none" w:vAnchor="page" w:hAnchor="page" w:x="28" w:y="962"/>
        <w:numPr>
          <w:ilvl w:val="0"/>
          <w:numId w:val="1"/>
        </w:numPr>
        <w:shd w:val="clear" w:color="auto" w:fill="auto"/>
        <w:tabs>
          <w:tab w:val="left" w:pos="2114"/>
          <w:tab w:val="right" w:leader="dot" w:pos="9229"/>
          <w:tab w:val="right" w:pos="10074"/>
        </w:tabs>
        <w:spacing w:line="264" w:lineRule="exact"/>
        <w:ind w:left="1480" w:firstLine="0"/>
        <w:jc w:val="both"/>
      </w:pPr>
      <w:proofErr w:type="spellStart"/>
      <w:r>
        <w:t>Irządz</w:t>
      </w:r>
      <w:proofErr w:type="spellEnd"/>
      <w:r>
        <w:tab/>
      </w:r>
      <w:r>
        <w:rPr>
          <w:rStyle w:val="SpistreciGeorgia10ptBezpogrubienia"/>
        </w:rPr>
        <w:t>3</w:t>
      </w:r>
      <w:r>
        <w:tab/>
        <w:t>25</w:t>
      </w:r>
    </w:p>
    <w:p w:rsidR="00AB74AB" w:rsidRDefault="00326FAB">
      <w:pPr>
        <w:pStyle w:val="Spistreci0"/>
        <w:framePr w:w="10122" w:h="13151" w:hRule="exact" w:wrap="none" w:vAnchor="page" w:hAnchor="page" w:x="28" w:y="962"/>
        <w:numPr>
          <w:ilvl w:val="0"/>
          <w:numId w:val="1"/>
        </w:numPr>
        <w:shd w:val="clear" w:color="auto" w:fill="auto"/>
        <w:tabs>
          <w:tab w:val="left" w:pos="2114"/>
          <w:tab w:val="left" w:leader="dot" w:pos="3606"/>
          <w:tab w:val="right" w:leader="dot" w:pos="9229"/>
          <w:tab w:val="right" w:pos="10074"/>
        </w:tabs>
        <w:spacing w:line="264" w:lineRule="exact"/>
        <w:ind w:left="1480" w:firstLine="0"/>
        <w:jc w:val="both"/>
      </w:pPr>
      <w:proofErr w:type="spellStart"/>
      <w:r>
        <w:t>Irządz</w:t>
      </w:r>
      <w:proofErr w:type="spellEnd"/>
      <w:r>
        <w:t xml:space="preserve"> II </w:t>
      </w:r>
      <w:r>
        <w:tab/>
      </w:r>
      <w:r>
        <w:tab/>
        <w:t>6</w:t>
      </w:r>
      <w:r>
        <w:tab/>
        <w:t>28</w:t>
      </w:r>
    </w:p>
    <w:p w:rsidR="00AB74AB" w:rsidRDefault="00326FAB">
      <w:pPr>
        <w:pStyle w:val="Spistreci0"/>
        <w:framePr w:w="10122" w:h="13151" w:hRule="exact" w:wrap="none" w:vAnchor="page" w:hAnchor="page" w:x="28" w:y="962"/>
        <w:numPr>
          <w:ilvl w:val="0"/>
          <w:numId w:val="1"/>
        </w:numPr>
        <w:shd w:val="clear" w:color="auto" w:fill="auto"/>
        <w:tabs>
          <w:tab w:val="left" w:pos="2114"/>
          <w:tab w:val="right" w:leader="dot" w:pos="9229"/>
          <w:tab w:val="right" w:pos="10074"/>
        </w:tabs>
        <w:spacing w:line="264" w:lineRule="exact"/>
        <w:ind w:left="1480" w:firstLine="0"/>
        <w:jc w:val="both"/>
      </w:pPr>
      <w:r>
        <w:t>Kulturalny i kulturowy</w:t>
      </w:r>
      <w:r>
        <w:tab/>
        <w:t>1</w:t>
      </w:r>
      <w:r>
        <w:tab/>
        <w:t>31</w:t>
      </w:r>
    </w:p>
    <w:p w:rsidR="00AB74AB" w:rsidRDefault="00326FAB">
      <w:pPr>
        <w:pStyle w:val="Spistreci0"/>
        <w:framePr w:w="10122" w:h="13151" w:hRule="exact" w:wrap="none" w:vAnchor="page" w:hAnchor="page" w:x="28" w:y="962"/>
        <w:numPr>
          <w:ilvl w:val="0"/>
          <w:numId w:val="1"/>
        </w:numPr>
        <w:shd w:val="clear" w:color="auto" w:fill="auto"/>
        <w:tabs>
          <w:tab w:val="left" w:pos="2114"/>
          <w:tab w:val="right" w:leader="dot" w:pos="9229"/>
          <w:tab w:val="right" w:pos="10074"/>
        </w:tabs>
        <w:spacing w:line="264" w:lineRule="exact"/>
        <w:ind w:left="1480" w:firstLine="0"/>
        <w:jc w:val="both"/>
      </w:pPr>
      <w:r>
        <w:t>Masło na 600 zł</w:t>
      </w:r>
      <w:r>
        <w:tab/>
        <w:t>1</w:t>
      </w:r>
      <w:r>
        <w:tab/>
        <w:t>28</w:t>
      </w:r>
    </w:p>
    <w:p w:rsidR="00AB74AB" w:rsidRDefault="00326FAB">
      <w:pPr>
        <w:pStyle w:val="Spistreci0"/>
        <w:framePr w:w="10122" w:h="13151" w:hRule="exact" w:wrap="none" w:vAnchor="page" w:hAnchor="page" w:x="28" w:y="962"/>
        <w:numPr>
          <w:ilvl w:val="0"/>
          <w:numId w:val="1"/>
        </w:numPr>
        <w:shd w:val="clear" w:color="auto" w:fill="auto"/>
        <w:tabs>
          <w:tab w:val="left" w:pos="2114"/>
          <w:tab w:val="right" w:leader="dot" w:pos="9229"/>
          <w:tab w:val="right" w:pos="10074"/>
        </w:tabs>
        <w:spacing w:line="264" w:lineRule="exact"/>
        <w:ind w:left="1480" w:firstLine="0"/>
        <w:jc w:val="both"/>
      </w:pPr>
      <w:r>
        <w:t>Mieszkania sześć</w:t>
      </w:r>
      <w:r>
        <w:tab/>
      </w:r>
      <w:r>
        <w:rPr>
          <w:rStyle w:val="SpistreciGeorgia10ptBezpogrubienia"/>
        </w:rPr>
        <w:t>1</w:t>
      </w:r>
      <w:r>
        <w:tab/>
        <w:t>29</w:t>
      </w:r>
    </w:p>
    <w:p w:rsidR="00AB74AB" w:rsidRDefault="00326FAB">
      <w:pPr>
        <w:pStyle w:val="Spistreci0"/>
        <w:framePr w:w="10122" w:h="13151" w:hRule="exact" w:wrap="none" w:vAnchor="page" w:hAnchor="page" w:x="28" w:y="962"/>
        <w:numPr>
          <w:ilvl w:val="0"/>
          <w:numId w:val="1"/>
        </w:numPr>
        <w:shd w:val="clear" w:color="auto" w:fill="auto"/>
        <w:tabs>
          <w:tab w:val="left" w:pos="2114"/>
          <w:tab w:val="right" w:leader="dot" w:pos="9229"/>
          <w:tab w:val="right" w:pos="10074"/>
        </w:tabs>
        <w:spacing w:line="264" w:lineRule="exact"/>
        <w:ind w:left="1480" w:firstLine="0"/>
        <w:jc w:val="both"/>
      </w:pPr>
      <w:r>
        <w:t>Nabytek</w:t>
      </w:r>
      <w:r>
        <w:tab/>
      </w:r>
      <w:r>
        <w:rPr>
          <w:rStyle w:val="SpistreciGeorgia10ptBezpogrubienia"/>
        </w:rPr>
        <w:t>1</w:t>
      </w:r>
      <w:r>
        <w:tab/>
        <w:t>28</w:t>
      </w:r>
    </w:p>
    <w:p w:rsidR="00AB74AB" w:rsidRDefault="00326FAB">
      <w:pPr>
        <w:pStyle w:val="Spistreci0"/>
        <w:framePr w:w="10122" w:h="13151" w:hRule="exact" w:wrap="none" w:vAnchor="page" w:hAnchor="page" w:x="28" w:y="962"/>
        <w:numPr>
          <w:ilvl w:val="0"/>
          <w:numId w:val="1"/>
        </w:numPr>
        <w:shd w:val="clear" w:color="auto" w:fill="auto"/>
        <w:tabs>
          <w:tab w:val="left" w:pos="2114"/>
          <w:tab w:val="right" w:leader="dot" w:pos="9229"/>
          <w:tab w:val="right" w:pos="10074"/>
        </w:tabs>
        <w:spacing w:line="264" w:lineRule="exact"/>
        <w:ind w:left="1480" w:firstLine="0"/>
        <w:jc w:val="both"/>
      </w:pPr>
      <w:r>
        <w:t>Na fabryce</w:t>
      </w:r>
      <w:r>
        <w:tab/>
        <w:t>1</w:t>
      </w:r>
      <w:r>
        <w:tab/>
        <w:t>30</w:t>
      </w:r>
    </w:p>
    <w:p w:rsidR="00AB74AB" w:rsidRDefault="00326FAB">
      <w:pPr>
        <w:pStyle w:val="Spistreci0"/>
        <w:framePr w:w="10122" w:h="13151" w:hRule="exact" w:wrap="none" w:vAnchor="page" w:hAnchor="page" w:x="28" w:y="962"/>
        <w:numPr>
          <w:ilvl w:val="0"/>
          <w:numId w:val="1"/>
        </w:numPr>
        <w:shd w:val="clear" w:color="auto" w:fill="auto"/>
        <w:tabs>
          <w:tab w:val="left" w:pos="2114"/>
          <w:tab w:val="right" w:leader="dot" w:pos="9229"/>
          <w:tab w:val="right" w:pos="10074"/>
        </w:tabs>
        <w:spacing w:line="264" w:lineRule="exact"/>
        <w:ind w:left="1480" w:firstLine="0"/>
        <w:jc w:val="both"/>
      </w:pPr>
      <w:r>
        <w:t>Nędznicy</w:t>
      </w:r>
      <w:r>
        <w:tab/>
        <w:t>4</w:t>
      </w:r>
      <w:r>
        <w:tab/>
        <w:t>27</w:t>
      </w:r>
    </w:p>
    <w:p w:rsidR="00AB74AB" w:rsidRDefault="00326FAB">
      <w:pPr>
        <w:pStyle w:val="Spistreci0"/>
        <w:framePr w:w="10122" w:h="13151" w:hRule="exact" w:wrap="none" w:vAnchor="page" w:hAnchor="page" w:x="28" w:y="962"/>
        <w:numPr>
          <w:ilvl w:val="0"/>
          <w:numId w:val="1"/>
        </w:numPr>
        <w:shd w:val="clear" w:color="auto" w:fill="auto"/>
        <w:tabs>
          <w:tab w:val="left" w:pos="2114"/>
          <w:tab w:val="right" w:leader="dot" w:pos="9229"/>
          <w:tab w:val="right" w:pos="10074"/>
        </w:tabs>
        <w:spacing w:line="264" w:lineRule="exact"/>
        <w:ind w:left="1480" w:firstLine="0"/>
        <w:jc w:val="both"/>
      </w:pPr>
      <w:r>
        <w:t>Nie było komu słuchać</w:t>
      </w:r>
      <w:r>
        <w:tab/>
        <w:t>5</w:t>
      </w:r>
      <w:r>
        <w:tab/>
        <w:t>31</w:t>
      </w:r>
    </w:p>
    <w:p w:rsidR="00AB74AB" w:rsidRDefault="00326FAB">
      <w:pPr>
        <w:pStyle w:val="Spistreci0"/>
        <w:framePr w:w="10122" w:h="13151" w:hRule="exact" w:wrap="none" w:vAnchor="page" w:hAnchor="page" w:x="28" w:y="962"/>
        <w:numPr>
          <w:ilvl w:val="0"/>
          <w:numId w:val="1"/>
        </w:numPr>
        <w:shd w:val="clear" w:color="auto" w:fill="auto"/>
        <w:tabs>
          <w:tab w:val="left" w:pos="2114"/>
          <w:tab w:val="right" w:leader="dot" w:pos="9229"/>
          <w:tab w:val="right" w:pos="10074"/>
        </w:tabs>
        <w:spacing w:line="264" w:lineRule="exact"/>
        <w:ind w:left="1480" w:firstLine="0"/>
        <w:jc w:val="both"/>
      </w:pPr>
      <w:r>
        <w:t>Ogląd</w:t>
      </w:r>
      <w:r>
        <w:tab/>
        <w:t>4</w:t>
      </w:r>
      <w:r>
        <w:tab/>
        <w:t>26</w:t>
      </w:r>
    </w:p>
    <w:p w:rsidR="00AB74AB" w:rsidRDefault="00326FAB">
      <w:pPr>
        <w:pStyle w:val="Spistreci0"/>
        <w:framePr w:w="10122" w:h="13151" w:hRule="exact" w:wrap="none" w:vAnchor="page" w:hAnchor="page" w:x="28" w:y="962"/>
        <w:numPr>
          <w:ilvl w:val="0"/>
          <w:numId w:val="1"/>
        </w:numPr>
        <w:shd w:val="clear" w:color="auto" w:fill="auto"/>
        <w:tabs>
          <w:tab w:val="left" w:pos="2114"/>
          <w:tab w:val="right" w:leader="dot" w:pos="9229"/>
          <w:tab w:val="right" w:pos="10074"/>
        </w:tabs>
        <w:spacing w:line="264" w:lineRule="exact"/>
        <w:ind w:left="1480" w:firstLine="0"/>
        <w:jc w:val="both"/>
      </w:pPr>
      <w:r>
        <w:t xml:space="preserve">O </w:t>
      </w:r>
      <w:r>
        <w:t>muzeum gwar</w:t>
      </w:r>
      <w:r>
        <w:tab/>
        <w:t>4</w:t>
      </w:r>
      <w:r>
        <w:tab/>
        <w:t>26</w:t>
      </w:r>
    </w:p>
    <w:p w:rsidR="00AB74AB" w:rsidRDefault="00326FAB">
      <w:pPr>
        <w:pStyle w:val="Spistreci0"/>
        <w:framePr w:w="10122" w:h="13151" w:hRule="exact" w:wrap="none" w:vAnchor="page" w:hAnchor="page" w:x="28" w:y="962"/>
        <w:numPr>
          <w:ilvl w:val="0"/>
          <w:numId w:val="1"/>
        </w:numPr>
        <w:shd w:val="clear" w:color="auto" w:fill="auto"/>
        <w:tabs>
          <w:tab w:val="left" w:pos="2114"/>
          <w:tab w:val="right" w:leader="dot" w:pos="9229"/>
          <w:tab w:val="right" w:pos="10074"/>
        </w:tabs>
        <w:spacing w:line="264" w:lineRule="exact"/>
        <w:ind w:left="1480" w:firstLine="0"/>
        <w:jc w:val="both"/>
      </w:pPr>
      <w:r>
        <w:t>Opus</w:t>
      </w:r>
      <w:r>
        <w:tab/>
        <w:t>1</w:t>
      </w:r>
      <w:r>
        <w:tab/>
        <w:t>30</w:t>
      </w:r>
    </w:p>
    <w:p w:rsidR="00AB74AB" w:rsidRDefault="00326FAB">
      <w:pPr>
        <w:pStyle w:val="Spistreci0"/>
        <w:framePr w:w="10122" w:h="13151" w:hRule="exact" w:wrap="none" w:vAnchor="page" w:hAnchor="page" w:x="28" w:y="962"/>
        <w:numPr>
          <w:ilvl w:val="0"/>
          <w:numId w:val="1"/>
        </w:numPr>
        <w:shd w:val="clear" w:color="auto" w:fill="auto"/>
        <w:tabs>
          <w:tab w:val="left" w:pos="2114"/>
          <w:tab w:val="left" w:leader="dot" w:pos="7212"/>
          <w:tab w:val="left" w:pos="9109"/>
          <w:tab w:val="left" w:pos="9842"/>
        </w:tabs>
        <w:spacing w:line="264" w:lineRule="exact"/>
        <w:ind w:left="1480" w:firstLine="0"/>
        <w:jc w:val="both"/>
      </w:pPr>
      <w:r>
        <w:t>Oszukaństwo</w:t>
      </w:r>
      <w:r>
        <w:tab/>
        <w:t xml:space="preserve"> ...</w:t>
      </w:r>
      <w:r>
        <w:tab/>
        <w:t>5</w:t>
      </w:r>
      <w:r>
        <w:tab/>
        <w:t>38</w:t>
      </w:r>
    </w:p>
    <w:p w:rsidR="00AB74AB" w:rsidRDefault="00326FAB">
      <w:pPr>
        <w:pStyle w:val="Nagweklubstopka0"/>
        <w:framePr w:wrap="none" w:vAnchor="page" w:hAnchor="page" w:x="1120" w:y="14414"/>
        <w:shd w:val="clear" w:color="auto" w:fill="auto"/>
        <w:spacing w:line="210" w:lineRule="exact"/>
        <w:jc w:val="left"/>
      </w:pPr>
      <w:r>
        <w:t>2</w:t>
      </w:r>
    </w:p>
    <w:p w:rsidR="00AB74AB" w:rsidRDefault="00AB74AB">
      <w:pPr>
        <w:rPr>
          <w:sz w:val="2"/>
          <w:szCs w:val="2"/>
        </w:rPr>
        <w:sectPr w:rsidR="00AB74AB">
          <w:pgSz w:w="11900" w:h="16840"/>
          <w:pgMar w:top="360" w:right="360" w:bottom="360" w:left="360" w:header="0" w:footer="3" w:gutter="0"/>
          <w:cols w:space="720"/>
          <w:noEndnote/>
          <w:docGrid w:linePitch="360"/>
        </w:sectPr>
      </w:pPr>
    </w:p>
    <w:p w:rsidR="00AB74AB" w:rsidRDefault="00326FAB">
      <w:pPr>
        <w:pStyle w:val="Teksttreci40"/>
        <w:framePr w:w="10122" w:h="4081" w:hRule="exact" w:wrap="none" w:vAnchor="page" w:hAnchor="page" w:x="28" w:y="1084"/>
        <w:shd w:val="clear" w:color="auto" w:fill="auto"/>
        <w:tabs>
          <w:tab w:val="left" w:leader="dot" w:pos="5841"/>
        </w:tabs>
        <w:spacing w:line="264" w:lineRule="exact"/>
        <w:ind w:left="2240" w:right="4086" w:firstLine="0"/>
      </w:pPr>
      <w:r>
        <w:lastRenderedPageBreak/>
        <w:t>Polskie czy polski</w:t>
      </w:r>
      <w:r>
        <w:tab/>
      </w:r>
    </w:p>
    <w:p w:rsidR="00AB74AB" w:rsidRDefault="00326FAB">
      <w:pPr>
        <w:pStyle w:val="Teksttreci40"/>
        <w:framePr w:w="10122" w:h="4081" w:hRule="exact" w:wrap="none" w:vAnchor="page" w:hAnchor="page" w:x="28" w:y="1084"/>
        <w:shd w:val="clear" w:color="auto" w:fill="auto"/>
        <w:spacing w:line="264" w:lineRule="exact"/>
        <w:ind w:left="2240" w:right="4120" w:firstLine="0"/>
        <w:jc w:val="left"/>
      </w:pPr>
      <w:r>
        <w:t>Przesyłam — przedkładam</w:t>
      </w:r>
      <w:r>
        <w:br/>
        <w:t xml:space="preserve">Pszczeli — pszczelny </w:t>
      </w:r>
      <w:r>
        <w:rPr>
          <w:rStyle w:val="Teksttreci4Odstpy16pt"/>
          <w:b/>
          <w:bCs/>
        </w:rPr>
        <w:t>....</w:t>
      </w:r>
      <w:r>
        <w:rPr>
          <w:rStyle w:val="Teksttreci4Odstpy16pt"/>
          <w:b/>
          <w:bCs/>
        </w:rPr>
        <w:br/>
      </w:r>
      <w:r>
        <w:t>Śmiali się i śmieli się .</w:t>
      </w:r>
    </w:p>
    <w:p w:rsidR="00AB74AB" w:rsidRDefault="00326FAB">
      <w:pPr>
        <w:pStyle w:val="Teksttreci40"/>
        <w:framePr w:w="10122" w:h="4081" w:hRule="exact" w:wrap="none" w:vAnchor="page" w:hAnchor="page" w:x="28" w:y="1084"/>
        <w:shd w:val="clear" w:color="auto" w:fill="auto"/>
        <w:spacing w:line="264" w:lineRule="exact"/>
        <w:ind w:left="2240" w:right="4086" w:firstLine="0"/>
      </w:pPr>
      <w:r>
        <w:t>Stebnować — stębnować .</w:t>
      </w:r>
    </w:p>
    <w:p w:rsidR="00AB74AB" w:rsidRDefault="00326FAB">
      <w:pPr>
        <w:pStyle w:val="Teksttreci40"/>
        <w:framePr w:w="10122" w:h="4081" w:hRule="exact" w:wrap="none" w:vAnchor="page" w:hAnchor="page" w:x="28" w:y="1084"/>
        <w:shd w:val="clear" w:color="auto" w:fill="auto"/>
        <w:tabs>
          <w:tab w:val="left" w:leader="dot" w:pos="5841"/>
        </w:tabs>
        <w:spacing w:line="264" w:lineRule="exact"/>
        <w:ind w:left="2240" w:right="4086" w:firstLine="0"/>
      </w:pPr>
      <w:r>
        <w:t>Trzy, troje</w:t>
      </w:r>
      <w:r>
        <w:tab/>
      </w:r>
    </w:p>
    <w:p w:rsidR="00AB74AB" w:rsidRDefault="00326FAB">
      <w:pPr>
        <w:pStyle w:val="Teksttreci40"/>
        <w:framePr w:w="10122" w:h="4081" w:hRule="exact" w:wrap="none" w:vAnchor="page" w:hAnchor="page" w:x="28" w:y="1084"/>
        <w:shd w:val="clear" w:color="auto" w:fill="auto"/>
        <w:tabs>
          <w:tab w:val="left" w:leader="dot" w:pos="5841"/>
        </w:tabs>
        <w:spacing w:line="264" w:lineRule="exact"/>
        <w:ind w:left="2240" w:right="4086" w:firstLine="0"/>
      </w:pPr>
      <w:r>
        <w:t>Ulica Wałbrzyska</w:t>
      </w:r>
      <w:r>
        <w:tab/>
      </w:r>
    </w:p>
    <w:p w:rsidR="00AB74AB" w:rsidRDefault="00326FAB">
      <w:pPr>
        <w:pStyle w:val="Teksttreci40"/>
        <w:framePr w:w="10122" w:h="4081" w:hRule="exact" w:wrap="none" w:vAnchor="page" w:hAnchor="page" w:x="28" w:y="1084"/>
        <w:shd w:val="clear" w:color="auto" w:fill="auto"/>
        <w:spacing w:line="264" w:lineRule="exact"/>
        <w:ind w:left="2240" w:right="4086" w:firstLine="0"/>
      </w:pPr>
      <w:r>
        <w:t xml:space="preserve">Wczesny i </w:t>
      </w:r>
      <w:proofErr w:type="spellStart"/>
      <w:r>
        <w:t>wcześny</w:t>
      </w:r>
      <w:proofErr w:type="spellEnd"/>
      <w:r>
        <w:t xml:space="preserve"> .</w:t>
      </w:r>
    </w:p>
    <w:p w:rsidR="00AB74AB" w:rsidRDefault="00326FAB">
      <w:pPr>
        <w:pStyle w:val="Teksttreci40"/>
        <w:framePr w:w="10122" w:h="4081" w:hRule="exact" w:wrap="none" w:vAnchor="page" w:hAnchor="page" w:x="28" w:y="1084"/>
        <w:shd w:val="clear" w:color="auto" w:fill="auto"/>
        <w:tabs>
          <w:tab w:val="left" w:leader="dot" w:pos="5841"/>
        </w:tabs>
        <w:spacing w:line="210" w:lineRule="exact"/>
        <w:ind w:left="2240" w:right="4086" w:firstLine="0"/>
      </w:pPr>
      <w:r>
        <w:t>Winkiel</w:t>
      </w:r>
      <w:r>
        <w:tab/>
      </w:r>
    </w:p>
    <w:p w:rsidR="00AB74AB" w:rsidRDefault="00326FAB">
      <w:pPr>
        <w:pStyle w:val="Teksttreci40"/>
        <w:framePr w:w="10122" w:h="4081" w:hRule="exact" w:wrap="none" w:vAnchor="page" w:hAnchor="page" w:x="28" w:y="1084"/>
        <w:shd w:val="clear" w:color="auto" w:fill="auto"/>
        <w:spacing w:line="276" w:lineRule="exact"/>
        <w:ind w:left="2240" w:right="4120" w:firstLine="0"/>
        <w:jc w:val="left"/>
      </w:pPr>
      <w:r>
        <w:t>W</w:t>
      </w:r>
      <w:r>
        <w:t xml:space="preserve"> Oświęcimie czy w Oświęcimiu?</w:t>
      </w:r>
      <w:r>
        <w:br/>
        <w:t>Wymowa piętnaście .</w:t>
      </w:r>
    </w:p>
    <w:p w:rsidR="00AB74AB" w:rsidRDefault="00326FAB">
      <w:pPr>
        <w:pStyle w:val="Teksttreci40"/>
        <w:framePr w:w="10122" w:h="4081" w:hRule="exact" w:wrap="none" w:vAnchor="page" w:hAnchor="page" w:x="28" w:y="1084"/>
        <w:shd w:val="clear" w:color="auto" w:fill="auto"/>
        <w:tabs>
          <w:tab w:val="left" w:leader="dot" w:pos="5841"/>
        </w:tabs>
        <w:spacing w:line="276" w:lineRule="exact"/>
        <w:ind w:left="2240" w:right="4086" w:firstLine="0"/>
      </w:pPr>
      <w:r>
        <w:t>„W załączeniu"</w:t>
      </w:r>
      <w:r>
        <w:tab/>
      </w:r>
    </w:p>
    <w:p w:rsidR="00AB74AB" w:rsidRDefault="00326FAB">
      <w:pPr>
        <w:pStyle w:val="Teksttreci40"/>
        <w:framePr w:w="10122" w:h="4081" w:hRule="exact" w:wrap="none" w:vAnchor="page" w:hAnchor="page" w:x="28" w:y="1084"/>
        <w:shd w:val="clear" w:color="auto" w:fill="auto"/>
        <w:tabs>
          <w:tab w:val="left" w:leader="dot" w:pos="5841"/>
        </w:tabs>
        <w:spacing w:line="276" w:lineRule="exact"/>
        <w:ind w:left="2240" w:right="4086" w:firstLine="0"/>
      </w:pPr>
      <w:r>
        <w:t>Zasilać — posilać</w:t>
      </w:r>
      <w:r>
        <w:tab/>
      </w:r>
    </w:p>
    <w:p w:rsidR="00AB74AB" w:rsidRDefault="00326FAB">
      <w:pPr>
        <w:pStyle w:val="Teksttreci40"/>
        <w:framePr w:w="10122" w:h="4081" w:hRule="exact" w:wrap="none" w:vAnchor="page" w:hAnchor="page" w:x="28" w:y="1084"/>
        <w:shd w:val="clear" w:color="auto" w:fill="auto"/>
        <w:spacing w:after="18" w:line="210" w:lineRule="exact"/>
        <w:ind w:left="2240" w:right="4086" w:firstLine="0"/>
      </w:pPr>
      <w:r>
        <w:t>Z dziejów pisowni</w:t>
      </w:r>
    </w:p>
    <w:p w:rsidR="00AB74AB" w:rsidRDefault="00326FAB">
      <w:pPr>
        <w:pStyle w:val="Teksttreci40"/>
        <w:framePr w:w="10122" w:h="4081" w:hRule="exact" w:wrap="none" w:vAnchor="page" w:hAnchor="page" w:x="28" w:y="1084"/>
        <w:shd w:val="clear" w:color="auto" w:fill="auto"/>
        <w:tabs>
          <w:tab w:val="left" w:leader="dot" w:pos="5841"/>
        </w:tabs>
        <w:spacing w:line="210" w:lineRule="exact"/>
        <w:ind w:left="2240" w:right="4086" w:firstLine="0"/>
      </w:pPr>
      <w:r>
        <w:t>Zniknął — znikł</w:t>
      </w:r>
      <w:r>
        <w:tab/>
      </w:r>
    </w:p>
    <w:p w:rsidR="00AB74AB" w:rsidRDefault="00326FAB">
      <w:pPr>
        <w:pStyle w:val="Inne0"/>
        <w:framePr w:w="366" w:h="4086" w:hRule="exact" w:wrap="none" w:vAnchor="page" w:hAnchor="page" w:x="9976" w:y="928"/>
        <w:shd w:val="clear" w:color="auto" w:fill="auto"/>
      </w:pPr>
      <w:r>
        <w:t>27</w:t>
      </w:r>
    </w:p>
    <w:p w:rsidR="00AB74AB" w:rsidRDefault="00326FAB">
      <w:pPr>
        <w:pStyle w:val="Inne0"/>
        <w:framePr w:w="366" w:h="4086" w:hRule="exact" w:wrap="none" w:vAnchor="page" w:hAnchor="page" w:x="9976" w:y="928"/>
        <w:shd w:val="clear" w:color="auto" w:fill="auto"/>
      </w:pPr>
      <w:r>
        <w:t>26</w:t>
      </w:r>
    </w:p>
    <w:p w:rsidR="00AB74AB" w:rsidRDefault="00326FAB">
      <w:pPr>
        <w:pStyle w:val="Inne0"/>
        <w:framePr w:w="366" w:h="4086" w:hRule="exact" w:wrap="none" w:vAnchor="page" w:hAnchor="page" w:x="9976" w:y="928"/>
        <w:shd w:val="clear" w:color="auto" w:fill="auto"/>
      </w:pPr>
      <w:r>
        <w:t>18</w:t>
      </w:r>
    </w:p>
    <w:p w:rsidR="00AB74AB" w:rsidRDefault="00326FAB">
      <w:pPr>
        <w:pStyle w:val="Inne0"/>
        <w:framePr w:w="366" w:h="4086" w:hRule="exact" w:wrap="none" w:vAnchor="page" w:hAnchor="page" w:x="9976" w:y="928"/>
        <w:shd w:val="clear" w:color="auto" w:fill="auto"/>
      </w:pPr>
      <w:r>
        <w:t>17</w:t>
      </w:r>
    </w:p>
    <w:p w:rsidR="00AB74AB" w:rsidRDefault="00326FAB">
      <w:pPr>
        <w:pStyle w:val="Inne0"/>
        <w:framePr w:w="366" w:h="4086" w:hRule="exact" w:wrap="none" w:vAnchor="page" w:hAnchor="page" w:x="9976" w:y="928"/>
        <w:shd w:val="clear" w:color="auto" w:fill="auto"/>
      </w:pPr>
      <w:r>
        <w:t>27</w:t>
      </w:r>
    </w:p>
    <w:p w:rsidR="00AB74AB" w:rsidRDefault="00326FAB">
      <w:pPr>
        <w:pStyle w:val="Inne0"/>
        <w:framePr w:w="366" w:h="4086" w:hRule="exact" w:wrap="none" w:vAnchor="page" w:hAnchor="page" w:x="9976" w:y="928"/>
        <w:shd w:val="clear" w:color="auto" w:fill="auto"/>
      </w:pPr>
      <w:r>
        <w:t>29</w:t>
      </w:r>
    </w:p>
    <w:p w:rsidR="00AB74AB" w:rsidRDefault="00326FAB">
      <w:pPr>
        <w:pStyle w:val="Inne0"/>
        <w:framePr w:w="366" w:h="4086" w:hRule="exact" w:wrap="none" w:vAnchor="page" w:hAnchor="page" w:x="9976" w:y="928"/>
        <w:shd w:val="clear" w:color="auto" w:fill="auto"/>
      </w:pPr>
      <w:r>
        <w:t>28</w:t>
      </w:r>
    </w:p>
    <w:p w:rsidR="00AB74AB" w:rsidRDefault="00326FAB">
      <w:pPr>
        <w:pStyle w:val="Inne0"/>
        <w:framePr w:w="366" w:h="4086" w:hRule="exact" w:wrap="none" w:vAnchor="page" w:hAnchor="page" w:x="9976" w:y="928"/>
        <w:shd w:val="clear" w:color="auto" w:fill="auto"/>
      </w:pPr>
      <w:r>
        <w:t>31</w:t>
      </w:r>
    </w:p>
    <w:p w:rsidR="00AB74AB" w:rsidRDefault="00326FAB">
      <w:pPr>
        <w:pStyle w:val="Inne0"/>
        <w:framePr w:w="366" w:h="4086" w:hRule="exact" w:wrap="none" w:vAnchor="page" w:hAnchor="page" w:x="9976" w:y="928"/>
        <w:shd w:val="clear" w:color="auto" w:fill="auto"/>
      </w:pPr>
      <w:r>
        <w:t>38</w:t>
      </w:r>
    </w:p>
    <w:p w:rsidR="00AB74AB" w:rsidRDefault="00326FAB">
      <w:pPr>
        <w:pStyle w:val="Inne0"/>
        <w:framePr w:w="366" w:h="4086" w:hRule="exact" w:wrap="none" w:vAnchor="page" w:hAnchor="page" w:x="9976" w:y="928"/>
        <w:shd w:val="clear" w:color="auto" w:fill="auto"/>
      </w:pPr>
      <w:r>
        <w:t>27</w:t>
      </w:r>
    </w:p>
    <w:p w:rsidR="00AB74AB" w:rsidRDefault="00326FAB">
      <w:pPr>
        <w:pStyle w:val="Inne0"/>
        <w:framePr w:w="366" w:h="4086" w:hRule="exact" w:wrap="none" w:vAnchor="page" w:hAnchor="page" w:x="9976" w:y="928"/>
        <w:shd w:val="clear" w:color="auto" w:fill="auto"/>
      </w:pPr>
      <w:r>
        <w:t>29</w:t>
      </w:r>
    </w:p>
    <w:p w:rsidR="00AB74AB" w:rsidRDefault="00326FAB">
      <w:pPr>
        <w:pStyle w:val="Inne0"/>
        <w:framePr w:w="366" w:h="4086" w:hRule="exact" w:wrap="none" w:vAnchor="page" w:hAnchor="page" w:x="9976" w:y="928"/>
        <w:shd w:val="clear" w:color="auto" w:fill="auto"/>
      </w:pPr>
      <w:r>
        <w:t>27</w:t>
      </w:r>
    </w:p>
    <w:p w:rsidR="00AB74AB" w:rsidRDefault="00326FAB">
      <w:pPr>
        <w:pStyle w:val="Inne0"/>
        <w:framePr w:w="366" w:h="4086" w:hRule="exact" w:wrap="none" w:vAnchor="page" w:hAnchor="page" w:x="9976" w:y="928"/>
        <w:shd w:val="clear" w:color="auto" w:fill="auto"/>
      </w:pPr>
      <w:r>
        <w:t>27</w:t>
      </w:r>
    </w:p>
    <w:p w:rsidR="00AB74AB" w:rsidRDefault="00326FAB">
      <w:pPr>
        <w:pStyle w:val="Inne0"/>
        <w:framePr w:w="366" w:h="4086" w:hRule="exact" w:wrap="none" w:vAnchor="page" w:hAnchor="page" w:x="9976" w:y="928"/>
        <w:shd w:val="clear" w:color="auto" w:fill="auto"/>
      </w:pPr>
      <w:r>
        <w:t>31</w:t>
      </w:r>
    </w:p>
    <w:p w:rsidR="00AB74AB" w:rsidRDefault="00326FAB">
      <w:pPr>
        <w:pStyle w:val="Inne0"/>
        <w:framePr w:w="366" w:h="4086" w:hRule="exact" w:wrap="none" w:vAnchor="page" w:hAnchor="page" w:x="9976" w:y="928"/>
        <w:shd w:val="clear" w:color="auto" w:fill="auto"/>
      </w:pPr>
      <w:r>
        <w:t>25</w:t>
      </w:r>
    </w:p>
    <w:p w:rsidR="00AB74AB" w:rsidRDefault="00AB74AB">
      <w:pPr>
        <w:rPr>
          <w:sz w:val="2"/>
          <w:szCs w:val="2"/>
        </w:rPr>
        <w:sectPr w:rsidR="00AB74AB">
          <w:pgSz w:w="11900" w:h="16840"/>
          <w:pgMar w:top="360" w:right="360" w:bottom="360" w:left="360" w:header="0" w:footer="3" w:gutter="0"/>
          <w:cols w:space="720"/>
          <w:noEndnote/>
          <w:docGrid w:linePitch="360"/>
        </w:sectPr>
      </w:pPr>
    </w:p>
    <w:p w:rsidR="00AB74AB" w:rsidRDefault="00326FAB">
      <w:pPr>
        <w:pStyle w:val="Nagweklubstopka50"/>
        <w:framePr w:wrap="none" w:vAnchor="page" w:hAnchor="page" w:x="482" w:y="11642"/>
        <w:shd w:val="clear" w:color="auto" w:fill="auto"/>
        <w:tabs>
          <w:tab w:val="left" w:pos="7492"/>
        </w:tabs>
        <w:spacing w:line="180" w:lineRule="exact"/>
        <w:ind w:left="2200"/>
      </w:pPr>
      <w:r>
        <w:lastRenderedPageBreak/>
        <w:t>Warszawska Drukarnia Naukowa Zam. 317. Nakł. 3.500.</w:t>
      </w:r>
      <w:r>
        <w:tab/>
        <w:t>4-B-22474-</w:t>
      </w:r>
    </w:p>
    <w:p w:rsidR="00AB74AB" w:rsidRDefault="00AB74AB">
      <w:pPr>
        <w:rPr>
          <w:sz w:val="2"/>
          <w:szCs w:val="2"/>
        </w:rPr>
        <w:sectPr w:rsidR="00AB74AB">
          <w:pgSz w:w="11900" w:h="16840"/>
          <w:pgMar w:top="360" w:right="360" w:bottom="360" w:left="360" w:header="0" w:footer="3" w:gutter="0"/>
          <w:cols w:space="720"/>
          <w:noEndnote/>
          <w:docGrid w:linePitch="360"/>
        </w:sectPr>
      </w:pPr>
    </w:p>
    <w:p w:rsidR="00AB74AB" w:rsidRDefault="00326FAB">
      <w:pPr>
        <w:pStyle w:val="Teksttreci40"/>
        <w:framePr w:w="10122" w:h="690" w:hRule="exact" w:wrap="none" w:vAnchor="page" w:hAnchor="page" w:x="952" w:y="1595"/>
        <w:shd w:val="clear" w:color="auto" w:fill="auto"/>
        <w:spacing w:line="312" w:lineRule="exact"/>
        <w:ind w:left="1260" w:right="1460" w:firstLine="0"/>
        <w:jc w:val="left"/>
      </w:pPr>
      <w:r>
        <w:lastRenderedPageBreak/>
        <w:t xml:space="preserve">Zatwierdzone pismem Min. Oświaty Nr VI Oc. </w:t>
      </w:r>
      <w:r w:rsidRPr="00B56128">
        <w:rPr>
          <w:lang w:eastAsia="ru-RU" w:bidi="ru-RU"/>
        </w:rPr>
        <w:t xml:space="preserve">2755/49 </w:t>
      </w:r>
      <w:r>
        <w:t>z dnia 30 stycznia 1950 r. do użytku szkolnego, jako pożądane w bibliotekach nauczycielskich.</w:t>
      </w:r>
    </w:p>
    <w:p w:rsidR="00AB74AB" w:rsidRDefault="00326FAB">
      <w:pPr>
        <w:pStyle w:val="Teksttreci40"/>
        <w:framePr w:w="10122" w:h="2830" w:hRule="exact" w:wrap="none" w:vAnchor="page" w:hAnchor="page" w:x="952" w:y="5859"/>
        <w:shd w:val="clear" w:color="auto" w:fill="auto"/>
        <w:spacing w:after="466" w:line="210" w:lineRule="exact"/>
        <w:ind w:left="200" w:firstLine="0"/>
        <w:jc w:val="center"/>
      </w:pPr>
      <w:r>
        <w:t>TREŚĆ NUMERU</w:t>
      </w:r>
    </w:p>
    <w:p w:rsidR="00AB74AB" w:rsidRDefault="00326FAB">
      <w:pPr>
        <w:pStyle w:val="Spistreci0"/>
        <w:framePr w:w="10122" w:h="2830" w:hRule="exact" w:wrap="none" w:vAnchor="page" w:hAnchor="page" w:x="952" w:y="5859"/>
        <w:numPr>
          <w:ilvl w:val="0"/>
          <w:numId w:val="3"/>
        </w:numPr>
        <w:shd w:val="clear" w:color="auto" w:fill="auto"/>
        <w:tabs>
          <w:tab w:val="left" w:pos="1612"/>
          <w:tab w:val="left" w:leader="dot" w:pos="8231"/>
        </w:tabs>
        <w:spacing w:line="408" w:lineRule="exact"/>
        <w:ind w:left="1260" w:firstLine="0"/>
        <w:jc w:val="both"/>
      </w:pPr>
      <w:r>
        <w:t>JAN TOKARSKI: Z zagadnień semantyki</w:t>
      </w:r>
      <w:r>
        <w:tab/>
        <w:t>1</w:t>
      </w:r>
    </w:p>
    <w:p w:rsidR="00AB74AB" w:rsidRDefault="00326FAB">
      <w:pPr>
        <w:pStyle w:val="Spistreci0"/>
        <w:framePr w:w="10122" w:h="2830" w:hRule="exact" w:wrap="none" w:vAnchor="page" w:hAnchor="page" w:x="952" w:y="5859"/>
        <w:numPr>
          <w:ilvl w:val="0"/>
          <w:numId w:val="3"/>
        </w:numPr>
        <w:shd w:val="clear" w:color="auto" w:fill="auto"/>
        <w:tabs>
          <w:tab w:val="left" w:pos="7326"/>
          <w:tab w:val="left" w:pos="7710"/>
          <w:tab w:val="left" w:pos="8231"/>
        </w:tabs>
        <w:spacing w:line="408" w:lineRule="exact"/>
        <w:ind w:left="1260" w:firstLine="0"/>
        <w:jc w:val="both"/>
      </w:pPr>
      <w:r>
        <w:t xml:space="preserve"> HALINA KONECZNA: </w:t>
      </w:r>
      <w:proofErr w:type="spellStart"/>
      <w:r>
        <w:t>Czysło</w:t>
      </w:r>
      <w:proofErr w:type="spellEnd"/>
      <w:r>
        <w:t>, poczet, liczba, ilość .</w:t>
      </w:r>
      <w:r>
        <w:tab/>
        <w:t>.</w:t>
      </w:r>
      <w:r>
        <w:tab/>
        <w:t>.</w:t>
      </w:r>
      <w:r>
        <w:tab/>
        <w:t>.10</w:t>
      </w:r>
    </w:p>
    <w:p w:rsidR="00AB74AB" w:rsidRDefault="00326FAB">
      <w:pPr>
        <w:pStyle w:val="Spistreci0"/>
        <w:framePr w:w="10122" w:h="2830" w:hRule="exact" w:wrap="none" w:vAnchor="page" w:hAnchor="page" w:x="952" w:y="5859"/>
        <w:numPr>
          <w:ilvl w:val="0"/>
          <w:numId w:val="3"/>
        </w:numPr>
        <w:shd w:val="clear" w:color="auto" w:fill="auto"/>
        <w:tabs>
          <w:tab w:val="left" w:pos="8514"/>
        </w:tabs>
        <w:spacing w:line="408" w:lineRule="exact"/>
        <w:ind w:left="1260" w:firstLine="0"/>
        <w:jc w:val="both"/>
      </w:pPr>
      <w:r>
        <w:t xml:space="preserve"> STANISŁAW SKORUPKA. Synonimiczne grupy wyrazowe .</w:t>
      </w:r>
      <w:r>
        <w:tab/>
        <w:t>10</w:t>
      </w:r>
    </w:p>
    <w:p w:rsidR="00AB74AB" w:rsidRDefault="00326FAB">
      <w:pPr>
        <w:pStyle w:val="Spistreci0"/>
        <w:framePr w:w="10122" w:h="2830" w:hRule="exact" w:wrap="none" w:vAnchor="page" w:hAnchor="page" w:x="952" w:y="5859"/>
        <w:numPr>
          <w:ilvl w:val="0"/>
          <w:numId w:val="3"/>
        </w:numPr>
        <w:shd w:val="clear" w:color="auto" w:fill="auto"/>
        <w:tabs>
          <w:tab w:val="left" w:pos="1612"/>
          <w:tab w:val="left" w:leader="dot" w:pos="8231"/>
        </w:tabs>
        <w:spacing w:line="408" w:lineRule="exact"/>
        <w:ind w:left="1260" w:firstLine="0"/>
        <w:jc w:val="both"/>
      </w:pPr>
      <w:r>
        <w:t>HALINA KURKOWSKA: Z historii wyrazów</w:t>
      </w:r>
      <w:r>
        <w:tab/>
        <w:t>22</w:t>
      </w:r>
    </w:p>
    <w:p w:rsidR="00AB74AB" w:rsidRDefault="00326FAB">
      <w:pPr>
        <w:pStyle w:val="Spistreci0"/>
        <w:framePr w:w="10122" w:h="2830" w:hRule="exact" w:wrap="none" w:vAnchor="page" w:hAnchor="page" w:x="952" w:y="5859"/>
        <w:numPr>
          <w:ilvl w:val="0"/>
          <w:numId w:val="3"/>
        </w:numPr>
        <w:shd w:val="clear" w:color="auto" w:fill="auto"/>
        <w:tabs>
          <w:tab w:val="left" w:pos="1612"/>
          <w:tab w:val="left" w:pos="8231"/>
        </w:tabs>
        <w:spacing w:line="408" w:lineRule="exact"/>
        <w:ind w:left="1260" w:firstLine="0"/>
        <w:jc w:val="both"/>
      </w:pPr>
      <w:r>
        <w:t>WITOLD DOROSZEWSKI: Objaśnienia wyrazów i zwrotów .</w:t>
      </w:r>
      <w:r>
        <w:tab/>
        <w:t>. 25</w:t>
      </w:r>
    </w:p>
    <w:p w:rsidR="00AB74AB" w:rsidRDefault="00AB74AB">
      <w:pPr>
        <w:rPr>
          <w:sz w:val="2"/>
          <w:szCs w:val="2"/>
        </w:rPr>
        <w:sectPr w:rsidR="00AB74AB">
          <w:pgSz w:w="11900" w:h="16840"/>
          <w:pgMar w:top="360" w:right="360" w:bottom="360" w:left="360" w:header="0" w:footer="3" w:gutter="0"/>
          <w:cols w:space="720"/>
          <w:noEndnote/>
          <w:docGrid w:linePitch="360"/>
        </w:sectPr>
      </w:pPr>
    </w:p>
    <w:p w:rsidR="00AB74AB" w:rsidRDefault="00AB74AB">
      <w:pPr>
        <w:rPr>
          <w:sz w:val="2"/>
          <w:szCs w:val="2"/>
        </w:rPr>
      </w:pPr>
      <w:r w:rsidRPr="00AB74AB">
        <w:lastRenderedPageBreak/>
        <w:pict>
          <v:rect id="_x0000_s1027" style="position:absolute;margin-left:252.15pt;margin-top:147.25pt;width:16.2pt;height:20.1pt;z-index:-251660288;mso-position-horizontal-relative:page;mso-position-vertical-relative:page" fillcolor="#f3e5cb" stroked="f">
            <w10:wrap anchorx="page" anchory="page"/>
          </v:rect>
        </w:pict>
      </w:r>
    </w:p>
    <w:p w:rsidR="00AB74AB" w:rsidRDefault="00326FAB">
      <w:pPr>
        <w:pStyle w:val="Nagweklubstopka50"/>
        <w:framePr w:wrap="none" w:vAnchor="page" w:hAnchor="page" w:x="976" w:y="2340"/>
        <w:shd w:val="clear" w:color="auto" w:fill="auto"/>
        <w:spacing w:line="180" w:lineRule="exact"/>
        <w:jc w:val="left"/>
      </w:pPr>
      <w:r>
        <w:t>ROK 1950</w:t>
      </w:r>
    </w:p>
    <w:p w:rsidR="00AB74AB" w:rsidRDefault="00326FAB">
      <w:pPr>
        <w:pStyle w:val="Nagweklubstopka50"/>
        <w:framePr w:wrap="none" w:vAnchor="page" w:hAnchor="page" w:x="3784" w:y="2340"/>
        <w:shd w:val="clear" w:color="auto" w:fill="auto"/>
        <w:spacing w:line="180" w:lineRule="exact"/>
        <w:jc w:val="left"/>
      </w:pPr>
      <w:r>
        <w:t xml:space="preserve">STYCZEŃ — </w:t>
      </w:r>
      <w:r>
        <w:t>LUTY</w:t>
      </w:r>
    </w:p>
    <w:p w:rsidR="00AB74AB" w:rsidRDefault="00326FAB">
      <w:pPr>
        <w:pStyle w:val="Nagweklubstopka50"/>
        <w:framePr w:wrap="none" w:vAnchor="page" w:hAnchor="page" w:x="7456" w:y="2364"/>
        <w:shd w:val="clear" w:color="auto" w:fill="auto"/>
        <w:spacing w:line="180" w:lineRule="exact"/>
        <w:jc w:val="left"/>
      </w:pPr>
      <w:r>
        <w:t>ZESZYT 1</w:t>
      </w:r>
    </w:p>
    <w:p w:rsidR="00AB74AB" w:rsidRDefault="00326FAB">
      <w:pPr>
        <w:pStyle w:val="Nagwek10"/>
        <w:framePr w:w="10122" w:h="1356" w:hRule="exact" w:wrap="none" w:vAnchor="page" w:hAnchor="page" w:x="952" w:y="2868"/>
        <w:shd w:val="clear" w:color="auto" w:fill="auto"/>
        <w:spacing w:after="0" w:line="540" w:lineRule="exact"/>
      </w:pPr>
      <w:bookmarkStart w:id="1" w:name="bookmark1"/>
      <w:r>
        <w:t>PORADNIK JĘZYKOWY</w:t>
      </w:r>
      <w:bookmarkEnd w:id="1"/>
    </w:p>
    <w:p w:rsidR="00AB74AB" w:rsidRDefault="00326FAB">
      <w:pPr>
        <w:pStyle w:val="Teksttreci70"/>
        <w:framePr w:w="10122" w:h="1356" w:hRule="exact" w:wrap="none" w:vAnchor="page" w:hAnchor="page" w:x="952" w:y="2868"/>
        <w:shd w:val="clear" w:color="auto" w:fill="auto"/>
        <w:spacing w:before="0" w:line="190" w:lineRule="exact"/>
        <w:ind w:left="40"/>
      </w:pPr>
      <w:r>
        <w:t>DWUMIESIĘCZNIK</w:t>
      </w:r>
    </w:p>
    <w:p w:rsidR="00AB74AB" w:rsidRDefault="00326FAB">
      <w:pPr>
        <w:pStyle w:val="Teksttreci70"/>
        <w:framePr w:w="10122" w:h="1356" w:hRule="exact" w:wrap="none" w:vAnchor="page" w:hAnchor="page" w:x="952" w:y="2868"/>
        <w:shd w:val="clear" w:color="auto" w:fill="auto"/>
        <w:spacing w:before="0" w:line="270" w:lineRule="exact"/>
        <w:ind w:left="40"/>
      </w:pPr>
      <w:r>
        <w:rPr>
          <w:lang w:val="cs-CZ" w:eastAsia="cs-CZ" w:bidi="cs-CZ"/>
        </w:rPr>
        <w:t xml:space="preserve">KOMISJI </w:t>
      </w:r>
      <w:r>
        <w:t>JĘZYKOWEJ TOWARZYSTWA NAUKOWEGO WARSZAWSKIEGO</w:t>
      </w:r>
      <w:r>
        <w:br/>
      </w:r>
      <w:r>
        <w:rPr>
          <w:rStyle w:val="Teksttreci77pt"/>
        </w:rPr>
        <w:t>(założony w r. 1901 przez ROMANA ZAWILIŃSKIEGO)</w:t>
      </w:r>
    </w:p>
    <w:p w:rsidR="00AB74AB" w:rsidRDefault="00326FAB">
      <w:pPr>
        <w:pStyle w:val="Teksttreci80"/>
        <w:framePr w:w="10122" w:h="8798" w:hRule="exact" w:wrap="none" w:vAnchor="page" w:hAnchor="page" w:x="952" w:y="5224"/>
        <w:shd w:val="clear" w:color="auto" w:fill="auto"/>
        <w:spacing w:before="0"/>
        <w:ind w:left="40"/>
      </w:pPr>
      <w:r>
        <w:rPr>
          <w:rStyle w:val="Teksttreci8Bezkursywy"/>
          <w:b/>
          <w:bCs/>
        </w:rPr>
        <w:t>Z ZAGADNIEŃ SEMANTYKI</w:t>
      </w:r>
      <w:r>
        <w:rPr>
          <w:rStyle w:val="Teksttreci8Bezkursywy"/>
          <w:b/>
          <w:bCs/>
        </w:rPr>
        <w:br/>
      </w:r>
      <w:r>
        <w:t>1. Podłoże biologiczne zjawisk semantycznych</w:t>
      </w:r>
    </w:p>
    <w:p w:rsidR="00AB74AB" w:rsidRDefault="00326FAB">
      <w:pPr>
        <w:pStyle w:val="Teksttreci40"/>
        <w:framePr w:w="10122" w:h="8798" w:hRule="exact" w:wrap="none" w:vAnchor="page" w:hAnchor="page" w:x="952" w:y="5224"/>
        <w:shd w:val="clear" w:color="auto" w:fill="auto"/>
        <w:spacing w:after="120" w:line="210" w:lineRule="exact"/>
        <w:ind w:right="2720" w:firstLine="260"/>
      </w:pPr>
      <w:r>
        <w:t xml:space="preserve">Niemal w tradycję już weszło </w:t>
      </w:r>
      <w:r>
        <w:t>rozpoczynanie rozważań o semantyce od przypomnienia słów Rozwadowskiego, że semantyka to rodzaj węża morskiego, o którym dużo się mówi, pisze, wykłada, ale którego dotąd jak nie ma, tak nie ma.</w:t>
      </w:r>
    </w:p>
    <w:p w:rsidR="00AB74AB" w:rsidRDefault="00326FAB">
      <w:pPr>
        <w:pStyle w:val="Teksttreci40"/>
        <w:framePr w:w="10122" w:h="8798" w:hRule="exact" w:wrap="none" w:vAnchor="page" w:hAnchor="page" w:x="952" w:y="5224"/>
        <w:shd w:val="clear" w:color="auto" w:fill="auto"/>
        <w:spacing w:after="115" w:line="210" w:lineRule="exact"/>
        <w:ind w:right="2720" w:firstLine="260"/>
      </w:pPr>
      <w:r>
        <w:t>To powiedzenie jeszcze dziś jest w pewnym stopniu aktualne. Tr</w:t>
      </w:r>
      <w:r>
        <w:t>udności bowiem w samym sformułowaniu zadań semantyki są wielkie i jedne z nich wynikają z ogromnej złożoności zjawisk znaczeniowych, inne zaś dotyczą metod tu stosowanych.</w:t>
      </w:r>
    </w:p>
    <w:p w:rsidR="00AB74AB" w:rsidRDefault="00326FAB">
      <w:pPr>
        <w:pStyle w:val="Teksttreci40"/>
        <w:framePr w:w="10122" w:h="8798" w:hRule="exact" w:wrap="none" w:vAnchor="page" w:hAnchor="page" w:x="952" w:y="5224"/>
        <w:shd w:val="clear" w:color="auto" w:fill="auto"/>
        <w:spacing w:line="216" w:lineRule="exact"/>
        <w:ind w:right="2720" w:firstLine="260"/>
      </w:pPr>
      <w:r>
        <w:t xml:space="preserve">Definicja semantyki jest pozornie prosta. Jest to </w:t>
      </w:r>
      <w:r>
        <w:rPr>
          <w:rStyle w:val="Teksttreci4Odstpy2pt"/>
          <w:b/>
          <w:bCs/>
        </w:rPr>
        <w:t>nauka o znaczeniu wyrazów.</w:t>
      </w:r>
      <w:r>
        <w:t xml:space="preserve"> Ale czy</w:t>
      </w:r>
      <w:r>
        <w:t>m jest samo znaczenie wyrazu?</w:t>
      </w:r>
    </w:p>
    <w:p w:rsidR="00AB74AB" w:rsidRDefault="00326FAB">
      <w:pPr>
        <w:pStyle w:val="Teksttreci40"/>
        <w:framePr w:w="10122" w:h="8798" w:hRule="exact" w:wrap="none" w:vAnchor="page" w:hAnchor="page" w:x="952" w:y="5224"/>
        <w:shd w:val="clear" w:color="auto" w:fill="auto"/>
        <w:spacing w:line="216" w:lineRule="exact"/>
        <w:ind w:right="2720" w:firstLine="260"/>
      </w:pPr>
      <w:r>
        <w:t>Znaczenia wyrazów można potraktować jako elementy rzeczywistości związane z poszczególnymi wyrazami, które te elementy nazywają. W tym ujęciu nauka o znaczeniu wyrazów — to nauka o rzeczywistości. Na semantykę więc nie ma tu w</w:t>
      </w:r>
      <w:r>
        <w:t xml:space="preserve">łaściwie miejsca — bo jej zakres wyczerpują poszczególne nauki o świecie. Semantyka więc nie różniłaby się od encyklopedii. Znaczeniem wyrazu </w:t>
      </w:r>
      <w:r>
        <w:rPr>
          <w:rStyle w:val="Teksttreci4Kursywa"/>
          <w:b/>
          <w:bCs/>
        </w:rPr>
        <w:t>książka</w:t>
      </w:r>
      <w:r>
        <w:t xml:space="preserve"> byłyby wszystkie książki na kuli ziemskiej, a znaczeniem wyrazu </w:t>
      </w:r>
      <w:r>
        <w:rPr>
          <w:rStyle w:val="Teksttreci4Kursywa"/>
          <w:b/>
          <w:bCs/>
        </w:rPr>
        <w:t>woda</w:t>
      </w:r>
      <w:r>
        <w:t xml:space="preserve"> — zasoby wszystkich oceanów, mórz i r</w:t>
      </w:r>
      <w:r>
        <w:t>zek, wraz z obłokami i całą meteorologią konkretną.</w:t>
      </w:r>
    </w:p>
    <w:p w:rsidR="00AB74AB" w:rsidRDefault="00326FAB">
      <w:pPr>
        <w:pStyle w:val="Teksttreci40"/>
        <w:framePr w:w="10122" w:h="8798" w:hRule="exact" w:wrap="none" w:vAnchor="page" w:hAnchor="page" w:x="952" w:y="5224"/>
        <w:shd w:val="clear" w:color="auto" w:fill="auto"/>
        <w:spacing w:line="216" w:lineRule="exact"/>
        <w:ind w:right="2720" w:firstLine="260"/>
      </w:pPr>
      <w:r>
        <w:t xml:space="preserve">Ucieczką od tego rodzaju ewentualności jest traktowanie znaczenia danego wyrazu jako schematu idealnego pewnych cech uważanych za istotne w danej klasie przedmiotów, jako </w:t>
      </w:r>
      <w:r>
        <w:rPr>
          <w:rStyle w:val="Teksttreci4Odstpy2pt"/>
          <w:b/>
          <w:bCs/>
        </w:rPr>
        <w:t>idei</w:t>
      </w:r>
      <w:r>
        <w:t xml:space="preserve"> tych przedmiotów. Rzeczywiśc</w:t>
      </w:r>
      <w:r>
        <w:t xml:space="preserve">ie, są wyrazy, których znaczeniami są idee. Np. </w:t>
      </w:r>
      <w:r>
        <w:rPr>
          <w:rStyle w:val="Teksttreci4Kursywa"/>
          <w:b/>
          <w:bCs/>
        </w:rPr>
        <w:t>kwadrat</w:t>
      </w:r>
      <w:r>
        <w:t xml:space="preserve"> jest to prostokąt o bokach równych; </w:t>
      </w:r>
      <w:r>
        <w:rPr>
          <w:rStyle w:val="Teksttreci4Kursywa"/>
          <w:b/>
          <w:bCs/>
        </w:rPr>
        <w:t>prostokąt</w:t>
      </w:r>
      <w:r>
        <w:t xml:space="preserve"> zaś jest to równoległobok o kątach prostych. Naruszenie (logiczne) którejś z tych cech, to naruszenie „istoty“ danej figury, która traci wtedy swój byt id</w:t>
      </w:r>
      <w:r>
        <w:t>ealny jako schematu, zbioru pewnych cech.</w:t>
      </w:r>
    </w:p>
    <w:p w:rsidR="00AB74AB" w:rsidRDefault="00326FAB">
      <w:pPr>
        <w:pStyle w:val="Teksttreci40"/>
        <w:framePr w:w="10122" w:h="8798" w:hRule="exact" w:wrap="none" w:vAnchor="page" w:hAnchor="page" w:x="952" w:y="5224"/>
        <w:shd w:val="clear" w:color="auto" w:fill="auto"/>
        <w:spacing w:line="222" w:lineRule="exact"/>
        <w:ind w:right="2720" w:firstLine="260"/>
      </w:pPr>
      <w:r>
        <w:t xml:space="preserve">Ale co stanowi, że się tak wyrażę, „kociość“ kota? Tu i biolog specjalista byłby w kłopocie. Dla podrapanego dziecka „kociość" stanowią pazury kota, dla gospodyni, gdy wypił śmietankę, jego apetyt. Jeżeli powiemy, </w:t>
      </w:r>
      <w:r>
        <w:t>że ową „kociość“ stanowi to, bez czego kot nie byłby kotem, to w skład jej wejdą i myszy, które jada, i woda, którą pija, bo bez nich by zdechł. Praktycznie więc ów podział na cechy istotne i nieistotne jest względny i w dużej mierze dowolny.</w:t>
      </w:r>
    </w:p>
    <w:p w:rsidR="00AB74AB" w:rsidRDefault="00AB74AB">
      <w:pPr>
        <w:rPr>
          <w:sz w:val="2"/>
          <w:szCs w:val="2"/>
        </w:rPr>
        <w:sectPr w:rsidR="00AB74AB">
          <w:pgSz w:w="11900" w:h="16840"/>
          <w:pgMar w:top="360" w:right="360" w:bottom="360" w:left="360" w:header="0" w:footer="3" w:gutter="0"/>
          <w:cols w:space="720"/>
          <w:noEndnote/>
          <w:docGrid w:linePitch="360"/>
        </w:sectPr>
      </w:pPr>
    </w:p>
    <w:p w:rsidR="00AB74AB" w:rsidRDefault="00326FAB">
      <w:pPr>
        <w:pStyle w:val="Nagweklubstopka0"/>
        <w:framePr w:wrap="none" w:vAnchor="page" w:hAnchor="page" w:x="1558" w:y="2280"/>
        <w:shd w:val="clear" w:color="auto" w:fill="auto"/>
        <w:spacing w:line="210" w:lineRule="exact"/>
        <w:jc w:val="left"/>
      </w:pPr>
      <w:r>
        <w:lastRenderedPageBreak/>
        <w:t>2</w:t>
      </w:r>
    </w:p>
    <w:p w:rsidR="00AB74AB" w:rsidRDefault="00326FAB">
      <w:pPr>
        <w:pStyle w:val="Nagweklubstopka50"/>
        <w:framePr w:wrap="none" w:vAnchor="page" w:hAnchor="page" w:x="4156" w:y="2274"/>
        <w:shd w:val="clear" w:color="auto" w:fill="auto"/>
        <w:spacing w:line="180" w:lineRule="exact"/>
        <w:jc w:val="left"/>
      </w:pPr>
      <w:r>
        <w:t>PORADNIK JĘZYKOWY</w:t>
      </w:r>
    </w:p>
    <w:p w:rsidR="00AB74AB" w:rsidRDefault="00326FAB">
      <w:pPr>
        <w:pStyle w:val="Nagweklubstopka50"/>
        <w:framePr w:wrap="none" w:vAnchor="page" w:hAnchor="page" w:x="8164" w:y="2262"/>
        <w:shd w:val="clear" w:color="auto" w:fill="auto"/>
        <w:spacing w:line="180" w:lineRule="exact"/>
        <w:jc w:val="left"/>
      </w:pPr>
      <w:r>
        <w:t>1950, z. 1</w:t>
      </w:r>
    </w:p>
    <w:p w:rsidR="00AB74AB" w:rsidRDefault="00326FAB">
      <w:pPr>
        <w:pStyle w:val="Teksttreci40"/>
        <w:framePr w:w="10122" w:h="11257" w:hRule="exact" w:wrap="none" w:vAnchor="page" w:hAnchor="page" w:x="952" w:y="2772"/>
        <w:shd w:val="clear" w:color="auto" w:fill="auto"/>
        <w:spacing w:line="216" w:lineRule="exact"/>
        <w:ind w:left="620" w:right="2140" w:firstLine="220"/>
      </w:pPr>
      <w:r>
        <w:t>W ogóle kategorie logiczne w języku mają zastosowanie na ogól wąskie; dotyczyć one mogą co najwyżej pewnej grupy wyrazów. Stosowanie ich do ogółu faktów językowych jest nieporozumieniem i dla języka i</w:t>
      </w:r>
      <w:r>
        <w:t xml:space="preserve"> dla logiki.</w:t>
      </w:r>
    </w:p>
    <w:p w:rsidR="00AB74AB" w:rsidRDefault="00326FAB">
      <w:pPr>
        <w:pStyle w:val="Teksttreci40"/>
        <w:framePr w:w="10122" w:h="11257" w:hRule="exact" w:wrap="none" w:vAnchor="page" w:hAnchor="page" w:x="952" w:y="2772"/>
        <w:shd w:val="clear" w:color="auto" w:fill="auto"/>
        <w:spacing w:line="216" w:lineRule="exact"/>
        <w:ind w:left="620" w:right="2140" w:firstLine="220"/>
      </w:pPr>
      <w:r>
        <w:t xml:space="preserve">Weźmy znaczenie wyrazu </w:t>
      </w:r>
      <w:r>
        <w:rPr>
          <w:rStyle w:val="Teksttreci4Kursywa"/>
          <w:b/>
          <w:bCs/>
        </w:rPr>
        <w:t>woda.</w:t>
      </w:r>
      <w:r>
        <w:t xml:space="preserve"> Tożsamość schematu jego cech istotnych jest złudzeniem. Istotne, bytowe znaczenie jako związku chemicznego H2O może będzie miał ten wyraz dla chemika przy opisie tej czy innej analizy. Ale nie to będzie istotą </w:t>
      </w:r>
      <w:r>
        <w:rPr>
          <w:rStyle w:val="Teksttreci4Kursywa"/>
          <w:b/>
          <w:bCs/>
        </w:rPr>
        <w:t>wody</w:t>
      </w:r>
      <w:r>
        <w:t xml:space="preserve"> dla kapitana okrętu, słuchającego meldunku o przedziurawieniu statku. Nie o wzorze chemicznym H</w:t>
      </w:r>
      <w:r>
        <w:rPr>
          <w:rStyle w:val="Teksttreci4Georgia10ptBezpogrubienia"/>
        </w:rPr>
        <w:t>2</w:t>
      </w:r>
      <w:r>
        <w:t xml:space="preserve">O będzie też myślał siedzący na dachu i wyglądający ratunku mieszkaniec okolicy nawiedzonej powodzią. Inną treść będzie miał wyraz </w:t>
      </w:r>
      <w:r>
        <w:rPr>
          <w:rStyle w:val="Teksttreci4Kursywa"/>
          <w:b/>
          <w:bCs/>
        </w:rPr>
        <w:t>woda</w:t>
      </w:r>
      <w:r>
        <w:t xml:space="preserve"> dla wędrowca na pustyni, jeszcze inną — dla amatora kąpieli w dniu upalnym. A gdy można w tych wszystkich „wodach** jeszcze się dopatrzeć związku mniej lub bardziej ścisłego, to ten związek w powiedzeniu redaktora przeglądającego artykuł — „sama </w:t>
      </w:r>
      <w:r>
        <w:rPr>
          <w:rStyle w:val="Teksttreci4Kursywa"/>
          <w:b/>
          <w:bCs/>
        </w:rPr>
        <w:t>woda“</w:t>
      </w:r>
      <w:r>
        <w:t xml:space="preserve"> — b</w:t>
      </w:r>
      <w:r>
        <w:t>ędzie całkiem luźny.</w:t>
      </w:r>
    </w:p>
    <w:p w:rsidR="00AB74AB" w:rsidRDefault="00326FAB">
      <w:pPr>
        <w:pStyle w:val="Teksttreci40"/>
        <w:framePr w:w="10122" w:h="11257" w:hRule="exact" w:wrap="none" w:vAnchor="page" w:hAnchor="page" w:x="952" w:y="2772"/>
        <w:shd w:val="clear" w:color="auto" w:fill="auto"/>
        <w:spacing w:after="120" w:line="216" w:lineRule="exact"/>
        <w:ind w:left="620" w:right="2140" w:firstLine="220"/>
      </w:pPr>
      <w:r>
        <w:t xml:space="preserve">A już niejako akordem semantycznym, w którym dźwięczy i </w:t>
      </w:r>
      <w:r>
        <w:rPr>
          <w:rStyle w:val="Teksttreci4Kursywa"/>
          <w:b/>
          <w:bCs/>
        </w:rPr>
        <w:t xml:space="preserve">woda </w:t>
      </w:r>
      <w:r>
        <w:t>konkretna, i treść całkowicie od niej różna, jest fragment poniższy:</w:t>
      </w:r>
    </w:p>
    <w:p w:rsidR="00AB74AB" w:rsidRDefault="00326FAB">
      <w:pPr>
        <w:pStyle w:val="Teksttreci40"/>
        <w:framePr w:w="10122" w:h="11257" w:hRule="exact" w:wrap="none" w:vAnchor="page" w:hAnchor="page" w:x="952" w:y="2772"/>
        <w:shd w:val="clear" w:color="auto" w:fill="auto"/>
        <w:spacing w:line="216" w:lineRule="exact"/>
        <w:ind w:left="1740" w:firstLine="0"/>
        <w:jc w:val="center"/>
      </w:pPr>
      <w:r>
        <w:t>„Samotności, do ciebie dążę jak do wody</w:t>
      </w:r>
      <w:r>
        <w:br/>
        <w:t>Z codziennych życia upałów.</w:t>
      </w:r>
    </w:p>
    <w:p w:rsidR="00AB74AB" w:rsidRDefault="00326FAB">
      <w:pPr>
        <w:pStyle w:val="Teksttreci40"/>
        <w:framePr w:w="10122" w:h="11257" w:hRule="exact" w:wrap="none" w:vAnchor="page" w:hAnchor="page" w:x="952" w:y="2772"/>
        <w:shd w:val="clear" w:color="auto" w:fill="auto"/>
        <w:spacing w:line="216" w:lineRule="exact"/>
        <w:ind w:left="1740" w:firstLine="0"/>
        <w:jc w:val="center"/>
      </w:pPr>
      <w:r>
        <w:t>Z jakąż rozkoszą padam w jasno-czyste</w:t>
      </w:r>
      <w:r>
        <w:t xml:space="preserve"> chłody</w:t>
      </w:r>
      <w:r>
        <w:br/>
        <w:t>Twych niezgłębionych kryształów**.</w:t>
      </w:r>
    </w:p>
    <w:p w:rsidR="00AB74AB" w:rsidRDefault="00326FAB">
      <w:pPr>
        <w:pStyle w:val="Teksttreci40"/>
        <w:framePr w:w="10122" w:h="11257" w:hRule="exact" w:wrap="none" w:vAnchor="page" w:hAnchor="page" w:x="952" w:y="2772"/>
        <w:shd w:val="clear" w:color="auto" w:fill="auto"/>
        <w:spacing w:after="67" w:line="210" w:lineRule="exact"/>
        <w:ind w:left="5440" w:firstLine="0"/>
        <w:jc w:val="left"/>
      </w:pPr>
      <w:r>
        <w:t>(Mickiewicz)</w:t>
      </w:r>
    </w:p>
    <w:p w:rsidR="00AB74AB" w:rsidRDefault="00326FAB">
      <w:pPr>
        <w:pStyle w:val="Teksttreci40"/>
        <w:framePr w:w="10122" w:h="11257" w:hRule="exact" w:wrap="none" w:vAnchor="page" w:hAnchor="page" w:x="952" w:y="2772"/>
        <w:shd w:val="clear" w:color="auto" w:fill="auto"/>
        <w:spacing w:line="216" w:lineRule="exact"/>
        <w:ind w:left="620" w:right="2140" w:firstLine="220"/>
      </w:pPr>
      <w:r>
        <w:t xml:space="preserve">Podobnie odmienne będzie miał znaczenie wyraz </w:t>
      </w:r>
      <w:r>
        <w:rPr>
          <w:rStyle w:val="Teksttreci4Kursywa"/>
          <w:b/>
          <w:bCs/>
        </w:rPr>
        <w:t>drzewo</w:t>
      </w:r>
      <w:r>
        <w:t xml:space="preserve"> dla poszukującego opału na zimę, dla malarza krajobrazu, dla amatora cienia na wczasach.</w:t>
      </w:r>
    </w:p>
    <w:p w:rsidR="00AB74AB" w:rsidRDefault="00326FAB">
      <w:pPr>
        <w:pStyle w:val="Teksttreci40"/>
        <w:framePr w:w="10122" w:h="11257" w:hRule="exact" w:wrap="none" w:vAnchor="page" w:hAnchor="page" w:x="952" w:y="2772"/>
        <w:shd w:val="clear" w:color="auto" w:fill="auto"/>
        <w:spacing w:line="216" w:lineRule="exact"/>
        <w:ind w:left="620" w:right="2140" w:firstLine="220"/>
      </w:pPr>
      <w:r>
        <w:t>W gruncie rzeczy mamy do czynienia nie z jakimś jednym ogó</w:t>
      </w:r>
      <w:r>
        <w:t>lnym znaczeniem jakiegoś wyrazu, ogranicz</w:t>
      </w:r>
      <w:r w:rsidR="00E655E2">
        <w:t>ającym się do jego cech „istot</w:t>
      </w:r>
      <w:r>
        <w:t xml:space="preserve">nych“, lecz ze znaczeniami konkretnymi, indywidualnymi, określonymi przez „kontekst** towarzyszących mu zjawisk zarówno zewnętrznych jak i wewnętrznych, psychicznych, ze znaczeniami, </w:t>
      </w:r>
      <w:r>
        <w:t>stanowiącymi reakcje konkretne mówiącego czy słyszącego, stanowiącymi ogniwa w łańcuchu faktów poprzedzających i następujących. Wyraz te fakty „znaczy** przez to, że je w ten lub inny sposób wywołuje.</w:t>
      </w:r>
    </w:p>
    <w:p w:rsidR="00AB74AB" w:rsidRDefault="00326FAB">
      <w:pPr>
        <w:pStyle w:val="Teksttreci40"/>
        <w:framePr w:w="10122" w:h="11257" w:hRule="exact" w:wrap="none" w:vAnchor="page" w:hAnchor="page" w:x="952" w:y="2772"/>
        <w:shd w:val="clear" w:color="auto" w:fill="auto"/>
        <w:spacing w:line="216" w:lineRule="exact"/>
        <w:ind w:left="620" w:right="2140" w:firstLine="220"/>
      </w:pPr>
      <w:r>
        <w:t xml:space="preserve">W tym rozumieniu „znaczeniem** wyrazu </w:t>
      </w:r>
      <w:r>
        <w:rPr>
          <w:rStyle w:val="Teksttreci4Kursywa"/>
          <w:b/>
          <w:bCs/>
        </w:rPr>
        <w:t>dureń</w:t>
      </w:r>
      <w:r>
        <w:t xml:space="preserve"> będzie poli</w:t>
      </w:r>
      <w:r>
        <w:t xml:space="preserve">czek, który otrzymał zań obrażający; znaczeniem wyrazu </w:t>
      </w:r>
      <w:r>
        <w:rPr>
          <w:rStyle w:val="Teksttreci4Kursywa"/>
          <w:b/>
          <w:bCs/>
        </w:rPr>
        <w:t>tramwaj</w:t>
      </w:r>
      <w:r>
        <w:t xml:space="preserve"> — ów mus codzienny korzystania z tego środka lokomocji ze wszystkimi zjawiskami mu towarzyszącymi do oberwania guzików włącznie: znaczeniem zaś wyrazu </w:t>
      </w:r>
      <w:r>
        <w:rPr>
          <w:rStyle w:val="Teksttreci4Kursywa"/>
          <w:b/>
          <w:bCs/>
        </w:rPr>
        <w:t>kocham</w:t>
      </w:r>
      <w:r>
        <w:t xml:space="preserve"> — wizyta w urzędzie stanu cywilnego</w:t>
      </w:r>
      <w:r>
        <w:t xml:space="preserve"> aż do materiałów do felietonów Wiecha z pogrzebaczem </w:t>
      </w:r>
      <w:proofErr w:type="spellStart"/>
      <w:r w:rsidR="00E655E2">
        <w:t>Gieni</w:t>
      </w:r>
      <w:proofErr w:type="spellEnd"/>
      <w:r w:rsidR="00E655E2">
        <w:t xml:space="preserve"> w gazecie. Zasada wszech</w:t>
      </w:r>
      <w:r>
        <w:t>związku zjawisk ma tu zastosowanie w całej pełni.</w:t>
      </w:r>
    </w:p>
    <w:p w:rsidR="00AB74AB" w:rsidRDefault="00326FAB">
      <w:pPr>
        <w:pStyle w:val="Teksttreci40"/>
        <w:framePr w:w="10122" w:h="11257" w:hRule="exact" w:wrap="none" w:vAnchor="page" w:hAnchor="page" w:x="952" w:y="2772"/>
        <w:shd w:val="clear" w:color="auto" w:fill="auto"/>
        <w:spacing w:line="216" w:lineRule="exact"/>
        <w:ind w:left="620" w:right="2140" w:firstLine="220"/>
      </w:pPr>
      <w:r>
        <w:t>Weźmy przykład prostszy. Przez klatkę o metalowych prętach w podłodze przechodzi kot. Nagle zapala się światło zielone i</w:t>
      </w:r>
      <w:r>
        <w:t xml:space="preserve"> kot stąpający po tych prętach doznaje wstrząsu elektrycznego i odskakuje w tył. Reakcja na prąd elektryczny jest odruchem, który jest niejako zmechanizowany i wystąpi zawsze, chyba że prąd jest na tyle silny, że kota uśmierci lub unieruchomi.</w:t>
      </w:r>
    </w:p>
    <w:p w:rsidR="00AB74AB" w:rsidRDefault="00326FAB">
      <w:pPr>
        <w:pStyle w:val="Teksttreci40"/>
        <w:framePr w:w="10122" w:h="11257" w:hRule="exact" w:wrap="none" w:vAnchor="page" w:hAnchor="page" w:x="952" w:y="2772"/>
        <w:shd w:val="clear" w:color="auto" w:fill="auto"/>
        <w:spacing w:line="216" w:lineRule="exact"/>
        <w:ind w:left="620" w:right="2140" w:firstLine="220"/>
      </w:pPr>
      <w:r>
        <w:t>Po szeregu t</w:t>
      </w:r>
      <w:r>
        <w:t>ego rodzaju prób, którym towarzyszy pojawienie się światła zielonego, prąd elektryczny będzie zbędny. Kot odskoczy na sam widok tego światła.</w:t>
      </w:r>
    </w:p>
    <w:p w:rsidR="00AB74AB" w:rsidRDefault="00AB74AB">
      <w:pPr>
        <w:rPr>
          <w:sz w:val="2"/>
          <w:szCs w:val="2"/>
        </w:rPr>
        <w:sectPr w:rsidR="00AB74AB">
          <w:pgSz w:w="11900" w:h="16840"/>
          <w:pgMar w:top="360" w:right="360" w:bottom="360" w:left="360" w:header="0" w:footer="3" w:gutter="0"/>
          <w:cols w:space="720"/>
          <w:noEndnote/>
          <w:docGrid w:linePitch="360"/>
        </w:sectPr>
      </w:pPr>
    </w:p>
    <w:p w:rsidR="00AB74AB" w:rsidRDefault="00326FAB">
      <w:pPr>
        <w:pStyle w:val="Nagweklubstopka50"/>
        <w:framePr w:wrap="none" w:vAnchor="page" w:hAnchor="page" w:x="1201" w:y="2294"/>
        <w:shd w:val="clear" w:color="auto" w:fill="auto"/>
        <w:tabs>
          <w:tab w:val="left" w:pos="2478"/>
          <w:tab w:val="left" w:pos="6144"/>
          <w:tab w:val="left" w:leader="underscore" w:pos="6750"/>
        </w:tabs>
        <w:spacing w:line="180" w:lineRule="exact"/>
      </w:pPr>
      <w:r>
        <w:rPr>
          <w:rStyle w:val="Nagweklubstopka51"/>
        </w:rPr>
        <w:lastRenderedPageBreak/>
        <w:t>1950, z. 1</w:t>
      </w:r>
      <w:r>
        <w:tab/>
        <w:t>PORADNIK JĘZYKOWY</w:t>
      </w:r>
      <w:r>
        <w:tab/>
      </w:r>
      <w:r>
        <w:rPr>
          <w:rStyle w:val="Nagweklubstopka52"/>
        </w:rPr>
        <w:tab/>
        <w:t xml:space="preserve"> </w:t>
      </w:r>
      <w:r>
        <w:rPr>
          <w:lang w:val="ru-RU" w:eastAsia="ru-RU" w:bidi="ru-RU"/>
        </w:rPr>
        <w:t>Я</w:t>
      </w:r>
    </w:p>
    <w:p w:rsidR="00AB74AB" w:rsidRDefault="00326FAB">
      <w:pPr>
        <w:pStyle w:val="Teksttreci40"/>
        <w:framePr w:w="10122" w:h="9822" w:hRule="exact" w:wrap="none" w:vAnchor="page" w:hAnchor="page" w:x="967" w:y="2774"/>
        <w:shd w:val="clear" w:color="auto" w:fill="auto"/>
        <w:spacing w:line="210" w:lineRule="exact"/>
        <w:ind w:left="260" w:right="2800" w:firstLine="200"/>
      </w:pPr>
      <w:r>
        <w:t xml:space="preserve">Jeżeli </w:t>
      </w:r>
      <w:r>
        <w:rPr>
          <w:lang w:val="cs-CZ" w:eastAsia="cs-CZ" w:bidi="cs-CZ"/>
        </w:rPr>
        <w:t xml:space="preserve">odskok </w:t>
      </w:r>
      <w:r>
        <w:t xml:space="preserve">kota przy działaniu prądu elektrycznego </w:t>
      </w:r>
      <w:r>
        <w:t xml:space="preserve">będzie jego reakcją organiczną </w:t>
      </w:r>
      <w:r>
        <w:rPr>
          <w:rStyle w:val="Teksttreci4Odstpy4pt"/>
          <w:b/>
          <w:bCs/>
        </w:rPr>
        <w:t>bezwarunkową,</w:t>
      </w:r>
      <w:r>
        <w:t xml:space="preserve"> to ten sam odruch na widok światła zielonego stanowić będzie </w:t>
      </w:r>
      <w:r>
        <w:rPr>
          <w:rStyle w:val="Teksttreci4Odstpy4pt"/>
          <w:b/>
          <w:bCs/>
        </w:rPr>
        <w:t xml:space="preserve">reakcję warunkową. </w:t>
      </w:r>
      <w:r>
        <w:t>Jej istotną cechą jest to, że bodziec, sam w sobie obojętny, przez skojarzenie go z bodźcami silnie działającymi nabiera właściwośc</w:t>
      </w:r>
      <w:r>
        <w:t xml:space="preserve">i tych ostatnich. </w:t>
      </w:r>
      <w:r>
        <w:rPr>
          <w:vertAlign w:val="superscript"/>
        </w:rPr>
        <w:t>1</w:t>
      </w:r>
    </w:p>
    <w:p w:rsidR="00AB74AB" w:rsidRDefault="00326FAB">
      <w:pPr>
        <w:pStyle w:val="Teksttreci40"/>
        <w:framePr w:w="10122" w:h="9822" w:hRule="exact" w:wrap="none" w:vAnchor="page" w:hAnchor="page" w:x="967" w:y="2774"/>
        <w:shd w:val="clear" w:color="auto" w:fill="auto"/>
        <w:spacing w:line="210" w:lineRule="exact"/>
        <w:ind w:left="260" w:right="2800" w:firstLine="200"/>
      </w:pPr>
      <w:r>
        <w:t xml:space="preserve">Taką reakcją warunkową staje się np. reagowanie dziecka na dźwięk </w:t>
      </w:r>
      <w:r>
        <w:rPr>
          <w:rStyle w:val="Teksttreci4Kursywa"/>
          <w:b/>
          <w:bCs/>
        </w:rPr>
        <w:t>woda.</w:t>
      </w:r>
      <w:r>
        <w:t xml:space="preserve"> Hasło to, ze względu na przebywanie dziecka w środowisku mówiących, zostaje skojarzone z żywiołem płynnym, ruchliwym, z którym kontakt jest przyjemny lub częściej n</w:t>
      </w:r>
      <w:r>
        <w:t xml:space="preserve">ieprzyjemny i może wywołać szereg postaw dziecka — do schowania się pod łóżko włącznie. I zespół tych postaw, a ściślej jedna z nich, wyznaczona przez ,,kontekst“ sytuacyjny i przez „kontekst“ aktualnego nastawienia tego dziecka, stanowi znaczenie wyrazu </w:t>
      </w:r>
      <w:r>
        <w:rPr>
          <w:rStyle w:val="Teksttreci4Kursywa"/>
          <w:b/>
          <w:bCs/>
        </w:rPr>
        <w:t>w</w:t>
      </w:r>
      <w:r>
        <w:rPr>
          <w:rStyle w:val="Teksttreci4Kursywa"/>
          <w:b/>
          <w:bCs/>
        </w:rPr>
        <w:t>oda.</w:t>
      </w:r>
    </w:p>
    <w:p w:rsidR="00AB74AB" w:rsidRDefault="00326FAB">
      <w:pPr>
        <w:pStyle w:val="Teksttreci40"/>
        <w:framePr w:w="10122" w:h="9822" w:hRule="exact" w:wrap="none" w:vAnchor="page" w:hAnchor="page" w:x="967" w:y="2774"/>
        <w:shd w:val="clear" w:color="auto" w:fill="auto"/>
        <w:spacing w:line="210" w:lineRule="exact"/>
        <w:ind w:left="260" w:right="2800" w:firstLine="200"/>
      </w:pPr>
      <w:r>
        <w:t xml:space="preserve">Oczywiście, zakres możliwości owych reakcji warunkowych na dźwięk wyrazu </w:t>
      </w:r>
      <w:r>
        <w:rPr>
          <w:rStyle w:val="Teksttreci4Kursywa"/>
          <w:b/>
          <w:bCs/>
        </w:rPr>
        <w:t>woda</w:t>
      </w:r>
      <w:r>
        <w:t xml:space="preserve"> u dorosłego będzie bardziej rozległy, bo obfitszy jest tu kapitał nagromadzonych doświadczeń i bardziej są urozmaicone wytworzone na materiale tych doświadczeń mechanizmy na</w:t>
      </w:r>
      <w:r>
        <w:t>wyków reagowania, z których zostaje uruchomiony ten, który najbardziej „pasuje" do danej sytuacji i chwilowego układu potrzeb reagującego.</w:t>
      </w:r>
    </w:p>
    <w:p w:rsidR="00AB74AB" w:rsidRDefault="00326FAB">
      <w:pPr>
        <w:pStyle w:val="Teksttreci40"/>
        <w:framePr w:w="10122" w:h="9822" w:hRule="exact" w:wrap="none" w:vAnchor="page" w:hAnchor="page" w:x="967" w:y="2774"/>
        <w:shd w:val="clear" w:color="auto" w:fill="auto"/>
        <w:spacing w:line="210" w:lineRule="exact"/>
        <w:ind w:left="260" w:right="2800" w:firstLine="200"/>
      </w:pPr>
      <w:r>
        <w:t xml:space="preserve">Jeżeli teraz weźmiemy pod uwagę fakt, że poszczególna jednostka, niezależnie od zasobu swych doświadczeń osobistych, </w:t>
      </w:r>
      <w:r>
        <w:t>wrasta niejako w kapitał doświadczeń grupy społecznej, w której się wychowuje, zrozumiemy, dlaczego skala możliwości reakcji znaczeniowych jest tak niesłychanie bogata.</w:t>
      </w:r>
    </w:p>
    <w:p w:rsidR="00AB74AB" w:rsidRDefault="00326FAB">
      <w:pPr>
        <w:pStyle w:val="Teksttreci40"/>
        <w:framePr w:w="10122" w:h="9822" w:hRule="exact" w:wrap="none" w:vAnchor="page" w:hAnchor="page" w:x="967" w:y="2774"/>
        <w:shd w:val="clear" w:color="auto" w:fill="auto"/>
        <w:spacing w:line="210" w:lineRule="exact"/>
        <w:ind w:left="260" w:right="2800" w:firstLine="200"/>
      </w:pPr>
      <w:r>
        <w:t xml:space="preserve">Niektóre z tych reakcji stanowią bezpośrednio postawy czynne, jak np. znieruchomienie oddziału wojskowego na hasło </w:t>
      </w:r>
      <w:r>
        <w:rPr>
          <w:rStyle w:val="Teksttreci4Kursywa"/>
          <w:b/>
          <w:bCs/>
        </w:rPr>
        <w:t>baczność,</w:t>
      </w:r>
      <w:r>
        <w:t xml:space="preserve"> nie wiele mające wspólnego z treścią znaczeniową tego wyrazu w innych sytuacjach. Inne zaś ograniczają się jedynie do wywołania w ś</w:t>
      </w:r>
      <w:r>
        <w:t>wiadomości mówiących tych czy innych treści przedstawieniowych.</w:t>
      </w:r>
    </w:p>
    <w:p w:rsidR="00AB74AB" w:rsidRDefault="00326FAB">
      <w:pPr>
        <w:pStyle w:val="Teksttreci40"/>
        <w:framePr w:w="10122" w:h="9822" w:hRule="exact" w:wrap="none" w:vAnchor="page" w:hAnchor="page" w:x="967" w:y="2774"/>
        <w:shd w:val="clear" w:color="auto" w:fill="auto"/>
        <w:spacing w:line="216" w:lineRule="exact"/>
        <w:ind w:left="260" w:right="2800" w:firstLine="200"/>
      </w:pPr>
      <w:r>
        <w:t xml:space="preserve">Elementy znaczeniowe </w:t>
      </w:r>
      <w:proofErr w:type="spellStart"/>
      <w:r>
        <w:t>pozaprzedstawieniowe</w:t>
      </w:r>
      <w:proofErr w:type="spellEnd"/>
      <w:r>
        <w:t xml:space="preserve"> dają znać o sobie nawet przy prostym przerzucaniu kartek słownika.</w:t>
      </w:r>
    </w:p>
    <w:p w:rsidR="00AB74AB" w:rsidRDefault="00326FAB">
      <w:pPr>
        <w:pStyle w:val="Teksttreci40"/>
        <w:framePr w:w="10122" w:h="9822" w:hRule="exact" w:wrap="none" w:vAnchor="page" w:hAnchor="page" w:x="967" w:y="2774"/>
        <w:shd w:val="clear" w:color="auto" w:fill="auto"/>
        <w:spacing w:line="210" w:lineRule="exact"/>
        <w:ind w:left="260" w:right="2800" w:firstLine="200"/>
      </w:pPr>
      <w:r>
        <w:t>Jedne z jego haseł mienią się i skrzą jak rosa w słońcu, inne znów przygniatają swą</w:t>
      </w:r>
      <w:r>
        <w:t xml:space="preserve"> szarzyzną i monotonią. Są wyrazy podobne do wody w cichym stawie, odbijające otaczające nas przedmioty i są takie, które działają jak lont przyłożony do beczki prochu, którym w tym wypadku jest nasz ładunek emocjonalny w danym momencie. Są wyrazy-lustra, </w:t>
      </w:r>
      <w:r>
        <w:t>w których przyglądamy się samym sobie i wyrazy-tarany w walce o przekształcenie świata. I są też wyrazy-rupiecie, pokryte kurzem nie do poznania i poniewierające się gdzieś po zakamarkach mowy jak stare meble połyskujące tu i ówdzie złoceniami, lecz nie ma</w:t>
      </w:r>
      <w:r>
        <w:t>jące żadnej wartości użytkowej. A są też wyrazy bez treści, o charakterze materiału pakunkowego, przeciwdziałające zbytniemu zagęszczeniu w procesach mowy wyrazów bardziej sugestywnych. Są wyrazy działające jak pieszczota, a inne znów o charakterze smagnię</w:t>
      </w:r>
      <w:r>
        <w:t xml:space="preserve">cia batem. </w:t>
      </w:r>
      <w:r>
        <w:rPr>
          <w:vertAlign w:val="superscript"/>
        </w:rPr>
        <w:t>1</w:t>
      </w:r>
    </w:p>
    <w:p w:rsidR="00AB74AB" w:rsidRDefault="00326FAB">
      <w:pPr>
        <w:pStyle w:val="Stopka20"/>
        <w:framePr w:w="7146" w:h="594" w:hRule="exact" w:wrap="none" w:vAnchor="page" w:hAnchor="page" w:x="1183" w:y="12944"/>
        <w:shd w:val="clear" w:color="auto" w:fill="auto"/>
        <w:ind w:left="240" w:right="2800"/>
      </w:pPr>
      <w:r>
        <w:rPr>
          <w:vertAlign w:val="superscript"/>
        </w:rPr>
        <w:t>1</w:t>
      </w:r>
      <w:r>
        <w:t xml:space="preserve"> Zagadnienie zastosowania teorii odruchów warunkowych Pawłowa do faktów językowych omawiał </w:t>
      </w:r>
      <w:r w:rsidRPr="00B56128">
        <w:rPr>
          <w:lang w:eastAsia="en-US" w:bidi="en-US"/>
        </w:rPr>
        <w:t xml:space="preserve">prof. </w:t>
      </w:r>
      <w:r>
        <w:t xml:space="preserve">W. Doroszewski w referacie wygłoszonym na posiedzeniu </w:t>
      </w:r>
      <w:proofErr w:type="spellStart"/>
      <w:r>
        <w:t>T-wa</w:t>
      </w:r>
      <w:proofErr w:type="spellEnd"/>
      <w:r>
        <w:t xml:space="preserve"> Psychologicznego w Warszawie dn. 24.XI 1949 r.</w:t>
      </w:r>
    </w:p>
    <w:p w:rsidR="00AB74AB" w:rsidRDefault="00AB74AB">
      <w:pPr>
        <w:rPr>
          <w:sz w:val="2"/>
          <w:szCs w:val="2"/>
        </w:rPr>
        <w:sectPr w:rsidR="00AB74AB">
          <w:pgSz w:w="11900" w:h="16840"/>
          <w:pgMar w:top="360" w:right="360" w:bottom="360" w:left="360" w:header="0" w:footer="3" w:gutter="0"/>
          <w:cols w:space="720"/>
          <w:noEndnote/>
          <w:docGrid w:linePitch="360"/>
        </w:sectPr>
      </w:pPr>
    </w:p>
    <w:p w:rsidR="00AB74AB" w:rsidRPr="00B56128" w:rsidRDefault="00326FAB">
      <w:pPr>
        <w:pStyle w:val="Nagweklubstopka60"/>
        <w:framePr w:wrap="none" w:vAnchor="page" w:hAnchor="page" w:x="1391" w:y="2387"/>
        <w:shd w:val="clear" w:color="auto" w:fill="auto"/>
        <w:spacing w:line="210" w:lineRule="exact"/>
        <w:rPr>
          <w:lang w:val="pl-PL"/>
        </w:rPr>
      </w:pPr>
      <w:r w:rsidRPr="00B56128">
        <w:rPr>
          <w:lang w:val="pl-PL"/>
        </w:rPr>
        <w:lastRenderedPageBreak/>
        <w:t>4</w:t>
      </w:r>
    </w:p>
    <w:p w:rsidR="00AB74AB" w:rsidRDefault="00326FAB">
      <w:pPr>
        <w:pStyle w:val="Nagweklubstopka50"/>
        <w:framePr w:wrap="none" w:vAnchor="page" w:hAnchor="page" w:x="3875" w:y="2405"/>
        <w:shd w:val="clear" w:color="auto" w:fill="auto"/>
        <w:spacing w:line="180" w:lineRule="exact"/>
        <w:jc w:val="left"/>
      </w:pPr>
      <w:r>
        <w:t>PORADNIK JĘZY</w:t>
      </w:r>
      <w:r>
        <w:t>KOWY</w:t>
      </w:r>
    </w:p>
    <w:p w:rsidR="00AB74AB" w:rsidRDefault="00326FAB">
      <w:pPr>
        <w:pStyle w:val="Nagweklubstopka50"/>
        <w:framePr w:wrap="none" w:vAnchor="page" w:hAnchor="page" w:x="7727" w:y="2405"/>
        <w:shd w:val="clear" w:color="auto" w:fill="auto"/>
        <w:spacing w:line="180" w:lineRule="exact"/>
        <w:jc w:val="left"/>
      </w:pPr>
      <w:r>
        <w:t>1950, z. 1</w:t>
      </w:r>
    </w:p>
    <w:p w:rsidR="00AB74AB" w:rsidRDefault="00326FAB">
      <w:pPr>
        <w:pStyle w:val="Teksttreci40"/>
        <w:framePr w:w="10122" w:h="10734" w:hRule="exact" w:wrap="none" w:vAnchor="page" w:hAnchor="page" w:x="977" w:y="2885"/>
        <w:shd w:val="clear" w:color="auto" w:fill="auto"/>
        <w:spacing w:line="210" w:lineRule="exact"/>
        <w:ind w:left="440" w:right="2620" w:firstLine="200"/>
      </w:pPr>
      <w:r>
        <w:t>To ich działanie nie musi się wiązać z ich elementami przedstawieniowymi; podstawienie bowiem synonimu o identycznej treści przedstawieniowej gasi całkowicie ów efekt poszczególnych wyrazów.</w:t>
      </w:r>
    </w:p>
    <w:p w:rsidR="00AB74AB" w:rsidRDefault="00326FAB">
      <w:pPr>
        <w:pStyle w:val="Teksttreci40"/>
        <w:framePr w:w="10122" w:h="10734" w:hRule="exact" w:wrap="none" w:vAnchor="page" w:hAnchor="page" w:x="977" w:y="2885"/>
        <w:shd w:val="clear" w:color="auto" w:fill="auto"/>
        <w:spacing w:line="210" w:lineRule="exact"/>
        <w:ind w:left="440" w:firstLine="200"/>
        <w:jc w:val="left"/>
      </w:pPr>
      <w:r>
        <w:t>Weźmy fragment z Mickiewicza:</w:t>
      </w:r>
    </w:p>
    <w:p w:rsidR="00AB74AB" w:rsidRDefault="00326FAB">
      <w:pPr>
        <w:pStyle w:val="Teksttreci40"/>
        <w:framePr w:w="10122" w:h="10734" w:hRule="exact" w:wrap="none" w:vAnchor="page" w:hAnchor="page" w:x="977" w:y="2885"/>
        <w:shd w:val="clear" w:color="auto" w:fill="auto"/>
        <w:spacing w:line="210" w:lineRule="exact"/>
        <w:ind w:left="1080" w:right="4480" w:firstLine="0"/>
        <w:jc w:val="left"/>
      </w:pPr>
      <w:r>
        <w:t xml:space="preserve">„...Wtem gałąź </w:t>
      </w:r>
      <w:proofErr w:type="spellStart"/>
      <w:r>
        <w:t>wstrzęsła</w:t>
      </w:r>
      <w:proofErr w:type="spellEnd"/>
      <w:r>
        <w:t xml:space="preserve"> się trącona J pomiędzy jarzębin </w:t>
      </w:r>
      <w:proofErr w:type="spellStart"/>
      <w:r>
        <w:t>rozsunione</w:t>
      </w:r>
      <w:proofErr w:type="spellEnd"/>
      <w:r>
        <w:t xml:space="preserve"> grona Kraśniejsze od jarzębin zajaśniały </w:t>
      </w:r>
      <w:r>
        <w:rPr>
          <w:rStyle w:val="Teksttreci4Kursywa"/>
          <w:b/>
          <w:bCs/>
        </w:rPr>
        <w:t>lica:</w:t>
      </w:r>
    </w:p>
    <w:p w:rsidR="00AB74AB" w:rsidRDefault="00326FAB">
      <w:pPr>
        <w:pStyle w:val="Teksttreci40"/>
        <w:framePr w:w="10122" w:h="10734" w:hRule="exact" w:wrap="none" w:vAnchor="page" w:hAnchor="page" w:x="977" w:y="2885"/>
        <w:shd w:val="clear" w:color="auto" w:fill="auto"/>
        <w:spacing w:line="210" w:lineRule="exact"/>
        <w:ind w:left="1080" w:firstLine="0"/>
        <w:jc w:val="left"/>
      </w:pPr>
      <w:r>
        <w:t>To jagód lub orzechów zbieraczka, dziewica,</w:t>
      </w:r>
    </w:p>
    <w:p w:rsidR="00AB74AB" w:rsidRDefault="00326FAB">
      <w:pPr>
        <w:pStyle w:val="Teksttreci40"/>
        <w:framePr w:w="10122" w:h="10734" w:hRule="exact" w:wrap="none" w:vAnchor="page" w:hAnchor="page" w:x="977" w:y="2885"/>
        <w:shd w:val="clear" w:color="auto" w:fill="auto"/>
        <w:spacing w:line="210" w:lineRule="exact"/>
        <w:ind w:left="1080" w:right="4480" w:firstLine="0"/>
        <w:jc w:val="left"/>
      </w:pPr>
      <w:r>
        <w:t xml:space="preserve">W krobeczce z prostej kory podaje zebrane </w:t>
      </w:r>
      <w:proofErr w:type="spellStart"/>
      <w:r>
        <w:t>Bruśnice</w:t>
      </w:r>
      <w:proofErr w:type="spellEnd"/>
      <w:r>
        <w:t xml:space="preserve"> świeże jako jej </w:t>
      </w:r>
      <w:r>
        <w:rPr>
          <w:rStyle w:val="Teksttreci4Kursywa"/>
          <w:b/>
          <w:bCs/>
        </w:rPr>
        <w:t>usta</w:t>
      </w:r>
      <w:r>
        <w:t xml:space="preserve"> rumiane.</w:t>
      </w:r>
    </w:p>
    <w:p w:rsidR="00AB74AB" w:rsidRDefault="00326FAB">
      <w:pPr>
        <w:pStyle w:val="Teksttreci40"/>
        <w:framePr w:w="10122" w:h="10734" w:hRule="exact" w:wrap="none" w:vAnchor="page" w:hAnchor="page" w:x="977" w:y="2885"/>
        <w:shd w:val="clear" w:color="auto" w:fill="auto"/>
        <w:spacing w:line="210" w:lineRule="exact"/>
        <w:ind w:left="1080" w:firstLine="0"/>
        <w:jc w:val="left"/>
      </w:pPr>
      <w:r>
        <w:t>Obok młodzieniec</w:t>
      </w:r>
      <w:r>
        <w:t xml:space="preserve"> idzie, leszczynę nagina,</w:t>
      </w:r>
    </w:p>
    <w:p w:rsidR="00AB74AB" w:rsidRDefault="00326FAB">
      <w:pPr>
        <w:pStyle w:val="Teksttreci40"/>
        <w:framePr w:w="10122" w:h="10734" w:hRule="exact" w:wrap="none" w:vAnchor="page" w:hAnchor="page" w:x="977" w:y="2885"/>
        <w:shd w:val="clear" w:color="auto" w:fill="auto"/>
        <w:spacing w:line="210" w:lineRule="exact"/>
        <w:ind w:left="1080" w:firstLine="0"/>
        <w:jc w:val="left"/>
      </w:pPr>
      <w:r>
        <w:t>Chwyta w lot migające orzechy dziewczyna</w:t>
      </w:r>
      <w:r>
        <w:rPr>
          <w:vertAlign w:val="superscript"/>
        </w:rPr>
        <w:t>4</w:t>
      </w:r>
      <w:r>
        <w:t>*.</w:t>
      </w:r>
    </w:p>
    <w:p w:rsidR="00AB74AB" w:rsidRDefault="00326FAB">
      <w:pPr>
        <w:pStyle w:val="Teksttreci40"/>
        <w:framePr w:w="10122" w:h="10734" w:hRule="exact" w:wrap="none" w:vAnchor="page" w:hAnchor="page" w:x="977" w:y="2885"/>
        <w:shd w:val="clear" w:color="auto" w:fill="auto"/>
        <w:spacing w:line="210" w:lineRule="exact"/>
        <w:ind w:left="440" w:right="2620" w:firstLine="200"/>
      </w:pPr>
      <w:r>
        <w:t xml:space="preserve">Jeżeli wyraz </w:t>
      </w:r>
      <w:r>
        <w:rPr>
          <w:rStyle w:val="Teksttreci4Kursywa"/>
          <w:b/>
          <w:bCs/>
        </w:rPr>
        <w:t>lica</w:t>
      </w:r>
      <w:r>
        <w:t xml:space="preserve"> zastąpimy przez </w:t>
      </w:r>
      <w:r>
        <w:rPr>
          <w:rStyle w:val="Teksttreci4Kursywa"/>
          <w:b/>
          <w:bCs/>
        </w:rPr>
        <w:t>pyski,</w:t>
      </w:r>
      <w:r>
        <w:t xml:space="preserve"> a wyraz </w:t>
      </w:r>
      <w:r>
        <w:rPr>
          <w:rStyle w:val="Teksttreci4Kursywa"/>
          <w:b/>
          <w:bCs/>
        </w:rPr>
        <w:t>usta</w:t>
      </w:r>
      <w:r>
        <w:t xml:space="preserve"> przez </w:t>
      </w:r>
      <w:r>
        <w:rPr>
          <w:rStyle w:val="Teksttreci4Kursywa"/>
          <w:b/>
          <w:bCs/>
        </w:rPr>
        <w:t>gęba</w:t>
      </w:r>
      <w:r>
        <w:t xml:space="preserve"> — od razu pryśnie urok obrazu, mimo że pod względem treści przedstawieniowych nic się tu nie zmieni.</w:t>
      </w:r>
    </w:p>
    <w:p w:rsidR="00AB74AB" w:rsidRDefault="00326FAB">
      <w:pPr>
        <w:pStyle w:val="Teksttreci40"/>
        <w:framePr w:w="10122" w:h="10734" w:hRule="exact" w:wrap="none" w:vAnchor="page" w:hAnchor="page" w:x="977" w:y="2885"/>
        <w:shd w:val="clear" w:color="auto" w:fill="auto"/>
        <w:spacing w:line="210" w:lineRule="exact"/>
        <w:ind w:left="440" w:firstLine="200"/>
        <w:jc w:val="left"/>
      </w:pPr>
      <w:r>
        <w:t>A znowu w urywku z „</w:t>
      </w:r>
      <w:r>
        <w:t>Lilii</w:t>
      </w:r>
      <w:r>
        <w:rPr>
          <w:vertAlign w:val="superscript"/>
        </w:rPr>
        <w:t>44</w:t>
      </w:r>
      <w:r>
        <w:t>:</w:t>
      </w:r>
    </w:p>
    <w:p w:rsidR="00AB74AB" w:rsidRDefault="00326FAB">
      <w:pPr>
        <w:pStyle w:val="Teksttreci40"/>
        <w:framePr w:w="10122" w:h="10734" w:hRule="exact" w:wrap="none" w:vAnchor="page" w:hAnchor="page" w:x="977" w:y="2885"/>
        <w:shd w:val="clear" w:color="auto" w:fill="auto"/>
        <w:spacing w:line="210" w:lineRule="exact"/>
        <w:ind w:left="2120" w:firstLine="0"/>
        <w:jc w:val="left"/>
      </w:pPr>
      <w:r>
        <w:t>„Ach, widzę, słyszę trupa!</w:t>
      </w:r>
    </w:p>
    <w:p w:rsidR="00AB74AB" w:rsidRDefault="00326FAB">
      <w:pPr>
        <w:pStyle w:val="Teksttreci40"/>
        <w:framePr w:w="10122" w:h="10734" w:hRule="exact" w:wrap="none" w:vAnchor="page" w:hAnchor="page" w:x="977" w:y="2885"/>
        <w:shd w:val="clear" w:color="auto" w:fill="auto"/>
        <w:spacing w:line="210" w:lineRule="exact"/>
        <w:ind w:left="2120" w:right="4820" w:firstLine="0"/>
        <w:jc w:val="left"/>
      </w:pPr>
      <w:r>
        <w:t>Skrzyp, skrzyp i już nad łożem Skrwawionym sięga nożem,</w:t>
      </w:r>
    </w:p>
    <w:p w:rsidR="00AB74AB" w:rsidRDefault="00326FAB">
      <w:pPr>
        <w:pStyle w:val="Teksttreci40"/>
        <w:framePr w:w="10122" w:h="10734" w:hRule="exact" w:wrap="none" w:vAnchor="page" w:hAnchor="page" w:x="977" w:y="2885"/>
        <w:shd w:val="clear" w:color="auto" w:fill="auto"/>
        <w:spacing w:line="210" w:lineRule="exact"/>
        <w:ind w:left="2120" w:firstLine="0"/>
        <w:jc w:val="left"/>
      </w:pPr>
      <w:r>
        <w:t xml:space="preserve">I iskry z </w:t>
      </w:r>
      <w:r>
        <w:rPr>
          <w:rStyle w:val="Teksttreci4Kursywa"/>
          <w:b/>
          <w:bCs/>
        </w:rPr>
        <w:t>gęby</w:t>
      </w:r>
      <w:r>
        <w:t xml:space="preserve"> sypie,</w:t>
      </w:r>
    </w:p>
    <w:p w:rsidR="00AB74AB" w:rsidRDefault="00326FAB">
      <w:pPr>
        <w:pStyle w:val="Teksttreci40"/>
        <w:framePr w:w="10122" w:h="10734" w:hRule="exact" w:wrap="none" w:vAnchor="page" w:hAnchor="page" w:x="977" w:y="2885"/>
        <w:shd w:val="clear" w:color="auto" w:fill="auto"/>
        <w:spacing w:after="180" w:line="210" w:lineRule="exact"/>
        <w:ind w:left="2120" w:firstLine="0"/>
        <w:jc w:val="left"/>
      </w:pPr>
      <w:r>
        <w:t>I ciągnie mię, i szczypie.</w:t>
      </w:r>
      <w:r>
        <w:rPr>
          <w:vertAlign w:val="superscript"/>
        </w:rPr>
        <w:t>44</w:t>
      </w:r>
    </w:p>
    <w:p w:rsidR="00AB74AB" w:rsidRDefault="00326FAB">
      <w:pPr>
        <w:pStyle w:val="Teksttreci40"/>
        <w:framePr w:w="10122" w:h="10734" w:hRule="exact" w:wrap="none" w:vAnchor="page" w:hAnchor="page" w:x="977" w:y="2885"/>
        <w:shd w:val="clear" w:color="auto" w:fill="auto"/>
        <w:spacing w:line="210" w:lineRule="exact"/>
        <w:ind w:left="440" w:right="2620" w:firstLine="0"/>
      </w:pPr>
      <w:r>
        <w:t xml:space="preserve">zamiana wyrazu </w:t>
      </w:r>
      <w:r>
        <w:rPr>
          <w:rStyle w:val="Teksttreci4Kursywa"/>
          <w:b/>
          <w:bCs/>
        </w:rPr>
        <w:t>gęba</w:t>
      </w:r>
      <w:r>
        <w:t xml:space="preserve"> na </w:t>
      </w:r>
      <w:r>
        <w:rPr>
          <w:rStyle w:val="Teksttreci4Kursywa"/>
          <w:b/>
          <w:bCs/>
        </w:rPr>
        <w:t>usta</w:t>
      </w:r>
      <w:r>
        <w:t xml:space="preserve"> osłabiłaby u dzisiejszego czytelnika efekt uczuciowy obrazu co najmniej o połowę, choć jeszcze u Jeża taka zamiana była możliwa ze względu na inny niż dziś odcień nastrojowy wyrazu </w:t>
      </w:r>
      <w:r>
        <w:rPr>
          <w:rStyle w:val="Teksttreci4Kursywa"/>
          <w:b/>
          <w:bCs/>
        </w:rPr>
        <w:t>gęba</w:t>
      </w:r>
      <w:r>
        <w:t xml:space="preserve"> w wieku XIX.</w:t>
      </w:r>
    </w:p>
    <w:p w:rsidR="00AB74AB" w:rsidRDefault="00326FAB">
      <w:pPr>
        <w:pStyle w:val="Teksttreci40"/>
        <w:framePr w:w="10122" w:h="10734" w:hRule="exact" w:wrap="none" w:vAnchor="page" w:hAnchor="page" w:x="977" w:y="2885"/>
        <w:shd w:val="clear" w:color="auto" w:fill="auto"/>
        <w:spacing w:line="210" w:lineRule="exact"/>
        <w:ind w:left="440" w:right="2620" w:firstLine="200"/>
      </w:pPr>
      <w:r>
        <w:t xml:space="preserve">Jak wielki ładunek emocjonalny może się wiązać z hasłem </w:t>
      </w:r>
      <w:r>
        <w:t>o niezmiernie nikłej treści przedstawieniowej, świadczyć może wiersz M. Swietłowa „Grenada</w:t>
      </w:r>
      <w:r>
        <w:rPr>
          <w:vertAlign w:val="superscript"/>
        </w:rPr>
        <w:t>44</w:t>
      </w:r>
      <w:r>
        <w:t>, znany u nas choćby z przekładu J. Tuwima.</w:t>
      </w:r>
    </w:p>
    <w:p w:rsidR="00AB74AB" w:rsidRDefault="00326FAB">
      <w:pPr>
        <w:pStyle w:val="Teksttreci40"/>
        <w:framePr w:w="10122" w:h="10734" w:hRule="exact" w:wrap="none" w:vAnchor="page" w:hAnchor="page" w:x="977" w:y="2885"/>
        <w:shd w:val="clear" w:color="auto" w:fill="auto"/>
        <w:spacing w:line="210" w:lineRule="exact"/>
        <w:ind w:left="2420" w:right="2620"/>
        <w:jc w:val="left"/>
      </w:pPr>
      <w:r>
        <w:t>Śpiewak piosenki „Grenada</w:t>
      </w:r>
      <w:r>
        <w:rPr>
          <w:vertAlign w:val="superscript"/>
        </w:rPr>
        <w:t>44</w:t>
      </w:r>
      <w:r>
        <w:t xml:space="preserve"> wie tylko, że „Jest powiat </w:t>
      </w:r>
      <w:proofErr w:type="spellStart"/>
      <w:r>
        <w:t>grenadzki</w:t>
      </w:r>
      <w:proofErr w:type="spellEnd"/>
      <w:r>
        <w:t xml:space="preserve"> W hiszpańskiej krainie.</w:t>
      </w:r>
    </w:p>
    <w:p w:rsidR="00AB74AB" w:rsidRDefault="00326FAB">
      <w:pPr>
        <w:pStyle w:val="Teksttreci40"/>
        <w:framePr w:w="10122" w:h="10734" w:hRule="exact" w:wrap="none" w:vAnchor="page" w:hAnchor="page" w:x="977" w:y="2885"/>
        <w:shd w:val="clear" w:color="auto" w:fill="auto"/>
        <w:spacing w:line="210" w:lineRule="exact"/>
        <w:ind w:left="2420" w:right="5320" w:firstLine="0"/>
        <w:jc w:val="left"/>
      </w:pPr>
      <w:r>
        <w:t xml:space="preserve">Ja chatę porzucił I walczyć </w:t>
      </w:r>
      <w:r>
        <w:t>szedł po to —</w:t>
      </w:r>
    </w:p>
    <w:p w:rsidR="00AB74AB" w:rsidRDefault="00326FAB">
      <w:pPr>
        <w:pStyle w:val="Teksttreci40"/>
        <w:framePr w:w="10122" w:h="10734" w:hRule="exact" w:wrap="none" w:vAnchor="page" w:hAnchor="page" w:x="977" w:y="2885"/>
        <w:shd w:val="clear" w:color="auto" w:fill="auto"/>
        <w:spacing w:line="204" w:lineRule="exact"/>
        <w:ind w:left="2420" w:right="5320" w:firstLine="0"/>
        <w:jc w:val="left"/>
      </w:pPr>
      <w:r>
        <w:t>Że ziemię w Grenadzie Ja oddać chcę chłopom</w:t>
      </w:r>
      <w:r>
        <w:rPr>
          <w:vertAlign w:val="superscript"/>
        </w:rPr>
        <w:t>44</w:t>
      </w:r>
      <w:r>
        <w:t>.</w:t>
      </w:r>
    </w:p>
    <w:p w:rsidR="00AB74AB" w:rsidRDefault="00326FAB">
      <w:pPr>
        <w:pStyle w:val="Teksttreci40"/>
        <w:framePr w:w="10122" w:h="10734" w:hRule="exact" w:wrap="none" w:vAnchor="page" w:hAnchor="page" w:x="977" w:y="2885"/>
        <w:shd w:val="clear" w:color="auto" w:fill="auto"/>
        <w:spacing w:line="210" w:lineRule="exact"/>
        <w:ind w:left="440" w:right="2620" w:firstLine="200"/>
        <w:jc w:val="left"/>
      </w:pPr>
      <w:r>
        <w:t>Ale nie ta Grenada hiszpańska nas wzrusza w jednej ze zwrotek następnych</w:t>
      </w:r>
    </w:p>
    <w:p w:rsidR="00AB74AB" w:rsidRDefault="00326FAB">
      <w:pPr>
        <w:pStyle w:val="Teksttreci40"/>
        <w:framePr w:w="10122" w:h="10734" w:hRule="exact" w:wrap="none" w:vAnchor="page" w:hAnchor="page" w:x="977" w:y="2885"/>
        <w:shd w:val="clear" w:color="auto" w:fill="auto"/>
        <w:spacing w:line="210" w:lineRule="exact"/>
        <w:ind w:left="2420" w:right="5320" w:firstLine="0"/>
        <w:jc w:val="left"/>
      </w:pPr>
      <w:r>
        <w:t>„Na ziemię od kuli Zwaliło się ciało.</w:t>
      </w:r>
    </w:p>
    <w:p w:rsidR="00AB74AB" w:rsidRDefault="00326FAB">
      <w:pPr>
        <w:pStyle w:val="Teksttreci40"/>
        <w:framePr w:w="10122" w:h="10734" w:hRule="exact" w:wrap="none" w:vAnchor="page" w:hAnchor="page" w:x="977" w:y="2885"/>
        <w:shd w:val="clear" w:color="auto" w:fill="auto"/>
        <w:spacing w:line="210" w:lineRule="exact"/>
        <w:ind w:left="2420" w:firstLine="0"/>
        <w:jc w:val="left"/>
      </w:pPr>
      <w:r>
        <w:t>Rozstało się z siodłem,</w:t>
      </w:r>
    </w:p>
    <w:p w:rsidR="00AB74AB" w:rsidRDefault="00326FAB">
      <w:pPr>
        <w:pStyle w:val="Teksttreci40"/>
        <w:framePr w:w="10122" w:h="10734" w:hRule="exact" w:wrap="none" w:vAnchor="page" w:hAnchor="page" w:x="977" w:y="2885"/>
        <w:shd w:val="clear" w:color="auto" w:fill="auto"/>
        <w:spacing w:line="210" w:lineRule="exact"/>
        <w:ind w:left="2420" w:firstLine="0"/>
        <w:jc w:val="left"/>
      </w:pPr>
      <w:r>
        <w:t>A nigdy nie chciało.</w:t>
      </w:r>
    </w:p>
    <w:p w:rsidR="00AB74AB" w:rsidRDefault="00326FAB">
      <w:pPr>
        <w:pStyle w:val="Teksttreci40"/>
        <w:framePr w:w="10122" w:h="10734" w:hRule="exact" w:wrap="none" w:vAnchor="page" w:hAnchor="page" w:x="977" w:y="2885"/>
        <w:shd w:val="clear" w:color="auto" w:fill="auto"/>
        <w:spacing w:line="210" w:lineRule="exact"/>
        <w:ind w:left="2420" w:right="5320" w:firstLine="0"/>
        <w:jc w:val="left"/>
      </w:pPr>
      <w:r>
        <w:t>Nad trupem się księżyc Potoczył jak łza</w:t>
      </w:r>
      <w:r>
        <w:t xml:space="preserve"> I wargi martwiejąc Szepnęły: „Grena...</w:t>
      </w:r>
      <w:r>
        <w:rPr>
          <w:vertAlign w:val="superscript"/>
        </w:rPr>
        <w:t xml:space="preserve">44 </w:t>
      </w:r>
      <w:r>
        <w:t>Daleko za chmury Unosząc swą mękę Przyjaciel mój poszedł</w:t>
      </w:r>
    </w:p>
    <w:p w:rsidR="00AB74AB" w:rsidRDefault="00AB74AB">
      <w:pPr>
        <w:rPr>
          <w:sz w:val="2"/>
          <w:szCs w:val="2"/>
        </w:rPr>
        <w:sectPr w:rsidR="00AB74AB">
          <w:pgSz w:w="11900" w:h="16840"/>
          <w:pgMar w:top="360" w:right="360" w:bottom="360" w:left="360" w:header="0" w:footer="3" w:gutter="0"/>
          <w:cols w:space="720"/>
          <w:noEndnote/>
          <w:docGrid w:linePitch="360"/>
        </w:sectPr>
      </w:pPr>
    </w:p>
    <w:p w:rsidR="00AB74AB" w:rsidRDefault="00326FAB">
      <w:pPr>
        <w:pStyle w:val="Nagweklubstopka50"/>
        <w:framePr w:wrap="none" w:vAnchor="page" w:hAnchor="page" w:x="1039" w:y="2727"/>
        <w:shd w:val="clear" w:color="auto" w:fill="auto"/>
        <w:spacing w:line="180" w:lineRule="exact"/>
        <w:jc w:val="left"/>
      </w:pPr>
      <w:r>
        <w:lastRenderedPageBreak/>
        <w:t>1950, z. 1</w:t>
      </w:r>
    </w:p>
    <w:p w:rsidR="00AB74AB" w:rsidRDefault="00326FAB">
      <w:pPr>
        <w:pStyle w:val="Nagweklubstopka50"/>
        <w:framePr w:wrap="none" w:vAnchor="page" w:hAnchor="page" w:x="3535" w:y="2739"/>
        <w:shd w:val="clear" w:color="auto" w:fill="auto"/>
        <w:spacing w:line="180" w:lineRule="exact"/>
        <w:jc w:val="left"/>
      </w:pPr>
      <w:r>
        <w:t>PORADNIK JĘZYKOWY</w:t>
      </w:r>
    </w:p>
    <w:p w:rsidR="00AB74AB" w:rsidRDefault="00326FAB">
      <w:pPr>
        <w:pStyle w:val="Teksttreci40"/>
        <w:framePr w:w="10122" w:h="10723" w:hRule="exact" w:wrap="none" w:vAnchor="page" w:hAnchor="page" w:x="619" w:y="3224"/>
        <w:shd w:val="clear" w:color="auto" w:fill="auto"/>
        <w:spacing w:line="204" w:lineRule="exact"/>
        <w:ind w:left="2480" w:firstLine="0"/>
        <w:jc w:val="left"/>
      </w:pPr>
      <w:r>
        <w:t>I zabrał piosenkę.</w:t>
      </w:r>
    </w:p>
    <w:p w:rsidR="00AB74AB" w:rsidRDefault="00326FAB">
      <w:pPr>
        <w:pStyle w:val="Teksttreci40"/>
        <w:framePr w:w="10122" w:h="10723" w:hRule="exact" w:wrap="none" w:vAnchor="page" w:hAnchor="page" w:x="619" w:y="3224"/>
        <w:shd w:val="clear" w:color="auto" w:fill="auto"/>
        <w:spacing w:line="204" w:lineRule="exact"/>
        <w:ind w:left="2480" w:right="5600" w:firstLine="0"/>
        <w:jc w:val="left"/>
      </w:pPr>
      <w:r>
        <w:t>I nikt już nie słyszał Od tego dnia:</w:t>
      </w:r>
    </w:p>
    <w:p w:rsidR="00AB74AB" w:rsidRDefault="00326FAB">
      <w:pPr>
        <w:pStyle w:val="Teksttreci80"/>
        <w:framePr w:w="10122" w:h="10723" w:hRule="exact" w:wrap="none" w:vAnchor="page" w:hAnchor="page" w:x="619" w:y="3224"/>
        <w:shd w:val="clear" w:color="auto" w:fill="auto"/>
        <w:spacing w:before="0" w:line="204" w:lineRule="exact"/>
        <w:ind w:left="2480"/>
        <w:jc w:val="left"/>
      </w:pPr>
      <w:r>
        <w:rPr>
          <w:rStyle w:val="Teksttreci8Bezkursywy"/>
          <w:b/>
          <w:bCs/>
        </w:rPr>
        <w:t xml:space="preserve">— </w:t>
      </w:r>
      <w:r>
        <w:t>Grenada, Grenada,</w:t>
      </w:r>
    </w:p>
    <w:p w:rsidR="00AB74AB" w:rsidRDefault="00326FAB">
      <w:pPr>
        <w:pStyle w:val="Teksttreci80"/>
        <w:framePr w:w="10122" w:h="10723" w:hRule="exact" w:wrap="none" w:vAnchor="page" w:hAnchor="page" w:x="619" w:y="3224"/>
        <w:shd w:val="clear" w:color="auto" w:fill="auto"/>
        <w:spacing w:before="0" w:after="60" w:line="204" w:lineRule="exact"/>
        <w:ind w:left="2480"/>
        <w:jc w:val="left"/>
      </w:pPr>
      <w:r>
        <w:t>Grenada maja“.</w:t>
      </w:r>
    </w:p>
    <w:p w:rsidR="00AB74AB" w:rsidRDefault="00326FAB">
      <w:pPr>
        <w:pStyle w:val="Teksttreci40"/>
        <w:framePr w:w="10122" w:h="10723" w:hRule="exact" w:wrap="none" w:vAnchor="page" w:hAnchor="page" w:x="619" w:y="3224"/>
        <w:shd w:val="clear" w:color="auto" w:fill="auto"/>
        <w:spacing w:after="55" w:line="204" w:lineRule="exact"/>
        <w:ind w:left="420" w:right="2640" w:firstLine="220"/>
      </w:pPr>
      <w:r>
        <w:t xml:space="preserve">Tu owa </w:t>
      </w:r>
      <w:r>
        <w:rPr>
          <w:rStyle w:val="Teksttreci4Kursywa"/>
          <w:b/>
          <w:bCs/>
        </w:rPr>
        <w:t>Grenada</w:t>
      </w:r>
      <w:r>
        <w:t xml:space="preserve"> — to człowiek owiany pewnym nastrojem, którego analiza nie mieści się w ramach logicznych. Można by go najwyżej oddać środkami muzycznymi.</w:t>
      </w:r>
    </w:p>
    <w:p w:rsidR="00AB74AB" w:rsidRDefault="00326FAB">
      <w:pPr>
        <w:pStyle w:val="Teksttreci40"/>
        <w:framePr w:w="10122" w:h="10723" w:hRule="exact" w:wrap="none" w:vAnchor="page" w:hAnchor="page" w:x="619" w:y="3224"/>
        <w:shd w:val="clear" w:color="auto" w:fill="auto"/>
        <w:spacing w:after="65" w:line="210" w:lineRule="exact"/>
        <w:ind w:left="420" w:right="2640" w:firstLine="220"/>
      </w:pPr>
      <w:r>
        <w:t>Tak więc znaczenie wyrazu — to nie schemat cech mniej lub więcej „istotnych". Pod tym znaczeniem kryje się ca</w:t>
      </w:r>
      <w:r>
        <w:t>ły człowiek reagujący w pewien swoisty sposób na określone hasło. Wszelkie próby rozerwania tego związku umieszczają semantykę w świecie fikcji idealistycznych i skazują ją na jałowość.</w:t>
      </w:r>
    </w:p>
    <w:p w:rsidR="00AB74AB" w:rsidRDefault="00326FAB">
      <w:pPr>
        <w:pStyle w:val="Teksttreci40"/>
        <w:framePr w:w="10122" w:h="10723" w:hRule="exact" w:wrap="none" w:vAnchor="page" w:hAnchor="page" w:x="619" w:y="3224"/>
        <w:shd w:val="clear" w:color="auto" w:fill="auto"/>
        <w:spacing w:after="55" w:line="204" w:lineRule="exact"/>
        <w:ind w:left="420" w:right="2640" w:firstLine="220"/>
      </w:pPr>
      <w:r>
        <w:t xml:space="preserve">Znaczenia zatem wyrazów, podawane w słownikach choćby najlepszych, to </w:t>
      </w:r>
      <w:r>
        <w:t>jedynie orzeczenia zdań, których podmiotem jest człowiek konkretny, działający w określonych warunkach; każdy tzw. fakt semantyczny jest ogniwem w łańcuchu zjawisk, mających swe poprzedniki i następstwa.</w:t>
      </w:r>
    </w:p>
    <w:p w:rsidR="00AB74AB" w:rsidRDefault="00326FAB">
      <w:pPr>
        <w:pStyle w:val="Teksttreci40"/>
        <w:framePr w:w="10122" w:h="10723" w:hRule="exact" w:wrap="none" w:vAnchor="page" w:hAnchor="page" w:x="619" w:y="3224"/>
        <w:shd w:val="clear" w:color="auto" w:fill="auto"/>
        <w:spacing w:after="65" w:line="210" w:lineRule="exact"/>
        <w:ind w:left="420" w:right="2640" w:firstLine="220"/>
      </w:pPr>
      <w:r>
        <w:t>Wobec złożoności tych reakcji znaczeniowych najwłaśc</w:t>
      </w:r>
      <w:r>
        <w:t>iwszą metodą postępowania jest tu metoda indukcyjna, polegająca na dokładnej obserwacji faktów semantycznych i zachodzących między nimi stosunków. Dedukcje, oparte na manewrowaniu schematami treści i zakresu, być może cenne w logice formalnej, tu nie zawsz</w:t>
      </w:r>
      <w:r>
        <w:t>e są na miejscu, gdyż przeczy temu cała praktyka działalności mownej. Informowanie czyste i argumentacja wybitnie logiczna miejsce w mowie mieć mogą, ale jeśli do nich ograniczymy ogół funkcji znaczeniowych, pozostanie reszta zbyt duża i kryjąca w sobie bo</w:t>
      </w:r>
      <w:r>
        <w:t>daj czy nie bardziej istotne elementy.</w:t>
      </w:r>
    </w:p>
    <w:p w:rsidR="00AB74AB" w:rsidRDefault="00326FAB">
      <w:pPr>
        <w:pStyle w:val="Teksttreci40"/>
        <w:framePr w:w="10122" w:h="10723" w:hRule="exact" w:wrap="none" w:vAnchor="page" w:hAnchor="page" w:x="619" w:y="3224"/>
        <w:shd w:val="clear" w:color="auto" w:fill="auto"/>
        <w:spacing w:after="60" w:line="204" w:lineRule="exact"/>
        <w:ind w:left="420" w:right="2640" w:firstLine="220"/>
      </w:pPr>
      <w:r>
        <w:t>Mowa jest działaniem opartym na mechanizmie reakcji warunkowych. Sens biologiczny tego rodzaju mechanizmów polega na możliwości opanowywania sytuacji życiowych. Każdy taki mechanizm, a więc i każdy wyraz, jest dokonan</w:t>
      </w:r>
      <w:r>
        <w:t>ym przez jednostkę czy przez grupę rozwiązaniem konkretnego zadania życiowego, rozwiązaniem trafnym, bo nietrafne kończą się katastrofą i wytrącają daną jednostkę z obiegu życiowego lub zmniejszają jej w nim udział.</w:t>
      </w:r>
    </w:p>
    <w:p w:rsidR="00AB74AB" w:rsidRDefault="00326FAB">
      <w:pPr>
        <w:pStyle w:val="Teksttreci40"/>
        <w:framePr w:w="10122" w:h="10723" w:hRule="exact" w:wrap="none" w:vAnchor="page" w:hAnchor="page" w:x="619" w:y="3224"/>
        <w:shd w:val="clear" w:color="auto" w:fill="auto"/>
        <w:spacing w:after="60" w:line="204" w:lineRule="exact"/>
        <w:ind w:left="420" w:right="2640" w:firstLine="220"/>
      </w:pPr>
      <w:r>
        <w:t>Zmiany sytuacji życiowych dokonywają sel</w:t>
      </w:r>
      <w:r>
        <w:t>ekcji tych rozwiązań. Trafne kumulują się, nietrafne odpadają. W ten sposób możliwa jest ewolucja organizmów polegająca na coraz doskonalszym przystosowaniu się do zmieniających się warunków życiowych.</w:t>
      </w:r>
    </w:p>
    <w:p w:rsidR="00AB74AB" w:rsidRDefault="00326FAB">
      <w:pPr>
        <w:pStyle w:val="Teksttreci40"/>
        <w:framePr w:w="10122" w:h="10723" w:hRule="exact" w:wrap="none" w:vAnchor="page" w:hAnchor="page" w:x="619" w:y="3224"/>
        <w:shd w:val="clear" w:color="auto" w:fill="auto"/>
        <w:spacing w:line="204" w:lineRule="exact"/>
        <w:ind w:left="420" w:right="2640" w:firstLine="220"/>
      </w:pPr>
      <w:r>
        <w:t xml:space="preserve">Luźność powiązań elementów składowych owych reakcji </w:t>
      </w:r>
      <w:r>
        <w:t>warunkowych nadaje organizmom wybitną plastyczność działania, czym różnią się one od maszyn, nastawionych na jeden jego typ.</w:t>
      </w:r>
    </w:p>
    <w:p w:rsidR="00AB74AB" w:rsidRDefault="00326FAB">
      <w:pPr>
        <w:pStyle w:val="Teksttreci40"/>
        <w:framePr w:w="10122" w:h="10723" w:hRule="exact" w:wrap="none" w:vAnchor="page" w:hAnchor="page" w:x="619" w:y="3224"/>
        <w:shd w:val="clear" w:color="auto" w:fill="auto"/>
        <w:spacing w:after="55" w:line="204" w:lineRule="exact"/>
        <w:ind w:left="420" w:right="2640" w:firstLine="220"/>
      </w:pPr>
      <w:r>
        <w:t>A z drugiej strony — sama możność wiązania tego rodzaju układów reakcji pozwala na kapitalizację doświadczenia indywidualnego i gru</w:t>
      </w:r>
      <w:r>
        <w:t>powego.</w:t>
      </w:r>
    </w:p>
    <w:p w:rsidR="00AB74AB" w:rsidRDefault="00326FAB">
      <w:pPr>
        <w:pStyle w:val="Teksttreci40"/>
        <w:framePr w:w="10122" w:h="10723" w:hRule="exact" w:wrap="none" w:vAnchor="page" w:hAnchor="page" w:x="619" w:y="3224"/>
        <w:shd w:val="clear" w:color="auto" w:fill="auto"/>
        <w:spacing w:line="210" w:lineRule="exact"/>
        <w:ind w:left="420" w:right="2640" w:firstLine="220"/>
      </w:pPr>
      <w:r>
        <w:t>Całości bowiem semantyczne, poza złożonością i wielostopniowością powiązań reakcji warunkowych, cechuje jeszcze ich komunikatywność, możność przekazywania w obrębie grupy społecznej.</w:t>
      </w:r>
    </w:p>
    <w:p w:rsidR="00AB74AB" w:rsidRDefault="00AB74AB">
      <w:pPr>
        <w:rPr>
          <w:sz w:val="2"/>
          <w:szCs w:val="2"/>
        </w:rPr>
        <w:sectPr w:rsidR="00AB74AB">
          <w:pgSz w:w="11900" w:h="16840"/>
          <w:pgMar w:top="360" w:right="360" w:bottom="360" w:left="360" w:header="0" w:footer="3" w:gutter="0"/>
          <w:cols w:space="720"/>
          <w:noEndnote/>
          <w:docGrid w:linePitch="360"/>
        </w:sectPr>
      </w:pPr>
    </w:p>
    <w:p w:rsidR="00AB74AB" w:rsidRDefault="00326FAB">
      <w:pPr>
        <w:pStyle w:val="Nagweklubstopka70"/>
        <w:framePr w:wrap="none" w:vAnchor="page" w:hAnchor="page" w:x="1764" w:y="2916"/>
        <w:shd w:val="clear" w:color="auto" w:fill="auto"/>
        <w:spacing w:line="130" w:lineRule="exact"/>
      </w:pPr>
      <w:r>
        <w:lastRenderedPageBreak/>
        <w:t>(í</w:t>
      </w:r>
    </w:p>
    <w:p w:rsidR="00AB74AB" w:rsidRDefault="00326FAB">
      <w:pPr>
        <w:pStyle w:val="Nagweklubstopka50"/>
        <w:framePr w:wrap="none" w:vAnchor="page" w:hAnchor="page" w:x="4260" w:y="2874"/>
        <w:shd w:val="clear" w:color="auto" w:fill="auto"/>
        <w:spacing w:line="180" w:lineRule="exact"/>
        <w:jc w:val="left"/>
      </w:pPr>
      <w:r>
        <w:t>PORADNIK JĘZYKOWY</w:t>
      </w:r>
    </w:p>
    <w:p w:rsidR="00AB74AB" w:rsidRDefault="00326FAB">
      <w:pPr>
        <w:pStyle w:val="Nagweklubstopka50"/>
        <w:framePr w:wrap="none" w:vAnchor="page" w:hAnchor="page" w:x="8118" w:y="2868"/>
        <w:shd w:val="clear" w:color="auto" w:fill="auto"/>
        <w:spacing w:line="180" w:lineRule="exact"/>
        <w:jc w:val="left"/>
      </w:pPr>
      <w:r>
        <w:t>1950, z. 1</w:t>
      </w:r>
    </w:p>
    <w:p w:rsidR="00AB74AB" w:rsidRDefault="00326FAB">
      <w:pPr>
        <w:pStyle w:val="Teksttreci40"/>
        <w:framePr w:w="10122" w:h="2666" w:hRule="exact" w:wrap="none" w:vAnchor="page" w:hAnchor="page" w:x="510" w:y="3354"/>
        <w:shd w:val="clear" w:color="auto" w:fill="auto"/>
        <w:spacing w:line="210" w:lineRule="exact"/>
        <w:ind w:left="1300" w:right="1740" w:firstLine="220"/>
      </w:pPr>
      <w:r>
        <w:t xml:space="preserve">Ich </w:t>
      </w:r>
      <w:r>
        <w:t>wartość komunikatywna tkwi w tym, że powstały one (i powstają) u poszczególnych członków danej grupy wobec wspólnie przeżytej sytuacji. Hasła więc je wywołujące powodują przebiegi równoległe poszczególnych procesów u wszystkich członków grupy, nastrojonych</w:t>
      </w:r>
      <w:r>
        <w:t xml:space="preserve"> niejako na jeden i ten sam ton. Stąd doświadczenie indywidualne pomnaża się o doświadczenie historyczne grupy, które przy pomocy zespołów semantycznych może być przekazywane i kumulowane. Uwolnienie od musu zaczynania wciąż na nowo umożliwia koncentrację </w:t>
      </w:r>
      <w:r>
        <w:t>energii życiowej na rzeczach nowych, doskonalenie działania i postęp polegający na coraz bardziej skutecznym podporządkowaniu natury człowiekowi.</w:t>
      </w:r>
    </w:p>
    <w:p w:rsidR="00AB74AB" w:rsidRDefault="00326FAB">
      <w:pPr>
        <w:pStyle w:val="Teksttreci40"/>
        <w:framePr w:w="10122" w:h="2666" w:hRule="exact" w:wrap="none" w:vAnchor="page" w:hAnchor="page" w:x="510" w:y="3354"/>
        <w:shd w:val="clear" w:color="auto" w:fill="auto"/>
        <w:spacing w:line="222" w:lineRule="exact"/>
        <w:ind w:left="1300" w:right="1740" w:firstLine="220"/>
      </w:pPr>
      <w:r>
        <w:t>Na tym tle ogólnej działalności życiowej człowieka możemy zrozumieć sens przekształceń semantycznych.</w:t>
      </w:r>
    </w:p>
    <w:p w:rsidR="00AB74AB" w:rsidRDefault="00326FAB">
      <w:pPr>
        <w:pStyle w:val="Teksttreci80"/>
        <w:framePr w:w="10122" w:h="7614" w:hRule="exact" w:wrap="none" w:vAnchor="page" w:hAnchor="page" w:x="510" w:y="6456"/>
        <w:shd w:val="clear" w:color="auto" w:fill="auto"/>
        <w:spacing w:before="0" w:after="138" w:line="210" w:lineRule="exact"/>
        <w:ind w:left="3120"/>
        <w:jc w:val="left"/>
      </w:pPr>
      <w:r>
        <w:t>2. Skład</w:t>
      </w:r>
      <w:r>
        <w:t>niki znaczeniowe wyrazu</w:t>
      </w:r>
    </w:p>
    <w:p w:rsidR="00AB74AB" w:rsidRDefault="00326FAB">
      <w:pPr>
        <w:pStyle w:val="Teksttreci40"/>
        <w:framePr w:w="10122" w:h="7614" w:hRule="exact" w:wrap="none" w:vAnchor="page" w:hAnchor="page" w:x="510" w:y="6456"/>
        <w:shd w:val="clear" w:color="auto" w:fill="auto"/>
        <w:spacing w:line="210" w:lineRule="exact"/>
        <w:ind w:left="1300" w:right="1740" w:firstLine="220"/>
      </w:pPr>
      <w:r>
        <w:t xml:space="preserve">Przedmiotem nauk językoznawczych jest analiza przede wszystkim technicznej strony konkretnych zjawisk mowy; stąd i zadaniem semantyki jest analiza wyrazów czy ich zespołów nie tyle ze stanowiska — co </w:t>
      </w:r>
      <w:r>
        <w:rPr>
          <w:rStyle w:val="Teksttreci4Odstpy2pt"/>
          <w:b/>
          <w:bCs/>
        </w:rPr>
        <w:t>znaczą,</w:t>
      </w:r>
      <w:r>
        <w:t xml:space="preserve"> ile raczej — jak </w:t>
      </w:r>
      <w:r>
        <w:rPr>
          <w:rStyle w:val="Teksttreci4Odstpy2pt"/>
          <w:b/>
          <w:bCs/>
        </w:rPr>
        <w:t>znaczą</w:t>
      </w:r>
      <w:r>
        <w:t xml:space="preserve"> </w:t>
      </w:r>
      <w:r>
        <w:t xml:space="preserve">(por. W. Doroszewski, „Kategorie słowotwórcze**. Odbitka ze </w:t>
      </w:r>
      <w:proofErr w:type="spellStart"/>
      <w:r>
        <w:t>Sprawozd</w:t>
      </w:r>
      <w:proofErr w:type="spellEnd"/>
      <w:r>
        <w:t>. T. N. W. Wydz. I, 1946, s. 4), czyli ma ona badać technikę powiązań między znakiem a reakcją na ten znak. Przy tym oczywiście nie może ona abstrahować od tego, co dany znak wyraża, bo od</w:t>
      </w:r>
      <w:r>
        <w:t xml:space="preserve"> tego jest zależny sam sposób wiązania.</w:t>
      </w:r>
    </w:p>
    <w:p w:rsidR="00AB74AB" w:rsidRDefault="00326FAB">
      <w:pPr>
        <w:pStyle w:val="Teksttreci40"/>
        <w:framePr w:w="10122" w:h="7614" w:hRule="exact" w:wrap="none" w:vAnchor="page" w:hAnchor="page" w:x="510" w:y="6456"/>
        <w:shd w:val="clear" w:color="auto" w:fill="auto"/>
        <w:spacing w:line="210" w:lineRule="exact"/>
        <w:ind w:left="1300" w:right="1740" w:firstLine="220"/>
      </w:pPr>
      <w:r>
        <w:t xml:space="preserve">Wróćmy do wspomnianego już parokrotnie wyrazu </w:t>
      </w:r>
      <w:r>
        <w:rPr>
          <w:rStyle w:val="Teksttreci4Kursywa"/>
          <w:b/>
          <w:bCs/>
        </w:rPr>
        <w:t>woda.</w:t>
      </w:r>
      <w:r>
        <w:t xml:space="preserve"> Mówiący czy słyszący może go odnosić do wody rzeczywistej, stanowiącej dla szukającego kąpieli żywioł chłodny, dla innego — gaszący pragnienie, jeszcze dla kogoś — </w:t>
      </w:r>
      <w:r>
        <w:t>zagrażający życiu itd.</w:t>
      </w:r>
    </w:p>
    <w:p w:rsidR="00AB74AB" w:rsidRDefault="00326FAB">
      <w:pPr>
        <w:pStyle w:val="Teksttreci40"/>
        <w:framePr w:w="10122" w:h="7614" w:hRule="exact" w:wrap="none" w:vAnchor="page" w:hAnchor="page" w:x="510" w:y="6456"/>
        <w:shd w:val="clear" w:color="auto" w:fill="auto"/>
        <w:spacing w:line="210" w:lineRule="exact"/>
        <w:ind w:left="1300" w:right="1740" w:firstLine="220"/>
      </w:pPr>
      <w:r>
        <w:t xml:space="preserve">Stosunek zachodzący między ową wodą konkretną, będącą częścią rzeczywistości obiektywnej, a znakiem dźwiękowym </w:t>
      </w:r>
      <w:r>
        <w:rPr>
          <w:rStyle w:val="Teksttreci4Kursywa"/>
          <w:b/>
          <w:bCs/>
        </w:rPr>
        <w:t>woda</w:t>
      </w:r>
      <w:r>
        <w:t xml:space="preserve"> można określić jako </w:t>
      </w:r>
      <w:r>
        <w:rPr>
          <w:rStyle w:val="Teksttreci4Odstpy2pt"/>
          <w:b/>
          <w:bCs/>
        </w:rPr>
        <w:t>-stosunek nazywania.</w:t>
      </w:r>
      <w:r>
        <w:t xml:space="preserve"> Dźwięk </w:t>
      </w:r>
      <w:r>
        <w:rPr>
          <w:rStyle w:val="Teksttreci4Kursywa"/>
          <w:b/>
          <w:bCs/>
        </w:rPr>
        <w:t>woda</w:t>
      </w:r>
      <w:r>
        <w:t xml:space="preserve"> zostaje u mówiących skojarzony z pewnym wycinkiem rzeczywistości</w:t>
      </w:r>
      <w:r>
        <w:t>, oglądanej przez pryzmat takiego czy innego jej stosunku do mówiącego. Ów stosunek, inaczej — stanowisko mówiącego wobec przeżywanego zjawiska, determinuje, co w nim jest istotnego praktycznie, co w danej sytuacji jest dla niego ważne. Zespół tego rodzaju</w:t>
      </w:r>
      <w:r>
        <w:t xml:space="preserve"> stosunków czy postaw stanowi znaczenie wyrazu, czyli obok stosunku nazywania możemy mówić o </w:t>
      </w:r>
      <w:r>
        <w:rPr>
          <w:rStyle w:val="Teksttreci4Odstpy2pt"/>
          <w:b/>
          <w:bCs/>
        </w:rPr>
        <w:t>stosunku znaczeniowym.</w:t>
      </w:r>
    </w:p>
    <w:p w:rsidR="00AB74AB" w:rsidRDefault="00326FAB">
      <w:pPr>
        <w:pStyle w:val="Teksttreci40"/>
        <w:framePr w:w="10122" w:h="7614" w:hRule="exact" w:wrap="none" w:vAnchor="page" w:hAnchor="page" w:x="510" w:y="6456"/>
        <w:shd w:val="clear" w:color="auto" w:fill="auto"/>
        <w:spacing w:line="210" w:lineRule="exact"/>
        <w:ind w:left="1300" w:right="1740" w:firstLine="220"/>
      </w:pPr>
      <w:r>
        <w:t>W znaczeniu tak pojętym mamy elementy przedstawieniowe, obejmujące znaczenie logiczne danego wyrazu, elementy motoryczne i emocjonalne.</w:t>
      </w:r>
    </w:p>
    <w:p w:rsidR="00AB74AB" w:rsidRDefault="00326FAB">
      <w:pPr>
        <w:pStyle w:val="Teksttreci40"/>
        <w:framePr w:w="10122" w:h="7614" w:hRule="exact" w:wrap="none" w:vAnchor="page" w:hAnchor="page" w:x="510" w:y="6456"/>
        <w:shd w:val="clear" w:color="auto" w:fill="auto"/>
        <w:spacing w:line="210" w:lineRule="exact"/>
        <w:ind w:left="1300" w:right="1740" w:firstLine="220"/>
      </w:pPr>
      <w:r>
        <w:t>Stos</w:t>
      </w:r>
      <w:r>
        <w:t xml:space="preserve">unek między hasłem a odpowiadającymi mu elementami przedstawieniowymi, nazwać można </w:t>
      </w:r>
      <w:r>
        <w:rPr>
          <w:rStyle w:val="Teksttreci4Odstpy2pt"/>
          <w:b/>
          <w:bCs/>
        </w:rPr>
        <w:t>stosunkiem oznaczania,</w:t>
      </w:r>
      <w:r>
        <w:t xml:space="preserve"> stosunek między hasłem a elementami emocjonalnymi — </w:t>
      </w:r>
      <w:r>
        <w:rPr>
          <w:rStyle w:val="Teksttreci4Odstpy2pt"/>
          <w:b/>
          <w:bCs/>
        </w:rPr>
        <w:t xml:space="preserve">stosunkiem </w:t>
      </w:r>
      <w:r>
        <w:rPr>
          <w:rStyle w:val="Teksttreci4Odstpy4pt"/>
          <w:b/>
          <w:bCs/>
        </w:rPr>
        <w:t>wyrażania,</w:t>
      </w:r>
      <w:r>
        <w:t xml:space="preserve"> a stosunek między hasłem a towarzyszącymi mu elementami motorycznymi — </w:t>
      </w:r>
      <w:r>
        <w:rPr>
          <w:rStyle w:val="Teksttreci4Odstpy2pt"/>
          <w:b/>
          <w:bCs/>
        </w:rPr>
        <w:t>stos</w:t>
      </w:r>
      <w:r>
        <w:rPr>
          <w:rStyle w:val="Teksttreci4Odstpy2pt"/>
          <w:b/>
          <w:bCs/>
        </w:rPr>
        <w:t>unkiem pobudzania.</w:t>
      </w:r>
    </w:p>
    <w:p w:rsidR="00AB74AB" w:rsidRDefault="00326FAB">
      <w:pPr>
        <w:pStyle w:val="Teksttreci40"/>
        <w:framePr w:w="10122" w:h="7614" w:hRule="exact" w:wrap="none" w:vAnchor="page" w:hAnchor="page" w:x="510" w:y="6456"/>
        <w:shd w:val="clear" w:color="auto" w:fill="auto"/>
        <w:spacing w:line="228" w:lineRule="exact"/>
        <w:ind w:left="1300" w:right="1740" w:firstLine="220"/>
      </w:pPr>
      <w:r>
        <w:t xml:space="preserve">Czyli wyraz </w:t>
      </w:r>
      <w:r>
        <w:rPr>
          <w:rStyle w:val="Teksttreci4Odstpy2pt"/>
          <w:b/>
          <w:bCs/>
        </w:rPr>
        <w:t>nazywa</w:t>
      </w:r>
      <w:r>
        <w:t xml:space="preserve"> rzecz, </w:t>
      </w:r>
      <w:r>
        <w:rPr>
          <w:rStyle w:val="Teksttreci4Odstpy2pt"/>
          <w:b/>
          <w:bCs/>
        </w:rPr>
        <w:t>oznacza</w:t>
      </w:r>
      <w:r>
        <w:t xml:space="preserve"> jej cechy ważne dla mówiącego, </w:t>
      </w:r>
      <w:r>
        <w:rPr>
          <w:rStyle w:val="Teksttreci4Odstpy4pt"/>
          <w:b/>
          <w:bCs/>
        </w:rPr>
        <w:t>wyraża</w:t>
      </w:r>
      <w:r>
        <w:t xml:space="preserve"> związane z tym stany uczuciowe oraz </w:t>
      </w:r>
      <w:r>
        <w:rPr>
          <w:rStyle w:val="Teksttreci4Odstpy4pt"/>
          <w:b/>
          <w:bCs/>
        </w:rPr>
        <w:t>pobudza</w:t>
      </w:r>
    </w:p>
    <w:p w:rsidR="00AB74AB" w:rsidRDefault="00AB74AB">
      <w:pPr>
        <w:rPr>
          <w:sz w:val="2"/>
          <w:szCs w:val="2"/>
        </w:rPr>
        <w:sectPr w:rsidR="00AB74AB">
          <w:pgSz w:w="11900" w:h="16840"/>
          <w:pgMar w:top="360" w:right="360" w:bottom="360" w:left="360" w:header="0" w:footer="3" w:gutter="0"/>
          <w:cols w:space="720"/>
          <w:noEndnote/>
          <w:docGrid w:linePitch="360"/>
        </w:sectPr>
      </w:pPr>
    </w:p>
    <w:p w:rsidR="00AB74AB" w:rsidRDefault="00326FAB">
      <w:pPr>
        <w:pStyle w:val="Nagweklubstopka50"/>
        <w:framePr w:wrap="none" w:vAnchor="page" w:hAnchor="page" w:x="1189" w:y="2673"/>
        <w:shd w:val="clear" w:color="auto" w:fill="auto"/>
        <w:spacing w:line="180" w:lineRule="exact"/>
        <w:jc w:val="left"/>
      </w:pPr>
      <w:r>
        <w:lastRenderedPageBreak/>
        <w:t>1950, z. 1</w:t>
      </w:r>
    </w:p>
    <w:p w:rsidR="00AB74AB" w:rsidRDefault="00326FAB">
      <w:pPr>
        <w:pStyle w:val="Nagweklubstopka50"/>
        <w:framePr w:wrap="none" w:vAnchor="page" w:hAnchor="page" w:x="3673" w:y="2667"/>
        <w:shd w:val="clear" w:color="auto" w:fill="auto"/>
        <w:spacing w:line="180" w:lineRule="exact"/>
        <w:jc w:val="left"/>
      </w:pPr>
      <w:r>
        <w:t>PORADNIK JĘZYKOWY</w:t>
      </w:r>
    </w:p>
    <w:p w:rsidR="00AB74AB" w:rsidRDefault="00326FAB">
      <w:pPr>
        <w:pStyle w:val="Nagweklubstopka50"/>
        <w:framePr w:wrap="none" w:vAnchor="page" w:hAnchor="page" w:x="8227" w:y="2661"/>
        <w:shd w:val="clear" w:color="auto" w:fill="auto"/>
        <w:spacing w:line="180" w:lineRule="exact"/>
        <w:jc w:val="left"/>
      </w:pPr>
      <w:r>
        <w:t>7</w:t>
      </w:r>
    </w:p>
    <w:p w:rsidR="00AB74AB" w:rsidRDefault="00326FAB">
      <w:pPr>
        <w:pStyle w:val="Teksttreci40"/>
        <w:framePr w:w="10122" w:h="10830" w:hRule="exact" w:wrap="none" w:vAnchor="page" w:hAnchor="page" w:x="613" w:y="3141"/>
        <w:shd w:val="clear" w:color="auto" w:fill="auto"/>
        <w:spacing w:after="60" w:line="210" w:lineRule="exact"/>
        <w:ind w:left="580" w:right="2480" w:firstLine="0"/>
      </w:pPr>
      <w:r>
        <w:t xml:space="preserve">do odpowiedniej reakcji czynnej. Oczywiście układ tych elementów </w:t>
      </w:r>
      <w:r>
        <w:t>nie jest czymś stałym; ta czy inna jego cecha wysuwa się na plan pierwszy, zależnie od charakteru działalności mownej i sytuacji.</w:t>
      </w:r>
    </w:p>
    <w:p w:rsidR="00AB74AB" w:rsidRDefault="00326FAB">
      <w:pPr>
        <w:pStyle w:val="Teksttreci40"/>
        <w:framePr w:w="10122" w:h="10830" w:hRule="exact" w:wrap="none" w:vAnchor="page" w:hAnchor="page" w:x="613" w:y="3141"/>
        <w:shd w:val="clear" w:color="auto" w:fill="auto"/>
        <w:spacing w:after="60" w:line="210" w:lineRule="exact"/>
        <w:ind w:left="580" w:right="2480" w:firstLine="200"/>
      </w:pPr>
      <w:r>
        <w:t>Wymienione składniki tłumaczą się dobrze nabytymi zespołami nawykowymi reakcji warunkowych. Te reakcje są komunikatywne dzięki</w:t>
      </w:r>
      <w:r>
        <w:t xml:space="preserve"> równoległości rozwoju poszczególnych członków grupy w określonych warunkach biologicznych i historycznych.</w:t>
      </w:r>
    </w:p>
    <w:p w:rsidR="00AB74AB" w:rsidRDefault="00326FAB">
      <w:pPr>
        <w:pStyle w:val="Teksttreci40"/>
        <w:framePr w:w="10122" w:h="10830" w:hRule="exact" w:wrap="none" w:vAnchor="page" w:hAnchor="page" w:x="613" w:y="3141"/>
        <w:shd w:val="clear" w:color="auto" w:fill="auto"/>
        <w:spacing w:after="55" w:line="210" w:lineRule="exact"/>
        <w:ind w:left="580" w:right="2480" w:firstLine="200"/>
      </w:pPr>
      <w:r>
        <w:t xml:space="preserve">Mechanizm równoległości reakcji </w:t>
      </w:r>
      <w:r>
        <w:rPr>
          <w:rStyle w:val="Teksttreci4Kursywa"/>
          <w:b/>
          <w:bCs/>
        </w:rPr>
        <w:t>znak</w:t>
      </w:r>
      <w:r>
        <w:t xml:space="preserve"> — </w:t>
      </w:r>
      <w:r>
        <w:rPr>
          <w:rStyle w:val="Teksttreci4Kursywa"/>
          <w:b/>
          <w:bCs/>
        </w:rPr>
        <w:t>znaczenie</w:t>
      </w:r>
      <w:r>
        <w:t xml:space="preserve"> jest analogiczny do zjawiska rezonansu w fizyce, przy czym fakt „zestrojenia"</w:t>
      </w:r>
      <w:r>
        <w:t xml:space="preserve"> mówiących i rozumiejących się wzajemnie jest umotywowany historycznie i obejmuje grupę, której dzieje są w ten czy inny sposób wspólne. „Dostrojone" więc i „nie dostrojone" reagowanie na dane hasła znakowe sygnalizują ściślejszy lub bardziej luźny stosune</w:t>
      </w:r>
      <w:r>
        <w:t>k mówiących z daną grupą.</w:t>
      </w:r>
    </w:p>
    <w:p w:rsidR="00AB74AB" w:rsidRDefault="00326FAB">
      <w:pPr>
        <w:pStyle w:val="Teksttreci40"/>
        <w:framePr w:w="10122" w:h="10830" w:hRule="exact" w:wrap="none" w:vAnchor="page" w:hAnchor="page" w:x="613" w:y="3141"/>
        <w:shd w:val="clear" w:color="auto" w:fill="auto"/>
        <w:spacing w:after="55" w:line="216" w:lineRule="exact"/>
        <w:ind w:left="580" w:right="2480" w:firstLine="200"/>
      </w:pPr>
      <w:r>
        <w:t xml:space="preserve">Owe „tony poboczne" w tym „rezonansie" stanowią </w:t>
      </w:r>
      <w:r>
        <w:rPr>
          <w:rStyle w:val="Teksttreci4Odstpy2pt"/>
          <w:b/>
          <w:bCs/>
        </w:rPr>
        <w:t>barwę</w:t>
      </w:r>
      <w:r>
        <w:t xml:space="preserve"> (koloryt) wyrazów.</w:t>
      </w:r>
    </w:p>
    <w:p w:rsidR="00AB74AB" w:rsidRDefault="00326FAB">
      <w:pPr>
        <w:pStyle w:val="Teksttreci40"/>
        <w:framePr w:w="10122" w:h="10830" w:hRule="exact" w:wrap="none" w:vAnchor="page" w:hAnchor="page" w:x="613" w:y="3141"/>
        <w:shd w:val="clear" w:color="auto" w:fill="auto"/>
        <w:spacing w:line="222" w:lineRule="exact"/>
        <w:ind w:left="580" w:right="2480" w:firstLine="200"/>
      </w:pPr>
      <w:r>
        <w:t xml:space="preserve">Oto charakterystyka </w:t>
      </w:r>
      <w:proofErr w:type="spellStart"/>
      <w:r>
        <w:t>Piekutowszczaka</w:t>
      </w:r>
      <w:proofErr w:type="spellEnd"/>
      <w:r>
        <w:t>, popularnej osoby z felietonów Wiecha:</w:t>
      </w:r>
    </w:p>
    <w:p w:rsidR="00AB74AB" w:rsidRDefault="00326FAB">
      <w:pPr>
        <w:pStyle w:val="Teksttreci40"/>
        <w:framePr w:w="10122" w:h="10830" w:hRule="exact" w:wrap="none" w:vAnchor="page" w:hAnchor="page" w:x="613" w:y="3141"/>
        <w:shd w:val="clear" w:color="auto" w:fill="auto"/>
        <w:spacing w:line="216" w:lineRule="exact"/>
        <w:ind w:left="1180" w:right="2480" w:firstLine="220"/>
      </w:pPr>
      <w:r>
        <w:t xml:space="preserve">„Za grosz życiowej smykałki nie posiada. Jałopa jest i </w:t>
      </w:r>
      <w:proofErr w:type="spellStart"/>
      <w:r>
        <w:t>gambeta</w:t>
      </w:r>
      <w:proofErr w:type="spellEnd"/>
      <w:r>
        <w:t xml:space="preserve"> niemożebna, ale pół</w:t>
      </w:r>
      <w:r>
        <w:t xml:space="preserve"> kila serdelowej przy kolacji samodzielnie </w:t>
      </w:r>
      <w:proofErr w:type="spellStart"/>
      <w:r>
        <w:t>wkorycić</w:t>
      </w:r>
      <w:proofErr w:type="spellEnd"/>
      <w:r>
        <w:t xml:space="preserve"> potrafi".</w:t>
      </w:r>
    </w:p>
    <w:p w:rsidR="00AB74AB" w:rsidRDefault="00326FAB">
      <w:pPr>
        <w:pStyle w:val="Teksttreci40"/>
        <w:framePr w:w="10122" w:h="10830" w:hRule="exact" w:wrap="none" w:vAnchor="page" w:hAnchor="page" w:x="613" w:y="3141"/>
        <w:shd w:val="clear" w:color="auto" w:fill="auto"/>
        <w:spacing w:after="305" w:line="216" w:lineRule="exact"/>
        <w:ind w:left="5460" w:firstLine="0"/>
        <w:jc w:val="left"/>
      </w:pPr>
      <w:r>
        <w:t>(„</w:t>
      </w:r>
      <w:proofErr w:type="spellStart"/>
      <w:r>
        <w:t>Gienia</w:t>
      </w:r>
      <w:proofErr w:type="spellEnd"/>
      <w:r>
        <w:t xml:space="preserve"> to polityk")</w:t>
      </w:r>
    </w:p>
    <w:p w:rsidR="00AB74AB" w:rsidRDefault="00326FAB">
      <w:pPr>
        <w:pStyle w:val="Teksttreci40"/>
        <w:framePr w:w="10122" w:h="10830" w:hRule="exact" w:wrap="none" w:vAnchor="page" w:hAnchor="page" w:x="613" w:y="3141"/>
        <w:shd w:val="clear" w:color="auto" w:fill="auto"/>
        <w:spacing w:after="60" w:line="210" w:lineRule="exact"/>
        <w:ind w:left="580" w:right="2480" w:firstLine="200"/>
      </w:pPr>
      <w:r>
        <w:t>Tego rodzaju urywek można przetłumaczyć na mowę uroczystą, przy tym sens logiczny pozostanie ten sam, ale efekt nastrojowy będzie zupełnie odmienny.</w:t>
      </w:r>
    </w:p>
    <w:p w:rsidR="00AB74AB" w:rsidRDefault="00326FAB">
      <w:pPr>
        <w:pStyle w:val="Teksttreci40"/>
        <w:framePr w:w="10122" w:h="10830" w:hRule="exact" w:wrap="none" w:vAnchor="page" w:hAnchor="page" w:x="613" w:y="3141"/>
        <w:shd w:val="clear" w:color="auto" w:fill="auto"/>
        <w:spacing w:after="60" w:line="210" w:lineRule="exact"/>
        <w:ind w:left="580" w:right="2480" w:firstLine="200"/>
      </w:pPr>
      <w:r>
        <w:t xml:space="preserve">Ta barwa nastrojowa </w:t>
      </w:r>
      <w:r>
        <w:t xml:space="preserve">jest tu związana z wyrazami czy zwrotami, których w mowie uroczystej brak. Oczywiście, są w niej treści znaczeniowe, oddane u Wiecha przez wyrazy </w:t>
      </w:r>
      <w:r>
        <w:rPr>
          <w:rStyle w:val="Teksttreci4Kursywa"/>
          <w:b/>
          <w:bCs/>
        </w:rPr>
        <w:t xml:space="preserve">smykałka, jałopa, </w:t>
      </w:r>
      <w:proofErr w:type="spellStart"/>
      <w:r>
        <w:rPr>
          <w:rStyle w:val="Teksttreci4Kursywa"/>
          <w:b/>
          <w:bCs/>
        </w:rPr>
        <w:t>gambeta</w:t>
      </w:r>
      <w:proofErr w:type="spellEnd"/>
      <w:r>
        <w:rPr>
          <w:rStyle w:val="Teksttreci4Kursywa"/>
          <w:b/>
          <w:bCs/>
        </w:rPr>
        <w:t xml:space="preserve">, </w:t>
      </w:r>
      <w:proofErr w:type="spellStart"/>
      <w:r>
        <w:rPr>
          <w:rStyle w:val="Teksttreci4Kursywa"/>
          <w:b/>
          <w:bCs/>
        </w:rPr>
        <w:t>wkorycić</w:t>
      </w:r>
      <w:proofErr w:type="spellEnd"/>
      <w:r>
        <w:rPr>
          <w:rStyle w:val="Teksttreci4Kursywa"/>
          <w:b/>
          <w:bCs/>
        </w:rPr>
        <w:t>,</w:t>
      </w:r>
      <w:r>
        <w:t xml:space="preserve"> ale są one związane z innymi hasłami, których zasięg w ten sposób jest og</w:t>
      </w:r>
      <w:r>
        <w:t>raniczony i związany z pewnymi środowiskami.</w:t>
      </w:r>
    </w:p>
    <w:p w:rsidR="00AB74AB" w:rsidRDefault="00326FAB">
      <w:pPr>
        <w:pStyle w:val="Teksttreci40"/>
        <w:framePr w:w="10122" w:h="10830" w:hRule="exact" w:wrap="none" w:vAnchor="page" w:hAnchor="page" w:x="613" w:y="3141"/>
        <w:shd w:val="clear" w:color="auto" w:fill="auto"/>
        <w:spacing w:after="12" w:line="210" w:lineRule="exact"/>
        <w:ind w:left="580" w:firstLine="200"/>
      </w:pPr>
      <w:r>
        <w:t>Weźmy inny przykład, również z Wiecha:</w:t>
      </w:r>
    </w:p>
    <w:p w:rsidR="00AB74AB" w:rsidRDefault="00326FAB">
      <w:pPr>
        <w:pStyle w:val="Teksttreci40"/>
        <w:framePr w:w="10122" w:h="10830" w:hRule="exact" w:wrap="none" w:vAnchor="page" w:hAnchor="page" w:x="613" w:y="3141"/>
        <w:shd w:val="clear" w:color="auto" w:fill="auto"/>
        <w:spacing w:line="210" w:lineRule="exact"/>
        <w:ind w:left="1180" w:right="2480" w:firstLine="220"/>
      </w:pPr>
      <w:r>
        <w:t xml:space="preserve">„Bo uważasz pan, o wiele jedna ferajna graczy posiada na sobie smutne ubranka w charakterze czarnych koszul i białych, krótko obciętych spodni, a druga znowuż </w:t>
      </w:r>
      <w:proofErr w:type="spellStart"/>
      <w:r>
        <w:t>temy</w:t>
      </w:r>
      <w:proofErr w:type="spellEnd"/>
      <w:r>
        <w:t xml:space="preserve"> </w:t>
      </w:r>
      <w:proofErr w:type="spellStart"/>
      <w:r>
        <w:t>samemy</w:t>
      </w:r>
      <w:proofErr w:type="spellEnd"/>
      <w:r>
        <w:t xml:space="preserve"> </w:t>
      </w:r>
      <w:proofErr w:type="spellStart"/>
      <w:r>
        <w:t>ż</w:t>
      </w:r>
      <w:r>
        <w:t>ałobnemy</w:t>
      </w:r>
      <w:proofErr w:type="spellEnd"/>
      <w:r>
        <w:t xml:space="preserve"> </w:t>
      </w:r>
      <w:proofErr w:type="spellStart"/>
      <w:r>
        <w:t>kolorkamy</w:t>
      </w:r>
      <w:proofErr w:type="spellEnd"/>
      <w:r>
        <w:t xml:space="preserve"> się posługuje, tylko że „na </w:t>
      </w:r>
      <w:proofErr w:type="spellStart"/>
      <w:r>
        <w:t>abarot</w:t>
      </w:r>
      <w:proofErr w:type="spellEnd"/>
      <w:r>
        <w:t>" — białe bluzki i czarne desusy posiada, to możesz pan przypuszczać, że to są pogrzebowe fachowcy, czy nie możesz?"</w:t>
      </w:r>
    </w:p>
    <w:p w:rsidR="00AB74AB" w:rsidRDefault="00326FAB">
      <w:pPr>
        <w:pStyle w:val="Teksttreci40"/>
        <w:framePr w:w="10122" w:h="10830" w:hRule="exact" w:wrap="none" w:vAnchor="page" w:hAnchor="page" w:x="613" w:y="3141"/>
        <w:shd w:val="clear" w:color="auto" w:fill="auto"/>
        <w:spacing w:after="18" w:line="210" w:lineRule="exact"/>
        <w:ind w:left="5560" w:firstLine="0"/>
        <w:jc w:val="left"/>
      </w:pPr>
      <w:r>
        <w:t>(„Żałobne kolorki")</w:t>
      </w:r>
    </w:p>
    <w:p w:rsidR="00AB74AB" w:rsidRDefault="00326FAB">
      <w:pPr>
        <w:pStyle w:val="Teksttreci40"/>
        <w:framePr w:w="10122" w:h="10830" w:hRule="exact" w:wrap="none" w:vAnchor="page" w:hAnchor="page" w:x="613" w:y="3141"/>
        <w:shd w:val="clear" w:color="auto" w:fill="auto"/>
        <w:spacing w:after="60" w:line="210" w:lineRule="exact"/>
        <w:ind w:left="580" w:right="2480" w:firstLine="200"/>
      </w:pPr>
      <w:r>
        <w:t xml:space="preserve">Tu spotykamy szereg wyrazów używanych w mowie uroczystej, ale w odmiennym znaczeniu. Takie zwroty jak o </w:t>
      </w:r>
      <w:r>
        <w:rPr>
          <w:rStyle w:val="Teksttreci4Kursywa"/>
          <w:b/>
          <w:bCs/>
        </w:rPr>
        <w:t>wiele</w:t>
      </w:r>
      <w:r>
        <w:t xml:space="preserve"> (więcej), </w:t>
      </w:r>
      <w:r>
        <w:rPr>
          <w:rStyle w:val="Teksttreci4Kursywa"/>
          <w:b/>
          <w:bCs/>
        </w:rPr>
        <w:t>posiada, smutne, w charakterze, żałobne, fachowcy</w:t>
      </w:r>
      <w:r>
        <w:t xml:space="preserve"> — są używane, ale w innych kontekstach. Owo niedopasowanie wywołuje owe tony poboczne,</w:t>
      </w:r>
      <w:r>
        <w:t xml:space="preserve"> barwę o charakterze komicznym.</w:t>
      </w:r>
    </w:p>
    <w:p w:rsidR="00AB74AB" w:rsidRDefault="00326FAB">
      <w:pPr>
        <w:pStyle w:val="Teksttreci40"/>
        <w:framePr w:w="10122" w:h="10830" w:hRule="exact" w:wrap="none" w:vAnchor="page" w:hAnchor="page" w:x="613" w:y="3141"/>
        <w:shd w:val="clear" w:color="auto" w:fill="auto"/>
        <w:spacing w:line="210" w:lineRule="exact"/>
        <w:ind w:left="580" w:right="2480" w:firstLine="200"/>
      </w:pPr>
      <w:r>
        <w:t>O pewnej odrębności barwy wyrazów od ich innych składników semantycznych świadczyć może przykład następujący:</w:t>
      </w:r>
    </w:p>
    <w:p w:rsidR="00AB74AB" w:rsidRDefault="00AB74AB">
      <w:pPr>
        <w:rPr>
          <w:sz w:val="2"/>
          <w:szCs w:val="2"/>
        </w:rPr>
        <w:sectPr w:rsidR="00AB74AB">
          <w:pgSz w:w="11900" w:h="16840"/>
          <w:pgMar w:top="360" w:right="360" w:bottom="360" w:left="360" w:header="0" w:footer="3" w:gutter="0"/>
          <w:cols w:space="720"/>
          <w:noEndnote/>
          <w:docGrid w:linePitch="360"/>
        </w:sectPr>
      </w:pPr>
    </w:p>
    <w:p w:rsidR="00AB74AB" w:rsidRDefault="00326FAB">
      <w:pPr>
        <w:pStyle w:val="Nagweklubstopka50"/>
        <w:framePr w:wrap="none" w:vAnchor="page" w:hAnchor="page" w:x="1609" w:y="2661"/>
        <w:shd w:val="clear" w:color="auto" w:fill="auto"/>
        <w:spacing w:line="180" w:lineRule="exact"/>
        <w:jc w:val="left"/>
      </w:pPr>
      <w:r>
        <w:lastRenderedPageBreak/>
        <w:t>8</w:t>
      </w:r>
    </w:p>
    <w:p w:rsidR="00AB74AB" w:rsidRDefault="00326FAB">
      <w:pPr>
        <w:pStyle w:val="Nagweklubstopka50"/>
        <w:framePr w:wrap="none" w:vAnchor="page" w:hAnchor="page" w:x="4111" w:y="2667"/>
        <w:shd w:val="clear" w:color="auto" w:fill="auto"/>
        <w:spacing w:line="180" w:lineRule="exact"/>
        <w:jc w:val="left"/>
      </w:pPr>
      <w:r>
        <w:t>PORADNIK JĘZYKOWY</w:t>
      </w:r>
    </w:p>
    <w:p w:rsidR="00AB74AB" w:rsidRDefault="00326FAB">
      <w:pPr>
        <w:pStyle w:val="Nagweklubstopka50"/>
        <w:framePr w:wrap="none" w:vAnchor="page" w:hAnchor="page" w:x="7969" w:y="2667"/>
        <w:shd w:val="clear" w:color="auto" w:fill="auto"/>
        <w:spacing w:line="180" w:lineRule="exact"/>
        <w:jc w:val="left"/>
      </w:pPr>
      <w:r>
        <w:t>1950, z. 1</w:t>
      </w:r>
    </w:p>
    <w:p w:rsidR="00AB74AB" w:rsidRDefault="00326FAB">
      <w:pPr>
        <w:pStyle w:val="Teksttreci40"/>
        <w:framePr w:w="10122" w:h="10741" w:hRule="exact" w:wrap="none" w:vAnchor="page" w:hAnchor="page" w:x="613" w:y="3140"/>
        <w:shd w:val="clear" w:color="auto" w:fill="auto"/>
        <w:spacing w:line="204" w:lineRule="exact"/>
        <w:ind w:left="1640" w:right="2020" w:firstLine="240"/>
      </w:pPr>
      <w:r>
        <w:t xml:space="preserve">„Więc kapujesz pan — oni to tak: kładli wozówki i po foli </w:t>
      </w:r>
      <w:r>
        <w:t xml:space="preserve">nakładali. Jechali frontem, bez </w:t>
      </w:r>
      <w:proofErr w:type="spellStart"/>
      <w:r>
        <w:t>fugów</w:t>
      </w:r>
      <w:proofErr w:type="spellEnd"/>
      <w:r>
        <w:t xml:space="preserve"> i wiązania — kapujesz pan — pięć wozówek, a szóstymi główkami wiązali...</w:t>
      </w:r>
    </w:p>
    <w:p w:rsidR="00AB74AB" w:rsidRDefault="00326FAB">
      <w:pPr>
        <w:pStyle w:val="Teksttreci40"/>
        <w:framePr w:w="10122" w:h="10741" w:hRule="exact" w:wrap="none" w:vAnchor="page" w:hAnchor="page" w:x="613" w:y="3140"/>
        <w:shd w:val="clear" w:color="auto" w:fill="auto"/>
        <w:spacing w:line="210" w:lineRule="exact"/>
        <w:ind w:left="1640" w:right="2020" w:firstLine="240"/>
      </w:pPr>
      <w:r>
        <w:t xml:space="preserve">A ja inaczej. Ja </w:t>
      </w:r>
      <w:proofErr w:type="spellStart"/>
      <w:r>
        <w:t>ciągłem</w:t>
      </w:r>
      <w:proofErr w:type="spellEnd"/>
      <w:r>
        <w:t xml:space="preserve"> normalnie. Na 53. Na prawidłowe wiązanie. Druga szychta — kapujesz pan — wiązała przepisowo. I tak piętnaście tysięcy — </w:t>
      </w:r>
      <w:r>
        <w:t>każda jedna wiązana główkami. Kupujesz pan?“</w:t>
      </w:r>
    </w:p>
    <w:p w:rsidR="00AB74AB" w:rsidRDefault="00326FAB">
      <w:pPr>
        <w:pStyle w:val="Teksttreci40"/>
        <w:framePr w:w="10122" w:h="10741" w:hRule="exact" w:wrap="none" w:vAnchor="page" w:hAnchor="page" w:x="613" w:y="3140"/>
        <w:shd w:val="clear" w:color="auto" w:fill="auto"/>
        <w:spacing w:after="72" w:line="210" w:lineRule="exact"/>
        <w:ind w:left="5740" w:firstLine="0"/>
        <w:jc w:val="left"/>
      </w:pPr>
      <w:r>
        <w:t>(„Mucha", nr 26, 1949)</w:t>
      </w:r>
    </w:p>
    <w:p w:rsidR="00AB74AB" w:rsidRDefault="00326FAB">
      <w:pPr>
        <w:pStyle w:val="Teksttreci40"/>
        <w:framePr w:w="10122" w:h="10741" w:hRule="exact" w:wrap="none" w:vAnchor="page" w:hAnchor="page" w:x="613" w:y="3140"/>
        <w:shd w:val="clear" w:color="auto" w:fill="auto"/>
        <w:spacing w:line="210" w:lineRule="exact"/>
        <w:ind w:left="1020" w:right="2020" w:firstLine="200"/>
      </w:pPr>
      <w:r>
        <w:t xml:space="preserve">Nie wiem, czy przeciętny słuchający, nie obeznany z fachem murarskim, wiele by z tego „skapował". Ale każdy żywo wyczuje tu styl mowy środowiskowy i uchwyci swoistą barwę związaną właśnie </w:t>
      </w:r>
      <w:r>
        <w:t xml:space="preserve">z tymi niezrozumiałymi </w:t>
      </w:r>
      <w:r>
        <w:rPr>
          <w:rStyle w:val="Teksttreci4Kursywa"/>
          <w:b/>
          <w:bCs/>
        </w:rPr>
        <w:t>wozówkami, folami, fugami, główkami, szychtami</w:t>
      </w:r>
      <w:r>
        <w:t xml:space="preserve"> itd.</w:t>
      </w:r>
    </w:p>
    <w:p w:rsidR="00AB74AB" w:rsidRDefault="00326FAB">
      <w:pPr>
        <w:pStyle w:val="Teksttreci40"/>
        <w:framePr w:w="10122" w:h="10741" w:hRule="exact" w:wrap="none" w:vAnchor="page" w:hAnchor="page" w:x="613" w:y="3140"/>
        <w:shd w:val="clear" w:color="auto" w:fill="auto"/>
        <w:spacing w:line="192" w:lineRule="exact"/>
        <w:ind w:left="1020" w:right="2020" w:firstLine="200"/>
      </w:pPr>
      <w:r>
        <w:t>Jednym z głównych czynników barwy semantycznej jest poczucie zasięgu danych wyrazów.</w:t>
      </w:r>
    </w:p>
    <w:p w:rsidR="00AB74AB" w:rsidRDefault="00326FAB">
      <w:pPr>
        <w:pStyle w:val="Teksttreci40"/>
        <w:framePr w:w="10122" w:h="10741" w:hRule="exact" w:wrap="none" w:vAnchor="page" w:hAnchor="page" w:x="613" w:y="3140"/>
        <w:shd w:val="clear" w:color="auto" w:fill="auto"/>
        <w:spacing w:line="210" w:lineRule="exact"/>
        <w:ind w:left="1020" w:right="2020" w:firstLine="200"/>
      </w:pPr>
      <w:r>
        <w:t xml:space="preserve">Niektóre mają </w:t>
      </w:r>
      <w:r>
        <w:rPr>
          <w:rStyle w:val="Teksttreci4Odstpy2pt"/>
          <w:b/>
          <w:bCs/>
        </w:rPr>
        <w:t>zasięg regionalny.</w:t>
      </w:r>
      <w:r>
        <w:t xml:space="preserve"> I tak: Polska północno- wschodnia na oznaczenie świerka używa w</w:t>
      </w:r>
      <w:r>
        <w:t xml:space="preserve">yrazu </w:t>
      </w:r>
      <w:r>
        <w:rPr>
          <w:rStyle w:val="Teksttreci4Kursywa"/>
          <w:b/>
          <w:bCs/>
        </w:rPr>
        <w:t>jodła.</w:t>
      </w:r>
      <w:r>
        <w:t xml:space="preserve"> Podhale w tym samym znaczeniu używa wyrazu </w:t>
      </w:r>
      <w:r>
        <w:rPr>
          <w:rStyle w:val="Teksttreci4Kursywa"/>
          <w:b/>
          <w:bCs/>
        </w:rPr>
        <w:t>smrek.</w:t>
      </w:r>
      <w:r>
        <w:t xml:space="preserve"> Ogólnopolskiemu </w:t>
      </w:r>
      <w:r>
        <w:rPr>
          <w:rStyle w:val="Teksttreci4Kursywa"/>
          <w:b/>
          <w:bCs/>
        </w:rPr>
        <w:t>wiąz</w:t>
      </w:r>
      <w:r>
        <w:t xml:space="preserve"> odpowiada w Radkowicach koło Wierzbnika wyraz </w:t>
      </w:r>
      <w:r>
        <w:rPr>
          <w:rStyle w:val="Teksttreci4Kursywa"/>
          <w:b/>
          <w:bCs/>
        </w:rPr>
        <w:t>limak;</w:t>
      </w:r>
      <w:r>
        <w:t xml:space="preserve"> tamże kolor czarny nazywa się </w:t>
      </w:r>
      <w:r>
        <w:rPr>
          <w:rStyle w:val="Teksttreci4Kursywa"/>
          <w:b/>
          <w:bCs/>
        </w:rPr>
        <w:t>modry.</w:t>
      </w:r>
      <w:r>
        <w:t xml:space="preserve"> Poznańskie zamiast </w:t>
      </w:r>
      <w:r>
        <w:rPr>
          <w:rStyle w:val="Teksttreci4Kursywa"/>
          <w:b/>
          <w:bCs/>
        </w:rPr>
        <w:t>baraniny</w:t>
      </w:r>
      <w:r>
        <w:t xml:space="preserve"> używa </w:t>
      </w:r>
      <w:proofErr w:type="spellStart"/>
      <w:r>
        <w:rPr>
          <w:rStyle w:val="Teksttreci4Kursywa"/>
          <w:b/>
          <w:bCs/>
        </w:rPr>
        <w:t>skopowiny</w:t>
      </w:r>
      <w:proofErr w:type="spellEnd"/>
      <w:r>
        <w:rPr>
          <w:rStyle w:val="Teksttreci4Kursywa"/>
          <w:b/>
          <w:bCs/>
        </w:rPr>
        <w:t>.</w:t>
      </w:r>
      <w:r>
        <w:t xml:space="preserve"> Znane też są nieporozumienia dotycząc</w:t>
      </w:r>
      <w:r>
        <w:t xml:space="preserve">e znaczenia wyrazu </w:t>
      </w:r>
      <w:r>
        <w:rPr>
          <w:rStyle w:val="Teksttreci4Kursywa"/>
          <w:b/>
          <w:bCs/>
        </w:rPr>
        <w:t>borówka.</w:t>
      </w:r>
      <w:r>
        <w:t xml:space="preserve"> Poczucie tego zasięgu nadaje tym wyrazom barwę regionalną.</w:t>
      </w:r>
    </w:p>
    <w:p w:rsidR="00AB74AB" w:rsidRDefault="00326FAB">
      <w:pPr>
        <w:pStyle w:val="Teksttreci40"/>
        <w:framePr w:w="10122" w:h="10741" w:hRule="exact" w:wrap="none" w:vAnchor="page" w:hAnchor="page" w:x="613" w:y="3140"/>
        <w:shd w:val="clear" w:color="auto" w:fill="auto"/>
        <w:spacing w:line="204" w:lineRule="exact"/>
        <w:ind w:left="1020" w:right="2020" w:firstLine="200"/>
      </w:pPr>
      <w:r>
        <w:t>Obok zasięgu środowiskowego i regionalnego poszczególne wyrazy mają swój zasięg historyczny, czyli są właściwe pewnym epokom, w których pojawiają się i giną albo zmienia</w:t>
      </w:r>
      <w:r>
        <w:t xml:space="preserve">ją znaczenie. Np. </w:t>
      </w:r>
      <w:r>
        <w:rPr>
          <w:rStyle w:val="Teksttreci4Kursywa"/>
          <w:b/>
          <w:bCs/>
        </w:rPr>
        <w:t>drzewiej</w:t>
      </w:r>
      <w:r>
        <w:t xml:space="preserve"> znaczyło dawniej, </w:t>
      </w:r>
      <w:r>
        <w:rPr>
          <w:rStyle w:val="Teksttreci4Kursywa"/>
          <w:b/>
          <w:bCs/>
        </w:rPr>
        <w:t>stan</w:t>
      </w:r>
      <w:r>
        <w:t xml:space="preserve"> — namiot, </w:t>
      </w:r>
      <w:proofErr w:type="spellStart"/>
      <w:r>
        <w:rPr>
          <w:rStyle w:val="Teksttreci4Kursywa"/>
          <w:b/>
          <w:bCs/>
        </w:rPr>
        <w:t>bydlić</w:t>
      </w:r>
      <w:proofErr w:type="spellEnd"/>
      <w:r>
        <w:t xml:space="preserve"> — mieszkać, </w:t>
      </w:r>
      <w:proofErr w:type="spellStart"/>
      <w:r>
        <w:rPr>
          <w:rStyle w:val="Teksttreci4Kursywa"/>
          <w:b/>
          <w:bCs/>
        </w:rPr>
        <w:t>rzwieć</w:t>
      </w:r>
      <w:proofErr w:type="spellEnd"/>
      <w:r>
        <w:t xml:space="preserve"> — ryczeć, </w:t>
      </w:r>
      <w:r>
        <w:rPr>
          <w:rStyle w:val="Teksttreci4Kursywa"/>
          <w:b/>
          <w:bCs/>
        </w:rPr>
        <w:t>skot</w:t>
      </w:r>
      <w:r>
        <w:t xml:space="preserve"> — bydło, </w:t>
      </w:r>
      <w:proofErr w:type="spellStart"/>
      <w:r>
        <w:rPr>
          <w:rStyle w:val="Teksttreci4Kursywa"/>
          <w:b/>
          <w:bCs/>
        </w:rPr>
        <w:t>snębić</w:t>
      </w:r>
      <w:proofErr w:type="spellEnd"/>
      <w:r>
        <w:t xml:space="preserve"> </w:t>
      </w:r>
      <w:r>
        <w:rPr>
          <w:rStyle w:val="Teksttreci41"/>
          <w:b/>
          <w:bCs/>
        </w:rPr>
        <w:t xml:space="preserve">— </w:t>
      </w:r>
      <w:r>
        <w:t xml:space="preserve">wydawać za mąż, </w:t>
      </w:r>
      <w:proofErr w:type="spellStart"/>
      <w:r>
        <w:rPr>
          <w:rStyle w:val="Teksttreci4Kursywa"/>
          <w:b/>
          <w:bCs/>
        </w:rPr>
        <w:t>soczyć</w:t>
      </w:r>
      <w:proofErr w:type="spellEnd"/>
      <w:r>
        <w:t xml:space="preserve"> — skarżyć, </w:t>
      </w:r>
      <w:proofErr w:type="spellStart"/>
      <w:r>
        <w:rPr>
          <w:rStyle w:val="Teksttreci4Kursywa"/>
          <w:b/>
          <w:bCs/>
        </w:rPr>
        <w:t>pierca</w:t>
      </w:r>
      <w:proofErr w:type="spellEnd"/>
      <w:r>
        <w:t xml:space="preserve"> — obrońca sądowy, </w:t>
      </w:r>
      <w:proofErr w:type="spellStart"/>
      <w:r>
        <w:rPr>
          <w:rStyle w:val="Teksttreci4Kursywa"/>
          <w:b/>
          <w:bCs/>
        </w:rPr>
        <w:t>reż</w:t>
      </w:r>
      <w:proofErr w:type="spellEnd"/>
      <w:r>
        <w:t xml:space="preserve"> — żyto, </w:t>
      </w:r>
      <w:r>
        <w:rPr>
          <w:rStyle w:val="Teksttreci4Kursywa"/>
          <w:b/>
          <w:bCs/>
        </w:rPr>
        <w:t>wen</w:t>
      </w:r>
      <w:r>
        <w:t xml:space="preserve"> — precz, </w:t>
      </w:r>
      <w:proofErr w:type="spellStart"/>
      <w:r>
        <w:rPr>
          <w:rStyle w:val="Teksttreci4Kursywa"/>
          <w:b/>
          <w:bCs/>
        </w:rPr>
        <w:t>wrzemię</w:t>
      </w:r>
      <w:proofErr w:type="spellEnd"/>
      <w:r>
        <w:t xml:space="preserve"> — czas, </w:t>
      </w:r>
      <w:proofErr w:type="spellStart"/>
      <w:r>
        <w:rPr>
          <w:rStyle w:val="Teksttreci4Kursywa"/>
          <w:b/>
          <w:bCs/>
        </w:rPr>
        <w:t>zobać</w:t>
      </w:r>
      <w:proofErr w:type="spellEnd"/>
      <w:r>
        <w:t xml:space="preserve"> </w:t>
      </w:r>
      <w:r>
        <w:rPr>
          <w:rStyle w:val="Teksttreci41"/>
          <w:b/>
          <w:bCs/>
        </w:rPr>
        <w:t xml:space="preserve">— </w:t>
      </w:r>
      <w:r>
        <w:t xml:space="preserve">dziobać, </w:t>
      </w:r>
      <w:r>
        <w:rPr>
          <w:rStyle w:val="Teksttreci4Kursywa"/>
          <w:b/>
          <w:bCs/>
        </w:rPr>
        <w:t>żupa</w:t>
      </w:r>
      <w:r>
        <w:t xml:space="preserve"> </w:t>
      </w:r>
      <w:r>
        <w:rPr>
          <w:rStyle w:val="Teksttreci41"/>
          <w:b/>
          <w:bCs/>
        </w:rPr>
        <w:t xml:space="preserve">— </w:t>
      </w:r>
      <w:r>
        <w:t xml:space="preserve">kopalnia, </w:t>
      </w:r>
      <w:proofErr w:type="spellStart"/>
      <w:r>
        <w:rPr>
          <w:rStyle w:val="Teksttreci4Kursywa"/>
          <w:b/>
          <w:bCs/>
        </w:rPr>
        <w:t>kar</w:t>
      </w:r>
      <w:r>
        <w:rPr>
          <w:rStyle w:val="Teksttreci4Kursywa"/>
          <w:b/>
          <w:bCs/>
        </w:rPr>
        <w:t>w</w:t>
      </w:r>
      <w:proofErr w:type="spellEnd"/>
      <w:r>
        <w:t xml:space="preserve"> — wół, </w:t>
      </w:r>
      <w:r>
        <w:rPr>
          <w:rStyle w:val="Teksttreci4Kursywa"/>
          <w:b/>
          <w:bCs/>
        </w:rPr>
        <w:t>chrobry</w:t>
      </w:r>
      <w:r>
        <w:t xml:space="preserve"> — dzielny, itd. Wyrazy te, ze względu na właściwą sobie barwę historyczną, są niekiedy wykorzystywane dla celowej archaizacji stylistycznej.</w:t>
      </w:r>
    </w:p>
    <w:p w:rsidR="00AB74AB" w:rsidRDefault="00326FAB">
      <w:pPr>
        <w:pStyle w:val="Teksttreci40"/>
        <w:framePr w:w="10122" w:h="10741" w:hRule="exact" w:wrap="none" w:vAnchor="page" w:hAnchor="page" w:x="613" w:y="3140"/>
        <w:shd w:val="clear" w:color="auto" w:fill="auto"/>
        <w:spacing w:line="210" w:lineRule="exact"/>
        <w:ind w:left="1020" w:firstLine="200"/>
      </w:pPr>
      <w:r>
        <w:t>Inny przykład:</w:t>
      </w:r>
    </w:p>
    <w:p w:rsidR="00AB74AB" w:rsidRDefault="00326FAB">
      <w:pPr>
        <w:pStyle w:val="Teksttreci40"/>
        <w:framePr w:w="10122" w:h="10741" w:hRule="exact" w:wrap="none" w:vAnchor="page" w:hAnchor="page" w:x="613" w:y="3140"/>
        <w:shd w:val="clear" w:color="auto" w:fill="auto"/>
        <w:spacing w:line="204" w:lineRule="exact"/>
        <w:ind w:left="1640" w:right="2020" w:firstLine="240"/>
      </w:pPr>
      <w:r>
        <w:t xml:space="preserve">„A gdy się </w:t>
      </w:r>
      <w:proofErr w:type="spellStart"/>
      <w:r>
        <w:rPr>
          <w:rStyle w:val="Teksttreci4Kursywa"/>
          <w:b/>
          <w:bCs/>
        </w:rPr>
        <w:t>zszykowały</w:t>
      </w:r>
      <w:proofErr w:type="spellEnd"/>
      <w:r>
        <w:t xml:space="preserve"> wojska ku bitwie, uderzono w trąby. A słoniom </w:t>
      </w:r>
      <w:proofErr w:type="spellStart"/>
      <w:r>
        <w:rPr>
          <w:rStyle w:val="Teksttreci4Kursywa"/>
          <w:b/>
          <w:bCs/>
        </w:rPr>
        <w:t>ukazowali</w:t>
      </w:r>
      <w:proofErr w:type="spellEnd"/>
      <w:r>
        <w:t xml:space="preserve"> z </w:t>
      </w:r>
      <w:proofErr w:type="spellStart"/>
      <w:r>
        <w:t>jagod</w:t>
      </w:r>
      <w:proofErr w:type="spellEnd"/>
      <w:r>
        <w:t xml:space="preserve"> czerwonego wina i z malin sok, aby je tym </w:t>
      </w:r>
      <w:proofErr w:type="spellStart"/>
      <w:r>
        <w:t>barziej</w:t>
      </w:r>
      <w:proofErr w:type="spellEnd"/>
      <w:r>
        <w:t xml:space="preserve"> </w:t>
      </w:r>
      <w:proofErr w:type="spellStart"/>
      <w:r>
        <w:rPr>
          <w:rStyle w:val="Teksttreci4Kursywa"/>
          <w:b/>
          <w:bCs/>
        </w:rPr>
        <w:t>zajuszyli</w:t>
      </w:r>
      <w:proofErr w:type="spellEnd"/>
      <w:r>
        <w:t xml:space="preserve"> a rozdrażnili ku bojowi".</w:t>
      </w:r>
    </w:p>
    <w:p w:rsidR="00AB74AB" w:rsidRDefault="00326FAB">
      <w:pPr>
        <w:pStyle w:val="Teksttreci40"/>
        <w:framePr w:w="10122" w:h="10741" w:hRule="exact" w:wrap="none" w:vAnchor="page" w:hAnchor="page" w:x="613" w:y="3140"/>
        <w:shd w:val="clear" w:color="auto" w:fill="auto"/>
        <w:spacing w:line="204" w:lineRule="exact"/>
        <w:ind w:left="6560" w:firstLine="0"/>
        <w:jc w:val="left"/>
      </w:pPr>
      <w:r>
        <w:t>(</w:t>
      </w:r>
      <w:proofErr w:type="spellStart"/>
      <w:r>
        <w:t>Leopolita</w:t>
      </w:r>
      <w:proofErr w:type="spellEnd"/>
      <w:r>
        <w:t>)</w:t>
      </w:r>
    </w:p>
    <w:p w:rsidR="00AB74AB" w:rsidRDefault="00326FAB">
      <w:pPr>
        <w:pStyle w:val="Teksttreci40"/>
        <w:framePr w:w="10122" w:h="10741" w:hRule="exact" w:wrap="none" w:vAnchor="page" w:hAnchor="page" w:x="613" w:y="3140"/>
        <w:shd w:val="clear" w:color="auto" w:fill="auto"/>
        <w:spacing w:line="204" w:lineRule="exact"/>
        <w:ind w:left="1020" w:right="2020" w:firstLine="200"/>
      </w:pPr>
      <w:r>
        <w:t>Tu wyrazy podkreślone są zrozumiałe w całym swym cieniowaniu znaczeniowym, ale ich strona zewnętrzna jest szczególna, dziś byśmy tak nie powiedzieli.</w:t>
      </w:r>
    </w:p>
    <w:p w:rsidR="00AB74AB" w:rsidRDefault="00326FAB">
      <w:pPr>
        <w:pStyle w:val="Teksttreci40"/>
        <w:framePr w:w="10122" w:h="10741" w:hRule="exact" w:wrap="none" w:vAnchor="page" w:hAnchor="page" w:x="613" w:y="3140"/>
        <w:shd w:val="clear" w:color="auto" w:fill="auto"/>
        <w:spacing w:line="210" w:lineRule="exact"/>
        <w:ind w:left="1020" w:right="2020" w:firstLine="200"/>
      </w:pPr>
      <w:r>
        <w:t>Barwa historyczna poszczególnych wyrazów wpływa w dużej mierze na ich b</w:t>
      </w:r>
      <w:r>
        <w:rPr>
          <w:rStyle w:val="Teksttreci4Odstpy2pt"/>
          <w:b/>
          <w:bCs/>
        </w:rPr>
        <w:t>arwę stylistyczną.</w:t>
      </w:r>
      <w:r>
        <w:t xml:space="preserve"> Chodzi tu o to, że poszczególne wyrazy, będące całkowicie na miejscu w mowie uroczystej lub poetyckiej, rażą np. w mowie potocznej.</w:t>
      </w:r>
    </w:p>
    <w:p w:rsidR="00AB74AB" w:rsidRDefault="00326FAB">
      <w:pPr>
        <w:pStyle w:val="Teksttreci40"/>
        <w:framePr w:w="10122" w:h="10741" w:hRule="exact" w:wrap="none" w:vAnchor="page" w:hAnchor="page" w:x="613" w:y="3140"/>
        <w:shd w:val="clear" w:color="auto" w:fill="auto"/>
        <w:spacing w:line="210" w:lineRule="exact"/>
        <w:ind w:left="1020" w:firstLine="200"/>
      </w:pPr>
      <w:r>
        <w:t>W fragmentach z Mickiewicza:</w:t>
      </w:r>
    </w:p>
    <w:p w:rsidR="00AB74AB" w:rsidRDefault="00326FAB">
      <w:pPr>
        <w:pStyle w:val="Teksttreci40"/>
        <w:framePr w:w="10122" w:h="10741" w:hRule="exact" w:wrap="none" w:vAnchor="page" w:hAnchor="page" w:x="613" w:y="3140"/>
        <w:shd w:val="clear" w:color="auto" w:fill="auto"/>
        <w:spacing w:line="210" w:lineRule="exact"/>
        <w:ind w:left="1640" w:firstLine="0"/>
        <w:jc w:val="left"/>
      </w:pPr>
      <w:r>
        <w:t>„Jak</w:t>
      </w:r>
      <w:r>
        <w:t xml:space="preserve"> para mistrzów w Słucku lity pas wyrabia,</w:t>
      </w:r>
    </w:p>
    <w:p w:rsidR="00AB74AB" w:rsidRDefault="00326FAB">
      <w:pPr>
        <w:pStyle w:val="Teksttreci40"/>
        <w:framePr w:w="10122" w:h="10741" w:hRule="exact" w:wrap="none" w:vAnchor="page" w:hAnchor="page" w:x="613" w:y="3140"/>
        <w:shd w:val="clear" w:color="auto" w:fill="auto"/>
        <w:spacing w:line="210" w:lineRule="exact"/>
        <w:ind w:left="1640" w:right="3940" w:firstLine="0"/>
        <w:jc w:val="left"/>
      </w:pPr>
      <w:r>
        <w:rPr>
          <w:rStyle w:val="Teksttreci4Kursywa"/>
          <w:b/>
          <w:bCs/>
        </w:rPr>
        <w:t>Dziewica</w:t>
      </w:r>
      <w:r>
        <w:t xml:space="preserve"> siedząc w dole </w:t>
      </w:r>
      <w:r>
        <w:rPr>
          <w:lang w:val="cs-CZ" w:eastAsia="cs-CZ" w:bidi="cs-CZ"/>
        </w:rPr>
        <w:t xml:space="preserve">krosny </w:t>
      </w:r>
      <w:proofErr w:type="spellStart"/>
      <w:r>
        <w:t>ujedwabia</w:t>
      </w:r>
      <w:proofErr w:type="spellEnd"/>
      <w:r>
        <w:t xml:space="preserve"> I tło ręką wygładza...“</w:t>
      </w:r>
    </w:p>
    <w:p w:rsidR="00AB74AB" w:rsidRDefault="00326FAB">
      <w:pPr>
        <w:pStyle w:val="Teksttreci40"/>
        <w:framePr w:w="10122" w:h="10741" w:hRule="exact" w:wrap="none" w:vAnchor="page" w:hAnchor="page" w:x="613" w:y="3140"/>
        <w:shd w:val="clear" w:color="auto" w:fill="auto"/>
        <w:spacing w:line="210" w:lineRule="exact"/>
        <w:ind w:left="1020" w:firstLine="0"/>
        <w:jc w:val="left"/>
      </w:pPr>
      <w:r>
        <w:t>albo:</w:t>
      </w:r>
    </w:p>
    <w:p w:rsidR="00AB74AB" w:rsidRDefault="00326FAB">
      <w:pPr>
        <w:pStyle w:val="Teksttreci40"/>
        <w:framePr w:w="10122" w:h="10741" w:hRule="exact" w:wrap="none" w:vAnchor="page" w:hAnchor="page" w:x="613" w:y="3140"/>
        <w:shd w:val="clear" w:color="auto" w:fill="auto"/>
        <w:spacing w:line="210" w:lineRule="exact"/>
        <w:ind w:left="1640" w:firstLine="0"/>
        <w:jc w:val="left"/>
      </w:pPr>
      <w:r>
        <w:t xml:space="preserve">„Swawolna </w:t>
      </w:r>
      <w:r>
        <w:rPr>
          <w:rStyle w:val="Teksttreci4Kursywa"/>
          <w:b/>
          <w:bCs/>
        </w:rPr>
        <w:t>dziewica</w:t>
      </w:r>
    </w:p>
    <w:p w:rsidR="00AB74AB" w:rsidRDefault="00326FAB">
      <w:pPr>
        <w:pStyle w:val="Teksttreci40"/>
        <w:framePr w:w="10122" w:h="10741" w:hRule="exact" w:wrap="none" w:vAnchor="page" w:hAnchor="page" w:x="613" w:y="3140"/>
        <w:shd w:val="clear" w:color="auto" w:fill="auto"/>
        <w:spacing w:line="210" w:lineRule="exact"/>
        <w:ind w:left="1640" w:firstLine="0"/>
        <w:jc w:val="left"/>
      </w:pPr>
      <w:r>
        <w:t>Jęła skakać przez pawie, gołębie i kury...“</w:t>
      </w:r>
    </w:p>
    <w:p w:rsidR="00AB74AB" w:rsidRDefault="00AB74AB">
      <w:pPr>
        <w:rPr>
          <w:sz w:val="2"/>
          <w:szCs w:val="2"/>
        </w:rPr>
        <w:sectPr w:rsidR="00AB74AB">
          <w:pgSz w:w="11900" w:h="16840"/>
          <w:pgMar w:top="360" w:right="360" w:bottom="360" w:left="360" w:header="0" w:footer="3" w:gutter="0"/>
          <w:cols w:space="720"/>
          <w:noEndnote/>
          <w:docGrid w:linePitch="360"/>
        </w:sectPr>
      </w:pPr>
    </w:p>
    <w:p w:rsidR="00AB74AB" w:rsidRDefault="00326FAB">
      <w:pPr>
        <w:pStyle w:val="Nagweklubstopka50"/>
        <w:framePr w:wrap="none" w:vAnchor="page" w:hAnchor="page" w:x="1362" w:y="2476"/>
        <w:shd w:val="clear" w:color="auto" w:fill="auto"/>
        <w:spacing w:line="180" w:lineRule="exact"/>
        <w:jc w:val="left"/>
      </w:pPr>
      <w:r>
        <w:lastRenderedPageBreak/>
        <w:t>1950, z. 1</w:t>
      </w:r>
    </w:p>
    <w:p w:rsidR="00AB74AB" w:rsidRDefault="00326FAB">
      <w:pPr>
        <w:pStyle w:val="Nagweklubstopka50"/>
        <w:framePr w:wrap="none" w:vAnchor="page" w:hAnchor="page" w:x="3840" w:y="2494"/>
        <w:shd w:val="clear" w:color="auto" w:fill="auto"/>
        <w:spacing w:line="180" w:lineRule="exact"/>
        <w:jc w:val="left"/>
      </w:pPr>
      <w:r>
        <w:t>PORADNIK JĘZYKOWY</w:t>
      </w:r>
    </w:p>
    <w:p w:rsidR="00AB74AB" w:rsidRDefault="00326FAB">
      <w:pPr>
        <w:pStyle w:val="Nagweklubstopka0"/>
        <w:framePr w:wrap="none" w:vAnchor="page" w:hAnchor="page" w:x="8394" w:y="2488"/>
        <w:shd w:val="clear" w:color="auto" w:fill="auto"/>
        <w:spacing w:line="210" w:lineRule="exact"/>
        <w:jc w:val="left"/>
      </w:pPr>
      <w:r>
        <w:t>9</w:t>
      </w:r>
    </w:p>
    <w:p w:rsidR="00AB74AB" w:rsidRDefault="00326FAB">
      <w:pPr>
        <w:pStyle w:val="Teksttreci40"/>
        <w:framePr w:w="10122" w:h="10662" w:hRule="exact" w:wrap="none" w:vAnchor="page" w:hAnchor="page" w:x="588" w:y="2980"/>
        <w:shd w:val="clear" w:color="auto" w:fill="auto"/>
        <w:spacing w:line="210" w:lineRule="exact"/>
        <w:ind w:left="800" w:right="2260" w:firstLine="0"/>
      </w:pPr>
      <w:r>
        <w:t xml:space="preserve">Wyraz </w:t>
      </w:r>
      <w:r>
        <w:rPr>
          <w:rStyle w:val="Teksttreci4Kursywa"/>
          <w:b/>
          <w:bCs/>
        </w:rPr>
        <w:t>dziewica</w:t>
      </w:r>
      <w:r>
        <w:t xml:space="preserve"> oznacza po prostu dziewczynę, bez jakichkolwiek aluzji do jej stanu panieńskości, co potwierdza inny fragment cytowany już poprzednio, gdzie </w:t>
      </w:r>
      <w:r>
        <w:rPr>
          <w:rStyle w:val="Teksttreci4Kursywa"/>
          <w:b/>
          <w:bCs/>
        </w:rPr>
        <w:t>dziewica</w:t>
      </w:r>
      <w:r>
        <w:t xml:space="preserve"> i </w:t>
      </w:r>
      <w:r>
        <w:rPr>
          <w:rStyle w:val="Teksttreci4Kursywa"/>
          <w:b/>
          <w:bCs/>
        </w:rPr>
        <w:t>dziewczyna</w:t>
      </w:r>
      <w:r>
        <w:t xml:space="preserve"> występują obok siebie w tym samym znaczeniu.</w:t>
      </w:r>
    </w:p>
    <w:p w:rsidR="00AB74AB" w:rsidRDefault="00326FAB">
      <w:pPr>
        <w:pStyle w:val="Teksttreci40"/>
        <w:framePr w:w="10122" w:h="10662" w:hRule="exact" w:wrap="none" w:vAnchor="page" w:hAnchor="page" w:x="588" w:y="2980"/>
        <w:shd w:val="clear" w:color="auto" w:fill="auto"/>
        <w:spacing w:line="204" w:lineRule="exact"/>
        <w:ind w:left="800" w:right="2260" w:firstLine="220"/>
      </w:pPr>
      <w:r>
        <w:t>W mowie poetyckiej jest to na miejscu; ale jeże</w:t>
      </w:r>
      <w:r>
        <w:t xml:space="preserve">li ktoś siedząc w oknie powie: „widzę przechodzącą ulicą </w:t>
      </w:r>
      <w:r>
        <w:rPr>
          <w:rStyle w:val="Teksttreci4Kursywa"/>
          <w:b/>
          <w:bCs/>
        </w:rPr>
        <w:t>dziewicę“</w:t>
      </w:r>
      <w:r>
        <w:t xml:space="preserve"> — wywoła to efekt komiczny, świadczący o niedopasowaniu barwy tego wyrazu do kontekstu i sytuacji.</w:t>
      </w:r>
    </w:p>
    <w:p w:rsidR="00AB74AB" w:rsidRDefault="00326FAB">
      <w:pPr>
        <w:pStyle w:val="Teksttreci40"/>
        <w:framePr w:w="10122" w:h="10662" w:hRule="exact" w:wrap="none" w:vAnchor="page" w:hAnchor="page" w:x="588" w:y="2980"/>
        <w:shd w:val="clear" w:color="auto" w:fill="auto"/>
        <w:spacing w:line="210" w:lineRule="exact"/>
        <w:ind w:left="800" w:right="2260" w:firstLine="220"/>
      </w:pPr>
      <w:r>
        <w:t>Wspólną cechą tego rodzaju barw wyrazowych jest to, że same hasła wyrazowe, czasem niezale</w:t>
      </w:r>
      <w:r>
        <w:t>żnie nawet od ich znaczeń, są nacechowane elementami lokalizującymi je w przestrzeni i czasie, rzutującymi je na pewne środowisko społeczne, na pewne tło wyrazowe. Poczucie owego tła jest jednym z istotnych składników barwy wyrazowej.</w:t>
      </w:r>
    </w:p>
    <w:p w:rsidR="00AB74AB" w:rsidRDefault="00326FAB">
      <w:pPr>
        <w:pStyle w:val="Teksttreci40"/>
        <w:framePr w:w="10122" w:h="10662" w:hRule="exact" w:wrap="none" w:vAnchor="page" w:hAnchor="page" w:x="588" w:y="2980"/>
        <w:shd w:val="clear" w:color="auto" w:fill="auto"/>
        <w:spacing w:line="210" w:lineRule="exact"/>
        <w:ind w:left="800" w:right="2260" w:firstLine="220"/>
      </w:pPr>
      <w:r>
        <w:t>Wyrazy mają swoją his</w:t>
      </w:r>
      <w:r>
        <w:t xml:space="preserve">torię. Ulega zmianie sama strona zewnętrzna ich haseł, jak też mają miejsce przesunięcia znaczeniowe. Stąd, obok znaczenia bieżącego, poszczególne wyrazy mają swe </w:t>
      </w:r>
      <w:r>
        <w:rPr>
          <w:rStyle w:val="Teksttreci4Odstpy2pt"/>
          <w:b/>
          <w:bCs/>
        </w:rPr>
        <w:t>znaczenie historyczne.</w:t>
      </w:r>
      <w:r>
        <w:t xml:space="preserve"> Tak na przykład wyraz </w:t>
      </w:r>
      <w:r>
        <w:rPr>
          <w:rStyle w:val="Teksttreci4Kursywa"/>
          <w:b/>
          <w:bCs/>
        </w:rPr>
        <w:t>marszałek</w:t>
      </w:r>
      <w:r>
        <w:t xml:space="preserve"> jest pożyczką pośrednią z pierwotnego </w:t>
      </w:r>
      <w:r>
        <w:t xml:space="preserve">staroniemieckiego </w:t>
      </w:r>
      <w:proofErr w:type="spellStart"/>
      <w:r>
        <w:rPr>
          <w:rStyle w:val="Teksttreci4Kursywa"/>
          <w:b/>
          <w:bCs/>
        </w:rPr>
        <w:t>marah-skalk</w:t>
      </w:r>
      <w:proofErr w:type="spellEnd"/>
      <w:r>
        <w:rPr>
          <w:rStyle w:val="Teksttreci4Kursywa"/>
          <w:b/>
          <w:bCs/>
        </w:rPr>
        <w:t>,</w:t>
      </w:r>
      <w:r>
        <w:t xml:space="preserve"> oznaczającego pachołka stajennego. I dziś jeszcze francuski wyraz </w:t>
      </w:r>
      <w:r>
        <w:rPr>
          <w:rStyle w:val="Teksttreci4Kursywa"/>
          <w:b/>
          <w:bCs/>
          <w:lang w:val="fr-FR" w:eastAsia="fr-FR" w:bidi="fr-FR"/>
        </w:rPr>
        <w:t>maréchal</w:t>
      </w:r>
      <w:r>
        <w:rPr>
          <w:lang w:val="fr-FR" w:eastAsia="fr-FR" w:bidi="fr-FR"/>
        </w:rPr>
        <w:t xml:space="preserve"> </w:t>
      </w:r>
      <w:r>
        <w:t>oznacza najwyższy stopień wojskowy i jednocześnie kowala.</w:t>
      </w:r>
    </w:p>
    <w:p w:rsidR="00AB74AB" w:rsidRDefault="00326FAB">
      <w:pPr>
        <w:pStyle w:val="Teksttreci40"/>
        <w:framePr w:w="10122" w:h="10662" w:hRule="exact" w:wrap="none" w:vAnchor="page" w:hAnchor="page" w:x="588" w:y="2980"/>
        <w:shd w:val="clear" w:color="auto" w:fill="auto"/>
        <w:spacing w:line="210" w:lineRule="exact"/>
        <w:ind w:left="800" w:right="2260" w:firstLine="220"/>
      </w:pPr>
      <w:r>
        <w:t xml:space="preserve">Wyrazy są przeważnie jednostkami znaczeniowymi złożonymi. Weźmy szereg wyrazów: </w:t>
      </w:r>
      <w:r>
        <w:rPr>
          <w:rStyle w:val="Teksttreci4Kursywa"/>
          <w:b/>
          <w:bCs/>
        </w:rPr>
        <w:t xml:space="preserve">pływać, </w:t>
      </w:r>
      <w:r>
        <w:rPr>
          <w:rStyle w:val="Teksttreci4Kursywa"/>
          <w:b/>
          <w:bCs/>
        </w:rPr>
        <w:t>pływak, pływanie, pływalnia.</w:t>
      </w:r>
      <w:r>
        <w:t xml:space="preserve"> Mają one wspólny element znaczeniowy </w:t>
      </w:r>
      <w:r>
        <w:rPr>
          <w:rStyle w:val="Teksttreci4Kursywa"/>
          <w:b/>
          <w:bCs/>
        </w:rPr>
        <w:t>pływ-</w:t>
      </w:r>
      <w:r>
        <w:t xml:space="preserve"> sygnalizujący unoszenie się w wodzie. Ale dołącza się do niego element -ć czy też </w:t>
      </w:r>
      <w:proofErr w:type="spellStart"/>
      <w:r>
        <w:rPr>
          <w:rStyle w:val="Teksttreci4Kursywa"/>
          <w:b/>
          <w:bCs/>
        </w:rPr>
        <w:t>-ani</w:t>
      </w:r>
      <w:proofErr w:type="spellEnd"/>
      <w:r>
        <w:rPr>
          <w:rStyle w:val="Teksttreci4Kursywa"/>
          <w:b/>
          <w:bCs/>
        </w:rPr>
        <w:t>e</w:t>
      </w:r>
      <w:r>
        <w:t xml:space="preserve"> precyzujący, że tu chodzi o czynność pływania; element </w:t>
      </w:r>
      <w:proofErr w:type="spellStart"/>
      <w:r>
        <w:rPr>
          <w:rStyle w:val="Teksttreci4Kursywa"/>
          <w:b/>
          <w:bCs/>
        </w:rPr>
        <w:t>-a</w:t>
      </w:r>
      <w:proofErr w:type="spellEnd"/>
      <w:r>
        <w:rPr>
          <w:rStyle w:val="Teksttreci4Kursywa"/>
          <w:b/>
          <w:bCs/>
        </w:rPr>
        <w:t>k</w:t>
      </w:r>
      <w:r>
        <w:t xml:space="preserve"> oznaczający osobę lub przedmiot pływa</w:t>
      </w:r>
      <w:r>
        <w:t xml:space="preserve">jący; element </w:t>
      </w:r>
      <w:r>
        <w:rPr>
          <w:rStyle w:val="Teksttreci4Kursywa"/>
          <w:b/>
          <w:bCs/>
        </w:rPr>
        <w:t>-</w:t>
      </w:r>
      <w:proofErr w:type="spellStart"/>
      <w:r>
        <w:rPr>
          <w:rStyle w:val="Teksttreci4Kursywa"/>
          <w:b/>
          <w:bCs/>
        </w:rPr>
        <w:t>alnia</w:t>
      </w:r>
      <w:proofErr w:type="spellEnd"/>
      <w:r>
        <w:t xml:space="preserve"> — miejsce pływania.</w:t>
      </w:r>
    </w:p>
    <w:p w:rsidR="00AB74AB" w:rsidRDefault="00326FAB">
      <w:pPr>
        <w:pStyle w:val="Teksttreci40"/>
        <w:framePr w:w="10122" w:h="10662" w:hRule="exact" w:wrap="none" w:vAnchor="page" w:hAnchor="page" w:x="588" w:y="2980"/>
        <w:shd w:val="clear" w:color="auto" w:fill="auto"/>
        <w:spacing w:line="204" w:lineRule="exact"/>
        <w:ind w:left="800" w:right="2260" w:firstLine="220"/>
      </w:pPr>
      <w:r>
        <w:t xml:space="preserve">Znaczenie wyrazu wynikające z zespolenia znaczeń poszczególnych jego elementów składowych stanowi </w:t>
      </w:r>
      <w:r>
        <w:rPr>
          <w:rStyle w:val="Teksttreci4Odstpy2pt"/>
          <w:b/>
          <w:bCs/>
        </w:rPr>
        <w:t xml:space="preserve">znaczenie słowotwórcze </w:t>
      </w:r>
      <w:r>
        <w:t xml:space="preserve">wyrazu, zaś to, co faktycznie dany wyraz znaczy, jego </w:t>
      </w:r>
      <w:r>
        <w:rPr>
          <w:rStyle w:val="Teksttreci4Odstpy2pt"/>
          <w:b/>
          <w:bCs/>
        </w:rPr>
        <w:t xml:space="preserve">znaczenie </w:t>
      </w:r>
      <w:r>
        <w:rPr>
          <w:rStyle w:val="Teksttreci4BezpogrubieniaOdstpy2pt"/>
        </w:rPr>
        <w:t>realne.</w:t>
      </w:r>
    </w:p>
    <w:p w:rsidR="00AB74AB" w:rsidRDefault="00326FAB">
      <w:pPr>
        <w:pStyle w:val="Teksttreci40"/>
        <w:framePr w:w="10122" w:h="10662" w:hRule="exact" w:wrap="none" w:vAnchor="page" w:hAnchor="page" w:x="588" w:y="2980"/>
        <w:shd w:val="clear" w:color="auto" w:fill="auto"/>
        <w:spacing w:line="216" w:lineRule="exact"/>
        <w:ind w:left="800" w:right="2260" w:firstLine="220"/>
      </w:pPr>
      <w:r>
        <w:t xml:space="preserve">Znaczenie historyczne </w:t>
      </w:r>
      <w:r>
        <w:t xml:space="preserve">i słowotwórcze bywa czasem łączone razem w jeden termin jako </w:t>
      </w:r>
      <w:r>
        <w:rPr>
          <w:rStyle w:val="Teksttreci4Odstpy4pt"/>
          <w:b/>
          <w:bCs/>
        </w:rPr>
        <w:t>znaczenie etymologiczne,</w:t>
      </w:r>
      <w:r>
        <w:t xml:space="preserve"> co nie zawsze jest słuszne. Są bowiem wypadki, że znaczenie słowotwórcze nie pokrywa się z historycznym.</w:t>
      </w:r>
    </w:p>
    <w:p w:rsidR="00AB74AB" w:rsidRDefault="00326FAB">
      <w:pPr>
        <w:pStyle w:val="Teksttreci40"/>
        <w:framePr w:w="10122" w:h="10662" w:hRule="exact" w:wrap="none" w:vAnchor="page" w:hAnchor="page" w:x="588" w:y="2980"/>
        <w:shd w:val="clear" w:color="auto" w:fill="auto"/>
        <w:spacing w:line="210" w:lineRule="exact"/>
        <w:ind w:left="800" w:right="2260" w:firstLine="220"/>
      </w:pPr>
      <w:r>
        <w:t xml:space="preserve">Weźmy wyraz </w:t>
      </w:r>
      <w:r>
        <w:rPr>
          <w:rStyle w:val="Teksttreci4Kursywa"/>
          <w:b/>
          <w:bCs/>
        </w:rPr>
        <w:t>rozgrzeszyć.</w:t>
      </w:r>
      <w:r>
        <w:t xml:space="preserve"> Przeciętny mówiący, nie znający historii</w:t>
      </w:r>
      <w:r>
        <w:t xml:space="preserve"> tego wyrazu, rozłoży go na dwa elementy: </w:t>
      </w:r>
      <w:proofErr w:type="spellStart"/>
      <w:r>
        <w:rPr>
          <w:rStyle w:val="Teksttreci4Kursywa"/>
          <w:b/>
          <w:bCs/>
        </w:rPr>
        <w:t>roz</w:t>
      </w:r>
      <w:proofErr w:type="spellEnd"/>
      <w:r>
        <w:rPr>
          <w:rStyle w:val="Teksttreci4Kursywa"/>
          <w:b/>
          <w:bCs/>
        </w:rPr>
        <w:t>-</w:t>
      </w:r>
      <w:r>
        <w:t xml:space="preserve"> i </w:t>
      </w:r>
      <w:r>
        <w:rPr>
          <w:rStyle w:val="Teksttreci4Kursywa"/>
          <w:b/>
          <w:bCs/>
        </w:rPr>
        <w:t>grzeszyć,</w:t>
      </w:r>
      <w:r>
        <w:t xml:space="preserve"> oba wyraziste znaczeniowo, mające swe pokrycie i w szacie zewnętrznej tego wyrazu, i w jego znaczeniu realnym. Historycznie jednak jest to dawne </w:t>
      </w:r>
      <w:proofErr w:type="spellStart"/>
      <w:r>
        <w:rPr>
          <w:rStyle w:val="Teksttreci4Kursywa"/>
          <w:b/>
          <w:bCs/>
        </w:rPr>
        <w:t>rozdrzeszyć</w:t>
      </w:r>
      <w:proofErr w:type="spellEnd"/>
      <w:r>
        <w:rPr>
          <w:rStyle w:val="Teksttreci4Kursywa"/>
          <w:b/>
          <w:bCs/>
        </w:rPr>
        <w:t>,</w:t>
      </w:r>
      <w:r>
        <w:t xml:space="preserve"> co znaczy — rozwiązać (por. rosyjskie </w:t>
      </w:r>
      <w:r>
        <w:rPr>
          <w:rStyle w:val="Teksttreci4Kursywa"/>
          <w:b/>
          <w:bCs/>
          <w:lang w:val="cs-CZ" w:eastAsia="cs-CZ" w:bidi="cs-CZ"/>
        </w:rPr>
        <w:t>r</w:t>
      </w:r>
      <w:r>
        <w:rPr>
          <w:rStyle w:val="Teksttreci4Kursywa"/>
          <w:b/>
          <w:bCs/>
          <w:lang w:val="cs-CZ" w:eastAsia="cs-CZ" w:bidi="cs-CZ"/>
        </w:rPr>
        <w:t>azriesziť</w:t>
      </w:r>
      <w:r>
        <w:rPr>
          <w:lang w:val="cs-CZ" w:eastAsia="cs-CZ" w:bidi="cs-CZ"/>
        </w:rPr>
        <w:t xml:space="preserve"> </w:t>
      </w:r>
      <w:r>
        <w:t>— pozwolić).</w:t>
      </w:r>
    </w:p>
    <w:p w:rsidR="00AB74AB" w:rsidRDefault="00326FAB">
      <w:pPr>
        <w:pStyle w:val="Teksttreci40"/>
        <w:framePr w:w="10122" w:h="10662" w:hRule="exact" w:wrap="none" w:vAnchor="page" w:hAnchor="page" w:x="588" w:y="2980"/>
        <w:shd w:val="clear" w:color="auto" w:fill="auto"/>
        <w:spacing w:line="216" w:lineRule="exact"/>
        <w:ind w:left="800" w:right="2260" w:firstLine="220"/>
      </w:pPr>
      <w:r>
        <w:t xml:space="preserve">Wyrazy </w:t>
      </w:r>
      <w:r>
        <w:rPr>
          <w:rStyle w:val="Teksttreci4Kursywa"/>
          <w:b/>
          <w:bCs/>
        </w:rPr>
        <w:t>przedmiot</w:t>
      </w:r>
      <w:r>
        <w:t xml:space="preserve"> i </w:t>
      </w:r>
      <w:r>
        <w:rPr>
          <w:rStyle w:val="Teksttreci4Kursywa"/>
          <w:b/>
          <w:bCs/>
        </w:rPr>
        <w:t>podmiot</w:t>
      </w:r>
      <w:r>
        <w:t xml:space="preserve"> łatwo dają się rozłożyć na cząstki słowotwórcze </w:t>
      </w:r>
      <w:r>
        <w:rPr>
          <w:rStyle w:val="Teksttreci4Kursywa"/>
          <w:b/>
          <w:bCs/>
        </w:rPr>
        <w:t>przed- czy pod-</w:t>
      </w:r>
      <w:r>
        <w:t xml:space="preserve"> oraz cząstkę-miot kojarzącą się z czasownikiem </w:t>
      </w:r>
      <w:r>
        <w:rPr>
          <w:rStyle w:val="Teksttreci4Kursywa"/>
          <w:b/>
          <w:bCs/>
        </w:rPr>
        <w:t>miotać,</w:t>
      </w:r>
      <w:r>
        <w:t xml:space="preserve"> dziś już raczej archaicznym. Ale to nic nie mówi o historii tych wyrazów, które są kalk</w:t>
      </w:r>
      <w:r>
        <w:t xml:space="preserve">ą z łacińskich: </w:t>
      </w:r>
      <w:proofErr w:type="spellStart"/>
      <w:r>
        <w:rPr>
          <w:rStyle w:val="Teksttreci4Kursywa"/>
          <w:b/>
          <w:bCs/>
        </w:rPr>
        <w:t>ob-iectum</w:t>
      </w:r>
      <w:proofErr w:type="spellEnd"/>
      <w:r>
        <w:rPr>
          <w:rStyle w:val="Teksttreci4Kursywa"/>
          <w:b/>
          <w:bCs/>
        </w:rPr>
        <w:t xml:space="preserve">, </w:t>
      </w:r>
      <w:proofErr w:type="spellStart"/>
      <w:r>
        <w:rPr>
          <w:rStyle w:val="Teksttreci4Kursywa"/>
          <w:b/>
          <w:bCs/>
        </w:rPr>
        <w:t>sub-iectum</w:t>
      </w:r>
      <w:proofErr w:type="spellEnd"/>
      <w:r>
        <w:rPr>
          <w:rStyle w:val="Teksttreci4Kursywa"/>
          <w:b/>
          <w:bCs/>
        </w:rPr>
        <w:t>,</w:t>
      </w:r>
      <w:r>
        <w:t xml:space="preserve"> utworzonych od czasownika </w:t>
      </w:r>
      <w:proofErr w:type="spellStart"/>
      <w:r>
        <w:rPr>
          <w:rStyle w:val="Teksttreci4Kursywa"/>
          <w:b/>
          <w:bCs/>
        </w:rPr>
        <w:t>iacere</w:t>
      </w:r>
      <w:proofErr w:type="spellEnd"/>
      <w:r>
        <w:t xml:space="preserve"> — rzucać.</w:t>
      </w:r>
    </w:p>
    <w:p w:rsidR="00AB74AB" w:rsidRDefault="00326FAB">
      <w:pPr>
        <w:pStyle w:val="Teksttreci40"/>
        <w:framePr w:w="10122" w:h="10662" w:hRule="exact" w:wrap="none" w:vAnchor="page" w:hAnchor="page" w:x="588" w:y="2980"/>
        <w:shd w:val="clear" w:color="auto" w:fill="auto"/>
        <w:spacing w:line="204" w:lineRule="exact"/>
        <w:ind w:left="800" w:right="2260" w:firstLine="220"/>
      </w:pPr>
      <w:r>
        <w:t>Na ogól jednak słowotwórstwo wiąże się z historią wyrazów, bo powstają one w określonej epoce, na podstawie ówczesnego znaczenia ich cząstek znaczeniowych. Stąd wynikają niek</w:t>
      </w:r>
      <w:r>
        <w:t>iedy rozbieżności między znaczeniem słowotwórczym a realnym.</w:t>
      </w:r>
    </w:p>
    <w:p w:rsidR="00AB74AB" w:rsidRDefault="00AB74AB">
      <w:pPr>
        <w:rPr>
          <w:sz w:val="2"/>
          <w:szCs w:val="2"/>
        </w:rPr>
        <w:sectPr w:rsidR="00AB74AB">
          <w:pgSz w:w="11900" w:h="16840"/>
          <w:pgMar w:top="360" w:right="360" w:bottom="360" w:left="360" w:header="0" w:footer="3" w:gutter="0"/>
          <w:cols w:space="720"/>
          <w:noEndnote/>
          <w:docGrid w:linePitch="360"/>
        </w:sectPr>
      </w:pPr>
    </w:p>
    <w:p w:rsidR="00AB74AB" w:rsidRDefault="00326FAB">
      <w:pPr>
        <w:pStyle w:val="Nagweklubstopka0"/>
        <w:framePr w:wrap="none" w:vAnchor="page" w:hAnchor="page" w:x="2375" w:y="1398"/>
        <w:shd w:val="clear" w:color="auto" w:fill="auto"/>
        <w:spacing w:line="210" w:lineRule="exact"/>
        <w:jc w:val="left"/>
      </w:pPr>
      <w:r>
        <w:lastRenderedPageBreak/>
        <w:t>10</w:t>
      </w:r>
    </w:p>
    <w:p w:rsidR="00AB74AB" w:rsidRDefault="00326FAB">
      <w:pPr>
        <w:pStyle w:val="Nagweklubstopka0"/>
        <w:framePr w:wrap="none" w:vAnchor="page" w:hAnchor="page" w:x="5393" w:y="1392"/>
        <w:shd w:val="clear" w:color="auto" w:fill="auto"/>
        <w:spacing w:line="210" w:lineRule="exact"/>
        <w:jc w:val="left"/>
      </w:pPr>
      <w:r>
        <w:t>PORADNIK JĘZYKOWY</w:t>
      </w:r>
    </w:p>
    <w:p w:rsidR="00AB74AB" w:rsidRDefault="00326FAB">
      <w:pPr>
        <w:pStyle w:val="Nagweklubstopka0"/>
        <w:framePr w:wrap="none" w:vAnchor="page" w:hAnchor="page" w:x="10061" w:y="1398"/>
        <w:shd w:val="clear" w:color="auto" w:fill="auto"/>
        <w:spacing w:line="210" w:lineRule="exact"/>
        <w:jc w:val="left"/>
      </w:pPr>
      <w:r>
        <w:t>1950, z. 1</w:t>
      </w:r>
    </w:p>
    <w:p w:rsidR="00AB74AB" w:rsidRDefault="00326FAB">
      <w:pPr>
        <w:pStyle w:val="Teksttreci20"/>
        <w:framePr w:w="10122" w:h="12316" w:hRule="exact" w:wrap="none" w:vAnchor="page" w:hAnchor="page" w:x="905" w:y="1970"/>
        <w:shd w:val="clear" w:color="auto" w:fill="auto"/>
        <w:spacing w:line="252" w:lineRule="exact"/>
        <w:ind w:left="1460" w:firstLine="240"/>
        <w:jc w:val="both"/>
      </w:pPr>
      <w:r>
        <w:t xml:space="preserve">I tak: </w:t>
      </w:r>
      <w:r>
        <w:rPr>
          <w:rStyle w:val="Teksttreci2Kursywa"/>
        </w:rPr>
        <w:t>badacz</w:t>
      </w:r>
      <w:r>
        <w:t xml:space="preserve"> — to słowotwórczo »ten, co często bodzie«, realnie zaś — uczony. </w:t>
      </w:r>
      <w:r>
        <w:rPr>
          <w:rStyle w:val="Teksttreci2Kursywa"/>
        </w:rPr>
        <w:t>Badanie</w:t>
      </w:r>
      <w:r>
        <w:t xml:space="preserve"> bowiem — to termin z dawnej procedury sądowej, gdzie istotnie podsądnego </w:t>
      </w:r>
      <w:r>
        <w:rPr>
          <w:rStyle w:val="Teksttreci2Kursywa"/>
        </w:rPr>
        <w:t>badano</w:t>
      </w:r>
      <w:r>
        <w:t>, czyli torturowano dla wydobycia zeznań.</w:t>
      </w:r>
    </w:p>
    <w:p w:rsidR="00AB74AB" w:rsidRDefault="00326FAB">
      <w:pPr>
        <w:pStyle w:val="Teksttreci20"/>
        <w:framePr w:w="10122" w:h="12316" w:hRule="exact" w:wrap="none" w:vAnchor="page" w:hAnchor="page" w:x="905" w:y="1970"/>
        <w:shd w:val="clear" w:color="auto" w:fill="auto"/>
        <w:spacing w:line="252" w:lineRule="exact"/>
        <w:ind w:left="1460" w:firstLine="240"/>
        <w:jc w:val="both"/>
      </w:pPr>
      <w:r>
        <w:t>Na ogół w wypadkach, gdy znaczenie słowotwórcze danego wyrazu zbyt rozmija się z jego znaczeniem realnym, działa on pod względem seman</w:t>
      </w:r>
      <w:r>
        <w:t xml:space="preserve">tycznym syntetycznie, jako jedna całość i dziś np. nikt nie kojarzy </w:t>
      </w:r>
      <w:r>
        <w:rPr>
          <w:rStyle w:val="Teksttreci2Kursywa"/>
        </w:rPr>
        <w:t>badania</w:t>
      </w:r>
      <w:r>
        <w:t xml:space="preserve"> naukowego z kłuciem czegokolwiek. Niekiedy jednak współistnienie znaczeń realnego i słowotwórczego bywa wykorzystywane w celach stylistycznych. I tak nazwanie kogoś, kto upadł na l</w:t>
      </w:r>
      <w:r>
        <w:t xml:space="preserve">odzie, </w:t>
      </w:r>
      <w:r>
        <w:rPr>
          <w:rStyle w:val="Teksttreci2Kursywa"/>
        </w:rPr>
        <w:t xml:space="preserve">przewrotnym </w:t>
      </w:r>
      <w:r>
        <w:t xml:space="preserve">albo człowieka chorego na żołądek — </w:t>
      </w:r>
      <w:r>
        <w:rPr>
          <w:rStyle w:val="Teksttreci2Kursywa"/>
        </w:rPr>
        <w:t>popędliwym</w:t>
      </w:r>
      <w:r>
        <w:t>, wywołuje efekt komiczny.</w:t>
      </w:r>
    </w:p>
    <w:p w:rsidR="00AB74AB" w:rsidRDefault="00326FAB">
      <w:pPr>
        <w:pStyle w:val="Teksttreci20"/>
        <w:framePr w:w="10122" w:h="12316" w:hRule="exact" w:wrap="none" w:vAnchor="page" w:hAnchor="page" w:x="905" w:y="1970"/>
        <w:shd w:val="clear" w:color="auto" w:fill="auto"/>
        <w:spacing w:line="252" w:lineRule="exact"/>
        <w:ind w:left="1460" w:firstLine="240"/>
        <w:jc w:val="both"/>
      </w:pPr>
      <w:r>
        <w:t>Rekapitulując tę analizę składników znaczeniowych poszczególnego wyrazu należy stwierdzić, że wyraz może coś nazywać, oznaczać, wyrażać, do czegoś pobudzać. Ponadto</w:t>
      </w:r>
      <w:r>
        <w:t xml:space="preserve"> wyraz ma swoją barwę, lokalizującą go na tle innych wyrazów, niekoniecznie związaną z innymi jego składnikami znaczeniowymi. Prócz tego ogół wyrazów stanowi całości o charakterze złożonym, których elementy składowe też mają swe znaczenia indywidualne, wsp</w:t>
      </w:r>
      <w:r>
        <w:t>ółistniejące ze znaczeniem ogólnym wyrazu, a nawet z nim niekiedy kontrastujące. Barwa i owo znaczenie słowotwórcze wnoszą dodatkowe elementy do funkcji semantycznych, komplikując ich zrąb podstawowy.</w:t>
      </w:r>
    </w:p>
    <w:p w:rsidR="00AB74AB" w:rsidRDefault="00326FAB">
      <w:pPr>
        <w:pStyle w:val="Teksttreci20"/>
        <w:framePr w:w="10122" w:h="12316" w:hRule="exact" w:wrap="none" w:vAnchor="page" w:hAnchor="page" w:x="905" w:y="1970"/>
        <w:shd w:val="clear" w:color="auto" w:fill="auto"/>
        <w:spacing w:line="252" w:lineRule="exact"/>
        <w:ind w:left="1460" w:firstLine="240"/>
        <w:jc w:val="both"/>
      </w:pPr>
      <w:r>
        <w:t>Nie braliśmy tu pod uwagę większych całości znaczeniowy</w:t>
      </w:r>
      <w:r>
        <w:t>ch, w które dany wyraz wchodzi, i traktowaliśmy rzecz tak, jak gdyby każdy wyraz miał jeden układ znaczeniowy czy też jeden splot tych układów. Pominięta została również sprawa ewolucji semantycznej.</w:t>
      </w:r>
    </w:p>
    <w:p w:rsidR="00AB74AB" w:rsidRDefault="00326FAB">
      <w:pPr>
        <w:pStyle w:val="Teksttreci20"/>
        <w:framePr w:w="10122" w:h="12316" w:hRule="exact" w:wrap="none" w:vAnchor="page" w:hAnchor="page" w:x="905" w:y="1970"/>
        <w:shd w:val="clear" w:color="auto" w:fill="auto"/>
        <w:spacing w:after="114" w:line="252" w:lineRule="exact"/>
        <w:ind w:left="1460" w:firstLine="240"/>
        <w:jc w:val="both"/>
      </w:pPr>
      <w:r>
        <w:t xml:space="preserve">Mimo to zarysowuje się wyraźnie z jednej strony ogromne </w:t>
      </w:r>
      <w:r>
        <w:t>skomplikowanie w szczegółach zjawisk semantycznych, z drugiej zaś strony prostota ich mechanizmu ogólnego, nie wykraczającego poza ramy ogólnej plastyczności przyrody, której te zjawiska są jedną z funkcji szczegółowych.</w:t>
      </w:r>
    </w:p>
    <w:p w:rsidR="00AB74AB" w:rsidRDefault="00326FAB">
      <w:pPr>
        <w:pStyle w:val="Teksttreci90"/>
        <w:framePr w:w="10122" w:h="12316" w:hRule="exact" w:wrap="none" w:vAnchor="page" w:hAnchor="page" w:x="905" w:y="1970"/>
        <w:shd w:val="clear" w:color="auto" w:fill="auto"/>
        <w:spacing w:before="0" w:after="70" w:line="260" w:lineRule="exact"/>
        <w:ind w:left="8200" w:firstLine="0"/>
      </w:pPr>
      <w:r>
        <w:t>Jan Tokarski</w:t>
      </w:r>
    </w:p>
    <w:p w:rsidR="00AB74AB" w:rsidRDefault="00326FAB">
      <w:pPr>
        <w:pStyle w:val="Teksttreci20"/>
        <w:framePr w:w="10122" w:h="12316" w:hRule="exact" w:wrap="none" w:vAnchor="page" w:hAnchor="page" w:x="905" w:y="1970"/>
        <w:shd w:val="clear" w:color="auto" w:fill="auto"/>
        <w:spacing w:after="60" w:line="260" w:lineRule="exact"/>
        <w:ind w:left="3480" w:firstLine="0"/>
        <w:jc w:val="left"/>
      </w:pPr>
      <w:r>
        <w:t xml:space="preserve">CZYSŁO, POCZET, </w:t>
      </w:r>
      <w:r>
        <w:t>LICZBA, ILOŚĆ</w:t>
      </w:r>
    </w:p>
    <w:p w:rsidR="00AB74AB" w:rsidRDefault="00326FAB">
      <w:pPr>
        <w:pStyle w:val="Teksttreci20"/>
        <w:framePr w:w="10122" w:h="12316" w:hRule="exact" w:wrap="none" w:vAnchor="page" w:hAnchor="page" w:x="905" w:y="1970"/>
        <w:shd w:val="clear" w:color="auto" w:fill="auto"/>
        <w:spacing w:line="258" w:lineRule="exact"/>
        <w:ind w:left="1460" w:firstLine="240"/>
        <w:jc w:val="both"/>
      </w:pPr>
      <w:r>
        <w:t xml:space="preserve">Ludzie interesujący się sprawami językowymi dość często zwracają się do lingwistów z prośbą o wyjaśnienie, jaka jest różnica między </w:t>
      </w:r>
      <w:r>
        <w:rPr>
          <w:rStyle w:val="Teksttreci2Kursywa"/>
        </w:rPr>
        <w:t>liczbą</w:t>
      </w:r>
      <w:r>
        <w:t xml:space="preserve"> i </w:t>
      </w:r>
      <w:r>
        <w:rPr>
          <w:rStyle w:val="Teksttreci2Kursywa"/>
        </w:rPr>
        <w:t>ilością</w:t>
      </w:r>
      <w:r>
        <w:t xml:space="preserve"> i dlaczego wyraz </w:t>
      </w:r>
      <w:r>
        <w:rPr>
          <w:rStyle w:val="Teksttreci2Kursywa"/>
        </w:rPr>
        <w:t>liczba</w:t>
      </w:r>
      <w:r>
        <w:t xml:space="preserve"> jest dziś tak często zastępowany </w:t>
      </w:r>
      <w:r>
        <w:rPr>
          <w:rStyle w:val="Teksttreci2Kursywa"/>
        </w:rPr>
        <w:t>ilością.</w:t>
      </w:r>
    </w:p>
    <w:p w:rsidR="00AB74AB" w:rsidRDefault="00326FAB">
      <w:pPr>
        <w:pStyle w:val="Teksttreci20"/>
        <w:framePr w:w="10122" w:h="12316" w:hRule="exact" w:wrap="none" w:vAnchor="page" w:hAnchor="page" w:x="905" w:y="1970"/>
        <w:shd w:val="clear" w:color="auto" w:fill="auto"/>
        <w:spacing w:line="258" w:lineRule="exact"/>
        <w:ind w:left="1460" w:firstLine="240"/>
        <w:jc w:val="both"/>
      </w:pPr>
      <w:r>
        <w:t>Aby na te pytania dać wycze</w:t>
      </w:r>
      <w:r>
        <w:t>rpującą odpowiedź, nie od rzeczy będzie cofnąć się o kilka wieków wstecz i poszukać w naszej literaturze średniowiecznej, jakich to wówczas używano wyrazów na oznaczenie pojęcia liczby.</w:t>
      </w:r>
    </w:p>
    <w:p w:rsidR="00AB74AB" w:rsidRDefault="00326FAB">
      <w:pPr>
        <w:pStyle w:val="Teksttreci20"/>
        <w:framePr w:w="10122" w:h="12316" w:hRule="exact" w:wrap="none" w:vAnchor="page" w:hAnchor="page" w:x="905" w:y="1970"/>
        <w:shd w:val="clear" w:color="auto" w:fill="auto"/>
        <w:spacing w:line="258" w:lineRule="exact"/>
        <w:ind w:left="1460" w:firstLine="240"/>
        <w:jc w:val="both"/>
      </w:pPr>
      <w:r>
        <w:t xml:space="preserve">W Biblii </w:t>
      </w:r>
      <w:proofErr w:type="spellStart"/>
      <w:r>
        <w:t>Szaroszpatackiej</w:t>
      </w:r>
      <w:proofErr w:type="spellEnd"/>
      <w:r>
        <w:t>, nazywanej też Biblią Królowej Zofii z XV w.</w:t>
      </w:r>
      <w:r>
        <w:t xml:space="preserve">, tłumacz ksiąg Starego Testamentu używa zazwyczaj rzeczownika </w:t>
      </w:r>
      <w:r>
        <w:rPr>
          <w:rStyle w:val="Teksttreci2Kursywa"/>
        </w:rPr>
        <w:t>czysto.</w:t>
      </w:r>
    </w:p>
    <w:p w:rsidR="00AB74AB" w:rsidRDefault="00326FAB">
      <w:pPr>
        <w:pStyle w:val="Teksttreci90"/>
        <w:framePr w:w="10122" w:h="12316" w:hRule="exact" w:wrap="none" w:vAnchor="page" w:hAnchor="page" w:x="905" w:y="1970"/>
        <w:shd w:val="clear" w:color="auto" w:fill="auto"/>
        <w:spacing w:before="0" w:after="0" w:line="258" w:lineRule="exact"/>
        <w:ind w:left="1460" w:firstLine="240"/>
        <w:jc w:val="both"/>
      </w:pPr>
      <w:r>
        <w:rPr>
          <w:rStyle w:val="Teksttreci9Bezkursywy"/>
        </w:rPr>
        <w:t xml:space="preserve">Oto kilka przykładów:... </w:t>
      </w:r>
      <w:r>
        <w:t>wiatr wiejący podźwignął kobyłki</w:t>
      </w:r>
      <w:r>
        <w:rPr>
          <w:rStyle w:val="Teksttreci9Bezkursywy"/>
        </w:rPr>
        <w:t xml:space="preserve"> (tj. szarańczę), </w:t>
      </w:r>
      <w:proofErr w:type="spellStart"/>
      <w:r>
        <w:t>któreżto</w:t>
      </w:r>
      <w:proofErr w:type="spellEnd"/>
      <w:r>
        <w:t xml:space="preserve"> weszły nade wszystką ziemię egipską i siedziało ich bez </w:t>
      </w:r>
      <w:proofErr w:type="spellStart"/>
      <w:r>
        <w:t>czysła</w:t>
      </w:r>
      <w:proofErr w:type="spellEnd"/>
      <w:r>
        <w:t xml:space="preserve"> po wszystkich ziemiach egipskich...; .</w:t>
      </w:r>
      <w:r>
        <w:t xml:space="preserve">..a lud zmieszany z nimi wyszedł przez </w:t>
      </w:r>
      <w:proofErr w:type="spellStart"/>
      <w:r>
        <w:t>czysła</w:t>
      </w:r>
      <w:proofErr w:type="spellEnd"/>
      <w:r>
        <w:t xml:space="preserve">...; ...zliczycie wszystko </w:t>
      </w:r>
      <w:proofErr w:type="spellStart"/>
      <w:r>
        <w:t>czysło</w:t>
      </w:r>
      <w:proofErr w:type="spellEnd"/>
      <w:r>
        <w:t xml:space="preserve"> synów izraelskich...; ...ani możesz przysporzyć </w:t>
      </w:r>
      <w:proofErr w:type="spellStart"/>
      <w:r>
        <w:t>czysła</w:t>
      </w:r>
      <w:proofErr w:type="spellEnd"/>
      <w:r>
        <w:t xml:space="preserve"> </w:t>
      </w:r>
      <w:proofErr w:type="spellStart"/>
      <w:r>
        <w:t>bojownikowego</w:t>
      </w:r>
      <w:proofErr w:type="spellEnd"/>
      <w:r>
        <w:t>...; ...</w:t>
      </w:r>
      <w:proofErr w:type="spellStart"/>
      <w:r>
        <w:t>ichże</w:t>
      </w:r>
      <w:proofErr w:type="spellEnd"/>
      <w:r>
        <w:t xml:space="preserve"> to wszystko </w:t>
      </w:r>
      <w:proofErr w:type="spellStart"/>
      <w:r>
        <w:t>czysło</w:t>
      </w:r>
      <w:proofErr w:type="spellEnd"/>
      <w:r>
        <w:t xml:space="preserve"> było jest dwadzieścia dwa </w:t>
      </w:r>
      <w:proofErr w:type="spellStart"/>
      <w:r>
        <w:t>tysiąców</w:t>
      </w:r>
      <w:proofErr w:type="spellEnd"/>
      <w:r>
        <w:t xml:space="preserve"> a dwieście...</w:t>
      </w:r>
      <w:r>
        <w:rPr>
          <w:vertAlign w:val="superscript"/>
        </w:rPr>
        <w:t>1</w:t>
      </w:r>
    </w:p>
    <w:p w:rsidR="00AB74AB" w:rsidRDefault="00326FAB">
      <w:pPr>
        <w:pStyle w:val="Stopka21"/>
        <w:framePr w:w="8754" w:h="480" w:hRule="exact" w:wrap="none" w:vAnchor="page" w:hAnchor="page" w:x="2273" w:y="14518"/>
        <w:shd w:val="clear" w:color="auto" w:fill="auto"/>
        <w:ind w:left="1400" w:firstLine="260"/>
      </w:pPr>
      <w:r>
        <w:rPr>
          <w:vertAlign w:val="superscript"/>
        </w:rPr>
        <w:t>1</w:t>
      </w:r>
      <w:r>
        <w:t xml:space="preserve"> Ten ostatni typ zdania z</w:t>
      </w:r>
      <w:r>
        <w:t xml:space="preserve"> wyrazem </w:t>
      </w:r>
      <w:proofErr w:type="spellStart"/>
      <w:r>
        <w:rPr>
          <w:rStyle w:val="StopkaKursywa"/>
          <w:b/>
          <w:bCs/>
        </w:rPr>
        <w:t>czyslo</w:t>
      </w:r>
      <w:proofErr w:type="spellEnd"/>
      <w:r>
        <w:t xml:space="preserve"> w znaczeniu »liczby« powtarza się często w Biblii.</w:t>
      </w:r>
    </w:p>
    <w:p w:rsidR="00AB74AB" w:rsidRDefault="00AB74AB">
      <w:pPr>
        <w:rPr>
          <w:sz w:val="2"/>
          <w:szCs w:val="2"/>
        </w:rPr>
        <w:sectPr w:rsidR="00AB74AB">
          <w:pgSz w:w="11900" w:h="16840"/>
          <w:pgMar w:top="360" w:right="360" w:bottom="360" w:left="360" w:header="0" w:footer="3" w:gutter="0"/>
          <w:cols w:space="720"/>
          <w:noEndnote/>
          <w:docGrid w:linePitch="360"/>
        </w:sectPr>
      </w:pPr>
    </w:p>
    <w:p w:rsidR="00AB74AB" w:rsidRDefault="00326FAB">
      <w:pPr>
        <w:pStyle w:val="Nagweklubstopka0"/>
        <w:framePr w:wrap="none" w:vAnchor="page" w:hAnchor="page" w:x="1373" w:y="1380"/>
        <w:shd w:val="clear" w:color="auto" w:fill="auto"/>
        <w:spacing w:line="210" w:lineRule="exact"/>
        <w:jc w:val="left"/>
      </w:pPr>
      <w:r>
        <w:lastRenderedPageBreak/>
        <w:t>1950, z. 1</w:t>
      </w:r>
    </w:p>
    <w:p w:rsidR="00AB74AB" w:rsidRDefault="00326FAB">
      <w:pPr>
        <w:pStyle w:val="Nagweklubstopka0"/>
        <w:framePr w:wrap="none" w:vAnchor="page" w:hAnchor="page" w:x="4355" w:y="1392"/>
        <w:shd w:val="clear" w:color="auto" w:fill="auto"/>
        <w:spacing w:line="210" w:lineRule="exact"/>
        <w:jc w:val="left"/>
      </w:pPr>
      <w:r>
        <w:t>PORADNIK JĘZYKOWY</w:t>
      </w:r>
    </w:p>
    <w:p w:rsidR="00AB74AB" w:rsidRDefault="00326FAB">
      <w:pPr>
        <w:pStyle w:val="Nagweklubstopka0"/>
        <w:framePr w:wrap="none" w:vAnchor="page" w:hAnchor="page" w:x="9737" w:y="1428"/>
        <w:shd w:val="clear" w:color="auto" w:fill="auto"/>
        <w:spacing w:line="210" w:lineRule="exact"/>
        <w:jc w:val="left"/>
      </w:pPr>
      <w:r>
        <w:t>11</w:t>
      </w:r>
    </w:p>
    <w:p w:rsidR="00AB74AB" w:rsidRDefault="00326FAB">
      <w:pPr>
        <w:pStyle w:val="Teksttreci20"/>
        <w:framePr w:w="10122" w:h="12184" w:hRule="exact" w:wrap="none" w:vAnchor="page" w:hAnchor="page" w:x="905" w:y="1970"/>
        <w:shd w:val="clear" w:color="auto" w:fill="auto"/>
        <w:spacing w:line="252" w:lineRule="exact"/>
        <w:ind w:left="500" w:right="1120" w:firstLine="240"/>
        <w:jc w:val="both"/>
      </w:pPr>
      <w:r>
        <w:t xml:space="preserve">Mimo że w większości wypadków wyraz </w:t>
      </w:r>
      <w:proofErr w:type="spellStart"/>
      <w:r>
        <w:rPr>
          <w:rStyle w:val="Teksttreci2Kursywa"/>
        </w:rPr>
        <w:t>czysło</w:t>
      </w:r>
      <w:proofErr w:type="spellEnd"/>
      <w:r>
        <w:t xml:space="preserve"> w Biblii nie ma znaczenia czynnościowego, lecz wskazuje na wynik liczenia, jednakże cza</w:t>
      </w:r>
      <w:r>
        <w:t xml:space="preserve">sami można jeszcze odnaleźć i takie użycia tego rzeczownika, w których zachowuje się jego charakter dawnego nomen </w:t>
      </w:r>
      <w:proofErr w:type="spellStart"/>
      <w:r>
        <w:t>actionis</w:t>
      </w:r>
      <w:proofErr w:type="spellEnd"/>
      <w:r>
        <w:t xml:space="preserve">, np. choćby w cytowanym zdaniu ...a </w:t>
      </w:r>
      <w:r>
        <w:rPr>
          <w:rStyle w:val="Teksttreci2Kursywa"/>
        </w:rPr>
        <w:t xml:space="preserve">lud zmieszany z nimi wyszedł przez </w:t>
      </w:r>
      <w:proofErr w:type="spellStart"/>
      <w:r>
        <w:rPr>
          <w:rStyle w:val="Teksttreci2Kursywa"/>
        </w:rPr>
        <w:t>czysła</w:t>
      </w:r>
      <w:proofErr w:type="spellEnd"/>
      <w:r>
        <w:rPr>
          <w:rStyle w:val="Teksttreci2Kursywa"/>
        </w:rPr>
        <w:t>...</w:t>
      </w:r>
      <w:r>
        <w:t xml:space="preserve"> Tu wyrażenie </w:t>
      </w:r>
      <w:r>
        <w:rPr>
          <w:rStyle w:val="Teksttreci2Kursywa"/>
        </w:rPr>
        <w:t xml:space="preserve">przez </w:t>
      </w:r>
      <w:proofErr w:type="spellStart"/>
      <w:r>
        <w:rPr>
          <w:rStyle w:val="Teksttreci2Kursywa"/>
        </w:rPr>
        <w:t>czysła</w:t>
      </w:r>
      <w:proofErr w:type="spellEnd"/>
      <w:r>
        <w:t xml:space="preserve"> można wprawdzie rozumieć »</w:t>
      </w:r>
      <w:r>
        <w:t>w olbrzymiej liczbie«, lecz raczej znaczy to »nie liczony, bez liczenia«.</w:t>
      </w:r>
    </w:p>
    <w:p w:rsidR="00AB74AB" w:rsidRDefault="00326FAB">
      <w:pPr>
        <w:pStyle w:val="Teksttreci90"/>
        <w:framePr w:w="10122" w:h="12184" w:hRule="exact" w:wrap="none" w:vAnchor="page" w:hAnchor="page" w:x="905" w:y="1970"/>
        <w:shd w:val="clear" w:color="auto" w:fill="auto"/>
        <w:spacing w:before="0" w:after="0" w:line="252" w:lineRule="exact"/>
        <w:ind w:left="500" w:right="1120" w:firstLine="240"/>
        <w:jc w:val="both"/>
      </w:pPr>
      <w:r>
        <w:rPr>
          <w:rStyle w:val="Teksttreci9Bezkursywy"/>
        </w:rPr>
        <w:t>W jednym użyciu dopatrzeć się można przenośnego znaczenia, a mianowicie w zdaniu „</w:t>
      </w:r>
      <w:r>
        <w:t xml:space="preserve">Przeciw wschodu słonecznemu dwa tysiąca </w:t>
      </w:r>
      <w:proofErr w:type="spellStart"/>
      <w:r>
        <w:t>łokiet</w:t>
      </w:r>
      <w:proofErr w:type="spellEnd"/>
      <w:r>
        <w:t xml:space="preserve"> będzie, takież przeciw południu będzie dwa tysiąca, </w:t>
      </w:r>
      <w:r>
        <w:rPr>
          <w:lang w:val="ru-RU" w:eastAsia="ru-RU" w:bidi="ru-RU"/>
        </w:rPr>
        <w:t>а</w:t>
      </w:r>
      <w:r w:rsidRPr="00B56128">
        <w:rPr>
          <w:lang w:eastAsia="ru-RU" w:bidi="ru-RU"/>
        </w:rPr>
        <w:t xml:space="preserve"> </w:t>
      </w:r>
      <w:r>
        <w:t>k</w:t>
      </w:r>
      <w:r w:rsidRPr="00B56128">
        <w:rPr>
          <w:lang w:eastAsia="ru-RU" w:bidi="ru-RU"/>
        </w:rPr>
        <w:t xml:space="preserve"> </w:t>
      </w:r>
      <w:r>
        <w:t xml:space="preserve">morzu, </w:t>
      </w:r>
      <w:proofErr w:type="spellStart"/>
      <w:r>
        <w:t>któreż</w:t>
      </w:r>
      <w:proofErr w:type="spellEnd"/>
      <w:r>
        <w:t xml:space="preserve"> patrzy na zapad słońca, takaż miara będzie</w:t>
      </w:r>
      <w:r>
        <w:rPr>
          <w:rStyle w:val="Teksttreci9Bezkursywy"/>
        </w:rPr>
        <w:t xml:space="preserve">, </w:t>
      </w:r>
      <w:r>
        <w:t xml:space="preserve">a północna strona tymże </w:t>
      </w:r>
      <w:proofErr w:type="spellStart"/>
      <w:r>
        <w:t>czysłem</w:t>
      </w:r>
      <w:proofErr w:type="spellEnd"/>
      <w:r>
        <w:t xml:space="preserve"> dokona się**</w:t>
      </w:r>
      <w:r>
        <w:rPr>
          <w:rStyle w:val="Teksttreci9Bezkursywy"/>
        </w:rPr>
        <w:t xml:space="preserve">. Tu </w:t>
      </w:r>
      <w:proofErr w:type="spellStart"/>
      <w:r>
        <w:t>czysło</w:t>
      </w:r>
      <w:proofErr w:type="spellEnd"/>
      <w:r>
        <w:rPr>
          <w:rStyle w:val="Teksttreci9Bezkursywy"/>
        </w:rPr>
        <w:t xml:space="preserve"> znaczy tyle co »granica«, w łacińskiej wersji wyrażenie </w:t>
      </w:r>
      <w:r>
        <w:t xml:space="preserve">tymże </w:t>
      </w:r>
      <w:proofErr w:type="spellStart"/>
      <w:r>
        <w:t>czysłem</w:t>
      </w:r>
      <w:proofErr w:type="spellEnd"/>
      <w:r>
        <w:rPr>
          <w:rStyle w:val="Teksttreci9Bezkursywy"/>
        </w:rPr>
        <w:t xml:space="preserve"> ma odpowiednik </w:t>
      </w:r>
      <w:proofErr w:type="spellStart"/>
      <w:r w:rsidRPr="00B56128">
        <w:rPr>
          <w:lang w:eastAsia="en-US" w:bidi="en-US"/>
        </w:rPr>
        <w:t>aequali</w:t>
      </w:r>
      <w:proofErr w:type="spellEnd"/>
      <w:r w:rsidRPr="00B56128">
        <w:rPr>
          <w:lang w:eastAsia="en-US" w:bidi="en-US"/>
        </w:rPr>
        <w:t xml:space="preserve"> </w:t>
      </w:r>
      <w:proofErr w:type="spellStart"/>
      <w:r>
        <w:t>termino</w:t>
      </w:r>
      <w:proofErr w:type="spellEnd"/>
      <w:r>
        <w:t>.</w:t>
      </w:r>
    </w:p>
    <w:p w:rsidR="00AB74AB" w:rsidRDefault="00326FAB">
      <w:pPr>
        <w:pStyle w:val="Teksttreci20"/>
        <w:framePr w:w="10122" w:h="12184" w:hRule="exact" w:wrap="none" w:vAnchor="page" w:hAnchor="page" w:x="905" w:y="1970"/>
        <w:shd w:val="clear" w:color="auto" w:fill="auto"/>
        <w:spacing w:line="252" w:lineRule="exact"/>
        <w:ind w:left="500" w:right="1120" w:firstLine="240"/>
        <w:jc w:val="both"/>
      </w:pPr>
      <w:r>
        <w:rPr>
          <w:rStyle w:val="Teksttreci2Odstpy3pt"/>
        </w:rPr>
        <w:t>Linde</w:t>
      </w:r>
      <w:r>
        <w:t xml:space="preserve"> traktuje ten wyraz jako przestarzały i pod hasłem </w:t>
      </w:r>
      <w:proofErr w:type="spellStart"/>
      <w:r>
        <w:rPr>
          <w:rStyle w:val="Teksttreci2Kursywa"/>
        </w:rPr>
        <w:t>czysło</w:t>
      </w:r>
      <w:proofErr w:type="spellEnd"/>
      <w:r>
        <w:t xml:space="preserve"> podaje jeden zaledwie przykład: „</w:t>
      </w:r>
      <w:r>
        <w:rPr>
          <w:rStyle w:val="Teksttreci2Kursywa"/>
        </w:rPr>
        <w:t xml:space="preserve">lustrum, pięć lat, pięcioletnie </w:t>
      </w:r>
      <w:proofErr w:type="spellStart"/>
      <w:r>
        <w:rPr>
          <w:rStyle w:val="Teksttreci2Kursywa"/>
        </w:rPr>
        <w:t>czysło</w:t>
      </w:r>
      <w:proofErr w:type="spellEnd"/>
      <w:r>
        <w:rPr>
          <w:rStyle w:val="Teksttreci2Kursywa"/>
        </w:rPr>
        <w:t xml:space="preserve">** </w:t>
      </w:r>
      <w:r w:rsidRPr="00B56128">
        <w:rPr>
          <w:lang w:eastAsia="en-US" w:bidi="en-US"/>
        </w:rPr>
        <w:t>(</w:t>
      </w:r>
      <w:proofErr w:type="spellStart"/>
      <w:r w:rsidRPr="00B56128">
        <w:rPr>
          <w:lang w:eastAsia="en-US" w:bidi="en-US"/>
        </w:rPr>
        <w:t>Farrago</w:t>
      </w:r>
      <w:proofErr w:type="spellEnd"/>
      <w:r w:rsidRPr="00B56128">
        <w:rPr>
          <w:lang w:eastAsia="en-US" w:bidi="en-US"/>
        </w:rPr>
        <w:t xml:space="preserve"> </w:t>
      </w:r>
      <w:proofErr w:type="spellStart"/>
      <w:r w:rsidRPr="00B56128">
        <w:rPr>
          <w:lang w:eastAsia="en-US" w:bidi="en-US"/>
        </w:rPr>
        <w:t>Juris</w:t>
      </w:r>
      <w:proofErr w:type="spellEnd"/>
      <w:r w:rsidRPr="00B56128">
        <w:rPr>
          <w:lang w:eastAsia="en-US" w:bidi="en-US"/>
        </w:rPr>
        <w:t xml:space="preserve"> </w:t>
      </w:r>
      <w:proofErr w:type="spellStart"/>
      <w:r w:rsidRPr="00B56128">
        <w:rPr>
          <w:lang w:eastAsia="en-US" w:bidi="en-US"/>
        </w:rPr>
        <w:t>Ioan</w:t>
      </w:r>
      <w:proofErr w:type="spellEnd"/>
      <w:r w:rsidRPr="00B56128">
        <w:rPr>
          <w:lang w:eastAsia="en-US" w:bidi="en-US"/>
        </w:rPr>
        <w:t>. C</w:t>
      </w:r>
      <w:r>
        <w:rPr>
          <w:lang w:val="cs-CZ" w:eastAsia="cs-CZ" w:bidi="cs-CZ"/>
        </w:rPr>
        <w:t xml:space="preserve">ervi Tucholiensis 8,625). </w:t>
      </w:r>
      <w:r>
        <w:t xml:space="preserve">W słowniku </w:t>
      </w:r>
      <w:r>
        <w:rPr>
          <w:rStyle w:val="Teksttreci2Odstpy3pt"/>
        </w:rPr>
        <w:t xml:space="preserve">Karłowicza, Kryńskiego </w:t>
      </w:r>
      <w:r>
        <w:rPr>
          <w:rStyle w:val="Teksttreci2Odstpy3pt"/>
          <w:lang w:val="cs-CZ" w:eastAsia="cs-CZ" w:bidi="cs-CZ"/>
        </w:rPr>
        <w:t xml:space="preserve">i </w:t>
      </w:r>
      <w:r>
        <w:rPr>
          <w:rStyle w:val="Teksttreci2Odstpy3pt"/>
        </w:rPr>
        <w:t>Niedźwiedzkiego,</w:t>
      </w:r>
      <w:r>
        <w:t xml:space="preserve"> rzecz oczywista, wcale </w:t>
      </w:r>
      <w:r>
        <w:t xml:space="preserve">go nie znajdziemy. </w:t>
      </w:r>
      <w:r>
        <w:rPr>
          <w:rStyle w:val="Teksttreci2Odstpy3pt"/>
          <w:lang w:val="fr-FR" w:eastAsia="fr-FR" w:bidi="fr-FR"/>
        </w:rPr>
        <w:t>Brückner</w:t>
      </w:r>
      <w:r>
        <w:rPr>
          <w:lang w:val="fr-FR" w:eastAsia="fr-FR" w:bidi="fr-FR"/>
        </w:rPr>
        <w:t xml:space="preserve"> </w:t>
      </w:r>
      <w:r>
        <w:t xml:space="preserve">pod hasłem </w:t>
      </w:r>
      <w:r>
        <w:rPr>
          <w:rStyle w:val="Teksttreci2Kursywa"/>
        </w:rPr>
        <w:t>czytać,</w:t>
      </w:r>
      <w:r>
        <w:t xml:space="preserve"> odnoszącym się pierwotnie tylko do czynności wielokrotnej, wylicza również </w:t>
      </w:r>
      <w:r>
        <w:rPr>
          <w:rStyle w:val="Teksttreci2Kursywa"/>
        </w:rPr>
        <w:t>czyść</w:t>
      </w:r>
      <w:r>
        <w:t xml:space="preserve"> (z formami </w:t>
      </w:r>
      <w:proofErr w:type="spellStart"/>
      <w:r>
        <w:rPr>
          <w:rStyle w:val="Teksttreci2Kursywa"/>
        </w:rPr>
        <w:t>cztę</w:t>
      </w:r>
      <w:proofErr w:type="spellEnd"/>
      <w:r>
        <w:rPr>
          <w:rStyle w:val="Teksttreci2Kursywa"/>
        </w:rPr>
        <w:t xml:space="preserve">, </w:t>
      </w:r>
      <w:proofErr w:type="spellStart"/>
      <w:r>
        <w:rPr>
          <w:rStyle w:val="Teksttreci2Kursywa"/>
        </w:rPr>
        <w:t>czciesz</w:t>
      </w:r>
      <w:proofErr w:type="spellEnd"/>
      <w:r>
        <w:rPr>
          <w:rStyle w:val="Teksttreci2Kursywa"/>
        </w:rPr>
        <w:t xml:space="preserve">, </w:t>
      </w:r>
      <w:proofErr w:type="spellStart"/>
      <w:r>
        <w:rPr>
          <w:rStyle w:val="Teksttreci2Kursywa"/>
        </w:rPr>
        <w:t>czcie</w:t>
      </w:r>
      <w:proofErr w:type="spellEnd"/>
      <w:r>
        <w:rPr>
          <w:rStyle w:val="Teksttreci2Kursywa"/>
        </w:rPr>
        <w:t xml:space="preserve">, </w:t>
      </w:r>
      <w:proofErr w:type="spellStart"/>
      <w:r>
        <w:rPr>
          <w:rStyle w:val="Teksttreci2Kursywa"/>
        </w:rPr>
        <w:t>cztą</w:t>
      </w:r>
      <w:proofErr w:type="spellEnd"/>
      <w:r>
        <w:t xml:space="preserve"> w czasie teraźniejszym); oba te czasowniki miały dawniej aż trzy znaczenia, a mianowicie »</w:t>
      </w:r>
      <w:r>
        <w:t xml:space="preserve">czytać, liczyć, poważać«. Z dalszych objaśnień </w:t>
      </w:r>
      <w:r>
        <w:rPr>
          <w:lang w:val="fr-FR" w:eastAsia="fr-FR" w:bidi="fr-FR"/>
        </w:rPr>
        <w:t xml:space="preserve">Brücknera </w:t>
      </w:r>
      <w:r>
        <w:t xml:space="preserve">dowiadujemy się, że „nasze </w:t>
      </w:r>
      <w:proofErr w:type="spellStart"/>
      <w:r>
        <w:rPr>
          <w:rStyle w:val="Teksttreci2Kursywa"/>
        </w:rPr>
        <w:t>czysło</w:t>
      </w:r>
      <w:proofErr w:type="spellEnd"/>
      <w:r>
        <w:t xml:space="preserve"> jeszcze w XVI wieku dla »liczby« używane, dziś znane tylko u Czechów i Rusi, urobione przyrostkiem -</w:t>
      </w:r>
      <w:proofErr w:type="spellStart"/>
      <w:r>
        <w:t>sło</w:t>
      </w:r>
      <w:proofErr w:type="spellEnd"/>
      <w:r>
        <w:t xml:space="preserve"> od </w:t>
      </w:r>
      <w:r>
        <w:rPr>
          <w:rStyle w:val="Teksttreci2Kursywa"/>
        </w:rPr>
        <w:t>czyść</w:t>
      </w:r>
      <w:r>
        <w:t>**.</w:t>
      </w:r>
    </w:p>
    <w:p w:rsidR="00AB74AB" w:rsidRDefault="00326FAB">
      <w:pPr>
        <w:pStyle w:val="Teksttreci20"/>
        <w:framePr w:w="10122" w:h="12184" w:hRule="exact" w:wrap="none" w:vAnchor="page" w:hAnchor="page" w:x="905" w:y="1970"/>
        <w:shd w:val="clear" w:color="auto" w:fill="auto"/>
        <w:spacing w:line="252" w:lineRule="exact"/>
        <w:ind w:left="500" w:right="1120" w:firstLine="240"/>
        <w:jc w:val="both"/>
      </w:pPr>
      <w:r>
        <w:t xml:space="preserve">Ponieważ czasowniki </w:t>
      </w:r>
      <w:r>
        <w:rPr>
          <w:rStyle w:val="Teksttreci2Kursywa"/>
        </w:rPr>
        <w:t>czyść</w:t>
      </w:r>
      <w:r>
        <w:t xml:space="preserve"> i </w:t>
      </w:r>
      <w:r>
        <w:rPr>
          <w:rStyle w:val="Teksttreci2Kursywa"/>
        </w:rPr>
        <w:t>czytać</w:t>
      </w:r>
      <w:r>
        <w:t xml:space="preserve"> dość wcześnie </w:t>
      </w:r>
      <w:r>
        <w:t xml:space="preserve">w języku polskim straciły znaczenie »liczenia« *, a </w:t>
      </w:r>
      <w:r>
        <w:rPr>
          <w:rStyle w:val="Teksttreci2Kursywa"/>
        </w:rPr>
        <w:t>czyść</w:t>
      </w:r>
      <w:r>
        <w:t xml:space="preserve"> w ogóle zanikło, więc rzeczownik </w:t>
      </w:r>
      <w:proofErr w:type="spellStart"/>
      <w:r>
        <w:rPr>
          <w:rStyle w:val="Teksttreci2Kursywa"/>
        </w:rPr>
        <w:t>czysło</w:t>
      </w:r>
      <w:proofErr w:type="spellEnd"/>
      <w:r>
        <w:t xml:space="preserve"> odłączył się w poczuciu mówiących od wyrazu </w:t>
      </w:r>
      <w:r>
        <w:rPr>
          <w:rStyle w:val="Teksttreci2Kursywa"/>
        </w:rPr>
        <w:t>czytać</w:t>
      </w:r>
      <w:r>
        <w:t xml:space="preserve"> i uległ zupełnej leksykalizacji słowotwórczej i znaczeniowej, czemu pomogła zapewne bardzo wczesna zatrata </w:t>
      </w:r>
      <w:r>
        <w:t xml:space="preserve">końcowej spółgłoski tematowej -t- w pozycji przed początkową spółgłoską </w:t>
      </w:r>
      <w:r>
        <w:rPr>
          <w:lang w:val="cs-CZ" w:eastAsia="cs-CZ" w:bidi="cs-CZ"/>
        </w:rPr>
        <w:t xml:space="preserve">formantu </w:t>
      </w:r>
      <w:r>
        <w:t>-</w:t>
      </w:r>
      <w:proofErr w:type="spellStart"/>
      <w:r>
        <w:rPr>
          <w:rStyle w:val="Teksttreci2Kursywa"/>
        </w:rPr>
        <w:t>sło</w:t>
      </w:r>
      <w:proofErr w:type="spellEnd"/>
      <w:r>
        <w:t xml:space="preserve"> (czy też może -tło). Wskutek rozluźnienia się więzów pokrewieństwa z czasownikami </w:t>
      </w:r>
      <w:r>
        <w:rPr>
          <w:rStyle w:val="Teksttreci2Kursywa"/>
        </w:rPr>
        <w:t>czytać</w:t>
      </w:r>
      <w:r>
        <w:t xml:space="preserve"> i nowszym </w:t>
      </w:r>
      <w:r>
        <w:rPr>
          <w:rStyle w:val="Teksttreci2Kursywa"/>
        </w:rPr>
        <w:t>czytywać,</w:t>
      </w:r>
      <w:r>
        <w:t xml:space="preserve"> a przede wszystkim z racji wprowadzenia innego wyrazu dla określenia czynności rachowania — a mianowicie czasownika </w:t>
      </w:r>
      <w:r>
        <w:rPr>
          <w:rStyle w:val="Teksttreci2Kursywa"/>
        </w:rPr>
        <w:t>liczyć</w:t>
      </w:r>
      <w:r>
        <w:t xml:space="preserve">— nasze dawne </w:t>
      </w:r>
      <w:proofErr w:type="spellStart"/>
      <w:r>
        <w:rPr>
          <w:rStyle w:val="Teksttreci2Kursywa"/>
        </w:rPr>
        <w:t>czysło</w:t>
      </w:r>
      <w:proofErr w:type="spellEnd"/>
      <w:r>
        <w:t xml:space="preserve"> ginie tak szybko, że „nie pozwala" na wytworzenie się pochodnych od niego wyrazów. Inaczej zupełnie dzieje się w</w:t>
      </w:r>
      <w:r>
        <w:t xml:space="preserve"> języku rosyjskim, gdzie </w:t>
      </w:r>
      <w:proofErr w:type="spellStart"/>
      <w:r>
        <w:rPr>
          <w:rStyle w:val="Teksttreci2Kursywa"/>
        </w:rPr>
        <w:t>czisło</w:t>
      </w:r>
      <w:proofErr w:type="spellEnd"/>
      <w:r>
        <w:t xml:space="preserve"> oznaczające nie tylko »liczbę«, lecz i »numer« utrzymuje związek etymologiczny ze </w:t>
      </w:r>
      <w:proofErr w:type="spellStart"/>
      <w:r>
        <w:rPr>
          <w:rStyle w:val="Teksttreci2Kursywa"/>
        </w:rPr>
        <w:t>sczitat</w:t>
      </w:r>
      <w:proofErr w:type="spellEnd"/>
      <w:r>
        <w:rPr>
          <w:rStyle w:val="Teksttreci2Kursywa"/>
        </w:rPr>
        <w:t>*</w:t>
      </w:r>
      <w:r>
        <w:t xml:space="preserve"> i od dawna już staje się podstawą słowotwórczą dla przymiotnika </w:t>
      </w:r>
      <w:proofErr w:type="spellStart"/>
      <w:r>
        <w:rPr>
          <w:rStyle w:val="Teksttreci2Kursywa"/>
        </w:rPr>
        <w:t>czisłowoj</w:t>
      </w:r>
      <w:proofErr w:type="spellEnd"/>
      <w:r>
        <w:rPr>
          <w:rStyle w:val="Teksttreci2Kursywa"/>
        </w:rPr>
        <w:t>,</w:t>
      </w:r>
      <w:r>
        <w:t xml:space="preserve"> czasownika </w:t>
      </w:r>
      <w:r>
        <w:rPr>
          <w:rStyle w:val="Teksttreci2Kursywa"/>
          <w:lang w:val="cs-CZ" w:eastAsia="cs-CZ" w:bidi="cs-CZ"/>
        </w:rPr>
        <w:t>czisliť</w:t>
      </w:r>
      <w:r>
        <w:rPr>
          <w:lang w:val="cs-CZ" w:eastAsia="cs-CZ" w:bidi="cs-CZ"/>
        </w:rPr>
        <w:t xml:space="preserve"> </w:t>
      </w:r>
      <w:r>
        <w:t xml:space="preserve">i </w:t>
      </w:r>
      <w:proofErr w:type="spellStart"/>
      <w:r>
        <w:rPr>
          <w:rStyle w:val="Teksttreci2Kursywa"/>
        </w:rPr>
        <w:t>czi</w:t>
      </w:r>
      <w:proofErr w:type="spellEnd"/>
      <w:r>
        <w:rPr>
          <w:rStyle w:val="Teksttreci2Kursywa"/>
        </w:rPr>
        <w:t xml:space="preserve">- </w:t>
      </w:r>
      <w:r>
        <w:rPr>
          <w:rStyle w:val="Teksttreci2Kursywa"/>
          <w:lang w:val="cs-CZ" w:eastAsia="cs-CZ" w:bidi="cs-CZ"/>
        </w:rPr>
        <w:t>sliťsja,</w:t>
      </w:r>
      <w:r>
        <w:rPr>
          <w:lang w:val="cs-CZ" w:eastAsia="cs-CZ" w:bidi="cs-CZ"/>
        </w:rPr>
        <w:t xml:space="preserve"> </w:t>
      </w:r>
      <w:r>
        <w:t xml:space="preserve">skąd znów powstały </w:t>
      </w:r>
      <w:r>
        <w:rPr>
          <w:rStyle w:val="Teksttreci2Kursywa"/>
          <w:lang w:val="cs-CZ" w:eastAsia="cs-CZ" w:bidi="cs-CZ"/>
        </w:rPr>
        <w:t>czis</w:t>
      </w:r>
      <w:r>
        <w:rPr>
          <w:rStyle w:val="Teksttreci2Kursywa"/>
          <w:lang w:val="cs-CZ" w:eastAsia="cs-CZ" w:bidi="cs-CZ"/>
        </w:rPr>
        <w:t>liť</w:t>
      </w:r>
      <w:proofErr w:type="spellStart"/>
      <w:r>
        <w:rPr>
          <w:rStyle w:val="Teksttreci2Kursywa"/>
        </w:rPr>
        <w:t>el</w:t>
      </w:r>
      <w:proofErr w:type="spellEnd"/>
      <w:r>
        <w:rPr>
          <w:rStyle w:val="Teksttreci2Kursywa"/>
        </w:rPr>
        <w:t xml:space="preserve">, </w:t>
      </w:r>
      <w:r>
        <w:rPr>
          <w:rStyle w:val="Teksttreci2Kursywa"/>
          <w:lang w:val="cs-CZ" w:eastAsia="cs-CZ" w:bidi="cs-CZ"/>
        </w:rPr>
        <w:t>czisliť</w:t>
      </w:r>
      <w:proofErr w:type="spellStart"/>
      <w:r>
        <w:rPr>
          <w:rStyle w:val="Teksttreci2Kursywa"/>
        </w:rPr>
        <w:t>elnoje</w:t>
      </w:r>
      <w:proofErr w:type="spellEnd"/>
      <w:r>
        <w:t xml:space="preserve"> (</w:t>
      </w:r>
      <w:proofErr w:type="spellStart"/>
      <w:r>
        <w:t>imia</w:t>
      </w:r>
      <w:proofErr w:type="spellEnd"/>
      <w:r>
        <w:t xml:space="preserve"> </w:t>
      </w:r>
      <w:r>
        <w:rPr>
          <w:rStyle w:val="Teksttreci2Kursywa"/>
          <w:lang w:val="cs-CZ" w:eastAsia="cs-CZ" w:bidi="cs-CZ"/>
        </w:rPr>
        <w:t>czisliť</w:t>
      </w:r>
      <w:proofErr w:type="spellStart"/>
      <w:r>
        <w:rPr>
          <w:rStyle w:val="Teksttreci2Kursywa"/>
        </w:rPr>
        <w:t>elnoje</w:t>
      </w:r>
      <w:proofErr w:type="spellEnd"/>
      <w:r>
        <w:rPr>
          <w:rStyle w:val="Teksttreci2Kursywa"/>
        </w:rPr>
        <w:t>)</w:t>
      </w:r>
      <w:r>
        <w:t xml:space="preserve"> itd.</w:t>
      </w:r>
    </w:p>
    <w:p w:rsidR="00AB74AB" w:rsidRDefault="00326FAB">
      <w:pPr>
        <w:pStyle w:val="Teksttreci20"/>
        <w:framePr w:w="10122" w:h="12184" w:hRule="exact" w:wrap="none" w:vAnchor="page" w:hAnchor="page" w:x="905" w:y="1970"/>
        <w:shd w:val="clear" w:color="auto" w:fill="auto"/>
        <w:spacing w:line="252" w:lineRule="exact"/>
        <w:ind w:left="500" w:right="1120" w:firstLine="240"/>
        <w:jc w:val="both"/>
      </w:pPr>
      <w:r>
        <w:t xml:space="preserve">W języku czeskim </w:t>
      </w:r>
      <w:proofErr w:type="spellStart"/>
      <w:r>
        <w:rPr>
          <w:rStyle w:val="Teksttreci2Kursywa"/>
        </w:rPr>
        <w:t>czislo</w:t>
      </w:r>
      <w:proofErr w:type="spellEnd"/>
      <w:r>
        <w:t xml:space="preserve"> »liczba« i »numer« ma oparcie znaczeniowe o </w:t>
      </w:r>
      <w:proofErr w:type="spellStart"/>
      <w:r>
        <w:rPr>
          <w:rStyle w:val="Teksttreci2Kursywa"/>
        </w:rPr>
        <w:t>czitati</w:t>
      </w:r>
      <w:proofErr w:type="spellEnd"/>
      <w:r>
        <w:t xml:space="preserve"> »liczyć, rachować«, </w:t>
      </w:r>
      <w:proofErr w:type="spellStart"/>
      <w:r>
        <w:rPr>
          <w:rStyle w:val="Teksttreci2Kursywa"/>
        </w:rPr>
        <w:t>poczitani</w:t>
      </w:r>
      <w:proofErr w:type="spellEnd"/>
      <w:r>
        <w:t xml:space="preserve"> »liczenie« i służy jako temat słowotwórczy do tworzenia nowych wyrazów, jak </w:t>
      </w:r>
      <w:proofErr w:type="spellStart"/>
      <w:r>
        <w:rPr>
          <w:rStyle w:val="Teksttreci2Kursywa"/>
        </w:rPr>
        <w:t>czislice</w:t>
      </w:r>
      <w:proofErr w:type="spellEnd"/>
      <w:r>
        <w:rPr>
          <w:rStyle w:val="Teksttreci2Kursywa"/>
        </w:rPr>
        <w:t xml:space="preserve">, </w:t>
      </w:r>
      <w:proofErr w:type="spellStart"/>
      <w:r>
        <w:rPr>
          <w:rStyle w:val="Teksttreci2Kursywa"/>
        </w:rPr>
        <w:t>cziselnik</w:t>
      </w:r>
      <w:proofErr w:type="spellEnd"/>
      <w:r>
        <w:rPr>
          <w:rStyle w:val="Teksttreci2Kursywa"/>
        </w:rPr>
        <w:t xml:space="preserve">, </w:t>
      </w:r>
      <w:proofErr w:type="spellStart"/>
      <w:r>
        <w:rPr>
          <w:rStyle w:val="Teksttreci2Kursywa"/>
        </w:rPr>
        <w:t>czislo</w:t>
      </w:r>
      <w:r>
        <w:rPr>
          <w:rStyle w:val="Teksttreci2Kursywa"/>
        </w:rPr>
        <w:t>wati</w:t>
      </w:r>
      <w:proofErr w:type="spellEnd"/>
      <w:r>
        <w:rPr>
          <w:rStyle w:val="Teksttreci2Kursywa"/>
        </w:rPr>
        <w:t xml:space="preserve">, </w:t>
      </w:r>
      <w:proofErr w:type="spellStart"/>
      <w:r>
        <w:rPr>
          <w:rStyle w:val="Teksttreci2Kursywa"/>
        </w:rPr>
        <w:t>czislowani</w:t>
      </w:r>
      <w:proofErr w:type="spellEnd"/>
      <w:r>
        <w:t xml:space="preserve"> itd.</w:t>
      </w:r>
    </w:p>
    <w:p w:rsidR="00AB74AB" w:rsidRDefault="00326FAB">
      <w:pPr>
        <w:pStyle w:val="Teksttreci20"/>
        <w:framePr w:w="10122" w:h="12184" w:hRule="exact" w:wrap="none" w:vAnchor="page" w:hAnchor="page" w:x="905" w:y="1970"/>
        <w:shd w:val="clear" w:color="auto" w:fill="auto"/>
        <w:spacing w:line="252" w:lineRule="exact"/>
        <w:ind w:left="500" w:right="1120" w:firstLine="240"/>
        <w:jc w:val="both"/>
      </w:pPr>
      <w:r>
        <w:t xml:space="preserve">Wyraz </w:t>
      </w:r>
      <w:r>
        <w:rPr>
          <w:rStyle w:val="Teksttreci2Kursywa"/>
        </w:rPr>
        <w:t>poczet</w:t>
      </w:r>
      <w:r>
        <w:t xml:space="preserve"> mający ten sam rdzeń, co i nasze staropolskie </w:t>
      </w:r>
      <w:proofErr w:type="spellStart"/>
      <w:r>
        <w:rPr>
          <w:rStyle w:val="Teksttreci2Kursywa"/>
        </w:rPr>
        <w:t>czysło</w:t>
      </w:r>
      <w:proofErr w:type="spellEnd"/>
      <w:r>
        <w:rPr>
          <w:rStyle w:val="Teksttreci2Kursywa"/>
        </w:rPr>
        <w:t>,</w:t>
      </w:r>
      <w:r>
        <w:t xml:space="preserve"> lecz utworzony przez tzw. derywację wsteczną od czasownika </w:t>
      </w:r>
      <w:r>
        <w:rPr>
          <w:rStyle w:val="Teksttreci2Kursywa"/>
        </w:rPr>
        <w:t xml:space="preserve">poczyść, pocztę, </w:t>
      </w:r>
      <w:proofErr w:type="spellStart"/>
      <w:r>
        <w:rPr>
          <w:rStyle w:val="Teksttreci2Kursywa"/>
        </w:rPr>
        <w:t>poczciesz</w:t>
      </w:r>
      <w:proofErr w:type="spellEnd"/>
      <w:r>
        <w:rPr>
          <w:rStyle w:val="Teksttreci2Kursywa"/>
        </w:rPr>
        <w:t>...</w:t>
      </w:r>
      <w:r>
        <w:t xml:space="preserve"> w czasie przeszłym </w:t>
      </w:r>
      <w:proofErr w:type="spellStart"/>
      <w:r>
        <w:rPr>
          <w:rStyle w:val="Teksttreci2Kursywa"/>
        </w:rPr>
        <w:t>poczetł</w:t>
      </w:r>
      <w:proofErr w:type="spellEnd"/>
      <w:r>
        <w:t xml:space="preserve"> ^policzyć, policzę, policzysz... </w:t>
      </w:r>
      <w:r>
        <w:rPr>
          <w:vertAlign w:val="superscript"/>
        </w:rPr>
        <w:t>1</w:t>
      </w:r>
    </w:p>
    <w:p w:rsidR="00AB74AB" w:rsidRDefault="00326FAB">
      <w:pPr>
        <w:pStyle w:val="Stopka21"/>
        <w:framePr w:w="8574" w:h="510" w:hRule="exact" w:wrap="none" w:vAnchor="page" w:hAnchor="page" w:x="1373" w:y="14356"/>
        <w:shd w:val="clear" w:color="auto" w:fill="auto"/>
        <w:ind w:left="500" w:right="1120" w:firstLine="200"/>
      </w:pPr>
      <w:r>
        <w:rPr>
          <w:vertAlign w:val="superscript"/>
        </w:rPr>
        <w:t>1</w:t>
      </w:r>
      <w:r>
        <w:t xml:space="preserve"> Jedynie </w:t>
      </w:r>
      <w:r>
        <w:rPr>
          <w:rStyle w:val="StopkaKursywa"/>
          <w:b/>
          <w:bCs/>
        </w:rPr>
        <w:t>poczytać</w:t>
      </w:r>
      <w:r>
        <w:t xml:space="preserve"> do dziś w wyrażeniach </w:t>
      </w:r>
      <w:r>
        <w:rPr>
          <w:rStyle w:val="StopkaKursywa"/>
          <w:b/>
          <w:bCs/>
        </w:rPr>
        <w:t>poczytać coś komuś za coś</w:t>
      </w:r>
      <w:r>
        <w:t xml:space="preserve"> zachowuje jeszcze ten odcień znaczeniowy.</w:t>
      </w:r>
    </w:p>
    <w:p w:rsidR="00AB74AB" w:rsidRDefault="00AB74AB">
      <w:pPr>
        <w:rPr>
          <w:sz w:val="2"/>
          <w:szCs w:val="2"/>
        </w:rPr>
        <w:sectPr w:rsidR="00AB74AB">
          <w:pgSz w:w="11900" w:h="16840"/>
          <w:pgMar w:top="360" w:right="360" w:bottom="360" w:left="360" w:header="0" w:footer="3" w:gutter="0"/>
          <w:cols w:space="720"/>
          <w:noEndnote/>
          <w:docGrid w:linePitch="360"/>
        </w:sectPr>
      </w:pPr>
    </w:p>
    <w:p w:rsidR="00AB74AB" w:rsidRDefault="00326FAB">
      <w:pPr>
        <w:pStyle w:val="Nagweklubstopka0"/>
        <w:framePr w:wrap="none" w:vAnchor="page" w:hAnchor="page" w:x="2447" w:y="1410"/>
        <w:shd w:val="clear" w:color="auto" w:fill="auto"/>
        <w:spacing w:line="210" w:lineRule="exact"/>
        <w:jc w:val="left"/>
      </w:pPr>
      <w:r>
        <w:lastRenderedPageBreak/>
        <w:t>12</w:t>
      </w:r>
    </w:p>
    <w:p w:rsidR="00AB74AB" w:rsidRDefault="00326FAB">
      <w:pPr>
        <w:pStyle w:val="Nagweklubstopka0"/>
        <w:framePr w:wrap="none" w:vAnchor="page" w:hAnchor="page" w:x="5435" w:y="1416"/>
        <w:shd w:val="clear" w:color="auto" w:fill="auto"/>
        <w:spacing w:line="210" w:lineRule="exact"/>
        <w:jc w:val="left"/>
      </w:pPr>
      <w:r>
        <w:t>PORADNIK JĘZYKOWY</w:t>
      </w:r>
    </w:p>
    <w:p w:rsidR="00AB74AB" w:rsidRDefault="00326FAB">
      <w:pPr>
        <w:pStyle w:val="Nagweklubstopka0"/>
        <w:framePr w:wrap="none" w:vAnchor="page" w:hAnchor="page" w:x="10079" w:y="1416"/>
        <w:shd w:val="clear" w:color="auto" w:fill="auto"/>
        <w:spacing w:line="210" w:lineRule="exact"/>
        <w:jc w:val="left"/>
      </w:pPr>
      <w:r>
        <w:t>1950, z. 1</w:t>
      </w:r>
    </w:p>
    <w:p w:rsidR="00AB74AB" w:rsidRDefault="00326FAB">
      <w:pPr>
        <w:pStyle w:val="Teksttreci20"/>
        <w:framePr w:w="10122" w:h="10762" w:hRule="exact" w:wrap="none" w:vAnchor="page" w:hAnchor="page" w:x="905" w:y="1964"/>
        <w:shd w:val="clear" w:color="auto" w:fill="auto"/>
        <w:spacing w:line="252" w:lineRule="exact"/>
        <w:ind w:left="1580" w:firstLine="0"/>
        <w:jc w:val="both"/>
      </w:pPr>
      <w:r>
        <w:t>policzył« zachował się wprawdzie dłużej w języku, ale ma już bardzo wąski zakres użycia; poza religij</w:t>
      </w:r>
      <w:r>
        <w:t xml:space="preserve">nym wyrażeniem </w:t>
      </w:r>
      <w:r>
        <w:rPr>
          <w:rStyle w:val="Teksttreci2Kursywa"/>
        </w:rPr>
        <w:t>zaliczony (-a) w poczet świętych</w:t>
      </w:r>
      <w:r>
        <w:t xml:space="preserve"> rzadko już włączamy dziś kogoś </w:t>
      </w:r>
      <w:r>
        <w:rPr>
          <w:rStyle w:val="Teksttreci2Kursywa"/>
        </w:rPr>
        <w:t xml:space="preserve">w poczet przyjaciół, uczniów </w:t>
      </w:r>
      <w:r>
        <w:t xml:space="preserve">czy </w:t>
      </w:r>
      <w:r>
        <w:rPr>
          <w:rStyle w:val="Teksttreci2Kursywa"/>
        </w:rPr>
        <w:t>uczonych.</w:t>
      </w:r>
    </w:p>
    <w:p w:rsidR="00AB74AB" w:rsidRDefault="00326FAB">
      <w:pPr>
        <w:pStyle w:val="Teksttreci20"/>
        <w:framePr w:w="10122" w:h="10762" w:hRule="exact" w:wrap="none" w:vAnchor="page" w:hAnchor="page" w:x="905" w:y="1964"/>
        <w:shd w:val="clear" w:color="auto" w:fill="auto"/>
        <w:spacing w:line="252" w:lineRule="exact"/>
        <w:ind w:left="1580" w:firstLine="260"/>
        <w:jc w:val="both"/>
      </w:pPr>
      <w:r>
        <w:t xml:space="preserve">W tak obszernym zabytku jak Biblia </w:t>
      </w:r>
      <w:proofErr w:type="spellStart"/>
      <w:r>
        <w:t>Szaroszpatacka</w:t>
      </w:r>
      <w:proofErr w:type="spellEnd"/>
      <w:r>
        <w:t xml:space="preserve"> wyrazu tego nie spotykamy, </w:t>
      </w:r>
      <w:r>
        <w:rPr>
          <w:rStyle w:val="Teksttreci2Odstpy3pt"/>
        </w:rPr>
        <w:t>Linde</w:t>
      </w:r>
      <w:r>
        <w:t xml:space="preserve"> natomiast hasło </w:t>
      </w:r>
      <w:r>
        <w:rPr>
          <w:rStyle w:val="Teksttreci2Kursywa"/>
        </w:rPr>
        <w:t>poczet</w:t>
      </w:r>
      <w:r>
        <w:t xml:space="preserve"> opatruje długim szeregiem </w:t>
      </w:r>
      <w:r>
        <w:t xml:space="preserve">objaśniających rzeczowników, mianowicie »liczba, rachunek, obrachunek, rejestr, spis, szereg, lista«, a następnie dodaje </w:t>
      </w:r>
      <w:r>
        <w:rPr>
          <w:rStyle w:val="Teksttreci2Kursywa"/>
        </w:rPr>
        <w:t>poczet sług</w:t>
      </w:r>
      <w:r>
        <w:t xml:space="preserve"> »świta, orszak« i </w:t>
      </w:r>
      <w:r>
        <w:rPr>
          <w:rStyle w:val="Teksttreci2Kursywa"/>
        </w:rPr>
        <w:t>poczet żołnierzy</w:t>
      </w:r>
      <w:r>
        <w:t xml:space="preserve"> »rota«, przy czym ilustruje wszystkie znaczenia </w:t>
      </w:r>
      <w:r>
        <w:rPr>
          <w:rStyle w:val="Teksttreci2Kursywa"/>
        </w:rPr>
        <w:t>pocztu</w:t>
      </w:r>
      <w:r>
        <w:t xml:space="preserve"> cytatami z dzieł 17 autorów.</w:t>
      </w:r>
    </w:p>
    <w:p w:rsidR="00AB74AB" w:rsidRDefault="00326FAB">
      <w:pPr>
        <w:pStyle w:val="Teksttreci20"/>
        <w:framePr w:w="10122" w:h="10762" w:hRule="exact" w:wrap="none" w:vAnchor="page" w:hAnchor="page" w:x="905" w:y="1964"/>
        <w:shd w:val="clear" w:color="auto" w:fill="auto"/>
        <w:spacing w:line="258" w:lineRule="exact"/>
        <w:ind w:left="1580" w:firstLine="260"/>
        <w:jc w:val="both"/>
      </w:pPr>
      <w:r>
        <w:t xml:space="preserve">Niektóre z przytaczanych w słowniku </w:t>
      </w:r>
      <w:r>
        <w:rPr>
          <w:rStyle w:val="Teksttreci2Odstpy3pt"/>
        </w:rPr>
        <w:t>Lindego</w:t>
      </w:r>
      <w:r>
        <w:t xml:space="preserve"> przykładów świadczą wyraźnie o pierwotnym czynnościowym znaczeniu tego wyrazu, np. </w:t>
      </w:r>
      <w:r>
        <w:rPr>
          <w:rStyle w:val="Teksttreci2Kursywa"/>
        </w:rPr>
        <w:t>Masz Bogu dać poczet wiary swej</w:t>
      </w:r>
      <w:r>
        <w:t xml:space="preserve"> (M. Białobrzeski „Postylla", 1581, s. 96) albo </w:t>
      </w:r>
      <w:r>
        <w:rPr>
          <w:rStyle w:val="Teksttreci2Kursywa"/>
        </w:rPr>
        <w:t>Bogu kiedykolwiek z spraw swych uczynić poczet mac</w:t>
      </w:r>
      <w:r>
        <w:rPr>
          <w:rStyle w:val="Teksttreci2Kursywa"/>
        </w:rPr>
        <w:t>ie</w:t>
      </w:r>
      <w:r>
        <w:t xml:space="preserve"> (J. Kochanowski, Dzieła, Kraków 1639, s 68). Tu </w:t>
      </w:r>
      <w:r>
        <w:rPr>
          <w:rStyle w:val="Teksttreci2Kursywa"/>
        </w:rPr>
        <w:t>poczet</w:t>
      </w:r>
      <w:r>
        <w:t xml:space="preserve"> znaczy tyle co obliczenie, wyliczenie, sprawozdanie z czynów«.</w:t>
      </w:r>
    </w:p>
    <w:p w:rsidR="00AB74AB" w:rsidRDefault="00326FAB">
      <w:pPr>
        <w:pStyle w:val="Teksttreci20"/>
        <w:framePr w:w="10122" w:h="10762" w:hRule="exact" w:wrap="none" w:vAnchor="page" w:hAnchor="page" w:x="905" w:y="1964"/>
        <w:shd w:val="clear" w:color="auto" w:fill="auto"/>
        <w:spacing w:line="252" w:lineRule="exact"/>
        <w:ind w:left="1580" w:firstLine="260"/>
        <w:jc w:val="both"/>
      </w:pPr>
      <w:r>
        <w:t xml:space="preserve">Z cytowanych zaś zdań takich, jak: </w:t>
      </w:r>
      <w:r>
        <w:rPr>
          <w:rStyle w:val="Teksttreci2Kursywa"/>
        </w:rPr>
        <w:t>przeliczcie lud, że będę wiedział poczet ludu</w:t>
      </w:r>
      <w:r>
        <w:t xml:space="preserve"> (Jud. 2. Sam. 42,2); </w:t>
      </w:r>
      <w:r>
        <w:rPr>
          <w:rStyle w:val="Teksttreci2Kursywa"/>
        </w:rPr>
        <w:t xml:space="preserve">Nieprzyjaciele, acz go nierównie </w:t>
      </w:r>
      <w:r>
        <w:rPr>
          <w:rStyle w:val="Teksttreci2Kursywa"/>
        </w:rPr>
        <w:t>pocztem przenosili, jednak od niego porażeni</w:t>
      </w:r>
      <w:r>
        <w:t xml:space="preserve"> (M. Kromer, „Kronika", 17), wnioskujemy, że dość wcześnie </w:t>
      </w:r>
      <w:r>
        <w:rPr>
          <w:rStyle w:val="Teksttreci2Kursywa"/>
        </w:rPr>
        <w:t>poczet</w:t>
      </w:r>
      <w:r>
        <w:t xml:space="preserve"> znaczył już i wynik czynności obliczania, czyli »liczbę«.</w:t>
      </w:r>
    </w:p>
    <w:p w:rsidR="00AB74AB" w:rsidRDefault="00326FAB">
      <w:pPr>
        <w:pStyle w:val="Teksttreci20"/>
        <w:framePr w:w="10122" w:h="10762" w:hRule="exact" w:wrap="none" w:vAnchor="page" w:hAnchor="page" w:x="905" w:y="1964"/>
        <w:shd w:val="clear" w:color="auto" w:fill="auto"/>
        <w:spacing w:line="252" w:lineRule="exact"/>
        <w:ind w:left="1580" w:firstLine="260"/>
        <w:jc w:val="both"/>
      </w:pPr>
      <w:r>
        <w:t xml:space="preserve">A wreszcie następujące przykłady: </w:t>
      </w:r>
      <w:r>
        <w:rPr>
          <w:rStyle w:val="Teksttreci2Kursywa"/>
        </w:rPr>
        <w:t>poczet pism polskich w słowniku przytaczanych</w:t>
      </w:r>
      <w:r>
        <w:t xml:space="preserve"> </w:t>
      </w:r>
      <w:r>
        <w:rPr>
          <w:lang w:val="fr-FR" w:eastAsia="fr-FR" w:bidi="fr-FR"/>
        </w:rPr>
        <w:t xml:space="preserve">(S. </w:t>
      </w:r>
      <w:r>
        <w:t>B. L</w:t>
      </w:r>
      <w:r>
        <w:t xml:space="preserve">inde „Słownik języka polskiego", Warszawa, 1807); </w:t>
      </w:r>
      <w:r>
        <w:rPr>
          <w:rStyle w:val="Teksttreci2Kursywa"/>
        </w:rPr>
        <w:t>w poczet świętych wszedł</w:t>
      </w:r>
      <w:r>
        <w:t xml:space="preserve"> (St. Grochowski „Wiersze", Kraków, 1608, s. 265); </w:t>
      </w:r>
      <w:r>
        <w:rPr>
          <w:rStyle w:val="Teksttreci2Kursywa"/>
        </w:rPr>
        <w:t>wojewoda nasz w poczet uczonych pójść może</w:t>
      </w:r>
      <w:r>
        <w:t xml:space="preserve"> (D. </w:t>
      </w:r>
      <w:proofErr w:type="spellStart"/>
      <w:r>
        <w:t>Birkowski</w:t>
      </w:r>
      <w:proofErr w:type="spellEnd"/>
      <w:r>
        <w:t xml:space="preserve"> „J. K. Chodkiewicz" 4.1627 r., s. 36); </w:t>
      </w:r>
      <w:r>
        <w:rPr>
          <w:rStyle w:val="Teksttreci2Kursywa"/>
        </w:rPr>
        <w:t>przyjechał z wielkim pocztem sług i</w:t>
      </w:r>
      <w:r>
        <w:rPr>
          <w:rStyle w:val="Teksttreci2Kursywa"/>
        </w:rPr>
        <w:t xml:space="preserve"> przyjaciół</w:t>
      </w:r>
      <w:r>
        <w:t xml:space="preserve"> (</w:t>
      </w:r>
      <w:proofErr w:type="spellStart"/>
      <w:r>
        <w:t>Troca</w:t>
      </w:r>
      <w:proofErr w:type="spellEnd"/>
      <w:r>
        <w:t xml:space="preserve"> dykcjonarz)—dowodzą, że już od bardzo dawna </w:t>
      </w:r>
      <w:r>
        <w:rPr>
          <w:rStyle w:val="Teksttreci2Kursywa"/>
        </w:rPr>
        <w:t xml:space="preserve">poczet </w:t>
      </w:r>
      <w:r>
        <w:t>miał dzisiejsze znaczenie »spisu, szeregu, listy« czy »świty«.</w:t>
      </w:r>
    </w:p>
    <w:p w:rsidR="00AB74AB" w:rsidRDefault="00326FAB">
      <w:pPr>
        <w:pStyle w:val="Teksttreci20"/>
        <w:framePr w:w="10122" w:h="10762" w:hRule="exact" w:wrap="none" w:vAnchor="page" w:hAnchor="page" w:x="905" w:y="1964"/>
        <w:shd w:val="clear" w:color="auto" w:fill="auto"/>
        <w:spacing w:line="252" w:lineRule="exact"/>
        <w:ind w:left="1580" w:firstLine="260"/>
        <w:jc w:val="both"/>
      </w:pPr>
      <w:r>
        <w:t xml:space="preserve">Słownik </w:t>
      </w:r>
      <w:r>
        <w:rPr>
          <w:rStyle w:val="Teksttreci2Odstpy3pt"/>
        </w:rPr>
        <w:t xml:space="preserve">Karłowicza, Kryńskiego i </w:t>
      </w:r>
      <w:proofErr w:type="spellStart"/>
      <w:r>
        <w:rPr>
          <w:rStyle w:val="Teksttreci2Odstpy3pt"/>
        </w:rPr>
        <w:t>Niedźwiedźkiego</w:t>
      </w:r>
      <w:proofErr w:type="spellEnd"/>
      <w:r>
        <w:t xml:space="preserve"> wprowadza prócz zdań z Lindego pewną liczbę zdań z nowszych autorów, jedna</w:t>
      </w:r>
      <w:r>
        <w:t xml:space="preserve">kże odmiennych znaczeń </w:t>
      </w:r>
      <w:r>
        <w:rPr>
          <w:rStyle w:val="Teksttreci2Kursywa"/>
        </w:rPr>
        <w:t>pocztu</w:t>
      </w:r>
      <w:r>
        <w:t xml:space="preserve"> w nich nie odnajdujemy *.</w:t>
      </w:r>
    </w:p>
    <w:p w:rsidR="00AB74AB" w:rsidRDefault="00326FAB">
      <w:pPr>
        <w:pStyle w:val="Teksttreci20"/>
        <w:framePr w:w="10122" w:h="10762" w:hRule="exact" w:wrap="none" w:vAnchor="page" w:hAnchor="page" w:x="905" w:y="1964"/>
        <w:shd w:val="clear" w:color="auto" w:fill="auto"/>
        <w:spacing w:line="252" w:lineRule="exact"/>
        <w:ind w:left="1580" w:firstLine="260"/>
        <w:jc w:val="both"/>
      </w:pPr>
      <w:r>
        <w:t xml:space="preserve">Szybki zanik w </w:t>
      </w:r>
      <w:r>
        <w:rPr>
          <w:rStyle w:val="Teksttreci2Kursywa"/>
        </w:rPr>
        <w:t>poczcie</w:t>
      </w:r>
      <w:r>
        <w:t xml:space="preserve"> dawnego charakteru czynnościowego oraz pojęcia </w:t>
      </w:r>
      <w:r>
        <w:rPr>
          <w:rStyle w:val="Teksttreci2Kursywa"/>
        </w:rPr>
        <w:t>liczby</w:t>
      </w:r>
      <w:r>
        <w:t xml:space="preserve"> i wczesne wytworzenie się znaczenia »rejestru. spisu, szeregu, świty </w:t>
      </w:r>
      <w:r>
        <w:rPr>
          <w:lang w:val="fr-FR" w:eastAsia="fr-FR" w:bidi="fr-FR"/>
        </w:rPr>
        <w:t xml:space="preserve">« </w:t>
      </w:r>
      <w:r>
        <w:t xml:space="preserve">wyjaśnić można zapewne tym, że </w:t>
      </w:r>
      <w:r>
        <w:rPr>
          <w:rStyle w:val="Teksttreci2Kursywa"/>
        </w:rPr>
        <w:t>poczet</w:t>
      </w:r>
      <w:r>
        <w:t xml:space="preserve"> to nie nomen </w:t>
      </w:r>
      <w:proofErr w:type="spellStart"/>
      <w:r>
        <w:t>a</w:t>
      </w:r>
      <w:r>
        <w:t>ctionis</w:t>
      </w:r>
      <w:proofErr w:type="spellEnd"/>
      <w:r>
        <w:t xml:space="preserve"> pierwotnie, lecz nomen </w:t>
      </w:r>
      <w:proofErr w:type="spellStart"/>
      <w:r>
        <w:t>acti</w:t>
      </w:r>
      <w:proofErr w:type="spellEnd"/>
      <w:r>
        <w:t xml:space="preserve">, gdyż utworzony został od dokonanego czasownika </w:t>
      </w:r>
      <w:r>
        <w:rPr>
          <w:rStyle w:val="Teksttreci2Kursywa"/>
        </w:rPr>
        <w:t>poczyść.</w:t>
      </w:r>
      <w:r>
        <w:t xml:space="preserve"> To znamię perfektywności powstało i w rzeczowniku stwarzając bardzo sprzyjające warunki do jak najdalej idącego konkretyzowania się nazwy pierwotnie abstrakcyjnej.</w:t>
      </w:r>
    </w:p>
    <w:p w:rsidR="00AB74AB" w:rsidRDefault="00326FAB">
      <w:pPr>
        <w:pStyle w:val="Teksttreci20"/>
        <w:framePr w:w="10122" w:h="10762" w:hRule="exact" w:wrap="none" w:vAnchor="page" w:hAnchor="page" w:x="905" w:y="1964"/>
        <w:shd w:val="clear" w:color="auto" w:fill="auto"/>
        <w:spacing w:line="252" w:lineRule="exact"/>
        <w:ind w:left="1580" w:firstLine="260"/>
        <w:jc w:val="both"/>
      </w:pPr>
      <w:r>
        <w:t xml:space="preserve">A jak się przedstawia sprawa </w:t>
      </w:r>
      <w:r>
        <w:rPr>
          <w:rStyle w:val="Teksttreci2Kursywa"/>
        </w:rPr>
        <w:t>liczby?</w:t>
      </w:r>
    </w:p>
    <w:p w:rsidR="00AB74AB" w:rsidRDefault="00326FAB">
      <w:pPr>
        <w:pStyle w:val="Teksttreci20"/>
        <w:framePr w:w="10122" w:h="10762" w:hRule="exact" w:wrap="none" w:vAnchor="page" w:hAnchor="page" w:x="905" w:y="1964"/>
        <w:shd w:val="clear" w:color="auto" w:fill="auto"/>
        <w:spacing w:line="252" w:lineRule="exact"/>
        <w:ind w:left="1580" w:firstLine="260"/>
        <w:jc w:val="both"/>
      </w:pPr>
      <w:proofErr w:type="spellStart"/>
      <w:r>
        <w:rPr>
          <w:rStyle w:val="Teksttreci2Odstpy3pt"/>
        </w:rPr>
        <w:t>Brückner</w:t>
      </w:r>
      <w:proofErr w:type="spellEnd"/>
      <w:r>
        <w:t xml:space="preserve"> pod hasłem </w:t>
      </w:r>
      <w:r>
        <w:rPr>
          <w:rStyle w:val="Teksttreci2Kursywa"/>
        </w:rPr>
        <w:t>lik</w:t>
      </w:r>
      <w:r>
        <w:t xml:space="preserve"> wyjaśnia, że polskie </w:t>
      </w:r>
      <w:r>
        <w:rPr>
          <w:rStyle w:val="Teksttreci2Kursywa"/>
        </w:rPr>
        <w:t>liczyć</w:t>
      </w:r>
      <w:r>
        <w:t xml:space="preserve"> i </w:t>
      </w:r>
      <w:r>
        <w:rPr>
          <w:rStyle w:val="Teksttreci2Kursywa"/>
        </w:rPr>
        <w:t>liczba</w:t>
      </w:r>
      <w:r>
        <w:t xml:space="preserve"> odnoszą się do »rachunku« i że „zastąpiły w XV i XVI ww. dawniejsze </w:t>
      </w:r>
      <w:proofErr w:type="spellStart"/>
      <w:r>
        <w:rPr>
          <w:rStyle w:val="Teksttreci2Kursywa"/>
        </w:rPr>
        <w:t>czysło</w:t>
      </w:r>
      <w:proofErr w:type="spellEnd"/>
      <w:r>
        <w:rPr>
          <w:rStyle w:val="Teksttreci2Kursywa"/>
        </w:rPr>
        <w:t xml:space="preserve"> </w:t>
      </w:r>
      <w:r>
        <w:rPr>
          <w:rStyle w:val="Teksttreci2Kursywa"/>
          <w:vertAlign w:val="superscript"/>
        </w:rPr>
        <w:t>1</w:t>
      </w:r>
    </w:p>
    <w:p w:rsidR="00AB74AB" w:rsidRDefault="00326FAB">
      <w:pPr>
        <w:pStyle w:val="Stopka21"/>
        <w:framePr w:w="8550" w:h="1740" w:hRule="exact" w:wrap="none" w:vAnchor="page" w:hAnchor="page" w:x="2459" w:y="13158"/>
        <w:shd w:val="clear" w:color="auto" w:fill="auto"/>
        <w:spacing w:line="204" w:lineRule="exact"/>
        <w:ind w:left="1600" w:firstLine="200"/>
        <w:jc w:val="both"/>
      </w:pPr>
      <w:r>
        <w:rPr>
          <w:vertAlign w:val="superscript"/>
        </w:rPr>
        <w:t>1</w:t>
      </w:r>
      <w:r>
        <w:t xml:space="preserve"> Nie biorę pod uwagę podanych w tym słowniku pod numerem piątym znaczeń »tłum, gromada, kupa, zastęp«, gdyż przytoczone przykłady słabo je ilustrują. Dziwi natomiast wprowadzone pod numerem szóstym, jako przestarzałe, znaczenie </w:t>
      </w:r>
      <w:r>
        <w:rPr>
          <w:rStyle w:val="StopkaKursywa"/>
          <w:b/>
          <w:bCs/>
        </w:rPr>
        <w:t xml:space="preserve">pocztu </w:t>
      </w:r>
      <w:r>
        <w:t>»ofiara, całopaleniem</w:t>
      </w:r>
      <w:r>
        <w:t xml:space="preserve"> z zacytowanym z Psałterza Floriańskiego zdaniem </w:t>
      </w:r>
      <w:r>
        <w:rPr>
          <w:rStyle w:val="StopkaKursywa"/>
          <w:b/>
          <w:bCs/>
        </w:rPr>
        <w:t>poczty osłodzone dam tobie</w:t>
      </w:r>
      <w:r>
        <w:t xml:space="preserve">, </w:t>
      </w:r>
      <w:r>
        <w:rPr>
          <w:rStyle w:val="StopkaKursywa"/>
          <w:b/>
          <w:bCs/>
        </w:rPr>
        <w:t>z kadzidłem bananowym ofiarować tobie będę woły z kozły.</w:t>
      </w:r>
      <w:r>
        <w:t xml:space="preserve"> Przecież tu nie o </w:t>
      </w:r>
      <w:r>
        <w:rPr>
          <w:rStyle w:val="StopkaKursywa"/>
          <w:b/>
          <w:bCs/>
        </w:rPr>
        <w:t>poczet</w:t>
      </w:r>
      <w:r>
        <w:t xml:space="preserve"> chodzi, lecz o wyraz, który w mianowniku 1. </w:t>
      </w:r>
      <w:proofErr w:type="spellStart"/>
      <w:r>
        <w:t>poj</w:t>
      </w:r>
      <w:proofErr w:type="spellEnd"/>
      <w:r>
        <w:t xml:space="preserve">. brzmiał </w:t>
      </w:r>
      <w:r>
        <w:rPr>
          <w:rStyle w:val="StopkaKursywa"/>
          <w:b/>
          <w:bCs/>
        </w:rPr>
        <w:t>poczta</w:t>
      </w:r>
      <w:r>
        <w:t>, i choć zawierał ten sam rdzeń, o</w:t>
      </w:r>
      <w:r>
        <w:t xml:space="preserve">d początku miał inne znaczenie. </w:t>
      </w:r>
      <w:r>
        <w:rPr>
          <w:rStyle w:val="StopkaKursywa"/>
          <w:b/>
          <w:bCs/>
        </w:rPr>
        <w:t>Poczta</w:t>
      </w:r>
      <w:r>
        <w:t xml:space="preserve"> to najpierw tyle co »czczenie, cześć«, a następnie dopiero »ofiara składana Bogu«.</w:t>
      </w:r>
    </w:p>
    <w:p w:rsidR="00AB74AB" w:rsidRDefault="00AB74AB">
      <w:pPr>
        <w:rPr>
          <w:sz w:val="2"/>
          <w:szCs w:val="2"/>
        </w:rPr>
        <w:sectPr w:rsidR="00AB74AB">
          <w:pgSz w:w="11900" w:h="16840"/>
          <w:pgMar w:top="360" w:right="360" w:bottom="360" w:left="360" w:header="0" w:footer="3" w:gutter="0"/>
          <w:cols w:space="720"/>
          <w:noEndnote/>
          <w:docGrid w:linePitch="360"/>
        </w:sectPr>
      </w:pPr>
    </w:p>
    <w:p w:rsidR="00AB74AB" w:rsidRDefault="00326FAB">
      <w:pPr>
        <w:pStyle w:val="Nagweklubstopka0"/>
        <w:framePr w:wrap="none" w:vAnchor="page" w:hAnchor="page" w:x="4025" w:y="1566"/>
        <w:shd w:val="clear" w:color="auto" w:fill="auto"/>
        <w:spacing w:line="210" w:lineRule="exact"/>
        <w:jc w:val="left"/>
      </w:pPr>
      <w:r>
        <w:lastRenderedPageBreak/>
        <w:t>PORADNIK JĘZYKOWY</w:t>
      </w:r>
    </w:p>
    <w:p w:rsidR="00AB74AB" w:rsidRDefault="00326FAB">
      <w:pPr>
        <w:pStyle w:val="Nagweklubstopka0"/>
        <w:framePr w:wrap="none" w:vAnchor="page" w:hAnchor="page" w:x="9407" w:y="1560"/>
        <w:shd w:val="clear" w:color="auto" w:fill="auto"/>
        <w:spacing w:line="210" w:lineRule="exact"/>
        <w:jc w:val="left"/>
      </w:pPr>
      <w:r>
        <w:t>13</w:t>
      </w:r>
    </w:p>
    <w:p w:rsidR="00AB74AB" w:rsidRDefault="00326FAB">
      <w:pPr>
        <w:pStyle w:val="Nagweklubstopka0"/>
        <w:framePr w:wrap="none" w:vAnchor="page" w:hAnchor="page" w:x="1031" w:y="1554"/>
        <w:shd w:val="clear" w:color="auto" w:fill="auto"/>
        <w:spacing w:line="210" w:lineRule="exact"/>
        <w:jc w:val="left"/>
      </w:pPr>
      <w:r>
        <w:t>1950, z. 1</w:t>
      </w:r>
    </w:p>
    <w:p w:rsidR="00AB74AB" w:rsidRDefault="00326FAB">
      <w:pPr>
        <w:pStyle w:val="Teksttreci20"/>
        <w:framePr w:w="10122" w:h="12238" w:hRule="exact" w:wrap="none" w:vAnchor="page" w:hAnchor="page" w:x="905" w:y="2132"/>
        <w:shd w:val="clear" w:color="auto" w:fill="auto"/>
        <w:spacing w:line="252" w:lineRule="exact"/>
        <w:ind w:left="200" w:right="1400" w:firstLine="0"/>
        <w:jc w:val="both"/>
      </w:pPr>
      <w:r>
        <w:t xml:space="preserve">i </w:t>
      </w:r>
      <w:r>
        <w:rPr>
          <w:rStyle w:val="Teksttreci2Kursywa"/>
        </w:rPr>
        <w:t>czyść;</w:t>
      </w:r>
      <w:r>
        <w:t xml:space="preserve"> w </w:t>
      </w:r>
      <w:proofErr w:type="spellStart"/>
      <w:r>
        <w:t>cerk</w:t>
      </w:r>
      <w:proofErr w:type="spellEnd"/>
      <w:r>
        <w:t xml:space="preserve">. </w:t>
      </w:r>
      <w:proofErr w:type="spellStart"/>
      <w:r>
        <w:rPr>
          <w:rStyle w:val="Teksttreci2Kursywa"/>
        </w:rPr>
        <w:t>licziti</w:t>
      </w:r>
      <w:proofErr w:type="spellEnd"/>
      <w:r>
        <w:t xml:space="preserve"> znaczy tylko »objawić, ogłosić«, bułg. </w:t>
      </w:r>
      <w:r>
        <w:rPr>
          <w:rStyle w:val="Teksttreci2Kursywa"/>
        </w:rPr>
        <w:t>liczba</w:t>
      </w:r>
      <w:r>
        <w:t xml:space="preserve"> jest to »zawiadomienie«, u Serbów »edykt« i »aukcja«, dopiero u Czechów pojawia się nasze znaczenie. </w:t>
      </w:r>
      <w:r>
        <w:rPr>
          <w:rStyle w:val="Teksttreci2Kursywa"/>
        </w:rPr>
        <w:t>Liczyć</w:t>
      </w:r>
      <w:r>
        <w:t xml:space="preserve"> znaczyłoby więc »pokazać licem« i należałoby do </w:t>
      </w:r>
      <w:r>
        <w:rPr>
          <w:rStyle w:val="Teksttreci2Kursywa"/>
        </w:rPr>
        <w:t xml:space="preserve">lice. </w:t>
      </w:r>
      <w:proofErr w:type="spellStart"/>
      <w:r>
        <w:rPr>
          <w:rStyle w:val="Teksttreci2Kursywa"/>
        </w:rPr>
        <w:t>Oblik</w:t>
      </w:r>
      <w:proofErr w:type="spellEnd"/>
      <w:r>
        <w:t xml:space="preserve"> i </w:t>
      </w:r>
      <w:proofErr w:type="spellStart"/>
      <w:r>
        <w:rPr>
          <w:rStyle w:val="Teksttreci2Kursywa"/>
        </w:rPr>
        <w:t>dolik</w:t>
      </w:r>
      <w:proofErr w:type="spellEnd"/>
      <w:r>
        <w:rPr>
          <w:rStyle w:val="Teksttreci2Kursywa"/>
        </w:rPr>
        <w:t>,</w:t>
      </w:r>
      <w:r>
        <w:t xml:space="preserve"> które znaczyły dawniej »okaz« i »</w:t>
      </w:r>
      <w:proofErr w:type="spellStart"/>
      <w:r>
        <w:t>dokaz</w:t>
      </w:r>
      <w:proofErr w:type="spellEnd"/>
      <w:r>
        <w:t xml:space="preserve">«, przypominają </w:t>
      </w:r>
      <w:r>
        <w:rPr>
          <w:rStyle w:val="Teksttreci2Kursywa"/>
        </w:rPr>
        <w:t xml:space="preserve">lik, </w:t>
      </w:r>
      <w:proofErr w:type="spellStart"/>
      <w:r>
        <w:rPr>
          <w:rStyle w:val="Teksttreci2Kursywa"/>
        </w:rPr>
        <w:t>oblik</w:t>
      </w:r>
      <w:proofErr w:type="spellEnd"/>
      <w:r>
        <w:t xml:space="preserve"> innych Słowia</w:t>
      </w:r>
      <w:r>
        <w:t>n, »forma«, »obraz«.</w:t>
      </w:r>
    </w:p>
    <w:p w:rsidR="00AB74AB" w:rsidRDefault="00326FAB">
      <w:pPr>
        <w:pStyle w:val="Teksttreci20"/>
        <w:framePr w:w="10122" w:h="12238" w:hRule="exact" w:wrap="none" w:vAnchor="page" w:hAnchor="page" w:x="905" w:y="2132"/>
        <w:shd w:val="clear" w:color="auto" w:fill="auto"/>
        <w:spacing w:line="252" w:lineRule="exact"/>
        <w:ind w:left="200" w:right="1400" w:firstLine="240"/>
        <w:jc w:val="both"/>
      </w:pPr>
      <w:r>
        <w:t xml:space="preserve">A więc </w:t>
      </w:r>
      <w:r>
        <w:rPr>
          <w:rStyle w:val="Teksttreci2Kursywa"/>
        </w:rPr>
        <w:t>liczba</w:t>
      </w:r>
      <w:r>
        <w:t xml:space="preserve"> utworzona jest od czasownika </w:t>
      </w:r>
      <w:r>
        <w:rPr>
          <w:rStyle w:val="Teksttreci2Kursywa"/>
        </w:rPr>
        <w:t>liczyć</w:t>
      </w:r>
      <w:r>
        <w:t xml:space="preserve">, który na gruncie języka polskiego od dawna znaczy »rachować«. </w:t>
      </w:r>
      <w:r>
        <w:rPr>
          <w:rStyle w:val="Teksttreci2Kursywa"/>
        </w:rPr>
        <w:t>Liczba</w:t>
      </w:r>
      <w:r>
        <w:t xml:space="preserve"> — podobnie jak </w:t>
      </w:r>
      <w:r>
        <w:rPr>
          <w:rStyle w:val="Teksttreci2Kursywa"/>
        </w:rPr>
        <w:t>prośba, groźba, służba, strzelba, palba, wróżba, drużba, ciżba</w:t>
      </w:r>
      <w:r>
        <w:t xml:space="preserve"> (z dawniejszego </w:t>
      </w:r>
      <w:proofErr w:type="spellStart"/>
      <w:r>
        <w:rPr>
          <w:rStyle w:val="Teksttreci2Kursywa"/>
        </w:rPr>
        <w:t>ciszczba</w:t>
      </w:r>
      <w:proofErr w:type="spellEnd"/>
      <w:r>
        <w:rPr>
          <w:rStyle w:val="Teksttreci2Kursywa"/>
        </w:rPr>
        <w:t>)</w:t>
      </w:r>
      <w:r>
        <w:t xml:space="preserve"> i staropols</w:t>
      </w:r>
      <w:r>
        <w:t xml:space="preserve">kie </w:t>
      </w:r>
      <w:proofErr w:type="spellStart"/>
      <w:r>
        <w:rPr>
          <w:rStyle w:val="Teksttreci2Kursywa"/>
        </w:rPr>
        <w:t>chąśba</w:t>
      </w:r>
      <w:proofErr w:type="spellEnd"/>
      <w:r>
        <w:t xml:space="preserve"> »kradzież«, </w:t>
      </w:r>
      <w:proofErr w:type="spellStart"/>
      <w:r>
        <w:rPr>
          <w:rStyle w:val="Teksttreci2Kursywa"/>
        </w:rPr>
        <w:t>gańba</w:t>
      </w:r>
      <w:proofErr w:type="spellEnd"/>
      <w:r>
        <w:t xml:space="preserve"> (dziś hańba), </w:t>
      </w:r>
      <w:r>
        <w:rPr>
          <w:rStyle w:val="Teksttreci2Kursywa"/>
        </w:rPr>
        <w:t xml:space="preserve">gędźba, </w:t>
      </w:r>
      <w:proofErr w:type="spellStart"/>
      <w:r>
        <w:rPr>
          <w:rStyle w:val="Teksttreci2Kursywa"/>
        </w:rPr>
        <w:t>młoćba</w:t>
      </w:r>
      <w:proofErr w:type="spellEnd"/>
      <w:r>
        <w:rPr>
          <w:rStyle w:val="Teksttreci2Kursywa"/>
        </w:rPr>
        <w:t>, wieszczba, gońba</w:t>
      </w:r>
      <w:r>
        <w:t xml:space="preserve"> »zapasy w szrankach«, </w:t>
      </w:r>
      <w:r>
        <w:rPr>
          <w:rStyle w:val="Teksttreci2Kursywa"/>
        </w:rPr>
        <w:t>kolba</w:t>
      </w:r>
      <w:r>
        <w:t xml:space="preserve"> »turniej« itd.— jako rzeczownik dewerbalny oznaczała tylko czynność określoną przez pień czasownika.</w:t>
      </w:r>
    </w:p>
    <w:p w:rsidR="00AB74AB" w:rsidRDefault="00326FAB">
      <w:pPr>
        <w:pStyle w:val="Teksttreci20"/>
        <w:framePr w:w="10122" w:h="12238" w:hRule="exact" w:wrap="none" w:vAnchor="page" w:hAnchor="page" w:x="905" w:y="2132"/>
        <w:shd w:val="clear" w:color="auto" w:fill="auto"/>
        <w:spacing w:line="252" w:lineRule="exact"/>
        <w:ind w:left="200" w:right="1400" w:firstLine="240"/>
        <w:jc w:val="both"/>
      </w:pPr>
      <w:r>
        <w:t>Takie znaczenie zachowało się w niektórych z wylicz</w:t>
      </w:r>
      <w:r>
        <w:t xml:space="preserve">onych tu wyrazów nawet i dziś jeszcze, np. </w:t>
      </w:r>
      <w:r>
        <w:rPr>
          <w:rStyle w:val="Teksttreci2Kursywa"/>
        </w:rPr>
        <w:t>służba</w:t>
      </w:r>
      <w:r>
        <w:t xml:space="preserve"> w wyrażeniach </w:t>
      </w:r>
      <w:r>
        <w:rPr>
          <w:rStyle w:val="Teksttreci2Kursywa"/>
        </w:rPr>
        <w:t>odbywać służbę</w:t>
      </w:r>
      <w:r>
        <w:t xml:space="preserve"> (wojskową), </w:t>
      </w:r>
      <w:r>
        <w:rPr>
          <w:rStyle w:val="Teksttreci2Kursywa"/>
        </w:rPr>
        <w:t>służba nie drużba</w:t>
      </w:r>
      <w:r>
        <w:t xml:space="preserve"> itd.; </w:t>
      </w:r>
      <w:r>
        <w:rPr>
          <w:rStyle w:val="Teksttreci2Kursywa"/>
        </w:rPr>
        <w:t>prośba</w:t>
      </w:r>
      <w:r>
        <w:t xml:space="preserve"> w zwrocie </w:t>
      </w:r>
      <w:r>
        <w:rPr>
          <w:rStyle w:val="Teksttreci2Kursywa"/>
        </w:rPr>
        <w:t xml:space="preserve">ponawiam mą prośbę; </w:t>
      </w:r>
      <w:r>
        <w:t xml:space="preserve">rzeczownik </w:t>
      </w:r>
      <w:r>
        <w:rPr>
          <w:rStyle w:val="Teksttreci2Kursywa"/>
        </w:rPr>
        <w:t>groźba</w:t>
      </w:r>
      <w:r>
        <w:t xml:space="preserve"> to zazwyczaj </w:t>
      </w:r>
      <w:r>
        <w:rPr>
          <w:rStyle w:val="Teksttreci2Kursywa"/>
        </w:rPr>
        <w:t>grożenie,</w:t>
      </w:r>
      <w:r>
        <w:t xml:space="preserve"> a </w:t>
      </w:r>
      <w:r>
        <w:rPr>
          <w:rStyle w:val="Teksttreci2Kursywa"/>
        </w:rPr>
        <w:t>kośba</w:t>
      </w:r>
      <w:r>
        <w:t xml:space="preserve"> jest tylko »koszeniem«. W większości przypadków jednak </w:t>
      </w:r>
      <w:r>
        <w:t xml:space="preserve">te pierwotne nazwy czynności (orzeczeniowe) ulegają konkretyzacji, stają się nazwami podmiotowymi (czynnymi lub biernymi) np. </w:t>
      </w:r>
      <w:r>
        <w:rPr>
          <w:rStyle w:val="Teksttreci2Kursywa"/>
        </w:rPr>
        <w:t>prośba</w:t>
      </w:r>
      <w:r>
        <w:t xml:space="preserve"> (pisemna czyli skonkretyzowana pisemnie), </w:t>
      </w:r>
      <w:r>
        <w:rPr>
          <w:rStyle w:val="Teksttreci2Kursywa"/>
        </w:rPr>
        <w:t>drużba, służba</w:t>
      </w:r>
      <w:r>
        <w:t xml:space="preserve"> »ludzie pełniący służbę«, </w:t>
      </w:r>
      <w:r>
        <w:rPr>
          <w:rStyle w:val="Teksttreci2Kursywa"/>
        </w:rPr>
        <w:t>strzelba</w:t>
      </w:r>
      <w:r>
        <w:t xml:space="preserve"> »to, co strzela«.</w:t>
      </w:r>
    </w:p>
    <w:p w:rsidR="00AB74AB" w:rsidRDefault="00326FAB">
      <w:pPr>
        <w:pStyle w:val="Teksttreci20"/>
        <w:framePr w:w="10122" w:h="12238" w:hRule="exact" w:wrap="none" w:vAnchor="page" w:hAnchor="page" w:x="905" w:y="2132"/>
        <w:shd w:val="clear" w:color="auto" w:fill="auto"/>
        <w:spacing w:line="252" w:lineRule="exact"/>
        <w:ind w:left="200" w:right="1400" w:firstLine="240"/>
        <w:jc w:val="both"/>
      </w:pPr>
      <w:r>
        <w:t xml:space="preserve">Z następujących użyć wyrazu </w:t>
      </w:r>
      <w:r>
        <w:rPr>
          <w:rStyle w:val="Teksttreci2Kursywa"/>
        </w:rPr>
        <w:t>liczba</w:t>
      </w:r>
      <w:r>
        <w:t xml:space="preserve"> w Biblii </w:t>
      </w:r>
      <w:proofErr w:type="spellStart"/>
      <w:r>
        <w:t>Szaroszpatackiej</w:t>
      </w:r>
      <w:proofErr w:type="spellEnd"/>
      <w:r>
        <w:t xml:space="preserve"> wynika., że w wieku XV była to jeszcze nazwa czynności liczenia: </w:t>
      </w:r>
      <w:r>
        <w:rPr>
          <w:rStyle w:val="Teksttreci2Kursywa"/>
        </w:rPr>
        <w:t xml:space="preserve">a </w:t>
      </w:r>
      <w:r>
        <w:rPr>
          <w:rStyle w:val="Teksttreci2Kursywa"/>
          <w:lang w:val="cs-CZ" w:eastAsia="cs-CZ" w:bidi="cs-CZ"/>
        </w:rPr>
        <w:t xml:space="preserve">pakli </w:t>
      </w:r>
      <w:r>
        <w:rPr>
          <w:rStyle w:val="Teksttreci2Kursywa"/>
        </w:rPr>
        <w:t xml:space="preserve">jest mniejsze </w:t>
      </w:r>
      <w:proofErr w:type="spellStart"/>
      <w:r>
        <w:rPr>
          <w:rStyle w:val="Teksttreci2Kursywa"/>
        </w:rPr>
        <w:t>czysło</w:t>
      </w:r>
      <w:proofErr w:type="spellEnd"/>
      <w:r>
        <w:rPr>
          <w:rStyle w:val="Teksttreci2Kursywa"/>
        </w:rPr>
        <w:t xml:space="preserve"> liczby lub przydasz sobie </w:t>
      </w:r>
      <w:proofErr w:type="spellStart"/>
      <w:r>
        <w:rPr>
          <w:rStyle w:val="Teksttreci2Kursywa"/>
        </w:rPr>
        <w:t>ina</w:t>
      </w:r>
      <w:proofErr w:type="spellEnd"/>
      <w:r>
        <w:t xml:space="preserve"> (tj. inne) </w:t>
      </w:r>
      <w:r>
        <w:rPr>
          <w:rStyle w:val="Teksttreci2Kursywa"/>
        </w:rPr>
        <w:t xml:space="preserve">trzy miasta ku </w:t>
      </w:r>
      <w:proofErr w:type="spellStart"/>
      <w:r>
        <w:rPr>
          <w:rStyle w:val="Teksttreci2Kursywa"/>
        </w:rPr>
        <w:t>pirwszym</w:t>
      </w:r>
      <w:proofErr w:type="spellEnd"/>
      <w:r>
        <w:rPr>
          <w:rStyle w:val="Teksttreci2Kursywa"/>
        </w:rPr>
        <w:t xml:space="preserve"> uczynionym miastom trzem, a tak ich </w:t>
      </w:r>
      <w:r>
        <w:rPr>
          <w:rStyle w:val="Teksttreci2Kursywa"/>
        </w:rPr>
        <w:t xml:space="preserve">w </w:t>
      </w:r>
      <w:proofErr w:type="spellStart"/>
      <w:r>
        <w:rPr>
          <w:rStyle w:val="Teksttreci2Kursywa"/>
        </w:rPr>
        <w:t>czysło</w:t>
      </w:r>
      <w:proofErr w:type="spellEnd"/>
      <w:r>
        <w:rPr>
          <w:rStyle w:val="Teksttreci2Kursywa"/>
        </w:rPr>
        <w:t xml:space="preserve"> liczby podwoisz.</w:t>
      </w:r>
      <w:r>
        <w:t xml:space="preserve"> W obu tych wypadkach </w:t>
      </w:r>
      <w:proofErr w:type="spellStart"/>
      <w:r>
        <w:rPr>
          <w:rStyle w:val="Teksttreci2Kursywa"/>
        </w:rPr>
        <w:t>czysło</w:t>
      </w:r>
      <w:proofErr w:type="spellEnd"/>
      <w:r>
        <w:rPr>
          <w:rStyle w:val="Teksttreci2Kursywa"/>
        </w:rPr>
        <w:t xml:space="preserve"> liczby</w:t>
      </w:r>
      <w:r>
        <w:t xml:space="preserve"> wcale nie jest pleonazmem, jak przypuszcza Babiaczyk </w:t>
      </w:r>
      <w:r>
        <w:rPr>
          <w:vertAlign w:val="superscript"/>
        </w:rPr>
        <w:t>1</w:t>
      </w:r>
      <w:r>
        <w:t>, lecz znaczy tyle co »wynik obliczania, liczba powstała z obrachowania«.</w:t>
      </w:r>
    </w:p>
    <w:p w:rsidR="00AB74AB" w:rsidRDefault="00326FAB">
      <w:pPr>
        <w:pStyle w:val="Teksttreci90"/>
        <w:framePr w:w="10122" w:h="12238" w:hRule="exact" w:wrap="none" w:vAnchor="page" w:hAnchor="page" w:x="905" w:y="2132"/>
        <w:shd w:val="clear" w:color="auto" w:fill="auto"/>
        <w:spacing w:before="0" w:after="0" w:line="252" w:lineRule="exact"/>
        <w:ind w:left="200" w:right="1400" w:firstLine="240"/>
        <w:jc w:val="both"/>
      </w:pPr>
      <w:r>
        <w:rPr>
          <w:rStyle w:val="Teksttreci9Bezkursywy"/>
        </w:rPr>
        <w:t xml:space="preserve">Te samo znaczenie odnajdujemy i u późniejszych pisarzy, np. u </w:t>
      </w:r>
      <w:r>
        <w:rPr>
          <w:rStyle w:val="Teksttreci9BezkursywyOdstpy3pt"/>
        </w:rPr>
        <w:t>Skarg</w:t>
      </w:r>
      <w:r>
        <w:rPr>
          <w:rStyle w:val="Teksttreci9BezkursywyOdstpy3pt"/>
        </w:rPr>
        <w:t>i</w:t>
      </w:r>
      <w:r>
        <w:rPr>
          <w:rStyle w:val="Teksttreci9Bezkursywy"/>
        </w:rPr>
        <w:t xml:space="preserve"> („Żywoty świętych", Wilno 2. 1780. s. 145). </w:t>
      </w:r>
      <w:r>
        <w:t>Uczył dzieci czytać, pisać, liczby i gramatyki</w:t>
      </w:r>
      <w:r>
        <w:rPr>
          <w:rStyle w:val="Teksttreci9Bezkursywy"/>
        </w:rPr>
        <w:t xml:space="preserve"> (Linde) albo </w:t>
      </w:r>
      <w:r>
        <w:rPr>
          <w:lang w:val="cs-CZ" w:eastAsia="cs-CZ" w:bidi="cs-CZ"/>
        </w:rPr>
        <w:t xml:space="preserve">Algoritmus, </w:t>
      </w:r>
      <w:r>
        <w:t>to jest nauka liczby, polską rzeczą wydana przez księdza Tomasza Kłosa</w:t>
      </w:r>
      <w:r>
        <w:rPr>
          <w:rStyle w:val="Teksttreci9Bezkursywy"/>
        </w:rPr>
        <w:t xml:space="preserve"> (Słownik K.K.) W wyrażeniach staropolskich </w:t>
      </w:r>
      <w:r>
        <w:t>dać liczbę, działać licz</w:t>
      </w:r>
      <w:r>
        <w:t>bę, liczbę uczynić, kłaść liczbę, znieść liczbę</w:t>
      </w:r>
      <w:r>
        <w:rPr>
          <w:rStyle w:val="Teksttreci9Bezkursywy"/>
        </w:rPr>
        <w:t xml:space="preserve"> itd. zachowuje się charakter czynnościowy tego rzeczownika, np. </w:t>
      </w:r>
      <w:r>
        <w:t>Masz dać dostateczną liczbę Bogu z tych owiec, które ci powierzono</w:t>
      </w:r>
      <w:r>
        <w:rPr>
          <w:rStyle w:val="Teksttreci9Bezkursywy"/>
        </w:rPr>
        <w:t xml:space="preserve"> (Ł. Górnicki „O elekcji, wolności..." Warszawa, 1754, s. 83); </w:t>
      </w:r>
      <w:r>
        <w:t>Oni o tym czują</w:t>
      </w:r>
      <w:r>
        <w:t>, jakoby liczbę za dusze wasze mieli działać</w:t>
      </w:r>
      <w:r>
        <w:rPr>
          <w:rStyle w:val="Teksttreci9Bezkursywy"/>
        </w:rPr>
        <w:t xml:space="preserve"> (Biblia </w:t>
      </w:r>
      <w:proofErr w:type="spellStart"/>
      <w:r>
        <w:rPr>
          <w:rStyle w:val="Teksttreci9Bezkursywy"/>
        </w:rPr>
        <w:t>Leopolity</w:t>
      </w:r>
      <w:proofErr w:type="spellEnd"/>
      <w:r>
        <w:rPr>
          <w:rStyle w:val="Teksttreci9Bezkursywy"/>
        </w:rPr>
        <w:t xml:space="preserve">, Hebr. 13, 17); </w:t>
      </w:r>
      <w:r>
        <w:t xml:space="preserve">Bym miał utracić ten szlachetny lud, </w:t>
      </w:r>
      <w:proofErr w:type="spellStart"/>
      <w:r>
        <w:t>nigdybych</w:t>
      </w:r>
      <w:proofErr w:type="spellEnd"/>
      <w:r>
        <w:t xml:space="preserve"> za to Bogu liczby uczynić nie mógł</w:t>
      </w:r>
      <w:r>
        <w:rPr>
          <w:rStyle w:val="Teksttreci9Bezkursywy"/>
        </w:rPr>
        <w:t xml:space="preserve"> (M. Bielski „Kronika świata", s. 53); </w:t>
      </w:r>
      <w:r>
        <w:t>Król chciał znieść liczbę z niewolnikami swymi</w:t>
      </w:r>
      <w:r>
        <w:rPr>
          <w:rStyle w:val="Teksttreci9Bezkursywy"/>
        </w:rPr>
        <w:t xml:space="preserve"> (B. Budny,</w:t>
      </w:r>
      <w:r>
        <w:rPr>
          <w:rStyle w:val="Teksttreci9Bezkursywy"/>
        </w:rPr>
        <w:t xml:space="preserve"> „Biblia </w:t>
      </w:r>
      <w:proofErr w:type="spellStart"/>
      <w:r w:rsidRPr="00B56128">
        <w:rPr>
          <w:rStyle w:val="Teksttreci9Bezkursywy"/>
          <w:lang w:eastAsia="en-US" w:bidi="en-US"/>
        </w:rPr>
        <w:t>Math</w:t>
      </w:r>
      <w:proofErr w:type="spellEnd"/>
      <w:r w:rsidRPr="00B56128">
        <w:rPr>
          <w:rStyle w:val="Teksttreci9Bezkursywy"/>
          <w:lang w:eastAsia="en-US" w:bidi="en-US"/>
        </w:rPr>
        <w:t xml:space="preserve">." </w:t>
      </w:r>
      <w:r>
        <w:rPr>
          <w:rStyle w:val="Teksttreci9Bezkursywy"/>
        </w:rPr>
        <w:t>18. 24.).</w:t>
      </w:r>
    </w:p>
    <w:p w:rsidR="00AB74AB" w:rsidRDefault="00326FAB">
      <w:pPr>
        <w:pStyle w:val="Teksttreci20"/>
        <w:framePr w:w="10122" w:h="12238" w:hRule="exact" w:wrap="none" w:vAnchor="page" w:hAnchor="page" w:x="905" w:y="2132"/>
        <w:shd w:val="clear" w:color="auto" w:fill="auto"/>
        <w:spacing w:line="252" w:lineRule="exact"/>
        <w:ind w:left="200" w:right="1400" w:firstLine="240"/>
        <w:jc w:val="both"/>
      </w:pPr>
      <w:r>
        <w:t xml:space="preserve">Stąd oczywiście </w:t>
      </w:r>
      <w:r>
        <w:rPr>
          <w:rStyle w:val="Teksttreci2Kursywa"/>
        </w:rPr>
        <w:t>liczba</w:t>
      </w:r>
      <w:r>
        <w:t xml:space="preserve"> może łatwo otrzymywać przenośne znaczenie odpowiedzialności, usprawiedliwiania się«, np. </w:t>
      </w:r>
      <w:r>
        <w:rPr>
          <w:rStyle w:val="Teksttreci2Kursywa"/>
        </w:rPr>
        <w:t>Rządzenie królestwa wielkiej mądrości potrzebuje i ciężka czeka Panu Bogu liczba z niego</w:t>
      </w:r>
      <w:r>
        <w:t xml:space="preserve"> (Skarga „Żywoty świętych", 14</w:t>
      </w:r>
      <w:r>
        <w:t xml:space="preserve">1); </w:t>
      </w:r>
      <w:r>
        <w:rPr>
          <w:rStyle w:val="Teksttreci2Kursywa"/>
        </w:rPr>
        <w:t>Kazał ich zabijać bez sądowej liczby</w:t>
      </w:r>
      <w:r>
        <w:t xml:space="preserve"> (Skarga, Dzieła, 219).</w:t>
      </w:r>
    </w:p>
    <w:p w:rsidR="00AB74AB" w:rsidRDefault="00326FAB">
      <w:pPr>
        <w:pStyle w:val="Teksttreci20"/>
        <w:framePr w:w="10122" w:h="12238" w:hRule="exact" w:wrap="none" w:vAnchor="page" w:hAnchor="page" w:x="905" w:y="2132"/>
        <w:shd w:val="clear" w:color="auto" w:fill="auto"/>
        <w:spacing w:line="258" w:lineRule="exact"/>
        <w:ind w:left="200" w:right="1400" w:firstLine="240"/>
        <w:jc w:val="both"/>
      </w:pPr>
      <w:r>
        <w:t xml:space="preserve">Oczywiście, przenośne zabarwienie występuje w wyrażeniu </w:t>
      </w:r>
      <w:r>
        <w:rPr>
          <w:rStyle w:val="Teksttreci2Kursywa"/>
        </w:rPr>
        <w:t>nie mieć liczby,</w:t>
      </w:r>
      <w:r>
        <w:t xml:space="preserve"> np. </w:t>
      </w:r>
      <w:r>
        <w:rPr>
          <w:rStyle w:val="Teksttreci2Kursywa"/>
        </w:rPr>
        <w:t>Rozmnożyli się nad szarańczą i nie masz im liczby</w:t>
      </w:r>
      <w:r>
        <w:t xml:space="preserve"> — Wujek </w:t>
      </w:r>
      <w:r>
        <w:rPr>
          <w:vertAlign w:val="superscript"/>
        </w:rPr>
        <w:t>1</w:t>
      </w:r>
    </w:p>
    <w:p w:rsidR="00AB74AB" w:rsidRPr="00B56128" w:rsidRDefault="00326FAB">
      <w:pPr>
        <w:pStyle w:val="Stopka21"/>
        <w:framePr w:wrap="none" w:vAnchor="page" w:hAnchor="page" w:x="1319" w:y="14640"/>
        <w:shd w:val="clear" w:color="auto" w:fill="auto"/>
        <w:spacing w:line="210" w:lineRule="exact"/>
        <w:ind w:left="440"/>
        <w:rPr>
          <w:lang w:val="en-US"/>
        </w:rPr>
      </w:pPr>
      <w:r w:rsidRPr="00B56128">
        <w:rPr>
          <w:vertAlign w:val="superscript"/>
          <w:lang w:val="en-US"/>
        </w:rPr>
        <w:t>1</w:t>
      </w:r>
      <w:r w:rsidRPr="00B56128">
        <w:rPr>
          <w:lang w:val="en-US"/>
        </w:rPr>
        <w:t xml:space="preserve"> Dr Adam </w:t>
      </w:r>
      <w:proofErr w:type="spellStart"/>
      <w:r w:rsidRPr="00B56128">
        <w:rPr>
          <w:rStyle w:val="StopkaOdstpy2pt"/>
          <w:b/>
          <w:bCs/>
          <w:lang w:val="en-US"/>
        </w:rPr>
        <w:t>Babiaczyk</w:t>
      </w:r>
      <w:proofErr w:type="spellEnd"/>
      <w:r w:rsidRPr="00B56128">
        <w:rPr>
          <w:lang w:val="en-US"/>
        </w:rPr>
        <w:t xml:space="preserve"> </w:t>
      </w:r>
      <w:r>
        <w:rPr>
          <w:lang w:val="cs-CZ" w:eastAsia="cs-CZ" w:bidi="cs-CZ"/>
        </w:rPr>
        <w:t xml:space="preserve">„Lexikon </w:t>
      </w:r>
      <w:proofErr w:type="spellStart"/>
      <w:r w:rsidRPr="00B56128">
        <w:rPr>
          <w:lang w:val="en-US"/>
        </w:rPr>
        <w:t>zur</w:t>
      </w:r>
      <w:proofErr w:type="spellEnd"/>
      <w:r w:rsidRPr="00B56128">
        <w:rPr>
          <w:lang w:val="en-US"/>
        </w:rPr>
        <w:t xml:space="preserve"> </w:t>
      </w:r>
      <w:proofErr w:type="spellStart"/>
      <w:r w:rsidRPr="00B56128">
        <w:rPr>
          <w:lang w:val="en-US"/>
        </w:rPr>
        <w:t>altpolnischen</w:t>
      </w:r>
      <w:proofErr w:type="spellEnd"/>
      <w:r w:rsidRPr="00B56128">
        <w:rPr>
          <w:lang w:val="en-US"/>
        </w:rPr>
        <w:t xml:space="preserve"> </w:t>
      </w:r>
      <w:proofErr w:type="spellStart"/>
      <w:r w:rsidRPr="00B56128">
        <w:rPr>
          <w:lang w:val="en-US"/>
        </w:rPr>
        <w:t>Bibel</w:t>
      </w:r>
      <w:proofErr w:type="spellEnd"/>
      <w:r w:rsidRPr="00B56128">
        <w:rPr>
          <w:lang w:val="en-US"/>
        </w:rPr>
        <w:t xml:space="preserve"> 1455", </w:t>
      </w:r>
      <w:r>
        <w:rPr>
          <w:lang w:val="en-US" w:eastAsia="en-US" w:bidi="en-US"/>
        </w:rPr>
        <w:t xml:space="preserve">Breslau, </w:t>
      </w:r>
      <w:r w:rsidRPr="00B56128">
        <w:rPr>
          <w:lang w:val="en-US"/>
        </w:rPr>
        <w:t>1906.</w:t>
      </w:r>
    </w:p>
    <w:p w:rsidR="00AB74AB" w:rsidRPr="00B56128" w:rsidRDefault="00AB74AB">
      <w:pPr>
        <w:rPr>
          <w:sz w:val="2"/>
          <w:szCs w:val="2"/>
          <w:lang w:val="en-US"/>
        </w:rPr>
        <w:sectPr w:rsidR="00AB74AB" w:rsidRPr="00B56128">
          <w:pgSz w:w="11900" w:h="16840"/>
          <w:pgMar w:top="360" w:right="360" w:bottom="360" w:left="360" w:header="0" w:footer="3" w:gutter="0"/>
          <w:cols w:space="720"/>
          <w:noEndnote/>
          <w:docGrid w:linePitch="360"/>
        </w:sectPr>
      </w:pPr>
    </w:p>
    <w:p w:rsidR="00AB74AB" w:rsidRPr="00B56128" w:rsidRDefault="00326FAB">
      <w:pPr>
        <w:pStyle w:val="Nagweklubstopka60"/>
        <w:framePr w:wrap="none" w:vAnchor="page" w:hAnchor="page" w:x="905" w:y="1737"/>
        <w:shd w:val="clear" w:color="auto" w:fill="auto"/>
        <w:spacing w:line="210" w:lineRule="exact"/>
        <w:ind w:left="1520" w:right="11298"/>
        <w:jc w:val="both"/>
        <w:rPr>
          <w:lang w:val="pl-PL"/>
        </w:rPr>
      </w:pPr>
      <w:r w:rsidRPr="00B56128">
        <w:rPr>
          <w:lang w:val="pl-PL"/>
        </w:rPr>
        <w:lastRenderedPageBreak/>
        <w:t>14</w:t>
      </w:r>
    </w:p>
    <w:p w:rsidR="00AB74AB" w:rsidRDefault="00326FAB">
      <w:pPr>
        <w:pStyle w:val="Nagweklubstopka0"/>
        <w:framePr w:wrap="none" w:vAnchor="page" w:hAnchor="page" w:x="5375" w:y="1737"/>
        <w:shd w:val="clear" w:color="auto" w:fill="auto"/>
        <w:spacing w:line="210" w:lineRule="exact"/>
        <w:jc w:val="left"/>
      </w:pPr>
      <w:r>
        <w:t>PORADNIK JĘZYKOWY</w:t>
      </w:r>
    </w:p>
    <w:p w:rsidR="00AB74AB" w:rsidRDefault="00326FAB">
      <w:pPr>
        <w:pStyle w:val="Nagweklubstopka0"/>
        <w:framePr w:wrap="none" w:vAnchor="page" w:hAnchor="page" w:x="10037" w:y="1731"/>
        <w:shd w:val="clear" w:color="auto" w:fill="auto"/>
        <w:spacing w:line="210" w:lineRule="exact"/>
        <w:jc w:val="left"/>
      </w:pPr>
      <w:r>
        <w:t>1950, z. 1</w:t>
      </w:r>
    </w:p>
    <w:p w:rsidR="00AB74AB" w:rsidRDefault="00326FAB">
      <w:pPr>
        <w:pStyle w:val="Teksttreci20"/>
        <w:framePr w:w="10122" w:h="12364" w:hRule="exact" w:wrap="none" w:vAnchor="page" w:hAnchor="page" w:x="905" w:y="2279"/>
        <w:shd w:val="clear" w:color="auto" w:fill="auto"/>
        <w:spacing w:after="60" w:line="252" w:lineRule="exact"/>
        <w:ind w:left="1520" w:firstLine="0"/>
        <w:jc w:val="both"/>
      </w:pPr>
      <w:r>
        <w:t xml:space="preserve">(Słownik Karłowicza - Kryńskiego); </w:t>
      </w:r>
      <w:r>
        <w:rPr>
          <w:rStyle w:val="Teksttreci2Kursywa"/>
        </w:rPr>
        <w:t>Wielki Pan i wielka moc jego a mądrości jego nie masz liczby</w:t>
      </w:r>
      <w:r>
        <w:t xml:space="preserve"> — </w:t>
      </w:r>
      <w:proofErr w:type="spellStart"/>
      <w:r>
        <w:t>Opeć</w:t>
      </w:r>
      <w:proofErr w:type="spellEnd"/>
      <w:r>
        <w:t xml:space="preserve"> (Słownik Karłowicza - Kryńskiego). W obu ostatnich przykładach </w:t>
      </w:r>
      <w:r>
        <w:rPr>
          <w:rStyle w:val="Teksttreci2Kursywa"/>
        </w:rPr>
        <w:t>liczba</w:t>
      </w:r>
      <w:r>
        <w:t xml:space="preserve"> »liczenie« przekształca się w </w:t>
      </w:r>
      <w:r>
        <w:rPr>
          <w:rStyle w:val="Teksttreci2Kursywa"/>
        </w:rPr>
        <w:t>granicę.</w:t>
      </w:r>
    </w:p>
    <w:p w:rsidR="00AB74AB" w:rsidRDefault="00326FAB">
      <w:pPr>
        <w:pStyle w:val="Teksttreci20"/>
        <w:framePr w:w="10122" w:h="12364" w:hRule="exact" w:wrap="none" w:vAnchor="page" w:hAnchor="page" w:x="905" w:y="2279"/>
        <w:shd w:val="clear" w:color="auto" w:fill="auto"/>
        <w:spacing w:after="60" w:line="252" w:lineRule="exact"/>
        <w:ind w:left="1520" w:firstLine="240"/>
        <w:jc w:val="both"/>
      </w:pPr>
      <w:r>
        <w:t xml:space="preserve">Ku memu wielkiemu zdziwieniu stwierdziłam niedawno, że </w:t>
      </w:r>
      <w:r>
        <w:rPr>
          <w:rStyle w:val="Teksttreci2Kursywa"/>
        </w:rPr>
        <w:t>liczba</w:t>
      </w:r>
      <w:r>
        <w:t xml:space="preserve"> we współczesnych dialektach polskich miewa nadal znaczenie czynnościowe. Paro</w:t>
      </w:r>
      <w:r>
        <w:t xml:space="preserve">krotnie już słyszałam od jednej starszej Kujawianki przysłuchującej się szybkiemu zliczaniu dużych kolumn cyfr: </w:t>
      </w:r>
      <w:r>
        <w:rPr>
          <w:rStyle w:val="Teksttreci2Kursywa"/>
        </w:rPr>
        <w:t xml:space="preserve">Ja tam nie rozumie </w:t>
      </w:r>
      <w:proofErr w:type="spellStart"/>
      <w:r>
        <w:rPr>
          <w:rStyle w:val="Teksttreci2Kursywa"/>
        </w:rPr>
        <w:t>terajsy</w:t>
      </w:r>
      <w:proofErr w:type="spellEnd"/>
      <w:r>
        <w:rPr>
          <w:rStyle w:val="Teksttreci2Kursywa"/>
        </w:rPr>
        <w:t xml:space="preserve"> </w:t>
      </w:r>
      <w:proofErr w:type="spellStart"/>
      <w:r>
        <w:rPr>
          <w:rStyle w:val="Teksttreci2Kursywa"/>
        </w:rPr>
        <w:t>licby</w:t>
      </w:r>
      <w:proofErr w:type="spellEnd"/>
      <w:r>
        <w:rPr>
          <w:rStyle w:val="Teksttreci2Kursywa"/>
        </w:rPr>
        <w:t>.</w:t>
      </w:r>
    </w:p>
    <w:p w:rsidR="00AB74AB" w:rsidRDefault="00326FAB">
      <w:pPr>
        <w:pStyle w:val="Teksttreci20"/>
        <w:framePr w:w="10122" w:h="12364" w:hRule="exact" w:wrap="none" w:vAnchor="page" w:hAnchor="page" w:x="905" w:y="2279"/>
        <w:shd w:val="clear" w:color="auto" w:fill="auto"/>
        <w:spacing w:after="55" w:line="252" w:lineRule="exact"/>
        <w:ind w:left="1520" w:firstLine="240"/>
        <w:jc w:val="both"/>
      </w:pPr>
      <w:r>
        <w:t xml:space="preserve">Jednakże już bardzo dawno </w:t>
      </w:r>
      <w:r>
        <w:rPr>
          <w:rStyle w:val="Teksttreci2Kursywa"/>
        </w:rPr>
        <w:t>liczba</w:t>
      </w:r>
      <w:r>
        <w:t xml:space="preserve"> konkretyzuje się i zastępuje wcześ</w:t>
      </w:r>
      <w:r>
        <w:t xml:space="preserve">nie zleksykalizowane i odizolowane od swych „krewniaków“, a więc nie mające odpowiednich warunków do przetrwania </w:t>
      </w:r>
      <w:proofErr w:type="spellStart"/>
      <w:r>
        <w:rPr>
          <w:rStyle w:val="Teksttreci2Kursywa"/>
        </w:rPr>
        <w:t>czysło</w:t>
      </w:r>
      <w:proofErr w:type="spellEnd"/>
      <w:r>
        <w:t xml:space="preserve"> oraz </w:t>
      </w:r>
      <w:r>
        <w:rPr>
          <w:rStyle w:val="Teksttreci2Kursywa"/>
        </w:rPr>
        <w:t>poczet,</w:t>
      </w:r>
      <w:r>
        <w:t xml:space="preserve"> który — jak to już wiemy — dość prędko zacieśnił swe znaczenie do »spisu, szeregu, zastępu, gromady </w:t>
      </w:r>
      <w:r>
        <w:rPr>
          <w:lang w:val="fr-FR" w:eastAsia="fr-FR" w:bidi="fr-FR"/>
        </w:rPr>
        <w:t xml:space="preserve">« </w:t>
      </w:r>
      <w:r>
        <w:t>czy nawet »roty«. Dla</w:t>
      </w:r>
      <w:r>
        <w:t xml:space="preserve">tego to już w Biblii </w:t>
      </w:r>
      <w:proofErr w:type="spellStart"/>
      <w:r>
        <w:t>Szaroszpatackiej</w:t>
      </w:r>
      <w:proofErr w:type="spellEnd"/>
      <w:r>
        <w:t xml:space="preserve"> mamy obok </w:t>
      </w:r>
      <w:proofErr w:type="spellStart"/>
      <w:r>
        <w:rPr>
          <w:rStyle w:val="Teksttreci2Kursywa"/>
        </w:rPr>
        <w:t>czysła</w:t>
      </w:r>
      <w:proofErr w:type="spellEnd"/>
      <w:r>
        <w:t xml:space="preserve"> także i </w:t>
      </w:r>
      <w:r>
        <w:rPr>
          <w:rStyle w:val="Teksttreci2Kursywa"/>
        </w:rPr>
        <w:t>liczbę</w:t>
      </w:r>
      <w:r>
        <w:t xml:space="preserve"> jako »wynik rachowania«, np. </w:t>
      </w:r>
      <w:proofErr w:type="spellStart"/>
      <w:r>
        <w:rPr>
          <w:rStyle w:val="Teksttreci2Kursywa"/>
        </w:rPr>
        <w:t>weźmicie</w:t>
      </w:r>
      <w:proofErr w:type="spellEnd"/>
      <w:r>
        <w:rPr>
          <w:rStyle w:val="Teksttreci2Kursywa"/>
        </w:rPr>
        <w:t xml:space="preserve"> liczbę synów </w:t>
      </w:r>
      <w:proofErr w:type="spellStart"/>
      <w:r>
        <w:rPr>
          <w:rStyle w:val="Teksttreci2Kursywa"/>
        </w:rPr>
        <w:t>Caatowych</w:t>
      </w:r>
      <w:proofErr w:type="spellEnd"/>
      <w:r>
        <w:rPr>
          <w:rStyle w:val="Teksttreci2Kursywa"/>
        </w:rPr>
        <w:t xml:space="preserve"> z </w:t>
      </w:r>
      <w:proofErr w:type="spellStart"/>
      <w:r>
        <w:rPr>
          <w:rStyle w:val="Teksttreci2Kursywa"/>
        </w:rPr>
        <w:t>pośrzodku</w:t>
      </w:r>
      <w:proofErr w:type="spellEnd"/>
      <w:r>
        <w:rPr>
          <w:rStyle w:val="Teksttreci2Kursywa"/>
        </w:rPr>
        <w:t xml:space="preserve"> sług kościelnych; wszystka liczba bojowników jego</w:t>
      </w:r>
      <w:r>
        <w:t xml:space="preserve"> itd.</w:t>
      </w:r>
    </w:p>
    <w:p w:rsidR="00AB74AB" w:rsidRDefault="00326FAB">
      <w:pPr>
        <w:pStyle w:val="Teksttreci90"/>
        <w:framePr w:w="10122" w:h="12364" w:hRule="exact" w:wrap="none" w:vAnchor="page" w:hAnchor="page" w:x="905" w:y="2279"/>
        <w:shd w:val="clear" w:color="auto" w:fill="auto"/>
        <w:spacing w:before="0" w:after="65" w:line="258" w:lineRule="exact"/>
        <w:ind w:left="1520" w:firstLine="240"/>
        <w:jc w:val="both"/>
      </w:pPr>
      <w:r>
        <w:rPr>
          <w:rStyle w:val="Teksttreci9Bezkursywy"/>
        </w:rPr>
        <w:t xml:space="preserve">W tym znaczeniu </w:t>
      </w:r>
      <w:r>
        <w:t>liczba</w:t>
      </w:r>
      <w:r>
        <w:rPr>
          <w:rStyle w:val="Teksttreci9Bezkursywy"/>
        </w:rPr>
        <w:t xml:space="preserve"> utrzymuje się do naszych czasów w j</w:t>
      </w:r>
      <w:r>
        <w:rPr>
          <w:rStyle w:val="Teksttreci9Bezkursywy"/>
        </w:rPr>
        <w:t xml:space="preserve">ęzyku ogólnopolskim, np. </w:t>
      </w:r>
      <w:r>
        <w:t>liczba osób, liczba zabitych, rannych, liczba wypadków, liczba głosów</w:t>
      </w:r>
      <w:r>
        <w:rPr>
          <w:rStyle w:val="Teksttreci9Bezkursywy"/>
        </w:rPr>
        <w:t xml:space="preserve"> (przy wyborach), </w:t>
      </w:r>
      <w:r>
        <w:t>liczba uczniów, liczba okrętów, liczba bydła rogatego, liczba wierszy, liczba wyrazów...</w:t>
      </w:r>
    </w:p>
    <w:p w:rsidR="00AB74AB" w:rsidRDefault="00326FAB">
      <w:pPr>
        <w:pStyle w:val="Teksttreci90"/>
        <w:framePr w:w="10122" w:h="12364" w:hRule="exact" w:wrap="none" w:vAnchor="page" w:hAnchor="page" w:x="905" w:y="2279"/>
        <w:shd w:val="clear" w:color="auto" w:fill="auto"/>
        <w:spacing w:before="0" w:after="55" w:line="252" w:lineRule="exact"/>
        <w:ind w:left="1520" w:firstLine="240"/>
        <w:jc w:val="both"/>
      </w:pPr>
      <w:r>
        <w:rPr>
          <w:rStyle w:val="Teksttreci9Bezkursywy"/>
        </w:rPr>
        <w:t>Z prasy codziennej, z utworów literackich, z prac nauko</w:t>
      </w:r>
      <w:r>
        <w:rPr>
          <w:rStyle w:val="Teksttreci9Bezkursywy"/>
        </w:rPr>
        <w:t xml:space="preserve">wych można by podać wiele przykładów użycia wyrazu </w:t>
      </w:r>
      <w:r>
        <w:t>liczba</w:t>
      </w:r>
      <w:r>
        <w:rPr>
          <w:rStyle w:val="Teksttreci9Bezkursywy"/>
        </w:rPr>
        <w:t xml:space="preserve"> w tym znaczeniu. Ograniczę się do dwóch cytat: </w:t>
      </w:r>
      <w:r>
        <w:t>Na wieść o tym zgromadziła się wielka liczba ludu pruskiego, natarczywie pytając...</w:t>
      </w:r>
      <w:r>
        <w:rPr>
          <w:rStyle w:val="Teksttreci9Bezkursywy"/>
        </w:rPr>
        <w:t xml:space="preserve"> (Żeromski, „Wiatr od morza“, s. 65, Warszawa 1928, Mortkowicz). </w:t>
      </w:r>
      <w:r>
        <w:t>Sło</w:t>
      </w:r>
      <w:r>
        <w:t>wnik w szerokim zakresie uwzględnia frazeologię, przytaczając w wyczerpującej liczbie poprawne zwroty i wyrażenia, jednocześnie wskazując, jak nimi zastąpić błędne naleciałości, które w wielkiej liczbie zakradły się do naszej mowy... Możliwe jest naturalni</w:t>
      </w:r>
      <w:r>
        <w:t xml:space="preserve">e, że mimo wielkiej liczby wyrazów niektóre zostały pominięte. </w:t>
      </w:r>
      <w:r>
        <w:rPr>
          <w:rStyle w:val="Teksttreci9Bezkursywy"/>
        </w:rPr>
        <w:t xml:space="preserve">(Przedmowa od wydawcy w „Słowniku ortoepicznym“ St. Szobera Warszawa, 1938, Wyd. M. </w:t>
      </w:r>
      <w:r>
        <w:rPr>
          <w:rStyle w:val="Teksttreci9Bezkursywy"/>
          <w:lang w:val="fr-FR" w:eastAsia="fr-FR" w:bidi="fr-FR"/>
        </w:rPr>
        <w:t xml:space="preserve">Arcta, s. </w:t>
      </w:r>
      <w:r>
        <w:rPr>
          <w:rStyle w:val="Teksttreci9Bezkursywy"/>
        </w:rPr>
        <w:t>VII i VIII).</w:t>
      </w:r>
    </w:p>
    <w:p w:rsidR="00AB74AB" w:rsidRDefault="00326FAB">
      <w:pPr>
        <w:pStyle w:val="Teksttreci20"/>
        <w:framePr w:w="10122" w:h="12364" w:hRule="exact" w:wrap="none" w:vAnchor="page" w:hAnchor="page" w:x="905" w:y="2279"/>
        <w:shd w:val="clear" w:color="auto" w:fill="auto"/>
        <w:spacing w:after="60" w:line="258" w:lineRule="exact"/>
        <w:ind w:left="1520" w:firstLine="240"/>
        <w:jc w:val="both"/>
      </w:pPr>
      <w:r>
        <w:t xml:space="preserve">W nauce polskiej wyraz </w:t>
      </w:r>
      <w:r>
        <w:rPr>
          <w:rStyle w:val="Teksttreci2Kursywa"/>
        </w:rPr>
        <w:t>liczba</w:t>
      </w:r>
      <w:r>
        <w:t xml:space="preserve"> ma już od dawna ustaloną pozycję. W matematyce jest niez</w:t>
      </w:r>
      <w:r>
        <w:t xml:space="preserve">astąpionym terminem naukowym. Już w szkole podstawowej dowiadujemy się o </w:t>
      </w:r>
      <w:r>
        <w:rPr>
          <w:rStyle w:val="Teksttreci2Kursywa"/>
        </w:rPr>
        <w:t>liczbach całkowitych, ułamkowych, mianowanych i niemianowanych, dodatnich i ujemnych, wymiernych i niewymiernych, rozkładalnych i nierozkładalnych itd.</w:t>
      </w:r>
      <w:r>
        <w:t xml:space="preserve"> Dawniej nawet dzisiejsza reguła</w:t>
      </w:r>
      <w:r>
        <w:t xml:space="preserve"> trzech nazywana była </w:t>
      </w:r>
      <w:r>
        <w:rPr>
          <w:rStyle w:val="Teksttreci2Kursywa"/>
        </w:rPr>
        <w:t>liczbą złotą.</w:t>
      </w:r>
      <w:r>
        <w:t xml:space="preserve"> Jan ś</w:t>
      </w:r>
      <w:r>
        <w:rPr>
          <w:rStyle w:val="Teksttreci2Odstpy3pt"/>
        </w:rPr>
        <w:t xml:space="preserve">niadecki </w:t>
      </w:r>
      <w:r>
        <w:t xml:space="preserve">w dziele „Algebra“ definiuje </w:t>
      </w:r>
      <w:r>
        <w:rPr>
          <w:rStyle w:val="Teksttreci2Kursywa"/>
        </w:rPr>
        <w:t>liczbę</w:t>
      </w:r>
      <w:r>
        <w:t xml:space="preserve"> w następujący sposób: </w:t>
      </w:r>
      <w:r>
        <w:rPr>
          <w:rStyle w:val="Teksttreci2Kursywa"/>
        </w:rPr>
        <w:t xml:space="preserve">liczba jest wyrażeniem związku między pewną wielkością i jednością wziętą za miarę; </w:t>
      </w:r>
      <w:r>
        <w:rPr>
          <w:rStyle w:val="Teksttreci2Odstpy3pt"/>
        </w:rPr>
        <w:t>Łęski</w:t>
      </w:r>
      <w:r>
        <w:t xml:space="preserve"> („Miernictwo wojenne", Warszawa, 2.4.) </w:t>
      </w:r>
      <w:r>
        <w:rPr>
          <w:rStyle w:val="Teksttreci2Kursywa"/>
        </w:rPr>
        <w:t xml:space="preserve">liczbą zowie się </w:t>
      </w:r>
      <w:r>
        <w:rPr>
          <w:rStyle w:val="Teksttreci2Kursywa"/>
        </w:rPr>
        <w:t xml:space="preserve">wielość jedności. </w:t>
      </w:r>
    </w:p>
    <w:p w:rsidR="00AB74AB" w:rsidRDefault="00326FAB">
      <w:pPr>
        <w:pStyle w:val="Teksttreci20"/>
        <w:framePr w:w="10122" w:h="12364" w:hRule="exact" w:wrap="none" w:vAnchor="page" w:hAnchor="page" w:x="905" w:y="2279"/>
        <w:shd w:val="clear" w:color="auto" w:fill="auto"/>
        <w:spacing w:line="258" w:lineRule="exact"/>
        <w:ind w:left="1520" w:firstLine="240"/>
        <w:jc w:val="both"/>
      </w:pPr>
      <w:r>
        <w:rPr>
          <w:rStyle w:val="Teksttreci2Kursywa"/>
        </w:rPr>
        <w:t>Liczba</w:t>
      </w:r>
      <w:r>
        <w:t xml:space="preserve"> jest też ustalonym terminem gramatycznym: od czasów Kopczyńskiego (Ks. Onufry Kopczyński „Gramatyka narodowa", 1780) posługujemy się </w:t>
      </w:r>
      <w:r>
        <w:rPr>
          <w:rStyle w:val="Teksttreci2Kursywa"/>
        </w:rPr>
        <w:t>liczbą pojedynczą</w:t>
      </w:r>
      <w:r>
        <w:t xml:space="preserve">, </w:t>
      </w:r>
      <w:r>
        <w:rPr>
          <w:rStyle w:val="Teksttreci2Kursywa"/>
        </w:rPr>
        <w:t>podwójną i mnogą.</w:t>
      </w:r>
      <w:r>
        <w:t xml:space="preserve"> (Niektórzy gramatycy mówili dawniej o </w:t>
      </w:r>
      <w:r>
        <w:rPr>
          <w:rStyle w:val="Teksttreci2Kursywa"/>
        </w:rPr>
        <w:t>liczbie osobliwości</w:t>
      </w:r>
      <w:r>
        <w:t xml:space="preserve"> i </w:t>
      </w:r>
      <w:r>
        <w:rPr>
          <w:rStyle w:val="Teksttreci2Kursywa"/>
        </w:rPr>
        <w:t>liczbie wielości</w:t>
      </w:r>
      <w:r>
        <w:t xml:space="preserve"> lub </w:t>
      </w:r>
      <w:r>
        <w:rPr>
          <w:rStyle w:val="Teksttreci2Kursywa"/>
        </w:rPr>
        <w:t>liczbie towarzyskiej,</w:t>
      </w:r>
      <w:r>
        <w:t xml:space="preserve"> np. St. </w:t>
      </w:r>
      <w:proofErr w:type="spellStart"/>
      <w:r>
        <w:t>Famowski</w:t>
      </w:r>
      <w:proofErr w:type="spellEnd"/>
      <w:r>
        <w:t xml:space="preserve">, Oswald Balcer i </w:t>
      </w:r>
      <w:r w:rsidRPr="00B56128">
        <w:rPr>
          <w:lang w:eastAsia="en-US" w:bidi="en-US"/>
        </w:rPr>
        <w:t>in.).</w:t>
      </w:r>
    </w:p>
    <w:p w:rsidR="00AB74AB" w:rsidRDefault="00326FAB">
      <w:pPr>
        <w:pStyle w:val="Teksttreci20"/>
        <w:framePr w:wrap="none" w:vAnchor="page" w:hAnchor="page" w:x="2627" w:y="14849"/>
        <w:shd w:val="clear" w:color="auto" w:fill="auto"/>
        <w:spacing w:line="260" w:lineRule="exact"/>
        <w:ind w:firstLine="0"/>
        <w:jc w:val="left"/>
      </w:pPr>
      <w:r>
        <w:t>i</w:t>
      </w:r>
    </w:p>
    <w:p w:rsidR="00AB74AB" w:rsidRDefault="00326FAB">
      <w:pPr>
        <w:pStyle w:val="Teksttreci40"/>
        <w:framePr w:wrap="none" w:vAnchor="page" w:hAnchor="page" w:x="905" w:y="14937"/>
        <w:shd w:val="clear" w:color="auto" w:fill="auto"/>
        <w:spacing w:line="210" w:lineRule="exact"/>
        <w:ind w:left="1986" w:right="5232" w:firstLine="0"/>
        <w:jc w:val="left"/>
      </w:pPr>
      <w:r>
        <w:t>Cytaty te podaję za Lindem.</w:t>
      </w:r>
    </w:p>
    <w:p w:rsidR="00AB74AB" w:rsidRDefault="00AB74AB">
      <w:pPr>
        <w:rPr>
          <w:sz w:val="2"/>
          <w:szCs w:val="2"/>
        </w:rPr>
        <w:sectPr w:rsidR="00AB74AB">
          <w:pgSz w:w="11900" w:h="16840"/>
          <w:pgMar w:top="360" w:right="360" w:bottom="360" w:left="360" w:header="0" w:footer="3" w:gutter="0"/>
          <w:cols w:space="720"/>
          <w:noEndnote/>
          <w:docGrid w:linePitch="360"/>
        </w:sectPr>
      </w:pPr>
    </w:p>
    <w:p w:rsidR="00AB74AB" w:rsidRDefault="00326FAB">
      <w:pPr>
        <w:pStyle w:val="Nagweklubstopka0"/>
        <w:framePr w:wrap="none" w:vAnchor="page" w:hAnchor="page" w:x="1451" w:y="1392"/>
        <w:shd w:val="clear" w:color="auto" w:fill="auto"/>
        <w:tabs>
          <w:tab w:val="left" w:pos="1626"/>
          <w:tab w:val="left" w:leader="underscore" w:pos="1896"/>
          <w:tab w:val="left" w:leader="underscore" w:pos="2988"/>
          <w:tab w:val="left" w:pos="7770"/>
          <w:tab w:val="left" w:leader="underscore" w:pos="8406"/>
        </w:tabs>
        <w:spacing w:line="210" w:lineRule="exact"/>
        <w:jc w:val="both"/>
      </w:pPr>
      <w:r>
        <w:lastRenderedPageBreak/>
        <w:t>1950, z. 1</w:t>
      </w:r>
      <w:r>
        <w:tab/>
      </w:r>
      <w:r>
        <w:tab/>
      </w:r>
      <w:r>
        <w:tab/>
        <w:t>P</w:t>
      </w:r>
      <w:r>
        <w:rPr>
          <w:rStyle w:val="Nagweklubstopka1"/>
          <w:b/>
          <w:bCs/>
        </w:rPr>
        <w:t>ORADNIK JĘZYK</w:t>
      </w:r>
      <w:r>
        <w:t>OWY</w:t>
      </w:r>
      <w:r>
        <w:tab/>
      </w:r>
      <w:r>
        <w:tab/>
        <w:t>15</w:t>
      </w:r>
    </w:p>
    <w:p w:rsidR="00AB74AB" w:rsidRDefault="00326FAB">
      <w:pPr>
        <w:pStyle w:val="Teksttreci20"/>
        <w:framePr w:w="10122" w:h="12220" w:hRule="exact" w:wrap="none" w:vAnchor="page" w:hAnchor="page" w:x="905" w:y="1970"/>
        <w:shd w:val="clear" w:color="auto" w:fill="auto"/>
        <w:spacing w:after="120" w:line="252" w:lineRule="exact"/>
        <w:ind w:left="580" w:right="980" w:firstLine="260"/>
        <w:jc w:val="both"/>
      </w:pPr>
      <w:r>
        <w:t xml:space="preserve">Niekiedy </w:t>
      </w:r>
      <w:r>
        <w:rPr>
          <w:rStyle w:val="Teksttreci2Kursywa"/>
        </w:rPr>
        <w:t>liczba</w:t>
      </w:r>
      <w:r>
        <w:t xml:space="preserve"> nabiera znaczenia »pocztu, szeregu, rzędu«, np. </w:t>
      </w:r>
      <w:r>
        <w:rPr>
          <w:rStyle w:val="Teksttreci2Kursywa"/>
        </w:rPr>
        <w:t xml:space="preserve">Niedawne czasy, gdy </w:t>
      </w:r>
      <w:r>
        <w:rPr>
          <w:rStyle w:val="Teksttreci2Kursywa"/>
        </w:rPr>
        <w:t>mię poczytano w liczbą fortunnych</w:t>
      </w:r>
      <w:r>
        <w:t xml:space="preserve"> (J. Kochanowski); </w:t>
      </w:r>
      <w:r>
        <w:rPr>
          <w:rStyle w:val="Teksttreci2Kursywa"/>
        </w:rPr>
        <w:t>jest w liczbie świętych</w:t>
      </w:r>
      <w:r>
        <w:t xml:space="preserve"> (Linde). Dziś stosowanie wyrazu </w:t>
      </w:r>
      <w:r>
        <w:rPr>
          <w:rStyle w:val="Teksttreci2Kursywa"/>
        </w:rPr>
        <w:t>liczba</w:t>
      </w:r>
      <w:r>
        <w:t xml:space="preserve"> w tym znaczeniu uważane jest za niepoprawne *. Czasem znów pod wpływem języków obcych </w:t>
      </w:r>
      <w:r>
        <w:rPr>
          <w:rStyle w:val="Teksttreci2Kursywa"/>
        </w:rPr>
        <w:t>liczba</w:t>
      </w:r>
      <w:r>
        <w:t xml:space="preserve"> używana bywa jako »numer«, a więc dla określenia</w:t>
      </w:r>
      <w:r>
        <w:t xml:space="preserve"> porządkowej kolejności, np. </w:t>
      </w:r>
      <w:r>
        <w:rPr>
          <w:rStyle w:val="Teksttreci2Kursywa"/>
        </w:rPr>
        <w:t>liczba albumu uniwersyteckiego; liczba aktu urzędowego; mieszkam przy ul. Grodzkiej pod liczbą 4</w:t>
      </w:r>
      <w:r>
        <w:t xml:space="preserve"> (Słownik </w:t>
      </w:r>
      <w:r>
        <w:rPr>
          <w:lang w:val="ru-RU" w:eastAsia="ru-RU" w:bidi="ru-RU"/>
        </w:rPr>
        <w:t>К</w:t>
      </w:r>
      <w:r w:rsidRPr="00B56128">
        <w:rPr>
          <w:lang w:eastAsia="ru-RU" w:bidi="ru-RU"/>
        </w:rPr>
        <w:t xml:space="preserve">. </w:t>
      </w:r>
      <w:r>
        <w:rPr>
          <w:lang w:val="ru-RU" w:eastAsia="ru-RU" w:bidi="ru-RU"/>
        </w:rPr>
        <w:t>К</w:t>
      </w:r>
      <w:r w:rsidRPr="00B56128">
        <w:rPr>
          <w:lang w:eastAsia="ru-RU" w:bidi="ru-RU"/>
        </w:rPr>
        <w:t xml:space="preserve">.). </w:t>
      </w:r>
      <w:r>
        <w:t xml:space="preserve">I to znaczenie uznane zostało za niedozwolone w poprawnym języku </w:t>
      </w:r>
      <w:r>
        <w:rPr>
          <w:vertAlign w:val="superscript"/>
        </w:rPr>
        <w:t>ł</w:t>
      </w:r>
      <w:r>
        <w:t xml:space="preserve">. A wreszcie zdarza się, że </w:t>
      </w:r>
      <w:r>
        <w:rPr>
          <w:rStyle w:val="Teksttreci2Kursywa"/>
        </w:rPr>
        <w:t>liczba</w:t>
      </w:r>
      <w:r>
        <w:t xml:space="preserve"> mieszana jes</w:t>
      </w:r>
      <w:r>
        <w:t xml:space="preserve">t z </w:t>
      </w:r>
      <w:r>
        <w:rPr>
          <w:rStyle w:val="Teksttreci2Kursywa"/>
        </w:rPr>
        <w:t>cyfrą</w:t>
      </w:r>
      <w:r>
        <w:t xml:space="preserve"> tj. znakiem pisanym liczby, np. </w:t>
      </w:r>
      <w:r>
        <w:rPr>
          <w:rStyle w:val="Teksttreci2Kursywa"/>
        </w:rPr>
        <w:t>liczby arabskie, liczby rzymskie</w:t>
      </w:r>
      <w:r>
        <w:t xml:space="preserve"> zamiast </w:t>
      </w:r>
      <w:r>
        <w:rPr>
          <w:rStyle w:val="Teksttreci2Kursywa"/>
        </w:rPr>
        <w:t>cyfry arabskie, cyfry rzymskie,</w:t>
      </w:r>
      <w:r>
        <w:t xml:space="preserve"> co również zakwalifikowano do błędnych, wadliwych użyć wyrazu </w:t>
      </w:r>
      <w:r>
        <w:rPr>
          <w:rStyle w:val="Teksttreci2Kursywa"/>
        </w:rPr>
        <w:t>liczba</w:t>
      </w:r>
      <w:r>
        <w:t xml:space="preserve"> *. To ostatnie pomieszanie </w:t>
      </w:r>
      <w:r>
        <w:rPr>
          <w:rStyle w:val="Teksttreci2Kursywa"/>
        </w:rPr>
        <w:t>liczby z cyfrą</w:t>
      </w:r>
      <w:r>
        <w:t xml:space="preserve"> przypomina tak częste nierozró</w:t>
      </w:r>
      <w:r>
        <w:t xml:space="preserve">żnianie i zamienne stosowanie terminów </w:t>
      </w:r>
      <w:r>
        <w:rPr>
          <w:rStyle w:val="Teksttreci2Kursywa"/>
        </w:rPr>
        <w:t>głoska</w:t>
      </w:r>
      <w:r>
        <w:t xml:space="preserve"> i </w:t>
      </w:r>
      <w:r>
        <w:rPr>
          <w:rStyle w:val="Teksttreci2Kursywa"/>
        </w:rPr>
        <w:t>litera.</w:t>
      </w:r>
    </w:p>
    <w:p w:rsidR="00AB74AB" w:rsidRDefault="00326FAB">
      <w:pPr>
        <w:pStyle w:val="Teksttreci20"/>
        <w:framePr w:w="10122" w:h="12220" w:hRule="exact" w:wrap="none" w:vAnchor="page" w:hAnchor="page" w:x="905" w:y="1970"/>
        <w:shd w:val="clear" w:color="auto" w:fill="auto"/>
        <w:spacing w:line="252" w:lineRule="exact"/>
        <w:ind w:left="580" w:right="980" w:firstLine="260"/>
        <w:jc w:val="both"/>
      </w:pPr>
      <w:r>
        <w:rPr>
          <w:rStyle w:val="Teksttreci2Kursywa"/>
        </w:rPr>
        <w:t>Z</w:t>
      </w:r>
      <w:r>
        <w:t xml:space="preserve"> powyższych rozważań wynika, że w dzisiejszym języku ogólnopolskim mamy już całkowicie sprecyzowany i ustalony zakres znaczeniowy wyrazu </w:t>
      </w:r>
      <w:r>
        <w:rPr>
          <w:rStyle w:val="Teksttreci2Kursywa"/>
        </w:rPr>
        <w:t>liczba.</w:t>
      </w:r>
      <w:r>
        <w:t xml:space="preserve"> Nie trzeba też już chyba dodawać, że </w:t>
      </w:r>
      <w:r>
        <w:rPr>
          <w:rStyle w:val="Teksttreci2Kursywa"/>
        </w:rPr>
        <w:t>liczba</w:t>
      </w:r>
      <w:r>
        <w:t xml:space="preserve"> ma nie tylko mocne oparcie o czasownik </w:t>
      </w:r>
      <w:r>
        <w:rPr>
          <w:rStyle w:val="Teksttreci2Kursywa"/>
        </w:rPr>
        <w:t>liczyć</w:t>
      </w:r>
      <w:r>
        <w:t xml:space="preserve"> i o pokrewne </w:t>
      </w:r>
      <w:r>
        <w:rPr>
          <w:rStyle w:val="Teksttreci2Kursywa"/>
        </w:rPr>
        <w:t>lik, liczny, licznik,</w:t>
      </w:r>
      <w:r>
        <w:t xml:space="preserve"> lecz sama stała się tematem słowotwórczym dla przymiotników </w:t>
      </w:r>
      <w:r>
        <w:rPr>
          <w:rStyle w:val="Teksttreci2Kursywa"/>
        </w:rPr>
        <w:t>liczebny, liczbowy</w:t>
      </w:r>
      <w:r>
        <w:t xml:space="preserve"> oraz rzeczowników </w:t>
      </w:r>
      <w:r>
        <w:rPr>
          <w:rStyle w:val="Teksttreci2Kursywa"/>
        </w:rPr>
        <w:t>liczebnik, liczebność</w:t>
      </w:r>
      <w:r>
        <w:t xml:space="preserve"> i </w:t>
      </w:r>
      <w:r>
        <w:rPr>
          <w:rStyle w:val="Teksttreci2Kursywa"/>
        </w:rPr>
        <w:t>liczbowość.</w:t>
      </w:r>
    </w:p>
    <w:p w:rsidR="00AB74AB" w:rsidRDefault="00326FAB">
      <w:pPr>
        <w:pStyle w:val="Teksttreci20"/>
        <w:framePr w:w="10122" w:h="12220" w:hRule="exact" w:wrap="none" w:vAnchor="page" w:hAnchor="page" w:x="905" w:y="1970"/>
        <w:shd w:val="clear" w:color="auto" w:fill="auto"/>
        <w:spacing w:after="110" w:line="240" w:lineRule="exact"/>
        <w:ind w:left="580" w:right="980" w:firstLine="260"/>
        <w:jc w:val="both"/>
      </w:pPr>
      <w:r>
        <w:t xml:space="preserve">Toteż dziwić się należy, że w ostatnich czasach </w:t>
      </w:r>
      <w:r>
        <w:rPr>
          <w:rStyle w:val="Teksttreci2Kursywa"/>
        </w:rPr>
        <w:t>liczba</w:t>
      </w:r>
      <w:r>
        <w:t xml:space="preserve"> ustępuje na rzecz nowszej </w:t>
      </w:r>
      <w:r>
        <w:rPr>
          <w:rStyle w:val="Teksttreci2Kursywa"/>
        </w:rPr>
        <w:t>ilości.</w:t>
      </w:r>
      <w:r>
        <w:t xml:space="preserve"> Jak to wytłumaczyć i jakie zająć stanowisko wobec tej zmiany?</w:t>
      </w:r>
    </w:p>
    <w:p w:rsidR="00AB74AB" w:rsidRDefault="00326FAB">
      <w:pPr>
        <w:pStyle w:val="Teksttreci20"/>
        <w:framePr w:w="10122" w:h="12220" w:hRule="exact" w:wrap="none" w:vAnchor="page" w:hAnchor="page" w:x="905" w:y="1970"/>
        <w:shd w:val="clear" w:color="auto" w:fill="auto"/>
        <w:tabs>
          <w:tab w:val="left" w:leader="dot" w:pos="2248"/>
        </w:tabs>
        <w:spacing w:line="252" w:lineRule="exact"/>
        <w:ind w:left="580" w:right="980" w:firstLine="260"/>
        <w:jc w:val="both"/>
      </w:pPr>
      <w:r>
        <w:rPr>
          <w:rStyle w:val="Teksttreci2Odstpy3pt"/>
        </w:rPr>
        <w:t>Linde</w:t>
      </w:r>
      <w:r>
        <w:t xml:space="preserve"> hasła </w:t>
      </w:r>
      <w:r>
        <w:rPr>
          <w:rStyle w:val="Teksttreci2Kursywa"/>
        </w:rPr>
        <w:t>ilość</w:t>
      </w:r>
      <w:r>
        <w:t xml:space="preserve"> wcale nie zna, umieszcza jednak w słowniku za Knapiuszem </w:t>
      </w:r>
      <w:proofErr w:type="spellStart"/>
      <w:r>
        <w:rPr>
          <w:rStyle w:val="Teksttreci2Kursywa"/>
        </w:rPr>
        <w:t>ilkość</w:t>
      </w:r>
      <w:proofErr w:type="spellEnd"/>
      <w:r>
        <w:t xml:space="preserve"> i objaśnia ją jako »wie</w:t>
      </w:r>
      <w:r>
        <w:t xml:space="preserve">lkość albo małość czego, miara wielkości, małości, </w:t>
      </w:r>
      <w:proofErr w:type="spellStart"/>
      <w:r w:rsidRPr="00B56128">
        <w:rPr>
          <w:lang w:eastAsia="en-US" w:bidi="en-US"/>
        </w:rPr>
        <w:t>die</w:t>
      </w:r>
      <w:proofErr w:type="spellEnd"/>
      <w:r w:rsidRPr="00B56128">
        <w:rPr>
          <w:lang w:eastAsia="en-US" w:bidi="en-US"/>
        </w:rPr>
        <w:t xml:space="preserve"> </w:t>
      </w:r>
      <w:proofErr w:type="spellStart"/>
      <w:r w:rsidRPr="00B56128">
        <w:rPr>
          <w:lang w:eastAsia="en-US" w:bidi="en-US"/>
        </w:rPr>
        <w:t>relative</w:t>
      </w:r>
      <w:proofErr w:type="spellEnd"/>
      <w:r w:rsidRPr="00B56128">
        <w:rPr>
          <w:lang w:eastAsia="en-US" w:bidi="en-US"/>
        </w:rPr>
        <w:t xml:space="preserve"> </w:t>
      </w:r>
      <w:proofErr w:type="spellStart"/>
      <w:r>
        <w:t>Groesse</w:t>
      </w:r>
      <w:proofErr w:type="spellEnd"/>
      <w:r>
        <w:t xml:space="preserve"> </w:t>
      </w:r>
      <w:r>
        <w:rPr>
          <w:lang w:val="cs-CZ" w:eastAsia="cs-CZ" w:bidi="cs-CZ"/>
        </w:rPr>
        <w:t xml:space="preserve">oder </w:t>
      </w:r>
      <w:proofErr w:type="spellStart"/>
      <w:r>
        <w:t>Menge</w:t>
      </w:r>
      <w:proofErr w:type="spellEnd"/>
      <w:r>
        <w:t>«. A dalej podaje „</w:t>
      </w:r>
      <w:proofErr w:type="spellStart"/>
      <w:r>
        <w:t>ilkość</w:t>
      </w:r>
      <w:proofErr w:type="spellEnd"/>
      <w:r>
        <w:t xml:space="preserve"> rzetelna, własna, </w:t>
      </w:r>
      <w:proofErr w:type="spellStart"/>
      <w:r w:rsidRPr="00B56128">
        <w:rPr>
          <w:lang w:eastAsia="en-US" w:bidi="en-US"/>
        </w:rPr>
        <w:t>die</w:t>
      </w:r>
      <w:proofErr w:type="spellEnd"/>
      <w:r w:rsidRPr="00B56128">
        <w:rPr>
          <w:lang w:eastAsia="en-US" w:bidi="en-US"/>
        </w:rPr>
        <w:t xml:space="preserve"> </w:t>
      </w:r>
      <w:proofErr w:type="spellStart"/>
      <w:r w:rsidRPr="00B56128">
        <w:rPr>
          <w:lang w:eastAsia="en-US" w:bidi="en-US"/>
        </w:rPr>
        <w:t>positive</w:t>
      </w:r>
      <w:proofErr w:type="spellEnd"/>
      <w:r w:rsidRPr="00B56128">
        <w:rPr>
          <w:lang w:eastAsia="en-US" w:bidi="en-US"/>
        </w:rPr>
        <w:t xml:space="preserve"> </w:t>
      </w:r>
      <w:proofErr w:type="spellStart"/>
      <w:r>
        <w:t>Groesse</w:t>
      </w:r>
      <w:proofErr w:type="spellEnd"/>
      <w:r>
        <w:t xml:space="preserve">; nierzetelna, cudza, </w:t>
      </w:r>
      <w:proofErr w:type="spellStart"/>
      <w:r w:rsidRPr="00B56128">
        <w:rPr>
          <w:lang w:eastAsia="en-US" w:bidi="en-US"/>
        </w:rPr>
        <w:t>die</w:t>
      </w:r>
      <w:proofErr w:type="spellEnd"/>
      <w:r w:rsidRPr="00B56128">
        <w:rPr>
          <w:lang w:eastAsia="en-US" w:bidi="en-US"/>
        </w:rPr>
        <w:t xml:space="preserve"> </w:t>
      </w:r>
      <w:proofErr w:type="spellStart"/>
      <w:r w:rsidRPr="00B56128">
        <w:rPr>
          <w:lang w:eastAsia="en-US" w:bidi="en-US"/>
        </w:rPr>
        <w:t>negative</w:t>
      </w:r>
      <w:proofErr w:type="spellEnd"/>
      <w:r w:rsidRPr="00B56128">
        <w:rPr>
          <w:lang w:eastAsia="en-US" w:bidi="en-US"/>
        </w:rPr>
        <w:t xml:space="preserve"> </w:t>
      </w:r>
      <w:proofErr w:type="spellStart"/>
      <w:r>
        <w:t>Groesse</w:t>
      </w:r>
      <w:proofErr w:type="spellEnd"/>
      <w:r>
        <w:tab/>
      </w:r>
      <w:proofErr w:type="spellStart"/>
      <w:r>
        <w:t>Ilkość</w:t>
      </w:r>
      <w:proofErr w:type="spellEnd"/>
      <w:r>
        <w:t xml:space="preserve"> słów, </w:t>
      </w:r>
      <w:proofErr w:type="spellStart"/>
      <w:r w:rsidRPr="00B56128">
        <w:rPr>
          <w:lang w:eastAsia="en-US" w:bidi="en-US"/>
        </w:rPr>
        <w:t>quantitas</w:t>
      </w:r>
      <w:proofErr w:type="spellEnd"/>
      <w:r w:rsidRPr="00B56128">
        <w:rPr>
          <w:lang w:eastAsia="en-US" w:bidi="en-US"/>
        </w:rPr>
        <w:t xml:space="preserve">, </w:t>
      </w:r>
      <w:r>
        <w:t xml:space="preserve">to jest przyzwoite </w:t>
      </w:r>
      <w:proofErr w:type="spellStart"/>
      <w:r>
        <w:t>syllab</w:t>
      </w:r>
      <w:proofErr w:type="spellEnd"/>
      <w:r>
        <w:t xml:space="preserve"> </w:t>
      </w:r>
      <w:proofErr w:type="spellStart"/>
      <w:r>
        <w:t>przeciągnię</w:t>
      </w:r>
      <w:proofErr w:type="spellEnd"/>
      <w:r>
        <w:t>-</w:t>
      </w:r>
    </w:p>
    <w:p w:rsidR="00AB74AB" w:rsidRDefault="00326FAB">
      <w:pPr>
        <w:pStyle w:val="Teksttreci20"/>
        <w:framePr w:w="10122" w:h="12220" w:hRule="exact" w:wrap="none" w:vAnchor="page" w:hAnchor="page" w:x="905" w:y="1970"/>
        <w:shd w:val="clear" w:color="auto" w:fill="auto"/>
        <w:spacing w:after="120" w:line="252" w:lineRule="exact"/>
        <w:ind w:left="580" w:right="980" w:firstLine="0"/>
        <w:jc w:val="left"/>
      </w:pPr>
      <w:r>
        <w:t xml:space="preserve">nie </w:t>
      </w:r>
      <w:r>
        <w:t xml:space="preserve">albo skrócenie". (W tym ostatnim przykładzie </w:t>
      </w:r>
      <w:proofErr w:type="spellStart"/>
      <w:r>
        <w:rPr>
          <w:rStyle w:val="Teksttreci2Kursywa"/>
        </w:rPr>
        <w:t>ilkość</w:t>
      </w:r>
      <w:proofErr w:type="spellEnd"/>
      <w:r>
        <w:t xml:space="preserve"> to dzisiejszy </w:t>
      </w:r>
      <w:r>
        <w:rPr>
          <w:rStyle w:val="Teksttreci2Kursywa"/>
        </w:rPr>
        <w:t>iloczas).</w:t>
      </w:r>
    </w:p>
    <w:p w:rsidR="00AB74AB" w:rsidRDefault="00326FAB">
      <w:pPr>
        <w:pStyle w:val="Teksttreci20"/>
        <w:framePr w:w="10122" w:h="12220" w:hRule="exact" w:wrap="none" w:vAnchor="page" w:hAnchor="page" w:x="905" w:y="1970"/>
        <w:shd w:val="clear" w:color="auto" w:fill="auto"/>
        <w:spacing w:after="120" w:line="252" w:lineRule="exact"/>
        <w:ind w:left="580" w:right="980" w:firstLine="260"/>
        <w:jc w:val="both"/>
      </w:pPr>
      <w:r>
        <w:t xml:space="preserve">Słownik </w:t>
      </w:r>
      <w:r>
        <w:rPr>
          <w:rStyle w:val="Teksttreci2Odstpy3pt"/>
        </w:rPr>
        <w:t>Karłowicza, Kryńskiego i Niedźwiedzkiego</w:t>
      </w:r>
      <w:r>
        <w:t xml:space="preserve"> wprowadza naturalnie </w:t>
      </w:r>
      <w:r>
        <w:rPr>
          <w:rStyle w:val="Teksttreci2Kursywa"/>
        </w:rPr>
        <w:t>ilość,</w:t>
      </w:r>
      <w:r>
        <w:t xml:space="preserve"> lecz już nie rozgranicza znaczenia </w:t>
      </w:r>
      <w:r>
        <w:rPr>
          <w:rStyle w:val="Teksttreci2Kursywa"/>
        </w:rPr>
        <w:t>ilości</w:t>
      </w:r>
      <w:r>
        <w:t xml:space="preserve"> i </w:t>
      </w:r>
      <w:r>
        <w:rPr>
          <w:rStyle w:val="Teksttreci2Kursywa"/>
        </w:rPr>
        <w:t>liczby.</w:t>
      </w:r>
      <w:r>
        <w:t xml:space="preserve"> W „Słowniku poprawnej polszczyzny" </w:t>
      </w:r>
      <w:r>
        <w:rPr>
          <w:rStyle w:val="Teksttreci2Odstpy3pt"/>
        </w:rPr>
        <w:t>Szobera</w:t>
      </w:r>
      <w:r>
        <w:t xml:space="preserve"> niestety</w:t>
      </w:r>
      <w:r>
        <w:t xml:space="preserve"> wyraz </w:t>
      </w:r>
      <w:r>
        <w:rPr>
          <w:rStyle w:val="Teksttreci2Kursywa"/>
        </w:rPr>
        <w:t>ilość</w:t>
      </w:r>
      <w:r>
        <w:t xml:space="preserve"> nie jest wcale wymieniony, a — co gorsza — przy haśle </w:t>
      </w:r>
      <w:r>
        <w:rPr>
          <w:rStyle w:val="Teksttreci2Kursywa"/>
        </w:rPr>
        <w:t xml:space="preserve">liczba </w:t>
      </w:r>
      <w:r>
        <w:t xml:space="preserve">podane zostało (może dla zwięzłości) objaśnienie </w:t>
      </w:r>
      <w:proofErr w:type="spellStart"/>
      <w:r>
        <w:rPr>
          <w:rStyle w:val="Teksttreci2Kursywa"/>
        </w:rPr>
        <w:t>liczba=ilość</w:t>
      </w:r>
      <w:proofErr w:type="spellEnd"/>
      <w:r>
        <w:rPr>
          <w:rStyle w:val="Teksttreci2Kursywa"/>
        </w:rPr>
        <w:t>.</w:t>
      </w:r>
      <w:r>
        <w:t xml:space="preserve"> W języku potocznym, w prasie naszej już bardzo często mówi się obecnie o </w:t>
      </w:r>
      <w:r>
        <w:rPr>
          <w:rStyle w:val="Teksttreci2Kursywa"/>
        </w:rPr>
        <w:t>ilości krów, ilości godzin, ilości pociągów, i</w:t>
      </w:r>
      <w:r>
        <w:rPr>
          <w:rStyle w:val="Teksttreci2Kursywa"/>
        </w:rPr>
        <w:t>lości samochodów</w:t>
      </w:r>
      <w:r>
        <w:t xml:space="preserve"> itd. Tylko matematycy, część polonistów i garstka ludzi dbających o poprawne wysławianie się walczy o prawo obywatelstwa dla terminu </w:t>
      </w:r>
      <w:r>
        <w:rPr>
          <w:rStyle w:val="Teksttreci2Kursywa"/>
        </w:rPr>
        <w:t>liczba.</w:t>
      </w:r>
    </w:p>
    <w:p w:rsidR="00AB74AB" w:rsidRDefault="00326FAB">
      <w:pPr>
        <w:pStyle w:val="Teksttreci20"/>
        <w:framePr w:w="10122" w:h="12220" w:hRule="exact" w:wrap="none" w:vAnchor="page" w:hAnchor="page" w:x="905" w:y="1970"/>
        <w:shd w:val="clear" w:color="auto" w:fill="auto"/>
        <w:spacing w:line="252" w:lineRule="exact"/>
        <w:ind w:left="580" w:right="980" w:firstLine="260"/>
        <w:jc w:val="both"/>
      </w:pPr>
      <w:r>
        <w:t xml:space="preserve">Dzisiejsza </w:t>
      </w:r>
      <w:r>
        <w:rPr>
          <w:rStyle w:val="Teksttreci2Kursywa"/>
        </w:rPr>
        <w:t>ilość</w:t>
      </w:r>
      <w:r>
        <w:t xml:space="preserve"> (a dawniejsza </w:t>
      </w:r>
      <w:proofErr w:type="spellStart"/>
      <w:r>
        <w:rPr>
          <w:rStyle w:val="Teksttreci2Kursywa"/>
        </w:rPr>
        <w:t>ilkość</w:t>
      </w:r>
      <w:proofErr w:type="spellEnd"/>
      <w:r>
        <w:rPr>
          <w:rStyle w:val="Teksttreci2Kursywa"/>
        </w:rPr>
        <w:t>)</w:t>
      </w:r>
      <w:r>
        <w:t xml:space="preserve"> to rzeczownik utworzony od przysłówka a właściwie </w:t>
      </w:r>
      <w:proofErr w:type="spellStart"/>
      <w:r>
        <w:t>mówiąc—od</w:t>
      </w:r>
      <w:proofErr w:type="spellEnd"/>
      <w:r>
        <w:t xml:space="preserve"> przymiotnika dziś już nie istniejącego </w:t>
      </w:r>
      <w:proofErr w:type="spellStart"/>
      <w:r>
        <w:rPr>
          <w:rStyle w:val="Teksttreci2Kursywa"/>
        </w:rPr>
        <w:t>ili</w:t>
      </w:r>
      <w:proofErr w:type="spellEnd"/>
      <w:r>
        <w:rPr>
          <w:rStyle w:val="Teksttreci2Kursywa"/>
        </w:rPr>
        <w:t xml:space="preserve">, </w:t>
      </w:r>
      <w:proofErr w:type="spellStart"/>
      <w:r>
        <w:rPr>
          <w:rStyle w:val="Teksttreci2Kursywa"/>
        </w:rPr>
        <w:t>ila</w:t>
      </w:r>
      <w:proofErr w:type="spellEnd"/>
      <w:r>
        <w:rPr>
          <w:rStyle w:val="Teksttreci2Kursywa"/>
        </w:rPr>
        <w:t>, ile</w:t>
      </w:r>
      <w:r>
        <w:t xml:space="preserve"> (w staropolskim także </w:t>
      </w:r>
      <w:proofErr w:type="spellStart"/>
      <w:r>
        <w:rPr>
          <w:rStyle w:val="Teksttreci2Kursywa"/>
        </w:rPr>
        <w:t>ilki</w:t>
      </w:r>
      <w:proofErr w:type="spellEnd"/>
      <w:r>
        <w:rPr>
          <w:rStyle w:val="Teksttreci2Kursywa"/>
        </w:rPr>
        <w:t xml:space="preserve">, </w:t>
      </w:r>
      <w:proofErr w:type="spellStart"/>
      <w:r>
        <w:rPr>
          <w:rStyle w:val="Teksttreci2Kursywa"/>
        </w:rPr>
        <w:t>ilka</w:t>
      </w:r>
      <w:proofErr w:type="spellEnd"/>
      <w:r>
        <w:rPr>
          <w:rStyle w:val="Teksttreci2Kursywa"/>
        </w:rPr>
        <w:t xml:space="preserve">, </w:t>
      </w:r>
      <w:proofErr w:type="spellStart"/>
      <w:r>
        <w:rPr>
          <w:rStyle w:val="Teksttreci2Kursywa"/>
        </w:rPr>
        <w:t>ilko</w:t>
      </w:r>
      <w:proofErr w:type="spellEnd"/>
      <w:r>
        <w:rPr>
          <w:rStyle w:val="Teksttreci2Kursywa"/>
        </w:rPr>
        <w:t>).</w:t>
      </w:r>
      <w:r>
        <w:t xml:space="preserve"> Przymiotnik ten znaczył »jak wielki, jak mały« czyli »jaki co do wielkości« i miał odpowiedniki we wskazujących </w:t>
      </w:r>
      <w:r>
        <w:rPr>
          <w:rStyle w:val="Teksttreci2Kursywa"/>
        </w:rPr>
        <w:t xml:space="preserve">tyli, </w:t>
      </w:r>
      <w:proofErr w:type="spellStart"/>
      <w:r>
        <w:rPr>
          <w:rStyle w:val="Teksttreci2Kursywa"/>
        </w:rPr>
        <w:t>tyla</w:t>
      </w:r>
      <w:proofErr w:type="spellEnd"/>
      <w:r>
        <w:rPr>
          <w:rStyle w:val="Teksttreci2Kursywa"/>
        </w:rPr>
        <w:t>, tyle</w:t>
      </w:r>
      <w:r>
        <w:t xml:space="preserve"> (</w:t>
      </w:r>
      <w:proofErr w:type="spellStart"/>
      <w:r>
        <w:t>stpl</w:t>
      </w:r>
      <w:proofErr w:type="spellEnd"/>
      <w:r>
        <w:t xml:space="preserve">. </w:t>
      </w:r>
      <w:proofErr w:type="spellStart"/>
      <w:r>
        <w:rPr>
          <w:rStyle w:val="Teksttreci2Kursywa"/>
        </w:rPr>
        <w:t>tylki</w:t>
      </w:r>
      <w:proofErr w:type="spellEnd"/>
      <w:r>
        <w:rPr>
          <w:rStyle w:val="Teksttreci2Kursywa"/>
        </w:rPr>
        <w:t xml:space="preserve">, </w:t>
      </w:r>
      <w:proofErr w:type="spellStart"/>
      <w:r>
        <w:rPr>
          <w:rStyle w:val="Teksttreci2Kursywa"/>
        </w:rPr>
        <w:t>tylka</w:t>
      </w:r>
      <w:proofErr w:type="spellEnd"/>
      <w:r>
        <w:rPr>
          <w:rStyle w:val="Teksttreci2Kursywa"/>
        </w:rPr>
        <w:t>, tylko)</w:t>
      </w:r>
      <w:r>
        <w:t xml:space="preserve"> to znaczy »taki, taka, takie pod względem wielkości«. Tak więc </w:t>
      </w:r>
      <w:r>
        <w:rPr>
          <w:rStyle w:val="Teksttreci2Kursywa"/>
        </w:rPr>
        <w:t>ilość</w:t>
      </w:r>
      <w:r>
        <w:t xml:space="preserve"> odnosi się tylko do rozmiarów przedmiotów, lecz nie do ich liczby, np. </w:t>
      </w:r>
      <w:r>
        <w:rPr>
          <w:rStyle w:val="Teksttreci2Kursywa"/>
        </w:rPr>
        <w:t xml:space="preserve">do metalu na dzwon do- </w:t>
      </w:r>
      <w:r>
        <w:rPr>
          <w:rStyle w:val="Teksttreci2Kursywa"/>
          <w:vertAlign w:val="superscript"/>
        </w:rPr>
        <w:t>1</w:t>
      </w:r>
    </w:p>
    <w:p w:rsidR="00AB74AB" w:rsidRDefault="00326FAB">
      <w:pPr>
        <w:pStyle w:val="Stopka21"/>
        <w:framePr w:w="8604" w:h="444" w:hRule="exact" w:wrap="none" w:vAnchor="page" w:hAnchor="page" w:x="1481" w:y="14550"/>
        <w:shd w:val="clear" w:color="auto" w:fill="auto"/>
        <w:spacing w:line="180" w:lineRule="exact"/>
        <w:ind w:left="600" w:right="980" w:firstLine="220"/>
      </w:pPr>
      <w:r>
        <w:rPr>
          <w:vertAlign w:val="superscript"/>
        </w:rPr>
        <w:t>1</w:t>
      </w:r>
      <w:r>
        <w:t xml:space="preserve"> Patrz St. </w:t>
      </w:r>
      <w:r>
        <w:rPr>
          <w:rStyle w:val="StopkaOdstpy2pt"/>
          <w:b/>
          <w:bCs/>
        </w:rPr>
        <w:t>Szober</w:t>
      </w:r>
      <w:r>
        <w:t xml:space="preserve"> „Słownik poprawnej polszczyzny", s</w:t>
      </w:r>
      <w:r>
        <w:rPr>
          <w:rStyle w:val="StopkaKursywa"/>
          <w:b/>
          <w:bCs/>
        </w:rPr>
        <w:t>.</w:t>
      </w:r>
      <w:r>
        <w:t xml:space="preserve"> 165, Warszawa, 1948 r.</w:t>
      </w:r>
    </w:p>
    <w:p w:rsidR="00AB74AB" w:rsidRDefault="00AB74AB">
      <w:pPr>
        <w:rPr>
          <w:sz w:val="2"/>
          <w:szCs w:val="2"/>
        </w:rPr>
        <w:sectPr w:rsidR="00AB74AB">
          <w:pgSz w:w="11900" w:h="16840"/>
          <w:pgMar w:top="360" w:right="360" w:bottom="360" w:left="360" w:header="0" w:footer="3" w:gutter="0"/>
          <w:cols w:space="720"/>
          <w:noEndnote/>
          <w:docGrid w:linePitch="360"/>
        </w:sectPr>
      </w:pPr>
    </w:p>
    <w:p w:rsidR="00AB74AB" w:rsidRDefault="00326FAB">
      <w:pPr>
        <w:pStyle w:val="Nagweklubstopka0"/>
        <w:framePr w:wrap="none" w:vAnchor="page" w:hAnchor="page" w:x="1691" w:y="1434"/>
        <w:shd w:val="clear" w:color="auto" w:fill="auto"/>
        <w:spacing w:line="210" w:lineRule="exact"/>
        <w:jc w:val="left"/>
      </w:pPr>
      <w:r>
        <w:lastRenderedPageBreak/>
        <w:t>16</w:t>
      </w:r>
    </w:p>
    <w:p w:rsidR="00AB74AB" w:rsidRDefault="00326FAB">
      <w:pPr>
        <w:pStyle w:val="Nagweklubstopka0"/>
        <w:framePr w:wrap="none" w:vAnchor="page" w:hAnchor="page" w:x="4709" w:y="1428"/>
        <w:shd w:val="clear" w:color="auto" w:fill="auto"/>
        <w:spacing w:line="210" w:lineRule="exact"/>
        <w:jc w:val="left"/>
      </w:pPr>
      <w:r>
        <w:t>PORADNIK JĘZYKOWY</w:t>
      </w:r>
    </w:p>
    <w:p w:rsidR="00AB74AB" w:rsidRDefault="00326FAB">
      <w:pPr>
        <w:pStyle w:val="Nagweklubstopka0"/>
        <w:framePr w:wrap="none" w:vAnchor="page" w:hAnchor="page" w:x="9389" w:y="1434"/>
        <w:shd w:val="clear" w:color="auto" w:fill="auto"/>
        <w:spacing w:line="210" w:lineRule="exact"/>
        <w:jc w:val="left"/>
      </w:pPr>
      <w:r>
        <w:t>1950, z. 1</w:t>
      </w:r>
    </w:p>
    <w:p w:rsidR="00AB74AB" w:rsidRDefault="00326FAB">
      <w:pPr>
        <w:pStyle w:val="Teksttreci90"/>
        <w:framePr w:w="10122" w:h="12970" w:hRule="exact" w:wrap="none" w:vAnchor="page" w:hAnchor="page" w:x="905" w:y="2000"/>
        <w:shd w:val="clear" w:color="auto" w:fill="auto"/>
        <w:spacing w:before="0" w:after="0" w:line="252" w:lineRule="exact"/>
        <w:ind w:left="880" w:right="660" w:firstLine="0"/>
        <w:jc w:val="both"/>
      </w:pPr>
      <w:proofErr w:type="spellStart"/>
      <w:r>
        <w:t>mieszywa</w:t>
      </w:r>
      <w:proofErr w:type="spellEnd"/>
      <w:r>
        <w:t xml:space="preserve"> się pewna ilość cynku</w:t>
      </w:r>
      <w:r>
        <w:rPr>
          <w:rStyle w:val="Teksttreci9Bezkursywy"/>
        </w:rPr>
        <w:t xml:space="preserve"> . Dlatego też możemy mówić o </w:t>
      </w:r>
      <w:r>
        <w:t>dużej</w:t>
      </w:r>
      <w:r>
        <w:rPr>
          <w:rStyle w:val="Teksttreci9Bezkursywy"/>
        </w:rPr>
        <w:t xml:space="preserve"> czy </w:t>
      </w:r>
      <w:r>
        <w:t>malej</w:t>
      </w:r>
      <w:r>
        <w:rPr>
          <w:rStyle w:val="Teksttreci9Bezkursywy"/>
        </w:rPr>
        <w:t xml:space="preserve"> </w:t>
      </w:r>
      <w:r>
        <w:rPr>
          <w:rStyle w:val="Teksttreci9BezkursywyOdstpy3pt"/>
        </w:rPr>
        <w:t>ilości</w:t>
      </w:r>
      <w:r>
        <w:rPr>
          <w:rStyle w:val="Teksttreci9Bezkursywy"/>
        </w:rPr>
        <w:t xml:space="preserve"> </w:t>
      </w:r>
      <w:r>
        <w:t>żelaza, piasku, wody, węgla, żyta, pszenicy</w:t>
      </w:r>
      <w:r>
        <w:rPr>
          <w:rStyle w:val="Teksttreci9Bezkursywy"/>
        </w:rPr>
        <w:t xml:space="preserve"> czy </w:t>
      </w:r>
      <w:r>
        <w:t>owsa,</w:t>
      </w:r>
      <w:r>
        <w:rPr>
          <w:rStyle w:val="Teksttreci9Bezkursywy"/>
        </w:rPr>
        <w:t xml:space="preserve"> ale tylko o </w:t>
      </w:r>
      <w:r>
        <w:t>dużej</w:t>
      </w:r>
      <w:r>
        <w:rPr>
          <w:rStyle w:val="Teksttreci9Bezkursywy"/>
        </w:rPr>
        <w:t xml:space="preserve"> czy </w:t>
      </w:r>
      <w:r>
        <w:t>małej</w:t>
      </w:r>
      <w:r>
        <w:rPr>
          <w:rStyle w:val="Teksttreci9Bezkursywy"/>
        </w:rPr>
        <w:t xml:space="preserve"> </w:t>
      </w:r>
      <w:r>
        <w:rPr>
          <w:rStyle w:val="Teksttreci9BezkursywyOdstpy3pt"/>
        </w:rPr>
        <w:t>liczbie</w:t>
      </w:r>
      <w:r>
        <w:rPr>
          <w:rStyle w:val="Teksttreci9Bezkursywy"/>
        </w:rPr>
        <w:t xml:space="preserve"> </w:t>
      </w:r>
      <w:r>
        <w:t>kilogramów, ton, wagonów w</w:t>
      </w:r>
      <w:r>
        <w:t>ęgla, buraków</w:t>
      </w:r>
      <w:r>
        <w:rPr>
          <w:rStyle w:val="Teksttreci9Bezkursywy"/>
        </w:rPr>
        <w:t xml:space="preserve"> lub </w:t>
      </w:r>
      <w:r>
        <w:t>mięsa.</w:t>
      </w:r>
    </w:p>
    <w:p w:rsidR="00AB74AB" w:rsidRDefault="00326FAB">
      <w:pPr>
        <w:pStyle w:val="Teksttreci20"/>
        <w:framePr w:w="10122" w:h="12970" w:hRule="exact" w:wrap="none" w:vAnchor="page" w:hAnchor="page" w:x="905" w:y="2000"/>
        <w:shd w:val="clear" w:color="auto" w:fill="auto"/>
        <w:spacing w:line="252" w:lineRule="exact"/>
        <w:ind w:left="880" w:right="660" w:firstLine="240"/>
        <w:jc w:val="both"/>
      </w:pPr>
      <w:r>
        <w:t xml:space="preserve">Szerzeniu się terminu </w:t>
      </w:r>
      <w:r>
        <w:rPr>
          <w:rStyle w:val="Teksttreci2Kursywa"/>
        </w:rPr>
        <w:t>ilość</w:t>
      </w:r>
      <w:r>
        <w:t xml:space="preserve"> na miejsce </w:t>
      </w:r>
      <w:r>
        <w:rPr>
          <w:rStyle w:val="Teksttreci2Kursywa"/>
        </w:rPr>
        <w:t>liczby</w:t>
      </w:r>
      <w:r>
        <w:t xml:space="preserve"> dopomaga analogicznie do </w:t>
      </w:r>
      <w:r>
        <w:rPr>
          <w:rStyle w:val="Teksttreci2Kursywa"/>
        </w:rPr>
        <w:t>ilości</w:t>
      </w:r>
      <w:r>
        <w:t xml:space="preserve"> zbudowany rzeczownik </w:t>
      </w:r>
      <w:r>
        <w:rPr>
          <w:rStyle w:val="Teksttreci2Kursywa"/>
        </w:rPr>
        <w:t>jakość,</w:t>
      </w:r>
      <w:r>
        <w:t xml:space="preserve"> a dziś my wszyscy tak chętnie przeciwstawiamy </w:t>
      </w:r>
      <w:r>
        <w:rPr>
          <w:rStyle w:val="Teksttreci2Kursywa"/>
        </w:rPr>
        <w:t>jakości</w:t>
      </w:r>
      <w:r>
        <w:t xml:space="preserve"> — </w:t>
      </w:r>
      <w:r>
        <w:rPr>
          <w:rStyle w:val="Teksttreci2Kursywa"/>
        </w:rPr>
        <w:t>ilość</w:t>
      </w:r>
      <w:r>
        <w:t xml:space="preserve"> mając wtedy często na myśli nie </w:t>
      </w:r>
      <w:r>
        <w:rPr>
          <w:rStyle w:val="Teksttreci2Kursywa"/>
        </w:rPr>
        <w:t xml:space="preserve">wielkość </w:t>
      </w:r>
      <w:r>
        <w:t xml:space="preserve">lecz </w:t>
      </w:r>
      <w:r>
        <w:rPr>
          <w:rStyle w:val="Teksttreci2Kursywa"/>
        </w:rPr>
        <w:t>liczbę</w:t>
      </w:r>
      <w:r>
        <w:t xml:space="preserve"> przedmiot</w:t>
      </w:r>
      <w:r>
        <w:t>ów.</w:t>
      </w:r>
    </w:p>
    <w:p w:rsidR="00AB74AB" w:rsidRDefault="00326FAB">
      <w:pPr>
        <w:pStyle w:val="Teksttreci20"/>
        <w:framePr w:w="10122" w:h="12970" w:hRule="exact" w:wrap="none" w:vAnchor="page" w:hAnchor="page" w:x="905" w:y="2000"/>
        <w:shd w:val="clear" w:color="auto" w:fill="auto"/>
        <w:spacing w:line="252" w:lineRule="exact"/>
        <w:ind w:left="880" w:right="660" w:firstLine="240"/>
        <w:jc w:val="both"/>
      </w:pPr>
      <w:r>
        <w:t xml:space="preserve">Najwięcej „zawiniła" tu jednak ta właściwość naszego języka, że dla </w:t>
      </w:r>
      <w:r>
        <w:rPr>
          <w:rStyle w:val="Teksttreci2Kursywa"/>
        </w:rPr>
        <w:t>liczby</w:t>
      </w:r>
      <w:r>
        <w:t xml:space="preserve"> nie mamy odrębnego przysłówka pytajnego, lecz używamy tego samego wyrazu, którym się posługujemy przy pytaniach o rozmiary, o wielkość przedmiotu. Chcąc np. wiedzieć, jaka </w:t>
      </w:r>
      <w:r>
        <w:t xml:space="preserve">liczba osób jadła obiad w stołówce i jak dużo zużyto kaszy czy mąki na tenże obiad, pytamy w obu wypadkach </w:t>
      </w:r>
      <w:r>
        <w:rPr>
          <w:rStyle w:val="Teksttreci2Kursywa"/>
        </w:rPr>
        <w:t>ile,</w:t>
      </w:r>
      <w:r>
        <w:t xml:space="preserve"> choć na pierwsze pytanie otrzymujemy odpowiedź </w:t>
      </w:r>
      <w:r>
        <w:rPr>
          <w:rStyle w:val="Teksttreci2Kursywa"/>
        </w:rPr>
        <w:t>pięćdziesiąt osób,</w:t>
      </w:r>
      <w:r>
        <w:t xml:space="preserve"> a na drugie </w:t>
      </w:r>
      <w:r>
        <w:rPr>
          <w:rStyle w:val="Teksttreci2Kursywa"/>
        </w:rPr>
        <w:t>bardzo dużo kaszy a trochę mniej mąki...</w:t>
      </w:r>
    </w:p>
    <w:p w:rsidR="00AB74AB" w:rsidRDefault="00326FAB">
      <w:pPr>
        <w:pStyle w:val="Teksttreci20"/>
        <w:framePr w:w="10122" w:h="12970" w:hRule="exact" w:wrap="none" w:vAnchor="page" w:hAnchor="page" w:x="905" w:y="2000"/>
        <w:shd w:val="clear" w:color="auto" w:fill="auto"/>
        <w:spacing w:line="252" w:lineRule="exact"/>
        <w:ind w:left="880" w:right="660" w:firstLine="240"/>
        <w:jc w:val="both"/>
      </w:pPr>
      <w:r>
        <w:t xml:space="preserve">Mimo że wiemy już, jakie </w:t>
      </w:r>
      <w:r>
        <w:t xml:space="preserve">przyczyny mogą wpływać na szerzenie się </w:t>
      </w:r>
      <w:r>
        <w:rPr>
          <w:rStyle w:val="Teksttreci2Kursywa"/>
        </w:rPr>
        <w:t>ilości</w:t>
      </w:r>
      <w:r>
        <w:t xml:space="preserve"> kosztem </w:t>
      </w:r>
      <w:r>
        <w:rPr>
          <w:rStyle w:val="Teksttreci2Kursywa"/>
        </w:rPr>
        <w:t>liczby,</w:t>
      </w:r>
      <w:r>
        <w:t xml:space="preserve"> musimy się kategorycznie przeciwstawić używaniu wyrazu </w:t>
      </w:r>
      <w:r>
        <w:rPr>
          <w:rStyle w:val="Teksttreci2Kursywa"/>
        </w:rPr>
        <w:t>ilość</w:t>
      </w:r>
      <w:r>
        <w:t xml:space="preserve"> w niewłaściwym znaczeniu. Wszyscy przecież z pełną świadomością dążymy do tego, aby język nasz wyrażał coraz to ściślej i coraz </w:t>
      </w:r>
      <w:r>
        <w:t xml:space="preserve">dokładniej nasze myśli, jeżeli więc przestaniemy rozróżniać tak odmienne pojęcia jak ilość i liczba stosując w obu wypadkach jedną nazwę, to nie tylko że nie spełnimy postulatu jasnego wyrażania myśli, ale nawet dołożymy ręki do pomieszania </w:t>
      </w:r>
      <w:proofErr w:type="spellStart"/>
      <w:r>
        <w:t>tvch</w:t>
      </w:r>
      <w:proofErr w:type="spellEnd"/>
      <w:r>
        <w:t xml:space="preserve"> dwu różnyc</w:t>
      </w:r>
      <w:r>
        <w:t>h pojęć, a tym samym zaciemnimy precyzję samego myślenia.</w:t>
      </w:r>
    </w:p>
    <w:p w:rsidR="00AB74AB" w:rsidRDefault="00326FAB">
      <w:pPr>
        <w:pStyle w:val="Teksttreci20"/>
        <w:framePr w:w="10122" w:h="12970" w:hRule="exact" w:wrap="none" w:vAnchor="page" w:hAnchor="page" w:x="905" w:y="2000"/>
        <w:shd w:val="clear" w:color="auto" w:fill="auto"/>
        <w:spacing w:line="252" w:lineRule="exact"/>
        <w:ind w:left="880" w:right="660" w:firstLine="240"/>
        <w:jc w:val="both"/>
      </w:pPr>
      <w:r>
        <w:t xml:space="preserve">Na zakończenie muszę stwierdzić, że w naszej dzisiejszej ,,modzie" zastępowania </w:t>
      </w:r>
      <w:r>
        <w:rPr>
          <w:rStyle w:val="Teksttreci2Kursywa"/>
        </w:rPr>
        <w:t>liczby</w:t>
      </w:r>
      <w:r>
        <w:t xml:space="preserve"> przez </w:t>
      </w:r>
      <w:r>
        <w:rPr>
          <w:rStyle w:val="Teksttreci2Kursywa"/>
        </w:rPr>
        <w:t>ilość</w:t>
      </w:r>
      <w:r>
        <w:t xml:space="preserve"> jesteśmy zupełnie odosobnieni. Oto Rosjanie rozróżniają </w:t>
      </w:r>
      <w:proofErr w:type="spellStart"/>
      <w:r>
        <w:rPr>
          <w:rStyle w:val="Teksttreci2Kursywa"/>
        </w:rPr>
        <w:t>czisło</w:t>
      </w:r>
      <w:proofErr w:type="spellEnd"/>
      <w:r>
        <w:t xml:space="preserve"> i </w:t>
      </w:r>
      <w:proofErr w:type="spellStart"/>
      <w:r>
        <w:rPr>
          <w:rStyle w:val="Teksttreci2Kursywa"/>
        </w:rPr>
        <w:t>koliczestwo</w:t>
      </w:r>
      <w:proofErr w:type="spellEnd"/>
      <w:r>
        <w:rPr>
          <w:rStyle w:val="Teksttreci2Kursywa"/>
        </w:rPr>
        <w:t>,</w:t>
      </w:r>
      <w:r>
        <w:t xml:space="preserve"> Niemcy mają </w:t>
      </w:r>
      <w:proofErr w:type="spellStart"/>
      <w:r>
        <w:rPr>
          <w:rStyle w:val="Teksttreci2Kursywa"/>
        </w:rPr>
        <w:t>Zahl</w:t>
      </w:r>
      <w:proofErr w:type="spellEnd"/>
      <w:r>
        <w:t xml:space="preserve"> obok</w:t>
      </w:r>
      <w:r>
        <w:t xml:space="preserve"> </w:t>
      </w:r>
      <w:proofErr w:type="spellStart"/>
      <w:r>
        <w:rPr>
          <w:rStyle w:val="Teksttreci2Kursywa"/>
        </w:rPr>
        <w:t>Groesse</w:t>
      </w:r>
      <w:proofErr w:type="spellEnd"/>
      <w:r>
        <w:t xml:space="preserve"> czy </w:t>
      </w:r>
      <w:proofErr w:type="spellStart"/>
      <w:r>
        <w:rPr>
          <w:rStyle w:val="Teksttreci2Kursywa"/>
        </w:rPr>
        <w:t>Menge</w:t>
      </w:r>
      <w:proofErr w:type="spellEnd"/>
      <w:r>
        <w:rPr>
          <w:rStyle w:val="Teksttreci2Kursywa"/>
        </w:rPr>
        <w:t>,</w:t>
      </w:r>
      <w:r>
        <w:t xml:space="preserve"> Francuzi </w:t>
      </w:r>
      <w:r>
        <w:rPr>
          <w:rStyle w:val="Teksttreci2Kursywa"/>
          <w:lang w:val="fr-FR" w:eastAsia="fr-FR" w:bidi="fr-FR"/>
        </w:rPr>
        <w:t>nombre,</w:t>
      </w:r>
      <w:r>
        <w:rPr>
          <w:lang w:val="fr-FR" w:eastAsia="fr-FR" w:bidi="fr-FR"/>
        </w:rPr>
        <w:t xml:space="preserve"> </w:t>
      </w:r>
      <w:r>
        <w:t xml:space="preserve">ale </w:t>
      </w:r>
      <w:r>
        <w:rPr>
          <w:rStyle w:val="Teksttreci2Kursywa"/>
          <w:lang w:val="fr-FR" w:eastAsia="fr-FR" w:bidi="fr-FR"/>
        </w:rPr>
        <w:t>quantité,</w:t>
      </w:r>
      <w:r>
        <w:rPr>
          <w:lang w:val="fr-FR" w:eastAsia="fr-FR" w:bidi="fr-FR"/>
        </w:rPr>
        <w:t xml:space="preserve"> </w:t>
      </w:r>
      <w:r>
        <w:t xml:space="preserve">Anglicy </w:t>
      </w:r>
      <w:proofErr w:type="spellStart"/>
      <w:r w:rsidRPr="00B56128">
        <w:rPr>
          <w:rStyle w:val="Teksttreci2Kursywa"/>
          <w:lang w:eastAsia="en-US" w:bidi="en-US"/>
        </w:rPr>
        <w:t>number</w:t>
      </w:r>
      <w:proofErr w:type="spellEnd"/>
      <w:r w:rsidRPr="00B56128">
        <w:rPr>
          <w:rStyle w:val="Teksttreci2Kursywa"/>
          <w:lang w:eastAsia="en-US" w:bidi="en-US"/>
        </w:rPr>
        <w:t>,</w:t>
      </w:r>
      <w:r w:rsidRPr="00B56128">
        <w:rPr>
          <w:lang w:eastAsia="en-US" w:bidi="en-US"/>
        </w:rPr>
        <w:t xml:space="preserve"> </w:t>
      </w:r>
      <w:r>
        <w:t xml:space="preserve">lecz </w:t>
      </w:r>
      <w:proofErr w:type="spellStart"/>
      <w:r w:rsidRPr="00B56128">
        <w:rPr>
          <w:rStyle w:val="Teksttreci2Kursywa"/>
          <w:lang w:eastAsia="en-US" w:bidi="en-US"/>
        </w:rPr>
        <w:t>quantity</w:t>
      </w:r>
      <w:proofErr w:type="spellEnd"/>
      <w:r w:rsidRPr="00B56128">
        <w:rPr>
          <w:rStyle w:val="Teksttreci2Kursywa"/>
          <w:lang w:eastAsia="en-US" w:bidi="en-US"/>
        </w:rPr>
        <w:t>.</w:t>
      </w:r>
    </w:p>
    <w:p w:rsidR="00AB74AB" w:rsidRDefault="00326FAB">
      <w:pPr>
        <w:pStyle w:val="Teksttreci90"/>
        <w:framePr w:w="10122" w:h="12970" w:hRule="exact" w:wrap="none" w:vAnchor="page" w:hAnchor="page" w:x="905" w:y="2000"/>
        <w:shd w:val="clear" w:color="auto" w:fill="auto"/>
        <w:spacing w:before="0" w:after="394" w:line="260" w:lineRule="exact"/>
        <w:ind w:left="7180" w:firstLine="0"/>
      </w:pPr>
      <w:r>
        <w:t xml:space="preserve">Halina </w:t>
      </w:r>
      <w:proofErr w:type="spellStart"/>
      <w:r>
        <w:t>Koneczna</w:t>
      </w:r>
      <w:proofErr w:type="spellEnd"/>
    </w:p>
    <w:p w:rsidR="00AB74AB" w:rsidRDefault="00326FAB">
      <w:pPr>
        <w:pStyle w:val="Teksttreci20"/>
        <w:framePr w:w="10122" w:h="12970" w:hRule="exact" w:wrap="none" w:vAnchor="page" w:hAnchor="page" w:x="905" w:y="2000"/>
        <w:shd w:val="clear" w:color="auto" w:fill="auto"/>
        <w:spacing w:after="34" w:line="260" w:lineRule="exact"/>
        <w:ind w:right="200" w:firstLine="0"/>
      </w:pPr>
      <w:r>
        <w:t>SYNONIMICZNE GRUPY WYRAZOWE</w:t>
      </w:r>
    </w:p>
    <w:p w:rsidR="00AB74AB" w:rsidRDefault="00326FAB">
      <w:pPr>
        <w:pStyle w:val="Teksttreci20"/>
        <w:framePr w:w="10122" w:h="12970" w:hRule="exact" w:wrap="none" w:vAnchor="page" w:hAnchor="page" w:x="905" w:y="2000"/>
        <w:shd w:val="clear" w:color="auto" w:fill="auto"/>
        <w:spacing w:after="52" w:line="260" w:lineRule="exact"/>
        <w:ind w:right="200" w:firstLine="0"/>
      </w:pPr>
      <w:r>
        <w:t>4</w:t>
      </w:r>
    </w:p>
    <w:p w:rsidR="00AB74AB" w:rsidRDefault="00326FAB">
      <w:pPr>
        <w:pStyle w:val="Teksttreci20"/>
        <w:framePr w:w="10122" w:h="12970" w:hRule="exact" w:wrap="none" w:vAnchor="page" w:hAnchor="page" w:x="905" w:y="2000"/>
        <w:shd w:val="clear" w:color="auto" w:fill="auto"/>
        <w:spacing w:line="252" w:lineRule="exact"/>
        <w:ind w:left="880" w:firstLine="240"/>
        <w:jc w:val="both"/>
      </w:pPr>
      <w:r>
        <w:t>Na oznaczenie wody głębokiej i płynącej mamy synonimy:</w:t>
      </w:r>
    </w:p>
    <w:p w:rsidR="00AB74AB" w:rsidRDefault="00326FAB">
      <w:pPr>
        <w:pStyle w:val="Teksttreci90"/>
        <w:framePr w:w="10122" w:h="12970" w:hRule="exact" w:wrap="none" w:vAnchor="page" w:hAnchor="page" w:x="905" w:y="2000"/>
        <w:shd w:val="clear" w:color="auto" w:fill="auto"/>
        <w:spacing w:before="0" w:after="0" w:line="252" w:lineRule="exact"/>
        <w:ind w:left="1660" w:firstLine="0"/>
      </w:pPr>
      <w:r>
        <w:t xml:space="preserve">bałwan, </w:t>
      </w:r>
      <w:proofErr w:type="spellStart"/>
      <w:r>
        <w:t>bystrz</w:t>
      </w:r>
      <w:proofErr w:type="spellEnd"/>
      <w:r>
        <w:t>, fala, kipiel, koryto, nurt, prąd, wał, wart, wir.</w:t>
      </w:r>
    </w:p>
    <w:p w:rsidR="00AB74AB" w:rsidRDefault="00326FAB">
      <w:pPr>
        <w:pStyle w:val="Teksttreci20"/>
        <w:framePr w:w="10122" w:h="12970" w:hRule="exact" w:wrap="none" w:vAnchor="page" w:hAnchor="page" w:x="905" w:y="2000"/>
        <w:shd w:val="clear" w:color="auto" w:fill="auto"/>
        <w:spacing w:line="252" w:lineRule="exact"/>
        <w:ind w:left="880" w:right="660" w:firstLine="0"/>
        <w:jc w:val="left"/>
      </w:pPr>
      <w:r>
        <w:t xml:space="preserve">W grupie tej wyodrębnić można 2 podgrupy: 1) w której ruch wody ma charakter falowy. Wodę w takim ruchu określamy wyrazami: </w:t>
      </w:r>
      <w:r>
        <w:rPr>
          <w:rStyle w:val="Teksttreci2Kursywa"/>
        </w:rPr>
        <w:t>bałwan, fala,</w:t>
      </w:r>
      <w:r>
        <w:t xml:space="preserve"> </w:t>
      </w:r>
      <w:proofErr w:type="spellStart"/>
      <w:r>
        <w:t>stpl</w:t>
      </w:r>
      <w:proofErr w:type="spellEnd"/>
      <w:r>
        <w:t xml:space="preserve">. </w:t>
      </w:r>
      <w:r>
        <w:rPr>
          <w:rStyle w:val="Teksttreci2Kursywa"/>
        </w:rPr>
        <w:t>wełna, wał</w:t>
      </w:r>
      <w:r>
        <w:t xml:space="preserve"> (morski),</w:t>
      </w:r>
    </w:p>
    <w:p w:rsidR="00AB74AB" w:rsidRDefault="00326FAB">
      <w:pPr>
        <w:pStyle w:val="Teksttreci20"/>
        <w:framePr w:w="10122" w:h="12970" w:hRule="exact" w:wrap="none" w:vAnchor="page" w:hAnchor="page" w:x="905" w:y="2000"/>
        <w:shd w:val="clear" w:color="auto" w:fill="auto"/>
        <w:spacing w:line="252" w:lineRule="exact"/>
        <w:ind w:left="880" w:right="660" w:firstLine="0"/>
        <w:jc w:val="left"/>
      </w:pPr>
      <w:r>
        <w:t>2) w której ruch wody płynącej w jakimś kierunku jest szybki, niekiedy gwałtowny. Wodę w ta</w:t>
      </w:r>
      <w:r>
        <w:t xml:space="preserve">kim ruchu ujmujemy wyrazami: </w:t>
      </w:r>
      <w:proofErr w:type="spellStart"/>
      <w:r>
        <w:rPr>
          <w:rStyle w:val="Teksttreci2Kursywa"/>
        </w:rPr>
        <w:t>bystrz</w:t>
      </w:r>
      <w:proofErr w:type="spellEnd"/>
      <w:r>
        <w:rPr>
          <w:rStyle w:val="Teksttreci2Kursywa"/>
        </w:rPr>
        <w:t>, kipiel, koryto, nurt, prąd, wart, wir.</w:t>
      </w:r>
    </w:p>
    <w:p w:rsidR="00AB74AB" w:rsidRDefault="00326FAB">
      <w:pPr>
        <w:pStyle w:val="Teksttreci20"/>
        <w:framePr w:w="10122" w:h="12970" w:hRule="exact" w:wrap="none" w:vAnchor="page" w:hAnchor="page" w:x="905" w:y="2000"/>
        <w:shd w:val="clear" w:color="auto" w:fill="auto"/>
        <w:spacing w:line="252" w:lineRule="exact"/>
        <w:ind w:left="880" w:firstLine="0"/>
        <w:jc w:val="left"/>
      </w:pPr>
      <w:r>
        <w:t>Wszystkie wyrazy 1. podgrupy oznaczają pewien rodzaj fali wodnej.</w:t>
      </w:r>
    </w:p>
    <w:p w:rsidR="00AB74AB" w:rsidRDefault="00326FAB">
      <w:pPr>
        <w:pStyle w:val="Teksttreci20"/>
        <w:framePr w:w="10122" w:h="12970" w:hRule="exact" w:wrap="none" w:vAnchor="page" w:hAnchor="page" w:x="905" w:y="2000"/>
        <w:shd w:val="clear" w:color="auto" w:fill="auto"/>
        <w:spacing w:after="154" w:line="252" w:lineRule="exact"/>
        <w:ind w:left="880" w:right="660" w:firstLine="240"/>
        <w:jc w:val="both"/>
      </w:pPr>
      <w:r>
        <w:rPr>
          <w:rStyle w:val="Teksttreci2Kursywa"/>
        </w:rPr>
        <w:t>Bałwan</w:t>
      </w:r>
      <w:r>
        <w:t xml:space="preserve"> jest wyrazem zapożyczonym ze Wschodu poprzez Ruś (por. A. </w:t>
      </w:r>
      <w:r>
        <w:rPr>
          <w:lang w:val="fr-FR" w:eastAsia="fr-FR" w:bidi="fr-FR"/>
        </w:rPr>
        <w:t xml:space="preserve">Brückner, </w:t>
      </w:r>
      <w:r>
        <w:t xml:space="preserve">„Słownik </w:t>
      </w:r>
      <w:proofErr w:type="spellStart"/>
      <w:r>
        <w:t>etym</w:t>
      </w:r>
      <w:proofErr w:type="spellEnd"/>
      <w:r>
        <w:t>."). Pierwotnie oznaczał »</w:t>
      </w:r>
      <w:r>
        <w:t>kloc drzewa« bądź »bryłę soli«, później przeniesiony został na »falę morską«. W tym znaczeniu łączymy go z pojęciem wielkiej, potężnej fali. Częściej występuje w literaturze niż w języku potocznym, w takich np. związkach frazeologicznych:</w:t>
      </w:r>
    </w:p>
    <w:p w:rsidR="00AB74AB" w:rsidRDefault="00326FAB">
      <w:pPr>
        <w:pStyle w:val="Teksttreci40"/>
        <w:framePr w:w="10122" w:h="12970" w:hRule="exact" w:wrap="none" w:vAnchor="page" w:hAnchor="page" w:x="905" w:y="2000"/>
        <w:shd w:val="clear" w:color="auto" w:fill="auto"/>
        <w:spacing w:line="210" w:lineRule="exact"/>
        <w:ind w:left="1300" w:firstLine="0"/>
        <w:jc w:val="left"/>
      </w:pPr>
      <w:r>
        <w:rPr>
          <w:vertAlign w:val="superscript"/>
        </w:rPr>
        <w:t>1</w:t>
      </w:r>
      <w:r>
        <w:t xml:space="preserve"> Przykład ze Sło</w:t>
      </w:r>
      <w:r>
        <w:t xml:space="preserve">wnika </w:t>
      </w:r>
      <w:r>
        <w:rPr>
          <w:lang w:val="fr-FR" w:eastAsia="fr-FR" w:bidi="fr-FR"/>
        </w:rPr>
        <w:t xml:space="preserve">K. </w:t>
      </w:r>
      <w:r>
        <w:t>K.</w:t>
      </w:r>
    </w:p>
    <w:p w:rsidR="00AB74AB" w:rsidRDefault="00AB74AB">
      <w:pPr>
        <w:rPr>
          <w:sz w:val="2"/>
          <w:szCs w:val="2"/>
        </w:rPr>
        <w:sectPr w:rsidR="00AB74AB">
          <w:pgSz w:w="11900" w:h="16840"/>
          <w:pgMar w:top="360" w:right="360" w:bottom="360" w:left="360" w:header="0" w:footer="3" w:gutter="0"/>
          <w:cols w:space="720"/>
          <w:noEndnote/>
          <w:docGrid w:linePitch="360"/>
        </w:sectPr>
      </w:pPr>
    </w:p>
    <w:p w:rsidR="00AB74AB" w:rsidRDefault="00326FAB">
      <w:pPr>
        <w:pStyle w:val="Nagweklubstopka0"/>
        <w:framePr w:wrap="none" w:vAnchor="page" w:hAnchor="page" w:x="1349" w:y="1556"/>
        <w:shd w:val="clear" w:color="auto" w:fill="auto"/>
        <w:spacing w:line="210" w:lineRule="exact"/>
        <w:jc w:val="left"/>
      </w:pPr>
      <w:r>
        <w:lastRenderedPageBreak/>
        <w:t>1950, z. 1</w:t>
      </w:r>
    </w:p>
    <w:p w:rsidR="00AB74AB" w:rsidRDefault="00326FAB">
      <w:pPr>
        <w:pStyle w:val="Nagweklubstopka0"/>
        <w:framePr w:wrap="none" w:vAnchor="page" w:hAnchor="page" w:x="4319" w:y="1556"/>
        <w:shd w:val="clear" w:color="auto" w:fill="auto"/>
        <w:spacing w:line="210" w:lineRule="exact"/>
        <w:jc w:val="left"/>
      </w:pPr>
      <w:r>
        <w:t>PORADNIK JĘZYKOWY</w:t>
      </w:r>
    </w:p>
    <w:p w:rsidR="00AB74AB" w:rsidRDefault="00326FAB">
      <w:pPr>
        <w:pStyle w:val="Nagweklubstopka0"/>
        <w:framePr w:wrap="none" w:vAnchor="page" w:hAnchor="page" w:x="9701" w:y="1580"/>
        <w:shd w:val="clear" w:color="auto" w:fill="auto"/>
        <w:spacing w:line="210" w:lineRule="exact"/>
        <w:jc w:val="left"/>
      </w:pPr>
      <w:r>
        <w:t>17</w:t>
      </w:r>
    </w:p>
    <w:p w:rsidR="00AB74AB" w:rsidRDefault="00326FAB">
      <w:pPr>
        <w:pStyle w:val="Teksttreci90"/>
        <w:framePr w:w="10122" w:h="10898" w:hRule="exact" w:wrap="none" w:vAnchor="page" w:hAnchor="page" w:x="905" w:y="2136"/>
        <w:numPr>
          <w:ilvl w:val="0"/>
          <w:numId w:val="4"/>
        </w:numPr>
        <w:shd w:val="clear" w:color="auto" w:fill="auto"/>
        <w:tabs>
          <w:tab w:val="left" w:pos="1589"/>
        </w:tabs>
        <w:spacing w:before="0" w:after="65" w:line="258" w:lineRule="exact"/>
        <w:ind w:left="1480" w:right="1140"/>
        <w:jc w:val="both"/>
      </w:pPr>
      <w:r>
        <w:t>Czarny, wydęty bałwan</w:t>
      </w:r>
      <w:r>
        <w:rPr>
          <w:rStyle w:val="Teksttreci9Bezkursywy"/>
        </w:rPr>
        <w:t xml:space="preserve"> (Mick. „Bajdary</w:t>
      </w:r>
      <w:r>
        <w:rPr>
          <w:rStyle w:val="Teksttreci9Bezkursywy"/>
          <w:vertAlign w:val="superscript"/>
        </w:rPr>
        <w:t>44</w:t>
      </w:r>
      <w:r>
        <w:rPr>
          <w:rStyle w:val="Teksttreci9Bezkursywy"/>
        </w:rPr>
        <w:t xml:space="preserve">, w. 10); </w:t>
      </w:r>
      <w:r>
        <w:t>spienione bałwany</w:t>
      </w:r>
      <w:r>
        <w:rPr>
          <w:rStyle w:val="Teksttreci9Bezkursywy"/>
        </w:rPr>
        <w:t xml:space="preserve"> (Mick. „Ajudah", w 2); </w:t>
      </w:r>
      <w:r>
        <w:t>rozhukane bałwany</w:t>
      </w:r>
      <w:r>
        <w:rPr>
          <w:rStyle w:val="Teksttreci9Bezkursywy"/>
        </w:rPr>
        <w:t xml:space="preserve"> (Fr.</w:t>
      </w:r>
      <w:r>
        <w:rPr>
          <w:rStyle w:val="Teksttreci9Bezkursywy"/>
          <w:vertAlign w:val="superscript"/>
        </w:rPr>
        <w:t>1</w:t>
      </w:r>
      <w:r>
        <w:rPr>
          <w:rStyle w:val="Teksttreci9Bezkursywy"/>
        </w:rPr>
        <w:t xml:space="preserve">); </w:t>
      </w:r>
      <w:r>
        <w:t>wyniosłe bałwany</w:t>
      </w:r>
      <w:r>
        <w:rPr>
          <w:rStyle w:val="Teksttreci9Bezkursywy"/>
        </w:rPr>
        <w:t xml:space="preserve"> (Żer. Wiatr</w:t>
      </w:r>
      <w:r>
        <w:rPr>
          <w:rStyle w:val="Teksttreci9Bezkursywy"/>
          <w:vertAlign w:val="superscript"/>
        </w:rPr>
        <w:t>1 2</w:t>
      </w:r>
      <w:r>
        <w:rPr>
          <w:rStyle w:val="Teksttreci9Bezkursywy"/>
        </w:rPr>
        <w:t xml:space="preserve">, s. 1); </w:t>
      </w:r>
      <w:r>
        <w:t>piany bałwanów</w:t>
      </w:r>
      <w:r>
        <w:rPr>
          <w:rStyle w:val="Teksttreci9Bezkursywy"/>
        </w:rPr>
        <w:t xml:space="preserve"> (Żer. Wiatr, s. 2); przenośnie: </w:t>
      </w:r>
      <w:r>
        <w:t>bałwany pamiątek, bałwan piasku, bałwany dymu;</w:t>
      </w:r>
    </w:p>
    <w:p w:rsidR="00AB74AB" w:rsidRDefault="00326FAB">
      <w:pPr>
        <w:pStyle w:val="Teksttreci20"/>
        <w:framePr w:w="10122" w:h="10898" w:hRule="exact" w:wrap="none" w:vAnchor="page" w:hAnchor="page" w:x="905" w:y="2136"/>
        <w:shd w:val="clear" w:color="auto" w:fill="auto"/>
        <w:spacing w:line="252" w:lineRule="exact"/>
        <w:ind w:left="1480" w:right="1140" w:hanging="260"/>
        <w:jc w:val="both"/>
      </w:pPr>
      <w:r>
        <w:t xml:space="preserve">„Z książką francuską idzie w szary kątek pod piec i tonie w smętnych </w:t>
      </w:r>
      <w:r>
        <w:rPr>
          <w:rStyle w:val="Teksttreci2Kursywa"/>
        </w:rPr>
        <w:t>bałwanach</w:t>
      </w:r>
      <w:r>
        <w:t xml:space="preserve"> pamiątek</w:t>
      </w:r>
      <w:r>
        <w:rPr>
          <w:vertAlign w:val="superscript"/>
        </w:rPr>
        <w:t>14</w:t>
      </w:r>
      <w:r>
        <w:t xml:space="preserve">. (Słow. </w:t>
      </w:r>
      <w:proofErr w:type="spellStart"/>
      <w:r>
        <w:t>Pis</w:t>
      </w:r>
      <w:proofErr w:type="spellEnd"/>
      <w:r>
        <w:t xml:space="preserve">. </w:t>
      </w:r>
      <w:r>
        <w:rPr>
          <w:vertAlign w:val="superscript"/>
        </w:rPr>
        <w:t>3</w:t>
      </w:r>
      <w:r>
        <w:t xml:space="preserve"> III, s. 359).</w:t>
      </w:r>
    </w:p>
    <w:p w:rsidR="00AB74AB" w:rsidRDefault="00326FAB">
      <w:pPr>
        <w:pStyle w:val="Teksttreci20"/>
        <w:framePr w:w="10122" w:h="10898" w:hRule="exact" w:wrap="none" w:vAnchor="page" w:hAnchor="page" w:x="905" w:y="2136"/>
        <w:shd w:val="clear" w:color="auto" w:fill="auto"/>
        <w:spacing w:line="252" w:lineRule="exact"/>
        <w:ind w:left="1220" w:right="1140" w:firstLine="0"/>
        <w:jc w:val="left"/>
      </w:pPr>
      <w:r>
        <w:t xml:space="preserve">„Szkoda, że w piasku zginęli </w:t>
      </w:r>
      <w:r>
        <w:rPr>
          <w:rStyle w:val="Teksttreci2Kursywa"/>
        </w:rPr>
        <w:t>bałwanie</w:t>
      </w:r>
      <w:r>
        <w:t xml:space="preserve">“. </w:t>
      </w:r>
      <w:r w:rsidRPr="00B56128">
        <w:rPr>
          <w:lang w:eastAsia="en-US" w:bidi="en-US"/>
        </w:rPr>
        <w:t xml:space="preserve">(Slow. </w:t>
      </w:r>
      <w:r>
        <w:t xml:space="preserve">Ben. VII, </w:t>
      </w:r>
      <w:r>
        <w:t xml:space="preserve">w. 347). „Puszczał </w:t>
      </w:r>
      <w:r>
        <w:rPr>
          <w:rStyle w:val="Teksttreci2Kursywa"/>
        </w:rPr>
        <w:t>bałwany</w:t>
      </w:r>
      <w:r>
        <w:t xml:space="preserve"> </w:t>
      </w:r>
      <w:proofErr w:type="spellStart"/>
      <w:r>
        <w:t>tytuniowego</w:t>
      </w:r>
      <w:proofErr w:type="spellEnd"/>
      <w:r>
        <w:t xml:space="preserve"> dymu“ (Fred. A (= kłęby) KK </w:t>
      </w:r>
      <w:r>
        <w:rPr>
          <w:vertAlign w:val="superscript"/>
        </w:rPr>
        <w:t>4</w:t>
      </w:r>
      <w:r>
        <w:t>).</w:t>
      </w:r>
    </w:p>
    <w:p w:rsidR="00AB74AB" w:rsidRDefault="00326FAB">
      <w:pPr>
        <w:pStyle w:val="Teksttreci90"/>
        <w:framePr w:w="10122" w:h="10898" w:hRule="exact" w:wrap="none" w:vAnchor="page" w:hAnchor="page" w:x="905" w:y="2136"/>
        <w:numPr>
          <w:ilvl w:val="0"/>
          <w:numId w:val="4"/>
        </w:numPr>
        <w:shd w:val="clear" w:color="auto" w:fill="auto"/>
        <w:tabs>
          <w:tab w:val="left" w:pos="1589"/>
        </w:tabs>
        <w:spacing w:before="0" w:after="0" w:line="252" w:lineRule="exact"/>
        <w:ind w:left="1480" w:right="1140"/>
        <w:jc w:val="both"/>
      </w:pPr>
      <w:r>
        <w:t>Bałwany biją, huczą, miotają</w:t>
      </w:r>
      <w:r>
        <w:rPr>
          <w:rStyle w:val="Teksttreci9Bezkursywy"/>
        </w:rPr>
        <w:t xml:space="preserve"> (okrętem), </w:t>
      </w:r>
      <w:r>
        <w:t>piętrzą się, rozbijają się</w:t>
      </w:r>
      <w:r>
        <w:rPr>
          <w:rStyle w:val="Teksttreci9Bezkursywy"/>
        </w:rPr>
        <w:t xml:space="preserve"> o brzegi, </w:t>
      </w:r>
      <w:r>
        <w:t>toczą się, uderzają</w:t>
      </w:r>
      <w:r>
        <w:rPr>
          <w:rStyle w:val="Teksttreci9Bezkursywy"/>
        </w:rPr>
        <w:t xml:space="preserve"> o brzegi, </w:t>
      </w:r>
      <w:r>
        <w:t>unoszą się</w:t>
      </w:r>
      <w:r>
        <w:rPr>
          <w:rStyle w:val="Teksttreci9Bezkursywy"/>
        </w:rPr>
        <w:t xml:space="preserve"> (K.K., </w:t>
      </w:r>
      <w:proofErr w:type="spellStart"/>
      <w:r>
        <w:rPr>
          <w:rStyle w:val="Teksttreci9Bezkursywy"/>
        </w:rPr>
        <w:t>Fr</w:t>
      </w:r>
      <w:proofErr w:type="spellEnd"/>
      <w:r>
        <w:rPr>
          <w:rStyle w:val="Teksttreci9Bezkursywy"/>
        </w:rPr>
        <w:t>.) itp.</w:t>
      </w:r>
    </w:p>
    <w:p w:rsidR="00AB74AB" w:rsidRDefault="00326FAB">
      <w:pPr>
        <w:pStyle w:val="Teksttreci20"/>
        <w:framePr w:w="10122" w:h="10898" w:hRule="exact" w:wrap="none" w:vAnchor="page" w:hAnchor="page" w:x="905" w:y="2136"/>
        <w:shd w:val="clear" w:color="auto" w:fill="auto"/>
        <w:spacing w:line="252" w:lineRule="exact"/>
        <w:ind w:left="460" w:right="1140" w:firstLine="0"/>
        <w:jc w:val="both"/>
      </w:pPr>
      <w:r>
        <w:t xml:space="preserve">Przykładem opisu bałwanów w ruchu może być </w:t>
      </w:r>
      <w:r>
        <w:t>Mickiewiczowski „Ajudah“, gdzie poeta dwie trzecie sonetu poświęca temu obrazowi nadając mu formę złożonej i ozdobnej frazy:</w:t>
      </w:r>
    </w:p>
    <w:p w:rsidR="00AB74AB" w:rsidRDefault="00326FAB">
      <w:pPr>
        <w:pStyle w:val="Teksttreci20"/>
        <w:framePr w:w="10122" w:h="10898" w:hRule="exact" w:wrap="none" w:vAnchor="page" w:hAnchor="page" w:x="905" w:y="2136"/>
        <w:shd w:val="clear" w:color="auto" w:fill="auto"/>
        <w:spacing w:line="252" w:lineRule="exact"/>
        <w:ind w:left="1480" w:firstLine="0"/>
        <w:jc w:val="left"/>
      </w:pPr>
      <w:r>
        <w:t xml:space="preserve">„Lubię </w:t>
      </w:r>
      <w:proofErr w:type="spellStart"/>
      <w:r>
        <w:t>poglądać</w:t>
      </w:r>
      <w:proofErr w:type="spellEnd"/>
      <w:r>
        <w:t xml:space="preserve"> wsparty na </w:t>
      </w:r>
      <w:proofErr w:type="spellStart"/>
      <w:r>
        <w:t>Judahu</w:t>
      </w:r>
      <w:proofErr w:type="spellEnd"/>
      <w:r>
        <w:t xml:space="preserve"> skale,</w:t>
      </w:r>
    </w:p>
    <w:p w:rsidR="00AB74AB" w:rsidRDefault="00326FAB">
      <w:pPr>
        <w:pStyle w:val="Teksttreci20"/>
        <w:framePr w:w="10122" w:h="10898" w:hRule="exact" w:wrap="none" w:vAnchor="page" w:hAnchor="page" w:x="905" w:y="2136"/>
        <w:shd w:val="clear" w:color="auto" w:fill="auto"/>
        <w:spacing w:line="252" w:lineRule="exact"/>
        <w:ind w:left="1480" w:right="2140" w:firstLine="0"/>
        <w:jc w:val="left"/>
      </w:pPr>
      <w:r>
        <w:t xml:space="preserve">Jak </w:t>
      </w:r>
      <w:r>
        <w:rPr>
          <w:rStyle w:val="Teksttreci2Kursywa"/>
        </w:rPr>
        <w:t>spienione bałwany</w:t>
      </w:r>
      <w:r>
        <w:t xml:space="preserve"> to w czarne szeregi Ścisnąwszy się </w:t>
      </w:r>
      <w:r>
        <w:rPr>
          <w:rStyle w:val="Teksttreci2Kursywa"/>
        </w:rPr>
        <w:t>buchają,</w:t>
      </w:r>
      <w:r>
        <w:t xml:space="preserve"> to jak srebrne śniegi W </w:t>
      </w:r>
      <w:proofErr w:type="spellStart"/>
      <w:r>
        <w:t>milijonowych</w:t>
      </w:r>
      <w:proofErr w:type="spellEnd"/>
      <w:r>
        <w:t xml:space="preserve"> tęczach </w:t>
      </w:r>
      <w:r>
        <w:rPr>
          <w:rStyle w:val="Teksttreci2Kursywa"/>
        </w:rPr>
        <w:t>kołują</w:t>
      </w:r>
      <w:r>
        <w:t xml:space="preserve"> wspaniale.</w:t>
      </w:r>
    </w:p>
    <w:p w:rsidR="00AB74AB" w:rsidRDefault="00326FAB">
      <w:pPr>
        <w:pStyle w:val="Teksttreci20"/>
        <w:framePr w:w="10122" w:h="10898" w:hRule="exact" w:wrap="none" w:vAnchor="page" w:hAnchor="page" w:x="905" w:y="2136"/>
        <w:shd w:val="clear" w:color="auto" w:fill="auto"/>
        <w:spacing w:line="252" w:lineRule="exact"/>
        <w:ind w:left="1480" w:right="2140" w:firstLine="0"/>
        <w:jc w:val="left"/>
      </w:pPr>
      <w:r>
        <w:rPr>
          <w:rStyle w:val="Teksttreci2Kursywa"/>
        </w:rPr>
        <w:t>Trącą się o</w:t>
      </w:r>
      <w:r>
        <w:t xml:space="preserve"> mieliznę, </w:t>
      </w:r>
      <w:r>
        <w:rPr>
          <w:rStyle w:val="Teksttreci2Kursywa"/>
        </w:rPr>
        <w:t xml:space="preserve">rozbiją na fale </w:t>
      </w:r>
      <w:r>
        <w:t>Jak wojsko wielorybów zalegając brzegi,</w:t>
      </w:r>
    </w:p>
    <w:p w:rsidR="00AB74AB" w:rsidRDefault="00326FAB">
      <w:pPr>
        <w:pStyle w:val="Teksttreci20"/>
        <w:framePr w:w="10122" w:h="10898" w:hRule="exact" w:wrap="none" w:vAnchor="page" w:hAnchor="page" w:x="905" w:y="2136"/>
        <w:shd w:val="clear" w:color="auto" w:fill="auto"/>
        <w:spacing w:line="252" w:lineRule="exact"/>
        <w:ind w:left="1480" w:right="2140" w:firstLine="0"/>
        <w:jc w:val="left"/>
      </w:pPr>
      <w:r>
        <w:rPr>
          <w:rStyle w:val="Teksttreci2Kursywa"/>
        </w:rPr>
        <w:t>Zdobędą</w:t>
      </w:r>
      <w:r>
        <w:t xml:space="preserve"> ląd w tryumfie i na powrót zbiegi </w:t>
      </w:r>
      <w:proofErr w:type="spellStart"/>
      <w:r>
        <w:rPr>
          <w:rStyle w:val="Teksttreci2Kursywa"/>
        </w:rPr>
        <w:t>Miecą</w:t>
      </w:r>
      <w:proofErr w:type="spellEnd"/>
      <w:r>
        <w:t xml:space="preserve"> za sobą muszle, perły i korale“. (1—8).</w:t>
      </w:r>
    </w:p>
    <w:p w:rsidR="00AB74AB" w:rsidRDefault="00326FAB">
      <w:pPr>
        <w:pStyle w:val="Teksttreci20"/>
        <w:framePr w:w="10122" w:h="10898" w:hRule="exact" w:wrap="none" w:vAnchor="page" w:hAnchor="page" w:x="905" w:y="2136"/>
        <w:shd w:val="clear" w:color="auto" w:fill="auto"/>
        <w:spacing w:line="252" w:lineRule="exact"/>
        <w:ind w:left="460" w:firstLine="0"/>
        <w:jc w:val="left"/>
      </w:pPr>
      <w:r>
        <w:t xml:space="preserve">Inne znaczenia </w:t>
      </w:r>
      <w:r>
        <w:rPr>
          <w:rStyle w:val="Teksttreci2Kursywa"/>
        </w:rPr>
        <w:t>bałwana,</w:t>
      </w:r>
      <w:r>
        <w:t xml:space="preserve"> z naszym ściślej nie związane, pomijam.</w:t>
      </w:r>
    </w:p>
    <w:p w:rsidR="00AB74AB" w:rsidRDefault="00326FAB">
      <w:pPr>
        <w:pStyle w:val="Teksttreci20"/>
        <w:framePr w:w="10122" w:h="10898" w:hRule="exact" w:wrap="none" w:vAnchor="page" w:hAnchor="page" w:x="905" w:y="2136"/>
        <w:shd w:val="clear" w:color="auto" w:fill="auto"/>
        <w:spacing w:line="252" w:lineRule="exact"/>
        <w:ind w:left="460" w:right="1140" w:firstLine="240"/>
        <w:jc w:val="both"/>
      </w:pPr>
      <w:r>
        <w:rPr>
          <w:rStyle w:val="Teksttreci2Kursywa"/>
        </w:rPr>
        <w:t>Fala</w:t>
      </w:r>
      <w:r>
        <w:t xml:space="preserve"> zastąpiła w XVI wieku staropolskie </w:t>
      </w:r>
      <w:r>
        <w:rPr>
          <w:rStyle w:val="Teksttreci2Kursywa"/>
        </w:rPr>
        <w:t>wełny</w:t>
      </w:r>
      <w:r>
        <w:t xml:space="preserve"> (por. </w:t>
      </w:r>
      <w:r w:rsidRPr="00B56128">
        <w:rPr>
          <w:lang w:val="en-US"/>
        </w:rPr>
        <w:t xml:space="preserve">A. Bruckner, </w:t>
      </w:r>
      <w:proofErr w:type="spellStart"/>
      <w:r w:rsidRPr="00B56128">
        <w:rPr>
          <w:lang w:val="en-US"/>
        </w:rPr>
        <w:t>Sł</w:t>
      </w:r>
      <w:proofErr w:type="spellEnd"/>
      <w:r w:rsidRPr="00B56128">
        <w:rPr>
          <w:lang w:val="en-US"/>
        </w:rPr>
        <w:t xml:space="preserve">. etym, s. 117). </w:t>
      </w:r>
      <w:r>
        <w:t xml:space="preserve">Podobnie jak </w:t>
      </w:r>
      <w:r>
        <w:rPr>
          <w:rStyle w:val="Teksttreci2Kursywa"/>
        </w:rPr>
        <w:t>bałwan</w:t>
      </w:r>
      <w:r>
        <w:t xml:space="preserve"> jest wyrazem wieloznacznym. Mówiąc </w:t>
      </w:r>
      <w:r>
        <w:rPr>
          <w:rStyle w:val="Teksttreci2Kursywa"/>
        </w:rPr>
        <w:t>na morzu huczą fale</w:t>
      </w:r>
      <w:r>
        <w:t xml:space="preserve"> mamy na myśli »bałwany, wały morskie«. W innym znaczeniu</w:t>
      </w:r>
      <w:r>
        <w:t xml:space="preserve"> spotykamy </w:t>
      </w:r>
      <w:r>
        <w:rPr>
          <w:rStyle w:val="Teksttreci2Kursywa"/>
        </w:rPr>
        <w:t>falę</w:t>
      </w:r>
      <w:r>
        <w:t xml:space="preserve"> np. u Pola lub Kraszewskiego:</w:t>
      </w:r>
    </w:p>
    <w:p w:rsidR="00AB74AB" w:rsidRPr="00B56128" w:rsidRDefault="00326FAB">
      <w:pPr>
        <w:pStyle w:val="Teksttreci20"/>
        <w:framePr w:w="10122" w:h="10898" w:hRule="exact" w:wrap="none" w:vAnchor="page" w:hAnchor="page" w:x="905" w:y="2136"/>
        <w:shd w:val="clear" w:color="auto" w:fill="auto"/>
        <w:spacing w:line="252" w:lineRule="exact"/>
        <w:ind w:left="1480" w:right="1140" w:firstLine="0"/>
        <w:jc w:val="left"/>
        <w:rPr>
          <w:lang w:val="en-US"/>
        </w:rPr>
      </w:pPr>
      <w:r>
        <w:t xml:space="preserve">„Długo toczyła Wisła swoje </w:t>
      </w:r>
      <w:proofErr w:type="spellStart"/>
      <w:r>
        <w:rPr>
          <w:rStyle w:val="Teksttreci2Kursywa"/>
        </w:rPr>
        <w:t>fale</w:t>
      </w:r>
      <w:r>
        <w:rPr>
          <w:rStyle w:val="Teksttreci2Kursywa"/>
          <w:vertAlign w:val="superscript"/>
        </w:rPr>
        <w:t>u</w:t>
      </w:r>
      <w:proofErr w:type="spellEnd"/>
      <w:r>
        <w:t xml:space="preserve">. </w:t>
      </w:r>
      <w:r w:rsidRPr="00B56128">
        <w:rPr>
          <w:lang w:val="en-US"/>
        </w:rPr>
        <w:t>(</w:t>
      </w:r>
      <w:proofErr w:type="spellStart"/>
      <w:r w:rsidRPr="00B56128">
        <w:rPr>
          <w:lang w:val="en-US"/>
        </w:rPr>
        <w:t>Pol</w:t>
      </w:r>
      <w:proofErr w:type="spellEnd"/>
      <w:r w:rsidRPr="00B56128">
        <w:rPr>
          <w:lang w:val="en-US"/>
        </w:rPr>
        <w:t xml:space="preserve"> </w:t>
      </w:r>
      <w:r>
        <w:rPr>
          <w:lang w:val="cs-CZ" w:eastAsia="cs-CZ" w:bidi="cs-CZ"/>
        </w:rPr>
        <w:t>„Mohorť</w:t>
      </w:r>
      <w:r>
        <w:rPr>
          <w:vertAlign w:val="superscript"/>
          <w:lang w:val="cs-CZ" w:eastAsia="cs-CZ" w:bidi="cs-CZ"/>
        </w:rPr>
        <w:t>4</w:t>
      </w:r>
      <w:r>
        <w:rPr>
          <w:lang w:val="cs-CZ" w:eastAsia="cs-CZ" w:bidi="cs-CZ"/>
        </w:rPr>
        <w:t xml:space="preserve">. </w:t>
      </w:r>
      <w:r w:rsidRPr="00B56128">
        <w:rPr>
          <w:lang w:val="en-US"/>
        </w:rPr>
        <w:t xml:space="preserve">w. 1212, </w:t>
      </w:r>
      <w:proofErr w:type="spellStart"/>
      <w:r w:rsidRPr="00B56128">
        <w:rPr>
          <w:lang w:val="en-US"/>
        </w:rPr>
        <w:t>wyd</w:t>
      </w:r>
      <w:proofErr w:type="spellEnd"/>
      <w:r w:rsidRPr="00B56128">
        <w:rPr>
          <w:lang w:val="en-US"/>
        </w:rPr>
        <w:t>. Bibl. Nar.).</w:t>
      </w:r>
    </w:p>
    <w:p w:rsidR="00AB74AB" w:rsidRDefault="00326FAB">
      <w:pPr>
        <w:pStyle w:val="Teksttreci20"/>
        <w:framePr w:w="10122" w:h="10898" w:hRule="exact" w:wrap="none" w:vAnchor="page" w:hAnchor="page" w:x="905" w:y="2136"/>
        <w:shd w:val="clear" w:color="auto" w:fill="auto"/>
        <w:spacing w:after="49" w:line="246" w:lineRule="exact"/>
        <w:ind w:left="460" w:right="1140" w:firstLine="1020"/>
        <w:jc w:val="left"/>
      </w:pPr>
      <w:r>
        <w:t xml:space="preserve">„Wtem </w:t>
      </w:r>
      <w:r>
        <w:rPr>
          <w:rStyle w:val="Teksttreci2Kursywa"/>
        </w:rPr>
        <w:t>na fali</w:t>
      </w:r>
      <w:r>
        <w:t xml:space="preserve"> coś plusnęło</w:t>
      </w:r>
      <w:r>
        <w:rPr>
          <w:vertAlign w:val="superscript"/>
        </w:rPr>
        <w:t>44</w:t>
      </w:r>
      <w:r>
        <w:t>. (</w:t>
      </w:r>
      <w:proofErr w:type="spellStart"/>
      <w:r>
        <w:t>Krasz</w:t>
      </w:r>
      <w:proofErr w:type="spellEnd"/>
      <w:r>
        <w:t xml:space="preserve">. </w:t>
      </w:r>
      <w:r>
        <w:rPr>
          <w:lang w:val="fr-FR" w:eastAsia="fr-FR" w:bidi="fr-FR"/>
        </w:rPr>
        <w:t xml:space="preserve">St. B. </w:t>
      </w:r>
      <w:r>
        <w:t>III, s. 52</w:t>
      </w:r>
      <w:r>
        <w:rPr>
          <w:vertAlign w:val="superscript"/>
        </w:rPr>
        <w:t>5</w:t>
      </w:r>
      <w:r>
        <w:t xml:space="preserve">). Najbliższym synonimem </w:t>
      </w:r>
      <w:r>
        <w:rPr>
          <w:rStyle w:val="Teksttreci2Kursywa"/>
        </w:rPr>
        <w:t>fali</w:t>
      </w:r>
      <w:r>
        <w:t xml:space="preserve"> będą tu </w:t>
      </w:r>
      <w:r>
        <w:rPr>
          <w:rStyle w:val="Teksttreci2Kursywa"/>
        </w:rPr>
        <w:t>nurt, woda.</w:t>
      </w:r>
      <w:r>
        <w:t xml:space="preserve"> Jeszcze inne znaczenie nadaj</w:t>
      </w:r>
      <w:r>
        <w:t xml:space="preserve">e </w:t>
      </w:r>
      <w:r>
        <w:rPr>
          <w:rStyle w:val="Teksttreci2Kursywa"/>
        </w:rPr>
        <w:t>fali</w:t>
      </w:r>
      <w:r>
        <w:t xml:space="preserve"> Słowacki:</w:t>
      </w:r>
    </w:p>
    <w:p w:rsidR="00AB74AB" w:rsidRDefault="00326FAB">
      <w:pPr>
        <w:pStyle w:val="Teksttreci20"/>
        <w:framePr w:w="10122" w:h="10898" w:hRule="exact" w:wrap="none" w:vAnchor="page" w:hAnchor="page" w:x="905" w:y="2136"/>
        <w:shd w:val="clear" w:color="auto" w:fill="auto"/>
        <w:spacing w:line="260" w:lineRule="exact"/>
        <w:ind w:left="1480" w:firstLine="0"/>
        <w:jc w:val="left"/>
      </w:pPr>
      <w:r>
        <w:t xml:space="preserve">„Do </w:t>
      </w:r>
      <w:r>
        <w:rPr>
          <w:rStyle w:val="Teksttreci2Kursywa"/>
        </w:rPr>
        <w:t>fal</w:t>
      </w:r>
      <w:r>
        <w:t xml:space="preserve"> rzucili ciało — i zniknęło</w:t>
      </w:r>
      <w:r>
        <w:rPr>
          <w:vertAlign w:val="superscript"/>
        </w:rPr>
        <w:t>44</w:t>
      </w:r>
      <w:r>
        <w:t>. („Lambro</w:t>
      </w:r>
      <w:r>
        <w:rPr>
          <w:vertAlign w:val="superscript"/>
        </w:rPr>
        <w:t>44</w:t>
      </w:r>
      <w:r>
        <w:t xml:space="preserve"> w. 876).</w:t>
      </w:r>
    </w:p>
    <w:p w:rsidR="00AB74AB" w:rsidRDefault="00326FAB">
      <w:pPr>
        <w:pStyle w:val="Teksttreci20"/>
        <w:framePr w:w="10122" w:h="10898" w:hRule="exact" w:wrap="none" w:vAnchor="page" w:hAnchor="page" w:x="905" w:y="2136"/>
        <w:shd w:val="clear" w:color="auto" w:fill="auto"/>
        <w:spacing w:line="222" w:lineRule="exact"/>
        <w:ind w:left="1480" w:right="1140" w:firstLine="0"/>
        <w:jc w:val="left"/>
      </w:pPr>
      <w:r>
        <w:t xml:space="preserve">„Jedź pan... zobaczę, jak przepłyniesz </w:t>
      </w:r>
      <w:r>
        <w:rPr>
          <w:rStyle w:val="Teksttreci2Kursywa"/>
        </w:rPr>
        <w:t>fale“.</w:t>
      </w:r>
      <w:r>
        <w:t xml:space="preserve"> („Beniowski</w:t>
      </w:r>
      <w:r>
        <w:rPr>
          <w:vertAlign w:val="superscript"/>
        </w:rPr>
        <w:t>44</w:t>
      </w:r>
      <w:r>
        <w:t xml:space="preserve">, </w:t>
      </w:r>
      <w:r>
        <w:rPr>
          <w:lang w:val="fr-FR" w:eastAsia="fr-FR" w:bidi="fr-FR"/>
        </w:rPr>
        <w:t xml:space="preserve">Va, </w:t>
      </w:r>
      <w:r>
        <w:t>w. 106).</w:t>
      </w:r>
    </w:p>
    <w:p w:rsidR="00AB74AB" w:rsidRDefault="00326FAB">
      <w:pPr>
        <w:pStyle w:val="Teksttreci20"/>
        <w:framePr w:w="10122" w:h="10898" w:hRule="exact" w:wrap="none" w:vAnchor="page" w:hAnchor="page" w:x="905" w:y="2136"/>
        <w:shd w:val="clear" w:color="auto" w:fill="auto"/>
        <w:spacing w:after="50" w:line="240" w:lineRule="exact"/>
        <w:ind w:left="460" w:right="1140" w:firstLine="0"/>
        <w:jc w:val="both"/>
      </w:pPr>
      <w:r>
        <w:t xml:space="preserve">W tym wypadku poeta używa </w:t>
      </w:r>
      <w:r>
        <w:rPr>
          <w:rStyle w:val="Teksttreci2Kursywa"/>
        </w:rPr>
        <w:t>fali</w:t>
      </w:r>
      <w:r>
        <w:t xml:space="preserve"> zamiast »morza, rzeki«. Jest to figura stylistyczna zwana metonimią czyli zamiennią.</w:t>
      </w:r>
    </w:p>
    <w:p w:rsidR="00AB74AB" w:rsidRDefault="00326FAB">
      <w:pPr>
        <w:pStyle w:val="Teksttreci20"/>
        <w:framePr w:w="10122" w:h="10898" w:hRule="exact" w:wrap="none" w:vAnchor="page" w:hAnchor="page" w:x="905" w:y="2136"/>
        <w:shd w:val="clear" w:color="auto" w:fill="auto"/>
        <w:spacing w:line="252" w:lineRule="exact"/>
        <w:ind w:left="460" w:right="1140" w:firstLine="240"/>
        <w:jc w:val="both"/>
      </w:pPr>
      <w:r>
        <w:t xml:space="preserve">W interesującym nas znaczeniu tj. w znaczeniu »bałwana« </w:t>
      </w:r>
      <w:r>
        <w:rPr>
          <w:lang w:val="fr-FR" w:eastAsia="fr-FR" w:bidi="fr-FR"/>
        </w:rPr>
        <w:t xml:space="preserve">jak </w:t>
      </w:r>
      <w:r>
        <w:t xml:space="preserve">i »nurtu« wyraz </w:t>
      </w:r>
      <w:r>
        <w:rPr>
          <w:rStyle w:val="Teksttreci2Kursywa"/>
        </w:rPr>
        <w:t>fala</w:t>
      </w:r>
      <w:r>
        <w:t xml:space="preserve"> występuje w niezwykle licznych i bogatych związkach frazeologicznych. Spotykamy go w taki</w:t>
      </w:r>
      <w:r>
        <w:t>ch np. wyrażeniach:</w:t>
      </w:r>
    </w:p>
    <w:p w:rsidR="00AB74AB" w:rsidRDefault="00326FAB">
      <w:pPr>
        <w:pStyle w:val="Teksttreci20"/>
        <w:framePr w:w="10122" w:h="10898" w:hRule="exact" w:wrap="none" w:vAnchor="page" w:hAnchor="page" w:x="905" w:y="2136"/>
        <w:shd w:val="clear" w:color="auto" w:fill="auto"/>
        <w:spacing w:line="252" w:lineRule="exact"/>
        <w:ind w:left="1480" w:right="1140" w:hanging="260"/>
        <w:jc w:val="both"/>
      </w:pPr>
      <w:r>
        <w:t xml:space="preserve">a) </w:t>
      </w:r>
      <w:r>
        <w:rPr>
          <w:rStyle w:val="Teksttreci2Kursywa"/>
        </w:rPr>
        <w:t>Fala barworodna</w:t>
      </w:r>
      <w:r>
        <w:t xml:space="preserve"> (Lem. </w:t>
      </w:r>
      <w:r>
        <w:rPr>
          <w:vertAlign w:val="superscript"/>
        </w:rPr>
        <w:t>6</w:t>
      </w:r>
      <w:r>
        <w:t xml:space="preserve"> „Bajki</w:t>
      </w:r>
      <w:r>
        <w:rPr>
          <w:vertAlign w:val="superscript"/>
        </w:rPr>
        <w:t>44</w:t>
      </w:r>
      <w:r>
        <w:t xml:space="preserve">, s. 123, Warszawa, 1902), </w:t>
      </w:r>
      <w:r>
        <w:rPr>
          <w:rStyle w:val="Teksttreci2Kursywa"/>
        </w:rPr>
        <w:t>bezmierna</w:t>
      </w:r>
      <w:r>
        <w:t xml:space="preserve"> (Kom. </w:t>
      </w:r>
      <w:r>
        <w:rPr>
          <w:vertAlign w:val="superscript"/>
        </w:rPr>
        <w:t>7</w:t>
      </w:r>
      <w:r>
        <w:t xml:space="preserve"> „Szkice</w:t>
      </w:r>
      <w:r>
        <w:rPr>
          <w:vertAlign w:val="superscript"/>
        </w:rPr>
        <w:t>44</w:t>
      </w:r>
      <w:r>
        <w:t xml:space="preserve">, s. 84, Warszawa, 1894), </w:t>
      </w:r>
      <w:r>
        <w:rPr>
          <w:rStyle w:val="Teksttreci2Kursywa"/>
        </w:rPr>
        <w:t>błękitna</w:t>
      </w:r>
      <w:r>
        <w:t xml:space="preserve"> (Słow.</w:t>
      </w:r>
    </w:p>
    <w:p w:rsidR="00AB74AB" w:rsidRDefault="00326FAB">
      <w:pPr>
        <w:pStyle w:val="Stopka21"/>
        <w:framePr w:w="8586" w:h="252" w:hRule="exact" w:wrap="none" w:vAnchor="page" w:hAnchor="page" w:x="1319" w:y="13202"/>
        <w:shd w:val="clear" w:color="auto" w:fill="auto"/>
        <w:tabs>
          <w:tab w:val="left" w:pos="948"/>
        </w:tabs>
        <w:spacing w:line="210" w:lineRule="exact"/>
        <w:ind w:left="660"/>
        <w:jc w:val="both"/>
      </w:pPr>
      <w:r>
        <w:rPr>
          <w:vertAlign w:val="superscript"/>
        </w:rPr>
        <w:t>1</w:t>
      </w:r>
      <w:r>
        <w:tab/>
      </w:r>
      <w:proofErr w:type="spellStart"/>
      <w:r>
        <w:t>Fr</w:t>
      </w:r>
      <w:proofErr w:type="spellEnd"/>
      <w:r>
        <w:t xml:space="preserve">. .= Słownik frazeologiczny </w:t>
      </w:r>
      <w:proofErr w:type="spellStart"/>
      <w:r>
        <w:t>Krasnowolskiego</w:t>
      </w:r>
      <w:proofErr w:type="spellEnd"/>
      <w:r>
        <w:t xml:space="preserve">, wyd. III </w:t>
      </w:r>
      <w:proofErr w:type="spellStart"/>
      <w:r>
        <w:t>Arcta</w:t>
      </w:r>
      <w:proofErr w:type="spellEnd"/>
      <w:r>
        <w:t xml:space="preserve">, </w:t>
      </w:r>
      <w:proofErr w:type="spellStart"/>
      <w:r>
        <w:t>W-wa</w:t>
      </w:r>
      <w:proofErr w:type="spellEnd"/>
      <w:r>
        <w:t xml:space="preserve"> 1928.</w:t>
      </w:r>
    </w:p>
    <w:p w:rsidR="00AB74AB" w:rsidRDefault="00326FAB">
      <w:pPr>
        <w:pStyle w:val="Stopka21"/>
        <w:framePr w:w="8586" w:h="222" w:hRule="exact" w:wrap="none" w:vAnchor="page" w:hAnchor="page" w:x="1319" w:y="13436"/>
        <w:shd w:val="clear" w:color="auto" w:fill="auto"/>
        <w:tabs>
          <w:tab w:val="left" w:pos="886"/>
        </w:tabs>
        <w:spacing w:line="210" w:lineRule="exact"/>
        <w:ind w:left="700"/>
        <w:jc w:val="both"/>
      </w:pPr>
      <w:r>
        <w:rPr>
          <w:vertAlign w:val="superscript"/>
        </w:rPr>
        <w:t>2</w:t>
      </w:r>
      <w:r>
        <w:tab/>
        <w:t>Żeromski. „Wiatr od morza".</w:t>
      </w:r>
      <w:r>
        <w:t xml:space="preserve"> Wyd. Mortkowicza, Warszawa 1928.</w:t>
      </w:r>
    </w:p>
    <w:p w:rsidR="00AB74AB" w:rsidRDefault="00326FAB">
      <w:pPr>
        <w:pStyle w:val="Stopka21"/>
        <w:framePr w:w="8586" w:h="438" w:hRule="exact" w:wrap="none" w:vAnchor="page" w:hAnchor="page" w:x="1319" w:y="13658"/>
        <w:shd w:val="clear" w:color="auto" w:fill="auto"/>
        <w:spacing w:line="210" w:lineRule="exact"/>
        <w:ind w:left="440" w:right="1160" w:firstLine="200"/>
      </w:pPr>
      <w:r>
        <w:rPr>
          <w:vertAlign w:val="superscript"/>
        </w:rPr>
        <w:t>8</w:t>
      </w:r>
      <w:r>
        <w:t xml:space="preserve"> Juliusz Słowacki. Pisma. 3 tomy, Wyd. M. </w:t>
      </w:r>
      <w:proofErr w:type="spellStart"/>
      <w:r>
        <w:t>Hasklera</w:t>
      </w:r>
      <w:proofErr w:type="spellEnd"/>
      <w:r>
        <w:t>. Warszawa, Kraków, Lwów, Poznań. Opracował Józef Kalenbach.</w:t>
      </w:r>
    </w:p>
    <w:p w:rsidR="00AB74AB" w:rsidRDefault="00326FAB">
      <w:pPr>
        <w:pStyle w:val="Stopka21"/>
        <w:framePr w:w="8586" w:h="228" w:hRule="exact" w:wrap="none" w:vAnchor="page" w:hAnchor="page" w:x="1319" w:y="14114"/>
        <w:shd w:val="clear" w:color="auto" w:fill="auto"/>
        <w:spacing w:line="204" w:lineRule="exact"/>
        <w:ind w:left="660"/>
      </w:pPr>
      <w:r>
        <w:rPr>
          <w:vertAlign w:val="superscript"/>
        </w:rPr>
        <w:t>4</w:t>
      </w:r>
      <w:r>
        <w:t xml:space="preserve"> KK Słownik języka polskiego Karłowicza - Kryńskiego, </w:t>
      </w:r>
      <w:proofErr w:type="spellStart"/>
      <w:r>
        <w:t>W-wa</w:t>
      </w:r>
      <w:proofErr w:type="spellEnd"/>
      <w:r>
        <w:t xml:space="preserve"> 1900—1927.</w:t>
      </w:r>
    </w:p>
    <w:p w:rsidR="00AB74AB" w:rsidRDefault="00326FAB">
      <w:pPr>
        <w:pStyle w:val="Stopka21"/>
        <w:framePr w:w="8586" w:h="234" w:hRule="exact" w:wrap="none" w:vAnchor="page" w:hAnchor="page" w:x="1319" w:y="14312"/>
        <w:shd w:val="clear" w:color="auto" w:fill="auto"/>
        <w:spacing w:line="204" w:lineRule="exact"/>
        <w:ind w:left="640"/>
      </w:pPr>
      <w:r>
        <w:rPr>
          <w:vertAlign w:val="superscript"/>
        </w:rPr>
        <w:t>b</w:t>
      </w:r>
      <w:r>
        <w:t xml:space="preserve"> </w:t>
      </w:r>
      <w:proofErr w:type="spellStart"/>
      <w:r>
        <w:t>Krasz</w:t>
      </w:r>
      <w:proofErr w:type="spellEnd"/>
      <w:r>
        <w:t xml:space="preserve">. </w:t>
      </w:r>
      <w:r>
        <w:rPr>
          <w:lang w:val="fr-FR" w:eastAsia="fr-FR" w:bidi="fr-FR"/>
        </w:rPr>
        <w:t xml:space="preserve">St. B. </w:t>
      </w:r>
      <w:r>
        <w:t xml:space="preserve">= </w:t>
      </w:r>
      <w:r>
        <w:rPr>
          <w:lang w:val="fr-FR" w:eastAsia="fr-FR" w:bidi="fr-FR"/>
        </w:rPr>
        <w:t xml:space="preserve">J. </w:t>
      </w:r>
      <w:r>
        <w:t>I. Kraszewski. „St</w:t>
      </w:r>
      <w:r>
        <w:t xml:space="preserve">ara Baśń", wyd. </w:t>
      </w:r>
      <w:proofErr w:type="spellStart"/>
      <w:r>
        <w:t>Arcta</w:t>
      </w:r>
      <w:proofErr w:type="spellEnd"/>
      <w:r>
        <w:t xml:space="preserve">, </w:t>
      </w:r>
      <w:proofErr w:type="spellStart"/>
      <w:r>
        <w:t>W-wa</w:t>
      </w:r>
      <w:proofErr w:type="spellEnd"/>
      <w:r>
        <w:t xml:space="preserve"> 1903, 3 tomy.</w:t>
      </w:r>
    </w:p>
    <w:p w:rsidR="00AB74AB" w:rsidRDefault="00326FAB">
      <w:pPr>
        <w:pStyle w:val="Stopka21"/>
        <w:framePr w:w="8586" w:h="210" w:hRule="exact" w:wrap="none" w:vAnchor="page" w:hAnchor="page" w:x="1319" w:y="14510"/>
        <w:shd w:val="clear" w:color="auto" w:fill="auto"/>
        <w:tabs>
          <w:tab w:val="left" w:pos="860"/>
        </w:tabs>
        <w:spacing w:line="210" w:lineRule="exact"/>
        <w:ind w:left="680"/>
        <w:jc w:val="both"/>
      </w:pPr>
      <w:r>
        <w:rPr>
          <w:rStyle w:val="StopkaKursywa"/>
          <w:b/>
          <w:bCs/>
          <w:vertAlign w:val="superscript"/>
        </w:rPr>
        <w:t>6</w:t>
      </w:r>
      <w:r>
        <w:tab/>
        <w:t>Lem. — Jan Lemański.</w:t>
      </w:r>
    </w:p>
    <w:p w:rsidR="00AB74AB" w:rsidRDefault="00326FAB">
      <w:pPr>
        <w:pStyle w:val="Stopka21"/>
        <w:framePr w:w="8586" w:h="246" w:hRule="exact" w:wrap="none" w:vAnchor="page" w:hAnchor="page" w:x="1319" w:y="14720"/>
        <w:shd w:val="clear" w:color="auto" w:fill="auto"/>
        <w:tabs>
          <w:tab w:val="left" w:pos="834"/>
        </w:tabs>
        <w:spacing w:line="210" w:lineRule="exact"/>
        <w:ind w:left="660"/>
        <w:jc w:val="both"/>
      </w:pPr>
      <w:r>
        <w:rPr>
          <w:vertAlign w:val="superscript"/>
        </w:rPr>
        <w:t>7</w:t>
      </w:r>
      <w:r>
        <w:tab/>
        <w:t>Kom. — Maria Komornicka.</w:t>
      </w:r>
    </w:p>
    <w:p w:rsidR="00AB74AB" w:rsidRDefault="00AB74AB">
      <w:pPr>
        <w:rPr>
          <w:sz w:val="2"/>
          <w:szCs w:val="2"/>
        </w:rPr>
        <w:sectPr w:rsidR="00AB74AB">
          <w:pgSz w:w="11900" w:h="16840"/>
          <w:pgMar w:top="360" w:right="360" w:bottom="360" w:left="360" w:header="0" w:footer="3" w:gutter="0"/>
          <w:cols w:space="720"/>
          <w:noEndnote/>
          <w:docGrid w:linePitch="360"/>
        </w:sectPr>
      </w:pPr>
    </w:p>
    <w:p w:rsidR="00AB74AB" w:rsidRDefault="00326FAB">
      <w:pPr>
        <w:pStyle w:val="Nagweklubstopka0"/>
        <w:framePr w:wrap="none" w:vAnchor="page" w:hAnchor="page" w:x="2477" w:y="1410"/>
        <w:shd w:val="clear" w:color="auto" w:fill="auto"/>
        <w:spacing w:line="210" w:lineRule="exact"/>
        <w:jc w:val="left"/>
      </w:pPr>
      <w:r>
        <w:lastRenderedPageBreak/>
        <w:t>18</w:t>
      </w:r>
    </w:p>
    <w:p w:rsidR="00AB74AB" w:rsidRDefault="00326FAB">
      <w:pPr>
        <w:pStyle w:val="Nagweklubstopka0"/>
        <w:framePr w:wrap="none" w:vAnchor="page" w:hAnchor="page" w:x="5465" w:y="1422"/>
        <w:shd w:val="clear" w:color="auto" w:fill="auto"/>
        <w:spacing w:line="210" w:lineRule="exact"/>
        <w:jc w:val="left"/>
      </w:pPr>
      <w:r>
        <w:t>PORADNIK JĘZYKOWY</w:t>
      </w:r>
    </w:p>
    <w:p w:rsidR="00AB74AB" w:rsidRDefault="00326FAB">
      <w:pPr>
        <w:pStyle w:val="Nagweklubstopka0"/>
        <w:framePr w:wrap="none" w:vAnchor="page" w:hAnchor="page" w:x="10073" w:y="1422"/>
        <w:shd w:val="clear" w:color="auto" w:fill="auto"/>
        <w:spacing w:line="210" w:lineRule="exact"/>
        <w:jc w:val="left"/>
      </w:pPr>
      <w:r>
        <w:t>1950, z. 1</w:t>
      </w:r>
    </w:p>
    <w:p w:rsidR="00AB74AB" w:rsidRDefault="00326FAB">
      <w:pPr>
        <w:pStyle w:val="Teksttreci20"/>
        <w:framePr w:w="10122" w:h="10752" w:hRule="exact" w:wrap="none" w:vAnchor="page" w:hAnchor="page" w:x="905" w:y="1916"/>
        <w:shd w:val="clear" w:color="auto" w:fill="auto"/>
        <w:spacing w:line="252" w:lineRule="exact"/>
        <w:ind w:left="2600" w:firstLine="0"/>
        <w:jc w:val="both"/>
      </w:pPr>
      <w:r>
        <w:t xml:space="preserve">Bal. </w:t>
      </w:r>
      <w:r>
        <w:rPr>
          <w:vertAlign w:val="superscript"/>
        </w:rPr>
        <w:t>8</w:t>
      </w:r>
      <w:r>
        <w:t xml:space="preserve"> s. 235), </w:t>
      </w:r>
      <w:r>
        <w:rPr>
          <w:rStyle w:val="Teksttreci2Kursywa"/>
        </w:rPr>
        <w:t>bystra</w:t>
      </w:r>
      <w:r>
        <w:t xml:space="preserve"> (Mick. </w:t>
      </w:r>
      <w:r>
        <w:rPr>
          <w:lang w:val="fr-FR" w:eastAsia="fr-FR" w:bidi="fr-FR"/>
        </w:rPr>
        <w:t xml:space="preserve">P. T. </w:t>
      </w:r>
      <w:r>
        <w:rPr>
          <w:vertAlign w:val="superscript"/>
        </w:rPr>
        <w:t>9 10 11</w:t>
      </w:r>
      <w:r>
        <w:t xml:space="preserve">, II, w. 744), </w:t>
      </w:r>
      <w:r>
        <w:rPr>
          <w:rStyle w:val="Teksttreci2Kursywa"/>
        </w:rPr>
        <w:t>cicha</w:t>
      </w:r>
      <w:r>
        <w:t xml:space="preserve"> (Żer. Wiatr s. 200), </w:t>
      </w:r>
      <w:r>
        <w:rPr>
          <w:rStyle w:val="Teksttreci2Kursywa"/>
        </w:rPr>
        <w:t>ciemna, drobna</w:t>
      </w:r>
      <w:r>
        <w:t xml:space="preserve"> (Lem. „Bajki", s 76), </w:t>
      </w:r>
      <w:r>
        <w:rPr>
          <w:rStyle w:val="Teksttreci2Kursywa"/>
        </w:rPr>
        <w:t>kolista</w:t>
      </w:r>
      <w:r>
        <w:t xml:space="preserve"> (</w:t>
      </w:r>
      <w:proofErr w:type="spellStart"/>
      <w:r>
        <w:t>Sienk</w:t>
      </w:r>
      <w:proofErr w:type="spellEnd"/>
      <w:r>
        <w:t>. O. i M.</w:t>
      </w:r>
      <w:r>
        <w:rPr>
          <w:vertAlign w:val="superscript"/>
        </w:rPr>
        <w:t xml:space="preserve">10 </w:t>
      </w:r>
      <w:r>
        <w:t xml:space="preserve">I, s. 277), </w:t>
      </w:r>
      <w:r>
        <w:rPr>
          <w:rStyle w:val="Teksttreci2Kursywa"/>
        </w:rPr>
        <w:t>kryształowa</w:t>
      </w:r>
      <w:r>
        <w:t xml:space="preserve"> (Słowo Bal. s. 109), </w:t>
      </w:r>
      <w:r>
        <w:rPr>
          <w:rStyle w:val="Teksttreci2Kursywa"/>
        </w:rPr>
        <w:t>modra</w:t>
      </w:r>
      <w:r>
        <w:t xml:space="preserve"> (Słow. Ben.</w:t>
      </w:r>
      <w:r>
        <w:rPr>
          <w:vertAlign w:val="superscript"/>
        </w:rPr>
        <w:t>11</w:t>
      </w:r>
      <w:r>
        <w:t xml:space="preserve"> </w:t>
      </w:r>
      <w:r>
        <w:rPr>
          <w:lang w:val="fr-FR" w:eastAsia="fr-FR" w:bidi="fr-FR"/>
        </w:rPr>
        <w:t xml:space="preserve">Va </w:t>
      </w:r>
      <w:r>
        <w:t xml:space="preserve">w. 167), </w:t>
      </w:r>
      <w:r>
        <w:rPr>
          <w:rStyle w:val="Teksttreci2Kursywa"/>
        </w:rPr>
        <w:t>morska</w:t>
      </w:r>
      <w:r>
        <w:t xml:space="preserve"> </w:t>
      </w:r>
      <w:r>
        <w:rPr>
          <w:lang w:val="fr-FR" w:eastAsia="fr-FR" w:bidi="fr-FR"/>
        </w:rPr>
        <w:t xml:space="preserve">(K. </w:t>
      </w:r>
      <w:r>
        <w:t xml:space="preserve">K.), </w:t>
      </w:r>
      <w:r>
        <w:rPr>
          <w:rStyle w:val="Teksttreci2Kursywa"/>
        </w:rPr>
        <w:t>odległa, powrotna</w:t>
      </w:r>
      <w:r>
        <w:t xml:space="preserve"> (</w:t>
      </w:r>
      <w:proofErr w:type="spellStart"/>
      <w:r>
        <w:t>Fr</w:t>
      </w:r>
      <w:proofErr w:type="spellEnd"/>
      <w:r>
        <w:t xml:space="preserve">.), </w:t>
      </w:r>
      <w:r>
        <w:rPr>
          <w:rStyle w:val="Teksttreci2Kursywa"/>
        </w:rPr>
        <w:t>potężna</w:t>
      </w:r>
      <w:r>
        <w:t xml:space="preserve"> (Rob.; </w:t>
      </w:r>
      <w:proofErr w:type="spellStart"/>
      <w:r>
        <w:t>Expl</w:t>
      </w:r>
      <w:proofErr w:type="spellEnd"/>
      <w:r>
        <w:t>. Rzpl.</w:t>
      </w:r>
      <w:r>
        <w:rPr>
          <w:vertAlign w:val="superscript"/>
        </w:rPr>
        <w:t>12</w:t>
      </w:r>
      <w:r>
        <w:t xml:space="preserve">), </w:t>
      </w:r>
      <w:r>
        <w:rPr>
          <w:rStyle w:val="Teksttreci2Kursywa"/>
        </w:rPr>
        <w:t>rozhukana</w:t>
      </w:r>
      <w:r>
        <w:t xml:space="preserve"> (</w:t>
      </w:r>
      <w:proofErr w:type="spellStart"/>
      <w:r>
        <w:t>Fr</w:t>
      </w:r>
      <w:proofErr w:type="spellEnd"/>
      <w:r>
        <w:t xml:space="preserve">.), </w:t>
      </w:r>
      <w:r>
        <w:rPr>
          <w:rStyle w:val="Teksttreci2Kursywa"/>
        </w:rPr>
        <w:t>rozkołysana</w:t>
      </w:r>
      <w:r>
        <w:t xml:space="preserve"> (</w:t>
      </w:r>
      <w:proofErr w:type="spellStart"/>
      <w:r>
        <w:t>Fr</w:t>
      </w:r>
      <w:proofErr w:type="spellEnd"/>
      <w:r>
        <w:t xml:space="preserve">.), </w:t>
      </w:r>
      <w:r>
        <w:rPr>
          <w:rStyle w:val="Teksttreci2Kursywa"/>
        </w:rPr>
        <w:t xml:space="preserve">rozszalała </w:t>
      </w:r>
      <w:r>
        <w:t>(</w:t>
      </w:r>
      <w:proofErr w:type="spellStart"/>
      <w:r>
        <w:t>Krasz</w:t>
      </w:r>
      <w:proofErr w:type="spellEnd"/>
      <w:r>
        <w:t xml:space="preserve">.), </w:t>
      </w:r>
      <w:r>
        <w:rPr>
          <w:rStyle w:val="Teksttreci2Kursywa"/>
        </w:rPr>
        <w:t>r</w:t>
      </w:r>
      <w:r>
        <w:rPr>
          <w:rStyle w:val="Teksttreci2Kursywa"/>
        </w:rPr>
        <w:t>uchoma</w:t>
      </w:r>
      <w:r>
        <w:t xml:space="preserve"> (Żer. Wiatr, s. 200), </w:t>
      </w:r>
      <w:r>
        <w:rPr>
          <w:rStyle w:val="Teksttreci2Kursywa"/>
        </w:rPr>
        <w:t>spieniona</w:t>
      </w:r>
      <w:r>
        <w:t xml:space="preserve"> (</w:t>
      </w:r>
      <w:proofErr w:type="spellStart"/>
      <w:r>
        <w:t>Fr</w:t>
      </w:r>
      <w:proofErr w:type="spellEnd"/>
      <w:r>
        <w:t xml:space="preserve">.), </w:t>
      </w:r>
      <w:r>
        <w:rPr>
          <w:rStyle w:val="Teksttreci2Kursywa"/>
        </w:rPr>
        <w:t xml:space="preserve">spiętrzona </w:t>
      </w:r>
      <w:r>
        <w:rPr>
          <w:lang w:val="fr-FR" w:eastAsia="fr-FR" w:bidi="fr-FR"/>
        </w:rPr>
        <w:t xml:space="preserve">(K. </w:t>
      </w:r>
      <w:r>
        <w:t xml:space="preserve">K.), </w:t>
      </w:r>
      <w:r>
        <w:rPr>
          <w:rStyle w:val="Teksttreci2Kursywa"/>
        </w:rPr>
        <w:t>wezbrana</w:t>
      </w:r>
      <w:r>
        <w:t xml:space="preserve"> (</w:t>
      </w:r>
      <w:proofErr w:type="spellStart"/>
      <w:r>
        <w:t>Fr</w:t>
      </w:r>
      <w:proofErr w:type="spellEnd"/>
      <w:r>
        <w:t xml:space="preserve">.), </w:t>
      </w:r>
      <w:r>
        <w:rPr>
          <w:rStyle w:val="Teksttreci2Kursywa"/>
        </w:rPr>
        <w:t>wściekła</w:t>
      </w:r>
      <w:r>
        <w:t xml:space="preserve"> (Lem. ,,Bajki“. s. 22), </w:t>
      </w:r>
      <w:r>
        <w:rPr>
          <w:rStyle w:val="Teksttreci2Kursywa"/>
        </w:rPr>
        <w:t xml:space="preserve">wzburzona </w:t>
      </w:r>
      <w:r>
        <w:t>(</w:t>
      </w:r>
      <w:proofErr w:type="spellStart"/>
      <w:r>
        <w:t>Fr</w:t>
      </w:r>
      <w:proofErr w:type="spellEnd"/>
      <w:r>
        <w:t xml:space="preserve">); </w:t>
      </w:r>
      <w:r>
        <w:rPr>
          <w:rStyle w:val="Teksttreci2Kursywa"/>
        </w:rPr>
        <w:t>fale wzdęte</w:t>
      </w:r>
      <w:r>
        <w:t xml:space="preserve"> (Słow. Ben. VII, w. 492), </w:t>
      </w:r>
      <w:r>
        <w:rPr>
          <w:rStyle w:val="Teksttreci2Kursywa"/>
        </w:rPr>
        <w:t xml:space="preserve">fale zagniewane </w:t>
      </w:r>
      <w:r>
        <w:t>(</w:t>
      </w:r>
      <w:proofErr w:type="spellStart"/>
      <w:r>
        <w:t>Broniew</w:t>
      </w:r>
      <w:proofErr w:type="spellEnd"/>
      <w:r>
        <w:t xml:space="preserve">. „Drzewo" </w:t>
      </w:r>
      <w:r>
        <w:rPr>
          <w:vertAlign w:val="superscript"/>
        </w:rPr>
        <w:t>13</w:t>
      </w:r>
      <w:r>
        <w:t xml:space="preserve"> s 37), </w:t>
      </w:r>
      <w:r>
        <w:rPr>
          <w:rStyle w:val="Teksttreci2Kursywa"/>
        </w:rPr>
        <w:t>fala morza</w:t>
      </w:r>
      <w:r>
        <w:t xml:space="preserve"> (</w:t>
      </w:r>
      <w:proofErr w:type="spellStart"/>
      <w:r>
        <w:t>Krasz</w:t>
      </w:r>
      <w:proofErr w:type="spellEnd"/>
      <w:r>
        <w:t xml:space="preserve">. </w:t>
      </w:r>
      <w:r>
        <w:rPr>
          <w:lang w:val="fr-FR" w:eastAsia="fr-FR" w:bidi="fr-FR"/>
        </w:rPr>
        <w:t xml:space="preserve">St. </w:t>
      </w:r>
      <w:r>
        <w:rPr>
          <w:lang w:val="ru-RU" w:eastAsia="ru-RU" w:bidi="ru-RU"/>
        </w:rPr>
        <w:t>В</w:t>
      </w:r>
      <w:r w:rsidRPr="00B56128">
        <w:rPr>
          <w:lang w:eastAsia="ru-RU" w:bidi="ru-RU"/>
        </w:rPr>
        <w:t xml:space="preserve">. </w:t>
      </w:r>
      <w:r>
        <w:t xml:space="preserve">I, s. 157; Żer. </w:t>
      </w:r>
      <w:r>
        <w:t xml:space="preserve">Wiatr, s. 138), </w:t>
      </w:r>
      <w:r>
        <w:rPr>
          <w:rStyle w:val="Teksttreci2Kursywa"/>
        </w:rPr>
        <w:t>na morzu, fala na jeziorze, na rzece, fale</w:t>
      </w:r>
      <w:r>
        <w:t xml:space="preserve"> potoku (Mick. ,,</w:t>
      </w:r>
      <w:proofErr w:type="spellStart"/>
      <w:r>
        <w:t>Bajdary</w:t>
      </w:r>
      <w:proofErr w:type="spellEnd"/>
      <w:r>
        <w:t>“, w. 3).</w:t>
      </w:r>
    </w:p>
    <w:p w:rsidR="00AB74AB" w:rsidRDefault="00326FAB">
      <w:pPr>
        <w:pStyle w:val="Teksttreci20"/>
        <w:framePr w:w="10122" w:h="10752" w:hRule="exact" w:wrap="none" w:vAnchor="page" w:hAnchor="page" w:x="905" w:y="1916"/>
        <w:shd w:val="clear" w:color="auto" w:fill="auto"/>
        <w:spacing w:line="252" w:lineRule="exact"/>
        <w:ind w:left="1580" w:firstLine="260"/>
        <w:jc w:val="both"/>
      </w:pPr>
      <w:r>
        <w:t xml:space="preserve">Odgłos toczących się fal oddajemy zwykle, zależnie od natężenia, takimi połączeniami, jak: </w:t>
      </w:r>
      <w:r>
        <w:rPr>
          <w:rStyle w:val="Teksttreci2Kursywa"/>
        </w:rPr>
        <w:t>szmer, szum, łoskot, huk, grzmot, plusk</w:t>
      </w:r>
      <w:r>
        <w:t xml:space="preserve"> itp. </w:t>
      </w:r>
      <w:r>
        <w:rPr>
          <w:rStyle w:val="Teksttreci2Kursywa"/>
        </w:rPr>
        <w:t>fali.</w:t>
      </w:r>
      <w:r>
        <w:t xml:space="preserve"> W poezji często spotyk</w:t>
      </w:r>
      <w:r>
        <w:t xml:space="preserve">amy takie zestawienia </w:t>
      </w:r>
      <w:r>
        <w:rPr>
          <w:rStyle w:val="Teksttreci2Kursywa"/>
        </w:rPr>
        <w:t>fali</w:t>
      </w:r>
      <w:r>
        <w:t xml:space="preserve"> z innymi wyrazami, które oddają nie tylko „głosy fal“, ale wskazują na pewne kształty, właściwości lub części fali, ujmowane często przenośnie:</w:t>
      </w:r>
    </w:p>
    <w:p w:rsidR="00AB74AB" w:rsidRDefault="00326FAB">
      <w:pPr>
        <w:pStyle w:val="Teksttreci20"/>
        <w:framePr w:w="10122" w:h="10752" w:hRule="exact" w:wrap="none" w:vAnchor="page" w:hAnchor="page" w:x="905" w:y="1916"/>
        <w:shd w:val="clear" w:color="auto" w:fill="auto"/>
        <w:spacing w:line="252" w:lineRule="exact"/>
        <w:ind w:left="2600" w:firstLine="0"/>
        <w:jc w:val="both"/>
      </w:pPr>
      <w:r>
        <w:t xml:space="preserve">„Ikwo (...) </w:t>
      </w:r>
      <w:r>
        <w:rPr>
          <w:rStyle w:val="Teksttreci2Kursywa"/>
        </w:rPr>
        <w:t>fal</w:t>
      </w:r>
      <w:r>
        <w:t xml:space="preserve"> twoich </w:t>
      </w:r>
      <w:r>
        <w:rPr>
          <w:rStyle w:val="Teksttreci2Kursywa"/>
        </w:rPr>
        <w:t>gwary</w:t>
      </w:r>
      <w:r>
        <w:t xml:space="preserve"> jakoby z Niemnem (...) gadają“. (Słow. </w:t>
      </w:r>
      <w:proofErr w:type="spellStart"/>
      <w:r>
        <w:t>Pis</w:t>
      </w:r>
      <w:proofErr w:type="spellEnd"/>
      <w:r>
        <w:t>. III, s. 509)</w:t>
      </w:r>
      <w:r>
        <w:t>.</w:t>
      </w:r>
    </w:p>
    <w:p w:rsidR="00AB74AB" w:rsidRDefault="00326FAB">
      <w:pPr>
        <w:pStyle w:val="Teksttreci20"/>
        <w:framePr w:w="10122" w:h="10752" w:hRule="exact" w:wrap="none" w:vAnchor="page" w:hAnchor="page" w:x="905" w:y="1916"/>
        <w:shd w:val="clear" w:color="auto" w:fill="auto"/>
        <w:spacing w:line="252" w:lineRule="exact"/>
        <w:ind w:left="1840" w:firstLine="500"/>
        <w:jc w:val="left"/>
      </w:pPr>
      <w:r>
        <w:t xml:space="preserve">„I słychać tylko </w:t>
      </w:r>
      <w:r>
        <w:rPr>
          <w:rStyle w:val="Teksttreci2Kursywa"/>
        </w:rPr>
        <w:t>fal</w:t>
      </w:r>
      <w:r>
        <w:t xml:space="preserve"> libijskich </w:t>
      </w:r>
      <w:r>
        <w:rPr>
          <w:rStyle w:val="Teksttreci2Kursywa"/>
        </w:rPr>
        <w:t>wrzaski</w:t>
      </w:r>
      <w:r>
        <w:rPr>
          <w:rStyle w:val="Teksttreci2Kursywa"/>
          <w:vertAlign w:val="superscript"/>
        </w:rPr>
        <w:t>&lt;(</w:t>
      </w:r>
      <w:r>
        <w:rPr>
          <w:rStyle w:val="Teksttreci2Kursywa"/>
        </w:rPr>
        <w:t>.</w:t>
      </w:r>
      <w:r>
        <w:t xml:space="preserve"> (Słow. Ben. </w:t>
      </w:r>
      <w:r>
        <w:rPr>
          <w:lang w:val="fr-FR" w:eastAsia="fr-FR" w:bidi="fr-FR"/>
        </w:rPr>
        <w:t xml:space="preserve">Va, </w:t>
      </w:r>
      <w:r>
        <w:t xml:space="preserve">w. 197). „Radował go ciemny i śliski grzbiet szczupaka, co bujną </w:t>
      </w:r>
      <w:r>
        <w:rPr>
          <w:rStyle w:val="Teksttreci2Kursywa"/>
        </w:rPr>
        <w:t>bryłę</w:t>
      </w:r>
      <w:r>
        <w:t xml:space="preserve"> zielonej </w:t>
      </w:r>
      <w:r>
        <w:rPr>
          <w:rStyle w:val="Teksttreci2Kursywa"/>
        </w:rPr>
        <w:t>fali</w:t>
      </w:r>
      <w:r>
        <w:t xml:space="preserve"> przeszył jak strzała wyrzucona z cięciwy“. (Żer. Wiatr. s. 52).</w:t>
      </w:r>
    </w:p>
    <w:p w:rsidR="00AB74AB" w:rsidRDefault="00326FAB">
      <w:pPr>
        <w:pStyle w:val="Teksttreci20"/>
        <w:framePr w:w="10122" w:h="10752" w:hRule="exact" w:wrap="none" w:vAnchor="page" w:hAnchor="page" w:x="905" w:y="1916"/>
        <w:shd w:val="clear" w:color="auto" w:fill="auto"/>
        <w:spacing w:line="252" w:lineRule="exact"/>
        <w:ind w:left="2600" w:hanging="260"/>
        <w:jc w:val="left"/>
      </w:pPr>
      <w:r>
        <w:t xml:space="preserve">„O </w:t>
      </w:r>
      <w:r>
        <w:rPr>
          <w:rStyle w:val="Teksttreci2Kursywa"/>
        </w:rPr>
        <w:t>grze fal</w:t>
      </w:r>
      <w:r>
        <w:t xml:space="preserve"> barworodnych plótł". (Lem. „Bajki"</w:t>
      </w:r>
      <w:r>
        <w:t>, s. 123).</w:t>
      </w:r>
    </w:p>
    <w:p w:rsidR="00AB74AB" w:rsidRDefault="00326FAB">
      <w:pPr>
        <w:pStyle w:val="Teksttreci20"/>
        <w:framePr w:w="10122" w:h="10752" w:hRule="exact" w:wrap="none" w:vAnchor="page" w:hAnchor="page" w:x="905" w:y="1916"/>
        <w:shd w:val="clear" w:color="auto" w:fill="auto"/>
        <w:spacing w:line="252" w:lineRule="exact"/>
        <w:ind w:left="2600" w:hanging="260"/>
        <w:jc w:val="left"/>
      </w:pPr>
      <w:r>
        <w:t xml:space="preserve">„Oto potężniejsze, nowe, dźwigną się wezbrane </w:t>
      </w:r>
      <w:r>
        <w:rPr>
          <w:rStyle w:val="Teksttreci2Kursywa"/>
        </w:rPr>
        <w:t>kabłąki fal“.</w:t>
      </w:r>
      <w:r>
        <w:t xml:space="preserve"> (Lem. „Bajki", s. 77).</w:t>
      </w:r>
    </w:p>
    <w:p w:rsidR="00AB74AB" w:rsidRDefault="00326FAB">
      <w:pPr>
        <w:pStyle w:val="Teksttreci20"/>
        <w:framePr w:w="10122" w:h="10752" w:hRule="exact" w:wrap="none" w:vAnchor="page" w:hAnchor="page" w:x="905" w:y="1916"/>
        <w:shd w:val="clear" w:color="auto" w:fill="auto"/>
        <w:spacing w:line="252" w:lineRule="exact"/>
        <w:ind w:left="2600" w:hanging="260"/>
        <w:jc w:val="left"/>
      </w:pPr>
      <w:r>
        <w:t xml:space="preserve">„Wody jego (...) </w:t>
      </w:r>
      <w:r>
        <w:rPr>
          <w:rStyle w:val="Teksttreci2Kursywa"/>
        </w:rPr>
        <w:t>bezwładem fal</w:t>
      </w:r>
      <w:r>
        <w:t xml:space="preserve"> (...) wygładzały piaski wybrzeża" (Żer. Wiatr, s. 9).</w:t>
      </w:r>
    </w:p>
    <w:p w:rsidR="00AB74AB" w:rsidRDefault="00326FAB">
      <w:pPr>
        <w:pStyle w:val="Teksttreci20"/>
        <w:framePr w:w="10122" w:h="10752" w:hRule="exact" w:wrap="none" w:vAnchor="page" w:hAnchor="page" w:x="905" w:y="1916"/>
        <w:shd w:val="clear" w:color="auto" w:fill="auto"/>
        <w:spacing w:line="252" w:lineRule="exact"/>
        <w:ind w:left="2600" w:hanging="260"/>
        <w:jc w:val="left"/>
      </w:pPr>
      <w:r>
        <w:t xml:space="preserve">„Zwarły się </w:t>
      </w:r>
      <w:r>
        <w:rPr>
          <w:rStyle w:val="Teksttreci2Kursywa"/>
        </w:rPr>
        <w:t>kły fal</w:t>
      </w:r>
      <w:r>
        <w:t xml:space="preserve"> </w:t>
      </w:r>
      <w:proofErr w:type="spellStart"/>
      <w:r>
        <w:t>białopiane</w:t>
      </w:r>
      <w:proofErr w:type="spellEnd"/>
      <w:r>
        <w:t>". (Lem. „Bajki", s. 76).</w:t>
      </w:r>
    </w:p>
    <w:p w:rsidR="00AB74AB" w:rsidRDefault="00326FAB">
      <w:pPr>
        <w:pStyle w:val="Teksttreci20"/>
        <w:framePr w:w="10122" w:h="10752" w:hRule="exact" w:wrap="none" w:vAnchor="page" w:hAnchor="page" w:x="905" w:y="1916"/>
        <w:shd w:val="clear" w:color="auto" w:fill="auto"/>
        <w:spacing w:line="252" w:lineRule="exact"/>
        <w:ind w:left="2600" w:hanging="260"/>
        <w:jc w:val="left"/>
      </w:pPr>
      <w:r>
        <w:rPr>
          <w:rStyle w:val="Teksttreci2Kursywa"/>
        </w:rPr>
        <w:t>„Łuski fal</w:t>
      </w:r>
      <w:r>
        <w:t xml:space="preserve"> migocą". (</w:t>
      </w:r>
      <w:r>
        <w:t>Lem. „Bajki", s. 77).</w:t>
      </w:r>
    </w:p>
    <w:p w:rsidR="00AB74AB" w:rsidRDefault="00326FAB">
      <w:pPr>
        <w:pStyle w:val="Teksttreci20"/>
        <w:framePr w:w="10122" w:h="10752" w:hRule="exact" w:wrap="none" w:vAnchor="page" w:hAnchor="page" w:x="905" w:y="1916"/>
        <w:shd w:val="clear" w:color="auto" w:fill="auto"/>
        <w:spacing w:line="252" w:lineRule="exact"/>
        <w:ind w:left="2600" w:hanging="260"/>
        <w:jc w:val="left"/>
      </w:pPr>
      <w:r>
        <w:t xml:space="preserve">„Burząc </w:t>
      </w:r>
      <w:r>
        <w:rPr>
          <w:rStyle w:val="Teksttreci2Kursywa"/>
        </w:rPr>
        <w:t>fal przeguby</w:t>
      </w:r>
      <w:r>
        <w:t xml:space="preserve"> do Amsterdamu z Kuby płynął okręt". (Lem. „Bajki", 39).</w:t>
      </w:r>
    </w:p>
    <w:p w:rsidR="00AB74AB" w:rsidRDefault="00326FAB">
      <w:pPr>
        <w:pStyle w:val="Teksttreci20"/>
        <w:framePr w:w="10122" w:h="10752" w:hRule="exact" w:wrap="none" w:vAnchor="page" w:hAnchor="page" w:x="905" w:y="1916"/>
        <w:shd w:val="clear" w:color="auto" w:fill="auto"/>
        <w:spacing w:line="252" w:lineRule="exact"/>
        <w:ind w:left="2600" w:hanging="260"/>
        <w:jc w:val="left"/>
      </w:pPr>
      <w:r>
        <w:t xml:space="preserve">„Nie widziałem ani jednego śmielszego pływaka (...), który by pewnie pruł białe </w:t>
      </w:r>
      <w:r>
        <w:rPr>
          <w:rStyle w:val="Teksttreci2Kursywa"/>
        </w:rPr>
        <w:t>grzebienie</w:t>
      </w:r>
      <w:r>
        <w:t xml:space="preserve"> odległych </w:t>
      </w:r>
      <w:r>
        <w:rPr>
          <w:rStyle w:val="Teksttreci2Kursywa"/>
        </w:rPr>
        <w:t>fal“.</w:t>
      </w:r>
      <w:r>
        <w:t xml:space="preserve"> (J. Urban, </w:t>
      </w:r>
      <w:proofErr w:type="spellStart"/>
      <w:r>
        <w:t>Rzpl</w:t>
      </w:r>
      <w:proofErr w:type="spellEnd"/>
      <w:r>
        <w:t xml:space="preserve"> </w:t>
      </w:r>
      <w:r w:rsidRPr="00B56128">
        <w:rPr>
          <w:lang w:eastAsia="ru-RU" w:bidi="ru-RU"/>
        </w:rPr>
        <w:t xml:space="preserve">262/1949, </w:t>
      </w:r>
      <w:r>
        <w:t>s. 3).</w:t>
      </w:r>
    </w:p>
    <w:p w:rsidR="00AB74AB" w:rsidRDefault="00326FAB">
      <w:pPr>
        <w:pStyle w:val="Teksttreci20"/>
        <w:framePr w:w="10122" w:h="10752" w:hRule="exact" w:wrap="none" w:vAnchor="page" w:hAnchor="page" w:x="905" w:y="1916"/>
        <w:shd w:val="clear" w:color="auto" w:fill="auto"/>
        <w:spacing w:line="252" w:lineRule="exact"/>
        <w:ind w:left="1580" w:firstLine="260"/>
        <w:jc w:val="both"/>
      </w:pPr>
      <w:r>
        <w:t>A oto kilka przyk</w:t>
      </w:r>
      <w:r>
        <w:t xml:space="preserve">ładów wyzyskania </w:t>
      </w:r>
      <w:r>
        <w:rPr>
          <w:rStyle w:val="Teksttreci2Kursywa"/>
        </w:rPr>
        <w:t>fali</w:t>
      </w:r>
      <w:r>
        <w:t xml:space="preserve"> w porównaniach:</w:t>
      </w:r>
    </w:p>
    <w:p w:rsidR="00AB74AB" w:rsidRDefault="00326FAB">
      <w:pPr>
        <w:pStyle w:val="Teksttreci20"/>
        <w:framePr w:w="10122" w:h="10752" w:hRule="exact" w:wrap="none" w:vAnchor="page" w:hAnchor="page" w:x="905" w:y="1916"/>
        <w:shd w:val="clear" w:color="auto" w:fill="auto"/>
        <w:spacing w:line="252" w:lineRule="exact"/>
        <w:ind w:left="2600" w:hanging="260"/>
        <w:jc w:val="left"/>
      </w:pPr>
      <w:r>
        <w:t xml:space="preserve">„Lasy, doliny, głazy, w kolei, w natłoku u nóg mych płyną, giną, </w:t>
      </w:r>
      <w:r>
        <w:rPr>
          <w:rStyle w:val="Teksttreci2Kursywa"/>
        </w:rPr>
        <w:t>jak fale</w:t>
      </w:r>
      <w:r>
        <w:t xml:space="preserve"> potoku. (Mick. „</w:t>
      </w:r>
      <w:proofErr w:type="spellStart"/>
      <w:r>
        <w:t>Bajdary</w:t>
      </w:r>
      <w:proofErr w:type="spellEnd"/>
      <w:r>
        <w:t>", w. 3).</w:t>
      </w:r>
    </w:p>
    <w:p w:rsidR="00AB74AB" w:rsidRDefault="00326FAB">
      <w:pPr>
        <w:pStyle w:val="Teksttreci20"/>
        <w:framePr w:w="10122" w:h="10752" w:hRule="exact" w:wrap="none" w:vAnchor="page" w:hAnchor="page" w:x="905" w:y="1916"/>
        <w:shd w:val="clear" w:color="auto" w:fill="auto"/>
        <w:spacing w:line="252" w:lineRule="exact"/>
        <w:ind w:left="2600" w:hanging="260"/>
        <w:jc w:val="left"/>
      </w:pPr>
      <w:r>
        <w:t xml:space="preserve">„Łany zbóż (...) wrzały </w:t>
      </w:r>
      <w:r>
        <w:rPr>
          <w:rStyle w:val="Teksttreci2Kursywa"/>
        </w:rPr>
        <w:t xml:space="preserve">jak </w:t>
      </w:r>
      <w:proofErr w:type="spellStart"/>
      <w:r>
        <w:rPr>
          <w:rStyle w:val="Teksttreci2Kursywa"/>
        </w:rPr>
        <w:t>fale</w:t>
      </w:r>
      <w:r>
        <w:rPr>
          <w:rStyle w:val="Teksttreci2Kursywa"/>
          <w:vertAlign w:val="superscript"/>
        </w:rPr>
        <w:t>u</w:t>
      </w:r>
      <w:proofErr w:type="spellEnd"/>
      <w:r>
        <w:t xml:space="preserve"> (Mick. </w:t>
      </w:r>
      <w:r>
        <w:rPr>
          <w:lang w:val="fr-FR" w:eastAsia="fr-FR" w:bidi="fr-FR"/>
        </w:rPr>
        <w:t xml:space="preserve">P. T., </w:t>
      </w:r>
      <w:r>
        <w:t>X, w. 15).</w:t>
      </w:r>
    </w:p>
    <w:p w:rsidR="00AB74AB" w:rsidRDefault="00326FAB">
      <w:pPr>
        <w:pStyle w:val="Teksttreci20"/>
        <w:framePr w:w="10122" w:h="10752" w:hRule="exact" w:wrap="none" w:vAnchor="page" w:hAnchor="page" w:x="905" w:y="1916"/>
        <w:shd w:val="clear" w:color="auto" w:fill="auto"/>
        <w:spacing w:line="252" w:lineRule="exact"/>
        <w:ind w:left="2600" w:hanging="260"/>
        <w:jc w:val="left"/>
      </w:pPr>
      <w:r>
        <w:rPr>
          <w:rStyle w:val="Teksttreci2Kursywa"/>
        </w:rPr>
        <w:t>„Jak fale</w:t>
      </w:r>
      <w:r>
        <w:t xml:space="preserve"> też kołysały się bliższych drzew wierzchoł</w:t>
      </w:r>
      <w:r>
        <w:t>ki". (</w:t>
      </w:r>
      <w:proofErr w:type="spellStart"/>
      <w:r>
        <w:t>Krasz</w:t>
      </w:r>
      <w:proofErr w:type="spellEnd"/>
      <w:r>
        <w:t xml:space="preserve">. </w:t>
      </w:r>
      <w:r>
        <w:rPr>
          <w:lang w:val="fr-FR" w:eastAsia="fr-FR" w:bidi="fr-FR"/>
        </w:rPr>
        <w:t xml:space="preserve">St. </w:t>
      </w:r>
      <w:r>
        <w:rPr>
          <w:lang w:val="ru-RU" w:eastAsia="ru-RU" w:bidi="ru-RU"/>
        </w:rPr>
        <w:t>В</w:t>
      </w:r>
      <w:r w:rsidRPr="00B56128">
        <w:rPr>
          <w:lang w:eastAsia="ru-RU" w:bidi="ru-RU"/>
        </w:rPr>
        <w:t xml:space="preserve">. </w:t>
      </w:r>
      <w:r>
        <w:t>I, s. 38).</w:t>
      </w:r>
    </w:p>
    <w:p w:rsidR="00AB74AB" w:rsidRDefault="00326FAB">
      <w:pPr>
        <w:pStyle w:val="Teksttreci20"/>
        <w:framePr w:w="10122" w:h="10752" w:hRule="exact" w:wrap="none" w:vAnchor="page" w:hAnchor="page" w:x="905" w:y="1916"/>
        <w:shd w:val="clear" w:color="auto" w:fill="auto"/>
        <w:spacing w:line="252" w:lineRule="exact"/>
        <w:ind w:left="2600" w:hanging="260"/>
        <w:jc w:val="left"/>
      </w:pPr>
      <w:r>
        <w:t xml:space="preserve">„Głosy dolatywały </w:t>
      </w:r>
      <w:r>
        <w:rPr>
          <w:rStyle w:val="Teksttreci2Kursywa"/>
        </w:rPr>
        <w:t>jak fale,</w:t>
      </w:r>
      <w:r>
        <w:t xml:space="preserve"> to szybsze, to silniejsze". (</w:t>
      </w:r>
      <w:proofErr w:type="spellStart"/>
      <w:r>
        <w:t>Krasz</w:t>
      </w:r>
      <w:proofErr w:type="spellEnd"/>
      <w:r>
        <w:t xml:space="preserve">. St. </w:t>
      </w:r>
      <w:r>
        <w:rPr>
          <w:lang w:val="ru-RU" w:eastAsia="ru-RU" w:bidi="ru-RU"/>
        </w:rPr>
        <w:t>В</w:t>
      </w:r>
      <w:r w:rsidRPr="00B56128">
        <w:rPr>
          <w:lang w:eastAsia="ru-RU" w:bidi="ru-RU"/>
        </w:rPr>
        <w:t xml:space="preserve">. </w:t>
      </w:r>
      <w:r>
        <w:t xml:space="preserve">I, </w:t>
      </w:r>
      <w:r>
        <w:rPr>
          <w:lang w:val="fr-FR" w:eastAsia="fr-FR" w:bidi="fr-FR"/>
        </w:rPr>
        <w:t xml:space="preserve">s. </w:t>
      </w:r>
      <w:r>
        <w:t>151-).</w:t>
      </w:r>
    </w:p>
    <w:p w:rsidR="00AB74AB" w:rsidRDefault="00326FAB">
      <w:pPr>
        <w:pStyle w:val="Stopka21"/>
        <w:framePr w:w="8538" w:h="438" w:hRule="exact" w:wrap="none" w:vAnchor="page" w:hAnchor="page" w:x="2423" w:y="12857"/>
        <w:shd w:val="clear" w:color="auto" w:fill="auto"/>
        <w:tabs>
          <w:tab w:val="left" w:pos="2274"/>
        </w:tabs>
        <w:spacing w:line="204" w:lineRule="exact"/>
        <w:ind w:left="1560" w:firstLine="420"/>
      </w:pPr>
      <w:r>
        <w:rPr>
          <w:vertAlign w:val="superscript"/>
        </w:rPr>
        <w:t>8</w:t>
      </w:r>
      <w:r>
        <w:tab/>
        <w:t>Słow. Bal. Słowacki „Balladyna**. Wyd. Biblioteki Narodowej, nr 51, Kraków — 1922.</w:t>
      </w:r>
    </w:p>
    <w:p w:rsidR="00AB74AB" w:rsidRDefault="00326FAB">
      <w:pPr>
        <w:pStyle w:val="Stopka21"/>
        <w:framePr w:w="8538" w:h="205" w:hRule="exact" w:wrap="none" w:vAnchor="page" w:hAnchor="page" w:x="2423" w:y="13295"/>
        <w:shd w:val="clear" w:color="auto" w:fill="auto"/>
        <w:spacing w:line="204" w:lineRule="exact"/>
        <w:ind w:left="1780"/>
      </w:pPr>
      <w:r>
        <w:rPr>
          <w:vertAlign w:val="superscript"/>
        </w:rPr>
        <w:t>0</w:t>
      </w:r>
      <w:r>
        <w:t xml:space="preserve"> Mick. </w:t>
      </w:r>
      <w:r>
        <w:rPr>
          <w:rStyle w:val="Stopka1"/>
          <w:b/>
          <w:bCs/>
        </w:rPr>
        <w:t>=</w:t>
      </w:r>
      <w:proofErr w:type="spellStart"/>
      <w:r>
        <w:rPr>
          <w:rStyle w:val="Stopka1"/>
          <w:b/>
          <w:bCs/>
        </w:rPr>
        <w:t>r</w:t>
      </w:r>
      <w:proofErr w:type="spellEnd"/>
      <w:r>
        <w:rPr>
          <w:rStyle w:val="Stopka1"/>
          <w:b/>
          <w:bCs/>
        </w:rPr>
        <w:t xml:space="preserve"> </w:t>
      </w:r>
      <w:r>
        <w:t xml:space="preserve">Mickiewicz „Pan Tadeusz**. Wyd. „Sejmowe**. </w:t>
      </w:r>
      <w:r>
        <w:t>Warszawa, 1934.</w:t>
      </w:r>
    </w:p>
    <w:p w:rsidR="00AB74AB" w:rsidRDefault="00326FAB">
      <w:pPr>
        <w:pStyle w:val="Stopka21"/>
        <w:framePr w:w="8538" w:h="408" w:hRule="exact" w:wrap="none" w:vAnchor="page" w:hAnchor="page" w:x="2423" w:y="13505"/>
        <w:shd w:val="clear" w:color="auto" w:fill="auto"/>
        <w:tabs>
          <w:tab w:val="left" w:pos="2128"/>
        </w:tabs>
        <w:spacing w:line="204" w:lineRule="exact"/>
        <w:ind w:left="1540" w:firstLine="240"/>
      </w:pPr>
      <w:r>
        <w:rPr>
          <w:vertAlign w:val="superscript"/>
        </w:rPr>
        <w:t>10</w:t>
      </w:r>
      <w:r>
        <w:tab/>
      </w:r>
      <w:proofErr w:type="spellStart"/>
      <w:r>
        <w:t>Sienk</w:t>
      </w:r>
      <w:proofErr w:type="spellEnd"/>
      <w:r>
        <w:t>. O. i M. = Sienkiewicz „Ogniem i mieczem**. Wyd. Jubileuszowe Gebethnera i Wolffa, Warszawa, 1908.</w:t>
      </w:r>
    </w:p>
    <w:p w:rsidR="00AB74AB" w:rsidRDefault="00326FAB">
      <w:pPr>
        <w:pStyle w:val="Stopka21"/>
        <w:framePr w:w="8538" w:h="408" w:hRule="exact" w:wrap="none" w:vAnchor="page" w:hAnchor="page" w:x="2423" w:y="13913"/>
        <w:shd w:val="clear" w:color="auto" w:fill="auto"/>
        <w:tabs>
          <w:tab w:val="left" w:pos="2128"/>
        </w:tabs>
        <w:spacing w:line="204" w:lineRule="exact"/>
        <w:ind w:left="1540" w:firstLine="240"/>
      </w:pPr>
      <w:r>
        <w:rPr>
          <w:vertAlign w:val="superscript"/>
        </w:rPr>
        <w:t>11</w:t>
      </w:r>
      <w:r>
        <w:tab/>
        <w:t xml:space="preserve">Słow. Ben. </w:t>
      </w:r>
      <w:r>
        <w:rPr>
          <w:rStyle w:val="Stopka1"/>
          <w:b/>
          <w:bCs/>
        </w:rPr>
        <w:t xml:space="preserve">:= </w:t>
      </w:r>
      <w:r>
        <w:t xml:space="preserve">Słowacki „Beniowski**. Wyd. Biblioteki Narodowej nr </w:t>
      </w:r>
      <w:r w:rsidRPr="00B56128">
        <w:rPr>
          <w:lang w:eastAsia="ru-RU" w:bidi="ru-RU"/>
        </w:rPr>
        <w:t xml:space="preserve">13/14 </w:t>
      </w:r>
      <w:r>
        <w:t>Kraków 1923.</w:t>
      </w:r>
    </w:p>
    <w:p w:rsidR="00AB74AB" w:rsidRDefault="00326FAB">
      <w:pPr>
        <w:pStyle w:val="Stopka21"/>
        <w:framePr w:w="8538" w:h="204" w:hRule="exact" w:wrap="none" w:vAnchor="page" w:hAnchor="page" w:x="2423" w:y="14327"/>
        <w:shd w:val="clear" w:color="auto" w:fill="auto"/>
        <w:tabs>
          <w:tab w:val="left" w:pos="2134"/>
        </w:tabs>
        <w:spacing w:line="204" w:lineRule="exact"/>
        <w:ind w:left="1780"/>
        <w:jc w:val="both"/>
      </w:pPr>
      <w:r>
        <w:rPr>
          <w:vertAlign w:val="superscript"/>
        </w:rPr>
        <w:t>12</w:t>
      </w:r>
      <w:r>
        <w:tab/>
        <w:t xml:space="preserve">Rob. </w:t>
      </w:r>
      <w:r>
        <w:rPr>
          <w:rStyle w:val="Stopka1"/>
          <w:b/>
          <w:bCs/>
        </w:rPr>
        <w:t xml:space="preserve">= </w:t>
      </w:r>
      <w:r>
        <w:t xml:space="preserve">Robotnik; </w:t>
      </w:r>
      <w:r>
        <w:rPr>
          <w:lang w:val="cs-CZ" w:eastAsia="cs-CZ" w:bidi="cs-CZ"/>
        </w:rPr>
        <w:t xml:space="preserve">Exp. </w:t>
      </w:r>
      <w:r>
        <w:rPr>
          <w:rStyle w:val="Stopka1"/>
          <w:b/>
          <w:bCs/>
        </w:rPr>
        <w:t xml:space="preserve">= </w:t>
      </w:r>
      <w:r>
        <w:rPr>
          <w:lang w:val="cs-CZ" w:eastAsia="cs-CZ" w:bidi="cs-CZ"/>
        </w:rPr>
        <w:t xml:space="preserve">Express </w:t>
      </w:r>
      <w:r>
        <w:t xml:space="preserve">Wieczorny; </w:t>
      </w:r>
      <w:proofErr w:type="spellStart"/>
      <w:r>
        <w:t>Rzpl</w:t>
      </w:r>
      <w:proofErr w:type="spellEnd"/>
      <w:r>
        <w:t>. = Rzeczpospolita.</w:t>
      </w:r>
    </w:p>
    <w:p w:rsidR="00AB74AB" w:rsidRDefault="00326FAB">
      <w:pPr>
        <w:pStyle w:val="Stopka21"/>
        <w:framePr w:w="8538" w:h="444" w:hRule="exact" w:wrap="none" w:vAnchor="page" w:hAnchor="page" w:x="2423" w:y="14531"/>
        <w:shd w:val="clear" w:color="auto" w:fill="auto"/>
        <w:tabs>
          <w:tab w:val="left" w:pos="2122"/>
        </w:tabs>
        <w:spacing w:line="204" w:lineRule="exact"/>
        <w:ind w:left="1540" w:firstLine="240"/>
      </w:pPr>
      <w:r>
        <w:rPr>
          <w:vertAlign w:val="superscript"/>
        </w:rPr>
        <w:t>13</w:t>
      </w:r>
      <w:r>
        <w:tab/>
      </w:r>
      <w:proofErr w:type="spellStart"/>
      <w:r>
        <w:t>Broniew</w:t>
      </w:r>
      <w:proofErr w:type="spellEnd"/>
      <w:r>
        <w:t xml:space="preserve">. = Broniewski „Drzewo </w:t>
      </w:r>
      <w:proofErr w:type="spellStart"/>
      <w:r>
        <w:t>rozpoczające</w:t>
      </w:r>
      <w:proofErr w:type="spellEnd"/>
      <w:r>
        <w:t>**. Kraków 1948, Warszawa. Wyd. II.</w:t>
      </w:r>
    </w:p>
    <w:p w:rsidR="00AB74AB" w:rsidRDefault="00AB74AB">
      <w:pPr>
        <w:rPr>
          <w:sz w:val="2"/>
          <w:szCs w:val="2"/>
        </w:rPr>
        <w:sectPr w:rsidR="00AB74AB">
          <w:pgSz w:w="11900" w:h="16840"/>
          <w:pgMar w:top="360" w:right="360" w:bottom="360" w:left="360" w:header="0" w:footer="3" w:gutter="0"/>
          <w:cols w:space="720"/>
          <w:noEndnote/>
          <w:docGrid w:linePitch="360"/>
        </w:sectPr>
      </w:pPr>
    </w:p>
    <w:p w:rsidR="00AB74AB" w:rsidRDefault="00326FAB">
      <w:pPr>
        <w:pStyle w:val="Nagweklubstopka0"/>
        <w:framePr w:wrap="none" w:vAnchor="page" w:hAnchor="page" w:x="1417" w:y="1454"/>
        <w:shd w:val="clear" w:color="auto" w:fill="auto"/>
        <w:spacing w:line="210" w:lineRule="exact"/>
        <w:jc w:val="left"/>
      </w:pPr>
      <w:r>
        <w:lastRenderedPageBreak/>
        <w:t>1950, z. 1</w:t>
      </w:r>
    </w:p>
    <w:p w:rsidR="00AB74AB" w:rsidRDefault="00326FAB">
      <w:pPr>
        <w:pStyle w:val="Nagweklubstopka0"/>
        <w:framePr w:wrap="none" w:vAnchor="page" w:hAnchor="page" w:x="4375" w:y="1460"/>
        <w:shd w:val="clear" w:color="auto" w:fill="auto"/>
        <w:spacing w:line="210" w:lineRule="exact"/>
        <w:jc w:val="left"/>
      </w:pPr>
      <w:r>
        <w:t>PORADNIK JĘZYKOWY</w:t>
      </w:r>
    </w:p>
    <w:p w:rsidR="00AB74AB" w:rsidRDefault="00326FAB">
      <w:pPr>
        <w:pStyle w:val="Nagweklubstopka80"/>
        <w:framePr w:wrap="none" w:vAnchor="page" w:hAnchor="page" w:x="9727" w:y="1482"/>
        <w:shd w:val="clear" w:color="auto" w:fill="auto"/>
        <w:spacing w:line="190" w:lineRule="exact"/>
      </w:pPr>
      <w:r>
        <w:t>10</w:t>
      </w:r>
    </w:p>
    <w:p w:rsidR="00AB74AB" w:rsidRDefault="00326FAB">
      <w:pPr>
        <w:pStyle w:val="Teksttreci20"/>
        <w:framePr w:w="10122" w:h="12838" w:hRule="exact" w:wrap="none" w:vAnchor="page" w:hAnchor="page" w:x="835" w:y="2038"/>
        <w:shd w:val="clear" w:color="auto" w:fill="auto"/>
        <w:spacing w:line="252" w:lineRule="exact"/>
        <w:ind w:left="1560" w:right="1100" w:hanging="240"/>
        <w:jc w:val="left"/>
      </w:pPr>
      <w:r>
        <w:t xml:space="preserve">„Orzeźwia, ochładza, </w:t>
      </w:r>
      <w:r>
        <w:rPr>
          <w:rStyle w:val="Teksttreci2Kursywa"/>
        </w:rPr>
        <w:t>jak fale,</w:t>
      </w:r>
      <w:r>
        <w:t xml:space="preserve"> </w:t>
      </w:r>
      <w:proofErr w:type="spellStart"/>
      <w:r>
        <w:t>wiatr-wiatr-wiatr</w:t>
      </w:r>
      <w:proofErr w:type="spellEnd"/>
      <w:r>
        <w:t>". (Tuwim. „Wiersze wybrane", s. 40.</w:t>
      </w:r>
      <w:r>
        <w:t xml:space="preserve"> wyd. III. </w:t>
      </w:r>
      <w:proofErr w:type="spellStart"/>
      <w:r>
        <w:t>W-wa</w:t>
      </w:r>
      <w:proofErr w:type="spellEnd"/>
      <w:r>
        <w:t xml:space="preserve"> 1935).</w:t>
      </w:r>
    </w:p>
    <w:p w:rsidR="00AB74AB" w:rsidRDefault="00326FAB">
      <w:pPr>
        <w:pStyle w:val="Teksttreci20"/>
        <w:framePr w:w="10122" w:h="12838" w:hRule="exact" w:wrap="none" w:vAnchor="page" w:hAnchor="page" w:x="835" w:y="2038"/>
        <w:shd w:val="clear" w:color="auto" w:fill="auto"/>
        <w:spacing w:after="55" w:line="246" w:lineRule="exact"/>
        <w:ind w:left="1560" w:right="1100" w:hanging="240"/>
        <w:jc w:val="left"/>
      </w:pPr>
      <w:r>
        <w:rPr>
          <w:rStyle w:val="Teksttreci2Kursywa"/>
        </w:rPr>
        <w:t>„Jako fala</w:t>
      </w:r>
      <w:r>
        <w:t xml:space="preserve"> poprzez rozerwaną groblę, runęli w jedną stronę". (Żer. Wiatr, s. 134).</w:t>
      </w:r>
    </w:p>
    <w:p w:rsidR="00AB74AB" w:rsidRDefault="00326FAB">
      <w:pPr>
        <w:pStyle w:val="Teksttreci20"/>
        <w:framePr w:w="10122" w:h="12838" w:hRule="exact" w:wrap="none" w:vAnchor="page" w:hAnchor="page" w:x="835" w:y="2038"/>
        <w:shd w:val="clear" w:color="auto" w:fill="auto"/>
        <w:spacing w:line="252" w:lineRule="exact"/>
        <w:ind w:left="1560" w:right="1100" w:hanging="240"/>
        <w:jc w:val="left"/>
      </w:pPr>
      <w:r>
        <w:t xml:space="preserve">„I tocząc się przez drzwi </w:t>
      </w:r>
      <w:r>
        <w:rPr>
          <w:rStyle w:val="Teksttreci2Kursywa"/>
        </w:rPr>
        <w:t>na kształt</w:t>
      </w:r>
      <w:r>
        <w:t xml:space="preserve"> bystrej </w:t>
      </w:r>
      <w:r>
        <w:rPr>
          <w:rStyle w:val="Teksttreci2Kursywa"/>
        </w:rPr>
        <w:t>fali</w:t>
      </w:r>
      <w:r>
        <w:t xml:space="preserve"> unieśli młodą parę stojącą na progu" (Mick. </w:t>
      </w:r>
      <w:r>
        <w:rPr>
          <w:lang w:val="fr-FR" w:eastAsia="fr-FR" w:bidi="fr-FR"/>
        </w:rPr>
        <w:t xml:space="preserve">P. T., </w:t>
      </w:r>
      <w:r>
        <w:t>II, w. 744).</w:t>
      </w:r>
    </w:p>
    <w:p w:rsidR="00AB74AB" w:rsidRDefault="00326FAB">
      <w:pPr>
        <w:pStyle w:val="Teksttreci20"/>
        <w:framePr w:w="10122" w:h="12838" w:hRule="exact" w:wrap="none" w:vAnchor="page" w:hAnchor="page" w:x="835" w:y="2038"/>
        <w:shd w:val="clear" w:color="auto" w:fill="auto"/>
        <w:spacing w:line="252" w:lineRule="exact"/>
        <w:ind w:left="1320" w:right="1100" w:hanging="480"/>
        <w:jc w:val="left"/>
      </w:pPr>
      <w:r>
        <w:t xml:space="preserve">W znaczeniu przenośnym spotykamy </w:t>
      </w:r>
      <w:r>
        <w:rPr>
          <w:rStyle w:val="Teksttreci2Kursywa"/>
        </w:rPr>
        <w:t>fal</w:t>
      </w:r>
      <w:r>
        <w:rPr>
          <w:rStyle w:val="Teksttreci2Kursywa"/>
        </w:rPr>
        <w:t>ą</w:t>
      </w:r>
      <w:r>
        <w:t xml:space="preserve"> już u Potockiego (XVII w.): </w:t>
      </w:r>
      <w:r>
        <w:rPr>
          <w:rStyle w:val="Teksttreci2Kursywa"/>
        </w:rPr>
        <w:t>„Fale</w:t>
      </w:r>
      <w:r>
        <w:t xml:space="preserve"> przeciwnej </w:t>
      </w:r>
      <w:r>
        <w:rPr>
          <w:rStyle w:val="Teksttreci2Kursywa"/>
        </w:rPr>
        <w:t>fortuny</w:t>
      </w:r>
      <w:r>
        <w:t xml:space="preserve">". </w:t>
      </w:r>
      <w:r>
        <w:rPr>
          <w:lang w:val="fr-FR" w:eastAsia="fr-FR" w:bidi="fr-FR"/>
        </w:rPr>
        <w:t xml:space="preserve">(K. </w:t>
      </w:r>
      <w:r>
        <w:t>K.).</w:t>
      </w:r>
    </w:p>
    <w:p w:rsidR="00AB74AB" w:rsidRDefault="00326FAB">
      <w:pPr>
        <w:pStyle w:val="Teksttreci20"/>
        <w:framePr w:w="10122" w:h="12838" w:hRule="exact" w:wrap="none" w:vAnchor="page" w:hAnchor="page" w:x="835" w:y="2038"/>
        <w:shd w:val="clear" w:color="auto" w:fill="auto"/>
        <w:spacing w:line="252" w:lineRule="exact"/>
        <w:ind w:left="600" w:right="1100" w:firstLine="240"/>
        <w:jc w:val="both"/>
      </w:pPr>
      <w:r>
        <w:t>Przenośne „rozfalowanie" występuje dopiero w okresie romantyzmu i trwa po dziś dzień:</w:t>
      </w:r>
    </w:p>
    <w:p w:rsidR="00AB74AB" w:rsidRDefault="00326FAB">
      <w:pPr>
        <w:pStyle w:val="Teksttreci20"/>
        <w:framePr w:w="10122" w:h="12838" w:hRule="exact" w:wrap="none" w:vAnchor="page" w:hAnchor="page" w:x="835" w:y="2038"/>
        <w:shd w:val="clear" w:color="auto" w:fill="auto"/>
        <w:spacing w:line="252" w:lineRule="exact"/>
        <w:ind w:left="1320" w:right="1100" w:firstLine="0"/>
        <w:jc w:val="left"/>
      </w:pPr>
      <w:r>
        <w:t xml:space="preserve">„Błyszcząca </w:t>
      </w:r>
      <w:r>
        <w:rPr>
          <w:rStyle w:val="Teksttreci2Kursywa"/>
        </w:rPr>
        <w:t>fala bagnetów</w:t>
      </w:r>
      <w:r>
        <w:t xml:space="preserve"> szlachtę bije i roztrąca; przeciw tej </w:t>
      </w:r>
      <w:r>
        <w:rPr>
          <w:rStyle w:val="Teksttreci2Kursywa"/>
        </w:rPr>
        <w:t>fali płynie</w:t>
      </w:r>
      <w:r>
        <w:t xml:space="preserve">". (Mick. </w:t>
      </w:r>
      <w:r>
        <w:rPr>
          <w:lang w:val="fr-FR" w:eastAsia="fr-FR" w:bidi="fr-FR"/>
        </w:rPr>
        <w:t xml:space="preserve">P. T. </w:t>
      </w:r>
      <w:r>
        <w:t>IX, w. 546).</w:t>
      </w:r>
    </w:p>
    <w:p w:rsidR="00AB74AB" w:rsidRDefault="00326FAB">
      <w:pPr>
        <w:pStyle w:val="Teksttreci20"/>
        <w:framePr w:w="10122" w:h="12838" w:hRule="exact" w:wrap="none" w:vAnchor="page" w:hAnchor="page" w:x="835" w:y="2038"/>
        <w:shd w:val="clear" w:color="auto" w:fill="auto"/>
        <w:spacing w:line="252" w:lineRule="exact"/>
        <w:ind w:left="1560" w:hanging="240"/>
        <w:jc w:val="left"/>
      </w:pPr>
      <w:r>
        <w:t>„Wóz nurza się w zieloność i jak łódka brodzi</w:t>
      </w:r>
    </w:p>
    <w:p w:rsidR="00AB74AB" w:rsidRDefault="00326FAB">
      <w:pPr>
        <w:pStyle w:val="Teksttreci20"/>
        <w:framePr w:w="10122" w:h="12838" w:hRule="exact" w:wrap="none" w:vAnchor="page" w:hAnchor="page" w:x="835" w:y="2038"/>
        <w:shd w:val="clear" w:color="auto" w:fill="auto"/>
        <w:spacing w:line="252" w:lineRule="exact"/>
        <w:ind w:left="1560" w:hanging="240"/>
        <w:jc w:val="left"/>
      </w:pPr>
      <w:r>
        <w:t xml:space="preserve">śród </w:t>
      </w:r>
      <w:r>
        <w:rPr>
          <w:rStyle w:val="Teksttreci2Kursywa"/>
        </w:rPr>
        <w:t>fali łąk</w:t>
      </w:r>
      <w:r>
        <w:t xml:space="preserve"> szumiących, śród kwiatów powodzi". (Mick. „Stepy</w:t>
      </w:r>
    </w:p>
    <w:p w:rsidR="00AB74AB" w:rsidRDefault="00326FAB">
      <w:pPr>
        <w:pStyle w:val="Teksttreci20"/>
        <w:framePr w:w="10122" w:h="12838" w:hRule="exact" w:wrap="none" w:vAnchor="page" w:hAnchor="page" w:x="835" w:y="2038"/>
        <w:shd w:val="clear" w:color="auto" w:fill="auto"/>
        <w:spacing w:line="252" w:lineRule="exact"/>
        <w:ind w:left="1560" w:hanging="240"/>
        <w:jc w:val="left"/>
      </w:pPr>
      <w:r>
        <w:t>akermańskie", w. 3).</w:t>
      </w:r>
    </w:p>
    <w:p w:rsidR="00AB74AB" w:rsidRDefault="00326FAB">
      <w:pPr>
        <w:pStyle w:val="Teksttreci20"/>
        <w:framePr w:w="10122" w:h="12838" w:hRule="exact" w:wrap="none" w:vAnchor="page" w:hAnchor="page" w:x="835" w:y="2038"/>
        <w:shd w:val="clear" w:color="auto" w:fill="auto"/>
        <w:spacing w:line="252" w:lineRule="exact"/>
        <w:ind w:left="1560" w:hanging="240"/>
        <w:jc w:val="left"/>
      </w:pPr>
      <w:r>
        <w:t xml:space="preserve">„Utoniesz w </w:t>
      </w:r>
      <w:r>
        <w:rPr>
          <w:rStyle w:val="Teksttreci2Kursywa"/>
        </w:rPr>
        <w:t>zapomnienia fali“</w:t>
      </w:r>
      <w:r>
        <w:t xml:space="preserve"> (Mick. </w:t>
      </w:r>
      <w:r>
        <w:rPr>
          <w:lang w:val="fr-FR" w:eastAsia="fr-FR" w:bidi="fr-FR"/>
        </w:rPr>
        <w:t xml:space="preserve">K. </w:t>
      </w:r>
      <w:r>
        <w:t>K.).</w:t>
      </w:r>
    </w:p>
    <w:p w:rsidR="00AB74AB" w:rsidRDefault="00326FAB">
      <w:pPr>
        <w:pStyle w:val="Teksttreci20"/>
        <w:framePr w:w="10122" w:h="12838" w:hRule="exact" w:wrap="none" w:vAnchor="page" w:hAnchor="page" w:x="835" w:y="2038"/>
        <w:shd w:val="clear" w:color="auto" w:fill="auto"/>
        <w:spacing w:line="252" w:lineRule="exact"/>
        <w:ind w:left="1320" w:right="1100" w:firstLine="0"/>
        <w:jc w:val="left"/>
      </w:pPr>
      <w:r>
        <w:t xml:space="preserve">„Słońce wschodzące przez </w:t>
      </w:r>
      <w:r>
        <w:rPr>
          <w:rStyle w:val="Teksttreci2Kursywa"/>
        </w:rPr>
        <w:t>burzanów fale</w:t>
      </w:r>
      <w:r>
        <w:t xml:space="preserve"> lało się w grotę ognistymi błamy". (Słow. </w:t>
      </w:r>
      <w:r>
        <w:t>Ben. V, w. 247).</w:t>
      </w:r>
    </w:p>
    <w:p w:rsidR="00AB74AB" w:rsidRDefault="00326FAB">
      <w:pPr>
        <w:pStyle w:val="Teksttreci20"/>
        <w:framePr w:w="10122" w:h="12838" w:hRule="exact" w:wrap="none" w:vAnchor="page" w:hAnchor="page" w:x="835" w:y="2038"/>
        <w:shd w:val="clear" w:color="auto" w:fill="auto"/>
        <w:spacing w:line="252" w:lineRule="exact"/>
        <w:ind w:left="1560" w:hanging="240"/>
        <w:jc w:val="left"/>
      </w:pPr>
      <w:r>
        <w:rPr>
          <w:rStyle w:val="Teksttreci2Kursywa"/>
        </w:rPr>
        <w:t>„Ognia fale!</w:t>
      </w:r>
      <w:r>
        <w:t xml:space="preserve"> Wyrwijcie resztę sępom". (Słow. </w:t>
      </w:r>
      <w:proofErr w:type="spellStart"/>
      <w:r>
        <w:t>Pis</w:t>
      </w:r>
      <w:proofErr w:type="spellEnd"/>
      <w:r>
        <w:t>. III, s. 477).</w:t>
      </w:r>
    </w:p>
    <w:p w:rsidR="00AB74AB" w:rsidRDefault="00326FAB">
      <w:pPr>
        <w:pStyle w:val="Teksttreci20"/>
        <w:framePr w:w="10122" w:h="12838" w:hRule="exact" w:wrap="none" w:vAnchor="page" w:hAnchor="page" w:x="835" w:y="2038"/>
        <w:shd w:val="clear" w:color="auto" w:fill="auto"/>
        <w:spacing w:after="180" w:line="252" w:lineRule="exact"/>
        <w:ind w:left="600" w:right="1100" w:firstLine="240"/>
        <w:jc w:val="both"/>
      </w:pPr>
      <w:r>
        <w:t xml:space="preserve">Niezmiernie często występuje </w:t>
      </w:r>
      <w:r>
        <w:rPr>
          <w:rStyle w:val="Teksttreci2Kursywa"/>
        </w:rPr>
        <w:t>fala</w:t>
      </w:r>
      <w:r>
        <w:t xml:space="preserve"> u Asnyka. Oto kilka przykładów z „Wyboru poezji", w </w:t>
      </w:r>
      <w:proofErr w:type="spellStart"/>
      <w:r>
        <w:t>wyd</w:t>
      </w:r>
      <w:proofErr w:type="spellEnd"/>
      <w:r>
        <w:t xml:space="preserve"> </w:t>
      </w:r>
      <w:proofErr w:type="spellStart"/>
      <w:r>
        <w:t>Bibl</w:t>
      </w:r>
      <w:proofErr w:type="spellEnd"/>
      <w:r>
        <w:t xml:space="preserve">. Nar.: </w:t>
      </w:r>
      <w:r>
        <w:rPr>
          <w:rStyle w:val="Teksttreci2Kursywa"/>
        </w:rPr>
        <w:t>fala czasu</w:t>
      </w:r>
      <w:r>
        <w:t xml:space="preserve"> (s. 207), </w:t>
      </w:r>
      <w:r>
        <w:rPr>
          <w:rStyle w:val="Teksttreci2Kursywa"/>
        </w:rPr>
        <w:t>fala pokoleń (s. 149), fala tchnień</w:t>
      </w:r>
      <w:r>
        <w:t xml:space="preserve"> (s. 101), </w:t>
      </w:r>
      <w:r>
        <w:rPr>
          <w:rStyle w:val="Teksttreci2Kursywa"/>
        </w:rPr>
        <w:t>fala z</w:t>
      </w:r>
      <w:r>
        <w:rPr>
          <w:rStyle w:val="Teksttreci2Kursywa"/>
        </w:rPr>
        <w:t>darzeń</w:t>
      </w:r>
      <w:r>
        <w:t xml:space="preserve"> (s. 65), </w:t>
      </w:r>
      <w:r>
        <w:rPr>
          <w:rStyle w:val="Teksttreci2Kursywa"/>
        </w:rPr>
        <w:t>fale życia</w:t>
      </w:r>
      <w:r>
        <w:t xml:space="preserve"> (s. 99).</w:t>
      </w:r>
    </w:p>
    <w:p w:rsidR="00AB74AB" w:rsidRDefault="00326FAB">
      <w:pPr>
        <w:pStyle w:val="Teksttreci20"/>
        <w:framePr w:w="10122" w:h="12838" w:hRule="exact" w:wrap="none" w:vAnchor="page" w:hAnchor="page" w:x="835" w:y="2038"/>
        <w:shd w:val="clear" w:color="auto" w:fill="auto"/>
        <w:spacing w:line="252" w:lineRule="exact"/>
        <w:ind w:left="1560" w:hanging="240"/>
        <w:jc w:val="left"/>
      </w:pPr>
      <w:r>
        <w:t xml:space="preserve">„Zatopimy (cię) w bezmiernej </w:t>
      </w:r>
      <w:r>
        <w:rPr>
          <w:rStyle w:val="Teksttreci2Kursywa"/>
        </w:rPr>
        <w:t>fali</w:t>
      </w:r>
      <w:r>
        <w:t xml:space="preserve"> wszechświatowej </w:t>
      </w:r>
      <w:r>
        <w:rPr>
          <w:rStyle w:val="Teksttreci2Kursywa"/>
        </w:rPr>
        <w:t>ciszy.</w:t>
      </w:r>
      <w:r>
        <w:t xml:space="preserve"> (M.</w:t>
      </w:r>
    </w:p>
    <w:p w:rsidR="00AB74AB" w:rsidRDefault="00326FAB">
      <w:pPr>
        <w:pStyle w:val="Teksttreci20"/>
        <w:framePr w:w="10122" w:h="12838" w:hRule="exact" w:wrap="none" w:vAnchor="page" w:hAnchor="page" w:x="835" w:y="2038"/>
        <w:shd w:val="clear" w:color="auto" w:fill="auto"/>
        <w:spacing w:line="252" w:lineRule="exact"/>
        <w:ind w:left="1560" w:firstLine="0"/>
        <w:jc w:val="left"/>
      </w:pPr>
      <w:r>
        <w:t xml:space="preserve">Komornicka, „Szkice", s. 84, </w:t>
      </w:r>
      <w:proofErr w:type="spellStart"/>
      <w:r>
        <w:t>W-wa</w:t>
      </w:r>
      <w:proofErr w:type="spellEnd"/>
      <w:r>
        <w:t>, 1894).</w:t>
      </w:r>
    </w:p>
    <w:p w:rsidR="00AB74AB" w:rsidRDefault="00326FAB">
      <w:pPr>
        <w:pStyle w:val="Teksttreci20"/>
        <w:framePr w:w="10122" w:h="12838" w:hRule="exact" w:wrap="none" w:vAnchor="page" w:hAnchor="page" w:x="835" w:y="2038"/>
        <w:shd w:val="clear" w:color="auto" w:fill="auto"/>
        <w:spacing w:line="252" w:lineRule="exact"/>
        <w:ind w:left="1560" w:right="1100" w:hanging="240"/>
        <w:jc w:val="left"/>
      </w:pPr>
      <w:r>
        <w:t xml:space="preserve">„Etalaże sklepowe wypływają na trotuar </w:t>
      </w:r>
      <w:r>
        <w:rPr>
          <w:rStyle w:val="Teksttreci2Kursywa"/>
        </w:rPr>
        <w:t>falą porcelany</w:t>
      </w:r>
      <w:r>
        <w:t>". (Zapolska K. K.).</w:t>
      </w:r>
    </w:p>
    <w:p w:rsidR="00AB74AB" w:rsidRDefault="00326FAB">
      <w:pPr>
        <w:pStyle w:val="Teksttreci20"/>
        <w:framePr w:w="10122" w:h="12838" w:hRule="exact" w:wrap="none" w:vAnchor="page" w:hAnchor="page" w:x="835" w:y="2038"/>
        <w:shd w:val="clear" w:color="auto" w:fill="auto"/>
        <w:spacing w:line="252" w:lineRule="exact"/>
        <w:ind w:left="1560" w:right="1100" w:hanging="240"/>
        <w:jc w:val="left"/>
      </w:pPr>
      <w:r>
        <w:t xml:space="preserve">„Nie czekać, aż przypłynie </w:t>
      </w:r>
      <w:r>
        <w:rPr>
          <w:rStyle w:val="Teksttreci2Kursywa"/>
        </w:rPr>
        <w:t xml:space="preserve">fala </w:t>
      </w:r>
      <w:r>
        <w:rPr>
          <w:rStyle w:val="Teksttreci2Kursywa"/>
        </w:rPr>
        <w:t>przeznaczenia</w:t>
      </w:r>
      <w:r>
        <w:t xml:space="preserve">" (M. Jasnorzewska- Pawlikowska, „Cisza leśna", s. 10. </w:t>
      </w:r>
      <w:proofErr w:type="spellStart"/>
      <w:r>
        <w:t>W-wa</w:t>
      </w:r>
      <w:proofErr w:type="spellEnd"/>
      <w:r>
        <w:t>, 1928).</w:t>
      </w:r>
    </w:p>
    <w:p w:rsidR="00AB74AB" w:rsidRDefault="00326FAB">
      <w:pPr>
        <w:pStyle w:val="Teksttreci20"/>
        <w:framePr w:w="10122" w:h="12838" w:hRule="exact" w:wrap="none" w:vAnchor="page" w:hAnchor="page" w:x="835" w:y="2038"/>
        <w:shd w:val="clear" w:color="auto" w:fill="auto"/>
        <w:spacing w:line="252" w:lineRule="exact"/>
        <w:ind w:left="1560" w:right="1100" w:hanging="240"/>
        <w:jc w:val="left"/>
      </w:pPr>
      <w:r>
        <w:rPr>
          <w:rStyle w:val="Teksttreci2Kursywa"/>
        </w:rPr>
        <w:t>„Fala wieczności</w:t>
      </w:r>
      <w:r>
        <w:t xml:space="preserve"> gra płynącym czasem". (B. Ostrowska, „Pisma poetyckie", III, s. 8, wyd. </w:t>
      </w:r>
      <w:proofErr w:type="spellStart"/>
      <w:r>
        <w:t>Mortk</w:t>
      </w:r>
      <w:proofErr w:type="spellEnd"/>
      <w:r>
        <w:t xml:space="preserve">. </w:t>
      </w:r>
      <w:proofErr w:type="spellStart"/>
      <w:r>
        <w:t>W-wa</w:t>
      </w:r>
      <w:proofErr w:type="spellEnd"/>
      <w:r>
        <w:t xml:space="preserve">, </w:t>
      </w:r>
      <w:r w:rsidRPr="00B56128">
        <w:rPr>
          <w:lang w:eastAsia="ru-RU" w:bidi="ru-RU"/>
        </w:rPr>
        <w:t>1932/33).</w:t>
      </w:r>
    </w:p>
    <w:p w:rsidR="00AB74AB" w:rsidRDefault="00326FAB">
      <w:pPr>
        <w:pStyle w:val="Teksttreci20"/>
        <w:framePr w:w="10122" w:h="12838" w:hRule="exact" w:wrap="none" w:vAnchor="page" w:hAnchor="page" w:x="835" w:y="2038"/>
        <w:shd w:val="clear" w:color="auto" w:fill="auto"/>
        <w:spacing w:line="252" w:lineRule="exact"/>
        <w:ind w:left="1560" w:right="1100" w:hanging="240"/>
        <w:jc w:val="left"/>
      </w:pPr>
      <w:r>
        <w:t xml:space="preserve">„Na </w:t>
      </w:r>
      <w:r>
        <w:rPr>
          <w:rStyle w:val="Teksttreci2Kursywa"/>
        </w:rPr>
        <w:t>falach rozkoszy</w:t>
      </w:r>
      <w:r>
        <w:t xml:space="preserve"> muzycznej wciela się w piersi żywy, dziewcz</w:t>
      </w:r>
      <w:r>
        <w:t>ęcy głos". (Żer. Wiatr, s. 73).</w:t>
      </w:r>
    </w:p>
    <w:p w:rsidR="00AB74AB" w:rsidRDefault="00326FAB">
      <w:pPr>
        <w:pStyle w:val="Teksttreci20"/>
        <w:framePr w:w="10122" w:h="12838" w:hRule="exact" w:wrap="none" w:vAnchor="page" w:hAnchor="page" w:x="835" w:y="2038"/>
        <w:shd w:val="clear" w:color="auto" w:fill="auto"/>
        <w:spacing w:line="270" w:lineRule="exact"/>
        <w:ind w:left="1320" w:right="1100" w:firstLine="0"/>
        <w:jc w:val="left"/>
      </w:pPr>
      <w:r>
        <w:t xml:space="preserve">„Równało się to odkryciu (...) i wzbudziło w Galicji wysoką </w:t>
      </w:r>
      <w:r>
        <w:rPr>
          <w:rStyle w:val="Teksttreci2Kursywa"/>
        </w:rPr>
        <w:t>falą puryzmu.</w:t>
      </w:r>
      <w:r>
        <w:t xml:space="preserve"> (K. Irzykowski, „Lżejszy kaliber", s. 79, </w:t>
      </w:r>
      <w:proofErr w:type="spellStart"/>
      <w:r>
        <w:t>W-wa</w:t>
      </w:r>
      <w:proofErr w:type="spellEnd"/>
      <w:r>
        <w:t xml:space="preserve"> 1938). „Później, gdy Zakopane stało się już modne, wzdęła się nowa </w:t>
      </w:r>
      <w:r>
        <w:rPr>
          <w:rStyle w:val="Teksttreci2Kursywa"/>
        </w:rPr>
        <w:t>fala purystyczna“.</w:t>
      </w:r>
      <w:r>
        <w:t xml:space="preserve"> (Tamże).</w:t>
      </w:r>
    </w:p>
    <w:p w:rsidR="00AB74AB" w:rsidRDefault="00326FAB">
      <w:pPr>
        <w:pStyle w:val="Teksttreci20"/>
        <w:framePr w:w="10122" w:h="12838" w:hRule="exact" w:wrap="none" w:vAnchor="page" w:hAnchor="page" w:x="835" w:y="2038"/>
        <w:shd w:val="clear" w:color="auto" w:fill="auto"/>
        <w:spacing w:line="252" w:lineRule="exact"/>
        <w:ind w:left="1560" w:right="1100" w:hanging="240"/>
        <w:jc w:val="both"/>
      </w:pPr>
      <w:r>
        <w:t>„Wtedy m</w:t>
      </w:r>
      <w:r>
        <w:t xml:space="preserve">ogę ująć w ramiona świat od miłości mej szerszy </w:t>
      </w:r>
      <w:r>
        <w:rPr>
          <w:rStyle w:val="Teksttreci2Kursywa"/>
        </w:rPr>
        <w:t xml:space="preserve">falą </w:t>
      </w:r>
      <w:r>
        <w:t xml:space="preserve">wezbraną, </w:t>
      </w:r>
      <w:r>
        <w:rPr>
          <w:rStyle w:val="Teksttreci2Kursywa"/>
        </w:rPr>
        <w:t>falą</w:t>
      </w:r>
      <w:r>
        <w:t xml:space="preserve"> szaloną nienapisanych </w:t>
      </w:r>
      <w:r>
        <w:rPr>
          <w:rStyle w:val="Teksttreci2Kursywa"/>
        </w:rPr>
        <w:t>wierszy</w:t>
      </w:r>
      <w:r>
        <w:t>" (</w:t>
      </w:r>
      <w:proofErr w:type="spellStart"/>
      <w:r>
        <w:t>Broniew</w:t>
      </w:r>
      <w:proofErr w:type="spellEnd"/>
      <w:r>
        <w:t>. „Drzewo", s. 38).</w:t>
      </w:r>
    </w:p>
    <w:p w:rsidR="00AB74AB" w:rsidRDefault="00326FAB">
      <w:pPr>
        <w:pStyle w:val="Teksttreci20"/>
        <w:framePr w:w="10122" w:h="12838" w:hRule="exact" w:wrap="none" w:vAnchor="page" w:hAnchor="page" w:x="835" w:y="2038"/>
        <w:shd w:val="clear" w:color="auto" w:fill="auto"/>
        <w:spacing w:line="252" w:lineRule="exact"/>
        <w:ind w:left="1560" w:hanging="240"/>
        <w:jc w:val="left"/>
      </w:pPr>
      <w:r>
        <w:rPr>
          <w:rStyle w:val="Teksttreci2Kursywa"/>
        </w:rPr>
        <w:t xml:space="preserve">„Fala </w:t>
      </w:r>
      <w:proofErr w:type="spellStart"/>
      <w:r>
        <w:rPr>
          <w:rStyle w:val="Teksttreci2Kursywa"/>
        </w:rPr>
        <w:t>niechąci</w:t>
      </w:r>
      <w:proofErr w:type="spellEnd"/>
      <w:r>
        <w:t xml:space="preserve"> przeciwko niemu wzbiera". (P. Hertz, „Portret Słowackiego" s. 98, </w:t>
      </w:r>
      <w:proofErr w:type="spellStart"/>
      <w:r>
        <w:t>W-wa</w:t>
      </w:r>
      <w:proofErr w:type="spellEnd"/>
      <w:r>
        <w:t xml:space="preserve"> 1949).</w:t>
      </w:r>
    </w:p>
    <w:p w:rsidR="00AB74AB" w:rsidRDefault="00326FAB">
      <w:pPr>
        <w:pStyle w:val="Teksttreci20"/>
        <w:framePr w:w="10122" w:h="12838" w:hRule="exact" w:wrap="none" w:vAnchor="page" w:hAnchor="page" w:x="835" w:y="2038"/>
        <w:shd w:val="clear" w:color="auto" w:fill="auto"/>
        <w:spacing w:line="252" w:lineRule="exact"/>
        <w:ind w:left="1560" w:hanging="240"/>
        <w:jc w:val="left"/>
      </w:pPr>
      <w:r>
        <w:t xml:space="preserve">„Ciemna </w:t>
      </w:r>
      <w:r>
        <w:rPr>
          <w:rStyle w:val="Teksttreci2Kursywa"/>
        </w:rPr>
        <w:t>fala furii</w:t>
      </w:r>
      <w:r>
        <w:t xml:space="preserve"> zbliżała się, przesłaniając mu oczy mgłą". (J.</w:t>
      </w:r>
    </w:p>
    <w:p w:rsidR="00AB74AB" w:rsidRDefault="00326FAB">
      <w:pPr>
        <w:pStyle w:val="Teksttreci20"/>
        <w:framePr w:w="10122" w:h="12838" w:hRule="exact" w:wrap="none" w:vAnchor="page" w:hAnchor="page" w:x="835" w:y="2038"/>
        <w:shd w:val="clear" w:color="auto" w:fill="auto"/>
        <w:spacing w:line="252" w:lineRule="exact"/>
        <w:ind w:left="1560" w:firstLine="0"/>
        <w:jc w:val="left"/>
      </w:pPr>
      <w:r>
        <w:t xml:space="preserve">Seweryn, „Dobranoc, Anno" </w:t>
      </w:r>
      <w:proofErr w:type="spellStart"/>
      <w:r w:rsidRPr="00B56128">
        <w:rPr>
          <w:lang w:eastAsia="en-US" w:bidi="en-US"/>
        </w:rPr>
        <w:t>Exoress</w:t>
      </w:r>
      <w:proofErr w:type="spellEnd"/>
      <w:r w:rsidRPr="00B56128">
        <w:rPr>
          <w:lang w:eastAsia="en-US" w:bidi="en-US"/>
        </w:rPr>
        <w:t xml:space="preserve"> </w:t>
      </w:r>
      <w:proofErr w:type="spellStart"/>
      <w:r>
        <w:t>Wiecz</w:t>
      </w:r>
      <w:proofErr w:type="spellEnd"/>
      <w:r>
        <w:t xml:space="preserve">. </w:t>
      </w:r>
      <w:r w:rsidRPr="00B56128">
        <w:rPr>
          <w:lang w:eastAsia="ru-RU" w:bidi="ru-RU"/>
        </w:rPr>
        <w:t>206/49).</w:t>
      </w:r>
    </w:p>
    <w:p w:rsidR="00AB74AB" w:rsidRDefault="00326FAB">
      <w:pPr>
        <w:pStyle w:val="Teksttreci20"/>
        <w:framePr w:w="10122" w:h="12838" w:hRule="exact" w:wrap="none" w:vAnchor="page" w:hAnchor="page" w:x="835" w:y="2038"/>
        <w:shd w:val="clear" w:color="auto" w:fill="auto"/>
        <w:spacing w:line="252" w:lineRule="exact"/>
        <w:ind w:left="1560" w:right="1100" w:hanging="240"/>
        <w:jc w:val="both"/>
      </w:pPr>
      <w:r>
        <w:t xml:space="preserve">„Kto wie, czy w związku z tym, jako najdalszy punkt zasięgu </w:t>
      </w:r>
      <w:r>
        <w:rPr>
          <w:rStyle w:val="Teksttreci2Kursywa"/>
        </w:rPr>
        <w:t>fali językowej</w:t>
      </w:r>
      <w:r>
        <w:t xml:space="preserve"> nie pozostaje też nazwą </w:t>
      </w:r>
      <w:proofErr w:type="spellStart"/>
      <w:r>
        <w:t>Fałojce</w:t>
      </w:r>
      <w:proofErr w:type="spellEnd"/>
      <w:r>
        <w:t xml:space="preserve"> „Chwało</w:t>
      </w:r>
      <w:r>
        <w:rPr>
          <w:lang w:val="fr-FR" w:eastAsia="fr-FR" w:bidi="fr-FR"/>
        </w:rPr>
        <w:t xml:space="preserve">jce, </w:t>
      </w:r>
      <w:r>
        <w:t xml:space="preserve">w pow. </w:t>
      </w:r>
      <w:proofErr w:type="spellStart"/>
      <w:r>
        <w:t>żegańskim</w:t>
      </w:r>
      <w:proofErr w:type="spellEnd"/>
      <w:r>
        <w:t xml:space="preserve">". (St. Urbańczyk. </w:t>
      </w:r>
      <w:r>
        <w:t>„Język Polski", XXIX s. 171).</w:t>
      </w:r>
    </w:p>
    <w:p w:rsidR="00AB74AB" w:rsidRDefault="00326FAB">
      <w:pPr>
        <w:pStyle w:val="Teksttreci20"/>
        <w:framePr w:w="10122" w:h="12838" w:hRule="exact" w:wrap="none" w:vAnchor="page" w:hAnchor="page" w:x="835" w:y="2038"/>
        <w:shd w:val="clear" w:color="auto" w:fill="auto"/>
        <w:spacing w:line="260" w:lineRule="exact"/>
        <w:ind w:left="600" w:firstLine="240"/>
        <w:jc w:val="both"/>
      </w:pPr>
      <w:r>
        <w:rPr>
          <w:rStyle w:val="Teksttreci2Kursywa"/>
        </w:rPr>
        <w:t>Fala</w:t>
      </w:r>
      <w:r>
        <w:t xml:space="preserve"> używana w znaczeniu przenośnym zalewa dzisiejszą prasę. </w:t>
      </w:r>
      <w:proofErr w:type="spellStart"/>
      <w:r>
        <w:t>Peł</w:t>
      </w:r>
      <w:proofErr w:type="spellEnd"/>
      <w:r>
        <w:t>-</w:t>
      </w:r>
    </w:p>
    <w:p w:rsidR="00AB74AB" w:rsidRDefault="00AB74AB">
      <w:pPr>
        <w:rPr>
          <w:sz w:val="2"/>
          <w:szCs w:val="2"/>
        </w:rPr>
        <w:sectPr w:rsidR="00AB74AB">
          <w:pgSz w:w="11900" w:h="16840"/>
          <w:pgMar w:top="360" w:right="360" w:bottom="360" w:left="360" w:header="0" w:footer="3" w:gutter="0"/>
          <w:cols w:space="720"/>
          <w:noEndnote/>
          <w:docGrid w:linePitch="360"/>
        </w:sectPr>
      </w:pPr>
    </w:p>
    <w:p w:rsidR="00AB74AB" w:rsidRDefault="00326FAB">
      <w:pPr>
        <w:pStyle w:val="Nagweklubstopka50"/>
        <w:framePr w:wrap="none" w:vAnchor="page" w:hAnchor="page" w:x="1501" w:y="1410"/>
        <w:shd w:val="clear" w:color="auto" w:fill="auto"/>
        <w:spacing w:line="180" w:lineRule="exact"/>
        <w:jc w:val="left"/>
      </w:pPr>
      <w:r>
        <w:lastRenderedPageBreak/>
        <w:t>20</w:t>
      </w:r>
    </w:p>
    <w:p w:rsidR="00AB74AB" w:rsidRDefault="00326FAB">
      <w:pPr>
        <w:pStyle w:val="Nagweklubstopka0"/>
        <w:framePr w:wrap="none" w:vAnchor="page" w:hAnchor="page" w:x="4513" w:y="1380"/>
        <w:shd w:val="clear" w:color="auto" w:fill="auto"/>
        <w:spacing w:line="210" w:lineRule="exact"/>
        <w:jc w:val="left"/>
      </w:pPr>
      <w:r>
        <w:t>PORADNIK JĘZYKOWY</w:t>
      </w:r>
    </w:p>
    <w:p w:rsidR="00AB74AB" w:rsidRDefault="00326FAB">
      <w:pPr>
        <w:pStyle w:val="Nagweklubstopka0"/>
        <w:framePr w:wrap="none" w:vAnchor="page" w:hAnchor="page" w:x="9175" w:y="1386"/>
        <w:shd w:val="clear" w:color="auto" w:fill="auto"/>
        <w:spacing w:line="210" w:lineRule="exact"/>
        <w:jc w:val="left"/>
      </w:pPr>
      <w:r>
        <w:t>1950, z. 1</w:t>
      </w:r>
    </w:p>
    <w:p w:rsidR="00AB74AB" w:rsidRDefault="00326FAB">
      <w:pPr>
        <w:pStyle w:val="Teksttreci20"/>
        <w:framePr w:w="10122" w:h="12426" w:hRule="exact" w:wrap="none" w:vAnchor="page" w:hAnchor="page" w:x="835" w:y="1910"/>
        <w:shd w:val="clear" w:color="auto" w:fill="auto"/>
        <w:spacing w:line="252" w:lineRule="exact"/>
        <w:ind w:left="700" w:right="860" w:firstLine="0"/>
        <w:jc w:val="both"/>
      </w:pPr>
      <w:r>
        <w:t xml:space="preserve">no w dziennikach wyrażeń takich, jak </w:t>
      </w:r>
      <w:r>
        <w:rPr>
          <w:rStyle w:val="Teksttreci2Kursywa"/>
        </w:rPr>
        <w:t>fala bezrobocia</w:t>
      </w:r>
      <w:r>
        <w:t xml:space="preserve"> (Rzpl.</w:t>
      </w:r>
      <w:r>
        <w:rPr>
          <w:vertAlign w:val="superscript"/>
        </w:rPr>
        <w:t>1</w:t>
      </w:r>
      <w:r>
        <w:t xml:space="preserve">, </w:t>
      </w:r>
      <w:r w:rsidRPr="00B56128">
        <w:rPr>
          <w:lang w:eastAsia="ru-RU" w:bidi="ru-RU"/>
        </w:rPr>
        <w:t xml:space="preserve">301/49), </w:t>
      </w:r>
      <w:r>
        <w:rPr>
          <w:rStyle w:val="Teksttreci2Kursywa"/>
        </w:rPr>
        <w:t>fala ciepła</w:t>
      </w:r>
      <w:r>
        <w:t xml:space="preserve"> </w:t>
      </w:r>
      <w:r>
        <w:rPr>
          <w:lang w:val="cs-CZ" w:eastAsia="cs-CZ" w:bidi="cs-CZ"/>
        </w:rPr>
        <w:t xml:space="preserve">(Exp. </w:t>
      </w:r>
      <w:r>
        <w:rPr>
          <w:vertAlign w:val="superscript"/>
        </w:rPr>
        <w:t>1 2</w:t>
      </w:r>
      <w:r>
        <w:t xml:space="preserve"> </w:t>
      </w:r>
      <w:r w:rsidRPr="00B56128">
        <w:rPr>
          <w:lang w:eastAsia="ru-RU" w:bidi="ru-RU"/>
        </w:rPr>
        <w:t xml:space="preserve">116/48, 70/49), </w:t>
      </w:r>
      <w:r>
        <w:rPr>
          <w:rStyle w:val="Teksttreci2Kursywa"/>
        </w:rPr>
        <w:t>fala dewaluacji</w:t>
      </w:r>
      <w:r>
        <w:t xml:space="preserve"> (ŻW.</w:t>
      </w:r>
      <w:r>
        <w:rPr>
          <w:vertAlign w:val="superscript"/>
        </w:rPr>
        <w:t>3</w:t>
      </w:r>
      <w:r>
        <w:t xml:space="preserve"> </w:t>
      </w:r>
      <w:r w:rsidRPr="00B56128">
        <w:rPr>
          <w:lang w:eastAsia="ru-RU" w:bidi="ru-RU"/>
        </w:rPr>
        <w:t xml:space="preserve">261/49), </w:t>
      </w:r>
      <w:r>
        <w:rPr>
          <w:rStyle w:val="Teksttreci2Kursywa"/>
        </w:rPr>
        <w:t>fala manifestacji</w:t>
      </w:r>
      <w:r>
        <w:t xml:space="preserve"> </w:t>
      </w:r>
      <w:r>
        <w:rPr>
          <w:lang w:val="cs-CZ" w:eastAsia="cs-CZ" w:bidi="cs-CZ"/>
        </w:rPr>
        <w:t xml:space="preserve">(Exp. </w:t>
      </w:r>
      <w:r w:rsidRPr="00B56128">
        <w:rPr>
          <w:lang w:eastAsia="ru-RU" w:bidi="ru-RU"/>
        </w:rPr>
        <w:t xml:space="preserve">286/48, 299/49), </w:t>
      </w:r>
      <w:r>
        <w:rPr>
          <w:rStyle w:val="Teksttreci2Kursywa"/>
        </w:rPr>
        <w:t>fala protestów</w:t>
      </w:r>
      <w:r>
        <w:t xml:space="preserve"> </w:t>
      </w:r>
      <w:r>
        <w:rPr>
          <w:lang w:val="cs-CZ" w:eastAsia="cs-CZ" w:bidi="cs-CZ"/>
        </w:rPr>
        <w:t xml:space="preserve">(Exp. </w:t>
      </w:r>
      <w:r w:rsidRPr="00B56128">
        <w:rPr>
          <w:lang w:eastAsia="ru-RU" w:bidi="ru-RU"/>
        </w:rPr>
        <w:t xml:space="preserve">287/49, 295/49, 299/49, 305/49), </w:t>
      </w:r>
      <w:r>
        <w:rPr>
          <w:rStyle w:val="Teksttreci2Kursywa"/>
        </w:rPr>
        <w:t>fala oburzenia</w:t>
      </w:r>
      <w:r>
        <w:t xml:space="preserve"> </w:t>
      </w:r>
      <w:r>
        <w:rPr>
          <w:lang w:val="cs-CZ" w:eastAsia="cs-CZ" w:bidi="cs-CZ"/>
        </w:rPr>
        <w:t xml:space="preserve">Exp. </w:t>
      </w:r>
      <w:r w:rsidRPr="00B56128">
        <w:rPr>
          <w:lang w:eastAsia="ru-RU" w:bidi="ru-RU"/>
        </w:rPr>
        <w:t xml:space="preserve">293/48), </w:t>
      </w:r>
      <w:r>
        <w:rPr>
          <w:rStyle w:val="Teksttreci2Kursywa"/>
        </w:rPr>
        <w:t>fala redukcji</w:t>
      </w:r>
      <w:r>
        <w:t xml:space="preserve"> </w:t>
      </w:r>
      <w:r>
        <w:rPr>
          <w:lang w:val="cs-CZ" w:eastAsia="cs-CZ" w:bidi="cs-CZ"/>
        </w:rPr>
        <w:t xml:space="preserve">(Exp. </w:t>
      </w:r>
      <w:r w:rsidRPr="00B56128">
        <w:rPr>
          <w:lang w:eastAsia="ru-RU" w:bidi="ru-RU"/>
        </w:rPr>
        <w:t xml:space="preserve">327/49), </w:t>
      </w:r>
      <w:r>
        <w:rPr>
          <w:rStyle w:val="Teksttreci2Kursywa"/>
        </w:rPr>
        <w:t>fala strajków</w:t>
      </w:r>
      <w:r>
        <w:t xml:space="preserve"> a. </w:t>
      </w:r>
      <w:r>
        <w:rPr>
          <w:rStyle w:val="Teksttreci2Kursywa"/>
        </w:rPr>
        <w:t>strajkowa</w:t>
      </w:r>
      <w:r>
        <w:t xml:space="preserve"> (Rob. </w:t>
      </w:r>
      <w:r>
        <w:rPr>
          <w:vertAlign w:val="superscript"/>
        </w:rPr>
        <w:t>4</w:t>
      </w:r>
      <w:r>
        <w:t xml:space="preserve"> </w:t>
      </w:r>
      <w:r w:rsidRPr="00B56128">
        <w:rPr>
          <w:lang w:eastAsia="ru-RU" w:bidi="ru-RU"/>
        </w:rPr>
        <w:t xml:space="preserve">313/48; </w:t>
      </w:r>
      <w:r>
        <w:rPr>
          <w:lang w:val="cs-CZ" w:eastAsia="cs-CZ" w:bidi="cs-CZ"/>
        </w:rPr>
        <w:t xml:space="preserve">Exp. </w:t>
      </w:r>
      <w:r w:rsidRPr="00B56128">
        <w:rPr>
          <w:lang w:eastAsia="ru-RU" w:bidi="ru-RU"/>
        </w:rPr>
        <w:t xml:space="preserve">289/49), </w:t>
      </w:r>
      <w:r>
        <w:rPr>
          <w:rStyle w:val="Teksttreci2Kursywa"/>
        </w:rPr>
        <w:t>fala terroru</w:t>
      </w:r>
      <w:r>
        <w:t xml:space="preserve"> </w:t>
      </w:r>
      <w:r>
        <w:rPr>
          <w:lang w:val="cs-CZ" w:eastAsia="cs-CZ" w:bidi="cs-CZ"/>
        </w:rPr>
        <w:t xml:space="preserve">(Exp. </w:t>
      </w:r>
      <w:r w:rsidRPr="00B56128">
        <w:rPr>
          <w:lang w:eastAsia="ru-RU" w:bidi="ru-RU"/>
        </w:rPr>
        <w:t xml:space="preserve">166/49), </w:t>
      </w:r>
      <w:r>
        <w:rPr>
          <w:rStyle w:val="Teksttreci2Kursywa"/>
        </w:rPr>
        <w:t>fala upałów</w:t>
      </w:r>
      <w:r>
        <w:t xml:space="preserve"> </w:t>
      </w:r>
      <w:r>
        <w:rPr>
          <w:lang w:val="cs-CZ" w:eastAsia="cs-CZ" w:bidi="cs-CZ"/>
        </w:rPr>
        <w:t xml:space="preserve">(Exp. </w:t>
      </w:r>
      <w:r w:rsidRPr="00B56128">
        <w:rPr>
          <w:lang w:eastAsia="ru-RU" w:bidi="ru-RU"/>
        </w:rPr>
        <w:t xml:space="preserve">141/49), </w:t>
      </w:r>
      <w:r>
        <w:rPr>
          <w:rStyle w:val="Teksttreci2Kursywa"/>
        </w:rPr>
        <w:t>fala zimna</w:t>
      </w:r>
      <w:r>
        <w:t xml:space="preserve"> </w:t>
      </w:r>
      <w:r>
        <w:rPr>
          <w:lang w:val="cs-CZ" w:eastAsia="cs-CZ" w:bidi="cs-CZ"/>
        </w:rPr>
        <w:t xml:space="preserve">(Exp. </w:t>
      </w:r>
      <w:r w:rsidRPr="00B56128">
        <w:rPr>
          <w:lang w:eastAsia="ru-RU" w:bidi="ru-RU"/>
        </w:rPr>
        <w:t xml:space="preserve">305/49) </w:t>
      </w:r>
      <w:r>
        <w:t>itd.</w:t>
      </w:r>
    </w:p>
    <w:p w:rsidR="00AB74AB" w:rsidRDefault="00326FAB">
      <w:pPr>
        <w:pStyle w:val="Teksttreci20"/>
        <w:framePr w:w="10122" w:h="12426" w:hRule="exact" w:wrap="none" w:vAnchor="page" w:hAnchor="page" w:x="835" w:y="1910"/>
        <w:shd w:val="clear" w:color="auto" w:fill="auto"/>
        <w:spacing w:line="252" w:lineRule="exact"/>
        <w:ind w:left="700" w:right="860" w:firstLine="260"/>
        <w:jc w:val="left"/>
      </w:pPr>
      <w:r>
        <w:t xml:space="preserve">Obok przytoczonych wyrażeń powstają od dawna nie </w:t>
      </w:r>
      <w:proofErr w:type="spellStart"/>
      <w:r>
        <w:t>mniei</w:t>
      </w:r>
      <w:proofErr w:type="spellEnd"/>
      <w:r>
        <w:t xml:space="preserve"> liczne zwroty i frazy:</w:t>
      </w:r>
    </w:p>
    <w:p w:rsidR="00AB74AB" w:rsidRDefault="00326FAB">
      <w:pPr>
        <w:pStyle w:val="Teksttreci90"/>
        <w:framePr w:w="10122" w:h="12426" w:hRule="exact" w:wrap="none" w:vAnchor="page" w:hAnchor="page" w:x="835" w:y="1910"/>
        <w:numPr>
          <w:ilvl w:val="0"/>
          <w:numId w:val="5"/>
        </w:numPr>
        <w:shd w:val="clear" w:color="auto" w:fill="auto"/>
        <w:spacing w:before="0" w:after="0" w:line="252" w:lineRule="exact"/>
        <w:ind w:left="1480" w:right="860" w:firstLine="0"/>
        <w:jc w:val="right"/>
      </w:pPr>
      <w:r>
        <w:rPr>
          <w:rStyle w:val="Teksttreci9Bezkursywy"/>
        </w:rPr>
        <w:t xml:space="preserve"> </w:t>
      </w:r>
      <w:r>
        <w:t>Kąpać się w falach; kołysać, pędzić, pruć fale; kołysać się na fali</w:t>
      </w:r>
      <w:r>
        <w:rPr>
          <w:rStyle w:val="Teksttreci9Bezkursywy"/>
        </w:rPr>
        <w:t xml:space="preserve"> a. </w:t>
      </w:r>
      <w:r>
        <w:t>na falach; u</w:t>
      </w:r>
      <w:r>
        <w:t>nosić się</w:t>
      </w:r>
      <w:r>
        <w:rPr>
          <w:rStyle w:val="Teksttreci9Bezkursywy"/>
        </w:rPr>
        <w:t xml:space="preserve"> a. coś </w:t>
      </w:r>
      <w:r>
        <w:t>na falach; płynąć z falą</w:t>
      </w:r>
    </w:p>
    <w:p w:rsidR="00AB74AB" w:rsidRDefault="00326FAB">
      <w:pPr>
        <w:pStyle w:val="Teksttreci20"/>
        <w:framePr w:w="10122" w:h="12426" w:hRule="exact" w:wrap="none" w:vAnchor="page" w:hAnchor="page" w:x="835" w:y="1910"/>
        <w:shd w:val="clear" w:color="auto" w:fill="auto"/>
        <w:spacing w:line="252" w:lineRule="exact"/>
        <w:ind w:left="1720" w:right="860" w:firstLine="0"/>
        <w:jc w:val="left"/>
      </w:pPr>
      <w:r>
        <w:t xml:space="preserve">a. </w:t>
      </w:r>
      <w:r>
        <w:rPr>
          <w:rStyle w:val="Teksttreci2Kursywa"/>
        </w:rPr>
        <w:t>przeciw fali</w:t>
      </w:r>
      <w:r>
        <w:t xml:space="preserve"> (również i przenośnie); </w:t>
      </w:r>
      <w:r>
        <w:rPr>
          <w:rStyle w:val="Teksttreci2Kursywa"/>
        </w:rPr>
        <w:t>wywołać falę</w:t>
      </w:r>
      <w:r>
        <w:t xml:space="preserve"> (zwykle przenośnie np. </w:t>
      </w:r>
      <w:r>
        <w:rPr>
          <w:rStyle w:val="Teksttreci2Kursywa"/>
        </w:rPr>
        <w:t>oburzenia, protestów</w:t>
      </w:r>
      <w:r>
        <w:t xml:space="preserve"> itp.).</w:t>
      </w:r>
    </w:p>
    <w:p w:rsidR="00AB74AB" w:rsidRDefault="00326FAB">
      <w:pPr>
        <w:pStyle w:val="Teksttreci20"/>
        <w:framePr w:w="10122" w:h="12426" w:hRule="exact" w:wrap="none" w:vAnchor="page" w:hAnchor="page" w:x="835" w:y="1910"/>
        <w:shd w:val="clear" w:color="auto" w:fill="auto"/>
        <w:spacing w:line="252" w:lineRule="exact"/>
        <w:ind w:left="1720" w:right="860" w:hanging="240"/>
        <w:jc w:val="left"/>
      </w:pPr>
      <w:r>
        <w:t xml:space="preserve">„Mała bryła bursztynu </w:t>
      </w:r>
      <w:r>
        <w:rPr>
          <w:rStyle w:val="Teksttreci2Kursywa"/>
        </w:rPr>
        <w:t>kąpała się</w:t>
      </w:r>
      <w:r>
        <w:t xml:space="preserve"> może w </w:t>
      </w:r>
      <w:r>
        <w:rPr>
          <w:rStyle w:val="Teksttreci2Kursywa"/>
        </w:rPr>
        <w:t>falach</w:t>
      </w:r>
      <w:r>
        <w:t xml:space="preserve"> tych wielkich wód pradawnych". (Żer. Wiatr, s. 28).</w:t>
      </w:r>
    </w:p>
    <w:p w:rsidR="00AB74AB" w:rsidRPr="00B56128" w:rsidRDefault="00326FAB">
      <w:pPr>
        <w:pStyle w:val="Teksttreci20"/>
        <w:framePr w:w="10122" w:h="12426" w:hRule="exact" w:wrap="none" w:vAnchor="page" w:hAnchor="page" w:x="835" w:y="1910"/>
        <w:shd w:val="clear" w:color="auto" w:fill="auto"/>
        <w:spacing w:line="252" w:lineRule="exact"/>
        <w:ind w:left="1720" w:right="860" w:hanging="240"/>
        <w:jc w:val="left"/>
        <w:rPr>
          <w:lang w:val="en-US"/>
        </w:rPr>
      </w:pPr>
      <w:r>
        <w:t xml:space="preserve">„Jak wiatr, gdy </w:t>
      </w:r>
      <w:r>
        <w:rPr>
          <w:rStyle w:val="Teksttreci2Kursywa"/>
        </w:rPr>
        <w:t>fale kołysze,</w:t>
      </w:r>
      <w:r>
        <w:t xml:space="preserve"> po świstach lot jego słyszę". </w:t>
      </w:r>
      <w:r w:rsidRPr="00B56128">
        <w:rPr>
          <w:lang w:val="en-US"/>
        </w:rPr>
        <w:t xml:space="preserve">(Mick. </w:t>
      </w:r>
      <w:r>
        <w:rPr>
          <w:lang w:val="fr-FR" w:eastAsia="fr-FR" w:bidi="fr-FR"/>
        </w:rPr>
        <w:t xml:space="preserve">P. T., </w:t>
      </w:r>
      <w:r w:rsidRPr="00B56128">
        <w:rPr>
          <w:lang w:val="en-US"/>
        </w:rPr>
        <w:t>VIII, w. 599).</w:t>
      </w:r>
    </w:p>
    <w:p w:rsidR="00AB74AB" w:rsidRDefault="00326FAB">
      <w:pPr>
        <w:pStyle w:val="Teksttreci20"/>
        <w:framePr w:w="10122" w:h="12426" w:hRule="exact" w:wrap="none" w:vAnchor="page" w:hAnchor="page" w:x="835" w:y="1910"/>
        <w:shd w:val="clear" w:color="auto" w:fill="auto"/>
        <w:spacing w:line="252" w:lineRule="exact"/>
        <w:ind w:left="1720" w:right="860" w:hanging="240"/>
        <w:jc w:val="left"/>
      </w:pPr>
      <w:r>
        <w:t xml:space="preserve">„Zerwał się wicher z krą, iłem i pianą </w:t>
      </w:r>
      <w:r>
        <w:rPr>
          <w:rStyle w:val="Teksttreci2Kursywa"/>
        </w:rPr>
        <w:t>pędzi falę wezbraną</w:t>
      </w:r>
      <w:r>
        <w:t>". (Lem. „Bajki", s. 22).</w:t>
      </w:r>
    </w:p>
    <w:p w:rsidR="00AB74AB" w:rsidRDefault="00326FAB">
      <w:pPr>
        <w:pStyle w:val="Teksttreci20"/>
        <w:framePr w:w="10122" w:h="12426" w:hRule="exact" w:wrap="none" w:vAnchor="page" w:hAnchor="page" w:x="835" w:y="1910"/>
        <w:shd w:val="clear" w:color="auto" w:fill="auto"/>
        <w:spacing w:line="252" w:lineRule="exact"/>
        <w:ind w:left="1720" w:right="860" w:hanging="240"/>
        <w:jc w:val="left"/>
      </w:pPr>
      <w:r>
        <w:t xml:space="preserve">„Z boku </w:t>
      </w:r>
      <w:r>
        <w:rPr>
          <w:rStyle w:val="Teksttreci2Kursywa"/>
        </w:rPr>
        <w:t>na falach kołysze się</w:t>
      </w:r>
      <w:r>
        <w:t xml:space="preserve"> niefrasobliwa maleńka boja" </w:t>
      </w:r>
      <w:r>
        <w:rPr>
          <w:lang w:val="cs-CZ" w:eastAsia="cs-CZ" w:bidi="cs-CZ"/>
        </w:rPr>
        <w:t xml:space="preserve">(Exp. </w:t>
      </w:r>
      <w:r>
        <w:t>13P48, s. 1).</w:t>
      </w:r>
    </w:p>
    <w:p w:rsidR="00AB74AB" w:rsidRDefault="00326FAB">
      <w:pPr>
        <w:pStyle w:val="Teksttreci20"/>
        <w:framePr w:w="10122" w:h="12426" w:hRule="exact" w:wrap="none" w:vAnchor="page" w:hAnchor="page" w:x="835" w:y="1910"/>
        <w:shd w:val="clear" w:color="auto" w:fill="auto"/>
        <w:spacing w:line="252" w:lineRule="exact"/>
        <w:ind w:left="1720" w:right="860" w:hanging="240"/>
        <w:jc w:val="left"/>
      </w:pPr>
      <w:r>
        <w:t xml:space="preserve">„Misja utworzenia nowego rządu, zlecona </w:t>
      </w:r>
      <w:proofErr w:type="spellStart"/>
      <w:r>
        <w:t>Mochowi</w:t>
      </w:r>
      <w:proofErr w:type="spellEnd"/>
      <w:r>
        <w:t xml:space="preserve"> (...), </w:t>
      </w:r>
      <w:r>
        <w:rPr>
          <w:rStyle w:val="Teksttreci2Kursywa"/>
        </w:rPr>
        <w:t>wywołała falę</w:t>
      </w:r>
      <w:r>
        <w:t xml:space="preserve"> oburzenia w całej Francji" </w:t>
      </w:r>
      <w:r>
        <w:rPr>
          <w:lang w:val="cs-CZ" w:eastAsia="cs-CZ" w:bidi="cs-CZ"/>
        </w:rPr>
        <w:t xml:space="preserve">(Exp. </w:t>
      </w:r>
      <w:r w:rsidRPr="00B56128">
        <w:rPr>
          <w:lang w:eastAsia="ru-RU" w:bidi="ru-RU"/>
        </w:rPr>
        <w:t xml:space="preserve">285/49, </w:t>
      </w:r>
      <w:r>
        <w:t>s. 2).</w:t>
      </w:r>
    </w:p>
    <w:p w:rsidR="00AB74AB" w:rsidRDefault="00326FAB">
      <w:pPr>
        <w:pStyle w:val="Teksttreci20"/>
        <w:framePr w:w="10122" w:h="12426" w:hRule="exact" w:wrap="none" w:vAnchor="page" w:hAnchor="page" w:x="835" w:y="1910"/>
        <w:numPr>
          <w:ilvl w:val="0"/>
          <w:numId w:val="5"/>
        </w:numPr>
        <w:shd w:val="clear" w:color="auto" w:fill="auto"/>
        <w:tabs>
          <w:tab w:val="left" w:pos="1818"/>
        </w:tabs>
        <w:spacing w:line="252" w:lineRule="exact"/>
        <w:ind w:left="1720" w:right="860" w:hanging="240"/>
        <w:jc w:val="left"/>
      </w:pPr>
      <w:r>
        <w:rPr>
          <w:rStyle w:val="Teksttreci2Kursywa"/>
        </w:rPr>
        <w:t>Fala bije</w:t>
      </w:r>
      <w:r>
        <w:t xml:space="preserve"> a. </w:t>
      </w:r>
      <w:r>
        <w:rPr>
          <w:rStyle w:val="Teksttreci2Kursywa"/>
        </w:rPr>
        <w:t>uderza</w:t>
      </w:r>
      <w:r>
        <w:t xml:space="preserve"> o brzegi, </w:t>
      </w:r>
      <w:r>
        <w:rPr>
          <w:rStyle w:val="Teksttreci2Kursywa"/>
        </w:rPr>
        <w:t>huczy, kołysze się</w:t>
      </w:r>
      <w:r>
        <w:t xml:space="preserve"> (</w:t>
      </w:r>
      <w:proofErr w:type="spellStart"/>
      <w:r>
        <w:t>Fr</w:t>
      </w:r>
      <w:proofErr w:type="spellEnd"/>
      <w:r>
        <w:t xml:space="preserve">.); </w:t>
      </w:r>
      <w:r>
        <w:rPr>
          <w:rStyle w:val="Teksttreci2Kursywa"/>
        </w:rPr>
        <w:t>fale kładą się</w:t>
      </w:r>
      <w:r>
        <w:t xml:space="preserve"> na morskim brzegu (Słow. Ben. VIII, w. 162), </w:t>
      </w:r>
      <w:r>
        <w:rPr>
          <w:rStyle w:val="Teksttreci2Kursywa"/>
        </w:rPr>
        <w:t>fala miota</w:t>
      </w:r>
    </w:p>
    <w:p w:rsidR="00AB74AB" w:rsidRDefault="00326FAB">
      <w:pPr>
        <w:pStyle w:val="Teksttreci20"/>
        <w:framePr w:w="10122" w:h="12426" w:hRule="exact" w:wrap="none" w:vAnchor="page" w:hAnchor="page" w:x="835" w:y="1910"/>
        <w:shd w:val="clear" w:color="auto" w:fill="auto"/>
        <w:spacing w:line="252" w:lineRule="exact"/>
        <w:ind w:left="1480" w:right="860" w:firstLine="0"/>
        <w:jc w:val="left"/>
      </w:pPr>
      <w:r>
        <w:t>(łodzią, okr</w:t>
      </w:r>
      <w:r>
        <w:t xml:space="preserve">ętem), </w:t>
      </w:r>
      <w:r>
        <w:rPr>
          <w:rStyle w:val="Teksttreci2Kursywa"/>
        </w:rPr>
        <w:t>niesie</w:t>
      </w:r>
      <w:r>
        <w:t xml:space="preserve"> co a. kogo (</w:t>
      </w:r>
      <w:proofErr w:type="spellStart"/>
      <w:r>
        <w:t>Krasz</w:t>
      </w:r>
      <w:proofErr w:type="spellEnd"/>
      <w:r>
        <w:t xml:space="preserve">. </w:t>
      </w:r>
      <w:r>
        <w:rPr>
          <w:lang w:val="fr-FR" w:eastAsia="fr-FR" w:bidi="fr-FR"/>
        </w:rPr>
        <w:t xml:space="preserve">St. B. </w:t>
      </w:r>
      <w:r>
        <w:t xml:space="preserve">III, s. 54), </w:t>
      </w:r>
      <w:r>
        <w:rPr>
          <w:rStyle w:val="Teksttreci2Kursywa"/>
        </w:rPr>
        <w:t>kruszy, łamie</w:t>
      </w:r>
      <w:r>
        <w:t xml:space="preserve"> (Lem. „Bajki", s. 22), </w:t>
      </w:r>
      <w:r>
        <w:rPr>
          <w:rStyle w:val="Teksttreci2Kursywa"/>
        </w:rPr>
        <w:t>nadlatuje</w:t>
      </w:r>
      <w:r>
        <w:t xml:space="preserve"> (Lem. „Bajki", s. 76), </w:t>
      </w:r>
      <w:r>
        <w:rPr>
          <w:rStyle w:val="Teksttreci2Kursywa"/>
        </w:rPr>
        <w:t>pęka</w:t>
      </w:r>
      <w:r>
        <w:t xml:space="preserve"> (Mick. „</w:t>
      </w:r>
      <w:proofErr w:type="spellStart"/>
      <w:r>
        <w:t>Bajdary</w:t>
      </w:r>
      <w:proofErr w:type="spellEnd"/>
      <w:r>
        <w:t xml:space="preserve">" w. 12), </w:t>
      </w:r>
      <w:r>
        <w:rPr>
          <w:rStyle w:val="Teksttreci2Kursywa"/>
        </w:rPr>
        <w:t>pluszcze</w:t>
      </w:r>
      <w:r>
        <w:t xml:space="preserve"> (Asnyk „Wybór poezji", s. 223, </w:t>
      </w:r>
      <w:proofErr w:type="spellStart"/>
      <w:r>
        <w:t>wyd</w:t>
      </w:r>
      <w:proofErr w:type="spellEnd"/>
      <w:r>
        <w:t xml:space="preserve"> </w:t>
      </w:r>
      <w:proofErr w:type="spellStart"/>
      <w:r>
        <w:t>Bibl</w:t>
      </w:r>
      <w:proofErr w:type="spellEnd"/>
      <w:r>
        <w:t xml:space="preserve">. Nar.), </w:t>
      </w:r>
      <w:r>
        <w:rPr>
          <w:rStyle w:val="Teksttreci2Kursywa"/>
        </w:rPr>
        <w:t>powraca</w:t>
      </w:r>
      <w:r>
        <w:t xml:space="preserve"> (</w:t>
      </w:r>
      <w:proofErr w:type="spellStart"/>
      <w:r>
        <w:t>Broniew</w:t>
      </w:r>
      <w:proofErr w:type="spellEnd"/>
      <w:r>
        <w:t xml:space="preserve">. „Drzewo", s. 38), </w:t>
      </w:r>
      <w:r>
        <w:rPr>
          <w:rStyle w:val="Teksttreci2Kursywa"/>
        </w:rPr>
        <w:t>przepływa,</w:t>
      </w:r>
      <w:r>
        <w:rPr>
          <w:rStyle w:val="Teksttreci2Kursywa"/>
        </w:rPr>
        <w:t xml:space="preserve"> rośnie, rozbija się o coś</w:t>
      </w:r>
      <w:r>
        <w:t xml:space="preserve"> (</w:t>
      </w:r>
      <w:proofErr w:type="spellStart"/>
      <w:r>
        <w:t>Fr</w:t>
      </w:r>
      <w:proofErr w:type="spellEnd"/>
      <w:r>
        <w:t xml:space="preserve">.), </w:t>
      </w:r>
      <w:r>
        <w:rPr>
          <w:rStyle w:val="Teksttreci2Kursywa"/>
        </w:rPr>
        <w:t>rzuca</w:t>
      </w:r>
      <w:r>
        <w:t xml:space="preserve"> (łodzią), (Słow. „</w:t>
      </w:r>
      <w:proofErr w:type="spellStart"/>
      <w:r>
        <w:t>Lambro</w:t>
      </w:r>
      <w:proofErr w:type="spellEnd"/>
      <w:r>
        <w:t xml:space="preserve">", s. 174, wyd. </w:t>
      </w:r>
      <w:proofErr w:type="spellStart"/>
      <w:r>
        <w:t>Bibl</w:t>
      </w:r>
      <w:proofErr w:type="spellEnd"/>
      <w:r>
        <w:t xml:space="preserve">. Nar.), </w:t>
      </w:r>
      <w:proofErr w:type="spellStart"/>
      <w:r>
        <w:rPr>
          <w:rStyle w:val="Teksttreci2Kursywa"/>
        </w:rPr>
        <w:t>rozpienia</w:t>
      </w:r>
      <w:proofErr w:type="spellEnd"/>
      <w:r>
        <w:rPr>
          <w:rStyle w:val="Teksttreci2Kursywa"/>
        </w:rPr>
        <w:t xml:space="preserve"> się</w:t>
      </w:r>
      <w:r>
        <w:t xml:space="preserve"> (Lem. „Bajki", s 76), </w:t>
      </w:r>
      <w:r>
        <w:rPr>
          <w:rStyle w:val="Teksttreci2Kursywa"/>
        </w:rPr>
        <w:t>szemrze</w:t>
      </w:r>
      <w:r>
        <w:t xml:space="preserve"> (Asnyk </w:t>
      </w:r>
      <w:r>
        <w:rPr>
          <w:lang w:val="cs-CZ" w:eastAsia="cs-CZ" w:bidi="cs-CZ"/>
        </w:rPr>
        <w:t xml:space="preserve">op. </w:t>
      </w:r>
      <w:r>
        <w:t xml:space="preserve">cit. s. 102; Lem. „Bajki" s. 73), </w:t>
      </w:r>
      <w:r>
        <w:rPr>
          <w:rStyle w:val="Teksttreci2Kursywa"/>
        </w:rPr>
        <w:t>wyrzuca na brzeg</w:t>
      </w:r>
      <w:r>
        <w:t xml:space="preserve"> (szczątki okrętu, zwłoki), </w:t>
      </w:r>
      <w:r>
        <w:rPr>
          <w:rStyle w:val="Teksttreci2Kursywa"/>
        </w:rPr>
        <w:t>zalewa</w:t>
      </w:r>
      <w:r>
        <w:t xml:space="preserve"> (brzegi) (</w:t>
      </w:r>
      <w:proofErr w:type="spellStart"/>
      <w:r>
        <w:t>Fr</w:t>
      </w:r>
      <w:proofErr w:type="spellEnd"/>
      <w:r>
        <w:t>.) itp.</w:t>
      </w:r>
    </w:p>
    <w:p w:rsidR="00AB74AB" w:rsidRDefault="00326FAB">
      <w:pPr>
        <w:pStyle w:val="Teksttreci20"/>
        <w:framePr w:w="10122" w:h="12426" w:hRule="exact" w:wrap="none" w:vAnchor="page" w:hAnchor="page" w:x="835" w:y="1910"/>
        <w:shd w:val="clear" w:color="auto" w:fill="auto"/>
        <w:spacing w:line="252" w:lineRule="exact"/>
        <w:ind w:left="1480" w:right="860" w:firstLine="0"/>
        <w:jc w:val="both"/>
      </w:pPr>
      <w:r>
        <w:t>prz</w:t>
      </w:r>
      <w:r>
        <w:t xml:space="preserve">enośnie: </w:t>
      </w:r>
      <w:r>
        <w:rPr>
          <w:rStyle w:val="Teksttreci2Kursywa"/>
        </w:rPr>
        <w:t>Fala krwi napływa</w:t>
      </w:r>
      <w:r>
        <w:t xml:space="preserve"> do serca, do głowy (</w:t>
      </w:r>
      <w:proofErr w:type="spellStart"/>
      <w:r>
        <w:t>Fr</w:t>
      </w:r>
      <w:proofErr w:type="spellEnd"/>
      <w:r>
        <w:t xml:space="preserve">.); </w:t>
      </w:r>
      <w:r>
        <w:rPr>
          <w:rStyle w:val="Teksttreci2Kursywa"/>
        </w:rPr>
        <w:t xml:space="preserve">fala </w:t>
      </w:r>
      <w:r>
        <w:t xml:space="preserve">(drożyzny, mrozów, protestów, strajków, upałów itp.) </w:t>
      </w:r>
      <w:r>
        <w:rPr>
          <w:rStyle w:val="Teksttreci2Kursywa"/>
        </w:rPr>
        <w:t xml:space="preserve">obejmuje </w:t>
      </w:r>
      <w:r>
        <w:t xml:space="preserve">(cały kraj), </w:t>
      </w:r>
      <w:r>
        <w:rPr>
          <w:rStyle w:val="Teksttreci2Kursywa"/>
        </w:rPr>
        <w:t>ogarnia, przechodzi, rośnie, wzmaga się, wzrasta</w:t>
      </w:r>
      <w:r>
        <w:t xml:space="preserve"> itp. (z prasy </w:t>
      </w:r>
      <w:r w:rsidRPr="00B56128">
        <w:rPr>
          <w:lang w:eastAsia="ru-RU" w:bidi="ru-RU"/>
        </w:rPr>
        <w:t xml:space="preserve">48/49 </w:t>
      </w:r>
      <w:r>
        <w:t>roku).</w:t>
      </w:r>
    </w:p>
    <w:p w:rsidR="00AB74AB" w:rsidRDefault="00326FAB">
      <w:pPr>
        <w:pStyle w:val="Teksttreci20"/>
        <w:framePr w:w="10122" w:h="12426" w:hRule="exact" w:wrap="none" w:vAnchor="page" w:hAnchor="page" w:x="835" w:y="1910"/>
        <w:shd w:val="clear" w:color="auto" w:fill="auto"/>
        <w:spacing w:line="252" w:lineRule="exact"/>
        <w:ind w:left="1480" w:right="860" w:hanging="520"/>
        <w:jc w:val="left"/>
      </w:pPr>
      <w:r>
        <w:t xml:space="preserve">Większe i bardziej ozdobne frazy tworzy w związku z </w:t>
      </w:r>
      <w:r>
        <w:rPr>
          <w:rStyle w:val="Teksttreci2Kursywa"/>
        </w:rPr>
        <w:t>falą</w:t>
      </w:r>
      <w:r>
        <w:t xml:space="preserve"> Słowacki: „Była to pierwsza </w:t>
      </w:r>
      <w:r>
        <w:rPr>
          <w:rStyle w:val="Teksttreci2Kursywa"/>
        </w:rPr>
        <w:t>fala</w:t>
      </w:r>
      <w:r>
        <w:t xml:space="preserve"> Salaminy,</w:t>
      </w:r>
    </w:p>
    <w:p w:rsidR="00AB74AB" w:rsidRDefault="00326FAB">
      <w:pPr>
        <w:pStyle w:val="Teksttreci20"/>
        <w:framePr w:w="10122" w:h="12426" w:hRule="exact" w:wrap="none" w:vAnchor="page" w:hAnchor="page" w:x="835" w:y="1910"/>
        <w:shd w:val="clear" w:color="auto" w:fill="auto"/>
        <w:spacing w:line="252" w:lineRule="exact"/>
        <w:ind w:left="1720" w:hanging="240"/>
        <w:jc w:val="left"/>
      </w:pPr>
      <w:r>
        <w:rPr>
          <w:rStyle w:val="Teksttreci2Kursywa"/>
        </w:rPr>
        <w:t>Szła</w:t>
      </w:r>
      <w:r>
        <w:t xml:space="preserve"> od mogiły, gdzie </w:t>
      </w:r>
      <w:proofErr w:type="spellStart"/>
      <w:r>
        <w:t>Temistokl</w:t>
      </w:r>
      <w:proofErr w:type="spellEnd"/>
      <w:r>
        <w:t xml:space="preserve"> leży —</w:t>
      </w:r>
    </w:p>
    <w:p w:rsidR="00AB74AB" w:rsidRDefault="00326FAB">
      <w:pPr>
        <w:pStyle w:val="Teksttreci20"/>
        <w:framePr w:w="10122" w:h="12426" w:hRule="exact" w:wrap="none" w:vAnchor="page" w:hAnchor="page" w:x="835" w:y="1910"/>
        <w:shd w:val="clear" w:color="auto" w:fill="auto"/>
        <w:spacing w:line="252" w:lineRule="exact"/>
        <w:ind w:left="1720" w:hanging="240"/>
        <w:jc w:val="left"/>
      </w:pPr>
      <w:r>
        <w:rPr>
          <w:rStyle w:val="Teksttreci2Kursywa"/>
        </w:rPr>
        <w:t>Zatrzęsła</w:t>
      </w:r>
      <w:r>
        <w:t xml:space="preserve"> łodzią, wkoło ją </w:t>
      </w:r>
      <w:r>
        <w:rPr>
          <w:rStyle w:val="Teksttreci2Kursywa"/>
        </w:rPr>
        <w:t>obeszła,</w:t>
      </w:r>
    </w:p>
    <w:p w:rsidR="00AB74AB" w:rsidRDefault="00326FAB">
      <w:pPr>
        <w:pStyle w:val="Teksttreci20"/>
        <w:framePr w:w="10122" w:h="12426" w:hRule="exact" w:wrap="none" w:vAnchor="page" w:hAnchor="page" w:x="835" w:y="1910"/>
        <w:shd w:val="clear" w:color="auto" w:fill="auto"/>
        <w:spacing w:line="252" w:lineRule="exact"/>
        <w:ind w:left="1720" w:right="860" w:hanging="240"/>
        <w:jc w:val="left"/>
      </w:pPr>
      <w:r>
        <w:rPr>
          <w:rStyle w:val="Teksttreci2Kursywa"/>
        </w:rPr>
        <w:t>Zagrzmiała</w:t>
      </w:r>
      <w:r>
        <w:t xml:space="preserve"> — </w:t>
      </w:r>
      <w:proofErr w:type="spellStart"/>
      <w:r>
        <w:rPr>
          <w:rStyle w:val="Teksttreci2Kursywa"/>
        </w:rPr>
        <w:t>jękła</w:t>
      </w:r>
      <w:proofErr w:type="spellEnd"/>
      <w:r>
        <w:t xml:space="preserve"> żałośnie — i </w:t>
      </w:r>
      <w:r>
        <w:rPr>
          <w:rStyle w:val="Teksttreci2Kursywa"/>
        </w:rPr>
        <w:t>przeszła.</w:t>
      </w:r>
      <w:r>
        <w:t xml:space="preserve"> („Beniowski". </w:t>
      </w:r>
      <w:proofErr w:type="spellStart"/>
      <w:r w:rsidRPr="00B56128">
        <w:rPr>
          <w:lang w:eastAsia="en-US" w:bidi="en-US"/>
        </w:rPr>
        <w:t>VIa</w:t>
      </w:r>
      <w:proofErr w:type="spellEnd"/>
      <w:r w:rsidRPr="00B56128">
        <w:rPr>
          <w:lang w:eastAsia="en-US" w:bidi="en-US"/>
        </w:rPr>
        <w:t xml:space="preserve">, </w:t>
      </w:r>
      <w:r>
        <w:t>w. 13-16).</w:t>
      </w:r>
    </w:p>
    <w:p w:rsidR="00AB74AB" w:rsidRDefault="00326FAB">
      <w:pPr>
        <w:pStyle w:val="Teksttreci20"/>
        <w:framePr w:w="10122" w:h="12426" w:hRule="exact" w:wrap="none" w:vAnchor="page" w:hAnchor="page" w:x="835" w:y="1910"/>
        <w:shd w:val="clear" w:color="auto" w:fill="auto"/>
        <w:spacing w:line="252" w:lineRule="exact"/>
        <w:ind w:left="700" w:right="860" w:hanging="180"/>
        <w:jc w:val="both"/>
      </w:pPr>
      <w:r>
        <w:t xml:space="preserve"> Przysłów</w:t>
      </w:r>
      <w:r>
        <w:t xml:space="preserve">kowo zamiast </w:t>
      </w:r>
      <w:r>
        <w:rPr>
          <w:rStyle w:val="Teksttreci2Kursywa"/>
        </w:rPr>
        <w:t>tłumnie, hurmem, ławą, masą</w:t>
      </w:r>
      <w:r>
        <w:t xml:space="preserve"> możemy powiedzieć </w:t>
      </w:r>
      <w:r>
        <w:rPr>
          <w:rStyle w:val="Teksttreci2Kursywa"/>
        </w:rPr>
        <w:t>falą.</w:t>
      </w:r>
      <w:r>
        <w:t xml:space="preserve"> Chcąc jednak podkreślić ruch powtarzający się rytmicznie użyjemy liczby mnogiej:</w:t>
      </w:r>
    </w:p>
    <w:p w:rsidR="00AB74AB" w:rsidRDefault="00326FAB">
      <w:pPr>
        <w:pStyle w:val="Teksttreci20"/>
        <w:framePr w:w="10122" w:h="12426" w:hRule="exact" w:wrap="none" w:vAnchor="page" w:hAnchor="page" w:x="835" w:y="1910"/>
        <w:shd w:val="clear" w:color="auto" w:fill="auto"/>
        <w:spacing w:line="252" w:lineRule="exact"/>
        <w:ind w:left="1720" w:right="860" w:hanging="240"/>
        <w:jc w:val="left"/>
      </w:pPr>
      <w:r>
        <w:t xml:space="preserve">„Kormorany. Przelatują </w:t>
      </w:r>
      <w:r>
        <w:rPr>
          <w:rStyle w:val="Teksttreci2Kursywa"/>
        </w:rPr>
        <w:t>falami:</w:t>
      </w:r>
      <w:r>
        <w:t xml:space="preserve"> małymi grupkami lub parami". </w:t>
      </w:r>
      <w:r>
        <w:rPr>
          <w:lang w:val="cs-CZ" w:eastAsia="cs-CZ" w:bidi="cs-CZ"/>
        </w:rPr>
        <w:t xml:space="preserve">(Exp. </w:t>
      </w:r>
      <w:r w:rsidRPr="00B56128">
        <w:rPr>
          <w:lang w:eastAsia="ru-RU" w:bidi="ru-RU"/>
        </w:rPr>
        <w:t xml:space="preserve">134/49. </w:t>
      </w:r>
      <w:r>
        <w:t>s. 4).</w:t>
      </w:r>
    </w:p>
    <w:p w:rsidR="00AB74AB" w:rsidRDefault="00326FAB">
      <w:pPr>
        <w:pStyle w:val="Stopka21"/>
        <w:framePr w:w="8622" w:h="228" w:hRule="exact" w:wrap="none" w:vAnchor="page" w:hAnchor="page" w:x="1501" w:y="14537"/>
        <w:shd w:val="clear" w:color="auto" w:fill="auto"/>
        <w:spacing w:line="204" w:lineRule="exact"/>
        <w:ind w:right="40"/>
        <w:jc w:val="center"/>
      </w:pPr>
      <w:r>
        <w:rPr>
          <w:vertAlign w:val="superscript"/>
        </w:rPr>
        <w:t>1</w:t>
      </w:r>
      <w:r>
        <w:t xml:space="preserve"> </w:t>
      </w:r>
      <w:proofErr w:type="spellStart"/>
      <w:r>
        <w:t>Rzpl</w:t>
      </w:r>
      <w:proofErr w:type="spellEnd"/>
      <w:r>
        <w:t xml:space="preserve">. — Rzeczpospolita; </w:t>
      </w:r>
      <w:r>
        <w:rPr>
          <w:vertAlign w:val="superscript"/>
        </w:rPr>
        <w:t>2</w:t>
      </w:r>
      <w:r>
        <w:t xml:space="preserve"> </w:t>
      </w:r>
      <w:r>
        <w:rPr>
          <w:lang w:val="cs-CZ" w:eastAsia="cs-CZ" w:bidi="cs-CZ"/>
        </w:rPr>
        <w:t>E</w:t>
      </w:r>
      <w:r>
        <w:rPr>
          <w:lang w:val="cs-CZ" w:eastAsia="cs-CZ" w:bidi="cs-CZ"/>
        </w:rPr>
        <w:t xml:space="preserve">xp. </w:t>
      </w:r>
      <w:r>
        <w:t xml:space="preserve">= </w:t>
      </w:r>
      <w:r>
        <w:rPr>
          <w:lang w:val="cs-CZ" w:eastAsia="cs-CZ" w:bidi="cs-CZ"/>
        </w:rPr>
        <w:t xml:space="preserve">Express </w:t>
      </w:r>
      <w:r>
        <w:t xml:space="preserve">Wieczorny; </w:t>
      </w:r>
      <w:r w:rsidRPr="00B56128">
        <w:rPr>
          <w:lang w:eastAsia="ru-RU" w:bidi="ru-RU"/>
        </w:rPr>
        <w:t xml:space="preserve"> </w:t>
      </w:r>
      <w:proofErr w:type="spellStart"/>
      <w:r>
        <w:t>żW</w:t>
      </w:r>
      <w:proofErr w:type="spellEnd"/>
      <w:r>
        <w:t xml:space="preserve"> = Życie </w:t>
      </w:r>
      <w:proofErr w:type="spellStart"/>
      <w:r>
        <w:t>Warsza</w:t>
      </w:r>
      <w:proofErr w:type="spellEnd"/>
      <w:r>
        <w:t>-</w:t>
      </w:r>
    </w:p>
    <w:p w:rsidR="00AB74AB" w:rsidRDefault="00326FAB">
      <w:pPr>
        <w:pStyle w:val="Stopka21"/>
        <w:framePr w:w="8622" w:h="240" w:hRule="exact" w:wrap="none" w:vAnchor="page" w:hAnchor="page" w:x="1501" w:y="14765"/>
        <w:shd w:val="clear" w:color="auto" w:fill="auto"/>
        <w:spacing w:line="204" w:lineRule="exact"/>
        <w:ind w:left="700"/>
      </w:pPr>
      <w:r>
        <w:t xml:space="preserve">wy; </w:t>
      </w:r>
      <w:r>
        <w:rPr>
          <w:vertAlign w:val="superscript"/>
        </w:rPr>
        <w:t>4</w:t>
      </w:r>
      <w:r>
        <w:t xml:space="preserve"> Rob. == Robotnik.</w:t>
      </w:r>
    </w:p>
    <w:p w:rsidR="00AB74AB" w:rsidRDefault="00AB74AB">
      <w:pPr>
        <w:rPr>
          <w:sz w:val="2"/>
          <w:szCs w:val="2"/>
        </w:rPr>
        <w:sectPr w:rsidR="00AB74AB">
          <w:pgSz w:w="11900" w:h="16840"/>
          <w:pgMar w:top="360" w:right="360" w:bottom="360" w:left="360" w:header="0" w:footer="3" w:gutter="0"/>
          <w:cols w:space="720"/>
          <w:noEndnote/>
          <w:docGrid w:linePitch="360"/>
        </w:sectPr>
      </w:pPr>
    </w:p>
    <w:p w:rsidR="00AB74AB" w:rsidRDefault="00326FAB">
      <w:pPr>
        <w:pStyle w:val="Nagweklubstopka0"/>
        <w:framePr w:wrap="none" w:vAnchor="page" w:hAnchor="page" w:x="1183" w:y="1254"/>
        <w:shd w:val="clear" w:color="auto" w:fill="auto"/>
        <w:spacing w:line="210" w:lineRule="exact"/>
        <w:jc w:val="left"/>
      </w:pPr>
      <w:r>
        <w:lastRenderedPageBreak/>
        <w:t>1950, z. 1</w:t>
      </w:r>
    </w:p>
    <w:p w:rsidR="00AB74AB" w:rsidRDefault="00326FAB">
      <w:pPr>
        <w:pStyle w:val="Nagweklubstopka0"/>
        <w:framePr w:wrap="none" w:vAnchor="page" w:hAnchor="page" w:x="4207" w:y="1260"/>
        <w:shd w:val="clear" w:color="auto" w:fill="auto"/>
        <w:spacing w:line="210" w:lineRule="exact"/>
        <w:jc w:val="left"/>
      </w:pPr>
      <w:r>
        <w:t>PORADNIK JĘZYKOWY</w:t>
      </w:r>
    </w:p>
    <w:p w:rsidR="00AB74AB" w:rsidRDefault="00326FAB">
      <w:pPr>
        <w:pStyle w:val="Nagweklubstopka0"/>
        <w:framePr w:wrap="none" w:vAnchor="page" w:hAnchor="page" w:x="9661" w:y="1254"/>
        <w:shd w:val="clear" w:color="auto" w:fill="auto"/>
        <w:spacing w:line="210" w:lineRule="exact"/>
        <w:jc w:val="left"/>
      </w:pPr>
      <w:r>
        <w:t>21</w:t>
      </w:r>
    </w:p>
    <w:p w:rsidR="00AB74AB" w:rsidRDefault="00326FAB">
      <w:pPr>
        <w:pStyle w:val="Teksttreci20"/>
        <w:framePr w:w="10122" w:h="13052" w:hRule="exact" w:wrap="none" w:vAnchor="page" w:hAnchor="page" w:x="835" w:y="1840"/>
        <w:shd w:val="clear" w:color="auto" w:fill="auto"/>
        <w:spacing w:line="258" w:lineRule="exact"/>
        <w:ind w:left="360" w:right="1160" w:firstLine="260"/>
        <w:jc w:val="both"/>
      </w:pPr>
      <w:r>
        <w:t xml:space="preserve">Przytoczony materiał nie wyczerpuje całej frazeologii w związku z tym znaczeniem </w:t>
      </w:r>
      <w:r>
        <w:rPr>
          <w:rStyle w:val="Teksttreci2Kursywa"/>
        </w:rPr>
        <w:t>fali.</w:t>
      </w:r>
      <w:r>
        <w:t xml:space="preserve"> W gwarach spotykamy ponadto wyraz </w:t>
      </w:r>
      <w:r>
        <w:rPr>
          <w:rStyle w:val="Teksttreci2Kursywa"/>
        </w:rPr>
        <w:t xml:space="preserve">fala </w:t>
      </w:r>
      <w:r>
        <w:t xml:space="preserve">w </w:t>
      </w:r>
      <w:r>
        <w:t>znaczeniu »smugi deszczu, burzy, nawałnicy</w:t>
      </w:r>
      <w:r>
        <w:rPr>
          <w:lang w:val="fr-FR" w:eastAsia="fr-FR" w:bidi="fr-FR"/>
        </w:rPr>
        <w:t>«:</w:t>
      </w:r>
    </w:p>
    <w:p w:rsidR="00AB74AB" w:rsidRDefault="00326FAB">
      <w:pPr>
        <w:pStyle w:val="Teksttreci20"/>
        <w:framePr w:w="10122" w:h="13052" w:hRule="exact" w:wrap="none" w:vAnchor="page" w:hAnchor="page" w:x="835" w:y="1840"/>
        <w:shd w:val="clear" w:color="auto" w:fill="auto"/>
        <w:spacing w:line="258" w:lineRule="exact"/>
        <w:ind w:left="1140" w:firstLine="0"/>
        <w:jc w:val="left"/>
      </w:pPr>
      <w:r>
        <w:rPr>
          <w:rStyle w:val="Teksttreci2Kursywa"/>
        </w:rPr>
        <w:t>„Fala</w:t>
      </w:r>
      <w:r>
        <w:t xml:space="preserve"> idzie. Uciekajcie z pola, bo </w:t>
      </w:r>
      <w:r>
        <w:rPr>
          <w:rStyle w:val="Teksttreci2Kursywa"/>
        </w:rPr>
        <w:t>fala</w:t>
      </w:r>
      <w:r>
        <w:t xml:space="preserve"> nadciąga</w:t>
      </w:r>
      <w:r>
        <w:rPr>
          <w:vertAlign w:val="superscript"/>
        </w:rPr>
        <w:t>44</w:t>
      </w:r>
      <w:r>
        <w:t xml:space="preserve">. </w:t>
      </w:r>
      <w:r>
        <w:rPr>
          <w:lang w:val="fr-FR" w:eastAsia="fr-FR" w:bidi="fr-FR"/>
        </w:rPr>
        <w:t xml:space="preserve">(K. </w:t>
      </w:r>
      <w:r>
        <w:t>K.).</w:t>
      </w:r>
    </w:p>
    <w:p w:rsidR="00AB74AB" w:rsidRDefault="00326FAB">
      <w:pPr>
        <w:pStyle w:val="Teksttreci20"/>
        <w:framePr w:w="10122" w:h="13052" w:hRule="exact" w:wrap="none" w:vAnchor="page" w:hAnchor="page" w:x="835" w:y="1840"/>
        <w:shd w:val="clear" w:color="auto" w:fill="auto"/>
        <w:spacing w:line="258" w:lineRule="exact"/>
        <w:ind w:left="360" w:right="1160" w:firstLine="260"/>
        <w:jc w:val="both"/>
      </w:pPr>
      <w:r>
        <w:t xml:space="preserve">W tym znaczeniu </w:t>
      </w:r>
      <w:r>
        <w:rPr>
          <w:rStyle w:val="Teksttreci2Kursywa"/>
        </w:rPr>
        <w:t>fala</w:t>
      </w:r>
      <w:r>
        <w:t xml:space="preserve"> łączy się z innym pasmem synonimicznym, mianowicie z wyrazami:</w:t>
      </w:r>
    </w:p>
    <w:p w:rsidR="00AB74AB" w:rsidRDefault="00326FAB">
      <w:pPr>
        <w:pStyle w:val="Teksttreci90"/>
        <w:framePr w:w="10122" w:h="13052" w:hRule="exact" w:wrap="none" w:vAnchor="page" w:hAnchor="page" w:x="835" w:y="1840"/>
        <w:shd w:val="clear" w:color="auto" w:fill="auto"/>
        <w:spacing w:before="0" w:after="0" w:line="252" w:lineRule="exact"/>
        <w:ind w:left="1140" w:firstLine="0"/>
      </w:pPr>
      <w:r>
        <w:t>burza, deszcz, nawałnica, słota, ulewa</w:t>
      </w:r>
      <w:r>
        <w:rPr>
          <w:rStyle w:val="Teksttreci9Bezkursywy"/>
        </w:rPr>
        <w:t xml:space="preserve"> itd.</w:t>
      </w:r>
    </w:p>
    <w:p w:rsidR="00AB74AB" w:rsidRDefault="00326FAB">
      <w:pPr>
        <w:pStyle w:val="Teksttreci20"/>
        <w:framePr w:w="10122" w:h="13052" w:hRule="exact" w:wrap="none" w:vAnchor="page" w:hAnchor="page" w:x="835" w:y="1840"/>
        <w:shd w:val="clear" w:color="auto" w:fill="auto"/>
        <w:spacing w:line="252" w:lineRule="exact"/>
        <w:ind w:left="360" w:right="1160" w:firstLine="260"/>
        <w:jc w:val="both"/>
      </w:pPr>
      <w:r>
        <w:t xml:space="preserve">,,Rozfalowanie“ </w:t>
      </w:r>
      <w:r>
        <w:t>obejmuje jeszcze jedno znaczenie nie łączące się z naszą grupą synonimiczną, charakterystyczne jednak dla współczesnej epoki — znaczenie fizyczne, a zwłaszcza radiotechniczne. Spotykamy tu takie terminy, jak:</w:t>
      </w:r>
    </w:p>
    <w:p w:rsidR="00AB74AB" w:rsidRDefault="00326FAB">
      <w:pPr>
        <w:pStyle w:val="Teksttreci90"/>
        <w:framePr w:w="10122" w:h="13052" w:hRule="exact" w:wrap="none" w:vAnchor="page" w:hAnchor="page" w:x="835" w:y="1840"/>
        <w:shd w:val="clear" w:color="auto" w:fill="auto"/>
        <w:spacing w:before="0" w:after="0" w:line="252" w:lineRule="exact"/>
        <w:ind w:left="1140" w:right="1160" w:firstLine="0"/>
        <w:jc w:val="both"/>
      </w:pPr>
      <w:r>
        <w:t>fala głosowa, świetlna, elektryczna, elektromag</w:t>
      </w:r>
      <w:r>
        <w:t>netyczna; długość, wysokość, amplituda fali; okres fali; fale eteru; interferencja fal; fale rozchodzą się, nakładają, odbijają się</w:t>
      </w:r>
      <w:r>
        <w:rPr>
          <w:rStyle w:val="Teksttreci9Bezkursywy"/>
        </w:rPr>
        <w:t xml:space="preserve"> itd.</w:t>
      </w:r>
    </w:p>
    <w:p w:rsidR="00AB74AB" w:rsidRDefault="00326FAB">
      <w:pPr>
        <w:pStyle w:val="Teksttreci20"/>
        <w:framePr w:w="10122" w:h="13052" w:hRule="exact" w:wrap="none" w:vAnchor="page" w:hAnchor="page" w:x="835" w:y="1840"/>
        <w:shd w:val="clear" w:color="auto" w:fill="auto"/>
        <w:spacing w:line="258" w:lineRule="exact"/>
        <w:ind w:left="360" w:right="1160" w:firstLine="260"/>
        <w:jc w:val="both"/>
      </w:pPr>
      <w:r>
        <w:t>Wszyscy posługujemy się dziś w języku potocznym wyrażeniami lub zwrotami z dziedziny radiotechniki, takimi, jak:</w:t>
      </w:r>
    </w:p>
    <w:p w:rsidR="00AB74AB" w:rsidRDefault="00326FAB">
      <w:pPr>
        <w:pStyle w:val="Teksttreci90"/>
        <w:framePr w:w="10122" w:h="13052" w:hRule="exact" w:wrap="none" w:vAnchor="page" w:hAnchor="page" w:x="835" w:y="1840"/>
        <w:shd w:val="clear" w:color="auto" w:fill="auto"/>
        <w:spacing w:before="0" w:after="0" w:line="258" w:lineRule="exact"/>
        <w:ind w:left="1140" w:right="1160" w:firstLine="0"/>
        <w:jc w:val="both"/>
      </w:pPr>
      <w:r>
        <w:t>fala k</w:t>
      </w:r>
      <w:r>
        <w:t>rótka, długa, średnia, ultrakrótka; zakres fal; na wesołej fali, na muzycznej fali, na falach eteru, na obcych falach; chwytać</w:t>
      </w:r>
      <w:r>
        <w:rPr>
          <w:rStyle w:val="Teksttreci9Bezkursywy"/>
        </w:rPr>
        <w:t xml:space="preserve"> (audycję) </w:t>
      </w:r>
      <w:r>
        <w:t>na fali</w:t>
      </w:r>
      <w:r>
        <w:rPr>
          <w:rStyle w:val="Teksttreci9Bezkursywy"/>
        </w:rPr>
        <w:t xml:space="preserve"> (np. średniej); </w:t>
      </w:r>
      <w:r>
        <w:t>grać, nadawać, pracować na fali</w:t>
      </w:r>
      <w:r>
        <w:rPr>
          <w:rStyle w:val="Teksttreci9Bezkursywy"/>
        </w:rPr>
        <w:t xml:space="preserve"> (np. 1395,6).</w:t>
      </w:r>
    </w:p>
    <w:p w:rsidR="00AB74AB" w:rsidRDefault="00326FAB">
      <w:pPr>
        <w:pStyle w:val="Teksttreci20"/>
        <w:framePr w:w="10122" w:h="13052" w:hRule="exact" w:wrap="none" w:vAnchor="page" w:hAnchor="page" w:x="835" w:y="1840"/>
        <w:shd w:val="clear" w:color="auto" w:fill="auto"/>
        <w:spacing w:line="258" w:lineRule="exact"/>
        <w:ind w:left="360" w:right="1160" w:firstLine="260"/>
        <w:jc w:val="both"/>
      </w:pPr>
      <w:r>
        <w:t>W dziedzinie słowotwórstwa powstają takie nowotwo</w:t>
      </w:r>
      <w:r>
        <w:t xml:space="preserve">ry, jak </w:t>
      </w:r>
      <w:r>
        <w:rPr>
          <w:rStyle w:val="Teksttreci2Kursywa"/>
        </w:rPr>
        <w:t>krótkofalowy</w:t>
      </w:r>
      <w:r>
        <w:t xml:space="preserve"> i </w:t>
      </w:r>
      <w:r>
        <w:rPr>
          <w:rStyle w:val="Teksttreci2Kursywa"/>
        </w:rPr>
        <w:t>długofalowy</w:t>
      </w:r>
      <w:r>
        <w:t xml:space="preserve"> używane również w znaczeniu przenośnym (np. </w:t>
      </w:r>
      <w:r>
        <w:rPr>
          <w:rStyle w:val="Teksttreci2Kursywa"/>
        </w:rPr>
        <w:t>planowanie długofalowe); krótkofalówka; falomierz</w:t>
      </w:r>
      <w:r>
        <w:t xml:space="preserve"> i </w:t>
      </w:r>
      <w:r>
        <w:rPr>
          <w:rStyle w:val="Teksttreci2Kursywa"/>
        </w:rPr>
        <w:t>falochron</w:t>
      </w:r>
      <w:r>
        <w:t xml:space="preserve"> (odnoszący się do fali wodnej).</w:t>
      </w:r>
    </w:p>
    <w:p w:rsidR="00AB74AB" w:rsidRDefault="00326FAB">
      <w:pPr>
        <w:pStyle w:val="Teksttreci20"/>
        <w:framePr w:w="10122" w:h="13052" w:hRule="exact" w:wrap="none" w:vAnchor="page" w:hAnchor="page" w:x="835" w:y="1840"/>
        <w:shd w:val="clear" w:color="auto" w:fill="auto"/>
        <w:spacing w:line="258" w:lineRule="exact"/>
        <w:ind w:left="1380" w:right="1160"/>
        <w:jc w:val="both"/>
      </w:pPr>
      <w:r>
        <w:t xml:space="preserve">Na pograniczu </w:t>
      </w:r>
      <w:r>
        <w:rPr>
          <w:rStyle w:val="Teksttreci2Kursywa"/>
        </w:rPr>
        <w:t>fali</w:t>
      </w:r>
      <w:r>
        <w:t xml:space="preserve"> wodnej i powietrznej leży przenośnia Orzeszkowej: „Wiatr zrywał się spod chmur chwilami dość silny, chwilami ustawał zupełnie. Raz zerwał się i rozniósł po obu ogrodach wielką </w:t>
      </w:r>
      <w:r>
        <w:rPr>
          <w:rStyle w:val="Teksttreci2Kursywa"/>
        </w:rPr>
        <w:t>falę tonów</w:t>
      </w:r>
      <w:r>
        <w:t xml:space="preserve"> muzycznych</w:t>
      </w:r>
      <w:r>
        <w:rPr>
          <w:vertAlign w:val="superscript"/>
        </w:rPr>
        <w:t>44</w:t>
      </w:r>
      <w:r>
        <w:t>. („Pieśń przerwana</w:t>
      </w:r>
      <w:r>
        <w:rPr>
          <w:vertAlign w:val="superscript"/>
        </w:rPr>
        <w:t>44</w:t>
      </w:r>
      <w:r>
        <w:t xml:space="preserve">, s. 192. </w:t>
      </w:r>
      <w:proofErr w:type="spellStart"/>
      <w:r>
        <w:t>W-wa</w:t>
      </w:r>
      <w:proofErr w:type="spellEnd"/>
      <w:r>
        <w:t xml:space="preserve"> 1896).</w:t>
      </w:r>
    </w:p>
    <w:p w:rsidR="00AB74AB" w:rsidRDefault="00326FAB">
      <w:pPr>
        <w:pStyle w:val="Teksttreci20"/>
        <w:framePr w:w="10122" w:h="13052" w:hRule="exact" w:wrap="none" w:vAnchor="page" w:hAnchor="page" w:x="835" w:y="1840"/>
        <w:shd w:val="clear" w:color="auto" w:fill="auto"/>
        <w:spacing w:line="258" w:lineRule="exact"/>
        <w:ind w:left="360" w:right="1160" w:firstLine="260"/>
        <w:jc w:val="both"/>
      </w:pPr>
      <w:r>
        <w:t>Odpowiednikam</w:t>
      </w:r>
      <w:r>
        <w:t xml:space="preserve">i dzisiejszej </w:t>
      </w:r>
      <w:r>
        <w:rPr>
          <w:rStyle w:val="Teksttreci2Kursywa"/>
        </w:rPr>
        <w:t>fali</w:t>
      </w:r>
      <w:r>
        <w:t xml:space="preserve"> w staropolszczyźnie były wyrazy </w:t>
      </w:r>
      <w:proofErr w:type="spellStart"/>
      <w:r>
        <w:rPr>
          <w:rStyle w:val="Teksttreci2Kursywa"/>
        </w:rPr>
        <w:t>wełn</w:t>
      </w:r>
      <w:proofErr w:type="spellEnd"/>
      <w:r>
        <w:rPr>
          <w:rStyle w:val="Teksttreci2Kursywa"/>
        </w:rPr>
        <w:t xml:space="preserve">, </w:t>
      </w:r>
      <w:proofErr w:type="spellStart"/>
      <w:r>
        <w:rPr>
          <w:rStyle w:val="Teksttreci2Kursywa"/>
        </w:rPr>
        <w:t>wełm</w:t>
      </w:r>
      <w:proofErr w:type="spellEnd"/>
      <w:r>
        <w:t xml:space="preserve"> a. </w:t>
      </w:r>
      <w:r>
        <w:rPr>
          <w:rStyle w:val="Teksttreci2Kursywa"/>
        </w:rPr>
        <w:t>wełna,</w:t>
      </w:r>
      <w:r>
        <w:t xml:space="preserve"> występujące już w najstarszych zabytkach — w Psałterzach i Biblii:</w:t>
      </w:r>
    </w:p>
    <w:p w:rsidR="00AB74AB" w:rsidRDefault="00326FAB">
      <w:pPr>
        <w:pStyle w:val="Teksttreci20"/>
        <w:framePr w:w="10122" w:h="13052" w:hRule="exact" w:wrap="none" w:vAnchor="page" w:hAnchor="page" w:x="835" w:y="1840"/>
        <w:shd w:val="clear" w:color="auto" w:fill="auto"/>
        <w:spacing w:line="258" w:lineRule="exact"/>
        <w:ind w:left="1140" w:right="1160" w:firstLine="0"/>
        <w:jc w:val="both"/>
      </w:pPr>
      <w:r>
        <w:t xml:space="preserve">„Płynie na grzeszne sidła ogień, siara i duch </w:t>
      </w:r>
      <w:proofErr w:type="spellStart"/>
      <w:r>
        <w:rPr>
          <w:rStyle w:val="Teksttreci2Kursywa"/>
        </w:rPr>
        <w:t>wełn</w:t>
      </w:r>
      <w:proofErr w:type="spellEnd"/>
      <w:r>
        <w:t xml:space="preserve"> (spiritus </w:t>
      </w:r>
      <w:proofErr w:type="spellStart"/>
      <w:r>
        <w:t>procellarum</w:t>
      </w:r>
      <w:proofErr w:type="spellEnd"/>
      <w:r>
        <w:t>) (Ps. Flor., X, 7)</w:t>
      </w:r>
    </w:p>
    <w:p w:rsidR="00AB74AB" w:rsidRDefault="00326FAB">
      <w:pPr>
        <w:pStyle w:val="Teksttreci20"/>
        <w:framePr w:w="10122" w:h="13052" w:hRule="exact" w:wrap="none" w:vAnchor="page" w:hAnchor="page" w:x="835" w:y="1840"/>
        <w:shd w:val="clear" w:color="auto" w:fill="auto"/>
        <w:spacing w:line="258" w:lineRule="exact"/>
        <w:ind w:left="360" w:right="1160" w:firstLine="260"/>
        <w:jc w:val="both"/>
      </w:pPr>
      <w:r>
        <w:t>Miejsce to w Psałterzu Kr</w:t>
      </w:r>
      <w:r>
        <w:t xml:space="preserve">akowskim z roku 1532 jest oddane jako </w:t>
      </w:r>
      <w:proofErr w:type="spellStart"/>
      <w:r>
        <w:rPr>
          <w:rStyle w:val="Teksttreci2Kursywa"/>
        </w:rPr>
        <w:t>wełn</w:t>
      </w:r>
      <w:proofErr w:type="spellEnd"/>
      <w:r>
        <w:rPr>
          <w:rStyle w:val="Teksttreci2Kursywa"/>
        </w:rPr>
        <w:t xml:space="preserve"> bicie.</w:t>
      </w:r>
      <w:r>
        <w:t xml:space="preserve"> Inni tłumacze, np. </w:t>
      </w:r>
      <w:proofErr w:type="spellStart"/>
      <w:r>
        <w:t>Leopolita</w:t>
      </w:r>
      <w:proofErr w:type="spellEnd"/>
      <w:r>
        <w:t xml:space="preserve">, Wujek, oddają to wyrażenie przez </w:t>
      </w:r>
      <w:r>
        <w:rPr>
          <w:rStyle w:val="Teksttreci2Kursywa"/>
        </w:rPr>
        <w:t>wiatry</w:t>
      </w:r>
      <w:r>
        <w:t xml:space="preserve"> a. </w:t>
      </w:r>
      <w:r>
        <w:rPr>
          <w:rStyle w:val="Teksttreci2Kursywa"/>
        </w:rPr>
        <w:t xml:space="preserve">wiatr </w:t>
      </w:r>
      <w:proofErr w:type="spellStart"/>
      <w:r>
        <w:rPr>
          <w:rStyle w:val="Teksttreci2Kursywa"/>
        </w:rPr>
        <w:t>nawałności</w:t>
      </w:r>
      <w:proofErr w:type="spellEnd"/>
      <w:r>
        <w:rPr>
          <w:rStyle w:val="Teksttreci2Kursywa"/>
        </w:rPr>
        <w:t>.</w:t>
      </w:r>
      <w:r>
        <w:t xml:space="preserve"> Na podstawie tych odpowiedników i znaczenia łac. </w:t>
      </w:r>
      <w:proofErr w:type="spellStart"/>
      <w:r>
        <w:rPr>
          <w:rStyle w:val="Teksttreci2Kursywa"/>
        </w:rPr>
        <w:t>procella</w:t>
      </w:r>
      <w:proofErr w:type="spellEnd"/>
      <w:r>
        <w:t xml:space="preserve"> sądzić można, iż </w:t>
      </w:r>
      <w:r>
        <w:rPr>
          <w:rStyle w:val="Teksttreci2Kursywa"/>
        </w:rPr>
        <w:t>wełna</w:t>
      </w:r>
      <w:r>
        <w:t xml:space="preserve"> ma tu znaczenie takie jak dzisiejsze gwarowe </w:t>
      </w:r>
      <w:r>
        <w:rPr>
          <w:rStyle w:val="Teksttreci2Kursywa"/>
        </w:rPr>
        <w:t>fala,</w:t>
      </w:r>
      <w:r>
        <w:t xml:space="preserve"> a więc znaczy tyle, co »burza, nawałnica«. W Biblii jednak występuje już znaczenie </w:t>
      </w:r>
      <w:r>
        <w:rPr>
          <w:rStyle w:val="Teksttreci2Kursywa"/>
        </w:rPr>
        <w:t>fali:</w:t>
      </w:r>
    </w:p>
    <w:p w:rsidR="00AB74AB" w:rsidRDefault="00326FAB">
      <w:pPr>
        <w:pStyle w:val="Teksttreci20"/>
        <w:framePr w:w="10122" w:h="13052" w:hRule="exact" w:wrap="none" w:vAnchor="page" w:hAnchor="page" w:x="835" w:y="1840"/>
        <w:shd w:val="clear" w:color="auto" w:fill="auto"/>
        <w:spacing w:line="264" w:lineRule="exact"/>
        <w:ind w:left="1140" w:right="1160" w:firstLine="0"/>
        <w:jc w:val="both"/>
      </w:pPr>
      <w:r>
        <w:t xml:space="preserve">„A uwinął je pan w </w:t>
      </w:r>
      <w:proofErr w:type="spellStart"/>
      <w:r>
        <w:t>pośrzodek</w:t>
      </w:r>
      <w:proofErr w:type="spellEnd"/>
      <w:r>
        <w:t xml:space="preserve"> </w:t>
      </w:r>
      <w:proofErr w:type="spellStart"/>
      <w:r>
        <w:rPr>
          <w:rStyle w:val="Teksttreci2Kursywa"/>
        </w:rPr>
        <w:t>wełn</w:t>
      </w:r>
      <w:proofErr w:type="spellEnd"/>
      <w:r>
        <w:t xml:space="preserve"> </w:t>
      </w:r>
      <w:proofErr w:type="spellStart"/>
      <w:r w:rsidRPr="00B56128">
        <w:rPr>
          <w:lang w:eastAsia="en-US" w:bidi="en-US"/>
        </w:rPr>
        <w:t>(i</w:t>
      </w:r>
      <w:proofErr w:type="spellEnd"/>
      <w:r w:rsidRPr="00B56128">
        <w:rPr>
          <w:lang w:eastAsia="en-US" w:bidi="en-US"/>
        </w:rPr>
        <w:t xml:space="preserve">n </w:t>
      </w:r>
      <w:proofErr w:type="spellStart"/>
      <w:r w:rsidRPr="00B56128">
        <w:rPr>
          <w:lang w:eastAsia="en-US" w:bidi="en-US"/>
        </w:rPr>
        <w:t>mediis</w:t>
      </w:r>
      <w:proofErr w:type="spellEnd"/>
      <w:r w:rsidRPr="00B56128">
        <w:rPr>
          <w:lang w:eastAsia="en-US" w:bidi="en-US"/>
        </w:rPr>
        <w:t xml:space="preserve"> </w:t>
      </w:r>
      <w:proofErr w:type="spellStart"/>
      <w:r w:rsidRPr="00B56128">
        <w:rPr>
          <w:lang w:eastAsia="en-US" w:bidi="en-US"/>
        </w:rPr>
        <w:t>fluctibus</w:t>
      </w:r>
      <w:proofErr w:type="spellEnd"/>
      <w:r w:rsidRPr="00B56128">
        <w:rPr>
          <w:lang w:eastAsia="en-US" w:bidi="en-US"/>
        </w:rPr>
        <w:t xml:space="preserve">) (Exodus, </w:t>
      </w:r>
      <w:r>
        <w:t>XIV, 27).</w:t>
      </w:r>
    </w:p>
    <w:p w:rsidR="00AB74AB" w:rsidRDefault="00326FAB">
      <w:pPr>
        <w:pStyle w:val="Teksttreci20"/>
        <w:framePr w:w="10122" w:h="13052" w:hRule="exact" w:wrap="none" w:vAnchor="page" w:hAnchor="page" w:x="835" w:y="1840"/>
        <w:shd w:val="clear" w:color="auto" w:fill="auto"/>
        <w:spacing w:line="258" w:lineRule="exact"/>
        <w:ind w:left="360" w:right="1040" w:firstLine="260"/>
        <w:jc w:val="left"/>
      </w:pPr>
      <w:r>
        <w:rPr>
          <w:rStyle w:val="Teksttreci2Kursywa"/>
        </w:rPr>
        <w:t>Wełny</w:t>
      </w:r>
      <w:r>
        <w:t xml:space="preserve"> utrzymują się w języku staropolski</w:t>
      </w:r>
      <w:r>
        <w:t>m jeszcze w ciągu wieku XVI, jak świadczą o tym cytaty w K.K. z takich pisarzy, jak: Orzechowski, Skarga, Wujek, po czym wychodzą z użycia. Nowsi pisarze wyzyskują je jedynie przy archaizacji, jak np. Sienkiewicz:</w:t>
      </w:r>
    </w:p>
    <w:p w:rsidR="00AB74AB" w:rsidRDefault="00326FAB">
      <w:pPr>
        <w:pStyle w:val="Teksttreci20"/>
        <w:framePr w:w="10122" w:h="13052" w:hRule="exact" w:wrap="none" w:vAnchor="page" w:hAnchor="page" w:x="835" w:y="1840"/>
        <w:shd w:val="clear" w:color="auto" w:fill="auto"/>
        <w:spacing w:line="260" w:lineRule="exact"/>
        <w:ind w:left="1380" w:firstLine="0"/>
        <w:jc w:val="left"/>
      </w:pPr>
      <w:r>
        <w:t xml:space="preserve">„Tłumy ruszyły się na kształt </w:t>
      </w:r>
      <w:proofErr w:type="spellStart"/>
      <w:r>
        <w:rPr>
          <w:rStyle w:val="Teksttreci2Kursywa"/>
        </w:rPr>
        <w:t>wełn</w:t>
      </w:r>
      <w:proofErr w:type="spellEnd"/>
      <w:r>
        <w:t xml:space="preserve"> morskich</w:t>
      </w:r>
      <w:r>
        <w:rPr>
          <w:vertAlign w:val="superscript"/>
        </w:rPr>
        <w:t>44</w:t>
      </w:r>
      <w:r>
        <w:t xml:space="preserve">. </w:t>
      </w:r>
      <w:r>
        <w:rPr>
          <w:lang w:val="fr-FR" w:eastAsia="fr-FR" w:bidi="fr-FR"/>
        </w:rPr>
        <w:t xml:space="preserve">(K. </w:t>
      </w:r>
      <w:r>
        <w:t>K.).</w:t>
      </w:r>
    </w:p>
    <w:p w:rsidR="00AB74AB" w:rsidRDefault="00326FAB">
      <w:pPr>
        <w:pStyle w:val="Teksttreci20"/>
        <w:framePr w:w="10122" w:h="13052" w:hRule="exact" w:wrap="none" w:vAnchor="page" w:hAnchor="page" w:x="835" w:y="1840"/>
        <w:shd w:val="clear" w:color="auto" w:fill="auto"/>
        <w:spacing w:line="258" w:lineRule="exact"/>
        <w:ind w:left="360" w:right="1160" w:firstLine="260"/>
        <w:jc w:val="both"/>
      </w:pPr>
      <w:r>
        <w:rPr>
          <w:rStyle w:val="Teksttreci2Kursywa"/>
        </w:rPr>
        <w:t>Wał</w:t>
      </w:r>
      <w:r>
        <w:t xml:space="preserve"> podobnie jak </w:t>
      </w:r>
      <w:proofErr w:type="spellStart"/>
      <w:r>
        <w:rPr>
          <w:rStyle w:val="Teksttreci2Kursywa"/>
        </w:rPr>
        <w:t>wełn</w:t>
      </w:r>
      <w:proofErr w:type="spellEnd"/>
      <w:r>
        <w:t xml:space="preserve"> i </w:t>
      </w:r>
      <w:r>
        <w:rPr>
          <w:rStyle w:val="Teksttreci2Kursywa"/>
        </w:rPr>
        <w:t>wełna</w:t>
      </w:r>
      <w:r>
        <w:t xml:space="preserve"> używany był w staropolszczyźnie na oznaczenie wielkiej fali morskiej. Z użycia wyszedł później od </w:t>
      </w:r>
      <w:r>
        <w:rPr>
          <w:rStyle w:val="Teksttreci2Kursywa"/>
        </w:rPr>
        <w:t>wełny</w:t>
      </w:r>
    </w:p>
    <w:p w:rsidR="00AB74AB" w:rsidRDefault="00AB74AB">
      <w:pPr>
        <w:rPr>
          <w:sz w:val="2"/>
          <w:szCs w:val="2"/>
        </w:rPr>
        <w:sectPr w:rsidR="00AB74AB">
          <w:pgSz w:w="11900" w:h="16840"/>
          <w:pgMar w:top="360" w:right="360" w:bottom="360" w:left="360" w:header="0" w:footer="3" w:gutter="0"/>
          <w:cols w:space="720"/>
          <w:noEndnote/>
          <w:docGrid w:linePitch="360"/>
        </w:sectPr>
      </w:pPr>
    </w:p>
    <w:p w:rsidR="00AB74AB" w:rsidRDefault="00326FAB">
      <w:pPr>
        <w:pStyle w:val="Nagweklubstopka50"/>
        <w:framePr w:wrap="none" w:vAnchor="page" w:hAnchor="page" w:x="1519" w:y="1254"/>
        <w:shd w:val="clear" w:color="auto" w:fill="auto"/>
        <w:spacing w:line="180" w:lineRule="exact"/>
        <w:jc w:val="left"/>
      </w:pPr>
      <w:r>
        <w:lastRenderedPageBreak/>
        <w:t>22</w:t>
      </w:r>
    </w:p>
    <w:p w:rsidR="00AB74AB" w:rsidRDefault="00326FAB">
      <w:pPr>
        <w:pStyle w:val="Nagweklubstopka0"/>
        <w:framePr w:wrap="none" w:vAnchor="page" w:hAnchor="page" w:x="4537" w:y="1254"/>
        <w:shd w:val="clear" w:color="auto" w:fill="auto"/>
        <w:spacing w:line="210" w:lineRule="exact"/>
        <w:jc w:val="left"/>
      </w:pPr>
      <w:r>
        <w:t>PORADNIK JĘZYKOWY</w:t>
      </w:r>
    </w:p>
    <w:p w:rsidR="00AB74AB" w:rsidRDefault="00326FAB">
      <w:pPr>
        <w:pStyle w:val="Nagweklubstopka0"/>
        <w:framePr w:wrap="none" w:vAnchor="page" w:hAnchor="page" w:x="9205" w:y="1266"/>
        <w:shd w:val="clear" w:color="auto" w:fill="auto"/>
        <w:spacing w:line="210" w:lineRule="exact"/>
        <w:jc w:val="left"/>
      </w:pPr>
      <w:r>
        <w:t>1950, z. 1</w:t>
      </w:r>
    </w:p>
    <w:p w:rsidR="00AB74AB" w:rsidRDefault="00326FAB">
      <w:pPr>
        <w:pStyle w:val="Teksttreci20"/>
        <w:framePr w:w="10122" w:h="3394" w:hRule="exact" w:wrap="none" w:vAnchor="page" w:hAnchor="page" w:x="835" w:y="1824"/>
        <w:shd w:val="clear" w:color="auto" w:fill="auto"/>
        <w:spacing w:line="240" w:lineRule="exact"/>
        <w:ind w:left="660" w:right="900" w:firstLine="0"/>
        <w:jc w:val="left"/>
      </w:pPr>
      <w:r>
        <w:t>bo w połowie XIX wieku. Ale i dziś jeszcze j</w:t>
      </w:r>
      <w:r>
        <w:t>est zrozumiały. Wznawia go Żeromski w opisach morza:</w:t>
      </w:r>
    </w:p>
    <w:p w:rsidR="00AB74AB" w:rsidRDefault="00326FAB">
      <w:pPr>
        <w:pStyle w:val="Teksttreci20"/>
        <w:framePr w:w="10122" w:h="3394" w:hRule="exact" w:wrap="none" w:vAnchor="page" w:hAnchor="page" w:x="835" w:y="1824"/>
        <w:shd w:val="clear" w:color="auto" w:fill="auto"/>
        <w:spacing w:line="252" w:lineRule="exact"/>
        <w:ind w:left="1460" w:right="900" w:firstLine="0"/>
        <w:jc w:val="left"/>
      </w:pPr>
      <w:r>
        <w:rPr>
          <w:rStyle w:val="Teksttreci2Kursywa"/>
        </w:rPr>
        <w:t>„Wały</w:t>
      </w:r>
      <w:r>
        <w:t xml:space="preserve"> niezmierne (...) szły z nieskończonej oddali, ażeby pod burty z nagła się podsadzić". (Wiatr. s. 1).</w:t>
      </w:r>
    </w:p>
    <w:p w:rsidR="00AB74AB" w:rsidRDefault="00326FAB">
      <w:pPr>
        <w:pStyle w:val="Teksttreci20"/>
        <w:framePr w:w="10122" w:h="3394" w:hRule="exact" w:wrap="none" w:vAnchor="page" w:hAnchor="page" w:x="835" w:y="1824"/>
        <w:shd w:val="clear" w:color="auto" w:fill="auto"/>
        <w:spacing w:line="252" w:lineRule="exact"/>
        <w:ind w:left="1460" w:firstLine="0"/>
        <w:jc w:val="left"/>
      </w:pPr>
      <w:r>
        <w:t xml:space="preserve">„Wypłynął na spiętrzone, białopienne </w:t>
      </w:r>
      <w:r>
        <w:rPr>
          <w:rStyle w:val="Teksttreci2Kursywa"/>
        </w:rPr>
        <w:t>wały“.</w:t>
      </w:r>
      <w:r>
        <w:t xml:space="preserve"> (Wiatr. s. 273).</w:t>
      </w:r>
    </w:p>
    <w:p w:rsidR="00AB74AB" w:rsidRDefault="00326FAB">
      <w:pPr>
        <w:pStyle w:val="Teksttreci20"/>
        <w:framePr w:w="10122" w:h="3394" w:hRule="exact" w:wrap="none" w:vAnchor="page" w:hAnchor="page" w:x="835" w:y="1824"/>
        <w:shd w:val="clear" w:color="auto" w:fill="auto"/>
        <w:spacing w:line="252" w:lineRule="exact"/>
        <w:ind w:left="1460" w:firstLine="0"/>
        <w:jc w:val="left"/>
      </w:pPr>
      <w:r>
        <w:rPr>
          <w:rStyle w:val="Teksttreci2Kursywa"/>
        </w:rPr>
        <w:t>„Wały</w:t>
      </w:r>
      <w:r>
        <w:t xml:space="preserve"> morskie, podźwignięte przez burzę, wznosiły się tam na wysokość kilkunastołokciową". (Wiatr. s. 184).</w:t>
      </w:r>
    </w:p>
    <w:p w:rsidR="00AB74AB" w:rsidRDefault="00326FAB">
      <w:pPr>
        <w:pStyle w:val="Teksttreci20"/>
        <w:framePr w:w="10122" w:h="3394" w:hRule="exact" w:wrap="none" w:vAnchor="page" w:hAnchor="page" w:x="835" w:y="1824"/>
        <w:shd w:val="clear" w:color="auto" w:fill="auto"/>
        <w:spacing w:line="252" w:lineRule="exact"/>
        <w:ind w:left="660" w:right="900" w:firstLine="260"/>
        <w:jc w:val="both"/>
      </w:pPr>
      <w:r>
        <w:t xml:space="preserve">W omawianej podgrupie najliczniejsze wyrażenia i zwroty tworzy wyraz </w:t>
      </w:r>
      <w:r>
        <w:rPr>
          <w:rStyle w:val="Teksttreci2Kursywa"/>
        </w:rPr>
        <w:t>fala.</w:t>
      </w:r>
      <w:r>
        <w:t xml:space="preserve"> Łatwość, z jaką wchodzi w związki frazeologiczne z innymi wyrazami, tłumaczy s</w:t>
      </w:r>
      <w:r>
        <w:t>ię tym, iż doskonale nadaje się do plastycznego ujmowania najrozmaitszych pojęć i czynności, które powtarzają się periodycznie a zarazem żywiołowo.</w:t>
      </w:r>
    </w:p>
    <w:p w:rsidR="00AB74AB" w:rsidRDefault="00326FAB">
      <w:pPr>
        <w:pStyle w:val="Teksttreci90"/>
        <w:framePr w:w="10122" w:h="3394" w:hRule="exact" w:wrap="none" w:vAnchor="page" w:hAnchor="page" w:x="835" w:y="1824"/>
        <w:shd w:val="clear" w:color="auto" w:fill="auto"/>
        <w:spacing w:before="0" w:after="0" w:line="260" w:lineRule="exact"/>
        <w:ind w:left="6340" w:firstLine="0"/>
      </w:pPr>
      <w:r>
        <w:t>Stanisław Skorupka</w:t>
      </w:r>
    </w:p>
    <w:p w:rsidR="00AB74AB" w:rsidRDefault="00326FAB">
      <w:pPr>
        <w:pStyle w:val="Teksttreci20"/>
        <w:framePr w:w="10122" w:h="9147" w:hRule="exact" w:wrap="none" w:vAnchor="page" w:hAnchor="page" w:x="835" w:y="5654"/>
        <w:shd w:val="clear" w:color="auto" w:fill="auto"/>
        <w:spacing w:after="112" w:line="260" w:lineRule="exact"/>
        <w:ind w:left="220" w:firstLine="0"/>
      </w:pPr>
      <w:r>
        <w:t>Z HISTORII WYRAZÓW</w:t>
      </w:r>
    </w:p>
    <w:p w:rsidR="00AB74AB" w:rsidRDefault="00326FAB">
      <w:pPr>
        <w:pStyle w:val="Teksttreci20"/>
        <w:framePr w:w="10122" w:h="9147" w:hRule="exact" w:wrap="none" w:vAnchor="page" w:hAnchor="page" w:x="835" w:y="5654"/>
        <w:shd w:val="clear" w:color="auto" w:fill="auto"/>
        <w:spacing w:after="60" w:line="252" w:lineRule="exact"/>
        <w:ind w:left="660" w:right="900" w:firstLine="260"/>
        <w:jc w:val="both"/>
      </w:pPr>
      <w:r>
        <w:t xml:space="preserve">W niniejszym artykule naszkicuję dzieje kilku przymiotników polskich </w:t>
      </w:r>
      <w:r>
        <w:t>związanych bezpośrednio lub pośrednio z czasownikami, starając się dojść do pewnych wniosków dotyczących zmian znaczeniowych właściwych temu typowi słowotwórczemu.</w:t>
      </w:r>
    </w:p>
    <w:p w:rsidR="00AB74AB" w:rsidRDefault="00326FAB">
      <w:pPr>
        <w:pStyle w:val="Teksttreci20"/>
        <w:framePr w:w="10122" w:h="9147" w:hRule="exact" w:wrap="none" w:vAnchor="page" w:hAnchor="page" w:x="835" w:y="5654"/>
        <w:shd w:val="clear" w:color="auto" w:fill="auto"/>
        <w:spacing w:line="252" w:lineRule="exact"/>
        <w:ind w:left="660" w:right="900" w:firstLine="260"/>
        <w:jc w:val="both"/>
      </w:pPr>
      <w:r>
        <w:rPr>
          <w:rStyle w:val="Teksttreci2Kursywa"/>
        </w:rPr>
        <w:t>Przezorny;</w:t>
      </w:r>
      <w:r>
        <w:t xml:space="preserve"> przymiotnik ten został utworzony od rzeczownika </w:t>
      </w:r>
      <w:proofErr w:type="spellStart"/>
      <w:r>
        <w:rPr>
          <w:rStyle w:val="Teksttreci2Kursywa"/>
        </w:rPr>
        <w:t>przezor</w:t>
      </w:r>
      <w:proofErr w:type="spellEnd"/>
      <w:r>
        <w:rPr>
          <w:rStyle w:val="Teksttreci2Kursywa"/>
        </w:rPr>
        <w:t xml:space="preserve"> </w:t>
      </w:r>
      <w:r>
        <w:t>używanego jeszcze w XIX w</w:t>
      </w:r>
      <w:r>
        <w:t xml:space="preserve">. m. </w:t>
      </w:r>
      <w:r w:rsidRPr="00B56128">
        <w:rPr>
          <w:lang w:eastAsia="en-US" w:bidi="en-US"/>
        </w:rPr>
        <w:t xml:space="preserve">in. </w:t>
      </w:r>
      <w:r>
        <w:t xml:space="preserve">jako synonim </w:t>
      </w:r>
      <w:r>
        <w:rPr>
          <w:rStyle w:val="Teksttreci2Kursywa"/>
        </w:rPr>
        <w:t>przezierania.</w:t>
      </w:r>
      <w:r>
        <w:t xml:space="preserve"> Pod hasłem </w:t>
      </w:r>
      <w:r>
        <w:rPr>
          <w:rStyle w:val="Teksttreci2Kursywa"/>
        </w:rPr>
        <w:t>przezorny</w:t>
      </w:r>
      <w:r>
        <w:t xml:space="preserve"> Linde na pierwszym miejscu podaje dziś już zarzucone znaczenie dosłowne: »przezierający, oczu przenikających« i wśród innych przykładów użycia tego wyrazu przytacza cytat z ,,</w:t>
      </w:r>
      <w:proofErr w:type="spellStart"/>
      <w:r>
        <w:t>Argenidy</w:t>
      </w:r>
      <w:proofErr w:type="spellEnd"/>
      <w:r>
        <w:t>“ Potockiego:</w:t>
      </w:r>
    </w:p>
    <w:p w:rsidR="00AB74AB" w:rsidRDefault="00326FAB">
      <w:pPr>
        <w:pStyle w:val="Teksttreci20"/>
        <w:framePr w:w="10122" w:h="9147" w:hRule="exact" w:wrap="none" w:vAnchor="page" w:hAnchor="page" w:x="835" w:y="5654"/>
        <w:shd w:val="clear" w:color="auto" w:fill="auto"/>
        <w:spacing w:line="264" w:lineRule="exact"/>
        <w:ind w:left="1460" w:right="900" w:firstLine="0"/>
        <w:jc w:val="left"/>
      </w:pPr>
      <w:r>
        <w:t>„Bogowie wzrok mają tak przezorny, że mu nie wadzi noc i sklepy ciemne; wszędzie widzą ofiary".</w:t>
      </w:r>
    </w:p>
    <w:p w:rsidR="00AB74AB" w:rsidRDefault="00326FAB">
      <w:pPr>
        <w:pStyle w:val="Teksttreci20"/>
        <w:framePr w:w="10122" w:h="9147" w:hRule="exact" w:wrap="none" w:vAnchor="page" w:hAnchor="page" w:x="835" w:y="5654"/>
        <w:shd w:val="clear" w:color="auto" w:fill="auto"/>
        <w:spacing w:line="258" w:lineRule="exact"/>
        <w:ind w:left="660" w:right="900" w:firstLine="260"/>
        <w:jc w:val="both"/>
      </w:pPr>
      <w:r>
        <w:t>Od tej wartości semantycznej przymiotnika nie trudno jest przejść do jego dzisiejszego znaczenia przenośnego: przezornym, ostrożnym, rozważnym jest ten, kto „pr</w:t>
      </w:r>
      <w:r>
        <w:t>zeziera", przewiduje przyszłość.</w:t>
      </w:r>
    </w:p>
    <w:p w:rsidR="00AB74AB" w:rsidRDefault="00326FAB">
      <w:pPr>
        <w:pStyle w:val="Teksttreci20"/>
        <w:framePr w:w="10122" w:h="9147" w:hRule="exact" w:wrap="none" w:vAnchor="page" w:hAnchor="page" w:x="835" w:y="5654"/>
        <w:shd w:val="clear" w:color="auto" w:fill="auto"/>
        <w:spacing w:after="175" w:line="258" w:lineRule="exact"/>
        <w:ind w:left="660" w:right="900" w:firstLine="260"/>
        <w:jc w:val="both"/>
      </w:pPr>
      <w:r>
        <w:t>Obok wymienionych tu dwóch znaczeń czynnych wyraz miał dawniej również znaczenie strony biernej. W „Sielankach" Szymonowica czytamy o „łąkach nieprzezornych okiem", u Kochowskiego o „przezornej wodzie", „przezornym krysztal</w:t>
      </w:r>
      <w:r>
        <w:t xml:space="preserve">e". We wszystkich tych trzech użyciach </w:t>
      </w:r>
      <w:r>
        <w:rPr>
          <w:rStyle w:val="Teksttreci2Kursywa"/>
        </w:rPr>
        <w:t>przezorny</w:t>
      </w:r>
      <w:r>
        <w:t xml:space="preserve"> to taki, który może być „przejrzany", przy czym wyróżnić tu należy dwa odcienie: „nieprzezorne łąki" to łąki tak wielkie, że </w:t>
      </w:r>
      <w:proofErr w:type="spellStart"/>
      <w:r>
        <w:t>niesposób</w:t>
      </w:r>
      <w:proofErr w:type="spellEnd"/>
      <w:r>
        <w:t xml:space="preserve"> je ogarnąć spojrzeniem, więc jak byśmy dziś powiedzieli </w:t>
      </w:r>
      <w:r>
        <w:rPr>
          <w:rStyle w:val="Teksttreci2Kursywa"/>
        </w:rPr>
        <w:t>nieprzejrzane,</w:t>
      </w:r>
      <w:r>
        <w:t xml:space="preserve"> a</w:t>
      </w:r>
      <w:r>
        <w:t xml:space="preserve"> „przezorny kryształ", „przezorna woda" to kryształ, woda tak czyste, że można je przejrzeć, przeniknąć wzrokiem na wskroś. Ten ostatni odcień znaczeniowy objęły z czasem pokrewne </w:t>
      </w:r>
      <w:r>
        <w:rPr>
          <w:rStyle w:val="Teksttreci2Kursywa"/>
        </w:rPr>
        <w:t>przezornemu</w:t>
      </w:r>
      <w:r>
        <w:t xml:space="preserve"> przymiotniki </w:t>
      </w:r>
      <w:r>
        <w:rPr>
          <w:rStyle w:val="Teksttreci2Kursywa"/>
        </w:rPr>
        <w:t>przejrzysty</w:t>
      </w:r>
      <w:r>
        <w:t xml:space="preserve"> i </w:t>
      </w:r>
      <w:r>
        <w:rPr>
          <w:rStyle w:val="Teksttreci2Kursywa"/>
        </w:rPr>
        <w:t>przezroczysty.</w:t>
      </w:r>
    </w:p>
    <w:p w:rsidR="00AB74AB" w:rsidRDefault="00326FAB">
      <w:pPr>
        <w:pStyle w:val="Teksttreci20"/>
        <w:framePr w:w="10122" w:h="9147" w:hRule="exact" w:wrap="none" w:vAnchor="page" w:hAnchor="page" w:x="835" w:y="5654"/>
        <w:shd w:val="clear" w:color="auto" w:fill="auto"/>
        <w:tabs>
          <w:tab w:val="left" w:pos="6948"/>
        </w:tabs>
        <w:spacing w:line="264" w:lineRule="exact"/>
        <w:ind w:left="660" w:right="900" w:firstLine="260"/>
        <w:jc w:val="both"/>
      </w:pPr>
      <w:r>
        <w:rPr>
          <w:rStyle w:val="Teksttreci2Kursywa"/>
        </w:rPr>
        <w:t>Obojętny</w:t>
      </w:r>
      <w:r>
        <w:t xml:space="preserve"> — »co z </w:t>
      </w:r>
      <w:proofErr w:type="spellStart"/>
      <w:r>
        <w:t>obojej</w:t>
      </w:r>
      <w:proofErr w:type="spellEnd"/>
      <w:r>
        <w:t xml:space="preserve"> strony jętym być może«, takie objaśnienie wyrazu podaje słownik Lindego i ilustruje je przykładem: „obojętny garniec" (tzn. »</w:t>
      </w:r>
      <w:proofErr w:type="spellStart"/>
      <w:r>
        <w:t>gamiec</w:t>
      </w:r>
      <w:proofErr w:type="spellEnd"/>
      <w:r>
        <w:t>, garnek o dwu uchach«). Do tej wartości semantycznej wyrazu nawiązuje pewne jego użycie przenośne: u Karpińs</w:t>
      </w:r>
      <w:r>
        <w:t>kiego „słowa obojętne" to słowa, które można dwojako pojmować, słowa dwuznaczne.</w:t>
      </w:r>
      <w:r>
        <w:tab/>
      </w:r>
      <w:r>
        <w:rPr>
          <w:rStyle w:val="Teksttreci21"/>
        </w:rPr>
        <w:t>__</w:t>
      </w:r>
    </w:p>
    <w:p w:rsidR="00AB74AB" w:rsidRDefault="00AB74AB">
      <w:pPr>
        <w:rPr>
          <w:sz w:val="2"/>
          <w:szCs w:val="2"/>
        </w:rPr>
        <w:sectPr w:rsidR="00AB74AB">
          <w:pgSz w:w="11900" w:h="16840"/>
          <w:pgMar w:top="360" w:right="360" w:bottom="360" w:left="360" w:header="0" w:footer="3" w:gutter="0"/>
          <w:cols w:space="720"/>
          <w:noEndnote/>
          <w:docGrid w:linePitch="360"/>
        </w:sectPr>
      </w:pPr>
    </w:p>
    <w:p w:rsidR="00AB74AB" w:rsidRDefault="00326FAB">
      <w:pPr>
        <w:pStyle w:val="Nagweklubstopka0"/>
        <w:framePr w:wrap="none" w:vAnchor="page" w:hAnchor="page" w:x="1405" w:y="1260"/>
        <w:shd w:val="clear" w:color="auto" w:fill="auto"/>
        <w:spacing w:line="210" w:lineRule="exact"/>
        <w:jc w:val="left"/>
      </w:pPr>
      <w:r>
        <w:lastRenderedPageBreak/>
        <w:t>1950, z. 1</w:t>
      </w:r>
    </w:p>
    <w:p w:rsidR="00AB74AB" w:rsidRDefault="00326FAB">
      <w:pPr>
        <w:pStyle w:val="Nagweklubstopka0"/>
        <w:framePr w:wrap="none" w:vAnchor="page" w:hAnchor="page" w:x="4417" w:y="1254"/>
        <w:shd w:val="clear" w:color="auto" w:fill="auto"/>
        <w:spacing w:line="210" w:lineRule="exact"/>
        <w:jc w:val="left"/>
      </w:pPr>
      <w:r>
        <w:t>PORADNIK JĘZYKOWY</w:t>
      </w:r>
    </w:p>
    <w:p w:rsidR="00AB74AB" w:rsidRDefault="00326FAB">
      <w:pPr>
        <w:pStyle w:val="Nagweklubstopka0"/>
        <w:framePr w:wrap="none" w:vAnchor="page" w:hAnchor="page" w:x="9835" w:y="1248"/>
        <w:shd w:val="clear" w:color="auto" w:fill="auto"/>
        <w:spacing w:line="210" w:lineRule="exact"/>
        <w:jc w:val="left"/>
      </w:pPr>
      <w:r>
        <w:t>23</w:t>
      </w:r>
    </w:p>
    <w:p w:rsidR="00AB74AB" w:rsidRDefault="00326FAB">
      <w:pPr>
        <w:pStyle w:val="Teksttreci20"/>
        <w:framePr w:w="10122" w:h="13030" w:hRule="exact" w:wrap="none" w:vAnchor="page" w:hAnchor="page" w:x="835" w:y="1832"/>
        <w:shd w:val="clear" w:color="auto" w:fill="auto"/>
        <w:spacing w:line="252" w:lineRule="exact"/>
        <w:ind w:left="560" w:right="1000" w:firstLine="280"/>
        <w:jc w:val="both"/>
      </w:pPr>
      <w:r>
        <w:t xml:space="preserve">„Człowiekiem obojętnym" nazywa Andrzej z Kobylina człowieka ujmującego, chwytającego wszystko w dwojaki sposób, tj. </w:t>
      </w:r>
      <w:r>
        <w:t>używającego do roboty obu rąk z równą łatwością. Bezpośrednio na tym znaczeniu dosłownym opiera się przenośne: »ujmujący rzecz, sprawę z obu stron«, więc »bezstronny, neutralny</w:t>
      </w:r>
      <w:r>
        <w:rPr>
          <w:lang w:val="fr-FR" w:eastAsia="fr-FR" w:bidi="fr-FR"/>
        </w:rPr>
        <w:t xml:space="preserve">«. </w:t>
      </w:r>
      <w:r>
        <w:t xml:space="preserve">Tak właśnie należy według Karłowicza - Kryńskiego rozumieć przymiotnik </w:t>
      </w:r>
      <w:r>
        <w:rPr>
          <w:rStyle w:val="Teksttreci2Kursywa"/>
        </w:rPr>
        <w:t>obojęt</w:t>
      </w:r>
      <w:r>
        <w:rPr>
          <w:rStyle w:val="Teksttreci2Kursywa"/>
        </w:rPr>
        <w:t>ny</w:t>
      </w:r>
      <w:r>
        <w:t xml:space="preserve"> w następującym zdaniu Potockiego: „Nim się Mars obojętny we krwi </w:t>
      </w:r>
      <w:proofErr w:type="spellStart"/>
      <w:r>
        <w:t>uposoczy</w:t>
      </w:r>
      <w:proofErr w:type="spellEnd"/>
      <w:r>
        <w:t>..."</w:t>
      </w:r>
    </w:p>
    <w:p w:rsidR="00AB74AB" w:rsidRDefault="00326FAB">
      <w:pPr>
        <w:pStyle w:val="Teksttreci20"/>
        <w:framePr w:w="10122" w:h="13030" w:hRule="exact" w:wrap="none" w:vAnchor="page" w:hAnchor="page" w:x="835" w:y="1832"/>
        <w:shd w:val="clear" w:color="auto" w:fill="auto"/>
        <w:spacing w:line="258" w:lineRule="exact"/>
        <w:ind w:left="560" w:right="1000" w:firstLine="280"/>
        <w:jc w:val="both"/>
      </w:pPr>
      <w:r>
        <w:t xml:space="preserve">Rozstęp między przytoczonym tu użyciem metaforycznym wyrazu a jego współczesną wartością znaczeniową jest niewielki: bezstronnym bywa zwykle ten, kto w danej sprawie nie jest </w:t>
      </w:r>
      <w:r>
        <w:t xml:space="preserve">uczuciowo zaangażowany, więc ten, kto jest </w:t>
      </w:r>
      <w:r>
        <w:rPr>
          <w:rStyle w:val="Teksttreci2Kursywa"/>
        </w:rPr>
        <w:t>obojętny.</w:t>
      </w:r>
      <w:r>
        <w:t xml:space="preserve"> Bezstronność i obojętność to stany bardzo często ze sobą współistniejące, nic więc dziwnego, że wyraz odpowiadający dawniej pierwszemu z nich, z czasem związano z drugim.</w:t>
      </w:r>
    </w:p>
    <w:p w:rsidR="00AB74AB" w:rsidRDefault="00326FAB">
      <w:pPr>
        <w:pStyle w:val="Teksttreci20"/>
        <w:framePr w:w="10122" w:h="13030" w:hRule="exact" w:wrap="none" w:vAnchor="page" w:hAnchor="page" w:x="835" w:y="1832"/>
        <w:shd w:val="clear" w:color="auto" w:fill="auto"/>
        <w:spacing w:line="258" w:lineRule="exact"/>
        <w:ind w:left="560" w:right="1000" w:firstLine="280"/>
        <w:jc w:val="both"/>
      </w:pPr>
      <w:r>
        <w:rPr>
          <w:rStyle w:val="Teksttreci2Kursywa"/>
        </w:rPr>
        <w:t>Lubieżny;</w:t>
      </w:r>
      <w:r>
        <w:t xml:space="preserve"> przymiotnik utworzony od rzeczownika </w:t>
      </w:r>
      <w:proofErr w:type="spellStart"/>
      <w:r>
        <w:rPr>
          <w:rStyle w:val="Teksttreci2Kursywa"/>
        </w:rPr>
        <w:t>lubież</w:t>
      </w:r>
      <w:proofErr w:type="spellEnd"/>
      <w:r>
        <w:rPr>
          <w:rStyle w:val="Teksttreci2Kursywa"/>
        </w:rPr>
        <w:t>,</w:t>
      </w:r>
      <w:r>
        <w:t xml:space="preserve"> będącego pierwotnie zapewne nazwą czynności (por. co do budowy słowotwórczej np. </w:t>
      </w:r>
      <w:r>
        <w:rPr>
          <w:rStyle w:val="Teksttreci2Kursywa"/>
          <w:lang w:val="fr-FR" w:eastAsia="fr-FR" w:bidi="fr-FR"/>
        </w:rPr>
        <w:t>drapiez</w:t>
      </w:r>
      <w:r>
        <w:t xml:space="preserve">, </w:t>
      </w:r>
      <w:r>
        <w:rPr>
          <w:rStyle w:val="Teksttreci2Kursywa"/>
        </w:rPr>
        <w:t>kradzież).</w:t>
      </w:r>
      <w:r>
        <w:t xml:space="preserve"> Teksty staropolskie zaświadczają w przymiotniku tylko znaczenie strony biernej, zwłaszcza z odcieniem możliwo</w:t>
      </w:r>
      <w:r>
        <w:t xml:space="preserve">ści czy powinności: </w:t>
      </w:r>
      <w:r>
        <w:rPr>
          <w:rStyle w:val="Teksttreci2Kursywa"/>
        </w:rPr>
        <w:t>lubieżny</w:t>
      </w:r>
      <w:r>
        <w:t xml:space="preserve"> to w polszczyźnie średniowiecznej najczęściej: »</w:t>
      </w:r>
      <w:proofErr w:type="spellStart"/>
      <w:r>
        <w:t>amabilis</w:t>
      </w:r>
      <w:proofErr w:type="spellEnd"/>
      <w:r>
        <w:t xml:space="preserve">«, np.: „Dziewica Maria była roztropna, </w:t>
      </w:r>
      <w:proofErr w:type="spellStart"/>
      <w:r>
        <w:t>śmiema</w:t>
      </w:r>
      <w:proofErr w:type="spellEnd"/>
      <w:r>
        <w:t>, lubieżna“ („</w:t>
      </w:r>
      <w:proofErr w:type="spellStart"/>
      <w:r>
        <w:t>erat</w:t>
      </w:r>
      <w:proofErr w:type="spellEnd"/>
      <w:r>
        <w:t xml:space="preserve"> </w:t>
      </w:r>
      <w:proofErr w:type="spellStart"/>
      <w:r>
        <w:t>discreta</w:t>
      </w:r>
      <w:proofErr w:type="spellEnd"/>
      <w:r>
        <w:t xml:space="preserve">, </w:t>
      </w:r>
      <w:proofErr w:type="spellStart"/>
      <w:r>
        <w:t>mitis</w:t>
      </w:r>
      <w:proofErr w:type="spellEnd"/>
      <w:r>
        <w:t xml:space="preserve"> et </w:t>
      </w:r>
      <w:proofErr w:type="spellStart"/>
      <w:r>
        <w:t>amabilis</w:t>
      </w:r>
      <w:proofErr w:type="spellEnd"/>
      <w:r>
        <w:t>"; „Rozmyślanie przemyskie"). Z czasem rozluźniły się nieco związki podstawoweg</w:t>
      </w:r>
      <w:r>
        <w:t xml:space="preserve">o rzeczownika </w:t>
      </w:r>
      <w:proofErr w:type="spellStart"/>
      <w:r>
        <w:rPr>
          <w:rStyle w:val="Teksttreci2Kursywa"/>
        </w:rPr>
        <w:t>lubież</w:t>
      </w:r>
      <w:proofErr w:type="spellEnd"/>
      <w:r>
        <w:t xml:space="preserve"> z czasownikiem </w:t>
      </w:r>
      <w:r>
        <w:rPr>
          <w:rStyle w:val="Teksttreci2Kursywa"/>
        </w:rPr>
        <w:t>lubić.</w:t>
      </w:r>
      <w:r>
        <w:t xml:space="preserve"> Wyraz nabrał, jak zaświadcza słownik Lindego, znaczenia rozkoszy, ukontentowania«, zwężonego później do rozkoszy cielesnej</w:t>
      </w:r>
      <w:r>
        <w:rPr>
          <w:lang w:val="fr-FR" w:eastAsia="fr-FR" w:bidi="fr-FR"/>
        </w:rPr>
        <w:t xml:space="preserve">«. </w:t>
      </w:r>
      <w:r>
        <w:t xml:space="preserve">Analogiczna specjalizacja dokonała się i w przymiotniku: </w:t>
      </w:r>
      <w:r>
        <w:rPr>
          <w:rStyle w:val="Teksttreci2Kursywa"/>
        </w:rPr>
        <w:t>lubieżny</w:t>
      </w:r>
      <w:r>
        <w:t xml:space="preserve"> to u Lindego już tylko</w:t>
      </w:r>
      <w:r>
        <w:t xml:space="preserve"> »skłonny do lubieżności, jurny«. Formacja ma tu więc strukturalnie znaczenie strony czynnej z odcieniem skłonnościowym (»skłonny do </w:t>
      </w:r>
      <w:proofErr w:type="spellStart"/>
      <w:r>
        <w:t>lubieży</w:t>
      </w:r>
      <w:proofErr w:type="spellEnd"/>
      <w:r>
        <w:t>«). Odpryskami tego znaczenia, pozostającego w dość ścisłym jeszcze związku z budową słowotwórczą wyrazu, są takie u</w:t>
      </w:r>
      <w:r>
        <w:t xml:space="preserve">życia przymiotnika, które nawiązują do niej luźniej, np.: „lubieżna choroba" (Perzyna, XVIII w.), więc jakby »spowodowana </w:t>
      </w:r>
      <w:proofErr w:type="spellStart"/>
      <w:r>
        <w:t>lubieżą</w:t>
      </w:r>
      <w:proofErr w:type="spellEnd"/>
      <w:r>
        <w:t>«, a zwłaszcza „ofiara lubieżna" (</w:t>
      </w:r>
      <w:proofErr w:type="spellStart"/>
      <w:r>
        <w:t>Leopolita</w:t>
      </w:r>
      <w:proofErr w:type="spellEnd"/>
      <w:r>
        <w:t xml:space="preserve">) — »ofiara za grzechy cielesne«. Dziś przymiotnik </w:t>
      </w:r>
      <w:r>
        <w:rPr>
          <w:rStyle w:val="Teksttreci2Kursywa"/>
        </w:rPr>
        <w:t>lubieżny</w:t>
      </w:r>
      <w:r>
        <w:t xml:space="preserve"> jest całkowicie zleksyka</w:t>
      </w:r>
      <w:r>
        <w:t>lizowany.</w:t>
      </w:r>
    </w:p>
    <w:p w:rsidR="00AB74AB" w:rsidRDefault="00326FAB">
      <w:pPr>
        <w:pStyle w:val="Teksttreci20"/>
        <w:framePr w:w="10122" w:h="13030" w:hRule="exact" w:wrap="none" w:vAnchor="page" w:hAnchor="page" w:x="835" w:y="1832"/>
        <w:shd w:val="clear" w:color="auto" w:fill="auto"/>
        <w:spacing w:line="258" w:lineRule="exact"/>
        <w:ind w:left="560" w:right="1000" w:firstLine="280"/>
        <w:jc w:val="both"/>
      </w:pPr>
      <w:proofErr w:type="spellStart"/>
      <w:r>
        <w:rPr>
          <w:rStyle w:val="Teksttreci2Kursywa"/>
        </w:rPr>
        <w:t>Chwalny</w:t>
      </w:r>
      <w:proofErr w:type="spellEnd"/>
      <w:r>
        <w:rPr>
          <w:rStyle w:val="Teksttreci2Kursywa"/>
        </w:rPr>
        <w:t>;</w:t>
      </w:r>
      <w:r>
        <w:t xml:space="preserve"> starszą tradycję, bo sięgającą średniowiecza, ma w tym przymiotniku znaczenie strony biernej. W psalmie 114 Psałterza Floriańskiego czytamy: „</w:t>
      </w:r>
      <w:proofErr w:type="spellStart"/>
      <w:r>
        <w:t>Wieliki</w:t>
      </w:r>
      <w:proofErr w:type="spellEnd"/>
      <w:r>
        <w:t xml:space="preserve"> pan i </w:t>
      </w:r>
      <w:proofErr w:type="spellStart"/>
      <w:r>
        <w:t>chwalny</w:t>
      </w:r>
      <w:proofErr w:type="spellEnd"/>
      <w:r>
        <w:t xml:space="preserve"> </w:t>
      </w:r>
      <w:proofErr w:type="spellStart"/>
      <w:r>
        <w:t>barzo</w:t>
      </w:r>
      <w:proofErr w:type="spellEnd"/>
      <w:r>
        <w:t>, a wielkości jego nie końca. Pokolenie i pokolenie chwalić będzie d</w:t>
      </w:r>
      <w:r>
        <w:t xml:space="preserve">ziała twoja..." „Pan </w:t>
      </w:r>
      <w:proofErr w:type="spellStart"/>
      <w:r>
        <w:t>chwalny</w:t>
      </w:r>
      <w:proofErr w:type="spellEnd"/>
      <w:r>
        <w:t>" to „pan chwalebny" (tak właśnie u Wujka), tzn. »godny pochwały, ten, który powinien być chwalony</w:t>
      </w:r>
      <w:r>
        <w:rPr>
          <w:lang w:val="fr-FR" w:eastAsia="fr-FR" w:bidi="fr-FR"/>
        </w:rPr>
        <w:t xml:space="preserve">«. </w:t>
      </w:r>
      <w:r>
        <w:t xml:space="preserve">Podobnie używają przymiotnika </w:t>
      </w:r>
      <w:proofErr w:type="spellStart"/>
      <w:r>
        <w:rPr>
          <w:rStyle w:val="Teksttreci2Kursywa"/>
        </w:rPr>
        <w:t>chwalny</w:t>
      </w:r>
      <w:proofErr w:type="spellEnd"/>
      <w:r>
        <w:rPr>
          <w:rStyle w:val="Teksttreci2Kursywa"/>
        </w:rPr>
        <w:t xml:space="preserve"> </w:t>
      </w:r>
      <w:r>
        <w:t xml:space="preserve">liczni pisarze XVII i XVIII w., </w:t>
      </w:r>
      <w:proofErr w:type="spellStart"/>
      <w:r>
        <w:t>np</w:t>
      </w:r>
      <w:proofErr w:type="spellEnd"/>
      <w:r>
        <w:t>:</w:t>
      </w:r>
    </w:p>
    <w:p w:rsidR="00AB74AB" w:rsidRDefault="00326FAB">
      <w:pPr>
        <w:pStyle w:val="Teksttreci20"/>
        <w:framePr w:w="10122" w:h="13030" w:hRule="exact" w:wrap="none" w:vAnchor="page" w:hAnchor="page" w:x="835" w:y="1832"/>
        <w:shd w:val="clear" w:color="auto" w:fill="auto"/>
        <w:spacing w:line="258" w:lineRule="exact"/>
        <w:ind w:left="1260" w:right="1000" w:firstLine="0"/>
        <w:jc w:val="left"/>
      </w:pPr>
      <w:r>
        <w:t xml:space="preserve">„Jako </w:t>
      </w:r>
      <w:proofErr w:type="spellStart"/>
      <w:r>
        <w:t>chwalne</w:t>
      </w:r>
      <w:proofErr w:type="spellEnd"/>
      <w:r>
        <w:t xml:space="preserve"> dzieła, tak trzeba hańba, by pamiętna b</w:t>
      </w:r>
      <w:r>
        <w:t>yła" (Kochowski),</w:t>
      </w:r>
    </w:p>
    <w:p w:rsidR="00AB74AB" w:rsidRDefault="00326FAB">
      <w:pPr>
        <w:pStyle w:val="Teksttreci20"/>
        <w:framePr w:w="10122" w:h="13030" w:hRule="exact" w:wrap="none" w:vAnchor="page" w:hAnchor="page" w:x="835" w:y="1832"/>
        <w:shd w:val="clear" w:color="auto" w:fill="auto"/>
        <w:spacing w:line="258" w:lineRule="exact"/>
        <w:ind w:left="1260" w:firstLine="0"/>
        <w:jc w:val="left"/>
      </w:pPr>
      <w:r>
        <w:t xml:space="preserve">„Posag teraz </w:t>
      </w:r>
      <w:proofErr w:type="spellStart"/>
      <w:r>
        <w:t>chwalne</w:t>
      </w:r>
      <w:proofErr w:type="spellEnd"/>
      <w:r>
        <w:t xml:space="preserve"> czyni żony" (Opaliński).</w:t>
      </w:r>
    </w:p>
    <w:p w:rsidR="00AB74AB" w:rsidRDefault="00326FAB">
      <w:pPr>
        <w:pStyle w:val="Teksttreci20"/>
        <w:framePr w:w="10122" w:h="13030" w:hRule="exact" w:wrap="none" w:vAnchor="page" w:hAnchor="page" w:x="835" w:y="1832"/>
        <w:shd w:val="clear" w:color="auto" w:fill="auto"/>
        <w:spacing w:line="252" w:lineRule="exact"/>
        <w:ind w:left="560" w:right="1000" w:firstLine="180"/>
        <w:jc w:val="both"/>
      </w:pPr>
      <w:r>
        <w:t xml:space="preserve">Znaczenie strony czynnej zaświadcza przytoczony przez Lindego cytat z „Owidiuszowych elegii" Hulewicza: „Skoro tylko wiersz </w:t>
      </w:r>
      <w:proofErr w:type="spellStart"/>
      <w:r>
        <w:t>chwalny</w:t>
      </w:r>
      <w:proofErr w:type="spellEnd"/>
      <w:r>
        <w:t xml:space="preserve"> urodę dziewczyny czułym </w:t>
      </w:r>
      <w:proofErr w:type="spellStart"/>
      <w:r>
        <w:t>opiejem</w:t>
      </w:r>
      <w:proofErr w:type="spellEnd"/>
      <w:r>
        <w:t xml:space="preserve"> wysławi..." Jako nazwę poten</w:t>
      </w:r>
      <w:r>
        <w:t xml:space="preserve">cjalnego wykonawcy traktuje omawiany wyraz Knapski, uważa go bowiem za synonim </w:t>
      </w:r>
      <w:r>
        <w:rPr>
          <w:rStyle w:val="Teksttreci2Kursywa"/>
        </w:rPr>
        <w:t>chełpliwego.</w:t>
      </w:r>
      <w:r>
        <w:t xml:space="preserve"> W tym odcieniu znaczeniowym utrzymał się </w:t>
      </w:r>
      <w:proofErr w:type="spellStart"/>
      <w:r>
        <w:rPr>
          <w:rStyle w:val="Teksttreci2Kursywa"/>
        </w:rPr>
        <w:t>chwalny</w:t>
      </w:r>
      <w:proofErr w:type="spellEnd"/>
      <w:r>
        <w:t xml:space="preserve"> do dziś w niektórych gwarach (por. „Słownik gwar polskich" Karłowicza). We współczesnej polszczyźnie literackiej </w:t>
      </w:r>
      <w:r>
        <w:t>natomiast przymiotnik</w:t>
      </w:r>
    </w:p>
    <w:p w:rsidR="00AB74AB" w:rsidRDefault="00AB74AB">
      <w:pPr>
        <w:rPr>
          <w:sz w:val="2"/>
          <w:szCs w:val="2"/>
        </w:rPr>
        <w:sectPr w:rsidR="00AB74AB">
          <w:pgSz w:w="11900" w:h="16840"/>
          <w:pgMar w:top="360" w:right="360" w:bottom="360" w:left="360" w:header="0" w:footer="3" w:gutter="0"/>
          <w:cols w:space="720"/>
          <w:noEndnote/>
          <w:docGrid w:linePitch="360"/>
        </w:sectPr>
      </w:pPr>
    </w:p>
    <w:p w:rsidR="00AB74AB" w:rsidRDefault="00326FAB">
      <w:pPr>
        <w:pStyle w:val="Nagweklubstopka0"/>
        <w:framePr w:wrap="none" w:vAnchor="page" w:hAnchor="page" w:x="5317" w:y="1260"/>
        <w:shd w:val="clear" w:color="auto" w:fill="auto"/>
        <w:spacing w:line="210" w:lineRule="exact"/>
        <w:jc w:val="left"/>
      </w:pPr>
      <w:r>
        <w:lastRenderedPageBreak/>
        <w:t>PORADNIK JĘZYKOWY</w:t>
      </w:r>
    </w:p>
    <w:p w:rsidR="00AB74AB" w:rsidRDefault="00326FAB">
      <w:pPr>
        <w:pStyle w:val="Nagweklubstopka0"/>
        <w:framePr w:wrap="none" w:vAnchor="page" w:hAnchor="page" w:x="9973" w:y="1260"/>
        <w:shd w:val="clear" w:color="auto" w:fill="auto"/>
        <w:spacing w:line="210" w:lineRule="exact"/>
        <w:jc w:val="left"/>
      </w:pPr>
      <w:r>
        <w:t>1950, z. 1</w:t>
      </w:r>
    </w:p>
    <w:p w:rsidR="00AB74AB" w:rsidRPr="00B56128" w:rsidRDefault="00326FAB">
      <w:pPr>
        <w:pStyle w:val="Nagweklubstopka60"/>
        <w:framePr w:wrap="none" w:vAnchor="page" w:hAnchor="page" w:x="2299" w:y="1254"/>
        <w:shd w:val="clear" w:color="auto" w:fill="auto"/>
        <w:spacing w:line="210" w:lineRule="exact"/>
        <w:rPr>
          <w:lang w:val="pl-PL"/>
        </w:rPr>
      </w:pPr>
      <w:r>
        <w:rPr>
          <w:lang w:val="pl-PL" w:eastAsia="pl-PL" w:bidi="pl-PL"/>
        </w:rPr>
        <w:t>24</w:t>
      </w:r>
    </w:p>
    <w:p w:rsidR="00AB74AB" w:rsidRDefault="00326FAB">
      <w:pPr>
        <w:pStyle w:val="Teksttreci20"/>
        <w:framePr w:w="10122" w:h="13208" w:hRule="exact" w:wrap="none" w:vAnchor="page" w:hAnchor="page" w:x="835" w:y="1832"/>
        <w:shd w:val="clear" w:color="auto" w:fill="auto"/>
        <w:spacing w:after="180" w:line="252" w:lineRule="exact"/>
        <w:ind w:left="1500" w:firstLine="0"/>
        <w:jc w:val="both"/>
      </w:pPr>
      <w:r>
        <w:t xml:space="preserve">ten całkowicie wyszedł z użycia. Jego funkcjami semantycznymi podzieliły się formacje pokrewne. Znaczenie »godnego pochwały« objął </w:t>
      </w:r>
      <w:r>
        <w:rPr>
          <w:rStyle w:val="Teksttreci2Kursywa"/>
        </w:rPr>
        <w:t>chwalebny</w:t>
      </w:r>
      <w:r>
        <w:t xml:space="preserve"> utworzony od rzeczownika </w:t>
      </w:r>
      <w:r>
        <w:rPr>
          <w:rStyle w:val="Teksttreci2Kursywa"/>
        </w:rPr>
        <w:t>chwalba</w:t>
      </w:r>
      <w:r>
        <w:t xml:space="preserve"> (dawniej była to nazwa czynności; jeszcze u Krasickiego czytamy: „Zbytek chwalby i nagany podejrzany jest</w:t>
      </w:r>
      <w:r>
        <w:rPr>
          <w:vertAlign w:val="superscript"/>
        </w:rPr>
        <w:t>44</w:t>
      </w:r>
      <w:r>
        <w:t xml:space="preserve">). Znaczenie strony czynnej ma dziś pokrewny </w:t>
      </w:r>
      <w:proofErr w:type="spellStart"/>
      <w:r>
        <w:rPr>
          <w:rStyle w:val="Teksttreci2Kursywa"/>
        </w:rPr>
        <w:t>chwalnemu</w:t>
      </w:r>
      <w:proofErr w:type="spellEnd"/>
      <w:r>
        <w:rPr>
          <w:rStyle w:val="Teksttreci2Kursywa"/>
        </w:rPr>
        <w:t xml:space="preserve"> </w:t>
      </w:r>
      <w:r>
        <w:t xml:space="preserve">przymiotnik </w:t>
      </w:r>
      <w:r>
        <w:rPr>
          <w:rStyle w:val="Teksttreci2Kursywa"/>
        </w:rPr>
        <w:t>pochwalny</w:t>
      </w:r>
      <w:r>
        <w:t xml:space="preserve"> („list pochwalny, „mowa pochwalna</w:t>
      </w:r>
      <w:r>
        <w:rPr>
          <w:vertAlign w:val="superscript"/>
        </w:rPr>
        <w:t>4</w:t>
      </w:r>
      <w:r>
        <w:t xml:space="preserve">* </w:t>
      </w:r>
      <w:proofErr w:type="spellStart"/>
      <w:r>
        <w:t>itp</w:t>
      </w:r>
      <w:proofErr w:type="spellEnd"/>
      <w:r>
        <w:t>).</w:t>
      </w:r>
    </w:p>
    <w:p w:rsidR="00AB74AB" w:rsidRDefault="00326FAB">
      <w:pPr>
        <w:pStyle w:val="Teksttreci20"/>
        <w:framePr w:w="10122" w:h="13208" w:hRule="exact" w:wrap="none" w:vAnchor="page" w:hAnchor="page" w:x="835" w:y="1832"/>
        <w:shd w:val="clear" w:color="auto" w:fill="auto"/>
        <w:spacing w:line="252" w:lineRule="exact"/>
        <w:ind w:left="1500" w:firstLine="260"/>
        <w:jc w:val="both"/>
      </w:pPr>
      <w:r>
        <w:t>Już nawet tak szczupły materi</w:t>
      </w:r>
      <w:r>
        <w:t>ał, jak podany powyżej, nasuwa pewną uwagę ogólną: struktura słowotwórcza przymiotników wiążących się wprost albo za pośrednictwem innych formacji dewerbalnych z czasownikami pozwala na charakterystyczne przesunięcie znaczeniowe, przesunięcie od nazwy czyn</w:t>
      </w:r>
      <w:r>
        <w:t>nego do nazwy biernego podmiotu („przezorny wzrok“ — »ten, który przeziera«, „przezorna woda</w:t>
      </w:r>
      <w:r>
        <w:rPr>
          <w:vertAlign w:val="superscript"/>
        </w:rPr>
        <w:t>44</w:t>
      </w:r>
      <w:r>
        <w:t xml:space="preserve"> — »ta, która może być przejrzana).</w:t>
      </w:r>
    </w:p>
    <w:p w:rsidR="00AB74AB" w:rsidRDefault="00326FAB">
      <w:pPr>
        <w:pStyle w:val="Teksttreci20"/>
        <w:framePr w:w="10122" w:h="13208" w:hRule="exact" w:wrap="none" w:vAnchor="page" w:hAnchor="page" w:x="835" w:y="1832"/>
        <w:shd w:val="clear" w:color="auto" w:fill="auto"/>
        <w:spacing w:line="252" w:lineRule="exact"/>
        <w:ind w:left="1500" w:firstLine="260"/>
        <w:jc w:val="both"/>
      </w:pPr>
      <w:r>
        <w:t xml:space="preserve">W większości wypadków te wahania semantyczne przymiotników należą już do przeszłości językowej. I tak np. przymiotnik </w:t>
      </w:r>
      <w:r>
        <w:rPr>
          <w:rStyle w:val="Teksttreci2Kursywa"/>
        </w:rPr>
        <w:t>pamiętny</w:t>
      </w:r>
      <w:r>
        <w:t xml:space="preserve"> używany w dawnej polszczy </w:t>
      </w:r>
      <w:proofErr w:type="spellStart"/>
      <w:r>
        <w:t>źnie</w:t>
      </w:r>
      <w:proofErr w:type="spellEnd"/>
      <w:r>
        <w:t xml:space="preserve"> zarówno jako synonim </w:t>
      </w:r>
      <w:r>
        <w:rPr>
          <w:lang w:val="fr-FR" w:eastAsia="fr-FR" w:bidi="fr-FR"/>
        </w:rPr>
        <w:t xml:space="preserve">» </w:t>
      </w:r>
      <w:r>
        <w:t xml:space="preserve">pamiętającego« </w:t>
      </w:r>
      <w:proofErr w:type="spellStart"/>
      <w:r>
        <w:t>i»zdolnego</w:t>
      </w:r>
      <w:proofErr w:type="spellEnd"/>
      <w:r>
        <w:t xml:space="preserve"> do pamiętania«, jak i jako synonim »pamiętanego« czy »godnego pamięci«, z czasem ustabilizował się w ostatnim z wymienionych znaczeń. Podobnego wyboru dokonano wśród możliwośc</w:t>
      </w:r>
      <w:r>
        <w:t xml:space="preserve">i semantycznych przymiotnika </w:t>
      </w:r>
      <w:r>
        <w:rPr>
          <w:rStyle w:val="Teksttreci2Kursywa"/>
        </w:rPr>
        <w:t>tajny;</w:t>
      </w:r>
      <w:r>
        <w:t xml:space="preserve"> we współczesnym języku nie na miejscu byłby on w takim np. zdaniu: „Królowa będąc tak tajną odkrywa nam najskrytsze życia swego sprawy</w:t>
      </w:r>
      <w:r>
        <w:rPr>
          <w:vertAlign w:val="superscript"/>
        </w:rPr>
        <w:t>44</w:t>
      </w:r>
      <w:r>
        <w:t xml:space="preserve"> (Niemcewicz; tu </w:t>
      </w:r>
      <w:r>
        <w:rPr>
          <w:rStyle w:val="Teksttreci2Kursywa"/>
        </w:rPr>
        <w:t>tajny</w:t>
      </w:r>
      <w:r>
        <w:t xml:space="preserve"> to »skłonny do tajenia«). Znaczenie strony czynnej przeważyło</w:t>
      </w:r>
      <w:r>
        <w:t xml:space="preserve"> natomiast w przymiotniku </w:t>
      </w:r>
      <w:r>
        <w:rPr>
          <w:rStyle w:val="Teksttreci2Kursywa"/>
        </w:rPr>
        <w:t xml:space="preserve">pojętny: </w:t>
      </w:r>
      <w:r>
        <w:t>mówimy dziś o „pojętnych uczniach</w:t>
      </w:r>
      <w:r>
        <w:rPr>
          <w:vertAlign w:val="superscript"/>
        </w:rPr>
        <w:t>44</w:t>
      </w:r>
      <w:r>
        <w:t xml:space="preserve">, ale nie nazwalibyśmy już </w:t>
      </w:r>
      <w:r>
        <w:rPr>
          <w:rStyle w:val="Teksttreci2Kursywa"/>
        </w:rPr>
        <w:t>pojętnymi</w:t>
      </w:r>
      <w:r>
        <w:t xml:space="preserve"> ryb, które łatwo łapać siecią czy ręką (por. Knapski).</w:t>
      </w:r>
    </w:p>
    <w:p w:rsidR="00AB74AB" w:rsidRDefault="00326FAB">
      <w:pPr>
        <w:pStyle w:val="Teksttreci20"/>
        <w:framePr w:w="10122" w:h="13208" w:hRule="exact" w:wrap="none" w:vAnchor="page" w:hAnchor="page" w:x="835" w:y="1832"/>
        <w:shd w:val="clear" w:color="auto" w:fill="auto"/>
        <w:spacing w:line="252" w:lineRule="exact"/>
        <w:ind w:left="1500" w:firstLine="260"/>
        <w:jc w:val="both"/>
      </w:pPr>
      <w:r>
        <w:t>Stabilizacja znaczeniowa przymiotników polskich nie jest jednak procesem zakończonym: niekiedy</w:t>
      </w:r>
      <w:r>
        <w:t xml:space="preserve"> znaczenie czynne i znaczenie bierne współistnieją obok siebie, np. „łakome dziecko</w:t>
      </w:r>
      <w:r>
        <w:rPr>
          <w:vertAlign w:val="superscript"/>
        </w:rPr>
        <w:t>44</w:t>
      </w:r>
      <w:r>
        <w:t xml:space="preserve"> i „łakomy kąsek</w:t>
      </w:r>
      <w:r>
        <w:rPr>
          <w:vertAlign w:val="superscript"/>
        </w:rPr>
        <w:t>44</w:t>
      </w:r>
      <w:r>
        <w:t>, „człowiek niewidomy</w:t>
      </w:r>
      <w:r>
        <w:rPr>
          <w:vertAlign w:val="superscript"/>
        </w:rPr>
        <w:t>44</w:t>
      </w:r>
      <w:r>
        <w:t xml:space="preserve"> i „widomy znak</w:t>
      </w:r>
      <w:r>
        <w:rPr>
          <w:vertAlign w:val="superscript"/>
        </w:rPr>
        <w:t>44</w:t>
      </w:r>
      <w:r>
        <w:t>, „przenikliwy wzrok</w:t>
      </w:r>
      <w:r>
        <w:rPr>
          <w:vertAlign w:val="superscript"/>
        </w:rPr>
        <w:t>44</w:t>
      </w:r>
      <w:r>
        <w:t xml:space="preserve"> i „nieprzenikliwa ciemność</w:t>
      </w:r>
      <w:r>
        <w:rPr>
          <w:vertAlign w:val="superscript"/>
        </w:rPr>
        <w:t>44</w:t>
      </w:r>
      <w:r>
        <w:t>. Nierzadko wreszcie wyraz jednoznaczny w języku literackim za</w:t>
      </w:r>
      <w:r>
        <w:t xml:space="preserve">chowuje wieloznaczność w gwarach. Przymiotnik </w:t>
      </w:r>
      <w:r>
        <w:rPr>
          <w:rStyle w:val="Teksttreci2Kursywa"/>
        </w:rPr>
        <w:t>potrzebny</w:t>
      </w:r>
      <w:r>
        <w:t xml:space="preserve"> obok znaczenia »</w:t>
      </w:r>
      <w:proofErr w:type="spellStart"/>
      <w:r>
        <w:t>potrzebowany</w:t>
      </w:r>
      <w:proofErr w:type="spellEnd"/>
      <w:r>
        <w:t xml:space="preserve">« w gwarach ma również wartość »tego, który potrzebuje« (np. „Albo ja ta twoich </w:t>
      </w:r>
      <w:proofErr w:type="spellStart"/>
      <w:r>
        <w:t>zaletów</w:t>
      </w:r>
      <w:proofErr w:type="spellEnd"/>
      <w:r>
        <w:t xml:space="preserve"> potrzebna</w:t>
      </w:r>
      <w:r>
        <w:rPr>
          <w:vertAlign w:val="superscript"/>
        </w:rPr>
        <w:t>44</w:t>
      </w:r>
      <w:r>
        <w:t>—„Słownik gwar</w:t>
      </w:r>
      <w:r>
        <w:rPr>
          <w:vertAlign w:val="superscript"/>
        </w:rPr>
        <w:t>44</w:t>
      </w:r>
      <w:r>
        <w:t xml:space="preserve">). Przymiotnik </w:t>
      </w:r>
      <w:r>
        <w:rPr>
          <w:rStyle w:val="Teksttreci2Kursywa"/>
        </w:rPr>
        <w:t>czujny</w:t>
      </w:r>
      <w:r>
        <w:t xml:space="preserve"> to w dialekcie kulturalnym skłonny </w:t>
      </w:r>
      <w:r>
        <w:t xml:space="preserve">do czuwania«, w gwarach także »ten, którego czuć« (czasownik </w:t>
      </w:r>
      <w:r>
        <w:rPr>
          <w:rStyle w:val="Teksttreci2Kursywa"/>
        </w:rPr>
        <w:t>czuć</w:t>
      </w:r>
      <w:r>
        <w:t xml:space="preserve"> występuje tu wprawdzie w </w:t>
      </w:r>
      <w:r>
        <w:rPr>
          <w:lang w:val="cs-CZ" w:eastAsia="cs-CZ" w:bidi="cs-CZ"/>
        </w:rPr>
        <w:t xml:space="preserve">innym </w:t>
      </w:r>
      <w:r>
        <w:t>już znaczeniu), np. „</w:t>
      </w:r>
      <w:proofErr w:type="spellStart"/>
      <w:r>
        <w:t>cujne</w:t>
      </w:r>
      <w:proofErr w:type="spellEnd"/>
      <w:r>
        <w:t xml:space="preserve"> masło</w:t>
      </w:r>
      <w:r>
        <w:rPr>
          <w:vertAlign w:val="superscript"/>
        </w:rPr>
        <w:t>44</w:t>
      </w:r>
      <w:r>
        <w:t xml:space="preserve"> („Słownik gwar</w:t>
      </w:r>
      <w:r>
        <w:rPr>
          <w:vertAlign w:val="superscript"/>
        </w:rPr>
        <w:t>44</w:t>
      </w:r>
      <w:r>
        <w:t>). Obydwie te możliwości semantyczne notuje Linde:</w:t>
      </w:r>
    </w:p>
    <w:p w:rsidR="00AB74AB" w:rsidRDefault="00326FAB">
      <w:pPr>
        <w:pStyle w:val="Teksttreci20"/>
        <w:framePr w:w="10122" w:h="13208" w:hRule="exact" w:wrap="none" w:vAnchor="page" w:hAnchor="page" w:x="835" w:y="1832"/>
        <w:numPr>
          <w:ilvl w:val="0"/>
          <w:numId w:val="6"/>
        </w:numPr>
        <w:shd w:val="clear" w:color="auto" w:fill="auto"/>
        <w:tabs>
          <w:tab w:val="left" w:pos="2073"/>
        </w:tabs>
        <w:spacing w:line="252" w:lineRule="exact"/>
        <w:ind w:left="1500" w:firstLine="260"/>
        <w:jc w:val="both"/>
      </w:pPr>
      <w:r>
        <w:rPr>
          <w:rStyle w:val="Teksttreci2Kursywa"/>
        </w:rPr>
        <w:t>czujny</w:t>
      </w:r>
      <w:r>
        <w:t xml:space="preserve"> — »czuwający«: „Nie wszyscy naraz czujcie, śpij każdy na swym miejscu, a czasem bądźcie czujni</w:t>
      </w:r>
      <w:r>
        <w:rPr>
          <w:vertAlign w:val="superscript"/>
        </w:rPr>
        <w:t>44</w:t>
      </w:r>
      <w:r>
        <w:t xml:space="preserve"> (</w:t>
      </w:r>
      <w:proofErr w:type="spellStart"/>
      <w:r>
        <w:t>Leopolita</w:t>
      </w:r>
      <w:proofErr w:type="spellEnd"/>
      <w:r>
        <w:t>).</w:t>
      </w:r>
    </w:p>
    <w:p w:rsidR="00AB74AB" w:rsidRDefault="00326FAB">
      <w:pPr>
        <w:pStyle w:val="Teksttreci20"/>
        <w:framePr w:w="10122" w:h="13208" w:hRule="exact" w:wrap="none" w:vAnchor="page" w:hAnchor="page" w:x="835" w:y="1832"/>
        <w:numPr>
          <w:ilvl w:val="0"/>
          <w:numId w:val="6"/>
        </w:numPr>
        <w:shd w:val="clear" w:color="auto" w:fill="auto"/>
        <w:tabs>
          <w:tab w:val="left" w:pos="2073"/>
        </w:tabs>
        <w:spacing w:line="252" w:lineRule="exact"/>
        <w:ind w:left="1500" w:firstLine="260"/>
        <w:jc w:val="both"/>
      </w:pPr>
      <w:r>
        <w:rPr>
          <w:rStyle w:val="Teksttreci2Kursywa"/>
        </w:rPr>
        <w:t>czujny</w:t>
      </w:r>
      <w:r>
        <w:t xml:space="preserve"> — »odczuwany« np. „Ciężary poddaństwa mało co będą czujne chłopom</w:t>
      </w:r>
      <w:r>
        <w:rPr>
          <w:vertAlign w:val="superscript"/>
        </w:rPr>
        <w:t>44</w:t>
      </w:r>
      <w:r>
        <w:t>.</w:t>
      </w:r>
    </w:p>
    <w:p w:rsidR="00AB74AB" w:rsidRDefault="00326FAB">
      <w:pPr>
        <w:pStyle w:val="Teksttreci20"/>
        <w:framePr w:w="10122" w:h="13208" w:hRule="exact" w:wrap="none" w:vAnchor="page" w:hAnchor="page" w:x="835" w:y="1832"/>
        <w:shd w:val="clear" w:color="auto" w:fill="auto"/>
        <w:spacing w:line="252" w:lineRule="exact"/>
        <w:ind w:left="1500" w:firstLine="260"/>
        <w:jc w:val="both"/>
      </w:pPr>
      <w:r>
        <w:t>Omawianym tu przeobrażeniom semantycznym utorowały zapewne drogę przy</w:t>
      </w:r>
      <w:r>
        <w:t>miotniki utworzone od czasowników zwrotnych. Są one jednocześnie nazwami podmiotów wykonywających czynność podstawowego czasownika i przedmiotów ulegających działaniu tej czynności (</w:t>
      </w:r>
      <w:proofErr w:type="spellStart"/>
      <w:r>
        <w:t>np</w:t>
      </w:r>
      <w:proofErr w:type="spellEnd"/>
      <w:r>
        <w:t xml:space="preserve">: </w:t>
      </w:r>
      <w:r>
        <w:rPr>
          <w:rStyle w:val="Teksttreci2Kursywa"/>
        </w:rPr>
        <w:t>gniewny</w:t>
      </w:r>
      <w:r>
        <w:t xml:space="preserve"> to »gniewający się«, więc i »gniewany«). Zmiana strony, tak na</w:t>
      </w:r>
      <w:r>
        <w:t>turalna w formacjach tego typu, rozszerzyła się z czasem na inne stając się jednym z najczęstszych przekształceń znaczeniowych przymiotników bezpośrednio lub pośrednio dewerbalnych (odczasownikowych).</w:t>
      </w:r>
    </w:p>
    <w:p w:rsidR="00AB74AB" w:rsidRDefault="00326FAB">
      <w:pPr>
        <w:pStyle w:val="Teksttreci90"/>
        <w:framePr w:w="10122" w:h="13208" w:hRule="exact" w:wrap="none" w:vAnchor="page" w:hAnchor="page" w:x="835" w:y="1832"/>
        <w:shd w:val="clear" w:color="auto" w:fill="auto"/>
        <w:spacing w:before="0" w:after="0" w:line="260" w:lineRule="exact"/>
        <w:ind w:right="300" w:firstLine="0"/>
        <w:jc w:val="right"/>
      </w:pPr>
      <w:r>
        <w:t>Halina Kurkowska</w:t>
      </w:r>
    </w:p>
    <w:p w:rsidR="00AB74AB" w:rsidRDefault="00AB74AB">
      <w:pPr>
        <w:rPr>
          <w:sz w:val="2"/>
          <w:szCs w:val="2"/>
        </w:rPr>
        <w:sectPr w:rsidR="00AB74AB">
          <w:pgSz w:w="11900" w:h="16840"/>
          <w:pgMar w:top="360" w:right="360" w:bottom="360" w:left="360" w:header="0" w:footer="3" w:gutter="0"/>
          <w:cols w:space="720"/>
          <w:noEndnote/>
          <w:docGrid w:linePitch="360"/>
        </w:sectPr>
      </w:pPr>
    </w:p>
    <w:p w:rsidR="00AB74AB" w:rsidRDefault="00326FAB">
      <w:pPr>
        <w:pStyle w:val="Nagweklubstopka0"/>
        <w:framePr w:wrap="none" w:vAnchor="page" w:hAnchor="page" w:x="1327" w:y="1332"/>
        <w:shd w:val="clear" w:color="auto" w:fill="auto"/>
        <w:spacing w:line="210" w:lineRule="exact"/>
        <w:jc w:val="left"/>
      </w:pPr>
      <w:r>
        <w:lastRenderedPageBreak/>
        <w:t>1950, z. 1</w:t>
      </w:r>
    </w:p>
    <w:p w:rsidR="00AB74AB" w:rsidRDefault="00326FAB">
      <w:pPr>
        <w:pStyle w:val="Nagweklubstopka0"/>
        <w:framePr w:wrap="none" w:vAnchor="page" w:hAnchor="page" w:x="4351" w:y="1308"/>
        <w:shd w:val="clear" w:color="auto" w:fill="auto"/>
        <w:spacing w:line="210" w:lineRule="exact"/>
        <w:jc w:val="left"/>
      </w:pPr>
      <w:r>
        <w:t>PORADNIK JĘZYKOWY</w:t>
      </w:r>
    </w:p>
    <w:p w:rsidR="00AB74AB" w:rsidRDefault="00326FAB">
      <w:pPr>
        <w:pStyle w:val="Nagweklubstopka0"/>
        <w:framePr w:wrap="none" w:vAnchor="page" w:hAnchor="page" w:x="9799" w:y="1314"/>
        <w:shd w:val="clear" w:color="auto" w:fill="auto"/>
        <w:spacing w:line="210" w:lineRule="exact"/>
        <w:jc w:val="left"/>
      </w:pPr>
      <w:r>
        <w:t>25</w:t>
      </w:r>
    </w:p>
    <w:p w:rsidR="00AB74AB" w:rsidRDefault="00326FAB">
      <w:pPr>
        <w:pStyle w:val="Teksttreci20"/>
        <w:framePr w:w="10122" w:h="13126" w:hRule="exact" w:wrap="none" w:vAnchor="page" w:hAnchor="page" w:x="835" w:y="1868"/>
        <w:shd w:val="clear" w:color="auto" w:fill="auto"/>
        <w:spacing w:after="226" w:line="260" w:lineRule="exact"/>
        <w:ind w:left="2300" w:firstLine="0"/>
        <w:jc w:val="left"/>
      </w:pPr>
      <w:r>
        <w:t>OBJAŚNIENIA WYRAZÓW I ZWROTÓW.</w:t>
      </w:r>
    </w:p>
    <w:p w:rsidR="00AB74AB" w:rsidRDefault="00326FAB">
      <w:pPr>
        <w:pStyle w:val="Teksttreci90"/>
        <w:framePr w:w="10122" w:h="13126" w:hRule="exact" w:wrap="none" w:vAnchor="page" w:hAnchor="page" w:x="835" w:y="1868"/>
        <w:shd w:val="clear" w:color="auto" w:fill="auto"/>
        <w:spacing w:before="0" w:after="54" w:line="260" w:lineRule="exact"/>
        <w:ind w:left="520" w:firstLine="0"/>
      </w:pPr>
      <w:r>
        <w:t>Zniknął: znikł</w:t>
      </w:r>
    </w:p>
    <w:p w:rsidR="00AB74AB" w:rsidRDefault="00326FAB">
      <w:pPr>
        <w:pStyle w:val="Teksttreci20"/>
        <w:framePr w:w="10122" w:h="13126" w:hRule="exact" w:wrap="none" w:vAnchor="page" w:hAnchor="page" w:x="835" w:y="1868"/>
        <w:shd w:val="clear" w:color="auto" w:fill="auto"/>
        <w:spacing w:line="258" w:lineRule="exact"/>
        <w:ind w:left="520" w:right="960" w:firstLine="260"/>
        <w:jc w:val="both"/>
      </w:pPr>
      <w:r>
        <w:t xml:space="preserve">„Prof. Słoński w swoim „Słowniku błędów językowych" słusznie uważa za niepoprawne formy czasowników : </w:t>
      </w:r>
      <w:proofErr w:type="spellStart"/>
      <w:r>
        <w:rPr>
          <w:rStyle w:val="Teksttreci2Kursywa"/>
        </w:rPr>
        <w:t>kopła</w:t>
      </w:r>
      <w:proofErr w:type="spellEnd"/>
      <w:r>
        <w:rPr>
          <w:rStyle w:val="Teksttreci2Kursywa"/>
        </w:rPr>
        <w:t xml:space="preserve">, </w:t>
      </w:r>
      <w:proofErr w:type="spellStart"/>
      <w:r>
        <w:rPr>
          <w:rStyle w:val="Teksttreci2Kursywa"/>
        </w:rPr>
        <w:t>ściągła</w:t>
      </w:r>
      <w:proofErr w:type="spellEnd"/>
      <w:r>
        <w:rPr>
          <w:rStyle w:val="Teksttreci2Kursywa"/>
        </w:rPr>
        <w:t xml:space="preserve">, ciąg, </w:t>
      </w:r>
      <w:proofErr w:type="spellStart"/>
      <w:r>
        <w:rPr>
          <w:rStyle w:val="Teksttreci2Kursywa"/>
        </w:rPr>
        <w:t>ciągcie</w:t>
      </w:r>
      <w:proofErr w:type="spellEnd"/>
      <w:r>
        <w:rPr>
          <w:rStyle w:val="Teksttreci2Kursywa"/>
        </w:rPr>
        <w:t xml:space="preserve">, </w:t>
      </w:r>
      <w:proofErr w:type="spellStart"/>
      <w:r>
        <w:rPr>
          <w:rStyle w:val="Teksttreci2Kursywa"/>
        </w:rPr>
        <w:t>dźwigła</w:t>
      </w:r>
      <w:proofErr w:type="spellEnd"/>
      <w:r>
        <w:t xml:space="preserve"> itd. Ale czy wolno za niewłaściwe uważać takie formy, jak na przykład </w:t>
      </w:r>
      <w:r>
        <w:rPr>
          <w:rStyle w:val="Teksttreci2Kursywa"/>
        </w:rPr>
        <w:t>zabłysł, znikły zawisł, zgasł, zgadł...?</w:t>
      </w:r>
      <w:r>
        <w:t xml:space="preserve"> Można je spotkać u najlepszych stylistów. Zdaje się, że to właśnie formy krótsze bez cząstki </w:t>
      </w:r>
      <w:r>
        <w:rPr>
          <w:rStyle w:val="Teksttreci2Kursywa"/>
        </w:rPr>
        <w:t>-</w:t>
      </w:r>
      <w:proofErr w:type="spellStart"/>
      <w:r>
        <w:rPr>
          <w:rStyle w:val="Teksttreci2Kursywa"/>
        </w:rPr>
        <w:t>ną</w:t>
      </w:r>
      <w:proofErr w:type="spellEnd"/>
      <w:r>
        <w:rPr>
          <w:rStyle w:val="Teksttreci2Kursywa"/>
        </w:rPr>
        <w:t>,</w:t>
      </w:r>
      <w:r>
        <w:t xml:space="preserve"> -n? mają przed sobą przyszłość".</w:t>
      </w:r>
    </w:p>
    <w:p w:rsidR="00AB74AB" w:rsidRDefault="00326FAB">
      <w:pPr>
        <w:pStyle w:val="Teksttreci20"/>
        <w:framePr w:w="10122" w:h="13126" w:hRule="exact" w:wrap="none" w:vAnchor="page" w:hAnchor="page" w:x="835" w:y="1868"/>
        <w:shd w:val="clear" w:color="auto" w:fill="auto"/>
        <w:spacing w:line="258" w:lineRule="exact"/>
        <w:ind w:left="520" w:right="960" w:firstLine="260"/>
        <w:jc w:val="both"/>
      </w:pPr>
      <w:r>
        <w:t>Na ogół tak j</w:t>
      </w:r>
      <w:r>
        <w:t xml:space="preserve">est. Ale w słowniku </w:t>
      </w:r>
      <w:r w:rsidRPr="00B56128">
        <w:rPr>
          <w:lang w:eastAsia="en-US" w:bidi="en-US"/>
        </w:rPr>
        <w:t xml:space="preserve">prof. </w:t>
      </w:r>
      <w:r>
        <w:t>Słońskiego nie znajdujemy potępienia form bez cząstki -</w:t>
      </w:r>
      <w:proofErr w:type="spellStart"/>
      <w:r>
        <w:rPr>
          <w:rStyle w:val="Teksttreci2Kursywa"/>
        </w:rPr>
        <w:t>ną</w:t>
      </w:r>
      <w:proofErr w:type="spellEnd"/>
      <w:r>
        <w:t xml:space="preserve"> czasowników wyżej przytoczonych: podane są tam jako formy równorzędne </w:t>
      </w:r>
      <w:r>
        <w:rPr>
          <w:rStyle w:val="Teksttreci2Kursywa"/>
        </w:rPr>
        <w:t>zniknął</w:t>
      </w:r>
      <w:r>
        <w:t xml:space="preserve"> i </w:t>
      </w:r>
      <w:r>
        <w:rPr>
          <w:rStyle w:val="Teksttreci2Kursywa"/>
        </w:rPr>
        <w:t>znikł, zawisnął</w:t>
      </w:r>
      <w:r>
        <w:t xml:space="preserve"> i </w:t>
      </w:r>
      <w:r>
        <w:rPr>
          <w:rStyle w:val="Teksttreci2Kursywa"/>
        </w:rPr>
        <w:t>zawisł, zgasnął</w:t>
      </w:r>
      <w:r>
        <w:t xml:space="preserve"> i </w:t>
      </w:r>
      <w:r>
        <w:rPr>
          <w:rStyle w:val="Teksttreci2Kursywa"/>
        </w:rPr>
        <w:t>zgasł.</w:t>
      </w:r>
      <w:r>
        <w:t xml:space="preserve"> W „Słowniku poprawnej polszczyzny" Szobera brak, </w:t>
      </w:r>
      <w:r>
        <w:t>niestety, czasem rozstrzygających, a czasem w ogóle jakichkolwiek wskazówek co do tego, jaka ma być właściwie forma czasu przeszłego czasowników omawianego typu. Historyczny rozwój form w tym zakresie, jak zresztą najczęściej i w innych, nie odbywał się. p</w:t>
      </w:r>
      <w:r>
        <w:t xml:space="preserve">rostolinijnie i jednokierunkowo. Od </w:t>
      </w:r>
      <w:r>
        <w:rPr>
          <w:rStyle w:val="Teksttreci2Kursywa"/>
        </w:rPr>
        <w:t>zawisnąć</w:t>
      </w:r>
      <w:r>
        <w:t xml:space="preserve"> tworzymy dziś czas przeszły: </w:t>
      </w:r>
      <w:r>
        <w:rPr>
          <w:rStyle w:val="Teksttreci2Kursywa"/>
        </w:rPr>
        <w:t>zawisł, zawisła.</w:t>
      </w:r>
      <w:r>
        <w:t xml:space="preserve"> Gdy się nam przypomni wiersz z „Alpuhary" Mickiewicza: „Na ustach jego zawisnął", to skłonni jesteśmy tłumaczyć to sobie jako archaizm, a może nas w tym utwierdzić i</w:t>
      </w:r>
      <w:r>
        <w:t xml:space="preserve"> fakt, że formę </w:t>
      </w:r>
      <w:r>
        <w:rPr>
          <w:rStyle w:val="Teksttreci2Kursywa"/>
        </w:rPr>
        <w:t>zawisnął</w:t>
      </w:r>
      <w:r>
        <w:t xml:space="preserve"> </w:t>
      </w:r>
      <w:proofErr w:type="spellStart"/>
      <w:r>
        <w:t>znaidziemy</w:t>
      </w:r>
      <w:proofErr w:type="spellEnd"/>
      <w:r>
        <w:t xml:space="preserve"> i u Reja: „</w:t>
      </w:r>
      <w:proofErr w:type="spellStart"/>
      <w:r>
        <w:t>ledwiem</w:t>
      </w:r>
      <w:proofErr w:type="spellEnd"/>
      <w:r>
        <w:t xml:space="preserve"> u gałązki jedną ręką zawisnął", i u Potockiego: „Zawisnął między młotem i kowadłem", a z innych autorów osiemnastego wieku u Żebrowskiego, tłumacza „Przeobrażeń" Owidiusza: „Za rękę u podwoja zawisnął </w:t>
      </w:r>
      <w:r>
        <w:t xml:space="preserve">nieżywy". Ale tenże Żebrowski i w tychże „Przeobrażeniach" używał i formy </w:t>
      </w:r>
      <w:r>
        <w:rPr>
          <w:rStyle w:val="Teksttreci2Kursywa"/>
        </w:rPr>
        <w:t>zawisł:</w:t>
      </w:r>
      <w:r>
        <w:t xml:space="preserve"> „swoje mistrz na skrzydeł parze ustanowił ciało i na powietrzu zawisł". Tę samą formę </w:t>
      </w:r>
      <w:r>
        <w:rPr>
          <w:rStyle w:val="Teksttreci2Kursywa"/>
        </w:rPr>
        <w:t>zawisł</w:t>
      </w:r>
      <w:r>
        <w:t xml:space="preserve"> znajdujemy u Wujka: „Uwięzła (nota </w:t>
      </w:r>
      <w:r>
        <w:rPr>
          <w:lang w:val="cs-CZ" w:eastAsia="cs-CZ" w:bidi="cs-CZ"/>
        </w:rPr>
        <w:t xml:space="preserve">bene </w:t>
      </w:r>
      <w:r>
        <w:t xml:space="preserve">nie </w:t>
      </w:r>
      <w:proofErr w:type="spellStart"/>
      <w:r>
        <w:rPr>
          <w:rStyle w:val="Teksttreci2Kursywa"/>
        </w:rPr>
        <w:t>uwięznęła</w:t>
      </w:r>
      <w:proofErr w:type="spellEnd"/>
      <w:r>
        <w:rPr>
          <w:rStyle w:val="Teksttreci2Kursywa"/>
        </w:rPr>
        <w:t>)</w:t>
      </w:r>
      <w:r>
        <w:t xml:space="preserve"> </w:t>
      </w:r>
      <w:proofErr w:type="spellStart"/>
      <w:r>
        <w:t>Absalonowi</w:t>
      </w:r>
      <w:proofErr w:type="spellEnd"/>
      <w:r>
        <w:t xml:space="preserve"> głowa na dębie, a gdy on zawisł między niebem a ziemią, muł, na którym siedział, przebieżał'</w:t>
      </w:r>
      <w:r>
        <w:rPr>
          <w:vertAlign w:val="superscript"/>
        </w:rPr>
        <w:t>4</w:t>
      </w:r>
      <w:r>
        <w:t>.</w:t>
      </w:r>
    </w:p>
    <w:p w:rsidR="00AB74AB" w:rsidRDefault="00326FAB">
      <w:pPr>
        <w:pStyle w:val="Teksttreci20"/>
        <w:framePr w:w="10122" w:h="13126" w:hRule="exact" w:wrap="none" w:vAnchor="page" w:hAnchor="page" w:x="835" w:y="1868"/>
        <w:shd w:val="clear" w:color="auto" w:fill="auto"/>
        <w:spacing w:line="258" w:lineRule="exact"/>
        <w:ind w:left="520" w:right="960" w:firstLine="260"/>
        <w:jc w:val="both"/>
      </w:pPr>
      <w:r>
        <w:t xml:space="preserve">Widzimy więc, że walka form </w:t>
      </w:r>
      <w:r>
        <w:rPr>
          <w:rStyle w:val="Teksttreci2Kursywa"/>
        </w:rPr>
        <w:t>zawisnął</w:t>
      </w:r>
      <w:r>
        <w:t xml:space="preserve"> i </w:t>
      </w:r>
      <w:r>
        <w:rPr>
          <w:rStyle w:val="Teksttreci2Kursywa"/>
        </w:rPr>
        <w:t>zawisł</w:t>
      </w:r>
      <w:r>
        <w:t xml:space="preserve"> trwa od kilku wieków i dotąd właściwie w sposób zdecydowany nie została rozstrzygnięta. </w:t>
      </w:r>
      <w:proofErr w:type="spellStart"/>
      <w:r>
        <w:t>Uświądomienie</w:t>
      </w:r>
      <w:proofErr w:type="spellEnd"/>
      <w:r>
        <w:t xml:space="preserve"> s</w:t>
      </w:r>
      <w:r>
        <w:t xml:space="preserve">obie takich faktów jest pouczające, bo powinno w najnaturalniejszy sposób powstrzymywać wybuchy temperamentów u osób, które pod wpływem szlachetnych pobudek uczuciowych </w:t>
      </w:r>
      <w:r w:rsidRPr="00B56128">
        <w:rPr>
          <w:lang w:eastAsia="en-US" w:bidi="en-US"/>
        </w:rPr>
        <w:t>chcia</w:t>
      </w:r>
      <w:r>
        <w:t>ł</w:t>
      </w:r>
      <w:r w:rsidRPr="00B56128">
        <w:rPr>
          <w:lang w:eastAsia="en-US" w:bidi="en-US"/>
        </w:rPr>
        <w:t xml:space="preserve">yby </w:t>
      </w:r>
      <w:r>
        <w:t>doraźnie dostosowywać język do swoich na tym lub innym punkcie upodobań. Taką</w:t>
      </w:r>
      <w:r>
        <w:t xml:space="preserve"> samą chwiejność, jak w zakresie form </w:t>
      </w:r>
      <w:r>
        <w:rPr>
          <w:rStyle w:val="Teksttreci2Kursywa"/>
        </w:rPr>
        <w:t>zawisnął zawisł</w:t>
      </w:r>
      <w:r>
        <w:t xml:space="preserve"> można łatwo zaobserwować i na przykładach innych czasowników. „Odkąd zniknęła jak sen jaki złoty" pisze w wieku dziewiętnastym Słowacki. Dziś szerzy się forma </w:t>
      </w:r>
      <w:r>
        <w:rPr>
          <w:rStyle w:val="Teksttreci2Kursywa"/>
        </w:rPr>
        <w:t>znikła,</w:t>
      </w:r>
      <w:r>
        <w:t xml:space="preserve"> ale o dwa wieki od Słowackiego wcze</w:t>
      </w:r>
      <w:r>
        <w:t xml:space="preserve">śniejszy </w:t>
      </w:r>
      <w:proofErr w:type="spellStart"/>
      <w:r>
        <w:t>Szymonowicz</w:t>
      </w:r>
      <w:proofErr w:type="spellEnd"/>
      <w:r>
        <w:t xml:space="preserve"> używał właśnie tej formy: „nie znikniesz </w:t>
      </w:r>
      <w:proofErr w:type="spellStart"/>
      <w:r>
        <w:t>przecię</w:t>
      </w:r>
      <w:proofErr w:type="spellEnd"/>
      <w:r>
        <w:t xml:space="preserve"> przed miłością, żadna dziewka nie znikła przed jej wielmożnością".</w:t>
      </w:r>
    </w:p>
    <w:p w:rsidR="00AB74AB" w:rsidRDefault="00326FAB">
      <w:pPr>
        <w:pStyle w:val="Teksttreci20"/>
        <w:framePr w:w="10122" w:h="13126" w:hRule="exact" w:wrap="none" w:vAnchor="page" w:hAnchor="page" w:x="835" w:y="1868"/>
        <w:shd w:val="clear" w:color="auto" w:fill="auto"/>
        <w:spacing w:line="258" w:lineRule="exact"/>
        <w:ind w:left="520" w:right="960" w:firstLine="260"/>
        <w:jc w:val="both"/>
      </w:pPr>
      <w:r>
        <w:t xml:space="preserve">Przybylski w wieku </w:t>
      </w:r>
      <w:r w:rsidRPr="00B56128">
        <w:rPr>
          <w:lang w:eastAsia="en-US" w:bidi="en-US"/>
        </w:rPr>
        <w:t xml:space="preserve">osiemnastym </w:t>
      </w:r>
      <w:r>
        <w:t xml:space="preserve">pisze: „zabłysła szpada w ręku jego". W wydanym w tymże wieku (w r. 1747) słowniku </w:t>
      </w:r>
      <w:proofErr w:type="spellStart"/>
      <w:r>
        <w:t>Troca</w:t>
      </w:r>
      <w:proofErr w:type="spellEnd"/>
      <w:r>
        <w:t xml:space="preserve"> znajdujemy wśród przykładów na ten sam czasownik: „zabłysnęła nauka, cnota", „Przyjaznym na mię zabłysnął promieniem". Takiej samej formy używa Przybyszewski: „Morze wypogodziło się i cichym uśmiechem zabłysnęły jego przestworza".</w:t>
      </w:r>
    </w:p>
    <w:p w:rsidR="00AB74AB" w:rsidRDefault="00326FAB">
      <w:pPr>
        <w:pStyle w:val="Teksttreci20"/>
        <w:framePr w:w="10122" w:h="13126" w:hRule="exact" w:wrap="none" w:vAnchor="page" w:hAnchor="page" w:x="835" w:y="1868"/>
        <w:shd w:val="clear" w:color="auto" w:fill="auto"/>
        <w:spacing w:line="258" w:lineRule="exact"/>
        <w:ind w:left="520" w:right="960" w:firstLine="260"/>
        <w:jc w:val="both"/>
      </w:pPr>
      <w:r>
        <w:t xml:space="preserve">Jakiż z tych przykładów </w:t>
      </w:r>
      <w:r>
        <w:t>wniosek prócz sentencji filozoficzno-moralnej wypowiedzianej poprzednio? Materiał przykładowy można podzielić na pewne grupy.</w:t>
      </w:r>
    </w:p>
    <w:p w:rsidR="00AB74AB" w:rsidRDefault="00AB74AB">
      <w:pPr>
        <w:rPr>
          <w:sz w:val="2"/>
          <w:szCs w:val="2"/>
        </w:rPr>
        <w:sectPr w:rsidR="00AB74AB">
          <w:pgSz w:w="11900" w:h="16840"/>
          <w:pgMar w:top="360" w:right="360" w:bottom="360" w:left="360" w:header="0" w:footer="3" w:gutter="0"/>
          <w:cols w:space="720"/>
          <w:noEndnote/>
          <w:docGrid w:linePitch="360"/>
        </w:sectPr>
      </w:pPr>
    </w:p>
    <w:p w:rsidR="00AB74AB" w:rsidRDefault="00326FAB">
      <w:pPr>
        <w:pStyle w:val="Nagweklubstopka0"/>
        <w:framePr w:wrap="none" w:vAnchor="page" w:hAnchor="page" w:x="2131" w:y="1380"/>
        <w:shd w:val="clear" w:color="auto" w:fill="auto"/>
        <w:spacing w:line="210" w:lineRule="exact"/>
        <w:jc w:val="left"/>
      </w:pPr>
      <w:r>
        <w:lastRenderedPageBreak/>
        <w:t>26</w:t>
      </w:r>
    </w:p>
    <w:p w:rsidR="00AB74AB" w:rsidRDefault="00326FAB">
      <w:pPr>
        <w:pStyle w:val="Nagweklubstopka0"/>
        <w:framePr w:wrap="none" w:vAnchor="page" w:hAnchor="page" w:x="5167" w:y="1356"/>
        <w:shd w:val="clear" w:color="auto" w:fill="auto"/>
        <w:spacing w:line="210" w:lineRule="exact"/>
        <w:jc w:val="left"/>
      </w:pPr>
      <w:r>
        <w:t>PORADNIK JĘZYKOWY</w:t>
      </w:r>
    </w:p>
    <w:p w:rsidR="00AB74AB" w:rsidRDefault="00326FAB">
      <w:pPr>
        <w:pStyle w:val="Nagweklubstopka0"/>
        <w:framePr w:wrap="none" w:vAnchor="page" w:hAnchor="page" w:x="9841" w:y="1338"/>
        <w:shd w:val="clear" w:color="auto" w:fill="auto"/>
        <w:spacing w:line="210" w:lineRule="exact"/>
        <w:jc w:val="left"/>
      </w:pPr>
      <w:r>
        <w:t>1950, z. 1</w:t>
      </w:r>
    </w:p>
    <w:p w:rsidR="00AB74AB" w:rsidRDefault="00326FAB">
      <w:pPr>
        <w:pStyle w:val="Teksttreci20"/>
        <w:framePr w:w="10122" w:h="13072" w:hRule="exact" w:wrap="none" w:vAnchor="page" w:hAnchor="page" w:x="835" w:y="1922"/>
        <w:shd w:val="clear" w:color="auto" w:fill="auto"/>
        <w:spacing w:line="252" w:lineRule="exact"/>
        <w:ind w:left="1340" w:right="180" w:firstLine="260"/>
        <w:jc w:val="both"/>
      </w:pPr>
      <w:r>
        <w:t xml:space="preserve">Istnieje grupa czasowników, w których sufiks </w:t>
      </w:r>
      <w:r>
        <w:rPr>
          <w:rStyle w:val="Teksttreci2Kursywa"/>
        </w:rPr>
        <w:t>-</w:t>
      </w:r>
      <w:proofErr w:type="spellStart"/>
      <w:r>
        <w:rPr>
          <w:rStyle w:val="Teksttreci2Kursywa"/>
        </w:rPr>
        <w:t>ną</w:t>
      </w:r>
      <w:proofErr w:type="spellEnd"/>
      <w:r>
        <w:rPr>
          <w:rStyle w:val="Teksttreci2Kursywa"/>
        </w:rPr>
        <w:t>-</w:t>
      </w:r>
      <w:r>
        <w:t xml:space="preserve"> nie bywa nigdy w czasie </w:t>
      </w:r>
      <w:r>
        <w:t xml:space="preserve">przeszłym opuszczany. Są to mianowicie czasowniki, których rdzeń kończy się na samogłoskę: takie jak </w:t>
      </w:r>
      <w:r>
        <w:rPr>
          <w:rStyle w:val="Teksttreci2Kursywa"/>
        </w:rPr>
        <w:t>minąć, sunąć, lunąć, runąć,  płynąć, słynąć.</w:t>
      </w:r>
      <w:r>
        <w:t xml:space="preserve"> Do nich należą także czasowniki </w:t>
      </w:r>
      <w:r>
        <w:rPr>
          <w:rStyle w:val="Teksttreci2Kursywa"/>
        </w:rPr>
        <w:t>stanąć</w:t>
      </w:r>
      <w:r>
        <w:t xml:space="preserve"> i </w:t>
      </w:r>
      <w:r>
        <w:rPr>
          <w:rStyle w:val="Teksttreci2Kursywa"/>
        </w:rPr>
        <w:t>plunąć,</w:t>
      </w:r>
      <w:r>
        <w:t xml:space="preserve"> których formy oboczne </w:t>
      </w:r>
      <w:r>
        <w:rPr>
          <w:rStyle w:val="Teksttreci2Kursywa"/>
        </w:rPr>
        <w:t>stać</w:t>
      </w:r>
      <w:r>
        <w:t xml:space="preserve"> i </w:t>
      </w:r>
      <w:r>
        <w:rPr>
          <w:rStyle w:val="Teksttreci2Kursywa"/>
        </w:rPr>
        <w:t>pluć</w:t>
      </w:r>
      <w:r>
        <w:t xml:space="preserve"> mają inne znaczenie, są nie</w:t>
      </w:r>
      <w:r>
        <w:t xml:space="preserve">dokonane. Nie ulega zanikowi sufiks </w:t>
      </w:r>
      <w:r>
        <w:rPr>
          <w:rStyle w:val="Teksttreci2Kursywa"/>
        </w:rPr>
        <w:t>-</w:t>
      </w:r>
      <w:proofErr w:type="spellStart"/>
      <w:r>
        <w:rPr>
          <w:rStyle w:val="Teksttreci2Kursywa"/>
        </w:rPr>
        <w:t>ną</w:t>
      </w:r>
      <w:proofErr w:type="spellEnd"/>
      <w:r>
        <w:rPr>
          <w:rStyle w:val="Teksttreci2Kursywa"/>
        </w:rPr>
        <w:t>-</w:t>
      </w:r>
      <w:r>
        <w:t xml:space="preserve"> również w takich czasownikach, w których odrębność tej cząstki od rdzenia nie jest już przez mówiących uświadamiana, jak w </w:t>
      </w:r>
      <w:r>
        <w:rPr>
          <w:rStyle w:val="Teksttreci2Kursywa"/>
        </w:rPr>
        <w:t>ginąć, garnąć, zasnąć</w:t>
      </w:r>
      <w:r>
        <w:t xml:space="preserve">. W tych formach </w:t>
      </w:r>
      <w:proofErr w:type="spellStart"/>
      <w:r>
        <w:t>zasz</w:t>
      </w:r>
      <w:proofErr w:type="spellEnd"/>
      <w:r>
        <w:t xml:space="preserve"> </w:t>
      </w:r>
      <w:r>
        <w:rPr>
          <w:lang w:val="ru-RU" w:eastAsia="ru-RU" w:bidi="ru-RU"/>
        </w:rPr>
        <w:t>у</w:t>
      </w:r>
      <w:r w:rsidRPr="00B56128">
        <w:rPr>
          <w:lang w:eastAsia="ru-RU" w:bidi="ru-RU"/>
        </w:rPr>
        <w:t xml:space="preserve"> </w:t>
      </w:r>
      <w:r>
        <w:t xml:space="preserve">uproszczenia grup </w:t>
      </w:r>
      <w:r>
        <w:rPr>
          <w:lang w:val="fr-FR" w:eastAsia="fr-FR" w:bidi="fr-FR"/>
        </w:rPr>
        <w:t>sp</w:t>
      </w:r>
      <w:proofErr w:type="spellStart"/>
      <w:r>
        <w:t>ółgł</w:t>
      </w:r>
      <w:proofErr w:type="spellEnd"/>
      <w:r>
        <w:rPr>
          <w:lang w:val="fr-FR" w:eastAsia="fr-FR" w:bidi="fr-FR"/>
        </w:rPr>
        <w:t xml:space="preserve">oskowych: </w:t>
      </w:r>
      <w:r>
        <w:t xml:space="preserve">w </w:t>
      </w:r>
      <w:r>
        <w:rPr>
          <w:rStyle w:val="Teksttreci2Kursywa"/>
        </w:rPr>
        <w:t>ginąć</w:t>
      </w:r>
      <w:r>
        <w:t xml:space="preserve"> dawną postacią rdzenia było </w:t>
      </w:r>
      <w:proofErr w:type="spellStart"/>
      <w:r>
        <w:rPr>
          <w:rStyle w:val="Teksttreci2Kursywa"/>
        </w:rPr>
        <w:t>gib</w:t>
      </w:r>
      <w:proofErr w:type="spellEnd"/>
      <w:r>
        <w:t xml:space="preserve"> (po rosyjsku do dziś jeszcze </w:t>
      </w:r>
      <w:r>
        <w:rPr>
          <w:rStyle w:val="Teksttreci2Kursywa"/>
          <w:lang w:val="cs-CZ" w:eastAsia="cs-CZ" w:bidi="cs-CZ"/>
        </w:rPr>
        <w:t>gibnuť),</w:t>
      </w:r>
      <w:r>
        <w:rPr>
          <w:lang w:val="cs-CZ" w:eastAsia="cs-CZ" w:bidi="cs-CZ"/>
        </w:rPr>
        <w:t xml:space="preserve"> </w:t>
      </w:r>
      <w:r>
        <w:t xml:space="preserve">w </w:t>
      </w:r>
      <w:r>
        <w:rPr>
          <w:rStyle w:val="Teksttreci2Kursywa"/>
        </w:rPr>
        <w:t>garnąć</w:t>
      </w:r>
      <w:r>
        <w:t xml:space="preserve"> jest ten sam rdzeń co w </w:t>
      </w:r>
      <w:r>
        <w:rPr>
          <w:rStyle w:val="Teksttreci2Kursywa"/>
        </w:rPr>
        <w:t>garści,</w:t>
      </w:r>
      <w:r>
        <w:t xml:space="preserve"> w </w:t>
      </w:r>
      <w:r>
        <w:rPr>
          <w:rStyle w:val="Teksttreci2Kursywa"/>
        </w:rPr>
        <w:t>zasnąć</w:t>
      </w:r>
      <w:r>
        <w:t xml:space="preserve"> ten sam co w </w:t>
      </w:r>
      <w:r>
        <w:rPr>
          <w:rStyle w:val="Teksttreci2Kursywa"/>
        </w:rPr>
        <w:t>zasypiać,</w:t>
      </w:r>
      <w:r>
        <w:t xml:space="preserve"> czyli grupa spółgłoskowa </w:t>
      </w:r>
      <w:proofErr w:type="spellStart"/>
      <w:r>
        <w:rPr>
          <w:rStyle w:val="Teksttreci2Kursywa"/>
        </w:rPr>
        <w:t>sp</w:t>
      </w:r>
      <w:proofErr w:type="spellEnd"/>
      <w:r>
        <w:rPr>
          <w:rStyle w:val="Teksttreci2Kursywa"/>
        </w:rPr>
        <w:t>, syp</w:t>
      </w:r>
      <w:r>
        <w:t xml:space="preserve"> — (naszemu </w:t>
      </w:r>
      <w:r>
        <w:rPr>
          <w:rStyle w:val="Teksttreci2Kursywa"/>
        </w:rPr>
        <w:t>uśnięciu</w:t>
      </w:r>
      <w:r>
        <w:t xml:space="preserve"> odpowiada starosłowiańskie </w:t>
      </w:r>
      <w:proofErr w:type="spellStart"/>
      <w:r>
        <w:rPr>
          <w:rStyle w:val="Teksttreci2Kursywa"/>
        </w:rPr>
        <w:t>uspienije</w:t>
      </w:r>
      <w:proofErr w:type="spellEnd"/>
      <w:r>
        <w:t>, nieprzechodnie, inacz</w:t>
      </w:r>
      <w:r>
        <w:t xml:space="preserve">ej niż nasze </w:t>
      </w:r>
      <w:r>
        <w:rPr>
          <w:rStyle w:val="Teksttreci2Kursywa"/>
        </w:rPr>
        <w:t>uśpienie,</w:t>
      </w:r>
      <w:r>
        <w:t xml:space="preserve"> skąd widać, że </w:t>
      </w:r>
      <w:r>
        <w:rPr>
          <w:rStyle w:val="Teksttreci2Kursywa"/>
        </w:rPr>
        <w:t>uśnięcie</w:t>
      </w:r>
      <w:r>
        <w:t xml:space="preserve"> to pierwotne </w:t>
      </w:r>
      <w:proofErr w:type="spellStart"/>
      <w:r>
        <w:rPr>
          <w:rStyle w:val="Teksttreci2Kursywa"/>
        </w:rPr>
        <w:t>uspnięcie</w:t>
      </w:r>
      <w:proofErr w:type="spellEnd"/>
      <w:r>
        <w:rPr>
          <w:rStyle w:val="Teksttreci2Kursywa"/>
        </w:rPr>
        <w:t xml:space="preserve"> </w:t>
      </w:r>
      <w:r>
        <w:t xml:space="preserve">odpowiadające formie wielokrotnej </w:t>
      </w:r>
      <w:r>
        <w:rPr>
          <w:rStyle w:val="Teksttreci2Kursywa"/>
        </w:rPr>
        <w:t>usypianie</w:t>
      </w:r>
      <w:r>
        <w:t xml:space="preserve">). Ponieważ cząstka </w:t>
      </w:r>
      <w:r>
        <w:rPr>
          <w:rStyle w:val="Teksttreci2Kursywa"/>
        </w:rPr>
        <w:t>-</w:t>
      </w:r>
      <w:proofErr w:type="spellStart"/>
      <w:r>
        <w:rPr>
          <w:rStyle w:val="Teksttreci2Kursywa"/>
        </w:rPr>
        <w:t>ną</w:t>
      </w:r>
      <w:proofErr w:type="spellEnd"/>
      <w:r>
        <w:rPr>
          <w:rStyle w:val="Teksttreci2Kursywa"/>
        </w:rPr>
        <w:t xml:space="preserve">- </w:t>
      </w:r>
      <w:r>
        <w:t xml:space="preserve">w wymienionych czasownikach </w:t>
      </w:r>
      <w:r>
        <w:rPr>
          <w:lang w:val="cs-CZ" w:eastAsia="cs-CZ" w:bidi="cs-CZ"/>
        </w:rPr>
        <w:t>zros</w:t>
      </w:r>
      <w:proofErr w:type="spellStart"/>
      <w:r>
        <w:t>ła</w:t>
      </w:r>
      <w:proofErr w:type="spellEnd"/>
      <w:r>
        <w:t xml:space="preserve"> się w jedną całość z rdzeniem, więc też jest rzeczą zrozumiałą, że w żadnej formie </w:t>
      </w:r>
      <w:r>
        <w:t>nie ulega zanikowi.</w:t>
      </w:r>
    </w:p>
    <w:p w:rsidR="00AB74AB" w:rsidRDefault="00326FAB">
      <w:pPr>
        <w:pStyle w:val="Teksttreci20"/>
        <w:framePr w:w="10122" w:h="13072" w:hRule="exact" w:wrap="none" w:vAnchor="page" w:hAnchor="page" w:x="835" w:y="1922"/>
        <w:shd w:val="clear" w:color="auto" w:fill="auto"/>
        <w:spacing w:line="252" w:lineRule="exact"/>
        <w:ind w:left="1340" w:right="180" w:firstLine="260"/>
        <w:jc w:val="both"/>
      </w:pPr>
      <w:r>
        <w:t xml:space="preserve">W pozostałych grupach czasownikowych, ogólnie mówiąc, można dostrzec tendencję do skracania o cząstkę </w:t>
      </w:r>
      <w:r>
        <w:rPr>
          <w:rStyle w:val="Teksttreci2Kursywa"/>
        </w:rPr>
        <w:t>-</w:t>
      </w:r>
      <w:proofErr w:type="spellStart"/>
      <w:r>
        <w:rPr>
          <w:rStyle w:val="Teksttreci2Kursywa"/>
        </w:rPr>
        <w:t>ną</w:t>
      </w:r>
      <w:proofErr w:type="spellEnd"/>
      <w:r>
        <w:rPr>
          <w:rStyle w:val="Teksttreci2Kursywa"/>
        </w:rPr>
        <w:t>-</w:t>
      </w:r>
      <w:r>
        <w:t xml:space="preserve"> tematów czasownikowych w czasie przeszłym. Wypadki zanikania tej cząstki w bezokoliczniku mają charakter wyjątków. Należy do nich</w:t>
      </w:r>
      <w:r>
        <w:t xml:space="preserve"> forma </w:t>
      </w:r>
      <w:r>
        <w:rPr>
          <w:rStyle w:val="Teksttreci2Kursywa"/>
        </w:rPr>
        <w:t>róść</w:t>
      </w:r>
      <w:r>
        <w:t xml:space="preserve"> oboczna do </w:t>
      </w:r>
      <w:r>
        <w:rPr>
          <w:rStyle w:val="Teksttreci2Kursywa"/>
        </w:rPr>
        <w:t>rosnąć, wyląc się</w:t>
      </w:r>
      <w:r>
        <w:t xml:space="preserve"> obok </w:t>
      </w:r>
      <w:r>
        <w:rPr>
          <w:rStyle w:val="Teksttreci2Kursywa"/>
        </w:rPr>
        <w:t>wylęgnąć się. Pęc</w:t>
      </w:r>
      <w:r>
        <w:t xml:space="preserve"> zamiast </w:t>
      </w:r>
      <w:r>
        <w:rPr>
          <w:rStyle w:val="Teksttreci2Kursywa"/>
        </w:rPr>
        <w:t>pęknąć</w:t>
      </w:r>
      <w:r>
        <w:t xml:space="preserve"> robi wrażenie komiczne.</w:t>
      </w:r>
    </w:p>
    <w:p w:rsidR="00AB74AB" w:rsidRDefault="00326FAB">
      <w:pPr>
        <w:pStyle w:val="Teksttreci20"/>
        <w:framePr w:w="10122" w:h="13072" w:hRule="exact" w:wrap="none" w:vAnchor="page" w:hAnchor="page" w:x="835" w:y="1922"/>
        <w:shd w:val="clear" w:color="auto" w:fill="auto"/>
        <w:spacing w:line="252" w:lineRule="exact"/>
        <w:ind w:left="1340" w:right="180" w:firstLine="260"/>
        <w:jc w:val="both"/>
      </w:pPr>
      <w:r>
        <w:t xml:space="preserve">Skłonność do opuszczania sufiksu </w:t>
      </w:r>
      <w:r>
        <w:rPr>
          <w:rStyle w:val="Teksttreci2Kursywa"/>
        </w:rPr>
        <w:t>-</w:t>
      </w:r>
      <w:proofErr w:type="spellStart"/>
      <w:r>
        <w:rPr>
          <w:rStyle w:val="Teksttreci2Kursywa"/>
        </w:rPr>
        <w:t>ną</w:t>
      </w:r>
      <w:proofErr w:type="spellEnd"/>
      <w:r>
        <w:rPr>
          <w:rStyle w:val="Teksttreci2Kursywa"/>
        </w:rPr>
        <w:t>-</w:t>
      </w:r>
      <w:r>
        <w:t xml:space="preserve"> w czasie przeszłym występuje mocniej w gwarach niż w języku ogólnoliterackim i w formach rodzaju żeńskiego mocniej </w:t>
      </w:r>
      <w:r>
        <w:t>niż w formach męskich.</w:t>
      </w:r>
    </w:p>
    <w:p w:rsidR="00AB74AB" w:rsidRDefault="00326FAB">
      <w:pPr>
        <w:pStyle w:val="Teksttreci20"/>
        <w:framePr w:w="10122" w:h="13072" w:hRule="exact" w:wrap="none" w:vAnchor="page" w:hAnchor="page" w:x="835" w:y="1922"/>
        <w:shd w:val="clear" w:color="auto" w:fill="auto"/>
        <w:spacing w:line="252" w:lineRule="exact"/>
        <w:ind w:left="1340" w:right="180" w:firstLine="260"/>
        <w:jc w:val="both"/>
      </w:pPr>
      <w:r>
        <w:t xml:space="preserve">W Łowickiem na przykład (materiał stamtąd zawdzięczam docent </w:t>
      </w:r>
      <w:proofErr w:type="spellStart"/>
      <w:r>
        <w:t>Konecznej</w:t>
      </w:r>
      <w:proofErr w:type="spellEnd"/>
      <w:r>
        <w:t xml:space="preserve">) pospolite są formy żeńskie: </w:t>
      </w:r>
      <w:r>
        <w:rPr>
          <w:rStyle w:val="Teksttreci2Kursywa"/>
        </w:rPr>
        <w:t xml:space="preserve">ciągła, </w:t>
      </w:r>
      <w:proofErr w:type="spellStart"/>
      <w:r>
        <w:rPr>
          <w:rStyle w:val="Teksttreci2Kursywa"/>
        </w:rPr>
        <w:t>kopła</w:t>
      </w:r>
      <w:proofErr w:type="spellEnd"/>
      <w:r>
        <w:rPr>
          <w:rStyle w:val="Teksttreci2Kursywa"/>
        </w:rPr>
        <w:t xml:space="preserve">, </w:t>
      </w:r>
      <w:proofErr w:type="spellStart"/>
      <w:r>
        <w:rPr>
          <w:rStyle w:val="Teksttreci2Kursywa"/>
        </w:rPr>
        <w:t>krzykła</w:t>
      </w:r>
      <w:proofErr w:type="spellEnd"/>
      <w:r>
        <w:rPr>
          <w:rStyle w:val="Teksttreci2Kursywa"/>
        </w:rPr>
        <w:t xml:space="preserve">, </w:t>
      </w:r>
      <w:proofErr w:type="spellStart"/>
      <w:r>
        <w:rPr>
          <w:rStyle w:val="Teksttreci2Kursywa"/>
        </w:rPr>
        <w:t>wrzasła</w:t>
      </w:r>
      <w:proofErr w:type="spellEnd"/>
      <w:r>
        <w:rPr>
          <w:rStyle w:val="Teksttreci2Kursywa"/>
        </w:rPr>
        <w:t xml:space="preserve">, </w:t>
      </w:r>
      <w:proofErr w:type="spellStart"/>
      <w:r>
        <w:rPr>
          <w:rStyle w:val="Teksttreci2Kursywa"/>
        </w:rPr>
        <w:t>cisła</w:t>
      </w:r>
      <w:proofErr w:type="spellEnd"/>
      <w:r>
        <w:rPr>
          <w:rStyle w:val="Teksttreci2Kursywa"/>
        </w:rPr>
        <w:t xml:space="preserve">, </w:t>
      </w:r>
      <w:r>
        <w:t xml:space="preserve">obok których w rodzaju męskim sufiks jest zachowany: </w:t>
      </w:r>
      <w:proofErr w:type="spellStart"/>
      <w:r>
        <w:rPr>
          <w:rStyle w:val="Teksttreci2Kursywa"/>
        </w:rPr>
        <w:t>ciągnęł</w:t>
      </w:r>
      <w:proofErr w:type="spellEnd"/>
      <w:r>
        <w:rPr>
          <w:rStyle w:val="Teksttreci2Kursywa"/>
        </w:rPr>
        <w:t xml:space="preserve">, </w:t>
      </w:r>
      <w:proofErr w:type="spellStart"/>
      <w:r>
        <w:rPr>
          <w:rStyle w:val="Teksttreci2Kursywa"/>
        </w:rPr>
        <w:t>kopnęł</w:t>
      </w:r>
      <w:proofErr w:type="spellEnd"/>
      <w:r>
        <w:rPr>
          <w:rStyle w:val="Teksttreci2Kursywa"/>
        </w:rPr>
        <w:t xml:space="preserve">, </w:t>
      </w:r>
      <w:proofErr w:type="spellStart"/>
      <w:r>
        <w:rPr>
          <w:rStyle w:val="Teksttreci2Kursywa"/>
        </w:rPr>
        <w:t>krzyknęł</w:t>
      </w:r>
      <w:proofErr w:type="spellEnd"/>
      <w:r>
        <w:rPr>
          <w:rStyle w:val="Teksttreci2Kursywa"/>
        </w:rPr>
        <w:t xml:space="preserve">, </w:t>
      </w:r>
      <w:proofErr w:type="spellStart"/>
      <w:r>
        <w:rPr>
          <w:rStyle w:val="Teksttreci2Kursywa"/>
        </w:rPr>
        <w:t>wrzasnęł</w:t>
      </w:r>
      <w:proofErr w:type="spellEnd"/>
      <w:r>
        <w:rPr>
          <w:rStyle w:val="Teksttreci2Kursywa"/>
        </w:rPr>
        <w:t xml:space="preserve">, </w:t>
      </w:r>
      <w:r>
        <w:rPr>
          <w:rStyle w:val="Teksttreci2Kursywa"/>
          <w:lang w:val="fr-FR" w:eastAsia="fr-FR" w:bidi="fr-FR"/>
        </w:rPr>
        <w:t>cisn</w:t>
      </w:r>
      <w:proofErr w:type="spellStart"/>
      <w:r>
        <w:rPr>
          <w:rStyle w:val="Teksttreci2Kursywa"/>
        </w:rPr>
        <w:t>ęł</w:t>
      </w:r>
      <w:proofErr w:type="spellEnd"/>
      <w:r>
        <w:rPr>
          <w:lang w:val="fr-FR" w:eastAsia="fr-FR" w:bidi="fr-FR"/>
        </w:rPr>
        <w:t xml:space="preserve"> </w:t>
      </w:r>
      <w:r>
        <w:t>(postać -</w:t>
      </w:r>
      <w:proofErr w:type="spellStart"/>
      <w:r>
        <w:rPr>
          <w:rStyle w:val="Teksttreci2Kursywa"/>
        </w:rPr>
        <w:t>nę</w:t>
      </w:r>
      <w:proofErr w:type="spellEnd"/>
      <w:r>
        <w:t xml:space="preserve">- w </w:t>
      </w:r>
      <w:proofErr w:type="spellStart"/>
      <w:r>
        <w:rPr>
          <w:rStyle w:val="Teksttreci2Kursywa"/>
        </w:rPr>
        <w:t>ciągnęł</w:t>
      </w:r>
      <w:proofErr w:type="spellEnd"/>
      <w:r>
        <w:t xml:space="preserve"> wskazuje na historyczny wpływ formy żeńskiej </w:t>
      </w:r>
      <w:r>
        <w:rPr>
          <w:rStyle w:val="Teksttreci2Kursywa"/>
        </w:rPr>
        <w:t>ciągnęła).</w:t>
      </w:r>
    </w:p>
    <w:p w:rsidR="00AB74AB" w:rsidRDefault="00326FAB">
      <w:pPr>
        <w:pStyle w:val="Teksttreci20"/>
        <w:framePr w:w="10122" w:h="13072" w:hRule="exact" w:wrap="none" w:vAnchor="page" w:hAnchor="page" w:x="835" w:y="1922"/>
        <w:shd w:val="clear" w:color="auto" w:fill="auto"/>
        <w:spacing w:line="252" w:lineRule="exact"/>
        <w:ind w:left="1340" w:right="180" w:firstLine="260"/>
        <w:jc w:val="both"/>
      </w:pPr>
      <w:r>
        <w:t xml:space="preserve">W języku ogólnopolskim formy takie jak </w:t>
      </w:r>
      <w:proofErr w:type="spellStart"/>
      <w:r>
        <w:rPr>
          <w:rStyle w:val="Teksttreci2Kursywa"/>
        </w:rPr>
        <w:t>dobrlam</w:t>
      </w:r>
      <w:proofErr w:type="spellEnd"/>
      <w:r>
        <w:t xml:space="preserve"> zamiast </w:t>
      </w:r>
      <w:r>
        <w:rPr>
          <w:rStyle w:val="Teksttreci2Kursywa"/>
        </w:rPr>
        <w:t xml:space="preserve">dobrnęłam, </w:t>
      </w:r>
      <w:proofErr w:type="spellStart"/>
      <w:r>
        <w:rPr>
          <w:rStyle w:val="Teksttreci2Kursywa"/>
        </w:rPr>
        <w:t>zamkam</w:t>
      </w:r>
      <w:proofErr w:type="spellEnd"/>
      <w:r>
        <w:t xml:space="preserve"> zamiast </w:t>
      </w:r>
      <w:r>
        <w:rPr>
          <w:rStyle w:val="Teksttreci2Kursywa"/>
        </w:rPr>
        <w:t>zamknęłam</w:t>
      </w:r>
      <w:r>
        <w:t xml:space="preserve"> są rażące (obie słyszałem od osób wykształconych, ale właśnie jako rażące </w:t>
      </w:r>
      <w:r>
        <w:t>utkwiły mi w pamięci).</w:t>
      </w:r>
    </w:p>
    <w:p w:rsidR="00AB74AB" w:rsidRDefault="00326FAB">
      <w:pPr>
        <w:pStyle w:val="Teksttreci20"/>
        <w:framePr w:w="10122" w:h="13072" w:hRule="exact" w:wrap="none" w:vAnchor="page" w:hAnchor="page" w:x="835" w:y="1922"/>
        <w:shd w:val="clear" w:color="auto" w:fill="auto"/>
        <w:spacing w:after="354" w:line="252" w:lineRule="exact"/>
        <w:ind w:left="1340" w:right="180" w:firstLine="260"/>
        <w:jc w:val="both"/>
      </w:pPr>
      <w:r>
        <w:t xml:space="preserve">Z omówionego materiału wynika w sposób dość wyraźny, że zagadnienie form </w:t>
      </w:r>
      <w:proofErr w:type="spellStart"/>
      <w:r>
        <w:t>crasownikowych</w:t>
      </w:r>
      <w:proofErr w:type="spellEnd"/>
      <w:r>
        <w:t xml:space="preserve"> z sufiksem -</w:t>
      </w:r>
      <w:proofErr w:type="spellStart"/>
      <w:r>
        <w:rPr>
          <w:rStyle w:val="Teksttreci2Kursywa"/>
        </w:rPr>
        <w:t>ną</w:t>
      </w:r>
      <w:proofErr w:type="spellEnd"/>
      <w:r>
        <w:rPr>
          <w:rStyle w:val="Teksttreci2Kursywa"/>
        </w:rPr>
        <w:t>-</w:t>
      </w:r>
      <w:r>
        <w:t xml:space="preserve"> i bez tego sufiksu jest w dzisiejszym stanie rzeczy zagadnieniem głównie leksykalnym, czyli wyrazowym: w jednych wyrazach proces </w:t>
      </w:r>
      <w:r>
        <w:t>skrócenia się form już się dokonał i upowszechnił, w innych nie. Komplikuje to trochę sprawę, bo wymaga znajomości nie tyle reguły, ile materiału wyrazowego, ale każdy, kto dba o swoje wysłowienie, zadaje sobie tym samym pewien trud, którego by bezmyślność</w:t>
      </w:r>
      <w:r>
        <w:t xml:space="preserve"> pragnęła uniknąć. Ostatecznie ten trud się życiowo </w:t>
      </w:r>
      <w:r>
        <w:rPr>
          <w:lang w:val="fr-FR" w:eastAsia="fr-FR" w:bidi="fr-FR"/>
        </w:rPr>
        <w:t>op</w:t>
      </w:r>
      <w:r>
        <w:t>ł</w:t>
      </w:r>
      <w:r>
        <w:rPr>
          <w:lang w:val="fr-FR" w:eastAsia="fr-FR" w:bidi="fr-FR"/>
        </w:rPr>
        <w:t xml:space="preserve">aca, </w:t>
      </w:r>
      <w:r>
        <w:t>bo im kto sprawniej operuje językiem, tym skuteczniej i wszechstronniej może się porozumiewać z ludźmi.</w:t>
      </w:r>
    </w:p>
    <w:p w:rsidR="00AB74AB" w:rsidRDefault="00326FAB">
      <w:pPr>
        <w:pStyle w:val="Teksttreci90"/>
        <w:framePr w:w="10122" w:h="13072" w:hRule="exact" w:wrap="none" w:vAnchor="page" w:hAnchor="page" w:x="835" w:y="1922"/>
        <w:shd w:val="clear" w:color="auto" w:fill="auto"/>
        <w:spacing w:before="0" w:after="172" w:line="260" w:lineRule="exact"/>
        <w:ind w:left="1340" w:firstLine="0"/>
      </w:pPr>
      <w:r>
        <w:t>Przesyłam : przedkładam</w:t>
      </w:r>
    </w:p>
    <w:p w:rsidR="00AB74AB" w:rsidRDefault="00326FAB">
      <w:pPr>
        <w:pStyle w:val="Teksttreci20"/>
        <w:framePr w:w="10122" w:h="13072" w:hRule="exact" w:wrap="none" w:vAnchor="page" w:hAnchor="page" w:x="835" w:y="1922"/>
        <w:shd w:val="clear" w:color="auto" w:fill="auto"/>
        <w:spacing w:line="252" w:lineRule="exact"/>
        <w:ind w:left="1340" w:right="180" w:firstLine="260"/>
        <w:jc w:val="both"/>
      </w:pPr>
      <w:r>
        <w:t>Przedstawiciele pewnej instytucji uważają, że w korespondencji urzęd</w:t>
      </w:r>
      <w:r>
        <w:t xml:space="preserve">owej zwrot „w załączeniu przesyłam  jest niedostatecznie uprzejmy i że powinno się pisać ,,w załączeniu przedkładam". Opinia, jakoby </w:t>
      </w:r>
      <w:r>
        <w:rPr>
          <w:rStyle w:val="Teksttreci2Kursywa"/>
        </w:rPr>
        <w:t>przedkładać</w:t>
      </w:r>
      <w:r>
        <w:t xml:space="preserve"> było wyrazem uprzejmiejszym niż </w:t>
      </w:r>
      <w:r>
        <w:rPr>
          <w:rStyle w:val="Teksttreci2Kursywa"/>
        </w:rPr>
        <w:t>przesycać,</w:t>
      </w:r>
      <w:r>
        <w:t xml:space="preserve"> nie jest słuszna: ktoś, kto tak sądzi, przyzwyczajony jest widocznie</w:t>
      </w:r>
      <w:r>
        <w:t xml:space="preserve"> do czasownika </w:t>
      </w:r>
      <w:r>
        <w:rPr>
          <w:rStyle w:val="Teksttreci2Kursywa"/>
        </w:rPr>
        <w:t>przedkładać</w:t>
      </w:r>
    </w:p>
    <w:p w:rsidR="00AB74AB" w:rsidRDefault="00AB74AB">
      <w:pPr>
        <w:rPr>
          <w:sz w:val="2"/>
          <w:szCs w:val="2"/>
        </w:rPr>
        <w:sectPr w:rsidR="00AB74AB">
          <w:pgSz w:w="11900" w:h="16840"/>
          <w:pgMar w:top="360" w:right="360" w:bottom="360" w:left="360" w:header="0" w:footer="3" w:gutter="0"/>
          <w:cols w:space="720"/>
          <w:noEndnote/>
          <w:docGrid w:linePitch="360"/>
        </w:sectPr>
      </w:pPr>
    </w:p>
    <w:p w:rsidR="00AB74AB" w:rsidRDefault="00326FAB">
      <w:pPr>
        <w:pStyle w:val="Nagweklubstopka0"/>
        <w:framePr w:wrap="none" w:vAnchor="page" w:hAnchor="page" w:x="1306" w:y="1435"/>
        <w:shd w:val="clear" w:color="auto" w:fill="auto"/>
        <w:spacing w:line="210" w:lineRule="exact"/>
        <w:jc w:val="left"/>
      </w:pPr>
      <w:r>
        <w:lastRenderedPageBreak/>
        <w:t>1950, z. 1</w:t>
      </w:r>
    </w:p>
    <w:p w:rsidR="00AB74AB" w:rsidRDefault="00326FAB">
      <w:pPr>
        <w:pStyle w:val="Nagweklubstopka0"/>
        <w:framePr w:wrap="none" w:vAnchor="page" w:hAnchor="page" w:x="4330" w:y="1405"/>
        <w:shd w:val="clear" w:color="auto" w:fill="auto"/>
        <w:spacing w:line="210" w:lineRule="exact"/>
        <w:jc w:val="left"/>
      </w:pPr>
      <w:r>
        <w:t>PORADNIK JĘZYKOWY</w:t>
      </w:r>
    </w:p>
    <w:p w:rsidR="00AB74AB" w:rsidRDefault="00326FAB">
      <w:pPr>
        <w:pStyle w:val="Nagweklubstopka0"/>
        <w:framePr w:wrap="none" w:vAnchor="page" w:hAnchor="page" w:x="9754" w:y="1381"/>
        <w:shd w:val="clear" w:color="auto" w:fill="auto"/>
        <w:spacing w:line="210" w:lineRule="exact"/>
        <w:jc w:val="left"/>
      </w:pPr>
      <w:r>
        <w:t>27</w:t>
      </w:r>
    </w:p>
    <w:p w:rsidR="00AB74AB" w:rsidRDefault="00326FAB">
      <w:pPr>
        <w:pStyle w:val="Teksttreci20"/>
        <w:framePr w:w="10122" w:h="13030" w:hRule="exact" w:wrap="none" w:vAnchor="page" w:hAnchor="page" w:x="634" w:y="1971"/>
        <w:shd w:val="clear" w:color="auto" w:fill="auto"/>
        <w:spacing w:after="354" w:line="252" w:lineRule="exact"/>
        <w:ind w:left="700" w:right="820" w:firstLine="0"/>
        <w:jc w:val="both"/>
      </w:pPr>
      <w:r>
        <w:t>w języku urzędowym i dlatego wydaje mu się, że styl urzędowy wymaga posługiwania się tym wyrazem. Tymczasem jest to zgodnie w wydawnic</w:t>
      </w:r>
      <w:r>
        <w:t xml:space="preserve">twach poprawnościowych potępiany germanizm; </w:t>
      </w:r>
      <w:r>
        <w:rPr>
          <w:rStyle w:val="Teksttreci2Kursywa"/>
        </w:rPr>
        <w:t>przedkładać,</w:t>
      </w:r>
      <w:r>
        <w:t xml:space="preserve"> w rodzaju dokonanym </w:t>
      </w:r>
      <w:r>
        <w:rPr>
          <w:rStyle w:val="Teksttreci2Kursywa"/>
        </w:rPr>
        <w:t>przedłożyć,</w:t>
      </w:r>
      <w:r>
        <w:t xml:space="preserve"> jest to tłumaczenie niemieckiego </w:t>
      </w:r>
      <w:r>
        <w:rPr>
          <w:rStyle w:val="Teksttreci2Kursywa"/>
          <w:lang w:val="cs-CZ" w:eastAsia="cs-CZ" w:bidi="cs-CZ"/>
        </w:rPr>
        <w:t>vorlegen.</w:t>
      </w:r>
      <w:r>
        <w:rPr>
          <w:lang w:val="cs-CZ" w:eastAsia="cs-CZ" w:bidi="cs-CZ"/>
        </w:rPr>
        <w:t xml:space="preserve"> </w:t>
      </w:r>
      <w:r>
        <w:t xml:space="preserve">Właściwym odpowiednikiem polskim jest czasownik </w:t>
      </w:r>
      <w:r>
        <w:rPr>
          <w:rStyle w:val="Teksttreci2Kursywa"/>
        </w:rPr>
        <w:t>przedstawić,</w:t>
      </w:r>
      <w:r>
        <w:t xml:space="preserve"> na przykład sprawę, wniosek. </w:t>
      </w:r>
      <w:r>
        <w:rPr>
          <w:rStyle w:val="Teksttreci2Kursywa"/>
        </w:rPr>
        <w:t>Przesyłam</w:t>
      </w:r>
      <w:r>
        <w:t xml:space="preserve"> jest zatem lepsze niż </w:t>
      </w:r>
      <w:r>
        <w:rPr>
          <w:rStyle w:val="Teksttreci2Kursywa"/>
        </w:rPr>
        <w:t>pr</w:t>
      </w:r>
      <w:r>
        <w:rPr>
          <w:rStyle w:val="Teksttreci2Kursywa"/>
        </w:rPr>
        <w:t>zedkładam.</w:t>
      </w:r>
    </w:p>
    <w:p w:rsidR="00AB74AB" w:rsidRDefault="00326FAB">
      <w:pPr>
        <w:pStyle w:val="Teksttreci90"/>
        <w:framePr w:w="10122" w:h="13030" w:hRule="exact" w:wrap="none" w:vAnchor="page" w:hAnchor="page" w:x="634" w:y="1971"/>
        <w:shd w:val="clear" w:color="auto" w:fill="auto"/>
        <w:spacing w:before="0" w:after="171" w:line="260" w:lineRule="exact"/>
        <w:ind w:left="700" w:firstLine="0"/>
        <w:jc w:val="both"/>
      </w:pPr>
      <w:r>
        <w:t>W załączeniu</w:t>
      </w:r>
    </w:p>
    <w:p w:rsidR="00AB74AB" w:rsidRDefault="00326FAB">
      <w:pPr>
        <w:pStyle w:val="Teksttreci20"/>
        <w:framePr w:w="10122" w:h="13030" w:hRule="exact" w:wrap="none" w:vAnchor="page" w:hAnchor="page" w:x="634" w:y="1971"/>
        <w:shd w:val="clear" w:color="auto" w:fill="auto"/>
        <w:spacing w:line="276" w:lineRule="exact"/>
        <w:ind w:left="700" w:right="820" w:firstLine="260"/>
        <w:jc w:val="both"/>
      </w:pPr>
      <w:r>
        <w:t>W zwrocie „w załączeniu przesyłam" mogą budzić wątpliwość dwa wyrazy pierwsze.</w:t>
      </w:r>
    </w:p>
    <w:p w:rsidR="00AB74AB" w:rsidRDefault="00326FAB">
      <w:pPr>
        <w:pStyle w:val="Teksttreci20"/>
        <w:framePr w:w="10122" w:h="13030" w:hRule="exact" w:wrap="none" w:vAnchor="page" w:hAnchor="page" w:x="634" w:y="1971"/>
        <w:shd w:val="clear" w:color="auto" w:fill="auto"/>
        <w:spacing w:after="238" w:line="258" w:lineRule="exact"/>
        <w:ind w:left="700" w:right="820" w:firstLine="260"/>
        <w:jc w:val="both"/>
      </w:pPr>
      <w:r>
        <w:rPr>
          <w:rStyle w:val="Teksttreci2Kursywa"/>
        </w:rPr>
        <w:t>Załączenie</w:t>
      </w:r>
      <w:r>
        <w:t xml:space="preserve"> jest nazwą czynności, co wyraźnie widać z takich zdań, jak na przykład: ,,konieczne jest załączenie dokumentów": znaczy to dokładnie to samo, </w:t>
      </w:r>
      <w:r>
        <w:t>co: „trzeba załączyć dokumenty". Wobec tego wyrażenie „w załączeniu" niezbyt dobrze się tłumaczy, jeżeli ma ono poprzedzać wyraz „przesyłam". Prościej użyć samego tylko wyrazu „przesyłam", a u do u listu dopisać: „załączniki" oraz cyfrę oznaczającą, ile ic</w:t>
      </w:r>
      <w:r>
        <w:t xml:space="preserve">h jest, albo też napisać „załączam przy niniejszym". Typ wyrażeń takich, jak „w wykonaniu", „w odpowiedzi", powstał w języku biurowym jako odwzorowanie niemieckich </w:t>
      </w:r>
      <w:proofErr w:type="spellStart"/>
      <w:r>
        <w:t>„i</w:t>
      </w:r>
      <w:proofErr w:type="spellEnd"/>
      <w:r>
        <w:t xml:space="preserve">n </w:t>
      </w:r>
      <w:proofErr w:type="spellStart"/>
      <w:r>
        <w:t>Erledigung</w:t>
      </w:r>
      <w:proofErr w:type="spellEnd"/>
      <w:r>
        <w:t xml:space="preserve">", </w:t>
      </w:r>
      <w:proofErr w:type="spellStart"/>
      <w:r>
        <w:t>,,in</w:t>
      </w:r>
      <w:proofErr w:type="spellEnd"/>
      <w:r>
        <w:t xml:space="preserve"> </w:t>
      </w:r>
      <w:proofErr w:type="spellStart"/>
      <w:r>
        <w:t>Beantwortung</w:t>
      </w:r>
      <w:proofErr w:type="spellEnd"/>
      <w:r>
        <w:t>". Naturalniejsze i prostsze są konstrukcje z imiesłowem „</w:t>
      </w:r>
      <w:r>
        <w:t>wykonując", „odpowiadając". Są one pozbawione pierwiastka urzędowej celebracji i to jest dodatkową ich zaletą.</w:t>
      </w:r>
    </w:p>
    <w:p w:rsidR="00AB74AB" w:rsidRDefault="00326FAB">
      <w:pPr>
        <w:pStyle w:val="Teksttreci90"/>
        <w:framePr w:w="10122" w:h="13030" w:hRule="exact" w:wrap="none" w:vAnchor="page" w:hAnchor="page" w:x="634" w:y="1971"/>
        <w:shd w:val="clear" w:color="auto" w:fill="auto"/>
        <w:spacing w:before="0" w:after="172" w:line="260" w:lineRule="exact"/>
        <w:ind w:left="700" w:firstLine="0"/>
        <w:jc w:val="both"/>
      </w:pPr>
      <w:r>
        <w:t>Stebnować : stębnować</w:t>
      </w:r>
    </w:p>
    <w:p w:rsidR="00AB74AB" w:rsidRDefault="00326FAB">
      <w:pPr>
        <w:pStyle w:val="Teksttreci20"/>
        <w:framePr w:w="10122" w:h="13030" w:hRule="exact" w:wrap="none" w:vAnchor="page" w:hAnchor="page" w:x="634" w:y="1971"/>
        <w:shd w:val="clear" w:color="auto" w:fill="auto"/>
        <w:spacing w:after="354" w:line="252" w:lineRule="exact"/>
        <w:ind w:left="700" w:right="820" w:firstLine="260"/>
        <w:jc w:val="both"/>
      </w:pPr>
      <w:r>
        <w:t xml:space="preserve">Jak się pisze: </w:t>
      </w:r>
      <w:r>
        <w:rPr>
          <w:rStyle w:val="Teksttreci2Kursywa"/>
        </w:rPr>
        <w:t>stebnować</w:t>
      </w:r>
      <w:r>
        <w:t xml:space="preserve"> czy </w:t>
      </w:r>
      <w:r>
        <w:rPr>
          <w:rStyle w:val="Teksttreci2Kursywa"/>
        </w:rPr>
        <w:t>stebnować?</w:t>
      </w:r>
      <w:r>
        <w:t xml:space="preserve"> Wahanie jest zrozumiałe i po</w:t>
      </w:r>
      <w:r>
        <w:t xml:space="preserve">chodzi prawdopodobnie stąd, że nie wszyscy wymawiają samogłoskę </w:t>
      </w:r>
      <w:r>
        <w:rPr>
          <w:rStyle w:val="Teksttreci2Kursywa"/>
        </w:rPr>
        <w:t xml:space="preserve">ę </w:t>
      </w:r>
      <w:r>
        <w:t xml:space="preserve">w wyrazie, o który chodzi. Wymowa ta jest historycznie uzasadniona, bo wyraz </w:t>
      </w:r>
      <w:r>
        <w:rPr>
          <w:rStyle w:val="Teksttreci2Kursywa"/>
        </w:rPr>
        <w:t>stębnować</w:t>
      </w:r>
      <w:r>
        <w:t xml:space="preserve"> pochodzi z niemieckiego </w:t>
      </w:r>
      <w:proofErr w:type="spellStart"/>
      <w:r>
        <w:rPr>
          <w:rStyle w:val="Teksttreci2Kursywa"/>
        </w:rPr>
        <w:t>steppen</w:t>
      </w:r>
      <w:proofErr w:type="spellEnd"/>
      <w:r>
        <w:t xml:space="preserve"> (skąd czeskie </w:t>
      </w:r>
      <w:r>
        <w:rPr>
          <w:rStyle w:val="Teksttreci2Kursywa"/>
        </w:rPr>
        <w:t>stępo</w:t>
      </w:r>
      <w:r>
        <w:rPr>
          <w:rStyle w:val="Teksttreci2Kursywa"/>
          <w:lang w:val="cs-CZ" w:eastAsia="cs-CZ" w:bidi="cs-CZ"/>
        </w:rPr>
        <w:t>váti)</w:t>
      </w:r>
      <w:r>
        <w:rPr>
          <w:lang w:val="cs-CZ" w:eastAsia="cs-CZ" w:bidi="cs-CZ"/>
        </w:rPr>
        <w:t xml:space="preserve"> </w:t>
      </w:r>
      <w:r>
        <w:t>i nosowość w nim jest wtórna. Jednak w urzędow</w:t>
      </w:r>
      <w:r>
        <w:t xml:space="preserve">ych przepisach ortograficznych za poprawną uznana została forma z nosówką: </w:t>
      </w:r>
      <w:r>
        <w:rPr>
          <w:rStyle w:val="Teksttreci2Kursywa"/>
        </w:rPr>
        <w:t>stębnować,</w:t>
      </w:r>
      <w:r>
        <w:t xml:space="preserve"> wypada więc tak pisać. Ktoś przywiązany do brzmienia </w:t>
      </w:r>
      <w:r>
        <w:rPr>
          <w:rStyle w:val="Teksttreci2Kursywa"/>
        </w:rPr>
        <w:t xml:space="preserve">stebnować </w:t>
      </w:r>
      <w:r>
        <w:t>(bez nosówki) nie popełni rażącej niewłaściwości tak ten wyraz wymawiając, bo usprawiedliwia go etymologia,</w:t>
      </w:r>
      <w:r>
        <w:t xml:space="preserve"> prócz tego zaś może się powołać na takie wyrazy, jak </w:t>
      </w:r>
      <w:r>
        <w:rPr>
          <w:rStyle w:val="Teksttreci2Kursywa"/>
        </w:rPr>
        <w:t>piętnaście,</w:t>
      </w:r>
      <w:r>
        <w:t xml:space="preserve"> w których oznaczaną w pisowni nosowość pomija się w wymowie. Z drugiej strony nie należy do </w:t>
      </w:r>
      <w:r>
        <w:rPr>
          <w:rStyle w:val="Teksttreci2Kursywa"/>
        </w:rPr>
        <w:t>stebnowania</w:t>
      </w:r>
      <w:r>
        <w:t xml:space="preserve"> bez nosowości być przywiązanym w sposób przesadny, do tego stopnia, żeby na przykład aż zniechęcać się do ludzi mówiących inaczej, bo chodzi o wyraz rzadko używany i nie zajmujący ważnej pozycji w języku polskim.</w:t>
      </w:r>
    </w:p>
    <w:p w:rsidR="00AB74AB" w:rsidRDefault="00326FAB">
      <w:pPr>
        <w:pStyle w:val="Teksttreci90"/>
        <w:framePr w:w="10122" w:h="13030" w:hRule="exact" w:wrap="none" w:vAnchor="page" w:hAnchor="page" w:x="634" w:y="1971"/>
        <w:shd w:val="clear" w:color="auto" w:fill="auto"/>
        <w:spacing w:before="0" w:after="180" w:line="260" w:lineRule="exact"/>
        <w:ind w:left="700" w:firstLine="0"/>
        <w:jc w:val="both"/>
      </w:pPr>
      <w:r>
        <w:t>Zasilać : posilać</w:t>
      </w:r>
    </w:p>
    <w:p w:rsidR="00AB74AB" w:rsidRDefault="00326FAB">
      <w:pPr>
        <w:pStyle w:val="Teksttreci20"/>
        <w:framePr w:w="10122" w:h="13030" w:hRule="exact" w:wrap="none" w:vAnchor="page" w:hAnchor="page" w:x="634" w:y="1971"/>
        <w:shd w:val="clear" w:color="auto" w:fill="auto"/>
        <w:spacing w:line="258" w:lineRule="exact"/>
        <w:ind w:left="700" w:right="820" w:firstLine="260"/>
        <w:jc w:val="both"/>
      </w:pPr>
      <w:r>
        <w:t>Czy należy urządzenia el</w:t>
      </w:r>
      <w:r>
        <w:t xml:space="preserve">ektryczne „zasilać w prąd", czy też „zasilać prądem"? </w:t>
      </w:r>
      <w:r>
        <w:rPr>
          <w:rStyle w:val="Teksttreci2Kursywa"/>
        </w:rPr>
        <w:t>Zasilać</w:t>
      </w:r>
      <w:r>
        <w:t xml:space="preserve"> ma taką samą składnię jak </w:t>
      </w:r>
      <w:r>
        <w:rPr>
          <w:rStyle w:val="Teksttreci2Kursywa"/>
        </w:rPr>
        <w:t>posilać,</w:t>
      </w:r>
      <w:r>
        <w:t xml:space="preserve"> mianowicie narzędnikową. Konstrukcja ta ma tradycję starą i niechwiejną.</w:t>
      </w:r>
    </w:p>
    <w:p w:rsidR="00AB74AB" w:rsidRDefault="00326FAB">
      <w:pPr>
        <w:pStyle w:val="Teksttreci20"/>
        <w:framePr w:w="10122" w:h="13030" w:hRule="exact" w:wrap="none" w:vAnchor="page" w:hAnchor="page" w:x="634" w:y="1971"/>
        <w:shd w:val="clear" w:color="auto" w:fill="auto"/>
        <w:spacing w:line="258" w:lineRule="exact"/>
        <w:ind w:left="700" w:right="820" w:firstLine="260"/>
        <w:jc w:val="both"/>
      </w:pPr>
      <w:r>
        <w:t xml:space="preserve">Między </w:t>
      </w:r>
      <w:r>
        <w:rPr>
          <w:rStyle w:val="Teksttreci2Kursywa"/>
        </w:rPr>
        <w:t>zasilać</w:t>
      </w:r>
      <w:r>
        <w:t xml:space="preserve"> i </w:t>
      </w:r>
      <w:r>
        <w:rPr>
          <w:rStyle w:val="Teksttreci2Kursywa"/>
        </w:rPr>
        <w:t>posilać</w:t>
      </w:r>
      <w:r>
        <w:t xml:space="preserve"> wytworzyła się historycznie wyraźniejsza niż ongi różnica zna</w:t>
      </w:r>
      <w:r>
        <w:t xml:space="preserve">czeniowa: </w:t>
      </w:r>
      <w:r>
        <w:rPr>
          <w:rStyle w:val="Teksttreci2Kursywa"/>
        </w:rPr>
        <w:t>posilać</w:t>
      </w:r>
      <w:r>
        <w:t xml:space="preserve"> to dziś tylko czymś dającym się </w:t>
      </w:r>
      <w:proofErr w:type="spellStart"/>
      <w:r>
        <w:t>spo</w:t>
      </w:r>
      <w:proofErr w:type="spellEnd"/>
      <w:r>
        <w:t>-</w:t>
      </w:r>
    </w:p>
    <w:p w:rsidR="00AB74AB" w:rsidRDefault="00AB74AB">
      <w:pPr>
        <w:rPr>
          <w:sz w:val="2"/>
          <w:szCs w:val="2"/>
        </w:rPr>
        <w:sectPr w:rsidR="00AB74AB">
          <w:pgSz w:w="11900" w:h="16840"/>
          <w:pgMar w:top="360" w:right="360" w:bottom="360" w:left="360" w:header="0" w:footer="3" w:gutter="0"/>
          <w:cols w:space="720"/>
          <w:noEndnote/>
          <w:docGrid w:linePitch="360"/>
        </w:sectPr>
      </w:pPr>
    </w:p>
    <w:p w:rsidR="00AB74AB" w:rsidRDefault="00326FAB">
      <w:pPr>
        <w:pStyle w:val="Nagweklubstopka90"/>
        <w:framePr w:wrap="none" w:vAnchor="page" w:hAnchor="page" w:x="1864" w:y="1347"/>
        <w:shd w:val="clear" w:color="auto" w:fill="auto"/>
        <w:spacing w:line="200" w:lineRule="exact"/>
      </w:pPr>
      <w:r>
        <w:lastRenderedPageBreak/>
        <w:t>28</w:t>
      </w:r>
    </w:p>
    <w:p w:rsidR="00AB74AB" w:rsidRDefault="00326FAB">
      <w:pPr>
        <w:pStyle w:val="Nagweklubstopka0"/>
        <w:framePr w:wrap="none" w:vAnchor="page" w:hAnchor="page" w:x="4888" w:y="1339"/>
        <w:shd w:val="clear" w:color="auto" w:fill="auto"/>
        <w:spacing w:line="210" w:lineRule="exact"/>
        <w:jc w:val="left"/>
      </w:pPr>
      <w:r>
        <w:t>PORADNIK JĘZYKOWY</w:t>
      </w:r>
    </w:p>
    <w:p w:rsidR="00AB74AB" w:rsidRDefault="00326FAB">
      <w:pPr>
        <w:pStyle w:val="Nagweklubstopka0"/>
        <w:framePr w:wrap="none" w:vAnchor="page" w:hAnchor="page" w:x="9556" w:y="1333"/>
        <w:shd w:val="clear" w:color="auto" w:fill="auto"/>
        <w:spacing w:line="210" w:lineRule="exact"/>
        <w:jc w:val="left"/>
      </w:pPr>
      <w:r>
        <w:t>1950, z. 1</w:t>
      </w:r>
    </w:p>
    <w:p w:rsidR="00AB74AB" w:rsidRDefault="00326FAB">
      <w:pPr>
        <w:pStyle w:val="Teksttreci20"/>
        <w:framePr w:w="10122" w:h="13000" w:hRule="exact" w:wrap="none" w:vAnchor="page" w:hAnchor="page" w:x="634" w:y="1899"/>
        <w:shd w:val="clear" w:color="auto" w:fill="auto"/>
        <w:spacing w:after="174" w:line="252" w:lineRule="exact"/>
        <w:ind w:left="1260" w:right="260" w:firstLine="0"/>
        <w:jc w:val="both"/>
      </w:pPr>
      <w:proofErr w:type="spellStart"/>
      <w:r>
        <w:t>żywać</w:t>
      </w:r>
      <w:proofErr w:type="spellEnd"/>
      <w:r>
        <w:t xml:space="preserve">, </w:t>
      </w:r>
      <w:r>
        <w:rPr>
          <w:rStyle w:val="Teksttreci2Kursywa"/>
        </w:rPr>
        <w:t>zasilać</w:t>
      </w:r>
      <w:r>
        <w:t xml:space="preserve"> to głównie pieniędzmi. Podobnie wyraźna różnica zachodzi dziś między </w:t>
      </w:r>
      <w:r>
        <w:rPr>
          <w:rStyle w:val="Teksttreci2Kursywa"/>
        </w:rPr>
        <w:t>posiłkiem</w:t>
      </w:r>
      <w:r>
        <w:t xml:space="preserve"> a </w:t>
      </w:r>
      <w:r>
        <w:rPr>
          <w:rStyle w:val="Teksttreci2Kursywa"/>
        </w:rPr>
        <w:t>zasiłkiem.</w:t>
      </w:r>
      <w:r>
        <w:t xml:space="preserve"> Każdy z tych wyrazów wyspecjalizował </w:t>
      </w:r>
      <w:r>
        <w:t xml:space="preserve">się w określonym znaczeniu realnym, żywnościowym i finansowym; gdy Kochanowski pisał: „zdrojom owym, które posiłek niosą rzekom kryształowym", to używał wyrazu </w:t>
      </w:r>
      <w:r>
        <w:rPr>
          <w:rStyle w:val="Teksttreci2Kursywa"/>
        </w:rPr>
        <w:t>posiłek</w:t>
      </w:r>
      <w:r>
        <w:t xml:space="preserve"> w znaczeniu ogólnym tego, co wzmacnia, powiększa. W powieści Jeża „Ci i tamci" młodzieni</w:t>
      </w:r>
      <w:r>
        <w:t xml:space="preserve">ec wyruszający na front otrzymuje list od osoby, na której mu zależy, i odpowiadając pisze: „Fani, dziękuję za posiłek na drogę". </w:t>
      </w:r>
      <w:r>
        <w:rPr>
          <w:rStyle w:val="Teksttreci2Kursywa"/>
        </w:rPr>
        <w:t>Posiłkiem</w:t>
      </w:r>
      <w:r>
        <w:t xml:space="preserve"> jest tu list, wyraz znaczy tyle, co </w:t>
      </w:r>
      <w:r>
        <w:rPr>
          <w:rStyle w:val="Teksttreci2Kursywa"/>
        </w:rPr>
        <w:t>pokrzepienie</w:t>
      </w:r>
      <w:r>
        <w:t xml:space="preserve"> (moralne), dziś rozumielibyśmy raczej, że w zacytowanym zdaniu mowa</w:t>
      </w:r>
      <w:r>
        <w:t xml:space="preserve"> o prowiancie. </w:t>
      </w:r>
      <w:r>
        <w:rPr>
          <w:rStyle w:val="Teksttreci2Kursywa"/>
        </w:rPr>
        <w:t>Zasiłek</w:t>
      </w:r>
      <w:r>
        <w:t xml:space="preserve"> jest dziś zasiłkiem pieniężnym, dawniej mógł być także wojskowym, na przykład u Naruszewicza w zdaniu: „Wyprawił na zasiłek fortecy sto kilkadziesiąt ludzi". Między wyrazami </w:t>
      </w:r>
      <w:r>
        <w:rPr>
          <w:rStyle w:val="Teksttreci2Kursywa"/>
        </w:rPr>
        <w:t>zasiłek</w:t>
      </w:r>
      <w:r>
        <w:t xml:space="preserve"> i </w:t>
      </w:r>
      <w:r>
        <w:rPr>
          <w:rStyle w:val="Teksttreci2Kursywa"/>
        </w:rPr>
        <w:t>posiłek</w:t>
      </w:r>
      <w:r>
        <w:t xml:space="preserve"> odbywa się historycznie jak gdyby gra pol</w:t>
      </w:r>
      <w:r>
        <w:t>egająca na wymianie funkcji znaczeniowych. W wyniku tej „gry" granice wykreślające pole znaczeniowe każdego ze słów zarysowały się wyraziściej niż dawniej. Takich „gier wyrazowych" można obserwować w języku bardzo wiele. Jest to zajmujące widowisko.</w:t>
      </w:r>
    </w:p>
    <w:p w:rsidR="00AB74AB" w:rsidRDefault="00326FAB">
      <w:pPr>
        <w:pStyle w:val="Teksttreci90"/>
        <w:framePr w:w="10122" w:h="13000" w:hRule="exact" w:wrap="none" w:vAnchor="page" w:hAnchor="page" w:x="634" w:y="1899"/>
        <w:shd w:val="clear" w:color="auto" w:fill="auto"/>
        <w:spacing w:before="0" w:after="118" w:line="260" w:lineRule="exact"/>
        <w:ind w:left="1260" w:firstLine="0"/>
        <w:jc w:val="both"/>
      </w:pPr>
      <w:r>
        <w:t xml:space="preserve">Masło </w:t>
      </w:r>
      <w:r>
        <w:t>na 600 zł</w:t>
      </w:r>
    </w:p>
    <w:p w:rsidR="00AB74AB" w:rsidRDefault="00326FAB">
      <w:pPr>
        <w:pStyle w:val="Teksttreci20"/>
        <w:framePr w:w="10122" w:h="13000" w:hRule="exact" w:wrap="none" w:vAnchor="page" w:hAnchor="page" w:x="634" w:y="1899"/>
        <w:shd w:val="clear" w:color="auto" w:fill="auto"/>
        <w:spacing w:after="174" w:line="252" w:lineRule="exact"/>
        <w:ind w:left="1260" w:right="260" w:firstLine="260"/>
        <w:jc w:val="both"/>
      </w:pPr>
      <w:r>
        <w:t xml:space="preserve">Objawem przesadnej ekspansji przyimka </w:t>
      </w:r>
      <w:r>
        <w:rPr>
          <w:rStyle w:val="Teksttreci2Kursywa"/>
        </w:rPr>
        <w:t>na</w:t>
      </w:r>
      <w:r>
        <w:t xml:space="preserve"> są często dające się dzisiaj słyszeć wyrażenia typu „masło na sześćset złotych kilo" zamiast „po sześćset złotych kilo" albo i bez przyimka, po prostu „sześćset złotych kilo". W jednej gramatyce wydanej ok</w:t>
      </w:r>
      <w:r>
        <w:t xml:space="preserve">oło roku 1880 znalazłem ostrzeżenie przed wyrażeniami typu „masło na sześćset złotych kilo": widocznie wtedy już się </w:t>
      </w:r>
      <w:r w:rsidRPr="00B56128">
        <w:rPr>
          <w:lang w:eastAsia="en-US" w:bidi="en-US"/>
        </w:rPr>
        <w:t>one zdarza</w:t>
      </w:r>
      <w:r>
        <w:t>ł</w:t>
      </w:r>
      <w:r w:rsidRPr="00B56128">
        <w:rPr>
          <w:lang w:eastAsia="en-US" w:bidi="en-US"/>
        </w:rPr>
        <w:t xml:space="preserve">y, </w:t>
      </w:r>
      <w:r>
        <w:t xml:space="preserve">ale rozpowszechniły się masowo dopiero dziś. Tendencja tliła się niejako w popiele językowym w ciągu kilkudziesięciu lat, aż </w:t>
      </w:r>
      <w:r>
        <w:t>wybuchła płomieniem w naszych oczach. Takie fakty w historii języka się zdarzają. W wypadku omawianym uzyskanie tła historycznego nie przeszkadza nam orzec, że konstrukcja „masło na sześćset złotych kilo" mniej się nadaje do użycia niż „po sześćset złotych</w:t>
      </w:r>
      <w:r>
        <w:t xml:space="preserve"> kilo" albo konstrukcja bez przyimka. Za konstrukcją ostatnią przemawiałby wzgląd ten, że jest najkrótsza.</w:t>
      </w:r>
    </w:p>
    <w:p w:rsidR="00AB74AB" w:rsidRDefault="00326FAB">
      <w:pPr>
        <w:pStyle w:val="Teksttreci90"/>
        <w:framePr w:w="10122" w:h="13000" w:hRule="exact" w:wrap="none" w:vAnchor="page" w:hAnchor="page" w:x="634" w:y="1899"/>
        <w:shd w:val="clear" w:color="auto" w:fill="auto"/>
        <w:spacing w:before="0" w:after="112" w:line="260" w:lineRule="exact"/>
        <w:ind w:left="1260" w:firstLine="0"/>
        <w:jc w:val="both"/>
      </w:pPr>
      <w:r>
        <w:t>Nabytek</w:t>
      </w:r>
    </w:p>
    <w:p w:rsidR="00AB74AB" w:rsidRDefault="00326FAB">
      <w:pPr>
        <w:pStyle w:val="Teksttreci20"/>
        <w:framePr w:w="10122" w:h="13000" w:hRule="exact" w:wrap="none" w:vAnchor="page" w:hAnchor="page" w:x="634" w:y="1899"/>
        <w:shd w:val="clear" w:color="auto" w:fill="auto"/>
        <w:spacing w:line="252" w:lineRule="exact"/>
        <w:ind w:left="1260" w:right="260" w:firstLine="260"/>
        <w:jc w:val="both"/>
      </w:pPr>
      <w:r>
        <w:t xml:space="preserve">„Biblioteki naukowe, jak np. warszawska Biblioteka Uniwersytecka i biblioteki poszczególnych ministerstw wydają co jakiś czas komunikaty </w:t>
      </w:r>
      <w:r>
        <w:t xml:space="preserve">zawierające spisy </w:t>
      </w:r>
      <w:proofErr w:type="spellStart"/>
      <w:r>
        <w:t>nowonabytych</w:t>
      </w:r>
      <w:proofErr w:type="spellEnd"/>
      <w:r>
        <w:t xml:space="preserve"> wydawnictw. Komunikaty te są zatytułowane: „Wykaz nabytków biblioteki". Czy w tym tytule odpowiednio jest użyty wyraz </w:t>
      </w:r>
      <w:r>
        <w:rPr>
          <w:rStyle w:val="Teksttreci2Kursywa"/>
        </w:rPr>
        <w:t>nabytki</w:t>
      </w:r>
      <w:r>
        <w:t xml:space="preserve">? W „Słowniku poprawnej polszczyzny" Szobera nie ma wyrazu </w:t>
      </w:r>
      <w:r>
        <w:rPr>
          <w:rStyle w:val="Teksttreci2Kursywa"/>
        </w:rPr>
        <w:t>nabytek</w:t>
      </w:r>
      <w:r>
        <w:t>".</w:t>
      </w:r>
    </w:p>
    <w:p w:rsidR="00AB74AB" w:rsidRDefault="00326FAB">
      <w:pPr>
        <w:pStyle w:val="Teksttreci20"/>
        <w:framePr w:w="10122" w:h="13000" w:hRule="exact" w:wrap="none" w:vAnchor="page" w:hAnchor="page" w:x="634" w:y="1899"/>
        <w:shd w:val="clear" w:color="auto" w:fill="auto"/>
        <w:spacing w:line="252" w:lineRule="exact"/>
        <w:ind w:left="1260" w:right="260" w:firstLine="260"/>
        <w:jc w:val="both"/>
      </w:pPr>
      <w:r>
        <w:t>Ten brak niczego w danym wypadk</w:t>
      </w:r>
      <w:r>
        <w:t xml:space="preserve">u nie dowodzi. Autor </w:t>
      </w:r>
      <w:r>
        <w:rPr>
          <w:lang w:val="fr-FR" w:eastAsia="fr-FR" w:bidi="fr-FR"/>
        </w:rPr>
        <w:t>s</w:t>
      </w:r>
      <w:r>
        <w:t>ł</w:t>
      </w:r>
      <w:r>
        <w:rPr>
          <w:lang w:val="fr-FR" w:eastAsia="fr-FR" w:bidi="fr-FR"/>
        </w:rPr>
        <w:t xml:space="preserve">ownika </w:t>
      </w:r>
      <w:r>
        <w:t xml:space="preserve">nie przewidywał widocznie czyichś wątpliwości w związku z wyrazem </w:t>
      </w:r>
      <w:r>
        <w:rPr>
          <w:rStyle w:val="Teksttreci2Kursywa"/>
        </w:rPr>
        <w:t>nabytek.</w:t>
      </w:r>
      <w:r>
        <w:t xml:space="preserve"> Wyraz </w:t>
      </w:r>
      <w:r w:rsidRPr="00B56128">
        <w:rPr>
          <w:lang w:eastAsia="en-US" w:bidi="en-US"/>
        </w:rPr>
        <w:t xml:space="preserve">ten </w:t>
      </w:r>
      <w:r>
        <w:rPr>
          <w:lang w:val="fr-FR" w:eastAsia="fr-FR" w:bidi="fr-FR"/>
        </w:rPr>
        <w:t>sk</w:t>
      </w:r>
      <w:r>
        <w:t>ł</w:t>
      </w:r>
      <w:r>
        <w:rPr>
          <w:lang w:val="fr-FR" w:eastAsia="fr-FR" w:bidi="fr-FR"/>
        </w:rPr>
        <w:t xml:space="preserve">ada </w:t>
      </w:r>
      <w:r>
        <w:t xml:space="preserve">się z tematu czasownika </w:t>
      </w:r>
      <w:r>
        <w:rPr>
          <w:rStyle w:val="Teksttreci2Kursywa"/>
        </w:rPr>
        <w:t>nabyć,</w:t>
      </w:r>
      <w:r>
        <w:t xml:space="preserve"> elementu </w:t>
      </w:r>
      <w:r>
        <w:rPr>
          <w:rStyle w:val="Teksttreci2Kursywa"/>
        </w:rPr>
        <w:t>-t-</w:t>
      </w:r>
      <w:r>
        <w:t xml:space="preserve"> i sufiksu -</w:t>
      </w:r>
      <w:proofErr w:type="spellStart"/>
      <w:r>
        <w:rPr>
          <w:rStyle w:val="Teksttreci2Kursywa"/>
        </w:rPr>
        <w:t>ek</w:t>
      </w:r>
      <w:proofErr w:type="spellEnd"/>
      <w:r>
        <w:rPr>
          <w:rStyle w:val="Teksttreci2Kursywa"/>
        </w:rPr>
        <w:t>,</w:t>
      </w:r>
      <w:r>
        <w:t xml:space="preserve"> jest więc rzeczownikiem odczasownikowym. Wyrazy utworzone w ten sposób, to </w:t>
      </w:r>
      <w:r>
        <w:t xml:space="preserve">znaczy za pomocą przekształcenia czasownika na rzeczownik, są zasadniczo albo nazwami czynności, albo nazwami jakichś czynnych lub biernych podmiotów czynności. Więc na przykład </w:t>
      </w:r>
      <w:r>
        <w:rPr>
          <w:rStyle w:val="Teksttreci2Kursywa"/>
        </w:rPr>
        <w:t xml:space="preserve">upadek </w:t>
      </w:r>
      <w:r>
        <w:t xml:space="preserve">lub archaiczny prawniczy </w:t>
      </w:r>
      <w:r>
        <w:rPr>
          <w:rStyle w:val="Teksttreci2Kursywa"/>
        </w:rPr>
        <w:t>przepadek</w:t>
      </w:r>
      <w:r>
        <w:t xml:space="preserve"> (mienia) spotykany w wyrokach sądown</w:t>
      </w:r>
      <w:r>
        <w:t xml:space="preserve">ych są to nazwy czynności; </w:t>
      </w:r>
      <w:r>
        <w:rPr>
          <w:rStyle w:val="Teksttreci2Kursywa"/>
        </w:rPr>
        <w:t>odłamek, urywek,</w:t>
      </w:r>
      <w:r>
        <w:t xml:space="preserve"> </w:t>
      </w:r>
      <w:r>
        <w:rPr>
          <w:rStyle w:val="Teksttreci2Kursywa"/>
        </w:rPr>
        <w:t>wyjątek</w:t>
      </w:r>
      <w:r>
        <w:t xml:space="preserve"> są to nazwy</w:t>
      </w:r>
    </w:p>
    <w:p w:rsidR="00AB74AB" w:rsidRDefault="00AB74AB">
      <w:pPr>
        <w:rPr>
          <w:sz w:val="2"/>
          <w:szCs w:val="2"/>
        </w:rPr>
        <w:sectPr w:rsidR="00AB74AB">
          <w:pgSz w:w="11900" w:h="16840"/>
          <w:pgMar w:top="360" w:right="360" w:bottom="360" w:left="360" w:header="0" w:footer="3" w:gutter="0"/>
          <w:cols w:space="720"/>
          <w:noEndnote/>
          <w:docGrid w:linePitch="360"/>
        </w:sectPr>
      </w:pPr>
    </w:p>
    <w:p w:rsidR="00AB74AB" w:rsidRDefault="00326FAB">
      <w:pPr>
        <w:pStyle w:val="Nagweklubstopka100"/>
        <w:framePr w:wrap="none" w:vAnchor="page" w:hAnchor="page" w:x="1108" w:y="1359"/>
        <w:shd w:val="clear" w:color="auto" w:fill="auto"/>
        <w:spacing w:line="200" w:lineRule="exact"/>
      </w:pPr>
      <w:r>
        <w:lastRenderedPageBreak/>
        <w:t xml:space="preserve">1950, </w:t>
      </w:r>
      <w:proofErr w:type="spellStart"/>
      <w:r>
        <w:t>z.l</w:t>
      </w:r>
      <w:proofErr w:type="spellEnd"/>
    </w:p>
    <w:p w:rsidR="00AB74AB" w:rsidRDefault="00326FAB">
      <w:pPr>
        <w:pStyle w:val="Nagweklubstopka0"/>
        <w:framePr w:wrap="none" w:vAnchor="page" w:hAnchor="page" w:x="4066" w:y="1309"/>
        <w:shd w:val="clear" w:color="auto" w:fill="auto"/>
        <w:spacing w:line="210" w:lineRule="exact"/>
        <w:jc w:val="left"/>
      </w:pPr>
      <w:r>
        <w:t>PORADNIK JĘZYKOWY</w:t>
      </w:r>
    </w:p>
    <w:p w:rsidR="00AB74AB" w:rsidRDefault="00326FAB">
      <w:pPr>
        <w:pStyle w:val="Nagweklubstopka100"/>
        <w:framePr w:wrap="none" w:vAnchor="page" w:hAnchor="page" w:x="9424" w:y="1281"/>
        <w:shd w:val="clear" w:color="auto" w:fill="auto"/>
        <w:spacing w:line="200" w:lineRule="exact"/>
      </w:pPr>
      <w:r>
        <w:t>29-</w:t>
      </w:r>
    </w:p>
    <w:p w:rsidR="00AB74AB" w:rsidRDefault="00326FAB">
      <w:pPr>
        <w:pStyle w:val="Teksttreci20"/>
        <w:framePr w:w="10122" w:h="9198" w:hRule="exact" w:wrap="none" w:vAnchor="page" w:hAnchor="page" w:x="634" w:y="1849"/>
        <w:shd w:val="clear" w:color="auto" w:fill="auto"/>
        <w:spacing w:after="234" w:line="252" w:lineRule="exact"/>
        <w:ind w:left="500" w:right="1160" w:firstLine="0"/>
        <w:jc w:val="both"/>
      </w:pPr>
      <w:r>
        <w:t>tego, co jest odłamane, urwane, wyjęte, a więc nazwy biernych podmiotów czynności oznaczonych przez odpowiednie czasowniki. Taką nazwą j</w:t>
      </w:r>
      <w:r>
        <w:t xml:space="preserve">est i wyraz </w:t>
      </w:r>
      <w:r>
        <w:rPr>
          <w:rStyle w:val="Teksttreci2Kursywa"/>
        </w:rPr>
        <w:t>nabytek.</w:t>
      </w:r>
      <w:r>
        <w:t xml:space="preserve"> Historycznie mógł on znaczyć i czynność, i podmiot. Znaczenie czynnościowe poświadcza przykład, który podaje Linde: „Z dawna już nie mam nic ani do utraty, ani do nabytku. „Do nabytku" znaczy tu </w:t>
      </w:r>
      <w:r>
        <w:rPr>
          <w:rStyle w:val="Teksttreci215ptKursywa"/>
        </w:rPr>
        <w:t>»do nabycia«. Dziś nabytek jest już nazw</w:t>
      </w:r>
      <w:r>
        <w:rPr>
          <w:rStyle w:val="Teksttreci215ptKursywa"/>
        </w:rPr>
        <w:t>ą</w:t>
      </w:r>
      <w:r>
        <w:rPr>
          <w:rStyle w:val="Teksttreci2Calibri16pt"/>
        </w:rPr>
        <w:t xml:space="preserve"> tylko podmiotową: </w:t>
      </w:r>
      <w:r>
        <w:t xml:space="preserve">nie możemy powiedzieć: „nabytek tej rzeczy sprawiłby mi trudność", w takiej intencji możemy użyć tylko formy „nabycie". Można więc stwierdzić, że gramatyczny, ściślej logiczno-syntaktyczny, zakres użycia wyrazu jest ustalony i ma pewne </w:t>
      </w:r>
      <w:r>
        <w:t xml:space="preserve">nie dające się przekraczać granice. Natomiast treści realnej wyrazu </w:t>
      </w:r>
      <w:r>
        <w:rPr>
          <w:rStyle w:val="Teksttreci2Kursywa"/>
        </w:rPr>
        <w:t>nabytek</w:t>
      </w:r>
      <w:r>
        <w:t xml:space="preserve"> nie ogranicza nic: każda rzecz nabyta, najzupełniej niezależnie od swoich cech, może być nazwana </w:t>
      </w:r>
      <w:r>
        <w:rPr>
          <w:rStyle w:val="Teksttreci2Kursywa"/>
        </w:rPr>
        <w:t>nabytkiem.</w:t>
      </w:r>
      <w:r>
        <w:t xml:space="preserve"> Budowa wyrazu stanowi ramy, które życie może wypełniać dowolną treścią. </w:t>
      </w:r>
      <w:r>
        <w:t>Istnienie w języku takich ram pojęciowych umożliwia skrótowe ujmowanie rzeczywistości zewnętrznej i organizuje nasze reakcje na nią za pomocą pojęć ogólnych. Rzecz jest równie prosta jak zastanawiająca. Nie ma powodu, ażeby spośród różnych możliwych znacze</w:t>
      </w:r>
      <w:r>
        <w:t xml:space="preserve">ń realnych wyrazu </w:t>
      </w:r>
      <w:r>
        <w:rPr>
          <w:rStyle w:val="Teksttreci2Kursywa"/>
        </w:rPr>
        <w:t>nabytek</w:t>
      </w:r>
      <w:r>
        <w:t xml:space="preserve"> wyłączyć znaczenie »książki«, skąd wynika, że tytuł komunikatu: „wykaz nabytków biblioteki" nie powinien wywoływać zastrzeżeń.</w:t>
      </w:r>
    </w:p>
    <w:p w:rsidR="00AB74AB" w:rsidRDefault="00326FAB">
      <w:pPr>
        <w:pStyle w:val="Teksttreci90"/>
        <w:framePr w:w="10122" w:h="9198" w:hRule="exact" w:wrap="none" w:vAnchor="page" w:hAnchor="page" w:x="634" w:y="1849"/>
        <w:shd w:val="clear" w:color="auto" w:fill="auto"/>
        <w:spacing w:before="0" w:after="166" w:line="260" w:lineRule="exact"/>
        <w:ind w:left="500" w:firstLine="0"/>
        <w:jc w:val="both"/>
      </w:pPr>
      <w:r>
        <w:t>Mieszkania sześć</w:t>
      </w:r>
    </w:p>
    <w:p w:rsidR="00AB74AB" w:rsidRDefault="00326FAB">
      <w:pPr>
        <w:pStyle w:val="Teksttreci20"/>
        <w:framePr w:w="10122" w:h="9198" w:hRule="exact" w:wrap="none" w:vAnchor="page" w:hAnchor="page" w:x="634" w:y="1849"/>
        <w:shd w:val="clear" w:color="auto" w:fill="auto"/>
        <w:spacing w:line="252" w:lineRule="exact"/>
        <w:ind w:left="500" w:right="1160" w:firstLine="260"/>
        <w:jc w:val="both"/>
      </w:pPr>
      <w:r>
        <w:t xml:space="preserve">„W ogłaszanych przez radio adresach słyszy się takie formy: „ulica Grunwaldzka numer </w:t>
      </w:r>
      <w:r>
        <w:t>domu piętnaście, mieszkania sześć". Czy nie jest rażący ów dopełniacz „mieszkania", który w pierwszej chwili można zrozumieć jako liczbę mnogą? Czy nie lepiej „numer domu piętnaście, mieszkanie szóste" albo „numer mieszkania sześć"?</w:t>
      </w:r>
    </w:p>
    <w:p w:rsidR="00AB74AB" w:rsidRDefault="00326FAB">
      <w:pPr>
        <w:pStyle w:val="Teksttreci20"/>
        <w:framePr w:w="10122" w:h="9198" w:hRule="exact" w:wrap="none" w:vAnchor="page" w:hAnchor="page" w:x="634" w:y="1849"/>
        <w:shd w:val="clear" w:color="auto" w:fill="auto"/>
        <w:spacing w:line="252" w:lineRule="exact"/>
        <w:ind w:left="500" w:right="1160" w:firstLine="260"/>
        <w:jc w:val="both"/>
      </w:pPr>
      <w:r>
        <w:t>Zapewne, o tyle lepiej,</w:t>
      </w:r>
      <w:r>
        <w:t xml:space="preserve"> że trochę dokładniej, ale niestety nie prościej. Bo konstrukcja „numer domu piętnaście, mieszkanie szóste" nie jest jednolita: raz się używa liczebnika głównego: </w:t>
      </w:r>
      <w:r>
        <w:rPr>
          <w:rStyle w:val="Teksttreci2Kursywa"/>
        </w:rPr>
        <w:t>piętnaście,</w:t>
      </w:r>
      <w:r>
        <w:t xml:space="preserve"> raz porządkowego: </w:t>
      </w:r>
      <w:r>
        <w:rPr>
          <w:rStyle w:val="Teksttreci2Kursywa"/>
        </w:rPr>
        <w:t>szóste.</w:t>
      </w:r>
      <w:r>
        <w:t xml:space="preserve"> W drugiej zaproponowanej redakcji wyraz </w:t>
      </w:r>
      <w:r>
        <w:rPr>
          <w:rStyle w:val="Teksttreci2Kursywa"/>
        </w:rPr>
        <w:t>numer</w:t>
      </w:r>
      <w:r>
        <w:t xml:space="preserve"> powtarza </w:t>
      </w:r>
      <w:r>
        <w:t xml:space="preserve">się dwa razy. Wydaje mi się, że konstrukcji „Grunwaldzka piętnaście, mieszkania sześć", którą wyraźnie odczuwamy jako skrótową i której używa chyba znaczna większość mówiących, nie można uważać za uchybienie wobec zasad poprawności językowej i że można ją </w:t>
      </w:r>
      <w:r>
        <w:t>tolerować.</w:t>
      </w:r>
    </w:p>
    <w:p w:rsidR="00AB74AB" w:rsidRDefault="00326FAB">
      <w:pPr>
        <w:pStyle w:val="Teksttreci90"/>
        <w:framePr w:w="10122" w:h="3364" w:hRule="exact" w:wrap="none" w:vAnchor="page" w:hAnchor="page" w:x="634" w:y="11385"/>
        <w:shd w:val="clear" w:color="auto" w:fill="auto"/>
        <w:spacing w:before="0" w:after="178" w:line="260" w:lineRule="exact"/>
        <w:ind w:left="500" w:firstLine="0"/>
        <w:jc w:val="both"/>
      </w:pPr>
      <w:r>
        <w:t>Wymowa piętnaście</w:t>
      </w:r>
    </w:p>
    <w:p w:rsidR="00AB74AB" w:rsidRDefault="00326FAB">
      <w:pPr>
        <w:pStyle w:val="Teksttreci20"/>
        <w:framePr w:w="10122" w:h="3364" w:hRule="exact" w:wrap="none" w:vAnchor="page" w:hAnchor="page" w:x="634" w:y="11385"/>
        <w:shd w:val="clear" w:color="auto" w:fill="auto"/>
        <w:spacing w:line="252" w:lineRule="exact"/>
        <w:ind w:left="500" w:right="1160" w:firstLine="260"/>
        <w:jc w:val="both"/>
      </w:pPr>
      <w:r>
        <w:t xml:space="preserve">Staranne wymawianie samogłoski nosowej w wyrazie </w:t>
      </w:r>
      <w:r>
        <w:rPr>
          <w:rStyle w:val="Teksttreci2Kursywa"/>
        </w:rPr>
        <w:t>piętnaście</w:t>
      </w:r>
      <w:r>
        <w:rPr>
          <w:rStyle w:val="Teksttreci2Kursywa"/>
          <w:vertAlign w:val="subscript"/>
        </w:rPr>
        <w:t xml:space="preserve"> </w:t>
      </w:r>
      <w:r>
        <w:t xml:space="preserve">a więc wymawianie </w:t>
      </w:r>
      <w:r>
        <w:rPr>
          <w:rStyle w:val="Teksttreci2Kursywa"/>
        </w:rPr>
        <w:t>piętnaście</w:t>
      </w:r>
      <w:r>
        <w:t xml:space="preserve"> z takim </w:t>
      </w:r>
      <w:r>
        <w:rPr>
          <w:rStyle w:val="Teksttreci2Kursywa"/>
        </w:rPr>
        <w:t>ę,</w:t>
      </w:r>
      <w:r>
        <w:t xml:space="preserve"> jak w </w:t>
      </w:r>
      <w:r>
        <w:rPr>
          <w:rStyle w:val="Teksttreci2Kursywa"/>
        </w:rPr>
        <w:t>pięść,</w:t>
      </w:r>
      <w:r>
        <w:t xml:space="preserve"> jest rażące. Rażące jest zresztą wszelkie uwydatnianie elementu nosowego w tym wyrazie, nawet w formie spółgłoski </w:t>
      </w:r>
      <w:r>
        <w:rPr>
          <w:rStyle w:val="Teksttreci2Kursywa"/>
        </w:rPr>
        <w:t>n</w:t>
      </w:r>
      <w:r>
        <w:t xml:space="preserve"> po samogłosce </w:t>
      </w:r>
      <w:r>
        <w:rPr>
          <w:rStyle w:val="Teksttreci2Kursywa"/>
        </w:rPr>
        <w:t>e,</w:t>
      </w:r>
      <w:r>
        <w:t xml:space="preserve"> czyli wymawianie </w:t>
      </w:r>
      <w:proofErr w:type="spellStart"/>
      <w:r>
        <w:rPr>
          <w:rStyle w:val="Teksttreci2Kursywa"/>
        </w:rPr>
        <w:t>pientnaście</w:t>
      </w:r>
      <w:proofErr w:type="spellEnd"/>
      <w:r>
        <w:t xml:space="preserve"> tak jak w </w:t>
      </w:r>
      <w:r>
        <w:rPr>
          <w:rStyle w:val="Teksttreci2Kursywa"/>
        </w:rPr>
        <w:t>pięta. W</w:t>
      </w:r>
      <w:r>
        <w:t xml:space="preserve"> liczebnikach </w:t>
      </w:r>
      <w:r>
        <w:rPr>
          <w:rStyle w:val="Teksttreci2Kursywa"/>
        </w:rPr>
        <w:t>piętnaście</w:t>
      </w:r>
      <w:r>
        <w:t xml:space="preserve"> i </w:t>
      </w:r>
      <w:r>
        <w:rPr>
          <w:rStyle w:val="Teksttreci2Kursywa"/>
        </w:rPr>
        <w:t>dziewiętnaście</w:t>
      </w:r>
      <w:r>
        <w:t xml:space="preserve"> nosowość zanikła i kierowanie się w wymowie tych wyrazów ich pisownią wywołuje wrażenie afektacji. To samo dotyczy i przesadnie starannego wy</w:t>
      </w:r>
      <w:r>
        <w:t xml:space="preserve">mawiania </w:t>
      </w:r>
      <w:r>
        <w:rPr>
          <w:rStyle w:val="Teksttreci2Kursywa"/>
        </w:rPr>
        <w:t>ę</w:t>
      </w:r>
      <w:r>
        <w:t xml:space="preserve"> na końcu wyrazów: </w:t>
      </w:r>
      <w:r>
        <w:rPr>
          <w:rStyle w:val="Teksttreci2Kursywa"/>
        </w:rPr>
        <w:t>proszę pani, zawinę tę książkę</w:t>
      </w:r>
      <w:r>
        <w:t xml:space="preserve"> itp. Nosowość jako znamię mniemanego wykwintu dostaje się czasem tam, gdzie jej nawet w pisowni nie ma. Słyszałem kiedyś w pociągu kobietę, która śpiewając pieśń o dość podniosłej treści wymawiała</w:t>
      </w:r>
      <w:r>
        <w:t>: „Ach, skończy się</w:t>
      </w:r>
    </w:p>
    <w:p w:rsidR="00AB74AB" w:rsidRDefault="00AB74AB">
      <w:pPr>
        <w:rPr>
          <w:sz w:val="2"/>
          <w:szCs w:val="2"/>
        </w:rPr>
        <w:sectPr w:rsidR="00AB74AB">
          <w:pgSz w:w="11900" w:h="16840"/>
          <w:pgMar w:top="360" w:right="360" w:bottom="360" w:left="360" w:header="0" w:footer="3" w:gutter="0"/>
          <w:cols w:space="720"/>
          <w:noEndnote/>
          <w:docGrid w:linePitch="360"/>
        </w:sectPr>
      </w:pPr>
    </w:p>
    <w:p w:rsidR="00AB74AB" w:rsidRDefault="00326FAB">
      <w:pPr>
        <w:pStyle w:val="Nagweklubstopka0"/>
        <w:framePr w:wrap="none" w:vAnchor="page" w:hAnchor="page" w:x="2032" w:y="1351"/>
        <w:shd w:val="clear" w:color="auto" w:fill="auto"/>
        <w:spacing w:line="210" w:lineRule="exact"/>
        <w:jc w:val="left"/>
      </w:pPr>
      <w:r>
        <w:lastRenderedPageBreak/>
        <w:t>30</w:t>
      </w:r>
    </w:p>
    <w:p w:rsidR="00AB74AB" w:rsidRDefault="00326FAB">
      <w:pPr>
        <w:pStyle w:val="Nagweklubstopka0"/>
        <w:framePr w:wrap="none" w:vAnchor="page" w:hAnchor="page" w:x="5068" w:y="1339"/>
        <w:shd w:val="clear" w:color="auto" w:fill="auto"/>
        <w:spacing w:line="210" w:lineRule="exact"/>
        <w:jc w:val="left"/>
      </w:pPr>
      <w:r>
        <w:t>PORADNIK JĘZYKOWY</w:t>
      </w:r>
    </w:p>
    <w:p w:rsidR="00AB74AB" w:rsidRDefault="00326FAB">
      <w:pPr>
        <w:pStyle w:val="Nagweklubstopka0"/>
        <w:framePr w:wrap="none" w:vAnchor="page" w:hAnchor="page" w:x="9760" w:y="1333"/>
        <w:shd w:val="clear" w:color="auto" w:fill="auto"/>
        <w:spacing w:line="210" w:lineRule="exact"/>
        <w:jc w:val="left"/>
      </w:pPr>
      <w:r>
        <w:t>1950, z. 1</w:t>
      </w:r>
    </w:p>
    <w:p w:rsidR="00AB74AB" w:rsidRDefault="00326FAB">
      <w:pPr>
        <w:pStyle w:val="Teksttreci20"/>
        <w:framePr w:w="10122" w:h="10628" w:hRule="exact" w:wrap="none" w:vAnchor="page" w:hAnchor="page" w:x="634" w:y="1895"/>
        <w:shd w:val="clear" w:color="auto" w:fill="auto"/>
        <w:spacing w:after="238" w:line="258" w:lineRule="exact"/>
        <w:ind w:left="1380" w:firstLine="0"/>
        <w:jc w:val="both"/>
      </w:pPr>
      <w:r>
        <w:t xml:space="preserve">wkrótce to moje wygnanie", „Gdy myślę o </w:t>
      </w:r>
      <w:proofErr w:type="spellStart"/>
      <w:r>
        <w:t>jutrzę</w:t>
      </w:r>
      <w:proofErr w:type="spellEnd"/>
      <w:r>
        <w:t xml:space="preserve">, przejmuję </w:t>
      </w:r>
      <w:proofErr w:type="spellStart"/>
      <w:r>
        <w:t>mnię</w:t>
      </w:r>
      <w:proofErr w:type="spellEnd"/>
      <w:r>
        <w:t xml:space="preserve"> trwoga". Znam nawet wykładowców, którzy mówią </w:t>
      </w:r>
      <w:proofErr w:type="spellStart"/>
      <w:r>
        <w:rPr>
          <w:rStyle w:val="Teksttreci2Kursywa"/>
        </w:rPr>
        <w:t>mianowicię</w:t>
      </w:r>
      <w:proofErr w:type="spellEnd"/>
      <w:r>
        <w:rPr>
          <w:rStyle w:val="Teksttreci2Kursywa"/>
        </w:rPr>
        <w:t xml:space="preserve">, </w:t>
      </w:r>
      <w:proofErr w:type="spellStart"/>
      <w:r>
        <w:rPr>
          <w:rStyle w:val="Teksttreci2Kursywa"/>
        </w:rPr>
        <w:t>niewątpliwię</w:t>
      </w:r>
      <w:proofErr w:type="spellEnd"/>
      <w:r>
        <w:rPr>
          <w:rStyle w:val="Teksttreci2Kursywa"/>
        </w:rPr>
        <w:t xml:space="preserve"> </w:t>
      </w:r>
      <w:r>
        <w:t xml:space="preserve">i zakłócają tym szczegółem odbiór treści </w:t>
      </w:r>
      <w:r>
        <w:t>wykładu przez słuchaczy ożywiających się, gdy słyszą taką wymowę.</w:t>
      </w:r>
    </w:p>
    <w:p w:rsidR="00AB74AB" w:rsidRDefault="00326FAB">
      <w:pPr>
        <w:pStyle w:val="Teksttreci90"/>
        <w:framePr w:w="10122" w:h="10628" w:hRule="exact" w:wrap="none" w:vAnchor="page" w:hAnchor="page" w:x="634" w:y="1895"/>
        <w:shd w:val="clear" w:color="auto" w:fill="auto"/>
        <w:tabs>
          <w:tab w:val="left" w:pos="8184"/>
          <w:tab w:val="left" w:pos="9756"/>
        </w:tabs>
        <w:spacing w:before="0" w:after="168" w:line="260" w:lineRule="exact"/>
        <w:ind w:left="1380" w:firstLine="0"/>
        <w:jc w:val="both"/>
      </w:pPr>
      <w:r>
        <w:t>Opus</w:t>
      </w:r>
      <w:r>
        <w:tab/>
        <w:t>\</w:t>
      </w:r>
      <w:r>
        <w:tab/>
      </w:r>
      <w:r>
        <w:rPr>
          <w:rStyle w:val="Teksttreci91"/>
          <w:i/>
          <w:iCs/>
        </w:rPr>
        <w:t>\</w:t>
      </w:r>
    </w:p>
    <w:p w:rsidR="00AB74AB" w:rsidRDefault="00326FAB">
      <w:pPr>
        <w:pStyle w:val="Teksttreci20"/>
        <w:framePr w:w="10122" w:h="10628" w:hRule="exact" w:wrap="none" w:vAnchor="page" w:hAnchor="page" w:x="634" w:y="1895"/>
        <w:shd w:val="clear" w:color="auto" w:fill="auto"/>
        <w:spacing w:line="258" w:lineRule="exact"/>
        <w:ind w:left="1380" w:firstLine="240"/>
        <w:jc w:val="both"/>
      </w:pPr>
      <w:r>
        <w:t xml:space="preserve">O wyrazie </w:t>
      </w:r>
      <w:r>
        <w:rPr>
          <w:rStyle w:val="Teksttreci2Kursywa"/>
        </w:rPr>
        <w:t>opus,</w:t>
      </w:r>
      <w:r>
        <w:t xml:space="preserve"> którego rodzaj nijaki w zapowiedziach koncertowych (,,opus dziewiąte") wywołuje wątpliwości u niektórych osób, pisałem w „Rozmowach o języku". Dlaczego ma się mówić,</w:t>
      </w:r>
      <w:r>
        <w:t xml:space="preserve"> pytają niektórzy, </w:t>
      </w:r>
      <w:r>
        <w:rPr>
          <w:rStyle w:val="Teksttreci2Kursywa"/>
        </w:rPr>
        <w:t>to opus,</w:t>
      </w:r>
      <w:r>
        <w:t xml:space="preserve"> jeżeli się mówi </w:t>
      </w:r>
      <w:r>
        <w:rPr>
          <w:rStyle w:val="Teksttreci2Kursywa"/>
        </w:rPr>
        <w:t>ten korpus</w:t>
      </w:r>
      <w:r>
        <w:t xml:space="preserve">? Operowanie argumentem „jeżeli, to" w zakresie faktów językowych wymaga wielkiej oględności. Jeżeli się mówi </w:t>
      </w:r>
      <w:r>
        <w:rPr>
          <w:rStyle w:val="Teksttreci2Kursywa"/>
        </w:rPr>
        <w:t>ten album,</w:t>
      </w:r>
      <w:r>
        <w:t xml:space="preserve"> to jednak mówi się </w:t>
      </w:r>
      <w:r>
        <w:rPr>
          <w:rStyle w:val="Teksttreci2Kursywa"/>
        </w:rPr>
        <w:t>to muzeum, to liceum:</w:t>
      </w:r>
      <w:r>
        <w:t xml:space="preserve"> z tożsamości końcówki </w:t>
      </w:r>
      <w:r>
        <w:rPr>
          <w:rStyle w:val="Teksttreci2Kursywa"/>
        </w:rPr>
        <w:t>-</w:t>
      </w:r>
      <w:proofErr w:type="spellStart"/>
      <w:r>
        <w:rPr>
          <w:rStyle w:val="Teksttreci2Kursywa"/>
        </w:rPr>
        <w:t>um</w:t>
      </w:r>
      <w:proofErr w:type="spellEnd"/>
      <w:r>
        <w:t xml:space="preserve"> w tych trzech </w:t>
      </w:r>
      <w:r>
        <w:t>wyrajach nie wynika, jakoby wszystkie miały mieć jednakowy rodzaj gramatyczny. Znakomity logi</w:t>
      </w:r>
      <w:r w:rsidRPr="00B56128">
        <w:rPr>
          <w:lang w:eastAsia="en-US" w:bidi="en-US"/>
        </w:rPr>
        <w:t xml:space="preserve">k, </w:t>
      </w:r>
      <w:r>
        <w:t xml:space="preserve">Stanisław Leśniewski, przyzwyczajony do niezawodnego operowania formułą „jeżeli </w:t>
      </w:r>
      <w:r>
        <w:rPr>
          <w:rStyle w:val="Teksttreci2Kursywa"/>
        </w:rPr>
        <w:t>p,</w:t>
      </w:r>
      <w:r>
        <w:t xml:space="preserve"> to </w:t>
      </w:r>
      <w:r>
        <w:rPr>
          <w:rStyle w:val="Teksttreci2Kursywa"/>
        </w:rPr>
        <w:t>q“</w:t>
      </w:r>
      <w:r>
        <w:t xml:space="preserve"> powiedział kiedyś, że gdyby zasada „jeżeli, </w:t>
      </w:r>
      <w:r w:rsidRPr="00B56128">
        <w:rPr>
          <w:lang w:eastAsia="en-US" w:bidi="en-US"/>
        </w:rPr>
        <w:t>to" mia</w:t>
      </w:r>
      <w:r>
        <w:t>ł</w:t>
      </w:r>
      <w:r w:rsidRPr="00B56128">
        <w:rPr>
          <w:lang w:eastAsia="en-US" w:bidi="en-US"/>
        </w:rPr>
        <w:t xml:space="preserve">a </w:t>
      </w:r>
      <w:r>
        <w:t>się czasem nie sp</w:t>
      </w:r>
      <w:r>
        <w:t>rawdzać, to on, na niej wszystko budujący, musiałby popełnić samobójstwo. Gdyby swą uwagę skierował na dziedzinę języka, to mógłby mimo wszystko do samobójstwa nie dojść, bo zasada przyczyn i skutków działa i tu, ale musiałby stosować tę zasadę tylko do pe</w:t>
      </w:r>
      <w:r>
        <w:t xml:space="preserve">wnych ogólnych założeń nie ustalając związków konsekwencji logicznej między faktami przygodnie rzucającymi się w oczy. Bo każdy fakt może być następstwem innych przyczyn. </w:t>
      </w:r>
      <w:r>
        <w:rPr>
          <w:rStyle w:val="Teksttreci2Kursywa"/>
        </w:rPr>
        <w:t>Korpus</w:t>
      </w:r>
      <w:r>
        <w:t xml:space="preserve"> jest wyrazem używanym w mowie w kilku znaczeniach: może on znaczyć ciało ludzk</w:t>
      </w:r>
      <w:r>
        <w:t xml:space="preserve">ie, tułów albo jednostkę wojskową złożoną z paru dywizji, albo zespół dyplomatów, spotyka się wyrażenie </w:t>
      </w:r>
      <w:r>
        <w:rPr>
          <w:rStyle w:val="Teksttreci2Kursywa"/>
        </w:rPr>
        <w:t>korpus</w:t>
      </w:r>
      <w:r>
        <w:t xml:space="preserve"> fortepianu, </w:t>
      </w:r>
      <w:r>
        <w:rPr>
          <w:rStyle w:val="Teksttreci2Kursywa"/>
        </w:rPr>
        <w:t>korpus</w:t>
      </w:r>
      <w:r>
        <w:t xml:space="preserve"> powozu. W tych wielorakich użyciach </w:t>
      </w:r>
      <w:r>
        <w:rPr>
          <w:rStyle w:val="Teksttreci2Kursywa"/>
        </w:rPr>
        <w:t>korpus</w:t>
      </w:r>
      <w:r>
        <w:t xml:space="preserve"> dostosował się do zasad fleksji polskiej i otrzymał rodzaj męski. Sądząc ze słownik</w:t>
      </w:r>
      <w:r>
        <w:t xml:space="preserve">ów wyraz ten rozszerzał zakres swego użycia w wieku XIX, a więc już w okresie, gdy wpływy łaciny na język polski stale malały. Linde na </w:t>
      </w:r>
      <w:r>
        <w:rPr>
          <w:rStyle w:val="Teksttreci2Kursywa"/>
        </w:rPr>
        <w:t>korpus</w:t>
      </w:r>
      <w:r>
        <w:t xml:space="preserve"> nie przytacza żadnych przykładów i rejestruje tylko jedno znaczenie: „dzielnica wojska".</w:t>
      </w:r>
    </w:p>
    <w:p w:rsidR="00AB74AB" w:rsidRDefault="00326FAB">
      <w:pPr>
        <w:pStyle w:val="Teksttreci20"/>
        <w:framePr w:w="10122" w:h="10628" w:hRule="exact" w:wrap="none" w:vAnchor="page" w:hAnchor="page" w:x="634" w:y="1895"/>
        <w:shd w:val="clear" w:color="auto" w:fill="auto"/>
        <w:spacing w:line="258" w:lineRule="exact"/>
        <w:ind w:left="1380" w:firstLine="240"/>
        <w:jc w:val="both"/>
      </w:pPr>
      <w:r>
        <w:rPr>
          <w:rStyle w:val="Teksttreci2Kursywa"/>
        </w:rPr>
        <w:t>Opus</w:t>
      </w:r>
      <w:r>
        <w:t xml:space="preserve"> jest wyrazem, które</w:t>
      </w:r>
      <w:r>
        <w:t xml:space="preserve">go nawet </w:t>
      </w:r>
      <w:r w:rsidRPr="00B56128">
        <w:rPr>
          <w:lang w:eastAsia="en-US" w:bidi="en-US"/>
        </w:rPr>
        <w:t>s</w:t>
      </w:r>
      <w:r>
        <w:t>ł</w:t>
      </w:r>
      <w:r w:rsidRPr="00B56128">
        <w:rPr>
          <w:lang w:eastAsia="en-US" w:bidi="en-US"/>
        </w:rPr>
        <w:t xml:space="preserve">owniki </w:t>
      </w:r>
      <w:r>
        <w:t xml:space="preserve">polskie nie notują, widocznie dlatego, że ma zupełnie niepolski charakter. W użyciu jest on ograniczony do terminologii muzycznej i ten jego specjalny charakter sprawił, że utrzymuje się w nim dotychczas łaciński rodzaj nijaki. Czy warto </w:t>
      </w:r>
      <w:r>
        <w:t xml:space="preserve">dążyć do upodobnienia wyrazu </w:t>
      </w:r>
      <w:r>
        <w:rPr>
          <w:rStyle w:val="Teksttreci2Kursywa"/>
        </w:rPr>
        <w:t>opus</w:t>
      </w:r>
      <w:r>
        <w:t xml:space="preserve"> do wyrazu </w:t>
      </w:r>
      <w:r>
        <w:rPr>
          <w:rStyle w:val="Teksttreci2Kursywa"/>
        </w:rPr>
        <w:t>korpus</w:t>
      </w:r>
      <w:r>
        <w:t xml:space="preserve"> pod względem rodzaju gramatycznego ? Gdyby się dokonano to upodobnienie, to nie byłoby nad czym rąk załamywać, ale też nie ma powodu, aby je przyśpieszać. „Opus dziewiąte" w zapowiedziach radiowych jest ju</w:t>
      </w:r>
      <w:r>
        <w:t>ż uświęcone zwyczajem i ten zwyczaj może trwać.</w:t>
      </w:r>
    </w:p>
    <w:p w:rsidR="00AB74AB" w:rsidRDefault="00326FAB">
      <w:pPr>
        <w:pStyle w:val="Teksttreci90"/>
        <w:framePr w:w="10122" w:h="2122" w:hRule="exact" w:wrap="none" w:vAnchor="page" w:hAnchor="page" w:x="634" w:y="12879"/>
        <w:shd w:val="clear" w:color="auto" w:fill="auto"/>
        <w:spacing w:before="0" w:after="186" w:line="260" w:lineRule="exact"/>
        <w:ind w:left="1380" w:firstLine="0"/>
        <w:jc w:val="both"/>
      </w:pPr>
      <w:r>
        <w:rPr>
          <w:rStyle w:val="Teksttreci9Bezkursywy"/>
        </w:rPr>
        <w:t>„N</w:t>
      </w:r>
      <w:r>
        <w:t>a fabryce“</w:t>
      </w:r>
    </w:p>
    <w:p w:rsidR="00AB74AB" w:rsidRDefault="00326FAB">
      <w:pPr>
        <w:pStyle w:val="Teksttreci20"/>
        <w:framePr w:w="10122" w:h="2122" w:hRule="exact" w:wrap="none" w:vAnchor="page" w:hAnchor="page" w:x="634" w:y="12879"/>
        <w:shd w:val="clear" w:color="auto" w:fill="auto"/>
        <w:spacing w:line="258" w:lineRule="exact"/>
        <w:ind w:left="1380" w:firstLine="240"/>
        <w:jc w:val="both"/>
      </w:pPr>
      <w:r>
        <w:t>C</w:t>
      </w:r>
      <w:r>
        <w:rPr>
          <w:vertAlign w:val="superscript"/>
        </w:rPr>
        <w:t>7</w:t>
      </w:r>
      <w:r>
        <w:t xml:space="preserve">ęsto dają się słyszeć jako określenia miejsca, gdzie się odbywa pewna akcja, wyrażenia: „na szkole", „na fabryce", „na kole". Wyrażenia te rażą. Mamy tu do czynienia z nadużyciem przyimka </w:t>
      </w:r>
      <w:r>
        <w:rPr>
          <w:rStyle w:val="Teksttreci2Kursywa"/>
        </w:rPr>
        <w:t>na.</w:t>
      </w:r>
      <w:r>
        <w:t xml:space="preserve"> Wprawdzie przyimek ten oznacza nie tylko taki stosunek przestrzenny między przedmiotami, jak w wyrażeniu „książka leży na stole", w którym jeden przedmiot jest wyżej niż drugi; powszechnie się mówi: „on jest na wsi", „pój-</w:t>
      </w:r>
    </w:p>
    <w:p w:rsidR="00AB74AB" w:rsidRDefault="00AB74AB">
      <w:pPr>
        <w:rPr>
          <w:sz w:val="2"/>
          <w:szCs w:val="2"/>
        </w:rPr>
        <w:sectPr w:rsidR="00AB74AB">
          <w:pgSz w:w="11900" w:h="16840"/>
          <w:pgMar w:top="360" w:right="360" w:bottom="360" w:left="360" w:header="0" w:footer="3" w:gutter="0"/>
          <w:cols w:space="720"/>
          <w:noEndnote/>
          <w:docGrid w:linePitch="360"/>
        </w:sectPr>
      </w:pPr>
    </w:p>
    <w:p w:rsidR="00AB74AB" w:rsidRDefault="00326FAB">
      <w:pPr>
        <w:pStyle w:val="Nagweklubstopka90"/>
        <w:framePr w:wrap="none" w:vAnchor="page" w:hAnchor="page" w:x="1312" w:y="1341"/>
        <w:shd w:val="clear" w:color="auto" w:fill="auto"/>
        <w:spacing w:line="200" w:lineRule="exact"/>
      </w:pPr>
      <w:r>
        <w:lastRenderedPageBreak/>
        <w:t>1950, z.</w:t>
      </w:r>
      <w:r>
        <w:t xml:space="preserve"> 1</w:t>
      </w:r>
    </w:p>
    <w:p w:rsidR="00AB74AB" w:rsidRDefault="00326FAB">
      <w:pPr>
        <w:pStyle w:val="Nagweklubstopka0"/>
        <w:framePr w:wrap="none" w:vAnchor="page" w:hAnchor="page" w:x="4300" w:y="1333"/>
        <w:shd w:val="clear" w:color="auto" w:fill="auto"/>
        <w:spacing w:line="210" w:lineRule="exact"/>
        <w:jc w:val="left"/>
      </w:pPr>
      <w:r>
        <w:t>PORADNIK JĘZYKOWY</w:t>
      </w:r>
    </w:p>
    <w:p w:rsidR="00AB74AB" w:rsidRDefault="00326FAB">
      <w:pPr>
        <w:pStyle w:val="Nagweklubstopka90"/>
        <w:framePr w:wrap="none" w:vAnchor="page" w:hAnchor="page" w:x="9694" w:y="1323"/>
        <w:shd w:val="clear" w:color="auto" w:fill="auto"/>
        <w:spacing w:line="200" w:lineRule="exact"/>
      </w:pPr>
      <w:r>
        <w:t>31</w:t>
      </w:r>
    </w:p>
    <w:p w:rsidR="00AB74AB" w:rsidRDefault="00326FAB">
      <w:pPr>
        <w:pStyle w:val="Teksttreci20"/>
        <w:framePr w:w="10122" w:h="5706" w:hRule="exact" w:wrap="none" w:vAnchor="page" w:hAnchor="page" w:x="634" w:y="1887"/>
        <w:shd w:val="clear" w:color="auto" w:fill="auto"/>
        <w:spacing w:line="252" w:lineRule="exact"/>
        <w:ind w:left="680" w:right="900" w:firstLine="0"/>
        <w:jc w:val="both"/>
      </w:pPr>
      <w:proofErr w:type="spellStart"/>
      <w:r>
        <w:t>dę</w:t>
      </w:r>
      <w:proofErr w:type="spellEnd"/>
      <w:r>
        <w:t xml:space="preserve"> na miasto", a w urzędach słyszy się czasem o kimś, kto w urzędzie jest, ale nie ma go w danym pokoju: „wyszedł na biuro", ,,jest na biurze". Ale mimo to wyrażenia „pracuje na fabryce" czy „jest na szkole" nie są właściwe. Gdy mów</w:t>
      </w:r>
      <w:r>
        <w:t>imy „byłem na mieście", to chcemy powiedzieć mniej więcej to samo, co mamy na myśli mówiąc „chodziłem po mieście (załatwiając jakieś sprawy)", „kursowałem po mieście". Nasze pole widzenia nie rozciąga się w tym wypadku poza miasto, nie przeciwstawiamy mias</w:t>
      </w:r>
      <w:r>
        <w:t>ta obszarom pozamiejskim, jak to robimy mówiąc: „on jest w mieście". Wyrażenie „on jest w mieście" kładzie nacisk na to, że ten, o kim mowa, nie jest gdzie indziej, nie jest poza miastem, tylko w obrębię miasta. Wyrażenie „na mieście" współoznacza inny mom</w:t>
      </w:r>
      <w:r>
        <w:t>ent, mianowicie znajdowanie się czyjeś w jakimś nieokreślonym punkcie miasta albo przenoszenie się z jednych punktów do innych wewnątrz miasta. To samo „w biurze" i „na biurze". Gdy mamy określić, gdzie ktoś pracuje, to powinniśmy powiedzieć „pracuje w fab</w:t>
      </w:r>
      <w:r>
        <w:t>ryce", bo przeciwstawiamy fabrykę jako jedną całość, jedno miejsce — wszystkim innym miejscom, w których dana osoba nie pracuje. Z tego względu należałby dać pierwszeństwo również wyrażeniu „on pracuje w uniwersytecie" przed wyrażeniem „pracuje na uniwersy</w:t>
      </w:r>
      <w:r>
        <w:t xml:space="preserve">tecie", chociaż tu przeciwieństwa nie zarysowują </w:t>
      </w:r>
      <w:r>
        <w:rPr>
          <w:lang w:val="fr-FR" w:eastAsia="fr-FR" w:bidi="fr-FR"/>
        </w:rPr>
        <w:t>si</w:t>
      </w:r>
      <w:r>
        <w:t>ę</w:t>
      </w:r>
      <w:r>
        <w:rPr>
          <w:lang w:val="fr-FR" w:eastAsia="fr-FR" w:bidi="fr-FR"/>
        </w:rPr>
        <w:t xml:space="preserve"> </w:t>
      </w:r>
      <w:r>
        <w:t>tak wyraźnie, co można uważać za dodatkową ilustrację względnej regularności, z jaką w języku działa omawiana poprzednio zasada „jeżeli, to".</w:t>
      </w:r>
    </w:p>
    <w:p w:rsidR="00AB74AB" w:rsidRDefault="00326FAB">
      <w:pPr>
        <w:pStyle w:val="Teksttreci90"/>
        <w:framePr w:w="10122" w:h="6932" w:hRule="exact" w:wrap="none" w:vAnchor="page" w:hAnchor="page" w:x="634" w:y="8037"/>
        <w:shd w:val="clear" w:color="auto" w:fill="auto"/>
        <w:spacing w:before="0" w:after="222" w:line="260" w:lineRule="exact"/>
        <w:ind w:left="680" w:firstLine="0"/>
        <w:jc w:val="both"/>
      </w:pPr>
      <w:r>
        <w:t>Kulturalny : kulturowy</w:t>
      </w:r>
    </w:p>
    <w:p w:rsidR="00AB74AB" w:rsidRDefault="00326FAB">
      <w:pPr>
        <w:pStyle w:val="Teksttreci20"/>
        <w:framePr w:w="10122" w:h="6932" w:hRule="exact" w:wrap="none" w:vAnchor="page" w:hAnchor="page" w:x="634" w:y="8037"/>
        <w:shd w:val="clear" w:color="auto" w:fill="auto"/>
        <w:spacing w:line="258" w:lineRule="exact"/>
        <w:ind w:left="680" w:right="900" w:firstLine="240"/>
        <w:jc w:val="both"/>
      </w:pPr>
      <w:r>
        <w:t xml:space="preserve">„Czy trafnie użyty jest przymiotnik </w:t>
      </w:r>
      <w:r>
        <w:t>„kulturalna" w nazwie „komisja kulturalna", mającej znaczyć „komisja do spraw kultury"? Czy ta komisja dlatego tylko, że zajmuje się sprawami związanymi z kulturą, musi być koniecznie kulturalna?".</w:t>
      </w:r>
    </w:p>
    <w:p w:rsidR="00AB74AB" w:rsidRDefault="00326FAB">
      <w:pPr>
        <w:pStyle w:val="Teksttreci20"/>
        <w:framePr w:w="10122" w:h="6932" w:hRule="exact" w:wrap="none" w:vAnchor="page" w:hAnchor="page" w:x="634" w:y="8037"/>
        <w:shd w:val="clear" w:color="auto" w:fill="auto"/>
        <w:spacing w:line="252" w:lineRule="exact"/>
        <w:ind w:left="680" w:right="900" w:firstLine="240"/>
        <w:jc w:val="both"/>
      </w:pPr>
      <w:r>
        <w:t>Trzeba zakładać, że musi, bo inaczej rozmijałby się ze swo</w:t>
      </w:r>
      <w:r>
        <w:t xml:space="preserve">im podstawowym zadaniem. Ale nie o to w tej chwili chodzi. Pytanie jest znamienne, bo okazuje się, że przymiotnik </w:t>
      </w:r>
      <w:r>
        <w:rPr>
          <w:rStyle w:val="Teksttreci2Kursywa"/>
        </w:rPr>
        <w:t>kulturalny</w:t>
      </w:r>
      <w:r>
        <w:t xml:space="preserve"> już zaczyna w pewnych swoich użyciach nasuwać mówiącym wątpliwości, gdy tymczasem do niedawna tylko forma oboczna: </w:t>
      </w:r>
      <w:r>
        <w:rPr>
          <w:rStyle w:val="Teksttreci2Kursywa"/>
        </w:rPr>
        <w:t>kulturowy</w:t>
      </w:r>
      <w:r>
        <w:t xml:space="preserve"> wywoły</w:t>
      </w:r>
      <w:r>
        <w:t xml:space="preserve">wała protesty. </w:t>
      </w:r>
      <w:r w:rsidRPr="00B56128">
        <w:rPr>
          <w:lang w:eastAsia="en-US" w:bidi="en-US"/>
        </w:rPr>
        <w:t xml:space="preserve">Prof. </w:t>
      </w:r>
      <w:r>
        <w:t xml:space="preserve">Taszycki w jednej ze swoich prac mówi o nazwach miejscowych </w:t>
      </w:r>
      <w:r>
        <w:rPr>
          <w:rStyle w:val="Teksttreci2Kursywa"/>
        </w:rPr>
        <w:t>kulturalnych</w:t>
      </w:r>
      <w:r>
        <w:t xml:space="preserve"> mając na myśli nazwy świadczące o typie kultury, o zawodach i zatrudnieniach mieszkańców. W tym zastosowaniu </w:t>
      </w:r>
      <w:r>
        <w:rPr>
          <w:rStyle w:val="Teksttreci2Kursywa"/>
        </w:rPr>
        <w:t>kulturalny</w:t>
      </w:r>
      <w:r>
        <w:t xml:space="preserve"> znaczy również »związany z kulturą«, a nie</w:t>
      </w:r>
      <w:r>
        <w:t xml:space="preserve"> »podległy działaniu kultury«, »przeniknięty kulturą«.</w:t>
      </w:r>
    </w:p>
    <w:p w:rsidR="00AB74AB" w:rsidRDefault="00326FAB">
      <w:pPr>
        <w:pStyle w:val="Teksttreci20"/>
        <w:framePr w:w="10122" w:h="6932" w:hRule="exact" w:wrap="none" w:vAnchor="page" w:hAnchor="page" w:x="634" w:y="8037"/>
        <w:shd w:val="clear" w:color="auto" w:fill="auto"/>
        <w:spacing w:line="252" w:lineRule="exact"/>
        <w:ind w:left="680" w:right="900" w:firstLine="240"/>
        <w:jc w:val="both"/>
      </w:pPr>
      <w:r>
        <w:t xml:space="preserve">Ponieważ przeciwko formie </w:t>
      </w:r>
      <w:r>
        <w:rPr>
          <w:rStyle w:val="Teksttreci2Kursywa"/>
        </w:rPr>
        <w:t>kulturowy</w:t>
      </w:r>
      <w:r>
        <w:t xml:space="preserve"> nie można właściwie wysunąć żadnych uchwytnych racji słowotwórczych i ponieważ między formami </w:t>
      </w:r>
      <w:r>
        <w:rPr>
          <w:rStyle w:val="Teksttreci2Kursywa"/>
        </w:rPr>
        <w:t>kulturalny</w:t>
      </w:r>
      <w:r>
        <w:t xml:space="preserve"> — </w:t>
      </w:r>
      <w:r>
        <w:rPr>
          <w:rStyle w:val="Teksttreci2Kursywa"/>
        </w:rPr>
        <w:t>kulturowy</w:t>
      </w:r>
      <w:r>
        <w:t xml:space="preserve"> już się wytworzyło pewne zróżnicowanie znaczenio</w:t>
      </w:r>
      <w:r>
        <w:t xml:space="preserve">we, wiec należy uznać, że obie, każda we właściwej funkcji, nadają się do użytku. Jeżeli chodzi o nazwę wspomnianej komisji, to chyba najwłaściwiej nazwać ją </w:t>
      </w:r>
      <w:r>
        <w:rPr>
          <w:rStyle w:val="Teksttreci2Kursywa"/>
        </w:rPr>
        <w:t>komisją do spraw kultury.</w:t>
      </w:r>
      <w:r>
        <w:t xml:space="preserve"> Nie jest to nazwa najkrótsza, ale </w:t>
      </w:r>
      <w:r>
        <w:rPr>
          <w:lang w:val="cs-CZ" w:eastAsia="cs-CZ" w:bidi="cs-CZ"/>
        </w:rPr>
        <w:t xml:space="preserve">zato </w:t>
      </w:r>
      <w:r>
        <w:t>najwyraźniejsza i nie powinna nik</w:t>
      </w:r>
      <w:r>
        <w:t>ogo zdenerwować, gdy tymczasem nieco już archaiczna k</w:t>
      </w:r>
      <w:r>
        <w:rPr>
          <w:rStyle w:val="Teksttreci2Kursywa"/>
        </w:rPr>
        <w:t>omisja kulturalna</w:t>
      </w:r>
      <w:r>
        <w:t xml:space="preserve"> może się nie podobać jednym, a nowsza </w:t>
      </w:r>
      <w:r>
        <w:rPr>
          <w:rStyle w:val="Teksttreci2Kursywa"/>
        </w:rPr>
        <w:t>komisja kulturowa</w:t>
      </w:r>
      <w:r>
        <w:t xml:space="preserve"> — drugim.</w:t>
      </w:r>
    </w:p>
    <w:p w:rsidR="00AB74AB" w:rsidRDefault="00326FAB">
      <w:pPr>
        <w:pStyle w:val="Teksttreci90"/>
        <w:framePr w:w="10122" w:h="6932" w:hRule="exact" w:wrap="none" w:vAnchor="page" w:hAnchor="page" w:x="634" w:y="8037"/>
        <w:shd w:val="clear" w:color="auto" w:fill="auto"/>
        <w:spacing w:before="0" w:after="0" w:line="260" w:lineRule="exact"/>
        <w:ind w:left="6660" w:firstLine="0"/>
      </w:pPr>
      <w:r>
        <w:t>Witold Doroszewski</w:t>
      </w:r>
    </w:p>
    <w:p w:rsidR="00AB74AB" w:rsidRDefault="00AB74AB">
      <w:pPr>
        <w:rPr>
          <w:sz w:val="2"/>
          <w:szCs w:val="2"/>
        </w:rPr>
        <w:sectPr w:rsidR="00AB74AB">
          <w:pgSz w:w="11900" w:h="16840"/>
          <w:pgMar w:top="360" w:right="360" w:bottom="360" w:left="360" w:header="0" w:footer="3" w:gutter="0"/>
          <w:cols w:space="720"/>
          <w:noEndnote/>
          <w:docGrid w:linePitch="360"/>
        </w:sectPr>
      </w:pPr>
    </w:p>
    <w:p w:rsidR="00AB74AB" w:rsidRDefault="00326FAB">
      <w:pPr>
        <w:pStyle w:val="Nagweklubstopka0"/>
        <w:framePr w:wrap="none" w:vAnchor="page" w:hAnchor="page" w:x="1822" w:y="1357"/>
        <w:shd w:val="clear" w:color="auto" w:fill="auto"/>
        <w:spacing w:line="210" w:lineRule="exact"/>
        <w:jc w:val="left"/>
      </w:pPr>
      <w:r>
        <w:lastRenderedPageBreak/>
        <w:t>32</w:t>
      </w:r>
    </w:p>
    <w:p w:rsidR="00AB74AB" w:rsidRDefault="00326FAB">
      <w:pPr>
        <w:pStyle w:val="Nagweklubstopka0"/>
        <w:framePr w:wrap="none" w:vAnchor="page" w:hAnchor="page" w:x="4864" w:y="1333"/>
        <w:shd w:val="clear" w:color="auto" w:fill="auto"/>
        <w:spacing w:line="210" w:lineRule="exact"/>
        <w:jc w:val="left"/>
      </w:pPr>
      <w:r>
        <w:t>PORADNIK JĘZYKOWY</w:t>
      </w:r>
    </w:p>
    <w:p w:rsidR="00AB74AB" w:rsidRDefault="00326FAB">
      <w:pPr>
        <w:pStyle w:val="Nagweklubstopka0"/>
        <w:framePr w:wrap="none" w:vAnchor="page" w:hAnchor="page" w:x="9562" w:y="1315"/>
        <w:shd w:val="clear" w:color="auto" w:fill="auto"/>
        <w:spacing w:line="210" w:lineRule="exact"/>
        <w:jc w:val="left"/>
      </w:pPr>
      <w:r>
        <w:t>1950.</w:t>
      </w:r>
    </w:p>
    <w:p w:rsidR="00AB74AB" w:rsidRDefault="00326FAB">
      <w:pPr>
        <w:pStyle w:val="Nagweklubstopka110"/>
        <w:framePr w:wrap="none" w:vAnchor="page" w:hAnchor="page" w:x="10144" w:y="1339"/>
        <w:shd w:val="clear" w:color="auto" w:fill="auto"/>
        <w:spacing w:line="180" w:lineRule="exact"/>
      </w:pPr>
      <w:r>
        <w:t>z</w:t>
      </w:r>
    </w:p>
    <w:p w:rsidR="00AB74AB" w:rsidRDefault="00326FAB">
      <w:pPr>
        <w:pStyle w:val="Nagweklubstopka120"/>
        <w:framePr w:wrap="none" w:vAnchor="page" w:hAnchor="page" w:x="10420" w:y="1339"/>
        <w:shd w:val="clear" w:color="auto" w:fill="auto"/>
        <w:spacing w:line="180" w:lineRule="exact"/>
      </w:pPr>
      <w:r>
        <w:t>1</w:t>
      </w:r>
    </w:p>
    <w:p w:rsidR="00AB74AB" w:rsidRDefault="00326FAB">
      <w:pPr>
        <w:pStyle w:val="Teksttreci90"/>
        <w:framePr w:w="10122" w:h="5153" w:hRule="exact" w:wrap="none" w:vAnchor="page" w:hAnchor="page" w:x="634" w:y="3135"/>
        <w:shd w:val="clear" w:color="auto" w:fill="auto"/>
        <w:spacing w:before="0" w:after="135" w:line="260" w:lineRule="exact"/>
        <w:ind w:right="260" w:firstLine="0"/>
        <w:jc w:val="center"/>
      </w:pPr>
      <w:r>
        <w:t>ODPOWIEDŹ REDAKCJI</w:t>
      </w:r>
    </w:p>
    <w:p w:rsidR="00AB74AB" w:rsidRDefault="00326FAB">
      <w:pPr>
        <w:pStyle w:val="Teksttreci20"/>
        <w:framePr w:w="10122" w:h="5153" w:hRule="exact" w:wrap="none" w:vAnchor="page" w:hAnchor="page" w:x="634" w:y="3135"/>
        <w:shd w:val="clear" w:color="auto" w:fill="auto"/>
        <w:spacing w:line="306" w:lineRule="exact"/>
        <w:ind w:left="1220" w:right="260" w:firstLine="220"/>
        <w:jc w:val="both"/>
      </w:pPr>
      <w:r>
        <w:t xml:space="preserve">Otrzymaliśmy z prośbą o </w:t>
      </w:r>
      <w:r>
        <w:t>wydrukowanie w „Poradniku Językowym*</w:t>
      </w:r>
      <w:r>
        <w:rPr>
          <w:vertAlign w:val="superscript"/>
        </w:rPr>
        <w:t>4</w:t>
      </w:r>
      <w:r>
        <w:t xml:space="preserve"> artykuł zatytułowany „Kilka faktów językowych w świetle pragmatyzmu" a zaczynający się w ten sposób: „Że język potoczny, mowa codzienna jest pełna doraźnego podejścia do rzeczywistości chwytając i ukazując </w:t>
      </w:r>
      <w:proofErr w:type="spellStart"/>
      <w:r w:rsidRPr="00B56128">
        <w:rPr>
          <w:lang w:eastAsia="en-US" w:bidi="en-US"/>
        </w:rPr>
        <w:t>in</w:t>
      </w:r>
      <w:proofErr w:type="spellEnd"/>
      <w:r w:rsidRPr="00B56128">
        <w:rPr>
          <w:lang w:eastAsia="en-US" w:bidi="en-US"/>
        </w:rPr>
        <w:t xml:space="preserve"> </w:t>
      </w:r>
      <w:r>
        <w:t>flagranti</w:t>
      </w:r>
      <w:r>
        <w:t xml:space="preserve"> to, co jest, co się daje i co jest bezpośrednio użyteczne, świadczy kilka faktów języka kolejowego, które zacytuję". W dalszym ciągu artykułu mowa jest między innymi o „klasycznie głupich zwrotach </w:t>
      </w:r>
      <w:r>
        <w:rPr>
          <w:rStyle w:val="Teksttreci2Kursywa"/>
        </w:rPr>
        <w:t xml:space="preserve">miejsca stojące </w:t>
      </w:r>
      <w:r>
        <w:t xml:space="preserve">i </w:t>
      </w:r>
      <w:r>
        <w:rPr>
          <w:rStyle w:val="Teksttreci2Kursywa"/>
        </w:rPr>
        <w:t>miejsca siedzące</w:t>
      </w:r>
      <w:r>
        <w:t>", które to zwroty wedłu</w:t>
      </w:r>
      <w:r>
        <w:t xml:space="preserve">g autora artykułu „zdradzają cechy grubego materializmu i są „prostym objawem </w:t>
      </w:r>
      <w:proofErr w:type="spellStart"/>
      <w:r>
        <w:t>pragmatolatrii</w:t>
      </w:r>
      <w:proofErr w:type="spellEnd"/>
      <w:r>
        <w:t>, czyli personifikacji zwykłego miejsca na niekorzyść osoby pasażera.</w:t>
      </w:r>
    </w:p>
    <w:p w:rsidR="00AB74AB" w:rsidRDefault="00326FAB">
      <w:pPr>
        <w:pStyle w:val="Teksttreci20"/>
        <w:framePr w:w="10122" w:h="5153" w:hRule="exact" w:wrap="none" w:vAnchor="page" w:hAnchor="page" w:x="634" w:y="3135"/>
        <w:shd w:val="clear" w:color="auto" w:fill="auto"/>
        <w:spacing w:line="306" w:lineRule="exact"/>
        <w:ind w:left="1220" w:right="260" w:firstLine="220"/>
        <w:jc w:val="both"/>
      </w:pPr>
      <w:r>
        <w:t>To ujęcie wydaje nam się zbyt głębokie. Jako adres nadawcy podany został Zakład Językoznawstwa</w:t>
      </w:r>
      <w:r>
        <w:t xml:space="preserve"> Ogólnego pewnego uniwersytetu polskiego. Przypuszczamy, że zachodzi jakieś nieporozumienie. W każdym razie z ogłoszenia całości artykułu musimy zrezygnować a mamy nadzieję, że zacytowane urywki wytłumaczą nas wobec czytelników.</w:t>
      </w:r>
    </w:p>
    <w:p w:rsidR="00AB74AB" w:rsidRDefault="00326FAB">
      <w:pPr>
        <w:pStyle w:val="Teksttreci20"/>
        <w:framePr w:w="10122" w:h="672" w:hRule="exact" w:wrap="none" w:vAnchor="page" w:hAnchor="page" w:x="634" w:y="9722"/>
        <w:shd w:val="clear" w:color="auto" w:fill="auto"/>
        <w:spacing w:line="306" w:lineRule="exact"/>
        <w:ind w:right="260" w:firstLine="0"/>
      </w:pPr>
      <w:r>
        <w:t>WYDAWCA: PAŃSTWOWY INSTYTUT</w:t>
      </w:r>
      <w:r>
        <w:t xml:space="preserve"> WYDAWNICZY</w:t>
      </w:r>
      <w:r>
        <w:br/>
        <w:t>WYDANO Z ZASIŁKU PREZYDIUM RADY MINISTRÓW</w:t>
      </w:r>
    </w:p>
    <w:p w:rsidR="00AB74AB" w:rsidRDefault="00326FAB">
      <w:pPr>
        <w:pStyle w:val="Teksttreci20"/>
        <w:framePr w:w="10122" w:h="1686" w:hRule="exact" w:wrap="none" w:vAnchor="page" w:hAnchor="page" w:x="634" w:y="10524"/>
        <w:shd w:val="clear" w:color="auto" w:fill="auto"/>
        <w:spacing w:line="324" w:lineRule="exact"/>
        <w:ind w:right="260" w:firstLine="0"/>
      </w:pPr>
      <w:r>
        <w:t>REDAKCJA: WARSZAWA, UL. SMULIKOWSKIEGO 4, ZAKŁAD JĘZYKA</w:t>
      </w:r>
      <w:r>
        <w:br/>
        <w:t>POLSKIEGO UNIWERSYTETU WARSZAWSKIEGO</w:t>
      </w:r>
      <w:r>
        <w:br/>
        <w:t xml:space="preserve">KOMITET REDAKCYJNY: </w:t>
      </w:r>
      <w:r>
        <w:rPr>
          <w:lang w:val="fr-FR" w:eastAsia="fr-FR" w:bidi="fr-FR"/>
        </w:rPr>
        <w:t xml:space="preserve">PROF. </w:t>
      </w:r>
      <w:r>
        <w:t>DR WITOLD DOROSZEWSKI (REDAK-</w:t>
      </w:r>
      <w:r>
        <w:br/>
        <w:t xml:space="preserve">TOR NACZELNY), DOC. DR HALINA KONECZNA, DR STANISŁAW </w:t>
      </w:r>
      <w:r>
        <w:t>SKO-</w:t>
      </w:r>
      <w:r>
        <w:br/>
        <w:t xml:space="preserve">RUPKA, </w:t>
      </w:r>
      <w:r>
        <w:rPr>
          <w:lang w:val="fr-FR" w:eastAsia="fr-FR" w:bidi="fr-FR"/>
        </w:rPr>
        <w:t xml:space="preserve">PROF. </w:t>
      </w:r>
      <w:r>
        <w:t>DR STANISŁAW SŁOŃSKI</w:t>
      </w:r>
    </w:p>
    <w:p w:rsidR="00AB74AB" w:rsidRDefault="00326FAB">
      <w:pPr>
        <w:pStyle w:val="Teksttreci20"/>
        <w:framePr w:w="10122" w:h="1930" w:hRule="exact" w:wrap="none" w:vAnchor="page" w:hAnchor="page" w:x="634" w:y="12489"/>
        <w:shd w:val="clear" w:color="auto" w:fill="auto"/>
        <w:spacing w:line="260" w:lineRule="exact"/>
        <w:ind w:right="260" w:firstLine="0"/>
      </w:pPr>
      <w:r>
        <w:t>ADRES ADMINISTRACJI:</w:t>
      </w:r>
    </w:p>
    <w:p w:rsidR="00AB74AB" w:rsidRDefault="00326FAB">
      <w:pPr>
        <w:pStyle w:val="Teksttreci20"/>
        <w:framePr w:w="10122" w:h="1930" w:hRule="exact" w:wrap="none" w:vAnchor="page" w:hAnchor="page" w:x="634" w:y="12489"/>
        <w:shd w:val="clear" w:color="auto" w:fill="auto"/>
        <w:spacing w:after="154" w:line="260" w:lineRule="exact"/>
        <w:ind w:right="260" w:firstLine="0"/>
      </w:pPr>
      <w:r>
        <w:t>WARSZAWA, UL. KRUCZA 47a</w:t>
      </w:r>
    </w:p>
    <w:p w:rsidR="00AB74AB" w:rsidRDefault="00326FAB">
      <w:pPr>
        <w:pStyle w:val="Teksttreci20"/>
        <w:framePr w:w="10122" w:h="1930" w:hRule="exact" w:wrap="none" w:vAnchor="page" w:hAnchor="page" w:x="634" w:y="12489"/>
        <w:shd w:val="clear" w:color="auto" w:fill="auto"/>
        <w:spacing w:line="260" w:lineRule="exact"/>
        <w:ind w:left="1220" w:firstLine="0"/>
        <w:jc w:val="left"/>
      </w:pPr>
      <w:r>
        <w:t>WARUNKI PRENUMERATY:</w:t>
      </w:r>
    </w:p>
    <w:p w:rsidR="00AB74AB" w:rsidRDefault="00326FAB">
      <w:pPr>
        <w:pStyle w:val="Teksttreci20"/>
        <w:framePr w:w="10122" w:h="1930" w:hRule="exact" w:wrap="none" w:vAnchor="page" w:hAnchor="page" w:x="634" w:y="12489"/>
        <w:shd w:val="clear" w:color="auto" w:fill="auto"/>
        <w:spacing w:line="260" w:lineRule="exact"/>
        <w:ind w:right="260" w:firstLine="0"/>
      </w:pPr>
      <w:r>
        <w:t>Przedpłata roczna z przesyłką pocztową 320 zł.</w:t>
      </w:r>
    </w:p>
    <w:p w:rsidR="00AB74AB" w:rsidRDefault="00326FAB">
      <w:pPr>
        <w:pStyle w:val="Teksttreci20"/>
        <w:framePr w:w="10122" w:h="1930" w:hRule="exact" w:wrap="none" w:vAnchor="page" w:hAnchor="page" w:x="634" w:y="12489"/>
        <w:shd w:val="clear" w:color="auto" w:fill="auto"/>
        <w:tabs>
          <w:tab w:val="left" w:pos="7860"/>
        </w:tabs>
        <w:spacing w:after="2" w:line="260" w:lineRule="exact"/>
        <w:ind w:left="2580" w:firstLine="0"/>
        <w:jc w:val="both"/>
      </w:pPr>
      <w:r>
        <w:t>Cena pojedynczego zeszytu</w:t>
      </w:r>
      <w:r>
        <w:tab/>
        <w:t>60 zł.</w:t>
      </w:r>
    </w:p>
    <w:p w:rsidR="00AB74AB" w:rsidRDefault="00326FAB">
      <w:pPr>
        <w:pStyle w:val="Teksttreci40"/>
        <w:framePr w:w="10122" w:h="1930" w:hRule="exact" w:wrap="none" w:vAnchor="page" w:hAnchor="page" w:x="634" w:y="12489"/>
        <w:shd w:val="clear" w:color="auto" w:fill="auto"/>
        <w:spacing w:line="210" w:lineRule="exact"/>
        <w:ind w:right="260" w:firstLine="0"/>
        <w:jc w:val="center"/>
      </w:pPr>
      <w:r>
        <w:t>Konto P. K. O. Warszawa 1-7662 (Państwowy Instytut Wydawniczy)</w:t>
      </w:r>
    </w:p>
    <w:p w:rsidR="00AB74AB" w:rsidRDefault="00326FAB">
      <w:pPr>
        <w:pStyle w:val="Teksttreci100"/>
        <w:framePr w:wrap="none" w:vAnchor="page" w:hAnchor="page" w:x="634" w:y="14769"/>
        <w:shd w:val="clear" w:color="auto" w:fill="auto"/>
        <w:spacing w:before="0" w:line="170" w:lineRule="exact"/>
        <w:ind w:left="1220" w:right="3420"/>
      </w:pPr>
      <w:r>
        <w:t>Skład i</w:t>
      </w:r>
      <w:r>
        <w:t xml:space="preserve"> druk w RSW „Prasa" </w:t>
      </w:r>
      <w:proofErr w:type="spellStart"/>
      <w:r>
        <w:t>W-wa</w:t>
      </w:r>
      <w:proofErr w:type="spellEnd"/>
      <w:r>
        <w:t>, Al. Jerozolimskie 125.</w:t>
      </w:r>
    </w:p>
    <w:p w:rsidR="00AB74AB" w:rsidRDefault="00326FAB">
      <w:pPr>
        <w:pStyle w:val="Teksttreci100"/>
        <w:framePr w:wrap="none" w:vAnchor="page" w:hAnchor="page" w:x="9586" w:y="14769"/>
        <w:shd w:val="clear" w:color="auto" w:fill="auto"/>
        <w:spacing w:before="0" w:line="170" w:lineRule="exact"/>
      </w:pPr>
      <w:r>
        <w:t>B. 100801.</w:t>
      </w:r>
    </w:p>
    <w:p w:rsidR="00AB74AB" w:rsidRDefault="00AB74AB">
      <w:pPr>
        <w:rPr>
          <w:sz w:val="2"/>
          <w:szCs w:val="2"/>
        </w:rPr>
        <w:sectPr w:rsidR="00AB74AB">
          <w:pgSz w:w="11900" w:h="16840"/>
          <w:pgMar w:top="360" w:right="360" w:bottom="360" w:left="360" w:header="0" w:footer="3" w:gutter="0"/>
          <w:cols w:space="720"/>
          <w:noEndnote/>
          <w:docGrid w:linePitch="360"/>
        </w:sectPr>
      </w:pPr>
    </w:p>
    <w:p w:rsidR="00AB74AB" w:rsidRDefault="00AB74AB">
      <w:pPr>
        <w:rPr>
          <w:sz w:val="2"/>
          <w:szCs w:val="2"/>
        </w:rPr>
      </w:pPr>
      <w:r w:rsidRPr="00AB74AB">
        <w:lastRenderedPageBreak/>
        <w:pict>
          <v:rect id="_x0000_s1026" style="position:absolute;margin-left:98.85pt;margin-top:59.45pt;width:435.6pt;height:718.5pt;z-index:-251659264;mso-position-horizontal-relative:page;mso-position-vertical-relative:page" fillcolor="#d7ba98" stroked="f">
            <w10:wrap anchorx="page" anchory="page"/>
          </v:rect>
        </w:pict>
      </w:r>
    </w:p>
    <w:p w:rsidR="00AB74AB" w:rsidRDefault="00AB74AB">
      <w:pPr>
        <w:framePr w:w="6852" w:h="2050" w:hRule="exact" w:wrap="none" w:vAnchor="page" w:hAnchor="page" w:x="2926" w:y="2096"/>
      </w:pPr>
    </w:p>
    <w:p w:rsidR="00AB74AB" w:rsidRDefault="00326FAB">
      <w:pPr>
        <w:pStyle w:val="Nagwek20"/>
        <w:framePr w:w="6852" w:h="2050" w:hRule="exact" w:wrap="none" w:vAnchor="page" w:hAnchor="page" w:x="2926" w:y="2096"/>
        <w:shd w:val="clear" w:color="auto" w:fill="auto"/>
        <w:spacing w:before="0" w:after="84" w:line="400" w:lineRule="exact"/>
      </w:pPr>
      <w:bookmarkStart w:id="2" w:name="bookmark2"/>
      <w:r>
        <w:t>NOWOŚCI</w:t>
      </w:r>
      <w:bookmarkEnd w:id="2"/>
    </w:p>
    <w:p w:rsidR="00AB74AB" w:rsidRDefault="00326FAB">
      <w:pPr>
        <w:pStyle w:val="Nagwek40"/>
        <w:framePr w:w="6852" w:h="2050" w:hRule="exact" w:wrap="none" w:vAnchor="page" w:hAnchor="page" w:x="2926" w:y="2096"/>
        <w:shd w:val="clear" w:color="auto" w:fill="auto"/>
        <w:spacing w:before="0" w:line="320" w:lineRule="exact"/>
      </w:pPr>
      <w:bookmarkStart w:id="3" w:name="bookmark3"/>
      <w:r>
        <w:t>PAŃSTWOWEGO INSTYTUTU WYDAWNICZEGO</w:t>
      </w:r>
      <w:bookmarkEnd w:id="3"/>
    </w:p>
    <w:p w:rsidR="00AB74AB" w:rsidRDefault="00AB74AB">
      <w:pPr>
        <w:framePr w:wrap="none" w:vAnchor="page" w:hAnchor="page" w:x="2344" w:y="8054"/>
      </w:pPr>
    </w:p>
    <w:p w:rsidR="00AB74AB" w:rsidRDefault="00326FAB">
      <w:pPr>
        <w:pStyle w:val="Teksttreci40"/>
        <w:framePr w:w="5886" w:h="8046" w:hRule="exact" w:wrap="none" w:vAnchor="page" w:hAnchor="page" w:x="2902" w:y="5029"/>
        <w:shd w:val="clear" w:color="auto" w:fill="auto"/>
        <w:spacing w:line="234" w:lineRule="exact"/>
        <w:ind w:firstLine="0"/>
      </w:pPr>
      <w:r>
        <w:rPr>
          <w:rStyle w:val="Teksttreci4Odstpy4pt"/>
          <w:b/>
          <w:bCs/>
        </w:rPr>
        <w:t>Boguszewska</w:t>
      </w:r>
      <w:r>
        <w:t xml:space="preserve"> H. — Żelazna kurtyna. Wyd. II .</w:t>
      </w:r>
    </w:p>
    <w:p w:rsidR="00AB74AB" w:rsidRDefault="00326FAB">
      <w:pPr>
        <w:pStyle w:val="Teksttreci40"/>
        <w:framePr w:w="5886" w:h="8046" w:hRule="exact" w:wrap="none" w:vAnchor="page" w:hAnchor="page" w:x="2902" w:y="5029"/>
        <w:shd w:val="clear" w:color="auto" w:fill="auto"/>
        <w:tabs>
          <w:tab w:val="left" w:leader="dot" w:pos="5796"/>
        </w:tabs>
        <w:spacing w:line="234" w:lineRule="exact"/>
        <w:ind w:firstLine="0"/>
      </w:pPr>
      <w:r>
        <w:t xml:space="preserve">Bok J. </w:t>
      </w:r>
      <w:r>
        <w:rPr>
          <w:rStyle w:val="Teksttreci42"/>
          <w:b/>
          <w:bCs/>
        </w:rPr>
        <w:t xml:space="preserve">— </w:t>
      </w:r>
      <w:r>
        <w:t>Na Uralu. Wyd. II</w:t>
      </w:r>
      <w:r>
        <w:tab/>
      </w:r>
    </w:p>
    <w:p w:rsidR="00AB74AB" w:rsidRDefault="00326FAB">
      <w:pPr>
        <w:pStyle w:val="Teksttreci40"/>
        <w:framePr w:w="5886" w:h="8046" w:hRule="exact" w:wrap="none" w:vAnchor="page" w:hAnchor="page" w:x="2902" w:y="5029"/>
        <w:shd w:val="clear" w:color="auto" w:fill="auto"/>
        <w:spacing w:line="234" w:lineRule="exact"/>
        <w:ind w:firstLine="0"/>
      </w:pPr>
      <w:r>
        <w:rPr>
          <w:rStyle w:val="Teksttreci4Odstpy4pt"/>
          <w:b/>
          <w:bCs/>
        </w:rPr>
        <w:t>Borowski</w:t>
      </w:r>
      <w:r>
        <w:t xml:space="preserve"> T. </w:t>
      </w:r>
      <w:r>
        <w:rPr>
          <w:rStyle w:val="Teksttreci42"/>
          <w:b/>
          <w:bCs/>
        </w:rPr>
        <w:t xml:space="preserve">— </w:t>
      </w:r>
      <w:r>
        <w:t>Opowiadania z książek i z gazet</w:t>
      </w:r>
    </w:p>
    <w:p w:rsidR="00AB74AB" w:rsidRPr="00B56128" w:rsidRDefault="00326FAB">
      <w:pPr>
        <w:pStyle w:val="Teksttreci40"/>
        <w:framePr w:w="5886" w:h="8046" w:hRule="exact" w:wrap="none" w:vAnchor="page" w:hAnchor="page" w:x="2902" w:y="5029"/>
        <w:shd w:val="clear" w:color="auto" w:fill="auto"/>
        <w:tabs>
          <w:tab w:val="left" w:leader="dot" w:pos="5778"/>
        </w:tabs>
        <w:spacing w:line="234" w:lineRule="exact"/>
        <w:ind w:firstLine="0"/>
        <w:rPr>
          <w:lang w:val="en-US"/>
        </w:rPr>
      </w:pPr>
      <w:r w:rsidRPr="00B56128">
        <w:rPr>
          <w:rStyle w:val="Teksttreci4Odstpy4pt"/>
          <w:b/>
          <w:bCs/>
          <w:lang w:val="en-US"/>
        </w:rPr>
        <w:t>Conrad</w:t>
      </w:r>
      <w:r w:rsidRPr="00B56128">
        <w:rPr>
          <w:lang w:val="en-US"/>
        </w:rPr>
        <w:t xml:space="preserve"> J. </w:t>
      </w:r>
      <w:r w:rsidRPr="00B56128">
        <w:rPr>
          <w:rStyle w:val="Teksttreci42"/>
          <w:b/>
          <w:bCs/>
          <w:lang w:val="en-US"/>
        </w:rPr>
        <w:t xml:space="preserve">— </w:t>
      </w:r>
      <w:r w:rsidRPr="00B56128">
        <w:rPr>
          <w:lang w:val="en-US"/>
        </w:rPr>
        <w:t>Lord Jim (2 t.)</w:t>
      </w:r>
      <w:r w:rsidRPr="00B56128">
        <w:rPr>
          <w:lang w:val="en-US"/>
        </w:rPr>
        <w:tab/>
      </w:r>
    </w:p>
    <w:p w:rsidR="00AB74AB" w:rsidRDefault="00326FAB">
      <w:pPr>
        <w:pStyle w:val="Teksttreci40"/>
        <w:framePr w:w="5886" w:h="8046" w:hRule="exact" w:wrap="none" w:vAnchor="page" w:hAnchor="page" w:x="2902" w:y="5029"/>
        <w:shd w:val="clear" w:color="auto" w:fill="auto"/>
        <w:spacing w:line="234" w:lineRule="exact"/>
        <w:ind w:firstLine="0"/>
        <w:jc w:val="left"/>
      </w:pPr>
      <w:r>
        <w:rPr>
          <w:rStyle w:val="Teksttreci4Odstpy4pt"/>
          <w:b/>
          <w:bCs/>
        </w:rPr>
        <w:t>Conrad</w:t>
      </w:r>
      <w:r>
        <w:t xml:space="preserve"> J. </w:t>
      </w:r>
      <w:r>
        <w:rPr>
          <w:rStyle w:val="Teksttreci42"/>
          <w:b/>
          <w:bCs/>
        </w:rPr>
        <w:t xml:space="preserve">— </w:t>
      </w:r>
      <w:r>
        <w:t xml:space="preserve">Zwierciadło morza . </w:t>
      </w:r>
      <w:r>
        <w:rPr>
          <w:rStyle w:val="Teksttreci4Odstpy4pt"/>
          <w:b/>
          <w:bCs/>
        </w:rPr>
        <w:t>Dąbrowska</w:t>
      </w:r>
      <w:r>
        <w:t xml:space="preserve"> M. — Znaki życia. Wyd. III </w:t>
      </w:r>
      <w:r>
        <w:rPr>
          <w:rStyle w:val="Teksttreci4Odstpy4pt"/>
          <w:b/>
          <w:bCs/>
        </w:rPr>
        <w:t>Dickens</w:t>
      </w:r>
      <w:r>
        <w:t xml:space="preserve"> K. </w:t>
      </w:r>
      <w:r>
        <w:rPr>
          <w:rStyle w:val="Teksttreci42"/>
          <w:b/>
          <w:bCs/>
        </w:rPr>
        <w:t xml:space="preserve">— </w:t>
      </w:r>
      <w:r>
        <w:t xml:space="preserve">Klub Pickwicka (3 t.). Wyd. nowe </w:t>
      </w:r>
      <w:proofErr w:type="spellStart"/>
      <w:r>
        <w:t>F</w:t>
      </w:r>
      <w:r>
        <w:rPr>
          <w:rStyle w:val="Teksttreci4Odstpy4pt"/>
          <w:b/>
          <w:bCs/>
        </w:rPr>
        <w:t>iodorow</w:t>
      </w:r>
      <w:proofErr w:type="spellEnd"/>
      <w:r>
        <w:t xml:space="preserve"> </w:t>
      </w:r>
      <w:proofErr w:type="spellStart"/>
      <w:r>
        <w:t>A.—Podziemny</w:t>
      </w:r>
      <w:proofErr w:type="spellEnd"/>
      <w:r>
        <w:t xml:space="preserve"> Komitet Obwodowy działa</w:t>
      </w:r>
    </w:p>
    <w:p w:rsidR="00AB74AB" w:rsidRDefault="00326FAB">
      <w:pPr>
        <w:pStyle w:val="Teksttreci40"/>
        <w:framePr w:w="5886" w:h="8046" w:hRule="exact" w:wrap="none" w:vAnchor="page" w:hAnchor="page" w:x="2902" w:y="5029"/>
        <w:shd w:val="clear" w:color="auto" w:fill="auto"/>
        <w:tabs>
          <w:tab w:val="left" w:leader="dot" w:pos="5784"/>
        </w:tabs>
        <w:spacing w:line="234" w:lineRule="exact"/>
        <w:ind w:firstLine="0"/>
      </w:pPr>
      <w:proofErr w:type="spellStart"/>
      <w:r w:rsidRPr="00B56128">
        <w:rPr>
          <w:rStyle w:val="Teksttreci4Odstpy4pt"/>
          <w:b/>
          <w:bCs/>
          <w:lang w:eastAsia="en-US" w:bidi="en-US"/>
        </w:rPr>
        <w:t>Giles</w:t>
      </w:r>
      <w:proofErr w:type="spellEnd"/>
      <w:r w:rsidRPr="00B56128">
        <w:rPr>
          <w:lang w:eastAsia="en-US" w:bidi="en-US"/>
        </w:rPr>
        <w:t xml:space="preserve"> </w:t>
      </w:r>
      <w:r>
        <w:rPr>
          <w:lang w:val="ru-RU" w:eastAsia="ru-RU" w:bidi="ru-RU"/>
        </w:rPr>
        <w:t>В</w:t>
      </w:r>
      <w:r w:rsidRPr="00B56128">
        <w:rPr>
          <w:lang w:eastAsia="ru-RU" w:bidi="ru-RU"/>
        </w:rPr>
        <w:t xml:space="preserve">. </w:t>
      </w:r>
      <w:r>
        <w:rPr>
          <w:rStyle w:val="Teksttreci42"/>
          <w:b/>
          <w:bCs/>
        </w:rPr>
        <w:t xml:space="preserve">— </w:t>
      </w:r>
      <w:r>
        <w:t xml:space="preserve">Rodzina </w:t>
      </w:r>
      <w:proofErr w:type="spellStart"/>
      <w:r>
        <w:rPr>
          <w:rStyle w:val="Teksttreci42"/>
          <w:b/>
          <w:bCs/>
        </w:rPr>
        <w:t>Durelów</w:t>
      </w:r>
      <w:proofErr w:type="spellEnd"/>
      <w:r>
        <w:tab/>
      </w:r>
    </w:p>
    <w:p w:rsidR="00AB74AB" w:rsidRDefault="00326FAB">
      <w:pPr>
        <w:pStyle w:val="Teksttreci40"/>
        <w:framePr w:w="5886" w:h="8046" w:hRule="exact" w:wrap="none" w:vAnchor="page" w:hAnchor="page" w:x="2902" w:y="5029"/>
        <w:shd w:val="clear" w:color="auto" w:fill="auto"/>
        <w:tabs>
          <w:tab w:val="left" w:leader="dot" w:pos="5796"/>
        </w:tabs>
        <w:spacing w:line="234" w:lineRule="exact"/>
        <w:ind w:firstLine="0"/>
      </w:pPr>
      <w:r>
        <w:rPr>
          <w:lang w:val="fr-FR" w:eastAsia="fr-FR" w:bidi="fr-FR"/>
        </w:rPr>
        <w:t xml:space="preserve">H </w:t>
      </w:r>
      <w:r>
        <w:t xml:space="preserve">e </w:t>
      </w:r>
      <w:r>
        <w:rPr>
          <w:lang w:val="fr-FR" w:eastAsia="fr-FR" w:bidi="fr-FR"/>
        </w:rPr>
        <w:t xml:space="preserve">y </w:t>
      </w:r>
      <w:r>
        <w:t>m S. — Inwazja</w:t>
      </w:r>
      <w:r>
        <w:tab/>
      </w:r>
    </w:p>
    <w:p w:rsidR="00AB74AB" w:rsidRDefault="00326FAB">
      <w:pPr>
        <w:pStyle w:val="Teksttreci40"/>
        <w:framePr w:w="5886" w:h="8046" w:hRule="exact" w:wrap="none" w:vAnchor="page" w:hAnchor="page" w:x="2902" w:y="5029"/>
        <w:shd w:val="clear" w:color="auto" w:fill="auto"/>
        <w:tabs>
          <w:tab w:val="left" w:leader="dot" w:pos="5790"/>
        </w:tabs>
        <w:spacing w:line="234" w:lineRule="exact"/>
        <w:ind w:firstLine="0"/>
      </w:pPr>
      <w:r>
        <w:rPr>
          <w:rStyle w:val="Teksttreci4Odstpy4pt"/>
          <w:b/>
          <w:bCs/>
          <w:lang w:val="cs-CZ" w:eastAsia="cs-CZ" w:bidi="cs-CZ"/>
        </w:rPr>
        <w:t>Jirasek</w:t>
      </w:r>
      <w:r>
        <w:rPr>
          <w:lang w:val="cs-CZ" w:eastAsia="cs-CZ" w:bidi="cs-CZ"/>
        </w:rPr>
        <w:t xml:space="preserve"> </w:t>
      </w:r>
      <w:r>
        <w:t xml:space="preserve">A. </w:t>
      </w:r>
      <w:r>
        <w:rPr>
          <w:rStyle w:val="Teksttreci42"/>
          <w:b/>
          <w:bCs/>
        </w:rPr>
        <w:t xml:space="preserve">— </w:t>
      </w:r>
      <w:proofErr w:type="spellStart"/>
      <w:r>
        <w:t>Skalakowie</w:t>
      </w:r>
      <w:proofErr w:type="spellEnd"/>
      <w:r>
        <w:tab/>
      </w:r>
    </w:p>
    <w:p w:rsidR="00AB74AB" w:rsidRDefault="00326FAB">
      <w:pPr>
        <w:pStyle w:val="Teksttreci40"/>
        <w:framePr w:w="5886" w:h="8046" w:hRule="exact" w:wrap="none" w:vAnchor="page" w:hAnchor="page" w:x="2902" w:y="5029"/>
        <w:shd w:val="clear" w:color="auto" w:fill="auto"/>
        <w:spacing w:line="234" w:lineRule="exact"/>
        <w:ind w:firstLine="0"/>
      </w:pPr>
      <w:r>
        <w:rPr>
          <w:lang w:val="fr-FR" w:eastAsia="fr-FR" w:bidi="fr-FR"/>
        </w:rPr>
        <w:t xml:space="preserve">K </w:t>
      </w:r>
      <w:r>
        <w:t xml:space="preserve">e a </w:t>
      </w:r>
      <w:proofErr w:type="spellStart"/>
      <w:r>
        <w:t>r</w:t>
      </w:r>
      <w:proofErr w:type="spellEnd"/>
      <w:r>
        <w:t xml:space="preserve"> </w:t>
      </w:r>
      <w:r>
        <w:rPr>
          <w:rStyle w:val="Teksttreci42"/>
          <w:b/>
          <w:bCs/>
        </w:rPr>
        <w:t xml:space="preserve">t </w:t>
      </w:r>
      <w:r>
        <w:t xml:space="preserve">o n </w:t>
      </w:r>
      <w:proofErr w:type="spellStart"/>
      <w:r>
        <w:t>Ch</w:t>
      </w:r>
      <w:proofErr w:type="spellEnd"/>
      <w:r>
        <w:t xml:space="preserve">. </w:t>
      </w:r>
      <w:r>
        <w:rPr>
          <w:rStyle w:val="Teksttreci42"/>
          <w:b/>
          <w:bCs/>
        </w:rPr>
        <w:t xml:space="preserve">— </w:t>
      </w:r>
      <w:r>
        <w:t xml:space="preserve">Wysp:. 5 milionów pingwinów </w:t>
      </w:r>
      <w:r>
        <w:rPr>
          <w:rStyle w:val="Teksttreci4Odstpy4pt"/>
          <w:b/>
          <w:bCs/>
        </w:rPr>
        <w:t>Kowalska</w:t>
      </w:r>
      <w:r>
        <w:t xml:space="preserve"> A. </w:t>
      </w:r>
      <w:r>
        <w:rPr>
          <w:rStyle w:val="Teksttreci42"/>
          <w:b/>
          <w:bCs/>
        </w:rPr>
        <w:t xml:space="preserve">— </w:t>
      </w:r>
      <w:r>
        <w:t xml:space="preserve">Uliczką Klasztorna </w:t>
      </w:r>
      <w:r>
        <w:rPr>
          <w:rStyle w:val="Teksttreci4Odstpy4pt"/>
          <w:b/>
          <w:bCs/>
        </w:rPr>
        <w:t>Kowalska</w:t>
      </w:r>
      <w:r>
        <w:t xml:space="preserve"> W. </w:t>
      </w:r>
      <w:r>
        <w:rPr>
          <w:rStyle w:val="Teksttreci42"/>
          <w:b/>
          <w:bCs/>
        </w:rPr>
        <w:t xml:space="preserve">— </w:t>
      </w:r>
      <w:r>
        <w:t xml:space="preserve">W Grzmiącej. Wyd. IV </w:t>
      </w:r>
      <w:r>
        <w:rPr>
          <w:rStyle w:val="Teksttreci42"/>
          <w:b/>
          <w:bCs/>
        </w:rPr>
        <w:t xml:space="preserve">.i </w:t>
      </w:r>
      <w:r>
        <w:t xml:space="preserve">. </w:t>
      </w:r>
      <w:r>
        <w:rPr>
          <w:rStyle w:val="Teksttreci4Odstpy4pt"/>
          <w:b/>
          <w:bCs/>
          <w:lang w:val="fr-FR" w:eastAsia="fr-FR" w:bidi="fr-FR"/>
        </w:rPr>
        <w:t>Laffitte</w:t>
      </w:r>
      <w:r>
        <w:rPr>
          <w:lang w:val="fr-FR" w:eastAsia="fr-FR" w:bidi="fr-FR"/>
        </w:rPr>
        <w:t xml:space="preserve"> </w:t>
      </w:r>
      <w:r>
        <w:t xml:space="preserve">J. </w:t>
      </w:r>
      <w:r>
        <w:rPr>
          <w:rStyle w:val="Teksttreci42"/>
          <w:b/>
          <w:bCs/>
        </w:rPr>
        <w:t xml:space="preserve">— </w:t>
      </w:r>
      <w:r>
        <w:t xml:space="preserve">Milczące maszty </w:t>
      </w:r>
      <w:r>
        <w:rPr>
          <w:rStyle w:val="Teksttreci4Odstpy21pt"/>
          <w:b/>
          <w:bCs/>
          <w:lang w:val="pl-PL" w:eastAsia="pl-PL" w:bidi="pl-PL"/>
        </w:rPr>
        <w:t xml:space="preserve">.... </w:t>
      </w:r>
      <w:r>
        <w:rPr>
          <w:rStyle w:val="Teksttreci4Odstpy4pt"/>
          <w:b/>
          <w:bCs/>
        </w:rPr>
        <w:t>Leontiewa</w:t>
      </w:r>
      <w:r>
        <w:t xml:space="preserve"> </w:t>
      </w:r>
      <w:proofErr w:type="spellStart"/>
      <w:r>
        <w:t>T.</w:t>
      </w:r>
      <w:r>
        <w:rPr>
          <w:rStyle w:val="Teksttreci42"/>
          <w:b/>
          <w:bCs/>
        </w:rPr>
        <w:t>—</w:t>
      </w:r>
      <w:r>
        <w:t>Przyszłość</w:t>
      </w:r>
      <w:proofErr w:type="spellEnd"/>
      <w:r>
        <w:t xml:space="preserve"> należy do nich. Wyd. II L i </w:t>
      </w:r>
      <w:r>
        <w:rPr>
          <w:rStyle w:val="Teksttreci42"/>
          <w:b/>
          <w:bCs/>
        </w:rPr>
        <w:t xml:space="preserve">e </w:t>
      </w:r>
      <w:r>
        <w:t xml:space="preserve">d </w:t>
      </w:r>
      <w:r>
        <w:rPr>
          <w:lang w:val="fr-FR" w:eastAsia="fr-FR" w:bidi="fr-FR"/>
        </w:rPr>
        <w:t xml:space="preserve">e </w:t>
      </w:r>
      <w:proofErr w:type="spellStart"/>
      <w:r>
        <w:t>r</w:t>
      </w:r>
      <w:proofErr w:type="spellEnd"/>
      <w:r>
        <w:t xml:space="preserve"> J. — Pogadanki o dialektyce </w:t>
      </w:r>
      <w:r>
        <w:t>i materializmie</w:t>
      </w:r>
    </w:p>
    <w:p w:rsidR="00AB74AB" w:rsidRDefault="00326FAB">
      <w:pPr>
        <w:pStyle w:val="Teksttreci40"/>
        <w:framePr w:w="5886" w:h="8046" w:hRule="exact" w:wrap="none" w:vAnchor="page" w:hAnchor="page" w:x="2902" w:y="5029"/>
        <w:shd w:val="clear" w:color="auto" w:fill="auto"/>
        <w:tabs>
          <w:tab w:val="left" w:leader="dot" w:pos="5336"/>
        </w:tabs>
        <w:spacing w:line="234" w:lineRule="exact"/>
        <w:ind w:left="1940" w:firstLine="0"/>
      </w:pPr>
      <w:r>
        <w:t xml:space="preserve">Wyd. IV </w:t>
      </w:r>
      <w:r>
        <w:tab/>
      </w:r>
    </w:p>
    <w:p w:rsidR="00AB74AB" w:rsidRDefault="00326FAB">
      <w:pPr>
        <w:pStyle w:val="Teksttreci40"/>
        <w:framePr w:w="5886" w:h="8046" w:hRule="exact" w:wrap="none" w:vAnchor="page" w:hAnchor="page" w:x="2902" w:y="5029"/>
        <w:shd w:val="clear" w:color="auto" w:fill="auto"/>
        <w:spacing w:line="234" w:lineRule="exact"/>
        <w:ind w:firstLine="0"/>
      </w:pPr>
      <w:r>
        <w:t xml:space="preserve">P </w:t>
      </w:r>
      <w:r>
        <w:rPr>
          <w:rStyle w:val="Teksttreci413ptBezpogrubienia"/>
        </w:rPr>
        <w:t xml:space="preserve">a </w:t>
      </w:r>
      <w:r>
        <w:t>w l</w:t>
      </w:r>
      <w:r>
        <w:rPr>
          <w:rStyle w:val="Teksttreci413ptBezpogrubienia"/>
        </w:rPr>
        <w:t xml:space="preserve"> e n ko</w:t>
      </w:r>
      <w:r>
        <w:t xml:space="preserve"> </w:t>
      </w:r>
      <w:r>
        <w:rPr>
          <w:lang w:val="fr-FR" w:eastAsia="fr-FR" w:bidi="fr-FR"/>
        </w:rPr>
        <w:t xml:space="preserve">P. </w:t>
      </w:r>
      <w:r>
        <w:rPr>
          <w:rStyle w:val="Teksttreci42"/>
          <w:b/>
          <w:bCs/>
        </w:rPr>
        <w:t xml:space="preserve">i </w:t>
      </w:r>
      <w:proofErr w:type="spellStart"/>
      <w:r>
        <w:rPr>
          <w:rStyle w:val="Teksttreci4Odstpy4pt"/>
          <w:b/>
          <w:bCs/>
        </w:rPr>
        <w:t>Cziaureli</w:t>
      </w:r>
      <w:proofErr w:type="spellEnd"/>
      <w:r>
        <w:t xml:space="preserve"> </w:t>
      </w:r>
      <w:proofErr w:type="spellStart"/>
      <w:r>
        <w:t>M.—Upadek</w:t>
      </w:r>
      <w:proofErr w:type="spellEnd"/>
      <w:r>
        <w:t xml:space="preserve"> Berlina</w:t>
      </w:r>
    </w:p>
    <w:p w:rsidR="00AB74AB" w:rsidRDefault="00326FAB">
      <w:pPr>
        <w:pStyle w:val="Teksttreci40"/>
        <w:framePr w:w="5886" w:h="8046" w:hRule="exact" w:wrap="none" w:vAnchor="page" w:hAnchor="page" w:x="2902" w:y="5029"/>
        <w:shd w:val="clear" w:color="auto" w:fill="auto"/>
        <w:tabs>
          <w:tab w:val="left" w:leader="dot" w:pos="5784"/>
        </w:tabs>
        <w:spacing w:line="234" w:lineRule="exact"/>
        <w:ind w:firstLine="0"/>
      </w:pPr>
      <w:r>
        <w:rPr>
          <w:rStyle w:val="Teksttreci4Odstpy4pt"/>
          <w:b/>
          <w:bCs/>
          <w:lang w:val="fr-FR" w:eastAsia="fr-FR" w:bidi="fr-FR"/>
        </w:rPr>
        <w:t>Petersen</w:t>
      </w:r>
      <w:r>
        <w:rPr>
          <w:lang w:val="fr-FR" w:eastAsia="fr-FR" w:bidi="fr-FR"/>
        </w:rPr>
        <w:t xml:space="preserve"> </w:t>
      </w:r>
      <w:r>
        <w:t xml:space="preserve">J. </w:t>
      </w:r>
      <w:r>
        <w:rPr>
          <w:rStyle w:val="Teksttreci42"/>
          <w:b/>
          <w:bCs/>
        </w:rPr>
        <w:t xml:space="preserve">— </w:t>
      </w:r>
      <w:r>
        <w:t>Nasza ulica</w:t>
      </w:r>
      <w:r>
        <w:tab/>
      </w:r>
    </w:p>
    <w:p w:rsidR="00AB74AB" w:rsidRDefault="00326FAB">
      <w:pPr>
        <w:pStyle w:val="Teksttreci40"/>
        <w:framePr w:w="5886" w:h="8046" w:hRule="exact" w:wrap="none" w:vAnchor="page" w:hAnchor="page" w:x="2902" w:y="5029"/>
        <w:shd w:val="clear" w:color="auto" w:fill="auto"/>
        <w:spacing w:line="234" w:lineRule="exact"/>
        <w:ind w:firstLine="0"/>
      </w:pPr>
      <w:proofErr w:type="spellStart"/>
      <w:r>
        <w:rPr>
          <w:rStyle w:val="Teksttreci4Odstpy4pt"/>
          <w:b/>
          <w:bCs/>
        </w:rPr>
        <w:t>Politzer</w:t>
      </w:r>
      <w:proofErr w:type="spellEnd"/>
      <w:r>
        <w:t xml:space="preserve"> G. </w:t>
      </w:r>
      <w:r>
        <w:rPr>
          <w:rStyle w:val="Teksttreci42"/>
          <w:b/>
          <w:bCs/>
        </w:rPr>
        <w:t xml:space="preserve">— </w:t>
      </w:r>
      <w:r>
        <w:t>Wykład filozofii. Wyd. II</w:t>
      </w:r>
    </w:p>
    <w:p w:rsidR="00AB74AB" w:rsidRDefault="00326FAB">
      <w:pPr>
        <w:pStyle w:val="Teksttreci40"/>
        <w:framePr w:w="5886" w:h="8046" w:hRule="exact" w:wrap="none" w:vAnchor="page" w:hAnchor="page" w:x="2902" w:y="5029"/>
        <w:shd w:val="clear" w:color="auto" w:fill="auto"/>
        <w:tabs>
          <w:tab w:val="left" w:leader="dot" w:pos="5784"/>
        </w:tabs>
        <w:spacing w:line="234" w:lineRule="exact"/>
        <w:ind w:firstLine="0"/>
      </w:pPr>
      <w:proofErr w:type="spellStart"/>
      <w:r>
        <w:rPr>
          <w:rStyle w:val="Teksttreci4Odstpy4pt"/>
          <w:b/>
          <w:bCs/>
        </w:rPr>
        <w:t>Przemski</w:t>
      </w:r>
      <w:proofErr w:type="spellEnd"/>
      <w:r>
        <w:t xml:space="preserve"> L. </w:t>
      </w:r>
      <w:r>
        <w:rPr>
          <w:rStyle w:val="Teksttreci42"/>
          <w:b/>
          <w:bCs/>
        </w:rPr>
        <w:t xml:space="preserve">— </w:t>
      </w:r>
      <w:r>
        <w:t>Kamieński</w:t>
      </w:r>
      <w:r>
        <w:tab/>
      </w:r>
    </w:p>
    <w:p w:rsidR="00AB74AB" w:rsidRDefault="00326FAB">
      <w:pPr>
        <w:pStyle w:val="Teksttreci40"/>
        <w:framePr w:w="5886" w:h="8046" w:hRule="exact" w:wrap="none" w:vAnchor="page" w:hAnchor="page" w:x="2902" w:y="5029"/>
        <w:shd w:val="clear" w:color="auto" w:fill="auto"/>
        <w:spacing w:line="234" w:lineRule="exact"/>
        <w:ind w:firstLine="0"/>
        <w:jc w:val="left"/>
      </w:pPr>
      <w:r>
        <w:rPr>
          <w:rStyle w:val="Teksttreci4Odstpy4pt"/>
          <w:b/>
          <w:bCs/>
          <w:lang w:val="fr-FR" w:eastAsia="fr-FR" w:bidi="fr-FR"/>
        </w:rPr>
        <w:t>Rabelais</w:t>
      </w:r>
      <w:r>
        <w:rPr>
          <w:lang w:val="fr-FR" w:eastAsia="fr-FR" w:bidi="fr-FR"/>
        </w:rPr>
        <w:t xml:space="preserve"> </w:t>
      </w:r>
      <w:r w:rsidRPr="00B56128">
        <w:rPr>
          <w:rStyle w:val="Teksttreci42"/>
          <w:b/>
          <w:bCs/>
          <w:lang w:val="en-US"/>
        </w:rPr>
        <w:t xml:space="preserve">— </w:t>
      </w:r>
      <w:r>
        <w:rPr>
          <w:lang w:val="fr-FR" w:eastAsia="fr-FR" w:bidi="fr-FR"/>
        </w:rPr>
        <w:t xml:space="preserve">Gargantua </w:t>
      </w:r>
      <w:proofErr w:type="spellStart"/>
      <w:r w:rsidRPr="00B56128">
        <w:rPr>
          <w:lang w:val="en-US"/>
        </w:rPr>
        <w:t>i</w:t>
      </w:r>
      <w:proofErr w:type="spellEnd"/>
      <w:r w:rsidRPr="00B56128">
        <w:rPr>
          <w:lang w:val="en-US"/>
        </w:rPr>
        <w:t xml:space="preserve"> </w:t>
      </w:r>
      <w:r>
        <w:rPr>
          <w:lang w:val="fr-FR" w:eastAsia="fr-FR" w:bidi="fr-FR"/>
        </w:rPr>
        <w:t xml:space="preserve">Pantagruel </w:t>
      </w:r>
      <w:r w:rsidRPr="00B56128">
        <w:rPr>
          <w:lang w:val="en-US"/>
        </w:rPr>
        <w:t xml:space="preserve">(4 </w:t>
      </w:r>
      <w:r>
        <w:rPr>
          <w:lang w:val="fr-FR" w:eastAsia="fr-FR" w:bidi="fr-FR"/>
        </w:rPr>
        <w:t xml:space="preserve">t.) </w:t>
      </w:r>
      <w:r w:rsidRPr="00B56128">
        <w:rPr>
          <w:lang w:val="en-US"/>
        </w:rPr>
        <w:t xml:space="preserve">. </w:t>
      </w:r>
      <w:r>
        <w:rPr>
          <w:rStyle w:val="Teksttreci4Odstpy4pt"/>
          <w:b/>
          <w:bCs/>
          <w:lang w:val="fr-FR" w:eastAsia="fr-FR" w:bidi="fr-FR"/>
        </w:rPr>
        <w:t>Roumain</w:t>
      </w:r>
      <w:r>
        <w:rPr>
          <w:lang w:val="fr-FR" w:eastAsia="fr-FR" w:bidi="fr-FR"/>
        </w:rPr>
        <w:t xml:space="preserve"> J. </w:t>
      </w:r>
      <w:r>
        <w:rPr>
          <w:rStyle w:val="Teksttreci42"/>
          <w:b/>
          <w:bCs/>
          <w:lang w:val="fr-FR" w:eastAsia="fr-FR" w:bidi="fr-FR"/>
        </w:rPr>
        <w:t xml:space="preserve">— </w:t>
      </w:r>
      <w:proofErr w:type="spellStart"/>
      <w:r w:rsidRPr="00B56128">
        <w:rPr>
          <w:lang w:val="en-US"/>
        </w:rPr>
        <w:t>Źródło</w:t>
      </w:r>
      <w:proofErr w:type="spellEnd"/>
      <w:r w:rsidRPr="00B56128">
        <w:rPr>
          <w:lang w:val="en-US"/>
        </w:rPr>
        <w:t xml:space="preserve">. </w:t>
      </w:r>
      <w:r>
        <w:rPr>
          <w:lang w:val="fr-FR" w:eastAsia="fr-FR" w:bidi="fr-FR"/>
        </w:rPr>
        <w:t xml:space="preserve">Wyd. </w:t>
      </w:r>
      <w:r>
        <w:t xml:space="preserve">nowe </w:t>
      </w:r>
      <w:r>
        <w:rPr>
          <w:rStyle w:val="Teksttreci4Odstpy21pt"/>
          <w:b/>
          <w:bCs/>
        </w:rPr>
        <w:t xml:space="preserve">.... </w:t>
      </w:r>
      <w:r>
        <w:rPr>
          <w:rStyle w:val="Teksttreci4Odstpy4pt"/>
          <w:b/>
          <w:bCs/>
        </w:rPr>
        <w:t>Rusinek</w:t>
      </w:r>
      <w:r>
        <w:t xml:space="preserve"> </w:t>
      </w:r>
      <w:r>
        <w:rPr>
          <w:lang w:val="fr-FR" w:eastAsia="fr-FR" w:bidi="fr-FR"/>
        </w:rPr>
        <w:t>M.</w:t>
      </w:r>
      <w:r>
        <w:rPr>
          <w:rStyle w:val="Teksttreci42"/>
          <w:b/>
          <w:bCs/>
          <w:lang w:val="fr-FR" w:eastAsia="fr-FR" w:bidi="fr-FR"/>
        </w:rPr>
        <w:t>—</w:t>
      </w:r>
      <w:r>
        <w:t xml:space="preserve">Z barykady w dolinę głodu. Wyd. nowe </w:t>
      </w:r>
      <w:r>
        <w:rPr>
          <w:rStyle w:val="Teksttreci4Odstpy4pt"/>
          <w:b/>
          <w:bCs/>
        </w:rPr>
        <w:t>Sienkiewicz</w:t>
      </w:r>
      <w:r>
        <w:t xml:space="preserve"> </w:t>
      </w:r>
      <w:r>
        <w:rPr>
          <w:rStyle w:val="Teksttreci42"/>
          <w:b/>
          <w:bCs/>
        </w:rPr>
        <w:t xml:space="preserve">— </w:t>
      </w:r>
      <w:r>
        <w:t>W pustyni i w puszczy</w:t>
      </w:r>
    </w:p>
    <w:p w:rsidR="00AB74AB" w:rsidRDefault="00326FAB">
      <w:pPr>
        <w:pStyle w:val="Teksttreci40"/>
        <w:framePr w:w="5886" w:h="8046" w:hRule="exact" w:wrap="none" w:vAnchor="page" w:hAnchor="page" w:x="2902" w:y="5029"/>
        <w:shd w:val="clear" w:color="auto" w:fill="auto"/>
        <w:tabs>
          <w:tab w:val="left" w:leader="dot" w:pos="5784"/>
        </w:tabs>
        <w:spacing w:line="234" w:lineRule="exact"/>
        <w:ind w:firstLine="0"/>
      </w:pPr>
      <w:r>
        <w:rPr>
          <w:rStyle w:val="Teksttreci4Odstpy4pt"/>
          <w:b/>
          <w:bCs/>
        </w:rPr>
        <w:t>Sieroszewski</w:t>
      </w:r>
      <w:r>
        <w:t xml:space="preserve"> W. </w:t>
      </w:r>
      <w:r>
        <w:rPr>
          <w:rStyle w:val="Teksttreci42"/>
          <w:b/>
          <w:bCs/>
        </w:rPr>
        <w:t xml:space="preserve">— </w:t>
      </w:r>
      <w:r>
        <w:t>N o wiele</w:t>
      </w:r>
      <w:r>
        <w:tab/>
      </w:r>
    </w:p>
    <w:p w:rsidR="00AB74AB" w:rsidRDefault="00326FAB">
      <w:pPr>
        <w:pStyle w:val="Teksttreci40"/>
        <w:framePr w:w="5886" w:h="8046" w:hRule="exact" w:wrap="none" w:vAnchor="page" w:hAnchor="page" w:x="2902" w:y="5029"/>
        <w:shd w:val="clear" w:color="auto" w:fill="auto"/>
        <w:spacing w:line="234" w:lineRule="exact"/>
        <w:ind w:right="880" w:firstLine="0"/>
        <w:jc w:val="left"/>
      </w:pPr>
      <w:r>
        <w:rPr>
          <w:rStyle w:val="Teksttreci4Odstpy4pt"/>
          <w:b/>
          <w:bCs/>
          <w:lang w:val="cs-CZ" w:eastAsia="cs-CZ" w:bidi="cs-CZ"/>
        </w:rPr>
        <w:t>Světla</w:t>
      </w:r>
      <w:r>
        <w:rPr>
          <w:lang w:val="cs-CZ" w:eastAsia="cs-CZ" w:bidi="cs-CZ"/>
        </w:rPr>
        <w:t xml:space="preserve"> </w:t>
      </w:r>
      <w:r>
        <w:rPr>
          <w:lang w:val="ru-RU" w:eastAsia="ru-RU" w:bidi="ru-RU"/>
        </w:rPr>
        <w:t>К</w:t>
      </w:r>
      <w:r w:rsidRPr="00B56128">
        <w:rPr>
          <w:lang w:eastAsia="ru-RU" w:bidi="ru-RU"/>
        </w:rPr>
        <w:t xml:space="preserve">. </w:t>
      </w:r>
      <w:r>
        <w:rPr>
          <w:rStyle w:val="Teksttreci42"/>
          <w:b/>
          <w:bCs/>
        </w:rPr>
        <w:t xml:space="preserve">— </w:t>
      </w:r>
      <w:r>
        <w:t xml:space="preserve">Dzwoneczkowa królewna </w:t>
      </w:r>
      <w:proofErr w:type="spellStart"/>
      <w:r w:rsidRPr="00B56128">
        <w:rPr>
          <w:rStyle w:val="Teksttreci42"/>
          <w:b/>
          <w:bCs/>
          <w:lang w:eastAsia="en-US" w:bidi="en-US"/>
        </w:rPr>
        <w:t>S'</w:t>
      </w:r>
      <w:r>
        <w:t>z</w:t>
      </w:r>
      <w:proofErr w:type="spellEnd"/>
      <w:r>
        <w:t xml:space="preserve"> </w:t>
      </w:r>
      <w:r>
        <w:rPr>
          <w:lang w:val="fr-FR" w:eastAsia="fr-FR" w:bidi="fr-FR"/>
        </w:rPr>
        <w:t xml:space="preserve">a g </w:t>
      </w:r>
      <w:r>
        <w:rPr>
          <w:rStyle w:val="Teksttreci42"/>
          <w:b/>
          <w:bCs/>
        </w:rPr>
        <w:t xml:space="preserve">i </w:t>
      </w:r>
      <w:r>
        <w:rPr>
          <w:lang w:val="fr-FR" w:eastAsia="fr-FR" w:bidi="fr-FR"/>
        </w:rPr>
        <w:t xml:space="preserve">n i a n </w:t>
      </w:r>
      <w:r>
        <w:t xml:space="preserve">M. </w:t>
      </w:r>
      <w:r>
        <w:rPr>
          <w:rStyle w:val="Teksttreci42"/>
          <w:b/>
          <w:bCs/>
        </w:rPr>
        <w:t xml:space="preserve">— </w:t>
      </w:r>
      <w:r>
        <w:t xml:space="preserve">Szlakiem pięciolatki . </w:t>
      </w:r>
      <w:r>
        <w:rPr>
          <w:rStyle w:val="Teksttreci4Odstpy4pt"/>
          <w:b/>
          <w:bCs/>
        </w:rPr>
        <w:t>Szyszkow</w:t>
      </w:r>
      <w:r>
        <w:t xml:space="preserve"> W. </w:t>
      </w:r>
      <w:r>
        <w:rPr>
          <w:rStyle w:val="Teksttreci42"/>
          <w:b/>
          <w:bCs/>
        </w:rPr>
        <w:t xml:space="preserve">— </w:t>
      </w:r>
      <w:proofErr w:type="spellStart"/>
      <w:r>
        <w:t>Jemelian</w:t>
      </w:r>
      <w:proofErr w:type="spellEnd"/>
      <w:r>
        <w:t xml:space="preserve"> Pugaczow (3 t.) </w:t>
      </w:r>
      <w:r w:rsidRPr="00B56128">
        <w:rPr>
          <w:rStyle w:val="Teksttreci4Odstpy4pt"/>
          <w:b/>
          <w:bCs/>
          <w:lang w:eastAsia="en-US" w:bidi="en-US"/>
        </w:rPr>
        <w:t>Thackeray</w:t>
      </w:r>
      <w:r w:rsidRPr="00B56128">
        <w:rPr>
          <w:lang w:eastAsia="en-US" w:bidi="en-US"/>
        </w:rPr>
        <w:t xml:space="preserve"> </w:t>
      </w:r>
      <w:r>
        <w:t xml:space="preserve">W. Mi. </w:t>
      </w:r>
      <w:r>
        <w:rPr>
          <w:rStyle w:val="Teksttreci42"/>
          <w:b/>
          <w:bCs/>
        </w:rPr>
        <w:t xml:space="preserve">— </w:t>
      </w:r>
      <w:r>
        <w:t xml:space="preserve">Pierścień i róża </w:t>
      </w:r>
      <w:r w:rsidRPr="00B56128">
        <w:rPr>
          <w:rStyle w:val="Teksttreci4Odstpy4pt"/>
          <w:b/>
          <w:bCs/>
          <w:lang w:eastAsia="en-US" w:bidi="en-US"/>
        </w:rPr>
        <w:t>Twain</w:t>
      </w:r>
      <w:r w:rsidRPr="00B56128">
        <w:rPr>
          <w:lang w:eastAsia="en-US" w:bidi="en-US"/>
        </w:rPr>
        <w:t xml:space="preserve"> </w:t>
      </w:r>
      <w:r>
        <w:t>M. — Bajeczki dla starszych dzieci .</w:t>
      </w:r>
    </w:p>
    <w:p w:rsidR="00AB74AB" w:rsidRDefault="00326FAB">
      <w:pPr>
        <w:pStyle w:val="Teksttreci40"/>
        <w:framePr w:w="5886" w:h="8046" w:hRule="exact" w:wrap="none" w:vAnchor="page" w:hAnchor="page" w:x="2902" w:y="5029"/>
        <w:shd w:val="clear" w:color="auto" w:fill="auto"/>
        <w:tabs>
          <w:tab w:val="left" w:leader="dot" w:pos="5790"/>
        </w:tabs>
        <w:spacing w:line="234" w:lineRule="exact"/>
        <w:ind w:firstLine="0"/>
      </w:pPr>
      <w:r>
        <w:rPr>
          <w:rStyle w:val="Teksttreci4Odstpy4pt"/>
          <w:b/>
          <w:bCs/>
          <w:lang w:val="fr-FR" w:eastAsia="fr-FR" w:bidi="fr-FR"/>
        </w:rPr>
        <w:t>Verne</w:t>
      </w:r>
      <w:r>
        <w:rPr>
          <w:lang w:val="fr-FR" w:eastAsia="fr-FR" w:bidi="fr-FR"/>
        </w:rPr>
        <w:t xml:space="preserve"> </w:t>
      </w:r>
      <w:r>
        <w:t xml:space="preserve">J. </w:t>
      </w:r>
      <w:r>
        <w:rPr>
          <w:rStyle w:val="Teksttreci42"/>
          <w:b/>
          <w:bCs/>
        </w:rPr>
        <w:t xml:space="preserve">— </w:t>
      </w:r>
      <w:r>
        <w:t>Łowcy meteorów</w:t>
      </w:r>
      <w:r>
        <w:tab/>
      </w:r>
    </w:p>
    <w:p w:rsidR="00AB74AB" w:rsidRDefault="00326FAB">
      <w:pPr>
        <w:pStyle w:val="Teksttreci40"/>
        <w:framePr w:w="5886" w:h="8046" w:hRule="exact" w:wrap="none" w:vAnchor="page" w:hAnchor="page" w:x="2902" w:y="5029"/>
        <w:shd w:val="clear" w:color="auto" w:fill="auto"/>
        <w:tabs>
          <w:tab w:val="left" w:leader="dot" w:pos="5772"/>
        </w:tabs>
        <w:spacing w:line="234" w:lineRule="exact"/>
        <w:ind w:firstLine="0"/>
      </w:pPr>
      <w:r>
        <w:t xml:space="preserve">W </w:t>
      </w:r>
      <w:r>
        <w:rPr>
          <w:lang w:val="fr-FR" w:eastAsia="fr-FR" w:bidi="fr-FR"/>
        </w:rPr>
        <w:t xml:space="preserve">a n </w:t>
      </w:r>
      <w:r>
        <w:t xml:space="preserve">t o c h Z. </w:t>
      </w:r>
      <w:r>
        <w:rPr>
          <w:rStyle w:val="Teksttreci42"/>
          <w:b/>
          <w:bCs/>
        </w:rPr>
        <w:t xml:space="preserve">— </w:t>
      </w:r>
      <w:r>
        <w:t>Nan-Lu</w:t>
      </w:r>
      <w:r>
        <w:tab/>
      </w:r>
    </w:p>
    <w:tbl>
      <w:tblPr>
        <w:tblOverlap w:val="never"/>
        <w:tblW w:w="0" w:type="auto"/>
        <w:tblLayout w:type="fixed"/>
        <w:tblCellMar>
          <w:left w:w="10" w:type="dxa"/>
          <w:right w:w="10" w:type="dxa"/>
        </w:tblCellMar>
        <w:tblLook w:val="04A0"/>
      </w:tblPr>
      <w:tblGrid>
        <w:gridCol w:w="282"/>
        <w:gridCol w:w="552"/>
      </w:tblGrid>
      <w:tr w:rsidR="00AB74AB">
        <w:tblPrEx>
          <w:tblCellMar>
            <w:top w:w="0" w:type="dxa"/>
            <w:bottom w:w="0" w:type="dxa"/>
          </w:tblCellMar>
        </w:tblPrEx>
        <w:trPr>
          <w:trHeight w:hRule="exact" w:val="228"/>
        </w:trPr>
        <w:tc>
          <w:tcPr>
            <w:tcW w:w="282" w:type="dxa"/>
            <w:shd w:val="clear" w:color="auto" w:fill="FFFFFF"/>
          </w:tcPr>
          <w:p w:rsidR="00AB74AB" w:rsidRDefault="00326FAB">
            <w:pPr>
              <w:pStyle w:val="Teksttreci20"/>
              <w:framePr w:w="834" w:h="7998" w:wrap="none" w:vAnchor="page" w:hAnchor="page" w:x="8938" w:y="5048"/>
              <w:shd w:val="clear" w:color="auto" w:fill="auto"/>
              <w:spacing w:line="210" w:lineRule="exact"/>
              <w:ind w:firstLine="0"/>
              <w:jc w:val="left"/>
            </w:pPr>
            <w:r>
              <w:rPr>
                <w:rStyle w:val="PogrubienieTeksttreci2105pt0"/>
              </w:rPr>
              <w:t>zł</w:t>
            </w:r>
          </w:p>
        </w:tc>
        <w:tc>
          <w:tcPr>
            <w:tcW w:w="552" w:type="dxa"/>
            <w:shd w:val="clear" w:color="auto" w:fill="FFFFFF"/>
          </w:tcPr>
          <w:p w:rsidR="00AB74AB" w:rsidRDefault="00326FAB">
            <w:pPr>
              <w:pStyle w:val="Teksttreci20"/>
              <w:framePr w:w="834" w:h="7998" w:wrap="none" w:vAnchor="page" w:hAnchor="page" w:x="8938" w:y="5048"/>
              <w:shd w:val="clear" w:color="auto" w:fill="auto"/>
              <w:spacing w:line="210" w:lineRule="exact"/>
              <w:ind w:left="200" w:firstLine="0"/>
              <w:jc w:val="left"/>
            </w:pPr>
            <w:r>
              <w:rPr>
                <w:rStyle w:val="PogrubienieTeksttreci2105pt0"/>
              </w:rPr>
              <w:t>450</w:t>
            </w:r>
          </w:p>
        </w:tc>
      </w:tr>
      <w:tr w:rsidR="00AB74AB">
        <w:tblPrEx>
          <w:tblCellMar>
            <w:top w:w="0" w:type="dxa"/>
            <w:bottom w:w="0" w:type="dxa"/>
          </w:tblCellMar>
        </w:tblPrEx>
        <w:trPr>
          <w:trHeight w:hRule="exact" w:val="234"/>
        </w:trPr>
        <w:tc>
          <w:tcPr>
            <w:tcW w:w="282" w:type="dxa"/>
            <w:shd w:val="clear" w:color="auto" w:fill="FFFFFF"/>
            <w:vAlign w:val="bottom"/>
          </w:tcPr>
          <w:p w:rsidR="00AB74AB" w:rsidRDefault="00326FAB">
            <w:pPr>
              <w:pStyle w:val="Teksttreci20"/>
              <w:framePr w:w="834" w:h="7998" w:wrap="none" w:vAnchor="page" w:hAnchor="page" w:x="8938" w:y="5048"/>
              <w:shd w:val="clear" w:color="auto" w:fill="auto"/>
              <w:spacing w:line="80" w:lineRule="exact"/>
              <w:ind w:firstLine="0"/>
              <w:jc w:val="left"/>
            </w:pPr>
            <w:r>
              <w:rPr>
                <w:rStyle w:val="Teksttreci2Tahoma4pt"/>
              </w:rPr>
              <w:t>&gt;&gt;</w:t>
            </w:r>
          </w:p>
        </w:tc>
        <w:tc>
          <w:tcPr>
            <w:tcW w:w="552" w:type="dxa"/>
            <w:shd w:val="clear" w:color="auto" w:fill="FFFFFF"/>
            <w:vAlign w:val="bottom"/>
          </w:tcPr>
          <w:p w:rsidR="00AB74AB" w:rsidRDefault="00326FAB">
            <w:pPr>
              <w:pStyle w:val="Teksttreci20"/>
              <w:framePr w:w="834" w:h="7998" w:wrap="none" w:vAnchor="page" w:hAnchor="page" w:x="8938" w:y="5048"/>
              <w:shd w:val="clear" w:color="auto" w:fill="auto"/>
              <w:spacing w:line="210" w:lineRule="exact"/>
              <w:ind w:left="200" w:firstLine="0"/>
              <w:jc w:val="left"/>
            </w:pPr>
            <w:r>
              <w:rPr>
                <w:rStyle w:val="PogrubienieTeksttreci2105pt0"/>
              </w:rPr>
              <w:t>180</w:t>
            </w:r>
          </w:p>
        </w:tc>
      </w:tr>
      <w:tr w:rsidR="00AB74AB">
        <w:tblPrEx>
          <w:tblCellMar>
            <w:top w:w="0" w:type="dxa"/>
            <w:bottom w:w="0" w:type="dxa"/>
          </w:tblCellMar>
        </w:tblPrEx>
        <w:trPr>
          <w:trHeight w:hRule="exact" w:val="234"/>
        </w:trPr>
        <w:tc>
          <w:tcPr>
            <w:tcW w:w="282" w:type="dxa"/>
            <w:shd w:val="clear" w:color="auto" w:fill="FFFFFF"/>
            <w:vAlign w:val="bottom"/>
          </w:tcPr>
          <w:p w:rsidR="00AB74AB" w:rsidRDefault="00326FAB">
            <w:pPr>
              <w:pStyle w:val="Teksttreci20"/>
              <w:framePr w:w="834" w:h="7998" w:wrap="none" w:vAnchor="page" w:hAnchor="page" w:x="8938" w:y="5048"/>
              <w:shd w:val="clear" w:color="auto" w:fill="auto"/>
              <w:spacing w:line="80" w:lineRule="exact"/>
              <w:ind w:firstLine="0"/>
              <w:jc w:val="left"/>
            </w:pPr>
            <w:r>
              <w:rPr>
                <w:rStyle w:val="Teksttreci24ptKursywaOdstpy0ptSkala150"/>
              </w:rPr>
              <w:t>ii</w:t>
            </w:r>
          </w:p>
        </w:tc>
        <w:tc>
          <w:tcPr>
            <w:tcW w:w="552" w:type="dxa"/>
            <w:shd w:val="clear" w:color="auto" w:fill="FFFFFF"/>
            <w:vAlign w:val="bottom"/>
          </w:tcPr>
          <w:p w:rsidR="00AB74AB" w:rsidRDefault="00326FAB">
            <w:pPr>
              <w:pStyle w:val="Teksttreci20"/>
              <w:framePr w:w="834" w:h="7998" w:wrap="none" w:vAnchor="page" w:hAnchor="page" w:x="8938" w:y="5048"/>
              <w:shd w:val="clear" w:color="auto" w:fill="auto"/>
              <w:spacing w:line="210" w:lineRule="exact"/>
              <w:ind w:left="200" w:firstLine="0"/>
              <w:jc w:val="left"/>
            </w:pPr>
            <w:r>
              <w:rPr>
                <w:rStyle w:val="PogrubienieTeksttreci2105pt0"/>
              </w:rPr>
              <w:t>240</w:t>
            </w:r>
          </w:p>
        </w:tc>
      </w:tr>
      <w:tr w:rsidR="00AB74AB">
        <w:tblPrEx>
          <w:tblCellMar>
            <w:top w:w="0" w:type="dxa"/>
            <w:bottom w:w="0" w:type="dxa"/>
          </w:tblCellMar>
        </w:tblPrEx>
        <w:trPr>
          <w:trHeight w:hRule="exact" w:val="234"/>
        </w:trPr>
        <w:tc>
          <w:tcPr>
            <w:tcW w:w="282" w:type="dxa"/>
            <w:shd w:val="clear" w:color="auto" w:fill="FFFFFF"/>
            <w:vAlign w:val="bottom"/>
          </w:tcPr>
          <w:p w:rsidR="00AB74AB" w:rsidRDefault="00326FAB">
            <w:pPr>
              <w:pStyle w:val="Teksttreci20"/>
              <w:framePr w:w="834" w:h="7998" w:wrap="none" w:vAnchor="page" w:hAnchor="page" w:x="8938" w:y="5048"/>
              <w:shd w:val="clear" w:color="auto" w:fill="auto"/>
              <w:spacing w:line="80" w:lineRule="exact"/>
              <w:ind w:firstLine="0"/>
              <w:jc w:val="left"/>
            </w:pPr>
            <w:r>
              <w:rPr>
                <w:rStyle w:val="Teksttreci24ptKursywaOdstpy0ptSkala150"/>
              </w:rPr>
              <w:t>ił</w:t>
            </w:r>
          </w:p>
        </w:tc>
        <w:tc>
          <w:tcPr>
            <w:tcW w:w="552" w:type="dxa"/>
            <w:shd w:val="clear" w:color="auto" w:fill="FFFFFF"/>
          </w:tcPr>
          <w:p w:rsidR="00AB74AB" w:rsidRDefault="00326FAB">
            <w:pPr>
              <w:pStyle w:val="Teksttreci20"/>
              <w:framePr w:w="834" w:h="7998" w:wrap="none" w:vAnchor="page" w:hAnchor="page" w:x="8938" w:y="5048"/>
              <w:shd w:val="clear" w:color="auto" w:fill="auto"/>
              <w:spacing w:line="210" w:lineRule="exact"/>
              <w:ind w:left="200" w:firstLine="0"/>
              <w:jc w:val="left"/>
            </w:pPr>
            <w:r>
              <w:rPr>
                <w:rStyle w:val="PogrubienieTeksttreci2105pt0"/>
              </w:rPr>
              <w:t>570</w:t>
            </w:r>
          </w:p>
        </w:tc>
      </w:tr>
      <w:tr w:rsidR="00AB74AB">
        <w:tblPrEx>
          <w:tblCellMar>
            <w:top w:w="0" w:type="dxa"/>
            <w:bottom w:w="0" w:type="dxa"/>
          </w:tblCellMar>
        </w:tblPrEx>
        <w:trPr>
          <w:trHeight w:hRule="exact" w:val="240"/>
        </w:trPr>
        <w:tc>
          <w:tcPr>
            <w:tcW w:w="282" w:type="dxa"/>
            <w:shd w:val="clear" w:color="auto" w:fill="FFFFFF"/>
            <w:vAlign w:val="bottom"/>
          </w:tcPr>
          <w:p w:rsidR="00AB74AB" w:rsidRDefault="00326FAB">
            <w:pPr>
              <w:pStyle w:val="Teksttreci20"/>
              <w:framePr w:w="834" w:h="7998" w:wrap="none" w:vAnchor="page" w:hAnchor="page" w:x="8938" w:y="5048"/>
              <w:shd w:val="clear" w:color="auto" w:fill="auto"/>
              <w:spacing w:line="80" w:lineRule="exact"/>
              <w:ind w:firstLine="0"/>
              <w:jc w:val="left"/>
            </w:pPr>
            <w:r>
              <w:rPr>
                <w:rStyle w:val="Teksttreci24ptKursywaOdstpy0ptSkala150"/>
              </w:rPr>
              <w:t>ii</w:t>
            </w:r>
          </w:p>
        </w:tc>
        <w:tc>
          <w:tcPr>
            <w:tcW w:w="552" w:type="dxa"/>
            <w:shd w:val="clear" w:color="auto" w:fill="FFFFFF"/>
            <w:vAlign w:val="bottom"/>
          </w:tcPr>
          <w:p w:rsidR="00AB74AB" w:rsidRDefault="00326FAB">
            <w:pPr>
              <w:pStyle w:val="Teksttreci20"/>
              <w:framePr w:w="834" w:h="7998" w:wrap="none" w:vAnchor="page" w:hAnchor="page" w:x="8938" w:y="5048"/>
              <w:shd w:val="clear" w:color="auto" w:fill="auto"/>
              <w:spacing w:line="210" w:lineRule="exact"/>
              <w:ind w:left="200" w:firstLine="0"/>
              <w:jc w:val="left"/>
            </w:pPr>
            <w:r>
              <w:rPr>
                <w:rStyle w:val="PogrubienieTeksttreci2105pt0"/>
              </w:rPr>
              <w:t>300</w:t>
            </w:r>
          </w:p>
        </w:tc>
      </w:tr>
      <w:tr w:rsidR="00AB74AB">
        <w:tblPrEx>
          <w:tblCellMar>
            <w:top w:w="0" w:type="dxa"/>
            <w:bottom w:w="0" w:type="dxa"/>
          </w:tblCellMar>
        </w:tblPrEx>
        <w:trPr>
          <w:trHeight w:hRule="exact" w:val="240"/>
        </w:trPr>
        <w:tc>
          <w:tcPr>
            <w:tcW w:w="282" w:type="dxa"/>
            <w:shd w:val="clear" w:color="auto" w:fill="FFFFFF"/>
            <w:vAlign w:val="bottom"/>
          </w:tcPr>
          <w:p w:rsidR="00AB74AB" w:rsidRDefault="00326FAB">
            <w:pPr>
              <w:pStyle w:val="Teksttreci20"/>
              <w:framePr w:w="834" w:h="7998" w:wrap="none" w:vAnchor="page" w:hAnchor="page" w:x="8938" w:y="5048"/>
              <w:shd w:val="clear" w:color="auto" w:fill="auto"/>
              <w:spacing w:line="80" w:lineRule="exact"/>
              <w:ind w:firstLine="0"/>
              <w:jc w:val="left"/>
            </w:pPr>
            <w:r>
              <w:rPr>
                <w:rStyle w:val="Teksttreci24ptKursywaOdstpy0ptSkala150"/>
              </w:rPr>
              <w:t>ił</w:t>
            </w:r>
          </w:p>
        </w:tc>
        <w:tc>
          <w:tcPr>
            <w:tcW w:w="552" w:type="dxa"/>
            <w:shd w:val="clear" w:color="auto" w:fill="FFFFFF"/>
            <w:vAlign w:val="bottom"/>
          </w:tcPr>
          <w:p w:rsidR="00AB74AB" w:rsidRDefault="00326FAB">
            <w:pPr>
              <w:pStyle w:val="Teksttreci20"/>
              <w:framePr w:w="834" w:h="7998" w:wrap="none" w:vAnchor="page" w:hAnchor="page" w:x="8938" w:y="5048"/>
              <w:shd w:val="clear" w:color="auto" w:fill="auto"/>
              <w:spacing w:line="210" w:lineRule="exact"/>
              <w:ind w:left="200" w:firstLine="0"/>
              <w:jc w:val="left"/>
            </w:pPr>
            <w:r>
              <w:rPr>
                <w:rStyle w:val="PogrubienieTeksttreci2105pt0"/>
              </w:rPr>
              <w:t>180</w:t>
            </w:r>
          </w:p>
        </w:tc>
      </w:tr>
      <w:tr w:rsidR="00AB74AB">
        <w:tblPrEx>
          <w:tblCellMar>
            <w:top w:w="0" w:type="dxa"/>
            <w:bottom w:w="0" w:type="dxa"/>
          </w:tblCellMar>
        </w:tblPrEx>
        <w:trPr>
          <w:trHeight w:hRule="exact" w:val="228"/>
        </w:trPr>
        <w:tc>
          <w:tcPr>
            <w:tcW w:w="282" w:type="dxa"/>
            <w:shd w:val="clear" w:color="auto" w:fill="FFFFFF"/>
            <w:vAlign w:val="bottom"/>
          </w:tcPr>
          <w:p w:rsidR="00AB74AB" w:rsidRDefault="00326FAB">
            <w:pPr>
              <w:pStyle w:val="Teksttreci20"/>
              <w:framePr w:w="834" w:h="7998" w:wrap="none" w:vAnchor="page" w:hAnchor="page" w:x="8938" w:y="5048"/>
              <w:shd w:val="clear" w:color="auto" w:fill="auto"/>
              <w:spacing w:line="80" w:lineRule="exact"/>
              <w:ind w:firstLine="0"/>
              <w:jc w:val="left"/>
            </w:pPr>
            <w:r>
              <w:rPr>
                <w:rStyle w:val="Teksttreci24ptKursywaOdstpy0ptSkala150"/>
              </w:rPr>
              <w:t>ii</w:t>
            </w:r>
          </w:p>
        </w:tc>
        <w:tc>
          <w:tcPr>
            <w:tcW w:w="552" w:type="dxa"/>
            <w:shd w:val="clear" w:color="auto" w:fill="FFFFFF"/>
            <w:vAlign w:val="bottom"/>
          </w:tcPr>
          <w:p w:rsidR="00AB74AB" w:rsidRDefault="00326FAB">
            <w:pPr>
              <w:pStyle w:val="Teksttreci20"/>
              <w:framePr w:w="834" w:h="7998" w:wrap="none" w:vAnchor="page" w:hAnchor="page" w:x="8938" w:y="5048"/>
              <w:shd w:val="clear" w:color="auto" w:fill="auto"/>
              <w:spacing w:line="180" w:lineRule="exact"/>
              <w:ind w:firstLine="0"/>
              <w:jc w:val="left"/>
            </w:pPr>
            <w:r>
              <w:rPr>
                <w:rStyle w:val="Teksttreci2Tahoma9pt"/>
              </w:rPr>
              <w:t>1.000</w:t>
            </w:r>
          </w:p>
        </w:tc>
      </w:tr>
      <w:tr w:rsidR="00AB74AB">
        <w:tblPrEx>
          <w:tblCellMar>
            <w:top w:w="0" w:type="dxa"/>
            <w:bottom w:w="0" w:type="dxa"/>
          </w:tblCellMar>
        </w:tblPrEx>
        <w:trPr>
          <w:trHeight w:hRule="exact" w:val="234"/>
        </w:trPr>
        <w:tc>
          <w:tcPr>
            <w:tcW w:w="282" w:type="dxa"/>
            <w:shd w:val="clear" w:color="auto" w:fill="FFFFFF"/>
            <w:vAlign w:val="bottom"/>
          </w:tcPr>
          <w:p w:rsidR="00AB74AB" w:rsidRDefault="00326FAB">
            <w:pPr>
              <w:pStyle w:val="Teksttreci20"/>
              <w:framePr w:w="834" w:h="7998" w:wrap="none" w:vAnchor="page" w:hAnchor="page" w:x="8938" w:y="5048"/>
              <w:shd w:val="clear" w:color="auto" w:fill="auto"/>
              <w:spacing w:line="80" w:lineRule="exact"/>
              <w:ind w:firstLine="0"/>
              <w:jc w:val="left"/>
            </w:pPr>
            <w:r>
              <w:rPr>
                <w:rStyle w:val="Teksttreci24ptKursywaOdstpy0ptSkala150"/>
              </w:rPr>
              <w:t>ii</w:t>
            </w:r>
          </w:p>
        </w:tc>
        <w:tc>
          <w:tcPr>
            <w:tcW w:w="552" w:type="dxa"/>
            <w:shd w:val="clear" w:color="auto" w:fill="FFFFFF"/>
            <w:vAlign w:val="bottom"/>
          </w:tcPr>
          <w:p w:rsidR="00AB74AB" w:rsidRDefault="00326FAB">
            <w:pPr>
              <w:pStyle w:val="Teksttreci20"/>
              <w:framePr w:w="834" w:h="7998" w:wrap="none" w:vAnchor="page" w:hAnchor="page" w:x="8938" w:y="5048"/>
              <w:shd w:val="clear" w:color="auto" w:fill="auto"/>
              <w:spacing w:line="210" w:lineRule="exact"/>
              <w:ind w:left="200" w:firstLine="0"/>
              <w:jc w:val="left"/>
            </w:pPr>
            <w:r>
              <w:rPr>
                <w:rStyle w:val="PogrubienieTeksttreci2105pt0"/>
              </w:rPr>
              <w:t>280</w:t>
            </w:r>
          </w:p>
        </w:tc>
      </w:tr>
      <w:tr w:rsidR="00AB74AB">
        <w:tblPrEx>
          <w:tblCellMar>
            <w:top w:w="0" w:type="dxa"/>
            <w:bottom w:w="0" w:type="dxa"/>
          </w:tblCellMar>
        </w:tblPrEx>
        <w:trPr>
          <w:trHeight w:hRule="exact" w:val="234"/>
        </w:trPr>
        <w:tc>
          <w:tcPr>
            <w:tcW w:w="282" w:type="dxa"/>
            <w:shd w:val="clear" w:color="auto" w:fill="FFFFFF"/>
            <w:vAlign w:val="bottom"/>
          </w:tcPr>
          <w:p w:rsidR="00AB74AB" w:rsidRDefault="00326FAB">
            <w:pPr>
              <w:pStyle w:val="Teksttreci20"/>
              <w:framePr w:w="834" w:h="7998" w:wrap="none" w:vAnchor="page" w:hAnchor="page" w:x="8938" w:y="5048"/>
              <w:shd w:val="clear" w:color="auto" w:fill="auto"/>
              <w:spacing w:line="80" w:lineRule="exact"/>
              <w:ind w:firstLine="0"/>
              <w:jc w:val="left"/>
            </w:pPr>
            <w:r>
              <w:rPr>
                <w:rStyle w:val="Teksttreci24ptKursywaOdstpy0ptSkala1500"/>
              </w:rPr>
              <w:t>ii</w:t>
            </w:r>
          </w:p>
        </w:tc>
        <w:tc>
          <w:tcPr>
            <w:tcW w:w="552" w:type="dxa"/>
            <w:shd w:val="clear" w:color="auto" w:fill="FFFFFF"/>
            <w:vAlign w:val="bottom"/>
          </w:tcPr>
          <w:p w:rsidR="00AB74AB" w:rsidRDefault="00326FAB">
            <w:pPr>
              <w:pStyle w:val="Teksttreci20"/>
              <w:framePr w:w="834" w:h="7998" w:wrap="none" w:vAnchor="page" w:hAnchor="page" w:x="8938" w:y="5048"/>
              <w:shd w:val="clear" w:color="auto" w:fill="auto"/>
              <w:spacing w:line="210" w:lineRule="exact"/>
              <w:ind w:left="200" w:firstLine="0"/>
              <w:jc w:val="left"/>
            </w:pPr>
            <w:r>
              <w:rPr>
                <w:rStyle w:val="PogrubienieTeksttreci2105pt0"/>
              </w:rPr>
              <w:t>600</w:t>
            </w:r>
          </w:p>
        </w:tc>
      </w:tr>
      <w:tr w:rsidR="00AB74AB">
        <w:tblPrEx>
          <w:tblCellMar>
            <w:top w:w="0" w:type="dxa"/>
            <w:bottom w:w="0" w:type="dxa"/>
          </w:tblCellMar>
        </w:tblPrEx>
        <w:trPr>
          <w:trHeight w:hRule="exact" w:val="234"/>
        </w:trPr>
        <w:tc>
          <w:tcPr>
            <w:tcW w:w="282" w:type="dxa"/>
            <w:shd w:val="clear" w:color="auto" w:fill="FFFFFF"/>
            <w:vAlign w:val="bottom"/>
          </w:tcPr>
          <w:p w:rsidR="00AB74AB" w:rsidRDefault="00326FAB">
            <w:pPr>
              <w:pStyle w:val="Teksttreci20"/>
              <w:framePr w:w="834" w:h="7998" w:wrap="none" w:vAnchor="page" w:hAnchor="page" w:x="8938" w:y="5048"/>
              <w:shd w:val="clear" w:color="auto" w:fill="auto"/>
              <w:spacing w:line="80" w:lineRule="exact"/>
              <w:ind w:firstLine="0"/>
              <w:jc w:val="left"/>
            </w:pPr>
            <w:r>
              <w:rPr>
                <w:rStyle w:val="Teksttreci24ptKursywaOdstpy0ptSkala150"/>
                <w:lang w:val="fr-FR" w:eastAsia="fr-FR" w:bidi="fr-FR"/>
              </w:rPr>
              <w:t>a</w:t>
            </w:r>
          </w:p>
        </w:tc>
        <w:tc>
          <w:tcPr>
            <w:tcW w:w="552" w:type="dxa"/>
            <w:shd w:val="clear" w:color="auto" w:fill="FFFFFF"/>
            <w:vAlign w:val="bottom"/>
          </w:tcPr>
          <w:p w:rsidR="00AB74AB" w:rsidRDefault="00326FAB">
            <w:pPr>
              <w:pStyle w:val="Teksttreci20"/>
              <w:framePr w:w="834" w:h="7998" w:wrap="none" w:vAnchor="page" w:hAnchor="page" w:x="8938" w:y="5048"/>
              <w:shd w:val="clear" w:color="auto" w:fill="auto"/>
              <w:spacing w:line="210" w:lineRule="exact"/>
              <w:ind w:left="200" w:firstLine="0"/>
              <w:jc w:val="left"/>
            </w:pPr>
            <w:r>
              <w:rPr>
                <w:rStyle w:val="PogrubienieTeksttreci2105pt0"/>
              </w:rPr>
              <w:t>700</w:t>
            </w:r>
          </w:p>
        </w:tc>
      </w:tr>
      <w:tr w:rsidR="00AB74AB">
        <w:tblPrEx>
          <w:tblCellMar>
            <w:top w:w="0" w:type="dxa"/>
            <w:bottom w:w="0" w:type="dxa"/>
          </w:tblCellMar>
        </w:tblPrEx>
        <w:trPr>
          <w:trHeight w:hRule="exact" w:val="240"/>
        </w:trPr>
        <w:tc>
          <w:tcPr>
            <w:tcW w:w="282" w:type="dxa"/>
            <w:shd w:val="clear" w:color="auto" w:fill="FFFFFF"/>
            <w:vAlign w:val="bottom"/>
          </w:tcPr>
          <w:p w:rsidR="00AB74AB" w:rsidRDefault="00326FAB">
            <w:pPr>
              <w:pStyle w:val="Teksttreci20"/>
              <w:framePr w:w="834" w:h="7998" w:wrap="none" w:vAnchor="page" w:hAnchor="page" w:x="8938" w:y="5048"/>
              <w:shd w:val="clear" w:color="auto" w:fill="auto"/>
              <w:spacing w:line="80" w:lineRule="exact"/>
              <w:ind w:firstLine="0"/>
              <w:jc w:val="left"/>
            </w:pPr>
            <w:r>
              <w:rPr>
                <w:rStyle w:val="Teksttreci24ptKursywaOdstpy0ptSkala150"/>
              </w:rPr>
              <w:t>a</w:t>
            </w:r>
          </w:p>
        </w:tc>
        <w:tc>
          <w:tcPr>
            <w:tcW w:w="552" w:type="dxa"/>
            <w:shd w:val="clear" w:color="auto" w:fill="FFFFFF"/>
          </w:tcPr>
          <w:p w:rsidR="00AB74AB" w:rsidRDefault="00326FAB">
            <w:pPr>
              <w:pStyle w:val="Teksttreci20"/>
              <w:framePr w:w="834" w:h="7998" w:wrap="none" w:vAnchor="page" w:hAnchor="page" w:x="8938" w:y="5048"/>
              <w:shd w:val="clear" w:color="auto" w:fill="auto"/>
              <w:spacing w:line="210" w:lineRule="exact"/>
              <w:ind w:left="200" w:firstLine="0"/>
              <w:jc w:val="left"/>
            </w:pPr>
            <w:r>
              <w:rPr>
                <w:rStyle w:val="PogrubienieTeksttreci2105pt0"/>
              </w:rPr>
              <w:t>520</w:t>
            </w:r>
          </w:p>
        </w:tc>
      </w:tr>
      <w:tr w:rsidR="00AB74AB">
        <w:tblPrEx>
          <w:tblCellMar>
            <w:top w:w="0" w:type="dxa"/>
            <w:bottom w:w="0" w:type="dxa"/>
          </w:tblCellMar>
        </w:tblPrEx>
        <w:trPr>
          <w:trHeight w:hRule="exact" w:val="240"/>
        </w:trPr>
        <w:tc>
          <w:tcPr>
            <w:tcW w:w="282" w:type="dxa"/>
            <w:shd w:val="clear" w:color="auto" w:fill="FFFFFF"/>
            <w:vAlign w:val="bottom"/>
          </w:tcPr>
          <w:p w:rsidR="00AB74AB" w:rsidRDefault="00326FAB">
            <w:pPr>
              <w:pStyle w:val="Teksttreci20"/>
              <w:framePr w:w="834" w:h="7998" w:wrap="none" w:vAnchor="page" w:hAnchor="page" w:x="8938" w:y="5048"/>
              <w:shd w:val="clear" w:color="auto" w:fill="auto"/>
              <w:spacing w:line="80" w:lineRule="exact"/>
              <w:ind w:firstLine="0"/>
              <w:jc w:val="left"/>
            </w:pPr>
            <w:r>
              <w:rPr>
                <w:rStyle w:val="Teksttreci24ptKursywaOdstpy0ptSkala150"/>
              </w:rPr>
              <w:t>a</w:t>
            </w:r>
          </w:p>
        </w:tc>
        <w:tc>
          <w:tcPr>
            <w:tcW w:w="552" w:type="dxa"/>
            <w:shd w:val="clear" w:color="auto" w:fill="FFFFFF"/>
            <w:vAlign w:val="bottom"/>
          </w:tcPr>
          <w:p w:rsidR="00AB74AB" w:rsidRDefault="00326FAB">
            <w:pPr>
              <w:pStyle w:val="Teksttreci20"/>
              <w:framePr w:w="834" w:h="7998" w:wrap="none" w:vAnchor="page" w:hAnchor="page" w:x="8938" w:y="5048"/>
              <w:shd w:val="clear" w:color="auto" w:fill="auto"/>
              <w:spacing w:line="210" w:lineRule="exact"/>
              <w:ind w:left="200" w:firstLine="0"/>
              <w:jc w:val="left"/>
            </w:pPr>
            <w:r>
              <w:rPr>
                <w:rStyle w:val="PogrubienieTeksttreci2105pt0"/>
              </w:rPr>
              <w:t>300</w:t>
            </w:r>
          </w:p>
        </w:tc>
      </w:tr>
      <w:tr w:rsidR="00AB74AB">
        <w:tblPrEx>
          <w:tblCellMar>
            <w:top w:w="0" w:type="dxa"/>
            <w:bottom w:w="0" w:type="dxa"/>
          </w:tblCellMar>
        </w:tblPrEx>
        <w:trPr>
          <w:trHeight w:hRule="exact" w:val="234"/>
        </w:trPr>
        <w:tc>
          <w:tcPr>
            <w:tcW w:w="282" w:type="dxa"/>
            <w:shd w:val="clear" w:color="auto" w:fill="FFFFFF"/>
            <w:vAlign w:val="bottom"/>
          </w:tcPr>
          <w:p w:rsidR="00AB74AB" w:rsidRDefault="00326FAB">
            <w:pPr>
              <w:pStyle w:val="Teksttreci20"/>
              <w:framePr w:w="834" w:h="7998" w:wrap="none" w:vAnchor="page" w:hAnchor="page" w:x="8938" w:y="5048"/>
              <w:shd w:val="clear" w:color="auto" w:fill="auto"/>
              <w:spacing w:line="80" w:lineRule="exact"/>
              <w:ind w:firstLine="0"/>
              <w:jc w:val="left"/>
            </w:pPr>
            <w:r>
              <w:rPr>
                <w:rStyle w:val="Teksttreci24ptKursywaOdstpy0ptSkala150"/>
              </w:rPr>
              <w:t>a</w:t>
            </w:r>
          </w:p>
        </w:tc>
        <w:tc>
          <w:tcPr>
            <w:tcW w:w="552" w:type="dxa"/>
            <w:shd w:val="clear" w:color="auto" w:fill="FFFFFF"/>
            <w:vAlign w:val="bottom"/>
          </w:tcPr>
          <w:p w:rsidR="00AB74AB" w:rsidRDefault="00326FAB">
            <w:pPr>
              <w:pStyle w:val="Teksttreci20"/>
              <w:framePr w:w="834" w:h="7998" w:wrap="none" w:vAnchor="page" w:hAnchor="page" w:x="8938" w:y="5048"/>
              <w:shd w:val="clear" w:color="auto" w:fill="auto"/>
              <w:spacing w:line="210" w:lineRule="exact"/>
              <w:ind w:left="200" w:firstLine="0"/>
              <w:jc w:val="left"/>
            </w:pPr>
            <w:r>
              <w:rPr>
                <w:rStyle w:val="PogrubienieTeksttreci2105pt0"/>
              </w:rPr>
              <w:t>260</w:t>
            </w:r>
          </w:p>
        </w:tc>
      </w:tr>
      <w:tr w:rsidR="00AB74AB">
        <w:tblPrEx>
          <w:tblCellMar>
            <w:top w:w="0" w:type="dxa"/>
            <w:bottom w:w="0" w:type="dxa"/>
          </w:tblCellMar>
        </w:tblPrEx>
        <w:trPr>
          <w:trHeight w:hRule="exact" w:val="234"/>
        </w:trPr>
        <w:tc>
          <w:tcPr>
            <w:tcW w:w="282" w:type="dxa"/>
            <w:shd w:val="clear" w:color="auto" w:fill="FFFFFF"/>
            <w:vAlign w:val="bottom"/>
          </w:tcPr>
          <w:p w:rsidR="00AB74AB" w:rsidRDefault="00326FAB">
            <w:pPr>
              <w:pStyle w:val="Teksttreci20"/>
              <w:framePr w:w="834" w:h="7998" w:wrap="none" w:vAnchor="page" w:hAnchor="page" w:x="8938" w:y="5048"/>
              <w:shd w:val="clear" w:color="auto" w:fill="auto"/>
              <w:spacing w:line="80" w:lineRule="exact"/>
              <w:ind w:firstLine="0"/>
              <w:jc w:val="left"/>
            </w:pPr>
            <w:r>
              <w:rPr>
                <w:rStyle w:val="Teksttreci24ptKursywaOdstpy0ptSkala150"/>
              </w:rPr>
              <w:t>ii</w:t>
            </w:r>
          </w:p>
        </w:tc>
        <w:tc>
          <w:tcPr>
            <w:tcW w:w="552" w:type="dxa"/>
            <w:shd w:val="clear" w:color="auto" w:fill="FFFFFF"/>
            <w:vAlign w:val="bottom"/>
          </w:tcPr>
          <w:p w:rsidR="00AB74AB" w:rsidRDefault="00326FAB">
            <w:pPr>
              <w:pStyle w:val="Teksttreci20"/>
              <w:framePr w:w="834" w:h="7998" w:wrap="none" w:vAnchor="page" w:hAnchor="page" w:x="8938" w:y="5048"/>
              <w:shd w:val="clear" w:color="auto" w:fill="auto"/>
              <w:spacing w:line="210" w:lineRule="exact"/>
              <w:ind w:left="200" w:firstLine="0"/>
              <w:jc w:val="left"/>
            </w:pPr>
            <w:r>
              <w:rPr>
                <w:rStyle w:val="PogrubienieTeksttreci2105pt0"/>
              </w:rPr>
              <w:t>370</w:t>
            </w:r>
          </w:p>
        </w:tc>
      </w:tr>
      <w:tr w:rsidR="00AB74AB">
        <w:tblPrEx>
          <w:tblCellMar>
            <w:top w:w="0" w:type="dxa"/>
            <w:bottom w:w="0" w:type="dxa"/>
          </w:tblCellMar>
        </w:tblPrEx>
        <w:trPr>
          <w:trHeight w:hRule="exact" w:val="234"/>
        </w:trPr>
        <w:tc>
          <w:tcPr>
            <w:tcW w:w="282" w:type="dxa"/>
            <w:shd w:val="clear" w:color="auto" w:fill="FFFFFF"/>
            <w:vAlign w:val="bottom"/>
          </w:tcPr>
          <w:p w:rsidR="00AB74AB" w:rsidRDefault="00326FAB">
            <w:pPr>
              <w:pStyle w:val="Teksttreci20"/>
              <w:framePr w:w="834" w:h="7998" w:wrap="none" w:vAnchor="page" w:hAnchor="page" w:x="8938" w:y="5048"/>
              <w:shd w:val="clear" w:color="auto" w:fill="auto"/>
              <w:spacing w:line="80" w:lineRule="exact"/>
              <w:ind w:firstLine="0"/>
              <w:jc w:val="left"/>
            </w:pPr>
            <w:r>
              <w:rPr>
                <w:rStyle w:val="Teksttreci24ptKursywaOdstpy0ptSkala150"/>
              </w:rPr>
              <w:t>ii</w:t>
            </w:r>
          </w:p>
        </w:tc>
        <w:tc>
          <w:tcPr>
            <w:tcW w:w="552" w:type="dxa"/>
            <w:shd w:val="clear" w:color="auto" w:fill="FFFFFF"/>
          </w:tcPr>
          <w:p w:rsidR="00AB74AB" w:rsidRDefault="00326FAB">
            <w:pPr>
              <w:pStyle w:val="Teksttreci20"/>
              <w:framePr w:w="834" w:h="7998" w:wrap="none" w:vAnchor="page" w:hAnchor="page" w:x="8938" w:y="5048"/>
              <w:shd w:val="clear" w:color="auto" w:fill="auto"/>
              <w:spacing w:line="210" w:lineRule="exact"/>
              <w:ind w:left="200" w:firstLine="0"/>
              <w:jc w:val="left"/>
            </w:pPr>
            <w:r>
              <w:rPr>
                <w:rStyle w:val="PogrubienieTeksttreci2105pt0"/>
              </w:rPr>
              <w:t>250</w:t>
            </w:r>
          </w:p>
        </w:tc>
      </w:tr>
      <w:tr w:rsidR="00AB74AB">
        <w:tblPrEx>
          <w:tblCellMar>
            <w:top w:w="0" w:type="dxa"/>
            <w:bottom w:w="0" w:type="dxa"/>
          </w:tblCellMar>
        </w:tblPrEx>
        <w:trPr>
          <w:trHeight w:hRule="exact" w:val="396"/>
        </w:trPr>
        <w:tc>
          <w:tcPr>
            <w:tcW w:w="282" w:type="dxa"/>
            <w:shd w:val="clear" w:color="auto" w:fill="FFFFFF"/>
            <w:vAlign w:val="center"/>
          </w:tcPr>
          <w:p w:rsidR="00AB74AB" w:rsidRDefault="00326FAB">
            <w:pPr>
              <w:pStyle w:val="Teksttreci20"/>
              <w:framePr w:w="834" w:h="7998" w:wrap="none" w:vAnchor="page" w:hAnchor="page" w:x="8938" w:y="5048"/>
              <w:shd w:val="clear" w:color="auto" w:fill="auto"/>
              <w:spacing w:line="80" w:lineRule="exact"/>
              <w:ind w:firstLine="0"/>
              <w:jc w:val="left"/>
            </w:pPr>
            <w:r>
              <w:rPr>
                <w:rStyle w:val="Teksttreci24ptKursywaOdstpy0ptSkala150"/>
              </w:rPr>
              <w:t>i</w:t>
            </w:r>
            <w:r>
              <w:rPr>
                <w:rStyle w:val="Teksttreci2Tahoma4pt"/>
                <w:lang w:val="fr-FR" w:eastAsia="fr-FR" w:bidi="fr-FR"/>
              </w:rPr>
              <w:t>»</w:t>
            </w:r>
          </w:p>
        </w:tc>
        <w:tc>
          <w:tcPr>
            <w:tcW w:w="552" w:type="dxa"/>
            <w:shd w:val="clear" w:color="auto" w:fill="FFFFFF"/>
          </w:tcPr>
          <w:p w:rsidR="00AB74AB" w:rsidRDefault="00326FAB">
            <w:pPr>
              <w:pStyle w:val="Teksttreci20"/>
              <w:framePr w:w="834" w:h="7998" w:wrap="none" w:vAnchor="page" w:hAnchor="page" w:x="8938" w:y="5048"/>
              <w:shd w:val="clear" w:color="auto" w:fill="auto"/>
              <w:spacing w:line="210" w:lineRule="exact"/>
              <w:ind w:left="200" w:firstLine="0"/>
              <w:jc w:val="left"/>
            </w:pPr>
            <w:r>
              <w:rPr>
                <w:rStyle w:val="PogrubienieTeksttreci2105pt0"/>
              </w:rPr>
              <w:t>450</w:t>
            </w:r>
          </w:p>
        </w:tc>
      </w:tr>
      <w:tr w:rsidR="00AB74AB">
        <w:tblPrEx>
          <w:tblCellMar>
            <w:top w:w="0" w:type="dxa"/>
            <w:bottom w:w="0" w:type="dxa"/>
          </w:tblCellMar>
        </w:tblPrEx>
        <w:trPr>
          <w:trHeight w:hRule="exact" w:val="540"/>
        </w:trPr>
        <w:tc>
          <w:tcPr>
            <w:tcW w:w="282" w:type="dxa"/>
            <w:shd w:val="clear" w:color="auto" w:fill="FFFFFF"/>
            <w:vAlign w:val="bottom"/>
          </w:tcPr>
          <w:p w:rsidR="00AB74AB" w:rsidRDefault="00326FAB">
            <w:pPr>
              <w:pStyle w:val="Teksttreci20"/>
              <w:framePr w:w="834" w:h="7998" w:wrap="none" w:vAnchor="page" w:hAnchor="page" w:x="8938" w:y="5048"/>
              <w:shd w:val="clear" w:color="auto" w:fill="auto"/>
              <w:spacing w:after="120" w:line="80" w:lineRule="exact"/>
              <w:ind w:firstLine="0"/>
              <w:jc w:val="left"/>
            </w:pPr>
            <w:r>
              <w:rPr>
                <w:rStyle w:val="Teksttreci24ptKursywaOdstpy0ptSkala150"/>
              </w:rPr>
              <w:t>ii</w:t>
            </w:r>
          </w:p>
          <w:p w:rsidR="00AB74AB" w:rsidRDefault="00326FAB">
            <w:pPr>
              <w:pStyle w:val="Teksttreci20"/>
              <w:framePr w:w="834" w:h="7998" w:wrap="none" w:vAnchor="page" w:hAnchor="page" w:x="8938" w:y="5048"/>
              <w:shd w:val="clear" w:color="auto" w:fill="auto"/>
              <w:spacing w:before="120" w:line="80" w:lineRule="exact"/>
              <w:ind w:firstLine="0"/>
              <w:jc w:val="left"/>
            </w:pPr>
            <w:r>
              <w:rPr>
                <w:rStyle w:val="Teksttreci24ptKursywaOdstpy0ptSkala150"/>
              </w:rPr>
              <w:t>ii</w:t>
            </w:r>
          </w:p>
        </w:tc>
        <w:tc>
          <w:tcPr>
            <w:tcW w:w="552" w:type="dxa"/>
            <w:shd w:val="clear" w:color="auto" w:fill="FFFFFF"/>
            <w:vAlign w:val="bottom"/>
          </w:tcPr>
          <w:p w:rsidR="00AB74AB" w:rsidRDefault="00326FAB">
            <w:pPr>
              <w:pStyle w:val="Teksttreci20"/>
              <w:framePr w:w="834" w:h="7998" w:wrap="none" w:vAnchor="page" w:hAnchor="page" w:x="8938" w:y="5048"/>
              <w:shd w:val="clear" w:color="auto" w:fill="auto"/>
              <w:spacing w:line="210" w:lineRule="exact"/>
              <w:ind w:left="200" w:firstLine="0"/>
              <w:jc w:val="left"/>
            </w:pPr>
            <w:r>
              <w:rPr>
                <w:rStyle w:val="PogrubienieTeksttreci2105pt0"/>
              </w:rPr>
              <w:t>200</w:t>
            </w:r>
          </w:p>
        </w:tc>
      </w:tr>
      <w:tr w:rsidR="00AB74AB">
        <w:tblPrEx>
          <w:tblCellMar>
            <w:top w:w="0" w:type="dxa"/>
            <w:bottom w:w="0" w:type="dxa"/>
          </w:tblCellMar>
        </w:tblPrEx>
        <w:trPr>
          <w:trHeight w:hRule="exact" w:val="270"/>
        </w:trPr>
        <w:tc>
          <w:tcPr>
            <w:tcW w:w="282" w:type="dxa"/>
            <w:shd w:val="clear" w:color="auto" w:fill="FFFFFF"/>
            <w:vAlign w:val="bottom"/>
          </w:tcPr>
          <w:p w:rsidR="00AB74AB" w:rsidRDefault="00326FAB">
            <w:pPr>
              <w:pStyle w:val="Teksttreci20"/>
              <w:framePr w:w="834" w:h="7998" w:wrap="none" w:vAnchor="page" w:hAnchor="page" w:x="8938" w:y="5048"/>
              <w:shd w:val="clear" w:color="auto" w:fill="auto"/>
              <w:spacing w:line="80" w:lineRule="exact"/>
              <w:ind w:firstLine="0"/>
              <w:jc w:val="left"/>
            </w:pPr>
            <w:r>
              <w:rPr>
                <w:rStyle w:val="Teksttreci24ptKursywaOdstpy0ptSkala150"/>
              </w:rPr>
              <w:t>ii</w:t>
            </w:r>
          </w:p>
        </w:tc>
        <w:tc>
          <w:tcPr>
            <w:tcW w:w="552" w:type="dxa"/>
            <w:shd w:val="clear" w:color="auto" w:fill="FFFFFF"/>
          </w:tcPr>
          <w:p w:rsidR="00AB74AB" w:rsidRDefault="00326FAB">
            <w:pPr>
              <w:pStyle w:val="Teksttreci20"/>
              <w:framePr w:w="834" w:h="7998" w:wrap="none" w:vAnchor="page" w:hAnchor="page" w:x="8938" w:y="5048"/>
              <w:shd w:val="clear" w:color="auto" w:fill="auto"/>
              <w:spacing w:line="210" w:lineRule="exact"/>
              <w:ind w:left="200" w:firstLine="0"/>
              <w:jc w:val="left"/>
            </w:pPr>
            <w:r>
              <w:rPr>
                <w:rStyle w:val="PogrubienieTeksttreci2105pt0"/>
              </w:rPr>
              <w:t>300</w:t>
            </w:r>
          </w:p>
        </w:tc>
      </w:tr>
      <w:tr w:rsidR="00AB74AB">
        <w:tblPrEx>
          <w:tblCellMar>
            <w:top w:w="0" w:type="dxa"/>
            <w:bottom w:w="0" w:type="dxa"/>
          </w:tblCellMar>
        </w:tblPrEx>
        <w:trPr>
          <w:trHeight w:hRule="exact" w:val="474"/>
        </w:trPr>
        <w:tc>
          <w:tcPr>
            <w:tcW w:w="282" w:type="dxa"/>
            <w:shd w:val="clear" w:color="auto" w:fill="FFFFFF"/>
            <w:vAlign w:val="center"/>
          </w:tcPr>
          <w:p w:rsidR="00AB74AB" w:rsidRDefault="00326FAB">
            <w:pPr>
              <w:pStyle w:val="Teksttreci20"/>
              <w:framePr w:w="834" w:h="7998" w:wrap="none" w:vAnchor="page" w:hAnchor="page" w:x="8938" w:y="5048"/>
              <w:shd w:val="clear" w:color="auto" w:fill="auto"/>
              <w:spacing w:after="120" w:line="80" w:lineRule="exact"/>
              <w:ind w:firstLine="0"/>
              <w:jc w:val="left"/>
            </w:pPr>
            <w:r>
              <w:rPr>
                <w:rStyle w:val="Teksttreci24ptKursywaOdstpy0ptSkala150"/>
              </w:rPr>
              <w:t>ii</w:t>
            </w:r>
          </w:p>
          <w:p w:rsidR="00AB74AB" w:rsidRDefault="00326FAB">
            <w:pPr>
              <w:pStyle w:val="Teksttreci20"/>
              <w:framePr w:w="834" w:h="7998" w:wrap="none" w:vAnchor="page" w:hAnchor="page" w:x="8938" w:y="5048"/>
              <w:shd w:val="clear" w:color="auto" w:fill="auto"/>
              <w:spacing w:before="120" w:line="80" w:lineRule="exact"/>
              <w:ind w:firstLine="0"/>
              <w:jc w:val="left"/>
            </w:pPr>
            <w:r>
              <w:rPr>
                <w:rStyle w:val="Teksttreci24ptKursywaOdstpy0ptSkala150"/>
              </w:rPr>
              <w:t>ii</w:t>
            </w:r>
          </w:p>
        </w:tc>
        <w:tc>
          <w:tcPr>
            <w:tcW w:w="552" w:type="dxa"/>
            <w:shd w:val="clear" w:color="auto" w:fill="FFFFFF"/>
            <w:vAlign w:val="center"/>
          </w:tcPr>
          <w:p w:rsidR="00AB74AB" w:rsidRDefault="00326FAB">
            <w:pPr>
              <w:pStyle w:val="Teksttreci20"/>
              <w:framePr w:w="834" w:h="7998" w:wrap="none" w:vAnchor="page" w:hAnchor="page" w:x="8938" w:y="5048"/>
              <w:shd w:val="clear" w:color="auto" w:fill="auto"/>
              <w:spacing w:line="210" w:lineRule="exact"/>
              <w:ind w:left="200" w:firstLine="0"/>
              <w:jc w:val="left"/>
            </w:pPr>
            <w:r>
              <w:rPr>
                <w:rStyle w:val="PogrubienieTeksttreci2105pt0"/>
              </w:rPr>
              <w:t>250</w:t>
            </w:r>
          </w:p>
        </w:tc>
      </w:tr>
      <w:tr w:rsidR="00AB74AB">
        <w:tblPrEx>
          <w:tblCellMar>
            <w:top w:w="0" w:type="dxa"/>
            <w:bottom w:w="0" w:type="dxa"/>
          </w:tblCellMar>
        </w:tblPrEx>
        <w:trPr>
          <w:trHeight w:hRule="exact" w:val="708"/>
        </w:trPr>
        <w:tc>
          <w:tcPr>
            <w:tcW w:w="282" w:type="dxa"/>
            <w:shd w:val="clear" w:color="auto" w:fill="FFFFFF"/>
            <w:vAlign w:val="bottom"/>
          </w:tcPr>
          <w:p w:rsidR="00AB74AB" w:rsidRDefault="00326FAB">
            <w:pPr>
              <w:pStyle w:val="Teksttreci20"/>
              <w:framePr w:w="834" w:h="7998" w:wrap="none" w:vAnchor="page" w:hAnchor="page" w:x="8938" w:y="5048"/>
              <w:shd w:val="clear" w:color="auto" w:fill="auto"/>
              <w:spacing w:line="234" w:lineRule="exact"/>
              <w:ind w:firstLine="0"/>
              <w:jc w:val="left"/>
            </w:pPr>
            <w:r>
              <w:rPr>
                <w:rStyle w:val="Teksttreci24ptKursywaOdstpy0ptSkala150"/>
              </w:rPr>
              <w:t>ii</w:t>
            </w:r>
          </w:p>
          <w:p w:rsidR="00AB74AB" w:rsidRDefault="00326FAB">
            <w:pPr>
              <w:pStyle w:val="Teksttreci20"/>
              <w:framePr w:w="834" w:h="7998" w:wrap="none" w:vAnchor="page" w:hAnchor="page" w:x="8938" w:y="5048"/>
              <w:shd w:val="clear" w:color="auto" w:fill="auto"/>
              <w:spacing w:line="234" w:lineRule="exact"/>
              <w:ind w:firstLine="0"/>
              <w:jc w:val="left"/>
            </w:pPr>
            <w:r>
              <w:rPr>
                <w:rStyle w:val="Teksttreci24ptKursywaOdstpy0ptSkala150"/>
                <w:lang w:val="fr-FR" w:eastAsia="fr-FR" w:bidi="fr-FR"/>
              </w:rPr>
              <w:t>a</w:t>
            </w:r>
          </w:p>
          <w:p w:rsidR="00AB74AB" w:rsidRDefault="00326FAB">
            <w:pPr>
              <w:pStyle w:val="Teksttreci20"/>
              <w:framePr w:w="834" w:h="7998" w:wrap="none" w:vAnchor="page" w:hAnchor="page" w:x="8938" w:y="5048"/>
              <w:shd w:val="clear" w:color="auto" w:fill="auto"/>
              <w:spacing w:line="234" w:lineRule="exact"/>
              <w:ind w:firstLine="0"/>
              <w:jc w:val="left"/>
            </w:pPr>
            <w:r>
              <w:rPr>
                <w:rStyle w:val="Teksttreci24ptKursywaOdstpy0ptSkala150"/>
              </w:rPr>
              <w:t>ii</w:t>
            </w:r>
          </w:p>
        </w:tc>
        <w:tc>
          <w:tcPr>
            <w:tcW w:w="552" w:type="dxa"/>
            <w:shd w:val="clear" w:color="auto" w:fill="FFFFFF"/>
            <w:vAlign w:val="bottom"/>
          </w:tcPr>
          <w:p w:rsidR="00AB74AB" w:rsidRDefault="00326FAB">
            <w:pPr>
              <w:pStyle w:val="Teksttreci20"/>
              <w:framePr w:w="834" w:h="7998" w:wrap="none" w:vAnchor="page" w:hAnchor="page" w:x="8938" w:y="5048"/>
              <w:shd w:val="clear" w:color="auto" w:fill="auto"/>
              <w:spacing w:line="210" w:lineRule="exact"/>
              <w:ind w:left="200" w:firstLine="0"/>
              <w:jc w:val="left"/>
            </w:pPr>
            <w:r>
              <w:rPr>
                <w:rStyle w:val="PogrubienieTeksttreci2105pt0"/>
              </w:rPr>
              <w:t>300</w:t>
            </w:r>
          </w:p>
        </w:tc>
      </w:tr>
      <w:tr w:rsidR="00AB74AB">
        <w:tblPrEx>
          <w:tblCellMar>
            <w:top w:w="0" w:type="dxa"/>
            <w:bottom w:w="0" w:type="dxa"/>
          </w:tblCellMar>
        </w:tblPrEx>
        <w:trPr>
          <w:trHeight w:hRule="exact" w:val="432"/>
        </w:trPr>
        <w:tc>
          <w:tcPr>
            <w:tcW w:w="282" w:type="dxa"/>
            <w:shd w:val="clear" w:color="auto" w:fill="FFFFFF"/>
            <w:vAlign w:val="bottom"/>
          </w:tcPr>
          <w:p w:rsidR="00AB74AB" w:rsidRDefault="00326FAB">
            <w:pPr>
              <w:pStyle w:val="Teksttreci20"/>
              <w:framePr w:w="834" w:h="7998" w:wrap="none" w:vAnchor="page" w:hAnchor="page" w:x="8938" w:y="5048"/>
              <w:shd w:val="clear" w:color="auto" w:fill="auto"/>
              <w:spacing w:after="120" w:line="80" w:lineRule="exact"/>
              <w:ind w:firstLine="0"/>
              <w:jc w:val="left"/>
            </w:pPr>
            <w:r>
              <w:rPr>
                <w:rStyle w:val="Teksttreci24ptKursywaOdstpy0ptSkala150"/>
              </w:rPr>
              <w:t>ii</w:t>
            </w:r>
          </w:p>
          <w:p w:rsidR="00AB74AB" w:rsidRDefault="00326FAB">
            <w:pPr>
              <w:pStyle w:val="Teksttreci20"/>
              <w:framePr w:w="834" w:h="7998" w:wrap="none" w:vAnchor="page" w:hAnchor="page" w:x="8938" w:y="5048"/>
              <w:shd w:val="clear" w:color="auto" w:fill="auto"/>
              <w:spacing w:before="120" w:line="80" w:lineRule="exact"/>
              <w:ind w:firstLine="0"/>
              <w:jc w:val="left"/>
            </w:pPr>
            <w:r>
              <w:rPr>
                <w:rStyle w:val="Teksttreci24ptKursywaOdstpy0ptSkala150"/>
              </w:rPr>
              <w:t>ii</w:t>
            </w:r>
          </w:p>
        </w:tc>
        <w:tc>
          <w:tcPr>
            <w:tcW w:w="552" w:type="dxa"/>
            <w:shd w:val="clear" w:color="auto" w:fill="FFFFFF"/>
            <w:vAlign w:val="bottom"/>
          </w:tcPr>
          <w:p w:rsidR="00AB74AB" w:rsidRDefault="00326FAB">
            <w:pPr>
              <w:pStyle w:val="Teksttreci20"/>
              <w:framePr w:w="834" w:h="7998" w:wrap="none" w:vAnchor="page" w:hAnchor="page" w:x="8938" w:y="5048"/>
              <w:shd w:val="clear" w:color="auto" w:fill="auto"/>
              <w:spacing w:line="210" w:lineRule="exact"/>
              <w:ind w:left="200" w:firstLine="0"/>
              <w:jc w:val="left"/>
            </w:pPr>
            <w:r>
              <w:rPr>
                <w:rStyle w:val="PogrubienieTeksttreci2105pt0"/>
              </w:rPr>
              <w:t>400</w:t>
            </w:r>
          </w:p>
        </w:tc>
      </w:tr>
      <w:tr w:rsidR="00AB74AB">
        <w:tblPrEx>
          <w:tblCellMar>
            <w:top w:w="0" w:type="dxa"/>
            <w:bottom w:w="0" w:type="dxa"/>
          </w:tblCellMar>
        </w:tblPrEx>
        <w:trPr>
          <w:trHeight w:hRule="exact" w:val="234"/>
        </w:trPr>
        <w:tc>
          <w:tcPr>
            <w:tcW w:w="282" w:type="dxa"/>
            <w:shd w:val="clear" w:color="auto" w:fill="FFFFFF"/>
            <w:vAlign w:val="bottom"/>
          </w:tcPr>
          <w:p w:rsidR="00AB74AB" w:rsidRDefault="00326FAB">
            <w:pPr>
              <w:pStyle w:val="Teksttreci20"/>
              <w:framePr w:w="834" w:h="7998" w:wrap="none" w:vAnchor="page" w:hAnchor="page" w:x="8938" w:y="5048"/>
              <w:shd w:val="clear" w:color="auto" w:fill="auto"/>
              <w:spacing w:line="80" w:lineRule="exact"/>
              <w:ind w:firstLine="0"/>
              <w:jc w:val="left"/>
            </w:pPr>
            <w:r>
              <w:rPr>
                <w:rStyle w:val="Teksttreci24ptKursywaOdstpy0ptSkala150"/>
              </w:rPr>
              <w:t>ii</w:t>
            </w:r>
          </w:p>
        </w:tc>
        <w:tc>
          <w:tcPr>
            <w:tcW w:w="552" w:type="dxa"/>
            <w:shd w:val="clear" w:color="auto" w:fill="FFFFFF"/>
            <w:vAlign w:val="bottom"/>
          </w:tcPr>
          <w:p w:rsidR="00AB74AB" w:rsidRDefault="00326FAB">
            <w:pPr>
              <w:pStyle w:val="Teksttreci20"/>
              <w:framePr w:w="834" w:h="7998" w:wrap="none" w:vAnchor="page" w:hAnchor="page" w:x="8938" w:y="5048"/>
              <w:shd w:val="clear" w:color="auto" w:fill="auto"/>
              <w:spacing w:line="210" w:lineRule="exact"/>
              <w:ind w:left="200" w:firstLine="0"/>
              <w:jc w:val="left"/>
            </w:pPr>
            <w:r>
              <w:rPr>
                <w:rStyle w:val="PogrubienieTeksttreci2105pt0"/>
              </w:rPr>
              <w:t>260</w:t>
            </w:r>
          </w:p>
        </w:tc>
      </w:tr>
      <w:tr w:rsidR="00AB74AB">
        <w:tblPrEx>
          <w:tblCellMar>
            <w:top w:w="0" w:type="dxa"/>
            <w:bottom w:w="0" w:type="dxa"/>
          </w:tblCellMar>
        </w:tblPrEx>
        <w:trPr>
          <w:trHeight w:hRule="exact" w:val="240"/>
        </w:trPr>
        <w:tc>
          <w:tcPr>
            <w:tcW w:w="282" w:type="dxa"/>
            <w:shd w:val="clear" w:color="auto" w:fill="FFFFFF"/>
            <w:vAlign w:val="bottom"/>
          </w:tcPr>
          <w:p w:rsidR="00AB74AB" w:rsidRDefault="00326FAB">
            <w:pPr>
              <w:pStyle w:val="Teksttreci20"/>
              <w:framePr w:w="834" w:h="7998" w:wrap="none" w:vAnchor="page" w:hAnchor="page" w:x="8938" w:y="5048"/>
              <w:shd w:val="clear" w:color="auto" w:fill="auto"/>
              <w:spacing w:line="80" w:lineRule="exact"/>
              <w:ind w:firstLine="0"/>
              <w:jc w:val="left"/>
            </w:pPr>
            <w:r>
              <w:rPr>
                <w:rStyle w:val="Teksttreci24ptKursywaOdstpy0ptSkala150"/>
              </w:rPr>
              <w:t>ii</w:t>
            </w:r>
          </w:p>
        </w:tc>
        <w:tc>
          <w:tcPr>
            <w:tcW w:w="552" w:type="dxa"/>
            <w:shd w:val="clear" w:color="auto" w:fill="FFFFFF"/>
            <w:vAlign w:val="bottom"/>
          </w:tcPr>
          <w:p w:rsidR="00AB74AB" w:rsidRDefault="00326FAB">
            <w:pPr>
              <w:pStyle w:val="Teksttreci20"/>
              <w:framePr w:w="834" w:h="7998" w:wrap="none" w:vAnchor="page" w:hAnchor="page" w:x="8938" w:y="5048"/>
              <w:shd w:val="clear" w:color="auto" w:fill="auto"/>
              <w:spacing w:line="210" w:lineRule="exact"/>
              <w:ind w:left="200" w:firstLine="0"/>
              <w:jc w:val="left"/>
            </w:pPr>
            <w:r>
              <w:rPr>
                <w:rStyle w:val="PogrubienieTeksttreci2105pt0"/>
              </w:rPr>
              <w:t>500</w:t>
            </w:r>
          </w:p>
        </w:tc>
      </w:tr>
      <w:tr w:rsidR="00AB74AB">
        <w:tblPrEx>
          <w:tblCellMar>
            <w:top w:w="0" w:type="dxa"/>
            <w:bottom w:w="0" w:type="dxa"/>
          </w:tblCellMar>
        </w:tblPrEx>
        <w:trPr>
          <w:trHeight w:hRule="exact" w:val="234"/>
        </w:trPr>
        <w:tc>
          <w:tcPr>
            <w:tcW w:w="282" w:type="dxa"/>
            <w:shd w:val="clear" w:color="auto" w:fill="FFFFFF"/>
            <w:vAlign w:val="bottom"/>
          </w:tcPr>
          <w:p w:rsidR="00AB74AB" w:rsidRDefault="00326FAB">
            <w:pPr>
              <w:pStyle w:val="Teksttreci20"/>
              <w:framePr w:w="834" w:h="7998" w:wrap="none" w:vAnchor="page" w:hAnchor="page" w:x="8938" w:y="5048"/>
              <w:shd w:val="clear" w:color="auto" w:fill="auto"/>
              <w:spacing w:line="80" w:lineRule="exact"/>
              <w:ind w:firstLine="0"/>
              <w:jc w:val="left"/>
            </w:pPr>
            <w:r>
              <w:rPr>
                <w:rStyle w:val="Teksttreci24ptKursywaOdstpy0ptSkala150"/>
                <w:lang w:val="fr-FR" w:eastAsia="fr-FR" w:bidi="fr-FR"/>
              </w:rPr>
              <w:t>a</w:t>
            </w:r>
          </w:p>
        </w:tc>
        <w:tc>
          <w:tcPr>
            <w:tcW w:w="552" w:type="dxa"/>
            <w:shd w:val="clear" w:color="auto" w:fill="FFFFFF"/>
          </w:tcPr>
          <w:p w:rsidR="00AB74AB" w:rsidRDefault="00326FAB">
            <w:pPr>
              <w:pStyle w:val="Teksttreci20"/>
              <w:framePr w:w="834" w:h="7998" w:wrap="none" w:vAnchor="page" w:hAnchor="page" w:x="8938" w:y="5048"/>
              <w:shd w:val="clear" w:color="auto" w:fill="auto"/>
              <w:spacing w:line="210" w:lineRule="exact"/>
              <w:ind w:left="200" w:firstLine="0"/>
              <w:jc w:val="left"/>
            </w:pPr>
            <w:r>
              <w:rPr>
                <w:rStyle w:val="PogrubienieTeksttreci2105pt0"/>
              </w:rPr>
              <w:t>750</w:t>
            </w:r>
          </w:p>
        </w:tc>
      </w:tr>
      <w:tr w:rsidR="00AB74AB">
        <w:tblPrEx>
          <w:tblCellMar>
            <w:top w:w="0" w:type="dxa"/>
            <w:bottom w:w="0" w:type="dxa"/>
          </w:tblCellMar>
        </w:tblPrEx>
        <w:trPr>
          <w:trHeight w:hRule="exact" w:val="234"/>
        </w:trPr>
        <w:tc>
          <w:tcPr>
            <w:tcW w:w="282" w:type="dxa"/>
            <w:shd w:val="clear" w:color="auto" w:fill="FFFFFF"/>
            <w:vAlign w:val="bottom"/>
          </w:tcPr>
          <w:p w:rsidR="00AB74AB" w:rsidRDefault="00326FAB">
            <w:pPr>
              <w:pStyle w:val="Teksttreci20"/>
              <w:framePr w:w="834" w:h="7998" w:wrap="none" w:vAnchor="page" w:hAnchor="page" w:x="8938" w:y="5048"/>
              <w:shd w:val="clear" w:color="auto" w:fill="auto"/>
              <w:spacing w:line="80" w:lineRule="exact"/>
              <w:ind w:firstLine="0"/>
              <w:jc w:val="left"/>
            </w:pPr>
            <w:r>
              <w:rPr>
                <w:rStyle w:val="Teksttreci24ptKursywaOdstpy0ptSkala150"/>
              </w:rPr>
              <w:t>ii</w:t>
            </w:r>
          </w:p>
        </w:tc>
        <w:tc>
          <w:tcPr>
            <w:tcW w:w="552" w:type="dxa"/>
            <w:shd w:val="clear" w:color="auto" w:fill="FFFFFF"/>
          </w:tcPr>
          <w:p w:rsidR="00AB74AB" w:rsidRDefault="00326FAB">
            <w:pPr>
              <w:pStyle w:val="Teksttreci20"/>
              <w:framePr w:w="834" w:h="7998" w:wrap="none" w:vAnchor="page" w:hAnchor="page" w:x="8938" w:y="5048"/>
              <w:shd w:val="clear" w:color="auto" w:fill="auto"/>
              <w:spacing w:line="210" w:lineRule="exact"/>
              <w:ind w:left="200" w:firstLine="0"/>
              <w:jc w:val="left"/>
            </w:pPr>
            <w:r>
              <w:rPr>
                <w:rStyle w:val="PogrubienieTeksttreci2105pt0"/>
              </w:rPr>
              <w:t>300</w:t>
            </w:r>
          </w:p>
        </w:tc>
      </w:tr>
      <w:tr w:rsidR="00AB74AB">
        <w:tblPrEx>
          <w:tblCellMar>
            <w:top w:w="0" w:type="dxa"/>
            <w:bottom w:w="0" w:type="dxa"/>
          </w:tblCellMar>
        </w:tblPrEx>
        <w:trPr>
          <w:trHeight w:hRule="exact" w:val="234"/>
        </w:trPr>
        <w:tc>
          <w:tcPr>
            <w:tcW w:w="282" w:type="dxa"/>
            <w:shd w:val="clear" w:color="auto" w:fill="FFFFFF"/>
            <w:vAlign w:val="bottom"/>
          </w:tcPr>
          <w:p w:rsidR="00AB74AB" w:rsidRDefault="00326FAB">
            <w:pPr>
              <w:pStyle w:val="Teksttreci20"/>
              <w:framePr w:w="834" w:h="7998" w:wrap="none" w:vAnchor="page" w:hAnchor="page" w:x="8938" w:y="5048"/>
              <w:shd w:val="clear" w:color="auto" w:fill="auto"/>
              <w:spacing w:line="80" w:lineRule="exact"/>
              <w:ind w:firstLine="0"/>
              <w:jc w:val="left"/>
            </w:pPr>
            <w:r>
              <w:rPr>
                <w:rStyle w:val="Teksttreci24ptKursywaOdstpy0ptSkala150"/>
              </w:rPr>
              <w:t>ii</w:t>
            </w:r>
          </w:p>
        </w:tc>
        <w:tc>
          <w:tcPr>
            <w:tcW w:w="552" w:type="dxa"/>
            <w:shd w:val="clear" w:color="auto" w:fill="FFFFFF"/>
            <w:vAlign w:val="bottom"/>
          </w:tcPr>
          <w:p w:rsidR="00AB74AB" w:rsidRDefault="00326FAB">
            <w:pPr>
              <w:pStyle w:val="Teksttreci20"/>
              <w:framePr w:w="834" w:h="7998" w:wrap="none" w:vAnchor="page" w:hAnchor="page" w:x="8938" w:y="5048"/>
              <w:shd w:val="clear" w:color="auto" w:fill="auto"/>
              <w:spacing w:line="210" w:lineRule="exact"/>
              <w:ind w:left="200" w:firstLine="0"/>
              <w:jc w:val="left"/>
            </w:pPr>
            <w:r>
              <w:rPr>
                <w:rStyle w:val="PogrubienieTeksttreci2105pt0"/>
              </w:rPr>
              <w:t>230</w:t>
            </w:r>
          </w:p>
        </w:tc>
      </w:tr>
      <w:tr w:rsidR="00AB74AB">
        <w:tblPrEx>
          <w:tblCellMar>
            <w:top w:w="0" w:type="dxa"/>
            <w:bottom w:w="0" w:type="dxa"/>
          </w:tblCellMar>
        </w:tblPrEx>
        <w:trPr>
          <w:trHeight w:hRule="exact" w:val="234"/>
        </w:trPr>
        <w:tc>
          <w:tcPr>
            <w:tcW w:w="282" w:type="dxa"/>
            <w:shd w:val="clear" w:color="auto" w:fill="FFFFFF"/>
            <w:vAlign w:val="bottom"/>
          </w:tcPr>
          <w:p w:rsidR="00AB74AB" w:rsidRDefault="00326FAB">
            <w:pPr>
              <w:pStyle w:val="Teksttreci20"/>
              <w:framePr w:w="834" w:h="7998" w:wrap="none" w:vAnchor="page" w:hAnchor="page" w:x="8938" w:y="5048"/>
              <w:shd w:val="clear" w:color="auto" w:fill="auto"/>
              <w:spacing w:line="80" w:lineRule="exact"/>
              <w:ind w:firstLine="0"/>
              <w:jc w:val="left"/>
            </w:pPr>
            <w:r>
              <w:rPr>
                <w:rStyle w:val="Teksttreci24ptKursywaOdstpy0ptSkala150"/>
              </w:rPr>
              <w:t>ii</w:t>
            </w:r>
          </w:p>
        </w:tc>
        <w:tc>
          <w:tcPr>
            <w:tcW w:w="552" w:type="dxa"/>
            <w:shd w:val="clear" w:color="auto" w:fill="FFFFFF"/>
            <w:vAlign w:val="bottom"/>
          </w:tcPr>
          <w:p w:rsidR="00AB74AB" w:rsidRDefault="00326FAB">
            <w:pPr>
              <w:pStyle w:val="Teksttreci20"/>
              <w:framePr w:w="834" w:h="7998" w:wrap="none" w:vAnchor="page" w:hAnchor="page" w:x="8938" w:y="5048"/>
              <w:shd w:val="clear" w:color="auto" w:fill="auto"/>
              <w:spacing w:line="210" w:lineRule="exact"/>
              <w:ind w:left="200" w:firstLine="0"/>
              <w:jc w:val="left"/>
            </w:pPr>
            <w:r>
              <w:rPr>
                <w:rStyle w:val="PogrubienieTeksttreci2105pt0"/>
              </w:rPr>
              <w:t>220</w:t>
            </w:r>
          </w:p>
        </w:tc>
      </w:tr>
      <w:tr w:rsidR="00AB74AB">
        <w:tblPrEx>
          <w:tblCellMar>
            <w:top w:w="0" w:type="dxa"/>
            <w:bottom w:w="0" w:type="dxa"/>
          </w:tblCellMar>
        </w:tblPrEx>
        <w:trPr>
          <w:trHeight w:hRule="exact" w:val="246"/>
        </w:trPr>
        <w:tc>
          <w:tcPr>
            <w:tcW w:w="282" w:type="dxa"/>
            <w:shd w:val="clear" w:color="auto" w:fill="FFFFFF"/>
            <w:vAlign w:val="bottom"/>
          </w:tcPr>
          <w:p w:rsidR="00AB74AB" w:rsidRDefault="00326FAB">
            <w:pPr>
              <w:pStyle w:val="Teksttreci20"/>
              <w:framePr w:w="834" w:h="7998" w:wrap="none" w:vAnchor="page" w:hAnchor="page" w:x="8938" w:y="5048"/>
              <w:shd w:val="clear" w:color="auto" w:fill="auto"/>
              <w:spacing w:line="80" w:lineRule="exact"/>
              <w:ind w:firstLine="0"/>
              <w:jc w:val="left"/>
            </w:pPr>
            <w:r>
              <w:rPr>
                <w:rStyle w:val="Teksttreci24ptKursywaOdstpy0ptSkala150"/>
              </w:rPr>
              <w:t>ii</w:t>
            </w:r>
          </w:p>
        </w:tc>
        <w:tc>
          <w:tcPr>
            <w:tcW w:w="552" w:type="dxa"/>
            <w:shd w:val="clear" w:color="auto" w:fill="FFFFFF"/>
            <w:vAlign w:val="bottom"/>
          </w:tcPr>
          <w:p w:rsidR="00AB74AB" w:rsidRDefault="00326FAB">
            <w:pPr>
              <w:pStyle w:val="Teksttreci20"/>
              <w:framePr w:w="834" w:h="7998" w:wrap="none" w:vAnchor="page" w:hAnchor="page" w:x="8938" w:y="5048"/>
              <w:shd w:val="clear" w:color="auto" w:fill="auto"/>
              <w:spacing w:line="210" w:lineRule="exact"/>
              <w:ind w:left="200" w:firstLine="0"/>
              <w:jc w:val="left"/>
            </w:pPr>
            <w:r>
              <w:rPr>
                <w:rStyle w:val="PogrubienieTeksttreci2105pt0"/>
              </w:rPr>
              <w:t>160</w:t>
            </w:r>
          </w:p>
        </w:tc>
      </w:tr>
    </w:tbl>
    <w:p w:rsidR="00AB74AB" w:rsidRDefault="00AB74AB">
      <w:pPr>
        <w:framePr w:wrap="none" w:vAnchor="page" w:hAnchor="page" w:x="10246" w:y="6122"/>
      </w:pPr>
    </w:p>
    <w:p w:rsidR="00AB74AB" w:rsidRDefault="00326FAB">
      <w:pPr>
        <w:pStyle w:val="Teksttreci110"/>
        <w:framePr w:w="6840" w:h="564" w:hRule="exact" w:wrap="none" w:vAnchor="page" w:hAnchor="page" w:x="2890" w:y="13644"/>
        <w:shd w:val="clear" w:color="auto" w:fill="auto"/>
        <w:spacing w:after="54" w:line="220" w:lineRule="exact"/>
      </w:pPr>
      <w:r>
        <w:t>DO NABYCIA WE WSZYSTKICH KSIĘGARNIACH</w:t>
      </w:r>
    </w:p>
    <w:p w:rsidR="00AB74AB" w:rsidRDefault="00AB74AB">
      <w:pPr>
        <w:framePr w:w="6840" w:h="564" w:hRule="exact" w:wrap="none" w:vAnchor="page" w:hAnchor="page" w:x="2890" w:y="13644"/>
      </w:pPr>
    </w:p>
    <w:p w:rsidR="00AB74AB" w:rsidRDefault="00326FAB">
      <w:pPr>
        <w:pStyle w:val="Nagwek40"/>
        <w:framePr w:wrap="none" w:vAnchor="page" w:hAnchor="page" w:x="2890" w:y="14488"/>
        <w:shd w:val="clear" w:color="auto" w:fill="auto"/>
        <w:spacing w:before="0" w:line="320" w:lineRule="exact"/>
      </w:pPr>
      <w:bookmarkStart w:id="4" w:name="bookmark4"/>
      <w:r>
        <w:rPr>
          <w:rStyle w:val="Nagwek4Odstpy2pt"/>
        </w:rPr>
        <w:t>PAŃSTWOWY INSTYTUT WYDAWNICZY</w:t>
      </w:r>
      <w:bookmarkEnd w:id="4"/>
    </w:p>
    <w:p w:rsidR="00AB74AB" w:rsidRDefault="00AB74AB">
      <w:pPr>
        <w:rPr>
          <w:sz w:val="2"/>
          <w:szCs w:val="2"/>
        </w:rPr>
      </w:pPr>
    </w:p>
    <w:sectPr w:rsidR="00AB74AB" w:rsidSect="00AB74AB">
      <w:pgSz w:w="11900" w:h="16840"/>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6FAB" w:rsidRDefault="00326FAB" w:rsidP="00AB74AB">
      <w:r>
        <w:separator/>
      </w:r>
    </w:p>
  </w:endnote>
  <w:endnote w:type="continuationSeparator" w:id="0">
    <w:p w:rsidR="00326FAB" w:rsidRDefault="00326FAB" w:rsidP="00AB74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EE"/>
    <w:family w:val="swiss"/>
    <w:pitch w:val="variable"/>
    <w:sig w:usb0="00000287" w:usb1="00000000" w:usb2="00000000" w:usb3="00000000" w:csb0="0000009F" w:csb1="00000000"/>
  </w:font>
  <w:font w:name="FrankRuehl">
    <w:panose1 w:val="020E0503060101010101"/>
    <w:charset w:val="B1"/>
    <w:family w:val="swiss"/>
    <w:pitch w:val="variable"/>
    <w:sig w:usb0="00000801" w:usb1="00000000" w:usb2="00000000" w:usb3="00000000" w:csb0="00000020" w:csb1="00000000"/>
  </w:font>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6FAB" w:rsidRDefault="00326FAB">
      <w:r>
        <w:separator/>
      </w:r>
    </w:p>
  </w:footnote>
  <w:footnote w:type="continuationSeparator" w:id="0">
    <w:p w:rsidR="00326FAB" w:rsidRDefault="00326F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EF5807"/>
    <w:multiLevelType w:val="multilevel"/>
    <w:tmpl w:val="9658225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A20164C"/>
    <w:multiLevelType w:val="multilevel"/>
    <w:tmpl w:val="1ED8C13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1105074"/>
    <w:multiLevelType w:val="multilevel"/>
    <w:tmpl w:val="969EC75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2C43863"/>
    <w:multiLevelType w:val="multilevel"/>
    <w:tmpl w:val="CC3EE7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49452B4"/>
    <w:multiLevelType w:val="multilevel"/>
    <w:tmpl w:val="185E1D2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387419D"/>
    <w:multiLevelType w:val="multilevel"/>
    <w:tmpl w:val="F17A8362"/>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4"/>
  </w:num>
  <w:num w:numId="4">
    <w:abstractNumId w:val="0"/>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AB74AB"/>
    <w:rsid w:val="00326FAB"/>
    <w:rsid w:val="00AB74AB"/>
    <w:rsid w:val="00B56128"/>
    <w:rsid w:val="00E655E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0"/>
        <o:r id="V:Rule2"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AB74AB"/>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AB74AB"/>
    <w:rPr>
      <w:color w:val="0066CC"/>
      <w:u w:val="single"/>
    </w:rPr>
  </w:style>
  <w:style w:type="character" w:customStyle="1" w:styleId="Nagwek3">
    <w:name w:val="Nagłówek #3_"/>
    <w:basedOn w:val="Domylnaczcionkaakapitu"/>
    <w:link w:val="Nagwek30"/>
    <w:rsid w:val="00AB74AB"/>
    <w:rPr>
      <w:rFonts w:ascii="Century Gothic" w:eastAsia="Century Gothic" w:hAnsi="Century Gothic" w:cs="Century Gothic"/>
      <w:b/>
      <w:bCs/>
      <w:i w:val="0"/>
      <w:iCs w:val="0"/>
      <w:smallCaps w:val="0"/>
      <w:strike w:val="0"/>
      <w:sz w:val="32"/>
      <w:szCs w:val="32"/>
      <w:u w:val="none"/>
    </w:rPr>
  </w:style>
  <w:style w:type="character" w:customStyle="1" w:styleId="Podpisobrazu">
    <w:name w:val="Podpis obrazu_"/>
    <w:basedOn w:val="Domylnaczcionkaakapitu"/>
    <w:link w:val="Podpisobrazu0"/>
    <w:rsid w:val="00AB74AB"/>
    <w:rPr>
      <w:rFonts w:ascii="Century Gothic" w:eastAsia="Century Gothic" w:hAnsi="Century Gothic" w:cs="Century Gothic"/>
      <w:b/>
      <w:bCs/>
      <w:i w:val="0"/>
      <w:iCs w:val="0"/>
      <w:smallCaps w:val="0"/>
      <w:strike w:val="0"/>
      <w:spacing w:val="110"/>
      <w:sz w:val="26"/>
      <w:szCs w:val="26"/>
      <w:u w:val="none"/>
    </w:rPr>
  </w:style>
  <w:style w:type="character" w:customStyle="1" w:styleId="PodpisobrazuOdstpy3pt">
    <w:name w:val="Podpis obrazu + Odstępy 3 pt"/>
    <w:basedOn w:val="Podpisobrazu"/>
    <w:rsid w:val="00AB74AB"/>
    <w:rPr>
      <w:color w:val="000000"/>
      <w:spacing w:val="60"/>
      <w:w w:val="100"/>
      <w:position w:val="0"/>
      <w:lang w:val="pl-PL" w:eastAsia="pl-PL" w:bidi="pl-PL"/>
    </w:rPr>
  </w:style>
  <w:style w:type="character" w:customStyle="1" w:styleId="PodpisobrazuFrankRuehl19ptBezpogrubieniaOdstpy2pt">
    <w:name w:val="Podpis obrazu + FrankRuehl;19 pt;Bez pogrubienia;Odstępy 2 pt"/>
    <w:basedOn w:val="Podpisobrazu"/>
    <w:rsid w:val="00AB74AB"/>
    <w:rPr>
      <w:rFonts w:ascii="FrankRuehl" w:eastAsia="FrankRuehl" w:hAnsi="FrankRuehl" w:cs="FrankRuehl"/>
      <w:b/>
      <w:bCs/>
      <w:color w:val="000000"/>
      <w:spacing w:val="40"/>
      <w:w w:val="100"/>
      <w:position w:val="0"/>
      <w:sz w:val="38"/>
      <w:szCs w:val="38"/>
      <w:lang w:val="pl-PL" w:eastAsia="pl-PL" w:bidi="pl-PL"/>
    </w:rPr>
  </w:style>
  <w:style w:type="character" w:customStyle="1" w:styleId="Teksttreci3">
    <w:name w:val="Tekst treści (3)_"/>
    <w:basedOn w:val="Domylnaczcionkaakapitu"/>
    <w:link w:val="Teksttreci30"/>
    <w:rsid w:val="00AB74AB"/>
    <w:rPr>
      <w:rFonts w:ascii="Century Gothic" w:eastAsia="Century Gothic" w:hAnsi="Century Gothic" w:cs="Century Gothic"/>
      <w:b/>
      <w:bCs/>
      <w:i w:val="0"/>
      <w:iCs w:val="0"/>
      <w:smallCaps w:val="0"/>
      <w:strike w:val="0"/>
      <w:sz w:val="74"/>
      <w:szCs w:val="74"/>
      <w:u w:val="none"/>
    </w:rPr>
  </w:style>
  <w:style w:type="character" w:customStyle="1" w:styleId="Teksttreci4">
    <w:name w:val="Tekst treści (4)_"/>
    <w:basedOn w:val="Domylnaczcionkaakapitu"/>
    <w:link w:val="Teksttreci40"/>
    <w:rsid w:val="00AB74AB"/>
    <w:rPr>
      <w:rFonts w:ascii="Times New Roman" w:eastAsia="Times New Roman" w:hAnsi="Times New Roman" w:cs="Times New Roman"/>
      <w:b/>
      <w:bCs/>
      <w:i w:val="0"/>
      <w:iCs w:val="0"/>
      <w:smallCaps w:val="0"/>
      <w:strike w:val="0"/>
      <w:sz w:val="21"/>
      <w:szCs w:val="21"/>
      <w:u w:val="none"/>
    </w:rPr>
  </w:style>
  <w:style w:type="character" w:customStyle="1" w:styleId="Teksttreci5">
    <w:name w:val="Tekst treści (5)_"/>
    <w:basedOn w:val="Domylnaczcionkaakapitu"/>
    <w:link w:val="Teksttreci50"/>
    <w:rsid w:val="00AB74AB"/>
    <w:rPr>
      <w:rFonts w:ascii="Century Gothic" w:eastAsia="Century Gothic" w:hAnsi="Century Gothic" w:cs="Century Gothic"/>
      <w:b/>
      <w:bCs/>
      <w:i w:val="0"/>
      <w:iCs w:val="0"/>
      <w:smallCaps w:val="0"/>
      <w:strike w:val="0"/>
      <w:spacing w:val="110"/>
      <w:sz w:val="26"/>
      <w:szCs w:val="26"/>
      <w:u w:val="none"/>
    </w:rPr>
  </w:style>
  <w:style w:type="character" w:customStyle="1" w:styleId="Nagweklubstopka3">
    <w:name w:val="Nagłówek lub stopka (3)_"/>
    <w:basedOn w:val="Domylnaczcionkaakapitu"/>
    <w:link w:val="Nagweklubstopka30"/>
    <w:rsid w:val="00AB74AB"/>
    <w:rPr>
      <w:rFonts w:ascii="Georgia" w:eastAsia="Georgia" w:hAnsi="Georgia" w:cs="Georgia"/>
      <w:b/>
      <w:bCs/>
      <w:i w:val="0"/>
      <w:iCs w:val="0"/>
      <w:smallCaps w:val="0"/>
      <w:strike w:val="0"/>
      <w:sz w:val="68"/>
      <w:szCs w:val="68"/>
      <w:u w:val="none"/>
    </w:rPr>
  </w:style>
  <w:style w:type="character" w:customStyle="1" w:styleId="Teksttreci2">
    <w:name w:val="Tekst treści (2)_"/>
    <w:basedOn w:val="Domylnaczcionkaakapitu"/>
    <w:link w:val="Teksttreci20"/>
    <w:rsid w:val="00AB74AB"/>
    <w:rPr>
      <w:rFonts w:ascii="Times New Roman" w:eastAsia="Times New Roman" w:hAnsi="Times New Roman" w:cs="Times New Roman"/>
      <w:b w:val="0"/>
      <w:bCs w:val="0"/>
      <w:i w:val="0"/>
      <w:iCs w:val="0"/>
      <w:smallCaps w:val="0"/>
      <w:strike w:val="0"/>
      <w:sz w:val="26"/>
      <w:szCs w:val="26"/>
      <w:u w:val="none"/>
    </w:rPr>
  </w:style>
  <w:style w:type="character" w:customStyle="1" w:styleId="Teksttreci2Odstpy3pt">
    <w:name w:val="Tekst treści (2) + Odstępy 3 pt"/>
    <w:basedOn w:val="Teksttreci2"/>
    <w:rsid w:val="00AB74AB"/>
    <w:rPr>
      <w:color w:val="000000"/>
      <w:spacing w:val="70"/>
      <w:w w:val="100"/>
      <w:position w:val="0"/>
      <w:lang w:val="pl-PL" w:eastAsia="pl-PL" w:bidi="pl-PL"/>
    </w:rPr>
  </w:style>
  <w:style w:type="character" w:customStyle="1" w:styleId="Teksttreci4Odstpy4pt">
    <w:name w:val="Tekst treści (4) + Odstępy 4 pt"/>
    <w:basedOn w:val="Teksttreci4"/>
    <w:rsid w:val="00AB74AB"/>
    <w:rPr>
      <w:color w:val="000000"/>
      <w:spacing w:val="80"/>
      <w:w w:val="100"/>
      <w:position w:val="0"/>
      <w:lang w:val="pl-PL" w:eastAsia="pl-PL" w:bidi="pl-PL"/>
    </w:rPr>
  </w:style>
  <w:style w:type="character" w:customStyle="1" w:styleId="Teksttreci41">
    <w:name w:val="Tekst treści (4)"/>
    <w:basedOn w:val="Teksttreci4"/>
    <w:rsid w:val="00AB74AB"/>
    <w:rPr>
      <w:color w:val="000000"/>
      <w:spacing w:val="0"/>
      <w:w w:val="100"/>
      <w:position w:val="0"/>
      <w:lang w:val="pl-PL" w:eastAsia="pl-PL" w:bidi="pl-PL"/>
    </w:rPr>
  </w:style>
  <w:style w:type="character" w:customStyle="1" w:styleId="Teksttreci4Odstpy16pt">
    <w:name w:val="Tekst treści (4) + Odstępy 16 pt"/>
    <w:basedOn w:val="Teksttreci4"/>
    <w:rsid w:val="00AB74AB"/>
    <w:rPr>
      <w:color w:val="000000"/>
      <w:spacing w:val="320"/>
      <w:w w:val="100"/>
      <w:position w:val="0"/>
      <w:lang w:val="pl-PL" w:eastAsia="pl-PL" w:bidi="pl-PL"/>
    </w:rPr>
  </w:style>
  <w:style w:type="character" w:customStyle="1" w:styleId="Podpistabeli">
    <w:name w:val="Podpis tabeli_"/>
    <w:basedOn w:val="Domylnaczcionkaakapitu"/>
    <w:link w:val="Podpistabeli0"/>
    <w:rsid w:val="00AB74AB"/>
    <w:rPr>
      <w:rFonts w:ascii="Times New Roman" w:eastAsia="Times New Roman" w:hAnsi="Times New Roman" w:cs="Times New Roman"/>
      <w:b/>
      <w:bCs/>
      <w:i w:val="0"/>
      <w:iCs w:val="0"/>
      <w:smallCaps w:val="0"/>
      <w:strike w:val="0"/>
      <w:sz w:val="21"/>
      <w:szCs w:val="21"/>
      <w:u w:val="none"/>
    </w:rPr>
  </w:style>
  <w:style w:type="character" w:customStyle="1" w:styleId="PogrubienieTeksttreci2105pt">
    <w:name w:val="Pogrubienie;Tekst treści (2) + 10;5 pt"/>
    <w:basedOn w:val="Teksttreci2"/>
    <w:rsid w:val="00AB74AB"/>
    <w:rPr>
      <w:b/>
      <w:bCs/>
      <w:color w:val="000000"/>
      <w:spacing w:val="0"/>
      <w:w w:val="100"/>
      <w:position w:val="0"/>
      <w:sz w:val="21"/>
      <w:szCs w:val="21"/>
      <w:lang w:val="pl-PL" w:eastAsia="pl-PL" w:bidi="pl-PL"/>
    </w:rPr>
  </w:style>
  <w:style w:type="character" w:customStyle="1" w:styleId="PogrubienieTeksttreci2105ptKursywa">
    <w:name w:val="Pogrubienie;Tekst treści (2) + 10;5 pt;Kursywa"/>
    <w:basedOn w:val="Teksttreci2"/>
    <w:rsid w:val="00AB74AB"/>
    <w:rPr>
      <w:b/>
      <w:bCs/>
      <w:i/>
      <w:iCs/>
      <w:color w:val="000000"/>
      <w:spacing w:val="0"/>
      <w:w w:val="100"/>
      <w:position w:val="0"/>
      <w:sz w:val="21"/>
      <w:szCs w:val="21"/>
      <w:lang w:val="pl-PL" w:eastAsia="pl-PL" w:bidi="pl-PL"/>
    </w:rPr>
  </w:style>
  <w:style w:type="character" w:customStyle="1" w:styleId="Nagweklubstopka4">
    <w:name w:val="Nagłówek lub stopka (4)_"/>
    <w:basedOn w:val="Domylnaczcionkaakapitu"/>
    <w:link w:val="Nagweklubstopka40"/>
    <w:rsid w:val="00AB74AB"/>
    <w:rPr>
      <w:rFonts w:ascii="Courier New" w:eastAsia="Courier New" w:hAnsi="Courier New" w:cs="Courier New"/>
      <w:b w:val="0"/>
      <w:bCs w:val="0"/>
      <w:i w:val="0"/>
      <w:iCs w:val="0"/>
      <w:smallCaps w:val="0"/>
      <w:strike w:val="0"/>
      <w:sz w:val="21"/>
      <w:szCs w:val="21"/>
      <w:u w:val="none"/>
    </w:rPr>
  </w:style>
  <w:style w:type="character" w:customStyle="1" w:styleId="Nagweklubstopka">
    <w:name w:val="Nagłówek lub stopka_"/>
    <w:basedOn w:val="Domylnaczcionkaakapitu"/>
    <w:link w:val="Nagweklubstopka0"/>
    <w:rsid w:val="00AB74AB"/>
    <w:rPr>
      <w:rFonts w:ascii="Times New Roman" w:eastAsia="Times New Roman" w:hAnsi="Times New Roman" w:cs="Times New Roman"/>
      <w:b/>
      <w:bCs/>
      <w:i w:val="0"/>
      <w:iCs w:val="0"/>
      <w:smallCaps w:val="0"/>
      <w:strike w:val="0"/>
      <w:sz w:val="21"/>
      <w:szCs w:val="21"/>
      <w:u w:val="none"/>
    </w:rPr>
  </w:style>
  <w:style w:type="character" w:customStyle="1" w:styleId="Spistreci">
    <w:name w:val="Spis treści_"/>
    <w:basedOn w:val="Domylnaczcionkaakapitu"/>
    <w:link w:val="Spistreci0"/>
    <w:rsid w:val="00AB74AB"/>
    <w:rPr>
      <w:rFonts w:ascii="Times New Roman" w:eastAsia="Times New Roman" w:hAnsi="Times New Roman" w:cs="Times New Roman"/>
      <w:b/>
      <w:bCs/>
      <w:i w:val="0"/>
      <w:iCs w:val="0"/>
      <w:smallCaps w:val="0"/>
      <w:strike w:val="0"/>
      <w:sz w:val="21"/>
      <w:szCs w:val="21"/>
      <w:u w:val="none"/>
    </w:rPr>
  </w:style>
  <w:style w:type="character" w:customStyle="1" w:styleId="SpistreciKursywa">
    <w:name w:val="Spis treści + Kursywa"/>
    <w:basedOn w:val="Spistreci"/>
    <w:rsid w:val="00AB74AB"/>
    <w:rPr>
      <w:i/>
      <w:iCs/>
      <w:color w:val="000000"/>
      <w:spacing w:val="0"/>
      <w:w w:val="100"/>
      <w:position w:val="0"/>
      <w:sz w:val="21"/>
      <w:szCs w:val="21"/>
      <w:lang w:val="pl-PL" w:eastAsia="pl-PL" w:bidi="pl-PL"/>
    </w:rPr>
  </w:style>
  <w:style w:type="character" w:customStyle="1" w:styleId="SpistreciOdstpy4pt">
    <w:name w:val="Spis treści + Odstępy 4 pt"/>
    <w:basedOn w:val="Spistreci"/>
    <w:rsid w:val="00AB74AB"/>
    <w:rPr>
      <w:color w:val="000000"/>
      <w:spacing w:val="80"/>
      <w:w w:val="100"/>
      <w:position w:val="0"/>
      <w:lang w:val="pl-PL" w:eastAsia="pl-PL" w:bidi="pl-PL"/>
    </w:rPr>
  </w:style>
  <w:style w:type="character" w:customStyle="1" w:styleId="SpistreciOdstpy16pt">
    <w:name w:val="Spis treści + Odstępy 16 pt"/>
    <w:basedOn w:val="Spistreci"/>
    <w:rsid w:val="00AB74AB"/>
    <w:rPr>
      <w:color w:val="000000"/>
      <w:spacing w:val="320"/>
      <w:w w:val="100"/>
      <w:position w:val="0"/>
      <w:lang w:val="pl-PL" w:eastAsia="pl-PL" w:bidi="pl-PL"/>
    </w:rPr>
  </w:style>
  <w:style w:type="character" w:customStyle="1" w:styleId="SpistreciGeorgia10ptBezpogrubienia">
    <w:name w:val="Spis treści + Georgia;10 pt;Bez pogrubienia"/>
    <w:basedOn w:val="Spistreci"/>
    <w:rsid w:val="00AB74AB"/>
    <w:rPr>
      <w:rFonts w:ascii="Georgia" w:eastAsia="Georgia" w:hAnsi="Georgia" w:cs="Georgia"/>
      <w:b/>
      <w:bCs/>
      <w:color w:val="000000"/>
      <w:spacing w:val="0"/>
      <w:w w:val="100"/>
      <w:position w:val="0"/>
      <w:sz w:val="20"/>
      <w:szCs w:val="20"/>
      <w:lang w:val="pl-PL" w:eastAsia="pl-PL" w:bidi="pl-PL"/>
    </w:rPr>
  </w:style>
  <w:style w:type="character" w:customStyle="1" w:styleId="Inne">
    <w:name w:val="Inne_"/>
    <w:basedOn w:val="Domylnaczcionkaakapitu"/>
    <w:link w:val="Inne0"/>
    <w:rsid w:val="00AB74AB"/>
    <w:rPr>
      <w:rFonts w:ascii="Times New Roman" w:eastAsia="Times New Roman" w:hAnsi="Times New Roman" w:cs="Times New Roman"/>
      <w:b/>
      <w:bCs/>
      <w:i w:val="0"/>
      <w:iCs w:val="0"/>
      <w:smallCaps w:val="0"/>
      <w:strike w:val="0"/>
      <w:sz w:val="21"/>
      <w:szCs w:val="21"/>
      <w:u w:val="none"/>
    </w:rPr>
  </w:style>
  <w:style w:type="character" w:customStyle="1" w:styleId="Nagweklubstopka5">
    <w:name w:val="Nagłówek lub stopka (5)_"/>
    <w:basedOn w:val="Domylnaczcionkaakapitu"/>
    <w:link w:val="Nagweklubstopka50"/>
    <w:rsid w:val="00AB74AB"/>
    <w:rPr>
      <w:rFonts w:ascii="Times New Roman" w:eastAsia="Times New Roman" w:hAnsi="Times New Roman" w:cs="Times New Roman"/>
      <w:b w:val="0"/>
      <w:bCs w:val="0"/>
      <w:i w:val="0"/>
      <w:iCs w:val="0"/>
      <w:smallCaps w:val="0"/>
      <w:strike w:val="0"/>
      <w:sz w:val="18"/>
      <w:szCs w:val="18"/>
      <w:u w:val="none"/>
    </w:rPr>
  </w:style>
  <w:style w:type="character" w:customStyle="1" w:styleId="Nagwek1">
    <w:name w:val="Nagłówek #1_"/>
    <w:basedOn w:val="Domylnaczcionkaakapitu"/>
    <w:link w:val="Nagwek10"/>
    <w:rsid w:val="00AB74AB"/>
    <w:rPr>
      <w:rFonts w:ascii="Times New Roman" w:eastAsia="Times New Roman" w:hAnsi="Times New Roman" w:cs="Times New Roman"/>
      <w:b/>
      <w:bCs/>
      <w:i w:val="0"/>
      <w:iCs w:val="0"/>
      <w:smallCaps w:val="0"/>
      <w:strike w:val="0"/>
      <w:spacing w:val="100"/>
      <w:sz w:val="54"/>
      <w:szCs w:val="54"/>
      <w:u w:val="none"/>
    </w:rPr>
  </w:style>
  <w:style w:type="character" w:customStyle="1" w:styleId="Teksttreci7">
    <w:name w:val="Tekst treści (7)_"/>
    <w:basedOn w:val="Domylnaczcionkaakapitu"/>
    <w:link w:val="Teksttreci70"/>
    <w:rsid w:val="00AB74AB"/>
    <w:rPr>
      <w:rFonts w:ascii="Times New Roman" w:eastAsia="Times New Roman" w:hAnsi="Times New Roman" w:cs="Times New Roman"/>
      <w:b w:val="0"/>
      <w:bCs w:val="0"/>
      <w:i w:val="0"/>
      <w:iCs w:val="0"/>
      <w:smallCaps w:val="0"/>
      <w:strike w:val="0"/>
      <w:sz w:val="19"/>
      <w:szCs w:val="19"/>
      <w:u w:val="none"/>
    </w:rPr>
  </w:style>
  <w:style w:type="character" w:customStyle="1" w:styleId="Teksttreci77pt">
    <w:name w:val="Tekst treści (7) + 7 pt"/>
    <w:basedOn w:val="Teksttreci7"/>
    <w:rsid w:val="00AB74AB"/>
    <w:rPr>
      <w:color w:val="000000"/>
      <w:spacing w:val="0"/>
      <w:w w:val="100"/>
      <w:position w:val="0"/>
      <w:sz w:val="14"/>
      <w:szCs w:val="14"/>
      <w:lang w:val="pl-PL" w:eastAsia="pl-PL" w:bidi="pl-PL"/>
    </w:rPr>
  </w:style>
  <w:style w:type="character" w:customStyle="1" w:styleId="Teksttreci8">
    <w:name w:val="Tekst treści (8)_"/>
    <w:basedOn w:val="Domylnaczcionkaakapitu"/>
    <w:link w:val="Teksttreci80"/>
    <w:rsid w:val="00AB74AB"/>
    <w:rPr>
      <w:rFonts w:ascii="Times New Roman" w:eastAsia="Times New Roman" w:hAnsi="Times New Roman" w:cs="Times New Roman"/>
      <w:b/>
      <w:bCs/>
      <w:i/>
      <w:iCs/>
      <w:smallCaps w:val="0"/>
      <w:strike w:val="0"/>
      <w:sz w:val="21"/>
      <w:szCs w:val="21"/>
      <w:u w:val="none"/>
    </w:rPr>
  </w:style>
  <w:style w:type="character" w:customStyle="1" w:styleId="Teksttreci8Bezkursywy">
    <w:name w:val="Tekst treści (8) + Bez kursywy"/>
    <w:basedOn w:val="Teksttreci8"/>
    <w:rsid w:val="00AB74AB"/>
    <w:rPr>
      <w:i/>
      <w:iCs/>
      <w:color w:val="000000"/>
      <w:spacing w:val="0"/>
      <w:w w:val="100"/>
      <w:position w:val="0"/>
      <w:sz w:val="21"/>
      <w:szCs w:val="21"/>
      <w:lang w:val="pl-PL" w:eastAsia="pl-PL" w:bidi="pl-PL"/>
    </w:rPr>
  </w:style>
  <w:style w:type="character" w:customStyle="1" w:styleId="Teksttreci4Odstpy2pt">
    <w:name w:val="Tekst treści (4) + Odstępy 2 pt"/>
    <w:basedOn w:val="Teksttreci4"/>
    <w:rsid w:val="00AB74AB"/>
    <w:rPr>
      <w:color w:val="000000"/>
      <w:spacing w:val="50"/>
      <w:w w:val="100"/>
      <w:position w:val="0"/>
      <w:lang w:val="pl-PL" w:eastAsia="pl-PL" w:bidi="pl-PL"/>
    </w:rPr>
  </w:style>
  <w:style w:type="character" w:customStyle="1" w:styleId="Teksttreci4Kursywa">
    <w:name w:val="Tekst treści (4) + Kursywa"/>
    <w:basedOn w:val="Teksttreci4"/>
    <w:rsid w:val="00AB74AB"/>
    <w:rPr>
      <w:i/>
      <w:iCs/>
      <w:color w:val="000000"/>
      <w:spacing w:val="0"/>
      <w:w w:val="100"/>
      <w:position w:val="0"/>
      <w:sz w:val="21"/>
      <w:szCs w:val="21"/>
      <w:lang w:val="pl-PL" w:eastAsia="pl-PL" w:bidi="pl-PL"/>
    </w:rPr>
  </w:style>
  <w:style w:type="character" w:customStyle="1" w:styleId="Teksttreci4Georgia10ptBezpogrubienia">
    <w:name w:val="Tekst treści (4) + Georgia;10 pt;Bez pogrubienia"/>
    <w:basedOn w:val="Teksttreci4"/>
    <w:rsid w:val="00AB74AB"/>
    <w:rPr>
      <w:rFonts w:ascii="Georgia" w:eastAsia="Georgia" w:hAnsi="Georgia" w:cs="Georgia"/>
      <w:b/>
      <w:bCs/>
      <w:color w:val="000000"/>
      <w:spacing w:val="0"/>
      <w:w w:val="100"/>
      <w:position w:val="0"/>
      <w:sz w:val="20"/>
      <w:szCs w:val="20"/>
      <w:lang w:val="pl-PL" w:eastAsia="pl-PL" w:bidi="pl-PL"/>
    </w:rPr>
  </w:style>
  <w:style w:type="character" w:customStyle="1" w:styleId="Nagweklubstopka51">
    <w:name w:val="Nagłówek lub stopka (5)"/>
    <w:basedOn w:val="Nagweklubstopka5"/>
    <w:rsid w:val="00AB74AB"/>
    <w:rPr>
      <w:color w:val="000000"/>
      <w:spacing w:val="0"/>
      <w:w w:val="100"/>
      <w:position w:val="0"/>
      <w:u w:val="single"/>
      <w:lang w:val="pl-PL" w:eastAsia="pl-PL" w:bidi="pl-PL"/>
    </w:rPr>
  </w:style>
  <w:style w:type="character" w:customStyle="1" w:styleId="Nagweklubstopka52">
    <w:name w:val="Nagłówek lub stopka (5)"/>
    <w:basedOn w:val="Nagweklubstopka5"/>
    <w:rsid w:val="00AB74AB"/>
    <w:rPr>
      <w:color w:val="000000"/>
      <w:spacing w:val="0"/>
      <w:w w:val="100"/>
      <w:position w:val="0"/>
      <w:lang w:val="pl-PL" w:eastAsia="pl-PL" w:bidi="pl-PL"/>
    </w:rPr>
  </w:style>
  <w:style w:type="character" w:customStyle="1" w:styleId="Stopka2">
    <w:name w:val="Stopka (2)_"/>
    <w:basedOn w:val="Domylnaczcionkaakapitu"/>
    <w:link w:val="Stopka20"/>
    <w:rsid w:val="00AB74AB"/>
    <w:rPr>
      <w:rFonts w:ascii="Times New Roman" w:eastAsia="Times New Roman" w:hAnsi="Times New Roman" w:cs="Times New Roman"/>
      <w:b w:val="0"/>
      <w:bCs w:val="0"/>
      <w:i w:val="0"/>
      <w:iCs w:val="0"/>
      <w:smallCaps w:val="0"/>
      <w:strike w:val="0"/>
      <w:sz w:val="19"/>
      <w:szCs w:val="19"/>
      <w:u w:val="none"/>
    </w:rPr>
  </w:style>
  <w:style w:type="character" w:customStyle="1" w:styleId="Nagweklubstopka6">
    <w:name w:val="Nagłówek lub stopka (6)_"/>
    <w:basedOn w:val="Domylnaczcionkaakapitu"/>
    <w:link w:val="Nagweklubstopka60"/>
    <w:rsid w:val="00AB74AB"/>
    <w:rPr>
      <w:rFonts w:ascii="Times New Roman" w:eastAsia="Times New Roman" w:hAnsi="Times New Roman" w:cs="Times New Roman"/>
      <w:b w:val="0"/>
      <w:bCs w:val="0"/>
      <w:i/>
      <w:iCs/>
      <w:smallCaps w:val="0"/>
      <w:strike w:val="0"/>
      <w:spacing w:val="0"/>
      <w:sz w:val="21"/>
      <w:szCs w:val="21"/>
      <w:u w:val="none"/>
      <w:lang w:val="ru-RU" w:eastAsia="ru-RU" w:bidi="ru-RU"/>
    </w:rPr>
  </w:style>
  <w:style w:type="character" w:customStyle="1" w:styleId="Nagweklubstopka7">
    <w:name w:val="Nagłówek lub stopka (7)_"/>
    <w:basedOn w:val="Domylnaczcionkaakapitu"/>
    <w:link w:val="Nagweklubstopka70"/>
    <w:rsid w:val="00AB74AB"/>
    <w:rPr>
      <w:rFonts w:ascii="Times New Roman" w:eastAsia="Times New Roman" w:hAnsi="Times New Roman" w:cs="Times New Roman"/>
      <w:b w:val="0"/>
      <w:bCs w:val="0"/>
      <w:i w:val="0"/>
      <w:iCs w:val="0"/>
      <w:smallCaps w:val="0"/>
      <w:strike w:val="0"/>
      <w:spacing w:val="0"/>
      <w:sz w:val="13"/>
      <w:szCs w:val="13"/>
      <w:u w:val="none"/>
      <w:lang w:val="cs-CZ" w:eastAsia="cs-CZ" w:bidi="cs-CZ"/>
    </w:rPr>
  </w:style>
  <w:style w:type="character" w:customStyle="1" w:styleId="Teksttreci4BezpogrubieniaOdstpy2pt">
    <w:name w:val="Tekst treści (4) + Bez pogrubienia;Odstępy 2 pt"/>
    <w:basedOn w:val="Teksttreci4"/>
    <w:rsid w:val="00AB74AB"/>
    <w:rPr>
      <w:b/>
      <w:bCs/>
      <w:color w:val="000000"/>
      <w:spacing w:val="40"/>
      <w:w w:val="100"/>
      <w:position w:val="0"/>
      <w:sz w:val="21"/>
      <w:szCs w:val="21"/>
      <w:lang w:val="pl-PL" w:eastAsia="pl-PL" w:bidi="pl-PL"/>
    </w:rPr>
  </w:style>
  <w:style w:type="character" w:customStyle="1" w:styleId="Teksttreci2Kursywa">
    <w:name w:val="Tekst treści (2) + Kursywa"/>
    <w:basedOn w:val="Teksttreci2"/>
    <w:rsid w:val="00AB74AB"/>
    <w:rPr>
      <w:i/>
      <w:iCs/>
      <w:color w:val="000000"/>
      <w:spacing w:val="0"/>
      <w:w w:val="100"/>
      <w:position w:val="0"/>
      <w:lang w:val="pl-PL" w:eastAsia="pl-PL" w:bidi="pl-PL"/>
    </w:rPr>
  </w:style>
  <w:style w:type="character" w:customStyle="1" w:styleId="Teksttreci9">
    <w:name w:val="Tekst treści (9)_"/>
    <w:basedOn w:val="Domylnaczcionkaakapitu"/>
    <w:link w:val="Teksttreci90"/>
    <w:rsid w:val="00AB74AB"/>
    <w:rPr>
      <w:rFonts w:ascii="Times New Roman" w:eastAsia="Times New Roman" w:hAnsi="Times New Roman" w:cs="Times New Roman"/>
      <w:b w:val="0"/>
      <w:bCs w:val="0"/>
      <w:i/>
      <w:iCs/>
      <w:smallCaps w:val="0"/>
      <w:strike w:val="0"/>
      <w:sz w:val="26"/>
      <w:szCs w:val="26"/>
      <w:u w:val="none"/>
    </w:rPr>
  </w:style>
  <w:style w:type="character" w:customStyle="1" w:styleId="Teksttreci9Bezkursywy">
    <w:name w:val="Tekst treści (9) + Bez kursywy"/>
    <w:basedOn w:val="Teksttreci9"/>
    <w:rsid w:val="00AB74AB"/>
    <w:rPr>
      <w:i/>
      <w:iCs/>
      <w:color w:val="000000"/>
      <w:spacing w:val="0"/>
      <w:w w:val="100"/>
      <w:position w:val="0"/>
      <w:lang w:val="pl-PL" w:eastAsia="pl-PL" w:bidi="pl-PL"/>
    </w:rPr>
  </w:style>
  <w:style w:type="character" w:customStyle="1" w:styleId="Stopka">
    <w:name w:val="Stopka_"/>
    <w:basedOn w:val="Domylnaczcionkaakapitu"/>
    <w:link w:val="Stopka21"/>
    <w:rsid w:val="00AB74AB"/>
    <w:rPr>
      <w:rFonts w:ascii="Times New Roman" w:eastAsia="Times New Roman" w:hAnsi="Times New Roman" w:cs="Times New Roman"/>
      <w:b/>
      <w:bCs/>
      <w:i w:val="0"/>
      <w:iCs w:val="0"/>
      <w:smallCaps w:val="0"/>
      <w:strike w:val="0"/>
      <w:sz w:val="21"/>
      <w:szCs w:val="21"/>
      <w:u w:val="none"/>
    </w:rPr>
  </w:style>
  <w:style w:type="character" w:customStyle="1" w:styleId="StopkaKursywa">
    <w:name w:val="Stopka + Kursywa"/>
    <w:basedOn w:val="Stopka"/>
    <w:rsid w:val="00AB74AB"/>
    <w:rPr>
      <w:i/>
      <w:iCs/>
      <w:color w:val="000000"/>
      <w:spacing w:val="0"/>
      <w:w w:val="100"/>
      <w:position w:val="0"/>
      <w:sz w:val="21"/>
      <w:szCs w:val="21"/>
      <w:lang w:val="pl-PL" w:eastAsia="pl-PL" w:bidi="pl-PL"/>
    </w:rPr>
  </w:style>
  <w:style w:type="character" w:customStyle="1" w:styleId="Teksttreci9BezkursywyOdstpy3pt">
    <w:name w:val="Tekst treści (9) + Bez kursywy;Odstępy 3 pt"/>
    <w:basedOn w:val="Teksttreci9"/>
    <w:rsid w:val="00AB74AB"/>
    <w:rPr>
      <w:i/>
      <w:iCs/>
      <w:color w:val="000000"/>
      <w:spacing w:val="70"/>
      <w:w w:val="100"/>
      <w:position w:val="0"/>
      <w:lang w:val="pl-PL" w:eastAsia="pl-PL" w:bidi="pl-PL"/>
    </w:rPr>
  </w:style>
  <w:style w:type="character" w:customStyle="1" w:styleId="StopkaOdstpy2pt">
    <w:name w:val="Stopka + Odstępy 2 pt"/>
    <w:basedOn w:val="Stopka"/>
    <w:rsid w:val="00AB74AB"/>
    <w:rPr>
      <w:color w:val="000000"/>
      <w:spacing w:val="50"/>
      <w:w w:val="100"/>
      <w:position w:val="0"/>
      <w:lang w:val="pl-PL" w:eastAsia="pl-PL" w:bidi="pl-PL"/>
    </w:rPr>
  </w:style>
  <w:style w:type="character" w:customStyle="1" w:styleId="Nagweklubstopka1">
    <w:name w:val="Nagłówek lub stopka"/>
    <w:basedOn w:val="Nagweklubstopka"/>
    <w:rsid w:val="00AB74AB"/>
    <w:rPr>
      <w:color w:val="000000"/>
      <w:spacing w:val="0"/>
      <w:w w:val="100"/>
      <w:position w:val="0"/>
      <w:u w:val="single"/>
      <w:lang w:val="pl-PL" w:eastAsia="pl-PL" w:bidi="pl-PL"/>
    </w:rPr>
  </w:style>
  <w:style w:type="character" w:customStyle="1" w:styleId="Stopka1">
    <w:name w:val="Stopka1"/>
    <w:basedOn w:val="Stopka"/>
    <w:rsid w:val="00AB74AB"/>
    <w:rPr>
      <w:color w:val="000000"/>
      <w:spacing w:val="0"/>
      <w:w w:val="100"/>
      <w:position w:val="0"/>
      <w:lang w:val="pl-PL" w:eastAsia="pl-PL" w:bidi="pl-PL"/>
    </w:rPr>
  </w:style>
  <w:style w:type="character" w:customStyle="1" w:styleId="Nagweklubstopka8">
    <w:name w:val="Nagłówek lub stopka (8)_"/>
    <w:basedOn w:val="Domylnaczcionkaakapitu"/>
    <w:link w:val="Nagweklubstopka80"/>
    <w:rsid w:val="00AB74AB"/>
    <w:rPr>
      <w:rFonts w:ascii="Segoe UI" w:eastAsia="Segoe UI" w:hAnsi="Segoe UI" w:cs="Segoe UI"/>
      <w:b w:val="0"/>
      <w:bCs w:val="0"/>
      <w:i w:val="0"/>
      <w:iCs w:val="0"/>
      <w:smallCaps w:val="0"/>
      <w:strike w:val="0"/>
      <w:sz w:val="19"/>
      <w:szCs w:val="19"/>
      <w:u w:val="none"/>
    </w:rPr>
  </w:style>
  <w:style w:type="character" w:customStyle="1" w:styleId="Teksttreci21">
    <w:name w:val="Tekst treści (2)"/>
    <w:basedOn w:val="Teksttreci2"/>
    <w:rsid w:val="00AB74AB"/>
    <w:rPr>
      <w:color w:val="000000"/>
      <w:spacing w:val="0"/>
      <w:w w:val="100"/>
      <w:position w:val="0"/>
      <w:lang w:val="pl-PL" w:eastAsia="pl-PL" w:bidi="pl-PL"/>
    </w:rPr>
  </w:style>
  <w:style w:type="character" w:customStyle="1" w:styleId="Nagweklubstopka9">
    <w:name w:val="Nagłówek lub stopka (9)_"/>
    <w:basedOn w:val="Domylnaczcionkaakapitu"/>
    <w:link w:val="Nagweklubstopka90"/>
    <w:rsid w:val="00AB74AB"/>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10">
    <w:name w:val="Nagłówek lub stopka (10)_"/>
    <w:basedOn w:val="Domylnaczcionkaakapitu"/>
    <w:link w:val="Nagweklubstopka100"/>
    <w:rsid w:val="00AB74AB"/>
    <w:rPr>
      <w:rFonts w:ascii="Times New Roman" w:eastAsia="Times New Roman" w:hAnsi="Times New Roman" w:cs="Times New Roman"/>
      <w:b w:val="0"/>
      <w:bCs w:val="0"/>
      <w:i w:val="0"/>
      <w:iCs w:val="0"/>
      <w:smallCaps w:val="0"/>
      <w:strike w:val="0"/>
      <w:sz w:val="20"/>
      <w:szCs w:val="20"/>
      <w:u w:val="none"/>
    </w:rPr>
  </w:style>
  <w:style w:type="character" w:customStyle="1" w:styleId="Teksttreci215ptKursywa">
    <w:name w:val="Tekst treści (2) + 15 pt;Kursywa"/>
    <w:basedOn w:val="Teksttreci2"/>
    <w:rsid w:val="00AB74AB"/>
    <w:rPr>
      <w:i/>
      <w:iCs/>
      <w:color w:val="000000"/>
      <w:spacing w:val="0"/>
      <w:w w:val="100"/>
      <w:position w:val="0"/>
      <w:sz w:val="30"/>
      <w:szCs w:val="30"/>
      <w:lang w:val="pl-PL" w:eastAsia="pl-PL" w:bidi="pl-PL"/>
    </w:rPr>
  </w:style>
  <w:style w:type="character" w:customStyle="1" w:styleId="Teksttreci2Calibri16pt">
    <w:name w:val="Tekst treści (2) + Calibri;16 pt"/>
    <w:basedOn w:val="Teksttreci2"/>
    <w:rsid w:val="00AB74AB"/>
    <w:rPr>
      <w:rFonts w:ascii="Calibri" w:eastAsia="Calibri" w:hAnsi="Calibri" w:cs="Calibri"/>
      <w:color w:val="000000"/>
      <w:spacing w:val="0"/>
      <w:w w:val="100"/>
      <w:position w:val="0"/>
      <w:sz w:val="32"/>
      <w:szCs w:val="32"/>
      <w:lang w:val="pl-PL" w:eastAsia="pl-PL" w:bidi="pl-PL"/>
    </w:rPr>
  </w:style>
  <w:style w:type="character" w:customStyle="1" w:styleId="Teksttreci91">
    <w:name w:val="Tekst treści (9)"/>
    <w:basedOn w:val="Teksttreci9"/>
    <w:rsid w:val="00AB74AB"/>
    <w:rPr>
      <w:color w:val="000000"/>
      <w:spacing w:val="0"/>
      <w:w w:val="100"/>
      <w:position w:val="0"/>
      <w:lang w:val="pl-PL" w:eastAsia="pl-PL" w:bidi="pl-PL"/>
    </w:rPr>
  </w:style>
  <w:style w:type="character" w:customStyle="1" w:styleId="Nagweklubstopka11">
    <w:name w:val="Nagłówek lub stopka (11)_"/>
    <w:basedOn w:val="Domylnaczcionkaakapitu"/>
    <w:link w:val="Nagweklubstopka110"/>
    <w:rsid w:val="00AB74AB"/>
    <w:rPr>
      <w:rFonts w:ascii="Century Gothic" w:eastAsia="Century Gothic" w:hAnsi="Century Gothic" w:cs="Century Gothic"/>
      <w:b w:val="0"/>
      <w:bCs w:val="0"/>
      <w:i w:val="0"/>
      <w:iCs w:val="0"/>
      <w:smallCaps w:val="0"/>
      <w:strike w:val="0"/>
      <w:sz w:val="18"/>
      <w:szCs w:val="18"/>
      <w:u w:val="none"/>
    </w:rPr>
  </w:style>
  <w:style w:type="character" w:customStyle="1" w:styleId="Nagweklubstopka12">
    <w:name w:val="Nagłówek lub stopka (12)_"/>
    <w:basedOn w:val="Domylnaczcionkaakapitu"/>
    <w:link w:val="Nagweklubstopka120"/>
    <w:rsid w:val="00AB74AB"/>
    <w:rPr>
      <w:rFonts w:ascii="Tahoma" w:eastAsia="Tahoma" w:hAnsi="Tahoma" w:cs="Tahoma"/>
      <w:b w:val="0"/>
      <w:bCs w:val="0"/>
      <w:i w:val="0"/>
      <w:iCs w:val="0"/>
      <w:smallCaps w:val="0"/>
      <w:strike w:val="0"/>
      <w:sz w:val="18"/>
      <w:szCs w:val="18"/>
      <w:u w:val="none"/>
    </w:rPr>
  </w:style>
  <w:style w:type="character" w:customStyle="1" w:styleId="Teksttreci10">
    <w:name w:val="Tekst treści (10)_"/>
    <w:basedOn w:val="Domylnaczcionkaakapitu"/>
    <w:link w:val="Teksttreci100"/>
    <w:rsid w:val="00AB74AB"/>
    <w:rPr>
      <w:rFonts w:ascii="Times New Roman" w:eastAsia="Times New Roman" w:hAnsi="Times New Roman" w:cs="Times New Roman"/>
      <w:b w:val="0"/>
      <w:bCs w:val="0"/>
      <w:i w:val="0"/>
      <w:iCs w:val="0"/>
      <w:smallCaps w:val="0"/>
      <w:strike w:val="0"/>
      <w:sz w:val="17"/>
      <w:szCs w:val="17"/>
      <w:u w:val="none"/>
    </w:rPr>
  </w:style>
  <w:style w:type="character" w:customStyle="1" w:styleId="Nagwek2">
    <w:name w:val="Nagłówek #2_"/>
    <w:basedOn w:val="Domylnaczcionkaakapitu"/>
    <w:link w:val="Nagwek20"/>
    <w:rsid w:val="00AB74AB"/>
    <w:rPr>
      <w:rFonts w:ascii="Century Gothic" w:eastAsia="Century Gothic" w:hAnsi="Century Gothic" w:cs="Century Gothic"/>
      <w:b/>
      <w:bCs/>
      <w:i w:val="0"/>
      <w:iCs w:val="0"/>
      <w:smallCaps w:val="0"/>
      <w:strike w:val="0"/>
      <w:spacing w:val="210"/>
      <w:sz w:val="40"/>
      <w:szCs w:val="40"/>
      <w:u w:val="none"/>
    </w:rPr>
  </w:style>
  <w:style w:type="character" w:customStyle="1" w:styleId="Nagwek4">
    <w:name w:val="Nagłówek #4_"/>
    <w:basedOn w:val="Domylnaczcionkaakapitu"/>
    <w:link w:val="Nagwek40"/>
    <w:rsid w:val="00AB74AB"/>
    <w:rPr>
      <w:rFonts w:ascii="Calibri" w:eastAsia="Calibri" w:hAnsi="Calibri" w:cs="Calibri"/>
      <w:b w:val="0"/>
      <w:bCs w:val="0"/>
      <w:i w:val="0"/>
      <w:iCs w:val="0"/>
      <w:smallCaps w:val="0"/>
      <w:strike w:val="0"/>
      <w:spacing w:val="0"/>
      <w:sz w:val="32"/>
      <w:szCs w:val="32"/>
      <w:u w:val="none"/>
    </w:rPr>
  </w:style>
  <w:style w:type="character" w:customStyle="1" w:styleId="Teksttreci42">
    <w:name w:val="Tekst treści (4)"/>
    <w:basedOn w:val="Teksttreci4"/>
    <w:rsid w:val="00AB74AB"/>
    <w:rPr>
      <w:color w:val="000000"/>
      <w:spacing w:val="0"/>
      <w:w w:val="100"/>
      <w:position w:val="0"/>
      <w:lang w:val="pl-PL" w:eastAsia="pl-PL" w:bidi="pl-PL"/>
    </w:rPr>
  </w:style>
  <w:style w:type="character" w:customStyle="1" w:styleId="Teksttreci4Odstpy21pt">
    <w:name w:val="Tekst treści (4) + Odstępy 21 pt"/>
    <w:basedOn w:val="Teksttreci4"/>
    <w:rsid w:val="00AB74AB"/>
    <w:rPr>
      <w:color w:val="000000"/>
      <w:spacing w:val="420"/>
      <w:w w:val="100"/>
      <w:position w:val="0"/>
      <w:lang w:val="fr-FR" w:eastAsia="fr-FR" w:bidi="fr-FR"/>
    </w:rPr>
  </w:style>
  <w:style w:type="character" w:customStyle="1" w:styleId="Teksttreci413ptBezpogrubienia">
    <w:name w:val="Tekst treści (4) + 13 pt;Bez pogrubienia"/>
    <w:basedOn w:val="Teksttreci4"/>
    <w:rsid w:val="00AB74AB"/>
    <w:rPr>
      <w:b/>
      <w:bCs/>
      <w:color w:val="000000"/>
      <w:spacing w:val="0"/>
      <w:w w:val="100"/>
      <w:position w:val="0"/>
      <w:sz w:val="26"/>
      <w:szCs w:val="26"/>
      <w:lang w:val="pl-PL" w:eastAsia="pl-PL" w:bidi="pl-PL"/>
    </w:rPr>
  </w:style>
  <w:style w:type="character" w:customStyle="1" w:styleId="PogrubienieTeksttreci2105pt0">
    <w:name w:val="Pogrubienie;Tekst treści (2) + 10;5 pt"/>
    <w:basedOn w:val="Teksttreci2"/>
    <w:rsid w:val="00AB74AB"/>
    <w:rPr>
      <w:b/>
      <w:bCs/>
      <w:color w:val="000000"/>
      <w:spacing w:val="0"/>
      <w:w w:val="100"/>
      <w:position w:val="0"/>
      <w:sz w:val="21"/>
      <w:szCs w:val="21"/>
      <w:lang w:val="pl-PL" w:eastAsia="pl-PL" w:bidi="pl-PL"/>
    </w:rPr>
  </w:style>
  <w:style w:type="character" w:customStyle="1" w:styleId="Teksttreci2Tahoma4pt">
    <w:name w:val="Tekst treści (2) + Tahoma;4 pt"/>
    <w:basedOn w:val="Teksttreci2"/>
    <w:rsid w:val="00AB74AB"/>
    <w:rPr>
      <w:rFonts w:ascii="Tahoma" w:eastAsia="Tahoma" w:hAnsi="Tahoma" w:cs="Tahoma"/>
      <w:color w:val="000000"/>
      <w:spacing w:val="0"/>
      <w:w w:val="100"/>
      <w:position w:val="0"/>
      <w:sz w:val="8"/>
      <w:szCs w:val="8"/>
      <w:lang w:val="pl-PL" w:eastAsia="pl-PL" w:bidi="pl-PL"/>
    </w:rPr>
  </w:style>
  <w:style w:type="character" w:customStyle="1" w:styleId="Teksttreci24ptKursywaOdstpy0ptSkala150">
    <w:name w:val="Tekst treści (2) + 4 pt;Kursywa;Odstępy 0 pt;Skala 150%"/>
    <w:basedOn w:val="Teksttreci2"/>
    <w:rsid w:val="00AB74AB"/>
    <w:rPr>
      <w:i/>
      <w:iCs/>
      <w:color w:val="000000"/>
      <w:spacing w:val="10"/>
      <w:w w:val="150"/>
      <w:position w:val="0"/>
      <w:sz w:val="8"/>
      <w:szCs w:val="8"/>
      <w:lang w:val="pl-PL" w:eastAsia="pl-PL" w:bidi="pl-PL"/>
    </w:rPr>
  </w:style>
  <w:style w:type="character" w:customStyle="1" w:styleId="Teksttreci2Tahoma9pt">
    <w:name w:val="Tekst treści (2) + Tahoma;9 pt"/>
    <w:basedOn w:val="Teksttreci2"/>
    <w:rsid w:val="00AB74AB"/>
    <w:rPr>
      <w:rFonts w:ascii="Tahoma" w:eastAsia="Tahoma" w:hAnsi="Tahoma" w:cs="Tahoma"/>
      <w:color w:val="000000"/>
      <w:spacing w:val="0"/>
      <w:w w:val="100"/>
      <w:position w:val="0"/>
      <w:sz w:val="18"/>
      <w:szCs w:val="18"/>
      <w:lang w:val="pl-PL" w:eastAsia="pl-PL" w:bidi="pl-PL"/>
    </w:rPr>
  </w:style>
  <w:style w:type="character" w:customStyle="1" w:styleId="Teksttreci24ptKursywaOdstpy0ptSkala1500">
    <w:name w:val="Tekst treści (2) + 4 pt;Kursywa;Odstępy 0 pt;Skala 150%"/>
    <w:basedOn w:val="Teksttreci2"/>
    <w:rsid w:val="00AB74AB"/>
    <w:rPr>
      <w:i/>
      <w:iCs/>
      <w:color w:val="000000"/>
      <w:spacing w:val="10"/>
      <w:w w:val="150"/>
      <w:position w:val="0"/>
      <w:sz w:val="8"/>
      <w:szCs w:val="8"/>
      <w:lang w:val="pl-PL" w:eastAsia="pl-PL" w:bidi="pl-PL"/>
    </w:rPr>
  </w:style>
  <w:style w:type="character" w:customStyle="1" w:styleId="Teksttreci11">
    <w:name w:val="Tekst treści (11)_"/>
    <w:basedOn w:val="Domylnaczcionkaakapitu"/>
    <w:link w:val="Teksttreci110"/>
    <w:rsid w:val="00AB74AB"/>
    <w:rPr>
      <w:rFonts w:ascii="Calibri" w:eastAsia="Calibri" w:hAnsi="Calibri" w:cs="Calibri"/>
      <w:b w:val="0"/>
      <w:bCs w:val="0"/>
      <w:i w:val="0"/>
      <w:iCs w:val="0"/>
      <w:smallCaps w:val="0"/>
      <w:strike w:val="0"/>
      <w:spacing w:val="50"/>
      <w:sz w:val="22"/>
      <w:szCs w:val="22"/>
      <w:u w:val="none"/>
    </w:rPr>
  </w:style>
  <w:style w:type="character" w:customStyle="1" w:styleId="Teksttreci12">
    <w:name w:val="Tekst treści (12)_"/>
    <w:basedOn w:val="Domylnaczcionkaakapitu"/>
    <w:link w:val="Teksttreci120"/>
    <w:rsid w:val="00AB74AB"/>
    <w:rPr>
      <w:rFonts w:ascii="Century Gothic" w:eastAsia="Century Gothic" w:hAnsi="Century Gothic" w:cs="Century Gothic"/>
      <w:b w:val="0"/>
      <w:bCs w:val="0"/>
      <w:i w:val="0"/>
      <w:iCs w:val="0"/>
      <w:smallCaps w:val="0"/>
      <w:strike w:val="0"/>
      <w:sz w:val="20"/>
      <w:szCs w:val="20"/>
      <w:u w:val="none"/>
    </w:rPr>
  </w:style>
  <w:style w:type="character" w:customStyle="1" w:styleId="Nagwek4Odstpy2pt">
    <w:name w:val="Nagłówek #4 + Odstępy 2 pt"/>
    <w:basedOn w:val="Nagwek4"/>
    <w:rsid w:val="00AB74AB"/>
    <w:rPr>
      <w:color w:val="000000"/>
      <w:spacing w:val="50"/>
      <w:w w:val="100"/>
      <w:position w:val="0"/>
      <w:lang w:val="pl-PL" w:eastAsia="pl-PL" w:bidi="pl-PL"/>
    </w:rPr>
  </w:style>
  <w:style w:type="paragraph" w:customStyle="1" w:styleId="Nagwek30">
    <w:name w:val="Nagłówek #3"/>
    <w:basedOn w:val="Normalny"/>
    <w:link w:val="Nagwek3"/>
    <w:rsid w:val="00AB74AB"/>
    <w:pPr>
      <w:shd w:val="clear" w:color="auto" w:fill="FFFFFF"/>
      <w:spacing w:line="0" w:lineRule="atLeast"/>
      <w:jc w:val="both"/>
      <w:outlineLvl w:val="2"/>
    </w:pPr>
    <w:rPr>
      <w:rFonts w:ascii="Century Gothic" w:eastAsia="Century Gothic" w:hAnsi="Century Gothic" w:cs="Century Gothic"/>
      <w:b/>
      <w:bCs/>
      <w:sz w:val="32"/>
      <w:szCs w:val="32"/>
    </w:rPr>
  </w:style>
  <w:style w:type="paragraph" w:customStyle="1" w:styleId="Podpisobrazu0">
    <w:name w:val="Podpis obrazu"/>
    <w:basedOn w:val="Normalny"/>
    <w:link w:val="Podpisobrazu"/>
    <w:rsid w:val="00AB74AB"/>
    <w:pPr>
      <w:shd w:val="clear" w:color="auto" w:fill="FFFFFF"/>
      <w:spacing w:line="366" w:lineRule="exact"/>
      <w:ind w:hanging="940"/>
    </w:pPr>
    <w:rPr>
      <w:rFonts w:ascii="Century Gothic" w:eastAsia="Century Gothic" w:hAnsi="Century Gothic" w:cs="Century Gothic"/>
      <w:b/>
      <w:bCs/>
      <w:spacing w:val="110"/>
      <w:sz w:val="26"/>
      <w:szCs w:val="26"/>
    </w:rPr>
  </w:style>
  <w:style w:type="paragraph" w:customStyle="1" w:styleId="Teksttreci30">
    <w:name w:val="Tekst treści (3)"/>
    <w:basedOn w:val="Normalny"/>
    <w:link w:val="Teksttreci3"/>
    <w:rsid w:val="00AB74AB"/>
    <w:pPr>
      <w:shd w:val="clear" w:color="auto" w:fill="FFFFFF"/>
      <w:spacing w:line="0" w:lineRule="atLeast"/>
    </w:pPr>
    <w:rPr>
      <w:rFonts w:ascii="Century Gothic" w:eastAsia="Century Gothic" w:hAnsi="Century Gothic" w:cs="Century Gothic"/>
      <w:b/>
      <w:bCs/>
      <w:sz w:val="74"/>
      <w:szCs w:val="74"/>
    </w:rPr>
  </w:style>
  <w:style w:type="paragraph" w:customStyle="1" w:styleId="Teksttreci40">
    <w:name w:val="Tekst treści (4)"/>
    <w:basedOn w:val="Normalny"/>
    <w:link w:val="Teksttreci4"/>
    <w:rsid w:val="00AB74AB"/>
    <w:pPr>
      <w:shd w:val="clear" w:color="auto" w:fill="FFFFFF"/>
      <w:spacing w:line="0" w:lineRule="atLeast"/>
      <w:ind w:hanging="1780"/>
      <w:jc w:val="both"/>
    </w:pPr>
    <w:rPr>
      <w:rFonts w:ascii="Times New Roman" w:eastAsia="Times New Roman" w:hAnsi="Times New Roman" w:cs="Times New Roman"/>
      <w:b/>
      <w:bCs/>
      <w:sz w:val="21"/>
      <w:szCs w:val="21"/>
    </w:rPr>
  </w:style>
  <w:style w:type="paragraph" w:customStyle="1" w:styleId="Teksttreci50">
    <w:name w:val="Tekst treści (5)"/>
    <w:basedOn w:val="Normalny"/>
    <w:link w:val="Teksttreci5"/>
    <w:rsid w:val="00AB74AB"/>
    <w:pPr>
      <w:shd w:val="clear" w:color="auto" w:fill="FFFFFF"/>
      <w:spacing w:line="0" w:lineRule="atLeast"/>
      <w:jc w:val="right"/>
    </w:pPr>
    <w:rPr>
      <w:rFonts w:ascii="Century Gothic" w:eastAsia="Century Gothic" w:hAnsi="Century Gothic" w:cs="Century Gothic"/>
      <w:b/>
      <w:bCs/>
      <w:spacing w:val="110"/>
      <w:sz w:val="26"/>
      <w:szCs w:val="26"/>
    </w:rPr>
  </w:style>
  <w:style w:type="paragraph" w:customStyle="1" w:styleId="Nagweklubstopka30">
    <w:name w:val="Nagłówek lub stopka (3)"/>
    <w:basedOn w:val="Normalny"/>
    <w:link w:val="Nagweklubstopka3"/>
    <w:rsid w:val="00AB74AB"/>
    <w:pPr>
      <w:shd w:val="clear" w:color="auto" w:fill="FFFFFF"/>
      <w:spacing w:line="0" w:lineRule="atLeast"/>
    </w:pPr>
    <w:rPr>
      <w:rFonts w:ascii="Georgia" w:eastAsia="Georgia" w:hAnsi="Georgia" w:cs="Georgia"/>
      <w:b/>
      <w:bCs/>
      <w:sz w:val="68"/>
      <w:szCs w:val="68"/>
    </w:rPr>
  </w:style>
  <w:style w:type="paragraph" w:customStyle="1" w:styleId="Teksttreci20">
    <w:name w:val="Tekst treści (2)"/>
    <w:basedOn w:val="Normalny"/>
    <w:link w:val="Teksttreci2"/>
    <w:rsid w:val="00AB74AB"/>
    <w:pPr>
      <w:shd w:val="clear" w:color="auto" w:fill="FFFFFF"/>
      <w:spacing w:line="540" w:lineRule="exact"/>
      <w:ind w:hanging="760"/>
      <w:jc w:val="center"/>
    </w:pPr>
    <w:rPr>
      <w:rFonts w:ascii="Times New Roman" w:eastAsia="Times New Roman" w:hAnsi="Times New Roman" w:cs="Times New Roman"/>
      <w:sz w:val="26"/>
      <w:szCs w:val="26"/>
    </w:rPr>
  </w:style>
  <w:style w:type="paragraph" w:customStyle="1" w:styleId="Podpistabeli0">
    <w:name w:val="Podpis tabeli"/>
    <w:basedOn w:val="Normalny"/>
    <w:link w:val="Podpistabeli"/>
    <w:rsid w:val="00AB74AB"/>
    <w:pPr>
      <w:shd w:val="clear" w:color="auto" w:fill="FFFFFF"/>
      <w:spacing w:line="0" w:lineRule="atLeast"/>
    </w:pPr>
    <w:rPr>
      <w:rFonts w:ascii="Times New Roman" w:eastAsia="Times New Roman" w:hAnsi="Times New Roman" w:cs="Times New Roman"/>
      <w:b/>
      <w:bCs/>
      <w:sz w:val="21"/>
      <w:szCs w:val="21"/>
    </w:rPr>
  </w:style>
  <w:style w:type="paragraph" w:customStyle="1" w:styleId="Nagweklubstopka40">
    <w:name w:val="Nagłówek lub stopka (4)"/>
    <w:basedOn w:val="Normalny"/>
    <w:link w:val="Nagweklubstopka4"/>
    <w:rsid w:val="00AB74AB"/>
    <w:pPr>
      <w:shd w:val="clear" w:color="auto" w:fill="FFFFFF"/>
      <w:spacing w:line="0" w:lineRule="atLeast"/>
    </w:pPr>
    <w:rPr>
      <w:rFonts w:ascii="Courier New" w:eastAsia="Courier New" w:hAnsi="Courier New" w:cs="Courier New"/>
      <w:sz w:val="21"/>
      <w:szCs w:val="21"/>
    </w:rPr>
  </w:style>
  <w:style w:type="paragraph" w:customStyle="1" w:styleId="Nagweklubstopka0">
    <w:name w:val="Nagłówek lub stopka"/>
    <w:basedOn w:val="Normalny"/>
    <w:link w:val="Nagweklubstopka"/>
    <w:rsid w:val="00AB74AB"/>
    <w:pPr>
      <w:shd w:val="clear" w:color="auto" w:fill="FFFFFF"/>
      <w:spacing w:line="0" w:lineRule="atLeast"/>
      <w:jc w:val="right"/>
    </w:pPr>
    <w:rPr>
      <w:rFonts w:ascii="Times New Roman" w:eastAsia="Times New Roman" w:hAnsi="Times New Roman" w:cs="Times New Roman"/>
      <w:b/>
      <w:bCs/>
      <w:sz w:val="21"/>
      <w:szCs w:val="21"/>
    </w:rPr>
  </w:style>
  <w:style w:type="paragraph" w:customStyle="1" w:styleId="Spistreci0">
    <w:name w:val="Spis treści"/>
    <w:basedOn w:val="Normalny"/>
    <w:link w:val="Spistreci"/>
    <w:rsid w:val="00AB74AB"/>
    <w:pPr>
      <w:shd w:val="clear" w:color="auto" w:fill="FFFFFF"/>
      <w:spacing w:line="270" w:lineRule="exact"/>
      <w:ind w:hanging="960"/>
    </w:pPr>
    <w:rPr>
      <w:rFonts w:ascii="Times New Roman" w:eastAsia="Times New Roman" w:hAnsi="Times New Roman" w:cs="Times New Roman"/>
      <w:b/>
      <w:bCs/>
      <w:sz w:val="21"/>
      <w:szCs w:val="21"/>
    </w:rPr>
  </w:style>
  <w:style w:type="paragraph" w:customStyle="1" w:styleId="Inne0">
    <w:name w:val="Inne"/>
    <w:basedOn w:val="Normalny"/>
    <w:link w:val="Inne"/>
    <w:rsid w:val="00AB74AB"/>
    <w:pPr>
      <w:shd w:val="clear" w:color="auto" w:fill="FFFFFF"/>
      <w:spacing w:line="264" w:lineRule="exact"/>
    </w:pPr>
    <w:rPr>
      <w:rFonts w:ascii="Times New Roman" w:eastAsia="Times New Roman" w:hAnsi="Times New Roman" w:cs="Times New Roman"/>
      <w:b/>
      <w:bCs/>
      <w:sz w:val="21"/>
      <w:szCs w:val="21"/>
    </w:rPr>
  </w:style>
  <w:style w:type="paragraph" w:customStyle="1" w:styleId="Nagweklubstopka50">
    <w:name w:val="Nagłówek lub stopka (5)"/>
    <w:basedOn w:val="Normalny"/>
    <w:link w:val="Nagweklubstopka5"/>
    <w:rsid w:val="00AB74AB"/>
    <w:pPr>
      <w:shd w:val="clear" w:color="auto" w:fill="FFFFFF"/>
      <w:spacing w:line="0" w:lineRule="atLeast"/>
      <w:jc w:val="both"/>
    </w:pPr>
    <w:rPr>
      <w:rFonts w:ascii="Times New Roman" w:eastAsia="Times New Roman" w:hAnsi="Times New Roman" w:cs="Times New Roman"/>
      <w:sz w:val="18"/>
      <w:szCs w:val="18"/>
    </w:rPr>
  </w:style>
  <w:style w:type="paragraph" w:customStyle="1" w:styleId="Nagwek10">
    <w:name w:val="Nagłówek #1"/>
    <w:basedOn w:val="Normalny"/>
    <w:link w:val="Nagwek1"/>
    <w:rsid w:val="00AB74AB"/>
    <w:pPr>
      <w:shd w:val="clear" w:color="auto" w:fill="FFFFFF"/>
      <w:spacing w:after="120" w:line="0" w:lineRule="atLeast"/>
      <w:outlineLvl w:val="0"/>
    </w:pPr>
    <w:rPr>
      <w:rFonts w:ascii="Times New Roman" w:eastAsia="Times New Roman" w:hAnsi="Times New Roman" w:cs="Times New Roman"/>
      <w:b/>
      <w:bCs/>
      <w:spacing w:val="100"/>
      <w:sz w:val="54"/>
      <w:szCs w:val="54"/>
    </w:rPr>
  </w:style>
  <w:style w:type="paragraph" w:customStyle="1" w:styleId="Teksttreci70">
    <w:name w:val="Tekst treści (7)"/>
    <w:basedOn w:val="Normalny"/>
    <w:link w:val="Teksttreci7"/>
    <w:rsid w:val="00AB74AB"/>
    <w:pPr>
      <w:shd w:val="clear" w:color="auto" w:fill="FFFFFF"/>
      <w:spacing w:before="120" w:line="0" w:lineRule="atLeast"/>
      <w:jc w:val="center"/>
    </w:pPr>
    <w:rPr>
      <w:rFonts w:ascii="Times New Roman" w:eastAsia="Times New Roman" w:hAnsi="Times New Roman" w:cs="Times New Roman"/>
      <w:sz w:val="19"/>
      <w:szCs w:val="19"/>
    </w:rPr>
  </w:style>
  <w:style w:type="paragraph" w:customStyle="1" w:styleId="Teksttreci80">
    <w:name w:val="Tekst treści (8)"/>
    <w:basedOn w:val="Normalny"/>
    <w:link w:val="Teksttreci8"/>
    <w:rsid w:val="00AB74AB"/>
    <w:pPr>
      <w:shd w:val="clear" w:color="auto" w:fill="FFFFFF"/>
      <w:spacing w:before="1140" w:line="438" w:lineRule="exact"/>
      <w:jc w:val="center"/>
    </w:pPr>
    <w:rPr>
      <w:rFonts w:ascii="Times New Roman" w:eastAsia="Times New Roman" w:hAnsi="Times New Roman" w:cs="Times New Roman"/>
      <w:b/>
      <w:bCs/>
      <w:i/>
      <w:iCs/>
      <w:sz w:val="21"/>
      <w:szCs w:val="21"/>
    </w:rPr>
  </w:style>
  <w:style w:type="paragraph" w:customStyle="1" w:styleId="Stopka20">
    <w:name w:val="Stopka (2)"/>
    <w:basedOn w:val="Normalny"/>
    <w:link w:val="Stopka2"/>
    <w:rsid w:val="00AB74AB"/>
    <w:pPr>
      <w:shd w:val="clear" w:color="auto" w:fill="FFFFFF"/>
      <w:spacing w:line="174" w:lineRule="exact"/>
      <w:ind w:firstLine="180"/>
      <w:jc w:val="both"/>
    </w:pPr>
    <w:rPr>
      <w:rFonts w:ascii="Times New Roman" w:eastAsia="Times New Roman" w:hAnsi="Times New Roman" w:cs="Times New Roman"/>
      <w:sz w:val="19"/>
      <w:szCs w:val="19"/>
    </w:rPr>
  </w:style>
  <w:style w:type="paragraph" w:customStyle="1" w:styleId="Nagweklubstopka60">
    <w:name w:val="Nagłówek lub stopka (6)"/>
    <w:basedOn w:val="Normalny"/>
    <w:link w:val="Nagweklubstopka6"/>
    <w:rsid w:val="00AB74AB"/>
    <w:pPr>
      <w:shd w:val="clear" w:color="auto" w:fill="FFFFFF"/>
      <w:spacing w:line="0" w:lineRule="atLeast"/>
    </w:pPr>
    <w:rPr>
      <w:rFonts w:ascii="Times New Roman" w:eastAsia="Times New Roman" w:hAnsi="Times New Roman" w:cs="Times New Roman"/>
      <w:i/>
      <w:iCs/>
      <w:sz w:val="21"/>
      <w:szCs w:val="21"/>
      <w:lang w:val="ru-RU" w:eastAsia="ru-RU" w:bidi="ru-RU"/>
    </w:rPr>
  </w:style>
  <w:style w:type="paragraph" w:customStyle="1" w:styleId="Nagweklubstopka70">
    <w:name w:val="Nagłówek lub stopka (7)"/>
    <w:basedOn w:val="Normalny"/>
    <w:link w:val="Nagweklubstopka7"/>
    <w:rsid w:val="00AB74AB"/>
    <w:pPr>
      <w:shd w:val="clear" w:color="auto" w:fill="FFFFFF"/>
      <w:spacing w:line="0" w:lineRule="atLeast"/>
    </w:pPr>
    <w:rPr>
      <w:rFonts w:ascii="Times New Roman" w:eastAsia="Times New Roman" w:hAnsi="Times New Roman" w:cs="Times New Roman"/>
      <w:sz w:val="13"/>
      <w:szCs w:val="13"/>
      <w:lang w:val="cs-CZ" w:eastAsia="cs-CZ" w:bidi="cs-CZ"/>
    </w:rPr>
  </w:style>
  <w:style w:type="paragraph" w:customStyle="1" w:styleId="Teksttreci90">
    <w:name w:val="Tekst treści (9)"/>
    <w:basedOn w:val="Normalny"/>
    <w:link w:val="Teksttreci9"/>
    <w:rsid w:val="00AB74AB"/>
    <w:pPr>
      <w:shd w:val="clear" w:color="auto" w:fill="FFFFFF"/>
      <w:spacing w:before="120" w:after="120" w:line="0" w:lineRule="atLeast"/>
      <w:ind w:hanging="260"/>
    </w:pPr>
    <w:rPr>
      <w:rFonts w:ascii="Times New Roman" w:eastAsia="Times New Roman" w:hAnsi="Times New Roman" w:cs="Times New Roman"/>
      <w:i/>
      <w:iCs/>
      <w:sz w:val="26"/>
      <w:szCs w:val="26"/>
    </w:rPr>
  </w:style>
  <w:style w:type="paragraph" w:customStyle="1" w:styleId="Stopka21">
    <w:name w:val="Stopka2"/>
    <w:basedOn w:val="Normalny"/>
    <w:link w:val="Stopka"/>
    <w:rsid w:val="00AB74AB"/>
    <w:pPr>
      <w:shd w:val="clear" w:color="auto" w:fill="FFFFFF"/>
      <w:spacing w:line="228" w:lineRule="exact"/>
    </w:pPr>
    <w:rPr>
      <w:rFonts w:ascii="Times New Roman" w:eastAsia="Times New Roman" w:hAnsi="Times New Roman" w:cs="Times New Roman"/>
      <w:b/>
      <w:bCs/>
      <w:sz w:val="21"/>
      <w:szCs w:val="21"/>
    </w:rPr>
  </w:style>
  <w:style w:type="paragraph" w:customStyle="1" w:styleId="Nagweklubstopka80">
    <w:name w:val="Nagłówek lub stopka (8)"/>
    <w:basedOn w:val="Normalny"/>
    <w:link w:val="Nagweklubstopka8"/>
    <w:rsid w:val="00AB74AB"/>
    <w:pPr>
      <w:shd w:val="clear" w:color="auto" w:fill="FFFFFF"/>
      <w:spacing w:line="0" w:lineRule="atLeast"/>
    </w:pPr>
    <w:rPr>
      <w:rFonts w:ascii="Segoe UI" w:eastAsia="Segoe UI" w:hAnsi="Segoe UI" w:cs="Segoe UI"/>
      <w:sz w:val="19"/>
      <w:szCs w:val="19"/>
    </w:rPr>
  </w:style>
  <w:style w:type="paragraph" w:customStyle="1" w:styleId="Nagweklubstopka90">
    <w:name w:val="Nagłówek lub stopka (9)"/>
    <w:basedOn w:val="Normalny"/>
    <w:link w:val="Nagweklubstopka9"/>
    <w:rsid w:val="00AB74AB"/>
    <w:pPr>
      <w:shd w:val="clear" w:color="auto" w:fill="FFFFFF"/>
      <w:spacing w:line="0" w:lineRule="atLeast"/>
    </w:pPr>
    <w:rPr>
      <w:rFonts w:ascii="Times New Roman" w:eastAsia="Times New Roman" w:hAnsi="Times New Roman" w:cs="Times New Roman"/>
      <w:sz w:val="20"/>
      <w:szCs w:val="20"/>
    </w:rPr>
  </w:style>
  <w:style w:type="paragraph" w:customStyle="1" w:styleId="Nagweklubstopka100">
    <w:name w:val="Nagłówek lub stopka (10)"/>
    <w:basedOn w:val="Normalny"/>
    <w:link w:val="Nagweklubstopka10"/>
    <w:rsid w:val="00AB74AB"/>
    <w:pPr>
      <w:shd w:val="clear" w:color="auto" w:fill="FFFFFF"/>
      <w:spacing w:line="0" w:lineRule="atLeast"/>
    </w:pPr>
    <w:rPr>
      <w:rFonts w:ascii="Times New Roman" w:eastAsia="Times New Roman" w:hAnsi="Times New Roman" w:cs="Times New Roman"/>
      <w:sz w:val="20"/>
      <w:szCs w:val="20"/>
    </w:rPr>
  </w:style>
  <w:style w:type="paragraph" w:customStyle="1" w:styleId="Nagweklubstopka110">
    <w:name w:val="Nagłówek lub stopka (11)"/>
    <w:basedOn w:val="Normalny"/>
    <w:link w:val="Nagweklubstopka11"/>
    <w:rsid w:val="00AB74AB"/>
    <w:pPr>
      <w:shd w:val="clear" w:color="auto" w:fill="FFFFFF"/>
      <w:spacing w:line="0" w:lineRule="atLeast"/>
    </w:pPr>
    <w:rPr>
      <w:rFonts w:ascii="Century Gothic" w:eastAsia="Century Gothic" w:hAnsi="Century Gothic" w:cs="Century Gothic"/>
      <w:sz w:val="18"/>
      <w:szCs w:val="18"/>
    </w:rPr>
  </w:style>
  <w:style w:type="paragraph" w:customStyle="1" w:styleId="Nagweklubstopka120">
    <w:name w:val="Nagłówek lub stopka (12)"/>
    <w:basedOn w:val="Normalny"/>
    <w:link w:val="Nagweklubstopka12"/>
    <w:rsid w:val="00AB74AB"/>
    <w:pPr>
      <w:shd w:val="clear" w:color="auto" w:fill="FFFFFF"/>
      <w:spacing w:line="0" w:lineRule="atLeast"/>
    </w:pPr>
    <w:rPr>
      <w:rFonts w:ascii="Tahoma" w:eastAsia="Tahoma" w:hAnsi="Tahoma" w:cs="Tahoma"/>
      <w:sz w:val="18"/>
      <w:szCs w:val="18"/>
    </w:rPr>
  </w:style>
  <w:style w:type="paragraph" w:customStyle="1" w:styleId="Teksttreci100">
    <w:name w:val="Tekst treści (10)"/>
    <w:basedOn w:val="Normalny"/>
    <w:link w:val="Teksttreci10"/>
    <w:rsid w:val="00AB74AB"/>
    <w:pPr>
      <w:shd w:val="clear" w:color="auto" w:fill="FFFFFF"/>
      <w:spacing w:before="420" w:line="0" w:lineRule="atLeast"/>
    </w:pPr>
    <w:rPr>
      <w:rFonts w:ascii="Times New Roman" w:eastAsia="Times New Roman" w:hAnsi="Times New Roman" w:cs="Times New Roman"/>
      <w:sz w:val="17"/>
      <w:szCs w:val="17"/>
    </w:rPr>
  </w:style>
  <w:style w:type="paragraph" w:customStyle="1" w:styleId="Nagwek20">
    <w:name w:val="Nagłówek #2"/>
    <w:basedOn w:val="Normalny"/>
    <w:link w:val="Nagwek2"/>
    <w:rsid w:val="00AB74AB"/>
    <w:pPr>
      <w:shd w:val="clear" w:color="auto" w:fill="FFFFFF"/>
      <w:spacing w:before="180" w:after="180" w:line="0" w:lineRule="atLeast"/>
      <w:jc w:val="center"/>
      <w:outlineLvl w:val="1"/>
    </w:pPr>
    <w:rPr>
      <w:rFonts w:ascii="Century Gothic" w:eastAsia="Century Gothic" w:hAnsi="Century Gothic" w:cs="Century Gothic"/>
      <w:b/>
      <w:bCs/>
      <w:spacing w:val="210"/>
      <w:sz w:val="40"/>
      <w:szCs w:val="40"/>
    </w:rPr>
  </w:style>
  <w:style w:type="paragraph" w:customStyle="1" w:styleId="Nagwek40">
    <w:name w:val="Nagłówek #4"/>
    <w:basedOn w:val="Normalny"/>
    <w:link w:val="Nagwek4"/>
    <w:rsid w:val="00AB74AB"/>
    <w:pPr>
      <w:shd w:val="clear" w:color="auto" w:fill="FFFFFF"/>
      <w:spacing w:before="180" w:line="0" w:lineRule="atLeast"/>
      <w:outlineLvl w:val="3"/>
    </w:pPr>
    <w:rPr>
      <w:rFonts w:ascii="Calibri" w:eastAsia="Calibri" w:hAnsi="Calibri" w:cs="Calibri"/>
      <w:sz w:val="32"/>
      <w:szCs w:val="32"/>
    </w:rPr>
  </w:style>
  <w:style w:type="paragraph" w:customStyle="1" w:styleId="Teksttreci110">
    <w:name w:val="Tekst treści (11)"/>
    <w:basedOn w:val="Normalny"/>
    <w:link w:val="Teksttreci11"/>
    <w:rsid w:val="00AB74AB"/>
    <w:pPr>
      <w:shd w:val="clear" w:color="auto" w:fill="FFFFFF"/>
      <w:spacing w:after="180" w:line="0" w:lineRule="atLeast"/>
    </w:pPr>
    <w:rPr>
      <w:rFonts w:ascii="Calibri" w:eastAsia="Calibri" w:hAnsi="Calibri" w:cs="Calibri"/>
      <w:spacing w:val="50"/>
      <w:sz w:val="22"/>
      <w:szCs w:val="22"/>
    </w:rPr>
  </w:style>
  <w:style w:type="paragraph" w:customStyle="1" w:styleId="Teksttreci120">
    <w:name w:val="Tekst treści (12)"/>
    <w:basedOn w:val="Normalny"/>
    <w:link w:val="Teksttreci12"/>
    <w:rsid w:val="00AB74AB"/>
    <w:pPr>
      <w:shd w:val="clear" w:color="auto" w:fill="FFFFFF"/>
      <w:spacing w:before="180" w:line="0" w:lineRule="atLeast"/>
      <w:jc w:val="both"/>
    </w:pPr>
    <w:rPr>
      <w:rFonts w:ascii="Century Gothic" w:eastAsia="Century Gothic" w:hAnsi="Century Gothic" w:cs="Century Gothic"/>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39</Pages>
  <Words>13651</Words>
  <Characters>81911</Characters>
  <Application>Microsoft Office Word</Application>
  <DocSecurity>0</DocSecurity>
  <Lines>682</Lines>
  <Paragraphs>190</Paragraphs>
  <ScaleCrop>false</ScaleCrop>
  <Company/>
  <LinksUpToDate>false</LinksUpToDate>
  <CharactersWithSpaces>95372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621</dc:title>
  <dc:subject/>
  <dc:creator/>
  <cp:keywords/>
  <cp:lastModifiedBy>Efka</cp:lastModifiedBy>
  <cp:revision>3</cp:revision>
  <dcterms:created xsi:type="dcterms:W3CDTF">2016-10-11T12:31:00Z</dcterms:created>
  <dcterms:modified xsi:type="dcterms:W3CDTF">2016-10-11T12:32:00Z</dcterms:modified>
</cp:coreProperties>
</file>