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136" w:y="1341"/>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1952</w:t>
      </w:r>
    </w:p>
    <w:p>
      <w:pPr>
        <w:pStyle w:val="Style5"/>
        <w:framePr w:wrap="none" w:vAnchor="page" w:hAnchor="page" w:x="7820" w:y="1341"/>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3 (98)</w:t>
      </w:r>
      <w:bookmarkEnd w:id="0"/>
    </w:p>
    <w:p>
      <w:pPr>
        <w:framePr w:wrap="none" w:vAnchor="page" w:hAnchor="page" w:x="2492" w:y="246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00pt;height:226pt;">
            <v:imagedata r:id="rId5" r:href="rId6"/>
          </v:shape>
        </w:pict>
      </w:r>
    </w:p>
    <w:p>
      <w:pPr>
        <w:pStyle w:val="Style7"/>
        <w:framePr w:w="1704" w:h="700" w:hRule="exact" w:wrap="none" w:vAnchor="page" w:hAnchor="page" w:x="4844" w:y="8279"/>
        <w:widowControl w:val="0"/>
        <w:keepNext w:val="0"/>
        <w:keepLines w:val="0"/>
        <w:shd w:val="clear" w:color="auto" w:fill="auto"/>
        <w:bidi w:val="0"/>
        <w:jc w:val="left"/>
        <w:spacing w:before="0" w:after="0" w:line="320" w:lineRule="exact"/>
        <w:ind w:left="0" w:right="0" w:firstLine="0"/>
      </w:pPr>
      <w:r>
        <w:rPr>
          <w:rStyle w:val="CharStyle9"/>
        </w:rPr>
        <w:t>MARZEC</w:t>
      </w:r>
    </w:p>
    <w:p>
      <w:pPr>
        <w:pStyle w:val="Style10"/>
        <w:framePr w:w="1704" w:h="700" w:hRule="exact" w:wrap="none" w:vAnchor="page" w:hAnchor="page" w:x="4844" w:y="8279"/>
        <w:widowControl w:val="0"/>
        <w:keepNext w:val="0"/>
        <w:keepLines w:val="0"/>
        <w:shd w:val="clear" w:color="auto" w:fill="auto"/>
        <w:bidi w:val="0"/>
        <w:spacing w:before="0" w:after="0" w:line="300" w:lineRule="exact"/>
        <w:ind w:left="0" w:right="20" w:firstLine="0"/>
      </w:pPr>
      <w:r>
        <w:rPr>
          <w:lang w:val="pl-PL" w:eastAsia="pl-PL" w:bidi="pl-PL"/>
          <w:w w:val="100"/>
          <w:color w:val="000000"/>
          <w:position w:val="0"/>
        </w:rPr>
        <w:t>1952</w:t>
      </w:r>
    </w:p>
    <w:p>
      <w:pPr>
        <w:framePr w:wrap="none" w:vAnchor="page" w:hAnchor="page" w:x="818" w:y="11559"/>
        <w:widowControl w:val="0"/>
        <w:rPr>
          <w:sz w:val="2"/>
          <w:szCs w:val="2"/>
        </w:rPr>
      </w:pPr>
      <w:r>
        <w:pict>
          <v:shape id="_x0000_s1027" type="#_x0000_t75" style="width:456pt;height:135pt;">
            <v:imagedata r:id="rId7" r:href="rId8"/>
          </v:shape>
        </w:pict>
      </w:r>
    </w:p>
    <w:p>
      <w:pPr>
        <w:pStyle w:val="Style12"/>
        <w:framePr w:wrap="none" w:vAnchor="page" w:hAnchor="page" w:x="1118" w:y="14469"/>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8.3pt;margin-top:473.2pt;width:16.7pt;height:15.9pt;z-index:-251658240;mso-position-horizontal-relative:page;mso-position-vertical-relative:page;z-index:-251658752" fillcolor="#190B08" stroked="f"/>
        </w:pict>
      </w:r>
    </w:p>
    <w:p>
      <w:pPr>
        <w:pStyle w:val="Style14"/>
        <w:framePr w:w="9246" w:h="1062" w:hRule="exact" w:wrap="none" w:vAnchor="page" w:hAnchor="page" w:x="941" w:y="1024"/>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4"/>
        <w:framePr w:w="9246" w:h="1062" w:hRule="exact" w:wrap="none" w:vAnchor="page" w:hAnchor="page" w:x="941" w:y="1024"/>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16"/>
        <w:framePr w:w="9246" w:h="5462" w:hRule="exact" w:wrap="none" w:vAnchor="page" w:hAnchor="page" w:x="941" w:y="5457"/>
        <w:widowControl w:val="0"/>
        <w:keepNext w:val="0"/>
        <w:keepLines w:val="0"/>
        <w:shd w:val="clear" w:color="auto" w:fill="auto"/>
        <w:bidi w:val="0"/>
        <w:spacing w:before="0" w:after="0" w:line="240" w:lineRule="exact"/>
        <w:ind w:left="20" w:right="0" w:firstLine="0"/>
      </w:pPr>
      <w:r>
        <w:rPr>
          <w:rStyle w:val="CharStyle18"/>
        </w:rPr>
        <w:t>TREŚĆ NUMERU:</w:t>
      </w:r>
    </w:p>
    <w:p>
      <w:pPr>
        <w:framePr w:w="9246" w:h="5462" w:hRule="exact" w:wrap="none" w:vAnchor="page" w:hAnchor="page" w:x="941" w:y="5457"/>
        <w:widowControl w:val="0"/>
      </w:pPr>
    </w:p>
    <w:p>
      <w:pPr>
        <w:pStyle w:val="Style21"/>
        <w:numPr>
          <w:ilvl w:val="0"/>
          <w:numId w:val="1"/>
        </w:numPr>
        <w:framePr w:w="9246" w:h="5462" w:hRule="exact" w:wrap="none" w:vAnchor="page" w:hAnchor="page" w:x="941" w:y="5457"/>
        <w:tabs>
          <w:tab w:leader="none" w:pos="8874" w:val="left"/>
        </w:tabs>
        <w:widowControl w:val="0"/>
        <w:keepNext w:val="0"/>
        <w:keepLines w:val="0"/>
        <w:shd w:val="clear" w:color="auto" w:fill="auto"/>
        <w:bidi w:val="0"/>
        <w:spacing w:before="0" w:after="0"/>
        <w:ind w:left="0" w:right="0" w:firstLine="0"/>
      </w:pPr>
      <w:r>
        <w:rPr>
          <w:rStyle w:val="CharStyle23"/>
        </w:rPr>
        <w:t xml:space="preserve"> </w:t>
      </w:r>
      <w:r>
        <w:rPr>
          <w:lang w:val="pl-PL" w:eastAsia="pl-PL" w:bidi="pl-PL"/>
          <w:sz w:val="24"/>
          <w:szCs w:val="24"/>
          <w:w w:val="100"/>
          <w:spacing w:val="0"/>
          <w:color w:val="000000"/>
          <w:position w:val="0"/>
        </w:rPr>
        <w:t>WITOLD DOROSZEWSKI: Normy i kryteria ocen w pracy słownikowej .</w:t>
        <w:tab/>
        <w:t>1</w:t>
      </w:r>
    </w:p>
    <w:p>
      <w:pPr>
        <w:pStyle w:val="Style21"/>
        <w:numPr>
          <w:ilvl w:val="0"/>
          <w:numId w:val="1"/>
        </w:numPr>
        <w:framePr w:w="9246" w:h="5462" w:hRule="exact" w:wrap="none" w:vAnchor="page" w:hAnchor="page" w:x="941" w:y="5457"/>
        <w:tabs>
          <w:tab w:leader="none" w:pos="8874"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 JANINA MALLY: O języku listów Słowackiego, c. d. Czasowniki ...</w:t>
        <w:tab/>
        <w:t>17</w:t>
      </w:r>
    </w:p>
    <w:p>
      <w:pPr>
        <w:pStyle w:val="Style21"/>
        <w:numPr>
          <w:ilvl w:val="0"/>
          <w:numId w:val="1"/>
        </w:numPr>
        <w:framePr w:w="9246" w:h="5462" w:hRule="exact" w:wrap="none" w:vAnchor="page" w:hAnchor="page" w:x="941" w:y="5457"/>
        <w:tabs>
          <w:tab w:leader="none" w:pos="34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VILIM FRANČI</w:t>
      </w:r>
      <w:r>
        <w:rPr>
          <w:lang w:val="pl-PL" w:eastAsia="pl-PL" w:bidi="pl-PL"/>
          <w:sz w:val="24"/>
          <w:szCs w:val="24"/>
          <w:w w:val="100"/>
          <w:spacing w:val="0"/>
          <w:color w:val="000000"/>
          <w:position w:val="0"/>
        </w:rPr>
        <w:t>Ć</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O dziwacznym przybieraniu wyrazów czeskich w polską</w:t>
      </w:r>
    </w:p>
    <w:p>
      <w:pPr>
        <w:pStyle w:val="Style21"/>
        <w:framePr w:w="9246" w:h="5462" w:hRule="exact" w:wrap="none" w:vAnchor="page" w:hAnchor="page" w:x="941" w:y="5457"/>
        <w:tabs>
          <w:tab w:leader="dot" w:pos="8474" w:val="left"/>
        </w:tabs>
        <w:widowControl w:val="0"/>
        <w:keepNext w:val="0"/>
        <w:keepLines w:val="0"/>
        <w:shd w:val="clear" w:color="auto" w:fill="auto"/>
        <w:bidi w:val="0"/>
        <w:spacing w:before="0" w:after="56" w:line="240" w:lineRule="exact"/>
        <w:ind w:left="1000" w:right="0" w:firstLine="0"/>
      </w:pPr>
      <w:r>
        <w:rPr>
          <w:lang w:val="pl-PL" w:eastAsia="pl-PL" w:bidi="pl-PL"/>
          <w:sz w:val="24"/>
          <w:szCs w:val="24"/>
          <w:w w:val="100"/>
          <w:spacing w:val="0"/>
          <w:color w:val="000000"/>
          <w:position w:val="0"/>
        </w:rPr>
        <w:t>szatę graficzną</w:t>
        <w:tab/>
      </w:r>
    </w:p>
    <w:p>
      <w:pPr>
        <w:framePr w:w="9246" w:h="5462" w:hRule="exact" w:wrap="none" w:vAnchor="page" w:hAnchor="page" w:x="941" w:y="5457"/>
        <w:widowControl w:val="0"/>
      </w:pPr>
    </w:p>
    <w:p>
      <w:pPr>
        <w:pStyle w:val="Style21"/>
        <w:numPr>
          <w:ilvl w:val="0"/>
          <w:numId w:val="1"/>
        </w:numPr>
        <w:framePr w:w="9246" w:h="5462" w:hRule="exact" w:wrap="none" w:vAnchor="page" w:hAnchor="page" w:x="941" w:y="5457"/>
        <w:tabs>
          <w:tab w:leader="none" w:pos="350" w:val="left"/>
          <w:tab w:leader="none" w:pos="8874" w:val="left"/>
        </w:tabs>
        <w:widowControl w:val="0"/>
        <w:keepNext w:val="0"/>
        <w:keepLines w:val="0"/>
        <w:shd w:val="clear" w:color="auto" w:fill="auto"/>
        <w:bidi w:val="0"/>
        <w:spacing w:before="0" w:after="20" w:line="240" w:lineRule="exact"/>
        <w:ind w:left="0" w:right="0" w:firstLine="0"/>
      </w:pPr>
      <w:r>
        <w:rPr>
          <w:lang w:val="pl-PL" w:eastAsia="pl-PL" w:bidi="pl-PL"/>
          <w:sz w:val="24"/>
          <w:szCs w:val="24"/>
          <w:w w:val="100"/>
          <w:spacing w:val="0"/>
          <w:color w:val="000000"/>
          <w:position w:val="0"/>
        </w:rPr>
        <w:t>STANISŁAW SKORUPKA: Synonimiczne grupy wyrazowe. Przymiotniki .</w:t>
        <w:tab/>
      </w:r>
      <w:r>
        <w:rPr>
          <w:rStyle w:val="CharStyle26"/>
        </w:rPr>
        <w:t>28</w:t>
      </w:r>
    </w:p>
    <w:p>
      <w:pPr>
        <w:pStyle w:val="Style21"/>
        <w:numPr>
          <w:ilvl w:val="0"/>
          <w:numId w:val="1"/>
        </w:numPr>
        <w:framePr w:w="9246" w:h="5462" w:hRule="exact" w:wrap="none" w:vAnchor="page" w:hAnchor="page" w:x="941" w:y="5457"/>
        <w:tabs>
          <w:tab w:leader="none" w:pos="350" w:val="left"/>
          <w:tab w:leader="dot" w:pos="8474" w:val="left"/>
        </w:tabs>
        <w:widowControl w:val="0"/>
        <w:keepNext w:val="0"/>
        <w:keepLines w:val="0"/>
        <w:shd w:val="clear" w:color="auto" w:fill="auto"/>
        <w:bidi w:val="0"/>
        <w:spacing w:before="0" w:after="0" w:line="432" w:lineRule="exact"/>
        <w:ind w:left="0" w:right="0" w:firstLine="0"/>
      </w:pPr>
      <w:r>
        <w:rPr>
          <w:lang w:val="pl-PL" w:eastAsia="pl-PL" w:bidi="pl-PL"/>
          <w:sz w:val="24"/>
          <w:szCs w:val="24"/>
          <w:w w:val="100"/>
          <w:spacing w:val="0"/>
          <w:color w:val="000000"/>
          <w:position w:val="0"/>
        </w:rPr>
        <w:t>Głosy czytelników:</w:t>
        <w:tab/>
        <w:t>52</w:t>
      </w:r>
    </w:p>
    <w:p>
      <w:pPr>
        <w:pStyle w:val="Style21"/>
        <w:numPr>
          <w:ilvl w:val="0"/>
          <w:numId w:val="1"/>
        </w:numPr>
        <w:framePr w:w="9246" w:h="5462" w:hRule="exact" w:wrap="none" w:vAnchor="page" w:hAnchor="page" w:x="941" w:y="5457"/>
        <w:tabs>
          <w:tab w:leader="none" w:pos="350" w:val="left"/>
        </w:tabs>
        <w:widowControl w:val="0"/>
        <w:keepNext w:val="0"/>
        <w:keepLines w:val="0"/>
        <w:shd w:val="clear" w:color="auto" w:fill="auto"/>
        <w:bidi w:val="0"/>
        <w:spacing w:before="0" w:after="0" w:line="432" w:lineRule="exact"/>
        <w:ind w:left="0" w:right="0" w:firstLine="0"/>
      </w:pPr>
      <w:r>
        <w:rPr>
          <w:lang w:val="pl-PL" w:eastAsia="pl-PL" w:bidi="pl-PL"/>
          <w:sz w:val="24"/>
          <w:szCs w:val="24"/>
          <w:w w:val="100"/>
          <w:spacing w:val="0"/>
          <w:color w:val="000000"/>
          <w:position w:val="0"/>
        </w:rPr>
        <w:t>Z gwary warmińskiej i mazurskiej:</w:t>
      </w:r>
    </w:p>
    <w:p>
      <w:pPr>
        <w:pStyle w:val="Style21"/>
        <w:framePr w:w="9246" w:h="5462" w:hRule="exact" w:wrap="none" w:vAnchor="page" w:hAnchor="page" w:x="941" w:y="5457"/>
        <w:tabs>
          <w:tab w:leader="dot" w:pos="9138" w:val="right"/>
        </w:tabs>
        <w:widowControl w:val="0"/>
        <w:keepNext w:val="0"/>
        <w:keepLines w:val="0"/>
        <w:shd w:val="clear" w:color="auto" w:fill="auto"/>
        <w:bidi w:val="0"/>
        <w:spacing w:before="0" w:after="0" w:line="432" w:lineRule="exact"/>
        <w:ind w:left="1000" w:right="0" w:firstLine="0"/>
      </w:pPr>
      <w:r>
        <w:rPr>
          <w:lang w:val="pl-PL" w:eastAsia="pl-PL" w:bidi="pl-PL"/>
          <w:sz w:val="24"/>
          <w:szCs w:val="24"/>
          <w:w w:val="100"/>
          <w:spacing w:val="0"/>
          <w:color w:val="000000"/>
          <w:position w:val="0"/>
        </w:rPr>
        <w:t>O Warszawie</w:t>
        <w:tab/>
        <w:t>53</w:t>
      </w:r>
    </w:p>
    <w:p>
      <w:pPr>
        <w:pStyle w:val="Style21"/>
        <w:framePr w:w="9246" w:h="5462" w:hRule="exact" w:wrap="none" w:vAnchor="page" w:hAnchor="page" w:x="941" w:y="5457"/>
        <w:tabs>
          <w:tab w:leader="dot" w:pos="9138" w:val="right"/>
        </w:tabs>
        <w:widowControl w:val="0"/>
        <w:keepNext w:val="0"/>
        <w:keepLines w:val="0"/>
        <w:shd w:val="clear" w:color="auto" w:fill="auto"/>
        <w:bidi w:val="0"/>
        <w:spacing w:before="0" w:after="0" w:line="432" w:lineRule="exact"/>
        <w:ind w:left="1000" w:right="0" w:firstLine="0"/>
      </w:pPr>
      <w:r>
        <w:rPr>
          <w:lang w:val="pl-PL" w:eastAsia="pl-PL" w:bidi="pl-PL"/>
          <w:sz w:val="24"/>
          <w:szCs w:val="24"/>
          <w:w w:val="100"/>
          <w:spacing w:val="0"/>
          <w:color w:val="000000"/>
          <w:position w:val="0"/>
        </w:rPr>
        <w:t>O jebłonce</w:t>
        <w:tab/>
        <w:t xml:space="preserve">  34</w:t>
      </w:r>
    </w:p>
    <w:p>
      <w:pPr>
        <w:pStyle w:val="Style21"/>
        <w:framePr w:w="9246" w:h="5462" w:hRule="exact" w:wrap="none" w:vAnchor="page" w:hAnchor="page" w:x="941" w:y="5457"/>
        <w:tabs>
          <w:tab w:leader="dot" w:pos="9138" w:val="right"/>
        </w:tabs>
        <w:widowControl w:val="0"/>
        <w:keepNext w:val="0"/>
        <w:keepLines w:val="0"/>
        <w:shd w:val="clear" w:color="auto" w:fill="auto"/>
        <w:bidi w:val="0"/>
        <w:spacing w:before="0" w:after="0" w:line="432" w:lineRule="exact"/>
        <w:ind w:left="1000" w:right="0" w:firstLine="0"/>
      </w:pPr>
      <w:r>
        <w:rPr>
          <w:lang w:val="pl-PL" w:eastAsia="pl-PL" w:bidi="pl-PL"/>
          <w:sz w:val="24"/>
          <w:szCs w:val="24"/>
          <w:w w:val="100"/>
          <w:spacing w:val="0"/>
          <w:color w:val="000000"/>
          <w:position w:val="0"/>
        </w:rPr>
        <w:t>„Mejster nad mejstrami“</w:t>
        <w:tab/>
        <w:t>34</w:t>
      </w:r>
    </w:p>
    <w:p>
      <w:pPr>
        <w:pStyle w:val="Style21"/>
        <w:numPr>
          <w:ilvl w:val="0"/>
          <w:numId w:val="1"/>
        </w:numPr>
        <w:framePr w:w="9246" w:h="5462" w:hRule="exact" w:wrap="none" w:vAnchor="page" w:hAnchor="page" w:x="941" w:y="5457"/>
        <w:tabs>
          <w:tab w:leader="none" w:pos="350" w:val="left"/>
          <w:tab w:leader="none" w:pos="3636" w:val="center"/>
          <w:tab w:leader="none" w:pos="3812" w:val="center"/>
          <w:tab w:leader="dot" w:pos="9138" w:val="right"/>
        </w:tabs>
        <w:widowControl w:val="0"/>
        <w:keepNext w:val="0"/>
        <w:keepLines w:val="0"/>
        <w:shd w:val="clear" w:color="auto" w:fill="auto"/>
        <w:bidi w:val="0"/>
        <w:spacing w:before="0" w:after="0" w:line="432" w:lineRule="exact"/>
        <w:ind w:left="0" w:right="0" w:firstLine="0"/>
      </w:pPr>
      <w:r>
        <w:rPr>
          <w:lang w:val="pl-PL" w:eastAsia="pl-PL" w:bidi="pl-PL"/>
          <w:sz w:val="24"/>
          <w:szCs w:val="24"/>
          <w:w w:val="100"/>
          <w:spacing w:val="0"/>
          <w:color w:val="000000"/>
          <w:position w:val="0"/>
        </w:rPr>
        <w:t>W. D. Objaśnienia wyrazów i</w:t>
        <w:tab/>
        <w:t>zwrotów</w:t>
        <w:tab/>
        <w:t>35</w:t>
      </w:r>
    </w:p>
    <w:p>
      <w:pPr>
        <w:pStyle w:val="Style16"/>
        <w:framePr w:w="9246" w:h="1464" w:hRule="exact" w:wrap="none" w:vAnchor="page" w:hAnchor="page" w:x="941" w:y="14115"/>
        <w:widowControl w:val="0"/>
        <w:keepNext w:val="0"/>
        <w:keepLines w:val="0"/>
        <w:shd w:val="clear" w:color="auto" w:fill="auto"/>
        <w:bidi w:val="0"/>
        <w:spacing w:before="0" w:after="0" w:line="270" w:lineRule="exact"/>
        <w:ind w:left="20" w:right="0" w:firstLine="0"/>
      </w:pPr>
      <w:r>
        <w:rPr>
          <w:lang w:val="pl-PL" w:eastAsia="pl-PL" w:bidi="pl-PL"/>
          <w:sz w:val="24"/>
          <w:szCs w:val="24"/>
          <w:w w:val="100"/>
          <w:spacing w:val="0"/>
          <w:color w:val="000000"/>
          <w:position w:val="0"/>
        </w:rPr>
        <w:t>Począwszy od stycznia 1951 roku „Poradnik Językowy ukazuje się co miesiąc z wyjątkiem lipca i sierpnia. Rocznik składać się będzie z 10 numerów.</w:t>
      </w:r>
    </w:p>
    <w:p>
      <w:pPr>
        <w:pStyle w:val="Style16"/>
        <w:framePr w:w="9246" w:h="1464" w:hRule="exact" w:wrap="none" w:vAnchor="page" w:hAnchor="page" w:x="941" w:y="14115"/>
        <w:widowControl w:val="0"/>
        <w:keepNext w:val="0"/>
        <w:keepLines w:val="0"/>
        <w:shd w:val="clear" w:color="auto" w:fill="auto"/>
        <w:bidi w:val="0"/>
        <w:spacing w:before="0" w:after="0" w:line="270" w:lineRule="exact"/>
        <w:ind w:left="20" w:right="0" w:firstLine="0"/>
      </w:pPr>
      <w:r>
        <w:rPr>
          <w:lang w:val="pl-PL" w:eastAsia="pl-PL" w:bidi="pl-PL"/>
          <w:sz w:val="24"/>
          <w:szCs w:val="24"/>
          <w:w w:val="100"/>
          <w:spacing w:val="0"/>
          <w:color w:val="000000"/>
          <w:position w:val="0"/>
        </w:rPr>
        <w:t>Wobec powiększenia objętości „Poradnika Językowego o 1/2 arkusza druku cena</w:t>
        <w:br/>
        <w:t>pojedynczego numeru została podwyższona do 2,20 zł. Prenumerata roczna</w:t>
      </w:r>
    </w:p>
    <w:p>
      <w:pPr>
        <w:pStyle w:val="Style16"/>
        <w:framePr w:w="9246" w:h="1464" w:hRule="exact" w:wrap="none" w:vAnchor="page" w:hAnchor="page" w:x="941" w:y="14115"/>
        <w:widowControl w:val="0"/>
        <w:keepNext w:val="0"/>
        <w:keepLines w:val="0"/>
        <w:shd w:val="clear" w:color="auto" w:fill="auto"/>
        <w:bidi w:val="0"/>
        <w:spacing w:before="0" w:after="0" w:line="270" w:lineRule="exact"/>
        <w:ind w:left="20" w:right="0" w:firstLine="0"/>
      </w:pPr>
      <w:r>
        <w:rPr>
          <w:lang w:val="pl-PL" w:eastAsia="pl-PL" w:bidi="pl-PL"/>
          <w:sz w:val="24"/>
          <w:szCs w:val="24"/>
          <w:w w:val="100"/>
          <w:spacing w:val="0"/>
          <w:color w:val="000000"/>
          <w:position w:val="0"/>
        </w:rPr>
        <w:t>bez zmiany (18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2.3pt;margin-top:403.6pt;width:20.1pt;height:11.1pt;z-index:-251658240;mso-position-horizontal-relative:page;mso-position-vertical-relative:page;z-index:-251658751" fillcolor="#020101" stroked="f"/>
        </w:pict>
      </w:r>
    </w:p>
    <w:p>
      <w:pPr>
        <w:pStyle w:val="Style27"/>
        <w:framePr w:wrap="none" w:vAnchor="page" w:hAnchor="page" w:x="947" w:y="7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ROK 1952</w:t>
      </w:r>
    </w:p>
    <w:p>
      <w:pPr>
        <w:pStyle w:val="Style27"/>
        <w:framePr w:wrap="none" w:vAnchor="page" w:hAnchor="page" w:x="4991" w:y="7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MARZEC</w:t>
      </w:r>
    </w:p>
    <w:p>
      <w:pPr>
        <w:pStyle w:val="Style27"/>
        <w:framePr w:wrap="none" w:vAnchor="page" w:hAnchor="page" w:x="9035" w:y="6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3</w:t>
      </w:r>
    </w:p>
    <w:p>
      <w:pPr>
        <w:pStyle w:val="Style29"/>
        <w:framePr w:w="9378" w:h="1607" w:hRule="exact" w:wrap="none" w:vAnchor="page" w:hAnchor="page" w:x="875" w:y="1343"/>
        <w:widowControl w:val="0"/>
        <w:keepNext w:val="0"/>
        <w:keepLines w:val="0"/>
        <w:shd w:val="clear" w:color="auto" w:fill="auto"/>
        <w:bidi w:val="0"/>
        <w:jc w:val="left"/>
        <w:spacing w:before="0" w:after="0" w:line="680" w:lineRule="exact"/>
        <w:ind w:left="0" w:right="0" w:firstLine="0"/>
      </w:pPr>
      <w:bookmarkStart w:id="1" w:name="bookmark1"/>
      <w:r>
        <w:rPr>
          <w:lang w:val="pl-PL" w:eastAsia="pl-PL" w:bidi="pl-PL"/>
          <w:w w:val="100"/>
          <w:color w:val="000000"/>
          <w:position w:val="0"/>
        </w:rPr>
        <w:t>PORADNIK JĘZYKOWY</w:t>
      </w:r>
      <w:bookmarkEnd w:id="1"/>
    </w:p>
    <w:p>
      <w:pPr>
        <w:pStyle w:val="Style16"/>
        <w:framePr w:w="9378" w:h="1607" w:hRule="exact" w:wrap="none" w:vAnchor="page" w:hAnchor="page" w:x="875" w:y="1343"/>
        <w:widowControl w:val="0"/>
        <w:keepNext w:val="0"/>
        <w:keepLines w:val="0"/>
        <w:shd w:val="clear" w:color="auto" w:fill="auto"/>
        <w:bidi w:val="0"/>
        <w:spacing w:before="0" w:after="0" w:line="276" w:lineRule="exact"/>
        <w:ind w:left="0" w:right="0" w:firstLine="0"/>
      </w:pPr>
      <w:r>
        <w:rPr>
          <w:lang w:val="pl-PL" w:eastAsia="pl-PL" w:bidi="pl-PL"/>
          <w:sz w:val="24"/>
          <w:szCs w:val="24"/>
          <w:w w:val="100"/>
          <w:spacing w:val="0"/>
          <w:color w:val="000000"/>
          <w:position w:val="0"/>
        </w:rPr>
        <w:t>MIESIĘCZNIK</w:t>
      </w:r>
    </w:p>
    <w:p>
      <w:pPr>
        <w:pStyle w:val="Style16"/>
        <w:framePr w:w="9378" w:h="1607" w:hRule="exact" w:wrap="none" w:vAnchor="page" w:hAnchor="page" w:x="875" w:y="1343"/>
        <w:widowControl w:val="0"/>
        <w:keepNext w:val="0"/>
        <w:keepLines w:val="0"/>
        <w:shd w:val="clear" w:color="auto" w:fill="auto"/>
        <w:bidi w:val="0"/>
        <w:jc w:val="left"/>
        <w:spacing w:before="0" w:after="0" w:line="276" w:lineRule="exact"/>
        <w:ind w:left="2020" w:right="2020" w:firstLine="0"/>
      </w:pPr>
      <w:r>
        <w:rPr>
          <w:lang w:val="pl-PL" w:eastAsia="pl-PL" w:bidi="pl-PL"/>
          <w:sz w:val="24"/>
          <w:szCs w:val="24"/>
          <w:w w:val="100"/>
          <w:spacing w:val="0"/>
          <w:color w:val="000000"/>
          <w:position w:val="0"/>
        </w:rPr>
        <w:t>REDAKCJI SŁOWNIKA JĘZYKA POLSKIEGO (założony w r. 1901 przez Romana Zawilińskiego)</w:t>
      </w:r>
    </w:p>
    <w:p>
      <w:pPr>
        <w:pStyle w:val="Style14"/>
        <w:framePr w:w="9378" w:h="11512" w:hRule="exact" w:wrap="none" w:vAnchor="page" w:hAnchor="page" w:x="875" w:y="3947"/>
        <w:widowControl w:val="0"/>
        <w:keepNext w:val="0"/>
        <w:keepLines w:val="0"/>
        <w:shd w:val="clear" w:color="auto" w:fill="auto"/>
        <w:bidi w:val="0"/>
        <w:spacing w:before="0" w:after="182" w:line="260" w:lineRule="exact"/>
        <w:ind w:left="0" w:right="0" w:firstLine="0"/>
      </w:pPr>
      <w:r>
        <w:rPr>
          <w:lang w:val="pl-PL" w:eastAsia="pl-PL" w:bidi="pl-PL"/>
          <w:w w:val="100"/>
          <w:spacing w:val="0"/>
          <w:color w:val="000000"/>
          <w:position w:val="0"/>
        </w:rPr>
        <w:t>NORMY I KRYTERIA OCEN W PRACY SŁOWNIKOWEJ</w:t>
      </w:r>
    </w:p>
    <w:p>
      <w:pPr>
        <w:pStyle w:val="Style14"/>
        <w:framePr w:w="9378" w:h="11512" w:hRule="exact" w:wrap="none" w:vAnchor="page" w:hAnchor="page" w:x="875" w:y="394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Praca nad słownikiem polega w jej pierwszej fazie na gromadzeniu materiału, który potem, rozbity na hasła odpowiednio do tego, jakie pod każdym hasłem tworzą się rubryki, zostaje uporządkowany i ułożony. Ale już i ta pierwsza faza pracy ma charakter selektywny: jedne wyrazy z tek</w:t>
        <w:t>stów się wybiera, inne się pomija. Za to, co w tekście zostało pominięte, słownikarz ponosi odpowiedzialność nie mniejszą niż za to, co zarejestro</w:t>
        <w:t>wał, a w pewnym sensie nawet większą, bo wykrycie luk w materiale wy</w:t>
        <w:t>magałoby przerabiania wszystkich uwzględnionych w słowniku tekstów, co jest praktycznie niemożliwe.</w:t>
      </w:r>
    </w:p>
    <w:p>
      <w:pPr>
        <w:pStyle w:val="Style14"/>
        <w:framePr w:w="9378" w:h="11512" w:hRule="exact" w:wrap="none" w:vAnchor="page" w:hAnchor="page" w:x="875" w:y="394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Dlatego też niezależnie od sprecyzowania zakresu czasowego słow</w:t>
        <w:t>nika i od ustalenia kanonu źródeł — a zauważmy przy sposobności, że te dwie kwestie stanowią właściwie jedno zagadnienie, bo rozszerzanie granic czasowych to powiększanie liczby źródeł, których opracowanie może pod niejednym względem zmienić aprioryczne schematy periodyzacji historii języka — rzeczą niezmiernie ważną jest przemyślenie metodycznych za</w:t>
        <w:t>łożeń pracy słownikowej.</w:t>
      </w:r>
    </w:p>
    <w:p>
      <w:pPr>
        <w:pStyle w:val="Style14"/>
        <w:framePr w:w="9378" w:h="11512" w:hRule="exact" w:wrap="none" w:vAnchor="page" w:hAnchor="page" w:x="875" w:y="394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Założenia te pozostają w najbliższym związku z zagadnieniem norm językowych i kryteriów ocen stosowanych do materiału w pracy słow</w:t>
        <w:t>nikowej. Na tym zagadnieniu norm i kryteriów ocen powinniśmy też sku</w:t>
        <w:t>pić naszą uwagę, nie zacieśniając jego granic do konkretnych szczegółów, bo sensowne operowanie konkretnymi szczegółami nie jest możliwe bez ogarnięcia wzrokiem tej całości, na którą się one składają, i bez teoretycz</w:t>
        <w:t>nego — to znaczy istotnego, właściwego — rozumienia dynamiki czynni</w:t>
        <w:t>ków rządzących tą całością.</w:t>
      </w:r>
    </w:p>
    <w:p>
      <w:pPr>
        <w:pStyle w:val="Style14"/>
        <w:framePr w:w="9378" w:h="11512" w:hRule="exact" w:wrap="none" w:vAnchor="page" w:hAnchor="page" w:x="875" w:y="394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Najbardziej elementarny sposób rozumienia tezy, że słownik powi</w:t>
        <w:t>nien być normatywny, polega na tym, że się wymaga od słownika, aby zawierał tylko takie formy, wyrazy i wyrażenia, które są zgodne z wy</w:t>
        <w:t>maganiami poprawnego stylu i nie nasuwają żadnych wątpliwości co do tego, czy można ich używać. Jest to wzgląd niejako prospektywny: troską słownikarza dbałego o to, by gromadzony przez niego materiał wyrazowy odpowiadał normom poprawnościowym, stają się przyszłe losy tego ma</w:t>
        <w:t>teriału wyrazowego, to znaczy sposoby jego wykorzystywania i posługi</w:t>
        <w:t>wania się nim przez użytkowników słownika.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983" w:y="77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w:t>
      </w:r>
    </w:p>
    <w:p>
      <w:pPr>
        <w:pStyle w:val="Style27"/>
        <w:framePr w:wrap="none" w:vAnchor="page" w:hAnchor="page" w:x="4109" w:y="7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191" w:y="7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9282" w:h="13931" w:hRule="exact" w:wrap="none" w:vAnchor="page" w:hAnchor="page" w:x="923" w:y="1361"/>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W związku z wydaniem zeszytu dyskusyjnego słownika dał się mię</w:t>
        <w:t>dzy innymi słyszeć głos, że zeszyt ten nie świadczy o posiadaniu przez jego autorów twórczej ambicji wpływania na przyszłe losy języka, kształ</w:t>
        <w:t>towania tych losów.</w:t>
      </w:r>
    </w:p>
    <w:p>
      <w:pPr>
        <w:pStyle w:val="Style14"/>
        <w:framePr w:w="9282" w:h="13931" w:hRule="exact" w:wrap="none" w:vAnchor="page" w:hAnchor="page" w:x="923" w:y="1361"/>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Jest to charakterystyczny typ zarzutu zdradzający zapał twórczy nie wyżytego, bo nieprodukcyjnego, pięknoduchostwa.</w:t>
      </w:r>
    </w:p>
    <w:p>
      <w:pPr>
        <w:pStyle w:val="Style14"/>
        <w:framePr w:w="9282" w:h="13931" w:hRule="exact" w:wrap="none" w:vAnchor="page" w:hAnchor="page" w:x="923" w:y="1361"/>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W rozmaity sposób sublimuje się u ludzi pęd do autoafirmacji i wła</w:t>
        <w:t>dzy. We wsi Staroźreby (23 km od Płocka) był przed wojną pewien pro</w:t>
        <w:t>boszcz (jednocześnie hrabia), który chęć wtrącania się do spraw języko</w:t>
        <w:t>wych i regulowania ich posuwał tak daleko, że w parafialnej księdze me</w:t>
        <w:t>tryk narodzin, chrztu i zejścia wyskrobywał scyzorykiem w dokumen</w:t>
        <w:t>tach z końca XVI i z XVII wieku litery wchodzące w skład dawnej pi</w:t>
        <w:t xml:space="preserve">sowni nazwy </w:t>
      </w:r>
      <w:r>
        <w:rPr>
          <w:rStyle w:val="CharStyle31"/>
          <w:b/>
          <w:bCs/>
        </w:rPr>
        <w:t>Staroźreby</w:t>
      </w:r>
      <w:r>
        <w:rPr>
          <w:lang w:val="pl-PL" w:eastAsia="pl-PL" w:bidi="pl-PL"/>
          <w:w w:val="100"/>
          <w:spacing w:val="0"/>
          <w:color w:val="000000"/>
          <w:position w:val="0"/>
        </w:rPr>
        <w:t xml:space="preserve"> i na tę formę dzisiejszą poprawiał formę dawną </w:t>
      </w:r>
      <w:r>
        <w:rPr>
          <w:rStyle w:val="CharStyle31"/>
          <w:b/>
          <w:bCs/>
        </w:rPr>
        <w:t>Staroyzrzeby.</w:t>
      </w:r>
      <w:r>
        <w:rPr>
          <w:lang w:val="pl-PL" w:eastAsia="pl-PL" w:bidi="pl-PL"/>
          <w:w w:val="100"/>
          <w:spacing w:val="0"/>
          <w:color w:val="000000"/>
          <w:position w:val="0"/>
        </w:rPr>
        <w:t xml:space="preserve"> W ten sposób manifestował swoją chęć rządzenia się w ję</w:t>
        <w:t>zyku kierując ją nawet na wieki minione. W praktyce prowadziło to do czegoś, co trudno nazwać inaczej jak wandalizmem (pozbawionym szczę</w:t>
        <w:t>śliwie szerszej areny działania).</w:t>
      </w:r>
    </w:p>
    <w:p>
      <w:pPr>
        <w:pStyle w:val="Style14"/>
        <w:framePr w:w="9282" w:h="13931" w:hRule="exact" w:wrap="none" w:vAnchor="page" w:hAnchor="page" w:x="923" w:y="1361"/>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Zagadnienie normatywności w pracy nad słownikiem można ująć w formie następującego pytania: w jakim stopniu słownikarz pragnący utrwalać pewne fakty językowe i przekazywać je następnym pokoleniom powinien się kierować w wyborze tych faktów tradycją historyczną, obo</w:t>
        <w:t>wiązkiem zarejestrowania tego, co jest, i tego, co było, w jakim zaś — obowiązkiem niekontynuowania tradycji zamarłej, odcięcia się od jakichś elementów zastanej, dotychczasowej rzeczywistości w imię tego, co w jego rozumieniu powinno trwać w języku przyszłych pokoleń? Inaczej: w jaki sposób słownikarz ma pojmować swoją rolę pośrednika między dniem wczorajszym i dzisiejszym a dniem jutrzejszym życia języka? Jakkolwiekby tę rolę pojmował w pracy nad każdym szczegółem, musi sobie przede wszystkim uświadamiać proporcję między siłą działania czynników obiek</w:t>
        <w:t>tywnie kształtujących losy języka a tym, co on przy największym nawet nakładzie pracy może dla tych losów zdziałać. W proporcji tej jego indy</w:t>
        <w:t xml:space="preserve">widualny udział w historii języka okaże się zawsze niezmiernie skromny, a w jakimkolwiek stopniu pozytywny będzie wówczas tylko, jeżeli będzie miał </w:t>
      </w:r>
      <w:r>
        <w:rPr>
          <w:rStyle w:val="CharStyle32"/>
          <w:b/>
          <w:bCs/>
        </w:rPr>
        <w:t>obiektywny</w:t>
      </w:r>
      <w:r>
        <w:rPr>
          <w:lang w:val="pl-PL" w:eastAsia="pl-PL" w:bidi="pl-PL"/>
          <w:w w:val="100"/>
          <w:spacing w:val="0"/>
          <w:color w:val="000000"/>
          <w:position w:val="0"/>
        </w:rPr>
        <w:t xml:space="preserve"> sens, jeżeli nie będzie popadał w sprzeczność z siłami kształtującymi język, ale potrafi opierać się na nich.</w:t>
      </w:r>
    </w:p>
    <w:p>
      <w:pPr>
        <w:pStyle w:val="Style14"/>
        <w:framePr w:w="9282" w:h="13931" w:hRule="exact" w:wrap="none" w:vAnchor="page" w:hAnchor="page" w:x="923" w:y="1361"/>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Jedynym sposobem zwiększenia ,,władzy nad językiem</w:t>
      </w:r>
      <w:r>
        <w:rPr>
          <w:lang w:val="pl-PL" w:eastAsia="pl-PL" w:bidi="pl-PL"/>
          <w:vertAlign w:val="superscript"/>
          <w:w w:val="100"/>
          <w:spacing w:val="0"/>
          <w:color w:val="000000"/>
          <w:position w:val="0"/>
        </w:rPr>
        <w:t>4</w:t>
      </w:r>
      <w:r>
        <w:rPr>
          <w:lang w:val="pl-PL" w:eastAsia="pl-PL" w:bidi="pl-PL"/>
          <w:w w:val="100"/>
          <w:spacing w:val="0"/>
          <w:color w:val="000000"/>
          <w:position w:val="0"/>
        </w:rPr>
        <w:t>*, panowa</w:t>
        <w:t xml:space="preserve">nia nad jego żywiołem jest rozszerzanie zakresu znajomości i </w:t>
      </w:r>
      <w:r>
        <w:rPr>
          <w:rStyle w:val="CharStyle32"/>
          <w:b/>
          <w:bCs/>
        </w:rPr>
        <w:t>rozu</w:t>
        <w:t>mienia</w:t>
      </w:r>
      <w:r>
        <w:rPr>
          <w:lang w:val="pl-PL" w:eastAsia="pl-PL" w:bidi="pl-PL"/>
          <w:w w:val="100"/>
          <w:spacing w:val="0"/>
          <w:color w:val="000000"/>
          <w:position w:val="0"/>
        </w:rPr>
        <w:t xml:space="preserve"> faktów językowych, poznawania tych sił, które życiem ję</w:t>
        <w:t>zyka obiektywnie rządzą. Nie ma co się upajać frazesami o konieczności czynnego ustosunkowania do języka, jeżeli to czynne ustosunkowanie nie wyraża się przede wszystkim w dążeniu do rozumienia tego, co się w języku dzieje, i jeżeli ta dążność nie jest mocniejsza niż ambicja „twór-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82" w:y="13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752" w:y="12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380"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w:t>
      </w:r>
    </w:p>
    <w:p>
      <w:pPr>
        <w:pStyle w:val="Style14"/>
        <w:framePr w:w="9282" w:h="13266" w:hRule="exact" w:wrap="none" w:vAnchor="page" w:hAnchor="page" w:x="1242" w:y="1885"/>
        <w:widowControl w:val="0"/>
        <w:keepNext w:val="0"/>
        <w:keepLines w:val="0"/>
        <w:shd w:val="clear" w:color="auto" w:fill="auto"/>
        <w:bidi w:val="0"/>
        <w:jc w:val="both"/>
        <w:spacing w:before="0" w:after="0" w:line="318" w:lineRule="exact"/>
        <w:ind w:left="540" w:right="0" w:firstLine="0"/>
      </w:pPr>
      <w:r>
        <w:rPr>
          <w:lang w:val="pl-PL" w:eastAsia="pl-PL" w:bidi="pl-PL"/>
          <w:w w:val="100"/>
          <w:spacing w:val="0"/>
          <w:color w:val="000000"/>
          <w:position w:val="0"/>
        </w:rPr>
        <w:t xml:space="preserve">czego oddziaływania" na język w zakresie pracy słownikowej. Samo stwierdzenie, że słownik musi być normatywny, dotyczy wszystkiego w słowniku, każdego hasła i sposobu jego opracowania — toteż jest ono właściwie </w:t>
      </w:r>
      <w:r>
        <w:rPr>
          <w:rStyle w:val="CharStyle31"/>
          <w:b/>
          <w:bCs/>
        </w:rPr>
        <w:t xml:space="preserve">dictum de </w:t>
      </w:r>
      <w:r>
        <w:rPr>
          <w:rStyle w:val="CharStyle31"/>
          <w:lang w:val="cs-CZ" w:eastAsia="cs-CZ" w:bidi="cs-CZ"/>
          <w:b/>
          <w:bCs/>
        </w:rPr>
        <w:t xml:space="preserve">omni </w:t>
      </w:r>
      <w:r>
        <w:rPr>
          <w:rStyle w:val="CharStyle31"/>
          <w:b/>
          <w:bCs/>
        </w:rPr>
        <w:t>et de nullo.</w:t>
      </w:r>
    </w:p>
    <w:p>
      <w:pPr>
        <w:pStyle w:val="Style14"/>
        <w:framePr w:w="9282" w:h="13266" w:hRule="exact" w:wrap="none" w:vAnchor="page" w:hAnchor="page" w:x="1242" w:y="1885"/>
        <w:widowControl w:val="0"/>
        <w:keepNext w:val="0"/>
        <w:keepLines w:val="0"/>
        <w:shd w:val="clear" w:color="auto" w:fill="auto"/>
        <w:bidi w:val="0"/>
        <w:jc w:val="both"/>
        <w:spacing w:before="0" w:after="0" w:line="318" w:lineRule="exact"/>
        <w:ind w:left="540" w:right="0" w:firstLine="660"/>
      </w:pPr>
      <w:r>
        <w:rPr>
          <w:lang w:val="pl-PL" w:eastAsia="pl-PL" w:bidi="pl-PL"/>
          <w:w w:val="100"/>
          <w:spacing w:val="0"/>
          <w:color w:val="000000"/>
          <w:position w:val="0"/>
        </w:rPr>
        <w:t>Istota pracy słownikarza sprowadza się do gromadzenia materiału językowego i selekcjonowania tego materiału. Selekcja powinna być doko</w:t>
        <w:t>nywana na podstawie jakichś kryteriów, ze względu na jakieś normy. Dla</w:t>
        <w:t>tego też jest rzeczą oczywistą, że na sformułowane poprzednio pytanie dotyczące tego, jaki ma być w postawie słownikarza stosunek retrospekcji do prospektywności, nie ma jakiejś jednej, skrótowej, hasłowej odpowie</w:t>
        <w:t>dzi. To ogólne pytanie rozpryskuje się na tysiące drobnych pytań, powsta</w:t>
        <w:t>jących w związku z każdym niemal szczegółem, z każdym wyrazem, z każdą formą, z którymi ma do czynienia w swej pracy słownikarz. Na przykład. W języku kolejarskim używana bywa na określenie podkładów układanych pod rozjazdami kolejowymi, a więc na rozgałęzieniach to</w:t>
        <w:t xml:space="preserve">rów, nazwa </w:t>
      </w:r>
      <w:r>
        <w:rPr>
          <w:rStyle w:val="CharStyle31"/>
          <w:b/>
          <w:bCs/>
        </w:rPr>
        <w:t>podrozjazdnica</w:t>
      </w:r>
      <w:r>
        <w:rPr>
          <w:lang w:val="pl-PL" w:eastAsia="pl-PL" w:bidi="pl-PL"/>
          <w:w w:val="100"/>
          <w:spacing w:val="0"/>
          <w:color w:val="000000"/>
          <w:position w:val="0"/>
        </w:rPr>
        <w:t xml:space="preserve"> albo </w:t>
      </w:r>
      <w:r>
        <w:rPr>
          <w:rStyle w:val="CharStyle31"/>
          <w:b/>
          <w:bCs/>
        </w:rPr>
        <w:t>podrozjezdnica</w:t>
      </w:r>
      <w:r>
        <w:rPr>
          <w:lang w:val="pl-PL" w:eastAsia="pl-PL" w:bidi="pl-PL"/>
          <w:w w:val="100"/>
          <w:spacing w:val="0"/>
          <w:color w:val="000000"/>
          <w:position w:val="0"/>
        </w:rPr>
        <w:t xml:space="preserve">. Którą z tych dwóch form ma zarejestrować słownikarz? Za drugą przemawiają względy </w:t>
      </w:r>
      <w:r>
        <w:rPr>
          <w:lang w:val="en-US" w:eastAsia="en-US" w:bidi="en-US"/>
          <w:w w:val="100"/>
          <w:spacing w:val="0"/>
          <w:color w:val="000000"/>
          <w:position w:val="0"/>
        </w:rPr>
        <w:t>histo</w:t>
        <w:t>ry</w:t>
      </w:r>
      <w:r>
        <w:rPr>
          <w:lang w:val="pl-PL" w:eastAsia="pl-PL" w:bidi="pl-PL"/>
          <w:w w:val="100"/>
          <w:spacing w:val="0"/>
          <w:color w:val="000000"/>
          <w:position w:val="0"/>
        </w:rPr>
        <w:t xml:space="preserve">czno-fonetyczne: przed grupą spółgłosek zawierającą miękkie </w:t>
      </w:r>
      <w:r>
        <w:rPr>
          <w:rStyle w:val="CharStyle31"/>
          <w:b/>
          <w:bCs/>
        </w:rPr>
        <w:t>ń</w:t>
      </w:r>
      <w:r>
        <w:rPr>
          <w:lang w:val="pl-PL" w:eastAsia="pl-PL" w:bidi="pl-PL"/>
          <w:w w:val="100"/>
          <w:spacing w:val="0"/>
          <w:color w:val="000000"/>
          <w:position w:val="0"/>
        </w:rPr>
        <w:t xml:space="preserve"> samo</w:t>
        <w:t xml:space="preserve">głoska e jest uzasadniona. Ale w jakim stopniu musimy się liczyć z tym względem, gdy mamy do czynienia ze słowotwórczym neologizmem opierającym się bezpośrednio na wyrażeniu syntaktycznym </w:t>
      </w:r>
      <w:r>
        <w:rPr>
          <w:rStyle w:val="CharStyle31"/>
          <w:b/>
          <w:bCs/>
        </w:rPr>
        <w:t xml:space="preserve">pod rozjazdem? </w:t>
      </w:r>
      <w:r>
        <w:rPr>
          <w:lang w:val="pl-PL" w:eastAsia="pl-PL" w:bidi="pl-PL"/>
          <w:w w:val="100"/>
          <w:spacing w:val="0"/>
          <w:color w:val="000000"/>
          <w:position w:val="0"/>
        </w:rPr>
        <w:t>Czy musimy się obciążać pamiętaniem o wszystkich historycznych współ- zależnościach głoskowych, o wszystkich drobnych regułach „gry fone</w:t>
        <w:t>tycznej", które obowiązywały kiedyś i — mówiąc otwarcie — doprowa</w:t>
        <w:t xml:space="preserve">dziły do bardzo wielkiej komplikacji polskich form gramatycznych? Czy nie prościej, ignorując oboczność tematu </w:t>
      </w:r>
      <w:r>
        <w:rPr>
          <w:rStyle w:val="CharStyle31"/>
          <w:b/>
          <w:bCs/>
        </w:rPr>
        <w:t>rozjazd : rozjeżdzie,</w:t>
      </w:r>
      <w:r>
        <w:rPr>
          <w:lang w:val="pl-PL" w:eastAsia="pl-PL" w:bidi="pl-PL"/>
          <w:w w:val="100"/>
          <w:spacing w:val="0"/>
          <w:color w:val="000000"/>
          <w:position w:val="0"/>
        </w:rPr>
        <w:t xml:space="preserve"> uznać, że na</w:t>
        <w:t xml:space="preserve">turalną formą pochodną od wyrażenia syntaktycznego </w:t>
      </w:r>
      <w:r>
        <w:rPr>
          <w:rStyle w:val="CharStyle31"/>
          <w:b/>
          <w:bCs/>
        </w:rPr>
        <w:t>pod rozjazdem</w:t>
      </w:r>
      <w:r>
        <w:rPr>
          <w:lang w:val="pl-PL" w:eastAsia="pl-PL" w:bidi="pl-PL"/>
          <w:w w:val="100"/>
          <w:spacing w:val="0"/>
          <w:color w:val="000000"/>
          <w:position w:val="0"/>
        </w:rPr>
        <w:t xml:space="preserve"> jest forma </w:t>
      </w:r>
      <w:r>
        <w:rPr>
          <w:rStyle w:val="CharStyle31"/>
          <w:b/>
          <w:bCs/>
        </w:rPr>
        <w:t>podrozjazdnica</w:t>
      </w:r>
      <w:r>
        <w:rPr>
          <w:lang w:val="pl-PL" w:eastAsia="pl-PL" w:bidi="pl-PL"/>
          <w:w w:val="100"/>
          <w:spacing w:val="0"/>
          <w:color w:val="000000"/>
          <w:position w:val="0"/>
        </w:rPr>
        <w:t xml:space="preserve"> i tę formę w słowniku utrwalić? Obowiązek doko</w:t>
        <w:t>nania wyboru wynikający ze względów ogólnych powinien w tym wy</w:t>
        <w:t>padku wziąć górę nad dążnością do rejestrowania form zaświadczonych w tekstach. Chodzi tylko o to, żeby kierować się słusznymi motywami wyboru. Słownik nie może oczywiście być rejestrem absolutnie wszystkich wyrazów używanych na polskim obszarze językowym, nie może uwzględ</w:t>
        <w:t>niać wszystkich odmian stylów. Słownik jest z konieczności wyborem wy</w:t>
        <w:t>razów, zagadnienie zaś normatywności słownika polega na tym — jak wspomnieliśmy wyżej — co i jak wybierać, z jakich elementów histo</w:t>
        <w:t>ryczno-językowego dziedzictwa można rezygnować mając na względzie przyszłość. Należy nie tylko owo dziedzictwo znać, ale i rozumieć procesy, które się w jego dziejach dokonywały, aby nie popadać z nimi w konflikty, które by odbierały sens pracy. Bez tej znajomości ustalanie jakichkolwiek zasad wyboru nie byłoby możliwe.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64" w:y="150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w:t>
      </w:r>
    </w:p>
    <w:p>
      <w:pPr>
        <w:pStyle w:val="Style27"/>
        <w:framePr w:wrap="none" w:vAnchor="page" w:hAnchor="page" w:x="4722" w:y="147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492" w:y="14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lang w:val="pl-PL" w:eastAsia="pl-PL" w:bidi="pl-PL"/>
          <w:w w:val="100"/>
          <w:spacing w:val="0"/>
          <w:color w:val="000000"/>
          <w:position w:val="0"/>
        </w:rPr>
        <w:t>Cała historia języka jest właściwie dokonywaniem się wyboru mię</w:t>
        <w:t>dzy formami, konstrukcjami składniowymi, w których zakresie odbywa się nieustająca wymiana funkcji i stopniowa ich specjalizacja. Przyjrzyjmy się na kilku przykładach procesom historyczno-społecznego doboru form językowych (bo o doborze naturalnym nie można tu oczywiście mówić, chociaż można i należy z nakładem pracy nie mniejszym niż w zakresie nauk przyrodniczych dążyć do wykrywania praw ewolucji języka).</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lang w:val="pl-PL" w:eastAsia="pl-PL" w:bidi="pl-PL"/>
          <w:w w:val="100"/>
          <w:spacing w:val="0"/>
          <w:color w:val="000000"/>
          <w:position w:val="0"/>
        </w:rPr>
        <w:t xml:space="preserve">Istnieje w języku polskim przymiotnik </w:t>
      </w:r>
      <w:r>
        <w:rPr>
          <w:rStyle w:val="CharStyle31"/>
          <w:b/>
          <w:bCs/>
        </w:rPr>
        <w:t>nieskazitelny.</w:t>
      </w:r>
      <w:r>
        <w:rPr>
          <w:lang w:val="pl-PL" w:eastAsia="pl-PL" w:bidi="pl-PL"/>
          <w:w w:val="100"/>
          <w:spacing w:val="0"/>
          <w:color w:val="000000"/>
          <w:position w:val="0"/>
        </w:rPr>
        <w:t xml:space="preserve"> Ma on ściśle określone znaczenie: </w:t>
      </w:r>
      <w:r>
        <w:rPr>
          <w:rStyle w:val="CharStyle31"/>
          <w:b/>
          <w:bCs/>
        </w:rPr>
        <w:t>nieskazitelnym</w:t>
      </w:r>
      <w:r>
        <w:rPr>
          <w:lang w:val="pl-PL" w:eastAsia="pl-PL" w:bidi="pl-PL"/>
          <w:w w:val="100"/>
          <w:spacing w:val="0"/>
          <w:color w:val="000000"/>
          <w:position w:val="0"/>
        </w:rPr>
        <w:t xml:space="preserve"> nazywamy kogoś, komu nie można zrobić żadnego moralnego zarzutu, na kim nie ma żadnej skazy moralnej. Nie zaprzeczona forma tego przymiotnika nie jest używana, nie ma więc ścisłego związku między znaczeniem wyrazu a jego budową słowotwórczą. Linde wymieniając przymiotnik </w:t>
      </w:r>
      <w:r>
        <w:rPr>
          <w:rStyle w:val="CharStyle31"/>
          <w:b/>
          <w:bCs/>
        </w:rPr>
        <w:t>nieskazitelny</w:t>
      </w:r>
      <w:r>
        <w:rPr>
          <w:lang w:val="pl-PL" w:eastAsia="pl-PL" w:bidi="pl-PL"/>
          <w:w w:val="100"/>
          <w:spacing w:val="0"/>
          <w:color w:val="000000"/>
          <w:position w:val="0"/>
        </w:rPr>
        <w:t xml:space="preserve"> odsyła do formy nie zaprze</w:t>
        <w:t xml:space="preserve">czonej, w tej rubryce zaś wymienia obok siebie równolegle: </w:t>
      </w:r>
      <w:r>
        <w:rPr>
          <w:rStyle w:val="CharStyle31"/>
          <w:b/>
          <w:bCs/>
        </w:rPr>
        <w:t>skazisty, skazitelny</w:t>
      </w:r>
      <w:r>
        <w:rPr>
          <w:lang w:val="pl-PL" w:eastAsia="pl-PL" w:bidi="pl-PL"/>
          <w:w w:val="100"/>
          <w:spacing w:val="0"/>
          <w:color w:val="000000"/>
          <w:position w:val="0"/>
        </w:rPr>
        <w:t xml:space="preserve">, </w:t>
      </w:r>
      <w:r>
        <w:rPr>
          <w:rStyle w:val="CharStyle31"/>
          <w:b/>
          <w:bCs/>
        </w:rPr>
        <w:t>skaźny</w:t>
      </w:r>
      <w:r>
        <w:rPr>
          <w:lang w:val="pl-PL" w:eastAsia="pl-PL" w:bidi="pl-PL"/>
          <w:w w:val="100"/>
          <w:spacing w:val="0"/>
          <w:color w:val="000000"/>
          <w:position w:val="0"/>
        </w:rPr>
        <w:t xml:space="preserve"> podając dla wszystkich trzech form jedno objaśnienie znaczeniowe: »skazie podległy«. Znajdujemy również u Lindego rze</w:t>
        <w:t xml:space="preserve">czownik </w:t>
      </w:r>
      <w:r>
        <w:rPr>
          <w:rStyle w:val="CharStyle31"/>
          <w:b/>
          <w:bCs/>
        </w:rPr>
        <w:t>skażoność</w:t>
      </w:r>
      <w:r>
        <w:rPr>
          <w:lang w:val="pl-PL" w:eastAsia="pl-PL" w:bidi="pl-PL"/>
          <w:w w:val="100"/>
          <w:spacing w:val="0"/>
          <w:color w:val="000000"/>
          <w:position w:val="0"/>
        </w:rPr>
        <w:t xml:space="preserve"> oparty na temacie imiesłowu </w:t>
      </w:r>
      <w:r>
        <w:rPr>
          <w:rStyle w:val="CharStyle31"/>
          <w:b/>
          <w:bCs/>
        </w:rPr>
        <w:t>skażony</w:t>
      </w:r>
      <w:r>
        <w:rPr>
          <w:lang w:val="pl-PL" w:eastAsia="pl-PL" w:bidi="pl-PL"/>
          <w:w w:val="100"/>
          <w:spacing w:val="0"/>
          <w:color w:val="000000"/>
          <w:position w:val="0"/>
        </w:rPr>
        <w:t xml:space="preserve"> a mający zna</w:t>
        <w:t xml:space="preserve">czyć »podległość skazie, zepsuciu«, co dowodzi że ów imiesłów miał takie samo znaczenie jak formy przymiotnikowe </w:t>
      </w:r>
      <w:r>
        <w:rPr>
          <w:rStyle w:val="CharStyle31"/>
          <w:b/>
          <w:bCs/>
        </w:rPr>
        <w:t>skazisty, skazitelny, skaźny</w:t>
      </w:r>
      <w:r>
        <w:rPr>
          <w:lang w:val="pl-PL" w:eastAsia="pl-PL" w:bidi="pl-PL"/>
          <w:w w:val="100"/>
          <w:spacing w:val="0"/>
          <w:color w:val="000000"/>
          <w:position w:val="0"/>
        </w:rPr>
        <w:t xml:space="preserve"> i że stanowił czwartą pozycję w tym szeregu synonimów.</w:t>
      </w:r>
    </w:p>
    <w:p>
      <w:pPr>
        <w:pStyle w:val="Style14"/>
        <w:framePr w:w="9174" w:h="13128" w:hRule="exact" w:wrap="none" w:vAnchor="page" w:hAnchor="page" w:x="1296" w:y="2070"/>
        <w:widowControl w:val="0"/>
        <w:keepNext w:val="0"/>
        <w:keepLines w:val="0"/>
        <w:shd w:val="clear" w:color="auto" w:fill="auto"/>
        <w:bidi w:val="0"/>
        <w:jc w:val="both"/>
        <w:spacing w:before="0" w:after="0" w:line="312" w:lineRule="exact"/>
        <w:ind w:left="520" w:right="0" w:firstLine="640"/>
      </w:pPr>
      <w:r>
        <w:rPr>
          <w:lang w:val="pl-PL" w:eastAsia="pl-PL" w:bidi="pl-PL"/>
          <w:w w:val="100"/>
          <w:spacing w:val="0"/>
          <w:color w:val="000000"/>
          <w:position w:val="0"/>
        </w:rPr>
        <w:t xml:space="preserve">Interesujące są przykłady, którymi ilustrował Linde wymienione formy. Oto zdanie z Leopolity: „Musi to </w:t>
      </w:r>
      <w:r>
        <w:rPr>
          <w:rStyle w:val="CharStyle31"/>
          <w:b/>
          <w:bCs/>
        </w:rPr>
        <w:t>skaziste</w:t>
      </w:r>
      <w:r>
        <w:rPr>
          <w:lang w:val="pl-PL" w:eastAsia="pl-PL" w:bidi="pl-PL"/>
          <w:w w:val="100"/>
          <w:spacing w:val="0"/>
          <w:color w:val="000000"/>
          <w:position w:val="0"/>
        </w:rPr>
        <w:t xml:space="preserve"> ciało przyoblec </w:t>
      </w:r>
      <w:r>
        <w:rPr>
          <w:rStyle w:val="CharStyle31"/>
          <w:b/>
          <w:bCs/>
        </w:rPr>
        <w:t>nieska</w:t>
        <w:t>zitelność,</w:t>
      </w:r>
      <w:r>
        <w:rPr>
          <w:lang w:val="pl-PL" w:eastAsia="pl-PL" w:bidi="pl-PL"/>
          <w:w w:val="100"/>
          <w:spacing w:val="0"/>
          <w:color w:val="000000"/>
          <w:position w:val="0"/>
        </w:rPr>
        <w:t xml:space="preserve"> a to śmiertelne nieśmiertelność".</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rStyle w:val="CharStyle31"/>
          <w:b/>
          <w:bCs/>
        </w:rPr>
        <w:t>Nieskazitelność</w:t>
      </w:r>
      <w:r>
        <w:rPr>
          <w:lang w:val="pl-PL" w:eastAsia="pl-PL" w:bidi="pl-PL"/>
          <w:w w:val="100"/>
          <w:spacing w:val="0"/>
          <w:color w:val="000000"/>
          <w:position w:val="0"/>
        </w:rPr>
        <w:t xml:space="preserve"> jest tu przeciwstawiona ciału </w:t>
      </w:r>
      <w:r>
        <w:rPr>
          <w:rStyle w:val="CharStyle31"/>
          <w:b/>
          <w:bCs/>
        </w:rPr>
        <w:t>skazitelnemu,</w:t>
      </w:r>
      <w:r>
        <w:rPr>
          <w:lang w:val="pl-PL" w:eastAsia="pl-PL" w:bidi="pl-PL"/>
          <w:w w:val="100"/>
          <w:spacing w:val="0"/>
          <w:color w:val="000000"/>
          <w:position w:val="0"/>
        </w:rPr>
        <w:t xml:space="preserve"> brak więc ścisłej symetrii formalnej między rzeczownikiem a przymiotnikiem, chociaż pod względem znaczeniowym o taką właśnie — przeciwstawną — symetrię chodzi.</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rStyle w:val="CharStyle31"/>
          <w:b/>
          <w:bCs/>
        </w:rPr>
        <w:t>Skazitelność</w:t>
      </w:r>
      <w:r>
        <w:rPr>
          <w:lang w:val="pl-PL" w:eastAsia="pl-PL" w:bidi="pl-PL"/>
          <w:w w:val="100"/>
          <w:spacing w:val="0"/>
          <w:color w:val="000000"/>
          <w:position w:val="0"/>
        </w:rPr>
        <w:t xml:space="preserve"> objaśniona jest w jednym z przytoczonych przykładów jako »rozsypanie się rzeczy na części, z których się składa, jak ciała i drze</w:t>
        <w:t xml:space="preserve">wa zgniłe w proch się obracające« (z Bohomolca „Diabeł w swojej postaci"). W tym wypadku </w:t>
      </w:r>
      <w:r>
        <w:rPr>
          <w:rStyle w:val="CharStyle31"/>
          <w:b/>
          <w:bCs/>
        </w:rPr>
        <w:t>skazitelność</w:t>
      </w:r>
      <w:r>
        <w:rPr>
          <w:lang w:val="pl-PL" w:eastAsia="pl-PL" w:bidi="pl-PL"/>
          <w:w w:val="100"/>
          <w:spacing w:val="0"/>
          <w:color w:val="000000"/>
          <w:position w:val="0"/>
        </w:rPr>
        <w:t xml:space="preserve"> to nomen acti. Odcień potencjalności wystę</w:t>
        <w:t>puje w tym rzeczowniku w innym przykładzie: „Wnet na żywego będziesz z uciechą oczu twych patrzyła, w dziwnej ozdobie ciała i jasności nie</w:t>
        <w:t xml:space="preserve">podległego już </w:t>
      </w:r>
      <w:r>
        <w:rPr>
          <w:rStyle w:val="CharStyle31"/>
          <w:b/>
          <w:bCs/>
        </w:rPr>
        <w:t>skazitelności</w:t>
      </w:r>
      <w:r>
        <w:rPr>
          <w:rStyle w:val="CharStyle31"/>
          <w:vertAlign w:val="superscript"/>
          <w:b/>
          <w:bCs/>
        </w:rPr>
        <w:t>u</w:t>
      </w:r>
      <w:r>
        <w:rPr>
          <w:lang w:val="pl-PL" w:eastAsia="pl-PL" w:bidi="pl-PL"/>
          <w:w w:val="100"/>
          <w:spacing w:val="0"/>
          <w:color w:val="000000"/>
          <w:position w:val="0"/>
        </w:rPr>
        <w:t xml:space="preserve"> (to znaczy możliwości rozkładu) — Odymalski „Świat naprawiony" (1670).</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lang w:val="pl-PL" w:eastAsia="pl-PL" w:bidi="pl-PL"/>
          <w:w w:val="100"/>
          <w:spacing w:val="0"/>
          <w:color w:val="000000"/>
          <w:position w:val="0"/>
        </w:rPr>
        <w:t xml:space="preserve">Kochowski pisze w „Psalmodii": „Niechaj się </w:t>
      </w:r>
      <w:r>
        <w:rPr>
          <w:rStyle w:val="CharStyle31"/>
          <w:b/>
          <w:bCs/>
        </w:rPr>
        <w:t>skazitelna</w:t>
      </w:r>
      <w:r>
        <w:rPr>
          <w:lang w:val="pl-PL" w:eastAsia="pl-PL" w:bidi="pl-PL"/>
          <w:w w:val="100"/>
          <w:spacing w:val="0"/>
          <w:color w:val="000000"/>
          <w:position w:val="0"/>
        </w:rPr>
        <w:t xml:space="preserve"> materia rozsypuje w proch"; Przybylski (1797) mówi o czyjejś ,,</w:t>
      </w:r>
      <w:r>
        <w:rPr>
          <w:rStyle w:val="CharStyle31"/>
          <w:b/>
          <w:bCs/>
        </w:rPr>
        <w:t>nieskaźnej</w:t>
      </w:r>
      <w:r>
        <w:rPr>
          <w:lang w:val="pl-PL" w:eastAsia="pl-PL" w:bidi="pl-PL"/>
          <w:w w:val="100"/>
          <w:spacing w:val="0"/>
          <w:color w:val="000000"/>
          <w:position w:val="0"/>
        </w:rPr>
        <w:t xml:space="preserve"> cnocie" i tejże formy przymiotnikowej używa w zdaniu następującym: „Wina te w </w:t>
      </w:r>
      <w:r>
        <w:rPr>
          <w:rStyle w:val="CharStyle31"/>
          <w:b/>
          <w:bCs/>
        </w:rPr>
        <w:t>nieskaźnych</w:t>
      </w:r>
      <w:r>
        <w:rPr>
          <w:lang w:val="pl-PL" w:eastAsia="pl-PL" w:bidi="pl-PL"/>
          <w:w w:val="100"/>
          <w:spacing w:val="0"/>
          <w:color w:val="000000"/>
          <w:position w:val="0"/>
        </w:rPr>
        <w:t xml:space="preserve"> kryształowych czarach się pełniły": czary </w:t>
      </w:r>
      <w:r>
        <w:rPr>
          <w:rStyle w:val="CharStyle31"/>
          <w:b/>
          <w:bCs/>
        </w:rPr>
        <w:t>nieskaźne</w:t>
      </w:r>
      <w:r>
        <w:rPr>
          <w:lang w:val="pl-PL" w:eastAsia="pl-PL" w:bidi="pl-PL"/>
          <w:w w:val="100"/>
          <w:spacing w:val="0"/>
          <w:color w:val="000000"/>
          <w:position w:val="0"/>
        </w:rPr>
        <w:t xml:space="preserve"> to czary nie mające skaz w znaczeniu dosłownym, fizycznym.</w:t>
      </w:r>
    </w:p>
    <w:p>
      <w:pPr>
        <w:pStyle w:val="Style14"/>
        <w:framePr w:w="9174" w:h="13128" w:hRule="exact" w:wrap="none" w:vAnchor="page" w:hAnchor="page" w:x="1296" w:y="2070"/>
        <w:widowControl w:val="0"/>
        <w:keepNext w:val="0"/>
        <w:keepLines w:val="0"/>
        <w:shd w:val="clear" w:color="auto" w:fill="auto"/>
        <w:bidi w:val="0"/>
        <w:jc w:val="both"/>
        <w:spacing w:before="0" w:after="0" w:line="306" w:lineRule="exact"/>
        <w:ind w:left="520" w:right="0" w:firstLine="640"/>
      </w:pPr>
      <w:r>
        <w:rPr>
          <w:lang w:val="pl-PL" w:eastAsia="pl-PL" w:bidi="pl-PL"/>
          <w:w w:val="100"/>
          <w:spacing w:val="0"/>
          <w:color w:val="000000"/>
          <w:position w:val="0"/>
        </w:rPr>
        <w:t xml:space="preserve">Formy </w:t>
      </w:r>
      <w:r>
        <w:rPr>
          <w:rStyle w:val="CharStyle31"/>
          <w:b/>
          <w:bCs/>
        </w:rPr>
        <w:t>nieskazisty</w:t>
      </w:r>
      <w:r>
        <w:rPr>
          <w:lang w:val="pl-PL" w:eastAsia="pl-PL" w:bidi="pl-PL"/>
          <w:w w:val="100"/>
          <w:spacing w:val="0"/>
          <w:color w:val="000000"/>
          <w:position w:val="0"/>
        </w:rPr>
        <w:t xml:space="preserve"> używa Leopolita: „Pan Bóg urodził nas ku dzie</w:t>
        <w:t xml:space="preserve">dzictwu </w:t>
      </w:r>
      <w:r>
        <w:rPr>
          <w:rStyle w:val="CharStyle31"/>
          <w:lang w:val="fr-FR" w:eastAsia="fr-FR" w:bidi="fr-FR"/>
          <w:b/>
          <w:bCs/>
        </w:rPr>
        <w:t>nieskazistemu</w:t>
      </w:r>
      <w:r>
        <w:rPr>
          <w:rStyle w:val="CharStyle31"/>
          <w:b/>
          <w:bCs/>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74" w:y="123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656" w:y="12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10314" w:y="1221"/>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5</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 xml:space="preserve">U Wujka spotykamy rzeczowniki oparte na temacie imiesłowowym; „Czeka nas </w:t>
      </w:r>
      <w:r>
        <w:rPr>
          <w:rStyle w:val="CharStyle31"/>
          <w:b/>
          <w:bCs/>
        </w:rPr>
        <w:t>nieskażoność</w:t>
      </w:r>
      <w:r>
        <w:rPr>
          <w:lang w:val="pl-PL" w:eastAsia="pl-PL" w:bidi="pl-PL"/>
          <w:w w:val="100"/>
          <w:spacing w:val="0"/>
          <w:color w:val="000000"/>
          <w:position w:val="0"/>
        </w:rPr>
        <w:t xml:space="preserve"> i nieśmiertelność — „Przejdziemy z </w:t>
      </w:r>
      <w:r>
        <w:rPr>
          <w:rStyle w:val="CharStyle31"/>
          <w:b/>
          <w:bCs/>
        </w:rPr>
        <w:t>skażoności</w:t>
      </w:r>
      <w:r>
        <w:rPr>
          <w:lang w:val="pl-PL" w:eastAsia="pl-PL" w:bidi="pl-PL"/>
          <w:w w:val="100"/>
          <w:spacing w:val="0"/>
          <w:color w:val="000000"/>
          <w:position w:val="0"/>
        </w:rPr>
        <w:t xml:space="preserve"> do nieskażenia". W ostatnim przykładzie jednakową wartość mają formy odimiesłowowa na -ość i odczasownikowa na </w:t>
      </w:r>
      <w:r>
        <w:rPr>
          <w:rStyle w:val="CharStyle31"/>
          <w:b/>
          <w:bCs/>
        </w:rPr>
        <w:t>-enie.</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 xml:space="preserve">W przytoczonych przykładach widzimy charakterystyczną pro- </w:t>
      </w:r>
      <w:r>
        <w:rPr>
          <w:rStyle w:val="CharStyle31"/>
          <w:b/>
          <w:bCs/>
        </w:rPr>
        <w:t>miscuitas</w:t>
      </w:r>
      <w:r>
        <w:rPr>
          <w:lang w:val="pl-PL" w:eastAsia="pl-PL" w:bidi="pl-PL"/>
          <w:w w:val="100"/>
          <w:spacing w:val="0"/>
          <w:color w:val="000000"/>
          <w:position w:val="0"/>
        </w:rPr>
        <w:t xml:space="preserve"> form i znaczeń: znaczenia fizyczne i przenośne nie są poodgraniczane, </w:t>
      </w:r>
      <w:r>
        <w:rPr>
          <w:lang w:val="cs-CZ" w:eastAsia="cs-CZ" w:bidi="cs-CZ"/>
          <w:w w:val="100"/>
          <w:spacing w:val="0"/>
          <w:color w:val="000000"/>
          <w:position w:val="0"/>
        </w:rPr>
        <w:t xml:space="preserve">formanty </w:t>
      </w:r>
      <w:r>
        <w:rPr>
          <w:rStyle w:val="CharStyle31"/>
          <w:b/>
          <w:bCs/>
        </w:rPr>
        <w:t>-elny,</w:t>
      </w:r>
      <w:r>
        <w:rPr>
          <w:lang w:val="pl-PL" w:eastAsia="pl-PL" w:bidi="pl-PL"/>
          <w:w w:val="100"/>
          <w:spacing w:val="0"/>
          <w:color w:val="000000"/>
          <w:position w:val="0"/>
        </w:rPr>
        <w:t xml:space="preserve"> -</w:t>
      </w:r>
      <w:r>
        <w:rPr>
          <w:rStyle w:val="CharStyle31"/>
          <w:b/>
          <w:bCs/>
        </w:rPr>
        <w:t>isty, -ny,</w:t>
      </w:r>
      <w:r>
        <w:rPr>
          <w:lang w:val="pl-PL" w:eastAsia="pl-PL" w:bidi="pl-PL"/>
          <w:w w:val="100"/>
          <w:spacing w:val="0"/>
          <w:color w:val="000000"/>
          <w:position w:val="0"/>
        </w:rPr>
        <w:t xml:space="preserve"> -ony występują jako wspólnofunkcyjne, nie mające funkcji wyspecjalizowanych. Z czasem dopiero w tym za</w:t>
        <w:t xml:space="preserve">męcie dokonana zostaje selekcja i wybór: formy </w:t>
      </w:r>
      <w:r>
        <w:rPr>
          <w:rStyle w:val="CharStyle31"/>
          <w:b/>
          <w:bCs/>
        </w:rPr>
        <w:t>skazisty</w:t>
      </w:r>
      <w:r>
        <w:rPr>
          <w:lang w:val="pl-PL" w:eastAsia="pl-PL" w:bidi="pl-PL"/>
          <w:w w:val="100"/>
          <w:spacing w:val="0"/>
          <w:color w:val="000000"/>
          <w:position w:val="0"/>
        </w:rPr>
        <w:t xml:space="preserve"> i </w:t>
      </w:r>
      <w:r>
        <w:rPr>
          <w:rStyle w:val="CharStyle31"/>
          <w:b/>
          <w:bCs/>
        </w:rPr>
        <w:t>skaźny</w:t>
      </w:r>
      <w:r>
        <w:rPr>
          <w:lang w:val="pl-PL" w:eastAsia="pl-PL" w:bidi="pl-PL"/>
          <w:w w:val="100"/>
          <w:spacing w:val="0"/>
          <w:color w:val="000000"/>
          <w:position w:val="0"/>
        </w:rPr>
        <w:t xml:space="preserve"> giną, </w:t>
      </w:r>
      <w:r>
        <w:rPr>
          <w:rStyle w:val="CharStyle31"/>
          <w:b/>
          <w:bCs/>
        </w:rPr>
        <w:t>nieskazitelny</w:t>
      </w:r>
      <w:r>
        <w:rPr>
          <w:lang w:val="pl-PL" w:eastAsia="pl-PL" w:bidi="pl-PL"/>
          <w:w w:val="100"/>
          <w:spacing w:val="0"/>
          <w:color w:val="000000"/>
          <w:position w:val="0"/>
        </w:rPr>
        <w:t xml:space="preserve"> stabilizuje się w znaczeniu przenośnym, forma </w:t>
      </w:r>
      <w:r>
        <w:rPr>
          <w:rStyle w:val="CharStyle31"/>
          <w:b/>
          <w:bCs/>
        </w:rPr>
        <w:t>skażony</w:t>
      </w:r>
      <w:r>
        <w:rPr>
          <w:lang w:val="pl-PL" w:eastAsia="pl-PL" w:bidi="pl-PL"/>
          <w:w w:val="100"/>
          <w:spacing w:val="0"/>
          <w:color w:val="000000"/>
          <w:position w:val="0"/>
        </w:rPr>
        <w:t xml:space="preserve"> — w znaczeniu fizycznym i czysto imiesłowowym (bez możliwego odcienia potencjalności).</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W zakresie funkcjonalnie nie zróżnicowanych form obocznych kry</w:t>
        <w:t>stalizują się dominanty. W żywiołowej niejako chaotyczności zaczyna się zarysowywać pewien ład. Specjalizacja form jest niewątpliwie wyrazem wzrastania roli czynnika świadomości w historii języka. To właśnie jest rękojmią, że ten, kto poświęca pracę dokonywaniu selekcji form i wyra</w:t>
        <w:t>zów w gruncie rzeczy współdziała z obiektywnymi siłami rozwoju ję</w:t>
        <w:t>zyka — ale współdziała oczywiście w tym tylko stopniu, w jakim te siły zna.</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Rozważmy jeszcze parę przykładów krystalizowania się dominant w historii wyrazów.</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 xml:space="preserve">W IV Kazaniu świętokrzyskim czytamy o „sircu", które „w piekle </w:t>
      </w:r>
      <w:r>
        <w:rPr>
          <w:rStyle w:val="CharStyle31"/>
          <w:b/>
          <w:bCs/>
        </w:rPr>
        <w:t>wiekujem,</w:t>
      </w:r>
      <w:r>
        <w:rPr>
          <w:lang w:val="pl-PL" w:eastAsia="pl-PL" w:bidi="pl-PL"/>
          <w:w w:val="100"/>
          <w:spacing w:val="0"/>
          <w:color w:val="000000"/>
          <w:position w:val="0"/>
        </w:rPr>
        <w:t xml:space="preserve"> śmirtnem grzesze zanurzone i utonęło". Ten sam przymiotnik </w:t>
      </w:r>
      <w:r>
        <w:rPr>
          <w:rStyle w:val="CharStyle31"/>
          <w:b/>
          <w:bCs/>
        </w:rPr>
        <w:t>wiekui</w:t>
      </w:r>
      <w:r>
        <w:rPr>
          <w:lang w:val="pl-PL" w:eastAsia="pl-PL" w:bidi="pl-PL"/>
          <w:w w:val="100"/>
          <w:spacing w:val="0"/>
          <w:color w:val="000000"/>
          <w:position w:val="0"/>
        </w:rPr>
        <w:t xml:space="preserve"> spotykamy w Psałterzu Floriańskim, w psalmie 23: „Podnieście wrota książęta wasza i podźwignicie się wrota </w:t>
      </w:r>
      <w:r>
        <w:rPr>
          <w:rStyle w:val="CharStyle31"/>
          <w:b/>
          <w:bCs/>
        </w:rPr>
        <w:t>wiekuja:</w:t>
      </w:r>
      <w:r>
        <w:rPr>
          <w:lang w:val="pl-PL" w:eastAsia="pl-PL" w:bidi="pl-PL"/>
          <w:w w:val="100"/>
          <w:spacing w:val="0"/>
          <w:color w:val="000000"/>
          <w:position w:val="0"/>
        </w:rPr>
        <w:t xml:space="preserve"> a wnidzie król sławy". „Wrota </w:t>
      </w:r>
      <w:r>
        <w:rPr>
          <w:rStyle w:val="CharStyle31"/>
          <w:b/>
          <w:bCs/>
        </w:rPr>
        <w:t>wiekuja</w:t>
      </w:r>
      <w:r>
        <w:rPr>
          <w:lang w:val="pl-PL" w:eastAsia="pl-PL" w:bidi="pl-PL"/>
          <w:w w:val="100"/>
          <w:spacing w:val="0"/>
          <w:color w:val="000000"/>
          <w:position w:val="0"/>
        </w:rPr>
        <w:t xml:space="preserve">" to odpowiednik wyrażenia łacińskiego „fores </w:t>
      </w:r>
      <w:r>
        <w:rPr>
          <w:lang w:val="en-US" w:eastAsia="en-US" w:bidi="en-US"/>
          <w:w w:val="100"/>
          <w:spacing w:val="0"/>
          <w:color w:val="000000"/>
          <w:position w:val="0"/>
        </w:rPr>
        <w:t xml:space="preserve">antiquae", </w:t>
      </w:r>
      <w:r>
        <w:rPr>
          <w:lang w:val="pl-PL" w:eastAsia="pl-PL" w:bidi="pl-PL"/>
          <w:w w:val="100"/>
          <w:spacing w:val="0"/>
          <w:color w:val="000000"/>
          <w:position w:val="0"/>
        </w:rPr>
        <w:t xml:space="preserve">skąd widać, że przymiotnik </w:t>
      </w:r>
      <w:r>
        <w:rPr>
          <w:rStyle w:val="CharStyle31"/>
          <w:b/>
          <w:bCs/>
        </w:rPr>
        <w:t>wiekui</w:t>
      </w:r>
      <w:r>
        <w:rPr>
          <w:lang w:val="pl-PL" w:eastAsia="pl-PL" w:bidi="pl-PL"/>
          <w:w w:val="100"/>
          <w:spacing w:val="0"/>
          <w:color w:val="000000"/>
          <w:position w:val="0"/>
        </w:rPr>
        <w:t xml:space="preserve"> znaczy tyle co »starożytny, pochodzący sprzed wielu wiekowe; jest to znaczenie zbliżone do tego, które łączymy dziś z formą </w:t>
      </w:r>
      <w:r>
        <w:rPr>
          <w:rStyle w:val="CharStyle31"/>
          <w:b/>
          <w:bCs/>
        </w:rPr>
        <w:t>odwieczny.</w:t>
      </w:r>
      <w:r>
        <w:rPr>
          <w:lang w:val="pl-PL" w:eastAsia="pl-PL" w:bidi="pl-PL"/>
          <w:w w:val="100"/>
          <w:spacing w:val="0"/>
          <w:color w:val="000000"/>
          <w:position w:val="0"/>
        </w:rPr>
        <w:t xml:space="preserve"> O </w:t>
      </w:r>
      <w:r>
        <w:rPr>
          <w:rStyle w:val="CharStyle31"/>
          <w:b/>
          <w:bCs/>
        </w:rPr>
        <w:t>„wiekuim</w:t>
      </w:r>
      <w:r>
        <w:rPr>
          <w:lang w:val="pl-PL" w:eastAsia="pl-PL" w:bidi="pl-PL"/>
          <w:w w:val="100"/>
          <w:spacing w:val="0"/>
          <w:color w:val="000000"/>
          <w:position w:val="0"/>
        </w:rPr>
        <w:t xml:space="preserve"> żywocie" mowa w jednej z odmian tekstu Pozdrowienia Anielskiego (w innej odmianie „żywot </w:t>
      </w:r>
      <w:r>
        <w:rPr>
          <w:rStyle w:val="CharStyle31"/>
          <w:b/>
          <w:bCs/>
        </w:rPr>
        <w:t>wieczny",</w:t>
      </w:r>
      <w:r>
        <w:rPr>
          <w:lang w:val="pl-PL" w:eastAsia="pl-PL" w:bidi="pl-PL"/>
          <w:w w:val="100"/>
          <w:spacing w:val="0"/>
          <w:color w:val="000000"/>
          <w:position w:val="0"/>
        </w:rPr>
        <w:t xml:space="preserve"> forma, która się utrwaliła w tekście modlitwy). W Słowniku Karłowicza-Kryńskiego-Niedźwiedzkiego forma </w:t>
      </w:r>
      <w:r>
        <w:rPr>
          <w:rStyle w:val="CharStyle31"/>
          <w:b/>
          <w:bCs/>
        </w:rPr>
        <w:t>wiekui</w:t>
      </w:r>
      <w:r>
        <w:rPr>
          <w:lang w:val="pl-PL" w:eastAsia="pl-PL" w:bidi="pl-PL"/>
          <w:w w:val="100"/>
          <w:spacing w:val="0"/>
          <w:color w:val="000000"/>
          <w:position w:val="0"/>
        </w:rPr>
        <w:t xml:space="preserve"> opatrzona jest krzyżykiem jako archaiczna i określona dodatkowo jako należąca do języka religijnego. Ilustracją tego znaczenia jest jeden z zacytowanych przykła</w:t>
        <w:t xml:space="preserve">dów — „iż są dobrze czynili, poda Pan w żywot </w:t>
      </w:r>
      <w:r>
        <w:rPr>
          <w:rStyle w:val="CharStyle31"/>
          <w:b/>
          <w:bCs/>
        </w:rPr>
        <w:t>wiekui,</w:t>
      </w:r>
      <w:r>
        <w:rPr>
          <w:lang w:val="pl-PL" w:eastAsia="pl-PL" w:bidi="pl-PL"/>
          <w:w w:val="100"/>
          <w:spacing w:val="0"/>
          <w:color w:val="000000"/>
          <w:position w:val="0"/>
        </w:rPr>
        <w:t xml:space="preserve"> a którzy źle — w ogień </w:t>
      </w:r>
      <w:r>
        <w:rPr>
          <w:rStyle w:val="CharStyle31"/>
          <w:b/>
          <w:bCs/>
        </w:rPr>
        <w:t>wiekui</w:t>
      </w:r>
      <w:r>
        <w:rPr>
          <w:lang w:val="pl-PL" w:eastAsia="pl-PL" w:bidi="pl-PL"/>
          <w:w w:val="100"/>
          <w:spacing w:val="0"/>
          <w:color w:val="000000"/>
          <w:position w:val="0"/>
        </w:rPr>
        <w:t>" (Psałterz Floriański). W przykładzie drugim tenże przy</w:t>
        <w:t xml:space="preserve">miotnik użyty jest w znaczeniu prawniczym: „Jakośmy byli dzielcami między I. a B. i rozdzieliliśmy go </w:t>
      </w:r>
      <w:r>
        <w:rPr>
          <w:rStyle w:val="CharStyle31"/>
          <w:b/>
          <w:bCs/>
        </w:rPr>
        <w:t>wiekuim</w:t>
      </w:r>
      <w:r>
        <w:rPr>
          <w:lang w:val="pl-PL" w:eastAsia="pl-PL" w:bidi="pl-PL"/>
          <w:w w:val="100"/>
          <w:spacing w:val="0"/>
          <w:color w:val="000000"/>
          <w:position w:val="0"/>
        </w:rPr>
        <w:t xml:space="preserve"> działem": mowa tu o podziale dokonywanym „na wieczne czasy".</w:t>
      </w:r>
    </w:p>
    <w:p>
      <w:pPr>
        <w:pStyle w:val="Style14"/>
        <w:framePr w:w="9174" w:h="13302" w:hRule="exact" w:wrap="none" w:vAnchor="page" w:hAnchor="page" w:x="1296" w:y="1805"/>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 xml:space="preserve">Na temacie przymiotnika </w:t>
      </w:r>
      <w:r>
        <w:rPr>
          <w:rStyle w:val="CharStyle31"/>
          <w:b/>
          <w:bCs/>
        </w:rPr>
        <w:t>wiekui</w:t>
      </w:r>
      <w:r>
        <w:rPr>
          <w:lang w:val="pl-PL" w:eastAsia="pl-PL" w:bidi="pl-PL"/>
          <w:w w:val="100"/>
          <w:spacing w:val="0"/>
          <w:color w:val="000000"/>
          <w:position w:val="0"/>
        </w:rPr>
        <w:t xml:space="preserve"> oparty został przymiotnik </w:t>
      </w:r>
      <w:r>
        <w:rPr>
          <w:rStyle w:val="CharStyle31"/>
          <w:b/>
          <w:bCs/>
        </w:rPr>
        <w:t>wiekui</w:t>
        <w:t>sty:</w:t>
      </w:r>
      <w:r>
        <w:rPr>
          <w:lang w:val="pl-PL" w:eastAsia="pl-PL" w:bidi="pl-PL"/>
          <w:w w:val="100"/>
          <w:spacing w:val="0"/>
          <w:color w:val="000000"/>
          <w:position w:val="0"/>
        </w:rPr>
        <w:t xml:space="preserve"> w tej formie derywowanej tkwią, jak i w jej podstawie słowotwór-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1659" w:y="1485"/>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в</w:t>
      </w:r>
    </w:p>
    <w:p>
      <w:pPr>
        <w:pStyle w:val="Style27"/>
        <w:framePr w:wrap="none" w:vAnchor="page" w:hAnchor="page" w:x="4629" w:y="142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429" w:y="140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9120" w:h="13164" w:hRule="exact" w:wrap="none" w:vAnchor="page" w:hAnchor="page" w:x="1323" w:y="2020"/>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czej, pierwiastki znaczenia religijnego. Kochanowski w Psałterzu Dawi</w:t>
        <w:t>dowym zwraca się do „</w:t>
      </w:r>
      <w:r>
        <w:rPr>
          <w:rStyle w:val="CharStyle31"/>
          <w:b/>
          <w:bCs/>
        </w:rPr>
        <w:t>Wiekuistego</w:t>
      </w:r>
      <w:r>
        <w:rPr>
          <w:lang w:val="pl-PL" w:eastAsia="pl-PL" w:bidi="pl-PL"/>
          <w:w w:val="100"/>
          <w:spacing w:val="0"/>
          <w:color w:val="000000"/>
          <w:position w:val="0"/>
        </w:rPr>
        <w:t xml:space="preserve"> Boga", Górnicki w „Senece o dobro</w:t>
        <w:t xml:space="preserve">dziejstwach ‘ pisze o „sądach </w:t>
      </w:r>
      <w:r>
        <w:rPr>
          <w:rStyle w:val="CharStyle31"/>
          <w:b/>
          <w:bCs/>
        </w:rPr>
        <w:t>wiekuistych“</w:t>
      </w:r>
      <w:r>
        <w:rPr>
          <w:lang w:val="pl-PL" w:eastAsia="pl-PL" w:bidi="pl-PL"/>
          <w:w w:val="100"/>
          <w:spacing w:val="0"/>
          <w:color w:val="000000"/>
          <w:position w:val="0"/>
        </w:rPr>
        <w:t xml:space="preserve"> mając na myśli odwieczne wy</w:t>
        <w:t xml:space="preserve">roki, </w:t>
      </w:r>
      <w:r>
        <w:rPr>
          <w:rStyle w:val="CharStyle31"/>
          <w:b/>
          <w:bCs/>
        </w:rPr>
        <w:t>jata.</w:t>
      </w:r>
      <w:r>
        <w:rPr>
          <w:lang w:val="pl-PL" w:eastAsia="pl-PL" w:bidi="pl-PL"/>
          <w:w w:val="100"/>
          <w:spacing w:val="0"/>
          <w:color w:val="000000"/>
          <w:position w:val="0"/>
        </w:rPr>
        <w:t xml:space="preserve"> U Szymonowicza przymiotnik </w:t>
      </w:r>
      <w:r>
        <w:rPr>
          <w:rStyle w:val="CharStyle31"/>
          <w:b/>
          <w:bCs/>
        </w:rPr>
        <w:t>wiekuisty</w:t>
      </w:r>
      <w:r>
        <w:rPr>
          <w:lang w:val="pl-PL" w:eastAsia="pl-PL" w:bidi="pl-PL"/>
          <w:w w:val="100"/>
          <w:spacing w:val="0"/>
          <w:color w:val="000000"/>
          <w:position w:val="0"/>
        </w:rPr>
        <w:t xml:space="preserve"> użyty jest w znacze</w:t>
        <w:t xml:space="preserve">niu pozbawionym odcienia religijnego: „Tu jawory, tu dęby stoją </w:t>
      </w:r>
      <w:r>
        <w:rPr>
          <w:rStyle w:val="CharStyle31"/>
          <w:b/>
          <w:bCs/>
        </w:rPr>
        <w:t>wiekuiste.</w:t>
      </w:r>
      <w:r>
        <w:rPr>
          <w:lang w:val="pl-PL" w:eastAsia="pl-PL" w:bidi="pl-PL"/>
          <w:w w:val="100"/>
          <w:spacing w:val="0"/>
          <w:color w:val="000000"/>
          <w:position w:val="0"/>
        </w:rPr>
        <w:t xml:space="preserve"> W archaicznym znaczeniu używa tego przymiotnika Orzeszkowa: „Coś pan tam robił przez te </w:t>
      </w:r>
      <w:r>
        <w:rPr>
          <w:rStyle w:val="CharStyle31"/>
          <w:b/>
          <w:bCs/>
        </w:rPr>
        <w:t>wiekuiste</w:t>
      </w:r>
      <w:r>
        <w:rPr>
          <w:lang w:val="pl-PL" w:eastAsia="pl-PL" w:bidi="pl-PL"/>
          <w:w w:val="100"/>
          <w:spacing w:val="0"/>
          <w:color w:val="000000"/>
          <w:position w:val="0"/>
        </w:rPr>
        <w:t xml:space="preserve"> trzy dni? („W klatce", s. 251). Jest to jeden z archaizmów dochowujących się na obszarach położonych z dala od głównych szlaków historii języka.</w:t>
      </w:r>
    </w:p>
    <w:p>
      <w:pPr>
        <w:pStyle w:val="Style14"/>
        <w:framePr w:w="9120" w:h="13164" w:hRule="exact" w:wrap="none" w:vAnchor="page" w:hAnchor="page" w:x="1323" w:y="2020"/>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Linde objaśniając hasło przymiotnikowe </w:t>
      </w:r>
      <w:r>
        <w:rPr>
          <w:rStyle w:val="CharStyle31"/>
          <w:b/>
          <w:bCs/>
        </w:rPr>
        <w:t>wieczny</w:t>
      </w:r>
      <w:r>
        <w:rPr>
          <w:lang w:val="pl-PL" w:eastAsia="pl-PL" w:bidi="pl-PL"/>
          <w:w w:val="100"/>
          <w:spacing w:val="0"/>
          <w:color w:val="000000"/>
          <w:position w:val="0"/>
        </w:rPr>
        <w:t xml:space="preserve"> pisze: </w:t>
      </w:r>
      <w:r>
        <w:rPr>
          <w:rStyle w:val="CharStyle31"/>
          <w:b/>
          <w:bCs/>
        </w:rPr>
        <w:t>„wieczysty, wiekuisty,</w:t>
      </w:r>
      <w:r>
        <w:rPr>
          <w:lang w:val="pl-PL" w:eastAsia="pl-PL" w:bidi="pl-PL"/>
          <w:w w:val="100"/>
          <w:spacing w:val="0"/>
          <w:color w:val="000000"/>
          <w:position w:val="0"/>
        </w:rPr>
        <w:t xml:space="preserve"> bez końca trwający", traktując oparte na tym samym temacie oboczne formacje słowotwórcze </w:t>
      </w:r>
      <w:r>
        <w:rPr>
          <w:rStyle w:val="CharStyle31"/>
          <w:b/>
          <w:bCs/>
        </w:rPr>
        <w:t>wieczny, wieczysty, wiekuisty</w:t>
      </w:r>
      <w:r>
        <w:rPr>
          <w:lang w:val="pl-PL" w:eastAsia="pl-PL" w:bidi="pl-PL"/>
          <w:w w:val="100"/>
          <w:spacing w:val="0"/>
          <w:color w:val="000000"/>
          <w:position w:val="0"/>
        </w:rPr>
        <w:t xml:space="preserve"> jako sy</w:t>
        <w:t xml:space="preserve">nonimy. Świadectwem tego, że były to istotnie formy jednoznaczne, jest przytoczone przez Lindego zdanie z „Katechizmu" Karnkowskiego: </w:t>
      </w:r>
      <w:r>
        <w:rPr>
          <w:rStyle w:val="CharStyle31"/>
          <w:b/>
          <w:bCs/>
        </w:rPr>
        <w:t>„Wieczny</w:t>
      </w:r>
      <w:r>
        <w:rPr>
          <w:lang w:val="pl-PL" w:eastAsia="pl-PL" w:bidi="pl-PL"/>
          <w:w w:val="100"/>
          <w:spacing w:val="0"/>
          <w:color w:val="000000"/>
          <w:position w:val="0"/>
        </w:rPr>
        <w:t xml:space="preserve"> żywot nie tylko znaczy </w:t>
      </w:r>
      <w:r>
        <w:rPr>
          <w:rStyle w:val="CharStyle31"/>
          <w:b/>
          <w:bCs/>
        </w:rPr>
        <w:t>wiekuistość</w:t>
      </w:r>
      <w:r>
        <w:rPr>
          <w:lang w:val="pl-PL" w:eastAsia="pl-PL" w:bidi="pl-PL"/>
          <w:w w:val="100"/>
          <w:spacing w:val="0"/>
          <w:color w:val="000000"/>
          <w:position w:val="0"/>
        </w:rPr>
        <w:t xml:space="preserve"> żywota, ale też w tej wiecz</w:t>
        <w:t>ności żywota błogosławieństwo w niebie". W pierwszej połowie tego zda</w:t>
        <w:t xml:space="preserve">nia konstrukcja </w:t>
      </w:r>
      <w:r>
        <w:rPr>
          <w:rStyle w:val="CharStyle31"/>
          <w:b/>
          <w:bCs/>
        </w:rPr>
        <w:t>„wiekuistość</w:t>
      </w:r>
      <w:r>
        <w:rPr>
          <w:lang w:val="pl-PL" w:eastAsia="pl-PL" w:bidi="pl-PL"/>
          <w:w w:val="100"/>
          <w:spacing w:val="0"/>
          <w:color w:val="000000"/>
          <w:position w:val="0"/>
        </w:rPr>
        <w:t xml:space="preserve"> żywota" odpowiada konstrukcji </w:t>
      </w:r>
      <w:r>
        <w:rPr>
          <w:rStyle w:val="CharStyle31"/>
          <w:b/>
          <w:bCs/>
        </w:rPr>
        <w:t>„wieczny żywot“,</w:t>
      </w:r>
      <w:r>
        <w:rPr>
          <w:lang w:val="pl-PL" w:eastAsia="pl-PL" w:bidi="pl-PL"/>
          <w:w w:val="100"/>
          <w:spacing w:val="0"/>
          <w:color w:val="000000"/>
          <w:position w:val="0"/>
        </w:rPr>
        <w:t xml:space="preserve"> w rzeczowniku odprzymiotnikowym różnica sufiksów </w:t>
      </w:r>
      <w:r>
        <w:rPr>
          <w:rStyle w:val="CharStyle31"/>
          <w:b/>
          <w:bCs/>
        </w:rPr>
        <w:t>-ny,</w:t>
      </w:r>
      <w:r>
        <w:rPr>
          <w:lang w:val="pl-PL" w:eastAsia="pl-PL" w:bidi="pl-PL"/>
          <w:w w:val="100"/>
          <w:spacing w:val="0"/>
          <w:color w:val="000000"/>
          <w:position w:val="0"/>
        </w:rPr>
        <w:t xml:space="preserve"> </w:t>
      </w:r>
      <w:r>
        <w:rPr>
          <w:rStyle w:val="CharStyle31"/>
          <w:b/>
          <w:bCs/>
        </w:rPr>
        <w:t xml:space="preserve">-isty </w:t>
      </w:r>
      <w:r>
        <w:rPr>
          <w:lang w:val="pl-PL" w:eastAsia="pl-PL" w:bidi="pl-PL"/>
          <w:w w:val="100"/>
          <w:spacing w:val="0"/>
          <w:color w:val="000000"/>
          <w:position w:val="0"/>
        </w:rPr>
        <w:t xml:space="preserve">jest jak gdyby pominięta, w dalszym ciągu forma </w:t>
      </w:r>
      <w:r>
        <w:rPr>
          <w:rStyle w:val="CharStyle31"/>
          <w:b/>
          <w:bCs/>
        </w:rPr>
        <w:t>wieczność</w:t>
      </w:r>
      <w:r>
        <w:rPr>
          <w:lang w:val="pl-PL" w:eastAsia="pl-PL" w:bidi="pl-PL"/>
          <w:w w:val="100"/>
          <w:spacing w:val="0"/>
          <w:color w:val="000000"/>
          <w:position w:val="0"/>
        </w:rPr>
        <w:t xml:space="preserve"> użyta jest jako powtórzenie formy </w:t>
      </w:r>
      <w:r>
        <w:rPr>
          <w:rStyle w:val="CharStyle31"/>
          <w:b/>
          <w:bCs/>
        </w:rPr>
        <w:t>wiekuistość,</w:t>
      </w:r>
      <w:r>
        <w:rPr>
          <w:lang w:val="pl-PL" w:eastAsia="pl-PL" w:bidi="pl-PL"/>
          <w:w w:val="100"/>
          <w:spacing w:val="0"/>
          <w:color w:val="000000"/>
          <w:position w:val="0"/>
        </w:rPr>
        <w:t xml:space="preserve"> a więc znowu z zignorowaniem róż</w:t>
        <w:t>nicy sufiksów przymiotnikowych.</w:t>
      </w:r>
    </w:p>
    <w:p>
      <w:pPr>
        <w:pStyle w:val="Style14"/>
        <w:framePr w:w="9120" w:h="13164" w:hRule="exact" w:wrap="none" w:vAnchor="page" w:hAnchor="page" w:x="1323" w:y="2020"/>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Oprócz form przymiotnikowych wymienionych wyżej Linde przy</w:t>
        <w:t xml:space="preserve">tacza jeszcze formę </w:t>
      </w:r>
      <w:r>
        <w:rPr>
          <w:rStyle w:val="CharStyle31"/>
          <w:b/>
          <w:bCs/>
        </w:rPr>
        <w:t>wiekowy,</w:t>
      </w:r>
      <w:r>
        <w:rPr>
          <w:lang w:val="pl-PL" w:eastAsia="pl-PL" w:bidi="pl-PL"/>
          <w:w w:val="100"/>
          <w:spacing w:val="0"/>
          <w:color w:val="000000"/>
          <w:position w:val="0"/>
        </w:rPr>
        <w:t xml:space="preserve"> którą objaśnia: „długo bardzo trwający".</w:t>
      </w:r>
    </w:p>
    <w:p>
      <w:pPr>
        <w:pStyle w:val="Style14"/>
        <w:framePr w:w="9120" w:h="13164" w:hRule="exact" w:wrap="none" w:vAnchor="page" w:hAnchor="page" w:x="1323" w:y="2020"/>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Wśród przymiotników </w:t>
      </w:r>
      <w:r>
        <w:rPr>
          <w:rStyle w:val="CharStyle31"/>
          <w:b/>
          <w:bCs/>
        </w:rPr>
        <w:t>wiekui, wiekuisty, wieczysty, wieczny, wie</w:t>
        <w:t>kowy</w:t>
      </w:r>
      <w:r>
        <w:rPr>
          <w:lang w:val="pl-PL" w:eastAsia="pl-PL" w:bidi="pl-PL"/>
          <w:w w:val="100"/>
          <w:spacing w:val="0"/>
          <w:color w:val="000000"/>
          <w:position w:val="0"/>
        </w:rPr>
        <w:t xml:space="preserve"> historia dokonała wyboru w ten sposób, że forma pierwsza, </w:t>
      </w:r>
      <w:r>
        <w:rPr>
          <w:rStyle w:val="CharStyle31"/>
          <w:b/>
          <w:bCs/>
        </w:rPr>
        <w:t xml:space="preserve">wiekui </w:t>
      </w:r>
      <w:r>
        <w:rPr>
          <w:lang w:val="pl-PL" w:eastAsia="pl-PL" w:bidi="pl-PL"/>
          <w:w w:val="100"/>
          <w:spacing w:val="0"/>
          <w:color w:val="000000"/>
          <w:position w:val="0"/>
        </w:rPr>
        <w:t xml:space="preserve">wyszła z użycia; </w:t>
      </w:r>
      <w:r>
        <w:rPr>
          <w:rStyle w:val="CharStyle31"/>
          <w:b/>
          <w:bCs/>
        </w:rPr>
        <w:t>wiekuisty</w:t>
      </w:r>
      <w:r>
        <w:rPr>
          <w:lang w:val="pl-PL" w:eastAsia="pl-PL" w:bidi="pl-PL"/>
          <w:w w:val="100"/>
          <w:spacing w:val="0"/>
          <w:color w:val="000000"/>
          <w:position w:val="0"/>
        </w:rPr>
        <w:t xml:space="preserve"> trwa w szczególnych związkach frazeologicz</w:t>
        <w:t xml:space="preserve">nych jak </w:t>
      </w:r>
      <w:r>
        <w:rPr>
          <w:rStyle w:val="CharStyle31"/>
          <w:b/>
          <w:bCs/>
        </w:rPr>
        <w:t>światłość wiekuista, żywot wiekuisty</w:t>
      </w:r>
      <w:r>
        <w:rPr>
          <w:lang w:val="pl-PL" w:eastAsia="pl-PL" w:bidi="pl-PL"/>
          <w:w w:val="100"/>
          <w:spacing w:val="0"/>
          <w:color w:val="000000"/>
          <w:position w:val="0"/>
        </w:rPr>
        <w:t xml:space="preserve">, a więc znaczeniem swym ogranicza się do sfery pojęć religijnych; </w:t>
      </w:r>
      <w:r>
        <w:rPr>
          <w:rStyle w:val="CharStyle31"/>
          <w:b/>
          <w:bCs/>
        </w:rPr>
        <w:t>wieczysty</w:t>
      </w:r>
      <w:r>
        <w:rPr>
          <w:lang w:val="pl-PL" w:eastAsia="pl-PL" w:bidi="pl-PL"/>
          <w:w w:val="100"/>
          <w:spacing w:val="0"/>
          <w:color w:val="000000"/>
          <w:position w:val="0"/>
        </w:rPr>
        <w:t xml:space="preserve"> specjalizuje się w ję</w:t>
        <w:t xml:space="preserve">zyku prawniczym: </w:t>
      </w:r>
      <w:r>
        <w:rPr>
          <w:rStyle w:val="CharStyle31"/>
          <w:b/>
          <w:bCs/>
        </w:rPr>
        <w:t>wieczysty zapis, wieczyste władanie, wieczysta dzier</w:t>
        <w:t>żawa. Wieczny</w:t>
      </w:r>
      <w:r>
        <w:rPr>
          <w:lang w:val="pl-PL" w:eastAsia="pl-PL" w:bidi="pl-PL"/>
          <w:w w:val="100"/>
          <w:spacing w:val="0"/>
          <w:color w:val="000000"/>
          <w:position w:val="0"/>
        </w:rPr>
        <w:t xml:space="preserve"> ma znaczenie ogólne »nieograniczony w czasie«, </w:t>
      </w:r>
      <w:r>
        <w:rPr>
          <w:rStyle w:val="CharStyle31"/>
          <w:b/>
          <w:bCs/>
        </w:rPr>
        <w:t xml:space="preserve">wiekowy </w:t>
      </w:r>
      <w:r>
        <w:rPr>
          <w:lang w:val="pl-PL" w:eastAsia="pl-PL" w:bidi="pl-PL"/>
          <w:w w:val="100"/>
          <w:spacing w:val="0"/>
          <w:color w:val="000000"/>
          <w:position w:val="0"/>
        </w:rPr>
        <w:t xml:space="preserve">jest formą używaną głównie w zastosowaniu do osoby, która przeżyła wiele lat, ma za sobą długi wiek życia. Dokonała się specjalizacja znaczeń form wspólnotematowych różniących się sufiksami: znów na tle pierwotnej </w:t>
      </w:r>
      <w:r>
        <w:rPr>
          <w:rStyle w:val="CharStyle31"/>
          <w:b/>
          <w:bCs/>
        </w:rPr>
        <w:t>promiscuitas</w:t>
      </w:r>
      <w:r>
        <w:rPr>
          <w:lang w:val="pl-PL" w:eastAsia="pl-PL" w:bidi="pl-PL"/>
          <w:w w:val="100"/>
          <w:spacing w:val="0"/>
          <w:color w:val="000000"/>
          <w:position w:val="0"/>
        </w:rPr>
        <w:t xml:space="preserve"> skrystalizowały się dominanty znaczeniowe w każdym typie for</w:t>
        <w:t>macji słowotwórczej. Jest to w zakresie historycznego słowotwórstwa i hi</w:t>
        <w:t>storycznej semantyki jeden z najbardziej powszechnych procesów (proces ten daje się obserwować nie tylko w języku polskim).</w:t>
      </w:r>
    </w:p>
    <w:p>
      <w:pPr>
        <w:pStyle w:val="Style14"/>
        <w:framePr w:w="9120" w:h="13164" w:hRule="exact" w:wrap="none" w:vAnchor="page" w:hAnchor="page" w:x="1323" w:y="2020"/>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Repartycja (podział) funkcji znaczeniowych między poszczególne formacje nie jest tylko wynikiem wzajemnego odziaływania na siebie wy</w:t>
        <w:t xml:space="preserve">mieniających się ze sobą elementów formalnych, to znaczy sufiksów, ich „szlifowania się" jeden o drugi. Forma </w:t>
      </w:r>
      <w:r>
        <w:rPr>
          <w:rStyle w:val="CharStyle31"/>
          <w:b/>
          <w:bCs/>
        </w:rPr>
        <w:t>wiekuisty</w:t>
      </w:r>
      <w:r>
        <w:rPr>
          <w:lang w:val="pl-PL" w:eastAsia="pl-PL" w:bidi="pl-PL"/>
          <w:w w:val="100"/>
          <w:spacing w:val="0"/>
          <w:color w:val="000000"/>
          <w:position w:val="0"/>
        </w:rPr>
        <w:t xml:space="preserve"> nasiąknęła treścią reli</w:t>
        <w:t xml:space="preserve">gijną jako kontynuacja formy podstawowej </w:t>
      </w:r>
      <w:r>
        <w:rPr>
          <w:rStyle w:val="CharStyle31"/>
          <w:b/>
          <w:bCs/>
        </w:rPr>
        <w:t>wiekui,</w:t>
      </w:r>
      <w:r>
        <w:rPr>
          <w:lang w:val="pl-PL" w:eastAsia="pl-PL" w:bidi="pl-PL"/>
          <w:w w:val="100"/>
          <w:spacing w:val="0"/>
          <w:color w:val="000000"/>
          <w:position w:val="0"/>
        </w:rPr>
        <w:t xml:space="preserve"> jej </w:t>
      </w:r>
      <w:r>
        <w:rPr>
          <w:rStyle w:val="CharStyle31"/>
          <w:b/>
          <w:bCs/>
        </w:rPr>
        <w:t>zaś</w:t>
      </w:r>
      <w:r>
        <w:rPr>
          <w:lang w:val="pl-PL" w:eastAsia="pl-PL" w:bidi="pl-PL"/>
          <w:w w:val="100"/>
          <w:spacing w:val="0"/>
          <w:color w:val="000000"/>
          <w:position w:val="0"/>
        </w:rPr>
        <w:t xml:space="preserve"> dalsze losy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45" w:y="138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27" w:y="137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173" w:y="13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7</w:t>
      </w:r>
    </w:p>
    <w:p>
      <w:pPr>
        <w:pStyle w:val="Style14"/>
        <w:framePr w:w="8928" w:h="13225" w:hRule="exact" w:wrap="none" w:vAnchor="page" w:hAnchor="page" w:x="1419" w:y="194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zależą od tego, jaki stopień żywotności zapewnia wyrazowi ładunek tre</w:t>
        <w:t xml:space="preserve">ści religijnej. Dziś </w:t>
      </w:r>
      <w:r>
        <w:rPr>
          <w:rStyle w:val="CharStyle31"/>
          <w:b/>
          <w:bCs/>
        </w:rPr>
        <w:t>wiekuisty</w:t>
      </w:r>
      <w:r>
        <w:rPr>
          <w:lang w:val="pl-PL" w:eastAsia="pl-PL" w:bidi="pl-PL"/>
          <w:w w:val="100"/>
          <w:spacing w:val="0"/>
          <w:color w:val="000000"/>
          <w:position w:val="0"/>
        </w:rPr>
        <w:t xml:space="preserve"> to forma utrzymująca się na powierzchni życia w związkach frazeologicznych o coraz bardziej kurczącym się zasięgu.</w:t>
      </w:r>
    </w:p>
    <w:p>
      <w:pPr>
        <w:pStyle w:val="Style14"/>
        <w:framePr w:w="8928" w:h="13225" w:hRule="exact" w:wrap="none" w:vAnchor="page" w:hAnchor="page" w:x="1419" w:y="1948"/>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Kształtowanie się norm w zakresie znaczeń i użyć wyrazów pozostaje w bezpośrednim związku z kształtowaniem się faktów społecznych. Te współzależności należy rozumieć i widzieć, aby móc rozsądnie rozważać szanse jakiegokolwiek normatywnego działania na język. Przerost ambicji normatywnej może być jedną z form lenistwa, wyżywania się w etykieto</w:t>
        <w:t>waniu zamiast wkładania pracy w poznawanie obiektywnych dziejów ję</w:t>
        <w:t>zyka i czynników te dzieje kształtujących. Zadaniem słownikarza musi być przede wszystkim pracowite gromadzenie materiału, znalezienie ram dla układu faktów, ukazanie ich perspektyw historycznych.</w:t>
      </w:r>
    </w:p>
    <w:p>
      <w:pPr>
        <w:pStyle w:val="Style14"/>
        <w:framePr w:w="8928" w:h="13225" w:hRule="exact" w:wrap="none" w:vAnchor="page" w:hAnchor="page" w:x="1419" w:y="194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Z procesem krystalizacji dominant wiąże się bardzo ściśle drugi pro</w:t>
        <w:t>ces powszechny w historii wyrazów, a mianowicie proces leksykalizacji. Przez termin leksykalizacja rozumiemy jednolicenie się struktur wyrazo</w:t>
        <w:t>wych, ich przekształcanie się w jednolite znaki — odpowiedniki desygnatów. Leksykalizacja w stopniu jeszcze może większym niż krystalizacja dominant odsłania przed nami doniosłość oddziaływania czynników zew</w:t>
        <w:t>nętrznych, pozajęzykowych na procesy językowe.</w:t>
      </w:r>
    </w:p>
    <w:p>
      <w:pPr>
        <w:pStyle w:val="Style14"/>
        <w:framePr w:w="8928" w:h="13225" w:hRule="exact" w:wrap="none" w:vAnchor="page" w:hAnchor="page" w:x="1419" w:y="1948"/>
        <w:widowControl w:val="0"/>
        <w:keepNext w:val="0"/>
        <w:keepLines w:val="0"/>
        <w:shd w:val="clear" w:color="auto" w:fill="auto"/>
        <w:bidi w:val="0"/>
        <w:jc w:val="both"/>
        <w:spacing w:before="0" w:after="4" w:line="260" w:lineRule="exact"/>
        <w:ind w:left="0" w:right="0" w:firstLine="740"/>
      </w:pPr>
      <w:r>
        <w:rPr>
          <w:lang w:val="pl-PL" w:eastAsia="pl-PL" w:bidi="pl-PL"/>
          <w:w w:val="100"/>
          <w:spacing w:val="0"/>
          <w:color w:val="000000"/>
          <w:position w:val="0"/>
        </w:rPr>
        <w:t>Zilustrujemy rzecz paroma przykładami.</w:t>
      </w:r>
    </w:p>
    <w:p>
      <w:pPr>
        <w:pStyle w:val="Style14"/>
        <w:framePr w:w="8928" w:h="13225" w:hRule="exact" w:wrap="none" w:vAnchor="page" w:hAnchor="page" w:x="1419" w:y="1948"/>
        <w:tabs>
          <w:tab w:leader="none" w:pos="7350"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Wyraz </w:t>
      </w:r>
      <w:r>
        <w:rPr>
          <w:rStyle w:val="CharStyle31"/>
          <w:b/>
          <w:bCs/>
        </w:rPr>
        <w:t>przerażenie</w:t>
      </w:r>
      <w:r>
        <w:rPr>
          <w:lang w:val="pl-PL" w:eastAsia="pl-PL" w:bidi="pl-PL"/>
          <w:w w:val="100"/>
          <w:spacing w:val="0"/>
          <w:color w:val="000000"/>
          <w:position w:val="0"/>
        </w:rPr>
        <w:t xml:space="preserve"> znaczy dziś »stan nagłego i bardzo intensywnego przestrachu, lęku«. W słowniku Karłowicza-Kryńskiego wyraz ten obja</w:t>
        <w:t xml:space="preserve">śniony jest jako „trwoga, popłoch, przestrach, lęk gwałtowny". Linde natomiast pod hasłem </w:t>
      </w:r>
      <w:r>
        <w:rPr>
          <w:rStyle w:val="CharStyle31"/>
          <w:b/>
          <w:bCs/>
        </w:rPr>
        <w:t>przerażenie</w:t>
      </w:r>
      <w:r>
        <w:rPr>
          <w:lang w:val="pl-PL" w:eastAsia="pl-PL" w:bidi="pl-PL"/>
          <w:w w:val="100"/>
          <w:spacing w:val="0"/>
          <w:color w:val="000000"/>
          <w:position w:val="0"/>
        </w:rPr>
        <w:t xml:space="preserve"> podał jeden wyraz objaśniający: „przeniknienie , co jest oczywiście świadectwem żywego odczuwania budowy wyrazu zawierającego w swym składzie prefiks </w:t>
      </w:r>
      <w:r>
        <w:rPr>
          <w:rStyle w:val="CharStyle31"/>
          <w:b/>
          <w:bCs/>
        </w:rPr>
        <w:t>prze</w:t>
      </w:r>
      <w:r>
        <w:rPr>
          <w:lang w:val="pl-PL" w:eastAsia="pl-PL" w:bidi="pl-PL"/>
          <w:w w:val="100"/>
          <w:spacing w:val="0"/>
          <w:color w:val="000000"/>
          <w:position w:val="0"/>
        </w:rPr>
        <w:t xml:space="preserve">- i temat czasownika </w:t>
      </w:r>
      <w:r>
        <w:rPr>
          <w:rStyle w:val="CharStyle31"/>
          <w:b/>
          <w:bCs/>
        </w:rPr>
        <w:t>razić.</w:t>
      </w:r>
      <w:r>
        <w:rPr>
          <w:lang w:val="pl-PL" w:eastAsia="pl-PL" w:bidi="pl-PL"/>
          <w:w w:val="100"/>
          <w:spacing w:val="0"/>
          <w:color w:val="000000"/>
          <w:position w:val="0"/>
        </w:rPr>
        <w:t xml:space="preserve"> W znaczeniu zbliżonym do »przeniknienia« użyty jest wyraz </w:t>
      </w:r>
      <w:r>
        <w:rPr>
          <w:rStyle w:val="CharStyle31"/>
          <w:b/>
          <w:bCs/>
        </w:rPr>
        <w:t>prze</w:t>
        <w:t>rażenie</w:t>
      </w:r>
      <w:r>
        <w:rPr>
          <w:lang w:val="pl-PL" w:eastAsia="pl-PL" w:bidi="pl-PL"/>
          <w:w w:val="100"/>
          <w:spacing w:val="0"/>
          <w:color w:val="000000"/>
          <w:position w:val="0"/>
        </w:rPr>
        <w:t xml:space="preserve"> w cytowanym przez Lindego przykładzie z Niemcewicza: „przera</w:t>
        <w:t>żenie umysłu, gdy skutki nieszczęścia i klęski przejmują nas i gnębią"; mowa tu nie o strachu, ale o przejęciu umysłu świadomością i nastrojem nieszczęścia i klęski. Przykład ten umieszczony został w słowniku Karło</w:t>
        <w:t xml:space="preserve">wicza-Kryńskiego pod </w:t>
      </w:r>
      <w:r>
        <w:rPr>
          <w:rStyle w:val="CharStyle31"/>
          <w:b/>
          <w:bCs/>
        </w:rPr>
        <w:t>przerażeniem</w:t>
      </w:r>
      <w:r>
        <w:rPr>
          <w:lang w:val="pl-PL" w:eastAsia="pl-PL" w:bidi="pl-PL"/>
          <w:w w:val="100"/>
          <w:spacing w:val="0"/>
          <w:color w:val="000000"/>
          <w:position w:val="0"/>
        </w:rPr>
        <w:t xml:space="preserve"> jako </w:t>
      </w:r>
      <w:r>
        <w:rPr>
          <w:lang w:val="fr-FR" w:eastAsia="fr-FR" w:bidi="fr-FR"/>
          <w:w w:val="100"/>
          <w:spacing w:val="0"/>
          <w:color w:val="000000"/>
          <w:position w:val="0"/>
        </w:rPr>
        <w:t xml:space="preserve">» </w:t>
      </w:r>
      <w:r>
        <w:rPr>
          <w:lang w:val="pl-PL" w:eastAsia="pl-PL" w:bidi="pl-PL"/>
          <w:w w:val="100"/>
          <w:spacing w:val="0"/>
          <w:color w:val="000000"/>
          <w:position w:val="0"/>
        </w:rPr>
        <w:t>trwogą, popłochem co jest interpretacją tekstu ze stanowiska dzisiejszego, niedostatecznie liczącą się z historią znaczenia wyrazu.</w:t>
        <w:tab/>
      </w:r>
    </w:p>
    <w:p>
      <w:pPr>
        <w:pStyle w:val="Style14"/>
        <w:framePr w:w="8928" w:h="13225" w:hRule="exact" w:wrap="none" w:vAnchor="page" w:hAnchor="page" w:x="1419" w:y="1948"/>
        <w:tabs>
          <w:tab w:leader="none" w:pos="5856" w:val="left"/>
        </w:tabs>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 xml:space="preserve">Dziś efekt znaczeniowy wyrazu </w:t>
      </w:r>
      <w:r>
        <w:rPr>
          <w:rStyle w:val="CharStyle31"/>
          <w:b/>
          <w:bCs/>
        </w:rPr>
        <w:t>przerażenie</w:t>
      </w:r>
      <w:r>
        <w:rPr>
          <w:lang w:val="pl-PL" w:eastAsia="pl-PL" w:bidi="pl-PL"/>
          <w:w w:val="100"/>
          <w:spacing w:val="0"/>
          <w:color w:val="000000"/>
          <w:position w:val="0"/>
        </w:rPr>
        <w:t xml:space="preserve"> nie wiąże się wprost ze składnikami jego budowy: co najwyżej prefiks </w:t>
      </w:r>
      <w:r>
        <w:rPr>
          <w:rStyle w:val="CharStyle31"/>
          <w:b/>
          <w:bCs/>
        </w:rPr>
        <w:t>prze</w:t>
      </w:r>
      <w:r>
        <w:rPr>
          <w:lang w:val="pl-PL" w:eastAsia="pl-PL" w:bidi="pl-PL"/>
          <w:w w:val="100"/>
          <w:spacing w:val="0"/>
          <w:color w:val="000000"/>
          <w:position w:val="0"/>
        </w:rPr>
        <w:t>- może wzmagać inten</w:t>
        <w:t>sywność treści jako element uwydatniający dokonaność, nagłość, pierw</w:t>
        <w:t xml:space="preserve">szy moment wrażenia. Nad całością dominuje jednak treść realna, zależna od związków z czasownikiem </w:t>
      </w:r>
      <w:r>
        <w:rPr>
          <w:rStyle w:val="CharStyle31"/>
          <w:b/>
          <w:bCs/>
        </w:rPr>
        <w:t>razić.</w:t>
        <w:tab/>
      </w:r>
    </w:p>
    <w:p>
      <w:pPr>
        <w:pStyle w:val="Style14"/>
        <w:framePr w:w="8928" w:h="13225" w:hRule="exact" w:wrap="none" w:vAnchor="page" w:hAnchor="page" w:x="1419" w:y="194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Gdy słyszymy o czyimś </w:t>
      </w:r>
      <w:r>
        <w:rPr>
          <w:rStyle w:val="CharStyle31"/>
          <w:b/>
          <w:bCs/>
        </w:rPr>
        <w:t>przerażeniu</w:t>
      </w:r>
      <w:r>
        <w:rPr>
          <w:lang w:val="pl-PL" w:eastAsia="pl-PL" w:bidi="pl-PL"/>
          <w:w w:val="100"/>
          <w:spacing w:val="0"/>
          <w:color w:val="000000"/>
          <w:position w:val="0"/>
        </w:rPr>
        <w:t>, to o naszym sposobie rozumie</w:t>
        <w:t>nia tego wyrazu rozstrzyga sytuacja i kontekst: jeżeli na przykład ktoś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1515" w:y="1389"/>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8</w:t>
      </w:r>
    </w:p>
    <w:p>
      <w:pPr>
        <w:pStyle w:val="Style27"/>
        <w:framePr w:wrap="none" w:vAnchor="page" w:hAnchor="page" w:x="4491" w:y="13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315" w:y="13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820" w:h="13259" w:hRule="exact" w:wrap="none" w:vAnchor="page" w:hAnchor="page" w:x="1473" w:y="193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mówi: „na ten widok ogarnęło mnie przerażenie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to rozumiejąc wyraz </w:t>
      </w:r>
      <w:r>
        <w:rPr>
          <w:rStyle w:val="CharStyle31"/>
          <w:b/>
          <w:bCs/>
        </w:rPr>
        <w:t>przerażenie</w:t>
      </w:r>
      <w:r>
        <w:rPr>
          <w:lang w:val="pl-PL" w:eastAsia="pl-PL" w:bidi="pl-PL"/>
          <w:w w:val="100"/>
          <w:spacing w:val="0"/>
          <w:color w:val="000000"/>
          <w:position w:val="0"/>
        </w:rPr>
        <w:t xml:space="preserve"> na podstawie naszej dotychczasowej jego znajomości </w:t>
      </w:r>
      <w:r>
        <w:rPr>
          <w:rStyle w:val="CharStyle31"/>
          <w:b/>
          <w:bCs/>
        </w:rPr>
        <w:t>aktuali</w:t>
        <w:t>zujemy</w:t>
      </w:r>
      <w:r>
        <w:rPr>
          <w:lang w:val="pl-PL" w:eastAsia="pl-PL" w:bidi="pl-PL"/>
          <w:w w:val="100"/>
          <w:spacing w:val="0"/>
          <w:color w:val="000000"/>
          <w:position w:val="0"/>
        </w:rPr>
        <w:t xml:space="preserve"> go w sposób zależny od tego, o jakim widoku mowa: czy to był wi</w:t>
        <w:t>dok płonącego domu, czy nadlatującego pociągu, czy niebezpieczeństwa grożącego dziecku, czy objawu zwiastującego przełom na gorsze w choro</w:t>
        <w:t xml:space="preserve">bie bliskiej komuś osoby itp. Każdorazowa </w:t>
      </w:r>
      <w:r>
        <w:rPr>
          <w:rStyle w:val="CharStyle32"/>
          <w:b/>
          <w:bCs/>
        </w:rPr>
        <w:t>aktualizacja</w:t>
      </w:r>
      <w:r>
        <w:rPr>
          <w:lang w:val="pl-PL" w:eastAsia="pl-PL" w:bidi="pl-PL"/>
          <w:w w:val="100"/>
          <w:spacing w:val="0"/>
          <w:color w:val="000000"/>
          <w:position w:val="0"/>
        </w:rPr>
        <w:t xml:space="preserve"> znaczenia wyrazu dokonywająca się w jakimś konkretnym wypadku jego użycia jest pewnym </w:t>
      </w:r>
      <w:r>
        <w:rPr>
          <w:rStyle w:val="CharStyle32"/>
          <w:lang w:val="cs-CZ" w:eastAsia="cs-CZ" w:bidi="cs-CZ"/>
          <w:b/>
          <w:bCs/>
        </w:rPr>
        <w:t>novum</w:t>
      </w:r>
      <w:r>
        <w:rPr>
          <w:lang w:val="cs-CZ" w:eastAsia="cs-CZ" w:bidi="cs-CZ"/>
          <w:w w:val="100"/>
          <w:spacing w:val="0"/>
          <w:color w:val="000000"/>
          <w:position w:val="0"/>
        </w:rPr>
        <w:t xml:space="preserve"> </w:t>
      </w:r>
      <w:r>
        <w:rPr>
          <w:lang w:val="pl-PL" w:eastAsia="pl-PL" w:bidi="pl-PL"/>
          <w:w w:val="100"/>
          <w:spacing w:val="0"/>
          <w:color w:val="000000"/>
          <w:position w:val="0"/>
        </w:rPr>
        <w:t>w jego dotychczasowej historii środowiskowej (środowiskiem może być choćby dwie osoby mówiące ze sobą). Każde nowe użycie wyrazu jest elementem reakcji na jakąś nową konfigurację bodź</w:t>
        <w:t>ców, w każdej sytuacji wyraz staje się sygnałem w pewnym choćby mini</w:t>
        <w:t>malnym zakresie nowej treści. Ten element nowości nie jest „przewi- dziany“ przez budowę wyrazu, nie tkwi w składnikach tej budowy, a to sprawia, że spojenia słowotwórcze wyrazu rozluźniają się, zacierają się; czynnikami determinującymi historię znaczeniową wyrazu, są te bodźce działające z zewnątrz, na które mówiący reagują używaniem pewnych wyrazów.</w:t>
      </w:r>
    </w:p>
    <w:p>
      <w:pPr>
        <w:pStyle w:val="Style14"/>
        <w:framePr w:w="8820" w:h="13259" w:hRule="exact" w:wrap="none" w:vAnchor="page" w:hAnchor="page" w:x="1473" w:y="1936"/>
        <w:widowControl w:val="0"/>
        <w:keepNext w:val="0"/>
        <w:keepLines w:val="0"/>
        <w:shd w:val="clear" w:color="auto" w:fill="auto"/>
        <w:bidi w:val="0"/>
        <w:jc w:val="both"/>
        <w:spacing w:before="0" w:after="0" w:line="312" w:lineRule="exact"/>
        <w:ind w:left="0" w:right="0" w:firstLine="720"/>
      </w:pPr>
      <w:r>
        <w:rPr>
          <w:rStyle w:val="CharStyle31"/>
          <w:b/>
          <w:bCs/>
        </w:rPr>
        <w:t>Stalówka</w:t>
      </w:r>
      <w:r>
        <w:rPr>
          <w:lang w:val="pl-PL" w:eastAsia="pl-PL" w:bidi="pl-PL"/>
          <w:w w:val="100"/>
          <w:spacing w:val="0"/>
          <w:color w:val="000000"/>
          <w:position w:val="0"/>
        </w:rPr>
        <w:t xml:space="preserve"> to jakiś przedmiot ze stali: Może nim być, zależnie od śro</w:t>
        <w:t xml:space="preserve">dowiska, wanta czyli lina podtrzymująca maszt na żaglowcu albo pióro do pisania. W pierwszym wypadku </w:t>
      </w:r>
      <w:r>
        <w:rPr>
          <w:rStyle w:val="CharStyle31"/>
          <w:b/>
          <w:bCs/>
        </w:rPr>
        <w:t>stalówka</w:t>
      </w:r>
      <w:r>
        <w:rPr>
          <w:lang w:val="pl-PL" w:eastAsia="pl-PL" w:bidi="pl-PL"/>
          <w:w w:val="100"/>
          <w:spacing w:val="0"/>
          <w:color w:val="000000"/>
          <w:position w:val="0"/>
        </w:rPr>
        <w:t xml:space="preserve"> musi być </w:t>
      </w:r>
      <w:r>
        <w:rPr>
          <w:rStyle w:val="CharStyle31"/>
          <w:b/>
          <w:bCs/>
        </w:rPr>
        <w:t>stalowa</w:t>
      </w:r>
      <w:r>
        <w:rPr>
          <w:lang w:val="pl-PL" w:eastAsia="pl-PL" w:bidi="pl-PL"/>
          <w:w w:val="100"/>
          <w:spacing w:val="0"/>
          <w:color w:val="000000"/>
          <w:position w:val="0"/>
        </w:rPr>
        <w:t>, bo to roz</w:t>
        <w:t xml:space="preserve">strzyga o mocy wanty i o jej przydatności do pełnienia właściwej jej </w:t>
      </w:r>
      <w:r>
        <w:rPr>
          <w:rStyle w:val="CharStyle32"/>
          <w:b/>
          <w:bCs/>
        </w:rPr>
        <w:t>funkcji.</w:t>
      </w:r>
      <w:r>
        <w:rPr>
          <w:lang w:val="pl-PL" w:eastAsia="pl-PL" w:bidi="pl-PL"/>
          <w:w w:val="100"/>
          <w:spacing w:val="0"/>
          <w:color w:val="000000"/>
          <w:position w:val="0"/>
        </w:rPr>
        <w:t xml:space="preserve"> W wypadku drugim </w:t>
      </w:r>
      <w:r>
        <w:rPr>
          <w:rStyle w:val="CharStyle31"/>
          <w:b/>
          <w:bCs/>
        </w:rPr>
        <w:t>stalowość</w:t>
      </w:r>
      <w:r>
        <w:rPr>
          <w:lang w:val="pl-PL" w:eastAsia="pl-PL" w:bidi="pl-PL"/>
          <w:w w:val="100"/>
          <w:spacing w:val="0"/>
          <w:color w:val="000000"/>
          <w:position w:val="0"/>
        </w:rPr>
        <w:t xml:space="preserve"> należy tylko do historii wy</w:t>
        <w:t xml:space="preserve">razu oznaczającego pióro nie zrobione ze stali. Dominantą znaczeniową w wyrazie </w:t>
      </w:r>
      <w:r>
        <w:rPr>
          <w:rStyle w:val="CharStyle31"/>
          <w:b/>
          <w:bCs/>
        </w:rPr>
        <w:t>stalówka</w:t>
      </w:r>
      <w:r>
        <w:rPr>
          <w:lang w:val="pl-PL" w:eastAsia="pl-PL" w:bidi="pl-PL"/>
          <w:w w:val="100"/>
          <w:spacing w:val="0"/>
          <w:color w:val="000000"/>
          <w:position w:val="0"/>
        </w:rPr>
        <w:t xml:space="preserve"> w jego zastosowaniu do pióra jest znaczenie »tego, co służy do pisania«. Ta treść obiektywna, skierowana na zewnątrz wy</w:t>
        <w:t xml:space="preserve">razu. związana z </w:t>
      </w:r>
      <w:r>
        <w:rPr>
          <w:rStyle w:val="CharStyle32"/>
          <w:b/>
          <w:bCs/>
        </w:rPr>
        <w:t>funkcją</w:t>
      </w:r>
      <w:r>
        <w:rPr>
          <w:lang w:val="pl-PL" w:eastAsia="pl-PL" w:bidi="pl-PL"/>
          <w:w w:val="100"/>
          <w:spacing w:val="0"/>
          <w:color w:val="000000"/>
          <w:position w:val="0"/>
        </w:rPr>
        <w:t xml:space="preserve"> desygnatu jest ważniejsza od balastu pa</w:t>
        <w:t xml:space="preserve">mięciowych skojarzeń i ten właśnie moment sprawia, że mówimy bez poczucia konfliktu o </w:t>
      </w:r>
      <w:r>
        <w:rPr>
          <w:rStyle w:val="CharStyle31"/>
          <w:b/>
          <w:bCs/>
        </w:rPr>
        <w:t>złotej</w:t>
      </w:r>
      <w:r>
        <w:rPr>
          <w:lang w:val="pl-PL" w:eastAsia="pl-PL" w:bidi="pl-PL"/>
          <w:w w:val="100"/>
          <w:spacing w:val="0"/>
          <w:color w:val="000000"/>
          <w:position w:val="0"/>
        </w:rPr>
        <w:t xml:space="preserve"> stalówce.</w:t>
      </w:r>
    </w:p>
    <w:p>
      <w:pPr>
        <w:pStyle w:val="Style14"/>
        <w:framePr w:w="8820" w:h="13259" w:hRule="exact" w:wrap="none" w:vAnchor="page" w:hAnchor="page" w:x="1473" w:y="193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Proces leksykalizacji — proces najbardziej powszechny spośród tych, jakie obserwujemy w zakresie historycznego słowotwórstwa — można określić jako proces nieustannego tryumfowania społecznych, obiektyw</w:t>
        <w:t>nych funkcyj wyrazów nad hamującym działaniem retrospekcji wewnątrz każdego wyrazu, tego, co wiąże wyraz z przeszłością, z chwilą jego powsta</w:t>
        <w:t>nia. Z istnienia tego dynamicznego, postępowego nurtu w historii języka musi sobie i słownikarz zdawać sprawę.</w:t>
      </w:r>
    </w:p>
    <w:p>
      <w:pPr>
        <w:pStyle w:val="Style14"/>
        <w:framePr w:w="8820" w:h="13259" w:hRule="exact" w:wrap="none" w:vAnchor="page" w:hAnchor="page" w:x="1473" w:y="1936"/>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Ulubionym porównaniem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było porównanie faktów językowych do figur szachowych ustawionych na szachownicy i powią</w:t>
        <w:t>zanych nićmi współzależności. Jest to porównanie zawodne. Po pierwsze o losach figur szachowych rozstrzygają posunięcia gracza, a któż byłby «owym graczem w życiu każdego języka? Po drugie fakty językowe nie tylko pozostają w stosunku zależności jedne względem drugich, ale także wszystkie odbijają zewnętrzną w stosunku do nich, obiektywną rzeczy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48" w:y="121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24" w:y="121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164"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wistość, która nieustannie, bez chwili przerwy daje znać o sobie w dzie</w:t>
        <w:t>jach języków. Dzieje te w samej swojej istocie to dzieje reakcji języko</w:t>
        <w:t>wych środowisk mówiących na bodźce rzeczywistości zewnętrznej.</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Ta funkcjonalna zależność języka od rzeczywistości pozajęzykowej, której on jest odbiciem, znajduje swój jaskrawy wyraz w faktach obję</w:t>
        <w:t>tych omawianymi procesami krystalizacji dominant i leksykalizacji. Z ty</w:t>
        <w:t>mi faktami musi się liczyć jak najbardziej każdy, kto rozumiejąc znacze</w:t>
        <w:t>nie normy w rozwoju języka nie chce sprowadzić normatywności do pu</w:t>
        <w:t xml:space="preserve">stych hasełek i formułek. Ustalanie norm językowych wymaga orientacji nie tylko w mechanizmie zachodzących w języku zmian, ale i w społeczno-obiektywnym znaczeniu wyrazu </w:t>
      </w:r>
      <w:r>
        <w:rPr>
          <w:rStyle w:val="CharStyle31"/>
          <w:b/>
          <w:bCs/>
        </w:rPr>
        <w:t>norma.</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Wskazówek normatywnych nie można do słownika w żadnej dziedzi</w:t>
        <w:t xml:space="preserve">nie zastosować </w:t>
      </w:r>
      <w:r>
        <w:rPr>
          <w:rStyle w:val="CharStyle31"/>
          <w:b/>
          <w:bCs/>
        </w:rPr>
        <w:t>a priori.</w:t>
      </w:r>
      <w:r>
        <w:rPr>
          <w:lang w:val="pl-PL" w:eastAsia="pl-PL" w:bidi="pl-PL"/>
          <w:w w:val="100"/>
          <w:spacing w:val="0"/>
          <w:color w:val="000000"/>
          <w:position w:val="0"/>
        </w:rPr>
        <w:t xml:space="preserve"> Gromadzenie materiału słownikowego jest bardzo często wykonywaniem pracy, dzięki której stanie się dopiero możliwe przyjrzenie się temu, jak się kształtowała historia każdego wyrazu, jakich ta historia już sama dokonała wyborów, jakie się w tym materiale ustaliły znaczeniowe, składniowe, frazeologiczne dominanty, jaki, jeżeli chodzi o wyraz-formację, jest jego dzisiejszy stopień </w:t>
      </w:r>
      <w:r>
        <w:rPr>
          <w:lang w:val="fr-FR" w:eastAsia="fr-FR" w:bidi="fr-FR"/>
          <w:w w:val="100"/>
          <w:spacing w:val="0"/>
          <w:color w:val="000000"/>
          <w:position w:val="0"/>
        </w:rPr>
        <w:t>zleksykalizo</w:t>
      </w:r>
      <w:r>
        <w:rPr>
          <w:lang w:val="pl-PL" w:eastAsia="pl-PL" w:bidi="pl-PL"/>
          <w:w w:val="100"/>
          <w:spacing w:val="0"/>
          <w:color w:val="000000"/>
          <w:position w:val="0"/>
        </w:rPr>
        <w:t>wania, roz</w:t>
        <w:t>strzygający o możliwym luzie w jego użyciu i o jego przydatności do użyć metaforycznych.</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Jako tezę ogólną sformułować można tezę następującą: słownikiem odpowiadającym postulatowi normatywności będzie taki słownik, którego pracownicy będą przeniknięci pragnieniem rzetelnego zgromadzenia ma</w:t>
        <w:t>teriału w ilości wystarczającej do tego, aby w szczegółowych wypadkach można się było zorientować w wartości wyrazów i form i właściwie tę wartość ocenić. Bez znajomości historyczno-społecznego tła wyrazu żadna ocena nie jest możliwa.</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Materiał dokumentacyjny musi się zagarniać bardzo szerokimi rzu</w:t>
        <w:t>tami, kierując się intencją, aby każda wskazówka normatywna mogła być uzasadniona i obroniona odwołaniem się do faktów językowych.</w:t>
      </w:r>
    </w:p>
    <w:p>
      <w:pPr>
        <w:pStyle w:val="Style14"/>
        <w:framePr w:w="8850" w:h="13295" w:hRule="exact" w:wrap="none" w:vAnchor="page" w:hAnchor="page" w:x="1458" w:y="18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Tak sformułowany postulat ma charakter w pewnym sensie mak</w:t>
        <w:t>symalistyczny. Aby nie utonąć w masie materiału, należy określić źródła, z których się będzie korzystać, i do zakresu zaplanowanych tekstów ogra</w:t>
        <w:t>niczyć stosowanie przyjętych w pracy założeń metodycznych.</w:t>
      </w:r>
    </w:p>
    <w:p>
      <w:pPr>
        <w:pStyle w:val="Style14"/>
        <w:framePr w:w="8850" w:h="13295" w:hRule="exact" w:wrap="none" w:vAnchor="page" w:hAnchor="page" w:x="1458" w:y="1823"/>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Poznawanie języka w jego stanie dzisiejszym staje się zawsze w pew</w:t>
        <w:t>nym zakresie retrospekcją, bo gdy się uważnie wpatrujemy w to, co jest, odsłaniają się przed nami perspektywy na to, co było. Każda interpretacja jest historią, bo wytłumaczenie jakiegokolwiek faktu wymaga zawsze cof</w:t>
        <w:t>nięcia się do jakiejś jego wcześniejszej fazy. W stanie dzisiejszym odnaj</w:t>
        <w:t>dujemy z jednej strony fakty będące wyrazem i kontynuacją tendencji rozwojowych dotychczasowych, z drugiej — zalążki, zapowiedzi przeobra-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69" w:y="14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10</w:t>
      </w:r>
    </w:p>
    <w:p>
      <w:pPr>
        <w:pStyle w:val="Style27"/>
        <w:framePr w:wrap="none" w:vAnchor="page" w:hAnchor="page" w:x="4527" w:y="143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333" w:y="141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808" w:h="9318" w:hRule="exact" w:wrap="none" w:vAnchor="page" w:hAnchor="page" w:x="1479" w:y="202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żeń przyszłych. Na takiej dwustronności polega właściwie zrozumiana po</w:t>
        <w:t>stawa historyczna wymagająca zerwania ze wszelkim statyzmem.</w:t>
      </w:r>
    </w:p>
    <w:p>
      <w:pPr>
        <w:pStyle w:val="Style14"/>
        <w:framePr w:w="8808" w:h="9318" w:hRule="exact" w:wrap="none" w:vAnchor="page" w:hAnchor="page" w:x="1479" w:y="2020"/>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Tymczasem z pojęciem normy kojarzy się łatwo pojęcie czegoś sta</w:t>
        <w:t>tycznego, a to właśnie wyjaławia od razu zagadnienie. Pojęcie normy ję</w:t>
        <w:t>zykowej jest pojęciem dynamicznym. Statyczne są tylko ogólnikowe for</w:t>
        <w:t>mułki, hasełka, deklaracje, deklamacje, których tyle się słyszy ze strony ludzi nie mających bezpośredniego kontaktu z pracą nad językiem („naczotczików i talmudystów" mówiąc słowami Stalina).</w:t>
      </w:r>
    </w:p>
    <w:p>
      <w:pPr>
        <w:pStyle w:val="Style14"/>
        <w:framePr w:w="8808" w:h="9318" w:hRule="exact" w:wrap="none" w:vAnchor="page" w:hAnchor="page" w:x="1479" w:y="2020"/>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Dynamiczność norm językowych polega nie tylko na ich zmienności w czasie, ale i na ich różnorodności. Język narodowy to całość złożona z wielu składników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to zarazem najogólniej pojęta norma, w której gra</w:t>
        <w:t>nicach mieści się to wszystko, co powinno się znaleźć w słowniku.</w:t>
      </w:r>
    </w:p>
    <w:p>
      <w:pPr>
        <w:pStyle w:val="Style14"/>
        <w:framePr w:w="8808" w:h="9318" w:hRule="exact" w:wrap="none" w:vAnchor="page" w:hAnchor="page" w:x="1479" w:y="2020"/>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Podział na język pisany i mówiony jest tylko jednym z możliwych podziałów. Cechą ogólną wszystkich odmian języka pisanego jest to, że jest to język mniej odruchowy niż słowo żywe, że czynnik refleksji, namysłu w języku pisanym z konieczności działa mocniej; to, </w:t>
      </w:r>
      <w:r>
        <w:rPr>
          <w:rStyle w:val="CharStyle31"/>
          <w:b/>
          <w:bCs/>
        </w:rPr>
        <w:t>co</w:t>
      </w:r>
      <w:r>
        <w:rPr>
          <w:lang w:val="pl-PL" w:eastAsia="pl-PL" w:bidi="pl-PL"/>
          <w:w w:val="100"/>
          <w:spacing w:val="0"/>
          <w:color w:val="000000"/>
          <w:position w:val="0"/>
        </w:rPr>
        <w:t xml:space="preserve"> człowiek pisze, nigdy nie jest mimiką jego stanów psychicznych, a głos może nią być („gesty dźwiękowe"). Jakakolwiek jest treść pisanych rzeczy, technika pi</w:t>
        <w:t>sania, pozycja ciała piszącego jest ta sama, a już ten fakt wiąże się z pew</w:t>
        <w:t xml:space="preserve">nym stopniem opanowania odruchów, z </w:t>
      </w:r>
      <w:r>
        <w:rPr>
          <w:rStyle w:val="CharStyle31"/>
          <w:b/>
          <w:bCs/>
        </w:rPr>
        <w:t>zastanowieniem</w:t>
      </w:r>
      <w:r>
        <w:rPr>
          <w:lang w:val="pl-PL" w:eastAsia="pl-PL" w:bidi="pl-PL"/>
          <w:w w:val="100"/>
          <w:spacing w:val="0"/>
          <w:color w:val="000000"/>
          <w:position w:val="0"/>
        </w:rPr>
        <w:t xml:space="preserve"> w etymologicznym znaczeniu tego wyrazu. Każda z tych dwóch rubryk dzieli się na wiele odmian szczegółowych. W języku pisanym odróżnić można, licząc się oczywiście z tym, że poszczególne podziały nie będą się ściśle wyłączać, na odmiany takie jak styl książkowy, literacki, poetycki, urzędowy, hiera</w:t>
        <w:t>tyczny. Skala języka mówionego obejmuje wyrażenia potoczne, poufałe, pospolite, żartobliwe, wulgarne, wiechowe (środowiskowe).</w:t>
      </w:r>
    </w:p>
    <w:p>
      <w:pPr>
        <w:pStyle w:val="Style14"/>
        <w:framePr w:w="8808" w:h="9318" w:hRule="exact" w:wrap="none" w:vAnchor="page" w:hAnchor="page" w:x="1479" w:y="2020"/>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Uwzględniając momenty geograficzne mówić można o regionaliz</w:t>
        <w:t>mach, dołączając do tego względy poprawnościowe — o prowincjonalizmach (wyrażeniach używanych lokalnie a nie odpowiadających ogólnopol</w:t>
        <w:t>skim normom poprawnościowym).</w:t>
      </w:r>
    </w:p>
    <w:p>
      <w:pPr>
        <w:pStyle w:val="Style35"/>
        <w:framePr w:w="8808" w:h="3666" w:hRule="exact" w:wrap="none" w:vAnchor="page" w:hAnchor="page" w:x="1479" w:y="11545"/>
        <w:widowControl w:val="0"/>
        <w:keepNext w:val="0"/>
        <w:keepLines w:val="0"/>
        <w:shd w:val="clear" w:color="auto" w:fill="auto"/>
        <w:bidi w:val="0"/>
        <w:spacing w:before="0" w:after="0"/>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Słowa „Język narodowy to całość złożona z wielu składników'</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stanowiły przedostatnie zdanie dopisane przeze mnie w korekcie artykułu pt. „Dyskusja i nie</w:t>
        <w:t>porozumienia w dyskusji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którym odpowiadałem na zarzuty ob. ob. Stefczyka i Wa</w:t>
        <w:t>żyka. Artykuł ukazał się w druku („Nowa Kultura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nr 3(95) r. 1952) bez tego zdania, mimo że zapewniono mnie, że wszystkie moje poprawki korektowe będą uwzględ</w:t>
        <w:t>nione; to samo zapewnienie było powtórzone jednej z pracownic słownika, która przed wydrukowaniem artykułu była osobiście w redakcji i w drukarni. List, który posłałem do Redakcji „Nowej Kultury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dn. 19.1.1952 r. w sprawie opuszczonego w moim artykule zdania nie został wydrukowany. W nr. 5(97) „Nowej Kultury</w:t>
      </w:r>
      <w:r>
        <w:rPr>
          <w:lang w:val="pl-PL" w:eastAsia="pl-PL" w:bidi="pl-PL"/>
          <w:vertAlign w:val="superscript"/>
          <w:sz w:val="24"/>
          <w:szCs w:val="24"/>
          <w:w w:val="100"/>
          <w:spacing w:val="0"/>
          <w:color w:val="000000"/>
          <w:position w:val="0"/>
        </w:rPr>
        <w:t xml:space="preserve">44 </w:t>
      </w:r>
      <w:r>
        <w:rPr>
          <w:lang w:val="pl-PL" w:eastAsia="pl-PL" w:bidi="pl-PL"/>
          <w:sz w:val="24"/>
          <w:szCs w:val="24"/>
          <w:w w:val="100"/>
          <w:spacing w:val="0"/>
          <w:color w:val="000000"/>
          <w:position w:val="0"/>
        </w:rPr>
        <w:t>z r. 1952 ukazał się w dziale „Korespondencja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artykuł ob. Ważyka pt. „Sedno niepo</w:t>
        <w:t>rozumienia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 którym są m.i. zdania: „Wytworzyła się paradoksalna i humorystyczna sytuacja. Dyskutanci ze środowiska literackiego mówią o języku narodowym i nor</w:t>
        <w:t>mach językowych i stylistycznych, a Redaktor Słownika ciągle mówi o języku »czyimś«“. — Dyskusja w takich warunkach nie jest możliwa.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6" w:y="125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06"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50"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11</w:t>
      </w:r>
    </w:p>
    <w:p>
      <w:pPr>
        <w:pStyle w:val="Style14"/>
        <w:framePr w:w="8814" w:h="13206" w:hRule="exact" w:wrap="none" w:vAnchor="page" w:hAnchor="page" w:x="1476" w:y="184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Pod względem chronologicznym oceniać można wyrazy jako w pełni żywotne, jednakowo pospolite na całym obszarze językowym </w:t>
      </w:r>
      <w:r>
        <w:rPr>
          <w:rStyle w:val="CharStyle31"/>
          <w:b/>
          <w:bCs/>
        </w:rPr>
        <w:t>(ogień, zie</w:t>
        <w:t>mia, drzewo</w:t>
      </w:r>
      <w:r>
        <w:rPr>
          <w:lang w:val="pl-PL" w:eastAsia="pl-PL" w:bidi="pl-PL"/>
          <w:w w:val="100"/>
          <w:spacing w:val="0"/>
          <w:color w:val="000000"/>
          <w:position w:val="0"/>
        </w:rPr>
        <w:t xml:space="preserve"> i nieskończone mnóstwo innych nie wymagających oczywiście kwalifikowania), jako archaizmy stylistyczne, archaizmy rzeczowe </w:t>
      </w:r>
      <w:r>
        <w:rPr>
          <w:rStyle w:val="CharStyle31"/>
          <w:b/>
          <w:bCs/>
        </w:rPr>
        <w:t>(ka</w:t>
        <w:t>merdyner, arendarz, halabarda),</w:t>
      </w:r>
      <w:r>
        <w:rPr>
          <w:lang w:val="pl-PL" w:eastAsia="pl-PL" w:bidi="pl-PL"/>
          <w:w w:val="100"/>
          <w:spacing w:val="0"/>
          <w:color w:val="000000"/>
          <w:position w:val="0"/>
        </w:rPr>
        <w:t xml:space="preserve"> jako archaiczne w jakiejś jednej ze swoich funkcji znaczeniowych (</w:t>
      </w:r>
      <w:r>
        <w:rPr>
          <w:rStyle w:val="CharStyle31"/>
          <w:b/>
          <w:bCs/>
        </w:rPr>
        <w:t>medytacja</w:t>
      </w:r>
      <w:r>
        <w:rPr>
          <w:lang w:val="pl-PL" w:eastAsia="pl-PL" w:bidi="pl-PL"/>
          <w:w w:val="100"/>
          <w:spacing w:val="0"/>
          <w:color w:val="000000"/>
          <w:position w:val="0"/>
        </w:rPr>
        <w:t xml:space="preserve"> dawniej »myślenie, rozmyślanie« dziś to samo, ale z pewnym odcieniem pół-żartobliwości).</w:t>
      </w:r>
    </w:p>
    <w:p>
      <w:pPr>
        <w:pStyle w:val="Style14"/>
        <w:framePr w:w="8814" w:h="13206" w:hRule="exact" w:wrap="none" w:vAnchor="page" w:hAnchor="page" w:x="1476" w:y="18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Rozporządzanie dostatecznie zróżnicowanymi kwalifikatorami poz</w:t>
        <w:t>wala pogodzić postulat normatywności słownika z postulatem historyzmu i rzeczowej dokładności.</w:t>
      </w:r>
    </w:p>
    <w:p>
      <w:pPr>
        <w:pStyle w:val="Style14"/>
        <w:framePr w:w="8814" w:h="13206" w:hRule="exact" w:wrap="none" w:vAnchor="page" w:hAnchor="page" w:x="1476" w:y="1846"/>
        <w:tabs>
          <w:tab w:leader="none" w:pos="7038"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 względem znaczeniowym odróżniamy użycia wyrazów tzw. wła</w:t>
        <w:t>ściwe od metaforycznych (obrazowych).</w:t>
        <w:tab/>
      </w:r>
    </w:p>
    <w:p>
      <w:pPr>
        <w:pStyle w:val="Style14"/>
        <w:framePr w:w="8814" w:h="13206" w:hRule="exact" w:wrap="none" w:vAnchor="page" w:hAnchor="page" w:x="1476" w:y="18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Obfitych przykładów różnych typów wysłowienia dostarcza frazeo</w:t>
        <w:t xml:space="preserve">logia wyrazu </w:t>
      </w:r>
      <w:r>
        <w:rPr>
          <w:rStyle w:val="CharStyle31"/>
          <w:b/>
          <w:bCs/>
        </w:rPr>
        <w:t>ręka</w:t>
      </w:r>
      <w:r>
        <w:rPr>
          <w:lang w:val="pl-PL" w:eastAsia="pl-PL" w:bidi="pl-PL"/>
          <w:w w:val="100"/>
          <w:spacing w:val="0"/>
          <w:color w:val="000000"/>
          <w:position w:val="0"/>
        </w:rPr>
        <w:t xml:space="preserve"> należąca głównie do języka mówionego, ale jednocześnie dobrze ilustrująca wzajemne przenikanie się najrozmaitszych odmian i od</w:t>
        <w:t>cieni języka i stylu.</w:t>
      </w:r>
    </w:p>
    <w:p>
      <w:pPr>
        <w:pStyle w:val="Style37"/>
        <w:framePr w:w="8814" w:h="13206" w:hRule="exact" w:wrap="none" w:vAnchor="page" w:hAnchor="page" w:x="1476" w:y="1846"/>
        <w:widowControl w:val="0"/>
        <w:keepNext w:val="0"/>
        <w:keepLines w:val="0"/>
        <w:shd w:val="clear" w:color="auto" w:fill="auto"/>
        <w:bidi w:val="0"/>
        <w:spacing w:before="0" w:after="0"/>
        <w:ind w:left="0" w:right="0" w:firstLine="700"/>
      </w:pPr>
      <w:r>
        <w:rPr>
          <w:rStyle w:val="CharStyle39"/>
          <w:b/>
          <w:bCs/>
          <w:i w:val="0"/>
          <w:iCs w:val="0"/>
        </w:rPr>
        <w:t xml:space="preserve">Oto wyrażenia, w których skład wchodzi wyraz </w:t>
      </w:r>
      <w:r>
        <w:rPr>
          <w:lang w:val="pl-PL" w:eastAsia="pl-PL" w:bidi="pl-PL"/>
          <w:w w:val="100"/>
          <w:spacing w:val="0"/>
          <w:color w:val="000000"/>
          <w:position w:val="0"/>
        </w:rPr>
        <w:t>ręka</w:t>
      </w:r>
      <w:r>
        <w:rPr>
          <w:rStyle w:val="CharStyle39"/>
          <w:b/>
          <w:bCs/>
          <w:i w:val="0"/>
          <w:iCs w:val="0"/>
        </w:rPr>
        <w:t xml:space="preserve"> w mniej lub bardziej dosłownym użyciu: </w:t>
      </w:r>
      <w:r>
        <w:rPr>
          <w:lang w:val="pl-PL" w:eastAsia="pl-PL" w:bidi="pl-PL"/>
          <w:w w:val="100"/>
          <w:spacing w:val="0"/>
          <w:color w:val="000000"/>
          <w:position w:val="0"/>
        </w:rPr>
        <w:t>mieć co w ręku, położyć na co</w:t>
      </w:r>
      <w:r>
        <w:rPr>
          <w:rStyle w:val="CharStyle39"/>
          <w:b/>
          <w:bCs/>
          <w:i w:val="0"/>
          <w:iCs w:val="0"/>
        </w:rPr>
        <w:t xml:space="preserve"> albo </w:t>
      </w:r>
      <w:r>
        <w:rPr>
          <w:lang w:val="pl-PL" w:eastAsia="pl-PL" w:bidi="pl-PL"/>
          <w:w w:val="100"/>
          <w:spacing w:val="0"/>
          <w:color w:val="000000"/>
          <w:position w:val="0"/>
        </w:rPr>
        <w:t>na czym rękę, być w czyich rękach, wziąć co w swoje ręce. trzymać żelazną ręką, wziąć</w:t>
      </w:r>
      <w:r>
        <w:rPr>
          <w:rStyle w:val="CharStyle39"/>
          <w:b/>
          <w:bCs/>
          <w:i w:val="0"/>
          <w:iCs w:val="0"/>
        </w:rPr>
        <w:t xml:space="preserve"> lub </w:t>
      </w:r>
      <w:r>
        <w:rPr>
          <w:lang w:val="pl-PL" w:eastAsia="pl-PL" w:bidi="pl-PL"/>
          <w:w w:val="100"/>
          <w:spacing w:val="0"/>
          <w:color w:val="000000"/>
          <w:position w:val="0"/>
        </w:rPr>
        <w:t>zdobyć co gołymi rękami, dostać kogo w swoje ręce</w:t>
      </w:r>
      <w:r>
        <w:rPr>
          <w:rStyle w:val="CharStyle39"/>
          <w:b/>
          <w:bCs/>
          <w:i w:val="0"/>
          <w:iCs w:val="0"/>
        </w:rPr>
        <w:t xml:space="preserve">. </w:t>
      </w:r>
      <w:r>
        <w:rPr>
          <w:lang w:val="pl-PL" w:eastAsia="pl-PL" w:bidi="pl-PL"/>
          <w:w w:val="100"/>
          <w:spacing w:val="0"/>
          <w:color w:val="000000"/>
          <w:position w:val="0"/>
        </w:rPr>
        <w:t>nie wy</w:t>
        <w:t>puszczać czego z ręki, mieć długie ręce</w:t>
      </w:r>
      <w:r>
        <w:rPr>
          <w:rStyle w:val="CharStyle39"/>
          <w:b/>
          <w:bCs/>
          <w:i w:val="0"/>
          <w:iCs w:val="0"/>
        </w:rPr>
        <w:t xml:space="preserve"> (daleko sięgać wpływami), </w:t>
      </w:r>
      <w:r>
        <w:rPr>
          <w:lang w:val="pl-PL" w:eastAsia="pl-PL" w:bidi="pl-PL"/>
          <w:w w:val="100"/>
          <w:spacing w:val="0"/>
          <w:color w:val="000000"/>
          <w:position w:val="0"/>
        </w:rPr>
        <w:t>widzieć w czym czyją rękę, wpadać w ręce, iść w ręce</w:t>
      </w:r>
      <w:r>
        <w:rPr>
          <w:rStyle w:val="CharStyle39"/>
          <w:b/>
          <w:bCs/>
          <w:i w:val="0"/>
          <w:iCs w:val="0"/>
        </w:rPr>
        <w:t xml:space="preserve"> (szczęście idzie w ręce), </w:t>
      </w:r>
      <w:r>
        <w:rPr>
          <w:lang w:val="pl-PL" w:eastAsia="pl-PL" w:bidi="pl-PL"/>
          <w:w w:val="100"/>
          <w:spacing w:val="0"/>
          <w:color w:val="000000"/>
          <w:position w:val="0"/>
        </w:rPr>
        <w:t>robić co na własną rękę, wyzwać kogo na rękę, podnieść na kogo rękę, wyjść obronną ręką, bronić się rękami i nogami, przykładać do czego ręki, robić co od ręki, robota pali się w ręku</w:t>
      </w:r>
      <w:r>
        <w:rPr>
          <w:rStyle w:val="CharStyle39"/>
          <w:b/>
          <w:bCs/>
          <w:i w:val="0"/>
          <w:iCs w:val="0"/>
        </w:rPr>
        <w:t xml:space="preserve">, </w:t>
      </w:r>
      <w:r>
        <w:rPr>
          <w:lang w:val="pl-PL" w:eastAsia="pl-PL" w:bidi="pl-PL"/>
          <w:w w:val="100"/>
          <w:spacing w:val="0"/>
          <w:color w:val="000000"/>
          <w:position w:val="0"/>
        </w:rPr>
        <w:t>mieć złote ręce, mieć lekką</w:t>
      </w:r>
      <w:r>
        <w:rPr>
          <w:rStyle w:val="CharStyle39"/>
          <w:b/>
          <w:bCs/>
          <w:i w:val="0"/>
          <w:iCs w:val="0"/>
        </w:rPr>
        <w:t xml:space="preserve"> lub </w:t>
      </w:r>
      <w:r>
        <w:rPr>
          <w:lang w:val="pl-PL" w:eastAsia="pl-PL" w:bidi="pl-PL"/>
          <w:w w:val="100"/>
          <w:spacing w:val="0"/>
          <w:color w:val="000000"/>
          <w:position w:val="0"/>
        </w:rPr>
        <w:t>ciężką rękę, jedną ręką dawać, drugą odbierać, podać sobie ręce,</w:t>
      </w:r>
      <w:r>
        <w:rPr>
          <w:rStyle w:val="CharStyle39"/>
          <w:b/>
          <w:bCs/>
          <w:i w:val="0"/>
          <w:iCs w:val="0"/>
        </w:rPr>
        <w:t xml:space="preserve"> podać komu (pomocną) </w:t>
      </w:r>
      <w:r>
        <w:rPr>
          <w:lang w:val="pl-PL" w:eastAsia="pl-PL" w:bidi="pl-PL"/>
          <w:w w:val="100"/>
          <w:spacing w:val="0"/>
          <w:color w:val="000000"/>
          <w:position w:val="0"/>
        </w:rPr>
        <w:t>rękę, iść ręka w rękę, iść komu na rękę, dać ciepłą ręką, podpisywać się pod czym obydwiema rękami, mieć co z pierwszej</w:t>
      </w:r>
      <w:r>
        <w:rPr>
          <w:rStyle w:val="CharStyle39"/>
          <w:b/>
          <w:bCs/>
          <w:i w:val="0"/>
          <w:iCs w:val="0"/>
        </w:rPr>
        <w:t xml:space="preserve"> a. </w:t>
      </w:r>
      <w:r>
        <w:rPr>
          <w:lang w:val="pl-PL" w:eastAsia="pl-PL" w:bidi="pl-PL"/>
          <w:w w:val="100"/>
          <w:spacing w:val="0"/>
          <w:color w:val="000000"/>
          <w:position w:val="0"/>
        </w:rPr>
        <w:t>z dru</w:t>
        <w:t>giej ręki, z lewej ręki, być na rękę, siedzieć z założonymi rękami, opusz</w:t>
        <w:t>czać ręce, wyjść z pustymi rękami, nosić kogo na rękach, prosić o rękę</w:t>
      </w:r>
      <w:r>
        <w:rPr>
          <w:rStyle w:val="CharStyle39"/>
          <w:b/>
          <w:bCs/>
          <w:i w:val="0"/>
          <w:iCs w:val="0"/>
        </w:rPr>
        <w:t xml:space="preserve">, </w:t>
      </w:r>
      <w:r>
        <w:rPr>
          <w:lang w:val="pl-PL" w:eastAsia="pl-PL" w:bidi="pl-PL"/>
          <w:w w:val="100"/>
          <w:spacing w:val="0"/>
          <w:color w:val="000000"/>
          <w:position w:val="0"/>
        </w:rPr>
        <w:t>ręka rękę myje, przechodzić z ręki do ręki, krążyć z rąk do rąk, jeść z ręki, umywać ręce, mieć rozwiązane ręce, mieć ręce magnesem natarte, mieć lepkie ręce, patrzeć komu na ręce.</w:t>
      </w:r>
    </w:p>
    <w:p>
      <w:pPr>
        <w:pStyle w:val="Style14"/>
        <w:framePr w:w="8814" w:h="13206" w:hRule="exact" w:wrap="none" w:vAnchor="page" w:hAnchor="page" w:x="1476" w:y="184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Wszystkie przytoczone wyrażenia są mniej lub bardziej idiomatyczne: aktualna treść każdego z nich nie jest sumą znaczeń poszczegól</w:t>
        <w:t>nych składników. Tego rodzaju idiomatyzmy są właściwie przykładami leksykalizacji całych połączeń wyrazowych — odbywającej się w sposób podobny do leksykalizacji poszczególnych formacji słowotwórczych. Jed</w:t>
        <w:t>nolitymi znakami stają się w wyrażeniach idiomatycznych połączenia wy</w:t>
        <w:t>razów, w leksykalizujących się formacjach słowotwórczych połączenia morfemów.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1539" w:y="1245"/>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12</w:t>
      </w:r>
    </w:p>
    <w:p>
      <w:pPr>
        <w:pStyle w:val="Style27"/>
        <w:framePr w:wrap="none" w:vAnchor="page" w:hAnchor="page" w:x="4521" w:y="12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369" w:y="120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916" w:h="13260" w:hRule="exact" w:wrap="none" w:vAnchor="page" w:hAnchor="page" w:x="1425" w:y="1805"/>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 xml:space="preserve">Nie ulega wątpliwości, że związki frazeologiczne wyrazu </w:t>
      </w:r>
      <w:r>
        <w:rPr>
          <w:rStyle w:val="CharStyle31"/>
          <w:b/>
          <w:bCs/>
        </w:rPr>
        <w:t>ręka</w:t>
      </w:r>
      <w:r>
        <w:rPr>
          <w:lang w:val="pl-PL" w:eastAsia="pl-PL" w:bidi="pl-PL"/>
          <w:w w:val="100"/>
          <w:spacing w:val="0"/>
          <w:color w:val="000000"/>
          <w:position w:val="0"/>
        </w:rPr>
        <w:t xml:space="preserve"> muszą być w słowniku zarejestrowane — zarówno te, które należą do mowy po</w:t>
        <w:t xml:space="preserve">tocznej, jak </w:t>
      </w:r>
      <w:r>
        <w:rPr>
          <w:rStyle w:val="CharStyle31"/>
          <w:b/>
          <w:bCs/>
        </w:rPr>
        <w:t>jeść z ręki</w:t>
      </w:r>
      <w:r>
        <w:rPr>
          <w:lang w:val="pl-PL" w:eastAsia="pl-PL" w:bidi="pl-PL"/>
          <w:w w:val="100"/>
          <w:spacing w:val="0"/>
          <w:color w:val="000000"/>
          <w:position w:val="0"/>
        </w:rPr>
        <w:t xml:space="preserve">, </w:t>
      </w:r>
      <w:r>
        <w:rPr>
          <w:rStyle w:val="CharStyle31"/>
          <w:b/>
          <w:bCs/>
        </w:rPr>
        <w:t>iść na rękę, bronić się rękami i nogami,</w:t>
      </w:r>
      <w:r>
        <w:rPr>
          <w:lang w:val="pl-PL" w:eastAsia="pl-PL" w:bidi="pl-PL"/>
          <w:w w:val="100"/>
          <w:spacing w:val="0"/>
          <w:color w:val="000000"/>
          <w:position w:val="0"/>
        </w:rPr>
        <w:t xml:space="preserve"> jak i wy</w:t>
        <w:t xml:space="preserve">rażenia pochodzenia książkowego: </w:t>
      </w:r>
      <w:r>
        <w:rPr>
          <w:rStyle w:val="CharStyle31"/>
          <w:b/>
          <w:bCs/>
        </w:rPr>
        <w:t>umywać ręce od czego</w:t>
      </w:r>
      <w:r>
        <w:rPr>
          <w:lang w:val="pl-PL" w:eastAsia="pl-PL" w:bidi="pl-PL"/>
          <w:w w:val="100"/>
          <w:spacing w:val="0"/>
          <w:color w:val="000000"/>
          <w:position w:val="0"/>
        </w:rPr>
        <w:t xml:space="preserve"> lub wywodzące się z języka specjalnego, prawniczego: </w:t>
      </w:r>
      <w:r>
        <w:rPr>
          <w:rStyle w:val="CharStyle31"/>
          <w:b/>
          <w:bCs/>
        </w:rPr>
        <w:t>dać ciepłą ręką</w:t>
      </w:r>
      <w:r>
        <w:rPr>
          <w:lang w:val="pl-PL" w:eastAsia="pl-PL" w:bidi="pl-PL"/>
          <w:w w:val="100"/>
          <w:spacing w:val="0"/>
          <w:color w:val="000000"/>
          <w:position w:val="0"/>
        </w:rPr>
        <w:t xml:space="preserve"> (za życia, a nie w testamencie). Niektóre z wyrażeń mają odcień nieco uroczysty, na przy</w:t>
        <w:t xml:space="preserve">kład </w:t>
      </w:r>
      <w:r>
        <w:rPr>
          <w:rStyle w:val="CharStyle31"/>
          <w:b/>
          <w:bCs/>
        </w:rPr>
        <w:t>podnieść na kogo rękę.</w:t>
      </w:r>
    </w:p>
    <w:p>
      <w:pPr>
        <w:pStyle w:val="Style14"/>
        <w:framePr w:w="8916" w:h="13260" w:hRule="exact" w:wrap="none" w:vAnchor="page" w:hAnchor="page" w:x="1425" w:y="1805"/>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O tym, w jakim stopniu stosowne jest użycie każdego z wymienio</w:t>
        <w:t>nych wyrażeń, rozstrzyga w każdym wypadku sytuacja. Umiejętność po</w:t>
        <w:t>sługiwania się tym lub innym stylem jest umiejętnością zachowania się w odpowiedniej sytuacji. W każdym razie wszystkie tego rodzaju wyra</w:t>
        <w:t>żenia w słowniku być muszą. Kopuła języka narodowego obejmuje i język pisany, i mówiony w wielu jego żywych odmianach. Jednakowym doktry</w:t>
        <w:t>nerstwem byłoby ograniczanie się do źródeł literackich w gromadzeniu materiału słownikowego jak i wyłączanie tych źródeł ze względu na rze</w:t>
        <w:t>komą odrębność funkcji ekspresywnej i komunikatywnej języka.</w:t>
      </w:r>
    </w:p>
    <w:p>
      <w:pPr>
        <w:pStyle w:val="Style14"/>
        <w:framePr w:w="8916" w:h="13260" w:hRule="exact" w:wrap="none" w:vAnchor="page" w:hAnchor="page" w:x="1425" w:y="1805"/>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Należy dążyć do sprecyzowania tych ogólnych postulatów, którym powinien odpowiadać tekst, aby można było z niego zaczerpnąć wyrazy nadające się do umieszczenia w słowniku jako hasła.</w:t>
      </w:r>
    </w:p>
    <w:p>
      <w:pPr>
        <w:pStyle w:val="Style14"/>
        <w:framePr w:w="8916" w:h="13260" w:hRule="exact" w:wrap="none" w:vAnchor="page" w:hAnchor="page" w:x="1425" w:y="1805"/>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Można by było sądzić, że potrzebne będą dwa zespoły kryteriów ocen: kryteria oceny języka współczesnego z jednej strony i kryteria ocen epok minionych języka — z drugiej. W istocie jednak tej potrzeby nie ma, bo granica dzieląca współczesność cd historii jest względna.</w:t>
      </w:r>
    </w:p>
    <w:p>
      <w:pPr>
        <w:pStyle w:val="Style14"/>
        <w:framePr w:w="8916" w:h="13260" w:hRule="exact" w:wrap="none" w:vAnchor="page" w:hAnchor="page" w:x="1425" w:y="1805"/>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Jest rzeczą możliwą znalezienie najogólniejszej zasady oceny i se</w:t>
        <w:t>lekcji materiału językowego pod kątem stylistyczno-normatywnym.</w:t>
      </w:r>
    </w:p>
    <w:p>
      <w:pPr>
        <w:pStyle w:val="Style14"/>
        <w:framePr w:w="8916" w:h="13260" w:hRule="exact" w:wrap="none" w:vAnchor="page" w:hAnchor="page" w:x="1425" w:y="1805"/>
        <w:widowControl w:val="0"/>
        <w:keepNext w:val="0"/>
        <w:keepLines w:val="0"/>
        <w:shd w:val="clear" w:color="auto" w:fill="auto"/>
        <w:bidi w:val="0"/>
        <w:jc w:val="both"/>
        <w:spacing w:before="0" w:after="65" w:line="312" w:lineRule="exact"/>
        <w:ind w:left="0" w:right="0" w:firstLine="740"/>
      </w:pPr>
      <w:r>
        <w:rPr>
          <w:lang w:val="pl-PL" w:eastAsia="pl-PL" w:bidi="pl-PL"/>
          <w:w w:val="100"/>
          <w:spacing w:val="0"/>
          <w:color w:val="000000"/>
          <w:position w:val="0"/>
        </w:rPr>
        <w:t>Ta zasada daje się dość prosto sformułować. Zacznijmy od uwag ogólnych. Dobry — czy oględniej: możliwy, poprawny pod względem sty</w:t>
        <w:t xml:space="preserve">listycznym jest taki tekst: opis, fragment opisu, zdanie, wyrażenie, w </w:t>
      </w:r>
      <w:r>
        <w:rPr>
          <w:rStyle w:val="CharStyle32"/>
          <w:b/>
          <w:bCs/>
        </w:rPr>
        <w:t>którym nie ma wewnętrznych skłóceń pier</w:t>
        <w:t>wiastków treściowych, w którym nie ma zaląż</w:t>
        <w:t>ków niedorzeczności.</w:t>
      </w:r>
    </w:p>
    <w:p>
      <w:pPr>
        <w:pStyle w:val="Style14"/>
        <w:framePr w:w="8916" w:h="13260" w:hRule="exact" w:wrap="none" w:vAnchor="page" w:hAnchor="page" w:x="1425" w:y="1805"/>
        <w:widowControl w:val="0"/>
        <w:keepNext w:val="0"/>
        <w:keepLines w:val="0"/>
        <w:shd w:val="clear" w:color="auto" w:fill="auto"/>
        <w:bidi w:val="0"/>
        <w:jc w:val="both"/>
        <w:spacing w:before="0" w:after="55" w:line="306" w:lineRule="exact"/>
        <w:ind w:left="0" w:right="0" w:firstLine="740"/>
      </w:pPr>
      <w:r>
        <w:rPr>
          <w:lang w:val="pl-PL" w:eastAsia="pl-PL" w:bidi="pl-PL"/>
          <w:w w:val="100"/>
          <w:spacing w:val="0"/>
          <w:color w:val="000000"/>
          <w:position w:val="0"/>
        </w:rPr>
        <w:t>Jaskrawą — a przez to dobrą jako przykład — ilustracją stylizacji naruszającej zasadę harmonii sensu jest zdanie z umieszczonego w pew</w:t>
        <w:t>nym piśmie codziennym reportażu wyścigowego: „bomba idzie do góry i od tej chwili wszystko jest w rękach konia".</w:t>
      </w:r>
    </w:p>
    <w:p>
      <w:pPr>
        <w:pStyle w:val="Style14"/>
        <w:framePr w:w="8916" w:h="13260" w:hRule="exact" w:wrap="none" w:vAnchor="page" w:hAnchor="page" w:x="1425" w:y="180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Wyrażenie </w:t>
      </w:r>
      <w:r>
        <w:rPr>
          <w:rStyle w:val="CharStyle31"/>
          <w:b/>
          <w:bCs/>
        </w:rPr>
        <w:t>być w rękach czyich</w:t>
      </w:r>
      <w:r>
        <w:rPr>
          <w:lang w:val="pl-PL" w:eastAsia="pl-PL" w:bidi="pl-PL"/>
          <w:w w:val="100"/>
          <w:spacing w:val="0"/>
          <w:color w:val="000000"/>
          <w:position w:val="0"/>
        </w:rPr>
        <w:t xml:space="preserve"> należy do tych idiomatyzmów pol</w:t>
        <w:t>skich, których zasadniczo nie rozumie się dosłownie: znaczy ono „być w czyjej władzy, całkowicie zależeć od kogo". Nawet tak abstrakcyjne pojęcie jak los możemy umieszczać w czyich rękach (np. losy kraju były w rękach jednego człowieka) i nie odczuwamy w takim połączeniu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93" w:y="123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81"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143" w:y="12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13</w:t>
      </w:r>
    </w:p>
    <w:p>
      <w:pPr>
        <w:pStyle w:val="Style14"/>
        <w:framePr w:w="8988" w:h="13234" w:hRule="exact" w:wrap="none" w:vAnchor="page" w:hAnchor="page" w:x="1389" w:y="182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zręczności: wyrażenie: </w:t>
      </w:r>
      <w:r>
        <w:rPr>
          <w:rStyle w:val="CharStyle31"/>
          <w:b/>
          <w:bCs/>
        </w:rPr>
        <w:t xml:space="preserve">być </w:t>
      </w:r>
      <w:r>
        <w:rPr>
          <w:rStyle w:val="CharStyle31"/>
          <w:lang w:val="ru-RU" w:eastAsia="ru-RU" w:bidi="ru-RU"/>
          <w:b/>
          <w:bCs/>
        </w:rPr>
        <w:t xml:space="preserve">го </w:t>
      </w:r>
      <w:r>
        <w:rPr>
          <w:rStyle w:val="CharStyle31"/>
          <w:b/>
          <w:bCs/>
        </w:rPr>
        <w:t>rękach</w:t>
      </w:r>
      <w:r>
        <w:rPr>
          <w:lang w:val="pl-PL" w:eastAsia="pl-PL" w:bidi="pl-PL"/>
          <w:w w:val="100"/>
          <w:spacing w:val="0"/>
          <w:color w:val="000000"/>
          <w:position w:val="0"/>
        </w:rPr>
        <w:t xml:space="preserve"> osiągnęło już ten stopień leksykalizacji, przy którym sąsiedztwo wyrazu o treści zasadniczo konkretnej </w:t>
      </w:r>
      <w:r>
        <w:rPr>
          <w:rStyle w:val="CharStyle31"/>
          <w:b/>
          <w:bCs/>
        </w:rPr>
        <w:t xml:space="preserve">ręce </w:t>
      </w:r>
      <w:r>
        <w:rPr>
          <w:lang w:val="pl-PL" w:eastAsia="pl-PL" w:bidi="pl-PL"/>
          <w:w w:val="100"/>
          <w:spacing w:val="0"/>
          <w:color w:val="000000"/>
          <w:position w:val="0"/>
        </w:rPr>
        <w:t xml:space="preserve">z wyrazem abstrakcyjnym </w:t>
      </w:r>
      <w:r>
        <w:rPr>
          <w:rStyle w:val="CharStyle31"/>
          <w:b/>
          <w:bCs/>
        </w:rPr>
        <w:t>los</w:t>
      </w:r>
      <w:r>
        <w:rPr>
          <w:lang w:val="pl-PL" w:eastAsia="pl-PL" w:bidi="pl-PL"/>
          <w:w w:val="100"/>
          <w:spacing w:val="0"/>
          <w:color w:val="000000"/>
          <w:position w:val="0"/>
        </w:rPr>
        <w:t xml:space="preserve"> nie razi. Ale gdy </w:t>
      </w:r>
      <w:r>
        <w:rPr>
          <w:rStyle w:val="CharStyle31"/>
          <w:b/>
          <w:bCs/>
        </w:rPr>
        <w:t>ręce</w:t>
      </w:r>
      <w:r>
        <w:rPr>
          <w:lang w:val="pl-PL" w:eastAsia="pl-PL" w:bidi="pl-PL"/>
          <w:w w:val="100"/>
          <w:spacing w:val="0"/>
          <w:color w:val="000000"/>
          <w:position w:val="0"/>
        </w:rPr>
        <w:t xml:space="preserve"> znajdą się w bezpo</w:t>
        <w:t xml:space="preserve">średnim sąsiedztwie z </w:t>
      </w:r>
      <w:r>
        <w:rPr>
          <w:rStyle w:val="CharStyle31"/>
          <w:b/>
          <w:bCs/>
        </w:rPr>
        <w:t>koniem</w:t>
      </w:r>
      <w:r>
        <w:rPr>
          <w:lang w:val="pl-PL" w:eastAsia="pl-PL" w:bidi="pl-PL"/>
          <w:w w:val="100"/>
          <w:spacing w:val="0"/>
          <w:color w:val="000000"/>
          <w:position w:val="0"/>
        </w:rPr>
        <w:t xml:space="preserve">, wytwarza się konflikt dwóch konkretnych wyobrażeń, dokonywa się „deleksykalizacja" wyrażenia </w:t>
      </w:r>
      <w:r>
        <w:rPr>
          <w:rStyle w:val="CharStyle31"/>
          <w:b/>
          <w:bCs/>
        </w:rPr>
        <w:t xml:space="preserve">być </w:t>
      </w:r>
      <w:r>
        <w:rPr>
          <w:rStyle w:val="CharStyle31"/>
          <w:lang w:val="ru-RU" w:eastAsia="ru-RU" w:bidi="ru-RU"/>
          <w:b/>
          <w:bCs/>
        </w:rPr>
        <w:t xml:space="preserve">го </w:t>
      </w:r>
      <w:r>
        <w:rPr>
          <w:rStyle w:val="CharStyle31"/>
          <w:b/>
          <w:bCs/>
        </w:rPr>
        <w:t xml:space="preserve">rękach </w:t>
      </w:r>
      <w:r>
        <w:rPr>
          <w:lang w:val="pl-PL" w:eastAsia="pl-PL" w:bidi="pl-PL"/>
          <w:w w:val="100"/>
          <w:spacing w:val="0"/>
          <w:color w:val="000000"/>
          <w:position w:val="0"/>
        </w:rPr>
        <w:t>i powstaje efekt komiczny. Mamy tu jednocześnie przykład różnicy mię</w:t>
        <w:t>dzy faktem indywidualnym a normą społeczno-językową. W czyimś chwi</w:t>
        <w:t xml:space="preserve">lowym odczuciu połączenie </w:t>
      </w:r>
      <w:r>
        <w:rPr>
          <w:rStyle w:val="CharStyle31"/>
          <w:b/>
          <w:bCs/>
        </w:rPr>
        <w:t xml:space="preserve">być </w:t>
      </w:r>
      <w:r>
        <w:rPr>
          <w:rStyle w:val="CharStyle31"/>
          <w:lang w:val="ru-RU" w:eastAsia="ru-RU" w:bidi="ru-RU"/>
          <w:b/>
          <w:bCs/>
        </w:rPr>
        <w:t xml:space="preserve">го </w:t>
      </w:r>
      <w:r>
        <w:rPr>
          <w:rStyle w:val="CharStyle31"/>
          <w:b/>
          <w:bCs/>
        </w:rPr>
        <w:t>rękach konia</w:t>
      </w:r>
      <w:r>
        <w:rPr>
          <w:lang w:val="pl-PL" w:eastAsia="pl-PL" w:bidi="pl-PL"/>
          <w:w w:val="100"/>
          <w:spacing w:val="0"/>
          <w:color w:val="000000"/>
          <w:position w:val="0"/>
        </w:rPr>
        <w:t xml:space="preserve"> nie wywołało negatywnej a zarazem ostrzegawczej reakcji: autorowi reportażu wyrażenie to nasu</w:t>
        <w:t xml:space="preserve">nęło się jako jednostka frazeologiczna, uniezależniona w swej funkcji od składników wyrazowych (w twym samym stopniu co </w:t>
      </w:r>
      <w:r>
        <w:rPr>
          <w:rStyle w:val="CharStyle31"/>
          <w:b/>
          <w:bCs/>
        </w:rPr>
        <w:t>złota stalówka).</w:t>
      </w:r>
      <w:r>
        <w:rPr>
          <w:lang w:val="pl-PL" w:eastAsia="pl-PL" w:bidi="pl-PL"/>
          <w:w w:val="100"/>
          <w:spacing w:val="0"/>
          <w:color w:val="000000"/>
          <w:position w:val="0"/>
        </w:rPr>
        <w:t xml:space="preserve"> To chwilowe indywidualne odczucie jest potknięciem stylistycznym, bo nie pozostaje w zgodzie z tą proporcją dosłowności i metaforyczności, która w omawianym wyrażeniu jest przeciętnie odczuwana.</w:t>
      </w:r>
    </w:p>
    <w:p>
      <w:pPr>
        <w:pStyle w:val="Style14"/>
        <w:framePr w:w="8988" w:h="13234" w:hRule="exact" w:wrap="none" w:vAnchor="page" w:hAnchor="page" w:x="1389" w:y="182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Takim samym potknięciem jest zdanie z innego reportażu sporto</w:t>
        <w:t xml:space="preserve">wego: „odwilż storpedowała konkurs skoków na Krokwi". Czasownik </w:t>
      </w:r>
      <w:r>
        <w:rPr>
          <w:rStyle w:val="CharStyle31"/>
          <w:b/>
          <w:bCs/>
        </w:rPr>
        <w:t>tor</w:t>
        <w:t>pedować</w:t>
      </w:r>
      <w:r>
        <w:rPr>
          <w:lang w:val="pl-PL" w:eastAsia="pl-PL" w:bidi="pl-PL"/>
          <w:w w:val="100"/>
          <w:spacing w:val="0"/>
          <w:color w:val="000000"/>
          <w:position w:val="0"/>
        </w:rPr>
        <w:t xml:space="preserve"> bywa używany w znaczeniu przenośnym: mówi się o torpedo</w:t>
        <w:t>waniu projektów w znaczeniu ich uniemożliwiania, unicestwiania. Ale przypisanie czynności torpedowania odwilży jako podmiotowi wywołuje efekt chybiony, bo te dwa pojęcia zupełnie się nie nadają do zestrajania ze sobą.</w:t>
      </w:r>
    </w:p>
    <w:p>
      <w:pPr>
        <w:pStyle w:val="Style14"/>
        <w:framePr w:w="8988" w:h="13234" w:hRule="exact" w:wrap="none" w:vAnchor="page" w:hAnchor="page" w:x="1389" w:y="182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Wadliwość stylu sprowadza się zawsze do </w:t>
      </w:r>
      <w:r>
        <w:rPr>
          <w:rStyle w:val="CharStyle32"/>
          <w:b/>
          <w:bCs/>
        </w:rPr>
        <w:t>złej aktualiza</w:t>
        <w:t>cji treści znaczeniowych łączonych ze sobą wyrazów.</w:t>
      </w:r>
      <w:r>
        <w:rPr>
          <w:lang w:val="pl-PL" w:eastAsia="pl-PL" w:bidi="pl-PL"/>
          <w:w w:val="100"/>
          <w:spacing w:val="0"/>
          <w:color w:val="000000"/>
          <w:position w:val="0"/>
        </w:rPr>
        <w:t xml:space="preserve"> Termin </w:t>
      </w:r>
      <w:r>
        <w:rPr>
          <w:rStyle w:val="CharStyle31"/>
          <w:b/>
          <w:bCs/>
        </w:rPr>
        <w:t>aktualizacja</w:t>
      </w:r>
      <w:r>
        <w:rPr>
          <w:lang w:val="pl-PL" w:eastAsia="pl-PL" w:bidi="pl-PL"/>
          <w:w w:val="100"/>
          <w:spacing w:val="0"/>
          <w:color w:val="000000"/>
          <w:position w:val="0"/>
        </w:rPr>
        <w:t xml:space="preserve"> znaczy w tym związku: sposób wyzy</w:t>
        <w:t>skiwania historycznie uwarunkowanych możliwości znaczeniowych wy</w:t>
        <w:t>razów.</w:t>
      </w:r>
    </w:p>
    <w:p>
      <w:pPr>
        <w:pStyle w:val="Style14"/>
        <w:framePr w:w="8988" w:h="13234" w:hRule="exact" w:wrap="none" w:vAnchor="page" w:hAnchor="page" w:x="1389" w:y="182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Znaczenie wyrazu jest zawsze obciążone historycznie, jest zawsze grą składników o niejednakowym dynamizmie wyłaniających się mocniej lub słabiej w zależności od kontekstu, od połączeń wyrazów jednych z dru</w:t>
        <w:t>gimi. Uchybienia przeciw tej zasadzie stanowią najbardziej ogólną przy</w:t>
        <w:t>czynę nieprzydatności tekstów do ich wyzyskiwania dla celów słowniko</w:t>
        <w:t>wych. Ten typ uchybień spotyka się w najrozmaitszych odmianach stylów języka zarówno pisanego jak mówionego i w dziełach należących do róż</w:t>
        <w:t>nych epok.</w:t>
      </w:r>
    </w:p>
    <w:p>
      <w:pPr>
        <w:pStyle w:val="Style14"/>
        <w:framePr w:w="8988" w:h="13234" w:hRule="exact" w:wrap="none" w:vAnchor="page" w:hAnchor="page" w:x="1389" w:y="182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Oto na przykład zdanie z Orzeszkowej </w:t>
      </w:r>
      <w:r>
        <w:rPr>
          <w:lang w:val="cs-CZ" w:eastAsia="cs-CZ" w:bidi="cs-CZ"/>
          <w:w w:val="100"/>
          <w:spacing w:val="0"/>
          <w:color w:val="000000"/>
          <w:position w:val="0"/>
        </w:rPr>
        <w:t xml:space="preserve">(XLIX, </w:t>
      </w:r>
      <w:r>
        <w:rPr>
          <w:lang w:val="pl-PL" w:eastAsia="pl-PL" w:bidi="pl-PL"/>
          <w:w w:val="100"/>
          <w:spacing w:val="0"/>
          <w:color w:val="000000"/>
          <w:position w:val="0"/>
        </w:rPr>
        <w:t>s. 61): „Dlaczego cywilizacja odepchnęła go od szerokiej swej piersi i odmówiła mu wszyst</w:t>
        <w:t>kich posiadanych przez się pomocy i ułatwień w drodze ku światłu?" „Sze</w:t>
        <w:t>roka pierś cywilizacji" sprawia wrażenie komiczne przez złe zestrojenie składników metafory: przytoczone zdanie nie nadaje się do wybierania z niego haseł słownikowych.</w:t>
      </w:r>
    </w:p>
    <w:p>
      <w:pPr>
        <w:pStyle w:val="Style14"/>
        <w:framePr w:w="8988" w:h="13234" w:hRule="exact" w:wrap="none" w:vAnchor="page" w:hAnchor="page" w:x="1389" w:y="1829"/>
        <w:widowControl w:val="0"/>
        <w:keepNext w:val="0"/>
        <w:keepLines w:val="0"/>
        <w:shd w:val="clear" w:color="auto" w:fill="auto"/>
        <w:bidi w:val="0"/>
        <w:jc w:val="right"/>
        <w:spacing w:before="0" w:after="0" w:line="306" w:lineRule="exact"/>
        <w:ind w:left="0" w:right="0" w:firstLine="0"/>
      </w:pPr>
      <w:r>
        <w:rPr>
          <w:lang w:val="pl-PL" w:eastAsia="pl-PL" w:bidi="pl-PL"/>
          <w:w w:val="100"/>
          <w:spacing w:val="0"/>
          <w:color w:val="000000"/>
          <w:position w:val="0"/>
        </w:rPr>
        <w:t>Podobnie inne zdanie tej samej autorki (ib. s. 250): „Lecz nie wraca nigdy przeszłość i nie zwracają się z drogi swej następstwa niezłomnym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03"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14</w:t>
      </w:r>
    </w:p>
    <w:p>
      <w:pPr>
        <w:pStyle w:val="Style27"/>
        <w:framePr w:wrap="none" w:vAnchor="page" w:hAnchor="page" w:x="4461" w:y="121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291" w:y="120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808" w:h="13261" w:hRule="exact" w:wrap="none" w:vAnchor="page" w:hAnchor="page" w:x="1479" w:y="182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łańcuchem toczące się z łona swej przyczyny'*. „Niezłomny łańcuch to</w:t>
        <w:t xml:space="preserve">czący się z łona przyczyny" jest zestawieniem wyrazów źle dobranych, wyrazów, których dynamizm znaczeniowy jest zbyt różnokierunkowy, aby mógł powstać sugestywny obraz całości. Przymiotnik </w:t>
      </w:r>
      <w:r>
        <w:rPr>
          <w:rStyle w:val="CharStyle31"/>
          <w:b/>
          <w:bCs/>
        </w:rPr>
        <w:t>niezłomny</w:t>
      </w:r>
      <w:r>
        <w:rPr>
          <w:lang w:val="pl-PL" w:eastAsia="pl-PL" w:bidi="pl-PL"/>
          <w:w w:val="100"/>
          <w:spacing w:val="0"/>
          <w:color w:val="000000"/>
          <w:position w:val="0"/>
        </w:rPr>
        <w:t xml:space="preserve"> musiał w odczuciu Orzeszkowej jeszcze nie mieć tego nieco wysublimowanego znaczenia, jakie ma dzisiaj: w połączeniu z </w:t>
      </w:r>
      <w:r>
        <w:rPr>
          <w:rStyle w:val="CharStyle31"/>
          <w:b/>
          <w:bCs/>
        </w:rPr>
        <w:t>łańcuchem</w:t>
      </w:r>
      <w:r>
        <w:rPr>
          <w:lang w:val="pl-PL" w:eastAsia="pl-PL" w:bidi="pl-PL"/>
          <w:w w:val="100"/>
          <w:spacing w:val="0"/>
          <w:color w:val="000000"/>
          <w:position w:val="0"/>
        </w:rPr>
        <w:t xml:space="preserve"> przymiotnik ten ma znaczenie fizyczne »nie mogący się złamać«.</w:t>
      </w:r>
    </w:p>
    <w:p>
      <w:pPr>
        <w:pStyle w:val="Style14"/>
        <w:framePr w:w="8808" w:h="13261" w:hRule="exact" w:wrap="none" w:vAnchor="page" w:hAnchor="page" w:x="1479" w:y="1828"/>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Powiązanie </w:t>
      </w:r>
      <w:r>
        <w:rPr>
          <w:rStyle w:val="CharStyle31"/>
          <w:b/>
          <w:bCs/>
        </w:rPr>
        <w:t>łańcucha</w:t>
      </w:r>
      <w:r>
        <w:rPr>
          <w:lang w:val="pl-PL" w:eastAsia="pl-PL" w:bidi="pl-PL"/>
          <w:w w:val="100"/>
          <w:spacing w:val="0"/>
          <w:color w:val="000000"/>
          <w:position w:val="0"/>
        </w:rPr>
        <w:t xml:space="preserve"> z </w:t>
      </w:r>
      <w:r>
        <w:rPr>
          <w:rStyle w:val="CharStyle31"/>
          <w:b/>
          <w:bCs/>
        </w:rPr>
        <w:t>łonem</w:t>
      </w:r>
      <w:r>
        <w:rPr>
          <w:lang w:val="pl-PL" w:eastAsia="pl-PL" w:bidi="pl-PL"/>
          <w:w w:val="100"/>
          <w:spacing w:val="0"/>
          <w:color w:val="000000"/>
          <w:position w:val="0"/>
        </w:rPr>
        <w:t xml:space="preserve"> jest wybitnie nieudane. Zdanie nie do użytku dla celów słownikowych.</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Królestwie Kongresowym życie nadal płynęło nurtem wąskim i opieszałym" (Krzywoszewski, Długie Życie, s. 7).</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Etymologiczny związek </w:t>
      </w:r>
      <w:r>
        <w:rPr>
          <w:rStyle w:val="CharStyle31"/>
          <w:b/>
          <w:bCs/>
        </w:rPr>
        <w:t>opieszałego</w:t>
      </w:r>
      <w:r>
        <w:rPr>
          <w:lang w:val="pl-PL" w:eastAsia="pl-PL" w:bidi="pl-PL"/>
          <w:w w:val="100"/>
          <w:spacing w:val="0"/>
          <w:color w:val="000000"/>
          <w:position w:val="0"/>
        </w:rPr>
        <w:t xml:space="preserve"> z </w:t>
      </w:r>
      <w:r>
        <w:rPr>
          <w:rStyle w:val="CharStyle31"/>
          <w:b/>
          <w:bCs/>
        </w:rPr>
        <w:t>pieszym</w:t>
      </w:r>
      <w:r>
        <w:rPr>
          <w:lang w:val="pl-PL" w:eastAsia="pl-PL" w:bidi="pl-PL"/>
          <w:w w:val="100"/>
          <w:spacing w:val="0"/>
          <w:color w:val="000000"/>
          <w:position w:val="0"/>
        </w:rPr>
        <w:t xml:space="preserve"> jest już dość zatarty ale zestawienie z </w:t>
      </w:r>
      <w:r>
        <w:rPr>
          <w:rStyle w:val="CharStyle31"/>
          <w:b/>
          <w:bCs/>
        </w:rPr>
        <w:t>nurtem</w:t>
      </w:r>
      <w:r>
        <w:rPr>
          <w:lang w:val="pl-PL" w:eastAsia="pl-PL" w:bidi="pl-PL"/>
          <w:w w:val="100"/>
          <w:spacing w:val="0"/>
          <w:color w:val="000000"/>
          <w:position w:val="0"/>
        </w:rPr>
        <w:t xml:space="preserve"> tę etymologiczną treść jak gdyby ożywia, co wywołuje wrażenie stylistycznej niewłaściwości.</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 niezbyt szczęśliwą próbą archaizowania mamy do czynienia w zda</w:t>
        <w:t xml:space="preserve">niu tegoż autora: „babkę (...) mężowi wykradł wielkie larum niecąc" (ib. s. 4). Czasownik </w:t>
      </w:r>
      <w:r>
        <w:rPr>
          <w:rStyle w:val="CharStyle31"/>
          <w:b/>
          <w:bCs/>
        </w:rPr>
        <w:t>niecić</w:t>
      </w:r>
      <w:r>
        <w:rPr>
          <w:lang w:val="pl-PL" w:eastAsia="pl-PL" w:bidi="pl-PL"/>
          <w:w w:val="100"/>
          <w:spacing w:val="0"/>
          <w:color w:val="000000"/>
          <w:position w:val="0"/>
        </w:rPr>
        <w:t xml:space="preserve"> kojarzy się zasadniczo z wrażeniami optycz</w:t>
        <w:t xml:space="preserve">nymi: </w:t>
      </w:r>
      <w:r>
        <w:rPr>
          <w:rStyle w:val="CharStyle31"/>
          <w:b/>
          <w:bCs/>
        </w:rPr>
        <w:t>niecić iskry</w:t>
      </w:r>
      <w:r>
        <w:rPr>
          <w:lang w:val="pl-PL" w:eastAsia="pl-PL" w:bidi="pl-PL"/>
          <w:w w:val="100"/>
          <w:spacing w:val="0"/>
          <w:color w:val="000000"/>
          <w:position w:val="0"/>
        </w:rPr>
        <w:t xml:space="preserve">, </w:t>
      </w:r>
      <w:r>
        <w:rPr>
          <w:rStyle w:val="CharStyle31"/>
          <w:b/>
          <w:bCs/>
        </w:rPr>
        <w:t>ogień.</w:t>
      </w:r>
      <w:r>
        <w:rPr>
          <w:lang w:val="pl-PL" w:eastAsia="pl-PL" w:bidi="pl-PL"/>
          <w:w w:val="100"/>
          <w:spacing w:val="0"/>
          <w:color w:val="000000"/>
          <w:position w:val="0"/>
        </w:rPr>
        <w:t xml:space="preserve"> Przez metaforyczne rozszerzenie da się powią</w:t>
        <w:t xml:space="preserve">zać z niepokojem, trwogą, ale mniej się nadaje do połączenia z wyrazem </w:t>
      </w:r>
      <w:r>
        <w:rPr>
          <w:rStyle w:val="CharStyle31"/>
          <w:b/>
          <w:bCs/>
        </w:rPr>
        <w:t>larum</w:t>
      </w:r>
      <w:r>
        <w:rPr>
          <w:lang w:val="pl-PL" w:eastAsia="pl-PL" w:bidi="pl-PL"/>
          <w:w w:val="100"/>
          <w:spacing w:val="0"/>
          <w:color w:val="000000"/>
          <w:position w:val="0"/>
        </w:rPr>
        <w:t>, łączącym się głównie z efektami słuchowymi.</w:t>
      </w:r>
    </w:p>
    <w:p>
      <w:pPr>
        <w:pStyle w:val="Style14"/>
        <w:framePr w:w="8808" w:h="13261" w:hRule="exact" w:wrap="none" w:vAnchor="page" w:hAnchor="page" w:x="1479" w:y="1828"/>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Inne przykłady źle zestrojonych wyrażeń: „sen łączył go z wnętrzno</w:t>
        <w:t>ściami niebytu" (autor współczesny).</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„Nawiązaliśmy piękne współżycie z autochtonami". (T. Borowski „Kultura" 14.50, s. 7). Dobrze nawiązuje się nić (choćby metaforyczna: wspomnień), ale nie współżycie.</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„Pierwszą część wątpliwości Dąbrowskiej pozwolę sobie skorygo</w:t>
        <w:t>wać" (autor współczesny). Gdy się wypowiada wątpliwości w związku z czyimiś poglądami, to się tym samym te poglądy kwestionuje, kwestio</w:t>
        <w:t xml:space="preserve">nując zaś formułuje się zarzuty. Zarzuty to są twierdzenia. Twierdzenia można korygować, gdy są błędne, ale dopiero twierdzenia. Ten element wspólnej treści, </w:t>
      </w:r>
      <w:r>
        <w:rPr>
          <w:rStyle w:val="CharStyle31"/>
          <w:b/>
          <w:bCs/>
        </w:rPr>
        <w:t>który</w:t>
      </w:r>
      <w:r>
        <w:rPr>
          <w:lang w:val="pl-PL" w:eastAsia="pl-PL" w:bidi="pl-PL"/>
          <w:w w:val="100"/>
          <w:spacing w:val="0"/>
          <w:color w:val="000000"/>
          <w:position w:val="0"/>
        </w:rPr>
        <w:t xml:space="preserve"> można wykryć w wątpliwościach i stwierdzeniach, jeszcze nie wystarcza do korygowania wątpliwości. Te dwa wyrazy nie nadają się do jednopłaszczyznowego aktualizowania ich treści.</w:t>
      </w:r>
    </w:p>
    <w:p>
      <w:pPr>
        <w:pStyle w:val="Style14"/>
        <w:framePr w:w="8808" w:h="13261" w:hRule="exact" w:wrap="none" w:vAnchor="page" w:hAnchor="page" w:x="1479" w:y="18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„Może kto z was znajdzie okoliczności, które by mogły złagodzić wyrok, pytam (...) wyobrażając sobie żywo plusk kul zanurzających się w szerokie piersi wroga i rozpacz jego żony z dziećmi" (autor współ</w:t>
        <w:t>czesny). Zła aktualizacja treści polega w tym zdaniu nie na nie</w:t>
        <w:t>właściwym zestrojeniu znaczeń wyrazów, jak w przykładach dotychcza</w:t>
        <w:t>sowych, ale na niedostatecznie intensywnej, żywej wizji tego fragmentu rzeczywistości, o którym mówi zdanie. Kule mogą z pluskiem wpadać w wodę, ale nie w pierś czyjąkolwiek.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57" w:y="136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33" w:y="13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10065" w:y="1335"/>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15</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„Na żółtej jesionowej komodzie istnieje plan lekcji przybity czterema pluskiewkami" (autor współczesny). Abstrakcyjny czasownik </w:t>
      </w:r>
      <w:r>
        <w:rPr>
          <w:rStyle w:val="CharStyle31"/>
          <w:b/>
          <w:bCs/>
        </w:rPr>
        <w:t>istnieć</w:t>
      </w:r>
      <w:r>
        <w:rPr>
          <w:lang w:val="pl-PL" w:eastAsia="pl-PL" w:bidi="pl-PL"/>
          <w:w w:val="100"/>
          <w:spacing w:val="0"/>
          <w:color w:val="000000"/>
          <w:position w:val="0"/>
        </w:rPr>
        <w:t xml:space="preserve"> źle się zestraja z planem lekcji na żółtej komodzie.</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„Ten brak człowieka pracującego (...) nachyla poemat Wirpszy w stronę opisowości i retoryki" („Kultura" 21, 50, s. 9). W tym obrazie nie wyczuwa się wewnętrznej presji treści, która by usprawiedliwiała przeno</w:t>
        <w:t>śnie, mają one raczej charakter szablonów retorycznych.</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„Wszedł na Piotra ten huk, rumot i zasapany stęk wielkiej pracy" (autor współczesny). Stylizacja mało naturalna, wyrazy nie lgną ku sobie na mocy naturalnej łączliwości.</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powyższych rozważań dotyczących ogólno-stylistycznej normy, której powinny odpowiadać teksty nadające się do wykorzystania jako źródła materiału słownikowego, wypływa wniosek, że tych tekstów szu</w:t>
        <w:t>kać należy przede wszystkim w utworach o charakterze realistycznym, a przynajmniej w realistycznym typie stylu, to znaczy w stylu, będącym rzetelnym, autentycznym, sugestywnym odbiciem rzeczywistości — w ta</w:t>
        <w:t>kim stylu, jakim Mickiewicz opisuje krajobraz litewski. Poetyckość tekstu nie jest tu przeszkodą dla jego słownikowego wyzyskiwania, bo różnica między ekspresywną a komunikatywną cechą stylu jest mniej istotna od ogólnej cechy prawdziwości, zgodności z jakąś obiektywną rzeczywistością, z tym, co jest (por. „Poradnik Językowy" z. 4, r. 1951, s 4). Nie można sprawy postawić zbyt ostro, ale na przykład napuszona młodopolszczyzna w stylu Przybyszewskiego nie jest w zasadzie do celów słownikowych przydatna. Żadnego hasła nie da się wydobyć z takich zdań jak na przy</w:t>
        <w:t>kład poniższe (niekoniecznie reprezentatywne dla ich autorów):</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„Uczuła ona w sobie silną potrzebę wznoszenia się do ideału, do bóstwa wzorowanego według najczystszych ludzkich aspiracji." (Dyga</w:t>
        <w:t>siński, XIV, „Gorzałka", s. 188).</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„Przemień więc swe serce w eolską harfę pustyń mistycznych" Orzeszkowa XXXV, s. 68.</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„Wstyd zjadać za darmo plon wydobyty spod ciężkiej tłoczni życia przez mnóstwo serc i woli" Orzeszkowa, XXXV, „Ad ostra", s. 61. (bardzo konkretna treść jest tu wypowiedziana w dziwnie zawoalowany sposób).</w:t>
      </w:r>
    </w:p>
    <w:p>
      <w:pPr>
        <w:pStyle w:val="Style14"/>
        <w:framePr w:w="8832" w:h="13258" w:hRule="exact" w:wrap="none" w:vAnchor="page" w:hAnchor="page" w:x="1467" w:y="193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„Przed laty dziesięciu, gdy wiedziony instynktem (...) chciwymi usty piłem ze zdrojów mądrości, sam nie przypuszczałem, że potok życia mego w tak martwym popłynie kierunku." (Orzeszkowa ib. s. 69).</w:t>
      </w:r>
    </w:p>
    <w:p>
      <w:pPr>
        <w:pStyle w:val="Style14"/>
        <w:framePr w:w="8832" w:h="13258" w:hRule="exact" w:wrap="none" w:vAnchor="page" w:hAnchor="page" w:x="1467" w:y="1937"/>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Niedorównany pod względem harmonijnej prostoty, jasności i sugestywności jest styl Sienkiewicza (o którym pisał Żeromski, </w:t>
      </w:r>
      <w:r>
        <w:rPr>
          <w:rStyle w:val="CharStyle31"/>
          <w:b/>
          <w:bCs/>
        </w:rPr>
        <w:t>7?</w:t>
      </w:r>
      <w:r>
        <w:rPr>
          <w:lang w:val="pl-PL" w:eastAsia="pl-PL" w:bidi="pl-PL"/>
          <w:w w:val="100"/>
          <w:spacing w:val="0"/>
          <w:color w:val="000000"/>
          <w:position w:val="0"/>
        </w:rPr>
        <w:t xml:space="preserve"> go „nikt nie prześcignął w spokojnej, prostej a doskonale pięknej budowie zdania, w logicznym rozwoju okresów uwydatniających obrazy i ukazujących myśli. Czytając utwór Sienkiewicza jakiejkolwiek natury, nie doznajemy przykrości, nieznośnych zahaczeń o zadry i szczerby, ani jednego tam fał-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60" w:y="14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16</w:t>
      </w:r>
    </w:p>
    <w:p>
      <w:pPr>
        <w:pStyle w:val="Style27"/>
        <w:framePr w:wrap="none" w:vAnchor="page" w:hAnchor="page" w:x="4512" w:y="14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306" w:y="143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754" w:h="13164" w:hRule="exact" w:wrap="none" w:vAnchor="page" w:hAnchor="page" w:x="1506" w:y="203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szu dla oka ani jednego dla ucha“ — cytowane u Lehra-Spławińskiego — Język polski Wyd. 2, W-wa, 1951, s. 374. Szkoda oczywiście, że ostatnie słowa nie dadzą się zastosować do historiozofii Sienkiewicza, która jest tragiczna — inaczej w „Ogniem i mieczem", inaczej w „Potopie" — ale to już jest inne zagadnienie).</w:t>
      </w:r>
    </w:p>
    <w:p>
      <w:pPr>
        <w:pStyle w:val="Style14"/>
        <w:framePr w:w="8754" w:h="13164" w:hRule="exact" w:wrap="none" w:vAnchor="page" w:hAnchor="page" w:x="1506" w:y="203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„Dzień od rana znojny i pogodny począł się około południa zachmu</w:t>
        <w:t>rzać, od północo-wschodu napływały obłoki ciemne lub miedziane, niezbyt rozległe, ale zawalne. jakby brzemienne burzą". (V, s. 110).</w:t>
      </w:r>
    </w:p>
    <w:p>
      <w:pPr>
        <w:pStyle w:val="Style14"/>
        <w:framePr w:w="8754" w:h="13164" w:hRule="exact" w:wrap="none" w:vAnchor="page" w:hAnchor="page" w:x="1506" w:y="203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 jasnym powietrzu nie było najmniejszego powiewu, nie ruszał się żaden kwiat, nie zadrgał żaden listek" V, s. 268.</w:t>
      </w:r>
    </w:p>
    <w:p>
      <w:pPr>
        <w:pStyle w:val="Style14"/>
        <w:framePr w:w="8754" w:h="13164" w:hRule="exact" w:wrap="none" w:vAnchor="page" w:hAnchor="page" w:x="1506" w:y="203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tych zdań jak gdyby rzeczowo informujących, pozbawionych ja</w:t>
        <w:t>kichkolwiek niepotrzebnych dodatków, jakichkolwiek momentów obliczo</w:t>
        <w:t>nych na łatwy efekt, jakiegokolwiek „fryzowania frazesów w czubki" (jak mówił Jeż), każdy niemal wyraz można by było wyzyskać jako hasło słownikowe.</w:t>
      </w:r>
    </w:p>
    <w:p>
      <w:pPr>
        <w:pStyle w:val="Style14"/>
        <w:framePr w:w="8754" w:h="13164" w:hRule="exact" w:wrap="none" w:vAnchor="page" w:hAnchor="page" w:x="1506" w:y="203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związku z typami stylów pozostaje kwestia indywidualności autor</w:t>
        <w:t>skich. W jakim stopniu na uwzględnienie wyrazu w słowniku może wpły</w:t>
        <w:t>nąć fakt, że wyraz ten znajduje się w tekście wybitnego autora? Orzesz</w:t>
        <w:t>kowa w powieści „W klatce" mówi o „bezsamolubnej miłości". Przymiot</w:t>
        <w:t xml:space="preserve">nik </w:t>
      </w:r>
      <w:r>
        <w:rPr>
          <w:rStyle w:val="CharStyle31"/>
          <w:b/>
          <w:bCs/>
        </w:rPr>
        <w:t>bezsamolubny</w:t>
      </w:r>
      <w:r>
        <w:rPr>
          <w:lang w:val="pl-PL" w:eastAsia="pl-PL" w:bidi="pl-PL"/>
          <w:w w:val="100"/>
          <w:spacing w:val="0"/>
          <w:color w:val="000000"/>
          <w:position w:val="0"/>
        </w:rPr>
        <w:t xml:space="preserve"> pod względem budowy słowotwórczej nasuwa zastrze</w:t>
        <w:t xml:space="preserve">żenia. Przyimek </w:t>
      </w:r>
      <w:r>
        <w:rPr>
          <w:rStyle w:val="CharStyle31"/>
          <w:b/>
          <w:bCs/>
        </w:rPr>
        <w:t>bez</w:t>
      </w:r>
      <w:r>
        <w:rPr>
          <w:lang w:val="pl-PL" w:eastAsia="pl-PL" w:bidi="pl-PL"/>
          <w:w w:val="100"/>
          <w:spacing w:val="0"/>
          <w:color w:val="000000"/>
          <w:position w:val="0"/>
        </w:rPr>
        <w:t xml:space="preserve"> w funkcji prefiksu występuje w takich formacjach jak </w:t>
      </w:r>
      <w:r>
        <w:rPr>
          <w:rStyle w:val="CharStyle31"/>
          <w:b/>
          <w:bCs/>
        </w:rPr>
        <w:t>bezbronny, bezowocny</w:t>
      </w:r>
      <w:r>
        <w:rPr>
          <w:lang w:val="pl-PL" w:eastAsia="pl-PL" w:bidi="pl-PL"/>
          <w:w w:val="100"/>
          <w:spacing w:val="0"/>
          <w:color w:val="000000"/>
          <w:position w:val="0"/>
        </w:rPr>
        <w:t xml:space="preserve">, </w:t>
      </w:r>
      <w:r>
        <w:rPr>
          <w:rStyle w:val="CharStyle31"/>
          <w:b/>
          <w:bCs/>
        </w:rPr>
        <w:t>bezładny</w:t>
      </w:r>
      <w:r>
        <w:rPr>
          <w:lang w:val="pl-PL" w:eastAsia="pl-PL" w:bidi="pl-PL"/>
          <w:w w:val="100"/>
          <w:spacing w:val="0"/>
          <w:color w:val="000000"/>
          <w:position w:val="0"/>
        </w:rPr>
        <w:t xml:space="preserve">, </w:t>
      </w:r>
      <w:r>
        <w:rPr>
          <w:rStyle w:val="CharStyle31"/>
          <w:b/>
          <w:bCs/>
        </w:rPr>
        <w:t>beznadziejny</w:t>
      </w:r>
      <w:r>
        <w:rPr>
          <w:lang w:val="pl-PL" w:eastAsia="pl-PL" w:bidi="pl-PL"/>
          <w:w w:val="100"/>
          <w:spacing w:val="0"/>
          <w:color w:val="000000"/>
          <w:position w:val="0"/>
        </w:rPr>
        <w:t xml:space="preserve">, </w:t>
      </w:r>
      <w:r>
        <w:rPr>
          <w:rStyle w:val="CharStyle31"/>
          <w:b/>
          <w:bCs/>
        </w:rPr>
        <w:t>bezwolny</w:t>
      </w:r>
      <w:r>
        <w:rPr>
          <w:lang w:val="pl-PL" w:eastAsia="pl-PL" w:bidi="pl-PL"/>
          <w:w w:val="100"/>
          <w:spacing w:val="0"/>
          <w:color w:val="000000"/>
          <w:position w:val="0"/>
        </w:rPr>
        <w:t xml:space="preserve"> itp., to zna</w:t>
        <w:t xml:space="preserve">czy w formacjach składających się z prefiksu, tematu rzeczownikowego i sufiksu </w:t>
      </w:r>
      <w:r>
        <w:rPr>
          <w:rStyle w:val="CharStyle31"/>
          <w:b/>
          <w:bCs/>
        </w:rPr>
        <w:t>-ny</w:t>
      </w:r>
      <w:r>
        <w:rPr>
          <w:lang w:val="pl-PL" w:eastAsia="pl-PL" w:bidi="pl-PL"/>
          <w:w w:val="100"/>
          <w:spacing w:val="0"/>
          <w:color w:val="000000"/>
          <w:position w:val="0"/>
        </w:rPr>
        <w:t xml:space="preserve"> a sprowadzających się do typu znaczeniowego: »będący bez czegoś« (nie mający czegoś).</w:t>
      </w:r>
    </w:p>
    <w:p>
      <w:pPr>
        <w:pStyle w:val="Style14"/>
        <w:framePr w:w="8754" w:h="13164" w:hRule="exact" w:wrap="none" w:vAnchor="page" w:hAnchor="page" w:x="1506" w:y="203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Czasem </w:t>
      </w:r>
      <w:r>
        <w:rPr>
          <w:rStyle w:val="CharStyle31"/>
          <w:b/>
          <w:bCs/>
        </w:rPr>
        <w:t>bez</w:t>
      </w:r>
      <w:r>
        <w:rPr>
          <w:lang w:val="pl-PL" w:eastAsia="pl-PL" w:bidi="pl-PL"/>
          <w:w w:val="100"/>
          <w:spacing w:val="0"/>
          <w:color w:val="000000"/>
          <w:position w:val="0"/>
        </w:rPr>
        <w:t xml:space="preserve"> pełni funkcję partykuły przeczącej, np. w przymiotni</w:t>
        <w:t xml:space="preserve">kach </w:t>
      </w:r>
      <w:r>
        <w:rPr>
          <w:rStyle w:val="CharStyle31"/>
          <w:b/>
          <w:bCs/>
        </w:rPr>
        <w:t>bezsensowny</w:t>
      </w:r>
      <w:r>
        <w:rPr>
          <w:lang w:val="pl-PL" w:eastAsia="pl-PL" w:bidi="pl-PL"/>
          <w:w w:val="100"/>
          <w:spacing w:val="0"/>
          <w:color w:val="000000"/>
          <w:position w:val="0"/>
        </w:rPr>
        <w:t xml:space="preserve"> (zaprzeczenie </w:t>
      </w:r>
      <w:r>
        <w:rPr>
          <w:rStyle w:val="CharStyle31"/>
          <w:b/>
          <w:bCs/>
        </w:rPr>
        <w:t>sensownego).</w:t>
      </w:r>
      <w:r>
        <w:rPr>
          <w:lang w:val="pl-PL" w:eastAsia="pl-PL" w:bidi="pl-PL"/>
          <w:w w:val="100"/>
          <w:spacing w:val="0"/>
          <w:color w:val="000000"/>
          <w:position w:val="0"/>
        </w:rPr>
        <w:t xml:space="preserve"> Pośredniczyć między tymi dwoma grupami mogą takie przymiotniki jak w grupie pierwszej </w:t>
      </w:r>
      <w:r>
        <w:rPr>
          <w:rStyle w:val="CharStyle31"/>
          <w:b/>
          <w:bCs/>
        </w:rPr>
        <w:t>bez</w:t>
        <w:t>owocny</w:t>
      </w:r>
      <w:r>
        <w:rPr>
          <w:lang w:val="pl-PL" w:eastAsia="pl-PL" w:bidi="pl-PL"/>
          <w:w w:val="100"/>
          <w:spacing w:val="0"/>
          <w:color w:val="000000"/>
          <w:position w:val="0"/>
        </w:rPr>
        <w:t xml:space="preserve"> mający formalny odpowiednik w przymiotniku </w:t>
      </w:r>
      <w:r>
        <w:rPr>
          <w:rStyle w:val="CharStyle31"/>
          <w:b/>
          <w:bCs/>
        </w:rPr>
        <w:t>owocny.</w:t>
      </w:r>
    </w:p>
    <w:p>
      <w:pPr>
        <w:pStyle w:val="Style14"/>
        <w:framePr w:w="8754" w:h="13164" w:hRule="exact" w:wrap="none" w:vAnchor="page" w:hAnchor="page" w:x="1506" w:y="203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 ogół nie są tworzone przymiotniki z prefiksem </w:t>
      </w:r>
      <w:r>
        <w:rPr>
          <w:rStyle w:val="CharStyle31"/>
          <w:b/>
          <w:bCs/>
        </w:rPr>
        <w:t>bez</w:t>
      </w:r>
      <w:r>
        <w:rPr>
          <w:lang w:val="pl-PL" w:eastAsia="pl-PL" w:bidi="pl-PL"/>
          <w:w w:val="100"/>
          <w:spacing w:val="0"/>
          <w:color w:val="000000"/>
          <w:position w:val="0"/>
        </w:rPr>
        <w:t xml:space="preserve"> od tematów czasownikowych </w:t>
      </w:r>
      <w:r>
        <w:rPr>
          <w:rStyle w:val="CharStyle31"/>
          <w:b/>
          <w:bCs/>
        </w:rPr>
        <w:t>(bezczynny</w:t>
      </w:r>
      <w:r>
        <w:rPr>
          <w:lang w:val="pl-PL" w:eastAsia="pl-PL" w:bidi="pl-PL"/>
          <w:w w:val="100"/>
          <w:spacing w:val="0"/>
          <w:color w:val="000000"/>
          <w:position w:val="0"/>
        </w:rPr>
        <w:t xml:space="preserve"> ma jako formalną podstawę rzeczownik </w:t>
      </w:r>
      <w:r>
        <w:rPr>
          <w:rStyle w:val="CharStyle31"/>
          <w:b/>
          <w:bCs/>
        </w:rPr>
        <w:t xml:space="preserve">czyn </w:t>
      </w:r>
      <w:r>
        <w:rPr>
          <w:lang w:val="pl-PL" w:eastAsia="pl-PL" w:bidi="pl-PL"/>
          <w:w w:val="100"/>
          <w:spacing w:val="0"/>
          <w:color w:val="000000"/>
          <w:position w:val="0"/>
        </w:rPr>
        <w:t xml:space="preserve">jak </w:t>
      </w:r>
      <w:r>
        <w:rPr>
          <w:rStyle w:val="CharStyle31"/>
          <w:b/>
          <w:bCs/>
        </w:rPr>
        <w:t>bezmyślny</w:t>
      </w:r>
      <w:r>
        <w:rPr>
          <w:lang w:val="pl-PL" w:eastAsia="pl-PL" w:bidi="pl-PL"/>
          <w:w w:val="100"/>
          <w:spacing w:val="0"/>
          <w:color w:val="000000"/>
          <w:position w:val="0"/>
        </w:rPr>
        <w:t xml:space="preserve"> — rzeczownik </w:t>
      </w:r>
      <w:r>
        <w:rPr>
          <w:rStyle w:val="CharStyle31"/>
          <w:b/>
          <w:bCs/>
        </w:rPr>
        <w:t>myśl).</w:t>
      </w:r>
    </w:p>
    <w:p>
      <w:pPr>
        <w:pStyle w:val="Style14"/>
        <w:framePr w:w="8754" w:h="13164" w:hRule="exact" w:wrap="none" w:vAnchor="page" w:hAnchor="page" w:x="1506" w:y="203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Forma </w:t>
      </w:r>
      <w:r>
        <w:rPr>
          <w:rStyle w:val="CharStyle31"/>
          <w:b/>
          <w:bCs/>
        </w:rPr>
        <w:t>bezsamolubny</w:t>
      </w:r>
      <w:r>
        <w:rPr>
          <w:lang w:val="pl-PL" w:eastAsia="pl-PL" w:bidi="pl-PL"/>
          <w:w w:val="100"/>
          <w:spacing w:val="0"/>
          <w:color w:val="000000"/>
          <w:position w:val="0"/>
        </w:rPr>
        <w:t xml:space="preserve"> byłaby takim zaprzeczeniem </w:t>
      </w:r>
      <w:r>
        <w:rPr>
          <w:rStyle w:val="CharStyle31"/>
          <w:b/>
          <w:bCs/>
        </w:rPr>
        <w:t>samolubnego</w:t>
      </w:r>
      <w:r>
        <w:rPr>
          <w:lang w:val="pl-PL" w:eastAsia="pl-PL" w:bidi="pl-PL"/>
          <w:w w:val="100"/>
          <w:spacing w:val="0"/>
          <w:color w:val="000000"/>
          <w:position w:val="0"/>
        </w:rPr>
        <w:t>, ja</w:t>
        <w:t xml:space="preserve">kim jest forma </w:t>
      </w:r>
      <w:r>
        <w:rPr>
          <w:rStyle w:val="CharStyle31"/>
          <w:b/>
          <w:bCs/>
        </w:rPr>
        <w:t>bezsensowny</w:t>
      </w:r>
      <w:r>
        <w:rPr>
          <w:lang w:val="pl-PL" w:eastAsia="pl-PL" w:bidi="pl-PL"/>
          <w:w w:val="100"/>
          <w:spacing w:val="0"/>
          <w:color w:val="000000"/>
          <w:position w:val="0"/>
        </w:rPr>
        <w:t xml:space="preserve"> w stosunku do </w:t>
      </w:r>
      <w:r>
        <w:rPr>
          <w:rStyle w:val="CharStyle31"/>
          <w:b/>
          <w:bCs/>
        </w:rPr>
        <w:t>sensownego</w:t>
      </w:r>
      <w:r>
        <w:rPr>
          <w:lang w:val="pl-PL" w:eastAsia="pl-PL" w:bidi="pl-PL"/>
          <w:w w:val="100"/>
          <w:spacing w:val="0"/>
          <w:color w:val="000000"/>
          <w:position w:val="0"/>
        </w:rPr>
        <w:t xml:space="preserve">, ale w </w:t>
      </w:r>
      <w:r>
        <w:rPr>
          <w:rStyle w:val="CharStyle31"/>
          <w:b/>
          <w:bCs/>
        </w:rPr>
        <w:t>samolub</w:t>
        <w:t>nym</w:t>
      </w:r>
      <w:r>
        <w:rPr>
          <w:lang w:val="pl-PL" w:eastAsia="pl-PL" w:bidi="pl-PL"/>
          <w:w w:val="100"/>
          <w:spacing w:val="0"/>
          <w:color w:val="000000"/>
          <w:position w:val="0"/>
        </w:rPr>
        <w:t xml:space="preserve"> tkwi temat czasownikowy, typ formacji pod względem słowotwór</w:t>
        <w:t>czym nie jest więc regularny. Rzeczownik, który mógłby stanowić pod</w:t>
        <w:t xml:space="preserve">stawę przymiotnika </w:t>
      </w:r>
      <w:r>
        <w:rPr>
          <w:rStyle w:val="CharStyle31"/>
          <w:b/>
          <w:bCs/>
        </w:rPr>
        <w:t>bezsamolubny</w:t>
      </w:r>
      <w:r>
        <w:rPr>
          <w:lang w:val="pl-PL" w:eastAsia="pl-PL" w:bidi="pl-PL"/>
          <w:w w:val="100"/>
          <w:spacing w:val="0"/>
          <w:color w:val="000000"/>
          <w:position w:val="0"/>
        </w:rPr>
        <w:t xml:space="preserve"> istnieje w języku rosyjskim w postaci wyrazu </w:t>
      </w:r>
      <w:r>
        <w:rPr>
          <w:lang w:val="ru-RU" w:eastAsia="ru-RU" w:bidi="ru-RU"/>
          <w:w w:val="100"/>
          <w:spacing w:val="0"/>
          <w:color w:val="000000"/>
          <w:position w:val="0"/>
        </w:rPr>
        <w:t xml:space="preserve">самолюбье, </w:t>
      </w:r>
      <w:r>
        <w:rPr>
          <w:lang w:val="pl-PL" w:eastAsia="pl-PL" w:bidi="pl-PL"/>
          <w:w w:val="100"/>
          <w:spacing w:val="0"/>
          <w:color w:val="000000"/>
          <w:position w:val="0"/>
        </w:rPr>
        <w:t>można by więc było myśleć o krzyżowaniu się w świa</w:t>
        <w:t xml:space="preserve">domości autorki elementów językowych polskich i rosyjskich (czego tak liczne przykłady znajdujemy w pismach Jeża). Z tego względu formacja </w:t>
      </w:r>
      <w:r>
        <w:rPr>
          <w:rStyle w:val="CharStyle31"/>
          <w:b/>
          <w:bCs/>
        </w:rPr>
        <w:t>bezsamolubny</w:t>
      </w:r>
      <w:r>
        <w:rPr>
          <w:lang w:val="pl-PL" w:eastAsia="pl-PL" w:bidi="pl-PL"/>
          <w:w w:val="100"/>
          <w:spacing w:val="0"/>
          <w:color w:val="000000"/>
          <w:position w:val="0"/>
        </w:rPr>
        <w:t xml:space="preserve"> byłaby pozycją interesującą. W wypadkach takich wątpli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27" w:y="13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491" w:y="13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05" w:y="13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14"/>
        <w:framePr w:w="8808" w:h="3588" w:hRule="exact" w:wrap="none" w:vAnchor="page" w:hAnchor="page" w:x="1479" w:y="1891"/>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wości wydaje się rzeczą słuszną zarejestrowanie wyrazu i opatrzenie go odpowiednim kwalifikatorem, np. regionalizm) lub ind(ywidualizm).</w:t>
      </w:r>
    </w:p>
    <w:p>
      <w:pPr>
        <w:pStyle w:val="Style14"/>
        <w:framePr w:w="8808" w:h="3588" w:hRule="exact" w:wrap="none" w:vAnchor="page" w:hAnchor="page" w:x="1479" w:y="1891"/>
        <w:tabs>
          <w:tab w:leader="none" w:pos="6354"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Podobne wątpliwości mogą powstawać w związku z językiem Sło</w:t>
        <w:t xml:space="preserve">wackiego i innych poetów. Czy pominiemy </w:t>
      </w:r>
      <w:r>
        <w:rPr>
          <w:rStyle w:val="CharStyle31"/>
          <w:b/>
          <w:bCs/>
        </w:rPr>
        <w:t>zarostek,</w:t>
      </w:r>
      <w:r>
        <w:rPr>
          <w:lang w:val="pl-PL" w:eastAsia="pl-PL" w:bidi="pl-PL"/>
          <w:w w:val="100"/>
          <w:spacing w:val="0"/>
          <w:color w:val="000000"/>
          <w:position w:val="0"/>
        </w:rPr>
        <w:t xml:space="preserve"> bo to jest wyraz dziś nie używany, czy też uwzględnimy, bo użył go Mickiewicz („w prawo łóz gęsty zarostek")? Słownik nie jest wprawdzie słownikiem języka poetyc</w:t>
        <w:t>kiego, ale wobec płynności granic dzielących różne odmiany stylów naj</w:t>
        <w:t>lepszą zasadą ogólną jest zasada uwzględniania wyrazów interesujących i charakterystycznych, choćby nawet niewspółczesnych, pod warunkiem poinformowania czytelnika o ich wartości za pomocą właściwych kwa</w:t>
        <w:t>lifikatorów.</w:t>
        <w:tab/>
      </w:r>
      <w:r>
        <w:rPr>
          <w:rStyle w:val="CharStyle31"/>
          <w:b/>
          <w:bCs/>
        </w:rPr>
        <w:t>Witold Doroszewski</w:t>
      </w:r>
    </w:p>
    <w:p>
      <w:pPr>
        <w:pStyle w:val="Style14"/>
        <w:framePr w:w="8808" w:h="8762" w:hRule="exact" w:wrap="none" w:vAnchor="page" w:hAnchor="page" w:x="1479" w:y="5852"/>
        <w:widowControl w:val="0"/>
        <w:keepNext w:val="0"/>
        <w:keepLines w:val="0"/>
        <w:shd w:val="clear" w:color="auto" w:fill="auto"/>
        <w:bidi w:val="0"/>
        <w:spacing w:before="0" w:after="0" w:line="384" w:lineRule="exact"/>
        <w:ind w:left="20" w:right="0" w:firstLine="0"/>
      </w:pPr>
      <w:r>
        <w:rPr>
          <w:lang w:val="pl-PL" w:eastAsia="pl-PL" w:bidi="pl-PL"/>
          <w:w w:val="100"/>
          <w:spacing w:val="0"/>
          <w:color w:val="000000"/>
          <w:position w:val="0"/>
        </w:rPr>
        <w:t xml:space="preserve">O JĘZYKU LISTÓW SŁOWACKIEGO </w:t>
      </w:r>
      <w:r>
        <w:rPr>
          <w:lang w:val="pl-PL" w:eastAsia="pl-PL" w:bidi="pl-PL"/>
          <w:vertAlign w:val="superscript"/>
          <w:w w:val="100"/>
          <w:spacing w:val="0"/>
          <w:color w:val="000000"/>
          <w:position w:val="0"/>
        </w:rPr>
        <w:t>1</w:t>
        <w:br/>
      </w:r>
      <w:r>
        <w:rPr>
          <w:lang w:val="pl-PL" w:eastAsia="pl-PL" w:bidi="pl-PL"/>
          <w:w w:val="100"/>
          <w:spacing w:val="0"/>
          <w:color w:val="000000"/>
          <w:position w:val="0"/>
        </w:rPr>
        <w:t>Ciąg dalszy</w:t>
        <w:br/>
      </w:r>
      <w:r>
        <w:rPr>
          <w:rStyle w:val="CharStyle40"/>
          <w:b/>
          <w:bCs/>
        </w:rPr>
        <w:t>Czasowniki</w:t>
      </w:r>
    </w:p>
    <w:p>
      <w:pPr>
        <w:pStyle w:val="Style14"/>
        <w:numPr>
          <w:ilvl w:val="0"/>
          <w:numId w:val="3"/>
        </w:numPr>
        <w:framePr w:w="8808" w:h="8762" w:hRule="exact" w:wrap="none" w:vAnchor="page" w:hAnchor="page" w:x="1479" w:y="5852"/>
        <w:tabs>
          <w:tab w:leader="none" w:pos="1047"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Czas zaprzeszły: „</w:t>
      </w:r>
      <w:r>
        <w:rPr>
          <w:rStyle w:val="CharStyle31"/>
          <w:b/>
          <w:bCs/>
        </w:rPr>
        <w:t>oszalałem był</w:t>
      </w:r>
      <w:r>
        <w:rPr>
          <w:lang w:val="pl-PL" w:eastAsia="pl-PL" w:bidi="pl-PL"/>
          <w:w w:val="100"/>
          <w:spacing w:val="0"/>
          <w:color w:val="000000"/>
          <w:position w:val="0"/>
        </w:rPr>
        <w:t xml:space="preserve"> dla jednej młodej Francuzki (...)“ (XI, s. 86), „(...) już się jej </w:t>
      </w:r>
      <w:r>
        <w:rPr>
          <w:rStyle w:val="CharStyle31"/>
          <w:b/>
          <w:bCs/>
        </w:rPr>
        <w:t>byłem pozbył</w:t>
      </w:r>
      <w:r>
        <w:rPr>
          <w:lang w:val="pl-PL" w:eastAsia="pl-PL" w:bidi="pl-PL"/>
          <w:w w:val="100"/>
          <w:spacing w:val="0"/>
          <w:color w:val="000000"/>
          <w:position w:val="0"/>
        </w:rPr>
        <w:t xml:space="preserve"> na zawsze (...)“ (XI, s. 334), „(...) </w:t>
      </w:r>
      <w:r>
        <w:rPr>
          <w:rStyle w:val="CharStyle31"/>
          <w:b/>
          <w:bCs/>
        </w:rPr>
        <w:t>chciałbym</w:t>
      </w:r>
      <w:r>
        <w:rPr>
          <w:lang w:val="pl-PL" w:eastAsia="pl-PL" w:bidi="pl-PL"/>
          <w:w w:val="100"/>
          <w:spacing w:val="0"/>
          <w:color w:val="000000"/>
          <w:position w:val="0"/>
        </w:rPr>
        <w:t xml:space="preserve"> tu </w:t>
      </w:r>
      <w:r>
        <w:rPr>
          <w:rStyle w:val="CharStyle31"/>
          <w:b/>
          <w:bCs/>
        </w:rPr>
        <w:t>był</w:t>
      </w:r>
      <w:r>
        <w:rPr>
          <w:lang w:val="pl-PL" w:eastAsia="pl-PL" w:bidi="pl-PL"/>
          <w:w w:val="100"/>
          <w:spacing w:val="0"/>
          <w:color w:val="000000"/>
          <w:position w:val="0"/>
        </w:rPr>
        <w:t xml:space="preserve"> przepędzić moją przeszłość." (XI, s. 259), „(...) </w:t>
      </w:r>
      <w:r>
        <w:rPr>
          <w:rStyle w:val="CharStyle31"/>
          <w:b/>
          <w:bCs/>
        </w:rPr>
        <w:t>chciała była</w:t>
      </w:r>
      <w:r>
        <w:rPr>
          <w:lang w:val="pl-PL" w:eastAsia="pl-PL" w:bidi="pl-PL"/>
          <w:w w:val="100"/>
          <w:spacing w:val="0"/>
          <w:color w:val="000000"/>
          <w:position w:val="0"/>
        </w:rPr>
        <w:t xml:space="preserve"> mię w tej chwili uściskać." (XI, s. 144), „(...) biegła za nim lękając się, aby nie </w:t>
      </w:r>
      <w:r>
        <w:rPr>
          <w:rStyle w:val="CharStyle31"/>
          <w:b/>
          <w:bCs/>
        </w:rPr>
        <w:t>zapomniał był</w:t>
      </w:r>
      <w:r>
        <w:rPr>
          <w:lang w:val="pl-PL" w:eastAsia="pl-PL" w:bidi="pl-PL"/>
          <w:w w:val="100"/>
          <w:spacing w:val="0"/>
          <w:color w:val="000000"/>
          <w:position w:val="0"/>
        </w:rPr>
        <w:t xml:space="preserve"> wstąpić..." (XI, s. 126), „(...) dotąd się nigdy do mnie </w:t>
      </w:r>
      <w:r>
        <w:rPr>
          <w:rStyle w:val="CharStyle31"/>
          <w:b/>
          <w:bCs/>
        </w:rPr>
        <w:t>byli</w:t>
      </w:r>
      <w:r>
        <w:rPr>
          <w:lang w:val="pl-PL" w:eastAsia="pl-PL" w:bidi="pl-PL"/>
          <w:w w:val="100"/>
          <w:spacing w:val="0"/>
          <w:color w:val="000000"/>
          <w:position w:val="0"/>
        </w:rPr>
        <w:t xml:space="preserve"> nie </w:t>
      </w:r>
      <w:r>
        <w:rPr>
          <w:rStyle w:val="CharStyle31"/>
          <w:b/>
          <w:bCs/>
        </w:rPr>
        <w:t>zbliżyli</w:t>
      </w:r>
      <w:r>
        <w:rPr>
          <w:lang w:val="pl-PL" w:eastAsia="pl-PL" w:bidi="pl-PL"/>
          <w:w w:val="100"/>
          <w:spacing w:val="0"/>
          <w:color w:val="000000"/>
          <w:position w:val="0"/>
        </w:rPr>
        <w:t xml:space="preserve"> (...)" (XI, s. 390).</w:t>
      </w:r>
    </w:p>
    <w:p>
      <w:pPr>
        <w:pStyle w:val="Style14"/>
        <w:numPr>
          <w:ilvl w:val="0"/>
          <w:numId w:val="3"/>
        </w:numPr>
        <w:framePr w:w="8808" w:h="8762" w:hRule="exact" w:wrap="none" w:vAnchor="page" w:hAnchor="page" w:x="1479" w:y="5852"/>
        <w:tabs>
          <w:tab w:leader="none" w:pos="1047"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Archaiczne formy czasownika: jak u Chopina czas teraźniejszy częstotliwych czasowników na -</w:t>
      </w:r>
      <w:r>
        <w:rPr>
          <w:rStyle w:val="CharStyle31"/>
          <w:b/>
          <w:bCs/>
        </w:rPr>
        <w:t>iwać (-ywać)</w:t>
      </w:r>
      <w:r>
        <w:rPr>
          <w:lang w:val="pl-PL" w:eastAsia="pl-PL" w:bidi="pl-PL"/>
          <w:w w:val="100"/>
          <w:spacing w:val="0"/>
          <w:color w:val="000000"/>
          <w:position w:val="0"/>
        </w:rPr>
        <w:t xml:space="preserve"> ma -</w:t>
      </w:r>
      <w:r>
        <w:rPr>
          <w:rStyle w:val="CharStyle31"/>
          <w:b/>
          <w:bCs/>
        </w:rPr>
        <w:t>iwa (-ywa):</w:t>
      </w:r>
      <w:r>
        <w:rPr>
          <w:lang w:val="pl-PL" w:eastAsia="pl-PL" w:bidi="pl-PL"/>
          <w:w w:val="100"/>
          <w:spacing w:val="0"/>
          <w:color w:val="000000"/>
          <w:position w:val="0"/>
        </w:rPr>
        <w:t xml:space="preserve"> „(.. ) jesteśmy razem i </w:t>
      </w:r>
      <w:r>
        <w:rPr>
          <w:rStyle w:val="CharStyle31"/>
          <w:b/>
          <w:bCs/>
        </w:rPr>
        <w:t>rozpamiętywamy</w:t>
      </w:r>
      <w:r>
        <w:rPr>
          <w:lang w:val="pl-PL" w:eastAsia="pl-PL" w:bidi="pl-PL"/>
          <w:w w:val="100"/>
          <w:spacing w:val="0"/>
          <w:color w:val="000000"/>
          <w:position w:val="0"/>
        </w:rPr>
        <w:t xml:space="preserve"> dawne czasy (...)" (XII, s. 40), „(...) nie </w:t>
      </w:r>
      <w:r>
        <w:rPr>
          <w:rStyle w:val="CharStyle31"/>
          <w:b/>
          <w:bCs/>
        </w:rPr>
        <w:t>roz- hartowywa</w:t>
      </w:r>
      <w:r>
        <w:rPr>
          <w:lang w:val="pl-PL" w:eastAsia="pl-PL" w:bidi="pl-PL"/>
          <w:w w:val="100"/>
          <w:spacing w:val="0"/>
          <w:color w:val="000000"/>
          <w:position w:val="0"/>
        </w:rPr>
        <w:t xml:space="preserve"> czytelnika (...)" (XI, s. 455), „(...) ludzkość. (...) </w:t>
      </w:r>
      <w:r>
        <w:rPr>
          <w:rStyle w:val="CharStyle31"/>
          <w:b/>
          <w:bCs/>
        </w:rPr>
        <w:t>oczekiwa</w:t>
      </w:r>
      <w:r>
        <w:rPr>
          <w:lang w:val="pl-PL" w:eastAsia="pl-PL" w:bidi="pl-PL"/>
          <w:w w:val="100"/>
          <w:spacing w:val="0"/>
          <w:color w:val="000000"/>
          <w:position w:val="0"/>
        </w:rPr>
        <w:t xml:space="preserve"> (...)" (XII, s. 203); to samo w trybie rozkazującym: „(...) ty czasami </w:t>
      </w:r>
      <w:r>
        <w:rPr>
          <w:rStyle w:val="CharStyle31"/>
          <w:b/>
          <w:bCs/>
        </w:rPr>
        <w:t xml:space="preserve">czytywaj </w:t>
      </w:r>
      <w:r>
        <w:rPr>
          <w:lang w:val="pl-PL" w:eastAsia="pl-PL" w:bidi="pl-PL"/>
          <w:w w:val="100"/>
          <w:spacing w:val="0"/>
          <w:color w:val="000000"/>
          <w:position w:val="0"/>
        </w:rPr>
        <w:t>ewangeliją (...)" (XI, s. 524).</w:t>
      </w:r>
    </w:p>
    <w:p>
      <w:pPr>
        <w:pStyle w:val="Style14"/>
        <w:framePr w:w="8808" w:h="8762" w:hRule="exact" w:wrap="none" w:vAnchor="page" w:hAnchor="page" w:x="1479" w:y="585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U Lindego: „</w:t>
      </w:r>
      <w:r>
        <w:rPr>
          <w:rStyle w:val="CharStyle31"/>
          <w:b/>
          <w:bCs/>
        </w:rPr>
        <w:t>Czytywajmy</w:t>
      </w:r>
      <w:r>
        <w:rPr>
          <w:lang w:val="pl-PL" w:eastAsia="pl-PL" w:bidi="pl-PL"/>
          <w:w w:val="100"/>
          <w:spacing w:val="0"/>
          <w:color w:val="000000"/>
          <w:position w:val="0"/>
        </w:rPr>
        <w:t xml:space="preserve"> razem z sobą książki (...)" (Teatr Polski), </w:t>
      </w:r>
      <w:r>
        <w:rPr>
          <w:rStyle w:val="CharStyle31"/>
          <w:b/>
          <w:bCs/>
        </w:rPr>
        <w:t>oczekiwa</w:t>
      </w:r>
      <w:r>
        <w:rPr>
          <w:lang w:val="pl-PL" w:eastAsia="pl-PL" w:bidi="pl-PL"/>
          <w:w w:val="100"/>
          <w:spacing w:val="0"/>
          <w:color w:val="000000"/>
          <w:position w:val="0"/>
        </w:rPr>
        <w:t xml:space="preserve">, cytat z Zimorowicza; </w:t>
      </w:r>
      <w:r>
        <w:rPr>
          <w:lang w:val="fr-FR" w:eastAsia="fr-FR" w:bidi="fr-FR"/>
          <w:w w:val="100"/>
          <w:spacing w:val="0"/>
          <w:color w:val="000000"/>
          <w:position w:val="0"/>
        </w:rPr>
        <w:t xml:space="preserve">K. </w:t>
      </w:r>
      <w:r>
        <w:rPr>
          <w:lang w:val="pl-PL" w:eastAsia="pl-PL" w:bidi="pl-PL"/>
          <w:w w:val="100"/>
          <w:spacing w:val="0"/>
          <w:color w:val="000000"/>
          <w:position w:val="0"/>
        </w:rPr>
        <w:t xml:space="preserve">K. cytat na </w:t>
      </w:r>
      <w:r>
        <w:rPr>
          <w:rStyle w:val="CharStyle31"/>
          <w:b/>
          <w:bCs/>
        </w:rPr>
        <w:t>rozpamiętywam</w:t>
      </w:r>
      <w:r>
        <w:rPr>
          <w:lang w:val="pl-PL" w:eastAsia="pl-PL" w:bidi="pl-PL"/>
          <w:w w:val="100"/>
          <w:spacing w:val="0"/>
          <w:color w:val="000000"/>
          <w:position w:val="0"/>
        </w:rPr>
        <w:t xml:space="preserve"> najpóźniej</w:t>
        <w:t>szy z Czartoryskiego.</w:t>
      </w:r>
    </w:p>
    <w:p>
      <w:pPr>
        <w:pStyle w:val="Style14"/>
        <w:framePr w:w="8808" w:h="8762" w:hRule="exact" w:wrap="none" w:vAnchor="page" w:hAnchor="page" w:x="1479" w:y="585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Od czasownika </w:t>
      </w:r>
      <w:r>
        <w:rPr>
          <w:rStyle w:val="CharStyle31"/>
          <w:b/>
          <w:bCs/>
        </w:rPr>
        <w:t>kłaść</w:t>
      </w:r>
      <w:r>
        <w:rPr>
          <w:lang w:val="pl-PL" w:eastAsia="pl-PL" w:bidi="pl-PL"/>
          <w:w w:val="100"/>
          <w:spacing w:val="0"/>
          <w:color w:val="000000"/>
          <w:position w:val="0"/>
        </w:rPr>
        <w:t xml:space="preserve"> czas teraźniejszy: „(...) co dnia w uszy </w:t>
      </w:r>
      <w:r>
        <w:rPr>
          <w:rStyle w:val="CharStyle31"/>
          <w:lang w:val="cs-CZ" w:eastAsia="cs-CZ" w:bidi="cs-CZ"/>
          <w:b/>
          <w:bCs/>
        </w:rPr>
        <w:t>k</w:t>
      </w:r>
      <w:r>
        <w:rPr>
          <w:rStyle w:val="CharStyle31"/>
          <w:b/>
          <w:bCs/>
        </w:rPr>
        <w:t>ł</w:t>
      </w:r>
      <w:r>
        <w:rPr>
          <w:rStyle w:val="CharStyle31"/>
          <w:lang w:val="cs-CZ" w:eastAsia="cs-CZ" w:bidi="cs-CZ"/>
          <w:b/>
          <w:bCs/>
        </w:rPr>
        <w:t>adn</w:t>
      </w:r>
      <w:r>
        <w:rPr>
          <w:rStyle w:val="CharStyle31"/>
          <w:b/>
          <w:bCs/>
        </w:rPr>
        <w:t>ą</w:t>
      </w:r>
      <w:r>
        <w:rPr>
          <w:rStyle w:val="CharStyle31"/>
          <w:lang w:val="cs-CZ" w:eastAsia="cs-CZ" w:bidi="cs-CZ"/>
          <w:b/>
          <w:bCs/>
        </w:rPr>
        <w:t xml:space="preserve"> </w:t>
      </w:r>
      <w:r>
        <w:rPr>
          <w:lang w:val="pl-PL" w:eastAsia="pl-PL" w:bidi="pl-PL"/>
          <w:w w:val="100"/>
          <w:spacing w:val="0"/>
          <w:color w:val="000000"/>
          <w:position w:val="0"/>
        </w:rPr>
        <w:t xml:space="preserve">(...)" (XI, s. 480). Linde podaje takąż formę w cytowanym Pilchowskim: „Między tym grzechotem (...) </w:t>
      </w:r>
      <w:r>
        <w:rPr>
          <w:rStyle w:val="CharStyle31"/>
          <w:b/>
          <w:bCs/>
        </w:rPr>
        <w:t>kładnę</w:t>
      </w:r>
      <w:r>
        <w:rPr>
          <w:lang w:val="pl-PL" w:eastAsia="pl-PL" w:bidi="pl-PL"/>
          <w:w w:val="100"/>
          <w:spacing w:val="0"/>
          <w:color w:val="000000"/>
          <w:position w:val="0"/>
        </w:rPr>
        <w:t xml:space="preserve"> kołat przebiegających wozów:"</w:t>
      </w:r>
    </w:p>
    <w:p>
      <w:pPr>
        <w:pStyle w:val="Style14"/>
        <w:framePr w:w="8808" w:h="8762" w:hRule="exact" w:wrap="none" w:vAnchor="page" w:hAnchor="page" w:x="1479" w:y="585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Formy spotykane tylko u Słowackiego:</w:t>
      </w:r>
    </w:p>
    <w:p>
      <w:pPr>
        <w:pStyle w:val="Style14"/>
        <w:numPr>
          <w:ilvl w:val="0"/>
          <w:numId w:val="5"/>
        </w:numPr>
        <w:framePr w:w="8808" w:h="8762" w:hRule="exact" w:wrap="none" w:vAnchor="page" w:hAnchor="page" w:x="1479" w:y="5852"/>
        <w:tabs>
          <w:tab w:leader="none" w:pos="1047"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archaiczne czasowniki </w:t>
      </w:r>
      <w:r>
        <w:rPr>
          <w:rStyle w:val="CharStyle31"/>
          <w:b/>
          <w:bCs/>
        </w:rPr>
        <w:t>imać</w:t>
      </w:r>
      <w:r>
        <w:rPr>
          <w:lang w:val="pl-PL" w:eastAsia="pl-PL" w:bidi="pl-PL"/>
          <w:w w:val="100"/>
          <w:spacing w:val="0"/>
          <w:color w:val="000000"/>
          <w:position w:val="0"/>
        </w:rPr>
        <w:t xml:space="preserve">, </w:t>
      </w:r>
      <w:r>
        <w:rPr>
          <w:rStyle w:val="CharStyle31"/>
          <w:b/>
          <w:bCs/>
        </w:rPr>
        <w:t>pomnieć:</w:t>
      </w:r>
      <w:r>
        <w:rPr>
          <w:lang w:val="pl-PL" w:eastAsia="pl-PL" w:bidi="pl-PL"/>
          <w:w w:val="100"/>
          <w:spacing w:val="0"/>
          <w:color w:val="000000"/>
          <w:position w:val="0"/>
        </w:rPr>
        <w:t xml:space="preserve"> „(...) ani się </w:t>
      </w:r>
      <w:r>
        <w:rPr>
          <w:rStyle w:val="CharStyle31"/>
          <w:b/>
          <w:bCs/>
        </w:rPr>
        <w:t>imę pługa</w:t>
      </w:r>
      <w:r>
        <w:rPr>
          <w:lang w:val="pl-PL" w:eastAsia="pl-PL" w:bidi="pl-PL"/>
          <w:w w:val="100"/>
          <w:spacing w:val="0"/>
          <w:color w:val="000000"/>
          <w:position w:val="0"/>
        </w:rPr>
        <w:t xml:space="preserve"> (...)" (XI, s. 539), u </w:t>
      </w:r>
      <w:r>
        <w:rPr>
          <w:lang w:val="fr-FR" w:eastAsia="fr-FR" w:bidi="fr-FR"/>
          <w:w w:val="100"/>
          <w:spacing w:val="0"/>
          <w:color w:val="000000"/>
          <w:position w:val="0"/>
        </w:rPr>
        <w:t xml:space="preserve">K. </w:t>
      </w:r>
      <w:r>
        <w:rPr>
          <w:lang w:val="pl-PL" w:eastAsia="pl-PL" w:bidi="pl-PL"/>
          <w:w w:val="100"/>
          <w:spacing w:val="0"/>
          <w:color w:val="000000"/>
          <w:position w:val="0"/>
        </w:rPr>
        <w:t xml:space="preserve">K. cytaty z Mickiewicza; „(...) Bóg </w:t>
      </w:r>
      <w:r>
        <w:rPr>
          <w:rStyle w:val="CharStyle31"/>
          <w:b/>
          <w:bCs/>
        </w:rPr>
        <w:t>pomnąc</w:t>
      </w:r>
      <w:r>
        <w:rPr>
          <w:lang w:val="pl-PL" w:eastAsia="pl-PL" w:bidi="pl-PL"/>
          <w:w w:val="100"/>
          <w:spacing w:val="0"/>
          <w:color w:val="000000"/>
          <w:position w:val="0"/>
        </w:rPr>
        <w:t xml:space="preserve"> jak my słabe (...)" (XI, s. 359), u </w:t>
      </w:r>
      <w:r>
        <w:rPr>
          <w:lang w:val="fr-FR" w:eastAsia="fr-FR" w:bidi="fr-FR"/>
          <w:w w:val="100"/>
          <w:spacing w:val="0"/>
          <w:color w:val="000000"/>
          <w:position w:val="0"/>
        </w:rPr>
        <w:t xml:space="preserve">K. </w:t>
      </w:r>
      <w:r>
        <w:rPr>
          <w:lang w:val="pl-PL" w:eastAsia="pl-PL" w:bidi="pl-PL"/>
          <w:w w:val="100"/>
          <w:spacing w:val="0"/>
          <w:color w:val="000000"/>
          <w:position w:val="0"/>
        </w:rPr>
        <w:t>K. — Kraszewski, Syrokomla;</w:t>
      </w:r>
    </w:p>
    <w:p>
      <w:pPr>
        <w:pStyle w:val="Style14"/>
        <w:numPr>
          <w:ilvl w:val="0"/>
          <w:numId w:val="5"/>
        </w:numPr>
        <w:framePr w:w="8808" w:h="8762" w:hRule="exact" w:wrap="none" w:vAnchor="page" w:hAnchor="page" w:x="1479" w:y="5852"/>
        <w:tabs>
          <w:tab w:leader="none" w:pos="1047"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archaiczna forma czasu teraźniejszego od </w:t>
      </w:r>
      <w:r>
        <w:rPr>
          <w:rStyle w:val="CharStyle31"/>
          <w:b/>
          <w:bCs/>
        </w:rPr>
        <w:t>wykłóć</w:t>
      </w:r>
      <w:r>
        <w:rPr>
          <w:lang w:val="pl-PL" w:eastAsia="pl-PL" w:bidi="pl-PL"/>
          <w:w w:val="100"/>
          <w:spacing w:val="0"/>
          <w:color w:val="000000"/>
          <w:position w:val="0"/>
        </w:rPr>
        <w:t>: „</w:t>
      </w:r>
      <w:r>
        <w:rPr>
          <w:rStyle w:val="CharStyle31"/>
          <w:b/>
          <w:bCs/>
        </w:rPr>
        <w:t>Wykolę</w:t>
      </w:r>
      <w:r>
        <w:rPr>
          <w:lang w:val="pl-PL" w:eastAsia="pl-PL" w:bidi="pl-PL"/>
          <w:w w:val="100"/>
          <w:spacing w:val="0"/>
          <w:color w:val="000000"/>
          <w:position w:val="0"/>
        </w:rPr>
        <w:t xml:space="preserve"> kie</w:t>
        <w:t>dyś oczy Mikulskiemu (...)" (XI, s. 59). U Lindego forma ta cytowana</w:t>
      </w:r>
    </w:p>
    <w:p>
      <w:pPr>
        <w:pStyle w:val="Style35"/>
        <w:framePr w:wrap="none" w:vAnchor="page" w:hAnchor="page" w:x="2091" w:y="14889"/>
        <w:widowControl w:val="0"/>
        <w:keepNext w:val="0"/>
        <w:keepLines w:val="0"/>
        <w:shd w:val="clear" w:color="auto" w:fill="auto"/>
        <w:bidi w:val="0"/>
        <w:jc w:val="left"/>
        <w:spacing w:before="0" w:after="0" w:line="240" w:lineRule="exact"/>
        <w:ind w:left="64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Jęz. r. 1952, zesz.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4542" w:y="12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402" w:y="119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1536" w:y="122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18</w:t>
      </w:r>
    </w:p>
    <w:p>
      <w:pPr>
        <w:pStyle w:val="Style14"/>
        <w:framePr w:w="8946" w:h="13400" w:hRule="exact" w:wrap="none" w:vAnchor="page" w:hAnchor="page" w:x="1410" w:y="1803"/>
        <w:widowControl w:val="0"/>
        <w:keepNext w:val="0"/>
        <w:keepLines w:val="0"/>
        <w:shd w:val="clear" w:color="auto" w:fill="auto"/>
        <w:bidi w:val="0"/>
        <w:jc w:val="both"/>
        <w:spacing w:before="0" w:after="116" w:line="330" w:lineRule="exact"/>
        <w:ind w:left="0" w:right="0" w:firstLine="0"/>
      </w:pPr>
      <w:r>
        <w:rPr>
          <w:lang w:val="pl-PL" w:eastAsia="pl-PL" w:bidi="pl-PL"/>
          <w:w w:val="100"/>
          <w:spacing w:val="0"/>
          <w:color w:val="000000"/>
          <w:position w:val="0"/>
        </w:rPr>
        <w:t xml:space="preserve">z w. XVII; por. przysł.: „Kruk krukowi oka nie </w:t>
      </w:r>
      <w:r>
        <w:rPr>
          <w:rStyle w:val="CharStyle31"/>
          <w:b/>
          <w:bCs/>
        </w:rPr>
        <w:t xml:space="preserve">wykole </w:t>
      </w:r>
      <w:r>
        <w:rPr>
          <w:lang w:val="fr-FR" w:eastAsia="fr-FR" w:bidi="fr-FR"/>
          <w:w w:val="100"/>
          <w:spacing w:val="0"/>
          <w:color w:val="000000"/>
          <w:position w:val="0"/>
        </w:rPr>
        <w:t xml:space="preserve">K. </w:t>
      </w:r>
      <w:r>
        <w:rPr>
          <w:lang w:val="pl-PL" w:eastAsia="pl-PL" w:bidi="pl-PL"/>
          <w:w w:val="100"/>
          <w:spacing w:val="0"/>
          <w:color w:val="000000"/>
          <w:position w:val="0"/>
        </w:rPr>
        <w:t>K. formy tej nie notuje;</w:t>
      </w:r>
    </w:p>
    <w:p>
      <w:pPr>
        <w:pStyle w:val="Style14"/>
        <w:numPr>
          <w:ilvl w:val="0"/>
          <w:numId w:val="5"/>
        </w:numPr>
        <w:framePr w:w="8946" w:h="13400" w:hRule="exact" w:wrap="none" w:vAnchor="page" w:hAnchor="page" w:x="1410" w:y="1803"/>
        <w:tabs>
          <w:tab w:leader="none" w:pos="1085" w:val="left"/>
        </w:tabs>
        <w:widowControl w:val="0"/>
        <w:keepNext w:val="0"/>
        <w:keepLines w:val="0"/>
        <w:shd w:val="clear" w:color="auto" w:fill="auto"/>
        <w:bidi w:val="0"/>
        <w:jc w:val="both"/>
        <w:spacing w:before="0" w:after="64" w:line="260" w:lineRule="exact"/>
        <w:ind w:left="0" w:right="0" w:firstLine="740"/>
      </w:pPr>
      <w:r>
        <w:rPr>
          <w:lang w:val="pl-PL" w:eastAsia="pl-PL" w:bidi="pl-PL"/>
          <w:w w:val="100"/>
          <w:spacing w:val="0"/>
          <w:color w:val="000000"/>
          <w:position w:val="0"/>
        </w:rPr>
        <w:t xml:space="preserve">lokalna forma czasu przeszłego: </w:t>
      </w:r>
      <w:r>
        <w:rPr>
          <w:rStyle w:val="CharStyle31"/>
          <w:lang w:val="cs-CZ" w:eastAsia="cs-CZ" w:bidi="cs-CZ"/>
          <w:b/>
          <w:bCs/>
        </w:rPr>
        <w:t>pach</w:t>
      </w:r>
      <w:r>
        <w:rPr>
          <w:rStyle w:val="CharStyle31"/>
          <w:b/>
          <w:bCs/>
        </w:rPr>
        <w:t>ł</w:t>
      </w:r>
      <w:r>
        <w:rPr>
          <w:rStyle w:val="CharStyle31"/>
          <w:lang w:val="cs-CZ" w:eastAsia="cs-CZ" w:bidi="cs-CZ"/>
          <w:b/>
          <w:bCs/>
        </w:rPr>
        <w:t>o</w:t>
      </w:r>
      <w:r>
        <w:rPr>
          <w:lang w:val="cs-CZ" w:eastAsia="cs-CZ" w:bidi="cs-CZ"/>
          <w:w w:val="100"/>
          <w:spacing w:val="0"/>
          <w:color w:val="000000"/>
          <w:position w:val="0"/>
        </w:rPr>
        <w:t xml:space="preserve"> </w:t>
      </w:r>
      <w:r>
        <w:rPr>
          <w:lang w:val="pl-PL" w:eastAsia="pl-PL" w:bidi="pl-PL"/>
          <w:w w:val="100"/>
          <w:spacing w:val="0"/>
          <w:color w:val="000000"/>
          <w:position w:val="0"/>
        </w:rPr>
        <w:t>(XI, s. 422);</w:t>
      </w:r>
    </w:p>
    <w:p>
      <w:pPr>
        <w:pStyle w:val="Style14"/>
        <w:numPr>
          <w:ilvl w:val="0"/>
          <w:numId w:val="5"/>
        </w:numPr>
        <w:framePr w:w="8946" w:h="13400" w:hRule="exact" w:wrap="none" w:vAnchor="page" w:hAnchor="page" w:x="1410" w:y="1803"/>
        <w:tabs>
          <w:tab w:leader="none" w:pos="1085" w:val="left"/>
        </w:tabs>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 xml:space="preserve">nie używane już dzisiaj formy imiesłowu biernego: .,(...) ciasny mój ogródek, ale od wiatrów </w:t>
      </w:r>
      <w:r>
        <w:rPr>
          <w:rStyle w:val="CharStyle31"/>
          <w:b/>
          <w:bCs/>
        </w:rPr>
        <w:t>zasłoniony..“</w:t>
      </w:r>
      <w:r>
        <w:rPr>
          <w:lang w:val="pl-PL" w:eastAsia="pl-PL" w:bidi="pl-PL"/>
          <w:w w:val="100"/>
          <w:spacing w:val="0"/>
          <w:color w:val="000000"/>
          <w:position w:val="0"/>
        </w:rPr>
        <w:t xml:space="preserve"> (XI, s. 359), „(...) </w:t>
      </w:r>
      <w:r>
        <w:rPr>
          <w:rStyle w:val="CharStyle31"/>
          <w:b/>
          <w:bCs/>
        </w:rPr>
        <w:t xml:space="preserve">otworzona </w:t>
      </w:r>
      <w:r>
        <w:rPr>
          <w:lang w:val="pl-PL" w:eastAsia="pl-PL" w:bidi="pl-PL"/>
          <w:w w:val="100"/>
          <w:spacing w:val="0"/>
          <w:color w:val="000000"/>
          <w:position w:val="0"/>
        </w:rPr>
        <w:t>losem biblia (...)“ (XI, s. 276), „Serce zaś moje, na prawdziwe uczucia ludz</w:t>
        <w:t xml:space="preserve">kiej boleści </w:t>
      </w:r>
      <w:r>
        <w:rPr>
          <w:rStyle w:val="CharStyle31"/>
          <w:b/>
          <w:bCs/>
        </w:rPr>
        <w:t>otworzone</w:t>
      </w:r>
      <w:r>
        <w:rPr>
          <w:lang w:val="pl-PL" w:eastAsia="pl-PL" w:bidi="pl-PL"/>
          <w:w w:val="100"/>
          <w:spacing w:val="0"/>
          <w:color w:val="000000"/>
          <w:position w:val="0"/>
        </w:rPr>
        <w:t xml:space="preserve"> (...)“ (XI, s. 459), „(...) wszystko troje </w:t>
      </w:r>
      <w:r>
        <w:rPr>
          <w:rStyle w:val="CharStyle31"/>
          <w:b/>
          <w:bCs/>
        </w:rPr>
        <w:t>odważeni</w:t>
      </w:r>
      <w:r>
        <w:rPr>
          <w:lang w:val="pl-PL" w:eastAsia="pl-PL" w:bidi="pl-PL"/>
          <w:w w:val="100"/>
          <w:spacing w:val="0"/>
          <w:color w:val="000000"/>
          <w:position w:val="0"/>
        </w:rPr>
        <w:t xml:space="preserve"> je</w:t>
        <w:t xml:space="preserve">steście na podróż (...)“ (XI, s. 489). U </w:t>
      </w:r>
      <w:r>
        <w:rPr>
          <w:lang w:val="fr-FR" w:eastAsia="fr-FR" w:bidi="fr-FR"/>
          <w:w w:val="100"/>
          <w:spacing w:val="0"/>
          <w:color w:val="000000"/>
          <w:position w:val="0"/>
        </w:rPr>
        <w:t xml:space="preserve">K. </w:t>
      </w:r>
      <w:r>
        <w:rPr>
          <w:lang w:val="pl-PL" w:eastAsia="pl-PL" w:bidi="pl-PL"/>
          <w:w w:val="100"/>
          <w:spacing w:val="0"/>
          <w:color w:val="000000"/>
          <w:position w:val="0"/>
        </w:rPr>
        <w:t xml:space="preserve">K. dokumentacji XIX-wiecznej na wymienione formy nie ma, od Redakcji tylko: „List </w:t>
      </w:r>
      <w:r>
        <w:rPr>
          <w:rStyle w:val="CharStyle31"/>
          <w:b/>
          <w:bCs/>
        </w:rPr>
        <w:t>otworzony</w:t>
      </w:r>
      <w:r>
        <w:rPr>
          <w:lang w:val="pl-PL" w:eastAsia="pl-PL" w:bidi="pl-PL"/>
          <w:w w:val="100"/>
          <w:spacing w:val="0"/>
          <w:color w:val="000000"/>
          <w:position w:val="0"/>
        </w:rPr>
        <w:t>“;</w:t>
      </w:r>
    </w:p>
    <w:p>
      <w:pPr>
        <w:pStyle w:val="Style14"/>
        <w:numPr>
          <w:ilvl w:val="0"/>
          <w:numId w:val="5"/>
        </w:numPr>
        <w:framePr w:w="8946" w:h="13400" w:hRule="exact" w:wrap="none" w:vAnchor="page" w:hAnchor="page" w:x="1410" w:y="1803"/>
        <w:tabs>
          <w:tab w:leader="none" w:pos="1085" w:val="left"/>
        </w:tabs>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 xml:space="preserve">postać niedokonana dzisiaj wyszła z użycia: „(...) nie będziesz sobie smutkiem życia </w:t>
      </w:r>
      <w:r>
        <w:rPr>
          <w:rStyle w:val="CharStyle31"/>
          <w:b/>
          <w:bCs/>
        </w:rPr>
        <w:t>ukracać...“</w:t>
      </w:r>
      <w:r>
        <w:rPr>
          <w:lang w:val="pl-PL" w:eastAsia="pl-PL" w:bidi="pl-PL"/>
          <w:w w:val="100"/>
          <w:spacing w:val="0"/>
          <w:color w:val="000000"/>
          <w:position w:val="0"/>
        </w:rPr>
        <w:t xml:space="preserve"> (XI, s. 156), „(...) zaraza metodyzmu tak </w:t>
      </w:r>
      <w:r>
        <w:rPr>
          <w:rStyle w:val="CharStyle31"/>
          <w:b/>
          <w:bCs/>
        </w:rPr>
        <w:t>owladała</w:t>
      </w:r>
      <w:r>
        <w:rPr>
          <w:lang w:val="pl-PL" w:eastAsia="pl-PL" w:bidi="pl-PL"/>
          <w:w w:val="100"/>
          <w:spacing w:val="0"/>
          <w:color w:val="000000"/>
          <w:position w:val="0"/>
        </w:rPr>
        <w:t xml:space="preserve"> najbogatsze familie (...)“ (XI, s. 212), „(...) </w:t>
      </w:r>
      <w:r>
        <w:rPr>
          <w:rStyle w:val="CharStyle31"/>
          <w:b/>
          <w:bCs/>
        </w:rPr>
        <w:t>obudzając się</w:t>
      </w:r>
      <w:r>
        <w:rPr>
          <w:lang w:val="pl-PL" w:eastAsia="pl-PL" w:bidi="pl-PL"/>
          <w:w w:val="100"/>
          <w:spacing w:val="0"/>
          <w:color w:val="000000"/>
          <w:position w:val="0"/>
        </w:rPr>
        <w:t xml:space="preserve"> widzę go (...)“ (XI, s. 476), „(...) dasz mi czerwoną wstążkę do mego słomianego kapelusza, bo ta (...) </w:t>
      </w:r>
      <w:r>
        <w:rPr>
          <w:rStyle w:val="CharStyle31"/>
          <w:b/>
          <w:bCs/>
        </w:rPr>
        <w:t>zblokowała</w:t>
      </w:r>
      <w:r>
        <w:rPr>
          <w:lang w:val="pl-PL" w:eastAsia="pl-PL" w:bidi="pl-PL"/>
          <w:w w:val="100"/>
          <w:spacing w:val="0"/>
          <w:color w:val="000000"/>
          <w:position w:val="0"/>
        </w:rPr>
        <w:t xml:space="preserve"> od słońca (...)“ (XI, s. 199), </w:t>
      </w:r>
      <w:r>
        <w:rPr>
          <w:rStyle w:val="CharStyle31"/>
          <w:b/>
          <w:bCs/>
        </w:rPr>
        <w:t xml:space="preserve">spaźniając </w:t>
      </w:r>
      <w:r>
        <w:rPr>
          <w:lang w:val="pl-PL" w:eastAsia="pl-PL" w:bidi="pl-PL"/>
          <w:w w:val="100"/>
          <w:spacing w:val="0"/>
          <w:color w:val="000000"/>
          <w:position w:val="0"/>
        </w:rPr>
        <w:t xml:space="preserve">(XI, s. 286), </w:t>
      </w:r>
      <w:r>
        <w:rPr>
          <w:rStyle w:val="CharStyle31"/>
          <w:b/>
          <w:bCs/>
        </w:rPr>
        <w:t>spaźniać</w:t>
      </w:r>
      <w:r>
        <w:rPr>
          <w:lang w:val="pl-PL" w:eastAsia="pl-PL" w:bidi="pl-PL"/>
          <w:w w:val="100"/>
          <w:spacing w:val="0"/>
          <w:color w:val="000000"/>
          <w:position w:val="0"/>
        </w:rPr>
        <w:t xml:space="preserve"> (XII, s. 19), „(...) bojąc się, aby mnie zwykłe memu za</w:t>
        <w:t xml:space="preserve">jęciu się zaniedbanie kiedyś nie </w:t>
      </w:r>
      <w:r>
        <w:rPr>
          <w:rStyle w:val="CharStyle31"/>
          <w:b/>
          <w:bCs/>
        </w:rPr>
        <w:t>owładało...</w:t>
      </w:r>
      <w:r>
        <w:rPr>
          <w:rStyle w:val="CharStyle31"/>
          <w:vertAlign w:val="superscript"/>
          <w:b/>
          <w:bCs/>
        </w:rPr>
        <w:t>u</w:t>
      </w:r>
      <w:r>
        <w:rPr>
          <w:lang w:val="pl-PL" w:eastAsia="pl-PL" w:bidi="pl-PL"/>
          <w:w w:val="100"/>
          <w:spacing w:val="0"/>
          <w:color w:val="000000"/>
          <w:position w:val="0"/>
        </w:rPr>
        <w:t xml:space="preserve"> (XI, s. 392). </w:t>
      </w:r>
      <w:r>
        <w:rPr>
          <w:lang w:val="fr-FR" w:eastAsia="fr-FR" w:bidi="fr-FR"/>
          <w:w w:val="100"/>
          <w:spacing w:val="0"/>
          <w:color w:val="000000"/>
          <w:position w:val="0"/>
        </w:rPr>
        <w:t xml:space="preserve">K. </w:t>
      </w:r>
      <w:r>
        <w:rPr>
          <w:lang w:val="pl-PL" w:eastAsia="pl-PL" w:bidi="pl-PL"/>
          <w:w w:val="100"/>
          <w:spacing w:val="0"/>
          <w:color w:val="000000"/>
          <w:position w:val="0"/>
        </w:rPr>
        <w:t xml:space="preserve">K. podaje hasła: </w:t>
      </w:r>
      <w:r>
        <w:rPr>
          <w:rStyle w:val="CharStyle31"/>
          <w:b/>
          <w:bCs/>
        </w:rPr>
        <w:t>ukracać</w:t>
      </w:r>
      <w:r>
        <w:rPr>
          <w:lang w:val="pl-PL" w:eastAsia="pl-PL" w:bidi="pl-PL"/>
          <w:w w:val="100"/>
          <w:spacing w:val="0"/>
          <w:color w:val="000000"/>
          <w:position w:val="0"/>
        </w:rPr>
        <w:t xml:space="preserve"> (cytat z Henryka Rzewuskiego), </w:t>
      </w:r>
      <w:r>
        <w:rPr>
          <w:rStyle w:val="CharStyle31"/>
          <w:b/>
          <w:bCs/>
        </w:rPr>
        <w:t>owładać</w:t>
      </w:r>
      <w:r>
        <w:rPr>
          <w:lang w:val="pl-PL" w:eastAsia="pl-PL" w:bidi="pl-PL"/>
          <w:w w:val="100"/>
          <w:spacing w:val="0"/>
          <w:color w:val="000000"/>
          <w:position w:val="0"/>
        </w:rPr>
        <w:t xml:space="preserve"> (Mickiewicz), </w:t>
      </w:r>
      <w:r>
        <w:rPr>
          <w:rStyle w:val="CharStyle31"/>
          <w:b/>
          <w:bCs/>
        </w:rPr>
        <w:t>obudzać</w:t>
      </w:r>
      <w:r>
        <w:rPr>
          <w:lang w:val="pl-PL" w:eastAsia="pl-PL" w:bidi="pl-PL"/>
          <w:w w:val="100"/>
          <w:spacing w:val="0"/>
          <w:color w:val="000000"/>
          <w:position w:val="0"/>
        </w:rPr>
        <w:t xml:space="preserve"> (Mickiewicz, Kraszewski), </w:t>
      </w:r>
      <w:r>
        <w:rPr>
          <w:rStyle w:val="CharStyle31"/>
          <w:b/>
          <w:bCs/>
        </w:rPr>
        <w:t>zblokować</w:t>
      </w:r>
      <w:r>
        <w:rPr>
          <w:lang w:val="pl-PL" w:eastAsia="pl-PL" w:bidi="pl-PL"/>
          <w:w w:val="100"/>
          <w:spacing w:val="0"/>
          <w:color w:val="000000"/>
          <w:position w:val="0"/>
        </w:rPr>
        <w:t xml:space="preserve"> (bez dokumentacji — jak u Lin</w:t>
        <w:t xml:space="preserve">dego), </w:t>
      </w:r>
      <w:r>
        <w:rPr>
          <w:rStyle w:val="CharStyle31"/>
          <w:b/>
          <w:bCs/>
        </w:rPr>
        <w:t>spaźniać</w:t>
      </w:r>
      <w:r>
        <w:rPr>
          <w:lang w:val="pl-PL" w:eastAsia="pl-PL" w:bidi="pl-PL"/>
          <w:w w:val="100"/>
          <w:spacing w:val="0"/>
          <w:color w:val="000000"/>
          <w:position w:val="0"/>
        </w:rPr>
        <w:t xml:space="preserve"> (bez dokumentacji);</w:t>
      </w:r>
    </w:p>
    <w:p>
      <w:pPr>
        <w:pStyle w:val="Style14"/>
        <w:numPr>
          <w:ilvl w:val="0"/>
          <w:numId w:val="5"/>
        </w:numPr>
        <w:framePr w:w="8946" w:h="13400" w:hRule="exact" w:wrap="none" w:vAnchor="page" w:hAnchor="page" w:x="1410" w:y="1803"/>
        <w:tabs>
          <w:tab w:leader="none" w:pos="1085" w:val="left"/>
        </w:tabs>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archaiczne formy czasowników; archaiczność polega na nieaktual</w:t>
        <w:t xml:space="preserve">nym dzisiaj związku żywego nawet pierwiastka wyrazowego z tematem czasownikowym: ,,(...) nie </w:t>
      </w:r>
      <w:r>
        <w:rPr>
          <w:rStyle w:val="CharStyle31"/>
          <w:b/>
          <w:bCs/>
        </w:rPr>
        <w:t>troskaj</w:t>
      </w:r>
      <w:r>
        <w:rPr>
          <w:lang w:val="pl-PL" w:eastAsia="pl-PL" w:bidi="pl-PL"/>
          <w:w w:val="100"/>
          <w:spacing w:val="0"/>
          <w:color w:val="000000"/>
          <w:position w:val="0"/>
        </w:rPr>
        <w:t xml:space="preserve"> się tak bardzo (...)“ (XI, s. 357), (pierw, trosk-, temat troska, dziś troszcz-), „(...) nie </w:t>
      </w:r>
      <w:r>
        <w:rPr>
          <w:rStyle w:val="CharStyle31"/>
          <w:b/>
          <w:bCs/>
        </w:rPr>
        <w:t>strachaj</w:t>
      </w:r>
      <w:r>
        <w:rPr>
          <w:lang w:val="pl-PL" w:eastAsia="pl-PL" w:bidi="pl-PL"/>
          <w:w w:val="100"/>
          <w:spacing w:val="0"/>
          <w:color w:val="000000"/>
          <w:position w:val="0"/>
        </w:rPr>
        <w:t xml:space="preserve"> się (...)“ (XII, s. 181), „(...) jeżelim </w:t>
      </w:r>
      <w:r>
        <w:rPr>
          <w:rStyle w:val="CharStyle31"/>
          <w:b/>
          <w:bCs/>
        </w:rPr>
        <w:t>stetryczniał</w:t>
      </w:r>
      <w:r>
        <w:rPr>
          <w:lang w:val="pl-PL" w:eastAsia="pl-PL" w:bidi="pl-PL"/>
          <w:w w:val="100"/>
          <w:spacing w:val="0"/>
          <w:color w:val="000000"/>
          <w:position w:val="0"/>
        </w:rPr>
        <w:t xml:space="preserve"> (...)“ (XI, s. 256), „(...) jezioro kołysane burzą starało się nas ukołysać i </w:t>
      </w:r>
      <w:r>
        <w:rPr>
          <w:rStyle w:val="CharStyle31"/>
          <w:b/>
          <w:bCs/>
        </w:rPr>
        <w:t>zadowolnić</w:t>
      </w:r>
      <w:r>
        <w:rPr>
          <w:lang w:val="pl-PL" w:eastAsia="pl-PL" w:bidi="pl-PL"/>
          <w:w w:val="100"/>
          <w:spacing w:val="0"/>
          <w:color w:val="000000"/>
          <w:position w:val="0"/>
        </w:rPr>
        <w:t xml:space="preserve"> jak dzieci (...)“ (XI, s. 237), „(...) tak mi </w:t>
      </w:r>
      <w:r>
        <w:rPr>
          <w:rStyle w:val="CharStyle31"/>
          <w:b/>
          <w:bCs/>
        </w:rPr>
        <w:t>znudniało</w:t>
      </w:r>
      <w:r>
        <w:rPr>
          <w:lang w:val="pl-PL" w:eastAsia="pl-PL" w:bidi="pl-PL"/>
          <w:w w:val="100"/>
          <w:spacing w:val="0"/>
          <w:color w:val="000000"/>
          <w:position w:val="0"/>
        </w:rPr>
        <w:t xml:space="preserve"> </w:t>
      </w:r>
      <w:r>
        <w:rPr>
          <w:lang w:val="en-US" w:eastAsia="en-US" w:bidi="en-US"/>
          <w:w w:val="100"/>
          <w:spacing w:val="0"/>
          <w:color w:val="000000"/>
          <w:position w:val="0"/>
        </w:rPr>
        <w:t xml:space="preserve">to, com </w:t>
      </w:r>
      <w:r>
        <w:rPr>
          <w:lang w:val="pl-PL" w:eastAsia="pl-PL" w:bidi="pl-PL"/>
          <w:w w:val="100"/>
          <w:spacing w:val="0"/>
          <w:color w:val="000000"/>
          <w:position w:val="0"/>
        </w:rPr>
        <w:t xml:space="preserve">porzucił (...)“ (XI, s. 243), „(...) wybrała mnie nie </w:t>
      </w:r>
      <w:r>
        <w:rPr>
          <w:rStyle w:val="CharStyle31"/>
          <w:b/>
          <w:bCs/>
        </w:rPr>
        <w:t>tańcującego</w:t>
      </w:r>
      <w:r>
        <w:rPr>
          <w:lang w:val="pl-PL" w:eastAsia="pl-PL" w:bidi="pl-PL"/>
          <w:w w:val="100"/>
          <w:spacing w:val="0"/>
          <w:color w:val="000000"/>
          <w:position w:val="0"/>
        </w:rPr>
        <w:t xml:space="preserve"> (...)“ (XI, s. 49).</w:t>
      </w:r>
    </w:p>
    <w:p>
      <w:pPr>
        <w:pStyle w:val="Style14"/>
        <w:framePr w:w="8946" w:h="13400" w:hRule="exact" w:wrap="none" w:vAnchor="page" w:hAnchor="page" w:x="1410" w:y="1803"/>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 xml:space="preserve">U </w:t>
      </w:r>
      <w:r>
        <w:rPr>
          <w:lang w:val="fr-FR" w:eastAsia="fr-FR" w:bidi="fr-FR"/>
          <w:w w:val="100"/>
          <w:spacing w:val="0"/>
          <w:color w:val="000000"/>
          <w:position w:val="0"/>
        </w:rPr>
        <w:t xml:space="preserve">K. </w:t>
      </w:r>
      <w:r>
        <w:rPr>
          <w:lang w:val="pl-PL" w:eastAsia="pl-PL" w:bidi="pl-PL"/>
          <w:w w:val="100"/>
          <w:spacing w:val="0"/>
          <w:color w:val="000000"/>
          <w:position w:val="0"/>
        </w:rPr>
        <w:t xml:space="preserve">K. dokumentacja po XVIII w. tylko: </w:t>
      </w:r>
      <w:r>
        <w:rPr>
          <w:rStyle w:val="CharStyle31"/>
          <w:b/>
          <w:bCs/>
        </w:rPr>
        <w:t>stetrycznieć</w:t>
      </w:r>
      <w:r>
        <w:rPr>
          <w:lang w:val="pl-PL" w:eastAsia="pl-PL" w:bidi="pl-PL"/>
          <w:w w:val="100"/>
          <w:spacing w:val="0"/>
          <w:color w:val="000000"/>
          <w:position w:val="0"/>
        </w:rPr>
        <w:t xml:space="preserve"> (Kraszewski — nazwisko bez cytatu), </w:t>
      </w:r>
      <w:r>
        <w:rPr>
          <w:rStyle w:val="CharStyle31"/>
          <w:b/>
          <w:bCs/>
        </w:rPr>
        <w:t>zadowolnić</w:t>
      </w:r>
      <w:r>
        <w:rPr>
          <w:lang w:val="pl-PL" w:eastAsia="pl-PL" w:bidi="pl-PL"/>
          <w:w w:val="100"/>
          <w:spacing w:val="0"/>
          <w:color w:val="000000"/>
          <w:position w:val="0"/>
        </w:rPr>
        <w:t xml:space="preserve"> znakowane X (mało używany) — przy</w:t>
        <w:t xml:space="preserve">kład od redakcji, </w:t>
      </w:r>
      <w:r>
        <w:rPr>
          <w:rStyle w:val="CharStyle31"/>
          <w:b/>
          <w:bCs/>
        </w:rPr>
        <w:t>znudnieć</w:t>
      </w:r>
      <w:r>
        <w:rPr>
          <w:lang w:val="pl-PL" w:eastAsia="pl-PL" w:bidi="pl-PL"/>
          <w:w w:val="100"/>
          <w:spacing w:val="0"/>
          <w:color w:val="000000"/>
          <w:position w:val="0"/>
        </w:rPr>
        <w:t xml:space="preserve"> bez dokumentacji, </w:t>
      </w:r>
      <w:r>
        <w:rPr>
          <w:rStyle w:val="CharStyle31"/>
          <w:b/>
          <w:bCs/>
        </w:rPr>
        <w:t>tańcować</w:t>
      </w:r>
      <w:r>
        <w:rPr>
          <w:lang w:val="pl-PL" w:eastAsia="pl-PL" w:bidi="pl-PL"/>
          <w:w w:val="100"/>
          <w:spacing w:val="0"/>
          <w:color w:val="000000"/>
          <w:position w:val="0"/>
        </w:rPr>
        <w:t xml:space="preserve"> — przykład od redakcji.</w:t>
      </w:r>
    </w:p>
    <w:p>
      <w:pPr>
        <w:pStyle w:val="Style14"/>
        <w:numPr>
          <w:ilvl w:val="0"/>
          <w:numId w:val="5"/>
        </w:numPr>
        <w:framePr w:w="8946" w:h="13400" w:hRule="exact" w:wrap="none" w:vAnchor="page" w:hAnchor="page" w:x="1410" w:y="1803"/>
        <w:tabs>
          <w:tab w:leader="none" w:pos="1085" w:val="left"/>
        </w:tabs>
        <w:widowControl w:val="0"/>
        <w:keepNext w:val="0"/>
        <w:keepLines w:val="0"/>
        <w:shd w:val="clear" w:color="auto" w:fill="auto"/>
        <w:bidi w:val="0"/>
        <w:jc w:val="both"/>
        <w:spacing w:before="0" w:after="60" w:line="312" w:lineRule="exact"/>
        <w:ind w:left="0" w:right="0" w:firstLine="740"/>
      </w:pPr>
      <w:r>
        <w:rPr>
          <w:lang w:val="pl-PL" w:eastAsia="pl-PL" w:bidi="pl-PL"/>
          <w:w w:val="100"/>
          <w:spacing w:val="0"/>
          <w:color w:val="000000"/>
          <w:position w:val="0"/>
        </w:rPr>
        <w:t xml:space="preserve">użyte bez zaimka zwrotnego: „Wszystkim znajomym </w:t>
      </w:r>
      <w:r>
        <w:rPr>
          <w:rStyle w:val="CharStyle31"/>
          <w:b/>
          <w:bCs/>
        </w:rPr>
        <w:t>kłaniam</w:t>
      </w:r>
      <w:r>
        <w:rPr>
          <w:lang w:val="pl-PL" w:eastAsia="pl-PL" w:bidi="pl-PL"/>
          <w:w w:val="100"/>
          <w:spacing w:val="0"/>
          <w:color w:val="000000"/>
          <w:position w:val="0"/>
        </w:rPr>
        <w:t xml:space="preserve">..." (XI, s. 226), „(...) </w:t>
      </w:r>
      <w:r>
        <w:rPr>
          <w:rStyle w:val="CharStyle31"/>
          <w:b/>
          <w:bCs/>
        </w:rPr>
        <w:t>kłaniam</w:t>
      </w:r>
      <w:r>
        <w:rPr>
          <w:lang w:val="pl-PL" w:eastAsia="pl-PL" w:bidi="pl-PL"/>
          <w:w w:val="100"/>
          <w:spacing w:val="0"/>
          <w:color w:val="000000"/>
          <w:position w:val="0"/>
        </w:rPr>
        <w:t xml:space="preserve"> ci aż do ziemi (...)“ (XII, s. 87). Linde pod hasłem </w:t>
      </w:r>
      <w:r>
        <w:rPr>
          <w:rStyle w:val="CharStyle31"/>
          <w:b/>
          <w:bCs/>
        </w:rPr>
        <w:t>kłaniać się</w:t>
      </w:r>
      <w:r>
        <w:rPr>
          <w:lang w:val="pl-PL" w:eastAsia="pl-PL" w:bidi="pl-PL"/>
          <w:w w:val="100"/>
          <w:spacing w:val="0"/>
          <w:color w:val="000000"/>
          <w:position w:val="0"/>
        </w:rPr>
        <w:t xml:space="preserve"> objaśnia: »list lub bilet kończąc: kłaniam = polecam się« i przy</w:t>
        <w:t xml:space="preserve">kład własny: „Odebrałem list do niego; </w:t>
      </w:r>
      <w:r>
        <w:rPr>
          <w:rStyle w:val="CharStyle31"/>
          <w:b/>
          <w:bCs/>
        </w:rPr>
        <w:t>kłania</w:t>
      </w:r>
      <w:r>
        <w:rPr>
          <w:lang w:val="pl-PL" w:eastAsia="pl-PL" w:bidi="pl-PL"/>
          <w:w w:val="100"/>
          <w:spacing w:val="0"/>
          <w:color w:val="000000"/>
          <w:position w:val="0"/>
        </w:rPr>
        <w:t xml:space="preserve"> Wc Panu.“ U </w:t>
      </w:r>
      <w:r>
        <w:rPr>
          <w:lang w:val="fr-FR" w:eastAsia="fr-FR" w:bidi="fr-FR"/>
          <w:w w:val="100"/>
          <w:spacing w:val="0"/>
          <w:color w:val="000000"/>
          <w:position w:val="0"/>
        </w:rPr>
        <w:t xml:space="preserve">K. </w:t>
      </w:r>
      <w:r>
        <w:rPr>
          <w:lang w:val="pl-PL" w:eastAsia="pl-PL" w:bidi="pl-PL"/>
          <w:w w:val="100"/>
          <w:spacing w:val="0"/>
          <w:color w:val="000000"/>
          <w:position w:val="0"/>
        </w:rPr>
        <w:t>K. dwa cy</w:t>
        <w:t>taty ze Słowackiego.</w:t>
      </w:r>
    </w:p>
    <w:p>
      <w:pPr>
        <w:pStyle w:val="Style14"/>
        <w:numPr>
          <w:ilvl w:val="0"/>
          <w:numId w:val="3"/>
        </w:numPr>
        <w:framePr w:w="8946" w:h="13400" w:hRule="exact" w:wrap="none" w:vAnchor="page" w:hAnchor="page" w:x="1410" w:y="1803"/>
        <w:tabs>
          <w:tab w:leader="none" w:pos="1085"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Jak u Chopina brak końcówki osobowej: ,,(...)czekałem, aż się ta dziecina, którą </w:t>
      </w:r>
      <w:r>
        <w:rPr>
          <w:rStyle w:val="CharStyle31"/>
          <w:b/>
          <w:bCs/>
        </w:rPr>
        <w:t>ja</w:t>
      </w:r>
      <w:r>
        <w:rPr>
          <w:lang w:val="pl-PL" w:eastAsia="pl-PL" w:bidi="pl-PL"/>
          <w:w w:val="100"/>
          <w:spacing w:val="0"/>
          <w:color w:val="000000"/>
          <w:position w:val="0"/>
        </w:rPr>
        <w:t xml:space="preserve"> niegdyś </w:t>
      </w:r>
      <w:r>
        <w:rPr>
          <w:rStyle w:val="CharStyle31"/>
          <w:b/>
          <w:bCs/>
        </w:rPr>
        <w:t>widział</w:t>
      </w:r>
      <w:r>
        <w:rPr>
          <w:lang w:val="pl-PL" w:eastAsia="pl-PL" w:bidi="pl-PL"/>
          <w:w w:val="100"/>
          <w:spacing w:val="0"/>
          <w:color w:val="000000"/>
          <w:position w:val="0"/>
        </w:rPr>
        <w:t xml:space="preserve"> na ręku piastunki (...)“ (XII, s. 271), „(...) czy myśmy starzy, czy </w:t>
      </w:r>
      <w:r>
        <w:rPr>
          <w:rStyle w:val="CharStyle31"/>
          <w:b/>
          <w:bCs/>
        </w:rPr>
        <w:t>my przespali</w:t>
      </w:r>
      <w:r>
        <w:rPr>
          <w:lang w:val="pl-PL" w:eastAsia="pl-PL" w:bidi="pl-PL"/>
          <w:w w:val="100"/>
          <w:spacing w:val="0"/>
          <w:color w:val="000000"/>
          <w:position w:val="0"/>
        </w:rPr>
        <w:t xml:space="preserve"> wiele lat (...)“ (XI, s. 155), „Czy </w:t>
      </w:r>
      <w:r>
        <w:rPr>
          <w:rStyle w:val="CharStyle31"/>
          <w:b/>
          <w:bCs/>
        </w:rPr>
        <w:t>ty chora?</w:t>
      </w:r>
      <w:r>
        <w:rPr>
          <w:rStyle w:val="CharStyle31"/>
          <w:vertAlign w:val="superscript"/>
          <w:b/>
          <w:bCs/>
        </w:rPr>
        <w:t>u</w:t>
      </w:r>
      <w:r>
        <w:rPr>
          <w:lang w:val="pl-PL" w:eastAsia="pl-PL" w:bidi="pl-PL"/>
          <w:w w:val="100"/>
          <w:spacing w:val="0"/>
          <w:color w:val="000000"/>
          <w:position w:val="0"/>
        </w:rPr>
        <w:t xml:space="preserve"> (XI, s. 319).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9" w:y="135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497" w:y="136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23" w:y="139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14"/>
        <w:framePr w:w="8760" w:h="2544" w:hRule="exact" w:wrap="none" w:vAnchor="page" w:hAnchor="page" w:x="1503" w:y="1989"/>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 xml:space="preserve">W pierwszej osobie l.m. końcówka -m: „(...) ukochamy cię i nie </w:t>
      </w:r>
      <w:r>
        <w:rPr>
          <w:rStyle w:val="CharStyle31"/>
          <w:b/>
          <w:bCs/>
        </w:rPr>
        <w:t>opuścim</w:t>
      </w:r>
      <w:r>
        <w:rPr>
          <w:lang w:val="pl-PL" w:eastAsia="pl-PL" w:bidi="pl-PL"/>
          <w:w w:val="100"/>
          <w:spacing w:val="0"/>
          <w:color w:val="000000"/>
          <w:position w:val="0"/>
        </w:rPr>
        <w:t xml:space="preserve"> nigdy (...)“ (XI, s. 477), „(...) </w:t>
      </w:r>
      <w:r>
        <w:rPr>
          <w:rStyle w:val="CharStyle31"/>
          <w:b/>
          <w:bCs/>
        </w:rPr>
        <w:t>będziem</w:t>
      </w:r>
      <w:r>
        <w:rPr>
          <w:lang w:val="pl-PL" w:eastAsia="pl-PL" w:bidi="pl-PL"/>
          <w:w w:val="100"/>
          <w:spacing w:val="0"/>
          <w:color w:val="000000"/>
          <w:position w:val="0"/>
        </w:rPr>
        <w:t xml:space="preserve"> z sobą szczęśliwi (...)“ (XI, s. 500).</w:t>
      </w:r>
    </w:p>
    <w:p>
      <w:pPr>
        <w:pStyle w:val="Style14"/>
        <w:framePr w:w="8760" w:h="2544" w:hRule="exact" w:wrap="none" w:vAnchor="page" w:hAnchor="page" w:x="1503" w:y="1989"/>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 xml:space="preserve">Form analogicznych do zanotowanych przy rozpatrywaniu języka listów Chopina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pod 4 i 5 nie ma.</w:t>
      </w:r>
    </w:p>
    <w:p>
      <w:pPr>
        <w:pStyle w:val="Style14"/>
        <w:framePr w:w="8760" w:h="2544" w:hRule="exact" w:wrap="none" w:vAnchor="page" w:hAnchor="page" w:x="1503" w:y="198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6. O wiele obszerniejszy niż u Chopina materiał mówiący o archa</w:t>
        <w:t>icznych formach czasowników, których archaiczność polega na istnieniu przedrostków dzisiaj przy tych czasownikach nie używanych:</w:t>
      </w:r>
    </w:p>
    <w:p>
      <w:pPr>
        <w:pStyle w:val="Style14"/>
        <w:framePr w:w="4116" w:h="2958" w:hRule="exact" w:wrap="none" w:vAnchor="page" w:hAnchor="page" w:x="1455" w:y="460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 musiałem teraz </w:t>
      </w:r>
      <w:r>
        <w:rPr>
          <w:rStyle w:val="CharStyle31"/>
          <w:b/>
          <w:bCs/>
        </w:rPr>
        <w:t xml:space="preserve">nagradzać </w:t>
      </w:r>
      <w:r>
        <w:rPr>
          <w:lang w:val="pl-PL" w:eastAsia="pl-PL" w:bidi="pl-PL"/>
          <w:w w:val="100"/>
          <w:spacing w:val="0"/>
          <w:color w:val="000000"/>
          <w:position w:val="0"/>
        </w:rPr>
        <w:t>przez czas choroby opószczone (sic!) lekcje." (XII, s. 9).</w:t>
      </w:r>
    </w:p>
    <w:p>
      <w:pPr>
        <w:pStyle w:val="Style14"/>
        <w:framePr w:w="4116" w:h="2958" w:hRule="exact" w:wrap="none" w:vAnchor="page" w:hAnchor="page" w:x="1455" w:y="460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„Więcej o was mam przyczyn </w:t>
      </w:r>
      <w:r>
        <w:rPr>
          <w:rStyle w:val="CharStyle31"/>
          <w:b/>
          <w:bCs/>
        </w:rPr>
        <w:t>niespokoić się,</w:t>
      </w:r>
      <w:r>
        <w:rPr>
          <w:lang w:val="pl-PL" w:eastAsia="pl-PL" w:bidi="pl-PL"/>
          <w:w w:val="100"/>
          <w:spacing w:val="0"/>
          <w:color w:val="000000"/>
          <w:position w:val="0"/>
        </w:rPr>
        <w:t xml:space="preserve"> niż wy o mnie (...)" (XI, s. 36).</w:t>
      </w:r>
    </w:p>
    <w:p>
      <w:pPr>
        <w:pStyle w:val="Style14"/>
        <w:framePr w:w="4116" w:h="2958" w:hRule="exact" w:wrap="none" w:vAnchor="page" w:hAnchor="page" w:x="1455" w:y="460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„Wracam z mojej wschodniej po</w:t>
        <w:t xml:space="preserve">dróży zupełnie </w:t>
      </w:r>
      <w:r>
        <w:rPr>
          <w:rStyle w:val="CharStyle31"/>
          <w:b/>
          <w:bCs/>
        </w:rPr>
        <w:t>odarty</w:t>
      </w:r>
      <w:r>
        <w:rPr>
          <w:lang w:val="pl-PL" w:eastAsia="pl-PL" w:bidi="pl-PL"/>
          <w:w w:val="100"/>
          <w:spacing w:val="0"/>
          <w:color w:val="000000"/>
          <w:position w:val="0"/>
        </w:rPr>
        <w:t xml:space="preserve"> (...)" (XI, s. 298).</w:t>
      </w:r>
    </w:p>
    <w:p>
      <w:pPr>
        <w:pStyle w:val="Style14"/>
        <w:framePr w:w="4080" w:h="678" w:hRule="exact" w:wrap="none" w:vAnchor="page" w:hAnchor="page" w:x="1461" w:y="819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 takie poszukiwanie musi się koniecznie </w:t>
      </w:r>
      <w:r>
        <w:rPr>
          <w:rStyle w:val="CharStyle31"/>
          <w:b/>
          <w:bCs/>
        </w:rPr>
        <w:t>odpłacić “</w:t>
      </w:r>
      <w:r>
        <w:rPr>
          <w:lang w:val="pl-PL" w:eastAsia="pl-PL" w:bidi="pl-PL"/>
          <w:w w:val="100"/>
          <w:spacing w:val="0"/>
          <w:color w:val="000000"/>
          <w:position w:val="0"/>
        </w:rPr>
        <w:t xml:space="preserve"> (XI, s. 396).</w:t>
      </w:r>
    </w:p>
    <w:p>
      <w:pPr>
        <w:pStyle w:val="Style14"/>
        <w:framePr w:w="4086" w:h="990" w:hRule="exact" w:wrap="none" w:vAnchor="page" w:hAnchor="page" w:x="1443" w:y="1012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 wyszedł na moje spotkanie, ale w drodze </w:t>
      </w:r>
      <w:r>
        <w:rPr>
          <w:rStyle w:val="CharStyle31"/>
          <w:b/>
          <w:bCs/>
        </w:rPr>
        <w:t>ominął</w:t>
      </w:r>
      <w:r>
        <w:rPr>
          <w:lang w:val="pl-PL" w:eastAsia="pl-PL" w:bidi="pl-PL"/>
          <w:w w:val="100"/>
          <w:spacing w:val="0"/>
          <w:color w:val="000000"/>
          <w:position w:val="0"/>
        </w:rPr>
        <w:t xml:space="preserve"> się ze mną (...)" (XI, s. 75).</w:t>
      </w:r>
    </w:p>
    <w:p>
      <w:pPr>
        <w:pStyle w:val="Style14"/>
        <w:framePr w:w="4080" w:h="1779" w:hRule="exact" w:wrap="none" w:vAnchor="page" w:hAnchor="page" w:x="1419" w:y="12664"/>
        <w:widowControl w:val="0"/>
        <w:keepNext w:val="0"/>
        <w:keepLines w:val="0"/>
        <w:shd w:val="clear" w:color="auto" w:fill="auto"/>
        <w:bidi w:val="0"/>
        <w:jc w:val="both"/>
        <w:spacing w:before="0" w:after="589" w:line="306" w:lineRule="exact"/>
        <w:ind w:left="0" w:right="0" w:firstLine="0"/>
      </w:pPr>
      <w:r>
        <w:rPr>
          <w:lang w:val="pl-PL" w:eastAsia="pl-PL" w:bidi="pl-PL"/>
          <w:w w:val="100"/>
          <w:spacing w:val="0"/>
          <w:color w:val="000000"/>
          <w:position w:val="0"/>
        </w:rPr>
        <w:t>„Dzięki za list ostatni, gdzie tyle</w:t>
        <w:br/>
        <w:t xml:space="preserve">osób pismo </w:t>
      </w:r>
      <w:r>
        <w:rPr>
          <w:rStyle w:val="CharStyle31"/>
          <w:b/>
          <w:bCs/>
        </w:rPr>
        <w:t>postrzegłem</w:t>
      </w:r>
      <w:r>
        <w:rPr>
          <w:lang w:val="pl-PL" w:eastAsia="pl-PL" w:bidi="pl-PL"/>
          <w:w w:val="100"/>
          <w:spacing w:val="0"/>
          <w:color w:val="000000"/>
          <w:position w:val="0"/>
        </w:rPr>
        <w:t xml:space="preserve"> (...)" (XI,</w:t>
        <w:br/>
        <w:t>s. 7).</w:t>
      </w:r>
    </w:p>
    <w:p>
      <w:pPr>
        <w:framePr w:w="4080" w:h="1779" w:hRule="exact" w:wrap="none" w:vAnchor="page" w:hAnchor="page" w:x="1419" w:y="12664"/>
        <w:widowControl w:val="0"/>
      </w:pPr>
    </w:p>
    <w:p>
      <w:pPr>
        <w:pStyle w:val="Style35"/>
        <w:framePr w:wrap="none" w:vAnchor="page" w:hAnchor="page" w:x="2205" w:y="14865"/>
        <w:widowControl w:val="0"/>
        <w:keepNext w:val="0"/>
        <w:keepLines w:val="0"/>
        <w:shd w:val="clear" w:color="auto" w:fill="auto"/>
        <w:bidi w:val="0"/>
        <w:jc w:val="left"/>
        <w:spacing w:before="0" w:after="0" w:line="240" w:lineRule="exact"/>
        <w:ind w:left="720" w:right="0" w:firstLine="0"/>
      </w:pPr>
      <w:r>
        <w:rPr>
          <w:lang w:val="pl-PL" w:eastAsia="pl-PL" w:bidi="pl-PL"/>
          <w:sz w:val="24"/>
          <w:szCs w:val="24"/>
          <w:w w:val="100"/>
          <w:spacing w:val="0"/>
          <w:color w:val="000000"/>
          <w:position w:val="0"/>
        </w:rPr>
        <w:t>Por. Jęz. r. 1950, Zesz. 6, str. 15.</w:t>
      </w:r>
    </w:p>
    <w:p>
      <w:pPr>
        <w:pStyle w:val="Style14"/>
        <w:framePr w:w="8760" w:h="10260" w:hRule="exact" w:wrap="none" w:vAnchor="page" w:hAnchor="page" w:x="1503" w:y="4636"/>
        <w:widowControl w:val="0"/>
        <w:keepNext w:val="0"/>
        <w:keepLines w:val="0"/>
        <w:shd w:val="clear" w:color="auto" w:fill="auto"/>
        <w:bidi w:val="0"/>
        <w:jc w:val="both"/>
        <w:spacing w:before="0" w:after="0" w:line="306" w:lineRule="exact"/>
        <w:ind w:left="4584" w:right="12" w:firstLine="0"/>
      </w:pPr>
      <w:r>
        <w:rPr>
          <w:lang w:val="pl-PL" w:eastAsia="pl-PL" w:bidi="pl-PL"/>
          <w:w w:val="100"/>
          <w:spacing w:val="0"/>
          <w:color w:val="000000"/>
          <w:position w:val="0"/>
        </w:rPr>
        <w:t>L. w znaczeniu »nagradzać, odwetować«; KK dokumentacji XIX w.</w:t>
        <w:br/>
        <w:t>nie podaje.</w:t>
      </w:r>
    </w:p>
    <w:p>
      <w:pPr>
        <w:pStyle w:val="Style14"/>
        <w:framePr w:w="8760" w:h="10260" w:hRule="exact" w:wrap="none" w:vAnchor="page" w:hAnchor="page" w:x="1503" w:y="4636"/>
        <w:widowControl w:val="0"/>
        <w:keepNext w:val="0"/>
        <w:keepLines w:val="0"/>
        <w:shd w:val="clear" w:color="auto" w:fill="auto"/>
        <w:bidi w:val="0"/>
        <w:jc w:val="both"/>
        <w:spacing w:before="0" w:after="0" w:line="306" w:lineRule="exact"/>
        <w:ind w:left="4584" w:right="12" w:firstLine="0"/>
      </w:pPr>
      <w:r>
        <w:rPr>
          <w:lang w:val="pl-PL" w:eastAsia="pl-PL" w:bidi="pl-PL"/>
          <w:w w:val="100"/>
          <w:spacing w:val="0"/>
          <w:color w:val="000000"/>
          <w:position w:val="0"/>
        </w:rPr>
        <w:t>L. cytaty z „Gazety Narodowej</w:t>
        <w:br/>
        <w:t>i obcej"; KK. dokumentacji XIX</w:t>
        <w:br/>
        <w:t>w. nie podaje.</w:t>
      </w:r>
    </w:p>
    <w:p>
      <w:pPr>
        <w:pStyle w:val="Style14"/>
        <w:framePr w:w="8760" w:h="10260" w:hRule="exact" w:wrap="none" w:vAnchor="page" w:hAnchor="page" w:x="1503" w:y="4636"/>
        <w:widowControl w:val="0"/>
        <w:keepNext w:val="0"/>
        <w:keepLines w:val="0"/>
        <w:shd w:val="clear" w:color="auto" w:fill="auto"/>
        <w:bidi w:val="0"/>
        <w:jc w:val="both"/>
        <w:spacing w:before="0" w:after="0" w:line="312" w:lineRule="exact"/>
        <w:ind w:left="4584" w:right="12" w:firstLine="0"/>
      </w:pPr>
      <w:r>
        <w:rPr>
          <w:lang w:val="pl-PL" w:eastAsia="pl-PL" w:bidi="pl-PL"/>
          <w:w w:val="100"/>
          <w:spacing w:val="0"/>
          <w:color w:val="000000"/>
          <w:position w:val="0"/>
        </w:rPr>
        <w:t xml:space="preserve">L. pod hasłem </w:t>
      </w:r>
      <w:r>
        <w:rPr>
          <w:rStyle w:val="CharStyle31"/>
          <w:b/>
          <w:bCs/>
        </w:rPr>
        <w:t>Odrzeć</w:t>
      </w:r>
      <w:r>
        <w:rPr>
          <w:lang w:val="pl-PL" w:eastAsia="pl-PL" w:bidi="pl-PL"/>
          <w:w w:val="100"/>
          <w:spacing w:val="0"/>
          <w:color w:val="000000"/>
          <w:position w:val="0"/>
        </w:rPr>
        <w:t xml:space="preserve"> cytat: „Czło</w:t>
        <w:t>-</w:t>
        <w:br/>
        <w:t xml:space="preserve">wiek z ludzkości </w:t>
      </w:r>
      <w:r>
        <w:rPr>
          <w:rStyle w:val="CharStyle31"/>
          <w:b/>
          <w:bCs/>
        </w:rPr>
        <w:t xml:space="preserve">odarty </w:t>
      </w:r>
      <w:r>
        <w:rPr>
          <w:lang w:val="pl-PL" w:eastAsia="pl-PL" w:bidi="pl-PL"/>
          <w:w w:val="100"/>
          <w:spacing w:val="0"/>
          <w:color w:val="000000"/>
          <w:position w:val="0"/>
        </w:rPr>
        <w:t>(Zabawy</w:t>
        <w:br/>
        <w:t>przyjemne i pożyteczne) z obja</w:t>
        <w:t>-</w:t>
        <w:br/>
        <w:t>śnieniem: »obnażony«; KK. nie do</w:t>
        <w:t>-</w:t>
        <w:br/>
        <w:t>kumentuje XIX w.</w:t>
      </w:r>
    </w:p>
    <w:p>
      <w:pPr>
        <w:pStyle w:val="Style14"/>
        <w:framePr w:w="8760" w:h="10260" w:hRule="exact" w:wrap="none" w:vAnchor="page" w:hAnchor="page" w:x="1503" w:y="4636"/>
        <w:widowControl w:val="0"/>
        <w:keepNext w:val="0"/>
        <w:keepLines w:val="0"/>
        <w:shd w:val="clear" w:color="auto" w:fill="auto"/>
        <w:bidi w:val="0"/>
        <w:jc w:val="both"/>
        <w:spacing w:before="0" w:after="0" w:line="306" w:lineRule="exact"/>
        <w:ind w:left="4584" w:right="12" w:firstLine="0"/>
      </w:pPr>
      <w:r>
        <w:rPr>
          <w:lang w:val="pl-PL" w:eastAsia="pl-PL" w:bidi="pl-PL"/>
          <w:w w:val="100"/>
          <w:spacing w:val="0"/>
          <w:color w:val="000000"/>
          <w:position w:val="0"/>
        </w:rPr>
        <w:t>L. najbliższe znaczeniem: „(...) złe</w:t>
        <w:br/>
        <w:t xml:space="preserve">zawsze z lichwą się </w:t>
      </w:r>
      <w:r>
        <w:rPr>
          <w:rStyle w:val="CharStyle31"/>
          <w:b/>
          <w:bCs/>
        </w:rPr>
        <w:t>odpłaci</w:t>
      </w:r>
      <w:r>
        <w:rPr>
          <w:lang w:val="pl-PL" w:eastAsia="pl-PL" w:bidi="pl-PL"/>
          <w:w w:val="100"/>
          <w:spacing w:val="0"/>
          <w:color w:val="000000"/>
          <w:position w:val="0"/>
        </w:rPr>
        <w:t>." (Za</w:t>
        <w:t>-</w:t>
        <w:br/>
        <w:t>bawy przyjemne i pożyteczne); u</w:t>
      </w:r>
    </w:p>
    <w:p>
      <w:pPr>
        <w:pStyle w:val="Style14"/>
        <w:framePr w:w="8760" w:h="10260" w:hRule="exact" w:wrap="none" w:vAnchor="page" w:hAnchor="page" w:x="1503" w:y="4636"/>
        <w:tabs>
          <w:tab w:leader="none" w:pos="4970" w:val="left"/>
        </w:tabs>
        <w:widowControl w:val="0"/>
        <w:keepNext w:val="0"/>
        <w:keepLines w:val="0"/>
        <w:shd w:val="clear" w:color="auto" w:fill="auto"/>
        <w:bidi w:val="0"/>
        <w:jc w:val="both"/>
        <w:spacing w:before="0" w:after="0" w:line="306" w:lineRule="exact"/>
        <w:ind w:left="4584" w:right="12" w:firstLine="0"/>
      </w:pPr>
      <w:r>
        <w:rPr>
          <w:lang w:val="pl-PL" w:eastAsia="pl-PL" w:bidi="pl-PL"/>
          <w:w w:val="100"/>
          <w:spacing w:val="0"/>
          <w:color w:val="000000"/>
          <w:position w:val="0"/>
        </w:rPr>
        <w:t>K.</w:t>
        <w:tab/>
        <w:t>K. znaczenia »opłacić się = wy</w:t>
        <w:t>-</w:t>
        <w:br/>
        <w:t>nagrodzić się, przynieść zysk« nie</w:t>
        <w:br/>
        <w:t>ma.</w:t>
      </w:r>
    </w:p>
    <w:p>
      <w:pPr>
        <w:pStyle w:val="Style14"/>
        <w:numPr>
          <w:ilvl w:val="0"/>
          <w:numId w:val="7"/>
        </w:numPr>
        <w:framePr w:w="8760" w:h="10260" w:hRule="exact" w:wrap="none" w:vAnchor="page" w:hAnchor="page" w:x="1503" w:y="4636"/>
        <w:tabs>
          <w:tab w:leader="none" w:pos="4994" w:val="left"/>
        </w:tabs>
        <w:widowControl w:val="0"/>
        <w:keepNext w:val="0"/>
        <w:keepLines w:val="0"/>
        <w:shd w:val="clear" w:color="auto" w:fill="auto"/>
        <w:bidi w:val="0"/>
        <w:jc w:val="both"/>
        <w:spacing w:before="0" w:after="0" w:line="306" w:lineRule="exact"/>
        <w:ind w:left="4584" w:right="12" w:firstLine="0"/>
      </w:pPr>
      <w:r>
        <w:rPr>
          <w:rStyle w:val="CharStyle31"/>
          <w:b/>
          <w:bCs/>
        </w:rPr>
        <w:t>ominąć</w:t>
      </w:r>
      <w:r>
        <w:rPr>
          <w:lang w:val="pl-PL" w:eastAsia="pl-PL" w:bidi="pl-PL"/>
          <w:w w:val="100"/>
          <w:spacing w:val="0"/>
          <w:color w:val="000000"/>
          <w:position w:val="0"/>
        </w:rPr>
        <w:t xml:space="preserve"> = «zbaczając mijać, okolić«, </w:t>
      </w:r>
      <w:r>
        <w:rPr>
          <w:rStyle w:val="CharStyle31"/>
          <w:b/>
          <w:bCs/>
        </w:rPr>
        <w:t>ominąć się</w:t>
      </w:r>
      <w:r>
        <w:rPr>
          <w:lang w:val="pl-PL" w:eastAsia="pl-PL" w:bidi="pl-PL"/>
          <w:w w:val="100"/>
          <w:spacing w:val="0"/>
          <w:color w:val="000000"/>
          <w:position w:val="0"/>
        </w:rPr>
        <w:t xml:space="preserve"> nie ma; K.K.</w:t>
        <w:br/>
        <w:t xml:space="preserve">znaczenie 2 hasła </w:t>
      </w:r>
      <w:r>
        <w:rPr>
          <w:rStyle w:val="CharStyle31"/>
          <w:b/>
          <w:bCs/>
        </w:rPr>
        <w:t>ominąć:</w:t>
      </w:r>
      <w:r>
        <w:rPr>
          <w:lang w:val="pl-PL" w:eastAsia="pl-PL" w:bidi="pl-PL"/>
          <w:w w:val="100"/>
          <w:spacing w:val="0"/>
          <w:color w:val="000000"/>
          <w:position w:val="0"/>
        </w:rPr>
        <w:t xml:space="preserve"> «rozmi</w:t>
        <w:t>-</w:t>
        <w:br/>
        <w:t>nąć się, rozejść, rozstać, ominąć</w:t>
        <w:br/>
        <w:t>coś«. Cytaty z Henryka Rzewu</w:t>
        <w:t>-</w:t>
        <w:br/>
        <w:t>skiego: „</w:t>
      </w:r>
      <w:r>
        <w:rPr>
          <w:rStyle w:val="CharStyle31"/>
          <w:b/>
          <w:bCs/>
        </w:rPr>
        <w:t>Omija się</w:t>
      </w:r>
      <w:r>
        <w:rPr>
          <w:lang w:val="pl-PL" w:eastAsia="pl-PL" w:bidi="pl-PL"/>
          <w:w w:val="100"/>
          <w:spacing w:val="0"/>
          <w:color w:val="000000"/>
          <w:position w:val="0"/>
        </w:rPr>
        <w:t xml:space="preserve"> z obowiązkami</w:t>
        <w:br/>
        <w:t xml:space="preserve">obywatela"; „Nie </w:t>
      </w:r>
      <w:r>
        <w:rPr>
          <w:rStyle w:val="CharStyle31"/>
          <w:b/>
          <w:bCs/>
        </w:rPr>
        <w:t>omija się</w:t>
      </w:r>
      <w:r>
        <w:rPr>
          <w:lang w:val="pl-PL" w:eastAsia="pl-PL" w:bidi="pl-PL"/>
          <w:w w:val="100"/>
          <w:spacing w:val="0"/>
          <w:color w:val="000000"/>
          <w:position w:val="0"/>
        </w:rPr>
        <w:t xml:space="preserve"> z przy</w:t>
        <w:t>-</w:t>
        <w:br/>
        <w:t>jętymi w Paryżu manierami."</w:t>
      </w:r>
    </w:p>
    <w:p>
      <w:pPr>
        <w:pStyle w:val="Style14"/>
        <w:framePr w:w="8760" w:h="10260" w:hRule="exact" w:wrap="none" w:vAnchor="page" w:hAnchor="page" w:x="1503" w:y="4636"/>
        <w:widowControl w:val="0"/>
        <w:keepNext w:val="0"/>
        <w:keepLines w:val="0"/>
        <w:shd w:val="clear" w:color="auto" w:fill="auto"/>
        <w:bidi w:val="0"/>
        <w:jc w:val="both"/>
        <w:spacing w:before="0" w:after="0" w:line="306" w:lineRule="exact"/>
        <w:ind w:left="4584" w:right="12" w:firstLine="0"/>
      </w:pPr>
      <w:r>
        <w:rPr>
          <w:lang w:val="pl-PL" w:eastAsia="pl-PL" w:bidi="pl-PL"/>
          <w:w w:val="100"/>
          <w:spacing w:val="0"/>
          <w:color w:val="000000"/>
          <w:position w:val="0"/>
        </w:rPr>
        <w:t xml:space="preserve">L. podaje hasło </w:t>
      </w:r>
      <w:r>
        <w:rPr>
          <w:rStyle w:val="CharStyle31"/>
          <w:b/>
          <w:bCs/>
        </w:rPr>
        <w:t>Postrzec</w:t>
      </w:r>
      <w:r>
        <w:rPr>
          <w:lang w:val="pl-PL" w:eastAsia="pl-PL" w:bidi="pl-PL"/>
          <w:w w:val="100"/>
          <w:spacing w:val="0"/>
          <w:color w:val="000000"/>
          <w:position w:val="0"/>
        </w:rPr>
        <w:t xml:space="preserve"> i w obja</w:t>
        <w:t>-</w:t>
        <w:br/>
        <w:t>śnieniach gramatycznych: „po</w:t>
        <w:t>-</w:t>
        <w:br/>
        <w:t>strzec czas. dokonany, spostrzec</w:t>
        <w:br/>
        <w:t>jednotliwy"; K.K. odsyła do Spo</w:t>
        <w:t>-</w:t>
        <w:br/>
        <w:t xml:space="preserve">strzec, cytaty na </w:t>
      </w:r>
      <w:r>
        <w:rPr>
          <w:rStyle w:val="CharStyle31"/>
          <w:b/>
          <w:bCs/>
        </w:rPr>
        <w:t>postrzec</w:t>
      </w:r>
      <w:r>
        <w:rPr>
          <w:lang w:val="pl-PL" w:eastAsia="pl-PL" w:bidi="pl-PL"/>
          <w:w w:val="100"/>
          <w:spacing w:val="0"/>
          <w:color w:val="000000"/>
          <w:position w:val="0"/>
        </w:rPr>
        <w:t xml:space="preserve"> XIX w.</w:t>
        <w:br/>
        <w:t>z Mickiewicza, Kraszewskiego, Le</w:t>
        <w:t>-</w:t>
        <w:br/>
        <w:t>lewela.</w:t>
      </w:r>
    </w:p>
    <w:p>
      <w:pPr>
        <w:pStyle w:val="Style43"/>
        <w:framePr w:wrap="none" w:vAnchor="page" w:hAnchor="page" w:x="2025" w:y="14871"/>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40" w:y="12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20</w:t>
      </w:r>
    </w:p>
    <w:p>
      <w:pPr>
        <w:pStyle w:val="Style27"/>
        <w:framePr w:wrap="none" w:vAnchor="page" w:hAnchor="page" w:x="4522"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346" w:y="129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4152" w:h="690" w:hRule="exact" w:wrap="none" w:vAnchor="page" w:hAnchor="page" w:x="1462" w:y="188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w:t>
      </w:r>
      <w:r>
        <w:rPr>
          <w:rStyle w:val="CharStyle31"/>
          <w:b/>
          <w:bCs/>
        </w:rPr>
        <w:t>przedawać</w:t>
      </w:r>
      <w:r>
        <w:rPr>
          <w:lang w:val="pl-PL" w:eastAsia="pl-PL" w:bidi="pl-PL"/>
          <w:w w:val="100"/>
          <w:spacing w:val="0"/>
          <w:color w:val="000000"/>
          <w:position w:val="0"/>
        </w:rPr>
        <w:t xml:space="preserve"> je byłoby stratą (...)“ (XI, s. 494).</w:t>
      </w:r>
    </w:p>
    <w:p>
      <w:pPr>
        <w:pStyle w:val="Style14"/>
        <w:framePr w:w="4152" w:h="684" w:hRule="exact" w:wrap="none" w:vAnchor="page" w:hAnchor="page" w:x="1462" w:y="307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w:t>
      </w:r>
      <w:r>
        <w:rPr>
          <w:rStyle w:val="CharStyle31"/>
          <w:b/>
          <w:bCs/>
        </w:rPr>
        <w:t>przeznał</w:t>
      </w:r>
      <w:r>
        <w:rPr>
          <w:lang w:val="pl-PL" w:eastAsia="pl-PL" w:bidi="pl-PL"/>
          <w:w w:val="100"/>
          <w:spacing w:val="0"/>
          <w:color w:val="000000"/>
          <w:position w:val="0"/>
        </w:rPr>
        <w:t xml:space="preserve"> ciebie do gruntu (...)“ (XI, s. 547).</w:t>
      </w:r>
    </w:p>
    <w:p>
      <w:pPr>
        <w:pStyle w:val="Style14"/>
        <w:framePr w:w="4152" w:h="996" w:hRule="exact" w:wrap="none" w:vAnchor="page" w:hAnchor="page" w:x="1462" w:y="488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„I było to raczej polskie śniadanie, do czego jeszcze </w:t>
      </w:r>
      <w:r>
        <w:rPr>
          <w:rStyle w:val="CharStyle31"/>
          <w:b/>
          <w:bCs/>
        </w:rPr>
        <w:t>przydawały</w:t>
      </w:r>
      <w:r>
        <w:rPr>
          <w:lang w:val="pl-PL" w:eastAsia="pl-PL" w:bidi="pl-PL"/>
          <w:w w:val="100"/>
          <w:spacing w:val="0"/>
          <w:color w:val="000000"/>
          <w:position w:val="0"/>
        </w:rPr>
        <w:t xml:space="preserve"> Nawi</w:t>
        <w:t>jane zrazy (...) (XI, s. 63).</w:t>
      </w:r>
    </w:p>
    <w:p>
      <w:pPr>
        <w:pStyle w:val="Style14"/>
        <w:framePr w:w="4152" w:h="696" w:hRule="exact" w:wrap="none" w:vAnchor="page" w:hAnchor="page" w:x="1462" w:y="6697"/>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„Co zaś do </w:t>
      </w:r>
      <w:r>
        <w:rPr>
          <w:rStyle w:val="CharStyle31"/>
          <w:b/>
          <w:bCs/>
        </w:rPr>
        <w:t>przykupowania</w:t>
      </w:r>
      <w:r>
        <w:rPr>
          <w:lang w:val="pl-PL" w:eastAsia="pl-PL" w:bidi="pl-PL"/>
          <w:w w:val="100"/>
          <w:spacing w:val="0"/>
          <w:color w:val="000000"/>
          <w:position w:val="0"/>
        </w:rPr>
        <w:t xml:space="preserve"> ziemi (...)“ (XI, s. 548).</w:t>
      </w:r>
    </w:p>
    <w:p>
      <w:pPr>
        <w:pStyle w:val="Style14"/>
        <w:framePr w:w="4152" w:h="5632" w:hRule="exact" w:wrap="none" w:vAnchor="page" w:hAnchor="page" w:x="1462" w:y="7897"/>
        <w:widowControl w:val="0"/>
        <w:keepNext w:val="0"/>
        <w:keepLines w:val="0"/>
        <w:shd w:val="clear" w:color="auto" w:fill="auto"/>
        <w:bidi w:val="0"/>
        <w:jc w:val="both"/>
        <w:spacing w:before="0" w:after="545" w:line="318" w:lineRule="exact"/>
        <w:ind w:left="0" w:right="0" w:firstLine="0"/>
      </w:pPr>
      <w:r>
        <w:rPr>
          <w:rStyle w:val="CharStyle31"/>
          <w:b/>
          <w:bCs/>
        </w:rPr>
        <w:t>„Przyliczmy</w:t>
      </w:r>
      <w:r>
        <w:rPr>
          <w:lang w:val="pl-PL" w:eastAsia="pl-PL" w:bidi="pl-PL"/>
          <w:w w:val="100"/>
          <w:spacing w:val="0"/>
          <w:color w:val="000000"/>
          <w:position w:val="0"/>
        </w:rPr>
        <w:t xml:space="preserve"> teraz do tego sto fr. (...)“ (XI, s. 490).</w:t>
      </w:r>
    </w:p>
    <w:p>
      <w:pPr>
        <w:pStyle w:val="Style14"/>
        <w:framePr w:w="4152" w:h="5632" w:hRule="exact" w:wrap="none" w:vAnchor="page" w:hAnchor="page" w:x="1462" w:y="7897"/>
        <w:widowControl w:val="0"/>
        <w:keepNext w:val="0"/>
        <w:keepLines w:val="0"/>
        <w:shd w:val="clear" w:color="auto" w:fill="auto"/>
        <w:bidi w:val="0"/>
        <w:jc w:val="both"/>
        <w:spacing w:before="0" w:after="235" w:line="312" w:lineRule="exact"/>
        <w:ind w:left="0" w:right="0" w:firstLine="0"/>
      </w:pPr>
      <w:r>
        <w:rPr>
          <w:lang w:val="pl-PL" w:eastAsia="pl-PL" w:bidi="pl-PL"/>
          <w:w w:val="100"/>
          <w:spacing w:val="0"/>
          <w:color w:val="000000"/>
          <w:position w:val="0"/>
        </w:rPr>
        <w:t xml:space="preserve">„(...) przyjmują mnie ze znaczną atencją i </w:t>
      </w:r>
      <w:r>
        <w:rPr>
          <w:rStyle w:val="CharStyle31"/>
          <w:b/>
          <w:bCs/>
        </w:rPr>
        <w:t>rozróżniają</w:t>
      </w:r>
      <w:r>
        <w:rPr>
          <w:lang w:val="pl-PL" w:eastAsia="pl-PL" w:bidi="pl-PL"/>
          <w:w w:val="100"/>
          <w:spacing w:val="0"/>
          <w:color w:val="000000"/>
          <w:position w:val="0"/>
        </w:rPr>
        <w:t xml:space="preserve"> od innych/* (XI, s. 116).</w:t>
      </w:r>
    </w:p>
    <w:p>
      <w:pPr>
        <w:pStyle w:val="Style14"/>
        <w:framePr w:w="4152" w:h="5632" w:hRule="exact" w:wrap="none" w:vAnchor="page" w:hAnchor="page" w:x="1462" w:y="7897"/>
        <w:widowControl w:val="0"/>
        <w:keepNext w:val="0"/>
        <w:keepLines w:val="0"/>
        <w:shd w:val="clear" w:color="auto" w:fill="auto"/>
        <w:bidi w:val="0"/>
        <w:jc w:val="both"/>
        <w:spacing w:before="0" w:after="545" w:line="318" w:lineRule="exact"/>
        <w:ind w:left="0" w:right="0" w:firstLine="0"/>
      </w:pPr>
      <w:r>
        <w:rPr>
          <w:lang w:val="pl-PL" w:eastAsia="pl-PL" w:bidi="pl-PL"/>
          <w:w w:val="100"/>
          <w:spacing w:val="0"/>
          <w:color w:val="000000"/>
          <w:position w:val="0"/>
        </w:rPr>
        <w:t>,,(...) spodobnił sobie (...)“ (XI, s. 536).</w:t>
      </w:r>
    </w:p>
    <w:p>
      <w:pPr>
        <w:pStyle w:val="Style14"/>
        <w:framePr w:w="4152" w:h="5632" w:hRule="exact" w:wrap="none" w:vAnchor="page" w:hAnchor="page" w:x="1462" w:y="7897"/>
        <w:widowControl w:val="0"/>
        <w:keepNext w:val="0"/>
        <w:keepLines w:val="0"/>
        <w:shd w:val="clear" w:color="auto" w:fill="auto"/>
        <w:bidi w:val="0"/>
        <w:jc w:val="both"/>
        <w:spacing w:before="0" w:after="240" w:line="312" w:lineRule="exact"/>
        <w:ind w:left="0" w:right="0" w:firstLine="0"/>
      </w:pPr>
      <w:r>
        <w:rPr>
          <w:lang w:val="pl-PL" w:eastAsia="pl-PL" w:bidi="pl-PL"/>
          <w:w w:val="100"/>
          <w:spacing w:val="0"/>
          <w:color w:val="000000"/>
          <w:position w:val="0"/>
        </w:rPr>
        <w:t>„(,..) listy od ludzi — już podob</w:t>
        <w:t xml:space="preserve">nych sobie (...) </w:t>
      </w:r>
      <w:r>
        <w:rPr>
          <w:rStyle w:val="CharStyle31"/>
          <w:b/>
          <w:bCs/>
        </w:rPr>
        <w:t xml:space="preserve">spromieniają się </w:t>
      </w:r>
      <w:r>
        <w:rPr>
          <w:lang w:val="pl-PL" w:eastAsia="pl-PL" w:bidi="pl-PL"/>
          <w:w w:val="100"/>
          <w:spacing w:val="0"/>
          <w:color w:val="000000"/>
          <w:position w:val="0"/>
        </w:rPr>
        <w:t>w duchu" (XI, s. 536).</w:t>
      </w:r>
    </w:p>
    <w:p>
      <w:pPr>
        <w:pStyle w:val="Style14"/>
        <w:framePr w:w="4152" w:h="5632" w:hRule="exact" w:wrap="none" w:vAnchor="page" w:hAnchor="page" w:x="1462" w:y="789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w:t>
      </w:r>
      <w:r>
        <w:rPr>
          <w:rStyle w:val="CharStyle31"/>
          <w:b/>
          <w:bCs/>
        </w:rPr>
        <w:t>uhamowawszy się</w:t>
      </w:r>
      <w:r>
        <w:rPr>
          <w:lang w:val="pl-PL" w:eastAsia="pl-PL" w:bidi="pl-PL"/>
          <w:w w:val="100"/>
          <w:spacing w:val="0"/>
          <w:color w:val="000000"/>
          <w:position w:val="0"/>
        </w:rPr>
        <w:t xml:space="preserve"> w ciekawo</w:t>
        <w:t>ści (...)“ (XI, s. 433).</w:t>
      </w:r>
    </w:p>
    <w:p>
      <w:pPr>
        <w:pStyle w:val="Style14"/>
        <w:framePr w:w="4158" w:h="13145" w:hRule="exact" w:wrap="none" w:vAnchor="page" w:hAnchor="page" w:x="6148" w:y="1925"/>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 xml:space="preserve">U L. cytaty pod hasłem </w:t>
      </w:r>
      <w:r>
        <w:rPr>
          <w:rStyle w:val="CharStyle31"/>
          <w:b/>
          <w:bCs/>
        </w:rPr>
        <w:t>Przedać</w:t>
      </w:r>
      <w:r>
        <w:rPr>
          <w:lang w:val="pl-PL" w:eastAsia="pl-PL" w:bidi="pl-PL"/>
          <w:w w:val="100"/>
          <w:spacing w:val="0"/>
          <w:color w:val="000000"/>
          <w:position w:val="0"/>
        </w:rPr>
        <w:t>, u</w:t>
      </w:r>
    </w:p>
    <w:p>
      <w:pPr>
        <w:pStyle w:val="Style14"/>
        <w:framePr w:w="4158" w:h="13145" w:hRule="exact" w:wrap="none" w:vAnchor="page" w:hAnchor="page" w:x="6148" w:y="1925"/>
        <w:tabs>
          <w:tab w:leader="none" w:pos="362" w:val="left"/>
        </w:tabs>
        <w:widowControl w:val="0"/>
        <w:keepNext w:val="0"/>
        <w:keepLines w:val="0"/>
        <w:shd w:val="clear" w:color="auto" w:fill="auto"/>
        <w:bidi w:val="0"/>
        <w:jc w:val="both"/>
        <w:spacing w:before="0" w:after="245" w:line="312" w:lineRule="exact"/>
        <w:ind w:left="0" w:right="0" w:firstLine="0"/>
      </w:pPr>
      <w:r>
        <w:rPr>
          <w:lang w:val="pl-PL" w:eastAsia="pl-PL" w:bidi="pl-PL"/>
          <w:w w:val="100"/>
          <w:spacing w:val="0"/>
          <w:color w:val="000000"/>
          <w:position w:val="0"/>
        </w:rPr>
        <w:t>K.</w:t>
        <w:tab/>
        <w:t>K. pod tymże hasłem cytat z Mic</w:t>
        <w:t>kiewicza.</w:t>
      </w:r>
    </w:p>
    <w:p>
      <w:pPr>
        <w:pStyle w:val="Style14"/>
        <w:framePr w:w="4158" w:h="13145" w:hRule="exact" w:wrap="none" w:vAnchor="page" w:hAnchor="page" w:x="6148" w:y="1925"/>
        <w:widowControl w:val="0"/>
        <w:keepNext w:val="0"/>
        <w:keepLines w:val="0"/>
        <w:shd w:val="clear" w:color="auto" w:fill="auto"/>
        <w:bidi w:val="0"/>
        <w:jc w:val="both"/>
        <w:spacing w:before="0" w:after="240" w:line="306" w:lineRule="exact"/>
        <w:ind w:left="0" w:right="0" w:firstLine="0"/>
      </w:pPr>
      <w:r>
        <w:rPr>
          <w:lang w:val="pl-PL" w:eastAsia="pl-PL" w:bidi="pl-PL"/>
          <w:w w:val="100"/>
          <w:spacing w:val="0"/>
          <w:color w:val="000000"/>
          <w:position w:val="0"/>
        </w:rPr>
        <w:t xml:space="preserve">U L. pod hasłem </w:t>
      </w:r>
      <w:r>
        <w:rPr>
          <w:rStyle w:val="CharStyle31"/>
          <w:b/>
          <w:bCs/>
        </w:rPr>
        <w:t>Pr zeznać</w:t>
      </w:r>
      <w:r>
        <w:rPr>
          <w:lang w:val="pl-PL" w:eastAsia="pl-PL" w:bidi="pl-PL"/>
          <w:w w:val="100"/>
          <w:spacing w:val="0"/>
          <w:color w:val="000000"/>
          <w:position w:val="0"/>
        </w:rPr>
        <w:t xml:space="preserve"> jest </w:t>
      </w:r>
      <w:r>
        <w:rPr>
          <w:rStyle w:val="CharStyle31"/>
          <w:b/>
          <w:bCs/>
        </w:rPr>
        <w:t>przeznanie =</w:t>
      </w:r>
      <w:r>
        <w:rPr>
          <w:lang w:val="pl-PL" w:eastAsia="pl-PL" w:bidi="pl-PL"/>
          <w:w w:val="100"/>
          <w:spacing w:val="0"/>
          <w:color w:val="000000"/>
          <w:position w:val="0"/>
        </w:rPr>
        <w:t xml:space="preserve"> »przejęcie rozumem«; K.K. »poznać na wskroś, zbadać do gruntu«, cytat z Mickie</w:t>
        <w:t>wicza.</w:t>
      </w:r>
    </w:p>
    <w:p>
      <w:pPr>
        <w:pStyle w:val="Style14"/>
        <w:framePr w:w="4158" w:h="13145" w:hRule="exact" w:wrap="none" w:vAnchor="page" w:hAnchor="page" w:x="6148" w:y="1925"/>
        <w:widowControl w:val="0"/>
        <w:keepNext w:val="0"/>
        <w:keepLines w:val="0"/>
        <w:shd w:val="clear" w:color="auto" w:fill="auto"/>
        <w:bidi w:val="0"/>
        <w:jc w:val="both"/>
        <w:spacing w:before="0" w:after="235" w:line="306" w:lineRule="exact"/>
        <w:ind w:left="0" w:right="0" w:firstLine="0"/>
      </w:pPr>
      <w:r>
        <w:rPr>
          <w:lang w:val="pl-PL" w:eastAsia="pl-PL" w:bidi="pl-PL"/>
          <w:w w:val="100"/>
          <w:spacing w:val="0"/>
          <w:color w:val="000000"/>
          <w:position w:val="0"/>
        </w:rPr>
        <w:t xml:space="preserve">U L. pod hasłem </w:t>
      </w:r>
      <w:r>
        <w:rPr>
          <w:rStyle w:val="CharStyle31"/>
          <w:b/>
          <w:bCs/>
        </w:rPr>
        <w:t>Przydać</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dodać jeszcze, przyczynić« czas. niedo</w:t>
        <w:t xml:space="preserve">konany </w:t>
      </w:r>
      <w:r>
        <w:rPr>
          <w:rStyle w:val="CharStyle31"/>
          <w:b/>
          <w:bCs/>
        </w:rPr>
        <w:t>Przydawać;</w:t>
      </w:r>
      <w:r>
        <w:rPr>
          <w:lang w:val="pl-PL" w:eastAsia="pl-PL" w:bidi="pl-PL"/>
          <w:w w:val="100"/>
          <w:spacing w:val="0"/>
          <w:color w:val="000000"/>
          <w:position w:val="0"/>
        </w:rPr>
        <w:t xml:space="preserve"> K.K. Przydać = »dodać«, cytat z Henryka Rze</w:t>
        <w:t>wuskiego.</w:t>
      </w:r>
    </w:p>
    <w:p>
      <w:pPr>
        <w:pStyle w:val="Style14"/>
        <w:framePr w:w="4158" w:h="13145" w:hRule="exact" w:wrap="none" w:vAnchor="page" w:hAnchor="page" w:x="6148" w:y="1925"/>
        <w:widowControl w:val="0"/>
        <w:keepNext w:val="0"/>
        <w:keepLines w:val="0"/>
        <w:shd w:val="clear" w:color="auto" w:fill="auto"/>
        <w:bidi w:val="0"/>
        <w:jc w:val="both"/>
        <w:spacing w:before="0" w:after="240" w:line="312" w:lineRule="exact"/>
        <w:ind w:left="0" w:right="0" w:firstLine="0"/>
      </w:pPr>
      <w:r>
        <w:rPr>
          <w:lang w:val="pl-PL" w:eastAsia="pl-PL" w:bidi="pl-PL"/>
          <w:w w:val="100"/>
          <w:spacing w:val="0"/>
          <w:color w:val="000000"/>
          <w:position w:val="0"/>
        </w:rPr>
        <w:t xml:space="preserve">U L. bezokolicznik </w:t>
      </w:r>
      <w:r>
        <w:rPr>
          <w:rStyle w:val="CharStyle31"/>
          <w:b/>
          <w:bCs/>
        </w:rPr>
        <w:t xml:space="preserve">Przykupować; </w:t>
      </w:r>
      <w:r>
        <w:rPr>
          <w:lang w:val="pl-PL" w:eastAsia="pl-PL" w:bidi="pl-PL"/>
          <w:w w:val="100"/>
          <w:spacing w:val="0"/>
          <w:color w:val="000000"/>
          <w:position w:val="0"/>
        </w:rPr>
        <w:t>u K.K. przykłady z Brodzińskiego i nawet Reymonta.</w:t>
      </w:r>
    </w:p>
    <w:p>
      <w:pPr>
        <w:pStyle w:val="Style14"/>
        <w:numPr>
          <w:ilvl w:val="0"/>
          <w:numId w:val="9"/>
        </w:numPr>
        <w:framePr w:w="4158" w:h="13145" w:hRule="exact" w:wrap="none" w:vAnchor="page" w:hAnchor="page" w:x="6148" w:y="1925"/>
        <w:tabs>
          <w:tab w:leader="none" w:pos="368" w:val="left"/>
        </w:tabs>
        <w:widowControl w:val="0"/>
        <w:keepNext w:val="0"/>
        <w:keepLines w:val="0"/>
        <w:shd w:val="clear" w:color="auto" w:fill="auto"/>
        <w:bidi w:val="0"/>
        <w:jc w:val="both"/>
        <w:spacing w:before="0" w:after="235" w:line="312" w:lineRule="exact"/>
        <w:ind w:left="0" w:right="0" w:firstLine="0"/>
      </w:pPr>
      <w:r>
        <w:rPr>
          <w:lang w:val="pl-PL" w:eastAsia="pl-PL" w:bidi="pl-PL"/>
          <w:w w:val="100"/>
          <w:spacing w:val="0"/>
          <w:color w:val="000000"/>
          <w:position w:val="0"/>
        </w:rPr>
        <w:t>»do liczby przydać«; K.K. syg</w:t>
        <w:t>nuje jako mało używany, cytatów z XIX w. brak.</w:t>
      </w:r>
    </w:p>
    <w:p>
      <w:pPr>
        <w:pStyle w:val="Style14"/>
        <w:framePr w:w="4158" w:h="13145" w:hRule="exact" w:wrap="none" w:vAnchor="page" w:hAnchor="page" w:x="6148" w:y="1925"/>
        <w:widowControl w:val="0"/>
        <w:keepNext w:val="0"/>
        <w:keepLines w:val="0"/>
        <w:shd w:val="clear" w:color="auto" w:fill="auto"/>
        <w:bidi w:val="0"/>
        <w:jc w:val="both"/>
        <w:spacing w:before="0" w:after="245" w:line="318" w:lineRule="exact"/>
        <w:ind w:left="0" w:right="0" w:firstLine="0"/>
      </w:pPr>
      <w:r>
        <w:rPr>
          <w:lang w:val="pl-PL" w:eastAsia="pl-PL" w:bidi="pl-PL"/>
          <w:w w:val="100"/>
          <w:spacing w:val="0"/>
          <w:color w:val="000000"/>
          <w:position w:val="0"/>
        </w:rPr>
        <w:t>U K.K. znaczenie 1 »odróżnić, roz</w:t>
        <w:t>poznać, wyróżnić« i tenże cytat ze Słowackiego.</w:t>
      </w:r>
    </w:p>
    <w:p>
      <w:pPr>
        <w:pStyle w:val="Style14"/>
        <w:framePr w:w="4158" w:h="13145" w:hRule="exact" w:wrap="none" w:vAnchor="page" w:hAnchor="page" w:x="6148" w:y="1925"/>
        <w:widowControl w:val="0"/>
        <w:keepNext w:val="0"/>
        <w:keepLines w:val="0"/>
        <w:shd w:val="clear" w:color="auto" w:fill="auto"/>
        <w:bidi w:val="0"/>
        <w:jc w:val="both"/>
        <w:spacing w:before="0" w:after="245" w:line="312" w:lineRule="exact"/>
        <w:ind w:left="0" w:right="0" w:firstLine="0"/>
      </w:pPr>
      <w:r>
        <w:rPr>
          <w:lang w:val="pl-PL" w:eastAsia="pl-PL" w:bidi="pl-PL"/>
          <w:w w:val="100"/>
          <w:spacing w:val="0"/>
          <w:color w:val="000000"/>
          <w:position w:val="0"/>
        </w:rPr>
        <w:t>U K.K. jako mało używany »upodobnić« i tenże cytat ze Słowac</w:t>
        <w:t>kiego.</w:t>
      </w:r>
    </w:p>
    <w:p>
      <w:pPr>
        <w:pStyle w:val="Style14"/>
        <w:framePr w:w="4158" w:h="13145" w:hRule="exact" w:wrap="none" w:vAnchor="page" w:hAnchor="page" w:x="6148" w:y="1925"/>
        <w:tabs>
          <w:tab w:leader="none" w:pos="392" w:val="left"/>
        </w:tabs>
        <w:widowControl w:val="0"/>
        <w:keepNext w:val="0"/>
        <w:keepLines w:val="0"/>
        <w:shd w:val="clear" w:color="auto" w:fill="auto"/>
        <w:bidi w:val="0"/>
        <w:jc w:val="both"/>
        <w:spacing w:before="0" w:after="240" w:line="306" w:lineRule="exact"/>
        <w:ind w:left="0" w:right="0" w:firstLine="0"/>
      </w:pPr>
      <w:r>
        <w:rPr>
          <w:lang w:val="pl-PL" w:eastAsia="pl-PL" w:bidi="pl-PL"/>
          <w:w w:val="100"/>
          <w:spacing w:val="0"/>
          <w:color w:val="000000"/>
          <w:position w:val="0"/>
        </w:rPr>
        <w:t>K.</w:t>
        <w:tab/>
        <w:t>K. »skupić się, zebrać się, skon</w:t>
        <w:t>centrować się w jedno jak promienie« i tenże cytat ze Słowackiego.</w:t>
      </w:r>
    </w:p>
    <w:p>
      <w:pPr>
        <w:pStyle w:val="Style14"/>
        <w:numPr>
          <w:ilvl w:val="0"/>
          <w:numId w:val="11"/>
        </w:numPr>
        <w:framePr w:w="4158" w:h="13145" w:hRule="exact" w:wrap="none" w:vAnchor="page" w:hAnchor="page" w:x="6148" w:y="1925"/>
        <w:tabs>
          <w:tab w:leader="none" w:pos="392"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pod hasłem </w:t>
      </w:r>
      <w:r>
        <w:rPr>
          <w:rStyle w:val="CharStyle31"/>
          <w:b/>
          <w:bCs/>
        </w:rPr>
        <w:t>Uhamować</w:t>
      </w:r>
      <w:r>
        <w:rPr>
          <w:lang w:val="pl-PL" w:eastAsia="pl-PL" w:bidi="pl-PL"/>
          <w:w w:val="100"/>
          <w:spacing w:val="0"/>
          <w:color w:val="000000"/>
          <w:position w:val="0"/>
        </w:rPr>
        <w:t xml:space="preserve"> daje cy</w:t>
        <w:t>tat: „Bystra rzeka, jeżeli wód uj</w:t>
        <w:t>ście wezbraniem sobie uczyni, nie</w:t>
      </w:r>
      <w:r>
        <w:rPr>
          <w:rStyle w:val="CharStyle31"/>
          <w:b/>
          <w:bCs/>
        </w:rPr>
        <w:t>uhamowanym</w:t>
      </w:r>
      <w:r>
        <w:rPr>
          <w:lang w:val="pl-PL" w:eastAsia="pl-PL" w:bidi="pl-PL"/>
          <w:w w:val="100"/>
          <w:spacing w:val="0"/>
          <w:color w:val="000000"/>
          <w:position w:val="0"/>
        </w:rPr>
        <w:t xml:space="preserve"> pędem pola ponurza.“ (Monitor Warszawski); K.K. </w:t>
      </w:r>
      <w:r>
        <w:rPr>
          <w:rStyle w:val="CharStyle31"/>
          <w:b/>
          <w:bCs/>
        </w:rPr>
        <w:t>Uhamować się</w:t>
      </w:r>
      <w:r>
        <w:rPr>
          <w:lang w:val="pl-PL" w:eastAsia="pl-PL" w:bidi="pl-PL"/>
          <w:w w:val="100"/>
          <w:spacing w:val="0"/>
          <w:color w:val="000000"/>
          <w:position w:val="0"/>
        </w:rPr>
        <w:t xml:space="preserve"> bez cytatu XIX w. </w:t>
      </w:r>
      <w:r>
        <w:rPr>
          <w:rStyle w:val="CharStyle31"/>
          <w:b/>
          <w:bCs/>
        </w:rPr>
        <w:t>Uhamować</w:t>
      </w:r>
      <w:r>
        <w:rPr>
          <w:lang w:val="pl-PL" w:eastAsia="pl-PL" w:bidi="pl-PL"/>
          <w:w w:val="100"/>
          <w:spacing w:val="0"/>
          <w:color w:val="000000"/>
          <w:position w:val="0"/>
        </w:rPr>
        <w:t xml:space="preserve"> z cytatem z Chodźki.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7" w:y="12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513" w:y="122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10057" w:y="1257"/>
        <w:widowControl w:val="0"/>
        <w:keepNext w:val="0"/>
        <w:keepLines w:val="0"/>
        <w:shd w:val="clear" w:color="auto" w:fill="auto"/>
        <w:bidi w:val="0"/>
        <w:jc w:val="left"/>
        <w:spacing w:before="0" w:after="0" w:line="180" w:lineRule="exact"/>
        <w:ind w:left="0" w:right="0" w:firstLine="0"/>
      </w:pPr>
      <w:r>
        <w:rPr>
          <w:lang w:val="ru-RU" w:eastAsia="ru-RU" w:bidi="ru-RU"/>
          <w:w w:val="100"/>
          <w:color w:val="000000"/>
          <w:position w:val="0"/>
        </w:rPr>
        <w:t>2Г</w:t>
      </w:r>
    </w:p>
    <w:p>
      <w:pPr>
        <w:pStyle w:val="Style14"/>
        <w:framePr w:w="4164" w:h="5430" w:hRule="exact" w:wrap="none" w:vAnchor="page" w:hAnchor="page" w:x="1435"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 xml:space="preserve">„Czy </w:t>
      </w:r>
      <w:r>
        <w:rPr>
          <w:rStyle w:val="CharStyle31"/>
          <w:b/>
          <w:bCs/>
        </w:rPr>
        <w:t>wyczytacie</w:t>
      </w:r>
      <w:r>
        <w:rPr>
          <w:lang w:val="pl-PL" w:eastAsia="pl-PL" w:bidi="pl-PL"/>
          <w:w w:val="100"/>
          <w:spacing w:val="0"/>
          <w:color w:val="000000"/>
          <w:position w:val="0"/>
        </w:rPr>
        <w:t xml:space="preserve"> ten list...? wyczy</w:t>
        <w:t xml:space="preserve">tajcie, jeżeli możecie i jeżeli was w połowie </w:t>
      </w:r>
      <w:r>
        <w:rPr>
          <w:lang w:val="fr-FR" w:eastAsia="fr-FR" w:bidi="fr-FR"/>
          <w:w w:val="100"/>
          <w:spacing w:val="0"/>
          <w:color w:val="000000"/>
          <w:position w:val="0"/>
        </w:rPr>
        <w:t xml:space="preserve">nie </w:t>
      </w:r>
      <w:r>
        <w:rPr>
          <w:lang w:val="pl-PL" w:eastAsia="pl-PL" w:bidi="pl-PL"/>
          <w:w w:val="100"/>
          <w:spacing w:val="0"/>
          <w:color w:val="000000"/>
          <w:position w:val="0"/>
        </w:rPr>
        <w:t>znudzi." (XI, s. 10).</w:t>
      </w:r>
    </w:p>
    <w:p>
      <w:pPr>
        <w:pStyle w:val="Style14"/>
        <w:framePr w:w="4164" w:h="5430" w:hRule="exact" w:wrap="none" w:vAnchor="page" w:hAnchor="page" w:x="1435"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 xml:space="preserve">„(...) już </w:t>
      </w:r>
      <w:r>
        <w:rPr>
          <w:rStyle w:val="CharStyle31"/>
          <w:b/>
          <w:bCs/>
        </w:rPr>
        <w:t>wy egzaltowany,</w:t>
      </w:r>
      <w:r>
        <w:rPr>
          <w:lang w:val="pl-PL" w:eastAsia="pl-PL" w:bidi="pl-PL"/>
          <w:w w:val="100"/>
          <w:spacing w:val="0"/>
          <w:color w:val="000000"/>
          <w:position w:val="0"/>
        </w:rPr>
        <w:t xml:space="preserve"> nigdy się na nic nie przydałem tej ziemi (...)“ (XI, s. 539). Tu znaczenie analo</w:t>
        <w:t xml:space="preserve">giczne do </w:t>
      </w:r>
      <w:r>
        <w:rPr>
          <w:rStyle w:val="CharStyle31"/>
          <w:b/>
          <w:bCs/>
        </w:rPr>
        <w:t>wyczytać</w:t>
      </w:r>
      <w:r>
        <w:rPr>
          <w:lang w:val="pl-PL" w:eastAsia="pl-PL" w:bidi="pl-PL"/>
          <w:w w:val="100"/>
          <w:spacing w:val="0"/>
          <w:color w:val="000000"/>
          <w:position w:val="0"/>
        </w:rPr>
        <w:t>, więc »rozegzaltowany do dna, już nie mogący więcej egzaltować się«.</w:t>
      </w:r>
    </w:p>
    <w:p>
      <w:pPr>
        <w:pStyle w:val="Style14"/>
        <w:framePr w:w="4164" w:h="5430" w:hRule="exact" w:wrap="none" w:vAnchor="page" w:hAnchor="page" w:x="1435"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„Odebrałem list od Zawierskiego drugi, w którym tak mi źle Fran</w:t>
        <w:t xml:space="preserve">cją południową </w:t>
      </w:r>
      <w:r>
        <w:rPr>
          <w:rStyle w:val="CharStyle31"/>
          <w:b/>
          <w:bCs/>
        </w:rPr>
        <w:t>wystawia</w:t>
      </w:r>
      <w:r>
        <w:rPr>
          <w:lang w:val="pl-PL" w:eastAsia="pl-PL" w:bidi="pl-PL"/>
          <w:w w:val="100"/>
          <w:spacing w:val="0"/>
          <w:color w:val="000000"/>
          <w:position w:val="0"/>
        </w:rPr>
        <w:t xml:space="preserve"> (...)“ (XI, s. 77).</w:t>
      </w:r>
    </w:p>
    <w:p>
      <w:pPr>
        <w:pStyle w:val="Style14"/>
        <w:framePr w:w="4164" w:h="5430" w:hRule="exact" w:wrap="none" w:vAnchor="page" w:hAnchor="page" w:x="1435" w:y="182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ma mi natychmiast wypłatę </w:t>
      </w:r>
      <w:r>
        <w:rPr>
          <w:rStyle w:val="CharStyle31"/>
          <w:b/>
          <w:bCs/>
        </w:rPr>
        <w:t>zaasygnować.</w:t>
      </w:r>
      <w:r>
        <w:rPr>
          <w:rStyle w:val="CharStyle31"/>
          <w:vertAlign w:val="superscript"/>
          <w:b/>
          <w:bCs/>
        </w:rPr>
        <w:t>&lt;(</w:t>
      </w:r>
      <w:r>
        <w:rPr>
          <w:lang w:val="pl-PL" w:eastAsia="pl-PL" w:bidi="pl-PL"/>
          <w:w w:val="100"/>
          <w:spacing w:val="0"/>
          <w:color w:val="000000"/>
          <w:position w:val="0"/>
        </w:rPr>
        <w:t xml:space="preserve"> (XI, s. 116).</w:t>
      </w:r>
    </w:p>
    <w:p>
      <w:pPr>
        <w:pStyle w:val="Style14"/>
        <w:framePr w:w="4164" w:h="1842" w:hRule="exact" w:wrap="none" w:vAnchor="page" w:hAnchor="page" w:x="1435" w:y="8981"/>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 xml:space="preserve">„(...) prawie się </w:t>
      </w:r>
      <w:r>
        <w:rPr>
          <w:rStyle w:val="CharStyle31"/>
          <w:b/>
          <w:bCs/>
        </w:rPr>
        <w:t>zaląkłem</w:t>
      </w:r>
      <w:r>
        <w:rPr>
          <w:lang w:val="pl-PL" w:eastAsia="pl-PL" w:bidi="pl-PL"/>
          <w:w w:val="100"/>
          <w:spacing w:val="0"/>
          <w:color w:val="000000"/>
          <w:position w:val="0"/>
        </w:rPr>
        <w:t xml:space="preserve"> (...)" (XI, s. 487).</w:t>
      </w:r>
    </w:p>
    <w:p>
      <w:pPr>
        <w:pStyle w:val="Style14"/>
        <w:framePr w:w="4164" w:h="1842" w:hRule="exact" w:wrap="none" w:vAnchor="page" w:hAnchor="page" w:x="1435" w:y="898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mam powód </w:t>
      </w:r>
      <w:r>
        <w:rPr>
          <w:rStyle w:val="CharStyle31"/>
          <w:b/>
          <w:bCs/>
        </w:rPr>
        <w:t>zasłania</w:t>
      </w:r>
      <w:r>
        <w:rPr>
          <w:lang w:val="pl-PL" w:eastAsia="pl-PL" w:bidi="pl-PL"/>
          <w:w w:val="100"/>
          <w:spacing w:val="0"/>
          <w:color w:val="000000"/>
          <w:position w:val="0"/>
        </w:rPr>
        <w:t xml:space="preserve"> Paniom życzenie dobrego wieczoru." (XII, s. 18).</w:t>
      </w:r>
    </w:p>
    <w:p>
      <w:pPr>
        <w:pStyle w:val="Style14"/>
        <w:framePr w:w="4164" w:h="1956" w:hRule="exact" w:wrap="none" w:vAnchor="page" w:hAnchor="page" w:x="1435" w:y="119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Tylko u Słowackiego brak dzisiej</w:t>
        <w:t xml:space="preserve">szego przedrostka </w:t>
      </w:r>
      <w:r>
        <w:rPr>
          <w:rStyle w:val="CharStyle31"/>
          <w:b/>
          <w:bCs/>
        </w:rPr>
        <w:t>za-:</w:t>
      </w:r>
      <w:r>
        <w:rPr>
          <w:lang w:val="pl-PL" w:eastAsia="pl-PL" w:bidi="pl-PL"/>
          <w:w w:val="100"/>
          <w:spacing w:val="0"/>
          <w:color w:val="000000"/>
          <w:position w:val="0"/>
        </w:rPr>
        <w:t xml:space="preserve"> „W Gallerii tej jest jeden mały obraz, który mi łzy z oczu wycisnął; zapewne go Filowie nigdy nie </w:t>
      </w:r>
      <w:r>
        <w:rPr>
          <w:rStyle w:val="CharStyle31"/>
          <w:b/>
          <w:bCs/>
        </w:rPr>
        <w:t>uważali</w:t>
      </w:r>
      <w:r>
        <w:rPr>
          <w:lang w:val="pl-PL" w:eastAsia="pl-PL" w:bidi="pl-PL"/>
          <w:w w:val="100"/>
          <w:spacing w:val="0"/>
          <w:color w:val="000000"/>
          <w:position w:val="0"/>
        </w:rPr>
        <w:t xml:space="preserve"> (...)" (XI, s. 326).</w:t>
      </w:r>
    </w:p>
    <w:p>
      <w:pPr>
        <w:pStyle w:val="Style14"/>
        <w:framePr w:w="4194" w:h="13308" w:hRule="exact" w:wrap="none" w:vAnchor="page" w:hAnchor="page" w:x="6139"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U L. jedno ze znaczeń: »czytać do końca z uwagą«; u K.K. toż zna</w:t>
        <w:t>czenie bez cytatu XIX w.</w:t>
      </w:r>
    </w:p>
    <w:p>
      <w:pPr>
        <w:pStyle w:val="Style14"/>
        <w:framePr w:w="4194" w:h="13308" w:hRule="exact" w:wrap="none" w:vAnchor="page" w:hAnchor="page" w:x="6139" w:y="1829"/>
        <w:widowControl w:val="0"/>
        <w:keepNext w:val="0"/>
        <w:keepLines w:val="0"/>
        <w:shd w:val="clear" w:color="auto" w:fill="auto"/>
        <w:bidi w:val="0"/>
        <w:jc w:val="both"/>
        <w:spacing w:before="0" w:after="480" w:line="312" w:lineRule="exact"/>
        <w:ind w:left="0" w:right="0" w:firstLine="0"/>
      </w:pPr>
      <w:r>
        <w:rPr>
          <w:lang w:val="pl-PL" w:eastAsia="pl-PL" w:bidi="pl-PL"/>
          <w:w w:val="100"/>
          <w:spacing w:val="0"/>
          <w:color w:val="000000"/>
          <w:position w:val="0"/>
        </w:rPr>
        <w:t xml:space="preserve">U K.K. »kogo przejść zapałem, wprawić w zapał, w uniesienie^ cytat ze Słowackiego: „My go szampanem i wymową </w:t>
      </w:r>
      <w:r>
        <w:rPr>
          <w:rStyle w:val="CharStyle31"/>
          <w:b/>
          <w:bCs/>
        </w:rPr>
        <w:t>wyegzaltu- jemy“</w:t>
      </w:r>
    </w:p>
    <w:p>
      <w:pPr>
        <w:pStyle w:val="Style14"/>
        <w:framePr w:w="4194" w:h="13308" w:hRule="exact" w:wrap="none" w:vAnchor="page" w:hAnchor="page" w:x="6139" w:y="1829"/>
        <w:widowControl w:val="0"/>
        <w:keepNext w:val="0"/>
        <w:keepLines w:val="0"/>
        <w:shd w:val="clear" w:color="auto" w:fill="auto"/>
        <w:bidi w:val="0"/>
        <w:jc w:val="both"/>
        <w:spacing w:before="0" w:after="480" w:line="312" w:lineRule="exact"/>
        <w:ind w:left="0" w:right="0" w:firstLine="0"/>
      </w:pPr>
      <w:r>
        <w:rPr>
          <w:lang w:val="pl-PL" w:eastAsia="pl-PL" w:bidi="pl-PL"/>
          <w:w w:val="100"/>
          <w:spacing w:val="0"/>
          <w:color w:val="000000"/>
          <w:position w:val="0"/>
        </w:rPr>
        <w:t>L. »odmalować, opisać, odrysować«, cytat z Teatru polskiego; za L. to samo powtarza K.K.</w:t>
      </w:r>
    </w:p>
    <w:p>
      <w:pPr>
        <w:pStyle w:val="Style14"/>
        <w:framePr w:w="4194" w:h="13308" w:hRule="exact" w:wrap="none" w:vAnchor="page" w:hAnchor="page" w:x="6139"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 xml:space="preserve">L. podaje hasło </w:t>
      </w:r>
      <w:r>
        <w:rPr>
          <w:rStyle w:val="CharStyle31"/>
          <w:b/>
          <w:bCs/>
        </w:rPr>
        <w:t>Zaa-</w:t>
      </w:r>
      <w:r>
        <w:rPr>
          <w:lang w:val="pl-PL" w:eastAsia="pl-PL" w:bidi="pl-PL"/>
          <w:w w:val="100"/>
          <w:spacing w:val="0"/>
          <w:color w:val="000000"/>
          <w:position w:val="0"/>
        </w:rPr>
        <w:t xml:space="preserve"> z definicją: »w tym składaniu znajdują się tyl</w:t>
        <w:t>ko niektóre cudzoziemskie wyra</w:t>
        <w:t>zy, np. zaadministrować, zaambarasować«; K.K. podaje hasło Zaasygnować = »wyasygnować« i cy</w:t>
        <w:t>tat z XIX w.</w:t>
      </w:r>
    </w:p>
    <w:p>
      <w:pPr>
        <w:pStyle w:val="Style14"/>
        <w:framePr w:w="4194" w:h="13308" w:hRule="exact" w:wrap="none" w:vAnchor="page" w:hAnchor="page" w:x="6139"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L. »zacząć się lękać, przestraszyć się«; K.K. powtarza za L.</w:t>
      </w:r>
    </w:p>
    <w:p>
      <w:pPr>
        <w:pStyle w:val="Style14"/>
        <w:framePr w:w="4194" w:h="13308" w:hRule="exact" w:wrap="none" w:vAnchor="page" w:hAnchor="page" w:x="6139" w:y="1829"/>
        <w:widowControl w:val="0"/>
        <w:keepNext w:val="0"/>
        <w:keepLines w:val="0"/>
        <w:shd w:val="clear" w:color="auto" w:fill="auto"/>
        <w:bidi w:val="0"/>
        <w:jc w:val="both"/>
        <w:spacing w:before="0" w:after="180" w:line="312" w:lineRule="exact"/>
        <w:ind w:left="0" w:right="0" w:firstLine="0"/>
      </w:pPr>
      <w:r>
        <w:rPr>
          <w:lang w:val="pl-PL" w:eastAsia="pl-PL" w:bidi="pl-PL"/>
          <w:w w:val="100"/>
          <w:spacing w:val="0"/>
          <w:color w:val="000000"/>
          <w:position w:val="0"/>
        </w:rPr>
        <w:t xml:space="preserve">L. odsyła do </w:t>
      </w:r>
      <w:r>
        <w:rPr>
          <w:rStyle w:val="CharStyle31"/>
          <w:b/>
          <w:bCs/>
        </w:rPr>
        <w:t>Zasłać =</w:t>
      </w:r>
      <w:r>
        <w:rPr>
          <w:lang w:val="pl-PL" w:eastAsia="pl-PL" w:bidi="pl-PL"/>
          <w:w w:val="100"/>
          <w:spacing w:val="0"/>
          <w:color w:val="000000"/>
          <w:position w:val="0"/>
        </w:rPr>
        <w:t xml:space="preserve"> »zasyłać ko</w:t>
        <w:t xml:space="preserve">mu ukłon, oświadczać listownie lub ustnie przez drugą osobę«, przykład z Teatru Polskiego; K.K. znaczenie 2. pod </w:t>
      </w:r>
      <w:r>
        <w:rPr>
          <w:rStyle w:val="CharStyle31"/>
          <w:b/>
          <w:bCs/>
        </w:rPr>
        <w:t>Zasłać =</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prze</w:t>
        <w:t>słać, posłać, śląc załączyć«.</w:t>
      </w:r>
    </w:p>
    <w:p>
      <w:pPr>
        <w:pStyle w:val="Style14"/>
        <w:framePr w:w="4194" w:h="13308" w:hRule="exact" w:wrap="none" w:vAnchor="page" w:hAnchor="page" w:x="6139" w:y="182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L. pod </w:t>
      </w:r>
      <w:r>
        <w:rPr>
          <w:rStyle w:val="CharStyle31"/>
          <w:b/>
          <w:bCs/>
        </w:rPr>
        <w:t>Uważyć, Uważać</w:t>
      </w:r>
      <w:r>
        <w:rPr>
          <w:lang w:val="pl-PL" w:eastAsia="pl-PL" w:bidi="pl-PL"/>
          <w:w w:val="100"/>
          <w:spacing w:val="0"/>
          <w:color w:val="000000"/>
          <w:position w:val="0"/>
        </w:rPr>
        <w:t xml:space="preserve"> znaczenie 2: »bacznie rozmyślić, obaczyć, roz</w:t>
        <w:t xml:space="preserve">bierać^ „Jam nie mówił, </w:t>
      </w:r>
      <w:r>
        <w:rPr>
          <w:lang w:val="cs-CZ" w:eastAsia="cs-CZ" w:bidi="cs-CZ"/>
          <w:w w:val="100"/>
          <w:spacing w:val="0"/>
          <w:color w:val="000000"/>
          <w:position w:val="0"/>
        </w:rPr>
        <w:t xml:space="preserve">alem </w:t>
      </w:r>
      <w:r>
        <w:rPr>
          <w:lang w:val="pl-PL" w:eastAsia="pl-PL" w:bidi="pl-PL"/>
          <w:w w:val="100"/>
          <w:spacing w:val="0"/>
          <w:color w:val="000000"/>
          <w:position w:val="0"/>
        </w:rPr>
        <w:t xml:space="preserve">wszystko </w:t>
      </w:r>
      <w:r>
        <w:rPr>
          <w:rStyle w:val="CharStyle31"/>
          <w:b/>
          <w:bCs/>
        </w:rPr>
        <w:t>uważał</w:t>
      </w:r>
      <w:r>
        <w:rPr>
          <w:lang w:val="pl-PL" w:eastAsia="pl-PL" w:bidi="pl-PL"/>
          <w:w w:val="100"/>
          <w:spacing w:val="0"/>
          <w:color w:val="000000"/>
          <w:position w:val="0"/>
        </w:rPr>
        <w:t xml:space="preserve"> (Teatr Polski): K.K. podaje </w:t>
      </w:r>
      <w:r>
        <w:rPr>
          <w:rStyle w:val="CharStyle31"/>
          <w:b/>
          <w:bCs/>
        </w:rPr>
        <w:t>uważać</w:t>
      </w:r>
      <w:r>
        <w:rPr>
          <w:lang w:val="pl-PL" w:eastAsia="pl-PL" w:bidi="pl-PL"/>
          <w:w w:val="100"/>
          <w:spacing w:val="0"/>
          <w:color w:val="000000"/>
          <w:position w:val="0"/>
        </w:rPr>
        <w:t xml:space="preserve"> pod hasłem </w:t>
      </w:r>
      <w:r>
        <w:rPr>
          <w:rStyle w:val="CharStyle31"/>
          <w:b/>
          <w:bCs/>
        </w:rPr>
        <w:t>Uważyć</w:t>
      </w:r>
      <w:r>
        <w:rPr>
          <w:lang w:val="pl-PL" w:eastAsia="pl-PL" w:bidi="pl-PL"/>
          <w:w w:val="100"/>
          <w:spacing w:val="0"/>
          <w:color w:val="000000"/>
          <w:position w:val="0"/>
        </w:rPr>
        <w:t xml:space="preserve">, znaczenie 3. »zauważyć«: „Dwie części w dyskusji całej </w:t>
      </w:r>
      <w:r>
        <w:rPr>
          <w:rStyle w:val="CharStyle31"/>
          <w:b/>
          <w:bCs/>
        </w:rPr>
        <w:t>uważałem</w:t>
      </w:r>
      <w:r>
        <w:rPr>
          <w:lang w:val="pl-PL" w:eastAsia="pl-PL" w:bidi="pl-PL"/>
          <w:w w:val="100"/>
          <w:spacing w:val="0"/>
          <w:color w:val="000000"/>
          <w:position w:val="0"/>
        </w:rPr>
        <w:t xml:space="preserve"> i „{...) przez okno krwawą łunę pożarów </w:t>
      </w:r>
      <w:r>
        <w:rPr>
          <w:rStyle w:val="CharStyle31"/>
          <w:b/>
          <w:bCs/>
        </w:rPr>
        <w:t>uważa.</w:t>
      </w:r>
      <w:r>
        <w:rPr>
          <w:rStyle w:val="CharStyle31"/>
          <w:vertAlign w:val="superscript"/>
          <w:b/>
          <w:bCs/>
        </w:rPr>
        <w:t xml:space="preserve"> </w:t>
      </w:r>
      <w:r>
        <w:rPr>
          <w:lang w:val="pl-PL" w:eastAsia="pl-PL" w:bidi="pl-PL"/>
          <w:w w:val="100"/>
          <w:spacing w:val="0"/>
          <w:color w:val="000000"/>
          <w:position w:val="0"/>
        </w:rPr>
        <w:t>(Mickiewicz).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95" w:y="1053"/>
        <w:tabs>
          <w:tab w:leader="none" w:pos="2994" w:val="left"/>
          <w:tab w:leader="none" w:pos="783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22</w:t>
        <w:tab/>
        <w:t>PORADNIK JĘZYKOWY</w:t>
        <w:tab/>
        <w:t>1952, z. 3</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7. O wiele częstsza u Słowackiego niż u Chopina ruchomość koń</w:t>
        <w:t xml:space="preserve">cówek czasownikowych: -em, </w:t>
      </w:r>
      <w:r>
        <w:rPr>
          <w:rStyle w:val="CharStyle31"/>
          <w:b/>
          <w:bCs/>
        </w:rPr>
        <w:t>-ś,</w:t>
      </w:r>
      <w:r>
        <w:rPr>
          <w:lang w:val="pl-PL" w:eastAsia="pl-PL" w:bidi="pl-PL"/>
          <w:w w:val="100"/>
          <w:spacing w:val="0"/>
          <w:color w:val="000000"/>
          <w:position w:val="0"/>
        </w:rPr>
        <w:t xml:space="preserve"> -</w:t>
      </w:r>
      <w:r>
        <w:rPr>
          <w:rStyle w:val="CharStyle31"/>
          <w:b/>
          <w:bCs/>
        </w:rPr>
        <w:t>śmy, -ście.</w:t>
      </w:r>
      <w:r>
        <w:rPr>
          <w:lang w:val="pl-PL" w:eastAsia="pl-PL" w:bidi="pl-PL"/>
          <w:w w:val="100"/>
          <w:spacing w:val="0"/>
          <w:color w:val="000000"/>
          <w:position w:val="0"/>
        </w:rPr>
        <w:t xml:space="preserve"> Końcówki te łączy jak i Chopin:</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ze spójnikiem: „(...) </w:t>
      </w:r>
      <w:r>
        <w:rPr>
          <w:rStyle w:val="CharStyle31"/>
          <w:b/>
          <w:bCs/>
        </w:rPr>
        <w:t>nimeśmy</w:t>
      </w:r>
      <w:r>
        <w:rPr>
          <w:lang w:val="pl-PL" w:eastAsia="pl-PL" w:bidi="pl-PL"/>
          <w:w w:val="100"/>
          <w:spacing w:val="0"/>
          <w:color w:val="000000"/>
          <w:position w:val="0"/>
        </w:rPr>
        <w:t xml:space="preserve"> wrócili, wiatr ustał (...)“ (XI, s. 29), </w:t>
      </w:r>
      <w:r>
        <w:rPr>
          <w:rStyle w:val="CharStyle31"/>
          <w:b/>
          <w:bCs/>
        </w:rPr>
        <w:t>„Kiedym</w:t>
      </w:r>
      <w:r>
        <w:rPr>
          <w:lang w:val="pl-PL" w:eastAsia="pl-PL" w:bidi="pl-PL"/>
          <w:w w:val="100"/>
          <w:spacing w:val="0"/>
          <w:color w:val="000000"/>
          <w:position w:val="0"/>
        </w:rPr>
        <w:t xml:space="preserve"> o tym panienkom powiedział (...)“ (XI, s. 77), „(...) </w:t>
      </w:r>
      <w:r>
        <w:rPr>
          <w:rStyle w:val="CharStyle31"/>
          <w:b/>
          <w:bCs/>
        </w:rPr>
        <w:t>gdziem</w:t>
      </w:r>
      <w:r>
        <w:rPr>
          <w:lang w:val="pl-PL" w:eastAsia="pl-PL" w:bidi="pl-PL"/>
          <w:w w:val="100"/>
          <w:spacing w:val="0"/>
          <w:color w:val="000000"/>
          <w:position w:val="0"/>
        </w:rPr>
        <w:t xml:space="preserve"> latał po murawach (...)“ (XI, s. 339), „Kochana Mamo, </w:t>
      </w:r>
      <w:r>
        <w:rPr>
          <w:rStyle w:val="CharStyle31"/>
          <w:b/>
          <w:bCs/>
        </w:rPr>
        <w:t>jakbyś</w:t>
      </w:r>
      <w:r>
        <w:rPr>
          <w:lang w:val="pl-PL" w:eastAsia="pl-PL" w:bidi="pl-PL"/>
          <w:w w:val="100"/>
          <w:spacing w:val="0"/>
          <w:color w:val="000000"/>
          <w:position w:val="0"/>
        </w:rPr>
        <w:t xml:space="preserve"> się ty rozpływała nad tą muzyką" (XI, s. 39);</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zaimkiem: „Jam się przez cały miesiąc kąpał w morzu (...)“ (XI, s. 435), „(...) czekać będę z niecierpliwością listu od was dłuższego niż te, </w:t>
      </w:r>
      <w:r>
        <w:rPr>
          <w:rStyle w:val="CharStyle31"/>
          <w:b/>
          <w:bCs/>
        </w:rPr>
        <w:t>którem</w:t>
      </w:r>
      <w:r>
        <w:rPr>
          <w:lang w:val="pl-PL" w:eastAsia="pl-PL" w:bidi="pl-PL"/>
          <w:w w:val="100"/>
          <w:spacing w:val="0"/>
          <w:color w:val="000000"/>
          <w:position w:val="0"/>
        </w:rPr>
        <w:t xml:space="preserve"> dotąd odbierał." (XI, s. 13), „(...) musiał się bardzo zmienić od czasu, jak </w:t>
      </w:r>
      <w:r>
        <w:rPr>
          <w:rStyle w:val="CharStyle31"/>
          <w:b/>
          <w:bCs/>
        </w:rPr>
        <w:t>gośmy</w:t>
      </w:r>
      <w:r>
        <w:rPr>
          <w:lang w:val="pl-PL" w:eastAsia="pl-PL" w:bidi="pl-PL"/>
          <w:w w:val="100"/>
          <w:spacing w:val="0"/>
          <w:color w:val="000000"/>
          <w:position w:val="0"/>
        </w:rPr>
        <w:t xml:space="preserve"> widzieli (...)" (XI, s. 112), „(...) śpiewających chórem włoską barkarolę, </w:t>
      </w:r>
      <w:r>
        <w:rPr>
          <w:rStyle w:val="CharStyle31"/>
          <w:b/>
          <w:bCs/>
        </w:rPr>
        <w:t>którąście</w:t>
      </w:r>
      <w:r>
        <w:rPr>
          <w:lang w:val="pl-PL" w:eastAsia="pl-PL" w:bidi="pl-PL"/>
          <w:w w:val="100"/>
          <w:spacing w:val="0"/>
          <w:color w:val="000000"/>
          <w:position w:val="0"/>
        </w:rPr>
        <w:t xml:space="preserve"> tak często z Henryką śpiewały." (XII, s. 38);</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przymiotnikiem: „(...) </w:t>
      </w:r>
      <w:r>
        <w:rPr>
          <w:rStyle w:val="CharStyle31"/>
          <w:b/>
          <w:bCs/>
        </w:rPr>
        <w:t>szlachetnyś</w:t>
      </w:r>
      <w:r>
        <w:rPr>
          <w:lang w:val="pl-PL" w:eastAsia="pl-PL" w:bidi="pl-PL"/>
          <w:w w:val="100"/>
          <w:spacing w:val="0"/>
          <w:color w:val="000000"/>
          <w:position w:val="0"/>
        </w:rPr>
        <w:t xml:space="preserve"> jest (...)" (XII, s. 301), „</w:t>
      </w:r>
      <w:r>
        <w:rPr>
          <w:rStyle w:val="CharStyle31"/>
          <w:b/>
          <w:bCs/>
        </w:rPr>
        <w:t>Największegom</w:t>
      </w:r>
      <w:r>
        <w:rPr>
          <w:lang w:val="pl-PL" w:eastAsia="pl-PL" w:bidi="pl-PL"/>
          <w:w w:val="100"/>
          <w:spacing w:val="0"/>
          <w:color w:val="000000"/>
          <w:position w:val="0"/>
        </w:rPr>
        <w:t xml:space="preserve"> doznawał rozrzewnienia (...)" (XI, s. 326);</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także — czego nie zauważyłam u Chopina — z przysłówkiem lub spójnikiem: „(...) </w:t>
      </w:r>
      <w:r>
        <w:rPr>
          <w:rStyle w:val="CharStyle31"/>
          <w:b/>
          <w:bCs/>
        </w:rPr>
        <w:t>możem</w:t>
      </w:r>
      <w:r>
        <w:rPr>
          <w:lang w:val="pl-PL" w:eastAsia="pl-PL" w:bidi="pl-PL"/>
          <w:w w:val="100"/>
          <w:spacing w:val="0"/>
          <w:color w:val="000000"/>
          <w:position w:val="0"/>
        </w:rPr>
        <w:t xml:space="preserve"> się nie zdał do tego (...)" (XI, s. 347), „(...) </w:t>
      </w:r>
      <w:r>
        <w:rPr>
          <w:rStyle w:val="CharStyle31"/>
          <w:b/>
          <w:bCs/>
        </w:rPr>
        <w:t xml:space="preserve">juzem </w:t>
      </w:r>
      <w:r>
        <w:rPr>
          <w:lang w:val="pl-PL" w:eastAsia="pl-PL" w:bidi="pl-PL"/>
          <w:w w:val="100"/>
          <w:spacing w:val="0"/>
          <w:color w:val="000000"/>
          <w:position w:val="0"/>
        </w:rPr>
        <w:t xml:space="preserve">był zapomniał (...)" (XI, s. 240), „(...) </w:t>
      </w:r>
      <w:r>
        <w:rPr>
          <w:rStyle w:val="CharStyle31"/>
          <w:b/>
          <w:bCs/>
        </w:rPr>
        <w:t>ledwom</w:t>
      </w:r>
      <w:r>
        <w:rPr>
          <w:lang w:val="pl-PL" w:eastAsia="pl-PL" w:bidi="pl-PL"/>
          <w:w w:val="100"/>
          <w:spacing w:val="0"/>
          <w:color w:val="000000"/>
          <w:position w:val="0"/>
        </w:rPr>
        <w:t xml:space="preserve"> zaczął czytać (...)" (XI, s. 187), „(...) </w:t>
      </w:r>
      <w:r>
        <w:rPr>
          <w:rStyle w:val="CharStyle31"/>
          <w:b/>
          <w:bCs/>
        </w:rPr>
        <w:t>małośmy</w:t>
      </w:r>
      <w:r>
        <w:rPr>
          <w:lang w:val="pl-PL" w:eastAsia="pl-PL" w:bidi="pl-PL"/>
          <w:w w:val="100"/>
          <w:spacing w:val="0"/>
          <w:color w:val="000000"/>
          <w:position w:val="0"/>
        </w:rPr>
        <w:t xml:space="preserve"> bardzo zrobili roboty." (XI, s. 440), ,,(...) w Rzymie </w:t>
      </w:r>
      <w:r>
        <w:rPr>
          <w:rStyle w:val="CharStyle31"/>
          <w:b/>
          <w:bCs/>
        </w:rPr>
        <w:t>częstośmy</w:t>
      </w:r>
      <w:r>
        <w:rPr>
          <w:lang w:val="pl-PL" w:eastAsia="pl-PL" w:bidi="pl-PL"/>
          <w:w w:val="100"/>
          <w:spacing w:val="0"/>
          <w:color w:val="000000"/>
          <w:position w:val="0"/>
        </w:rPr>
        <w:t xml:space="preserve"> twoje imię wspominali (...)" (XII, s. 111).</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I taka ciekawostka jak dwukrotnie powtórzona końcówka osoby 1-szej -m; „Rad </w:t>
      </w:r>
      <w:r>
        <w:rPr>
          <w:rStyle w:val="CharStyle31"/>
          <w:b/>
          <w:bCs/>
        </w:rPr>
        <w:t>bym, ażebym</w:t>
      </w:r>
      <w:r>
        <w:rPr>
          <w:lang w:val="pl-PL" w:eastAsia="pl-PL" w:bidi="pl-PL"/>
          <w:w w:val="100"/>
          <w:spacing w:val="0"/>
          <w:color w:val="000000"/>
          <w:position w:val="0"/>
        </w:rPr>
        <w:t xml:space="preserve"> nikogo nie obciążył (...)" (XI, s. 547).</w:t>
      </w:r>
    </w:p>
    <w:p>
      <w:pPr>
        <w:pStyle w:val="Style14"/>
        <w:framePr w:w="8862" w:h="13308" w:hRule="exact" w:wrap="none" w:vAnchor="page" w:hAnchor="page" w:x="1299" w:y="16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 czasie zaprzeszłym końcówka osobowa jest albo przy czasowniku posiłkowym (rzadziej): „(...) już się jej </w:t>
      </w:r>
      <w:r>
        <w:rPr>
          <w:rStyle w:val="CharStyle31"/>
          <w:b/>
          <w:bCs/>
        </w:rPr>
        <w:t>byłem pozbył</w:t>
      </w:r>
      <w:r>
        <w:rPr>
          <w:lang w:val="pl-PL" w:eastAsia="pl-PL" w:bidi="pl-PL"/>
          <w:w w:val="100"/>
          <w:spacing w:val="0"/>
          <w:color w:val="000000"/>
          <w:position w:val="0"/>
        </w:rPr>
        <w:t xml:space="preserve"> na zawsze (...)" (XI, s. 334), albo przy czasowniku tworzącym czas zaprzeszły: „(...) </w:t>
      </w:r>
      <w:r>
        <w:rPr>
          <w:rStyle w:val="CharStyle31"/>
          <w:b/>
          <w:bCs/>
        </w:rPr>
        <w:t>chciałbym był mieć</w:t>
      </w:r>
      <w:r>
        <w:rPr>
          <w:lang w:val="pl-PL" w:eastAsia="pl-PL" w:bidi="pl-PL"/>
          <w:w w:val="100"/>
          <w:spacing w:val="0"/>
          <w:color w:val="000000"/>
          <w:position w:val="0"/>
        </w:rPr>
        <w:t xml:space="preserve"> wówczas pod ręką tabakierkę Bernardyna." (XI, s. 54), „</w:t>
      </w:r>
      <w:r>
        <w:rPr>
          <w:rStyle w:val="CharStyle31"/>
          <w:b/>
          <w:bCs/>
        </w:rPr>
        <w:t>Docze</w:t>
        <w:t>kałem</w:t>
      </w:r>
      <w:r>
        <w:rPr>
          <w:lang w:val="pl-PL" w:eastAsia="pl-PL" w:bidi="pl-PL"/>
          <w:w w:val="100"/>
          <w:spacing w:val="0"/>
          <w:color w:val="000000"/>
          <w:position w:val="0"/>
        </w:rPr>
        <w:t xml:space="preserve"> się </w:t>
      </w:r>
      <w:r>
        <w:rPr>
          <w:rStyle w:val="CharStyle31"/>
          <w:b/>
          <w:bCs/>
        </w:rPr>
        <w:t>był</w:t>
      </w:r>
      <w:r>
        <w:rPr>
          <w:lang w:val="pl-PL" w:eastAsia="pl-PL" w:bidi="pl-PL"/>
          <w:w w:val="100"/>
          <w:spacing w:val="0"/>
          <w:color w:val="000000"/>
          <w:position w:val="0"/>
        </w:rPr>
        <w:t xml:space="preserve"> jednego od Was listu (...)" (XI, s. 36), albo przy zaimku czy spójniku: „</w:t>
      </w:r>
      <w:r>
        <w:rPr>
          <w:rStyle w:val="CharStyle31"/>
          <w:b/>
          <w:bCs/>
        </w:rPr>
        <w:t>Jam był</w:t>
      </w:r>
      <w:r>
        <w:rPr>
          <w:lang w:val="pl-PL" w:eastAsia="pl-PL" w:bidi="pl-PL"/>
          <w:w w:val="100"/>
          <w:spacing w:val="0"/>
          <w:color w:val="000000"/>
          <w:position w:val="0"/>
        </w:rPr>
        <w:t xml:space="preserve"> już </w:t>
      </w:r>
      <w:r>
        <w:rPr>
          <w:rStyle w:val="CharStyle31"/>
          <w:b/>
          <w:bCs/>
        </w:rPr>
        <w:t>przyszedł</w:t>
      </w:r>
      <w:r>
        <w:rPr>
          <w:lang w:val="pl-PL" w:eastAsia="pl-PL" w:bidi="pl-PL"/>
          <w:w w:val="100"/>
          <w:spacing w:val="0"/>
          <w:color w:val="000000"/>
          <w:position w:val="0"/>
        </w:rPr>
        <w:t xml:space="preserve"> do tego stanu (...)" (XI, s. 465), ,,</w:t>
      </w:r>
      <w:r>
        <w:rPr>
          <w:rStyle w:val="CharStyle31"/>
          <w:b/>
          <w:bCs/>
        </w:rPr>
        <w:t>Gdybym był szedł</w:t>
      </w:r>
      <w:r>
        <w:rPr>
          <w:lang w:val="pl-PL" w:eastAsia="pl-PL" w:bidi="pl-PL"/>
          <w:w w:val="100"/>
          <w:spacing w:val="0"/>
          <w:color w:val="000000"/>
          <w:position w:val="0"/>
        </w:rPr>
        <w:t xml:space="preserve"> za pierwszym popędem serca (...)" (XII, s. 89). Wyraz z koń</w:t>
        <w:t>cówką osobową wysuwa się na pierwsze miejsce.</w:t>
      </w:r>
    </w:p>
    <w:p>
      <w:pPr>
        <w:pStyle w:val="Style14"/>
        <w:framePr w:w="8862" w:h="13308" w:hRule="exact" w:wrap="none" w:vAnchor="page" w:hAnchor="page" w:x="1299" w:y="1669"/>
        <w:widowControl w:val="0"/>
        <w:keepNext w:val="0"/>
        <w:keepLines w:val="0"/>
        <w:shd w:val="clear" w:color="auto" w:fill="auto"/>
        <w:bidi w:val="0"/>
        <w:jc w:val="both"/>
        <w:spacing w:before="0" w:after="0" w:line="260" w:lineRule="exact"/>
        <w:ind w:left="0" w:right="0" w:firstLine="740"/>
      </w:pPr>
      <w:r>
        <w:rPr>
          <w:rStyle w:val="CharStyle32"/>
          <w:b/>
          <w:bCs/>
        </w:rPr>
        <w:t>Wnioski.</w:t>
      </w:r>
      <w:r>
        <w:rPr>
          <w:lang w:val="pl-PL" w:eastAsia="pl-PL" w:bidi="pl-PL"/>
          <w:w w:val="100"/>
          <w:spacing w:val="0"/>
          <w:color w:val="000000"/>
          <w:position w:val="0"/>
        </w:rPr>
        <w:t xml:space="preserve"> W I-szej ćwierci wieku XIX-go:</w:t>
      </w:r>
    </w:p>
    <w:p>
      <w:pPr>
        <w:pStyle w:val="Style14"/>
        <w:numPr>
          <w:ilvl w:val="0"/>
          <w:numId w:val="13"/>
        </w:numPr>
        <w:framePr w:w="8862" w:h="13308" w:hRule="exact" w:wrap="none" w:vAnchor="page" w:hAnchor="page" w:x="1299" w:y="1669"/>
        <w:tabs>
          <w:tab w:leader="none" w:pos="1056" w:val="left"/>
        </w:tabs>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czas zaprzeszły jest formą żywą, używaną potocznie; nie ma, jak dzisiaj, odcienia nieco archaicznego, ani literackiego;</w:t>
      </w:r>
    </w:p>
    <w:p>
      <w:pPr>
        <w:pStyle w:val="Style14"/>
        <w:numPr>
          <w:ilvl w:val="0"/>
          <w:numId w:val="13"/>
        </w:numPr>
        <w:framePr w:w="8862" w:h="13308" w:hRule="exact" w:wrap="none" w:vAnchor="page" w:hAnchor="page" w:x="1299" w:y="1669"/>
        <w:tabs>
          <w:tab w:leader="none" w:pos="1056"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bezokolicznikom na </w:t>
      </w:r>
      <w:r>
        <w:rPr>
          <w:rStyle w:val="CharStyle31"/>
          <w:b/>
          <w:bCs/>
        </w:rPr>
        <w:t>-iwać (-ywać)</w:t>
      </w:r>
      <w:r>
        <w:rPr>
          <w:lang w:val="pl-PL" w:eastAsia="pl-PL" w:bidi="pl-PL"/>
          <w:w w:val="100"/>
          <w:spacing w:val="0"/>
          <w:color w:val="000000"/>
          <w:position w:val="0"/>
        </w:rPr>
        <w:t xml:space="preserve"> odpowiada forma czasu te</w:t>
        <w:t xml:space="preserve">raźniejszego i trybu rozkazującego na </w:t>
      </w:r>
      <w:r>
        <w:rPr>
          <w:rStyle w:val="CharStyle31"/>
          <w:b/>
          <w:bCs/>
        </w:rPr>
        <w:t>-iwa, -iwaj</w:t>
      </w:r>
      <w:r>
        <w:rPr>
          <w:lang w:val="pl-PL" w:eastAsia="pl-PL" w:bidi="pl-PL"/>
          <w:w w:val="100"/>
          <w:spacing w:val="0"/>
          <w:color w:val="000000"/>
          <w:position w:val="0"/>
        </w:rPr>
        <w:t xml:space="preserve"> (dzisiaj </w:t>
      </w:r>
      <w:r>
        <w:rPr>
          <w:rStyle w:val="CharStyle31"/>
          <w:b/>
          <w:bCs/>
        </w:rPr>
        <w:t>-uje, -uj);</w:t>
      </w:r>
    </w:p>
    <w:p>
      <w:pPr>
        <w:pStyle w:val="Style14"/>
        <w:numPr>
          <w:ilvl w:val="0"/>
          <w:numId w:val="13"/>
        </w:numPr>
        <w:framePr w:w="8862" w:h="13308" w:hRule="exact" w:wrap="none" w:vAnchor="page" w:hAnchor="page" w:x="1299" w:y="1669"/>
        <w:tabs>
          <w:tab w:leader="none" w:pos="1056" w:val="left"/>
        </w:tabs>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zdarzają się osobowe formy czasownika bez końcówek osobo</w:t>
        <w:t>wych,</w:t>
      </w:r>
    </w:p>
    <w:p>
      <w:pPr>
        <w:pStyle w:val="Style14"/>
        <w:numPr>
          <w:ilvl w:val="0"/>
          <w:numId w:val="13"/>
        </w:numPr>
        <w:framePr w:w="8862" w:h="13308" w:hRule="exact" w:wrap="none" w:vAnchor="page" w:hAnchor="page" w:x="1299" w:y="1669"/>
        <w:tabs>
          <w:tab w:leader="none" w:pos="1056"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są żywe i potocznie używane formy czasowników z przedrost</w:t>
        <w:t xml:space="preserve">kami dzisiaj nie łączącymi się z tymi czasownikami </w:t>
      </w:r>
      <w:r>
        <w:rPr>
          <w:rStyle w:val="CharStyle31"/>
          <w:b/>
          <w:bCs/>
        </w:rPr>
        <w:t>(prze-znać, s-podobnić u-hamować</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albo łączącymi się; czasownik jednak z tym przedrost</w:t>
        <w:t xml:space="preserve">kiem połączony zmienił znaczenie </w:t>
      </w:r>
      <w:r>
        <w:rPr>
          <w:rStyle w:val="CharStyle31"/>
          <w:b/>
          <w:bCs/>
        </w:rPr>
        <w:t>(od-płacić, wy-czytać, wy-stawiać),</w:t>
      </w:r>
      <w:r>
        <w:rPr>
          <w:lang w:val="pl-PL" w:eastAsia="pl-PL" w:bidi="pl-PL"/>
          <w:w w:val="100"/>
          <w:spacing w:val="0"/>
          <w:color w:val="000000"/>
          <w:position w:val="0"/>
        </w:rPr>
        <w:t xml:space="preserve"> albo zmienił składnię (</w:t>
      </w:r>
      <w:r>
        <w:rPr>
          <w:rStyle w:val="CharStyle31"/>
          <w:b/>
          <w:bCs/>
        </w:rPr>
        <w:t>roz-różniać</w:t>
      </w:r>
      <w:r>
        <w:rPr>
          <w:lang w:val="pl-PL" w:eastAsia="pl-PL" w:bidi="pl-PL"/>
          <w:w w:val="100"/>
          <w:spacing w:val="0"/>
          <w:color w:val="000000"/>
          <w:position w:val="0"/>
        </w:rPr>
        <w:t xml:space="preserve"> od czego);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1" w:y="10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341" w:y="103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95" w:y="101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23</w:t>
      </w:r>
    </w:p>
    <w:p>
      <w:pPr>
        <w:pStyle w:val="Style14"/>
        <w:numPr>
          <w:ilvl w:val="0"/>
          <w:numId w:val="13"/>
        </w:numPr>
        <w:framePr w:w="9246" w:h="11518" w:hRule="exact" w:wrap="none" w:vAnchor="page" w:hAnchor="page" w:x="1107" w:y="1637"/>
        <w:tabs>
          <w:tab w:leader="none" w:pos="1068" w:val="left"/>
        </w:tabs>
        <w:widowControl w:val="0"/>
        <w:keepNext w:val="0"/>
        <w:keepLines w:val="0"/>
        <w:shd w:val="clear" w:color="auto" w:fill="auto"/>
        <w:bidi w:val="0"/>
        <w:jc w:val="both"/>
        <w:spacing w:before="0" w:after="0" w:line="330" w:lineRule="exact"/>
        <w:ind w:left="0" w:right="0" w:firstLine="820"/>
      </w:pPr>
      <w:r>
        <w:rPr>
          <w:lang w:val="pl-PL" w:eastAsia="pl-PL" w:bidi="pl-PL"/>
          <w:w w:val="100"/>
          <w:spacing w:val="0"/>
          <w:color w:val="000000"/>
          <w:position w:val="0"/>
        </w:rPr>
        <w:t xml:space="preserve">ruchomość końcówek osobowych jest b. żywa, znacznie żywsza niż dzisiaj (czasami dziś nie do pomyślenia, jak np. „(...) od czasu, jak </w:t>
      </w:r>
      <w:r>
        <w:rPr>
          <w:rStyle w:val="CharStyle31"/>
          <w:b/>
          <w:bCs/>
        </w:rPr>
        <w:t>qośmy</w:t>
      </w:r>
      <w:r>
        <w:rPr>
          <w:lang w:val="pl-PL" w:eastAsia="pl-PL" w:bidi="pl-PL"/>
          <w:w w:val="100"/>
          <w:spacing w:val="0"/>
          <w:color w:val="000000"/>
          <w:position w:val="0"/>
        </w:rPr>
        <w:t xml:space="preserve"> widzieli (...)“ — p. w.). (Por. W. Doroszewski „Rozmowy o języku </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III).</w:t>
      </w:r>
    </w:p>
    <w:p>
      <w:pPr>
        <w:pStyle w:val="Style14"/>
        <w:framePr w:w="9246" w:h="11518" w:hRule="exact" w:wrap="none" w:vAnchor="page" w:hAnchor="page" w:x="1107" w:y="1637"/>
        <w:widowControl w:val="0"/>
        <w:keepNext w:val="0"/>
        <w:keepLines w:val="0"/>
        <w:shd w:val="clear" w:color="auto" w:fill="auto"/>
        <w:bidi w:val="0"/>
        <w:jc w:val="both"/>
        <w:spacing w:before="0" w:after="120" w:line="324" w:lineRule="exact"/>
        <w:ind w:left="0" w:right="0" w:firstLine="820"/>
      </w:pPr>
      <w:r>
        <w:rPr>
          <w:lang w:val="pl-PL" w:eastAsia="pl-PL" w:bidi="pl-PL"/>
          <w:w w:val="100"/>
          <w:spacing w:val="0"/>
          <w:color w:val="000000"/>
          <w:position w:val="0"/>
        </w:rPr>
        <w:t xml:space="preserve">Ponadto należy stwierdzić sporadycznie zjawiające się formy, już w XIX-ym wieku mające charakter archaiczny albo </w:t>
      </w:r>
      <w:r>
        <w:rPr>
          <w:lang w:val="cs-CZ" w:eastAsia="cs-CZ" w:bidi="cs-CZ"/>
          <w:w w:val="100"/>
          <w:spacing w:val="0"/>
          <w:color w:val="000000"/>
          <w:position w:val="0"/>
        </w:rPr>
        <w:t>archaizuj</w:t>
      </w:r>
      <w:r>
        <w:rPr>
          <w:lang w:val="pl-PL" w:eastAsia="pl-PL" w:bidi="pl-PL"/>
          <w:w w:val="100"/>
          <w:spacing w:val="0"/>
          <w:color w:val="000000"/>
          <w:position w:val="0"/>
        </w:rPr>
        <w:t>ący się.</w:t>
      </w:r>
    </w:p>
    <w:p>
      <w:pPr>
        <w:pStyle w:val="Style37"/>
        <w:framePr w:w="9246" w:h="11518" w:hRule="exact" w:wrap="none" w:vAnchor="page" w:hAnchor="page" w:x="1107" w:y="1637"/>
        <w:widowControl w:val="0"/>
        <w:keepNext w:val="0"/>
        <w:keepLines w:val="0"/>
        <w:shd w:val="clear" w:color="auto" w:fill="auto"/>
        <w:bidi w:val="0"/>
        <w:jc w:val="right"/>
        <w:spacing w:before="0" w:after="245" w:line="324" w:lineRule="exact"/>
        <w:ind w:left="7620" w:right="0" w:firstLine="0"/>
      </w:pPr>
      <w:r>
        <w:rPr>
          <w:rStyle w:val="CharStyle39"/>
          <w:b/>
          <w:bCs/>
          <w:i w:val="0"/>
          <w:iCs w:val="0"/>
        </w:rPr>
        <w:t xml:space="preserve">d.c.n.   </w:t>
      </w:r>
      <w:r>
        <w:rPr>
          <w:lang w:val="pl-PL" w:eastAsia="pl-PL" w:bidi="pl-PL"/>
          <w:w w:val="100"/>
          <w:spacing w:val="0"/>
          <w:color w:val="000000"/>
          <w:position w:val="0"/>
        </w:rPr>
        <w:t xml:space="preserve">Janina </w:t>
      </w:r>
      <w:r>
        <w:rPr>
          <w:lang w:val="cs-CZ" w:eastAsia="cs-CZ" w:bidi="cs-CZ"/>
          <w:w w:val="100"/>
          <w:spacing w:val="0"/>
          <w:color w:val="000000"/>
          <w:position w:val="0"/>
        </w:rPr>
        <w:t>Mally</w:t>
      </w:r>
    </w:p>
    <w:p>
      <w:pPr>
        <w:pStyle w:val="Style14"/>
        <w:framePr w:w="9246" w:h="11518" w:hRule="exact" w:wrap="none" w:vAnchor="page" w:hAnchor="page" w:x="1107" w:y="1637"/>
        <w:widowControl w:val="0"/>
        <w:keepNext w:val="0"/>
        <w:keepLines w:val="0"/>
        <w:shd w:val="clear" w:color="auto" w:fill="auto"/>
        <w:bidi w:val="0"/>
        <w:spacing w:before="0" w:after="240" w:line="318" w:lineRule="exact"/>
        <w:ind w:left="0" w:right="0" w:firstLine="0"/>
      </w:pPr>
      <w:r>
        <w:rPr>
          <w:lang w:val="pl-PL" w:eastAsia="pl-PL" w:bidi="pl-PL"/>
          <w:w w:val="100"/>
          <w:spacing w:val="0"/>
          <w:color w:val="000000"/>
          <w:position w:val="0"/>
        </w:rPr>
        <w:t>O DZIWACZNYM PRZYBIERANIU WYRAZÓW CZESKICH</w:t>
        <w:br/>
        <w:t xml:space="preserve">W POLSKĄ SZATĘ GRAFICZNĄ </w:t>
      </w:r>
      <w:r>
        <w:rPr>
          <w:lang w:val="pl-PL" w:eastAsia="pl-PL" w:bidi="pl-PL"/>
          <w:vertAlign w:val="superscript"/>
          <w:w w:val="100"/>
          <w:spacing w:val="0"/>
          <w:color w:val="000000"/>
          <w:position w:val="0"/>
        </w:rPr>
        <w:t>1</w:t>
      </w:r>
    </w:p>
    <w:p>
      <w:pPr>
        <w:pStyle w:val="Style14"/>
        <w:framePr w:w="9246" w:h="11518" w:hRule="exact" w:wrap="none" w:vAnchor="page" w:hAnchor="page" w:x="1107" w:y="1637"/>
        <w:widowControl w:val="0"/>
        <w:keepNext w:val="0"/>
        <w:keepLines w:val="0"/>
        <w:shd w:val="clear" w:color="auto" w:fill="auto"/>
        <w:bidi w:val="0"/>
        <w:jc w:val="both"/>
        <w:spacing w:before="0" w:after="0" w:line="318" w:lineRule="exact"/>
        <w:ind w:left="0" w:right="0" w:firstLine="820"/>
      </w:pPr>
      <w:r>
        <w:rPr>
          <w:lang w:val="pl-PL" w:eastAsia="pl-PL" w:bidi="pl-PL"/>
          <w:w w:val="100"/>
          <w:spacing w:val="0"/>
          <w:color w:val="000000"/>
          <w:position w:val="0"/>
        </w:rPr>
        <w:t xml:space="preserve">Około </w:t>
      </w:r>
      <w:r>
        <w:rPr>
          <w:lang w:val="ru-RU" w:eastAsia="ru-RU" w:bidi="ru-RU"/>
          <w:w w:val="100"/>
          <w:spacing w:val="0"/>
          <w:color w:val="000000"/>
          <w:position w:val="0"/>
        </w:rPr>
        <w:t xml:space="preserve">1/5 </w:t>
      </w:r>
      <w:r>
        <w:rPr>
          <w:lang w:val="pl-PL" w:eastAsia="pl-PL" w:bidi="pl-PL"/>
          <w:w w:val="100"/>
          <w:spacing w:val="0"/>
          <w:color w:val="000000"/>
          <w:position w:val="0"/>
        </w:rPr>
        <w:t>Słowian, wszyscy Słowianie zachodni i część południo</w:t>
        <w:t>wych, używa alfabetu łacińskiego dość zróżnicowanego u poszczególnych narodów pod względem graficznym. Ta okoliczność była przyczyną dość częstych — najczęściej jednak mało praktycznych — projektów stworze</w:t>
        <w:t xml:space="preserve">nia </w:t>
      </w:r>
      <w:r>
        <w:rPr>
          <w:rStyle w:val="CharStyle32"/>
          <w:b/>
          <w:bCs/>
        </w:rPr>
        <w:t>wspólnego</w:t>
      </w:r>
      <w:r>
        <w:rPr>
          <w:lang w:val="pl-PL" w:eastAsia="pl-PL" w:bidi="pl-PL"/>
          <w:w w:val="100"/>
          <w:spacing w:val="0"/>
          <w:color w:val="000000"/>
          <w:position w:val="0"/>
        </w:rPr>
        <w:t xml:space="preserve"> alfabetu słowiańskiego bądź łacińskiego, bądź cyrylickiego. W tej sprawie zabierali głos m. i. z Czechów J. </w:t>
      </w:r>
      <w:r>
        <w:rPr>
          <w:lang w:val="cs-CZ" w:eastAsia="cs-CZ" w:bidi="cs-CZ"/>
          <w:w w:val="100"/>
          <w:spacing w:val="0"/>
          <w:color w:val="000000"/>
          <w:position w:val="0"/>
        </w:rPr>
        <w:t xml:space="preserve">Dobrovský, </w:t>
      </w:r>
      <w:r>
        <w:rPr>
          <w:lang w:val="pl-PL" w:eastAsia="pl-PL" w:bidi="pl-PL"/>
          <w:w w:val="100"/>
          <w:spacing w:val="0"/>
          <w:color w:val="000000"/>
          <w:position w:val="0"/>
        </w:rPr>
        <w:t xml:space="preserve">(w latach </w:t>
      </w:r>
      <w:r>
        <w:rPr>
          <w:lang w:val="ru-RU" w:eastAsia="ru-RU" w:bidi="ru-RU"/>
          <w:w w:val="100"/>
          <w:spacing w:val="0"/>
          <w:color w:val="000000"/>
          <w:position w:val="0"/>
        </w:rPr>
        <w:t xml:space="preserve">1811/12), </w:t>
      </w:r>
      <w:r>
        <w:rPr>
          <w:lang w:val="pl-PL" w:eastAsia="pl-PL" w:bidi="pl-PL"/>
          <w:w w:val="100"/>
          <w:spacing w:val="0"/>
          <w:color w:val="000000"/>
          <w:position w:val="0"/>
        </w:rPr>
        <w:t xml:space="preserve">V. Hanka i późniejsi Fr. </w:t>
      </w:r>
      <w:r>
        <w:rPr>
          <w:lang w:val="cs-CZ" w:eastAsia="cs-CZ" w:bidi="cs-CZ"/>
          <w:w w:val="100"/>
          <w:spacing w:val="0"/>
          <w:color w:val="000000"/>
          <w:position w:val="0"/>
        </w:rPr>
        <w:t xml:space="preserve">Šumavský, </w:t>
      </w:r>
      <w:r>
        <w:rPr>
          <w:lang w:val="pl-PL" w:eastAsia="pl-PL" w:bidi="pl-PL"/>
          <w:w w:val="100"/>
          <w:spacing w:val="0"/>
          <w:color w:val="000000"/>
          <w:position w:val="0"/>
        </w:rPr>
        <w:t xml:space="preserve">O. </w:t>
      </w:r>
      <w:r>
        <w:rPr>
          <w:lang w:val="cs-CZ" w:eastAsia="cs-CZ" w:bidi="cs-CZ"/>
          <w:w w:val="100"/>
          <w:spacing w:val="0"/>
          <w:color w:val="000000"/>
          <w:position w:val="0"/>
        </w:rPr>
        <w:t xml:space="preserve">Brázdil, </w:t>
      </w:r>
      <w:r>
        <w:rPr>
          <w:lang w:val="fr-FR" w:eastAsia="fr-FR" w:bidi="fr-FR"/>
          <w:w w:val="100"/>
          <w:spacing w:val="0"/>
          <w:color w:val="000000"/>
          <w:position w:val="0"/>
        </w:rPr>
        <w:t xml:space="preserve">J. </w:t>
      </w:r>
      <w:r>
        <w:rPr>
          <w:lang w:val="pl-PL" w:eastAsia="pl-PL" w:bidi="pl-PL"/>
          <w:w w:val="100"/>
          <w:spacing w:val="0"/>
          <w:color w:val="000000"/>
          <w:position w:val="0"/>
        </w:rPr>
        <w:t xml:space="preserve">E. </w:t>
      </w:r>
      <w:r>
        <w:rPr>
          <w:lang w:val="cs-CZ" w:eastAsia="cs-CZ" w:bidi="cs-CZ"/>
          <w:w w:val="100"/>
          <w:spacing w:val="0"/>
          <w:color w:val="000000"/>
          <w:position w:val="0"/>
        </w:rPr>
        <w:t xml:space="preserve">Purkyně, </w:t>
      </w:r>
      <w:r>
        <w:rPr>
          <w:lang w:val="fr-FR" w:eastAsia="fr-FR" w:bidi="fr-FR"/>
          <w:w w:val="100"/>
          <w:spacing w:val="0"/>
          <w:color w:val="000000"/>
          <w:position w:val="0"/>
        </w:rPr>
        <w:t xml:space="preserve">F. </w:t>
      </w:r>
      <w:r>
        <w:rPr>
          <w:lang w:val="pl-PL" w:eastAsia="pl-PL" w:bidi="pl-PL"/>
          <w:w w:val="100"/>
          <w:spacing w:val="0"/>
          <w:color w:val="000000"/>
          <w:position w:val="0"/>
        </w:rPr>
        <w:t xml:space="preserve">Jezber, Słowacy </w:t>
      </w:r>
      <w:r>
        <w:rPr>
          <w:lang w:val="fr-FR" w:eastAsia="fr-FR" w:bidi="fr-FR"/>
          <w:w w:val="100"/>
          <w:spacing w:val="0"/>
          <w:color w:val="000000"/>
          <w:position w:val="0"/>
        </w:rPr>
        <w:t xml:space="preserve">P. </w:t>
      </w:r>
      <w:r>
        <w:rPr>
          <w:lang w:val="pl-PL" w:eastAsia="pl-PL" w:bidi="pl-PL"/>
          <w:w w:val="100"/>
          <w:spacing w:val="0"/>
          <w:color w:val="000000"/>
          <w:position w:val="0"/>
        </w:rPr>
        <w:t xml:space="preserve">J. </w:t>
      </w:r>
      <w:r>
        <w:rPr>
          <w:lang w:val="cs-CZ" w:eastAsia="cs-CZ" w:bidi="cs-CZ"/>
          <w:w w:val="100"/>
          <w:spacing w:val="0"/>
          <w:color w:val="000000"/>
          <w:position w:val="0"/>
        </w:rPr>
        <w:t xml:space="preserve">Šafárik, </w:t>
      </w:r>
      <w:r>
        <w:rPr>
          <w:lang w:val="pl-PL" w:eastAsia="pl-PL" w:bidi="pl-PL"/>
          <w:w w:val="100"/>
          <w:spacing w:val="0"/>
          <w:color w:val="000000"/>
          <w:position w:val="0"/>
        </w:rPr>
        <w:t xml:space="preserve">J. </w:t>
      </w:r>
      <w:r>
        <w:rPr>
          <w:lang w:val="cs-CZ" w:eastAsia="cs-CZ" w:bidi="cs-CZ"/>
          <w:w w:val="100"/>
          <w:spacing w:val="0"/>
          <w:color w:val="000000"/>
          <w:position w:val="0"/>
        </w:rPr>
        <w:t xml:space="preserve">Kollár, </w:t>
      </w:r>
      <w:r>
        <w:rPr>
          <w:lang w:val="pl-PL" w:eastAsia="pl-PL" w:bidi="pl-PL"/>
          <w:w w:val="100"/>
          <w:spacing w:val="0"/>
          <w:color w:val="000000"/>
          <w:position w:val="0"/>
        </w:rPr>
        <w:t xml:space="preserve">A. </w:t>
      </w:r>
      <w:r>
        <w:rPr>
          <w:lang w:val="cs-CZ" w:eastAsia="cs-CZ" w:bidi="cs-CZ"/>
          <w:w w:val="100"/>
          <w:spacing w:val="0"/>
          <w:color w:val="000000"/>
          <w:position w:val="0"/>
        </w:rPr>
        <w:t xml:space="preserve">Matúšik, </w:t>
      </w:r>
      <w:r>
        <w:rPr>
          <w:lang w:val="pl-PL" w:eastAsia="pl-PL" w:bidi="pl-PL"/>
          <w:w w:val="100"/>
          <w:spacing w:val="0"/>
          <w:color w:val="000000"/>
          <w:position w:val="0"/>
        </w:rPr>
        <w:t>da</w:t>
        <w:t xml:space="preserve">lej Chorwat Lj. Gaj, Słoweniec B. Kopitar, Rosjanin A. F. Hilferding, z Polaków zaś </w:t>
      </w:r>
      <w:r>
        <w:rPr>
          <w:lang w:val="fr-FR" w:eastAsia="fr-FR" w:bidi="fr-FR"/>
          <w:w w:val="100"/>
          <w:spacing w:val="0"/>
          <w:color w:val="000000"/>
          <w:position w:val="0"/>
        </w:rPr>
        <w:t xml:space="preserve">J. Baudouin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Courtenay, J. Fontana, </w:t>
      </w:r>
      <w:r>
        <w:rPr>
          <w:lang w:val="pl-PL" w:eastAsia="pl-PL" w:bidi="pl-PL"/>
          <w:w w:val="100"/>
          <w:spacing w:val="0"/>
          <w:color w:val="000000"/>
          <w:position w:val="0"/>
        </w:rPr>
        <w:t>Fr. Ks. Malinowski, M. Roszkowski. Niektórzy pamiętają projekt (z r. 1927) Polaka A. Cieszyń</w:t>
        <w:t>skiego, z Uniwersytetu Lwowskiego, pomocniczego pisma międzysłowiańskiego, które zastosowano praktycznie w r. 1932 w organie Związku Stomatologów Słowiańskich pt. Słoviańska Stomatologja; było ono kom</w:t>
        <w:t>promisowym zbliżeniem pisowni czeskiej i polskiej — najbardziej róż</w:t>
        <w:t>niących się między sobą wśród łacińskich alfabetów słowiańskich — i uży</w:t>
        <w:t>wanym do r. 1939 przez nieliczną grupę zawodową lekarzy-dentystów. Postulat Polskiego Towarzystwa Wydawców Książek z r. 1930 pod adre</w:t>
        <w:t>sem P.A.U. uproszczenia polskiej grafiki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przede wszystkim zastąpienia kombinacji spółgłoskowych </w:t>
      </w:r>
      <w:r>
        <w:rPr>
          <w:rStyle w:val="CharStyle31"/>
          <w:b/>
          <w:bCs/>
        </w:rPr>
        <w:t>sz, cz, rz,</w:t>
      </w:r>
      <w:r>
        <w:rPr>
          <w:lang w:val="pl-PL" w:eastAsia="pl-PL" w:bidi="pl-PL"/>
          <w:w w:val="100"/>
          <w:spacing w:val="0"/>
          <w:color w:val="000000"/>
          <w:position w:val="0"/>
        </w:rPr>
        <w:t xml:space="preserve"> na sposób czeski znakami diakry</w:t>
        <w:t>tycznymi, nie przeszedł na Komitecie Ortograficznym Polskiej Akademii Umiejętności w r. 1936. To znów znalazło swój oddźwięk w tzw. wówczas „nowej pisowni polskiej** przy ustalaniu zasad transliteracji cudzoziem-</w:t>
      </w:r>
    </w:p>
    <w:p>
      <w:pPr>
        <w:pStyle w:val="Style35"/>
        <w:framePr w:w="9144" w:h="1656" w:hRule="exact" w:wrap="none" w:vAnchor="page" w:hAnchor="page" w:x="1119" w:y="13457"/>
        <w:widowControl w:val="0"/>
        <w:keepNext w:val="0"/>
        <w:keepLines w:val="0"/>
        <w:shd w:val="clear" w:color="auto" w:fill="auto"/>
        <w:bidi w:val="0"/>
        <w:spacing w:before="0" w:after="0" w:line="270" w:lineRule="exact"/>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Uporządkowanie drobnych spraw graficznych omawianych w artykule </w:t>
      </w:r>
      <w:r>
        <w:rPr>
          <w:lang w:val="en-US" w:eastAsia="en-US" w:bidi="en-US"/>
          <w:sz w:val="24"/>
          <w:szCs w:val="24"/>
          <w:w w:val="100"/>
          <w:spacing w:val="0"/>
          <w:color w:val="000000"/>
          <w:position w:val="0"/>
        </w:rPr>
        <w:t xml:space="preserve">prof. </w:t>
      </w:r>
      <w:r>
        <w:rPr>
          <w:lang w:val="cs-CZ" w:eastAsia="cs-CZ" w:bidi="cs-CZ"/>
          <w:sz w:val="24"/>
          <w:szCs w:val="24"/>
          <w:w w:val="100"/>
          <w:spacing w:val="0"/>
          <w:color w:val="000000"/>
          <w:position w:val="0"/>
        </w:rPr>
        <w:t xml:space="preserve">Frančicia </w:t>
      </w:r>
      <w:r>
        <w:rPr>
          <w:lang w:val="pl-PL" w:eastAsia="pl-PL" w:bidi="pl-PL"/>
          <w:sz w:val="24"/>
          <w:szCs w:val="24"/>
          <w:w w:val="100"/>
          <w:spacing w:val="0"/>
          <w:color w:val="000000"/>
          <w:position w:val="0"/>
        </w:rPr>
        <w:t>jest rzeczą ważną i już dojrzałą do rozstrzygnięcia, które by wreszcie po</w:t>
        <w:t>łożyło kres kompromitującemu zamieszaniu panującemu w tej dziedzinie. Kwestii tej już był poświęcony w Poradniku Językowym, r. 1951, z. 3, artykuł p. H. Gruszczyń</w:t>
        <w:t>skiej-Dubowej pt. „O sposobach przejmowania imion i nazwisk z języka czeskiego".</w:t>
      </w:r>
    </w:p>
    <w:p>
      <w:pPr>
        <w:pStyle w:val="Style35"/>
        <w:framePr w:w="9144" w:h="1656" w:hRule="exact" w:wrap="none" w:vAnchor="page" w:hAnchor="page" w:x="1119" w:y="13457"/>
        <w:widowControl w:val="0"/>
        <w:keepNext w:val="0"/>
        <w:keepLines w:val="0"/>
        <w:shd w:val="clear" w:color="auto" w:fill="auto"/>
        <w:bidi w:val="0"/>
        <w:jc w:val="right"/>
        <w:spacing w:before="0" w:after="0" w:line="270" w:lineRule="exact"/>
        <w:ind w:left="0" w:right="0" w:firstLine="0"/>
      </w:pPr>
      <w:r>
        <w:rPr>
          <w:lang w:val="pl-PL" w:eastAsia="pl-PL" w:bidi="pl-PL"/>
          <w:sz w:val="24"/>
          <w:szCs w:val="24"/>
          <w:w w:val="100"/>
          <w:spacing w:val="0"/>
          <w:color w:val="000000"/>
          <w:position w:val="0"/>
        </w:rPr>
        <w:t>Red.</w:t>
      </w:r>
    </w:p>
    <w:p>
      <w:pPr>
        <w:pStyle w:val="Style35"/>
        <w:framePr w:w="9144" w:h="276" w:hRule="exact" w:wrap="none" w:vAnchor="page" w:hAnchor="page" w:x="1119" w:y="15203"/>
        <w:widowControl w:val="0"/>
        <w:keepNext w:val="0"/>
        <w:keepLines w:val="0"/>
        <w:shd w:val="clear" w:color="auto" w:fill="auto"/>
        <w:bidi w:val="0"/>
        <w:jc w:val="center"/>
        <w:spacing w:before="0" w:after="0" w:line="240" w:lineRule="exact"/>
        <w:ind w:left="100" w:right="0" w:firstLine="0"/>
      </w:pPr>
      <w:r>
        <w:rPr>
          <w:lang w:val="pl-PL" w:eastAsia="pl-PL" w:bidi="pl-PL"/>
          <w:sz w:val="24"/>
          <w:szCs w:val="24"/>
          <w:w w:val="100"/>
          <w:spacing w:val="0"/>
          <w:color w:val="000000"/>
          <w:position w:val="0"/>
        </w:rPr>
        <w:t xml:space="preserve">St. Arct: Basic </w:t>
      </w:r>
      <w:r>
        <w:rPr>
          <w:lang w:val="en-US" w:eastAsia="en-US" w:bidi="en-US"/>
          <w:sz w:val="24"/>
          <w:szCs w:val="24"/>
          <w:w w:val="100"/>
          <w:spacing w:val="0"/>
          <w:color w:val="000000"/>
          <w:position w:val="0"/>
        </w:rPr>
        <w:t xml:space="preserve">Slavish, </w:t>
      </w:r>
      <w:r>
        <w:rPr>
          <w:lang w:val="pl-PL" w:eastAsia="pl-PL" w:bidi="pl-PL"/>
          <w:sz w:val="24"/>
          <w:szCs w:val="24"/>
          <w:w w:val="100"/>
          <w:spacing w:val="0"/>
          <w:color w:val="000000"/>
          <w:position w:val="0"/>
        </w:rPr>
        <w:t xml:space="preserve">„Ruch Słowiański", </w:t>
      </w:r>
      <w:r>
        <w:rPr>
          <w:lang w:val="fr-FR" w:eastAsia="fr-FR" w:bidi="fr-FR"/>
          <w:sz w:val="24"/>
          <w:szCs w:val="24"/>
          <w:w w:val="100"/>
          <w:spacing w:val="0"/>
          <w:color w:val="000000"/>
          <w:position w:val="0"/>
        </w:rPr>
        <w:t xml:space="preserve">r. </w:t>
      </w:r>
      <w:r>
        <w:rPr>
          <w:lang w:val="en-US" w:eastAsia="en-US" w:bidi="en-US"/>
          <w:sz w:val="24"/>
          <w:szCs w:val="24"/>
          <w:w w:val="100"/>
          <w:spacing w:val="0"/>
          <w:color w:val="000000"/>
          <w:position w:val="0"/>
        </w:rPr>
        <w:t xml:space="preserve">VI/1933, </w:t>
      </w:r>
      <w:r>
        <w:rPr>
          <w:lang w:val="pl-PL" w:eastAsia="pl-PL" w:bidi="pl-PL"/>
          <w:sz w:val="24"/>
          <w:szCs w:val="24"/>
          <w:w w:val="100"/>
          <w:spacing w:val="0"/>
          <w:color w:val="000000"/>
          <w:position w:val="0"/>
        </w:rPr>
        <w:t>nr 2, str. 17 i 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73" w:y="107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24</w:t>
      </w:r>
    </w:p>
    <w:p>
      <w:pPr>
        <w:pStyle w:val="Style27"/>
        <w:framePr w:wrap="none" w:vAnchor="page" w:hAnchor="page" w:x="4263" w:y="107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285" w:y="10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1952, z. </w:t>
      </w:r>
      <w:r>
        <w:rPr>
          <w:rStyle w:val="CharStyle45"/>
        </w:rPr>
        <w:t>3</w:t>
      </w:r>
    </w:p>
    <w:p>
      <w:pPr>
        <w:pStyle w:val="Style14"/>
        <w:framePr w:w="9174" w:h="12751" w:hRule="exact" w:wrap="none" w:vAnchor="page" w:hAnchor="page" w:x="1143" w:y="1695"/>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skich imion własnych i pospolitych, spośród których wyodrębniono także </w:t>
      </w:r>
      <w:r>
        <w:rPr>
          <w:rStyle w:val="CharStyle32"/>
          <w:b/>
          <w:bCs/>
        </w:rPr>
        <w:t>słowiańskie,</w:t>
      </w:r>
      <w:r>
        <w:rPr>
          <w:lang w:val="pl-PL" w:eastAsia="pl-PL" w:bidi="pl-PL"/>
          <w:w w:val="100"/>
          <w:spacing w:val="0"/>
          <w:color w:val="000000"/>
          <w:position w:val="0"/>
        </w:rPr>
        <w:t xml:space="preserve"> tak pisane cyrylicą jak i alfabetem łacińskim. Ale najbardziej nawet szczegółowe reguły czy wyjaśnienia nie zdołają wy</w:t>
        <w:t xml:space="preserve">czerpać </w:t>
      </w:r>
      <w:r>
        <w:rPr>
          <w:rStyle w:val="CharStyle40"/>
          <w:b/>
          <w:bCs/>
        </w:rPr>
        <w:t>wszystkich</w:t>
      </w:r>
      <w:r>
        <w:rPr>
          <w:lang w:val="pl-PL" w:eastAsia="pl-PL" w:bidi="pl-PL"/>
          <w:w w:val="100"/>
          <w:spacing w:val="0"/>
          <w:color w:val="000000"/>
          <w:position w:val="0"/>
        </w:rPr>
        <w:t xml:space="preserve"> przypadków, jakie w praktyce powstają, a tempo prac w różnych dziedzinach twórczości — coraz pośpieszniejsze — sprawia, że publicyści, szczególnie dziennikarze, coraz rzadziej zaglądają do pisowni polskiej, a tłumacze z języka czeskiego na polski wciąż walczą z wątpliwościami, jak należałoby postąpić w pewnych specjalnych wy</w:t>
        <w:t>padkach, w tej pisowni nie przewidzianych lub nie dość jasno sprecyzo</w:t>
        <w:t>wanych.</w:t>
      </w:r>
    </w:p>
    <w:p>
      <w:pPr>
        <w:pStyle w:val="Style14"/>
        <w:framePr w:w="9174" w:h="12751" w:hRule="exact" w:wrap="none" w:vAnchor="page" w:hAnchor="page" w:x="1143" w:y="1695"/>
        <w:widowControl w:val="0"/>
        <w:keepNext w:val="0"/>
        <w:keepLines w:val="0"/>
        <w:shd w:val="clear" w:color="auto" w:fill="auto"/>
        <w:bidi w:val="0"/>
        <w:jc w:val="both"/>
        <w:spacing w:before="0" w:after="0" w:line="318" w:lineRule="exact"/>
        <w:ind w:left="0" w:right="0" w:firstLine="720"/>
      </w:pP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 xml:space="preserve">Nitsch w swej „Pisowni polskiej wg uchwał Komitetu Ortograficznego P.A.U. z r. 1936“ m. i. precyzuje szereg trudności </w:t>
      </w:r>
      <w:r>
        <w:rPr>
          <w:rStyle w:val="CharStyle32"/>
          <w:b/>
          <w:bCs/>
        </w:rPr>
        <w:t>trans</w:t>
        <w:t>literacji pisowni czeskiej,</w:t>
      </w:r>
      <w:r>
        <w:rPr>
          <w:lang w:val="pl-PL" w:eastAsia="pl-PL" w:bidi="pl-PL"/>
          <w:w w:val="100"/>
          <w:spacing w:val="0"/>
          <w:color w:val="000000"/>
          <w:position w:val="0"/>
        </w:rPr>
        <w:t xml:space="preserve"> będących tematem rozważań w niniejszym artykule: „(...) z czeskich miast polonizujemy trochę Pragę, Berno, Pilzno, Budziejowice (...), ale większość zostawiamy w ich dzisiej</w:t>
        <w:t>szej urzędowej postaci, przy czym mamy jednak trudności, właśnie trud</w:t>
        <w:t xml:space="preserve">ności ortograficzne nawet w mianowniku, tym bardziej w formach odmien- nych“ (str. 30). „Otóż te ortograficzne trudności dotyczą: 1) nie </w:t>
      </w:r>
      <w:r>
        <w:rPr>
          <w:rStyle w:val="CharStyle32"/>
          <w:b/>
          <w:bCs/>
        </w:rPr>
        <w:t>uży</w:t>
        <w:t>wanych u nas znaków</w:t>
      </w:r>
      <w:r>
        <w:rPr>
          <w:lang w:val="pl-PL" w:eastAsia="pl-PL" w:bidi="pl-PL"/>
          <w:w w:val="100"/>
          <w:spacing w:val="0"/>
          <w:color w:val="000000"/>
          <w:position w:val="0"/>
        </w:rPr>
        <w:t xml:space="preserve"> nad czy pod literami, 2) </w:t>
      </w:r>
      <w:r>
        <w:rPr>
          <w:rStyle w:val="CharStyle32"/>
          <w:b/>
          <w:bCs/>
        </w:rPr>
        <w:t>trans</w:t>
        <w:t>pozycji</w:t>
      </w:r>
      <w:r>
        <w:rPr>
          <w:lang w:val="pl-PL" w:eastAsia="pl-PL" w:bidi="pl-PL"/>
          <w:w w:val="100"/>
          <w:spacing w:val="0"/>
          <w:color w:val="000000"/>
          <w:position w:val="0"/>
        </w:rPr>
        <w:t xml:space="preserve"> liter </w:t>
      </w:r>
      <w:r>
        <w:rPr>
          <w:rStyle w:val="CharStyle32"/>
          <w:b/>
          <w:bCs/>
        </w:rPr>
        <w:t>niełacińskich, 3) odmian</w:t>
      </w:r>
      <w:r>
        <w:rPr>
          <w:lang w:val="pl-PL" w:eastAsia="pl-PL" w:bidi="pl-PL"/>
          <w:w w:val="100"/>
          <w:spacing w:val="0"/>
          <w:color w:val="000000"/>
          <w:position w:val="0"/>
        </w:rPr>
        <w:t xml:space="preserve"> y.“</w:t>
      </w:r>
    </w:p>
    <w:p>
      <w:pPr>
        <w:pStyle w:val="Style14"/>
        <w:framePr w:w="9174" w:h="12751" w:hRule="exact" w:wrap="none" w:vAnchor="page" w:hAnchor="page" w:x="1143" w:y="169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„Jeżeli drukarnia nie posiada innojęzycznych liter ze znaczkami, wtedy się (...) b) w słowiańskich (też litewskich i łotewskich) zastępuje </w:t>
      </w:r>
      <w:r>
        <w:rPr>
          <w:lang w:val="cs-CZ" w:eastAsia="cs-CZ" w:bidi="cs-CZ"/>
          <w:w w:val="100"/>
          <w:spacing w:val="0"/>
          <w:color w:val="000000"/>
          <w:position w:val="0"/>
        </w:rPr>
        <w:t xml:space="preserve">č, </w:t>
      </w:r>
      <w:r>
        <w:rPr>
          <w:rStyle w:val="CharStyle31"/>
          <w:lang w:val="cs-CZ" w:eastAsia="cs-CZ" w:bidi="cs-CZ"/>
          <w:b/>
          <w:bCs/>
        </w:rPr>
        <w:t xml:space="preserve">š, </w:t>
      </w:r>
      <w:r>
        <w:rPr>
          <w:rStyle w:val="CharStyle31"/>
          <w:b/>
          <w:bCs/>
        </w:rPr>
        <w:t>ř,</w:t>
      </w:r>
      <w:r>
        <w:rPr>
          <w:lang w:val="pl-PL" w:eastAsia="pl-PL" w:bidi="pl-PL"/>
          <w:w w:val="100"/>
          <w:spacing w:val="0"/>
          <w:color w:val="000000"/>
          <w:position w:val="0"/>
        </w:rPr>
        <w:t xml:space="preserve"> przez </w:t>
      </w:r>
      <w:r>
        <w:rPr>
          <w:rStyle w:val="CharStyle31"/>
          <w:b/>
          <w:bCs/>
        </w:rPr>
        <w:t>cz</w:t>
      </w:r>
      <w:r>
        <w:rPr>
          <w:rStyle w:val="CharStyle31"/>
          <w:vertAlign w:val="subscript"/>
          <w:b/>
          <w:bCs/>
        </w:rPr>
        <w:t>y</w:t>
      </w:r>
      <w:r>
        <w:rPr>
          <w:rStyle w:val="CharStyle31"/>
          <w:b/>
          <w:bCs/>
        </w:rPr>
        <w:t xml:space="preserve"> szy rzy</w:t>
      </w:r>
      <w:r>
        <w:rPr>
          <w:lang w:val="pl-PL" w:eastAsia="pl-PL" w:bidi="pl-PL"/>
          <w:w w:val="100"/>
          <w:spacing w:val="0"/>
          <w:color w:val="000000"/>
          <w:position w:val="0"/>
        </w:rPr>
        <w:t xml:space="preserve"> a </w:t>
      </w:r>
      <w:r>
        <w:rPr>
          <w:rStyle w:val="CharStyle31"/>
          <w:lang w:val="cs-CZ" w:eastAsia="cs-CZ" w:bidi="cs-CZ"/>
          <w:b/>
          <w:bCs/>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przez </w:t>
      </w:r>
      <w:r>
        <w:rPr>
          <w:rStyle w:val="CharStyle31"/>
          <w:b/>
          <w:bCs/>
        </w:rPr>
        <w:t>ż,</w:t>
      </w:r>
      <w:r>
        <w:rPr>
          <w:lang w:val="pl-PL" w:eastAsia="pl-PL" w:bidi="pl-PL"/>
          <w:w w:val="100"/>
          <w:spacing w:val="0"/>
          <w:color w:val="000000"/>
          <w:position w:val="0"/>
        </w:rPr>
        <w:t xml:space="preserve"> czeskie </w:t>
      </w:r>
      <w:r>
        <w:rPr>
          <w:rStyle w:val="CharStyle31"/>
          <w:lang w:val="cs-CZ" w:eastAsia="cs-CZ" w:bidi="cs-CZ"/>
          <w:b/>
          <w:bCs/>
        </w:rPr>
        <w:t>ě</w:t>
      </w:r>
      <w:r>
        <w:rPr>
          <w:lang w:val="cs-CZ" w:eastAsia="cs-CZ" w:bidi="cs-CZ"/>
          <w:w w:val="100"/>
          <w:spacing w:val="0"/>
          <w:color w:val="000000"/>
          <w:position w:val="0"/>
        </w:rPr>
        <w:t xml:space="preserve"> </w:t>
      </w:r>
      <w:r>
        <w:rPr>
          <w:lang w:val="pl-PL" w:eastAsia="pl-PL" w:bidi="pl-PL"/>
          <w:w w:val="100"/>
          <w:spacing w:val="0"/>
          <w:color w:val="000000"/>
          <w:position w:val="0"/>
        </w:rPr>
        <w:t xml:space="preserve">przez </w:t>
      </w:r>
      <w:r>
        <w:rPr>
          <w:rStyle w:val="CharStyle31"/>
          <w:b/>
          <w:bCs/>
        </w:rPr>
        <w:t>ie</w:t>
      </w:r>
      <w:r>
        <w:rPr>
          <w:lang w:val="pl-PL" w:eastAsia="pl-PL" w:bidi="pl-PL"/>
          <w:w w:val="100"/>
          <w:spacing w:val="0"/>
          <w:color w:val="000000"/>
          <w:position w:val="0"/>
        </w:rPr>
        <w:t xml:space="preserve"> (.;.) inne zaś znaki opuszcza, w żadnym z tych wypadków nie zastępując ich dźwiękowymi równoważnikami (chyba w nawiasie). Bezwzględnie zostawia się te po</w:t>
        <w:t xml:space="preserve">łączenia liter, choćby nie odpowiadały polskim zwyczajom. Nie można więc czeskiego nazwiska </w:t>
      </w:r>
      <w:r>
        <w:rPr>
          <w:rStyle w:val="CharStyle31"/>
          <w:lang w:val="cs-CZ" w:eastAsia="cs-CZ" w:bidi="cs-CZ"/>
          <w:b/>
          <w:bCs/>
        </w:rPr>
        <w:t>Široký</w:t>
      </w:r>
      <w:r>
        <w:rPr>
          <w:lang w:val="cs-CZ" w:eastAsia="cs-CZ" w:bidi="cs-CZ"/>
          <w:w w:val="100"/>
          <w:spacing w:val="0"/>
          <w:color w:val="000000"/>
          <w:position w:val="0"/>
        </w:rPr>
        <w:t xml:space="preserve"> </w:t>
      </w:r>
      <w:r>
        <w:rPr>
          <w:lang w:val="pl-PL" w:eastAsia="pl-PL" w:bidi="pl-PL"/>
          <w:w w:val="100"/>
          <w:spacing w:val="0"/>
          <w:color w:val="000000"/>
          <w:position w:val="0"/>
        </w:rPr>
        <w:t xml:space="preserve">zmienić na </w:t>
      </w:r>
      <w:r>
        <w:rPr>
          <w:rStyle w:val="CharStyle31"/>
          <w:b/>
          <w:bCs/>
        </w:rPr>
        <w:t>Sziroky</w:t>
      </w:r>
      <w:r>
        <w:rPr>
          <w:lang w:val="pl-PL" w:eastAsia="pl-PL" w:bidi="pl-PL"/>
          <w:w w:val="100"/>
          <w:spacing w:val="0"/>
          <w:color w:val="000000"/>
          <w:position w:val="0"/>
        </w:rPr>
        <w:t xml:space="preserve">, też </w:t>
      </w:r>
      <w:r>
        <w:rPr>
          <w:rStyle w:val="CharStyle31"/>
          <w:lang w:val="cs-CZ" w:eastAsia="cs-CZ" w:bidi="cs-CZ"/>
          <w:b/>
          <w:bCs/>
        </w:rPr>
        <w:t>Kinský</w:t>
      </w:r>
      <w:r>
        <w:rPr>
          <w:lang w:val="cs-CZ" w:eastAsia="cs-CZ" w:bidi="cs-CZ"/>
          <w:w w:val="100"/>
          <w:spacing w:val="0"/>
          <w:color w:val="000000"/>
          <w:position w:val="0"/>
        </w:rPr>
        <w:t xml:space="preserve"> </w:t>
      </w:r>
      <w:r>
        <w:rPr>
          <w:lang w:val="pl-PL" w:eastAsia="pl-PL" w:bidi="pl-PL"/>
          <w:w w:val="100"/>
          <w:spacing w:val="0"/>
          <w:color w:val="000000"/>
          <w:position w:val="0"/>
        </w:rPr>
        <w:t xml:space="preserve">ew. </w:t>
      </w:r>
      <w:r>
        <w:rPr>
          <w:rStyle w:val="CharStyle31"/>
          <w:b/>
          <w:bCs/>
        </w:rPr>
        <w:t xml:space="preserve">Kinsky, </w:t>
      </w:r>
      <w:r>
        <w:rPr>
          <w:lang w:val="pl-PL" w:eastAsia="pl-PL" w:bidi="pl-PL"/>
          <w:w w:val="100"/>
          <w:spacing w:val="0"/>
          <w:color w:val="000000"/>
          <w:position w:val="0"/>
        </w:rPr>
        <w:t xml:space="preserve">ale nie </w:t>
      </w:r>
      <w:r>
        <w:rPr>
          <w:rStyle w:val="CharStyle31"/>
          <w:b/>
          <w:bCs/>
        </w:rPr>
        <w:t>Kiński“</w:t>
      </w:r>
      <w:r>
        <w:rPr>
          <w:lang w:val="pl-PL" w:eastAsia="pl-PL" w:bidi="pl-PL"/>
          <w:w w:val="100"/>
          <w:spacing w:val="0"/>
          <w:color w:val="000000"/>
          <w:position w:val="0"/>
        </w:rPr>
        <w:t xml:space="preserve"> (str. 31).</w:t>
      </w:r>
    </w:p>
    <w:p>
      <w:pPr>
        <w:pStyle w:val="Style14"/>
        <w:framePr w:w="9174" w:h="12751" w:hRule="exact" w:wrap="none" w:vAnchor="page" w:hAnchor="page" w:x="1143" w:y="1695"/>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„Zasady pisowni polskiej " St. Jodłowskiego i W. Taszyckiego nadto podają, że „u można zamienić na </w:t>
      </w:r>
      <w:r>
        <w:rPr>
          <w:rStyle w:val="CharStyle31"/>
          <w:b/>
          <w:bCs/>
        </w:rPr>
        <w:t>w,</w:t>
      </w:r>
      <w:r>
        <w:rPr>
          <w:lang w:val="pl-PL" w:eastAsia="pl-PL" w:bidi="pl-PL"/>
          <w:w w:val="100"/>
          <w:spacing w:val="0"/>
          <w:color w:val="000000"/>
          <w:position w:val="0"/>
        </w:rPr>
        <w:t xml:space="preserve"> ale raczej w cytacjach pospolitych, nie w nazwiskach." (§ 64).</w:t>
      </w:r>
    </w:p>
    <w:p>
      <w:pPr>
        <w:pStyle w:val="Style14"/>
        <w:framePr w:w="9174" w:h="12751" w:hRule="exact" w:wrap="none" w:vAnchor="page" w:hAnchor="page" w:x="1143" w:y="1695"/>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Gdy w r. 1945 skutkiem całkowicie zmienionej sytuacji politycznej zaczęto o wiele częściej pisać o sprawach czeskich niż przed wojną</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cyto</w:t>
        <w:t>wać nazwiska i wyrazy pospolite czeskie, okazała się prawie że kompletna ignorancja Olbrzymiej części piszących o tych sprawach. Gdy nasilenie błędów popełnianych przy transkrypcji czeskich tekstów na język polski skutkiem coraz częstszego poruszania tematyki czeskiej miast maleć wzra</w:t>
        <w:t xml:space="preserve">stało, „Język Polski" w numerze 5. </w:t>
      </w:r>
      <w:r>
        <w:rPr>
          <w:lang w:val="fr-FR" w:eastAsia="fr-FR" w:bidi="fr-FR"/>
          <w:w w:val="100"/>
          <w:spacing w:val="0"/>
          <w:color w:val="000000"/>
          <w:position w:val="0"/>
        </w:rPr>
        <w:t xml:space="preserve">r. </w:t>
      </w:r>
      <w:r>
        <w:rPr>
          <w:lang w:val="pl-PL" w:eastAsia="pl-PL" w:bidi="pl-PL"/>
          <w:w w:val="100"/>
          <w:spacing w:val="0"/>
          <w:color w:val="000000"/>
          <w:position w:val="0"/>
        </w:rPr>
        <w:t xml:space="preserve">XXVII (1947) przypomniał na swych łamach, jak trzeba w polskim druku oddawać czeskie </w:t>
      </w:r>
      <w:r>
        <w:rPr>
          <w:lang w:val="cs-CZ" w:eastAsia="cs-CZ" w:bidi="cs-CZ"/>
          <w:w w:val="100"/>
          <w:spacing w:val="0"/>
          <w:color w:val="000000"/>
          <w:position w:val="0"/>
        </w:rPr>
        <w:t xml:space="preserve">č, </w:t>
      </w:r>
      <w:r>
        <w:rPr>
          <w:rStyle w:val="CharStyle31"/>
          <w:lang w:val="cs-CZ" w:eastAsia="cs-CZ" w:bidi="cs-CZ"/>
          <w:b/>
          <w:bCs/>
        </w:rPr>
        <w:t>š, ž, ř, ě,</w:t>
      </w:r>
      <w:r>
        <w:rPr>
          <w:lang w:val="cs-CZ" w:eastAsia="cs-CZ" w:bidi="cs-CZ"/>
          <w:w w:val="100"/>
          <w:spacing w:val="0"/>
          <w:color w:val="000000"/>
          <w:position w:val="0"/>
        </w:rPr>
        <w:t xml:space="preserve"> </w:t>
      </w:r>
      <w:r>
        <w:rPr>
          <w:lang w:val="pl-PL" w:eastAsia="pl-PL" w:bidi="pl-PL"/>
          <w:w w:val="100"/>
          <w:spacing w:val="0"/>
          <w:color w:val="000000"/>
          <w:position w:val="0"/>
        </w:rPr>
        <w:t>podkreśla</w:t>
      </w:r>
    </w:p>
    <w:p>
      <w:pPr>
        <w:pStyle w:val="Style35"/>
        <w:framePr w:w="9162" w:h="876" w:hRule="exact" w:wrap="none" w:vAnchor="page" w:hAnchor="page" w:x="1143" w:y="14711"/>
        <w:widowControl w:val="0"/>
        <w:keepNext w:val="0"/>
        <w:keepLines w:val="0"/>
        <w:shd w:val="clear" w:color="auto" w:fill="auto"/>
        <w:bidi w:val="0"/>
        <w:spacing w:before="0" w:after="0" w:line="270" w:lineRule="exact"/>
        <w:ind w:left="0" w:right="0" w:firstLine="68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 r. 1938 w Polsce wyszedł </w:t>
      </w:r>
      <w:r>
        <w:rPr>
          <w:rStyle w:val="CharStyle46"/>
        </w:rPr>
        <w:t>jeden</w:t>
      </w:r>
      <w:r>
        <w:rPr>
          <w:lang w:val="pl-PL" w:eastAsia="pl-PL" w:bidi="pl-PL"/>
          <w:sz w:val="24"/>
          <w:szCs w:val="24"/>
          <w:w w:val="100"/>
          <w:spacing w:val="0"/>
          <w:color w:val="000000"/>
          <w:position w:val="0"/>
        </w:rPr>
        <w:t xml:space="preserve"> przekład z literatury czeskiej, a 52 z literatury niemieckiej (St. Dębski: „Nad lekturą powojennych przekładów z lite</w:t>
        <w:t>ratury czeskiej", „Twórczość", 1949, nr 3; str. 98).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21" w:y="10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311" w:y="10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47" w:y="106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14"/>
        <w:framePr w:w="9246" w:h="13759" w:hRule="exact" w:wrap="none" w:vAnchor="page" w:hAnchor="page" w:x="1107" w:y="1667"/>
        <w:widowControl w:val="0"/>
        <w:keepNext w:val="0"/>
        <w:keepLines w:val="0"/>
        <w:shd w:val="clear" w:color="auto" w:fill="auto"/>
        <w:bidi w:val="0"/>
        <w:jc w:val="both"/>
        <w:spacing w:before="0" w:after="55" w:line="330" w:lineRule="exact"/>
        <w:ind w:left="0" w:right="0" w:firstLine="0"/>
      </w:pPr>
      <w:r>
        <w:rPr>
          <w:lang w:val="pl-PL" w:eastAsia="pl-PL" w:bidi="pl-PL"/>
          <w:w w:val="100"/>
          <w:spacing w:val="0"/>
          <w:color w:val="000000"/>
          <w:position w:val="0"/>
        </w:rPr>
        <w:t>jąc m. i. nagminne niedbalstwo dzienników w dziedzinie polskiej trans</w:t>
        <w:t>literacji czeskich głosek.</w:t>
      </w:r>
    </w:p>
    <w:p>
      <w:pPr>
        <w:pStyle w:val="Style14"/>
        <w:framePr w:w="9246" w:h="13759" w:hRule="exact" w:wrap="none" w:vAnchor="page" w:hAnchor="page" w:x="1107" w:y="1667"/>
        <w:widowControl w:val="0"/>
        <w:keepNext w:val="0"/>
        <w:keepLines w:val="0"/>
        <w:shd w:val="clear" w:color="auto" w:fill="auto"/>
        <w:bidi w:val="0"/>
        <w:jc w:val="both"/>
        <w:spacing w:before="0" w:after="60"/>
        <w:ind w:left="0" w:right="0" w:firstLine="780"/>
      </w:pPr>
      <w:r>
        <w:rPr>
          <w:lang w:val="pl-PL" w:eastAsia="pl-PL" w:bidi="pl-PL"/>
          <w:w w:val="100"/>
          <w:spacing w:val="0"/>
          <w:color w:val="000000"/>
          <w:position w:val="0"/>
        </w:rPr>
        <w:t>Od tego czasu (październik 1947) wydano tylko w r. 1949 22 dzieła czeskie 11 autorów w nowym przekładzie (z tych Pujmanowej „Ludzie na rozstajach" i Rzezacza „Krawędź" w ciągu roku powtórnie w II wy</w:t>
        <w:t>daniu) oraz wznowiono przedwojenne tłumaczenia dwóch dzieł: K. Czapka („Meteor") i J. Haszka („Szwejk", który zresztą w ciągu kilku miesięcy później doczekał się drugiego wydania); w r. 1950 (wg kartoteki przekła</w:t>
        <w:t>dów w Bibliotece Narodowej w Warszawie) ogłoszono 24 przekłady 17 autorów, dalej setki artykułów i korespondencji z Czech, przełożono wiele nowel i mniejszych utworów, przetłumaczono szereg artykułów nau</w:t>
        <w:t>kowych. ale trudno powiedzieć, by się coś w dotychczasowym wielce do</w:t>
        <w:t xml:space="preserve">wolnym i niekonsekwentnym sposobie przybierania wyrazów czeskich w polską szatę graficzną, szczególnie w </w:t>
      </w:r>
      <w:r>
        <w:rPr>
          <w:rStyle w:val="CharStyle32"/>
          <w:b/>
          <w:bCs/>
        </w:rPr>
        <w:t xml:space="preserve">prasie codziennej, </w:t>
      </w:r>
      <w:r>
        <w:rPr>
          <w:lang w:val="pl-PL" w:eastAsia="pl-PL" w:bidi="pl-PL"/>
          <w:w w:val="100"/>
          <w:spacing w:val="0"/>
          <w:color w:val="000000"/>
          <w:position w:val="0"/>
        </w:rPr>
        <w:t xml:space="preserve">a nawet czasopismach literacko-społecznych, zmieniło na lepsze. Natomiast przekłady większych utworów autorów czeskich nie wykazują </w:t>
      </w:r>
      <w:r>
        <w:rPr>
          <w:rStyle w:val="CharStyle32"/>
          <w:b/>
          <w:bCs/>
        </w:rPr>
        <w:t>rażą</w:t>
        <w:t>cych</w:t>
      </w:r>
      <w:r>
        <w:rPr>
          <w:lang w:val="pl-PL" w:eastAsia="pl-PL" w:bidi="pl-PL"/>
          <w:w w:val="100"/>
          <w:spacing w:val="0"/>
          <w:color w:val="000000"/>
          <w:position w:val="0"/>
        </w:rPr>
        <w:t xml:space="preserve"> uchybień; uchybienia te są często dowodem raczej niedopatrzenia korektora. Nie znaczy to jednak, by i w przekładach z czeskiego tłumacze </w:t>
      </w:r>
      <w:r>
        <w:rPr>
          <w:rStyle w:val="CharStyle40"/>
          <w:b/>
          <w:bCs/>
        </w:rPr>
        <w:t>konsekwentnie</w:t>
      </w:r>
      <w:r>
        <w:rPr>
          <w:lang w:val="pl-PL" w:eastAsia="pl-PL" w:bidi="pl-PL"/>
          <w:w w:val="100"/>
          <w:spacing w:val="0"/>
          <w:color w:val="000000"/>
          <w:position w:val="0"/>
        </w:rPr>
        <w:t xml:space="preserve"> przestrzegali wszystkich zasad transliteracji. Publicystyka natomiast a także urzędowe komunikaty P.A.P. — jeżeli są nawet redagowane w centrali w poprawnej pisowni, dochodzą do nas w tak zniekształconej postaci — iż przedstawiają istną mozaikę i zmuszają czy</w:t>
        <w:t>telnika polskiego do błędnego odczytywania nazwisk i cytowanych wy</w:t>
        <w:t>razów czeskich. Że stan ten utrwala ignorancję na pewnym odcinku sto</w:t>
        <w:t>sunków polsko-czeskich, nie trzeba udowadniać.</w:t>
      </w:r>
    </w:p>
    <w:p>
      <w:pPr>
        <w:pStyle w:val="Style14"/>
        <w:framePr w:w="9246" w:h="13759" w:hRule="exact" w:wrap="none" w:vAnchor="page" w:hAnchor="page" w:x="1107" w:y="1667"/>
        <w:widowControl w:val="0"/>
        <w:keepNext w:val="0"/>
        <w:keepLines w:val="0"/>
        <w:shd w:val="clear" w:color="auto" w:fill="auto"/>
        <w:bidi w:val="0"/>
        <w:jc w:val="both"/>
        <w:spacing w:before="0" w:after="0"/>
        <w:ind w:left="0" w:right="0" w:firstLine="780"/>
      </w:pPr>
      <w:r>
        <w:rPr>
          <w:lang w:val="pl-PL" w:eastAsia="pl-PL" w:bidi="pl-PL"/>
          <w:w w:val="100"/>
          <w:spacing w:val="0"/>
          <w:color w:val="000000"/>
          <w:position w:val="0"/>
        </w:rPr>
        <w:t xml:space="preserve">Niniejszy artykuł ma za zadanie wykazanie na szeregu przykładów jakie </w:t>
      </w:r>
      <w:r>
        <w:rPr>
          <w:rStyle w:val="CharStyle32"/>
          <w:b/>
          <w:bCs/>
        </w:rPr>
        <w:t>typowe</w:t>
      </w:r>
      <w:r>
        <w:rPr>
          <w:lang w:val="pl-PL" w:eastAsia="pl-PL" w:bidi="pl-PL"/>
          <w:w w:val="100"/>
          <w:spacing w:val="0"/>
          <w:color w:val="000000"/>
          <w:position w:val="0"/>
        </w:rPr>
        <w:t xml:space="preserve"> błędy i dziwactwa spotykamy: 1) w polskiej translite</w:t>
        <w:t>racji wyrazów czeskich, 2) w stosowaniu czeskich znaków długości. Przy</w:t>
        <w:t>kłady wynotowane zostały przygodnie z dzienników (najmniej, choć błę</w:t>
        <w:t>dów w nich najwięcej), z czasopism literackich i naukowych, afiszów tea</w:t>
        <w:t xml:space="preserve">tralnych i kinowych, systematycznie zaś z 9 przekładów dzieł autorów -czeskich następujących tłumaczów polskich: 1) Jadwigi Bułakowskiej — Maria </w:t>
      </w:r>
      <w:r>
        <w:rPr>
          <w:lang w:val="cs-CZ" w:eastAsia="cs-CZ" w:bidi="cs-CZ"/>
          <w:w w:val="100"/>
          <w:spacing w:val="0"/>
          <w:color w:val="000000"/>
          <w:position w:val="0"/>
        </w:rPr>
        <w:t xml:space="preserve">Majerová </w:t>
      </w:r>
      <w:r>
        <w:rPr>
          <w:lang w:val="pl-PL" w:eastAsia="pl-PL" w:bidi="pl-PL"/>
          <w:w w:val="100"/>
          <w:spacing w:val="0"/>
          <w:color w:val="000000"/>
          <w:position w:val="0"/>
        </w:rPr>
        <w:t xml:space="preserve">(jak na karcie tytułowej): „Syrena" I (liczba rzymska oznaczać będzie w późniejszym cytowaniu odnośny przekład), 2) Stefana Dębskiego — Jan </w:t>
      </w:r>
      <w:r>
        <w:rPr>
          <w:lang w:val="cs-CZ" w:eastAsia="cs-CZ" w:bidi="cs-CZ"/>
          <w:w w:val="100"/>
          <w:spacing w:val="0"/>
          <w:color w:val="000000"/>
          <w:position w:val="0"/>
        </w:rPr>
        <w:t xml:space="preserve">Drda: </w:t>
      </w:r>
      <w:r>
        <w:rPr>
          <w:lang w:val="pl-PL" w:eastAsia="pl-PL" w:bidi="pl-PL"/>
          <w:w w:val="100"/>
          <w:spacing w:val="0"/>
          <w:color w:val="000000"/>
          <w:position w:val="0"/>
        </w:rPr>
        <w:t>„Niema barykada" II, 3) Wacław Rzezacz: „Kra</w:t>
        <w:t xml:space="preserve">wędź" IV, 4) Zdzisława Hierowskiego — Jan </w:t>
      </w:r>
      <w:r>
        <w:rPr>
          <w:lang w:val="cs-CZ" w:eastAsia="cs-CZ" w:bidi="cs-CZ"/>
          <w:w w:val="100"/>
          <w:spacing w:val="0"/>
          <w:color w:val="000000"/>
          <w:position w:val="0"/>
        </w:rPr>
        <w:t xml:space="preserve">Drda: </w:t>
      </w:r>
      <w:r>
        <w:rPr>
          <w:lang w:val="pl-PL" w:eastAsia="pl-PL" w:bidi="pl-PL"/>
          <w:w w:val="100"/>
          <w:spacing w:val="0"/>
          <w:color w:val="000000"/>
          <w:position w:val="0"/>
        </w:rPr>
        <w:t>„Miasteczko na dło</w:t>
        <w:t>ni" V, Adolf Hoffmeister: „Turystyka mimo woli" VI, 5) Heleny Gruszczyńskiej-Dubowej — Juliusz Fuczik: „Reportaż spod szubienicy" VII, 6) Andrzeja Sieczkowskiego — Maria Pujmanowa: „Igranie z ogniem" VIII, taż „Ludzie na rozstajach" IX.</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6" w:y="108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26</w:t>
      </w:r>
    </w:p>
    <w:p>
      <w:pPr>
        <w:pStyle w:val="Style27"/>
        <w:framePr w:wrap="none" w:vAnchor="page" w:hAnchor="page" w:x="4326" w:y="10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246" w:y="102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988" w:h="13601" w:hRule="exact" w:wrap="none" w:vAnchor="page" w:hAnchor="page" w:x="1236" w:y="1624"/>
        <w:widowControl w:val="0"/>
        <w:keepNext w:val="0"/>
        <w:keepLines w:val="0"/>
        <w:shd w:val="clear" w:color="auto" w:fill="auto"/>
        <w:bidi w:val="0"/>
        <w:jc w:val="both"/>
        <w:spacing w:before="0" w:after="0" w:line="354" w:lineRule="exact"/>
        <w:ind w:left="0" w:right="0" w:firstLine="720"/>
      </w:pPr>
      <w:r>
        <w:rPr>
          <w:lang w:val="pl-PL" w:eastAsia="pl-PL" w:bidi="pl-PL"/>
          <w:w w:val="100"/>
          <w:spacing w:val="0"/>
          <w:color w:val="000000"/>
          <w:position w:val="0"/>
        </w:rPr>
        <w:t>Są to przekłady z lat ostatnich (1948—1950) a tłumacze wcale nie przygodni, lecz w większości wypadków mający za sobą po kilka więk</w:t>
        <w:t>szych pozycji przekładowych.</w:t>
      </w:r>
    </w:p>
    <w:p>
      <w:pPr>
        <w:pStyle w:val="Style14"/>
        <w:framePr w:w="8988" w:h="13601" w:hRule="exact" w:wrap="none" w:vAnchor="page" w:hAnchor="page" w:x="1236" w:y="1624"/>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Przejdźmy po kolei te przypadki, w których tłumacze, publicyści, dziennikarze, składacze — głównie dzięki nieznajomości pisowni polskiej — stają wobec pewnych trudności i zobaczmy, jak je różnie i często niekon</w:t>
        <w:t>sekwentnie rozwiązują.</w:t>
      </w:r>
    </w:p>
    <w:p>
      <w:pPr>
        <w:pStyle w:val="Style14"/>
        <w:framePr w:w="8988" w:h="13601" w:hRule="exact" w:wrap="none" w:vAnchor="page" w:hAnchor="page" w:x="1236" w:y="162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1. a) </w:t>
      </w:r>
      <w:r>
        <w:rPr>
          <w:lang w:val="cs-CZ" w:eastAsia="cs-CZ" w:bidi="cs-CZ"/>
          <w:w w:val="100"/>
          <w:spacing w:val="0"/>
          <w:color w:val="000000"/>
          <w:position w:val="0"/>
        </w:rPr>
        <w:t xml:space="preserve">č, </w:t>
      </w:r>
      <w:r>
        <w:rPr>
          <w:rStyle w:val="CharStyle31"/>
          <w:lang w:val="cs-CZ" w:eastAsia="cs-CZ" w:bidi="cs-CZ"/>
          <w:b/>
          <w:bCs/>
        </w:rPr>
        <w:t>š</w:t>
      </w:r>
      <w:r>
        <w:rPr>
          <w:lang w:val="pl-PL" w:eastAsia="pl-PL" w:bidi="pl-PL"/>
          <w:w w:val="100"/>
          <w:spacing w:val="0"/>
          <w:color w:val="000000"/>
          <w:position w:val="0"/>
        </w:rPr>
        <w:t xml:space="preserve">, </w:t>
      </w:r>
      <w:r>
        <w:rPr>
          <w:rStyle w:val="CharStyle31"/>
          <w:b/>
          <w:bCs/>
        </w:rPr>
        <w:t>ž.</w:t>
      </w:r>
      <w:r>
        <w:rPr>
          <w:lang w:val="pl-PL" w:eastAsia="pl-PL" w:bidi="pl-PL"/>
          <w:w w:val="100"/>
          <w:spacing w:val="0"/>
          <w:color w:val="000000"/>
          <w:position w:val="0"/>
        </w:rPr>
        <w:t xml:space="preserve"> Już transliteracja skrótu samej nazwy państwa </w:t>
      </w:r>
      <w:r>
        <w:rPr>
          <w:rStyle w:val="CharStyle31"/>
          <w:lang w:val="cs-CZ" w:eastAsia="cs-CZ" w:bidi="cs-CZ"/>
          <w:b/>
          <w:bCs/>
        </w:rPr>
        <w:t xml:space="preserve">ČSR </w:t>
      </w:r>
      <w:r>
        <w:rPr>
          <w:lang w:val="pl-PL" w:eastAsia="pl-PL" w:bidi="pl-PL"/>
          <w:w w:val="100"/>
          <w:spacing w:val="0"/>
          <w:color w:val="000000"/>
          <w:position w:val="0"/>
        </w:rPr>
        <w:t xml:space="preserve">tj. </w:t>
      </w:r>
      <w:r>
        <w:rPr>
          <w:lang w:val="cs-CZ" w:eastAsia="cs-CZ" w:bidi="cs-CZ"/>
          <w:w w:val="100"/>
          <w:spacing w:val="0"/>
          <w:color w:val="000000"/>
          <w:position w:val="0"/>
        </w:rPr>
        <w:t xml:space="preserve">Československá </w:t>
      </w:r>
      <w:r>
        <w:rPr>
          <w:lang w:val="pl-PL" w:eastAsia="pl-PL" w:bidi="pl-PL"/>
          <w:w w:val="100"/>
          <w:spacing w:val="0"/>
          <w:color w:val="000000"/>
          <w:position w:val="0"/>
        </w:rPr>
        <w:t>Republika może nasuwać wątpliwości, co zresztą wi</w:t>
        <w:t xml:space="preserve">dzimy w prasie codziennej spotykając trzy rodzaje skrótów: </w:t>
      </w:r>
      <w:r>
        <w:rPr>
          <w:rStyle w:val="CharStyle31"/>
          <w:b/>
          <w:bCs/>
        </w:rPr>
        <w:t>CzSR</w:t>
      </w:r>
      <w:r>
        <w:rPr>
          <w:lang w:val="pl-PL" w:eastAsia="pl-PL" w:bidi="pl-PL"/>
          <w:w w:val="100"/>
          <w:spacing w:val="0"/>
          <w:color w:val="000000"/>
          <w:position w:val="0"/>
        </w:rPr>
        <w:t xml:space="preserve"> (rzadko), </w:t>
      </w:r>
      <w:r>
        <w:rPr>
          <w:rStyle w:val="CharStyle31"/>
          <w:b/>
          <w:bCs/>
        </w:rPr>
        <w:t>CZSR</w:t>
      </w:r>
      <w:r>
        <w:rPr>
          <w:lang w:val="pl-PL" w:eastAsia="pl-PL" w:bidi="pl-PL"/>
          <w:w w:val="100"/>
          <w:spacing w:val="0"/>
          <w:color w:val="000000"/>
          <w:position w:val="0"/>
        </w:rPr>
        <w:t xml:space="preserve"> (najrzadziej) i </w:t>
      </w:r>
      <w:r>
        <w:rPr>
          <w:rStyle w:val="CharStyle31"/>
          <w:b/>
          <w:bCs/>
        </w:rPr>
        <w:t>CSR</w:t>
      </w:r>
      <w:r>
        <w:rPr>
          <w:lang w:val="pl-PL" w:eastAsia="pl-PL" w:bidi="pl-PL"/>
          <w:w w:val="100"/>
          <w:spacing w:val="0"/>
          <w:color w:val="000000"/>
          <w:position w:val="0"/>
        </w:rPr>
        <w:t xml:space="preserve"> (najczęściej). Chodzi oczywiście o oddanie cze</w:t>
        <w:t xml:space="preserve">skiego </w:t>
      </w:r>
      <w:r>
        <w:rPr>
          <w:rStyle w:val="CharStyle31"/>
          <w:lang w:val="cs-CZ" w:eastAsia="cs-CZ" w:bidi="cs-CZ"/>
          <w:b/>
          <w:bCs/>
        </w:rPr>
        <w:t>Č</w:t>
      </w:r>
      <w:r>
        <w:rPr>
          <w:lang w:val="pl-PL" w:eastAsia="pl-PL" w:bidi="pl-PL"/>
          <w:w w:val="100"/>
          <w:spacing w:val="0"/>
          <w:color w:val="000000"/>
          <w:position w:val="0"/>
        </w:rPr>
        <w:t xml:space="preserve">, które ma swój odpowiednik polski w podwójnym znaku </w:t>
      </w:r>
      <w:r>
        <w:rPr>
          <w:rStyle w:val="CharStyle31"/>
          <w:b/>
          <w:bCs/>
        </w:rPr>
        <w:t xml:space="preserve">Cz. </w:t>
      </w:r>
      <w:r>
        <w:rPr>
          <w:lang w:val="pl-PL" w:eastAsia="pl-PL" w:bidi="pl-PL"/>
          <w:w w:val="100"/>
          <w:spacing w:val="0"/>
          <w:color w:val="000000"/>
          <w:position w:val="0"/>
        </w:rPr>
        <w:t xml:space="preserve">W języku polskim skracamy: </w:t>
      </w:r>
      <w:r>
        <w:rPr>
          <w:rStyle w:val="CharStyle31"/>
          <w:b/>
          <w:bCs/>
        </w:rPr>
        <w:t>TNSW</w:t>
      </w:r>
      <w:r>
        <w:rPr>
          <w:lang w:val="pl-PL" w:eastAsia="pl-PL" w:bidi="pl-PL"/>
          <w:w w:val="100"/>
          <w:spacing w:val="0"/>
          <w:color w:val="000000"/>
          <w:position w:val="0"/>
        </w:rPr>
        <w:t xml:space="preserve"> (Towarzystwo Nauczycieli Szkół Wyższych), </w:t>
      </w:r>
      <w:r>
        <w:rPr>
          <w:rStyle w:val="CharStyle31"/>
          <w:b/>
          <w:bCs/>
        </w:rPr>
        <w:t>WSP</w:t>
      </w:r>
      <w:r>
        <w:rPr>
          <w:lang w:val="pl-PL" w:eastAsia="pl-PL" w:bidi="pl-PL"/>
          <w:w w:val="100"/>
          <w:spacing w:val="0"/>
          <w:color w:val="000000"/>
          <w:position w:val="0"/>
        </w:rPr>
        <w:t xml:space="preserve"> (Wyższa Szkoła Pedagogiczna), </w:t>
      </w:r>
      <w:r>
        <w:rPr>
          <w:rStyle w:val="CharStyle31"/>
          <w:b/>
          <w:bCs/>
        </w:rPr>
        <w:t>ASP</w:t>
      </w:r>
      <w:r>
        <w:rPr>
          <w:lang w:val="pl-PL" w:eastAsia="pl-PL" w:bidi="pl-PL"/>
          <w:w w:val="100"/>
          <w:spacing w:val="0"/>
          <w:color w:val="000000"/>
          <w:position w:val="0"/>
        </w:rPr>
        <w:t xml:space="preserve"> (Akademia Sztuk Plastycznych), </w:t>
      </w:r>
      <w:r>
        <w:rPr>
          <w:rStyle w:val="CharStyle31"/>
          <w:b/>
          <w:bCs/>
        </w:rPr>
        <w:t>PWSM</w:t>
      </w:r>
      <w:r>
        <w:rPr>
          <w:lang w:val="pl-PL" w:eastAsia="pl-PL" w:bidi="pl-PL"/>
          <w:w w:val="100"/>
          <w:spacing w:val="0"/>
          <w:color w:val="000000"/>
          <w:position w:val="0"/>
        </w:rPr>
        <w:t xml:space="preserve"> (Państwowa Wyższa Szkoła Muzyczna), a zatem zawsze tylko pierwszą literę podwójnego znaku dźwiękowego. W zasa</w:t>
        <w:t>dach pisowni nie jest to wyraźnie powiedziane: „Pisownia polska" P.A.U. nie podaje żadnego przykładu (str. 43) skrótu, w którym występuje na początku wyrazu podwójny znak graficzny.</w:t>
      </w:r>
    </w:p>
    <w:p>
      <w:pPr>
        <w:pStyle w:val="Style14"/>
        <w:framePr w:w="8988" w:h="13601" w:hRule="exact" w:wrap="none" w:vAnchor="page" w:hAnchor="page" w:x="1236" w:y="162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Drugi skrót </w:t>
      </w:r>
      <w:r>
        <w:rPr>
          <w:rStyle w:val="CharStyle31"/>
          <w:b/>
          <w:bCs/>
        </w:rPr>
        <w:t>CZSR</w:t>
      </w:r>
      <w:r>
        <w:rPr>
          <w:lang w:val="pl-PL" w:eastAsia="pl-PL" w:bidi="pl-PL"/>
          <w:w w:val="100"/>
          <w:spacing w:val="0"/>
          <w:color w:val="000000"/>
          <w:position w:val="0"/>
        </w:rPr>
        <w:t xml:space="preserve"> nie jest do utrzymania dla tej bardzo prostej przyczyny, że każda litera skrótu odpowiada z reguły </w:t>
      </w:r>
      <w:r>
        <w:rPr>
          <w:rStyle w:val="CharStyle32"/>
          <w:b/>
          <w:bCs/>
        </w:rPr>
        <w:t>jednemu</w:t>
      </w:r>
      <w:r>
        <w:rPr>
          <w:lang w:val="pl-PL" w:eastAsia="pl-PL" w:bidi="pl-PL"/>
          <w:w w:val="100"/>
          <w:spacing w:val="0"/>
          <w:color w:val="000000"/>
          <w:position w:val="0"/>
        </w:rPr>
        <w:t xml:space="preserve"> wy</w:t>
        <w:t>razowi, a w niniejszym wypadku Z mogłoby być odczytywane jako skrót całego — nieznanego — wyrazu. Ale że sprawa skrótu wyrazów polskich zaczynających się od znaków podwójnych, może wzbudzać wątpliwości, niech świadczy pisarz Tadeusz Kudliński, który pisze: „Trzeba by wierzyć w człowieka przez duże C czy Cz, by się tym trapić na serio" („Święto</w:t>
        <w:t>kradca", str. 162); mimo iż autor przeszedł studia polonistyczne, ma wątpli</w:t>
        <w:t xml:space="preserve">wości, jak oddać pierwszy dźwięk słowa człowiek: przez C czy </w:t>
      </w:r>
      <w:r>
        <w:rPr>
          <w:rStyle w:val="CharStyle31"/>
          <w:b/>
          <w:bCs/>
        </w:rPr>
        <w:t>Cz.</w:t>
      </w:r>
    </w:p>
    <w:p>
      <w:pPr>
        <w:pStyle w:val="Style14"/>
        <w:framePr w:w="8988" w:h="13601" w:hRule="exact" w:wrap="none" w:vAnchor="page" w:hAnchor="page" w:x="1236" w:y="162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Pozostaje zatem najczęściej spotykany skrót — oczywiście tylko przy braku odpowiednich znaków czeskich w drukarni — i jedynie pra</w:t>
        <w:t xml:space="preserve">widłowy </w:t>
      </w:r>
      <w:r>
        <w:rPr>
          <w:rStyle w:val="CharStyle31"/>
          <w:b/>
          <w:bCs/>
        </w:rPr>
        <w:t>CSR</w:t>
      </w:r>
      <w:r>
        <w:rPr>
          <w:lang w:val="pl-PL" w:eastAsia="pl-PL" w:bidi="pl-PL"/>
          <w:w w:val="100"/>
          <w:spacing w:val="0"/>
          <w:color w:val="000000"/>
          <w:position w:val="0"/>
        </w:rPr>
        <w:t xml:space="preserve">, który jednak należy odczytywać: </w:t>
      </w:r>
      <w:r>
        <w:rPr>
          <w:rStyle w:val="CharStyle31"/>
          <w:b/>
          <w:bCs/>
        </w:rPr>
        <w:t>Czeskoslowenska repu</w:t>
        <w:t>blika.</w:t>
      </w:r>
      <w:r>
        <w:rPr>
          <w:lang w:val="pl-PL" w:eastAsia="pl-PL" w:bidi="pl-PL"/>
          <w:w w:val="100"/>
          <w:spacing w:val="0"/>
          <w:color w:val="000000"/>
          <w:position w:val="0"/>
        </w:rPr>
        <w:t xml:space="preserve"> Ale iluż to — szczególnie z młodszego pokolenia i takich, którzy nigdy zasad pisowni nie mieli w ręku — ale za to stale śledzą rubrykę spor</w:t>
        <w:t xml:space="preserve">tową w dziennikach — przeczyta ten skrót poprawnie? Ilu ludzi w Polsce przeczyta markę samochodową </w:t>
      </w:r>
      <w:r>
        <w:rPr>
          <w:rStyle w:val="CharStyle31"/>
          <w:b/>
          <w:bCs/>
        </w:rPr>
        <w:t>Skoda</w:t>
      </w:r>
      <w:r>
        <w:rPr>
          <w:lang w:val="pl-PL" w:eastAsia="pl-PL" w:bidi="pl-PL"/>
          <w:w w:val="100"/>
          <w:spacing w:val="0"/>
          <w:color w:val="000000"/>
          <w:position w:val="0"/>
        </w:rPr>
        <w:t xml:space="preserve"> jako </w:t>
      </w:r>
      <w:r>
        <w:rPr>
          <w:rStyle w:val="CharStyle31"/>
          <w:b/>
          <w:bCs/>
        </w:rPr>
        <w:t>Szkoda</w:t>
      </w:r>
      <w:r>
        <w:rPr>
          <w:lang w:val="pl-PL" w:eastAsia="pl-PL" w:bidi="pl-PL"/>
          <w:w w:val="100"/>
          <w:spacing w:val="0"/>
          <w:color w:val="000000"/>
          <w:position w:val="0"/>
        </w:rPr>
        <w:t xml:space="preserve"> a nie </w:t>
      </w:r>
      <w:r>
        <w:rPr>
          <w:rStyle w:val="CharStyle31"/>
          <w:b/>
          <w:bCs/>
        </w:rPr>
        <w:t>Skoda?</w:t>
      </w:r>
      <w:r>
        <w:rPr>
          <w:lang w:val="pl-PL" w:eastAsia="pl-PL" w:bidi="pl-PL"/>
          <w:w w:val="100"/>
          <w:spacing w:val="0"/>
          <w:color w:val="000000"/>
          <w:position w:val="0"/>
        </w:rPr>
        <w:t xml:space="preserve"> Podobnie skrót </w:t>
      </w:r>
      <w:r>
        <w:rPr>
          <w:rStyle w:val="CharStyle31"/>
          <w:lang w:val="cs-CZ" w:eastAsia="cs-CZ" w:bidi="cs-CZ"/>
          <w:b/>
          <w:bCs/>
        </w:rPr>
        <w:t>kčs</w:t>
      </w:r>
      <w:r>
        <w:rPr>
          <w:lang w:val="cs-CZ" w:eastAsia="cs-CZ" w:bidi="cs-CZ"/>
          <w:w w:val="100"/>
          <w:spacing w:val="0"/>
          <w:color w:val="000000"/>
          <w:position w:val="0"/>
        </w:rPr>
        <w:t xml:space="preserve"> </w:t>
      </w:r>
      <w:r>
        <w:rPr>
          <w:lang w:val="pl-PL" w:eastAsia="pl-PL" w:bidi="pl-PL"/>
          <w:w w:val="100"/>
          <w:spacing w:val="0"/>
          <w:color w:val="000000"/>
          <w:position w:val="0"/>
        </w:rPr>
        <w:t xml:space="preserve">(korona </w:t>
      </w:r>
      <w:r>
        <w:rPr>
          <w:lang w:val="cs-CZ" w:eastAsia="cs-CZ" w:bidi="cs-CZ"/>
          <w:w w:val="100"/>
          <w:spacing w:val="0"/>
          <w:color w:val="000000"/>
          <w:position w:val="0"/>
        </w:rPr>
        <w:t xml:space="preserve">československá) </w:t>
      </w:r>
      <w:r>
        <w:rPr>
          <w:lang w:val="pl-PL" w:eastAsia="pl-PL" w:bidi="pl-PL"/>
          <w:w w:val="100"/>
          <w:spacing w:val="0"/>
          <w:color w:val="000000"/>
          <w:position w:val="0"/>
        </w:rPr>
        <w:t xml:space="preserve">drukujemy — przy braku czcionki </w:t>
      </w:r>
      <w:r>
        <w:rPr>
          <w:lang w:val="cs-CZ" w:eastAsia="cs-CZ" w:bidi="cs-CZ"/>
          <w:w w:val="100"/>
          <w:spacing w:val="0"/>
          <w:color w:val="000000"/>
          <w:position w:val="0"/>
        </w:rPr>
        <w:t xml:space="preserve">č </w:t>
      </w:r>
      <w:r>
        <w:rPr>
          <w:lang w:val="pl-PL" w:eastAsia="pl-PL" w:bidi="pl-PL"/>
          <w:w w:val="100"/>
          <w:spacing w:val="0"/>
          <w:color w:val="000000"/>
          <w:position w:val="0"/>
        </w:rPr>
        <w:t xml:space="preserve">— jako </w:t>
      </w:r>
      <w:r>
        <w:rPr>
          <w:rStyle w:val="CharStyle31"/>
          <w:b/>
          <w:bCs/>
        </w:rPr>
        <w:t>kcs</w:t>
      </w:r>
      <w:r>
        <w:rPr>
          <w:lang w:val="pl-PL" w:eastAsia="pl-PL" w:bidi="pl-PL"/>
          <w:w w:val="100"/>
          <w:spacing w:val="0"/>
          <w:color w:val="000000"/>
          <w:position w:val="0"/>
        </w:rPr>
        <w:t xml:space="preserve"> nie </w:t>
      </w:r>
      <w:r>
        <w:rPr>
          <w:rStyle w:val="CharStyle31"/>
          <w:b/>
          <w:bCs/>
        </w:rPr>
        <w:t>kczs</w:t>
      </w:r>
      <w:r>
        <w:rPr>
          <w:lang w:val="pl-PL" w:eastAsia="pl-PL" w:bidi="pl-PL"/>
          <w:w w:val="100"/>
          <w:spacing w:val="0"/>
          <w:color w:val="000000"/>
          <w:position w:val="0"/>
        </w:rPr>
        <w:t>, choć najlepiej napisać: koron czeskich.</w:t>
      </w:r>
    </w:p>
    <w:p>
      <w:pPr>
        <w:pStyle w:val="Style14"/>
        <w:framePr w:w="8988" w:h="13601" w:hRule="exact" w:wrap="none" w:vAnchor="page" w:hAnchor="page" w:x="1236" w:y="162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Najczęściej spotykanym dziwactwem przy pisaniu czeskich nazwisk i innych cytacji to jakaś niechęć do zastępowania „daszków" przy c i </w:t>
      </w:r>
      <w:r>
        <w:rPr>
          <w:rStyle w:val="CharStyle31"/>
          <w:b/>
          <w:bCs/>
        </w:rPr>
        <w:t>s</w:t>
      </w:r>
      <w:r>
        <w:rPr>
          <w:lang w:val="pl-PL" w:eastAsia="pl-PL" w:bidi="pl-PL"/>
          <w:w w:val="100"/>
          <w:spacing w:val="0"/>
          <w:color w:val="000000"/>
          <w:position w:val="0"/>
        </w:rPr>
        <w:t xml:space="preserve"> pol</w:t>
        <w:t>skimi znakami graficznymi. W prasie codziennej aż roi się od takich błę</w:t>
        <w:t>dów a język czeski skutkiem tego sprawia przy ich odczytywaniu niekiedy wrażenie mazurzącej gwary. Nie tylko prasa codzienna, ale i różne czaso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27"/>
        <w:framePr w:wrap="none" w:vAnchor="page" w:hAnchor="page" w:x="1242" w:y="10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320" w:y="10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62" w:y="10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27</w:t>
      </w:r>
    </w:p>
    <w:p>
      <w:pPr>
        <w:pStyle w:val="Style14"/>
        <w:framePr w:w="9240" w:h="13812" w:hRule="exact" w:wrap="none" w:vAnchor="page" w:hAnchor="page" w:x="1110" w:y="1672"/>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pisma i wydania książkowe pozostawiają wiele do życzenia pod tym wzglę</w:t>
        <w:t xml:space="preserve">dem. Dla przykładu podam, że </w:t>
      </w:r>
      <w:r>
        <w:rPr>
          <w:rStyle w:val="CharStyle31"/>
          <w:b/>
          <w:bCs/>
        </w:rPr>
        <w:t>Fucika</w:t>
      </w:r>
      <w:r>
        <w:rPr>
          <w:lang w:val="pl-PL" w:eastAsia="pl-PL" w:bidi="pl-PL"/>
          <w:w w:val="100"/>
          <w:spacing w:val="0"/>
          <w:color w:val="000000"/>
          <w:position w:val="0"/>
        </w:rPr>
        <w:t xml:space="preserve"> zaczęto poprawnie transliterować w prasie </w:t>
      </w:r>
      <w:r>
        <w:rPr>
          <w:rStyle w:val="CharStyle31"/>
          <w:b/>
          <w:bCs/>
        </w:rPr>
        <w:t>(Fuczik)</w:t>
      </w:r>
      <w:r>
        <w:rPr>
          <w:lang w:val="pl-PL" w:eastAsia="pl-PL" w:bidi="pl-PL"/>
          <w:w w:val="100"/>
          <w:spacing w:val="0"/>
          <w:color w:val="000000"/>
          <w:position w:val="0"/>
        </w:rPr>
        <w:t xml:space="preserve"> dopiero dzięki P.A.P. od chwili przyznania mu pierwszej nagrody pokojowej na Kongresie Obrońców Pokoju w Warszawie, gdyż przedtem stale pisano Fucik. W publikacji Ministerstwa Oświaty pt. „Ję</w:t>
        <w:t>zyk polski" (Program nauki w XI-etniej szkole ogólnokształcącej, War</w:t>
        <w:t xml:space="preserve">szawa 1949) na str. 93 zaleca się z literatury powszechnej lekturę </w:t>
      </w:r>
      <w:r>
        <w:rPr>
          <w:rStyle w:val="CharStyle31"/>
          <w:b/>
          <w:bCs/>
        </w:rPr>
        <w:t xml:space="preserve">Fucika </w:t>
      </w:r>
      <w:r>
        <w:rPr>
          <w:lang w:val="pl-PL" w:eastAsia="pl-PL" w:bidi="pl-PL"/>
          <w:w w:val="100"/>
          <w:spacing w:val="0"/>
          <w:color w:val="000000"/>
          <w:position w:val="0"/>
        </w:rPr>
        <w:t>„Reportaż spod szubienicy".</w:t>
      </w:r>
    </w:p>
    <w:p>
      <w:pPr>
        <w:pStyle w:val="Style14"/>
        <w:framePr w:w="9240" w:h="13812" w:hRule="exact" w:wrap="none" w:vAnchor="page" w:hAnchor="page" w:x="1110" w:y="1672"/>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 xml:space="preserve">Podobnie pisarze K. </w:t>
      </w:r>
      <w:r>
        <w:rPr>
          <w:rStyle w:val="CharStyle31"/>
          <w:lang w:val="cs-CZ" w:eastAsia="cs-CZ" w:bidi="cs-CZ"/>
          <w:b/>
          <w:bCs/>
        </w:rPr>
        <w:t>Čapek</w:t>
      </w:r>
      <w:r>
        <w:rPr>
          <w:lang w:val="cs-CZ" w:eastAsia="cs-CZ" w:bidi="cs-CZ"/>
          <w:w w:val="100"/>
          <w:spacing w:val="0"/>
          <w:color w:val="000000"/>
          <w:position w:val="0"/>
        </w:rPr>
        <w:t xml:space="preserve"> </w:t>
      </w:r>
      <w:r>
        <w:rPr>
          <w:lang w:val="pl-PL" w:eastAsia="pl-PL" w:bidi="pl-PL"/>
          <w:w w:val="100"/>
          <w:spacing w:val="0"/>
          <w:color w:val="000000"/>
          <w:position w:val="0"/>
        </w:rPr>
        <w:t xml:space="preserve">i J. </w:t>
      </w:r>
      <w:r>
        <w:rPr>
          <w:rStyle w:val="CharStyle31"/>
          <w:lang w:val="cs-CZ" w:eastAsia="cs-CZ" w:bidi="cs-CZ"/>
          <w:b/>
          <w:bCs/>
        </w:rPr>
        <w:t>Hašek</w:t>
      </w:r>
      <w:r>
        <w:rPr>
          <w:lang w:val="cs-CZ" w:eastAsia="cs-CZ" w:bidi="cs-CZ"/>
          <w:w w:val="100"/>
          <w:spacing w:val="0"/>
          <w:color w:val="000000"/>
          <w:position w:val="0"/>
        </w:rPr>
        <w:t xml:space="preserve"> </w:t>
      </w:r>
      <w:r>
        <w:rPr>
          <w:lang w:val="pl-PL" w:eastAsia="pl-PL" w:bidi="pl-PL"/>
          <w:w w:val="100"/>
          <w:spacing w:val="0"/>
          <w:color w:val="000000"/>
          <w:position w:val="0"/>
        </w:rPr>
        <w:t>wędrują po czasopismach pol</w:t>
        <w:t xml:space="preserve">skich jako </w:t>
      </w:r>
      <w:r>
        <w:rPr>
          <w:rStyle w:val="CharStyle31"/>
          <w:b/>
          <w:bCs/>
        </w:rPr>
        <w:t>Capek</w:t>
      </w:r>
      <w:r>
        <w:rPr>
          <w:lang w:val="pl-PL" w:eastAsia="pl-PL" w:bidi="pl-PL"/>
          <w:w w:val="100"/>
          <w:spacing w:val="0"/>
          <w:color w:val="000000"/>
          <w:position w:val="0"/>
        </w:rPr>
        <w:t xml:space="preserve"> i </w:t>
      </w:r>
      <w:r>
        <w:rPr>
          <w:rStyle w:val="CharStyle31"/>
          <w:lang w:val="fr-FR" w:eastAsia="fr-FR" w:bidi="fr-FR"/>
          <w:b/>
          <w:bCs/>
        </w:rPr>
        <w:t>Hasek</w:t>
      </w:r>
      <w:r>
        <w:rPr>
          <w:lang w:val="fr-FR" w:eastAsia="fr-FR" w:bidi="fr-FR"/>
          <w:w w:val="100"/>
          <w:spacing w:val="0"/>
          <w:color w:val="000000"/>
          <w:position w:val="0"/>
        </w:rPr>
        <w:t xml:space="preserve"> </w:t>
      </w:r>
      <w:r>
        <w:rPr>
          <w:lang w:val="pl-PL" w:eastAsia="pl-PL" w:bidi="pl-PL"/>
          <w:w w:val="100"/>
          <w:spacing w:val="0"/>
          <w:color w:val="000000"/>
          <w:position w:val="0"/>
        </w:rPr>
        <w:t xml:space="preserve">(m. i. „Dziennik Polski" nr 192 (1962) z 14. VII. 1950), „Czytelnik" reklamuje „Humoreski" </w:t>
      </w:r>
      <w:r>
        <w:rPr>
          <w:rStyle w:val="CharStyle31"/>
          <w:b/>
          <w:bCs/>
        </w:rPr>
        <w:t>Haska,</w:t>
      </w:r>
      <w:r>
        <w:rPr>
          <w:lang w:val="pl-PL" w:eastAsia="pl-PL" w:bidi="pl-PL"/>
          <w:w w:val="100"/>
          <w:spacing w:val="0"/>
          <w:color w:val="000000"/>
          <w:position w:val="0"/>
        </w:rPr>
        <w:t xml:space="preserve"> a afisz Teatru Młodego Widza w Krakowie (repertuar z 29. XI. — 10. XII. 1950 i późniejsze aż do 20. III. 1951) ogłaszają przedstawienie „Szwejka" Słobodskoja (!) i </w:t>
      </w:r>
      <w:r>
        <w:rPr>
          <w:rStyle w:val="CharStyle31"/>
          <w:b/>
          <w:bCs/>
        </w:rPr>
        <w:t>Haska</w:t>
      </w:r>
      <w:r>
        <w:rPr>
          <w:lang w:val="pl-PL" w:eastAsia="pl-PL" w:bidi="pl-PL"/>
          <w:w w:val="100"/>
          <w:spacing w:val="0"/>
          <w:color w:val="000000"/>
          <w:position w:val="0"/>
        </w:rPr>
        <w:t xml:space="preserve">. W nowelce J. </w:t>
      </w:r>
      <w:r>
        <w:rPr>
          <w:rStyle w:val="CharStyle31"/>
          <w:lang w:val="cs-CZ" w:eastAsia="cs-CZ" w:bidi="cs-CZ"/>
          <w:b/>
          <w:bCs/>
        </w:rPr>
        <w:t>Haška</w:t>
      </w:r>
      <w:r>
        <w:rPr>
          <w:lang w:val="cs-CZ" w:eastAsia="cs-CZ" w:bidi="cs-CZ"/>
          <w:w w:val="100"/>
          <w:spacing w:val="0"/>
          <w:color w:val="000000"/>
          <w:position w:val="0"/>
        </w:rPr>
        <w:t xml:space="preserve"> </w:t>
      </w:r>
      <w:r>
        <w:rPr>
          <w:lang w:val="pl-PL" w:eastAsia="pl-PL" w:bidi="pl-PL"/>
          <w:w w:val="100"/>
          <w:spacing w:val="0"/>
          <w:color w:val="000000"/>
          <w:position w:val="0"/>
        </w:rPr>
        <w:t xml:space="preserve">w tłumaczeniu St. Dygata „Na lekcji religii" („Gazeta Robotnicza", Wrocław z dn. 27. VII. 1949) występuje ksiądz </w:t>
      </w:r>
      <w:r>
        <w:rPr>
          <w:rStyle w:val="CharStyle31"/>
          <w:lang w:val="cs-CZ" w:eastAsia="cs-CZ" w:bidi="cs-CZ"/>
          <w:b/>
          <w:bCs/>
        </w:rPr>
        <w:t xml:space="preserve">Horacek </w:t>
      </w:r>
      <w:r>
        <w:rPr>
          <w:lang w:val="pl-PL" w:eastAsia="pl-PL" w:bidi="pl-PL"/>
          <w:w w:val="100"/>
          <w:spacing w:val="0"/>
          <w:color w:val="000000"/>
          <w:position w:val="0"/>
        </w:rPr>
        <w:t xml:space="preserve">(zdrob. od </w:t>
      </w:r>
      <w:r>
        <w:rPr>
          <w:rStyle w:val="CharStyle31"/>
          <w:lang w:val="cs-CZ" w:eastAsia="cs-CZ" w:bidi="cs-CZ"/>
          <w:b/>
          <w:bCs/>
        </w:rPr>
        <w:t>horák,</w:t>
      </w:r>
      <w:r>
        <w:rPr>
          <w:lang w:val="cs-CZ" w:eastAsia="cs-CZ" w:bidi="cs-CZ"/>
          <w:w w:val="100"/>
          <w:spacing w:val="0"/>
          <w:color w:val="000000"/>
          <w:position w:val="0"/>
        </w:rPr>
        <w:t xml:space="preserve"> </w:t>
      </w:r>
      <w:r>
        <w:rPr>
          <w:lang w:val="pl-PL" w:eastAsia="pl-PL" w:bidi="pl-PL"/>
          <w:w w:val="100"/>
          <w:spacing w:val="0"/>
          <w:color w:val="000000"/>
          <w:position w:val="0"/>
        </w:rPr>
        <w:t xml:space="preserve">polski Góralczyk), choć </w:t>
      </w:r>
      <w:r>
        <w:rPr>
          <w:rStyle w:val="CharStyle31"/>
          <w:lang w:val="cs-CZ" w:eastAsia="cs-CZ" w:bidi="cs-CZ"/>
          <w:b/>
          <w:bCs/>
        </w:rPr>
        <w:t xml:space="preserve">Vaniček </w:t>
      </w:r>
      <w:r>
        <w:rPr>
          <w:rStyle w:val="CharStyle31"/>
          <w:b/>
          <w:bCs/>
        </w:rPr>
        <w:t xml:space="preserve">(z </w:t>
      </w:r>
      <w:r>
        <w:rPr>
          <w:rStyle w:val="CharStyle31"/>
          <w:lang w:val="cs-CZ" w:eastAsia="cs-CZ" w:bidi="cs-CZ"/>
          <w:b/>
          <w:bCs/>
        </w:rPr>
        <w:t>Váňa,</w:t>
      </w:r>
      <w:r>
        <w:rPr>
          <w:lang w:val="cs-CZ" w:eastAsia="cs-CZ" w:bidi="cs-CZ"/>
          <w:w w:val="100"/>
          <w:spacing w:val="0"/>
          <w:color w:val="000000"/>
          <w:position w:val="0"/>
        </w:rPr>
        <w:t xml:space="preserve"> </w:t>
      </w:r>
      <w:r>
        <w:rPr>
          <w:lang w:val="pl-PL" w:eastAsia="pl-PL" w:bidi="pl-PL"/>
          <w:w w:val="100"/>
          <w:spacing w:val="0"/>
          <w:color w:val="000000"/>
          <w:position w:val="0"/>
        </w:rPr>
        <w:t xml:space="preserve">a to z </w:t>
      </w:r>
      <w:r>
        <w:rPr>
          <w:rStyle w:val="CharStyle31"/>
          <w:lang w:val="cs-CZ" w:eastAsia="cs-CZ" w:bidi="cs-CZ"/>
          <w:b/>
          <w:bCs/>
        </w:rPr>
        <w:t>Václava</w:t>
      </w:r>
      <w:r>
        <w:rPr>
          <w:rStyle w:val="CharStyle31"/>
          <w:b/>
          <w:bCs/>
        </w:rPr>
        <w:t xml:space="preserve">) </w:t>
      </w:r>
      <w:r>
        <w:rPr>
          <w:lang w:val="pl-PL" w:eastAsia="pl-PL" w:bidi="pl-PL"/>
          <w:w w:val="100"/>
          <w:spacing w:val="0"/>
          <w:color w:val="000000"/>
          <w:position w:val="0"/>
        </w:rPr>
        <w:t xml:space="preserve">oddany jest poprawnie jako Waniczek a malarz </w:t>
      </w:r>
      <w:r>
        <w:rPr>
          <w:rStyle w:val="CharStyle31"/>
          <w:lang w:val="cs-CZ" w:eastAsia="cs-CZ" w:bidi="cs-CZ"/>
          <w:b/>
          <w:bCs/>
        </w:rPr>
        <w:t>Petr Kameníček</w:t>
      </w:r>
      <w:r>
        <w:rPr>
          <w:lang w:val="cs-CZ" w:eastAsia="cs-CZ" w:bidi="cs-CZ"/>
          <w:w w:val="100"/>
          <w:spacing w:val="0"/>
          <w:color w:val="000000"/>
          <w:position w:val="0"/>
        </w:rPr>
        <w:t xml:space="preserve"> </w:t>
      </w:r>
      <w:r>
        <w:rPr>
          <w:lang w:val="pl-PL" w:eastAsia="pl-PL" w:bidi="pl-PL"/>
          <w:w w:val="100"/>
          <w:spacing w:val="0"/>
          <w:color w:val="000000"/>
          <w:position w:val="0"/>
        </w:rPr>
        <w:t>przemia</w:t>
        <w:t xml:space="preserve">nowany został na </w:t>
      </w:r>
      <w:r>
        <w:rPr>
          <w:rStyle w:val="CharStyle31"/>
          <w:lang w:val="cs-CZ" w:eastAsia="cs-CZ" w:bidi="cs-CZ"/>
          <w:b/>
          <w:bCs/>
        </w:rPr>
        <w:t>Kamenicka</w:t>
      </w:r>
      <w:r>
        <w:rPr>
          <w:lang w:val="cs-CZ" w:eastAsia="cs-CZ" w:bidi="cs-CZ"/>
          <w:w w:val="100"/>
          <w:spacing w:val="0"/>
          <w:color w:val="000000"/>
          <w:position w:val="0"/>
        </w:rPr>
        <w:t xml:space="preserve"> </w:t>
      </w:r>
      <w:r>
        <w:rPr>
          <w:lang w:val="pl-PL" w:eastAsia="pl-PL" w:bidi="pl-PL"/>
          <w:w w:val="100"/>
          <w:spacing w:val="0"/>
          <w:color w:val="000000"/>
          <w:position w:val="0"/>
        </w:rPr>
        <w:t xml:space="preserve">(„Dziennik Literacki", nr 42(189) z 15. X. 1950 r., str. 8). Podobnie każdy prawie </w:t>
      </w:r>
      <w:r>
        <w:rPr>
          <w:rStyle w:val="CharStyle31"/>
          <w:lang w:val="cs-CZ" w:eastAsia="cs-CZ" w:bidi="cs-CZ"/>
          <w:b/>
          <w:bCs/>
        </w:rPr>
        <w:t>František</w:t>
      </w:r>
      <w:r>
        <w:rPr>
          <w:lang w:val="cs-CZ" w:eastAsia="cs-CZ" w:bidi="cs-CZ"/>
          <w:w w:val="100"/>
          <w:spacing w:val="0"/>
          <w:color w:val="000000"/>
          <w:position w:val="0"/>
        </w:rPr>
        <w:t xml:space="preserve"> </w:t>
      </w:r>
      <w:r>
        <w:rPr>
          <w:lang w:val="pl-PL" w:eastAsia="pl-PL" w:bidi="pl-PL"/>
          <w:w w:val="100"/>
          <w:spacing w:val="0"/>
          <w:color w:val="000000"/>
          <w:position w:val="0"/>
        </w:rPr>
        <w:t xml:space="preserve">zostaje </w:t>
      </w:r>
      <w:r>
        <w:rPr>
          <w:rStyle w:val="CharStyle31"/>
          <w:b/>
          <w:bCs/>
        </w:rPr>
        <w:t xml:space="preserve">Frantiskiem </w:t>
      </w:r>
      <w:r>
        <w:rPr>
          <w:lang w:val="pl-PL" w:eastAsia="pl-PL" w:bidi="pl-PL"/>
          <w:w w:val="100"/>
          <w:spacing w:val="0"/>
          <w:color w:val="000000"/>
          <w:position w:val="0"/>
        </w:rPr>
        <w:t xml:space="preserve">(np. „Dziennik Literacki" jw.) jak gdyby nie był to ten sam co w Polsce </w:t>
      </w:r>
      <w:r>
        <w:rPr>
          <w:rStyle w:val="CharStyle31"/>
          <w:b/>
          <w:bCs/>
        </w:rPr>
        <w:t>Franciszek.</w:t>
      </w:r>
      <w:r>
        <w:rPr>
          <w:lang w:val="pl-PL" w:eastAsia="pl-PL" w:bidi="pl-PL"/>
          <w:w w:val="100"/>
          <w:spacing w:val="0"/>
          <w:color w:val="000000"/>
          <w:position w:val="0"/>
        </w:rPr>
        <w:t xml:space="preserve"> Przykładów podobnych można by przytoczyć dosłownie tysiące.</w:t>
      </w:r>
    </w:p>
    <w:p>
      <w:pPr>
        <w:pStyle w:val="Style14"/>
        <w:framePr w:w="9240" w:h="13812" w:hRule="exact" w:wrap="none" w:vAnchor="page" w:hAnchor="page" w:x="1110" w:y="1672"/>
        <w:widowControl w:val="0"/>
        <w:keepNext w:val="0"/>
        <w:keepLines w:val="0"/>
        <w:shd w:val="clear" w:color="auto" w:fill="auto"/>
        <w:bidi w:val="0"/>
        <w:jc w:val="both"/>
        <w:spacing w:before="0" w:after="0" w:line="318" w:lineRule="exact"/>
        <w:ind w:left="0" w:right="0" w:firstLine="780"/>
      </w:pPr>
      <w:r>
        <w:rPr>
          <w:lang w:val="pl-PL" w:eastAsia="pl-PL" w:bidi="pl-PL"/>
          <w:w w:val="100"/>
          <w:spacing w:val="0"/>
          <w:color w:val="000000"/>
          <w:position w:val="0"/>
        </w:rPr>
        <w:t xml:space="preserve">Tylko w dwóch wypadkach natrafiłem na zastępczy znak zamiast </w:t>
      </w:r>
      <w:r>
        <w:rPr>
          <w:rStyle w:val="CharStyle31"/>
          <w:b/>
          <w:bCs/>
        </w:rPr>
        <w:t>c,</w:t>
      </w:r>
      <w:r>
        <w:rPr>
          <w:lang w:val="pl-PL" w:eastAsia="pl-PL" w:bidi="pl-PL"/>
          <w:w w:val="100"/>
          <w:spacing w:val="0"/>
          <w:color w:val="000000"/>
          <w:position w:val="0"/>
        </w:rPr>
        <w:t xml:space="preserve"> literę </w:t>
      </w:r>
      <w:r>
        <w:rPr>
          <w:rStyle w:val="CharStyle31"/>
          <w:b/>
          <w:bCs/>
        </w:rPr>
        <w:t>ć</w:t>
      </w:r>
      <w:r>
        <w:rPr>
          <w:lang w:val="pl-PL" w:eastAsia="pl-PL" w:bidi="pl-PL"/>
          <w:w w:val="100"/>
          <w:spacing w:val="0"/>
          <w:color w:val="000000"/>
          <w:position w:val="0"/>
        </w:rPr>
        <w:t xml:space="preserve"> w nazwisku J. </w:t>
      </w:r>
      <w:r>
        <w:rPr>
          <w:rStyle w:val="CharStyle31"/>
          <w:lang w:val="cs-CZ" w:eastAsia="cs-CZ" w:bidi="cs-CZ"/>
          <w:b/>
          <w:bCs/>
        </w:rPr>
        <w:t>Vodi</w:t>
      </w:r>
      <w:r>
        <w:rPr>
          <w:rStyle w:val="CharStyle31"/>
          <w:b/>
          <w:bCs/>
        </w:rPr>
        <w:t>ć</w:t>
      </w:r>
      <w:r>
        <w:rPr>
          <w:rStyle w:val="CharStyle31"/>
          <w:lang w:val="cs-CZ" w:eastAsia="cs-CZ" w:bidi="cs-CZ"/>
          <w:b/>
          <w:bCs/>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(zam. </w:t>
      </w:r>
      <w:r>
        <w:rPr>
          <w:rStyle w:val="CharStyle31"/>
          <w:lang w:val="cs-CZ" w:eastAsia="cs-CZ" w:bidi="cs-CZ"/>
          <w:b/>
          <w:bCs/>
        </w:rPr>
        <w:t>Vodička</w:t>
      </w:r>
      <w:r>
        <w:rPr>
          <w:lang w:val="pl-PL" w:eastAsia="pl-PL" w:bidi="pl-PL"/>
          <w:w w:val="100"/>
          <w:spacing w:val="0"/>
          <w:color w:val="000000"/>
          <w:position w:val="0"/>
        </w:rPr>
        <w:t xml:space="preserve">), zdrob. od </w:t>
      </w:r>
      <w:r>
        <w:rPr>
          <w:lang w:val="cs-CZ" w:eastAsia="cs-CZ" w:bidi="cs-CZ"/>
          <w:w w:val="100"/>
          <w:spacing w:val="0"/>
          <w:color w:val="000000"/>
          <w:position w:val="0"/>
        </w:rPr>
        <w:t xml:space="preserve">voda, </w:t>
      </w:r>
      <w:r>
        <w:rPr>
          <w:lang w:val="pl-PL" w:eastAsia="pl-PL" w:bidi="pl-PL"/>
          <w:w w:val="100"/>
          <w:spacing w:val="0"/>
          <w:color w:val="000000"/>
          <w:position w:val="0"/>
        </w:rPr>
        <w:t>„Most przyjaźni" (nakład Komitetu Słowiańskiego w Polsce, Warszawa 1947, str. 219) i Ć</w:t>
      </w:r>
      <w:r>
        <w:rPr>
          <w:rStyle w:val="CharStyle31"/>
          <w:b/>
          <w:bCs/>
        </w:rPr>
        <w:t>ernego</w:t>
      </w:r>
      <w:r>
        <w:rPr>
          <w:lang w:val="pl-PL" w:eastAsia="pl-PL" w:bidi="pl-PL"/>
          <w:w w:val="100"/>
          <w:spacing w:val="0"/>
          <w:color w:val="000000"/>
          <w:position w:val="0"/>
        </w:rPr>
        <w:t xml:space="preserve"> (dwukrotnie, choć raz </w:t>
      </w:r>
      <w:r>
        <w:rPr>
          <w:rStyle w:val="CharStyle31"/>
          <w:b/>
          <w:bCs/>
        </w:rPr>
        <w:t>Czerny)</w:t>
      </w:r>
      <w:r>
        <w:rPr>
          <w:lang w:val="pl-PL" w:eastAsia="pl-PL" w:bidi="pl-PL"/>
          <w:w w:val="100"/>
          <w:spacing w:val="0"/>
          <w:color w:val="000000"/>
          <w:position w:val="0"/>
        </w:rPr>
        <w:t xml:space="preserve"> zamiast </w:t>
      </w:r>
      <w:r>
        <w:rPr>
          <w:rStyle w:val="CharStyle31"/>
          <w:lang w:val="cs-CZ" w:eastAsia="cs-CZ" w:bidi="cs-CZ"/>
          <w:b/>
          <w:bCs/>
        </w:rPr>
        <w:t>č</w:t>
      </w:r>
      <w:r>
        <w:rPr>
          <w:rStyle w:val="CharStyle31"/>
          <w:b/>
          <w:bCs/>
        </w:rPr>
        <w:t>ernego</w:t>
      </w:r>
      <w:r>
        <w:rPr>
          <w:lang w:val="pl-PL" w:eastAsia="pl-PL" w:bidi="pl-PL"/>
          <w:w w:val="100"/>
          <w:spacing w:val="0"/>
          <w:color w:val="000000"/>
          <w:position w:val="0"/>
        </w:rPr>
        <w:t xml:space="preserve"> w Ty</w:t>
        <w:t xml:space="preserve">godniku Powszechnym" (nr </w:t>
      </w:r>
      <w:r>
        <w:rPr>
          <w:lang w:val="ru-RU" w:eastAsia="ru-RU" w:bidi="ru-RU"/>
          <w:w w:val="100"/>
          <w:spacing w:val="0"/>
          <w:color w:val="000000"/>
          <w:position w:val="0"/>
        </w:rPr>
        <w:t xml:space="preserve">5/98 </w:t>
      </w:r>
      <w:r>
        <w:rPr>
          <w:lang w:val="pl-PL" w:eastAsia="pl-PL" w:bidi="pl-PL"/>
          <w:w w:val="100"/>
          <w:spacing w:val="0"/>
          <w:color w:val="000000"/>
          <w:position w:val="0"/>
        </w:rPr>
        <w:t>z 1947, str. 6).</w:t>
      </w:r>
    </w:p>
    <w:p>
      <w:pPr>
        <w:pStyle w:val="Style14"/>
        <w:framePr w:w="9240" w:h="13812" w:hRule="exact" w:wrap="none" w:vAnchor="page" w:hAnchor="page" w:x="1110" w:y="1672"/>
        <w:widowControl w:val="0"/>
        <w:keepNext w:val="0"/>
        <w:keepLines w:val="0"/>
        <w:shd w:val="clear" w:color="auto" w:fill="auto"/>
        <w:bidi w:val="0"/>
        <w:jc w:val="both"/>
        <w:spacing w:before="0" w:after="0" w:line="318" w:lineRule="exact"/>
        <w:ind w:left="0" w:right="0" w:firstLine="780"/>
      </w:pPr>
      <w:r>
        <w:rPr>
          <w:lang w:val="pl-PL" w:eastAsia="pl-PL" w:bidi="pl-PL"/>
          <w:w w:val="100"/>
          <w:spacing w:val="0"/>
          <w:color w:val="000000"/>
          <w:position w:val="0"/>
        </w:rPr>
        <w:t xml:space="preserve">Tłumacze „zawodowi" nie popełniają na szczęście błędów w rodzaju wyżej wymienionych; mamy więc Busztiehrad </w:t>
      </w:r>
      <w:r>
        <w:rPr>
          <w:lang w:val="cs-CZ" w:eastAsia="cs-CZ" w:bidi="cs-CZ"/>
          <w:w w:val="100"/>
          <w:spacing w:val="0"/>
          <w:color w:val="000000"/>
          <w:position w:val="0"/>
        </w:rPr>
        <w:t xml:space="preserve">(Buštěhrad, </w:t>
      </w:r>
      <w:r>
        <w:rPr>
          <w:lang w:val="pl-PL" w:eastAsia="pl-PL" w:bidi="pl-PL"/>
          <w:w w:val="100"/>
          <w:spacing w:val="0"/>
          <w:color w:val="000000"/>
          <w:position w:val="0"/>
        </w:rPr>
        <w:t xml:space="preserve">I, 64, 65), Cwrczowice </w:t>
      </w:r>
      <w:r>
        <w:rPr>
          <w:lang w:val="cs-CZ" w:eastAsia="cs-CZ" w:bidi="cs-CZ"/>
          <w:w w:val="100"/>
          <w:spacing w:val="0"/>
          <w:color w:val="000000"/>
          <w:position w:val="0"/>
        </w:rPr>
        <w:t xml:space="preserve">(Cvrčovice, </w:t>
      </w:r>
      <w:r>
        <w:rPr>
          <w:lang w:val="pl-PL" w:eastAsia="pl-PL" w:bidi="pl-PL"/>
          <w:w w:val="100"/>
          <w:spacing w:val="0"/>
          <w:color w:val="000000"/>
          <w:position w:val="0"/>
        </w:rPr>
        <w:t xml:space="preserve">I, 65), Bietuszka </w:t>
      </w:r>
      <w:r>
        <w:rPr>
          <w:lang w:val="cs-CZ" w:eastAsia="cs-CZ" w:bidi="cs-CZ"/>
          <w:w w:val="100"/>
          <w:spacing w:val="0"/>
          <w:color w:val="000000"/>
          <w:position w:val="0"/>
        </w:rPr>
        <w:t xml:space="preserve">(Bětuška </w:t>
      </w:r>
      <w:r>
        <w:rPr>
          <w:lang w:val="pl-PL" w:eastAsia="pl-PL" w:bidi="pl-PL"/>
          <w:w w:val="100"/>
          <w:spacing w:val="0"/>
          <w:color w:val="000000"/>
          <w:position w:val="0"/>
        </w:rPr>
        <w:t xml:space="preserve">— Elżbietka, II, 39), Szarka </w:t>
      </w:r>
      <w:r>
        <w:rPr>
          <w:lang w:val="cs-CZ" w:eastAsia="cs-CZ" w:bidi="cs-CZ"/>
          <w:w w:val="100"/>
          <w:spacing w:val="0"/>
          <w:color w:val="000000"/>
          <w:position w:val="0"/>
        </w:rPr>
        <w:t xml:space="preserve">(Šárka), </w:t>
      </w:r>
      <w:r>
        <w:rPr>
          <w:lang w:val="pl-PL" w:eastAsia="pl-PL" w:bidi="pl-PL"/>
          <w:w w:val="100"/>
          <w:spacing w:val="0"/>
          <w:color w:val="000000"/>
          <w:position w:val="0"/>
        </w:rPr>
        <w:t xml:space="preserve">Hlouszek </w:t>
      </w:r>
      <w:r>
        <w:rPr>
          <w:lang w:val="cs-CZ" w:eastAsia="cs-CZ" w:bidi="cs-CZ"/>
          <w:w w:val="100"/>
          <w:spacing w:val="0"/>
          <w:color w:val="000000"/>
          <w:position w:val="0"/>
        </w:rPr>
        <w:t xml:space="preserve">(Hloušek, </w:t>
      </w:r>
      <w:r>
        <w:rPr>
          <w:lang w:val="pl-PL" w:eastAsia="pl-PL" w:bidi="pl-PL"/>
          <w:w w:val="100"/>
          <w:spacing w:val="0"/>
          <w:color w:val="000000"/>
          <w:position w:val="0"/>
        </w:rPr>
        <w:t xml:space="preserve">IV, 214), Secz </w:t>
      </w:r>
      <w:r>
        <w:rPr>
          <w:lang w:val="cs-CZ" w:eastAsia="cs-CZ" w:bidi="cs-CZ"/>
          <w:w w:val="100"/>
          <w:spacing w:val="0"/>
          <w:color w:val="000000"/>
          <w:position w:val="0"/>
        </w:rPr>
        <w:t xml:space="preserve">(Seč, </w:t>
      </w:r>
      <w:r>
        <w:rPr>
          <w:lang w:val="pl-PL" w:eastAsia="pl-PL" w:bidi="pl-PL"/>
          <w:w w:val="100"/>
          <w:spacing w:val="0"/>
          <w:color w:val="000000"/>
          <w:position w:val="0"/>
        </w:rPr>
        <w:t xml:space="preserve">IV, 73), Muszak </w:t>
      </w:r>
      <w:r>
        <w:rPr>
          <w:lang w:val="cs-CZ" w:eastAsia="cs-CZ" w:bidi="cs-CZ"/>
          <w:w w:val="100"/>
          <w:spacing w:val="0"/>
          <w:color w:val="000000"/>
          <w:position w:val="0"/>
        </w:rPr>
        <w:t xml:space="preserve">(Mušák </w:t>
      </w:r>
      <w:r>
        <w:rPr>
          <w:lang w:val="pl-PL" w:eastAsia="pl-PL" w:bidi="pl-PL"/>
          <w:w w:val="100"/>
          <w:spacing w:val="0"/>
          <w:color w:val="000000"/>
          <w:position w:val="0"/>
        </w:rPr>
        <w:t xml:space="preserve">— polski srokacz, V, 33), Rzezacz </w:t>
      </w:r>
      <w:r>
        <w:rPr>
          <w:lang w:val="cs-CZ" w:eastAsia="cs-CZ" w:bidi="cs-CZ"/>
          <w:w w:val="100"/>
          <w:spacing w:val="0"/>
          <w:color w:val="000000"/>
          <w:position w:val="0"/>
        </w:rPr>
        <w:t xml:space="preserve">(Řezáč, </w:t>
      </w:r>
      <w:r>
        <w:rPr>
          <w:lang w:val="pl-PL" w:eastAsia="pl-PL" w:bidi="pl-PL"/>
          <w:w w:val="100"/>
          <w:spacing w:val="0"/>
          <w:color w:val="000000"/>
          <w:position w:val="0"/>
        </w:rPr>
        <w:t xml:space="preserve">V, stale), Dworzaczek </w:t>
      </w:r>
      <w:r>
        <w:rPr>
          <w:lang w:val="cs-CZ" w:eastAsia="cs-CZ" w:bidi="cs-CZ"/>
          <w:w w:val="100"/>
          <w:spacing w:val="0"/>
          <w:color w:val="000000"/>
          <w:position w:val="0"/>
        </w:rPr>
        <w:t xml:space="preserve">(Dvořáček, </w:t>
      </w:r>
      <w:r>
        <w:rPr>
          <w:lang w:val="pl-PL" w:eastAsia="pl-PL" w:bidi="pl-PL"/>
          <w:w w:val="100"/>
          <w:spacing w:val="0"/>
          <w:color w:val="000000"/>
          <w:position w:val="0"/>
        </w:rPr>
        <w:t xml:space="preserve">V), Proszek </w:t>
      </w:r>
      <w:r>
        <w:rPr>
          <w:lang w:val="cs-CZ" w:eastAsia="cs-CZ" w:bidi="cs-CZ"/>
          <w:w w:val="100"/>
          <w:spacing w:val="0"/>
          <w:color w:val="000000"/>
          <w:position w:val="0"/>
        </w:rPr>
        <w:t xml:space="preserve">(Prosek, </w:t>
      </w:r>
      <w:r>
        <w:rPr>
          <w:lang w:val="pl-PL" w:eastAsia="pl-PL" w:bidi="pl-PL"/>
          <w:w w:val="100"/>
          <w:spacing w:val="0"/>
          <w:color w:val="000000"/>
          <w:position w:val="0"/>
        </w:rPr>
        <w:t xml:space="preserve">VI), Peszek </w:t>
      </w:r>
      <w:r>
        <w:rPr>
          <w:lang w:val="cs-CZ" w:eastAsia="cs-CZ" w:bidi="cs-CZ"/>
          <w:w w:val="100"/>
          <w:spacing w:val="0"/>
          <w:color w:val="000000"/>
          <w:position w:val="0"/>
        </w:rPr>
        <w:t xml:space="preserve">(Pešek), </w:t>
      </w:r>
      <w:r>
        <w:rPr>
          <w:lang w:val="pl-PL" w:eastAsia="pl-PL" w:bidi="pl-PL"/>
          <w:w w:val="100"/>
          <w:spacing w:val="0"/>
          <w:color w:val="000000"/>
          <w:position w:val="0"/>
        </w:rPr>
        <w:t xml:space="preserve">Wysoczany </w:t>
      </w:r>
      <w:r>
        <w:rPr>
          <w:lang w:val="cs-CZ" w:eastAsia="cs-CZ" w:bidi="cs-CZ"/>
          <w:w w:val="100"/>
          <w:spacing w:val="0"/>
          <w:color w:val="000000"/>
          <w:position w:val="0"/>
        </w:rPr>
        <w:t>(Vyso</w:t>
        <w:t xml:space="preserve">čany, </w:t>
      </w:r>
      <w:r>
        <w:rPr>
          <w:lang w:val="pl-PL" w:eastAsia="pl-PL" w:bidi="pl-PL"/>
          <w:w w:val="100"/>
          <w:spacing w:val="0"/>
          <w:color w:val="000000"/>
          <w:position w:val="0"/>
        </w:rPr>
        <w:t>IX, 68).</w:t>
      </w:r>
    </w:p>
    <w:p>
      <w:pPr>
        <w:pStyle w:val="Style14"/>
        <w:framePr w:w="9240" w:h="13812" w:hRule="exact" w:wrap="none" w:vAnchor="page" w:hAnchor="page" w:x="1110" w:y="1672"/>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 xml:space="preserve">O ile jednak zrozumiała byłaby jeszcze chęć oddania </w:t>
      </w:r>
      <w:r>
        <w:rPr>
          <w:rStyle w:val="CharStyle32"/>
          <w:b/>
          <w:bCs/>
        </w:rPr>
        <w:t>graficz</w:t>
      </w:r>
      <w:r>
        <w:rPr>
          <w:rStyle w:val="CharStyle40"/>
          <w:b/>
          <w:bCs/>
        </w:rPr>
        <w:t>nego</w:t>
      </w:r>
      <w:r>
        <w:rPr>
          <w:lang w:val="pl-PL" w:eastAsia="pl-PL" w:bidi="pl-PL"/>
          <w:w w:val="100"/>
          <w:spacing w:val="0"/>
          <w:color w:val="000000"/>
          <w:position w:val="0"/>
        </w:rPr>
        <w:t xml:space="preserve"> czeskiego nazwiska w sposób możliwie najbardziej zbliżony do oryginału (mimo powstającej skutkiem tego różnicy dźwiękowej przy jego odczytywaniu dla braku znaków diakrytycznych), o tyle całkowicie nie</w:t>
        <w:t xml:space="preserve">zrozumiałymi się wydają cytacje pospolite bez czeskich znaków lub bez ich transliteracji polskiej w rodzaju: „(...)nechce </w:t>
      </w:r>
      <w:r>
        <w:rPr>
          <w:lang w:val="en-US" w:eastAsia="en-US" w:bidi="en-US"/>
          <w:w w:val="100"/>
          <w:spacing w:val="0"/>
          <w:color w:val="000000"/>
          <w:position w:val="0"/>
        </w:rPr>
        <w:t xml:space="preserve">ukatovan </w:t>
      </w:r>
      <w:r>
        <w:rPr>
          <w:lang w:val="pl-PL" w:eastAsia="pl-PL" w:bidi="pl-PL"/>
          <w:w w:val="100"/>
          <w:spacing w:val="0"/>
          <w:color w:val="000000"/>
          <w:position w:val="0"/>
        </w:rPr>
        <w:t xml:space="preserve">byti </w:t>
      </w:r>
      <w:r>
        <w:rPr>
          <w:rStyle w:val="CharStyle31"/>
          <w:b/>
          <w:bCs/>
        </w:rPr>
        <w:t xml:space="preserve">cesky </w:t>
      </w:r>
      <w:r>
        <w:rPr>
          <w:rStyle w:val="CharStyle31"/>
          <w:lang w:val="en-US" w:eastAsia="en-US" w:bidi="en-US"/>
          <w:b/>
          <w:bCs/>
        </w:rPr>
        <w:t xml:space="preserve">lev. </w:t>
      </w:r>
      <w:r>
        <w:rPr>
          <w:lang w:val="pl-PL" w:eastAsia="pl-PL" w:bidi="pl-PL"/>
          <w:w w:val="100"/>
          <w:spacing w:val="0"/>
          <w:color w:val="000000"/>
          <w:position w:val="0"/>
        </w:rPr>
        <w:t xml:space="preserve">My </w:t>
      </w:r>
      <w:r>
        <w:rPr>
          <w:rStyle w:val="CharStyle31"/>
          <w:b/>
          <w:bCs/>
        </w:rPr>
        <w:t>drzime</w:t>
      </w:r>
      <w:r>
        <w:rPr>
          <w:lang w:val="pl-PL" w:eastAsia="pl-PL" w:bidi="pl-PL"/>
          <w:w w:val="100"/>
          <w:spacing w:val="0"/>
          <w:color w:val="000000"/>
          <w:position w:val="0"/>
        </w:rPr>
        <w:t xml:space="preserve"> s </w:t>
      </w:r>
      <w:r>
        <w:rPr>
          <w:lang w:val="cs-CZ" w:eastAsia="cs-CZ" w:bidi="cs-CZ"/>
          <w:w w:val="100"/>
          <w:spacing w:val="0"/>
          <w:color w:val="000000"/>
          <w:position w:val="0"/>
        </w:rPr>
        <w:t xml:space="preserve">Polaky, </w:t>
      </w:r>
      <w:r>
        <w:rPr>
          <w:lang w:val="pl-PL" w:eastAsia="pl-PL" w:bidi="pl-PL"/>
          <w:w w:val="100"/>
          <w:spacing w:val="0"/>
          <w:color w:val="000000"/>
          <w:position w:val="0"/>
        </w:rPr>
        <w:t xml:space="preserve">a </w:t>
      </w:r>
      <w:r>
        <w:rPr>
          <w:rStyle w:val="CharStyle31"/>
          <w:lang w:val="cs-CZ" w:eastAsia="cs-CZ" w:bidi="cs-CZ"/>
          <w:b/>
          <w:bCs/>
        </w:rPr>
        <w:t>nasimi</w:t>
      </w:r>
      <w:r>
        <w:rPr>
          <w:lang w:val="cs-CZ" w:eastAsia="cs-CZ" w:bidi="cs-CZ"/>
          <w:w w:val="100"/>
          <w:spacing w:val="0"/>
          <w:color w:val="000000"/>
          <w:position w:val="0"/>
        </w:rPr>
        <w:t xml:space="preserve"> rodaky </w:t>
      </w:r>
      <w:r>
        <w:rPr>
          <w:lang w:val="pl-PL" w:eastAsia="pl-PL" w:bidi="pl-PL"/>
          <w:w w:val="100"/>
          <w:spacing w:val="0"/>
          <w:color w:val="000000"/>
          <w:position w:val="0"/>
        </w:rPr>
        <w:t xml:space="preserve">(...). </w:t>
      </w:r>
      <w:r>
        <w:rPr>
          <w:rStyle w:val="CharStyle31"/>
          <w:lang w:val="cs-CZ" w:eastAsia="cs-CZ" w:bidi="cs-CZ"/>
          <w:b/>
          <w:bCs/>
        </w:rPr>
        <w:t>Chrabre zacalo</w:t>
      </w:r>
      <w:r>
        <w:rPr>
          <w:lang w:val="cs-CZ" w:eastAsia="cs-CZ" w:bidi="cs-CZ"/>
          <w:w w:val="100"/>
          <w:spacing w:val="0"/>
          <w:color w:val="000000"/>
          <w:position w:val="0"/>
        </w:rPr>
        <w:t xml:space="preserve">: </w:t>
      </w:r>
      <w:r>
        <w:rPr>
          <w:rStyle w:val="CharStyle31"/>
          <w:lang w:val="cs-CZ" w:eastAsia="cs-CZ" w:bidi="cs-CZ"/>
          <w:b/>
          <w:bCs/>
        </w:rPr>
        <w:t>Varsava, spes, o</w:t>
      </w:r>
      <w:r>
        <w:rPr>
          <w:lang w:val="cs-CZ" w:eastAsia="cs-CZ" w:bidi="cs-CZ"/>
          <w:w w:val="100"/>
          <w:spacing w:val="0"/>
          <w:color w:val="000000"/>
          <w:position w:val="0"/>
        </w:rPr>
        <w:t xml:space="preserve"> Praho, nasleduj ji!" </w:t>
      </w:r>
      <w:r>
        <w:rPr>
          <w:lang w:val="pl-PL" w:eastAsia="pl-PL" w:bidi="pl-PL"/>
          <w:w w:val="100"/>
          <w:spacing w:val="0"/>
          <w:color w:val="000000"/>
          <w:position w:val="0"/>
        </w:rPr>
        <w:t xml:space="preserve">(„Wiedza Powszechna", nr </w:t>
      </w:r>
      <w:r>
        <w:rPr>
          <w:lang w:val="cs-CZ" w:eastAsia="cs-CZ" w:bidi="cs-CZ"/>
          <w:w w:val="100"/>
          <w:spacing w:val="0"/>
          <w:color w:val="000000"/>
          <w:position w:val="0"/>
        </w:rPr>
        <w:t xml:space="preserve">427, str. 13), co </w:t>
      </w:r>
      <w:r>
        <w:rPr>
          <w:lang w:val="pl-PL" w:eastAsia="pl-PL" w:bidi="pl-PL"/>
          <w:w w:val="100"/>
          <w:spacing w:val="0"/>
          <w:color w:val="000000"/>
          <w:position w:val="0"/>
        </w:rPr>
        <w:t>spowodo-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09" w:y="1023"/>
        <w:tabs>
          <w:tab w:leader="none" w:pos="3114" w:val="left"/>
          <w:tab w:leader="none" w:pos="8172"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28</w:t>
        <w:tab/>
        <w:t>PORADNIK JĘZYKOWY</w:t>
        <w:tab/>
        <w:t>1952, z. 3</w:t>
      </w:r>
    </w:p>
    <w:p>
      <w:pPr>
        <w:pStyle w:val="Style14"/>
        <w:framePr w:w="9330" w:h="13854" w:hRule="exact" w:wrap="none" w:vAnchor="page" w:hAnchor="page" w:x="1065" w:y="1678"/>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wało tylko 8 błędów. Drugi przykład: film ,,O </w:t>
      </w:r>
      <w:r>
        <w:rPr>
          <w:lang w:val="cs-CZ" w:eastAsia="cs-CZ" w:bidi="cs-CZ"/>
          <w:w w:val="100"/>
          <w:spacing w:val="0"/>
          <w:color w:val="000000"/>
          <w:position w:val="0"/>
        </w:rPr>
        <w:t xml:space="preserve">pejskovi </w:t>
      </w:r>
      <w:r>
        <w:rPr>
          <w:lang w:val="pl-PL" w:eastAsia="pl-PL" w:bidi="pl-PL"/>
          <w:w w:val="100"/>
          <w:spacing w:val="0"/>
          <w:color w:val="000000"/>
          <w:position w:val="0"/>
        </w:rPr>
        <w:t xml:space="preserve">a </w:t>
      </w:r>
      <w:r>
        <w:rPr>
          <w:rStyle w:val="CharStyle31"/>
          <w:b/>
          <w:bCs/>
        </w:rPr>
        <w:t>koczicce“</w:t>
      </w:r>
      <w:r>
        <w:rPr>
          <w:lang w:val="pl-PL" w:eastAsia="pl-PL" w:bidi="pl-PL"/>
          <w:w w:val="100"/>
          <w:spacing w:val="0"/>
          <w:color w:val="000000"/>
          <w:position w:val="0"/>
        </w:rPr>
        <w:t xml:space="preserve"> („Dzien</w:t>
        <w:t xml:space="preserve">nik Polski" nr 207 (1977) z 30. VII. 1950. w </w:t>
      </w:r>
      <w:r>
        <w:rPr>
          <w:lang w:val="en-US" w:eastAsia="en-US" w:bidi="en-US"/>
          <w:w w:val="100"/>
          <w:spacing w:val="0"/>
          <w:color w:val="000000"/>
          <w:position w:val="0"/>
        </w:rPr>
        <w:t xml:space="preserve">art. </w:t>
      </w:r>
      <w:r>
        <w:rPr>
          <w:lang w:val="cs-CZ" w:eastAsia="cs-CZ" w:bidi="cs-CZ"/>
          <w:w w:val="100"/>
          <w:spacing w:val="0"/>
          <w:color w:val="000000"/>
          <w:position w:val="0"/>
        </w:rPr>
        <w:t xml:space="preserve">„Karlove </w:t>
      </w:r>
      <w:r>
        <w:rPr>
          <w:lang w:val="en-US" w:eastAsia="en-US" w:bidi="en-US"/>
          <w:w w:val="100"/>
          <w:spacing w:val="0"/>
          <w:color w:val="000000"/>
          <w:position w:val="0"/>
        </w:rPr>
        <w:t xml:space="preserve">Vary </w:t>
      </w:r>
      <w:r>
        <w:rPr>
          <w:lang w:val="pl-PL" w:eastAsia="pl-PL" w:bidi="pl-PL"/>
          <w:w w:val="100"/>
          <w:spacing w:val="0"/>
          <w:color w:val="000000"/>
          <w:position w:val="0"/>
        </w:rPr>
        <w:t>pod zna</w:t>
        <w:t xml:space="preserve">kiem </w:t>
      </w:r>
      <w:r>
        <w:rPr>
          <w:lang w:val="cs-CZ" w:eastAsia="cs-CZ" w:bidi="cs-CZ"/>
          <w:w w:val="100"/>
          <w:spacing w:val="0"/>
          <w:color w:val="000000"/>
          <w:position w:val="0"/>
        </w:rPr>
        <w:t xml:space="preserve">Festivalu" </w:t>
      </w:r>
      <w:r>
        <w:rPr>
          <w:lang w:val="pl-PL" w:eastAsia="pl-PL" w:bidi="pl-PL"/>
          <w:w w:val="100"/>
          <w:spacing w:val="0"/>
          <w:color w:val="000000"/>
          <w:position w:val="0"/>
        </w:rPr>
        <w:t xml:space="preserve">i to dwukrotnie), gdy miejscownik od </w:t>
      </w:r>
      <w:r>
        <w:rPr>
          <w:rStyle w:val="CharStyle31"/>
          <w:lang w:val="cs-CZ" w:eastAsia="cs-CZ" w:bidi="cs-CZ"/>
          <w:b/>
          <w:bCs/>
        </w:rPr>
        <w:t>kočička</w:t>
      </w:r>
      <w:r>
        <w:rPr>
          <w:lang w:val="cs-CZ" w:eastAsia="cs-CZ" w:bidi="cs-CZ"/>
          <w:w w:val="100"/>
          <w:spacing w:val="0"/>
          <w:color w:val="000000"/>
          <w:position w:val="0"/>
        </w:rPr>
        <w:t xml:space="preserve"> </w:t>
      </w:r>
      <w:r>
        <w:rPr>
          <w:lang w:val="pl-PL" w:eastAsia="pl-PL" w:bidi="pl-PL"/>
          <w:w w:val="100"/>
          <w:spacing w:val="0"/>
          <w:color w:val="000000"/>
          <w:position w:val="0"/>
        </w:rPr>
        <w:t xml:space="preserve">(zdrobn. od </w:t>
      </w:r>
      <w:r>
        <w:rPr>
          <w:rStyle w:val="CharStyle31"/>
          <w:lang w:val="cs-CZ" w:eastAsia="cs-CZ" w:bidi="cs-CZ"/>
          <w:b/>
          <w:bCs/>
        </w:rPr>
        <w:t>kočka)</w:t>
      </w:r>
      <w:r>
        <w:rPr>
          <w:lang w:val="cs-CZ" w:eastAsia="cs-CZ" w:bidi="cs-CZ"/>
          <w:w w:val="100"/>
          <w:spacing w:val="0"/>
          <w:color w:val="000000"/>
          <w:position w:val="0"/>
        </w:rPr>
        <w:t xml:space="preserve"> </w:t>
      </w:r>
      <w:r>
        <w:rPr>
          <w:lang w:val="pl-PL" w:eastAsia="pl-PL" w:bidi="pl-PL"/>
          <w:w w:val="100"/>
          <w:spacing w:val="0"/>
          <w:color w:val="000000"/>
          <w:position w:val="0"/>
        </w:rPr>
        <w:t xml:space="preserve">brzmi </w:t>
      </w:r>
      <w:r>
        <w:rPr>
          <w:rStyle w:val="CharStyle31"/>
          <w:lang w:val="cs-CZ" w:eastAsia="cs-CZ" w:bidi="cs-CZ"/>
          <w:b/>
          <w:bCs/>
        </w:rPr>
        <w:t>kočičce</w:t>
      </w:r>
      <w:r>
        <w:rPr>
          <w:lang w:val="cs-CZ" w:eastAsia="cs-CZ" w:bidi="cs-CZ"/>
          <w:w w:val="100"/>
          <w:spacing w:val="0"/>
          <w:color w:val="000000"/>
          <w:position w:val="0"/>
        </w:rPr>
        <w:t xml:space="preserve"> </w:t>
      </w:r>
      <w:r>
        <w:rPr>
          <w:lang w:val="pl-PL" w:eastAsia="pl-PL" w:bidi="pl-PL"/>
          <w:w w:val="100"/>
          <w:spacing w:val="0"/>
          <w:color w:val="000000"/>
          <w:position w:val="0"/>
        </w:rPr>
        <w:t xml:space="preserve">(a zatem </w:t>
      </w:r>
      <w:r>
        <w:rPr>
          <w:rStyle w:val="CharStyle31"/>
          <w:b/>
          <w:bCs/>
        </w:rPr>
        <w:t>kocziczce).</w:t>
      </w:r>
    </w:p>
    <w:p>
      <w:pPr>
        <w:pStyle w:val="Style14"/>
        <w:framePr w:w="9330" w:h="13854" w:hRule="exact" w:wrap="none" w:vAnchor="page" w:hAnchor="page" w:x="1065" w:y="1678"/>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 xml:space="preserve">Jak widzimy w pierwszym z powyższych cytatów nawet zamiana </w:t>
      </w:r>
      <w:r>
        <w:rPr>
          <w:rStyle w:val="CharStyle31"/>
          <w:lang w:val="cs-CZ" w:eastAsia="cs-CZ" w:bidi="cs-CZ"/>
          <w:b/>
          <w:bCs/>
        </w:rPr>
        <w:t>ž</w:t>
      </w:r>
      <w:r>
        <w:rPr>
          <w:lang w:val="pl-PL" w:eastAsia="pl-PL" w:bidi="pl-PL"/>
          <w:w w:val="100"/>
          <w:spacing w:val="0"/>
          <w:color w:val="000000"/>
          <w:position w:val="0"/>
        </w:rPr>
        <w:t xml:space="preserve"> polskim ż widocznie sprawia trudności, choć tu nie potrzeba zastępować „daszka" przez podwójny znak; nawet „Przekrój" (w nr 256 z 10. XII. 1950 na str. 15) w rubryce „Sport" podaje: „Hokej z drużyną czechosło</w:t>
        <w:t xml:space="preserve">wacką" </w:t>
      </w:r>
      <w:r>
        <w:rPr>
          <w:lang w:val="cs-CZ" w:eastAsia="cs-CZ" w:bidi="cs-CZ"/>
          <w:w w:val="100"/>
          <w:spacing w:val="0"/>
          <w:color w:val="000000"/>
          <w:position w:val="0"/>
        </w:rPr>
        <w:t xml:space="preserve">Vitkovickie </w:t>
      </w:r>
      <w:r>
        <w:rPr>
          <w:rStyle w:val="CharStyle31"/>
          <w:b/>
          <w:bCs/>
        </w:rPr>
        <w:t>zelezarny</w:t>
      </w:r>
      <w:r>
        <w:rPr>
          <w:lang w:val="pl-PL" w:eastAsia="pl-PL" w:bidi="pl-PL"/>
          <w:w w:val="100"/>
          <w:spacing w:val="0"/>
          <w:color w:val="000000"/>
          <w:position w:val="0"/>
        </w:rPr>
        <w:t xml:space="preserve"> (...) (poprawnie: </w:t>
      </w:r>
      <w:r>
        <w:rPr>
          <w:lang w:val="cs-CZ" w:eastAsia="cs-CZ" w:bidi="cs-CZ"/>
          <w:w w:val="100"/>
          <w:spacing w:val="0"/>
          <w:color w:val="000000"/>
          <w:position w:val="0"/>
        </w:rPr>
        <w:t xml:space="preserve">Vítkovické </w:t>
      </w:r>
      <w:r>
        <w:rPr>
          <w:rStyle w:val="CharStyle31"/>
          <w:lang w:val="cs-CZ" w:eastAsia="cs-CZ" w:bidi="cs-CZ"/>
          <w:b/>
          <w:bCs/>
        </w:rPr>
        <w:t>železárny).</w:t>
      </w:r>
    </w:p>
    <w:p>
      <w:pPr>
        <w:pStyle w:val="Style14"/>
        <w:framePr w:w="9330" w:h="13854" w:hRule="exact" w:wrap="none" w:vAnchor="page" w:hAnchor="page" w:x="1065" w:y="1678"/>
        <w:widowControl w:val="0"/>
        <w:keepNext w:val="0"/>
        <w:keepLines w:val="0"/>
        <w:shd w:val="clear" w:color="auto" w:fill="auto"/>
        <w:bidi w:val="0"/>
        <w:jc w:val="left"/>
        <w:spacing w:before="0" w:after="0" w:line="324" w:lineRule="exact"/>
        <w:ind w:left="8060" w:right="0" w:firstLine="0"/>
      </w:pPr>
      <w:r>
        <w:rPr>
          <w:lang w:val="pl-PL" w:eastAsia="pl-PL" w:bidi="pl-PL"/>
          <w:w w:val="100"/>
          <w:spacing w:val="0"/>
          <w:color w:val="000000"/>
          <w:position w:val="0"/>
        </w:rPr>
        <w:t>d. n.</w:t>
      </w:r>
    </w:p>
    <w:p>
      <w:pPr>
        <w:pStyle w:val="Style37"/>
        <w:framePr w:w="9330" w:h="13854" w:hRule="exact" w:wrap="none" w:vAnchor="page" w:hAnchor="page" w:x="1065" w:y="1678"/>
        <w:widowControl w:val="0"/>
        <w:keepNext w:val="0"/>
        <w:keepLines w:val="0"/>
        <w:shd w:val="clear" w:color="auto" w:fill="auto"/>
        <w:bidi w:val="0"/>
        <w:jc w:val="left"/>
        <w:spacing w:before="0" w:after="180" w:line="324" w:lineRule="exact"/>
        <w:ind w:left="6860" w:right="0" w:firstLine="0"/>
      </w:pPr>
      <w:r>
        <w:rPr>
          <w:lang w:val="cs-CZ" w:eastAsia="cs-CZ" w:bidi="cs-CZ"/>
          <w:w w:val="100"/>
          <w:spacing w:val="0"/>
          <w:color w:val="000000"/>
          <w:position w:val="0"/>
        </w:rPr>
        <w:t xml:space="preserve">Vilim </w:t>
      </w:r>
      <w:r>
        <w:rPr>
          <w:lang w:val="pl-PL" w:eastAsia="pl-PL" w:bidi="pl-PL"/>
          <w:w w:val="100"/>
          <w:spacing w:val="0"/>
          <w:color w:val="000000"/>
          <w:position w:val="0"/>
        </w:rPr>
        <w:t>Fran</w:t>
      </w:r>
      <w:r>
        <w:rPr>
          <w:rStyle w:val="CharStyle31"/>
          <w:lang w:val="cs-CZ" w:eastAsia="cs-CZ" w:bidi="cs-CZ"/>
          <w:b/>
          <w:bCs/>
          <w:i/>
          <w:iCs/>
        </w:rPr>
        <w:t>č</w:t>
      </w:r>
      <w:r>
        <w:rPr>
          <w:lang w:val="pl-PL" w:eastAsia="pl-PL" w:bidi="pl-PL"/>
          <w:w w:val="100"/>
          <w:spacing w:val="0"/>
          <w:color w:val="000000"/>
          <w:position w:val="0"/>
        </w:rPr>
        <w:t>ić</w:t>
      </w:r>
    </w:p>
    <w:p>
      <w:pPr>
        <w:pStyle w:val="Style14"/>
        <w:framePr w:w="9330" w:h="13854" w:hRule="exact" w:wrap="none" w:vAnchor="page" w:hAnchor="page" w:x="1065" w:y="1678"/>
        <w:widowControl w:val="0"/>
        <w:keepNext w:val="0"/>
        <w:keepLines w:val="0"/>
        <w:shd w:val="clear" w:color="auto" w:fill="auto"/>
        <w:bidi w:val="0"/>
        <w:spacing w:before="0" w:after="0" w:line="324" w:lineRule="exact"/>
        <w:ind w:left="20" w:right="0" w:firstLine="0"/>
      </w:pPr>
      <w:r>
        <w:rPr>
          <w:lang w:val="pl-PL" w:eastAsia="pl-PL" w:bidi="pl-PL"/>
          <w:w w:val="100"/>
          <w:spacing w:val="0"/>
          <w:color w:val="000000"/>
          <w:position w:val="0"/>
        </w:rPr>
        <w:t>SYNONIMICZNE GRUPY WYRAZOWE</w:t>
        <w:br/>
        <w:t>PRZYMIOTNIKI</w:t>
      </w:r>
    </w:p>
    <w:p>
      <w:pPr>
        <w:pStyle w:val="Style14"/>
        <w:framePr w:w="9330" w:h="13854" w:hRule="exact" w:wrap="none" w:vAnchor="page" w:hAnchor="page" w:x="1065" w:y="1678"/>
        <w:widowControl w:val="0"/>
        <w:keepNext w:val="0"/>
        <w:keepLines w:val="0"/>
        <w:shd w:val="clear" w:color="auto" w:fill="auto"/>
        <w:bidi w:val="0"/>
        <w:spacing w:before="0" w:after="177" w:line="260" w:lineRule="exact"/>
        <w:ind w:left="20" w:right="0" w:firstLine="0"/>
      </w:pPr>
      <w:r>
        <w:rPr>
          <w:lang w:val="pl-PL" w:eastAsia="pl-PL" w:bidi="pl-PL"/>
          <w:w w:val="100"/>
          <w:spacing w:val="0"/>
          <w:color w:val="000000"/>
          <w:position w:val="0"/>
        </w:rPr>
        <w:t>IV c. d.</w:t>
      </w:r>
    </w:p>
    <w:p>
      <w:pPr>
        <w:pStyle w:val="Style14"/>
        <w:framePr w:w="9330" w:h="13854" w:hRule="exact" w:wrap="none" w:vAnchor="page" w:hAnchor="page" w:x="1065" w:y="1678"/>
        <w:widowControl w:val="0"/>
        <w:keepNext w:val="0"/>
        <w:keepLines w:val="0"/>
        <w:shd w:val="clear" w:color="auto" w:fill="auto"/>
        <w:bidi w:val="0"/>
        <w:jc w:val="both"/>
        <w:spacing w:before="0" w:after="0"/>
        <w:ind w:left="0" w:right="0" w:firstLine="780"/>
      </w:pPr>
      <w:r>
        <w:rPr>
          <w:rStyle w:val="CharStyle32"/>
          <w:b/>
          <w:bCs/>
        </w:rPr>
        <w:t>Przewlekły.</w:t>
      </w:r>
      <w:r>
        <w:rPr>
          <w:lang w:val="pl-PL" w:eastAsia="pl-PL" w:bidi="pl-PL"/>
          <w:w w:val="100"/>
          <w:spacing w:val="0"/>
          <w:color w:val="000000"/>
          <w:position w:val="0"/>
        </w:rPr>
        <w:t xml:space="preserve"> Łączy się etymologicznie z wleczeniem-włóczeniem w znaczeniu fizycznym. Czasownik </w:t>
      </w:r>
      <w:r>
        <w:rPr>
          <w:rStyle w:val="CharStyle31"/>
          <w:b/>
          <w:bCs/>
        </w:rPr>
        <w:t>przewlec</w:t>
      </w:r>
      <w:r>
        <w:rPr>
          <w:lang w:val="pl-PL" w:eastAsia="pl-PL" w:bidi="pl-PL"/>
          <w:w w:val="100"/>
          <w:spacing w:val="0"/>
          <w:color w:val="000000"/>
          <w:position w:val="0"/>
        </w:rPr>
        <w:t xml:space="preserve"> występuje już w Biblii Zofii (XV w.), gdzie ma ów odcień pierwotny znaczeniowy »przeciągnąć, przeprowadzić coś przez coś«.</w:t>
      </w:r>
    </w:p>
    <w:p>
      <w:pPr>
        <w:pStyle w:val="Style14"/>
        <w:framePr w:w="9330" w:h="13854" w:hRule="exact" w:wrap="none" w:vAnchor="page" w:hAnchor="page" w:x="1065" w:y="1678"/>
        <w:widowControl w:val="0"/>
        <w:keepNext w:val="0"/>
        <w:keepLines w:val="0"/>
        <w:shd w:val="clear" w:color="auto" w:fill="auto"/>
        <w:bidi w:val="0"/>
        <w:jc w:val="both"/>
        <w:spacing w:before="0" w:after="0" w:line="330" w:lineRule="exact"/>
        <w:ind w:left="1440" w:right="0" w:firstLine="0"/>
      </w:pPr>
      <w:r>
        <w:rPr>
          <w:lang w:val="pl-PL" w:eastAsia="pl-PL" w:bidi="pl-PL"/>
          <w:w w:val="100"/>
          <w:spacing w:val="0"/>
          <w:color w:val="000000"/>
          <w:position w:val="0"/>
        </w:rPr>
        <w:t xml:space="preserve">„A żyrdzie udzielał z drzewa setym, które powlekł złotem, a ty przewlekł przez kręgi, które były na </w:t>
      </w:r>
      <w:r>
        <w:rPr>
          <w:lang w:val="cs-CZ" w:eastAsia="cs-CZ" w:bidi="cs-CZ"/>
          <w:w w:val="100"/>
          <w:spacing w:val="0"/>
          <w:color w:val="000000"/>
          <w:position w:val="0"/>
        </w:rPr>
        <w:t xml:space="preserve">boce </w:t>
      </w:r>
      <w:r>
        <w:rPr>
          <w:lang w:val="pl-PL" w:eastAsia="pl-PL" w:bidi="pl-PL"/>
          <w:w w:val="100"/>
          <w:spacing w:val="0"/>
          <w:color w:val="000000"/>
          <w:position w:val="0"/>
        </w:rPr>
        <w:t>skrzynki ku nosze</w:t>
        <w:t>niu jej." (BZ. 75b, 9).</w:t>
      </w:r>
    </w:p>
    <w:p>
      <w:pPr>
        <w:pStyle w:val="Style14"/>
        <w:framePr w:w="9330" w:h="13854" w:hRule="exact" w:wrap="none" w:vAnchor="page" w:hAnchor="page" w:x="1065" w:y="1678"/>
        <w:widowControl w:val="0"/>
        <w:keepNext w:val="0"/>
        <w:keepLines w:val="0"/>
        <w:shd w:val="clear" w:color="auto" w:fill="auto"/>
        <w:bidi w:val="0"/>
        <w:jc w:val="both"/>
        <w:spacing w:before="0" w:after="0" w:line="342" w:lineRule="exact"/>
        <w:ind w:left="1440" w:right="0" w:firstLine="0"/>
      </w:pPr>
      <w:r>
        <w:rPr>
          <w:lang w:val="pl-PL" w:eastAsia="pl-PL" w:bidi="pl-PL"/>
          <w:w w:val="100"/>
          <w:spacing w:val="0"/>
          <w:color w:val="000000"/>
          <w:position w:val="0"/>
        </w:rPr>
        <w:t>„I przewlecze przez nie żyrdzi, aby mógł stół noszon być." (Tamże, 75b, 34).</w:t>
      </w:r>
    </w:p>
    <w:p>
      <w:pPr>
        <w:pStyle w:val="Style14"/>
        <w:framePr w:w="9330" w:h="13854" w:hRule="exact" w:wrap="none" w:vAnchor="page" w:hAnchor="page" w:x="1065" w:y="1678"/>
        <w:widowControl w:val="0"/>
        <w:keepNext w:val="0"/>
        <w:keepLines w:val="0"/>
        <w:shd w:val="clear" w:color="auto" w:fill="auto"/>
        <w:bidi w:val="0"/>
        <w:jc w:val="both"/>
        <w:spacing w:before="0" w:after="0" w:line="330" w:lineRule="exact"/>
        <w:ind w:left="1440" w:right="0" w:firstLine="0"/>
      </w:pPr>
      <w:r>
        <w:rPr>
          <w:lang w:val="pl-PL" w:eastAsia="pl-PL" w:bidi="pl-PL"/>
          <w:w w:val="100"/>
          <w:spacing w:val="0"/>
          <w:color w:val="000000"/>
          <w:position w:val="0"/>
        </w:rPr>
        <w:t>„I udzielał jemu koronę złotą, a dwa pierścienia złota pod koruną po wszech bocech, aby sie mogły przewlec przez nie żyr</w:t>
        <w:t>dzi, a mógł by sie ołtarz nosić." (Tamże, 76b, 2).</w:t>
      </w:r>
    </w:p>
    <w:p>
      <w:pPr>
        <w:pStyle w:val="Style14"/>
        <w:framePr w:w="9330" w:h="13854" w:hRule="exact" w:wrap="none" w:vAnchor="page" w:hAnchor="page" w:x="1065" w:y="1678"/>
        <w:widowControl w:val="0"/>
        <w:keepNext w:val="0"/>
        <w:keepLines w:val="0"/>
        <w:shd w:val="clear" w:color="auto" w:fill="auto"/>
        <w:bidi w:val="0"/>
        <w:jc w:val="both"/>
        <w:spacing w:before="0" w:after="0" w:line="324" w:lineRule="exact"/>
        <w:ind w:left="0" w:right="0" w:firstLine="780"/>
      </w:pPr>
      <w:r>
        <w:rPr>
          <w:lang w:val="pl-PL" w:eastAsia="pl-PL" w:bidi="pl-PL"/>
          <w:w w:val="100"/>
          <w:spacing w:val="0"/>
          <w:color w:val="000000"/>
          <w:position w:val="0"/>
        </w:rPr>
        <w:t xml:space="preserve">Polskim formom </w:t>
      </w:r>
      <w:r>
        <w:rPr>
          <w:rStyle w:val="CharStyle31"/>
          <w:b/>
          <w:bCs/>
        </w:rPr>
        <w:t>przewlekł, przewlecze, przewlec</w:t>
      </w:r>
      <w:r>
        <w:rPr>
          <w:lang w:val="pl-PL" w:eastAsia="pl-PL" w:bidi="pl-PL"/>
          <w:w w:val="100"/>
          <w:spacing w:val="0"/>
          <w:color w:val="000000"/>
          <w:position w:val="0"/>
        </w:rPr>
        <w:t xml:space="preserve"> odpowiadają ła</w:t>
        <w:t xml:space="preserve">cińskie </w:t>
      </w:r>
      <w:r>
        <w:rPr>
          <w:rStyle w:val="CharStyle31"/>
          <w:b/>
          <w:bCs/>
        </w:rPr>
        <w:t xml:space="preserve">misit </w:t>
      </w:r>
      <w:r>
        <w:rPr>
          <w:rStyle w:val="CharStyle31"/>
          <w:lang w:val="en-US" w:eastAsia="en-US" w:bidi="en-US"/>
          <w:b/>
          <w:bCs/>
        </w:rPr>
        <w:t xml:space="preserve">in, </w:t>
      </w:r>
      <w:r>
        <w:rPr>
          <w:rStyle w:val="CharStyle31"/>
          <w:b/>
          <w:bCs/>
        </w:rPr>
        <w:t xml:space="preserve">mittantur </w:t>
      </w:r>
      <w:r>
        <w:rPr>
          <w:rStyle w:val="CharStyle31"/>
          <w:lang w:val="en-US" w:eastAsia="en-US" w:bidi="en-US"/>
          <w:b/>
          <w:bCs/>
        </w:rPr>
        <w:t>in,</w:t>
      </w:r>
      <w:r>
        <w:rPr>
          <w:lang w:val="en-US" w:eastAsia="en-US" w:bidi="en-US"/>
          <w:w w:val="100"/>
          <w:spacing w:val="0"/>
          <w:color w:val="000000"/>
          <w:position w:val="0"/>
        </w:rPr>
        <w:t xml:space="preserve"> </w:t>
      </w:r>
      <w:r>
        <w:rPr>
          <w:lang w:val="pl-PL" w:eastAsia="pl-PL" w:bidi="pl-PL"/>
          <w:w w:val="100"/>
          <w:spacing w:val="0"/>
          <w:color w:val="000000"/>
          <w:position w:val="0"/>
        </w:rPr>
        <w:t>które tłumacz oddaje nie dosłownie, lecz odpowiednim polskim wyrazem to samo wyrażającym. To znaczenie cza</w:t>
        <w:t xml:space="preserve">sownika </w:t>
      </w:r>
      <w:r>
        <w:rPr>
          <w:rStyle w:val="CharStyle31"/>
          <w:b/>
          <w:bCs/>
        </w:rPr>
        <w:t>przewlec</w:t>
      </w:r>
      <w:r>
        <w:rPr>
          <w:lang w:val="pl-PL" w:eastAsia="pl-PL" w:bidi="pl-PL"/>
          <w:w w:val="100"/>
          <w:spacing w:val="0"/>
          <w:color w:val="000000"/>
          <w:position w:val="0"/>
        </w:rPr>
        <w:t xml:space="preserve"> jest żywe i dziś: </w:t>
      </w:r>
      <w:r>
        <w:rPr>
          <w:rStyle w:val="CharStyle31"/>
          <w:b/>
          <w:bCs/>
        </w:rPr>
        <w:t>przewlec nitkę przez igłą, przewlec łódź przez mielizną.</w:t>
      </w:r>
      <w:r>
        <w:rPr>
          <w:lang w:val="pl-PL" w:eastAsia="pl-PL" w:bidi="pl-PL"/>
          <w:w w:val="100"/>
          <w:spacing w:val="0"/>
          <w:color w:val="000000"/>
          <w:position w:val="0"/>
        </w:rPr>
        <w:t xml:space="preserve"> Znaczenie nie przestrzenne, lecz czasowe przedłuża</w:t>
        <w:t xml:space="preserve">nia, przeciągania występuje dość wcześnie — sądząc z cytatów w </w:t>
      </w:r>
      <w:r>
        <w:rPr>
          <w:lang w:val="fr-FR" w:eastAsia="fr-FR" w:bidi="fr-FR"/>
          <w:w w:val="100"/>
          <w:spacing w:val="0"/>
          <w:color w:val="000000"/>
          <w:position w:val="0"/>
        </w:rPr>
        <w:t xml:space="preserve">K. </w:t>
      </w:r>
      <w:r>
        <w:rPr>
          <w:lang w:val="pl-PL" w:eastAsia="pl-PL" w:bidi="pl-PL"/>
          <w:w w:val="100"/>
          <w:spacing w:val="0"/>
          <w:color w:val="000000"/>
          <w:position w:val="0"/>
        </w:rPr>
        <w:t xml:space="preserve">K. — w XVII wieku. W dzisiejszym przymiotniku </w:t>
      </w:r>
      <w:r>
        <w:rPr>
          <w:rStyle w:val="CharStyle31"/>
          <w:b/>
          <w:bCs/>
        </w:rPr>
        <w:t>przewlekły</w:t>
      </w:r>
      <w:r>
        <w:rPr>
          <w:lang w:val="pl-PL" w:eastAsia="pl-PL" w:bidi="pl-PL"/>
          <w:w w:val="100"/>
          <w:spacing w:val="0"/>
          <w:color w:val="000000"/>
          <w:position w:val="0"/>
        </w:rPr>
        <w:t xml:space="preserve"> odczuwamy jesz</w:t>
        <w:t>cze jego pierwotne znaczenie imiesłowowe »taki, który się przewleka, przeciąga, przedłuża« jednakże na pierwszy plan wysuwa się jego znacze</w:t>
        <w:t xml:space="preserve">nie przymiotnikowe »długotrwały, dawny, chronicznym O dokładniejszym odcieniu znaczeniowym decyduje rzeczownik, z którym się przymiotnik łączy: przewlekła sprawa, rada </w:t>
      </w:r>
      <w:r>
        <w:rPr>
          <w:lang w:val="fr-FR" w:eastAsia="fr-FR" w:bidi="fr-FR"/>
          <w:w w:val="100"/>
          <w:spacing w:val="0"/>
          <w:color w:val="000000"/>
          <w:position w:val="0"/>
        </w:rPr>
        <w:t xml:space="preserve">(Troc.). </w:t>
      </w:r>
      <w:r>
        <w:rPr>
          <w:lang w:val="pl-PL" w:eastAsia="pl-PL" w:bidi="pl-PL"/>
          <w:w w:val="100"/>
          <w:spacing w:val="0"/>
          <w:color w:val="000000"/>
          <w:position w:val="0"/>
        </w:rPr>
        <w:t xml:space="preserve">W patologii odpowiadającym mu terminem łacińskim jest </w:t>
      </w:r>
      <w:r>
        <w:rPr>
          <w:rStyle w:val="CharStyle31"/>
          <w:b/>
          <w:bCs/>
        </w:rPr>
        <w:t>chromcus</w:t>
      </w:r>
      <w:r>
        <w:rPr>
          <w:lang w:val="pl-PL" w:eastAsia="pl-PL" w:bidi="pl-PL"/>
          <w:w w:val="100"/>
          <w:spacing w:val="0"/>
          <w:color w:val="000000"/>
          <w:position w:val="0"/>
        </w:rPr>
        <w:t xml:space="preserve"> albo </w:t>
      </w:r>
      <w:r>
        <w:rPr>
          <w:rStyle w:val="CharStyle31"/>
          <w:b/>
          <w:bCs/>
        </w:rPr>
        <w:t>diuturnus:</w:t>
      </w:r>
      <w:r>
        <w:rPr>
          <w:lang w:val="pl-PL" w:eastAsia="pl-PL" w:bidi="pl-PL"/>
          <w:w w:val="100"/>
          <w:spacing w:val="0"/>
          <w:color w:val="000000"/>
          <w:position w:val="0"/>
        </w:rPr>
        <w:t xml:space="preserve"> przewlekła choroba (Gdr.). Podobnie w nowszej literaturze: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9276" w:h="260" w:hRule="exact" w:wrap="none" w:vAnchor="page" w:hAnchor="page" w:x="1092" w:y="1035"/>
        <w:tabs>
          <w:tab w:leader="none" w:pos="3108" w:val="left"/>
          <w:tab w:leader="none" w:pos="891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1952, z. 3</w:t>
        <w:tab/>
        <w:t>PORADNIK JĘZYKOWY</w:t>
      </w:r>
      <w:r>
        <w:rPr>
          <w:lang w:val="fr-FR" w:eastAsia="fr-FR" w:bidi="fr-FR"/>
          <w:w w:val="100"/>
          <w:spacing w:val="0"/>
          <w:color w:val="000000"/>
          <w:position w:val="0"/>
        </w:rPr>
        <w:tab/>
      </w:r>
      <w:r>
        <w:rPr>
          <w:lang w:val="pl-PL" w:eastAsia="pl-PL" w:bidi="pl-PL"/>
          <w:w w:val="100"/>
          <w:spacing w:val="0"/>
          <w:color w:val="000000"/>
          <w:position w:val="0"/>
        </w:rPr>
        <w:t>29</w:t>
      </w:r>
    </w:p>
    <w:p>
      <w:pPr>
        <w:pStyle w:val="Style14"/>
        <w:framePr w:w="9276" w:h="13884" w:hRule="exact" w:wrap="none" w:vAnchor="page" w:hAnchor="page" w:x="1092" w:y="1696"/>
        <w:widowControl w:val="0"/>
        <w:keepNext w:val="0"/>
        <w:keepLines w:val="0"/>
        <w:shd w:val="clear" w:color="auto" w:fill="auto"/>
        <w:bidi w:val="0"/>
        <w:jc w:val="both"/>
        <w:spacing w:before="0" w:after="0" w:line="324" w:lineRule="exact"/>
        <w:ind w:left="1420" w:right="0" w:firstLine="0"/>
      </w:pPr>
      <w:r>
        <w:rPr>
          <w:lang w:val="pl-PL" w:eastAsia="pl-PL" w:bidi="pl-PL"/>
          <w:w w:val="100"/>
          <w:spacing w:val="0"/>
          <w:color w:val="000000"/>
          <w:position w:val="0"/>
        </w:rPr>
        <w:t>„Przewlekłe przepędzanie chorych z bloku do bloku." (Szmag. Dym. 32).</w:t>
      </w:r>
    </w:p>
    <w:p>
      <w:pPr>
        <w:pStyle w:val="Style14"/>
        <w:framePr w:w="9276" w:h="13884" w:hRule="exact" w:wrap="none" w:vAnchor="page" w:hAnchor="page" w:x="1092" w:y="1696"/>
        <w:widowControl w:val="0"/>
        <w:keepNext w:val="0"/>
        <w:keepLines w:val="0"/>
        <w:shd w:val="clear" w:color="auto" w:fill="auto"/>
        <w:bidi w:val="0"/>
        <w:jc w:val="both"/>
        <w:spacing w:before="0" w:after="0" w:line="348" w:lineRule="exact"/>
        <w:ind w:left="1420" w:right="0" w:firstLine="0"/>
      </w:pPr>
      <w:r>
        <w:rPr>
          <w:lang w:val="pl-PL" w:eastAsia="pl-PL" w:bidi="pl-PL"/>
          <w:w w:val="100"/>
          <w:spacing w:val="0"/>
          <w:color w:val="000000"/>
          <w:position w:val="0"/>
        </w:rPr>
        <w:t xml:space="preserve">„Duże opady i przewlekła zima w ciągu wiosny spowodowały, że jeszcze w maju woda stała w bruzdach." (Rudn. </w:t>
      </w:r>
      <w:r>
        <w:rPr>
          <w:lang w:val="en-US" w:eastAsia="en-US" w:bidi="en-US"/>
          <w:w w:val="100"/>
          <w:spacing w:val="0"/>
          <w:color w:val="000000"/>
          <w:position w:val="0"/>
        </w:rPr>
        <w:t xml:space="preserve">Star. </w:t>
      </w:r>
      <w:r>
        <w:rPr>
          <w:lang w:val="pl-PL" w:eastAsia="pl-PL" w:bidi="pl-PL"/>
          <w:w w:val="100"/>
          <w:spacing w:val="0"/>
          <w:color w:val="000000"/>
          <w:position w:val="0"/>
        </w:rPr>
        <w:t>I, 33).</w:t>
      </w:r>
    </w:p>
    <w:p>
      <w:pPr>
        <w:pStyle w:val="Style14"/>
        <w:framePr w:w="9276" w:h="13884" w:hRule="exact" w:wrap="none" w:vAnchor="page" w:hAnchor="page" w:x="1092" w:y="1696"/>
        <w:widowControl w:val="0"/>
        <w:keepNext w:val="0"/>
        <w:keepLines w:val="0"/>
        <w:shd w:val="clear" w:color="auto" w:fill="auto"/>
        <w:bidi w:val="0"/>
        <w:jc w:val="both"/>
        <w:spacing w:before="0" w:after="115"/>
        <w:ind w:left="0" w:right="0" w:firstLine="740"/>
      </w:pPr>
      <w:r>
        <w:rPr>
          <w:lang w:val="pl-PL" w:eastAsia="pl-PL" w:bidi="pl-PL"/>
          <w:w w:val="100"/>
          <w:spacing w:val="0"/>
          <w:color w:val="000000"/>
          <w:position w:val="0"/>
        </w:rPr>
        <w:t xml:space="preserve">Występujący w obu ostatnich połączeniach </w:t>
      </w:r>
      <w:r>
        <w:rPr>
          <w:rStyle w:val="CharStyle31"/>
          <w:b/>
          <w:bCs/>
        </w:rPr>
        <w:t>(przewlekle przepędzanie chorych</w:t>
      </w:r>
      <w:r>
        <w:rPr>
          <w:lang w:val="pl-PL" w:eastAsia="pl-PL" w:bidi="pl-PL"/>
          <w:w w:val="100"/>
          <w:spacing w:val="0"/>
          <w:color w:val="000000"/>
          <w:position w:val="0"/>
        </w:rPr>
        <w:t xml:space="preserve"> i </w:t>
      </w:r>
      <w:r>
        <w:rPr>
          <w:rStyle w:val="CharStyle31"/>
          <w:b/>
          <w:bCs/>
        </w:rPr>
        <w:t>przewlekłe zimna)</w:t>
      </w:r>
      <w:r>
        <w:rPr>
          <w:lang w:val="pl-PL" w:eastAsia="pl-PL" w:bidi="pl-PL"/>
          <w:w w:val="100"/>
          <w:spacing w:val="0"/>
          <w:color w:val="000000"/>
          <w:position w:val="0"/>
        </w:rPr>
        <w:t xml:space="preserve"> przymiotnik </w:t>
      </w:r>
      <w:r>
        <w:rPr>
          <w:rStyle w:val="CharStyle31"/>
          <w:b/>
          <w:bCs/>
        </w:rPr>
        <w:t>przewlekły</w:t>
      </w:r>
      <w:r>
        <w:rPr>
          <w:lang w:val="pl-PL" w:eastAsia="pl-PL" w:bidi="pl-PL"/>
          <w:w w:val="100"/>
          <w:spacing w:val="0"/>
          <w:color w:val="000000"/>
          <w:position w:val="0"/>
        </w:rPr>
        <w:t xml:space="preserve"> znaczy przede wszystkim </w:t>
      </w:r>
      <w:r>
        <w:rPr>
          <w:lang w:val="fr-FR" w:eastAsia="fr-FR" w:bidi="fr-FR"/>
          <w:w w:val="100"/>
          <w:spacing w:val="0"/>
          <w:color w:val="000000"/>
          <w:position w:val="0"/>
        </w:rPr>
        <w:t xml:space="preserve">» </w:t>
      </w:r>
      <w:r>
        <w:rPr>
          <w:lang w:val="pl-PL" w:eastAsia="pl-PL" w:bidi="pl-PL"/>
          <w:w w:val="100"/>
          <w:spacing w:val="0"/>
          <w:color w:val="000000"/>
          <w:position w:val="0"/>
        </w:rPr>
        <w:t xml:space="preserve">długotrwały, przewlekający się, przeciągający, trwający długo«. W tym znaczeniu </w:t>
      </w:r>
      <w:r>
        <w:rPr>
          <w:rStyle w:val="CharStyle31"/>
          <w:b/>
          <w:bCs/>
        </w:rPr>
        <w:t>przewlekły</w:t>
      </w:r>
      <w:r>
        <w:rPr>
          <w:lang w:val="pl-PL" w:eastAsia="pl-PL" w:bidi="pl-PL"/>
          <w:w w:val="100"/>
          <w:spacing w:val="0"/>
          <w:color w:val="000000"/>
          <w:position w:val="0"/>
        </w:rPr>
        <w:t xml:space="preserve"> bliższy jest grupie synonimicznej </w:t>
      </w:r>
      <w:r>
        <w:rPr>
          <w:rStyle w:val="CharStyle31"/>
          <w:b/>
          <w:bCs/>
        </w:rPr>
        <w:t>dłu</w:t>
        <w:t>gotrwały</w:t>
      </w:r>
      <w:r>
        <w:rPr>
          <w:lang w:val="pl-PL" w:eastAsia="pl-PL" w:bidi="pl-PL"/>
          <w:w w:val="100"/>
          <w:spacing w:val="0"/>
          <w:color w:val="000000"/>
          <w:position w:val="0"/>
        </w:rPr>
        <w:t xml:space="preserve"> niż </w:t>
      </w:r>
      <w:r>
        <w:rPr>
          <w:rStyle w:val="CharStyle31"/>
          <w:b/>
          <w:bCs/>
        </w:rPr>
        <w:t>zadawniony</w:t>
      </w:r>
      <w:r>
        <w:rPr>
          <w:lang w:val="pl-PL" w:eastAsia="pl-PL" w:bidi="pl-PL"/>
          <w:w w:val="100"/>
          <w:spacing w:val="0"/>
          <w:color w:val="000000"/>
          <w:position w:val="0"/>
        </w:rPr>
        <w:t>. Odcień uporczywości występujący w połącze</w:t>
        <w:t>niach z rzeczownikami oznaczającymi schorzenia pozwala łączyć ten przy</w:t>
        <w:t>miotnik z naszym pasmem.</w:t>
      </w:r>
    </w:p>
    <w:p>
      <w:pPr>
        <w:pStyle w:val="Style14"/>
        <w:framePr w:w="9276" w:h="13884" w:hRule="exact" w:wrap="none" w:vAnchor="page" w:hAnchor="page" w:x="1092" w:y="1696"/>
        <w:widowControl w:val="0"/>
        <w:keepNext w:val="0"/>
        <w:keepLines w:val="0"/>
        <w:shd w:val="clear" w:color="auto" w:fill="auto"/>
        <w:bidi w:val="0"/>
        <w:jc w:val="both"/>
        <w:spacing w:before="0" w:after="0" w:line="342" w:lineRule="exact"/>
        <w:ind w:left="0" w:right="0" w:firstLine="740"/>
      </w:pPr>
      <w:r>
        <w:rPr>
          <w:rStyle w:val="CharStyle32"/>
          <w:b/>
          <w:bCs/>
        </w:rPr>
        <w:t>Chroniczny.</w:t>
      </w:r>
      <w:r>
        <w:rPr>
          <w:lang w:val="pl-PL" w:eastAsia="pl-PL" w:bidi="pl-PL"/>
          <w:w w:val="100"/>
          <w:spacing w:val="0"/>
          <w:color w:val="000000"/>
          <w:position w:val="0"/>
        </w:rPr>
        <w:t xml:space="preserve"> Krasiński w „Słowniku synonimów" łączy ten wyraz z grupą synonimów, wśród których naczelnym hasłem jest </w:t>
      </w:r>
      <w:r>
        <w:rPr>
          <w:rStyle w:val="CharStyle31"/>
          <w:b/>
          <w:bCs/>
        </w:rPr>
        <w:t xml:space="preserve">stary </w:t>
      </w:r>
      <w:r>
        <w:rPr>
          <w:lang w:val="pl-PL" w:eastAsia="pl-PL" w:bidi="pl-PL"/>
          <w:w w:val="100"/>
          <w:spacing w:val="0"/>
          <w:color w:val="000000"/>
          <w:position w:val="0"/>
        </w:rPr>
        <w:t>i tak go objaśnia: „Chroniczny (z greckiego) mówi się wyłącznie o choro</w:t>
        <w:t>bach długo trwających, które wiele lat nie ustępują i z trudnością uleczyć się dają." (Kr. II, 124). Potwierdza to i dzisiejszy zakres jego użycia. Mó</w:t>
        <w:t xml:space="preserve">wimy </w:t>
      </w:r>
      <w:r>
        <w:rPr>
          <w:rStyle w:val="CharStyle31"/>
          <w:b/>
          <w:bCs/>
        </w:rPr>
        <w:t>chroniczny katar, kaszel, cierpienie</w:t>
      </w:r>
      <w:r>
        <w:rPr>
          <w:lang w:val="pl-PL" w:eastAsia="pl-PL" w:bidi="pl-PL"/>
          <w:w w:val="100"/>
          <w:spacing w:val="0"/>
          <w:color w:val="000000"/>
          <w:position w:val="0"/>
        </w:rPr>
        <w:t xml:space="preserve"> </w:t>
      </w:r>
      <w:r>
        <w:rPr>
          <w:lang w:val="fr-FR" w:eastAsia="fr-FR" w:bidi="fr-FR"/>
          <w:w w:val="100"/>
          <w:spacing w:val="0"/>
          <w:color w:val="000000"/>
          <w:position w:val="0"/>
        </w:rPr>
        <w:t xml:space="preserve">(K. </w:t>
      </w:r>
      <w:r>
        <w:rPr>
          <w:lang w:val="pl-PL" w:eastAsia="pl-PL" w:bidi="pl-PL"/>
          <w:w w:val="100"/>
          <w:spacing w:val="0"/>
          <w:color w:val="000000"/>
          <w:position w:val="0"/>
        </w:rPr>
        <w:t xml:space="preserve">K.), </w:t>
      </w:r>
      <w:r>
        <w:rPr>
          <w:rStyle w:val="CharStyle31"/>
          <w:b/>
          <w:bCs/>
        </w:rPr>
        <w:t>chroniczne zapalenie dróg oddechowych</w:t>
      </w:r>
      <w:r>
        <w:rPr>
          <w:lang w:val="pl-PL" w:eastAsia="pl-PL" w:bidi="pl-PL"/>
          <w:w w:val="100"/>
          <w:spacing w:val="0"/>
          <w:color w:val="000000"/>
          <w:position w:val="0"/>
        </w:rPr>
        <w:t xml:space="preserve"> </w:t>
      </w:r>
      <w:r>
        <w:rPr>
          <w:lang w:val="en-US" w:eastAsia="en-US" w:bidi="en-US"/>
          <w:w w:val="100"/>
          <w:spacing w:val="0"/>
          <w:color w:val="000000"/>
          <w:position w:val="0"/>
        </w:rPr>
        <w:t xml:space="preserve">(Pel. </w:t>
      </w:r>
      <w:r>
        <w:rPr>
          <w:lang w:val="pl-PL" w:eastAsia="pl-PL" w:bidi="pl-PL"/>
          <w:w w:val="100"/>
          <w:spacing w:val="0"/>
          <w:color w:val="000000"/>
          <w:position w:val="0"/>
        </w:rPr>
        <w:t xml:space="preserve">Bieg. 159). Tego rodzaju połączenia właściwie poza zakres schorzeń nie wychodzą. Użycie wyrazu </w:t>
      </w:r>
      <w:r>
        <w:rPr>
          <w:rStyle w:val="CharStyle31"/>
          <w:b/>
          <w:bCs/>
        </w:rPr>
        <w:t>chroniczny</w:t>
      </w:r>
      <w:r>
        <w:rPr>
          <w:lang w:val="pl-PL" w:eastAsia="pl-PL" w:bidi="pl-PL"/>
          <w:w w:val="100"/>
          <w:spacing w:val="0"/>
          <w:color w:val="000000"/>
          <w:position w:val="0"/>
        </w:rPr>
        <w:t xml:space="preserve"> w innych połączeniach nadaje zabarwienie żartobliwe lub ironiczne całemu wyra</w:t>
        <w:t xml:space="preserve">żeniu, np. </w:t>
      </w:r>
      <w:r>
        <w:rPr>
          <w:rStyle w:val="CharStyle31"/>
          <w:b/>
          <w:bCs/>
        </w:rPr>
        <w:t>chroniczny brak czasu, chroniczny brak gotówki.</w:t>
      </w:r>
    </w:p>
    <w:p>
      <w:pPr>
        <w:pStyle w:val="Style14"/>
        <w:framePr w:w="9276" w:h="13884" w:hRule="exact" w:wrap="none" w:vAnchor="page" w:hAnchor="page" w:x="1092" w:y="1696"/>
        <w:widowControl w:val="0"/>
        <w:keepNext w:val="0"/>
        <w:keepLines w:val="0"/>
        <w:shd w:val="clear" w:color="auto" w:fill="auto"/>
        <w:bidi w:val="0"/>
        <w:jc w:val="both"/>
        <w:spacing w:before="0" w:after="0" w:line="324" w:lineRule="exact"/>
        <w:ind w:left="0" w:right="0" w:firstLine="740"/>
      </w:pPr>
      <w:r>
        <w:rPr>
          <w:rStyle w:val="CharStyle32"/>
          <w:b/>
          <w:bCs/>
        </w:rPr>
        <w:t>Uporczywy.</w:t>
      </w:r>
      <w:r>
        <w:rPr>
          <w:lang w:val="pl-PL" w:eastAsia="pl-PL" w:bidi="pl-PL"/>
          <w:w w:val="100"/>
          <w:spacing w:val="0"/>
          <w:color w:val="000000"/>
          <w:position w:val="0"/>
        </w:rPr>
        <w:t xml:space="preserve"> Do naszego pasma należy tylko w nielicznych po</w:t>
        <w:t xml:space="preserve">łączeniach odnoszących się do schorzeń i kłopotów. Mówimy </w:t>
      </w:r>
      <w:r>
        <w:rPr>
          <w:rStyle w:val="CharStyle31"/>
          <w:b/>
          <w:bCs/>
        </w:rPr>
        <w:t>uporczywy katar, ból głowy, uporczywe zapalenie stawów, uporczywa choroba</w:t>
      </w:r>
      <w:r>
        <w:rPr>
          <w:lang w:val="pl-PL" w:eastAsia="pl-PL" w:bidi="pl-PL"/>
          <w:w w:val="100"/>
          <w:spacing w:val="0"/>
          <w:color w:val="000000"/>
          <w:position w:val="0"/>
        </w:rPr>
        <w:t xml:space="preserve"> itp. Słowniki lekarskie podają jako odpowiedniki łacińskie naszego terminu </w:t>
      </w:r>
      <w:r>
        <w:rPr>
          <w:rStyle w:val="CharStyle31"/>
          <w:lang w:val="en-US" w:eastAsia="en-US" w:bidi="en-US"/>
          <w:b/>
          <w:bCs/>
        </w:rPr>
        <w:t>tenax, perseverans</w:t>
      </w:r>
      <w:r>
        <w:rPr>
          <w:lang w:val="en-US" w:eastAsia="en-US" w:bidi="en-US"/>
          <w:w w:val="100"/>
          <w:spacing w:val="0"/>
          <w:color w:val="000000"/>
          <w:position w:val="0"/>
        </w:rPr>
        <w:t xml:space="preserve"> </w:t>
      </w:r>
      <w:r>
        <w:rPr>
          <w:lang w:val="pl-PL" w:eastAsia="pl-PL" w:bidi="pl-PL"/>
          <w:w w:val="100"/>
          <w:spacing w:val="0"/>
          <w:color w:val="000000"/>
          <w:position w:val="0"/>
        </w:rPr>
        <w:t>(SLP; Gdr.). W połączeniach z rzeczownikami oznacza</w:t>
        <w:t xml:space="preserve">jącymi zmartwienia, kłopoty i dolegliwości natury psychicznej znaczenie </w:t>
      </w:r>
      <w:r>
        <w:rPr>
          <w:rStyle w:val="CharStyle31"/>
          <w:b/>
          <w:bCs/>
        </w:rPr>
        <w:t>uporczywego</w:t>
      </w:r>
      <w:r>
        <w:rPr>
          <w:lang w:val="pl-PL" w:eastAsia="pl-PL" w:bidi="pl-PL"/>
          <w:w w:val="100"/>
          <w:spacing w:val="0"/>
          <w:color w:val="000000"/>
          <w:position w:val="0"/>
        </w:rPr>
        <w:t xml:space="preserve"> zbliża się do »dokuczliwego, uparcie się powtarzającego a. trzymającego«:</w:t>
      </w:r>
    </w:p>
    <w:p>
      <w:pPr>
        <w:pStyle w:val="Style14"/>
        <w:framePr w:w="9276" w:h="13884" w:hRule="exact" w:wrap="none" w:vAnchor="page" w:hAnchor="page" w:x="1092" w:y="1696"/>
        <w:widowControl w:val="0"/>
        <w:keepNext w:val="0"/>
        <w:keepLines w:val="0"/>
        <w:shd w:val="clear" w:color="auto" w:fill="auto"/>
        <w:bidi w:val="0"/>
        <w:jc w:val="both"/>
        <w:spacing w:before="0" w:after="0" w:line="318" w:lineRule="exact"/>
        <w:ind w:left="1420" w:right="0" w:firstLine="0"/>
      </w:pPr>
      <w:r>
        <w:rPr>
          <w:lang w:val="pl-PL" w:eastAsia="pl-PL" w:bidi="pl-PL"/>
          <w:w w:val="100"/>
          <w:spacing w:val="0"/>
          <w:color w:val="000000"/>
          <w:position w:val="0"/>
        </w:rPr>
        <w:t>„Odetchnął z ulgą tak, jak gdyby mu spadła z serca jakaś nudna i uporczywa troska." (Perzyń. Ucz. 203).</w:t>
      </w:r>
    </w:p>
    <w:p>
      <w:pPr>
        <w:pStyle w:val="Style14"/>
        <w:framePr w:w="9276" w:h="13884" w:hRule="exact" w:wrap="none" w:vAnchor="page" w:hAnchor="page" w:x="1092" w:y="1696"/>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 xml:space="preserve">Przymiotnik ten może wchodzić w inne liczne połączenia, w których znaczenie jego odbiega już od znaczenia mieszczącego się w obrębie naszej grupy synonimicznej. Połączenia </w:t>
      </w:r>
      <w:r>
        <w:rPr>
          <w:rStyle w:val="CharStyle31"/>
          <w:b/>
          <w:bCs/>
        </w:rPr>
        <w:t>uporczywa praca, uporczywe trudy</w:t>
      </w:r>
      <w:r>
        <w:rPr>
          <w:lang w:val="pl-PL" w:eastAsia="pl-PL" w:bidi="pl-PL"/>
          <w:w w:val="100"/>
          <w:spacing w:val="0"/>
          <w:color w:val="000000"/>
          <w:position w:val="0"/>
        </w:rPr>
        <w:t xml:space="preserve"> mają inny odcień znaczeniowy. </w:t>
      </w:r>
      <w:r>
        <w:rPr>
          <w:rStyle w:val="CharStyle31"/>
          <w:b/>
          <w:bCs/>
        </w:rPr>
        <w:t>Uporczywa praca</w:t>
      </w:r>
      <w:r>
        <w:rPr>
          <w:lang w:val="pl-PL" w:eastAsia="pl-PL" w:bidi="pl-PL"/>
          <w:w w:val="100"/>
          <w:spacing w:val="0"/>
          <w:color w:val="000000"/>
          <w:position w:val="0"/>
        </w:rPr>
        <w:t xml:space="preserve"> — to raczej wytrwała, usilna, systematyczna niż przewlekła, długotrwała. Spotykane w nowszej lite</w:t>
        <w:t xml:space="preserve">raturze połączenia </w:t>
      </w:r>
      <w:r>
        <w:rPr>
          <w:rStyle w:val="CharStyle31"/>
          <w:b/>
          <w:bCs/>
        </w:rPr>
        <w:t>uporczywy wzrok, uporczywe czekanie</w:t>
      </w:r>
      <w:r>
        <w:rPr>
          <w:lang w:val="pl-PL" w:eastAsia="pl-PL" w:bidi="pl-PL"/>
          <w:w w:val="100"/>
          <w:spacing w:val="0"/>
          <w:color w:val="000000"/>
          <w:position w:val="0"/>
        </w:rPr>
        <w:t xml:space="preserve"> mają jeszcze inny odcień znaczeniowy. Dominuje w nich pierwotne znaczenie „uporu". Odcień „długotrwałości" towarzyszący tym czynnościom jest wtórny. Właściwe znaczenie uwypukla się dopiero na tle całego zdania: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9" w:y="13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30</w:t>
      </w:r>
    </w:p>
    <w:p>
      <w:pPr>
        <w:pStyle w:val="Style27"/>
        <w:framePr w:wrap="none" w:vAnchor="page" w:hAnchor="page" w:x="4311" w:y="136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243" w:y="13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994" w:h="12649" w:hRule="exact" w:wrap="none" w:vAnchor="page" w:hAnchor="page" w:x="1233" w:y="1974"/>
        <w:widowControl w:val="0"/>
        <w:keepNext w:val="0"/>
        <w:keepLines w:val="0"/>
        <w:shd w:val="clear" w:color="auto" w:fill="auto"/>
        <w:bidi w:val="0"/>
        <w:jc w:val="both"/>
        <w:spacing w:before="0" w:after="0" w:line="324" w:lineRule="exact"/>
        <w:ind w:left="1380" w:right="0" w:firstLine="0"/>
      </w:pPr>
      <w:r>
        <w:rPr>
          <w:lang w:val="pl-PL" w:eastAsia="pl-PL" w:bidi="pl-PL"/>
          <w:w w:val="100"/>
          <w:spacing w:val="0"/>
          <w:color w:val="000000"/>
          <w:position w:val="0"/>
        </w:rPr>
        <w:t>„Spoczywał na boku, z twarzą zwróconą ku izbie, przypatrując się żołnierzom uporczywym, natężonym wzrokiem “ (Brand. Sam. 384).</w:t>
      </w:r>
    </w:p>
    <w:p>
      <w:pPr>
        <w:pStyle w:val="Style14"/>
        <w:framePr w:w="8994" w:h="12649" w:hRule="exact" w:wrap="none" w:vAnchor="page" w:hAnchor="page" w:x="1233" w:y="1974"/>
        <w:widowControl w:val="0"/>
        <w:keepNext w:val="0"/>
        <w:keepLines w:val="0"/>
        <w:shd w:val="clear" w:color="auto" w:fill="auto"/>
        <w:bidi w:val="0"/>
        <w:jc w:val="both"/>
        <w:spacing w:before="0" w:after="0" w:line="324" w:lineRule="exact"/>
        <w:ind w:left="1380" w:right="0" w:firstLine="0"/>
      </w:pPr>
      <w:r>
        <w:rPr>
          <w:lang w:val="pl-PL" w:eastAsia="pl-PL" w:bidi="pl-PL"/>
          <w:w w:val="100"/>
          <w:spacing w:val="0"/>
          <w:color w:val="000000"/>
          <w:position w:val="0"/>
        </w:rPr>
        <w:t>„Lecz interesom Szymszela sprzyjało zawsze wytrwałe i upor</w:t>
        <w:t>czywe czekanie (Dąbr. Noc. II, 94).</w:t>
      </w:r>
    </w:p>
    <w:p>
      <w:pPr>
        <w:pStyle w:val="Style14"/>
        <w:framePr w:w="8994" w:h="12649" w:hRule="exact" w:wrap="none" w:vAnchor="page" w:hAnchor="page" w:x="1233" w:y="197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pierwszym kontekście zwrot </w:t>
      </w:r>
      <w:r>
        <w:rPr>
          <w:rStyle w:val="CharStyle31"/>
          <w:b/>
          <w:bCs/>
        </w:rPr>
        <w:t>przypatrywać się komu uporczywym wzrokiem</w:t>
      </w:r>
      <w:r>
        <w:rPr>
          <w:lang w:val="pl-PL" w:eastAsia="pl-PL" w:bidi="pl-PL"/>
          <w:w w:val="100"/>
          <w:spacing w:val="0"/>
          <w:color w:val="000000"/>
          <w:position w:val="0"/>
        </w:rPr>
        <w:t xml:space="preserve"> — to tyle co </w:t>
      </w:r>
      <w:r>
        <w:rPr>
          <w:lang w:val="fr-FR" w:eastAsia="fr-FR" w:bidi="fr-FR"/>
          <w:w w:val="100"/>
          <w:spacing w:val="0"/>
          <w:color w:val="000000"/>
          <w:position w:val="0"/>
        </w:rPr>
        <w:t xml:space="preserve">» </w:t>
      </w:r>
      <w:r>
        <w:rPr>
          <w:lang w:val="pl-PL" w:eastAsia="pl-PL" w:bidi="pl-PL"/>
          <w:w w:val="100"/>
          <w:spacing w:val="0"/>
          <w:color w:val="000000"/>
          <w:position w:val="0"/>
        </w:rPr>
        <w:t xml:space="preserve">wpatrywać się w kogo uparcie«. Przymiotnik </w:t>
      </w:r>
      <w:r>
        <w:rPr>
          <w:rStyle w:val="CharStyle31"/>
          <w:b/>
          <w:bCs/>
        </w:rPr>
        <w:t>uparty</w:t>
      </w:r>
      <w:r>
        <w:rPr>
          <w:lang w:val="pl-PL" w:eastAsia="pl-PL" w:bidi="pl-PL"/>
          <w:w w:val="100"/>
          <w:spacing w:val="0"/>
          <w:color w:val="000000"/>
          <w:position w:val="0"/>
        </w:rPr>
        <w:t xml:space="preserve"> określa raczej czynność „przypatrywania się, niż rzeczownik </w:t>
      </w:r>
      <w:r>
        <w:rPr>
          <w:rStyle w:val="CharStyle31"/>
          <w:b/>
          <w:bCs/>
        </w:rPr>
        <w:t xml:space="preserve">wzrok, </w:t>
      </w:r>
      <w:r>
        <w:rPr>
          <w:lang w:val="pl-PL" w:eastAsia="pl-PL" w:bidi="pl-PL"/>
          <w:w w:val="100"/>
          <w:spacing w:val="0"/>
          <w:color w:val="000000"/>
          <w:position w:val="0"/>
        </w:rPr>
        <w:t xml:space="preserve">który tu nie ma znaczenia »organu«, lecz łącznie z czasownikiem wyraża czynność patrzenia. Podobnie rzecz się ma i w drugim przykładzie. Z treści zdania wynika, że Szymszel zawsze „wytrwale i uparcie czekał** i że to „odnosiło skutek.** Autorka wyraziła to bardziej abstrakcyjnie, mianowicie rzeczownikiem odsłownym </w:t>
      </w:r>
      <w:r>
        <w:rPr>
          <w:rStyle w:val="CharStyle31"/>
          <w:b/>
          <w:bCs/>
        </w:rPr>
        <w:t>czekanie,</w:t>
      </w:r>
      <w:r>
        <w:rPr>
          <w:lang w:val="pl-PL" w:eastAsia="pl-PL" w:bidi="pl-PL"/>
          <w:w w:val="100"/>
          <w:spacing w:val="0"/>
          <w:color w:val="000000"/>
          <w:position w:val="0"/>
        </w:rPr>
        <w:t xml:space="preserve"> podkreślając jego „uporczywość i wytrwałość** odpowiednimi epitetami. Na skutek jednak tego pozornie nielogicznego połączenia frazeologicznego przymiotnik </w:t>
      </w:r>
      <w:r>
        <w:rPr>
          <w:rStyle w:val="CharStyle31"/>
          <w:b/>
          <w:bCs/>
        </w:rPr>
        <w:t>uporczywy</w:t>
      </w:r>
      <w:r>
        <w:rPr>
          <w:lang w:val="pl-PL" w:eastAsia="pl-PL" w:bidi="pl-PL"/>
          <w:w w:val="100"/>
          <w:spacing w:val="0"/>
          <w:color w:val="000000"/>
          <w:position w:val="0"/>
        </w:rPr>
        <w:t xml:space="preserve"> nabrał nowego odcienia znaczeniowego, znaczy tu tyle co «świadomie, celowo długotrwałym Jeszcze inne znaczenie będzie miał </w:t>
      </w:r>
      <w:r>
        <w:rPr>
          <w:rStyle w:val="CharStyle31"/>
          <w:b/>
          <w:bCs/>
        </w:rPr>
        <w:t>uporczywy</w:t>
      </w:r>
      <w:r>
        <w:rPr>
          <w:lang w:val="pl-PL" w:eastAsia="pl-PL" w:bidi="pl-PL"/>
          <w:w w:val="100"/>
          <w:spacing w:val="0"/>
          <w:color w:val="000000"/>
          <w:position w:val="0"/>
        </w:rPr>
        <w:t xml:space="preserve"> w wyrażeniu </w:t>
      </w:r>
      <w:r>
        <w:rPr>
          <w:rStyle w:val="CharStyle31"/>
          <w:b/>
          <w:bCs/>
        </w:rPr>
        <w:t>uporczywe milczenie</w:t>
      </w:r>
      <w:r>
        <w:rPr>
          <w:lang w:val="pl-PL" w:eastAsia="pl-PL" w:bidi="pl-PL"/>
          <w:w w:val="100"/>
          <w:spacing w:val="0"/>
          <w:color w:val="000000"/>
          <w:position w:val="0"/>
        </w:rPr>
        <w:t>. Znaczy ono tyle co «świadome, wypływające z braku chęci mówienia«. I tu jak w poprzednich przykładach nie chodzi o określe</w:t>
        <w:t xml:space="preserve">nie milczenia, tylko o określenie postawy kogoś milczącego. Nie milczenie jest uporczywe, tylko </w:t>
      </w:r>
      <w:r>
        <w:rPr>
          <w:rStyle w:val="CharStyle40"/>
          <w:b/>
          <w:bCs/>
        </w:rPr>
        <w:t>ktoś</w:t>
      </w:r>
      <w:r>
        <w:rPr>
          <w:lang w:val="pl-PL" w:eastAsia="pl-PL" w:bidi="pl-PL"/>
          <w:w w:val="100"/>
          <w:spacing w:val="0"/>
          <w:color w:val="000000"/>
          <w:position w:val="0"/>
        </w:rPr>
        <w:t xml:space="preserve"> milczy uporczywie. Historycznie </w:t>
      </w:r>
      <w:r>
        <w:rPr>
          <w:rStyle w:val="CharStyle31"/>
          <w:b/>
          <w:bCs/>
        </w:rPr>
        <w:t>upor</w:t>
        <w:t>czywy</w:t>
      </w:r>
      <w:r>
        <w:rPr>
          <w:lang w:val="pl-PL" w:eastAsia="pl-PL" w:bidi="pl-PL"/>
          <w:w w:val="100"/>
          <w:spacing w:val="0"/>
          <w:color w:val="000000"/>
          <w:position w:val="0"/>
        </w:rPr>
        <w:t xml:space="preserve"> używany był w znaczeniu »uparty« i pierwotnie odnosił się tylko do osób, potem na skutek tego, że pewne czynności można wyrażać frazami składającymi się z czasownika i rzeczownika odsłownego </w:t>
      </w:r>
      <w:r>
        <w:rPr>
          <w:rStyle w:val="CharStyle31"/>
          <w:b/>
          <w:bCs/>
        </w:rPr>
        <w:t>(w sali zaległo milczenie</w:t>
      </w:r>
      <w:r>
        <w:rPr>
          <w:lang w:val="pl-PL" w:eastAsia="pl-PL" w:bidi="pl-PL"/>
          <w:w w:val="100"/>
          <w:spacing w:val="0"/>
          <w:color w:val="000000"/>
          <w:position w:val="0"/>
        </w:rPr>
        <w:t xml:space="preserve"> zamiast </w:t>
      </w:r>
      <w:r>
        <w:rPr>
          <w:rStyle w:val="CharStyle31"/>
          <w:b/>
          <w:bCs/>
        </w:rPr>
        <w:t>w sali wszyscy zamilkli)</w:t>
      </w:r>
      <w:r>
        <w:rPr>
          <w:lang w:val="pl-PL" w:eastAsia="pl-PL" w:bidi="pl-PL"/>
          <w:w w:val="100"/>
          <w:spacing w:val="0"/>
          <w:color w:val="000000"/>
          <w:position w:val="0"/>
        </w:rPr>
        <w:t xml:space="preserve"> możliwe było również tego ro</w:t>
        <w:t xml:space="preserve">dzaju połączenia rozbudowywać określeniami odnoszącymi się pierwotnie wyłącznie do ludzi. Stąd połączenia: </w:t>
      </w:r>
      <w:r>
        <w:rPr>
          <w:rStyle w:val="CharStyle31"/>
          <w:b/>
          <w:bCs/>
        </w:rPr>
        <w:t xml:space="preserve">zaległo ponure, uporczywe milczenie </w:t>
      </w:r>
      <w:r>
        <w:rPr>
          <w:lang w:val="pl-PL" w:eastAsia="pl-PL" w:bidi="pl-PL"/>
          <w:w w:val="100"/>
          <w:spacing w:val="0"/>
          <w:color w:val="000000"/>
          <w:position w:val="0"/>
        </w:rPr>
        <w:t xml:space="preserve">zamiast (oni, wszyscy) </w:t>
      </w:r>
      <w:r>
        <w:rPr>
          <w:rStyle w:val="CharStyle31"/>
          <w:b/>
          <w:bCs/>
        </w:rPr>
        <w:t>ponuro, uparcie milczeli.</w:t>
      </w:r>
      <w:r>
        <w:rPr>
          <w:lang w:val="pl-PL" w:eastAsia="pl-PL" w:bidi="pl-PL"/>
          <w:w w:val="100"/>
          <w:spacing w:val="0"/>
          <w:color w:val="000000"/>
          <w:position w:val="0"/>
        </w:rPr>
        <w:t xml:space="preserve"> W określeniach tego typu można by się dopatrywać resztek animistycznego poglądu na świat, skoro weszły do języka i utrwaliły się takie połączenia frazeologiczne jak </w:t>
      </w:r>
      <w:r>
        <w:rPr>
          <w:rStyle w:val="CharStyle31"/>
          <w:b/>
          <w:bCs/>
        </w:rPr>
        <w:t>mar</w:t>
        <w:t>twa cisza, krzyczące kolory, wierzba płacząca; gwiazdy mrugają, fakty mówią</w:t>
      </w:r>
      <w:r>
        <w:rPr>
          <w:lang w:val="pl-PL" w:eastAsia="pl-PL" w:bidi="pl-PL"/>
          <w:w w:val="100"/>
          <w:spacing w:val="0"/>
          <w:color w:val="000000"/>
          <w:position w:val="0"/>
        </w:rPr>
        <w:t xml:space="preserve"> \ Dziś oczywiście (poza poezją) nikt świadomie nie animizuje i nie ożywia przyrody martwej i pojęć oderwanych, wyrażenia zaś i zwro</w:t>
        <w:t>ty tego rodzaju są możliwe dzięki zwyczajowi językowemu, przede wszyst</w:t>
        <w:t>kim zaś dzięki ogromnej elastyczności znaczeniowej przymiotników, która pozwala na łączenie ich z rzeczownikami o różnych zakresach znaczenio</w:t>
        <w:t>wych.</w:t>
      </w:r>
    </w:p>
    <w:p>
      <w:pPr>
        <w:pStyle w:val="Style14"/>
        <w:framePr w:w="8994" w:h="12649" w:hRule="exact" w:wrap="none" w:vAnchor="page" w:hAnchor="page" w:x="1233" w:y="1974"/>
        <w:widowControl w:val="0"/>
        <w:keepNext w:val="0"/>
        <w:keepLines w:val="0"/>
        <w:shd w:val="clear" w:color="auto" w:fill="auto"/>
        <w:bidi w:val="0"/>
        <w:jc w:val="right"/>
        <w:spacing w:before="0" w:after="0" w:line="324" w:lineRule="exact"/>
        <w:ind w:left="0" w:right="0" w:firstLine="0"/>
      </w:pPr>
      <w:r>
        <w:rPr>
          <w:rStyle w:val="CharStyle32"/>
          <w:b/>
          <w:bCs/>
        </w:rPr>
        <w:t>Długotrwały.</w:t>
      </w:r>
      <w:r>
        <w:rPr>
          <w:lang w:val="pl-PL" w:eastAsia="pl-PL" w:bidi="pl-PL"/>
          <w:w w:val="100"/>
          <w:spacing w:val="0"/>
          <w:color w:val="000000"/>
          <w:position w:val="0"/>
        </w:rPr>
        <w:t xml:space="preserve"> W swoim znaczeniu podstawowym należy do grupy syndnimicznej omówionej w numerze 9, 1951 „Poradnika**. Od- </w:t>
      </w:r>
      <w:r>
        <w:rPr>
          <w:lang w:val="pl-PL" w:eastAsia="pl-PL" w:bidi="pl-PL"/>
          <w:vertAlign w:val="superscript"/>
          <w:w w:val="100"/>
          <w:spacing w:val="0"/>
          <w:color w:val="000000"/>
          <w:position w:val="0"/>
        </w:rPr>
        <w:t>1</w:t>
      </w:r>
    </w:p>
    <w:p>
      <w:pPr>
        <w:pStyle w:val="Style35"/>
        <w:framePr w:w="8994" w:h="582" w:hRule="exact" w:wrap="none" w:vAnchor="page" w:hAnchor="page" w:x="1233" w:y="14918"/>
        <w:widowControl w:val="0"/>
        <w:keepNext w:val="0"/>
        <w:keepLines w:val="0"/>
        <w:shd w:val="clear" w:color="auto" w:fill="auto"/>
        <w:bidi w:val="0"/>
        <w:jc w:val="left"/>
        <w:spacing w:before="0" w:after="0" w:line="276"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St. Skorupka. Przenośnie w języku potocznym. II. Przenośnie naturalne. „Poradnik Językowy", nr 1, 1949, str. 10—11.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92.15pt;margin-top:112.7pt;width:2.85pt;height:31.2pt;z-index:-251658240;mso-position-horizontal-relative:page;mso-position-vertical-relative:page;z-index:-251658750" fillcolor="#020205" stroked="f"/>
        </w:pict>
      </w:r>
    </w:p>
    <w:p>
      <w:pPr>
        <w:pStyle w:val="Style27"/>
        <w:framePr w:wrap="none" w:vAnchor="page" w:hAnchor="page" w:x="1374" w:y="10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338" w:y="10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9888" w:y="1091"/>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31</w:t>
      </w:r>
    </w:p>
    <w:p>
      <w:pPr>
        <w:pStyle w:val="Style14"/>
        <w:framePr w:w="8856" w:h="13320" w:hRule="exact" w:wrap="none" w:vAnchor="page" w:hAnchor="page" w:x="1302" w:y="165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cienia zbliżonego do </w:t>
      </w:r>
      <w:r>
        <w:rPr>
          <w:rStyle w:val="CharStyle31"/>
          <w:b/>
          <w:bCs/>
        </w:rPr>
        <w:t>uporczywy, przewlekły</w:t>
      </w:r>
      <w:r>
        <w:rPr>
          <w:lang w:val="pl-PL" w:eastAsia="pl-PL" w:bidi="pl-PL"/>
          <w:w w:val="100"/>
          <w:spacing w:val="0"/>
          <w:color w:val="000000"/>
          <w:position w:val="0"/>
        </w:rPr>
        <w:t xml:space="preserve"> nabiera w połączeniach z rze</w:t>
        <w:t>czownikami oznaczającymi schorzenia i dolegliwości:</w:t>
      </w:r>
    </w:p>
    <w:p>
      <w:pPr>
        <w:pStyle w:val="Style14"/>
        <w:framePr w:w="8856" w:h="13320" w:hRule="exact" w:wrap="none" w:vAnchor="page" w:hAnchor="page" w:x="1302" w:y="1657"/>
        <w:widowControl w:val="0"/>
        <w:keepNext w:val="0"/>
        <w:keepLines w:val="0"/>
        <w:shd w:val="clear" w:color="auto" w:fill="auto"/>
        <w:bidi w:val="0"/>
        <w:jc w:val="both"/>
        <w:spacing w:before="0" w:after="0" w:line="312" w:lineRule="exact"/>
        <w:ind w:left="1380" w:right="0" w:firstLine="0"/>
      </w:pPr>
      <w:r>
        <w:rPr>
          <w:lang w:val="pl-PL" w:eastAsia="pl-PL" w:bidi="pl-PL"/>
          <w:w w:val="100"/>
          <w:spacing w:val="0"/>
          <w:color w:val="000000"/>
          <w:position w:val="0"/>
        </w:rPr>
        <w:t>„Trudy podróży w tak okropnych warunkach odbytej podkopa</w:t>
        <w:t>ły jej zdrowie i przyprawiły o długotrwałą chorobę (Iw. Mił. 89).</w:t>
      </w:r>
    </w:p>
    <w:p>
      <w:pPr>
        <w:pStyle w:val="Style14"/>
        <w:framePr w:w="8856" w:h="13320" w:hRule="exact" w:wrap="none" w:vAnchor="page" w:hAnchor="page" w:x="1302" w:y="165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We wspomnianych słownikach lekarskich terminem </w:t>
      </w:r>
      <w:r>
        <w:rPr>
          <w:rStyle w:val="CharStyle31"/>
          <w:b/>
          <w:bCs/>
        </w:rPr>
        <w:t xml:space="preserve">długotrwała </w:t>
      </w:r>
      <w:r>
        <w:rPr>
          <w:lang w:val="pl-PL" w:eastAsia="pl-PL" w:bidi="pl-PL"/>
          <w:w w:val="100"/>
          <w:spacing w:val="0"/>
          <w:color w:val="000000"/>
          <w:position w:val="0"/>
        </w:rPr>
        <w:t xml:space="preserve">określa się chorobę 1) przewlekłą, chroniczną </w:t>
      </w:r>
      <w:r>
        <w:rPr>
          <w:lang w:val="en-US" w:eastAsia="en-US" w:bidi="en-US"/>
          <w:w w:val="100"/>
          <w:spacing w:val="0"/>
          <w:color w:val="000000"/>
          <w:position w:val="0"/>
        </w:rPr>
        <w:t xml:space="preserve">(morbus </w:t>
      </w:r>
      <w:r>
        <w:rPr>
          <w:lang w:val="pl-PL" w:eastAsia="pl-PL" w:bidi="pl-PL"/>
          <w:w w:val="100"/>
          <w:spacing w:val="0"/>
          <w:color w:val="000000"/>
          <w:position w:val="0"/>
        </w:rPr>
        <w:t xml:space="preserve">chronicus), 2) długo ciągnącą się </w:t>
      </w:r>
      <w:r>
        <w:rPr>
          <w:lang w:val="en-US" w:eastAsia="en-US" w:bidi="en-US"/>
          <w:w w:val="100"/>
          <w:spacing w:val="0"/>
          <w:color w:val="000000"/>
          <w:position w:val="0"/>
        </w:rPr>
        <w:t xml:space="preserve">(morbus </w:t>
      </w:r>
      <w:r>
        <w:rPr>
          <w:lang w:val="pl-PL" w:eastAsia="pl-PL" w:bidi="pl-PL"/>
          <w:w w:val="100"/>
          <w:spacing w:val="0"/>
          <w:color w:val="000000"/>
          <w:position w:val="0"/>
        </w:rPr>
        <w:t>diuturnus).</w:t>
      </w:r>
    </w:p>
    <w:p>
      <w:pPr>
        <w:pStyle w:val="Style14"/>
        <w:framePr w:w="8856" w:h="13320" w:hRule="exact" w:wrap="none" w:vAnchor="page" w:hAnchor="page" w:x="1302" w:y="165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rozważań znaczenia i użyć wszystkich przytoczonych synonimów wynika, że wymiennie można ich używać tylko w wąskim zakresie. Mia</w:t>
        <w:t>nowicie w połączeniach z rzeczownikami oznaczającymi choroby i dolegli</w:t>
        <w:t>wości. W innych połączeniach występują znaczniejsze różnice znaczeniowe i dlatego są wypadki, kiedy pewne połączenia są zupełnie niemożliwe. Mó</w:t>
        <w:t xml:space="preserve">wimy </w:t>
      </w:r>
      <w:r>
        <w:rPr>
          <w:rStyle w:val="CharStyle31"/>
          <w:b/>
          <w:bCs/>
        </w:rPr>
        <w:t>uporczywa choroba, uporczywe spojrzenie</w:t>
      </w:r>
      <w:r>
        <w:rPr>
          <w:lang w:val="pl-PL" w:eastAsia="pl-PL" w:bidi="pl-PL"/>
          <w:w w:val="100"/>
          <w:spacing w:val="0"/>
          <w:color w:val="000000"/>
          <w:position w:val="0"/>
        </w:rPr>
        <w:t xml:space="preserve"> i </w:t>
      </w:r>
      <w:r>
        <w:rPr>
          <w:rStyle w:val="CharStyle31"/>
          <w:b/>
          <w:bCs/>
        </w:rPr>
        <w:t xml:space="preserve">zadawniona choroba, </w:t>
      </w:r>
      <w:r>
        <w:rPr>
          <w:lang w:val="pl-PL" w:eastAsia="pl-PL" w:bidi="pl-PL"/>
          <w:w w:val="100"/>
          <w:spacing w:val="0"/>
          <w:color w:val="000000"/>
          <w:position w:val="0"/>
        </w:rPr>
        <w:t xml:space="preserve">ale nie możemy powiedzieć </w:t>
      </w:r>
      <w:r>
        <w:rPr>
          <w:rStyle w:val="CharStyle31"/>
          <w:b/>
          <w:bCs/>
        </w:rPr>
        <w:t>zadawnione spojrzenie.</w:t>
      </w:r>
      <w:r>
        <w:rPr>
          <w:lang w:val="pl-PL" w:eastAsia="pl-PL" w:bidi="pl-PL"/>
          <w:w w:val="100"/>
          <w:spacing w:val="0"/>
          <w:color w:val="000000"/>
          <w:position w:val="0"/>
        </w:rPr>
        <w:t xml:space="preserve"> Przymiotnikami </w:t>
      </w:r>
      <w:r>
        <w:rPr>
          <w:rStyle w:val="CharStyle31"/>
          <w:b/>
          <w:bCs/>
        </w:rPr>
        <w:t>za</w:t>
        <w:t>dawniony, zakorzeniony, zastarzały,</w:t>
      </w:r>
      <w:r>
        <w:rPr>
          <w:lang w:val="pl-PL" w:eastAsia="pl-PL" w:bidi="pl-PL"/>
          <w:w w:val="100"/>
          <w:spacing w:val="0"/>
          <w:color w:val="000000"/>
          <w:position w:val="0"/>
        </w:rPr>
        <w:t xml:space="preserve"> możemy określić zarówno </w:t>
      </w:r>
      <w:r>
        <w:rPr>
          <w:rStyle w:val="CharStyle31"/>
          <w:b/>
          <w:bCs/>
        </w:rPr>
        <w:t xml:space="preserve">zwyczaj </w:t>
      </w:r>
      <w:r>
        <w:rPr>
          <w:lang w:val="pl-PL" w:eastAsia="pl-PL" w:bidi="pl-PL"/>
          <w:w w:val="100"/>
          <w:spacing w:val="0"/>
          <w:color w:val="000000"/>
          <w:position w:val="0"/>
        </w:rPr>
        <w:t xml:space="preserve">jak i </w:t>
      </w:r>
      <w:r>
        <w:rPr>
          <w:rStyle w:val="CharStyle31"/>
          <w:b/>
          <w:bCs/>
        </w:rPr>
        <w:t>chorobę. Przewlekłą, chroniczną, uporczywą, długotrwałą</w:t>
      </w:r>
      <w:r>
        <w:rPr>
          <w:lang w:val="pl-PL" w:eastAsia="pl-PL" w:bidi="pl-PL"/>
          <w:w w:val="100"/>
          <w:spacing w:val="0"/>
          <w:color w:val="000000"/>
          <w:position w:val="0"/>
        </w:rPr>
        <w:t xml:space="preserve"> może być </w:t>
      </w:r>
      <w:r>
        <w:rPr>
          <w:rStyle w:val="CharStyle31"/>
          <w:b/>
          <w:bCs/>
        </w:rPr>
        <w:t>choroba,</w:t>
      </w:r>
      <w:r>
        <w:rPr>
          <w:lang w:val="pl-PL" w:eastAsia="pl-PL" w:bidi="pl-PL"/>
          <w:w w:val="100"/>
          <w:spacing w:val="0"/>
          <w:color w:val="000000"/>
          <w:position w:val="0"/>
        </w:rPr>
        <w:t xml:space="preserve"> nie może być </w:t>
      </w:r>
      <w:r>
        <w:rPr>
          <w:rStyle w:val="CharStyle31"/>
          <w:b/>
          <w:bCs/>
        </w:rPr>
        <w:t>zwyczaj. Zwyczaj</w:t>
      </w:r>
      <w:r>
        <w:rPr>
          <w:lang w:val="pl-PL" w:eastAsia="pl-PL" w:bidi="pl-PL"/>
          <w:w w:val="100"/>
          <w:spacing w:val="0"/>
          <w:color w:val="000000"/>
          <w:position w:val="0"/>
        </w:rPr>
        <w:t xml:space="preserve"> natomiast może być </w:t>
      </w:r>
      <w:r>
        <w:rPr>
          <w:rStyle w:val="CharStyle31"/>
          <w:b/>
          <w:bCs/>
        </w:rPr>
        <w:t>stary</w:t>
      </w:r>
      <w:r>
        <w:rPr>
          <w:lang w:val="pl-PL" w:eastAsia="pl-PL" w:bidi="pl-PL"/>
          <w:w w:val="100"/>
          <w:spacing w:val="0"/>
          <w:color w:val="000000"/>
          <w:position w:val="0"/>
        </w:rPr>
        <w:t>, o cho</w:t>
        <w:t xml:space="preserve">robie nigdy tak nie powiemy. Określimy ją raczej jako </w:t>
      </w:r>
      <w:r>
        <w:rPr>
          <w:rStyle w:val="CharStyle31"/>
          <w:b/>
          <w:bCs/>
        </w:rPr>
        <w:t>dawną</w:t>
      </w:r>
      <w:r>
        <w:rPr>
          <w:lang w:val="pl-PL" w:eastAsia="pl-PL" w:bidi="pl-PL"/>
          <w:w w:val="100"/>
          <w:spacing w:val="0"/>
          <w:color w:val="000000"/>
          <w:position w:val="0"/>
        </w:rPr>
        <w:t xml:space="preserve"> lub </w:t>
      </w:r>
      <w:r>
        <w:rPr>
          <w:rStyle w:val="CharStyle31"/>
          <w:b/>
          <w:bCs/>
        </w:rPr>
        <w:t>zadaw</w:t>
        <w:t>nioną.</w:t>
      </w:r>
      <w:r>
        <w:rPr>
          <w:lang w:val="pl-PL" w:eastAsia="pl-PL" w:bidi="pl-PL"/>
          <w:w w:val="100"/>
          <w:spacing w:val="0"/>
          <w:color w:val="000000"/>
          <w:position w:val="0"/>
        </w:rPr>
        <w:t xml:space="preserve"> O wyborze określenia decyduje to, jaką cechę choroby chcemy uwy</w:t>
        <w:t>puklić. Podkreślić tu trzeba, że w wypadkach takich, kiedy możliwe jest połączenie każdego z przytoczonych synonimów z określonym rzeczowni</w:t>
        <w:t xml:space="preserve">kiem, np. </w:t>
      </w:r>
      <w:r>
        <w:rPr>
          <w:rStyle w:val="CharStyle31"/>
          <w:b/>
          <w:bCs/>
        </w:rPr>
        <w:t>dolegliwość zadawniona, zastarzała, zakorzeniona, stara, prze</w:t>
        <w:t>wlekła, chroniczna, uporczywa, długotrwała</w:t>
      </w:r>
      <w:r>
        <w:rPr>
          <w:lang w:val="pl-PL" w:eastAsia="pl-PL" w:bidi="pl-PL"/>
          <w:w w:val="100"/>
          <w:spacing w:val="0"/>
          <w:color w:val="000000"/>
          <w:position w:val="0"/>
        </w:rPr>
        <w:t xml:space="preserve"> — każdy z przymiotników wnosi coś innego do określanego rzeczownika. Ptóżnice są nieznaczne, jed</w:t>
        <w:t xml:space="preserve">nakże mówiąc </w:t>
      </w:r>
      <w:r>
        <w:rPr>
          <w:rStyle w:val="CharStyle31"/>
          <w:b/>
          <w:bCs/>
        </w:rPr>
        <w:t>dolegliwość zadawniona</w:t>
      </w:r>
      <w:r>
        <w:rPr>
          <w:lang w:val="pl-PL" w:eastAsia="pl-PL" w:bidi="pl-PL"/>
          <w:w w:val="100"/>
          <w:spacing w:val="0"/>
          <w:color w:val="000000"/>
          <w:position w:val="0"/>
        </w:rPr>
        <w:t xml:space="preserve"> co innego chcemy podkreślić niż nazywając ją </w:t>
      </w:r>
      <w:r>
        <w:rPr>
          <w:rStyle w:val="CharStyle31"/>
          <w:b/>
          <w:bCs/>
        </w:rPr>
        <w:t>starą, przewlekłą</w:t>
      </w:r>
      <w:r>
        <w:rPr>
          <w:lang w:val="pl-PL" w:eastAsia="pl-PL" w:bidi="pl-PL"/>
          <w:w w:val="100"/>
          <w:spacing w:val="0"/>
          <w:color w:val="000000"/>
          <w:position w:val="0"/>
        </w:rPr>
        <w:t xml:space="preserve"> czy </w:t>
      </w:r>
      <w:r>
        <w:rPr>
          <w:rStyle w:val="CharStyle31"/>
          <w:b/>
          <w:bCs/>
        </w:rPr>
        <w:t>uporczywą.</w:t>
      </w:r>
      <w:r>
        <w:rPr>
          <w:lang w:val="pl-PL" w:eastAsia="pl-PL" w:bidi="pl-PL"/>
          <w:w w:val="100"/>
          <w:spacing w:val="0"/>
          <w:color w:val="000000"/>
          <w:position w:val="0"/>
        </w:rPr>
        <w:t xml:space="preserve"> Dobór określenia zależeć będzie od tego, jaką cechę dolegliwości chcemy uwypuklić: dawność, sta</w:t>
        <w:t>rość, zapuszczenie, przewlekanie się, nieuleczalność czy uporczywość. Nie można więc wyrazów nawet bliskoznacznych dowolnie wymieniać. W ter</w:t>
        <w:t xml:space="preserve">minologii lekarskiej sprawa wyrazów bliskoznacznych ma się nieco inaczej. Znaczenia określeń przymiotnikowych uściślają odpowiedniki łacińskie. Naszym określeniom </w:t>
      </w:r>
      <w:r>
        <w:rPr>
          <w:rStyle w:val="CharStyle31"/>
          <w:b/>
          <w:bCs/>
        </w:rPr>
        <w:t>przewlekły, przeciągły, chroniczny, długotrwały, za</w:t>
        <w:t>dawniony</w:t>
      </w:r>
      <w:r>
        <w:rPr>
          <w:lang w:val="pl-PL" w:eastAsia="pl-PL" w:bidi="pl-PL"/>
          <w:w w:val="100"/>
          <w:spacing w:val="0"/>
          <w:color w:val="000000"/>
          <w:position w:val="0"/>
        </w:rPr>
        <w:t xml:space="preserve"> odpowiada łacińskie </w:t>
      </w:r>
      <w:r>
        <w:rPr>
          <w:rStyle w:val="CharStyle31"/>
          <w:b/>
          <w:bCs/>
        </w:rPr>
        <w:t>chronicus,</w:t>
      </w:r>
      <w:r>
        <w:rPr>
          <w:lang w:val="pl-PL" w:eastAsia="pl-PL" w:bidi="pl-PL"/>
          <w:w w:val="100"/>
          <w:spacing w:val="0"/>
          <w:color w:val="000000"/>
          <w:position w:val="0"/>
        </w:rPr>
        <w:t xml:space="preserve"> naszym </w:t>
      </w:r>
      <w:r>
        <w:rPr>
          <w:rStyle w:val="CharStyle31"/>
          <w:b/>
          <w:bCs/>
        </w:rPr>
        <w:t>zadawniony, zakorze</w:t>
        <w:t>niony, zastarzały</w:t>
      </w:r>
      <w:r>
        <w:rPr>
          <w:lang w:val="pl-PL" w:eastAsia="pl-PL" w:bidi="pl-PL"/>
          <w:w w:val="100"/>
          <w:spacing w:val="0"/>
          <w:color w:val="000000"/>
          <w:position w:val="0"/>
        </w:rPr>
        <w:t xml:space="preserve"> — łacińskie </w:t>
      </w:r>
      <w:r>
        <w:rPr>
          <w:rStyle w:val="CharStyle31"/>
          <w:lang w:val="en-US" w:eastAsia="en-US" w:bidi="en-US"/>
          <w:b/>
          <w:bCs/>
        </w:rPr>
        <w:t>inveteratus</w:t>
      </w:r>
      <w:r>
        <w:rPr>
          <w:lang w:val="en-US" w:eastAsia="en-US" w:bidi="en-US"/>
          <w:w w:val="100"/>
          <w:spacing w:val="0"/>
          <w:color w:val="000000"/>
          <w:position w:val="0"/>
        </w:rPr>
        <w:t xml:space="preserve"> </w:t>
      </w:r>
      <w:r>
        <w:rPr>
          <w:lang w:val="pl-PL" w:eastAsia="pl-PL" w:bidi="pl-PL"/>
          <w:w w:val="100"/>
          <w:spacing w:val="0"/>
          <w:color w:val="000000"/>
          <w:position w:val="0"/>
        </w:rPr>
        <w:t xml:space="preserve">i odwrotnie nasz termin może być wieloznaczny i mieć kilka odpowiedników łacińskich jak np. </w:t>
      </w:r>
      <w:r>
        <w:rPr>
          <w:rStyle w:val="CharStyle31"/>
          <w:b/>
          <w:bCs/>
        </w:rPr>
        <w:t>zakorze</w:t>
        <w:t>niony,</w:t>
      </w:r>
      <w:r>
        <w:rPr>
          <w:lang w:val="pl-PL" w:eastAsia="pl-PL" w:bidi="pl-PL"/>
          <w:w w:val="100"/>
          <w:spacing w:val="0"/>
          <w:color w:val="000000"/>
          <w:position w:val="0"/>
        </w:rPr>
        <w:t xml:space="preserve"> który, jak to wyżej przytoczono, może oznaczać 1) </w:t>
      </w:r>
      <w:r>
        <w:rPr>
          <w:rStyle w:val="CharStyle31"/>
          <w:lang w:val="en-US" w:eastAsia="en-US" w:bidi="en-US"/>
          <w:b/>
          <w:bCs/>
        </w:rPr>
        <w:t xml:space="preserve">inveteratus, </w:t>
      </w:r>
      <w:r>
        <w:rPr>
          <w:lang w:val="pl-PL" w:eastAsia="pl-PL" w:bidi="pl-PL"/>
          <w:w w:val="100"/>
          <w:spacing w:val="0"/>
          <w:color w:val="000000"/>
          <w:position w:val="0"/>
        </w:rPr>
        <w:t xml:space="preserve">2) </w:t>
      </w:r>
      <w:r>
        <w:rPr>
          <w:rStyle w:val="CharStyle31"/>
          <w:b/>
          <w:bCs/>
        </w:rPr>
        <w:t>habitualis,</w:t>
      </w:r>
      <w:r>
        <w:rPr>
          <w:lang w:val="pl-PL" w:eastAsia="pl-PL" w:bidi="pl-PL"/>
          <w:w w:val="100"/>
          <w:spacing w:val="0"/>
          <w:color w:val="000000"/>
          <w:position w:val="0"/>
        </w:rPr>
        <w:t xml:space="preserve"> 3) </w:t>
      </w:r>
      <w:r>
        <w:rPr>
          <w:rStyle w:val="CharStyle31"/>
          <w:lang w:val="en-US" w:eastAsia="en-US" w:bidi="en-US"/>
          <w:b/>
          <w:bCs/>
        </w:rPr>
        <w:t>constitutionalis</w:t>
      </w:r>
      <w:r>
        <w:rPr>
          <w:lang w:val="en-US" w:eastAsia="en-US" w:bidi="en-US"/>
          <w:w w:val="100"/>
          <w:spacing w:val="0"/>
          <w:color w:val="000000"/>
          <w:position w:val="0"/>
        </w:rPr>
        <w:t xml:space="preserve"> </w:t>
      </w:r>
      <w:r>
        <w:rPr>
          <w:lang w:val="pl-PL" w:eastAsia="pl-PL" w:bidi="pl-PL"/>
          <w:w w:val="100"/>
          <w:spacing w:val="0"/>
          <w:color w:val="000000"/>
          <w:position w:val="0"/>
        </w:rPr>
        <w:t xml:space="preserve">zależnie od tego, jaki rodzaj schorzenia określa. W każdym jednak wypadku podanie odpowiednika łacińskiego uściśla znaczenie przymiotnika. W znaczeniu więc lekarskim określenia takie jak </w:t>
      </w:r>
      <w:r>
        <w:rPr>
          <w:rStyle w:val="CharStyle31"/>
          <w:b/>
          <w:bCs/>
        </w:rPr>
        <w:t>zadawniony, przewlekły, zastarzały</w:t>
      </w:r>
      <w:r>
        <w:rPr>
          <w:lang w:val="pl-PL" w:eastAsia="pl-PL" w:bidi="pl-PL"/>
          <w:w w:val="100"/>
          <w:spacing w:val="0"/>
          <w:color w:val="000000"/>
          <w:position w:val="0"/>
        </w:rPr>
        <w:t xml:space="preserve"> itd. przestają być synoni</w:t>
        <w:t>mami. Są albo równoznacznikami, albo wyrazami o różnych znaczenich.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0.75pt;margin-top:394.25pt;width:44.25pt;height:411.6pt;z-index:-251658240;mso-position-horizontal-relative:page;mso-position-vertical-relative:page;z-index:-251658749" fillcolor="#000000" stroked="f"/>
        </w:pict>
      </w:r>
    </w:p>
    <w:p>
      <w:pPr>
        <w:pStyle w:val="Style33"/>
        <w:framePr w:wrap="none" w:vAnchor="page" w:hAnchor="page" w:x="1830" w:y="152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32</w:t>
      </w:r>
    </w:p>
    <w:p>
      <w:pPr>
        <w:pStyle w:val="Style27"/>
        <w:framePr w:wrap="none" w:vAnchor="page" w:hAnchor="page" w:x="4620" w:y="14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114" w:y="14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856" w:h="3224" w:hRule="exact" w:wrap="none" w:vAnchor="page" w:hAnchor="page" w:x="1242" w:y="2035"/>
        <w:tabs>
          <w:tab w:leader="none" w:pos="6688" w:val="left"/>
        </w:tabs>
        <w:widowControl w:val="0"/>
        <w:keepNext w:val="0"/>
        <w:keepLines w:val="0"/>
        <w:shd w:val="clear" w:color="auto" w:fill="auto"/>
        <w:bidi w:val="0"/>
        <w:jc w:val="both"/>
        <w:spacing w:before="0" w:after="0" w:line="294" w:lineRule="exact"/>
        <w:ind w:left="580" w:right="140" w:firstLine="0"/>
      </w:pPr>
      <w:r>
        <w:rPr>
          <w:lang w:val="pl-PL" w:eastAsia="pl-PL" w:bidi="pl-PL"/>
          <w:w w:val="100"/>
          <w:spacing w:val="0"/>
          <w:color w:val="000000"/>
          <w:position w:val="0"/>
        </w:rPr>
        <w:t>O synonimach możemy mówić wtedy, kiedy używamy tych przymiotników w sensie zwykłym, potocznym, nie zaś jako terminów ścisłych, lekarskich. Podkreślić tu trzeba raz jeszcze, że w znaczeniach zwykłych, niespecjal</w:t>
        <w:t>nych ogromną rolę odgrywa irradiacja znaczeniowa rzeczowników, z któ</w:t>
        <w:t>rymi łączymy przymiotniki. Łączliwość jest tu więc obustronna oraz wza</w:t>
        <w:t>jemne znaczeniowe oddziaływanie i przystosowanie obu kategorii wyrazowych.</w:t>
        <w:tab/>
      </w:r>
      <w:r>
        <w:rPr>
          <w:rStyle w:val="CharStyle31"/>
          <w:b/>
          <w:bCs/>
        </w:rPr>
        <w:t>d.c.n.</w:t>
      </w:r>
    </w:p>
    <w:p>
      <w:pPr>
        <w:pStyle w:val="Style37"/>
        <w:framePr w:w="8856" w:h="3224" w:hRule="exact" w:wrap="none" w:vAnchor="page" w:hAnchor="page" w:x="1242" w:y="2035"/>
        <w:widowControl w:val="0"/>
        <w:keepNext w:val="0"/>
        <w:keepLines w:val="0"/>
        <w:shd w:val="clear" w:color="auto" w:fill="auto"/>
        <w:bidi w:val="0"/>
        <w:jc w:val="left"/>
        <w:spacing w:before="0" w:after="195" w:line="260" w:lineRule="exact"/>
        <w:ind w:left="5960" w:right="0" w:firstLine="0"/>
      </w:pPr>
      <w:r>
        <w:rPr>
          <w:lang w:val="pl-PL" w:eastAsia="pl-PL" w:bidi="pl-PL"/>
          <w:w w:val="100"/>
          <w:spacing w:val="0"/>
          <w:color w:val="000000"/>
          <w:position w:val="0"/>
        </w:rPr>
        <w:t>Stanisław Skorupka</w:t>
      </w:r>
    </w:p>
    <w:p>
      <w:pPr>
        <w:pStyle w:val="Style16"/>
        <w:framePr w:w="8856" w:h="3224" w:hRule="exact" w:wrap="none" w:vAnchor="page" w:hAnchor="page" w:x="1242" w:y="2035"/>
        <w:widowControl w:val="0"/>
        <w:keepNext w:val="0"/>
        <w:keepLines w:val="0"/>
        <w:shd w:val="clear" w:color="auto" w:fill="auto"/>
        <w:bidi w:val="0"/>
        <w:jc w:val="both"/>
        <w:spacing w:before="0" w:after="0" w:line="246" w:lineRule="exact"/>
        <w:ind w:left="580" w:right="140" w:firstLine="600"/>
      </w:pPr>
      <w:r>
        <w:rPr>
          <w:lang w:val="pl-PL" w:eastAsia="pl-PL" w:bidi="pl-PL"/>
          <w:sz w:val="24"/>
          <w:szCs w:val="24"/>
          <w:w w:val="100"/>
          <w:spacing w:val="0"/>
          <w:color w:val="000000"/>
          <w:position w:val="0"/>
        </w:rPr>
        <w:t>Wszystkie skróty zamieszczone w powyższym artykule zostały rozwiązane w „Poradniku Językowym z r.b. zeszyt 1 na str. 18 i 19.</w:t>
      </w:r>
    </w:p>
    <w:p>
      <w:pPr>
        <w:pStyle w:val="Style14"/>
        <w:framePr w:w="8856" w:h="8594" w:hRule="exact" w:wrap="none" w:vAnchor="page" w:hAnchor="page" w:x="1242" w:y="5788"/>
        <w:widowControl w:val="0"/>
        <w:keepNext w:val="0"/>
        <w:keepLines w:val="0"/>
        <w:shd w:val="clear" w:color="auto" w:fill="auto"/>
        <w:bidi w:val="0"/>
        <w:jc w:val="left"/>
        <w:spacing w:before="0" w:after="208" w:line="260" w:lineRule="exact"/>
        <w:ind w:left="3240" w:right="0" w:firstLine="0"/>
      </w:pPr>
      <w:r>
        <w:rPr>
          <w:lang w:val="pl-PL" w:eastAsia="pl-PL" w:bidi="pl-PL"/>
          <w:w w:val="100"/>
          <w:spacing w:val="0"/>
          <w:color w:val="000000"/>
          <w:position w:val="0"/>
        </w:rPr>
        <w:t xml:space="preserve">GŁOSY CZYTELNIKÓW </w:t>
      </w:r>
    </w:p>
    <w:p>
      <w:pPr>
        <w:pStyle w:val="Style14"/>
        <w:framePr w:w="8856" w:h="8594" w:hRule="exact" w:wrap="none" w:vAnchor="page" w:hAnchor="page" w:x="1242" w:y="5788"/>
        <w:widowControl w:val="0"/>
        <w:keepNext w:val="0"/>
        <w:keepLines w:val="0"/>
        <w:shd w:val="clear" w:color="auto" w:fill="auto"/>
        <w:bidi w:val="0"/>
        <w:jc w:val="both"/>
        <w:spacing w:before="0" w:after="28" w:line="260" w:lineRule="exact"/>
        <w:ind w:left="580" w:right="0" w:firstLine="600"/>
      </w:pPr>
      <w:r>
        <w:rPr>
          <w:lang w:val="pl-PL" w:eastAsia="pl-PL" w:bidi="pl-PL"/>
          <w:w w:val="100"/>
          <w:spacing w:val="0"/>
          <w:color w:val="000000"/>
          <w:position w:val="0"/>
        </w:rPr>
        <w:t>Szanowna Redakcjo!</w:t>
      </w:r>
    </w:p>
    <w:p>
      <w:pPr>
        <w:pStyle w:val="Style14"/>
        <w:framePr w:w="8856" w:h="8594" w:hRule="exact" w:wrap="none" w:vAnchor="page" w:hAnchor="page" w:x="1242" w:y="5788"/>
        <w:widowControl w:val="0"/>
        <w:keepNext w:val="0"/>
        <w:keepLines w:val="0"/>
        <w:shd w:val="clear" w:color="auto" w:fill="auto"/>
        <w:bidi w:val="0"/>
        <w:jc w:val="both"/>
        <w:spacing w:before="0" w:after="12" w:line="260" w:lineRule="exact"/>
        <w:ind w:left="580" w:right="0" w:firstLine="600"/>
      </w:pPr>
      <w:r>
        <w:rPr>
          <w:lang w:val="pl-PL" w:eastAsia="pl-PL" w:bidi="pl-PL"/>
          <w:w w:val="100"/>
          <w:spacing w:val="0"/>
          <w:color w:val="000000"/>
          <w:position w:val="0"/>
        </w:rPr>
        <w:t>Pragnę poruszyć drobną, ale dość ciekawą sprawę.</w:t>
      </w:r>
    </w:p>
    <w:p>
      <w:pPr>
        <w:pStyle w:val="Style14"/>
        <w:framePr w:w="8856" w:h="8594" w:hRule="exact" w:wrap="none" w:vAnchor="page" w:hAnchor="page" w:x="1242" w:y="5788"/>
        <w:widowControl w:val="0"/>
        <w:keepNext w:val="0"/>
        <w:keepLines w:val="0"/>
        <w:shd w:val="clear" w:color="auto" w:fill="auto"/>
        <w:bidi w:val="0"/>
        <w:jc w:val="both"/>
        <w:spacing w:before="0" w:after="0" w:line="288" w:lineRule="exact"/>
        <w:ind w:left="580" w:right="140" w:firstLine="600"/>
      </w:pPr>
      <w:r>
        <w:rPr>
          <w:lang w:val="pl-PL" w:eastAsia="pl-PL" w:bidi="pl-PL"/>
          <w:w w:val="100"/>
          <w:spacing w:val="0"/>
          <w:color w:val="000000"/>
          <w:position w:val="0"/>
        </w:rPr>
        <w:t>Oto w związku z przygotowywanym obecnie „Słownikiem współcze</w:t>
        <w:t>snego języka polskiego" byłem świadkiem licznych rozmów dotyczących jego poprzednika — t.zw. „Słownika Warszawskiego"; wspominano, iż pierwotnie istniał zamiar opublikowania nowego jego wydania — z po</w:t>
        <w:t xml:space="preserve">prawkami oraz... z </w:t>
      </w:r>
      <w:r>
        <w:rPr>
          <w:rStyle w:val="CharStyle31"/>
          <w:b/>
          <w:bCs/>
        </w:rPr>
        <w:t>suplementem.</w:t>
      </w:r>
      <w:r>
        <w:rPr>
          <w:lang w:val="pl-PL" w:eastAsia="pl-PL" w:bidi="pl-PL"/>
          <w:w w:val="100"/>
          <w:spacing w:val="0"/>
          <w:color w:val="000000"/>
          <w:position w:val="0"/>
        </w:rPr>
        <w:t xml:space="preserve"> Ba! o tym suplemencie wspominał także nawet sam </w:t>
      </w:r>
      <w:r>
        <w:rPr>
          <w:lang w:val="en-US" w:eastAsia="en-US" w:bidi="en-US"/>
          <w:w w:val="100"/>
          <w:spacing w:val="0"/>
          <w:color w:val="000000"/>
          <w:position w:val="0"/>
        </w:rPr>
        <w:t xml:space="preserve">prof. </w:t>
      </w:r>
      <w:r>
        <w:rPr>
          <w:lang w:val="pl-PL" w:eastAsia="pl-PL" w:bidi="pl-PL"/>
          <w:w w:val="100"/>
          <w:spacing w:val="0"/>
          <w:color w:val="000000"/>
          <w:position w:val="0"/>
        </w:rPr>
        <w:t>Doroszewski na zebraniu odbytym w Zw. Literatów Pol</w:t>
        <w:t xml:space="preserve">skich. Ogromnie mnie zaintrygowało, czemu to wszyscy tak się raczą tym osobliwym terminem — zamiast mówić po prostu (i po polsku...): </w:t>
      </w:r>
      <w:r>
        <w:rPr>
          <w:rStyle w:val="CharStyle31"/>
          <w:b/>
          <w:bCs/>
        </w:rPr>
        <w:t xml:space="preserve">dodatek </w:t>
      </w:r>
      <w:r>
        <w:rPr>
          <w:lang w:val="pl-PL" w:eastAsia="pl-PL" w:bidi="pl-PL"/>
          <w:w w:val="100"/>
          <w:spacing w:val="0"/>
          <w:color w:val="000000"/>
          <w:position w:val="0"/>
        </w:rPr>
        <w:t xml:space="preserve">lub </w:t>
      </w:r>
      <w:r>
        <w:rPr>
          <w:rStyle w:val="CharStyle31"/>
          <w:b/>
          <w:bCs/>
        </w:rPr>
        <w:t>uzupełnienie.</w:t>
      </w:r>
      <w:r>
        <w:rPr>
          <w:lang w:val="pl-PL" w:eastAsia="pl-PL" w:bidi="pl-PL"/>
          <w:w w:val="100"/>
          <w:spacing w:val="0"/>
          <w:color w:val="000000"/>
          <w:position w:val="0"/>
        </w:rPr>
        <w:t xml:space="preserve"> Nie mogę tego zrozumieć.</w:t>
      </w:r>
    </w:p>
    <w:p>
      <w:pPr>
        <w:pStyle w:val="Style14"/>
        <w:framePr w:w="8856" w:h="8594" w:hRule="exact" w:wrap="none" w:vAnchor="page" w:hAnchor="page" w:x="1242" w:y="5788"/>
        <w:widowControl w:val="0"/>
        <w:keepNext w:val="0"/>
        <w:keepLines w:val="0"/>
        <w:shd w:val="clear" w:color="auto" w:fill="auto"/>
        <w:bidi w:val="0"/>
        <w:jc w:val="both"/>
        <w:spacing w:before="0" w:after="0" w:line="288" w:lineRule="exact"/>
        <w:ind w:left="580" w:right="140" w:firstLine="600"/>
      </w:pPr>
      <w:r>
        <w:rPr>
          <w:lang w:val="pl-PL" w:eastAsia="pl-PL" w:bidi="pl-PL"/>
          <w:w w:val="100"/>
          <w:spacing w:val="0"/>
          <w:color w:val="000000"/>
          <w:position w:val="0"/>
        </w:rPr>
        <w:t>W tych cyrkumstancjach — lubo sprawa to niewielkiej, przyznaję, importancji — zwracam się do Szanownej Redakcji, jako do grona pełnych eksperiencji sawantów, suplikując pokornie, aby mi zechcieli dać eksplikację tej enigmy.</w:t>
      </w:r>
    </w:p>
    <w:p>
      <w:pPr>
        <w:pStyle w:val="Style14"/>
        <w:framePr w:w="8856" w:h="8594" w:hRule="exact" w:wrap="none" w:vAnchor="page" w:hAnchor="page" w:x="1242" w:y="5788"/>
        <w:widowControl w:val="0"/>
        <w:keepNext w:val="0"/>
        <w:keepLines w:val="0"/>
        <w:shd w:val="clear" w:color="auto" w:fill="auto"/>
        <w:bidi w:val="0"/>
        <w:jc w:val="left"/>
        <w:spacing w:before="0" w:after="0" w:line="282" w:lineRule="exact"/>
        <w:ind w:left="3600" w:right="0" w:firstLine="0"/>
      </w:pPr>
      <w:r>
        <w:rPr>
          <w:lang w:val="pl-PL" w:eastAsia="pl-PL" w:bidi="pl-PL"/>
          <w:w w:val="100"/>
          <w:spacing w:val="0"/>
          <w:color w:val="000000"/>
          <w:position w:val="0"/>
        </w:rPr>
        <w:t>Z ekspresją respektu</w:t>
      </w:r>
    </w:p>
    <w:p>
      <w:pPr>
        <w:pStyle w:val="Style14"/>
        <w:framePr w:w="8856" w:h="8594" w:hRule="exact" w:wrap="none" w:vAnchor="page" w:hAnchor="page" w:x="1242" w:y="5788"/>
        <w:widowControl w:val="0"/>
        <w:keepNext w:val="0"/>
        <w:keepLines w:val="0"/>
        <w:shd w:val="clear" w:color="auto" w:fill="auto"/>
        <w:bidi w:val="0"/>
        <w:jc w:val="left"/>
        <w:spacing w:before="0" w:after="0" w:line="282" w:lineRule="exact"/>
        <w:ind w:left="6080" w:right="0" w:firstLine="0"/>
      </w:pPr>
      <w:r>
        <w:rPr>
          <w:lang w:val="pl-PL" w:eastAsia="pl-PL" w:bidi="pl-PL"/>
          <w:w w:val="100"/>
          <w:spacing w:val="0"/>
          <w:color w:val="000000"/>
          <w:position w:val="0"/>
        </w:rPr>
        <w:t>sygnuję</w:t>
      </w:r>
    </w:p>
    <w:p>
      <w:pPr>
        <w:pStyle w:val="Style37"/>
        <w:framePr w:w="8856" w:h="8594" w:hRule="exact" w:wrap="none" w:vAnchor="page" w:hAnchor="page" w:x="1242" w:y="5788"/>
        <w:widowControl w:val="0"/>
        <w:keepNext w:val="0"/>
        <w:keepLines w:val="0"/>
        <w:shd w:val="clear" w:color="auto" w:fill="auto"/>
        <w:bidi w:val="0"/>
        <w:jc w:val="right"/>
        <w:spacing w:before="0" w:after="115" w:line="282" w:lineRule="exact"/>
        <w:ind w:left="0" w:right="140" w:firstLine="0"/>
      </w:pPr>
      <w:r>
        <w:rPr>
          <w:lang w:val="pl-PL" w:eastAsia="pl-PL" w:bidi="pl-PL"/>
          <w:w w:val="100"/>
          <w:spacing w:val="0"/>
          <w:color w:val="000000"/>
          <w:position w:val="0"/>
        </w:rPr>
        <w:t>Gabriel Karski</w:t>
      </w:r>
    </w:p>
    <w:p>
      <w:pPr>
        <w:pStyle w:val="Style14"/>
        <w:framePr w:w="8856" w:h="8594" w:hRule="exact" w:wrap="none" w:vAnchor="page" w:hAnchor="page" w:x="1242" w:y="5788"/>
        <w:widowControl w:val="0"/>
        <w:keepNext w:val="0"/>
        <w:keepLines w:val="0"/>
        <w:shd w:val="clear" w:color="auto" w:fill="auto"/>
        <w:bidi w:val="0"/>
        <w:jc w:val="both"/>
        <w:spacing w:before="0" w:after="0" w:line="288" w:lineRule="exact"/>
        <w:ind w:left="580" w:right="140" w:firstLine="600"/>
      </w:pPr>
      <w:r>
        <w:rPr>
          <w:lang w:val="pl-PL" w:eastAsia="pl-PL" w:bidi="pl-PL"/>
          <w:w w:val="100"/>
          <w:spacing w:val="0"/>
          <w:color w:val="000000"/>
          <w:position w:val="0"/>
        </w:rPr>
        <w:t>Uczynić zadość prośbie p. Karskiego i wyjaśnić „enigmę suplementu" nie jest trudno.</w:t>
      </w:r>
    </w:p>
    <w:p>
      <w:pPr>
        <w:pStyle w:val="Style14"/>
        <w:framePr w:w="8856" w:h="8594" w:hRule="exact" w:wrap="none" w:vAnchor="page" w:hAnchor="page" w:x="1242" w:y="5788"/>
        <w:widowControl w:val="0"/>
        <w:keepNext w:val="0"/>
        <w:keepLines w:val="0"/>
        <w:shd w:val="clear" w:color="auto" w:fill="auto"/>
        <w:bidi w:val="0"/>
        <w:jc w:val="both"/>
        <w:spacing w:before="0" w:after="0" w:line="288" w:lineRule="exact"/>
        <w:ind w:left="580" w:right="140" w:firstLine="600"/>
      </w:pPr>
      <w:r>
        <w:rPr>
          <w:rStyle w:val="CharStyle31"/>
          <w:b/>
          <w:bCs/>
        </w:rPr>
        <w:t>Suplement</w:t>
      </w:r>
      <w:r>
        <w:rPr>
          <w:lang w:val="pl-PL" w:eastAsia="pl-PL" w:bidi="pl-PL"/>
          <w:w w:val="100"/>
          <w:spacing w:val="0"/>
          <w:color w:val="000000"/>
          <w:position w:val="0"/>
        </w:rPr>
        <w:t xml:space="preserve"> jako nazwa uzupełnienia do Słownika Karłowicza-Kryńskiego-Niedźwiedzkiego ma swoją tradycję, niezbyt dawną, nieodwieczną, ale jednak tradycję, bo można chyba użyć tego wyrazu, gdy chodzi o okres czasu wynoszący około dwudziestu pięciu lat. O konieczności uzupełnienia Słownika Karłowicza-Kryńskiego „Suplementem" zaczęto mówić, gdy się tylko skończyły prace nad wydawaniem całości, to znaczy w roku ukaza</w:t>
        <w:t>nia się ostatniego tomu, a więc w r. 1927.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3" w:y="1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1952, </w:t>
      </w:r>
      <w:r>
        <w:rPr>
          <w:rStyle w:val="CharStyle47"/>
        </w:rPr>
        <w:t>7</w:t>
      </w:r>
      <w:r>
        <w:rPr>
          <w:rStyle w:val="CharStyle48"/>
        </w:rPr>
        <w:t>.</w:t>
      </w:r>
      <w:r>
        <w:rPr>
          <w:rStyle w:val="CharStyle49"/>
        </w:rPr>
        <w:t xml:space="preserve"> </w:t>
      </w:r>
      <w:r>
        <w:rPr>
          <w:lang w:val="pl-PL" w:eastAsia="pl-PL" w:bidi="pl-PL"/>
          <w:w w:val="100"/>
          <w:spacing w:val="0"/>
          <w:color w:val="000000"/>
          <w:position w:val="0"/>
        </w:rPr>
        <w:t>3</w:t>
      </w:r>
    </w:p>
    <w:p>
      <w:pPr>
        <w:pStyle w:val="Style27"/>
        <w:framePr w:wrap="none" w:vAnchor="page" w:hAnchor="page" w:x="4293" w:y="12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825" w:y="12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33</w:t>
      </w:r>
    </w:p>
    <w:p>
      <w:pPr>
        <w:pStyle w:val="Style14"/>
        <w:framePr w:w="8838" w:h="12700" w:hRule="exact" w:wrap="none" w:vAnchor="page" w:hAnchor="page" w:x="1251" w:y="182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Nikt wówczas — ani kiedykolwiek później, aż do „interpelacji p. Karskiego — nie miał żadnych wątpliwości co do tego, czy nazwanie dodatkowego tomu Słownika </w:t>
      </w:r>
      <w:r>
        <w:rPr>
          <w:rStyle w:val="CharStyle31"/>
          <w:b/>
          <w:bCs/>
        </w:rPr>
        <w:t>Suplementem</w:t>
      </w:r>
      <w:r>
        <w:rPr>
          <w:lang w:val="pl-PL" w:eastAsia="pl-PL" w:bidi="pl-PL"/>
          <w:w w:val="100"/>
          <w:spacing w:val="0"/>
          <w:color w:val="000000"/>
          <w:position w:val="0"/>
        </w:rPr>
        <w:t xml:space="preserve"> nie jest pod względem języ</w:t>
        <w:t>kowym jakąś niewłaściwością.</w:t>
      </w:r>
    </w:p>
    <w:p>
      <w:pPr>
        <w:pStyle w:val="Style14"/>
        <w:framePr w:w="8838" w:h="12700" w:hRule="exact" w:wrap="none" w:vAnchor="page" w:hAnchor="page" w:x="1251" w:y="1826"/>
        <w:tabs>
          <w:tab w:leader="none" w:pos="7452" w:val="left"/>
        </w:tabs>
        <w:widowControl w:val="0"/>
        <w:keepNext w:val="0"/>
        <w:keepLines w:val="0"/>
        <w:shd w:val="clear" w:color="auto" w:fill="auto"/>
        <w:bidi w:val="0"/>
        <w:jc w:val="both"/>
        <w:spacing w:before="0" w:after="223" w:line="312" w:lineRule="exact"/>
        <w:ind w:left="0" w:right="0" w:firstLine="720"/>
      </w:pPr>
      <w:r>
        <w:rPr>
          <w:lang w:val="pl-PL" w:eastAsia="pl-PL" w:bidi="pl-PL"/>
          <w:w w:val="100"/>
          <w:spacing w:val="0"/>
          <w:color w:val="000000"/>
          <w:position w:val="0"/>
        </w:rPr>
        <w:t>Wiadomo, że wyrazy łacińskiego i francuskiego pochodzenia prze</w:t>
        <w:t>żyły już na gruncie polskim okres swego rozkwitu: liczba ich w naszym języku maleje, co każdy łatwo może stwierdzić czytając choćby Prusa lub innych autorów XIX wieku. Fala latynizmów i galicyzmów już nie grozi językowi polskiemu zalewem, a więc i wszczynanie z ich powodu alarmów nie wydaje się uzasadnione, zwłaszcza gdy chodzi o wyraz o zna</w:t>
        <w:t xml:space="preserve">czeniu nieco specjalnym i ściśle określonym jak </w:t>
      </w:r>
      <w:r>
        <w:rPr>
          <w:rStyle w:val="CharStyle31"/>
          <w:b/>
          <w:bCs/>
        </w:rPr>
        <w:t>suplement</w:t>
      </w:r>
      <w:r>
        <w:rPr>
          <w:lang w:val="pl-PL" w:eastAsia="pl-PL" w:bidi="pl-PL"/>
          <w:w w:val="100"/>
          <w:spacing w:val="0"/>
          <w:color w:val="000000"/>
          <w:position w:val="0"/>
        </w:rPr>
        <w:t>. Nikt nie bę</w:t>
        <w:t>dzie dzisiaj mówił o suplemencie do obiadu — a gdyby kto tak powie</w:t>
        <w:t xml:space="preserve">dział, to sprawiłby wrażenie dziwaka lub snoba — ale </w:t>
      </w:r>
      <w:r>
        <w:rPr>
          <w:rStyle w:val="CharStyle31"/>
          <w:b/>
          <w:bCs/>
        </w:rPr>
        <w:t>suplement</w:t>
      </w:r>
      <w:r>
        <w:rPr>
          <w:lang w:val="pl-PL" w:eastAsia="pl-PL" w:bidi="pl-PL"/>
          <w:w w:val="100"/>
          <w:spacing w:val="0"/>
          <w:color w:val="000000"/>
          <w:position w:val="0"/>
        </w:rPr>
        <w:t xml:space="preserve"> jako pewnego rodzaju tytuł dzieła może wywołać niepokój tylko w kimś, kogo zbyt łatwo opadają skrupuły językowe jak świętego Antoniego pokusy. Nie wiem, jak przeciw pokusom bronił się święty Antoni, ale przeciw prze</w:t>
        <w:t xml:space="preserve">sadnym skrupułom najlepszą bronią jest rozsądek i umiar w ocenianiu faktów językowych — które to cechy znanemu miłośnikowi języka, </w:t>
      </w:r>
      <w:r>
        <w:rPr>
          <w:rStyle w:val="CharStyle50"/>
          <w:b w:val="0"/>
          <w:bCs w:val="0"/>
        </w:rPr>
        <w:t xml:space="preserve">p. </w:t>
      </w:r>
      <w:r>
        <w:rPr>
          <w:lang w:val="pl-PL" w:eastAsia="pl-PL" w:bidi="pl-PL"/>
          <w:w w:val="100"/>
          <w:spacing w:val="0"/>
          <w:color w:val="000000"/>
          <w:position w:val="0"/>
        </w:rPr>
        <w:t>Karskiemu, są w ogóle właściwe, więc go może i z Suplementem do Słownika pogodzą.</w:t>
        <w:tab/>
        <w:t>W. D.</w:t>
      </w:r>
    </w:p>
    <w:p>
      <w:pPr>
        <w:pStyle w:val="Style14"/>
        <w:framePr w:w="8838" w:h="12700" w:hRule="exact" w:wrap="none" w:vAnchor="page" w:hAnchor="page" w:x="1251" w:y="1826"/>
        <w:widowControl w:val="0"/>
        <w:keepNext w:val="0"/>
        <w:keepLines w:val="0"/>
        <w:shd w:val="clear" w:color="auto" w:fill="auto"/>
        <w:bidi w:val="0"/>
        <w:spacing w:before="0" w:after="0" w:line="408" w:lineRule="exact"/>
        <w:ind w:left="0" w:right="40" w:firstLine="0"/>
      </w:pPr>
      <w:r>
        <w:rPr>
          <w:lang w:val="pl-PL" w:eastAsia="pl-PL" w:bidi="pl-PL"/>
          <w:w w:val="100"/>
          <w:spacing w:val="0"/>
          <w:color w:val="000000"/>
          <w:position w:val="0"/>
        </w:rPr>
        <w:t>Z GWARY WARMIŃSKIEJ I MAZURSKIEJ</w:t>
        <w:br/>
        <w:t>O WARSZAWIE</w:t>
      </w:r>
    </w:p>
    <w:p>
      <w:pPr>
        <w:pStyle w:val="Style14"/>
        <w:framePr w:w="8838" w:h="12700" w:hRule="exact" w:wrap="none" w:vAnchor="page" w:hAnchor="page" w:x="1251" w:y="1826"/>
        <w:widowControl w:val="0"/>
        <w:keepNext w:val="0"/>
        <w:keepLines w:val="0"/>
        <w:shd w:val="clear" w:color="auto" w:fill="auto"/>
        <w:bidi w:val="0"/>
        <w:spacing w:before="0" w:after="220" w:line="260" w:lineRule="exact"/>
        <w:ind w:left="0" w:right="40" w:firstLine="0"/>
      </w:pPr>
      <w:r>
        <w:rPr>
          <w:lang w:val="pl-PL" w:eastAsia="pl-PL" w:bidi="pl-PL"/>
          <w:w w:val="100"/>
          <w:spacing w:val="0"/>
          <w:color w:val="000000"/>
          <w:position w:val="0"/>
        </w:rPr>
        <w:t>Giżycko — zapisał W. Doroszewski</w:t>
      </w:r>
    </w:p>
    <w:p>
      <w:pPr>
        <w:pStyle w:val="Style14"/>
        <w:framePr w:w="8838" w:h="12700" w:hRule="exact" w:wrap="none" w:vAnchor="page" w:hAnchor="page" w:x="1251" w:y="1826"/>
        <w:widowControl w:val="0"/>
        <w:keepNext w:val="0"/>
        <w:keepLines w:val="0"/>
        <w:shd w:val="clear" w:color="auto" w:fill="auto"/>
        <w:bidi w:val="0"/>
        <w:jc w:val="both"/>
        <w:spacing w:before="0" w:after="9" w:line="260" w:lineRule="exact"/>
        <w:ind w:left="0" w:right="0" w:firstLine="720"/>
      </w:pPr>
      <w:r>
        <w:rPr>
          <w:lang w:val="pl-PL" w:eastAsia="pl-PL" w:bidi="pl-PL"/>
          <w:w w:val="100"/>
          <w:spacing w:val="0"/>
          <w:color w:val="000000"/>
          <w:position w:val="0"/>
        </w:rPr>
        <w:t>W Warszawie tęgo wiele widział...</w:t>
      </w:r>
    </w:p>
    <w:p>
      <w:pPr>
        <w:pStyle w:val="Style14"/>
        <w:framePr w:w="8838" w:h="12700" w:hRule="exact" w:wrap="none" w:vAnchor="page" w:hAnchor="page" w:x="1251" w:y="1826"/>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Ja bułem z wycieczko, tom nie hierził </w:t>
      </w:r>
      <w:r>
        <w:rPr>
          <w:lang w:val="en-US" w:eastAsia="en-US" w:bidi="en-US"/>
          <w:w w:val="100"/>
          <w:spacing w:val="0"/>
          <w:color w:val="000000"/>
          <w:position w:val="0"/>
        </w:rPr>
        <w:t xml:space="preserve">com </w:t>
      </w:r>
      <w:r>
        <w:rPr>
          <w:lang w:val="pl-PL" w:eastAsia="pl-PL" w:bidi="pl-PL"/>
          <w:w w:val="100"/>
          <w:spacing w:val="0"/>
          <w:color w:val="000000"/>
          <w:position w:val="0"/>
        </w:rPr>
        <w:t>w gazetach czitał, co tyle sie nabuduje, potem jakem to scęście miał do Warszawy zajechać i nam były pokazane pomniki, chodne trepy,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tych-em sam jechał, otbudowa kościołów, otbudowa Mariensztat, chtóra sie mnie bardzo podobała. Zapitaniem zrobił, wedle czego to Mariensztat się naziwa, niemieckie nazwisko, dostałem odpowiedź — Mariensztat jest stare naźwisko, według tygo ostało. Potem otbudowe tych zielgich mostów. Potem zgruzowane zieto " i odbudowe tegoż samego i jek z tych gruzów cegły rob jo, takie pustaki em widział.</w:t>
      </w:r>
    </w:p>
    <w:p>
      <w:pPr>
        <w:pStyle w:val="Style14"/>
        <w:framePr w:w="8838" w:h="12700" w:hRule="exact" w:wrap="none" w:vAnchor="page" w:hAnchor="page" w:x="1251" w:y="1826"/>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mlecnej barze kolacje jedli na Nowym Świecie. W kinom byli, w kino Moskwie.</w:t>
      </w:r>
    </w:p>
    <w:p>
      <w:pPr>
        <w:pStyle w:val="Style14"/>
        <w:framePr w:w="8838" w:h="12700" w:hRule="exact" w:wrap="none" w:vAnchor="page" w:hAnchor="page" w:x="1251" w:y="1826"/>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Potem mi bili jak to mowio na rejchstag, widzielim gdzie nas prezydent Bierut siedzi, na jakim miejscu łońskiego roku.</w:t>
      </w:r>
    </w:p>
    <w:p>
      <w:pPr>
        <w:pStyle w:val="Style14"/>
        <w:framePr w:w="8838" w:h="12700" w:hRule="exact" w:wrap="none" w:vAnchor="page" w:hAnchor="page" w:x="1251" w:y="1826"/>
        <w:widowControl w:val="0"/>
        <w:keepNext w:val="0"/>
        <w:keepLines w:val="0"/>
        <w:shd w:val="clear" w:color="auto" w:fill="auto"/>
        <w:bidi w:val="0"/>
        <w:jc w:val="both"/>
        <w:spacing w:before="0" w:after="0" w:line="260" w:lineRule="exact"/>
        <w:ind w:left="0" w:right="0" w:firstLine="720"/>
      </w:pPr>
      <w:r>
        <w:rPr>
          <w:lang w:val="pl-PL" w:eastAsia="pl-PL" w:bidi="pl-PL"/>
          <w:w w:val="100"/>
          <w:spacing w:val="0"/>
          <w:color w:val="000000"/>
          <w:position w:val="0"/>
        </w:rPr>
        <w:t>Ruski sniętarz, te pomniki i takie wojaki tam leżo.</w:t>
      </w:r>
    </w:p>
    <w:p>
      <w:pPr>
        <w:pStyle w:val="Style35"/>
        <w:framePr w:wrap="none" w:vAnchor="page" w:hAnchor="page" w:x="1893" w:y="14802"/>
        <w:widowControl w:val="0"/>
        <w:keepNext w:val="0"/>
        <w:keepLines w:val="0"/>
        <w:shd w:val="clear" w:color="auto" w:fill="auto"/>
        <w:bidi w:val="0"/>
        <w:jc w:val="left"/>
        <w:spacing w:before="0" w:after="0" w:line="240" w:lineRule="exact"/>
        <w:ind w:left="68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schody ruchome,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getto.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9" w:y="12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34</w:t>
      </w:r>
    </w:p>
    <w:p>
      <w:pPr>
        <w:pStyle w:val="Style27"/>
        <w:framePr w:wrap="none" w:vAnchor="page" w:hAnchor="page" w:x="4209" w:y="11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009" w:y="11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Autobusem bylim wożone. Z naszej zioski jo lo sam. Pociąg był bardzo dobry, fejny i radzio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było w jednym wozie. Bylim tęgo dobrze przijęte, dostalim do picia i do jedzenia. Jak on się nazywa, zabace </w:t>
      </w:r>
      <w:r>
        <w:rPr>
          <w:lang w:val="pl-PL" w:eastAsia="pl-PL" w:bidi="pl-PL"/>
          <w:vertAlign w:val="superscript"/>
          <w:w w:val="100"/>
          <w:spacing w:val="0"/>
          <w:color w:val="000000"/>
          <w:position w:val="0"/>
        </w:rPr>
        <w:t>4</w:t>
      </w:r>
      <w:r>
        <w:rPr>
          <w:lang w:val="pl-PL" w:eastAsia="pl-PL" w:bidi="pl-PL"/>
          <w:w w:val="100"/>
          <w:spacing w:val="0"/>
          <w:color w:val="000000"/>
          <w:position w:val="0"/>
        </w:rPr>
        <w:t>, fejny chłop — z tym-em gadał.</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Mnie zainteresował taki prezes Samopomocy Chłopskiej i teraz, ostatnie raz-em bił w Bartoszicach — on sedł, patrzi na mnie, ja mowie:. „Warsawa, ja i ty...“ Jescem go tak przizitał.</w:t>
      </w:r>
    </w:p>
    <w:p>
      <w:pPr>
        <w:pStyle w:val="Style14"/>
        <w:framePr w:w="8826" w:h="12078" w:hRule="exact" w:wrap="none" w:vAnchor="page" w:hAnchor="page" w:x="1257" w:y="1783"/>
        <w:widowControl w:val="0"/>
        <w:keepNext w:val="0"/>
        <w:keepLines w:val="0"/>
        <w:shd w:val="clear" w:color="auto" w:fill="auto"/>
        <w:bidi w:val="0"/>
        <w:jc w:val="both"/>
        <w:spacing w:before="0" w:after="337" w:line="306" w:lineRule="exact"/>
        <w:ind w:left="0" w:right="0" w:firstLine="680"/>
      </w:pPr>
      <w:r>
        <w:rPr>
          <w:lang w:val="pl-PL" w:eastAsia="pl-PL" w:bidi="pl-PL"/>
          <w:w w:val="100"/>
          <w:spacing w:val="0"/>
          <w:color w:val="000000"/>
          <w:position w:val="0"/>
        </w:rPr>
        <w:t>Tęgo wesoło, lo za krótko.</w:t>
      </w:r>
    </w:p>
    <w:p>
      <w:pPr>
        <w:pStyle w:val="Style14"/>
        <w:framePr w:w="8826" w:h="12078" w:hRule="exact" w:wrap="none" w:vAnchor="page" w:hAnchor="page" w:x="1257" w:y="1783"/>
        <w:widowControl w:val="0"/>
        <w:keepNext w:val="0"/>
        <w:keepLines w:val="0"/>
        <w:shd w:val="clear" w:color="auto" w:fill="auto"/>
        <w:bidi w:val="0"/>
        <w:spacing w:before="0" w:after="40" w:line="260" w:lineRule="exact"/>
        <w:ind w:left="60" w:right="0" w:firstLine="0"/>
      </w:pPr>
      <w:r>
        <w:rPr>
          <w:lang w:val="pl-PL" w:eastAsia="pl-PL" w:bidi="pl-PL"/>
          <w:w w:val="100"/>
          <w:spacing w:val="0"/>
          <w:color w:val="000000"/>
          <w:position w:val="0"/>
        </w:rPr>
        <w:t>O JEBŁONCE</w:t>
      </w:r>
    </w:p>
    <w:p>
      <w:pPr>
        <w:pStyle w:val="Style14"/>
        <w:framePr w:w="8826" w:h="12078" w:hRule="exact" w:wrap="none" w:vAnchor="page" w:hAnchor="page" w:x="1257" w:y="1783"/>
        <w:widowControl w:val="0"/>
        <w:keepNext w:val="0"/>
        <w:keepLines w:val="0"/>
        <w:shd w:val="clear" w:color="auto" w:fill="auto"/>
        <w:bidi w:val="0"/>
        <w:spacing w:before="0" w:after="183" w:line="260" w:lineRule="exact"/>
        <w:ind w:left="60" w:right="0" w:firstLine="0"/>
      </w:pPr>
      <w:r>
        <w:rPr>
          <w:lang w:val="pl-PL" w:eastAsia="pl-PL" w:bidi="pl-PL"/>
          <w:w w:val="100"/>
          <w:spacing w:val="0"/>
          <w:color w:val="000000"/>
          <w:position w:val="0"/>
        </w:rPr>
        <w:t>wieś Spytkowo, pow. Giżycko — zapisał B. Kreja</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Wsadzilim owocne scepi, no nie, a tedi prziszedł taki mróz to wi- marźli, tak taki psień jest, nic nie wirosło, tedi ja tak sinohiu móhiłam co jo ma wirudować.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Ja patrzę za parę lat, mój ty szwecie, z tego pnia wirosła gałąź, tak szie rozkrzebziło i taka zielga biła.</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Raz w noc taki zietrz buł i od tego pnia ułamało cało gdzie, z kiela wipuściło, z pienia. Reno wstałam to uz leżało na boku, to az się popłakia- łam, bo takie fein jabłka bili. 1 móhiłam tak sama do szie: kiebim ziedziała, ze będzie taki szturm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to bich biła palik wbziła i prziwiązała jakim pro- wózkiem do palikia. To bi biło rosło. Tedi ja tak zawdi codzień chodzę i patrzałam ci gdzie nie wirasta zaszczepne.</w:t>
      </w:r>
    </w:p>
    <w:p>
      <w:pPr>
        <w:pStyle w:val="Style14"/>
        <w:framePr w:w="8826" w:h="12078" w:hRule="exact" w:wrap="none" w:vAnchor="page" w:hAnchor="page" w:x="1257" w:y="1783"/>
        <w:widowControl w:val="0"/>
        <w:keepNext w:val="0"/>
        <w:keepLines w:val="0"/>
        <w:shd w:val="clear" w:color="auto" w:fill="auto"/>
        <w:bidi w:val="0"/>
        <w:jc w:val="both"/>
        <w:spacing w:before="0" w:after="337" w:line="306" w:lineRule="exact"/>
        <w:ind w:left="0" w:right="0" w:firstLine="680"/>
      </w:pPr>
      <w:r>
        <w:rPr>
          <w:lang w:val="pl-PL" w:eastAsia="pl-PL" w:bidi="pl-PL"/>
          <w:w w:val="100"/>
          <w:spacing w:val="0"/>
          <w:color w:val="000000"/>
          <w:position w:val="0"/>
        </w:rPr>
        <w:t xml:space="preserve">Jednego razu przide, a mój Jezu, takia giałąź wiprisła zasie. I tedi wirosła takia wisockia i </w:t>
      </w:r>
      <w:r>
        <w:rPr>
          <w:lang w:val="en-US" w:eastAsia="en-US" w:bidi="en-US"/>
          <w:w w:val="100"/>
          <w:spacing w:val="0"/>
          <w:color w:val="000000"/>
          <w:position w:val="0"/>
        </w:rPr>
        <w:t xml:space="preserve">tile </w:t>
      </w:r>
      <w:r>
        <w:rPr>
          <w:lang w:val="pl-PL" w:eastAsia="pl-PL" w:bidi="pl-PL"/>
          <w:w w:val="100"/>
          <w:spacing w:val="0"/>
          <w:color w:val="000000"/>
          <w:position w:val="0"/>
        </w:rPr>
        <w:t xml:space="preserve">giałęziów miała. Tak tedi ja miałach strach cobi zietrz nie prziszedł, a nie ułamał, to tedi jo podsztucowałam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dzisioj ona rośnie i obst</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ma. Teraz taki zielcki scep jest mocni.</w:t>
      </w:r>
    </w:p>
    <w:p>
      <w:pPr>
        <w:pStyle w:val="Style14"/>
        <w:framePr w:w="8826" w:h="12078" w:hRule="exact" w:wrap="none" w:vAnchor="page" w:hAnchor="page" w:x="1257" w:y="1783"/>
        <w:widowControl w:val="0"/>
        <w:keepNext w:val="0"/>
        <w:keepLines w:val="0"/>
        <w:shd w:val="clear" w:color="auto" w:fill="auto"/>
        <w:bidi w:val="0"/>
        <w:spacing w:before="0" w:after="40" w:line="260" w:lineRule="exact"/>
        <w:ind w:left="60" w:right="0" w:firstLine="0"/>
      </w:pPr>
      <w:r>
        <w:rPr>
          <w:lang w:val="pl-PL" w:eastAsia="pl-PL" w:bidi="pl-PL"/>
          <w:w w:val="100"/>
          <w:spacing w:val="0"/>
          <w:color w:val="000000"/>
          <w:position w:val="0"/>
        </w:rPr>
        <w:t>„MEJSTER NAD MEJSTRAMI“</w:t>
      </w:r>
    </w:p>
    <w:p>
      <w:pPr>
        <w:pStyle w:val="Style14"/>
        <w:framePr w:w="8826" w:h="12078" w:hRule="exact" w:wrap="none" w:vAnchor="page" w:hAnchor="page" w:x="1257" w:y="1783"/>
        <w:widowControl w:val="0"/>
        <w:keepNext w:val="0"/>
        <w:keepLines w:val="0"/>
        <w:shd w:val="clear" w:color="auto" w:fill="auto"/>
        <w:bidi w:val="0"/>
        <w:spacing w:before="0" w:after="189" w:line="260" w:lineRule="exact"/>
        <w:ind w:left="60" w:right="0" w:firstLine="0"/>
      </w:pPr>
      <w:r>
        <w:rPr>
          <w:lang w:val="pl-PL" w:eastAsia="pl-PL" w:bidi="pl-PL"/>
          <w:w w:val="100"/>
          <w:spacing w:val="0"/>
          <w:color w:val="000000"/>
          <w:position w:val="0"/>
        </w:rPr>
        <w:t>Rozental, pow. Lubawa — zapisał J. Trzcianka</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Jak Pan Bóg po świecie chodzieł, w postaci ludzkiej Pan Jezus weślf do </w:t>
      </w:r>
      <w:r>
        <w:rPr>
          <w:lang w:val="cs-CZ" w:eastAsia="cs-CZ" w:bidi="cs-CZ"/>
          <w:w w:val="100"/>
          <w:spacing w:val="0"/>
          <w:color w:val="000000"/>
          <w:position w:val="0"/>
        </w:rPr>
        <w:t xml:space="preserve">jedny </w:t>
      </w:r>
      <w:r>
        <w:rPr>
          <w:lang w:val="pl-PL" w:eastAsia="pl-PL" w:bidi="pl-PL"/>
          <w:w w:val="100"/>
          <w:spacing w:val="0"/>
          <w:color w:val="000000"/>
          <w:position w:val="0"/>
        </w:rPr>
        <w:t>wioski z Piotrym i Pawłym i natrafili na kużenke* * z napisem „mejster nad mejstrami".</w:t>
      </w:r>
    </w:p>
    <w:p>
      <w:pPr>
        <w:pStyle w:val="Style14"/>
        <w:framePr w:w="8826" w:h="12078" w:hRule="exact" w:wrap="none" w:vAnchor="page" w:hAnchor="page" w:x="1257" w:y="178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Pioter mówi stąpmi do tej kuźni i sie przyjrzeli ty robocie tego mejstra i ważne rzeczy on tam odstawiał i Pan Bóg mówi zebi jemu coś pozwoleł zrobić i w tym weszła do kuźni babka stara, zgrzibiała garbata i Pan Bóg mówi — Piotr włóż bobkie w ogień. Jak się rozpaliła aż czer</w:t>
        <w:t xml:space="preserve">wono była ta babka, to babkie na kowadło Piotrze wykładaj, mówi Pan Bóg, i Piotrze młotem po garbie, a Paweł dimał w niech niechem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 Pan</w:t>
      </w:r>
    </w:p>
    <w:p>
      <w:pPr>
        <w:pStyle w:val="Style35"/>
        <w:framePr w:w="5142" w:h="546" w:hRule="exact" w:wrap="none" w:vAnchor="page" w:hAnchor="page" w:x="1911" w:y="14122"/>
        <w:widowControl w:val="0"/>
        <w:keepNext w:val="0"/>
        <w:keepLines w:val="0"/>
        <w:shd w:val="clear" w:color="auto" w:fill="auto"/>
        <w:bidi w:val="0"/>
        <w:jc w:val="left"/>
        <w:spacing w:before="0" w:after="0"/>
        <w:ind w:left="68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radio,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zapomnę.</w:t>
      </w:r>
    </w:p>
    <w:p>
      <w:pPr>
        <w:pStyle w:val="Style35"/>
        <w:framePr w:w="5142" w:h="546" w:hRule="exact" w:wrap="none" w:vAnchor="page" w:hAnchor="page" w:x="1911" w:y="14122"/>
        <w:widowControl w:val="0"/>
        <w:keepNext w:val="0"/>
        <w:keepLines w:val="0"/>
        <w:shd w:val="clear" w:color="auto" w:fill="auto"/>
        <w:bidi w:val="0"/>
        <w:jc w:val="left"/>
        <w:spacing w:before="0" w:after="0"/>
        <w:ind w:left="68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wykarczować, </w:t>
      </w:r>
      <w:r>
        <w:rPr>
          <w:lang w:val="pl-PL" w:eastAsia="pl-PL" w:bidi="pl-PL"/>
          <w:vertAlign w:val="superscript"/>
          <w:sz w:val="24"/>
          <w:szCs w:val="24"/>
          <w:w w:val="100"/>
          <w:spacing w:val="0"/>
          <w:color w:val="000000"/>
          <w:position w:val="0"/>
        </w:rPr>
        <w:t>K</w:t>
      </w:r>
      <w:r>
        <w:rPr>
          <w:lang w:val="pl-PL" w:eastAsia="pl-PL" w:bidi="pl-PL"/>
          <w:sz w:val="24"/>
          <w:szCs w:val="24"/>
          <w:w w:val="100"/>
          <w:spacing w:val="0"/>
          <w:color w:val="000000"/>
          <w:position w:val="0"/>
        </w:rPr>
        <w:t xml:space="preserve"> burza,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podparłam,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owoce.</w:t>
      </w:r>
    </w:p>
    <w:p>
      <w:pPr>
        <w:pStyle w:val="Style35"/>
        <w:framePr w:w="5142" w:h="294" w:hRule="exact" w:wrap="none" w:vAnchor="page" w:hAnchor="page" w:x="1911" w:y="14668"/>
        <w:widowControl w:val="0"/>
        <w:keepNext w:val="0"/>
        <w:keepLines w:val="0"/>
        <w:shd w:val="clear" w:color="auto" w:fill="auto"/>
        <w:bidi w:val="0"/>
        <w:jc w:val="left"/>
        <w:spacing w:before="0" w:after="0"/>
        <w:ind w:left="700" w:right="0" w:firstLine="0"/>
      </w:pPr>
      <w:r>
        <w:rPr>
          <w:lang w:val="pl-PL" w:eastAsia="pl-PL" w:bidi="pl-PL"/>
          <w:sz w:val="24"/>
          <w:szCs w:val="24"/>
          <w:w w:val="100"/>
          <w:spacing w:val="0"/>
          <w:color w:val="000000"/>
          <w:position w:val="0"/>
        </w:rPr>
        <w:t xml:space="preserve"> na kuzienkę (małą kuźnię),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miechem.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3" w:y="12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257" w:y="11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783" w:y="11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35</w:t>
      </w:r>
    </w:p>
    <w:p>
      <w:pPr>
        <w:pStyle w:val="Style14"/>
        <w:framePr w:w="8850" w:h="13294" w:hRule="exact" w:wrap="none" w:vAnchor="page" w:hAnchor="page" w:x="1245" w:y="179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Bóg prziklepywał młotuszkiem małim jako mejster i odstawili jo tako z tej starej babki ślicno fejn </w:t>
      </w:r>
      <w:r>
        <w:rPr>
          <w:lang w:val="fr-FR" w:eastAsia="fr-FR" w:bidi="fr-FR"/>
          <w:w w:val="100"/>
          <w:spacing w:val="0"/>
          <w:color w:val="000000"/>
          <w:position w:val="0"/>
        </w:rPr>
        <w:t xml:space="preserve">panne </w:t>
      </w:r>
      <w:r>
        <w:rPr>
          <w:lang w:val="pl-PL" w:eastAsia="pl-PL" w:bidi="pl-PL"/>
          <w:w w:val="100"/>
          <w:spacing w:val="0"/>
          <w:color w:val="000000"/>
          <w:position w:val="0"/>
        </w:rPr>
        <w:t>i zostawili, i poszli, a kowal zadziwował sie dużo nad tem wyrobem.</w:t>
      </w:r>
    </w:p>
    <w:p>
      <w:pPr>
        <w:pStyle w:val="Style14"/>
        <w:framePr w:w="8850" w:h="13294" w:hRule="exact" w:wrap="none" w:vAnchor="page" w:hAnchor="page" w:x="1245" w:y="1790"/>
        <w:widowControl w:val="0"/>
        <w:keepNext w:val="0"/>
        <w:keepLines w:val="0"/>
        <w:shd w:val="clear" w:color="auto" w:fill="auto"/>
        <w:bidi w:val="0"/>
        <w:jc w:val="both"/>
        <w:spacing w:before="0" w:after="462" w:line="312" w:lineRule="exact"/>
        <w:ind w:left="0" w:right="0" w:firstLine="700"/>
      </w:pPr>
      <w:r>
        <w:rPr>
          <w:lang w:val="pl-PL" w:eastAsia="pl-PL" w:bidi="pl-PL"/>
          <w:w w:val="100"/>
          <w:spacing w:val="0"/>
          <w:color w:val="000000"/>
          <w:position w:val="0"/>
        </w:rPr>
        <w:t xml:space="preserve">Miał tyż kobiete w podeszłem wieku tyż jom zamierzał zrobić na fejn </w:t>
      </w:r>
      <w:r>
        <w:rPr>
          <w:lang w:val="fr-FR" w:eastAsia="fr-FR" w:bidi="fr-FR"/>
          <w:w w:val="100"/>
          <w:spacing w:val="0"/>
          <w:color w:val="000000"/>
          <w:position w:val="0"/>
        </w:rPr>
        <w:t xml:space="preserve">panne </w:t>
      </w:r>
      <w:r>
        <w:rPr>
          <w:lang w:val="pl-PL" w:eastAsia="pl-PL" w:bidi="pl-PL"/>
          <w:w w:val="100"/>
          <w:spacing w:val="0"/>
          <w:color w:val="000000"/>
          <w:position w:val="0"/>
        </w:rPr>
        <w:t>młodo, bo on chciał tyż pokazać, co on może. I zaraz krótko jak jo w ogień włożił i spalił, toć kobieta krziczała ratunku, a on nic nie słuchał no i on jo spalił i nic nie zrobił i ze złości napis „mejster nad mejstrami“ zwalił, kuźnie zamknął, poszedł w świat i zginół.</w:t>
      </w:r>
    </w:p>
    <w:p>
      <w:pPr>
        <w:pStyle w:val="Style14"/>
        <w:framePr w:w="8850" w:h="13294" w:hRule="exact" w:wrap="none" w:vAnchor="page" w:hAnchor="page" w:x="1245" w:y="1790"/>
        <w:widowControl w:val="0"/>
        <w:keepNext w:val="0"/>
        <w:keepLines w:val="0"/>
        <w:shd w:val="clear" w:color="auto" w:fill="auto"/>
        <w:bidi w:val="0"/>
        <w:spacing w:before="0" w:after="46" w:line="260" w:lineRule="exact"/>
        <w:ind w:left="0" w:right="0" w:firstLine="0"/>
      </w:pPr>
      <w:r>
        <w:rPr>
          <w:lang w:val="pl-PL" w:eastAsia="pl-PL" w:bidi="pl-PL"/>
          <w:w w:val="100"/>
          <w:spacing w:val="0"/>
          <w:color w:val="000000"/>
          <w:position w:val="0"/>
        </w:rPr>
        <w:t>OBJAŚNIENIA WYRAZÓW I ZWROTÓW</w:t>
      </w:r>
    </w:p>
    <w:p>
      <w:pPr>
        <w:pStyle w:val="Style37"/>
        <w:framePr w:w="8850" w:h="13294" w:hRule="exact" w:wrap="none" w:vAnchor="page" w:hAnchor="page" w:x="1245" w:y="1790"/>
        <w:widowControl w:val="0"/>
        <w:keepNext w:val="0"/>
        <w:keepLines w:val="0"/>
        <w:shd w:val="clear" w:color="auto" w:fill="auto"/>
        <w:bidi w:val="0"/>
        <w:spacing w:before="0" w:after="4" w:line="260" w:lineRule="exact"/>
        <w:ind w:left="0" w:right="0" w:firstLine="0"/>
      </w:pPr>
      <w:r>
        <w:rPr>
          <w:lang w:val="pl-PL" w:eastAsia="pl-PL" w:bidi="pl-PL"/>
          <w:w w:val="100"/>
          <w:spacing w:val="0"/>
          <w:color w:val="000000"/>
          <w:position w:val="0"/>
        </w:rPr>
        <w:t>Ichni</w:t>
      </w:r>
    </w:p>
    <w:p>
      <w:pPr>
        <w:pStyle w:val="Style14"/>
        <w:framePr w:w="8850" w:h="13294" w:hRule="exact" w:wrap="none" w:vAnchor="page" w:hAnchor="page" w:x="1245" w:y="1790"/>
        <w:widowControl w:val="0"/>
        <w:keepNext w:val="0"/>
        <w:keepLines w:val="0"/>
        <w:shd w:val="clear" w:color="auto" w:fill="auto"/>
        <w:bidi w:val="0"/>
        <w:jc w:val="both"/>
        <w:spacing w:before="0" w:after="115" w:line="312" w:lineRule="exact"/>
        <w:ind w:left="0" w:right="0" w:firstLine="700"/>
      </w:pPr>
      <w:r>
        <w:rPr>
          <w:lang w:val="pl-PL" w:eastAsia="pl-PL" w:bidi="pl-PL"/>
          <w:w w:val="100"/>
          <w:spacing w:val="0"/>
          <w:color w:val="000000"/>
          <w:position w:val="0"/>
        </w:rPr>
        <w:t xml:space="preserve">Forma </w:t>
      </w:r>
      <w:r>
        <w:rPr>
          <w:rStyle w:val="CharStyle31"/>
          <w:b/>
          <w:bCs/>
        </w:rPr>
        <w:t>ichni</w:t>
      </w:r>
      <w:r>
        <w:rPr>
          <w:lang w:val="pl-PL" w:eastAsia="pl-PL" w:bidi="pl-PL"/>
          <w:w w:val="100"/>
          <w:spacing w:val="0"/>
          <w:color w:val="000000"/>
          <w:position w:val="0"/>
        </w:rPr>
        <w:t xml:space="preserve"> używana jest czasem na określenie przynależności ja</w:t>
        <w:t>kiejś rzeczy do posiadaczy w liczbie mnogiej. Jest ona oczywiście niepo</w:t>
        <w:t xml:space="preserve">prawna, dająca się słyszeć w języku niestarannym albo ma’o wyrobionym. W języku rosyjskim taki przymiotnik dzierżawczy: </w:t>
      </w:r>
      <w:r>
        <w:rPr>
          <w:rStyle w:val="CharStyle31"/>
          <w:b/>
          <w:bCs/>
        </w:rPr>
        <w:t>ichnij</w:t>
      </w:r>
      <w:r>
        <w:rPr>
          <w:lang w:val="pl-PL" w:eastAsia="pl-PL" w:bidi="pl-PL"/>
          <w:w w:val="100"/>
          <w:spacing w:val="0"/>
          <w:color w:val="000000"/>
          <w:position w:val="0"/>
        </w:rPr>
        <w:t xml:space="preserve"> istnieje i jest bez zastrzeżeń używany. Podobne formacje zdarzają się i w innych języ</w:t>
        <w:t>kach sowiańskich.</w:t>
      </w:r>
    </w:p>
    <w:p>
      <w:pPr>
        <w:pStyle w:val="Style37"/>
        <w:framePr w:w="8850" w:h="13294" w:hRule="exact" w:wrap="none" w:vAnchor="page" w:hAnchor="page" w:x="1245" w:y="1790"/>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Liceum.</w:t>
      </w:r>
    </w:p>
    <w:p>
      <w:pPr>
        <w:pStyle w:val="Style14"/>
        <w:framePr w:w="8850" w:h="13294" w:hRule="exact" w:wrap="none" w:vAnchor="page" w:hAnchor="page" w:x="1245" w:y="179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Na której sylabie ma być akcent w wyrazie </w:t>
      </w:r>
      <w:r>
        <w:rPr>
          <w:rStyle w:val="CharStyle31"/>
          <w:b/>
          <w:bCs/>
        </w:rPr>
        <w:t>liceum?</w:t>
      </w:r>
      <w:r>
        <w:rPr>
          <w:lang w:val="pl-PL" w:eastAsia="pl-PL" w:bidi="pl-PL"/>
          <w:w w:val="100"/>
          <w:spacing w:val="0"/>
          <w:color w:val="000000"/>
          <w:position w:val="0"/>
        </w:rPr>
        <w:t xml:space="preserve"> — Na drugiej od końca, nie na początkowej: </w:t>
      </w:r>
      <w:r>
        <w:rPr>
          <w:rStyle w:val="CharStyle31"/>
          <w:b/>
          <w:bCs/>
        </w:rPr>
        <w:t>li/ceum</w:t>
      </w:r>
      <w:r>
        <w:rPr>
          <w:lang w:val="pl-PL" w:eastAsia="pl-PL" w:bidi="pl-PL"/>
          <w:w w:val="100"/>
          <w:spacing w:val="0"/>
          <w:color w:val="000000"/>
          <w:position w:val="0"/>
        </w:rPr>
        <w:t xml:space="preserve"> raczej niż /</w:t>
      </w:r>
      <w:r>
        <w:rPr>
          <w:rStyle w:val="CharStyle31"/>
          <w:b/>
          <w:bCs/>
        </w:rPr>
        <w:t>liceum.</w:t>
      </w:r>
      <w:r>
        <w:rPr>
          <w:lang w:val="pl-PL" w:eastAsia="pl-PL" w:bidi="pl-PL"/>
          <w:w w:val="100"/>
          <w:spacing w:val="0"/>
          <w:color w:val="000000"/>
          <w:position w:val="0"/>
        </w:rPr>
        <w:t xml:space="preserve"> Skłonność do akcen</w:t>
        <w:t>towania wyrazów obcych na trzeciej sylabie od końca szerzyła się jakiś czas niezależnie od tego, czy w poszczególnych wyrazach takie akcento</w:t>
        <w:t>wanie było uzasadnione. Dziś przeważa tendencja do upowszechniania polskiego akcentowania wyrazów na sylabie przedostatniej, nawet, gdy są obce.</w:t>
      </w:r>
    </w:p>
    <w:p>
      <w:pPr>
        <w:pStyle w:val="Style37"/>
        <w:framePr w:w="8850" w:h="13294" w:hRule="exact" w:wrap="none" w:vAnchor="page" w:hAnchor="page" w:x="1245" w:y="1790"/>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Deklinacja mieszana</w:t>
      </w:r>
    </w:p>
    <w:p>
      <w:pPr>
        <w:pStyle w:val="Style14"/>
        <w:framePr w:w="8850" w:h="13294" w:hRule="exact" w:wrap="none" w:vAnchor="page" w:hAnchor="page" w:x="1245" w:y="179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Jakie są przyczyny powstania mieszanej deklinacji rzeczowników </w:t>
      </w:r>
      <w:r>
        <w:rPr>
          <w:rStyle w:val="CharStyle31"/>
          <w:b/>
          <w:bCs/>
        </w:rPr>
        <w:t>sędzia, hrabia, starosta</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14"/>
        <w:framePr w:w="8850" w:h="13294" w:hRule="exact" w:wrap="none" w:vAnchor="page" w:hAnchor="page" w:x="1245" w:y="179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Przynależność do deklinacji mieszanej takiego wyrazu, jak na przy</w:t>
        <w:t xml:space="preserve">kład </w:t>
      </w:r>
      <w:r>
        <w:rPr>
          <w:rStyle w:val="CharStyle31"/>
          <w:b/>
          <w:bCs/>
        </w:rPr>
        <w:t>starosta,</w:t>
      </w:r>
      <w:r>
        <w:rPr>
          <w:lang w:val="pl-PL" w:eastAsia="pl-PL" w:bidi="pl-PL"/>
          <w:w w:val="100"/>
          <w:spacing w:val="0"/>
          <w:color w:val="000000"/>
          <w:position w:val="0"/>
        </w:rPr>
        <w:t xml:space="preserve"> wyraża się w tym, że w liczbie pojedynczej odmienia się on tak samo jak rzeczownik na </w:t>
      </w:r>
      <w:r>
        <w:rPr>
          <w:rStyle w:val="CharStyle31"/>
          <w:b/>
          <w:bCs/>
        </w:rPr>
        <w:t>-a</w:t>
      </w:r>
      <w:r>
        <w:rPr>
          <w:lang w:val="pl-PL" w:eastAsia="pl-PL" w:bidi="pl-PL"/>
          <w:w w:val="100"/>
          <w:spacing w:val="0"/>
          <w:color w:val="000000"/>
          <w:position w:val="0"/>
        </w:rPr>
        <w:t xml:space="preserve"> rodzaju żeńskiego, a więc jak </w:t>
      </w:r>
      <w:r>
        <w:rPr>
          <w:rStyle w:val="CharStyle31"/>
          <w:b/>
          <w:bCs/>
        </w:rPr>
        <w:t>kobieta, łopata, robota</w:t>
      </w:r>
      <w:r>
        <w:rPr>
          <w:lang w:val="pl-PL" w:eastAsia="pl-PL" w:bidi="pl-PL"/>
          <w:w w:val="100"/>
          <w:spacing w:val="0"/>
          <w:color w:val="000000"/>
          <w:position w:val="0"/>
        </w:rPr>
        <w:t xml:space="preserve"> itp. Zachodzi tu wypadek, gdy o klasie gramatycznej wyrazu rozstrzyga nie jego znaczenie realne, ale jego forma zewnętrzna. Nie jest to wypadek rzadki. Określanie rodzaju gramatycznego rzeczowników za pomocą terminów </w:t>
      </w:r>
      <w:r>
        <w:rPr>
          <w:rStyle w:val="CharStyle31"/>
          <w:b/>
          <w:bCs/>
        </w:rPr>
        <w:t>męski, żeński</w:t>
      </w:r>
      <w:r>
        <w:rPr>
          <w:lang w:val="pl-PL" w:eastAsia="pl-PL" w:bidi="pl-PL"/>
          <w:w w:val="100"/>
          <w:spacing w:val="0"/>
          <w:color w:val="000000"/>
          <w:position w:val="0"/>
        </w:rPr>
        <w:t xml:space="preserve"> ma charakter czysto konwencjonalny. Rzeczowniki rodzaju zwanego męskim tylko między innymi oznaczają istoty męskie: jest to tylko punkt wyjścia nazwy rozszerzanej przez ana</w:t>
        <w:t xml:space="preserve">logię formalną na rzeczowniki nie mające nic wspólnego ze znaczeniem męskości fizycznej: nie tylko </w:t>
      </w:r>
      <w:r>
        <w:rPr>
          <w:rStyle w:val="CharStyle31"/>
          <w:b/>
          <w:bCs/>
        </w:rPr>
        <w:t>wódz, stróż, pisarz</w:t>
      </w:r>
      <w:r>
        <w:rPr>
          <w:lang w:val="pl-PL" w:eastAsia="pl-PL" w:bidi="pl-PL"/>
          <w:w w:val="100"/>
          <w:spacing w:val="0"/>
          <w:color w:val="000000"/>
          <w:position w:val="0"/>
        </w:rPr>
        <w:t xml:space="preserve"> są rzeczownikami mę</w:t>
        <w:t xml:space="preserve">skimi, ale i </w:t>
      </w:r>
      <w:r>
        <w:rPr>
          <w:rStyle w:val="CharStyle31"/>
          <w:b/>
          <w:bCs/>
        </w:rPr>
        <w:t>stół, nóż, mur</w:t>
      </w:r>
      <w:r>
        <w:rPr>
          <w:lang w:val="pl-PL" w:eastAsia="pl-PL" w:bidi="pl-PL"/>
          <w:w w:val="100"/>
          <w:spacing w:val="0"/>
          <w:color w:val="000000"/>
          <w:position w:val="0"/>
        </w:rPr>
        <w:t xml:space="preserve"> itp. Podobnie rzeczownikami rodzaju żeńskiego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6.65pt;margin-top:513.95pt;width:28.35pt;height:30.3pt;z-index:-251658240;mso-position-horizontal-relative:page;mso-position-vertical-relative:page;z-index:-251658748" fillcolor="#040201" stroked="f"/>
        </w:pict>
      </w:r>
    </w:p>
    <w:p>
      <w:pPr>
        <w:pStyle w:val="Style27"/>
        <w:framePr w:wrap="none" w:vAnchor="page" w:hAnchor="page" w:x="1134" w:y="14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27"/>
        <w:framePr w:wrap="none" w:vAnchor="page" w:hAnchor="page" w:x="4164" w:y="14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078" w:y="14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9096" w:h="13508" w:hRule="exact" w:wrap="none" w:vAnchor="page" w:hAnchor="page" w:x="1122" w:y="2046"/>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są nie tylko rzeczowniki </w:t>
      </w:r>
      <w:r>
        <w:rPr>
          <w:rStyle w:val="CharStyle31"/>
          <w:b/>
          <w:bCs/>
        </w:rPr>
        <w:t>kobieta</w:t>
      </w:r>
      <w:r>
        <w:rPr>
          <w:lang w:val="pl-PL" w:eastAsia="pl-PL" w:bidi="pl-PL"/>
          <w:w w:val="100"/>
          <w:spacing w:val="0"/>
          <w:color w:val="000000"/>
          <w:position w:val="0"/>
        </w:rPr>
        <w:t xml:space="preserve">, </w:t>
      </w:r>
      <w:r>
        <w:rPr>
          <w:rStyle w:val="CharStyle31"/>
          <w:b/>
          <w:bCs/>
        </w:rPr>
        <w:t>matka, córka,</w:t>
      </w:r>
      <w:r>
        <w:rPr>
          <w:lang w:val="pl-PL" w:eastAsia="pl-PL" w:bidi="pl-PL"/>
          <w:w w:val="100"/>
          <w:spacing w:val="0"/>
          <w:color w:val="000000"/>
          <w:position w:val="0"/>
        </w:rPr>
        <w:t xml:space="preserve"> ale i </w:t>
      </w:r>
      <w:r>
        <w:rPr>
          <w:rStyle w:val="CharStyle31"/>
          <w:b/>
          <w:bCs/>
        </w:rPr>
        <w:t xml:space="preserve">woda, ławka, ręka </w:t>
      </w:r>
      <w:r>
        <w:rPr>
          <w:lang w:val="pl-PL" w:eastAsia="pl-PL" w:bidi="pl-PL"/>
          <w:w w:val="100"/>
          <w:spacing w:val="0"/>
          <w:color w:val="000000"/>
          <w:position w:val="0"/>
        </w:rPr>
        <w:t xml:space="preserve">itp. Rzeczownik </w:t>
      </w:r>
      <w:r>
        <w:rPr>
          <w:rStyle w:val="CharStyle31"/>
          <w:b/>
          <w:bCs/>
        </w:rPr>
        <w:t>starosta</w:t>
      </w:r>
      <w:r>
        <w:rPr>
          <w:lang w:val="pl-PL" w:eastAsia="pl-PL" w:bidi="pl-PL"/>
          <w:w w:val="100"/>
          <w:spacing w:val="0"/>
          <w:color w:val="000000"/>
          <w:position w:val="0"/>
        </w:rPr>
        <w:t xml:space="preserve"> jest rodzaju męskiego, bo oznacza mężczyznę, i łączące się z nim określenia przymiotnikowe mają formę męską: </w:t>
      </w:r>
      <w:r>
        <w:rPr>
          <w:rStyle w:val="CharStyle31"/>
          <w:b/>
          <w:bCs/>
        </w:rPr>
        <w:t>dobry starosta.</w:t>
      </w:r>
      <w:r>
        <w:rPr>
          <w:lang w:val="pl-PL" w:eastAsia="pl-PL" w:bidi="pl-PL"/>
          <w:w w:val="100"/>
          <w:spacing w:val="0"/>
          <w:color w:val="000000"/>
          <w:position w:val="0"/>
        </w:rPr>
        <w:t xml:space="preserve"> Odmianę jednak ma w liczbie pojedynczej żeńską. Jeszcze w wie</w:t>
        <w:t xml:space="preserve">ku XVI formy odmiany tego rzeczownika były i w liczbie mnogiej żeńskie: w Biblii Leopolity na przykład (r. 1561) znajdujemy formę dopełniacza liczby mnogiej </w:t>
      </w:r>
      <w:r>
        <w:rPr>
          <w:rStyle w:val="CharStyle31"/>
          <w:lang w:val="cs-CZ" w:eastAsia="cs-CZ" w:bidi="cs-CZ"/>
          <w:b/>
          <w:bCs/>
        </w:rPr>
        <w:t>starost</w:t>
      </w:r>
      <w:r>
        <w:rPr>
          <w:lang w:val="cs-CZ" w:eastAsia="cs-CZ" w:bidi="cs-CZ"/>
          <w:w w:val="100"/>
          <w:spacing w:val="0"/>
          <w:color w:val="000000"/>
          <w:position w:val="0"/>
        </w:rPr>
        <w:t xml:space="preserve"> </w:t>
      </w:r>
      <w:r>
        <w:rPr>
          <w:lang w:val="pl-PL" w:eastAsia="pl-PL" w:bidi="pl-PL"/>
          <w:w w:val="100"/>
          <w:spacing w:val="0"/>
          <w:color w:val="000000"/>
          <w:position w:val="0"/>
        </w:rPr>
        <w:t xml:space="preserve">— bez końcówki, tak jak </w:t>
      </w:r>
      <w:r>
        <w:rPr>
          <w:rStyle w:val="CharStyle31"/>
          <w:b/>
          <w:bCs/>
        </w:rPr>
        <w:t>kobiet,</w:t>
      </w:r>
      <w:r>
        <w:rPr>
          <w:lang w:val="pl-PL" w:eastAsia="pl-PL" w:bidi="pl-PL"/>
          <w:w w:val="100"/>
          <w:spacing w:val="0"/>
          <w:color w:val="000000"/>
          <w:position w:val="0"/>
        </w:rPr>
        <w:t xml:space="preserve"> w wyrażeniu: „w grobie mych </w:t>
      </w:r>
      <w:r>
        <w:rPr>
          <w:lang w:val="cs-CZ" w:eastAsia="cs-CZ" w:bidi="cs-CZ"/>
          <w:w w:val="100"/>
          <w:spacing w:val="0"/>
          <w:color w:val="000000"/>
          <w:position w:val="0"/>
        </w:rPr>
        <w:t xml:space="preserve">starost" </w:t>
      </w:r>
      <w:r>
        <w:rPr>
          <w:lang w:val="pl-PL" w:eastAsia="pl-PL" w:bidi="pl-PL"/>
          <w:w w:val="100"/>
          <w:spacing w:val="0"/>
          <w:color w:val="000000"/>
          <w:position w:val="0"/>
        </w:rPr>
        <w:t xml:space="preserve">(co znaczyło »mych przodków, ludzi starych« — bo </w:t>
      </w:r>
      <w:r>
        <w:rPr>
          <w:rStyle w:val="CharStyle31"/>
          <w:b/>
          <w:bCs/>
        </w:rPr>
        <w:t>starosta</w:t>
      </w:r>
      <w:r>
        <w:rPr>
          <w:lang w:val="pl-PL" w:eastAsia="pl-PL" w:bidi="pl-PL"/>
          <w:w w:val="100"/>
          <w:spacing w:val="0"/>
          <w:color w:val="000000"/>
          <w:position w:val="0"/>
        </w:rPr>
        <w:t xml:space="preserve"> pochodzi od przymiotnika </w:t>
      </w:r>
      <w:r>
        <w:rPr>
          <w:rStyle w:val="CharStyle31"/>
          <w:b/>
          <w:bCs/>
        </w:rPr>
        <w:t>stary</w:t>
      </w:r>
      <w:r>
        <w:rPr>
          <w:lang w:val="pl-PL" w:eastAsia="pl-PL" w:bidi="pl-PL"/>
          <w:w w:val="100"/>
          <w:spacing w:val="0"/>
          <w:color w:val="000000"/>
          <w:position w:val="0"/>
        </w:rPr>
        <w:t xml:space="preserve"> i pierwotnie był zapewne sy</w:t>
        <w:t xml:space="preserve">nonimem </w:t>
      </w:r>
      <w:r>
        <w:rPr>
          <w:rStyle w:val="CharStyle31"/>
          <w:b/>
          <w:bCs/>
        </w:rPr>
        <w:t>starości,</w:t>
      </w:r>
      <w:r>
        <w:rPr>
          <w:lang w:val="pl-PL" w:eastAsia="pl-PL" w:bidi="pl-PL"/>
          <w:w w:val="100"/>
          <w:spacing w:val="0"/>
          <w:color w:val="000000"/>
          <w:position w:val="0"/>
        </w:rPr>
        <w:t xml:space="preserve"> potem stał się nazwą kogoś starszego jako przełożo</w:t>
        <w:t xml:space="preserve">nego). Gdzie indziej niż u Leopoiity spotykamy formę czasownika liczby mnogiej </w:t>
      </w:r>
      <w:r>
        <w:rPr>
          <w:rStyle w:val="CharStyle31"/>
          <w:b/>
          <w:bCs/>
        </w:rPr>
        <w:t>starostam</w:t>
      </w:r>
      <w:r>
        <w:rPr>
          <w:lang w:val="pl-PL" w:eastAsia="pl-PL" w:bidi="pl-PL"/>
          <w:w w:val="100"/>
          <w:spacing w:val="0"/>
          <w:color w:val="000000"/>
          <w:position w:val="0"/>
        </w:rPr>
        <w:t xml:space="preserve"> — tak jak </w:t>
      </w:r>
      <w:r>
        <w:rPr>
          <w:rStyle w:val="CharStyle31"/>
          <w:b/>
          <w:bCs/>
        </w:rPr>
        <w:t>matkam,</w:t>
      </w:r>
      <w:r>
        <w:rPr>
          <w:lang w:val="pl-PL" w:eastAsia="pl-PL" w:bidi="pl-PL"/>
          <w:w w:val="100"/>
          <w:spacing w:val="0"/>
          <w:color w:val="000000"/>
          <w:position w:val="0"/>
        </w:rPr>
        <w:t xml:space="preserve"> według typu żeńskiego. Z czasem żeńskie formy odmiany w liczbie mnogiej rzeczownika </w:t>
      </w:r>
      <w:r>
        <w:rPr>
          <w:rStyle w:val="CharStyle31"/>
          <w:b/>
          <w:bCs/>
        </w:rPr>
        <w:t>starosta</w:t>
      </w:r>
      <w:r>
        <w:rPr>
          <w:lang w:val="pl-PL" w:eastAsia="pl-PL" w:bidi="pl-PL"/>
          <w:w w:val="100"/>
          <w:spacing w:val="0"/>
          <w:color w:val="000000"/>
          <w:position w:val="0"/>
        </w:rPr>
        <w:t xml:space="preserve"> ustąpiły miejsca męskim: moment realnoznaczeniowy wziął górę nad momentem formalnym. Wytworzyła się wówczas rozbieżność form odmiany w liczbie pojedynczej i w liczbie-mnogiej, dziś ustabilizowana i stanowiąca o tym, że rzeczownika </w:t>
      </w:r>
      <w:r>
        <w:rPr>
          <w:rStyle w:val="CharStyle31"/>
          <w:b/>
          <w:bCs/>
        </w:rPr>
        <w:t>starosta</w:t>
      </w:r>
      <w:r>
        <w:rPr>
          <w:lang w:val="pl-PL" w:eastAsia="pl-PL" w:bidi="pl-PL"/>
          <w:w w:val="100"/>
          <w:spacing w:val="0"/>
          <w:color w:val="000000"/>
          <w:position w:val="0"/>
        </w:rPr>
        <w:t xml:space="preserve"> nie zaliczamy do deklinacji ani męskiej, ani żeń</w:t>
        <w:t>skiej, tylko do mieszanej.</w:t>
      </w:r>
    </w:p>
    <w:p>
      <w:pPr>
        <w:pStyle w:val="Style14"/>
        <w:framePr w:w="9096" w:h="13508" w:hRule="exact" w:wrap="none" w:vAnchor="page" w:hAnchor="page" w:x="1122" w:y="2046"/>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Rzeczownik </w:t>
      </w:r>
      <w:r>
        <w:rPr>
          <w:rStyle w:val="CharStyle31"/>
          <w:b/>
          <w:bCs/>
        </w:rPr>
        <w:t>sędzia</w:t>
      </w:r>
      <w:r>
        <w:rPr>
          <w:lang w:val="pl-PL" w:eastAsia="pl-PL" w:bidi="pl-PL"/>
          <w:w w:val="100"/>
          <w:spacing w:val="0"/>
          <w:color w:val="000000"/>
          <w:position w:val="0"/>
        </w:rPr>
        <w:t xml:space="preserve"> jest pod względem słowotwórczym nazwą wyko</w:t>
        <w:t>nawcy czynności sądzenia utworzoną za pomocą pierwotnego sufiksu -</w:t>
      </w:r>
      <w:r>
        <w:rPr>
          <w:rStyle w:val="CharStyle31"/>
          <w:b/>
          <w:bCs/>
        </w:rPr>
        <w:t>ija,</w:t>
      </w:r>
      <w:r>
        <w:rPr>
          <w:lang w:val="pl-PL" w:eastAsia="pl-PL" w:bidi="pl-PL"/>
          <w:w w:val="100"/>
          <w:spacing w:val="0"/>
          <w:color w:val="000000"/>
          <w:position w:val="0"/>
        </w:rPr>
        <w:t xml:space="preserve"> na gruncie polskim ściągniętego w -</w:t>
      </w:r>
      <w:r>
        <w:rPr>
          <w:rStyle w:val="CharStyle31"/>
          <w:b/>
          <w:bCs/>
        </w:rPr>
        <w:t>a,</w:t>
      </w:r>
      <w:r>
        <w:rPr>
          <w:lang w:val="pl-PL" w:eastAsia="pl-PL" w:bidi="pl-PL"/>
          <w:w w:val="100"/>
          <w:spacing w:val="0"/>
          <w:color w:val="000000"/>
          <w:position w:val="0"/>
        </w:rPr>
        <w:t xml:space="preserve"> przed którym jest miękka spółgłoska. W liczbie pojedynczej może on mieć odmianę żeńską: dopeł</w:t>
        <w:t xml:space="preserve">niacz </w:t>
      </w:r>
      <w:r>
        <w:rPr>
          <w:rStyle w:val="CharStyle31"/>
          <w:b/>
          <w:bCs/>
        </w:rPr>
        <w:t>sędzi,</w:t>
      </w:r>
      <w:r>
        <w:rPr>
          <w:lang w:val="pl-PL" w:eastAsia="pl-PL" w:bidi="pl-PL"/>
          <w:w w:val="100"/>
          <w:spacing w:val="0"/>
          <w:color w:val="000000"/>
          <w:position w:val="0"/>
        </w:rPr>
        <w:t xml:space="preserve"> celownik </w:t>
      </w:r>
      <w:r>
        <w:rPr>
          <w:rStyle w:val="CharStyle31"/>
          <w:b/>
          <w:bCs/>
        </w:rPr>
        <w:t>sędzi,</w:t>
      </w:r>
      <w:r>
        <w:rPr>
          <w:lang w:val="pl-PL" w:eastAsia="pl-PL" w:bidi="pl-PL"/>
          <w:w w:val="100"/>
          <w:spacing w:val="0"/>
          <w:color w:val="000000"/>
          <w:position w:val="0"/>
        </w:rPr>
        <w:t xml:space="preserve"> narzędnik </w:t>
      </w:r>
      <w:r>
        <w:rPr>
          <w:rStyle w:val="CharStyle31"/>
          <w:b/>
          <w:bCs/>
        </w:rPr>
        <w:t>sędzią.</w:t>
      </w:r>
      <w:r>
        <w:rPr>
          <w:lang w:val="pl-PL" w:eastAsia="pl-PL" w:bidi="pl-PL"/>
          <w:w w:val="100"/>
          <w:spacing w:val="0"/>
          <w:color w:val="000000"/>
          <w:position w:val="0"/>
        </w:rPr>
        <w:t xml:space="preserve"> Jest to taki sam typ dekli</w:t>
        <w:t xml:space="preserve">nacji mieszanej jak </w:t>
      </w:r>
      <w:r>
        <w:rPr>
          <w:rStyle w:val="CharStyle31"/>
          <w:b/>
          <w:bCs/>
        </w:rPr>
        <w:t>starosta.</w:t>
      </w:r>
      <w:r>
        <w:rPr>
          <w:lang w:val="pl-PL" w:eastAsia="pl-PL" w:bidi="pl-PL"/>
          <w:w w:val="100"/>
          <w:spacing w:val="0"/>
          <w:color w:val="000000"/>
          <w:position w:val="0"/>
        </w:rPr>
        <w:t xml:space="preserve"> Oprócz dopełniacza </w:t>
      </w:r>
      <w:r>
        <w:rPr>
          <w:rStyle w:val="CharStyle31"/>
          <w:b/>
          <w:bCs/>
        </w:rPr>
        <w:t>sędzi</w:t>
      </w:r>
      <w:r>
        <w:rPr>
          <w:lang w:val="pl-PL" w:eastAsia="pl-PL" w:bidi="pl-PL"/>
          <w:w w:val="100"/>
          <w:spacing w:val="0"/>
          <w:color w:val="000000"/>
          <w:position w:val="0"/>
        </w:rPr>
        <w:t xml:space="preserve"> jest w użyciu częstsza forma </w:t>
      </w:r>
      <w:r>
        <w:rPr>
          <w:rStyle w:val="CharStyle31"/>
          <w:b/>
          <w:bCs/>
        </w:rPr>
        <w:t>sędziego,</w:t>
      </w:r>
      <w:r>
        <w:rPr>
          <w:lang w:val="pl-PL" w:eastAsia="pl-PL" w:bidi="pl-PL"/>
          <w:w w:val="100"/>
          <w:spacing w:val="0"/>
          <w:color w:val="000000"/>
          <w:position w:val="0"/>
        </w:rPr>
        <w:t xml:space="preserve"> przymiotnikowa. O formie tej musiał rozstrzyg</w:t>
        <w:t xml:space="preserve">nąć wpływ takich nazw osób pełniących urzędy jak </w:t>
      </w:r>
      <w:r>
        <w:rPr>
          <w:rStyle w:val="CharStyle31"/>
          <w:b/>
          <w:bCs/>
        </w:rPr>
        <w:t>łowczy, podkomorzy, koniuszy,</w:t>
      </w:r>
      <w:r>
        <w:rPr>
          <w:lang w:val="pl-PL" w:eastAsia="pl-PL" w:bidi="pl-PL"/>
          <w:w w:val="100"/>
          <w:spacing w:val="0"/>
          <w:color w:val="000000"/>
          <w:position w:val="0"/>
        </w:rPr>
        <w:t xml:space="preserve"> które miały odmianę przymiotnikową (dawną formą mianow</w:t>
        <w:t xml:space="preserve">nika była forma rodzaju nijakiego </w:t>
      </w:r>
      <w:r>
        <w:rPr>
          <w:rStyle w:val="CharStyle31"/>
          <w:b/>
          <w:bCs/>
        </w:rPr>
        <w:t>podkomorze,</w:t>
      </w:r>
      <w:r>
        <w:rPr>
          <w:lang w:val="pl-PL" w:eastAsia="pl-PL" w:bidi="pl-PL"/>
          <w:w w:val="100"/>
          <w:spacing w:val="0"/>
          <w:color w:val="000000"/>
          <w:position w:val="0"/>
        </w:rPr>
        <w:t xml:space="preserve"> którą spotykamy np. w statutach prawnych piętnastego wieku, liczba mnoga </w:t>
      </w:r>
      <w:r>
        <w:rPr>
          <w:rStyle w:val="CharStyle31"/>
          <w:b/>
          <w:bCs/>
        </w:rPr>
        <w:t>podkomorza</w:t>
      </w:r>
      <w:r>
        <w:rPr>
          <w:lang w:val="pl-PL" w:eastAsia="pl-PL" w:bidi="pl-PL"/>
          <w:w w:val="100"/>
          <w:spacing w:val="0"/>
          <w:color w:val="000000"/>
          <w:position w:val="0"/>
        </w:rPr>
        <w:t xml:space="preserve"> (np. „Czcibor z Komarzewa, Łaszcz z Wrońsk, Szczepan — podkomorza") Znaczenie »osoby pełniącej urząd« i dziś wywiera swój wpływ powodując powstawanie takich form jak </w:t>
      </w:r>
      <w:r>
        <w:rPr>
          <w:rStyle w:val="CharStyle31"/>
          <w:b/>
          <w:bCs/>
        </w:rPr>
        <w:t>rządcego, dozorcego.</w:t>
      </w:r>
      <w:r>
        <w:rPr>
          <w:lang w:val="pl-PL" w:eastAsia="pl-PL" w:bidi="pl-PL"/>
          <w:w w:val="100"/>
          <w:spacing w:val="0"/>
          <w:color w:val="000000"/>
          <w:position w:val="0"/>
        </w:rPr>
        <w:t xml:space="preserve"> Są to oczywiście formy rażące. Na omówionych tu przykładach widać między innymi to, że o lo</w:t>
        <w:t xml:space="preserve">sach form językowych mogą rozstrzygać najrozmaitsze momenty i że najrozmaitsze pierwiastki — form, brzmień, znaczeń — mogą się ze sobą przeplatać. O typie odmiany rzeczownika </w:t>
      </w:r>
      <w:r>
        <w:rPr>
          <w:rStyle w:val="CharStyle31"/>
          <w:b/>
          <w:bCs/>
        </w:rPr>
        <w:t>starosta</w:t>
      </w:r>
      <w:r>
        <w:rPr>
          <w:lang w:val="pl-PL" w:eastAsia="pl-PL" w:bidi="pl-PL"/>
          <w:w w:val="100"/>
          <w:spacing w:val="0"/>
          <w:color w:val="000000"/>
          <w:position w:val="0"/>
        </w:rPr>
        <w:t xml:space="preserve"> w liczbie pojedynczej rozstrzyga to, że kończy się on samogłoską -a. w liczbie mnogiej — to, że oznacza mężczyznę. O formach odmiany rzeczownika </w:t>
      </w:r>
      <w:r>
        <w:rPr>
          <w:rStyle w:val="CharStyle31"/>
          <w:b/>
          <w:bCs/>
        </w:rPr>
        <w:t>sędzia</w:t>
      </w:r>
      <w:r>
        <w:rPr>
          <w:lang w:val="pl-PL" w:eastAsia="pl-PL" w:bidi="pl-PL"/>
          <w:w w:val="100"/>
          <w:spacing w:val="0"/>
          <w:color w:val="000000"/>
          <w:position w:val="0"/>
        </w:rPr>
        <w:t xml:space="preserve"> rozstrzyga z jednej strony jego końcowa samogłoska -a: w orbicie jej wpływu pozo</w:t>
        <w:t xml:space="preserve">stają formy </w:t>
      </w:r>
      <w:r>
        <w:rPr>
          <w:rStyle w:val="CharStyle31"/>
          <w:b/>
          <w:bCs/>
        </w:rPr>
        <w:t>sędzi</w:t>
      </w:r>
      <w:r>
        <w:rPr>
          <w:lang w:val="pl-PL" w:eastAsia="pl-PL" w:bidi="pl-PL"/>
          <w:w w:val="100"/>
          <w:spacing w:val="0"/>
          <w:color w:val="000000"/>
          <w:position w:val="0"/>
        </w:rPr>
        <w:t xml:space="preserve">, </w:t>
      </w:r>
      <w:r>
        <w:rPr>
          <w:rStyle w:val="CharStyle31"/>
          <w:b/>
          <w:bCs/>
        </w:rPr>
        <w:t>sędzią</w:t>
      </w:r>
      <w:r>
        <w:rPr>
          <w:lang w:val="pl-PL" w:eastAsia="pl-PL" w:bidi="pl-PL"/>
          <w:w w:val="100"/>
          <w:spacing w:val="0"/>
          <w:color w:val="000000"/>
          <w:position w:val="0"/>
        </w:rPr>
        <w:t xml:space="preserve"> (jak w rzeczownikach żeńskich </w:t>
      </w:r>
      <w:r>
        <w:rPr>
          <w:rStyle w:val="CharStyle31"/>
          <w:b/>
          <w:bCs/>
        </w:rPr>
        <w:t>cioci, ciocią), z</w:t>
      </w:r>
      <w:r>
        <w:rPr>
          <w:lang w:val="pl-PL" w:eastAsia="pl-PL" w:bidi="pl-PL"/>
          <w:w w:val="100"/>
          <w:spacing w:val="0"/>
          <w:color w:val="000000"/>
          <w:position w:val="0"/>
        </w:rPr>
        <w:t xml:space="preserve"> drugiej strony — oddziaływa wyobrażenie pewnej klasy osób, miano</w:t>
        <w:t xml:space="preserve">wicie osób pełniących urzędy </w:t>
      </w:r>
      <w:r>
        <w:rPr>
          <w:rStyle w:val="CharStyle31"/>
          <w:b/>
          <w:bCs/>
        </w:rPr>
        <w:t>(sędziego</w:t>
      </w:r>
      <w:r>
        <w:rPr>
          <w:lang w:val="pl-PL" w:eastAsia="pl-PL" w:bidi="pl-PL"/>
          <w:w w:val="100"/>
          <w:spacing w:val="0"/>
          <w:color w:val="000000"/>
          <w:position w:val="0"/>
        </w:rPr>
        <w:t xml:space="preserve"> — jak </w:t>
      </w:r>
      <w:r>
        <w:rPr>
          <w:rStyle w:val="CharStyle31"/>
          <w:b/>
          <w:bCs/>
        </w:rPr>
        <w:t>podkomorzego).</w:t>
      </w:r>
      <w:r>
        <w:rPr>
          <w:lang w:val="pl-PL" w:eastAsia="pl-PL" w:bidi="pl-PL"/>
          <w:w w:val="100"/>
          <w:spacing w:val="0"/>
          <w:color w:val="000000"/>
          <w:position w:val="0"/>
        </w:rPr>
        <w:t xml:space="preserve"> Te dwa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46" w:y="11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242" w:y="11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10020" w:y="12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37</w:t>
      </w:r>
    </w:p>
    <w:p>
      <w:pPr>
        <w:pStyle w:val="Style14"/>
        <w:framePr w:w="9264" w:h="13777" w:hRule="exact" w:wrap="none" w:vAnchor="page" w:hAnchor="page" w:x="1038" w:y="1799"/>
        <w:widowControl w:val="0"/>
        <w:keepNext w:val="0"/>
        <w:keepLines w:val="0"/>
        <w:shd w:val="clear" w:color="auto" w:fill="auto"/>
        <w:bidi w:val="0"/>
        <w:jc w:val="both"/>
        <w:spacing w:before="0" w:after="291" w:line="324" w:lineRule="exact"/>
        <w:ind w:left="0" w:right="0" w:firstLine="0"/>
      </w:pPr>
      <w:r>
        <w:rPr>
          <w:lang w:val="pl-PL" w:eastAsia="pl-PL" w:bidi="pl-PL"/>
          <w:w w:val="100"/>
          <w:spacing w:val="0"/>
          <w:color w:val="000000"/>
          <w:position w:val="0"/>
        </w:rPr>
        <w:t>zupełnie różne momenty: fonetyczno-formalny i znaczeniowy konkurują ze sobą i ostatecznie w jednakowy sposób wpływają na formy odmiany wyrazów. Potrzeby klasyfikacji zmuszają nas do oddzielania od siebie różnych typów faktów i elementów językowych, ale żeby rozumieć cały mechanizm form językowych, musimy zawsze pamiętać o podstawowej jedności psychofizycznego organizmu człowieka, która to jedność stano</w:t>
        <w:t>wi wspólne tło możliwego zazębiania się najróżnorodniejszych elementów.</w:t>
      </w:r>
    </w:p>
    <w:p>
      <w:pPr>
        <w:pStyle w:val="Style37"/>
        <w:framePr w:w="9264" w:h="13777" w:hRule="exact" w:wrap="none" w:vAnchor="page" w:hAnchor="page" w:x="1038" w:y="1799"/>
        <w:widowControl w:val="0"/>
        <w:keepNext w:val="0"/>
        <w:keepLines w:val="0"/>
        <w:shd w:val="clear" w:color="auto" w:fill="auto"/>
        <w:bidi w:val="0"/>
        <w:spacing w:before="0" w:after="67" w:line="260" w:lineRule="exact"/>
        <w:ind w:left="0" w:right="0" w:firstLine="0"/>
      </w:pPr>
      <w:r>
        <w:rPr>
          <w:lang w:val="pl-PL" w:eastAsia="pl-PL" w:bidi="pl-PL"/>
          <w:w w:val="100"/>
          <w:spacing w:val="0"/>
          <w:color w:val="000000"/>
          <w:position w:val="0"/>
        </w:rPr>
        <w:t>Rozdzielnie</w:t>
      </w:r>
      <w:r>
        <w:rPr>
          <w:rStyle w:val="CharStyle39"/>
          <w:b/>
          <w:bCs/>
          <w:i w:val="0"/>
          <w:iCs w:val="0"/>
        </w:rPr>
        <w:t xml:space="preserve"> — </w:t>
      </w:r>
      <w:r>
        <w:rPr>
          <w:lang w:val="pl-PL" w:eastAsia="pl-PL" w:bidi="pl-PL"/>
          <w:w w:val="100"/>
          <w:spacing w:val="0"/>
          <w:color w:val="000000"/>
          <w:position w:val="0"/>
        </w:rPr>
        <w:t>oddzielnie</w:t>
      </w:r>
    </w:p>
    <w:p>
      <w:pPr>
        <w:pStyle w:val="Style14"/>
        <w:framePr w:w="9264" w:h="13777" w:hRule="exact" w:wrap="none" w:vAnchor="page" w:hAnchor="page" w:x="1038" w:y="1799"/>
        <w:widowControl w:val="0"/>
        <w:keepNext w:val="0"/>
        <w:keepLines w:val="0"/>
        <w:shd w:val="clear" w:color="auto" w:fill="auto"/>
        <w:bidi w:val="0"/>
        <w:jc w:val="both"/>
        <w:spacing w:before="0" w:after="161" w:line="324" w:lineRule="exact"/>
        <w:ind w:left="0" w:right="0" w:firstLine="760"/>
      </w:pPr>
      <w:r>
        <w:rPr>
          <w:lang w:val="pl-PL" w:eastAsia="pl-PL" w:bidi="pl-PL"/>
          <w:w w:val="100"/>
          <w:spacing w:val="0"/>
          <w:color w:val="000000"/>
          <w:position w:val="0"/>
        </w:rPr>
        <w:t xml:space="preserve">Kiedy stosujemy wyraz </w:t>
      </w:r>
      <w:r>
        <w:rPr>
          <w:rStyle w:val="CharStyle31"/>
          <w:b/>
          <w:bCs/>
        </w:rPr>
        <w:t>rozdzielnie</w:t>
      </w:r>
      <w:r>
        <w:rPr>
          <w:lang w:val="pl-PL" w:eastAsia="pl-PL" w:bidi="pl-PL"/>
          <w:w w:val="100"/>
          <w:spacing w:val="0"/>
          <w:color w:val="000000"/>
          <w:position w:val="0"/>
        </w:rPr>
        <w:t xml:space="preserve">, a kiedy </w:t>
      </w:r>
      <w:r>
        <w:rPr>
          <w:rStyle w:val="CharStyle31"/>
          <w:b/>
          <w:bCs/>
        </w:rPr>
        <w:t>oddzielnie?</w:t>
      </w:r>
      <w:r>
        <w:rPr>
          <w:lang w:val="pl-PL" w:eastAsia="pl-PL" w:bidi="pl-PL"/>
          <w:w w:val="100"/>
          <w:spacing w:val="0"/>
          <w:color w:val="000000"/>
          <w:position w:val="0"/>
        </w:rPr>
        <w:t xml:space="preserve"> Różnica zna</w:t>
        <w:t>czeniowa między tymi przysłówkami jest pochodną różnicy, którą widzi</w:t>
        <w:t>my w czasownikach stanowiących podstawę słowotwórczą tych przysłów</w:t>
        <w:t xml:space="preserve">ków, a więc w </w:t>
      </w:r>
      <w:r>
        <w:rPr>
          <w:rStyle w:val="CharStyle31"/>
          <w:b/>
          <w:bCs/>
        </w:rPr>
        <w:t>rozdzielić</w:t>
      </w:r>
      <w:r>
        <w:rPr>
          <w:lang w:val="pl-PL" w:eastAsia="pl-PL" w:bidi="pl-PL"/>
          <w:w w:val="100"/>
          <w:spacing w:val="0"/>
          <w:color w:val="000000"/>
          <w:position w:val="0"/>
        </w:rPr>
        <w:t xml:space="preserve"> — </w:t>
      </w:r>
      <w:r>
        <w:rPr>
          <w:rStyle w:val="CharStyle31"/>
          <w:b/>
          <w:bCs/>
        </w:rPr>
        <w:t>oddzielić.</w:t>
      </w:r>
      <w:r>
        <w:rPr>
          <w:lang w:val="pl-PL" w:eastAsia="pl-PL" w:bidi="pl-PL"/>
          <w:w w:val="100"/>
          <w:spacing w:val="0"/>
          <w:color w:val="000000"/>
          <w:position w:val="0"/>
        </w:rPr>
        <w:t xml:space="preserve"> Formy te są bliskoznaczne, a więc pewnymi zakresami swych znaczeń wzajem na siebie zachodzą, toteż moż</w:t>
        <w:t>liwe są wypadki użycia jednej formy zamiast drugiej. Powiemy: „rozdzie</w:t>
        <w:t xml:space="preserve">lić gryzące się psy“ — chodzi tu o czynność skierowaną w różne strony od jednego punktu środkowego. Gdy zaś </w:t>
      </w:r>
      <w:r>
        <w:rPr>
          <w:rStyle w:val="CharStyle31"/>
          <w:b/>
          <w:bCs/>
        </w:rPr>
        <w:t>oddzielamy</w:t>
      </w:r>
      <w:r>
        <w:rPr>
          <w:lang w:val="pl-PL" w:eastAsia="pl-PL" w:bidi="pl-PL"/>
          <w:w w:val="100"/>
          <w:spacing w:val="0"/>
          <w:color w:val="000000"/>
          <w:position w:val="0"/>
        </w:rPr>
        <w:t xml:space="preserve"> coś od siebie, to jeden z przedmiotów może pozostać nieruchomym. Podobnie, gdy </w:t>
      </w:r>
      <w:r>
        <w:rPr>
          <w:rStyle w:val="CharStyle31"/>
          <w:b/>
          <w:bCs/>
        </w:rPr>
        <w:t>rozsuwamy</w:t>
      </w:r>
      <w:r>
        <w:rPr>
          <w:lang w:val="pl-PL" w:eastAsia="pl-PL" w:bidi="pl-PL"/>
          <w:w w:val="100"/>
          <w:spacing w:val="0"/>
          <w:color w:val="000000"/>
          <w:position w:val="0"/>
        </w:rPr>
        <w:t xml:space="preserve"> fi</w:t>
        <w:t xml:space="preserve">ranki, to wykonujemy ruch jedną ręką w prawo, drugą w lewo i w tym momencie każda firanka jest w ruchu, gdy zaś </w:t>
      </w:r>
      <w:r>
        <w:rPr>
          <w:rStyle w:val="CharStyle31"/>
          <w:b/>
          <w:bCs/>
        </w:rPr>
        <w:t>odsuwamy</w:t>
      </w:r>
      <w:r>
        <w:rPr>
          <w:lang w:val="pl-PL" w:eastAsia="pl-PL" w:bidi="pl-PL"/>
          <w:w w:val="100"/>
          <w:spacing w:val="0"/>
          <w:color w:val="000000"/>
          <w:position w:val="0"/>
        </w:rPr>
        <w:t xml:space="preserve"> szafę od ściany, to zmienia miejsce tylko szafa. Gdy jakieś przedmioty zostały rozsunięte czy rozdzielone, to patrzący na nie stwierdza tylko odległość między nimi i nie może wiedzieć, skutkiem jakiego ruchu znalazły się one w danej po</w:t>
        <w:t>zycji, czy oba zostały rozsunięte, czy też jeden został odsunięty od drugie</w:t>
        <w:t xml:space="preserve">go. Stąd wynika, że przysłówki </w:t>
      </w:r>
      <w:r>
        <w:rPr>
          <w:rStyle w:val="CharStyle31"/>
          <w:b/>
          <w:bCs/>
        </w:rPr>
        <w:t>rozdzielnie</w:t>
      </w:r>
      <w:r>
        <w:rPr>
          <w:lang w:val="pl-PL" w:eastAsia="pl-PL" w:bidi="pl-PL"/>
          <w:w w:val="100"/>
          <w:spacing w:val="0"/>
          <w:color w:val="000000"/>
          <w:position w:val="0"/>
        </w:rPr>
        <w:t xml:space="preserve"> i </w:t>
      </w:r>
      <w:r>
        <w:rPr>
          <w:rStyle w:val="CharStyle31"/>
          <w:b/>
          <w:bCs/>
        </w:rPr>
        <w:t>oddzielnie</w:t>
      </w:r>
      <w:r>
        <w:rPr>
          <w:lang w:val="pl-PL" w:eastAsia="pl-PL" w:bidi="pl-PL"/>
          <w:w w:val="100"/>
          <w:spacing w:val="0"/>
          <w:color w:val="000000"/>
          <w:position w:val="0"/>
        </w:rPr>
        <w:t xml:space="preserve"> różnią się między sobą stopniem dynamizmu ruchu: forma </w:t>
      </w:r>
      <w:r>
        <w:rPr>
          <w:rStyle w:val="CharStyle31"/>
          <w:b/>
          <w:bCs/>
        </w:rPr>
        <w:t>rozdzielnie</w:t>
      </w:r>
      <w:r>
        <w:rPr>
          <w:lang w:val="pl-PL" w:eastAsia="pl-PL" w:bidi="pl-PL"/>
          <w:w w:val="100"/>
          <w:spacing w:val="0"/>
          <w:color w:val="000000"/>
          <w:position w:val="0"/>
        </w:rPr>
        <w:t xml:space="preserve"> wiąże się z ruchem rozdzielania, forma </w:t>
      </w:r>
      <w:r>
        <w:rPr>
          <w:rStyle w:val="CharStyle31"/>
          <w:b/>
          <w:bCs/>
        </w:rPr>
        <w:t>oddzielnie</w:t>
      </w:r>
      <w:r>
        <w:rPr>
          <w:lang w:val="pl-PL" w:eastAsia="pl-PL" w:bidi="pl-PL"/>
          <w:w w:val="100"/>
          <w:spacing w:val="0"/>
          <w:color w:val="000000"/>
          <w:position w:val="0"/>
        </w:rPr>
        <w:t xml:space="preserve"> wiąże się z czasownikiem </w:t>
      </w:r>
      <w:r>
        <w:rPr>
          <w:rStyle w:val="CharStyle31"/>
          <w:b/>
          <w:bCs/>
        </w:rPr>
        <w:t>oddzielać,</w:t>
      </w:r>
      <w:r>
        <w:rPr>
          <w:lang w:val="pl-PL" w:eastAsia="pl-PL" w:bidi="pl-PL"/>
          <w:w w:val="100"/>
          <w:spacing w:val="0"/>
          <w:color w:val="000000"/>
          <w:position w:val="0"/>
        </w:rPr>
        <w:t xml:space="preserve"> ale może być także określeniem pewnego stanu niezależnie od faz poprzednich. Po</w:t>
        <w:t xml:space="preserve">wiemy: dom stoi oddzielnie, to znaczy, że znajduje się w pewnej odległości od innych domów, od których nigdy oddzielany -- w znaczeniu »odsuwany« — nie był. Mając wypowiedzieć myśl, że wyrażenie </w:t>
      </w:r>
      <w:r>
        <w:rPr>
          <w:rStyle w:val="CharStyle31"/>
          <w:b/>
          <w:bCs/>
        </w:rPr>
        <w:t>nie ma</w:t>
      </w:r>
      <w:r>
        <w:rPr>
          <w:lang w:val="pl-PL" w:eastAsia="pl-PL" w:bidi="pl-PL"/>
          <w:w w:val="100"/>
          <w:spacing w:val="0"/>
          <w:color w:val="000000"/>
          <w:position w:val="0"/>
        </w:rPr>
        <w:t xml:space="preserve"> składa się graficznie z dwóch wyrazów, powiemy: </w:t>
      </w:r>
      <w:r>
        <w:rPr>
          <w:rStyle w:val="CharStyle31"/>
          <w:b/>
          <w:bCs/>
        </w:rPr>
        <w:t>nie ma</w:t>
      </w:r>
      <w:r>
        <w:rPr>
          <w:lang w:val="pl-PL" w:eastAsia="pl-PL" w:bidi="pl-PL"/>
          <w:w w:val="100"/>
          <w:spacing w:val="0"/>
          <w:color w:val="000000"/>
          <w:position w:val="0"/>
        </w:rPr>
        <w:t xml:space="preserve"> pisze się rozdzielnie, bo cho</w:t>
        <w:t xml:space="preserve">dzi nam o wzajemny stosunek dwóch części składowych tego wyrażenia. Gdybyśmy powiedzieli: </w:t>
      </w:r>
      <w:r>
        <w:rPr>
          <w:rStyle w:val="CharStyle31"/>
          <w:b/>
          <w:bCs/>
        </w:rPr>
        <w:t>oddzielnie,</w:t>
      </w:r>
      <w:r>
        <w:rPr>
          <w:lang w:val="pl-PL" w:eastAsia="pl-PL" w:bidi="pl-PL"/>
          <w:w w:val="100"/>
          <w:spacing w:val="0"/>
          <w:color w:val="000000"/>
          <w:position w:val="0"/>
        </w:rPr>
        <w:t xml:space="preserve"> to mogłoby wyglądać na to, że wyra</w:t>
        <w:t xml:space="preserve">żenie jako całość pisze się oddzielnie od czegoś. Przeciwstawienie </w:t>
      </w:r>
      <w:r>
        <w:rPr>
          <w:rStyle w:val="CharStyle31"/>
          <w:b/>
          <w:bCs/>
        </w:rPr>
        <w:t>łącznie</w:t>
      </w:r>
      <w:r>
        <w:rPr>
          <w:lang w:val="pl-PL" w:eastAsia="pl-PL" w:bidi="pl-PL"/>
          <w:w w:val="100"/>
          <w:spacing w:val="0"/>
          <w:color w:val="000000"/>
          <w:position w:val="0"/>
        </w:rPr>
        <w:t xml:space="preserve">— </w:t>
      </w:r>
      <w:r>
        <w:rPr>
          <w:rStyle w:val="CharStyle31"/>
          <w:b/>
          <w:bCs/>
        </w:rPr>
        <w:t>rozdzielnie</w:t>
      </w:r>
      <w:r>
        <w:rPr>
          <w:lang w:val="pl-PL" w:eastAsia="pl-PL" w:bidi="pl-PL"/>
          <w:w w:val="100"/>
          <w:spacing w:val="0"/>
          <w:color w:val="000000"/>
          <w:position w:val="0"/>
        </w:rPr>
        <w:t xml:space="preserve"> jest żywsze i pod względem symetrii lepsze niż </w:t>
      </w:r>
      <w:r>
        <w:rPr>
          <w:rStyle w:val="CharStyle31"/>
          <w:b/>
          <w:bCs/>
        </w:rPr>
        <w:t>łącznie</w:t>
      </w:r>
      <w:r>
        <w:rPr>
          <w:lang w:val="pl-PL" w:eastAsia="pl-PL" w:bidi="pl-PL"/>
          <w:w w:val="100"/>
          <w:spacing w:val="0"/>
          <w:color w:val="000000"/>
          <w:position w:val="0"/>
        </w:rPr>
        <w:t xml:space="preserve"> — </w:t>
      </w:r>
      <w:r>
        <w:rPr>
          <w:rStyle w:val="CharStyle31"/>
          <w:b/>
          <w:bCs/>
        </w:rPr>
        <w:t>od</w:t>
        <w:t>dzielnie.</w:t>
      </w:r>
    </w:p>
    <w:p>
      <w:pPr>
        <w:pStyle w:val="Style51"/>
        <w:framePr w:w="9264" w:h="13777" w:hRule="exact" w:wrap="none" w:vAnchor="page" w:hAnchor="page" w:x="1038" w:y="1799"/>
        <w:tabs>
          <w:tab w:leader="hyphen" w:pos="492" w:val="left"/>
          <w:tab w:leader="none" w:pos="6258" w:val="left"/>
        </w:tabs>
        <w:widowControl w:val="0"/>
        <w:keepNext w:val="0"/>
        <w:keepLines w:val="0"/>
        <w:shd w:val="clear" w:color="auto" w:fill="auto"/>
        <w:bidi w:val="0"/>
        <w:spacing w:before="0" w:after="0"/>
        <w:ind w:left="0" w:right="0" w:firstLine="0"/>
      </w:pPr>
      <w:r>
        <w:rPr>
          <w:rStyle w:val="CharStyle53"/>
        </w:rPr>
        <w:t>Ó</w:t>
      </w:r>
      <w:r>
        <w:rPr>
          <w:lang w:val="pl-PL" w:eastAsia="pl-PL" w:bidi="pl-PL"/>
          <w:w w:val="100"/>
          <w:spacing w:val="0"/>
          <w:color w:val="000000"/>
          <w:position w:val="0"/>
        </w:rPr>
        <w:t xml:space="preserve"> </w:t>
        <w:tab/>
        <w:t xml:space="preserve"> O</w:t>
        <w:tab/>
      </w:r>
    </w:p>
    <w:p>
      <w:pPr>
        <w:pStyle w:val="Style14"/>
        <w:framePr w:w="9264" w:h="13777" w:hRule="exact" w:wrap="none" w:vAnchor="page" w:hAnchor="page" w:x="1038" w:y="1799"/>
        <w:widowControl w:val="0"/>
        <w:keepNext w:val="0"/>
        <w:keepLines w:val="0"/>
        <w:shd w:val="clear" w:color="auto" w:fill="auto"/>
        <w:bidi w:val="0"/>
        <w:jc w:val="both"/>
        <w:spacing w:before="0" w:after="0" w:line="348" w:lineRule="exact"/>
        <w:ind w:left="0" w:right="0" w:firstLine="760"/>
      </w:pPr>
      <w:r>
        <w:rPr>
          <w:lang w:val="pl-PL" w:eastAsia="pl-PL" w:bidi="pl-PL"/>
          <w:w w:val="100"/>
          <w:spacing w:val="0"/>
          <w:color w:val="000000"/>
          <w:position w:val="0"/>
        </w:rPr>
        <w:t>Jak należy wymawiać wyrazy, które w wierszach Mickiewicza za</w:t>
        <w:t>wierają samogłoskę o jasne, w języku zaś ogólnopolskim dzisiejszym są wymawiane ze ścieśnieniem tej samogłoski, a więc jako mające ó? W księ-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009" w:y="14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38</w:t>
      </w:r>
    </w:p>
    <w:p>
      <w:pPr>
        <w:pStyle w:val="Style27"/>
        <w:framePr w:wrap="none" w:vAnchor="page" w:hAnchor="page" w:x="3955" w:y="14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8731" w:y="15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14"/>
        <w:framePr w:w="9264" w:h="13031" w:hRule="exact" w:wrap="none" w:vAnchor="page" w:hAnchor="page" w:x="913" w:y="2071"/>
        <w:widowControl w:val="0"/>
        <w:keepNext w:val="0"/>
        <w:keepLines w:val="0"/>
        <w:shd w:val="clear" w:color="auto" w:fill="auto"/>
        <w:bidi w:val="0"/>
        <w:jc w:val="both"/>
        <w:spacing w:before="0" w:after="517" w:line="306" w:lineRule="exact"/>
        <w:ind w:left="0" w:right="560" w:firstLine="0"/>
      </w:pPr>
      <w:r>
        <w:rPr>
          <w:lang w:val="pl-PL" w:eastAsia="pl-PL" w:bidi="pl-PL"/>
          <w:w w:val="100"/>
          <w:spacing w:val="0"/>
          <w:color w:val="000000"/>
          <w:position w:val="0"/>
        </w:rPr>
        <w:t>dze siódmej „Pana Tadeusza" (w. 161—162) czytamy na przykład: „Preopinanci moi w swych głosach wymownych Dotknęli wszystkich punktów stanowczych i głównych". Mickiewicz napisał „głównych", bo tak musiał mówić, ale czy recytator tego wiersza ma tę wymowę — ważną ze względu na rym — zachować, czy też naruszając rym powiedzieć zgodnie ze zwy</w:t>
        <w:t xml:space="preserve">czajem dzisiejszym </w:t>
      </w:r>
      <w:r>
        <w:rPr>
          <w:rStyle w:val="CharStyle31"/>
          <w:b/>
          <w:bCs/>
        </w:rPr>
        <w:t>głównych</w:t>
      </w:r>
      <w:r>
        <w:rPr>
          <w:lang w:val="pl-PL" w:eastAsia="pl-PL" w:bidi="pl-PL"/>
          <w:w w:val="100"/>
          <w:spacing w:val="0"/>
          <w:color w:val="000000"/>
          <w:position w:val="0"/>
        </w:rPr>
        <w:t xml:space="preserve">, a nie </w:t>
      </w:r>
      <w:r>
        <w:rPr>
          <w:rStyle w:val="CharStyle31"/>
          <w:b/>
          <w:bCs/>
        </w:rPr>
        <w:t>głównych?</w:t>
      </w:r>
      <w:r>
        <w:rPr>
          <w:lang w:val="pl-PL" w:eastAsia="pl-PL" w:bidi="pl-PL"/>
          <w:w w:val="100"/>
          <w:spacing w:val="0"/>
          <w:color w:val="000000"/>
          <w:position w:val="0"/>
        </w:rPr>
        <w:t xml:space="preserve"> — W razie wątpliwości tego rodzaju stosuje się zasadę, że jeżeli forma wyrazu użyta przez poetę istnieje bodaj szczątkowo w potocznej mowie wykształconej i nie razi dzisiejszego poczucia językowego, to się tę formę zachowuje, jeżeli nato</w:t>
        <w:t>miast jest ona dziś nie tylko rzadka, ale i rażąca, to się rezygnuje z auten</w:t>
        <w:t>tycznej formy w tekście i zastępuje ją ogólnie dziś przyjętym jej odpo</w:t>
        <w:t xml:space="preserve">wiednikiem. Form wyrazowych dziś rażących spotykamy u Mickiewicza dość dużo. Do takich należą na przykład w „Panu Tadeuszu" </w:t>
      </w:r>
      <w:r>
        <w:rPr>
          <w:rStyle w:val="CharStyle31"/>
          <w:b/>
          <w:bCs/>
        </w:rPr>
        <w:t>zbojca</w:t>
      </w:r>
      <w:r>
        <w:rPr>
          <w:lang w:val="pl-PL" w:eastAsia="pl-PL" w:bidi="pl-PL"/>
          <w:w w:val="100"/>
          <w:spacing w:val="0"/>
          <w:color w:val="000000"/>
          <w:position w:val="0"/>
        </w:rPr>
        <w:t xml:space="preserve"> jako rym do </w:t>
      </w:r>
      <w:r>
        <w:rPr>
          <w:rStyle w:val="CharStyle31"/>
          <w:b/>
          <w:bCs/>
        </w:rPr>
        <w:t>ojca</w:t>
      </w:r>
      <w:r>
        <w:rPr>
          <w:lang w:val="pl-PL" w:eastAsia="pl-PL" w:bidi="pl-PL"/>
          <w:w w:val="100"/>
          <w:spacing w:val="0"/>
          <w:color w:val="000000"/>
          <w:position w:val="0"/>
        </w:rPr>
        <w:t xml:space="preserve"> (VII, w. 643—644), </w:t>
      </w:r>
      <w:r>
        <w:rPr>
          <w:rStyle w:val="CharStyle31"/>
          <w:b/>
          <w:bCs/>
        </w:rPr>
        <w:t>brzozka</w:t>
      </w:r>
      <w:r>
        <w:rPr>
          <w:lang w:val="pl-PL" w:eastAsia="pl-PL" w:bidi="pl-PL"/>
          <w:w w:val="100"/>
          <w:spacing w:val="0"/>
          <w:color w:val="000000"/>
          <w:position w:val="0"/>
        </w:rPr>
        <w:t xml:space="preserve"> zamiast </w:t>
      </w:r>
      <w:r>
        <w:rPr>
          <w:rStyle w:val="CharStyle31"/>
          <w:b/>
          <w:bCs/>
        </w:rPr>
        <w:t>brzózka:</w:t>
      </w:r>
      <w:r>
        <w:rPr>
          <w:lang w:val="pl-PL" w:eastAsia="pl-PL" w:bidi="pl-PL"/>
          <w:w w:val="100"/>
          <w:spacing w:val="0"/>
          <w:color w:val="000000"/>
          <w:position w:val="0"/>
        </w:rPr>
        <w:t xml:space="preserve"> „na grzędach już porosły brzozki; Przecież ten folwark zdał się być stolicą wioski" (VI, w. 431—432), </w:t>
      </w:r>
      <w:r>
        <w:rPr>
          <w:rStyle w:val="CharStyle31"/>
          <w:b/>
          <w:bCs/>
        </w:rPr>
        <w:t>ogrodek</w:t>
      </w:r>
      <w:r>
        <w:rPr>
          <w:lang w:val="pl-PL" w:eastAsia="pl-PL" w:bidi="pl-PL"/>
          <w:w w:val="100"/>
          <w:spacing w:val="0"/>
          <w:color w:val="000000"/>
          <w:position w:val="0"/>
        </w:rPr>
        <w:t xml:space="preserve"> jako rym do </w:t>
      </w:r>
      <w:r>
        <w:rPr>
          <w:rStyle w:val="CharStyle31"/>
          <w:b/>
          <w:bCs/>
        </w:rPr>
        <w:t>środek</w:t>
      </w:r>
      <w:r>
        <w:rPr>
          <w:lang w:val="pl-PL" w:eastAsia="pl-PL" w:bidi="pl-PL"/>
          <w:w w:val="100"/>
          <w:spacing w:val="0"/>
          <w:color w:val="000000"/>
          <w:position w:val="0"/>
        </w:rPr>
        <w:t xml:space="preserve"> (III, w. 35—36), </w:t>
      </w:r>
      <w:r>
        <w:rPr>
          <w:rStyle w:val="CharStyle31"/>
          <w:b/>
          <w:bCs/>
        </w:rPr>
        <w:t>oboz</w:t>
      </w:r>
      <w:r>
        <w:rPr>
          <w:lang w:val="pl-PL" w:eastAsia="pl-PL" w:bidi="pl-PL"/>
          <w:w w:val="100"/>
          <w:spacing w:val="0"/>
          <w:color w:val="000000"/>
          <w:position w:val="0"/>
        </w:rPr>
        <w:t xml:space="preserve"> (XI, w. 88). „Od których usłyszałem wszystko co wam </w:t>
      </w:r>
      <w:r>
        <w:rPr>
          <w:rStyle w:val="CharStyle31"/>
          <w:b/>
          <w:bCs/>
        </w:rPr>
        <w:t>mowię''</w:t>
      </w:r>
      <w:r>
        <w:rPr>
          <w:lang w:val="pl-PL" w:eastAsia="pl-PL" w:bidi="pl-PL"/>
          <w:w w:val="100"/>
          <w:spacing w:val="0"/>
          <w:color w:val="000000"/>
          <w:position w:val="0"/>
        </w:rPr>
        <w:t xml:space="preserve"> (XI, w. 240—241), </w:t>
      </w:r>
      <w:r>
        <w:rPr>
          <w:rStyle w:val="CharStyle31"/>
          <w:b/>
          <w:bCs/>
        </w:rPr>
        <w:t>póź</w:t>
        <w:t>ny</w:t>
      </w:r>
      <w:r>
        <w:rPr>
          <w:lang w:val="pl-PL" w:eastAsia="pl-PL" w:bidi="pl-PL"/>
          <w:w w:val="100"/>
          <w:spacing w:val="0"/>
          <w:color w:val="000000"/>
          <w:position w:val="0"/>
        </w:rPr>
        <w:t xml:space="preserve"> , </w:t>
      </w:r>
      <w:r>
        <w:rPr>
          <w:rStyle w:val="CharStyle31"/>
          <w:b/>
          <w:bCs/>
        </w:rPr>
        <w:t>poźno:</w:t>
      </w:r>
      <w:r>
        <w:rPr>
          <w:lang w:val="pl-PL" w:eastAsia="pl-PL" w:bidi="pl-PL"/>
          <w:w w:val="100"/>
          <w:spacing w:val="0"/>
          <w:color w:val="000000"/>
          <w:position w:val="0"/>
        </w:rPr>
        <w:t xml:space="preserve"> „bydło poźno na paszę ruszyło I zdybało zające przy późnym śniadaniu" (VI, w. 10—11). W wydaniach naukowych obowiązuje oczy</w:t>
        <w:t>wiście wierność w stosunku do oryginału, w recytacji można uzależnić for</w:t>
        <w:t>my od audytorium: jeżeli recytacja ma cel przede wszystkim dydaktyczny, to najprościej nie wywoływać konfliktu między poczuciem poprawności językowej a wrażeniem artystycznym, to znaczy najprościej w wymienio</w:t>
        <w:t xml:space="preserve">nych przykładach użyć form dziś powszechnie używanych: </w:t>
      </w:r>
      <w:r>
        <w:rPr>
          <w:rStyle w:val="CharStyle31"/>
          <w:b/>
          <w:bCs/>
        </w:rPr>
        <w:t>zbójca, brzóz</w:t>
        <w:t>ka</w:t>
      </w:r>
      <w:r>
        <w:rPr>
          <w:lang w:val="pl-PL" w:eastAsia="pl-PL" w:bidi="pl-PL"/>
          <w:w w:val="100"/>
          <w:spacing w:val="0"/>
          <w:color w:val="000000"/>
          <w:position w:val="0"/>
        </w:rPr>
        <w:t xml:space="preserve">, </w:t>
      </w:r>
      <w:r>
        <w:rPr>
          <w:rStyle w:val="CharStyle31"/>
          <w:b/>
          <w:bCs/>
        </w:rPr>
        <w:t>ogródek, obóz, mówię</w:t>
      </w:r>
      <w:r>
        <w:rPr>
          <w:lang w:val="pl-PL" w:eastAsia="pl-PL" w:bidi="pl-PL"/>
          <w:w w:val="100"/>
          <w:spacing w:val="0"/>
          <w:color w:val="000000"/>
          <w:position w:val="0"/>
        </w:rPr>
        <w:t xml:space="preserve">, </w:t>
      </w:r>
      <w:r>
        <w:rPr>
          <w:rStyle w:val="CharStyle31"/>
          <w:b/>
          <w:bCs/>
        </w:rPr>
        <w:t>późny</w:t>
      </w:r>
      <w:r>
        <w:rPr>
          <w:lang w:val="pl-PL" w:eastAsia="pl-PL" w:bidi="pl-PL"/>
          <w:w w:val="100"/>
          <w:spacing w:val="0"/>
          <w:color w:val="000000"/>
          <w:position w:val="0"/>
        </w:rPr>
        <w:t xml:space="preserve">, </w:t>
      </w:r>
      <w:r>
        <w:rPr>
          <w:rStyle w:val="CharStyle31"/>
          <w:b/>
          <w:bCs/>
        </w:rPr>
        <w:t>główny.</w:t>
      </w:r>
    </w:p>
    <w:p>
      <w:pPr>
        <w:pStyle w:val="Style37"/>
        <w:framePr w:w="9264" w:h="13031" w:hRule="exact" w:wrap="none" w:vAnchor="page" w:hAnchor="page" w:x="913" w:y="2071"/>
        <w:widowControl w:val="0"/>
        <w:keepNext w:val="0"/>
        <w:keepLines w:val="0"/>
        <w:shd w:val="clear" w:color="auto" w:fill="auto"/>
        <w:bidi w:val="0"/>
        <w:spacing w:before="0" w:after="27" w:line="260" w:lineRule="exact"/>
        <w:ind w:left="0" w:right="0" w:firstLine="0"/>
      </w:pPr>
      <w:r>
        <w:rPr>
          <w:rStyle w:val="CharStyle39"/>
          <w:b/>
          <w:bCs/>
          <w:i w:val="0"/>
          <w:iCs w:val="0"/>
        </w:rPr>
        <w:t>„</w:t>
      </w:r>
      <w:r>
        <w:rPr>
          <w:lang w:val="pl-PL" w:eastAsia="pl-PL" w:bidi="pl-PL"/>
          <w:w w:val="100"/>
          <w:spacing w:val="0"/>
          <w:color w:val="000000"/>
          <w:position w:val="0"/>
        </w:rPr>
        <w:t>Obywatelko</w:t>
      </w:r>
      <w:r>
        <w:rPr>
          <w:rStyle w:val="CharStyle39"/>
          <w:b/>
          <w:bCs/>
          <w:i w:val="0"/>
          <w:iCs w:val="0"/>
        </w:rPr>
        <w:t xml:space="preserve">, </w:t>
      </w:r>
      <w:r>
        <w:rPr>
          <w:lang w:val="pl-PL" w:eastAsia="pl-PL" w:bidi="pl-PL"/>
          <w:w w:val="100"/>
          <w:spacing w:val="0"/>
          <w:color w:val="000000"/>
          <w:position w:val="0"/>
        </w:rPr>
        <w:t>zrobiłyście"</w:t>
      </w:r>
    </w:p>
    <w:p>
      <w:pPr>
        <w:pStyle w:val="Style14"/>
        <w:framePr w:w="9264" w:h="13031" w:hRule="exact" w:wrap="none" w:vAnchor="page" w:hAnchor="page" w:x="913" w:y="2071"/>
        <w:widowControl w:val="0"/>
        <w:keepNext w:val="0"/>
        <w:keepLines w:val="0"/>
        <w:shd w:val="clear" w:color="auto" w:fill="auto"/>
        <w:bidi w:val="0"/>
        <w:jc w:val="both"/>
        <w:spacing w:before="0" w:after="0" w:line="306" w:lineRule="exact"/>
        <w:ind w:left="0" w:right="420" w:firstLine="700"/>
      </w:pPr>
      <w:r>
        <w:rPr>
          <w:lang w:val="pl-PL" w:eastAsia="pl-PL" w:bidi="pl-PL"/>
          <w:w w:val="100"/>
          <w:spacing w:val="0"/>
          <w:color w:val="000000"/>
          <w:position w:val="0"/>
        </w:rPr>
        <w:t xml:space="preserve">W warszawskim „Ekspresie Wieczornym" wydrukowany był kiedyś artykulik pt.: „Obywatelko, zrobiłyście". Jest on odpowiedzią na pytania grupy czytelników, czy zwracając się przez </w:t>
      </w:r>
      <w:r>
        <w:rPr>
          <w:rStyle w:val="CharStyle31"/>
          <w:b/>
          <w:bCs/>
        </w:rPr>
        <w:t>wy</w:t>
      </w:r>
      <w:r>
        <w:rPr>
          <w:lang w:val="pl-PL" w:eastAsia="pl-PL" w:bidi="pl-PL"/>
          <w:w w:val="100"/>
          <w:spacing w:val="0"/>
          <w:color w:val="000000"/>
          <w:position w:val="0"/>
        </w:rPr>
        <w:t xml:space="preserve"> do kobiety należy używać czasownika w formie liczby mnogiej rodzaju żeńskiego czy też męskiego, a więc, czy się mówi „obywatelko, zrobiłyście mi przysługę" czy też „zro</w:t>
        <w:t xml:space="preserve">biliście". Ktoś udzielający w piśmie odpowiedzi orzekł: „Analogicznie do rodzaju męskiego </w:t>
      </w:r>
      <w:r>
        <w:rPr>
          <w:rStyle w:val="CharStyle31"/>
          <w:b/>
          <w:bCs/>
        </w:rPr>
        <w:t>obywatelu, zrobiliście,</w:t>
      </w:r>
      <w:r>
        <w:rPr>
          <w:lang w:val="pl-PL" w:eastAsia="pl-PL" w:bidi="pl-PL"/>
          <w:w w:val="100"/>
          <w:spacing w:val="0"/>
          <w:color w:val="000000"/>
          <w:position w:val="0"/>
        </w:rPr>
        <w:t xml:space="preserve"> powinno się mówić </w:t>
      </w:r>
      <w:r>
        <w:rPr>
          <w:rStyle w:val="CharStyle31"/>
          <w:b/>
          <w:bCs/>
        </w:rPr>
        <w:t>obywatelko, zrobiłyście .</w:t>
      </w:r>
      <w:r>
        <w:rPr>
          <w:lang w:val="pl-PL" w:eastAsia="pl-PL" w:bidi="pl-PL"/>
          <w:w w:val="100"/>
          <w:spacing w:val="0"/>
          <w:color w:val="000000"/>
          <w:position w:val="0"/>
        </w:rPr>
        <w:t xml:space="preserve"> Ta odpowiedź nie może przekonać nikogo spośród tych, którzy  są choć trochę osłuchani z żywym językiem ludowym. Poruszaliśmy już raz tę kwestię (Poradnik Językowy nr 4, r. 1950, s. 30). Jak wiadomo mó</w:t>
        <w:t xml:space="preserve">wi się na wsi </w:t>
      </w:r>
      <w:r>
        <w:rPr>
          <w:rStyle w:val="CharStyle31"/>
          <w:b/>
          <w:bCs/>
        </w:rPr>
        <w:t>ojciec poszli.</w:t>
      </w:r>
      <w:r>
        <w:rPr>
          <w:lang w:val="pl-PL" w:eastAsia="pl-PL" w:bidi="pl-PL"/>
          <w:w w:val="100"/>
          <w:spacing w:val="0"/>
          <w:color w:val="000000"/>
          <w:position w:val="0"/>
        </w:rPr>
        <w:t xml:space="preserve"> Forma </w:t>
      </w:r>
      <w:r>
        <w:rPr>
          <w:rStyle w:val="CharStyle31"/>
          <w:b/>
          <w:bCs/>
        </w:rPr>
        <w:t>poszli</w:t>
      </w:r>
      <w:r>
        <w:rPr>
          <w:lang w:val="pl-PL" w:eastAsia="pl-PL" w:bidi="pl-PL"/>
          <w:w w:val="100"/>
          <w:spacing w:val="0"/>
          <w:color w:val="000000"/>
          <w:position w:val="0"/>
        </w:rPr>
        <w:t xml:space="preserve"> będąca liczbą mnogą, mimo że podmiot jest w liczbie pojedynczej, jest wyrazem uszanowania dla tego, o kim się mówi. Stosując taką analogię, do jakiej się odwoływał ten, kto poleca formę </w:t>
      </w:r>
      <w:r>
        <w:rPr>
          <w:rStyle w:val="CharStyle31"/>
          <w:b/>
          <w:bCs/>
        </w:rPr>
        <w:t>obywatelko, zrobiłyście,</w:t>
      </w:r>
      <w:r>
        <w:rPr>
          <w:lang w:val="pl-PL" w:eastAsia="pl-PL" w:bidi="pl-PL"/>
          <w:w w:val="100"/>
          <w:spacing w:val="0"/>
          <w:color w:val="000000"/>
          <w:position w:val="0"/>
        </w:rPr>
        <w:t xml:space="preserve"> wypadłoby analogicznie do </w:t>
      </w:r>
      <w:r>
        <w:rPr>
          <w:rStyle w:val="CharStyle31"/>
          <w:b/>
          <w:bCs/>
        </w:rPr>
        <w:t>ojciec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060"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27"/>
        <w:framePr w:wrap="none" w:vAnchor="page" w:hAnchor="page" w:x="4150" w:y="1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9916"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39</w:t>
      </w:r>
    </w:p>
    <w:p>
      <w:pPr>
        <w:pStyle w:val="Style14"/>
        <w:framePr w:w="9258" w:h="13876" w:hRule="exact" w:wrap="none" w:vAnchor="page" w:hAnchor="page" w:x="916" w:y="1848"/>
        <w:widowControl w:val="0"/>
        <w:keepNext w:val="0"/>
        <w:keepLines w:val="0"/>
        <w:shd w:val="clear" w:color="auto" w:fill="auto"/>
        <w:bidi w:val="0"/>
        <w:jc w:val="both"/>
        <w:spacing w:before="0" w:after="462" w:line="312" w:lineRule="exact"/>
        <w:ind w:left="0" w:right="0" w:firstLine="0"/>
      </w:pPr>
      <w:r>
        <w:rPr>
          <w:rStyle w:val="CharStyle31"/>
          <w:b/>
          <w:bCs/>
        </w:rPr>
        <w:t>poszli</w:t>
      </w:r>
      <w:r>
        <w:rPr>
          <w:lang w:val="pl-PL" w:eastAsia="pl-PL" w:bidi="pl-PL"/>
          <w:w w:val="100"/>
          <w:spacing w:val="0"/>
          <w:color w:val="000000"/>
          <w:position w:val="0"/>
        </w:rPr>
        <w:t xml:space="preserve"> powiedzieć </w:t>
      </w:r>
      <w:r>
        <w:rPr>
          <w:rStyle w:val="CharStyle31"/>
          <w:b/>
          <w:bCs/>
        </w:rPr>
        <w:t>matka poszły.</w:t>
      </w:r>
      <w:r>
        <w:rPr>
          <w:lang w:val="pl-PL" w:eastAsia="pl-PL" w:bidi="pl-PL"/>
          <w:w w:val="100"/>
          <w:spacing w:val="0"/>
          <w:color w:val="000000"/>
          <w:position w:val="0"/>
        </w:rPr>
        <w:t xml:space="preserve"> Byłby to jednak oczywisty dziwoląg, nikt na wsi tak nie mówi. Formy typu </w:t>
      </w:r>
      <w:r>
        <w:rPr>
          <w:rStyle w:val="CharStyle31"/>
          <w:b/>
          <w:bCs/>
        </w:rPr>
        <w:t>poszli</w:t>
      </w:r>
      <w:r>
        <w:rPr>
          <w:lang w:val="pl-PL" w:eastAsia="pl-PL" w:bidi="pl-PL"/>
          <w:w w:val="100"/>
          <w:spacing w:val="0"/>
          <w:color w:val="000000"/>
          <w:position w:val="0"/>
        </w:rPr>
        <w:t xml:space="preserve"> nie są w omawianym w tej chwili zastosowaniu formami oznaczającymi właściwą liczbę mnogą, to znaczy sygnalizującymi mnogość podmiotów, są tylko oznaką szacunku mówią</w:t>
        <w:t xml:space="preserve">cego w stosunku do podmiotu, niezależnie od tego, czy ten podmiot jest nazwą mężczyzny czy kobiety. Co prawda, forma </w:t>
      </w:r>
      <w:r>
        <w:rPr>
          <w:rStyle w:val="CharStyle31"/>
          <w:b/>
          <w:bCs/>
        </w:rPr>
        <w:t>poszli</w:t>
      </w:r>
      <w:r>
        <w:rPr>
          <w:lang w:val="pl-PL" w:eastAsia="pl-PL" w:bidi="pl-PL"/>
          <w:w w:val="100"/>
          <w:spacing w:val="0"/>
          <w:color w:val="000000"/>
          <w:position w:val="0"/>
        </w:rPr>
        <w:t xml:space="preserve"> jest zasadniczo formą męskoosobową i możliwe, że to jest źródłem jej funkcji „godnościo</w:t>
        <w:t xml:space="preserve">wej", ale możliwe również, że konstrukcje typu </w:t>
      </w:r>
      <w:r>
        <w:rPr>
          <w:rStyle w:val="CharStyle31"/>
          <w:b/>
          <w:bCs/>
        </w:rPr>
        <w:t>matka poszli</w:t>
      </w:r>
      <w:r>
        <w:rPr>
          <w:lang w:val="pl-PL" w:eastAsia="pl-PL" w:bidi="pl-PL"/>
          <w:w w:val="100"/>
          <w:spacing w:val="0"/>
          <w:color w:val="000000"/>
          <w:position w:val="0"/>
        </w:rPr>
        <w:t xml:space="preserve"> są dawniejsze niż skrystalizowanie się kategorii męskoosobowej w formach imion i cza</w:t>
        <w:t xml:space="preserve">rowników, a jest to tym prawdopodobniejsze, że te kategorie właśnie w gwarach nie są tak rygorystycznie ustalone jak w języku literackim. W każdym razie tradycja form typu </w:t>
      </w:r>
      <w:r>
        <w:rPr>
          <w:rStyle w:val="CharStyle31"/>
          <w:b/>
          <w:bCs/>
        </w:rPr>
        <w:t>matka poszli</w:t>
      </w:r>
      <w:r>
        <w:rPr>
          <w:lang w:val="pl-PL" w:eastAsia="pl-PL" w:bidi="pl-PL"/>
          <w:w w:val="100"/>
          <w:spacing w:val="0"/>
          <w:color w:val="000000"/>
          <w:position w:val="0"/>
        </w:rPr>
        <w:t xml:space="preserve"> i </w:t>
      </w:r>
      <w:r>
        <w:rPr>
          <w:rStyle w:val="CharStyle31"/>
          <w:b/>
          <w:bCs/>
        </w:rPr>
        <w:t xml:space="preserve">kobieto, coście zrobili? </w:t>
      </w:r>
      <w:r>
        <w:rPr>
          <w:lang w:val="pl-PL" w:eastAsia="pl-PL" w:bidi="pl-PL"/>
          <w:w w:val="100"/>
          <w:spacing w:val="0"/>
          <w:color w:val="000000"/>
          <w:position w:val="0"/>
        </w:rPr>
        <w:t xml:space="preserve">jest w języku ludowym mocno utrwalona, i doradzanie, żeby mówić </w:t>
      </w:r>
      <w:r>
        <w:rPr>
          <w:rStyle w:val="CharStyle31"/>
          <w:b/>
          <w:bCs/>
        </w:rPr>
        <w:t>oby</w:t>
        <w:t>watelko, zrobiłyście,</w:t>
      </w:r>
      <w:r>
        <w:rPr>
          <w:lang w:val="pl-PL" w:eastAsia="pl-PL" w:bidi="pl-PL"/>
          <w:w w:val="100"/>
          <w:spacing w:val="0"/>
          <w:color w:val="000000"/>
          <w:position w:val="0"/>
        </w:rPr>
        <w:t xml:space="preserve"> polega na nieporozumieniu.</w:t>
      </w:r>
    </w:p>
    <w:p>
      <w:pPr>
        <w:pStyle w:val="Style37"/>
        <w:framePr w:w="9258" w:h="13876" w:hRule="exact" w:wrap="none" w:vAnchor="page" w:hAnchor="page" w:x="916" w:y="1848"/>
        <w:widowControl w:val="0"/>
        <w:keepNext w:val="0"/>
        <w:keepLines w:val="0"/>
        <w:shd w:val="clear" w:color="auto" w:fill="auto"/>
        <w:bidi w:val="0"/>
        <w:spacing w:before="0" w:after="22" w:line="260" w:lineRule="exact"/>
        <w:ind w:left="0" w:right="0" w:firstLine="0"/>
      </w:pPr>
      <w:r>
        <w:rPr>
          <w:lang w:val="pl-PL" w:eastAsia="pl-PL" w:bidi="pl-PL"/>
          <w:w w:val="100"/>
          <w:spacing w:val="0"/>
          <w:color w:val="000000"/>
          <w:position w:val="0"/>
        </w:rPr>
        <w:t>Władać</w:t>
      </w:r>
    </w:p>
    <w:p>
      <w:pPr>
        <w:pStyle w:val="Style14"/>
        <w:framePr w:w="9258" w:h="13876" w:hRule="exact" w:wrap="none" w:vAnchor="page" w:hAnchor="page" w:x="916" w:y="1848"/>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Czy lokator, któremu wynajęto dom za umówionym czynszem, </w:t>
      </w:r>
      <w:r>
        <w:rPr>
          <w:rStyle w:val="CharStyle31"/>
          <w:b/>
          <w:bCs/>
        </w:rPr>
        <w:t xml:space="preserve">włada </w:t>
      </w:r>
      <w:r>
        <w:rPr>
          <w:lang w:val="pl-PL" w:eastAsia="pl-PL" w:bidi="pl-PL"/>
          <w:w w:val="100"/>
          <w:spacing w:val="0"/>
          <w:color w:val="000000"/>
          <w:position w:val="0"/>
        </w:rPr>
        <w:t xml:space="preserve">budynkiem czy też </w:t>
      </w:r>
      <w:r>
        <w:rPr>
          <w:rStyle w:val="CharStyle31"/>
          <w:b/>
          <w:bCs/>
        </w:rPr>
        <w:t>włada</w:t>
      </w:r>
      <w:r>
        <w:rPr>
          <w:lang w:val="pl-PL" w:eastAsia="pl-PL" w:bidi="pl-PL"/>
          <w:w w:val="100"/>
          <w:spacing w:val="0"/>
          <w:color w:val="000000"/>
          <w:position w:val="0"/>
        </w:rPr>
        <w:t xml:space="preserve"> nim zarządca realności, który spisawszy z loka</w:t>
        <w:t>torem umowę, pobiera czynsze, płaci podatki i wszelkie daniny, jak rów</w:t>
        <w:t>nież załatwia z władzami sprawy dotyczące realności ?</w:t>
      </w:r>
    </w:p>
    <w:p>
      <w:pPr>
        <w:pStyle w:val="Style14"/>
        <w:framePr w:w="9258" w:h="13876" w:hRule="exact" w:wrap="none" w:vAnchor="page" w:hAnchor="page" w:x="916" w:y="1848"/>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Słownik Lindego ma dużo przykładów na wyrażenie </w:t>
      </w:r>
      <w:r>
        <w:rPr>
          <w:rStyle w:val="CharStyle31"/>
          <w:b/>
          <w:bCs/>
        </w:rPr>
        <w:t>władania,</w:t>
      </w:r>
      <w:r>
        <w:rPr>
          <w:lang w:val="pl-PL" w:eastAsia="pl-PL" w:bidi="pl-PL"/>
          <w:w w:val="100"/>
          <w:spacing w:val="0"/>
          <w:color w:val="000000"/>
          <w:position w:val="0"/>
        </w:rPr>
        <w:t xml:space="preserve"> jed</w:t>
        <w:t>nak powyższego wypadku nie wymienia. W innych słownikach też nie zna</w:t>
        <w:t>leźlibyśmy przykładów na użycie czasownika w</w:t>
      </w:r>
      <w:r>
        <w:rPr>
          <w:rStyle w:val="CharStyle31"/>
          <w:b/>
          <w:bCs/>
        </w:rPr>
        <w:t>ładać</w:t>
      </w:r>
      <w:r>
        <w:rPr>
          <w:lang w:val="pl-PL" w:eastAsia="pl-PL" w:bidi="pl-PL"/>
          <w:w w:val="100"/>
          <w:spacing w:val="0"/>
          <w:color w:val="000000"/>
          <w:position w:val="0"/>
        </w:rPr>
        <w:t xml:space="preserve"> w takim znaczeniu, o jakie chodzi w powyższym pytaniu. Sytuacja, w której lokator wynaj</w:t>
        <w:t>muje dom od administratora albo administrator wynajmuje dom lokato</w:t>
        <w:t xml:space="preserve">rowi, nie bardzo się nadaje do posłużenia się czasownikiem </w:t>
      </w:r>
      <w:r>
        <w:rPr>
          <w:rStyle w:val="CharStyle31"/>
          <w:b/>
          <w:bCs/>
        </w:rPr>
        <w:t>władać.</w:t>
      </w:r>
      <w:r>
        <w:rPr>
          <w:lang w:val="pl-PL" w:eastAsia="pl-PL" w:bidi="pl-PL"/>
          <w:w w:val="100"/>
          <w:spacing w:val="0"/>
          <w:color w:val="000000"/>
          <w:position w:val="0"/>
        </w:rPr>
        <w:t xml:space="preserve"> Na niektórych blankietach urzędowych lokatorzy nieruchomości określani są jako jej użytkownicy, skąd wynika, że ich stosunek do tejże nierucho</w:t>
        <w:t xml:space="preserve">mości polega na jej </w:t>
      </w:r>
      <w:r>
        <w:rPr>
          <w:rStyle w:val="CharStyle31"/>
          <w:b/>
          <w:bCs/>
        </w:rPr>
        <w:t>użytkowaniu.</w:t>
      </w:r>
      <w:r>
        <w:rPr>
          <w:lang w:val="pl-PL" w:eastAsia="pl-PL" w:bidi="pl-PL"/>
          <w:w w:val="100"/>
          <w:spacing w:val="0"/>
          <w:color w:val="000000"/>
          <w:position w:val="0"/>
        </w:rPr>
        <w:t xml:space="preserve"> Administrator nieruchomością </w:t>
      </w:r>
      <w:r>
        <w:rPr>
          <w:rStyle w:val="CharStyle31"/>
          <w:b/>
          <w:bCs/>
        </w:rPr>
        <w:t xml:space="preserve">zarządza </w:t>
      </w:r>
      <w:r>
        <w:rPr>
          <w:lang w:val="pl-PL" w:eastAsia="pl-PL" w:bidi="pl-PL"/>
          <w:w w:val="100"/>
          <w:spacing w:val="0"/>
          <w:color w:val="000000"/>
          <w:position w:val="0"/>
        </w:rPr>
        <w:t>Te czasowniki mają zupełnie wyraźną treść i w razie jakichkolwiek zatar</w:t>
        <w:t xml:space="preserve">gów prawnych co do tego, czy lokator lub administrator postąpił właściwie, instancją odwoławczą stałoby się znaczenie czasowników </w:t>
      </w:r>
      <w:r>
        <w:rPr>
          <w:rStyle w:val="CharStyle31"/>
          <w:b/>
          <w:bCs/>
        </w:rPr>
        <w:t>użytkować</w:t>
      </w:r>
      <w:r>
        <w:rPr>
          <w:lang w:val="pl-PL" w:eastAsia="pl-PL" w:bidi="pl-PL"/>
          <w:w w:val="100"/>
          <w:spacing w:val="0"/>
          <w:color w:val="000000"/>
          <w:position w:val="0"/>
        </w:rPr>
        <w:t xml:space="preserve"> i </w:t>
      </w:r>
      <w:r>
        <w:rPr>
          <w:rStyle w:val="CharStyle31"/>
          <w:b/>
          <w:bCs/>
        </w:rPr>
        <w:t>za</w:t>
        <w:t>rządzać,</w:t>
      </w:r>
      <w:r>
        <w:rPr>
          <w:lang w:val="pl-PL" w:eastAsia="pl-PL" w:bidi="pl-PL"/>
          <w:w w:val="100"/>
          <w:spacing w:val="0"/>
          <w:color w:val="000000"/>
          <w:position w:val="0"/>
        </w:rPr>
        <w:t xml:space="preserve"> bo przepisy prawne polegają w rozległym zakresie na interpre</w:t>
        <w:t xml:space="preserve">towaniu znaczeń wyrazów. Zakres znaczeniowy czasownika </w:t>
      </w:r>
      <w:r>
        <w:rPr>
          <w:rStyle w:val="CharStyle31"/>
          <w:b/>
          <w:bCs/>
        </w:rPr>
        <w:t xml:space="preserve">użytkować </w:t>
      </w:r>
      <w:r>
        <w:rPr>
          <w:lang w:val="pl-PL" w:eastAsia="pl-PL" w:bidi="pl-PL"/>
          <w:w w:val="100"/>
          <w:spacing w:val="0"/>
          <w:color w:val="000000"/>
          <w:position w:val="0"/>
        </w:rPr>
        <w:t xml:space="preserve">wyznacza tę sferę życiową, w której, pozostając w zgodzie z prawem, może się poruszać lokator. Zakres znaczeniowy czasownika </w:t>
      </w:r>
      <w:r>
        <w:rPr>
          <w:rStyle w:val="CharStyle31"/>
          <w:b/>
          <w:bCs/>
        </w:rPr>
        <w:t>zarządzać</w:t>
      </w:r>
      <w:r>
        <w:rPr>
          <w:lang w:val="pl-PL" w:eastAsia="pl-PL" w:bidi="pl-PL"/>
          <w:w w:val="100"/>
          <w:spacing w:val="0"/>
          <w:color w:val="000000"/>
          <w:position w:val="0"/>
        </w:rPr>
        <w:t xml:space="preserve"> w analo</w:t>
        <w:t>giczny sposób określa uprawnienia praktyczne administratora.</w:t>
      </w:r>
    </w:p>
    <w:p>
      <w:pPr>
        <w:pStyle w:val="Style14"/>
        <w:framePr w:w="9258" w:h="13876" w:hRule="exact" w:wrap="none" w:vAnchor="page" w:hAnchor="page" w:x="916" w:y="1848"/>
        <w:widowControl w:val="0"/>
        <w:keepNext w:val="0"/>
        <w:keepLines w:val="0"/>
        <w:shd w:val="clear" w:color="auto" w:fill="auto"/>
        <w:bidi w:val="0"/>
        <w:jc w:val="both"/>
        <w:spacing w:before="0" w:after="0" w:line="312" w:lineRule="exact"/>
        <w:ind w:left="0" w:right="0" w:firstLine="760"/>
      </w:pPr>
      <w:r>
        <w:rPr>
          <w:rStyle w:val="CharStyle31"/>
          <w:b/>
          <w:bCs/>
        </w:rPr>
        <w:t>Użytkownik</w:t>
      </w:r>
      <w:r>
        <w:rPr>
          <w:lang w:val="pl-PL" w:eastAsia="pl-PL" w:bidi="pl-PL"/>
          <w:w w:val="100"/>
          <w:spacing w:val="0"/>
          <w:color w:val="000000"/>
          <w:position w:val="0"/>
        </w:rPr>
        <w:t xml:space="preserve"> nieruchomości nie zarządza nią, </w:t>
      </w:r>
      <w:r>
        <w:rPr>
          <w:rStyle w:val="CharStyle31"/>
          <w:b/>
          <w:bCs/>
        </w:rPr>
        <w:t>zarządca</w:t>
      </w:r>
      <w:r>
        <w:rPr>
          <w:lang w:val="pl-PL" w:eastAsia="pl-PL" w:bidi="pl-PL"/>
          <w:w w:val="100"/>
          <w:spacing w:val="0"/>
          <w:color w:val="000000"/>
          <w:position w:val="0"/>
        </w:rPr>
        <w:t xml:space="preserve"> natomiast jej nie użytkuje, wyjąwszy wypadki, gdy ktoś jest jednocześnie użytkowni</w:t>
        <w:t xml:space="preserve">kiem i zarządcą: wtedy są dwie role i jeden wykonawca. Wydaje mi się, że w takich sytuacjach nie ma miejsca dla trzeciej jeszcze roli, roli </w:t>
      </w:r>
      <w:r>
        <w:rPr>
          <w:rStyle w:val="CharStyle31"/>
          <w:b/>
          <w:bCs/>
        </w:rPr>
        <w:t xml:space="preserve">władcy, </w:t>
      </w:r>
      <w:r>
        <w:rPr>
          <w:lang w:val="pl-PL" w:eastAsia="pl-PL" w:bidi="pl-PL"/>
          <w:w w:val="100"/>
          <w:spacing w:val="0"/>
          <w:color w:val="000000"/>
          <w:position w:val="0"/>
        </w:rPr>
        <w:t xml:space="preserve">to znaczy, że odcień znaczeniowy, o który chodzi w pytaniu, leży w ogóle poza zakresem funkcyj czasownika </w:t>
      </w:r>
      <w:r>
        <w:rPr>
          <w:rStyle w:val="CharStyle31"/>
          <w:b/>
          <w:bCs/>
        </w:rPr>
        <w:t>władać.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012" w:y="13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w:t>
      </w:r>
    </w:p>
    <w:p>
      <w:pPr>
        <w:pStyle w:val="Style27"/>
        <w:framePr w:wrap="none" w:vAnchor="page" w:hAnchor="page" w:x="4036" w:y="13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7"/>
        <w:framePr w:wrap="none" w:vAnchor="page" w:hAnchor="page" w:x="8986" w:y="13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3</w:t>
      </w:r>
    </w:p>
    <w:p>
      <w:pPr>
        <w:pStyle w:val="Style37"/>
        <w:framePr w:w="9054" w:h="13252" w:hRule="exact" w:wrap="none" w:vAnchor="page" w:hAnchor="page" w:x="1018" w:y="1962"/>
        <w:widowControl w:val="0"/>
        <w:keepNext w:val="0"/>
        <w:keepLines w:val="0"/>
        <w:shd w:val="clear" w:color="auto" w:fill="auto"/>
        <w:bidi w:val="0"/>
        <w:jc w:val="left"/>
        <w:spacing w:before="0" w:after="230" w:line="260" w:lineRule="exact"/>
        <w:ind w:left="0" w:right="0" w:firstLine="0"/>
      </w:pPr>
      <w:r>
        <w:rPr>
          <w:lang w:val="pl-PL" w:eastAsia="pl-PL" w:bidi="pl-PL"/>
          <w:w w:val="100"/>
          <w:spacing w:val="0"/>
          <w:color w:val="000000"/>
          <w:position w:val="0"/>
        </w:rPr>
        <w:t>Rozbiór gramatyczny</w:t>
      </w:r>
    </w:p>
    <w:p>
      <w:pPr>
        <w:pStyle w:val="Style14"/>
        <w:framePr w:w="9054" w:h="13252" w:hRule="exact" w:wrap="none" w:vAnchor="page" w:hAnchor="page" w:x="1018" w:y="1962"/>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Pewien uczeń klasy siódmej w Andrychowie ma wątpliwości w związku z rozbiorem gramatyczno-składniowym następującego zdania: Pole nie zubożeje tak jak dawniej, kiedy chłop nie mając swego konia musiał czekać, aż mu bogatszy z łaski wypożyczy za dużą opłatą". Pyta</w:t>
        <w:t>jącemu chodzi w szczególności o to, czy wyrażenie „nie mając" należy traktować jako orzeczenie i w takim razie uważać, że przytoczone zdanie złożone składa się z czterech zdań prostych, czy też nie. Wyrażenia zawie</w:t>
        <w:t xml:space="preserve">rające takie formy jak </w:t>
      </w:r>
      <w:r>
        <w:rPr>
          <w:rStyle w:val="CharStyle31"/>
          <w:b/>
          <w:bCs/>
        </w:rPr>
        <w:t>mając,</w:t>
      </w:r>
      <w:r>
        <w:rPr>
          <w:lang w:val="pl-PL" w:eastAsia="pl-PL" w:bidi="pl-PL"/>
          <w:w w:val="100"/>
          <w:spacing w:val="0"/>
          <w:color w:val="000000"/>
          <w:position w:val="0"/>
        </w:rPr>
        <w:t xml:space="preserve"> to znaczy imiesłowy współczesne nieod</w:t>
        <w:t xml:space="preserve">mienne, zaliczane są przez gramatyków do tak zwanych równoważników zdań. Zasadniczą cechą formalną zdania jest orzeczenie w jednej z trzech form osobowych czasownika. Imiesłów </w:t>
      </w:r>
      <w:r>
        <w:rPr>
          <w:rStyle w:val="CharStyle31"/>
          <w:b/>
          <w:bCs/>
        </w:rPr>
        <w:t>mając</w:t>
      </w:r>
      <w:r>
        <w:rPr>
          <w:lang w:val="pl-PL" w:eastAsia="pl-PL" w:bidi="pl-PL"/>
          <w:w w:val="100"/>
          <w:spacing w:val="0"/>
          <w:color w:val="000000"/>
          <w:position w:val="0"/>
        </w:rPr>
        <w:t xml:space="preserve"> nie jest formą osobową, dla tego też wyrażenie zawierające taki imiesłów nie jest pod względem for</w:t>
        <w:t>malnym wyraźnie scharakteryzowane jako zdanie. Ale związek imie</w:t>
        <w:t xml:space="preserve">słowu z czasownikiem jest bliski i przez każdego odczuwany. </w:t>
      </w:r>
      <w:r>
        <w:rPr>
          <w:rStyle w:val="CharStyle31"/>
          <w:b/>
          <w:bCs/>
        </w:rPr>
        <w:t xml:space="preserve">Nie mając </w:t>
      </w:r>
      <w:r>
        <w:rPr>
          <w:lang w:val="pl-PL" w:eastAsia="pl-PL" w:bidi="pl-PL"/>
          <w:w w:val="100"/>
          <w:spacing w:val="0"/>
          <w:color w:val="000000"/>
          <w:position w:val="0"/>
        </w:rPr>
        <w:t xml:space="preserve">może skrótowo wyrażać to, co forma osobowa czasownika ze spójnikiem, na przykład: nie mając dłuższy czas wiadomości był niespokojny — to znaczy tyleż co: ponieważ nie miał dłuższy czas wiadomości... W zdaniu, o które chodzi w liście, można by było zastąpić imiesłów nieodmienny </w:t>
      </w:r>
      <w:r>
        <w:rPr>
          <w:rStyle w:val="CharStyle31"/>
          <w:b/>
          <w:bCs/>
        </w:rPr>
        <w:t>nie mając</w:t>
      </w:r>
      <w:r>
        <w:rPr>
          <w:lang w:val="pl-PL" w:eastAsia="pl-PL" w:bidi="pl-PL"/>
          <w:w w:val="100"/>
          <w:spacing w:val="0"/>
          <w:color w:val="000000"/>
          <w:position w:val="0"/>
        </w:rPr>
        <w:t xml:space="preserve"> imiesłowem odmiennym </w:t>
      </w:r>
      <w:r>
        <w:rPr>
          <w:rStyle w:val="CharStyle31"/>
          <w:b/>
          <w:bCs/>
        </w:rPr>
        <w:t>nie mający:</w:t>
      </w:r>
      <w:r>
        <w:rPr>
          <w:lang w:val="pl-PL" w:eastAsia="pl-PL" w:bidi="pl-PL"/>
          <w:w w:val="100"/>
          <w:spacing w:val="0"/>
          <w:color w:val="000000"/>
          <w:position w:val="0"/>
        </w:rPr>
        <w:t xml:space="preserve"> chłop nie mający swego konia musiał czekać i tak dalej. Wtedy mielibyśmy przydawkę równoznaczną ze zdaniem względnym „który nie miał". Ale to byłby już trochę inny tekst. </w:t>
      </w:r>
      <w:r>
        <w:rPr>
          <w:rStyle w:val="CharStyle31"/>
          <w:b/>
          <w:bCs/>
        </w:rPr>
        <w:t>Nie mając swego konia</w:t>
      </w:r>
      <w:r>
        <w:rPr>
          <w:lang w:val="pl-PL" w:eastAsia="pl-PL" w:bidi="pl-PL"/>
          <w:w w:val="100"/>
          <w:spacing w:val="0"/>
          <w:color w:val="000000"/>
          <w:position w:val="0"/>
        </w:rPr>
        <w:t xml:space="preserve"> znaczy mniej więcej tyle co »ponieważ nie miał swego konia«, jest to sformułowanie trochę bardziej ogólne niż tamto dru</w:t>
        <w:t>gie, które wywoływałoby wrażenie, że tylko niektórzy chłopi nie mieli koni — a to jest różnica treściowo ważna, choć formalnie drobna. Zwra</w:t>
        <w:t>canie uwagi na odcienie form gramatycznych — zauważmy przy okazji — nie jest ćwiczeniem się w wyrabianiu w sobie wrażliwości na jakieś szczególne, może interesujące same w sobie, ale nieżyciowe sprawy. Co może być bardziej życiowego niż umiejętność nawiązania w odpowiednich sytuacjach odpowiedniego kontaktu z ludźmi? Panowanie nad formami wysłowienia bardzo wydatnie pomaga każdemu do opanowywania bardzo rozmaitych praktycznych sytuacji. Gramatyka bezpośrednio uczy radze</w:t>
        <w:t>nia sobie z formami językowymi a pośrednio pomaga radzić sobie w życiu. Na tym powinien polegać jej sens. Gramatyka dla gramatyki byłaby bar</w:t>
        <w:t>dzo złą gramatyką, pod względem fachowym złą. Uczeń, który się zasta</w:t>
        <w:t>nawia nad formami językowymi może być pewny, że mu się to w życiu przyda — a i on się przyda więcej niż ktoś, kto językiem posługuje się bezmyślnie.</w:t>
      </w:r>
    </w:p>
    <w:p>
      <w:pPr>
        <w:pStyle w:val="Style14"/>
        <w:framePr w:wrap="none" w:vAnchor="page" w:hAnchor="page" w:x="8644" w:y="15174"/>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31.pt;margin-top:827.3pt;width:58.2pt;height:13.8pt;z-index:-251658240;mso-position-horizontal-relative:page;mso-position-vertical-relative:page;z-index:-251658747" fillcolor="#010001" stroked="f"/>
        </w:pict>
      </w:r>
    </w:p>
    <w:p>
      <w:pPr>
        <w:pStyle w:val="Style54"/>
        <w:framePr w:wrap="none" w:vAnchor="page" w:hAnchor="page" w:x="3025" w:y="3447"/>
        <w:widowControl w:val="0"/>
        <w:keepNext w:val="0"/>
        <w:keepLines w:val="0"/>
        <w:shd w:val="clear" w:color="auto" w:fill="auto"/>
        <w:bidi w:val="0"/>
        <w:jc w:val="left"/>
        <w:spacing w:before="0" w:after="0" w:line="400" w:lineRule="exact"/>
        <w:ind w:left="0" w:right="0" w:firstLine="0"/>
      </w:pPr>
      <w:bookmarkStart w:id="2" w:name="bookmark2"/>
      <w:r>
        <w:rPr>
          <w:lang w:val="pl-PL" w:eastAsia="pl-PL" w:bidi="pl-PL"/>
          <w:w w:val="100"/>
          <w:color w:val="000000"/>
          <w:position w:val="0"/>
        </w:rPr>
        <w:t>NOWOŚCI</w:t>
      </w:r>
      <w:bookmarkEnd w:id="2"/>
    </w:p>
    <w:p>
      <w:pPr>
        <w:pStyle w:val="Style16"/>
        <w:framePr w:w="6744" w:h="5622" w:hRule="exact" w:wrap="none" w:vAnchor="page" w:hAnchor="page" w:x="1441" w:y="4690"/>
        <w:widowControl w:val="0"/>
        <w:keepNext w:val="0"/>
        <w:keepLines w:val="0"/>
        <w:shd w:val="clear" w:color="auto" w:fill="auto"/>
        <w:bidi w:val="0"/>
        <w:jc w:val="left"/>
        <w:spacing w:before="0" w:after="0" w:line="324" w:lineRule="exact"/>
        <w:ind w:left="0" w:right="0" w:firstLine="0"/>
      </w:pPr>
      <w:r>
        <w:rPr>
          <w:lang w:val="ru-RU" w:eastAsia="ru-RU" w:bidi="ru-RU"/>
          <w:sz w:val="24"/>
          <w:szCs w:val="24"/>
          <w:w w:val="100"/>
          <w:spacing w:val="0"/>
          <w:color w:val="000000"/>
          <w:position w:val="0"/>
        </w:rPr>
        <w:t>В</w:t>
      </w:r>
      <w:r>
        <w:rPr>
          <w:lang w:val="pl-PL" w:eastAsia="pl-PL" w:bidi="pl-PL"/>
          <w:sz w:val="24"/>
          <w:szCs w:val="24"/>
          <w:w w:val="100"/>
          <w:spacing w:val="0"/>
          <w:color w:val="000000"/>
          <w:position w:val="0"/>
        </w:rPr>
        <w:t>liziński J. — Pan Damazy. Komedia w 4 aktach .</w:t>
      </w:r>
    </w:p>
    <w:p>
      <w:pPr>
        <w:pStyle w:val="Style16"/>
        <w:framePr w:w="6744" w:h="5622" w:hRule="exact" w:wrap="none" w:vAnchor="page" w:hAnchor="page" w:x="1441" w:y="4690"/>
        <w:widowControl w:val="0"/>
        <w:keepNext w:val="0"/>
        <w:keepLines w:val="0"/>
        <w:shd w:val="clear" w:color="auto" w:fill="auto"/>
        <w:bidi w:val="0"/>
        <w:jc w:val="left"/>
        <w:spacing w:before="0" w:after="0" w:line="324" w:lineRule="exact"/>
        <w:ind w:left="0" w:right="0" w:firstLine="0"/>
      </w:pPr>
      <w:r>
        <w:rPr>
          <w:lang w:val="ru-RU" w:eastAsia="ru-RU" w:bidi="ru-RU"/>
          <w:sz w:val="24"/>
          <w:szCs w:val="24"/>
          <w:w w:val="100"/>
          <w:spacing w:val="0"/>
          <w:color w:val="000000"/>
          <w:position w:val="0"/>
        </w:rPr>
        <w:t>В</w:t>
      </w:r>
      <w:r>
        <w:rPr>
          <w:lang w:val="pl-PL" w:eastAsia="pl-PL" w:bidi="pl-PL"/>
          <w:sz w:val="24"/>
          <w:szCs w:val="24"/>
          <w:w w:val="100"/>
          <w:spacing w:val="0"/>
          <w:color w:val="000000"/>
          <w:position w:val="0"/>
        </w:rPr>
        <w:t xml:space="preserve">liziński J. </w:t>
      </w:r>
      <w:r>
        <w:rPr>
          <w:rStyle w:val="CharStyle56"/>
        </w:rPr>
        <w:t xml:space="preserve">— </w:t>
      </w:r>
      <w:r>
        <w:rPr>
          <w:lang w:val="pl-PL" w:eastAsia="pl-PL" w:bidi="pl-PL"/>
          <w:sz w:val="24"/>
          <w:szCs w:val="24"/>
          <w:w w:val="100"/>
          <w:spacing w:val="0"/>
          <w:color w:val="000000"/>
          <w:position w:val="0"/>
        </w:rPr>
        <w:t xml:space="preserve">Rozbitki. Komedia w 4 aktach . </w:t>
      </w:r>
      <w:r>
        <w:rPr>
          <w:rStyle w:val="CharStyle57"/>
        </w:rPr>
        <w:t>Brandstatter</w:t>
      </w:r>
      <w:r>
        <w:rPr>
          <w:lang w:val="pl-PL" w:eastAsia="pl-PL" w:bidi="pl-PL"/>
          <w:sz w:val="24"/>
          <w:szCs w:val="24"/>
          <w:w w:val="100"/>
          <w:spacing w:val="0"/>
          <w:color w:val="000000"/>
          <w:position w:val="0"/>
        </w:rPr>
        <w:t xml:space="preserve"> R. — Król i aktor. Sceny dramatyczne </w:t>
      </w:r>
      <w:r>
        <w:rPr>
          <w:rStyle w:val="CharStyle57"/>
        </w:rPr>
        <w:t>Boguszewska</w:t>
      </w:r>
      <w:r>
        <w:rPr>
          <w:lang w:val="pl-PL" w:eastAsia="pl-PL" w:bidi="pl-PL"/>
          <w:sz w:val="24"/>
          <w:szCs w:val="24"/>
          <w:w w:val="100"/>
          <w:spacing w:val="0"/>
          <w:color w:val="000000"/>
          <w:position w:val="0"/>
        </w:rPr>
        <w:t xml:space="preserve"> H. — Czekamy na życie . </w:t>
      </w:r>
      <w:r>
        <w:rPr>
          <w:rStyle w:val="CharStyle57"/>
        </w:rPr>
        <w:t>Ruth-Buczkowski</w:t>
      </w:r>
      <w:r>
        <w:rPr>
          <w:lang w:val="pl-PL" w:eastAsia="pl-PL" w:bidi="pl-PL"/>
          <w:sz w:val="24"/>
          <w:szCs w:val="24"/>
          <w:w w:val="100"/>
          <w:spacing w:val="0"/>
          <w:color w:val="000000"/>
          <w:position w:val="0"/>
        </w:rPr>
        <w:t xml:space="preserve"> M. </w:t>
      </w:r>
      <w:r>
        <w:rPr>
          <w:rStyle w:val="CharStyle56"/>
        </w:rPr>
        <w:t xml:space="preserve">— </w:t>
      </w:r>
      <w:r>
        <w:rPr>
          <w:lang w:val="pl-PL" w:eastAsia="pl-PL" w:bidi="pl-PL"/>
          <w:sz w:val="24"/>
          <w:szCs w:val="24"/>
          <w:w w:val="100"/>
          <w:spacing w:val="0"/>
          <w:color w:val="000000"/>
          <w:position w:val="0"/>
        </w:rPr>
        <w:t xml:space="preserve">Pierwsze dni . </w:t>
      </w:r>
      <w:r>
        <w:rPr>
          <w:rStyle w:val="CharStyle58"/>
        </w:rPr>
        <w:t xml:space="preserve">Czechow A. </w:t>
      </w:r>
      <w:r>
        <w:rPr>
          <w:lang w:val="pl-PL" w:eastAsia="pl-PL" w:bidi="pl-PL"/>
          <w:sz w:val="24"/>
          <w:szCs w:val="24"/>
          <w:w w:val="100"/>
          <w:spacing w:val="0"/>
          <w:color w:val="000000"/>
          <w:position w:val="0"/>
        </w:rPr>
        <w:t xml:space="preserve">— Trzy siostry. Dramat w 4 aktach . </w:t>
      </w:r>
      <w:r>
        <w:rPr>
          <w:rStyle w:val="CharStyle57"/>
        </w:rPr>
        <w:t>Grabowska</w:t>
      </w:r>
      <w:r>
        <w:rPr>
          <w:lang w:val="pl-PL" w:eastAsia="pl-PL" w:bidi="pl-PL"/>
          <w:sz w:val="24"/>
          <w:szCs w:val="24"/>
          <w:w w:val="100"/>
          <w:spacing w:val="0"/>
          <w:color w:val="000000"/>
          <w:position w:val="0"/>
        </w:rPr>
        <w:t xml:space="preserve"> M. — Antoni Mroczek poznaje świat . </w:t>
      </w:r>
      <w:r>
        <w:rPr>
          <w:rStyle w:val="CharStyle57"/>
        </w:rPr>
        <w:t>Gorki</w:t>
      </w:r>
      <w:r>
        <w:rPr>
          <w:lang w:val="pl-PL" w:eastAsia="pl-PL" w:bidi="pl-PL"/>
          <w:sz w:val="24"/>
          <w:szCs w:val="24"/>
          <w:w w:val="100"/>
          <w:spacing w:val="0"/>
          <w:color w:val="000000"/>
          <w:position w:val="0"/>
        </w:rPr>
        <w:t xml:space="preserve"> M. </w:t>
      </w:r>
      <w:r>
        <w:rPr>
          <w:rStyle w:val="CharStyle56"/>
        </w:rPr>
        <w:t xml:space="preserve">— </w:t>
      </w:r>
      <w:r>
        <w:rPr>
          <w:lang w:val="pl-PL" w:eastAsia="pl-PL" w:bidi="pl-PL"/>
          <w:sz w:val="24"/>
          <w:szCs w:val="24"/>
          <w:w w:val="100"/>
          <w:spacing w:val="0"/>
          <w:color w:val="000000"/>
          <w:position w:val="0"/>
        </w:rPr>
        <w:t>Ostatni. Sztuka w 4 aktach .</w:t>
      </w:r>
    </w:p>
    <w:p>
      <w:pPr>
        <w:pStyle w:val="Style16"/>
        <w:framePr w:w="6744" w:h="5622" w:hRule="exact" w:wrap="none" w:vAnchor="page" w:hAnchor="page" w:x="1441" w:y="4690"/>
        <w:tabs>
          <w:tab w:leader="dot" w:pos="6282" w:val="left"/>
        </w:tabs>
        <w:widowControl w:val="0"/>
        <w:keepNext w:val="0"/>
        <w:keepLines w:val="0"/>
        <w:shd w:val="clear" w:color="auto" w:fill="auto"/>
        <w:bidi w:val="0"/>
        <w:jc w:val="both"/>
        <w:spacing w:before="0" w:after="0" w:line="324" w:lineRule="exact"/>
        <w:ind w:left="0" w:right="0" w:firstLine="0"/>
      </w:pPr>
      <w:r>
        <w:rPr>
          <w:rStyle w:val="CharStyle57"/>
        </w:rPr>
        <w:t>Jackiewicz</w:t>
      </w:r>
      <w:r>
        <w:rPr>
          <w:lang w:val="pl-PL" w:eastAsia="pl-PL" w:bidi="pl-PL"/>
          <w:sz w:val="24"/>
          <w:szCs w:val="24"/>
          <w:w w:val="100"/>
          <w:spacing w:val="0"/>
          <w:color w:val="000000"/>
          <w:position w:val="0"/>
        </w:rPr>
        <w:t xml:space="preserve"> A. — Penicylina</w:t>
        <w:tab/>
      </w:r>
    </w:p>
    <w:p>
      <w:pPr>
        <w:pStyle w:val="Style16"/>
        <w:framePr w:w="6744" w:h="5622" w:hRule="exact" w:wrap="none" w:vAnchor="page" w:hAnchor="page" w:x="1441" w:y="4690"/>
        <w:widowControl w:val="0"/>
        <w:keepNext w:val="0"/>
        <w:keepLines w:val="0"/>
        <w:shd w:val="clear" w:color="auto" w:fill="auto"/>
        <w:bidi w:val="0"/>
        <w:jc w:val="both"/>
        <w:spacing w:before="0" w:after="0" w:line="324" w:lineRule="exact"/>
        <w:ind w:left="0" w:right="0" w:firstLine="0"/>
      </w:pPr>
      <w:r>
        <w:rPr>
          <w:rStyle w:val="CharStyle57"/>
        </w:rPr>
        <w:t>Linde</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M </w:t>
      </w:r>
      <w:r>
        <w:rPr>
          <w:lang w:val="pl-PL" w:eastAsia="pl-PL" w:bidi="pl-PL"/>
          <w:sz w:val="24"/>
          <w:szCs w:val="24"/>
          <w:w w:val="100"/>
          <w:spacing w:val="0"/>
          <w:color w:val="000000"/>
          <w:position w:val="0"/>
        </w:rPr>
        <w:t xml:space="preserve">B. </w:t>
      </w:r>
      <w:r>
        <w:rPr>
          <w:rStyle w:val="CharStyle56"/>
        </w:rPr>
        <w:t xml:space="preserve">— </w:t>
      </w:r>
      <w:r>
        <w:rPr>
          <w:lang w:val="pl-PL" w:eastAsia="pl-PL" w:bidi="pl-PL"/>
          <w:sz w:val="24"/>
          <w:szCs w:val="24"/>
          <w:w w:val="100"/>
          <w:spacing w:val="0"/>
          <w:color w:val="000000"/>
          <w:position w:val="0"/>
        </w:rPr>
        <w:t>Słownik Języka Polskiego</w:t>
      </w:r>
    </w:p>
    <w:p>
      <w:pPr>
        <w:pStyle w:val="Style16"/>
        <w:framePr w:w="6744" w:h="5622" w:hRule="exact" w:wrap="none" w:vAnchor="page" w:hAnchor="page" w:x="1441" w:y="4690"/>
        <w:tabs>
          <w:tab w:leader="dot" w:pos="6356" w:val="left"/>
        </w:tabs>
        <w:widowControl w:val="0"/>
        <w:keepNext w:val="0"/>
        <w:keepLines w:val="0"/>
        <w:shd w:val="clear" w:color="auto" w:fill="auto"/>
        <w:bidi w:val="0"/>
        <w:jc w:val="both"/>
        <w:spacing w:before="0" w:after="0" w:line="324" w:lineRule="exact"/>
        <w:ind w:left="3920" w:right="0" w:firstLine="0"/>
      </w:pPr>
      <w:r>
        <w:rPr>
          <w:lang w:val="pl-PL" w:eastAsia="pl-PL" w:bidi="pl-PL"/>
          <w:sz w:val="24"/>
          <w:szCs w:val="24"/>
          <w:w w:val="100"/>
          <w:spacing w:val="0"/>
          <w:color w:val="000000"/>
          <w:position w:val="0"/>
        </w:rPr>
        <w:t>T. I</w:t>
        <w:tab/>
      </w:r>
    </w:p>
    <w:p>
      <w:pPr>
        <w:pStyle w:val="Style16"/>
        <w:framePr w:w="6744" w:h="5622" w:hRule="exact" w:wrap="none" w:vAnchor="page" w:hAnchor="page" w:x="1441" w:y="4690"/>
        <w:tabs>
          <w:tab w:leader="dot" w:pos="6356" w:val="left"/>
        </w:tabs>
        <w:widowControl w:val="0"/>
        <w:keepNext w:val="0"/>
        <w:keepLines w:val="0"/>
        <w:shd w:val="clear" w:color="auto" w:fill="auto"/>
        <w:bidi w:val="0"/>
        <w:jc w:val="both"/>
        <w:spacing w:before="0" w:after="0" w:line="324" w:lineRule="exact"/>
        <w:ind w:left="3920" w:right="0" w:firstLine="0"/>
      </w:pPr>
      <w:r>
        <w:rPr>
          <w:lang w:val="pl-PL" w:eastAsia="pl-PL" w:bidi="pl-PL"/>
          <w:sz w:val="24"/>
          <w:szCs w:val="24"/>
          <w:w w:val="100"/>
          <w:spacing w:val="0"/>
          <w:color w:val="000000"/>
          <w:position w:val="0"/>
        </w:rPr>
        <w:t>T. II</w:t>
        <w:tab/>
      </w:r>
    </w:p>
    <w:p>
      <w:pPr>
        <w:pStyle w:val="Style16"/>
        <w:framePr w:w="6744" w:h="5622" w:hRule="exact" w:wrap="none" w:vAnchor="page" w:hAnchor="page" w:x="1441" w:y="4690"/>
        <w:tabs>
          <w:tab w:leader="dot" w:pos="6350" w:val="left"/>
        </w:tabs>
        <w:widowControl w:val="0"/>
        <w:keepNext w:val="0"/>
        <w:keepLines w:val="0"/>
        <w:shd w:val="clear" w:color="auto" w:fill="auto"/>
        <w:bidi w:val="0"/>
        <w:jc w:val="both"/>
        <w:spacing w:before="0" w:after="0" w:line="324" w:lineRule="exact"/>
        <w:ind w:left="3920" w:right="0" w:firstLine="0"/>
      </w:pPr>
      <w:r>
        <w:rPr>
          <w:lang w:val="pl-PL" w:eastAsia="pl-PL" w:bidi="pl-PL"/>
          <w:sz w:val="24"/>
          <w:szCs w:val="24"/>
          <w:w w:val="100"/>
          <w:spacing w:val="0"/>
          <w:color w:val="000000"/>
          <w:position w:val="0"/>
        </w:rPr>
        <w:t>T. III</w:t>
        <w:tab/>
      </w:r>
    </w:p>
    <w:p>
      <w:pPr>
        <w:pStyle w:val="Style16"/>
        <w:framePr w:w="6744" w:h="5622" w:hRule="exact" w:wrap="none" w:vAnchor="page" w:hAnchor="page" w:x="1441" w:y="4690"/>
        <w:tabs>
          <w:tab w:leader="dot" w:pos="6356" w:val="left"/>
        </w:tabs>
        <w:widowControl w:val="0"/>
        <w:keepNext w:val="0"/>
        <w:keepLines w:val="0"/>
        <w:shd w:val="clear" w:color="auto" w:fill="auto"/>
        <w:bidi w:val="0"/>
        <w:jc w:val="both"/>
        <w:spacing w:before="0" w:after="0" w:line="324" w:lineRule="exact"/>
        <w:ind w:left="3920" w:right="0" w:firstLine="0"/>
      </w:pP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w:t>
        <w:tab/>
      </w:r>
    </w:p>
    <w:p>
      <w:pPr>
        <w:pStyle w:val="Style16"/>
        <w:framePr w:w="6744" w:h="5622" w:hRule="exact" w:wrap="none" w:vAnchor="page" w:hAnchor="page" w:x="1441" w:y="4690"/>
        <w:tabs>
          <w:tab w:leader="dot" w:pos="6350" w:val="left"/>
        </w:tabs>
        <w:widowControl w:val="0"/>
        <w:keepNext w:val="0"/>
        <w:keepLines w:val="0"/>
        <w:shd w:val="clear" w:color="auto" w:fill="auto"/>
        <w:bidi w:val="0"/>
        <w:jc w:val="both"/>
        <w:spacing w:before="0" w:after="0" w:line="324" w:lineRule="exact"/>
        <w:ind w:left="3920" w:right="0" w:firstLine="0"/>
      </w:pPr>
      <w:r>
        <w:rPr>
          <w:lang w:val="pl-PL" w:eastAsia="pl-PL" w:bidi="pl-PL"/>
          <w:sz w:val="24"/>
          <w:szCs w:val="24"/>
          <w:w w:val="100"/>
          <w:spacing w:val="0"/>
          <w:color w:val="000000"/>
          <w:position w:val="0"/>
        </w:rPr>
        <w:t>T. V</w:t>
        <w:tab/>
      </w:r>
    </w:p>
    <w:p>
      <w:pPr>
        <w:pStyle w:val="Style16"/>
        <w:framePr w:w="6744" w:h="5622" w:hRule="exact" w:wrap="none" w:vAnchor="page" w:hAnchor="page" w:x="1441" w:y="4690"/>
        <w:tabs>
          <w:tab w:leader="dot" w:pos="6356" w:val="left"/>
        </w:tabs>
        <w:widowControl w:val="0"/>
        <w:keepNext w:val="0"/>
        <w:keepLines w:val="0"/>
        <w:shd w:val="clear" w:color="auto" w:fill="auto"/>
        <w:bidi w:val="0"/>
        <w:jc w:val="both"/>
        <w:spacing w:before="0" w:after="0" w:line="324" w:lineRule="exact"/>
        <w:ind w:left="3920" w:right="0" w:firstLine="0"/>
      </w:pPr>
      <w:r>
        <w:rPr>
          <w:lang w:val="pl-PL" w:eastAsia="pl-PL" w:bidi="pl-PL"/>
          <w:sz w:val="24"/>
          <w:szCs w:val="24"/>
          <w:w w:val="100"/>
          <w:spacing w:val="0"/>
          <w:color w:val="000000"/>
          <w:position w:val="0"/>
        </w:rPr>
        <w:t>T. VI</w:t>
        <w:tab/>
      </w:r>
    </w:p>
    <w:p>
      <w:pPr>
        <w:pStyle w:val="Style16"/>
        <w:framePr w:w="6744" w:h="5622" w:hRule="exact" w:wrap="none" w:vAnchor="page" w:hAnchor="page" w:x="1441" w:y="4690"/>
        <w:widowControl w:val="0"/>
        <w:keepNext w:val="0"/>
        <w:keepLines w:val="0"/>
        <w:shd w:val="clear" w:color="auto" w:fill="auto"/>
        <w:bidi w:val="0"/>
        <w:jc w:val="both"/>
        <w:spacing w:before="0" w:after="0" w:line="324" w:lineRule="exact"/>
        <w:ind w:left="0" w:right="0" w:firstLine="0"/>
      </w:pP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 xml:space="preserve">o </w:t>
      </w:r>
      <w:r>
        <w:rPr>
          <w:lang w:val="fr-FR" w:eastAsia="fr-FR" w:bidi="fr-FR"/>
          <w:sz w:val="24"/>
          <w:szCs w:val="24"/>
          <w:w w:val="100"/>
          <w:spacing w:val="0"/>
          <w:color w:val="000000"/>
          <w:position w:val="0"/>
        </w:rPr>
        <w:t xml:space="preserve">t t </w:t>
      </w:r>
      <w:r>
        <w:rPr>
          <w:lang w:val="pl-PL" w:eastAsia="pl-PL" w:bidi="pl-PL"/>
          <w:sz w:val="24"/>
          <w:szCs w:val="24"/>
          <w:w w:val="100"/>
          <w:spacing w:val="0"/>
          <w:color w:val="000000"/>
          <w:position w:val="0"/>
        </w:rPr>
        <w:t xml:space="preserve">J. </w:t>
      </w:r>
      <w:r>
        <w:rPr>
          <w:rStyle w:val="CharStyle56"/>
        </w:rPr>
        <w:t xml:space="preserve">— </w:t>
      </w:r>
      <w:r>
        <w:rPr>
          <w:lang w:val="pl-PL" w:eastAsia="pl-PL" w:bidi="pl-PL"/>
          <w:sz w:val="24"/>
          <w:szCs w:val="24"/>
          <w:w w:val="100"/>
          <w:spacing w:val="0"/>
          <w:color w:val="000000"/>
          <w:position w:val="0"/>
        </w:rPr>
        <w:t>Trwałe wartości literatury polskiego Oświecenia</w:t>
      </w:r>
    </w:p>
    <w:tbl>
      <w:tblPr>
        <w:tblOverlap w:val="never"/>
        <w:tblLayout w:type="fixed"/>
        <w:jc w:val="left"/>
      </w:tblPr>
      <w:tblGrid>
        <w:gridCol w:w="6030"/>
        <w:gridCol w:w="846"/>
        <w:gridCol w:w="330"/>
        <w:gridCol w:w="630"/>
      </w:tblGrid>
      <w:tr>
        <w:trPr>
          <w:trHeight w:val="636" w:hRule="exact"/>
        </w:trPr>
        <w:tc>
          <w:tcPr>
            <w:shd w:val="clear" w:color="auto" w:fill="FFFFFF"/>
            <w:tcBorders/>
            <w:vAlign w:val="top"/>
          </w:tcPr>
          <w:p>
            <w:pPr>
              <w:pStyle w:val="Style14"/>
              <w:framePr w:w="7836" w:h="3228" w:wrap="none" w:vAnchor="page" w:hAnchor="page" w:x="1447" w:y="10343"/>
              <w:tabs>
                <w:tab w:leader="dot" w:pos="5916" w:val="left"/>
              </w:tabs>
              <w:widowControl w:val="0"/>
              <w:keepNext w:val="0"/>
              <w:keepLines w:val="0"/>
              <w:shd w:val="clear" w:color="auto" w:fill="auto"/>
              <w:bidi w:val="0"/>
              <w:jc w:val="both"/>
              <w:spacing w:before="0" w:after="120" w:line="240" w:lineRule="exact"/>
              <w:ind w:left="0" w:right="0" w:firstLine="0"/>
            </w:pPr>
            <w:r>
              <w:rPr>
                <w:rStyle w:val="CharStyle59"/>
                <w:b w:val="0"/>
                <w:bCs w:val="0"/>
              </w:rPr>
              <w:t>Niziurski</w:t>
            </w:r>
            <w:r>
              <w:rPr>
                <w:rStyle w:val="CharStyle60"/>
                <w:b w:val="0"/>
                <w:bCs w:val="0"/>
              </w:rPr>
              <w:t xml:space="preserve"> E. </w:t>
            </w:r>
            <w:r>
              <w:rPr>
                <w:rStyle w:val="CharStyle61"/>
                <w:b w:val="0"/>
                <w:bCs w:val="0"/>
              </w:rPr>
              <w:t xml:space="preserve">— </w:t>
            </w:r>
            <w:r>
              <w:rPr>
                <w:rStyle w:val="CharStyle60"/>
                <w:b w:val="0"/>
                <w:bCs w:val="0"/>
              </w:rPr>
              <w:t>Gorące dni</w:t>
              <w:tab/>
            </w:r>
          </w:p>
          <w:p>
            <w:pPr>
              <w:pStyle w:val="Style14"/>
              <w:framePr w:w="7836" w:h="3228" w:wrap="none" w:vAnchor="page" w:hAnchor="page" w:x="1447" w:y="10343"/>
              <w:widowControl w:val="0"/>
              <w:keepNext w:val="0"/>
              <w:keepLines w:val="0"/>
              <w:shd w:val="clear" w:color="auto" w:fill="auto"/>
              <w:bidi w:val="0"/>
              <w:jc w:val="both"/>
              <w:spacing w:before="120" w:after="0" w:line="240" w:lineRule="exact"/>
              <w:ind w:left="0" w:right="0" w:firstLine="0"/>
            </w:pPr>
            <w:r>
              <w:rPr>
                <w:rStyle w:val="CharStyle59"/>
                <w:b w:val="0"/>
                <w:bCs w:val="0"/>
              </w:rPr>
              <w:t>Nowikow-Priboj</w:t>
            </w:r>
            <w:r>
              <w:rPr>
                <w:rStyle w:val="CharStyle60"/>
                <w:b w:val="0"/>
                <w:bCs w:val="0"/>
              </w:rPr>
              <w:t xml:space="preserve"> A. </w:t>
            </w:r>
            <w:r>
              <w:rPr>
                <w:rStyle w:val="CharStyle61"/>
                <w:b w:val="0"/>
                <w:bCs w:val="0"/>
              </w:rPr>
              <w:t xml:space="preserve">— </w:t>
            </w:r>
            <w:r>
              <w:rPr>
                <w:rStyle w:val="CharStyle60"/>
                <w:b w:val="0"/>
                <w:bCs w:val="0"/>
              </w:rPr>
              <w:t>Cuszima.</w:t>
            </w:r>
          </w:p>
        </w:tc>
        <w:tc>
          <w:tcPr>
            <w:shd w:val="clear" w:color="auto" w:fill="FFFFFF"/>
            <w:tcBorders/>
            <w:vAlign w:val="top"/>
          </w:tcPr>
          <w:p>
            <w:pPr>
              <w:framePr w:w="7836" w:h="3228" w:wrap="none" w:vAnchor="page" w:hAnchor="page" w:x="1447" w:y="10343"/>
              <w:widowControl w:val="0"/>
              <w:rPr>
                <w:sz w:val="10"/>
                <w:szCs w:val="10"/>
              </w:rPr>
            </w:pPr>
          </w:p>
        </w:tc>
        <w:tc>
          <w:tcPr>
            <w:shd w:val="clear" w:color="auto" w:fill="FFFFFF"/>
            <w:tcBorders/>
            <w:vAlign w:val="top"/>
          </w:tcPr>
          <w:p>
            <w:pPr>
              <w:framePr w:w="7836" w:h="3228" w:wrap="none" w:vAnchor="page" w:hAnchor="page" w:x="1447" w:y="10343"/>
              <w:widowControl w:val="0"/>
              <w:rPr>
                <w:sz w:val="10"/>
                <w:szCs w:val="10"/>
              </w:rPr>
            </w:pPr>
          </w:p>
        </w:tc>
        <w:tc>
          <w:tcPr>
            <w:shd w:val="clear" w:color="auto" w:fill="FFFFFF"/>
            <w:tcBorders/>
            <w:vAlign w:val="top"/>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10.—</w:t>
            </w:r>
          </w:p>
        </w:tc>
      </w:tr>
      <w:tr>
        <w:trPr>
          <w:trHeight w:val="342"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right"/>
              <w:spacing w:before="0" w:after="0" w:line="240" w:lineRule="exact"/>
              <w:ind w:left="0" w:right="440" w:firstLine="0"/>
            </w:pPr>
            <w:r>
              <w:rPr>
                <w:rStyle w:val="CharStyle60"/>
                <w:b w:val="0"/>
                <w:bCs w:val="0"/>
              </w:rPr>
              <w:t>Księga pierwsza</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60" w:right="0" w:firstLine="0"/>
            </w:pPr>
            <w:r>
              <w:rPr>
                <w:rStyle w:val="CharStyle60"/>
                <w:b w:val="0"/>
                <w:bCs w:val="0"/>
              </w:rPr>
              <w:t>.</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lang w:val="fr-FR" w:eastAsia="fr-FR" w:bidi="fr-FR"/>
                <w:b w:val="0"/>
                <w:bCs w:val="0"/>
              </w:rPr>
              <w:t>»»</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16.50</w:t>
            </w:r>
          </w:p>
        </w:tc>
      </w:tr>
      <w:tr>
        <w:trPr>
          <w:trHeight w:val="318"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right"/>
              <w:spacing w:before="0" w:after="0" w:line="240" w:lineRule="exact"/>
              <w:ind w:left="0" w:right="440" w:firstLine="0"/>
            </w:pPr>
            <w:r>
              <w:rPr>
                <w:rStyle w:val="CharStyle60"/>
                <w:b w:val="0"/>
                <w:bCs w:val="0"/>
              </w:rPr>
              <w:t xml:space="preserve"> „ druga .</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60" w:right="0" w:firstLine="0"/>
            </w:pPr>
            <w:r>
              <w:rPr>
                <w:rStyle w:val="CharStyle60"/>
                <w:b w:val="0"/>
                <w:bCs w:val="0"/>
              </w:rPr>
              <w:t>.</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22.50</w:t>
            </w:r>
          </w:p>
        </w:tc>
      </w:tr>
      <w:tr>
        <w:trPr>
          <w:trHeight w:val="324"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both"/>
              <w:spacing w:before="0" w:after="0" w:line="240" w:lineRule="exact"/>
              <w:ind w:left="0" w:right="0" w:firstLine="0"/>
            </w:pPr>
            <w:r>
              <w:rPr>
                <w:rStyle w:val="CharStyle59"/>
                <w:b w:val="0"/>
                <w:bCs w:val="0"/>
              </w:rPr>
              <w:t>Pratolini</w:t>
            </w:r>
            <w:r>
              <w:rPr>
                <w:rStyle w:val="CharStyle60"/>
                <w:b w:val="0"/>
                <w:bCs w:val="0"/>
              </w:rPr>
              <w:t xml:space="preserve"> U. — Ulica ubogich kochanków .</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60" w:right="0" w:firstLine="0"/>
            </w:pPr>
            <w:r>
              <w:rPr>
                <w:rStyle w:val="CharStyle60"/>
                <w:b w:val="0"/>
                <w:bCs w:val="0"/>
              </w:rPr>
              <w:t>.</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10.50</w:t>
            </w:r>
          </w:p>
        </w:tc>
      </w:tr>
      <w:tr>
        <w:trPr>
          <w:trHeight w:val="318"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both"/>
              <w:spacing w:before="0" w:after="0" w:line="240" w:lineRule="exact"/>
              <w:ind w:left="0" w:right="0" w:firstLine="0"/>
            </w:pPr>
            <w:r>
              <w:rPr>
                <w:rStyle w:val="CharStyle59"/>
                <w:b w:val="0"/>
                <w:bCs w:val="0"/>
              </w:rPr>
              <w:t>Rolland</w:t>
            </w:r>
            <w:r>
              <w:rPr>
                <w:rStyle w:val="CharStyle60"/>
                <w:b w:val="0"/>
                <w:bCs w:val="0"/>
              </w:rPr>
              <w:t xml:space="preserve"> R. </w:t>
            </w:r>
            <w:r>
              <w:rPr>
                <w:rStyle w:val="CharStyle61"/>
                <w:b w:val="0"/>
                <w:bCs w:val="0"/>
              </w:rPr>
              <w:t xml:space="preserve">— . </w:t>
            </w:r>
            <w:r>
              <w:rPr>
                <w:rStyle w:val="CharStyle60"/>
                <w:b w:val="0"/>
                <w:bCs w:val="0"/>
              </w:rPr>
              <w:t xml:space="preserve">Dusza zaczarowana. </w:t>
            </w:r>
            <w:r>
              <w:rPr>
                <w:rStyle w:val="CharStyle60"/>
                <w:lang w:val="fr-FR" w:eastAsia="fr-FR" w:bidi="fr-FR"/>
                <w:b w:val="0"/>
                <w:bCs w:val="0"/>
              </w:rPr>
              <w:t xml:space="preserve">T. </w:t>
            </w:r>
            <w:r>
              <w:rPr>
                <w:rStyle w:val="CharStyle60"/>
                <w:b w:val="0"/>
                <w:bCs w:val="0"/>
              </w:rPr>
              <w:t>IV. .</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200" w:lineRule="exact"/>
              <w:ind w:left="260" w:right="0" w:firstLine="0"/>
            </w:pPr>
            <w:r>
              <w:rPr>
                <w:rStyle w:val="CharStyle63"/>
                <w:b w:val="0"/>
                <w:bCs w:val="0"/>
              </w:rPr>
              <w:t>.</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16.—</w:t>
            </w:r>
          </w:p>
        </w:tc>
      </w:tr>
      <w:tr>
        <w:trPr>
          <w:trHeight w:val="342"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both"/>
              <w:spacing w:before="0" w:after="0" w:line="240" w:lineRule="exact"/>
              <w:ind w:left="0" w:right="0" w:firstLine="0"/>
            </w:pPr>
            <w:r>
              <w:rPr>
                <w:rStyle w:val="CharStyle59"/>
                <w:b w:val="0"/>
                <w:bCs w:val="0"/>
              </w:rPr>
              <w:t>Sygietyńska</w:t>
            </w:r>
            <w:r>
              <w:rPr>
                <w:rStyle w:val="CharStyle60"/>
                <w:b w:val="0"/>
                <w:bCs w:val="0"/>
              </w:rPr>
              <w:t xml:space="preserve"> A. </w:t>
            </w:r>
            <w:r>
              <w:rPr>
                <w:rStyle w:val="CharStyle61"/>
                <w:b w:val="0"/>
                <w:bCs w:val="0"/>
              </w:rPr>
              <w:t xml:space="preserve">— </w:t>
            </w:r>
            <w:r>
              <w:rPr>
                <w:rStyle w:val="CharStyle60"/>
                <w:b w:val="0"/>
                <w:bCs w:val="0"/>
              </w:rPr>
              <w:t>Pisma krytyczne. Wybór .</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60" w:right="0" w:firstLine="0"/>
            </w:pPr>
            <w:r>
              <w:rPr>
                <w:rStyle w:val="CharStyle60"/>
                <w:b w:val="0"/>
                <w:bCs w:val="0"/>
              </w:rPr>
              <w:t>.</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23.—</w:t>
            </w:r>
          </w:p>
        </w:tc>
      </w:tr>
      <w:tr>
        <w:trPr>
          <w:trHeight w:val="318" w:hRule="exact"/>
        </w:trPr>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both"/>
              <w:spacing w:before="0" w:after="0" w:line="240" w:lineRule="exact"/>
              <w:ind w:left="0" w:right="0" w:firstLine="0"/>
            </w:pPr>
            <w:r>
              <w:rPr>
                <w:rStyle w:val="CharStyle59"/>
                <w:b w:val="0"/>
                <w:bCs w:val="0"/>
              </w:rPr>
              <w:t>Tołstoj</w:t>
            </w:r>
            <w:r>
              <w:rPr>
                <w:rStyle w:val="CharStyle60"/>
                <w:b w:val="0"/>
                <w:bCs w:val="0"/>
              </w:rPr>
              <w:t xml:space="preserve"> L. </w:t>
            </w:r>
            <w:r>
              <w:rPr>
                <w:rStyle w:val="CharStyle61"/>
                <w:b w:val="0"/>
                <w:bCs w:val="0"/>
              </w:rPr>
              <w:t xml:space="preserve">— </w:t>
            </w:r>
            <w:r>
              <w:rPr>
                <w:rStyle w:val="CharStyle60"/>
                <w:b w:val="0"/>
                <w:bCs w:val="0"/>
              </w:rPr>
              <w:t>Anna Karenina. Tom I .</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60" w:right="0" w:firstLine="0"/>
            </w:pPr>
            <w:r>
              <w:rPr>
                <w:rStyle w:val="CharStyle60"/>
                <w:b w:val="0"/>
                <w:bCs w:val="0"/>
              </w:rPr>
              <w:t>.</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16.50</w:t>
            </w:r>
          </w:p>
        </w:tc>
      </w:tr>
      <w:tr>
        <w:trPr>
          <w:trHeight w:val="336" w:hRule="exact"/>
        </w:trPr>
        <w:tc>
          <w:tcPr>
            <w:shd w:val="clear" w:color="auto" w:fill="FFFFFF"/>
            <w:tcBorders/>
            <w:vAlign w:val="center"/>
          </w:tcPr>
          <w:p>
            <w:pPr>
              <w:pStyle w:val="Style14"/>
              <w:framePr w:w="7836" w:h="3228" w:wrap="none" w:vAnchor="page" w:hAnchor="page" w:x="1447" w:y="10343"/>
              <w:tabs>
                <w:tab w:leader="dot" w:pos="5916" w:val="left"/>
              </w:tabs>
              <w:widowControl w:val="0"/>
              <w:keepNext w:val="0"/>
              <w:keepLines w:val="0"/>
              <w:shd w:val="clear" w:color="auto" w:fill="auto"/>
              <w:bidi w:val="0"/>
              <w:jc w:val="both"/>
              <w:spacing w:before="0" w:after="0" w:line="240" w:lineRule="exact"/>
              <w:ind w:left="0" w:right="0" w:firstLine="0"/>
            </w:pPr>
            <w:r>
              <w:rPr>
                <w:rStyle w:val="CharStyle64"/>
                <w:b w:val="0"/>
                <w:bCs w:val="0"/>
              </w:rPr>
              <w:t>Wolff</w:t>
            </w:r>
            <w:r>
              <w:rPr>
                <w:rStyle w:val="CharStyle60"/>
                <w:b w:val="0"/>
                <w:bCs w:val="0"/>
              </w:rPr>
              <w:t xml:space="preserve"> </w:t>
            </w:r>
            <w:r>
              <w:rPr>
                <w:rStyle w:val="CharStyle61"/>
                <w:b w:val="0"/>
                <w:bCs w:val="0"/>
              </w:rPr>
              <w:t xml:space="preserve">— </w:t>
            </w:r>
            <w:r>
              <w:rPr>
                <w:rStyle w:val="CharStyle60"/>
                <w:b w:val="0"/>
                <w:bCs w:val="0"/>
              </w:rPr>
              <w:t>Pogranicze</w:t>
              <w:tab/>
            </w:r>
          </w:p>
        </w:tc>
        <w:tc>
          <w:tcPr>
            <w:shd w:val="clear" w:color="auto" w:fill="FFFFFF"/>
            <w:tcBorders/>
            <w:vAlign w:val="top"/>
          </w:tcPr>
          <w:p>
            <w:pPr>
              <w:framePr w:w="7836" w:h="3228" w:wrap="none" w:vAnchor="page" w:hAnchor="page" w:x="1447" w:y="10343"/>
              <w:widowControl w:val="0"/>
              <w:rPr>
                <w:sz w:val="10"/>
                <w:szCs w:val="10"/>
              </w:rPr>
            </w:pP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center"/>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0" w:right="0" w:firstLine="0"/>
            </w:pPr>
            <w:r>
              <w:rPr>
                <w:rStyle w:val="CharStyle60"/>
                <w:b w:val="0"/>
                <w:bCs w:val="0"/>
              </w:rPr>
              <w:t xml:space="preserve">18 </w:t>
            </w:r>
            <w:r>
              <w:rPr>
                <w:rStyle w:val="CharStyle61"/>
                <w:b w:val="0"/>
                <w:bCs w:val="0"/>
              </w:rPr>
              <w:t>—</w:t>
            </w:r>
          </w:p>
        </w:tc>
      </w:tr>
      <w:tr>
        <w:trPr>
          <w:trHeight w:val="294" w:hRule="exact"/>
        </w:trPr>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both"/>
              <w:spacing w:before="0" w:after="0" w:line="240" w:lineRule="exact"/>
              <w:ind w:left="0" w:right="0" w:firstLine="0"/>
            </w:pPr>
            <w:r>
              <w:rPr>
                <w:rStyle w:val="CharStyle65"/>
                <w:b w:val="0"/>
                <w:bCs w:val="0"/>
              </w:rPr>
              <w:t>Szelburg-Zarębina</w:t>
            </w:r>
            <w:r>
              <w:rPr>
                <w:rStyle w:val="CharStyle60"/>
                <w:b w:val="0"/>
                <w:bCs w:val="0"/>
              </w:rPr>
              <w:t xml:space="preserve"> E. </w:t>
            </w:r>
            <w:r>
              <w:rPr>
                <w:rStyle w:val="CharStyle61"/>
                <w:b w:val="0"/>
                <w:bCs w:val="0"/>
              </w:rPr>
              <w:t xml:space="preserve">— </w:t>
            </w:r>
            <w:r>
              <w:rPr>
                <w:rStyle w:val="CharStyle60"/>
                <w:b w:val="0"/>
                <w:bCs w:val="0"/>
              </w:rPr>
              <w:t>Spotkania. Jedenaście gawęd</w:t>
            </w:r>
          </w:p>
        </w:tc>
        <w:tc>
          <w:tcPr>
            <w:shd w:val="clear" w:color="auto" w:fill="FFFFFF"/>
            <w:tcBorders/>
            <w:vAlign w:val="bottom"/>
          </w:tcPr>
          <w:p>
            <w:pPr>
              <w:framePr w:w="7836" w:h="3228" w:wrap="none" w:vAnchor="page" w:hAnchor="page" w:x="1447" w:y="10343"/>
              <w:widowControl w:val="0"/>
              <w:rPr>
                <w:sz w:val="10"/>
                <w:szCs w:val="10"/>
              </w:rPr>
            </w:pP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190" w:lineRule="exact"/>
              <w:ind w:left="0" w:right="0" w:firstLine="0"/>
            </w:pPr>
            <w:r>
              <w:rPr>
                <w:rStyle w:val="CharStyle62"/>
                <w:b w:val="0"/>
                <w:bCs w:val="0"/>
              </w:rPr>
              <w:t>ii</w:t>
            </w:r>
          </w:p>
        </w:tc>
        <w:tc>
          <w:tcPr>
            <w:shd w:val="clear" w:color="auto" w:fill="FFFFFF"/>
            <w:tcBorders/>
            <w:vAlign w:val="bottom"/>
          </w:tcPr>
          <w:p>
            <w:pPr>
              <w:pStyle w:val="Style14"/>
              <w:framePr w:w="7836" w:h="3228" w:wrap="none" w:vAnchor="page" w:hAnchor="page" w:x="1447" w:y="10343"/>
              <w:widowControl w:val="0"/>
              <w:keepNext w:val="0"/>
              <w:keepLines w:val="0"/>
              <w:shd w:val="clear" w:color="auto" w:fill="auto"/>
              <w:bidi w:val="0"/>
              <w:jc w:val="left"/>
              <w:spacing w:before="0" w:after="0" w:line="240" w:lineRule="exact"/>
              <w:ind w:left="220" w:right="0" w:firstLine="0"/>
            </w:pPr>
            <w:r>
              <w:rPr>
                <w:rStyle w:val="CharStyle60"/>
                <w:b w:val="0"/>
                <w:bCs w:val="0"/>
              </w:rPr>
              <w:t>8.—</w:t>
            </w:r>
          </w:p>
        </w:tc>
      </w:tr>
    </w:tbl>
    <w:p>
      <w:pPr>
        <w:pStyle w:val="Style16"/>
        <w:framePr w:wrap="none" w:vAnchor="page" w:hAnchor="page" w:x="8341" w:y="476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p>
      <w:pPr>
        <w:pStyle w:val="Style21"/>
        <w:framePr w:w="816" w:h="5987" w:hRule="exact" w:wrap="none" w:vAnchor="page" w:hAnchor="page" w:x="8497" w:y="4301"/>
        <w:tabs>
          <w:tab w:leader="none" w:pos="1070" w:val="right"/>
        </w:tabs>
        <w:widowControl w:val="0"/>
        <w:keepNext w:val="0"/>
        <w:keepLines w:val="0"/>
        <w:shd w:val="clear" w:color="auto" w:fill="auto"/>
        <w:bidi w:val="0"/>
        <w:jc w:val="left"/>
        <w:spacing w:before="0" w:after="0" w:line="330" w:lineRule="exact"/>
        <w:ind w:left="324" w:right="0" w:firstLine="380"/>
      </w:pPr>
      <w:r>
        <w:rPr>
          <w:rStyle w:val="CharStyle66"/>
          <w:b/>
          <w:bCs/>
        </w:rPr>
        <w:t>Zł.</w:t>
        <w:br/>
      </w:r>
      <w:r>
        <w:rPr>
          <w:lang w:val="pl-PL" w:eastAsia="pl-PL" w:bidi="pl-PL"/>
          <w:sz w:val="24"/>
          <w:szCs w:val="24"/>
          <w:w w:val="100"/>
          <w:spacing w:val="0"/>
          <w:color w:val="000000"/>
          <w:position w:val="0"/>
        </w:rPr>
        <w:t>7.20</w:t>
      </w:r>
    </w:p>
    <w:p>
      <w:pPr>
        <w:pStyle w:val="Style21"/>
        <w:framePr w:w="816" w:h="5987" w:hRule="exact" w:wrap="none" w:vAnchor="page" w:hAnchor="page" w:x="8497" w:y="4301"/>
        <w:tabs>
          <w:tab w:leader="none" w:pos="746" w:val="right"/>
        </w:tabs>
        <w:widowControl w:val="0"/>
        <w:keepNext w:val="0"/>
        <w:keepLines w:val="0"/>
        <w:shd w:val="clear" w:color="auto" w:fill="auto"/>
        <w:bidi w:val="0"/>
        <w:jc w:val="left"/>
        <w:spacing w:before="0" w:after="0" w:line="330" w:lineRule="exact"/>
        <w:ind w:left="0" w:right="0" w:firstLine="0"/>
      </w:pPr>
      <w:r>
        <w:rPr>
          <w:lang w:val="pl-PL" w:eastAsia="pl-PL" w:bidi="pl-PL"/>
          <w:sz w:val="24"/>
          <w:szCs w:val="24"/>
          <w:w w:val="100"/>
          <w:spacing w:val="0"/>
          <w:color w:val="000000"/>
          <w:position w:val="0"/>
        </w:rPr>
        <w:t>,</w:t>
        <w:tab/>
        <w:t>7.50</w:t>
      </w:r>
    </w:p>
    <w:p>
      <w:pPr>
        <w:pStyle w:val="Style21"/>
        <w:framePr w:w="816" w:h="5987" w:hRule="exact" w:wrap="none" w:vAnchor="page" w:hAnchor="page" w:x="8497" w:y="4301"/>
        <w:tabs>
          <w:tab w:leader="none" w:pos="746" w:val="right"/>
        </w:tabs>
        <w:widowControl w:val="0"/>
        <w:keepNext w:val="0"/>
        <w:keepLines w:val="0"/>
        <w:shd w:val="clear" w:color="auto" w:fill="auto"/>
        <w:bidi w:val="0"/>
        <w:spacing w:before="0" w:after="0" w:line="330" w:lineRule="exact"/>
        <w:ind w:left="0" w:right="0" w:firstLine="0"/>
      </w:pPr>
      <w:r>
        <w:rPr>
          <w:rStyle w:val="CharStyle67"/>
        </w:rPr>
        <w:t>, 8.— .</w:t>
        <w:tab/>
        <w:t>8.—</w:t>
      </w:r>
    </w:p>
    <w:p>
      <w:pPr>
        <w:pStyle w:val="Style21"/>
        <w:framePr w:w="816" w:h="5987" w:hRule="exact" w:wrap="none" w:vAnchor="page" w:hAnchor="page" w:x="8497" w:y="4301"/>
        <w:tabs>
          <w:tab w:leader="none" w:pos="746" w:val="right"/>
        </w:tabs>
        <w:widowControl w:val="0"/>
        <w:keepNext w:val="0"/>
        <w:keepLines w:val="0"/>
        <w:shd w:val="clear" w:color="auto" w:fill="auto"/>
        <w:bidi w:val="0"/>
        <w:spacing w:before="0" w:after="0" w:line="330" w:lineRule="exact"/>
        <w:ind w:left="0" w:right="0" w:firstLine="0"/>
      </w:pPr>
      <w:r>
        <w:rPr>
          <w:rStyle w:val="CharStyle67"/>
          <w:lang w:val="fr-FR" w:eastAsia="fr-FR" w:bidi="fr-FR"/>
        </w:rPr>
        <w:t xml:space="preserve">» </w:t>
      </w:r>
      <w:r>
        <w:rPr>
          <w:rStyle w:val="CharStyle67"/>
        </w:rPr>
        <w:t xml:space="preserve">6.— </w:t>
      </w:r>
      <w:r>
        <w:rPr>
          <w:lang w:val="pl-PL" w:eastAsia="pl-PL" w:bidi="pl-PL"/>
          <w:sz w:val="24"/>
          <w:szCs w:val="24"/>
          <w:w w:val="100"/>
          <w:spacing w:val="0"/>
          <w:color w:val="000000"/>
          <w:position w:val="0"/>
        </w:rPr>
        <w:t>,</w:t>
        <w:tab/>
        <w:t>4.50</w:t>
      </w:r>
    </w:p>
    <w:p>
      <w:pPr>
        <w:pStyle w:val="Style21"/>
        <w:framePr w:w="816" w:h="5987" w:hRule="exact" w:wrap="none" w:vAnchor="page" w:hAnchor="page" w:x="8497" w:y="4301"/>
        <w:tabs>
          <w:tab w:leader="none" w:pos="270" w:val="left"/>
        </w:tabs>
        <w:widowControl w:val="0"/>
        <w:keepNext w:val="0"/>
        <w:keepLines w:val="0"/>
        <w:shd w:val="clear" w:color="auto" w:fill="auto"/>
        <w:bidi w:val="0"/>
        <w:spacing w:before="0" w:after="0" w:line="330" w:lineRule="exact"/>
        <w:ind w:left="0" w:right="0" w:firstLine="0"/>
      </w:pPr>
      <w:r>
        <w:rPr>
          <w:lang w:val="pl-PL" w:eastAsia="pl-PL" w:bidi="pl-PL"/>
          <w:sz w:val="24"/>
          <w:szCs w:val="24"/>
          <w:w w:val="100"/>
          <w:spacing w:val="0"/>
          <w:color w:val="000000"/>
          <w:position w:val="0"/>
        </w:rPr>
        <w:t>,</w:t>
        <w:tab/>
        <w:t>11.50</w:t>
      </w:r>
    </w:p>
    <w:p>
      <w:pPr>
        <w:pStyle w:val="Style21"/>
        <w:framePr w:w="816" w:h="5987" w:hRule="exact" w:wrap="none" w:vAnchor="page" w:hAnchor="page" w:x="8497" w:y="4301"/>
        <w:tabs>
          <w:tab w:leader="none" w:pos="372" w:val="left"/>
        </w:tabs>
        <w:widowControl w:val="0"/>
        <w:keepNext w:val="0"/>
        <w:keepLines w:val="0"/>
        <w:shd w:val="clear" w:color="auto" w:fill="auto"/>
        <w:bidi w:val="0"/>
        <w:spacing w:before="0" w:after="0" w:line="330" w:lineRule="exact"/>
        <w:ind w:left="0" w:right="0" w:firstLine="0"/>
      </w:pPr>
      <w:r>
        <w:rPr>
          <w:lang w:val="pl-PL" w:eastAsia="pl-PL" w:bidi="pl-PL"/>
          <w:sz w:val="24"/>
          <w:szCs w:val="24"/>
          <w:w w:val="100"/>
          <w:spacing w:val="0"/>
          <w:color w:val="000000"/>
          <w:position w:val="0"/>
        </w:rPr>
        <w:t>,</w:t>
        <w:tab/>
        <w:t>7.50</w:t>
      </w:r>
    </w:p>
    <w:p>
      <w:pPr>
        <w:pStyle w:val="Style21"/>
        <w:framePr w:w="816" w:h="5987" w:hRule="exact" w:wrap="none" w:vAnchor="page" w:hAnchor="page" w:x="8497" w:y="4301"/>
        <w:tabs>
          <w:tab w:leader="none" w:pos="276" w:val="left"/>
        </w:tabs>
        <w:widowControl w:val="0"/>
        <w:keepNext w:val="0"/>
        <w:keepLines w:val="0"/>
        <w:shd w:val="clear" w:color="auto" w:fill="auto"/>
        <w:bidi w:val="0"/>
        <w:spacing w:before="0" w:after="305" w:line="330" w:lineRule="exact"/>
        <w:ind w:left="0" w:right="0" w:firstLine="0"/>
      </w:pPr>
      <w:r>
        <w:rPr>
          <w:lang w:val="pl-PL" w:eastAsia="pl-PL" w:bidi="pl-PL"/>
          <w:sz w:val="24"/>
          <w:szCs w:val="24"/>
          <w:w w:val="100"/>
          <w:spacing w:val="0"/>
          <w:color w:val="000000"/>
          <w:position w:val="0"/>
        </w:rPr>
        <w:t>,</w:t>
        <w:tab/>
        <w:t>14,-</w:t>
      </w:r>
    </w:p>
    <w:p>
      <w:pPr>
        <w:pStyle w:val="Style68"/>
        <w:framePr w:w="816" w:h="5987" w:hRule="exact" w:wrap="none" w:vAnchor="page" w:hAnchor="page" w:x="8497" w:y="4301"/>
        <w:tabs>
          <w:tab w:leader="none" w:pos="3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 </w:t>
      </w:r>
      <w:r>
        <w:rPr>
          <w:rStyle w:val="CharStyle70"/>
        </w:rPr>
        <w:t>130</w:t>
      </w:r>
      <w:r>
        <w:rPr>
          <w:lang w:val="pl-PL" w:eastAsia="pl-PL" w:bidi="pl-PL"/>
          <w:w w:val="100"/>
          <w:spacing w:val="0"/>
          <w:color w:val="000000"/>
          <w:position w:val="0"/>
        </w:rPr>
        <w:t xml:space="preserve">.— </w:t>
      </w:r>
      <w:r>
        <w:rPr>
          <w:rStyle w:val="CharStyle71"/>
        </w:rPr>
        <w:t xml:space="preserve">, </w:t>
      </w:r>
      <w:r>
        <w:rPr>
          <w:rStyle w:val="CharStyle72"/>
        </w:rPr>
        <w:t>100</w:t>
      </w:r>
      <w:r>
        <w:rPr>
          <w:rStyle w:val="CharStyle71"/>
        </w:rPr>
        <w:t xml:space="preserve">.— </w:t>
      </w:r>
      <w:r>
        <w:rPr>
          <w:lang w:val="pl-PL" w:eastAsia="pl-PL" w:bidi="pl-PL"/>
          <w:w w:val="100"/>
          <w:spacing w:val="0"/>
          <w:color w:val="000000"/>
          <w:position w:val="0"/>
        </w:rPr>
        <w:t xml:space="preserve">, </w:t>
      </w:r>
      <w:r>
        <w:rPr>
          <w:rStyle w:val="CharStyle70"/>
        </w:rPr>
        <w:t>80</w:t>
      </w:r>
      <w:r>
        <w:rPr>
          <w:lang w:val="pl-PL" w:eastAsia="pl-PL" w:bidi="pl-PL"/>
          <w:w w:val="100"/>
          <w:spacing w:val="0"/>
          <w:color w:val="000000"/>
          <w:position w:val="0"/>
        </w:rPr>
        <w:t xml:space="preserve">.— , </w:t>
      </w:r>
      <w:r>
        <w:rPr>
          <w:rStyle w:val="CharStyle70"/>
        </w:rPr>
        <w:t>90</w:t>
      </w:r>
      <w:r>
        <w:rPr>
          <w:lang w:val="pl-PL" w:eastAsia="pl-PL" w:bidi="pl-PL"/>
          <w:w w:val="100"/>
          <w:spacing w:val="0"/>
          <w:color w:val="000000"/>
          <w:position w:val="0"/>
        </w:rPr>
        <w:t>.</w:t>
      </w:r>
      <w:r>
        <w:rPr>
          <w:rStyle w:val="CharStyle73"/>
          <w:b w:val="0"/>
          <w:bCs w:val="0"/>
        </w:rPr>
        <w:t xml:space="preserve">— </w:t>
      </w:r>
      <w:r>
        <w:rPr>
          <w:lang w:val="pl-PL" w:eastAsia="pl-PL" w:bidi="pl-PL"/>
          <w:w w:val="100"/>
          <w:spacing w:val="0"/>
          <w:color w:val="000000"/>
          <w:position w:val="0"/>
        </w:rPr>
        <w:t xml:space="preserve">, </w:t>
      </w:r>
      <w:r>
        <w:rPr>
          <w:rStyle w:val="CharStyle70"/>
        </w:rPr>
        <w:t>90</w:t>
      </w:r>
      <w:r>
        <w:rPr>
          <w:lang w:val="pl-PL" w:eastAsia="pl-PL" w:bidi="pl-PL"/>
          <w:w w:val="100"/>
          <w:spacing w:val="0"/>
          <w:color w:val="000000"/>
          <w:position w:val="0"/>
        </w:rPr>
        <w:t xml:space="preserve">.— , </w:t>
      </w:r>
      <w:r>
        <w:rPr>
          <w:rStyle w:val="CharStyle70"/>
        </w:rPr>
        <w:t>140</w:t>
      </w:r>
      <w:r>
        <w:rPr>
          <w:lang w:val="pl-PL" w:eastAsia="pl-PL" w:bidi="pl-PL"/>
          <w:w w:val="100"/>
          <w:spacing w:val="0"/>
          <w:color w:val="000000"/>
          <w:position w:val="0"/>
        </w:rPr>
        <w:t>.— ,</w:t>
        <w:tab/>
      </w:r>
      <w:r>
        <w:rPr>
          <w:rStyle w:val="CharStyle70"/>
        </w:rPr>
        <w:t>4.50</w:t>
      </w:r>
    </w:p>
    <w:p>
      <w:pPr>
        <w:pStyle w:val="Style74"/>
        <w:framePr w:wrap="none" w:vAnchor="page" w:hAnchor="page" w:x="1417" w:y="14071"/>
        <w:widowControl w:val="0"/>
        <w:keepNext w:val="0"/>
        <w:keepLines w:val="0"/>
        <w:shd w:val="clear" w:color="auto" w:fill="auto"/>
        <w:bidi w:val="0"/>
        <w:jc w:val="left"/>
        <w:spacing w:before="0" w:after="0" w:line="320" w:lineRule="exact"/>
        <w:ind w:left="0" w:right="0" w:firstLine="0"/>
      </w:pPr>
      <w:bookmarkStart w:id="3" w:name="bookmark3"/>
      <w:r>
        <w:rPr>
          <w:lang w:val="pl-PL" w:eastAsia="pl-PL" w:bidi="pl-PL"/>
          <w:w w:val="100"/>
          <w:color w:val="000000"/>
          <w:position w:val="0"/>
        </w:rPr>
        <w:t>PAŃSTWOWY INSTYTUT WYDAWNICZY</w:t>
      </w:r>
      <w:bookmarkEnd w:id="3"/>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151" w:y="1457"/>
        <w:widowControl w:val="0"/>
        <w:rPr>
          <w:sz w:val="2"/>
          <w:szCs w:val="2"/>
        </w:rPr>
      </w:pPr>
      <w:r>
        <w:pict>
          <v:shape id="_x0000_s1028" type="#_x0000_t75" style="width:456pt;height:266pt;">
            <v:imagedata r:id="rId9" r:href="rId10"/>
          </v:shape>
        </w:pict>
      </w:r>
    </w:p>
    <w:p>
      <w:pPr>
        <w:pStyle w:val="Style14"/>
        <w:framePr w:w="9144" w:h="326" w:hRule="exact" w:wrap="none" w:vAnchor="page" w:hAnchor="page" w:x="1121" w:y="7735"/>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WYDAWCA: PAŃSTWOWY INSTYTUT WYDAWNICZY</w:t>
      </w:r>
    </w:p>
    <w:p>
      <w:pPr>
        <w:pStyle w:val="Style14"/>
        <w:framePr w:w="9144" w:h="2340" w:hRule="exact" w:wrap="none" w:vAnchor="page" w:hAnchor="page" w:x="1121" w:y="8451"/>
        <w:widowControl w:val="0"/>
        <w:keepNext w:val="0"/>
        <w:keepLines w:val="0"/>
        <w:shd w:val="clear" w:color="auto" w:fill="auto"/>
        <w:bidi w:val="0"/>
        <w:jc w:val="both"/>
        <w:spacing w:before="0" w:after="0" w:line="37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 SEKRETARZ REDAKCJI: MGR WANDA POMIANOWSKA.</w:t>
      </w:r>
    </w:p>
    <w:p>
      <w:pPr>
        <w:pStyle w:val="Style14"/>
        <w:framePr w:w="9144" w:h="2458" w:hRule="exact" w:wrap="none" w:vAnchor="page" w:hAnchor="page" w:x="1121" w:y="11467"/>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ADRES ADMINISTRACJI:</w:t>
      </w:r>
    </w:p>
    <w:p>
      <w:pPr>
        <w:pStyle w:val="Style14"/>
        <w:framePr w:w="9144" w:h="2458" w:hRule="exact" w:wrap="none" w:vAnchor="page" w:hAnchor="page" w:x="1121" w:y="11467"/>
        <w:widowControl w:val="0"/>
        <w:keepNext w:val="0"/>
        <w:keepLines w:val="0"/>
        <w:shd w:val="clear" w:color="auto" w:fill="auto"/>
        <w:bidi w:val="0"/>
        <w:jc w:val="both"/>
        <w:spacing w:before="0" w:after="0" w:line="486" w:lineRule="exact"/>
        <w:ind w:left="0" w:right="0" w:firstLine="0"/>
      </w:pPr>
      <w:r>
        <w:rPr>
          <w:lang w:val="pl-PL" w:eastAsia="pl-PL" w:bidi="pl-PL"/>
          <w:w w:val="100"/>
          <w:spacing w:val="0"/>
          <w:color w:val="000000"/>
          <w:position w:val="0"/>
        </w:rPr>
        <w:t xml:space="preserve">P. P. 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6"/>
        <w:framePr w:w="9144" w:h="2458" w:hRule="exact" w:wrap="none" w:vAnchor="page" w:hAnchor="page" w:x="1121" w:y="11467"/>
        <w:tabs>
          <w:tab w:leader="none" w:pos="6826" w:val="left"/>
        </w:tabs>
        <w:widowControl w:val="0"/>
        <w:keepNext w:val="0"/>
        <w:keepLines w:val="0"/>
        <w:shd w:val="clear" w:color="auto" w:fill="auto"/>
        <w:bidi w:val="0"/>
        <w:jc w:val="both"/>
        <w:spacing w:before="0" w:after="0" w:line="270" w:lineRule="exact"/>
        <w:ind w:left="1620" w:right="0" w:firstLine="0"/>
      </w:pPr>
      <w:r>
        <w:rPr>
          <w:lang w:val="pl-PL" w:eastAsia="pl-PL" w:bidi="pl-PL"/>
          <w:sz w:val="24"/>
          <w:szCs w:val="24"/>
          <w:w w:val="100"/>
          <w:spacing w:val="0"/>
          <w:color w:val="000000"/>
          <w:position w:val="0"/>
        </w:rPr>
        <w:t>Przedpłata roczna z przesyłką pocztową</w:t>
        <w:tab/>
        <w:t>18.— zł (10 zeszytów)</w:t>
      </w:r>
    </w:p>
    <w:p>
      <w:pPr>
        <w:pStyle w:val="Style16"/>
        <w:framePr w:w="9144" w:h="2458" w:hRule="exact" w:wrap="none" w:vAnchor="page" w:hAnchor="page" w:x="1121" w:y="11467"/>
        <w:tabs>
          <w:tab w:leader="none" w:pos="6826" w:val="left"/>
        </w:tabs>
        <w:widowControl w:val="0"/>
        <w:keepNext w:val="0"/>
        <w:keepLines w:val="0"/>
        <w:shd w:val="clear" w:color="auto" w:fill="auto"/>
        <w:bidi w:val="0"/>
        <w:jc w:val="both"/>
        <w:spacing w:before="0" w:after="0" w:line="270" w:lineRule="exact"/>
        <w:ind w:left="1620" w:right="0" w:firstLine="0"/>
      </w:pPr>
      <w:r>
        <w:rPr>
          <w:lang w:val="pl-PL" w:eastAsia="pl-PL" w:bidi="pl-PL"/>
          <w:sz w:val="24"/>
          <w:szCs w:val="24"/>
          <w:w w:val="100"/>
          <w:spacing w:val="0"/>
          <w:color w:val="000000"/>
          <w:position w:val="0"/>
        </w:rPr>
        <w:t>Przedpłata półroczna z przesyłką pocztową</w:t>
        <w:tab/>
        <w:t>9.— zł (5 zeszytów)</w:t>
      </w:r>
    </w:p>
    <w:p>
      <w:pPr>
        <w:pStyle w:val="Style16"/>
        <w:framePr w:w="9144" w:h="2458" w:hRule="exact" w:wrap="none" w:vAnchor="page" w:hAnchor="page" w:x="1121" w:y="11467"/>
        <w:tabs>
          <w:tab w:leader="none" w:pos="6826" w:val="left"/>
        </w:tabs>
        <w:widowControl w:val="0"/>
        <w:keepNext w:val="0"/>
        <w:keepLines w:val="0"/>
        <w:shd w:val="clear" w:color="auto" w:fill="auto"/>
        <w:bidi w:val="0"/>
        <w:jc w:val="both"/>
        <w:spacing w:before="0" w:after="0" w:line="270" w:lineRule="exact"/>
        <w:ind w:left="1620" w:right="0" w:firstLine="0"/>
      </w:pPr>
      <w:r>
        <w:rPr>
          <w:lang w:val="pl-PL" w:eastAsia="pl-PL" w:bidi="pl-PL"/>
          <w:sz w:val="24"/>
          <w:szCs w:val="24"/>
          <w:w w:val="100"/>
          <w:spacing w:val="0"/>
          <w:color w:val="000000"/>
          <w:position w:val="0"/>
        </w:rPr>
        <w:t>Cena pojedynczego zeszytu</w:t>
        <w:tab/>
        <w:t xml:space="preserve">2.20 </w:t>
      </w:r>
      <w:r>
        <w:rPr>
          <w:rStyle w:val="CharStyle76"/>
        </w:rPr>
        <w:t>zł</w:t>
      </w:r>
    </w:p>
    <w:p>
      <w:pPr>
        <w:pStyle w:val="Style16"/>
        <w:framePr w:w="9144" w:h="2458" w:hRule="exact" w:wrap="none" w:vAnchor="page" w:hAnchor="page" w:x="1121" w:y="11467"/>
        <w:widowControl w:val="0"/>
        <w:keepNext w:val="0"/>
        <w:keepLines w:val="0"/>
        <w:shd w:val="clear" w:color="auto" w:fill="auto"/>
        <w:bidi w:val="0"/>
        <w:spacing w:before="0" w:after="0" w:line="270" w:lineRule="exact"/>
        <w:ind w:left="0" w:right="0" w:firstLine="0"/>
      </w:pPr>
      <w:r>
        <w:rPr>
          <w:lang w:val="pl-PL" w:eastAsia="pl-PL" w:bidi="pl-PL"/>
          <w:sz w:val="24"/>
          <w:szCs w:val="24"/>
          <w:w w:val="100"/>
          <w:spacing w:val="0"/>
          <w:color w:val="000000"/>
          <w:position w:val="0"/>
        </w:rPr>
        <w:t>Konto P.K.O. Warszzwa 1-15814 („Poradnik Językowy'*)</w:t>
      </w:r>
    </w:p>
    <w:p>
      <w:pPr>
        <w:pStyle w:val="Style16"/>
        <w:framePr w:w="9144" w:h="300" w:hRule="exact" w:wrap="none" w:vAnchor="page" w:hAnchor="page" w:x="1121" w:y="14837"/>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 xml:space="preserve">Nakład 3 000. Pap. druk. satynowany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Luty 1952.</w:t>
      </w:r>
    </w:p>
    <w:p>
      <w:pPr>
        <w:pStyle w:val="Style16"/>
        <w:framePr w:wrap="none" w:vAnchor="page" w:hAnchor="page" w:x="1121" w:y="15323"/>
        <w:tabs>
          <w:tab w:leader="none" w:pos="8064"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Zam. 106 Warszawska Drukarnia Naukowa, W-wa, ul. Śniadeckich 8</w:t>
        <w:tab/>
        <w:t>3-B-14946</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50"/>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50"/>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50"/>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Book Antiqua" w:eastAsia="Book Antiqua" w:hAnsi="Book Antiqua" w:cs="Book Antiqua"/>
      <w:spacing w:val="0"/>
    </w:rPr>
  </w:style>
  <w:style w:type="character" w:customStyle="1" w:styleId="CharStyle6">
    <w:name w:val="Nagłówek #3_"/>
    <w:basedOn w:val="DefaultParagraphFont"/>
    <w:link w:val="Style5"/>
    <w:rPr>
      <w:b w:val="0"/>
      <w:bCs w:val="0"/>
      <w:i w:val="0"/>
      <w:iCs w:val="0"/>
      <w:u w:val="none"/>
      <w:strike w:val="0"/>
      <w:smallCaps w:val="0"/>
      <w:sz w:val="36"/>
      <w:szCs w:val="36"/>
      <w:rFonts w:ascii="Book Antiqua" w:eastAsia="Book Antiqua" w:hAnsi="Book Antiqua" w:cs="Book Antiqua"/>
      <w:spacing w:val="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10"/>
    </w:rPr>
  </w:style>
  <w:style w:type="character" w:customStyle="1" w:styleId="CharStyle9">
    <w:name w:val="Tekst treści (4) + Odstępy 3 pt"/>
    <w:basedOn w:val="CharStyle8"/>
    <w:rPr>
      <w:lang w:val="pl-PL" w:eastAsia="pl-PL" w:bidi="pl-PL"/>
      <w:w w:val="100"/>
      <w:spacing w:val="60"/>
      <w:color w:val="000000"/>
      <w:position w:val="0"/>
    </w:rPr>
  </w:style>
  <w:style w:type="character" w:customStyle="1" w:styleId="CharStyle11">
    <w:name w:val="Tekst treści (5)_"/>
    <w:basedOn w:val="DefaultParagraphFont"/>
    <w:link w:val="Style10"/>
    <w:rPr>
      <w:b w:val="0"/>
      <w:bCs w:val="0"/>
      <w:i w:val="0"/>
      <w:iCs w:val="0"/>
      <w:u w:val="none"/>
      <w:strike w:val="0"/>
      <w:smallCaps w:val="0"/>
      <w:sz w:val="30"/>
      <w:szCs w:val="30"/>
      <w:rFonts w:ascii="Times New Roman" w:eastAsia="Times New Roman" w:hAnsi="Times New Roman" w:cs="Times New Roman"/>
      <w:spacing w:val="50"/>
    </w:rPr>
  </w:style>
  <w:style w:type="character" w:customStyle="1" w:styleId="CharStyle13">
    <w:name w:val="Podpis obrazu_"/>
    <w:basedOn w:val="DefaultParagraphFont"/>
    <w:link w:val="Style12"/>
    <w:rPr>
      <w:b w:val="0"/>
      <w:bCs w:val="0"/>
      <w:i w:val="0"/>
      <w:iCs w:val="0"/>
      <w:u w:val="none"/>
      <w:strike w:val="0"/>
      <w:smallCaps w:val="0"/>
      <w:sz w:val="32"/>
      <w:szCs w:val="32"/>
      <w:rFonts w:ascii="Times New Roman" w:eastAsia="Times New Roman" w:hAnsi="Times New Roman" w:cs="Times New Roman"/>
      <w:spacing w:val="110"/>
    </w:rPr>
  </w:style>
  <w:style w:type="character" w:customStyle="1" w:styleId="CharStyle15">
    <w:name w:val="Tekst treści (2)_"/>
    <w:basedOn w:val="DefaultParagraphFont"/>
    <w:link w:val="Style14"/>
    <w:rPr>
      <w:b/>
      <w:bCs/>
      <w:i w:val="0"/>
      <w:iCs w:val="0"/>
      <w:u w:val="none"/>
      <w:strike w:val="0"/>
      <w:smallCaps w:val="0"/>
      <w:sz w:val="26"/>
      <w:szCs w:val="26"/>
      <w:rFonts w:ascii="Times New Roman" w:eastAsia="Times New Roman" w:hAnsi="Times New Roman" w:cs="Times New Roman"/>
    </w:rPr>
  </w:style>
  <w:style w:type="character" w:customStyle="1" w:styleId="CharStyle17">
    <w:name w:val="Tekst treści (6)_"/>
    <w:basedOn w:val="DefaultParagraphFont"/>
    <w:link w:val="Style16"/>
    <w:rPr>
      <w:b w:val="0"/>
      <w:bCs w:val="0"/>
      <w:i w:val="0"/>
      <w:iCs w:val="0"/>
      <w:u w:val="none"/>
      <w:strike w:val="0"/>
      <w:smallCaps w:val="0"/>
      <w:rFonts w:ascii="Times New Roman" w:eastAsia="Times New Roman" w:hAnsi="Times New Roman" w:cs="Times New Roman"/>
    </w:rPr>
  </w:style>
  <w:style w:type="character" w:customStyle="1" w:styleId="CharStyle18">
    <w:name w:val="Tekst treści (6) + Odstępy 4 pt"/>
    <w:basedOn w:val="CharStyle17"/>
    <w:rPr>
      <w:lang w:val="pl-PL" w:eastAsia="pl-PL" w:bidi="pl-PL"/>
      <w:sz w:val="24"/>
      <w:szCs w:val="24"/>
      <w:w w:val="100"/>
      <w:spacing w:val="80"/>
      <w:color w:val="000000"/>
      <w:position w:val="0"/>
    </w:rPr>
  </w:style>
  <w:style w:type="character" w:customStyle="1" w:styleId="CharStyle20">
    <w:name w:val="Tekst treści (7)_"/>
    <w:basedOn w:val="DefaultParagraphFont"/>
    <w:link w:val="Style19"/>
    <w:rPr>
      <w:lang w:val="1024"/>
      <w:b w:val="0"/>
      <w:bCs w:val="0"/>
      <w:i w:val="0"/>
      <w:iCs w:val="0"/>
      <w:u w:val="none"/>
      <w:strike w:val="0"/>
      <w:smallCaps w:val="0"/>
      <w:sz w:val="11"/>
      <w:szCs w:val="11"/>
      <w:rFonts w:ascii="Georgia" w:eastAsia="Georgia" w:hAnsi="Georgia" w:cs="Georgia"/>
    </w:rPr>
  </w:style>
  <w:style w:type="character" w:customStyle="1" w:styleId="CharStyle22">
    <w:name w:val="Spis treści_"/>
    <w:basedOn w:val="DefaultParagraphFont"/>
    <w:link w:val="Style21"/>
    <w:rPr>
      <w:b w:val="0"/>
      <w:bCs w:val="0"/>
      <w:i w:val="0"/>
      <w:iCs w:val="0"/>
      <w:u w:val="none"/>
      <w:strike w:val="0"/>
      <w:smallCaps w:val="0"/>
      <w:rFonts w:ascii="Times New Roman" w:eastAsia="Times New Roman" w:hAnsi="Times New Roman" w:cs="Times New Roman"/>
    </w:rPr>
  </w:style>
  <w:style w:type="character" w:customStyle="1" w:styleId="CharStyle23">
    <w:name w:val="Spis treści + Odstępy 4 pt"/>
    <w:basedOn w:val="CharStyle22"/>
    <w:rPr>
      <w:lang w:val="pl-PL" w:eastAsia="pl-PL" w:bidi="pl-PL"/>
      <w:sz w:val="24"/>
      <w:szCs w:val="24"/>
      <w:w w:val="100"/>
      <w:spacing w:val="80"/>
      <w:color w:val="000000"/>
      <w:position w:val="0"/>
    </w:rPr>
  </w:style>
  <w:style w:type="character" w:customStyle="1" w:styleId="CharStyle25">
    <w:name w:val="Spis treści (2)_"/>
    <w:basedOn w:val="DefaultParagraphFont"/>
    <w:link w:val="Style24"/>
    <w:rPr>
      <w:lang w:val="1024"/>
      <w:b w:val="0"/>
      <w:bCs w:val="0"/>
      <w:i/>
      <w:iCs/>
      <w:u w:val="none"/>
      <w:strike w:val="0"/>
      <w:smallCaps w:val="0"/>
      <w:sz w:val="8"/>
      <w:szCs w:val="8"/>
      <w:rFonts w:ascii="Book Antiqua" w:eastAsia="Book Antiqua" w:hAnsi="Book Antiqua" w:cs="Book Antiqua"/>
    </w:rPr>
  </w:style>
  <w:style w:type="character" w:customStyle="1" w:styleId="CharStyle26">
    <w:name w:val="Spis treści + 10 pt,Kursywa,Odstępy 0 pt"/>
    <w:basedOn w:val="CharStyle22"/>
    <w:rPr>
      <w:lang w:val="pl-PL" w:eastAsia="pl-PL" w:bidi="pl-PL"/>
      <w:i/>
      <w:iCs/>
      <w:sz w:val="20"/>
      <w:szCs w:val="20"/>
      <w:w w:val="100"/>
      <w:spacing w:val="-10"/>
      <w:color w:val="000000"/>
      <w:position w:val="0"/>
    </w:rPr>
  </w:style>
  <w:style w:type="character" w:customStyle="1" w:styleId="CharStyle28">
    <w:name w:val="Nagłówek lub stopka_"/>
    <w:basedOn w:val="DefaultParagraphFont"/>
    <w:link w:val="Style27"/>
    <w:rPr>
      <w:b w:val="0"/>
      <w:bCs w:val="0"/>
      <w:i w:val="0"/>
      <w:iCs w:val="0"/>
      <w:u w:val="none"/>
      <w:strike w:val="0"/>
      <w:smallCaps w:val="0"/>
      <w:sz w:val="22"/>
      <w:szCs w:val="22"/>
      <w:rFonts w:ascii="Times New Roman" w:eastAsia="Times New Roman" w:hAnsi="Times New Roman" w:cs="Times New Roman"/>
    </w:rPr>
  </w:style>
  <w:style w:type="character" w:customStyle="1" w:styleId="CharStyle30">
    <w:name w:val="Nagłówek #1_"/>
    <w:basedOn w:val="DefaultParagraphFont"/>
    <w:link w:val="Style29"/>
    <w:rPr>
      <w:b w:val="0"/>
      <w:bCs w:val="0"/>
      <w:i w:val="0"/>
      <w:iCs w:val="0"/>
      <w:u w:val="none"/>
      <w:strike w:val="0"/>
      <w:smallCaps w:val="0"/>
      <w:sz w:val="68"/>
      <w:szCs w:val="68"/>
      <w:rFonts w:ascii="Times New Roman" w:eastAsia="Times New Roman" w:hAnsi="Times New Roman" w:cs="Times New Roman"/>
      <w:spacing w:val="130"/>
    </w:rPr>
  </w:style>
  <w:style w:type="character" w:customStyle="1" w:styleId="CharStyle31">
    <w:name w:val="Tekst treści (2) + Kursywa"/>
    <w:basedOn w:val="CharStyle15"/>
    <w:rPr>
      <w:lang w:val="pl-PL" w:eastAsia="pl-PL" w:bidi="pl-PL"/>
      <w:i/>
      <w:iCs/>
      <w:w w:val="100"/>
      <w:spacing w:val="0"/>
      <w:color w:val="000000"/>
      <w:position w:val="0"/>
    </w:rPr>
  </w:style>
  <w:style w:type="character" w:customStyle="1" w:styleId="CharStyle32">
    <w:name w:val="Tekst treści (2) + Odstępy 4 pt"/>
    <w:basedOn w:val="CharStyle15"/>
    <w:rPr>
      <w:lang w:val="pl-PL" w:eastAsia="pl-PL" w:bidi="pl-PL"/>
      <w:w w:val="100"/>
      <w:spacing w:val="90"/>
      <w:color w:val="000000"/>
      <w:position w:val="0"/>
    </w:rPr>
  </w:style>
  <w:style w:type="character" w:customStyle="1" w:styleId="CharStyle34">
    <w:name w:val="Nagłówek lub stopka (2)_"/>
    <w:basedOn w:val="DefaultParagraphFont"/>
    <w:link w:val="Style33"/>
    <w:rPr>
      <w:b w:val="0"/>
      <w:bCs w:val="0"/>
      <w:i w:val="0"/>
      <w:iCs w:val="0"/>
      <w:u w:val="none"/>
      <w:strike w:val="0"/>
      <w:smallCaps w:val="0"/>
      <w:sz w:val="18"/>
      <w:szCs w:val="18"/>
      <w:rFonts w:ascii="Arial Narrow" w:eastAsia="Arial Narrow" w:hAnsi="Arial Narrow" w:cs="Arial Narrow"/>
      <w:spacing w:val="0"/>
    </w:rPr>
  </w:style>
  <w:style w:type="character" w:customStyle="1" w:styleId="CharStyle36">
    <w:name w:val="Stopka_"/>
    <w:basedOn w:val="DefaultParagraphFont"/>
    <w:link w:val="Style35"/>
    <w:rPr>
      <w:b w:val="0"/>
      <w:bCs w:val="0"/>
      <w:i w:val="0"/>
      <w:iCs w:val="0"/>
      <w:u w:val="none"/>
      <w:strike w:val="0"/>
      <w:smallCaps w:val="0"/>
      <w:rFonts w:ascii="Times New Roman" w:eastAsia="Times New Roman" w:hAnsi="Times New Roman" w:cs="Times New Roman"/>
    </w:rPr>
  </w:style>
  <w:style w:type="character" w:customStyle="1" w:styleId="CharStyle38">
    <w:name w:val="Tekst treści (8)_"/>
    <w:basedOn w:val="DefaultParagraphFont"/>
    <w:link w:val="Style37"/>
    <w:rPr>
      <w:b/>
      <w:bCs/>
      <w:i/>
      <w:iCs/>
      <w:u w:val="none"/>
      <w:strike w:val="0"/>
      <w:smallCaps w:val="0"/>
      <w:sz w:val="26"/>
      <w:szCs w:val="26"/>
      <w:rFonts w:ascii="Times New Roman" w:eastAsia="Times New Roman" w:hAnsi="Times New Roman" w:cs="Times New Roman"/>
    </w:rPr>
  </w:style>
  <w:style w:type="character" w:customStyle="1" w:styleId="CharStyle39">
    <w:name w:val="Tekst treści (8) + Bez kursywy"/>
    <w:basedOn w:val="CharStyle38"/>
    <w:rPr>
      <w:lang w:val="pl-PL" w:eastAsia="pl-PL" w:bidi="pl-PL"/>
      <w:i/>
      <w:iCs/>
      <w:w w:val="100"/>
      <w:spacing w:val="0"/>
      <w:color w:val="000000"/>
      <w:position w:val="0"/>
    </w:rPr>
  </w:style>
  <w:style w:type="character" w:customStyle="1" w:styleId="CharStyle40">
    <w:name w:val="Tekst treści (2) + Odstępy 6 pt"/>
    <w:basedOn w:val="CharStyle15"/>
    <w:rPr>
      <w:lang w:val="pl-PL" w:eastAsia="pl-PL" w:bidi="pl-PL"/>
      <w:w w:val="100"/>
      <w:spacing w:val="120"/>
      <w:color w:val="000000"/>
      <w:position w:val="0"/>
    </w:rPr>
  </w:style>
  <w:style w:type="character" w:customStyle="1" w:styleId="CharStyle42">
    <w:name w:val="Tekst treści (9)_"/>
    <w:basedOn w:val="DefaultParagraphFont"/>
    <w:link w:val="Style41"/>
    <w:rPr>
      <w:lang w:val="1024"/>
      <w:b w:val="0"/>
      <w:bCs w:val="0"/>
      <w:i w:val="0"/>
      <w:iCs w:val="0"/>
      <w:u w:val="none"/>
      <w:strike w:val="0"/>
      <w:smallCaps w:val="0"/>
      <w:sz w:val="17"/>
      <w:szCs w:val="17"/>
      <w:rFonts w:ascii="Times New Roman" w:eastAsia="Times New Roman" w:hAnsi="Times New Roman" w:cs="Times New Roman"/>
      <w:w w:val="70"/>
    </w:rPr>
  </w:style>
  <w:style w:type="character" w:customStyle="1" w:styleId="CharStyle44">
    <w:name w:val="Tekst treści (10)_"/>
    <w:basedOn w:val="DefaultParagraphFont"/>
    <w:link w:val="Style43"/>
    <w:rPr>
      <w:b w:val="0"/>
      <w:bCs w:val="0"/>
      <w:i w:val="0"/>
      <w:iCs w:val="0"/>
      <w:u w:val="none"/>
      <w:strike w:val="0"/>
      <w:smallCaps w:val="0"/>
      <w:sz w:val="12"/>
      <w:szCs w:val="12"/>
      <w:rFonts w:ascii="Times New Roman" w:eastAsia="Times New Roman" w:hAnsi="Times New Roman" w:cs="Times New Roman"/>
    </w:rPr>
  </w:style>
  <w:style w:type="character" w:customStyle="1" w:styleId="CharStyle45">
    <w:name w:val="Nagłówek lub stopka + Consolas,Kursywa"/>
    <w:basedOn w:val="CharStyle28"/>
    <w:rPr>
      <w:lang w:val="pl-PL" w:eastAsia="pl-PL" w:bidi="pl-PL"/>
      <w:i/>
      <w:iCs/>
      <w:rFonts w:ascii="Consolas" w:eastAsia="Consolas" w:hAnsi="Consolas" w:cs="Consolas"/>
      <w:w w:val="100"/>
      <w:spacing w:val="0"/>
      <w:color w:val="000000"/>
      <w:position w:val="0"/>
    </w:rPr>
  </w:style>
  <w:style w:type="character" w:customStyle="1" w:styleId="CharStyle46">
    <w:name w:val="Stopka + Odstępy 5 pt"/>
    <w:basedOn w:val="CharStyle36"/>
    <w:rPr>
      <w:lang w:val="pl-PL" w:eastAsia="pl-PL" w:bidi="pl-PL"/>
      <w:sz w:val="24"/>
      <w:szCs w:val="24"/>
      <w:w w:val="100"/>
      <w:spacing w:val="110"/>
      <w:color w:val="000000"/>
      <w:position w:val="0"/>
    </w:rPr>
  </w:style>
  <w:style w:type="character" w:customStyle="1" w:styleId="CharStyle47">
    <w:name w:val="Nagłówek lub stopka + Verdana,6,5 pt,Kursywa"/>
    <w:basedOn w:val="CharStyle28"/>
    <w:rPr>
      <w:lang w:val="pl-PL" w:eastAsia="pl-PL" w:bidi="pl-PL"/>
      <w:i/>
      <w:iCs/>
      <w:sz w:val="13"/>
      <w:szCs w:val="13"/>
      <w:rFonts w:ascii="Verdana" w:eastAsia="Verdana" w:hAnsi="Verdana" w:cs="Verdana"/>
      <w:w w:val="100"/>
      <w:spacing w:val="0"/>
      <w:color w:val="000000"/>
      <w:position w:val="0"/>
    </w:rPr>
  </w:style>
  <w:style w:type="character" w:customStyle="1" w:styleId="CharStyle48">
    <w:name w:val="Nagłówek lub stopka + 4 pt,Kursywa"/>
    <w:basedOn w:val="CharStyle28"/>
    <w:rPr>
      <w:lang w:val="pl-PL" w:eastAsia="pl-PL" w:bidi="pl-PL"/>
      <w:i/>
      <w:iCs/>
      <w:sz w:val="8"/>
      <w:szCs w:val="8"/>
      <w:w w:val="100"/>
      <w:spacing w:val="0"/>
      <w:color w:val="000000"/>
      <w:position w:val="0"/>
    </w:rPr>
  </w:style>
  <w:style w:type="character" w:customStyle="1" w:styleId="CharStyle49">
    <w:name w:val="Nagłówek lub stopka + 10 pt"/>
    <w:basedOn w:val="CharStyle28"/>
    <w:rPr>
      <w:lang w:val="pl-PL" w:eastAsia="pl-PL" w:bidi="pl-PL"/>
      <w:sz w:val="20"/>
      <w:szCs w:val="20"/>
      <w:w w:val="100"/>
      <w:spacing w:val="0"/>
      <w:color w:val="000000"/>
      <w:position w:val="0"/>
    </w:rPr>
  </w:style>
  <w:style w:type="character" w:customStyle="1" w:styleId="CharStyle50">
    <w:name w:val="Tekst treści (2) + 12 pt,Bez pogrubienia"/>
    <w:basedOn w:val="CharStyle15"/>
    <w:rPr>
      <w:lang w:val="pl-PL" w:eastAsia="pl-PL" w:bidi="pl-PL"/>
      <w:b/>
      <w:bCs/>
      <w:sz w:val="24"/>
      <w:szCs w:val="24"/>
      <w:w w:val="100"/>
      <w:spacing w:val="0"/>
      <w:color w:val="000000"/>
      <w:position w:val="0"/>
    </w:rPr>
  </w:style>
  <w:style w:type="character" w:customStyle="1" w:styleId="CharStyle52">
    <w:name w:val="Tekst treści (11)_"/>
    <w:basedOn w:val="DefaultParagraphFont"/>
    <w:link w:val="Style51"/>
    <w:rPr>
      <w:b w:val="0"/>
      <w:bCs w:val="0"/>
      <w:i w:val="0"/>
      <w:iCs w:val="0"/>
      <w:u w:val="none"/>
      <w:strike w:val="0"/>
      <w:smallCaps w:val="0"/>
      <w:sz w:val="19"/>
      <w:szCs w:val="19"/>
      <w:rFonts w:ascii="Times New Roman" w:eastAsia="Times New Roman" w:hAnsi="Times New Roman" w:cs="Times New Roman"/>
    </w:rPr>
  </w:style>
  <w:style w:type="character" w:customStyle="1" w:styleId="CharStyle53">
    <w:name w:val="Tekst treści (11) + Arial Narrow,10,5 pt,Kursywa"/>
    <w:basedOn w:val="CharStyle52"/>
    <w:rPr>
      <w:lang w:val="pl-PL" w:eastAsia="pl-PL" w:bidi="pl-PL"/>
      <w:i/>
      <w:iCs/>
      <w:sz w:val="21"/>
      <w:szCs w:val="21"/>
      <w:rFonts w:ascii="Arial Narrow" w:eastAsia="Arial Narrow" w:hAnsi="Arial Narrow" w:cs="Arial Narrow"/>
      <w:w w:val="100"/>
      <w:spacing w:val="0"/>
      <w:color w:val="000000"/>
      <w:position w:val="0"/>
    </w:rPr>
  </w:style>
  <w:style w:type="character" w:customStyle="1" w:styleId="CharStyle55">
    <w:name w:val="Nagłówek #2_"/>
    <w:basedOn w:val="DefaultParagraphFont"/>
    <w:link w:val="Style54"/>
    <w:rPr>
      <w:b w:val="0"/>
      <w:bCs w:val="0"/>
      <w:i w:val="0"/>
      <w:iCs w:val="0"/>
      <w:u w:val="none"/>
      <w:strike w:val="0"/>
      <w:smallCaps w:val="0"/>
      <w:sz w:val="40"/>
      <w:szCs w:val="40"/>
      <w:rFonts w:ascii="Microsoft Sans Serif" w:eastAsia="Microsoft Sans Serif" w:hAnsi="Microsoft Sans Serif" w:cs="Microsoft Sans Serif"/>
      <w:spacing w:val="430"/>
    </w:rPr>
  </w:style>
  <w:style w:type="character" w:customStyle="1" w:styleId="CharStyle56">
    <w:name w:val="Tekst treści (6)"/>
    <w:basedOn w:val="CharStyle17"/>
    <w:rPr>
      <w:lang w:val="pl-PL" w:eastAsia="pl-PL" w:bidi="pl-PL"/>
      <w:sz w:val="24"/>
      <w:szCs w:val="24"/>
      <w:w w:val="100"/>
      <w:spacing w:val="0"/>
      <w:color w:val="000000"/>
      <w:position w:val="0"/>
    </w:rPr>
  </w:style>
  <w:style w:type="character" w:customStyle="1" w:styleId="CharStyle57">
    <w:name w:val="Tekst treści (6) + Odstępy 5 pt"/>
    <w:basedOn w:val="CharStyle17"/>
    <w:rPr>
      <w:lang w:val="pl-PL" w:eastAsia="pl-PL" w:bidi="pl-PL"/>
      <w:sz w:val="24"/>
      <w:szCs w:val="24"/>
      <w:w w:val="100"/>
      <w:spacing w:val="100"/>
      <w:color w:val="000000"/>
      <w:position w:val="0"/>
    </w:rPr>
  </w:style>
  <w:style w:type="character" w:customStyle="1" w:styleId="CharStyle58">
    <w:name w:val="Tekst treści (6) + 13 pt,Pogrubienie,Odstępy 2 pt"/>
    <w:basedOn w:val="CharStyle17"/>
    <w:rPr>
      <w:lang w:val="pl-PL" w:eastAsia="pl-PL" w:bidi="pl-PL"/>
      <w:b/>
      <w:bCs/>
      <w:sz w:val="26"/>
      <w:szCs w:val="26"/>
      <w:w w:val="100"/>
      <w:spacing w:val="40"/>
      <w:color w:val="000000"/>
      <w:position w:val="0"/>
    </w:rPr>
  </w:style>
  <w:style w:type="character" w:customStyle="1" w:styleId="CharStyle59">
    <w:name w:val="Tekst treści (2) + 12 pt,Bez pogrubienia,Odstępy 5 pt"/>
    <w:basedOn w:val="CharStyle15"/>
    <w:rPr>
      <w:lang w:val="pl-PL" w:eastAsia="pl-PL" w:bidi="pl-PL"/>
      <w:b/>
      <w:bCs/>
      <w:sz w:val="24"/>
      <w:szCs w:val="24"/>
      <w:w w:val="100"/>
      <w:spacing w:val="100"/>
      <w:color w:val="000000"/>
      <w:position w:val="0"/>
    </w:rPr>
  </w:style>
  <w:style w:type="character" w:customStyle="1" w:styleId="CharStyle60">
    <w:name w:val="Tekst treści (2) + 12 pt,Bez pogrubienia"/>
    <w:basedOn w:val="CharStyle15"/>
    <w:rPr>
      <w:lang w:val="pl-PL" w:eastAsia="pl-PL" w:bidi="pl-PL"/>
      <w:b/>
      <w:bCs/>
      <w:sz w:val="24"/>
      <w:szCs w:val="24"/>
      <w:w w:val="100"/>
      <w:spacing w:val="0"/>
      <w:color w:val="000000"/>
      <w:position w:val="0"/>
    </w:rPr>
  </w:style>
  <w:style w:type="character" w:customStyle="1" w:styleId="CharStyle61">
    <w:name w:val="Tekst treści (2) + 12 pt,Bez pogrubienia"/>
    <w:basedOn w:val="CharStyle15"/>
    <w:rPr>
      <w:lang w:val="pl-PL" w:eastAsia="pl-PL" w:bidi="pl-PL"/>
      <w:b/>
      <w:bCs/>
      <w:sz w:val="24"/>
      <w:szCs w:val="24"/>
      <w:w w:val="100"/>
      <w:spacing w:val="0"/>
      <w:color w:val="000000"/>
      <w:position w:val="0"/>
    </w:rPr>
  </w:style>
  <w:style w:type="character" w:customStyle="1" w:styleId="CharStyle62">
    <w:name w:val="Tekst treści (2) + 9,5 pt,Bez pogrubienia,Kursywa"/>
    <w:basedOn w:val="CharStyle15"/>
    <w:rPr>
      <w:lang w:val="pl-PL" w:eastAsia="pl-PL" w:bidi="pl-PL"/>
      <w:b/>
      <w:bCs/>
      <w:i/>
      <w:iCs/>
      <w:sz w:val="19"/>
      <w:szCs w:val="19"/>
      <w:w w:val="100"/>
      <w:spacing w:val="0"/>
      <w:color w:val="000000"/>
      <w:position w:val="0"/>
    </w:rPr>
  </w:style>
  <w:style w:type="character" w:customStyle="1" w:styleId="CharStyle63">
    <w:name w:val="Tekst treści (2) + Microsoft Sans Serif,10 pt,Bez pogrubienia"/>
    <w:basedOn w:val="CharStyle15"/>
    <w:rPr>
      <w:lang w:val="pl-PL" w:eastAsia="pl-PL" w:bidi="pl-PL"/>
      <w:b/>
      <w:bCs/>
      <w:sz w:val="20"/>
      <w:szCs w:val="20"/>
      <w:rFonts w:ascii="Microsoft Sans Serif" w:eastAsia="Microsoft Sans Serif" w:hAnsi="Microsoft Sans Serif" w:cs="Microsoft Sans Serif"/>
      <w:w w:val="100"/>
      <w:spacing w:val="0"/>
      <w:color w:val="000000"/>
      <w:position w:val="0"/>
    </w:rPr>
  </w:style>
  <w:style w:type="character" w:customStyle="1" w:styleId="CharStyle64">
    <w:name w:val="Tekst treści (2) + 12 pt,Bez pogrubienia,Odstępy 8 pt"/>
    <w:basedOn w:val="CharStyle15"/>
    <w:rPr>
      <w:lang w:val="pl-PL" w:eastAsia="pl-PL" w:bidi="pl-PL"/>
      <w:b/>
      <w:bCs/>
      <w:sz w:val="24"/>
      <w:szCs w:val="24"/>
      <w:w w:val="100"/>
      <w:spacing w:val="160"/>
      <w:color w:val="000000"/>
      <w:position w:val="0"/>
    </w:rPr>
  </w:style>
  <w:style w:type="character" w:customStyle="1" w:styleId="CharStyle65">
    <w:name w:val="Tekst treści (2) + 12 pt,Bez pogrubienia,Odstępy 3 pt"/>
    <w:basedOn w:val="CharStyle15"/>
    <w:rPr>
      <w:lang w:val="pl-PL" w:eastAsia="pl-PL" w:bidi="pl-PL"/>
      <w:b/>
      <w:bCs/>
      <w:sz w:val="24"/>
      <w:szCs w:val="24"/>
      <w:w w:val="100"/>
      <w:spacing w:val="60"/>
      <w:color w:val="000000"/>
      <w:position w:val="0"/>
    </w:rPr>
  </w:style>
  <w:style w:type="character" w:customStyle="1" w:styleId="CharStyle66">
    <w:name w:val="Spis treści + 7,5 pt,Pogrubienie,Odstępy 0 pt"/>
    <w:basedOn w:val="CharStyle22"/>
    <w:rPr>
      <w:lang w:val="pl-PL" w:eastAsia="pl-PL" w:bidi="pl-PL"/>
      <w:b/>
      <w:bCs/>
      <w:sz w:val="15"/>
      <w:szCs w:val="15"/>
      <w:w w:val="100"/>
      <w:spacing w:val="10"/>
      <w:color w:val="000000"/>
      <w:position w:val="0"/>
    </w:rPr>
  </w:style>
  <w:style w:type="character" w:customStyle="1" w:styleId="CharStyle67">
    <w:name w:val="Spis treści + 13 pt,Pogrubienie,Odstępy 2 pt"/>
    <w:basedOn w:val="CharStyle22"/>
    <w:rPr>
      <w:lang w:val="pl-PL" w:eastAsia="pl-PL" w:bidi="pl-PL"/>
      <w:b/>
      <w:bCs/>
      <w:sz w:val="26"/>
      <w:szCs w:val="26"/>
      <w:w w:val="100"/>
      <w:spacing w:val="40"/>
      <w:color w:val="000000"/>
      <w:position w:val="0"/>
    </w:rPr>
  </w:style>
  <w:style w:type="character" w:customStyle="1" w:styleId="CharStyle69">
    <w:name w:val="Tekst treści (13)_"/>
    <w:basedOn w:val="DefaultParagraphFont"/>
    <w:link w:val="Style68"/>
    <w:rPr>
      <w:b w:val="0"/>
      <w:bCs w:val="0"/>
      <w:i w:val="0"/>
      <w:iCs w:val="0"/>
      <w:u w:val="none"/>
      <w:strike w:val="0"/>
      <w:smallCaps w:val="0"/>
      <w:sz w:val="26"/>
      <w:szCs w:val="26"/>
      <w:rFonts w:ascii="Microsoft Sans Serif" w:eastAsia="Microsoft Sans Serif" w:hAnsi="Microsoft Sans Serif" w:cs="Microsoft Sans Serif"/>
    </w:rPr>
  </w:style>
  <w:style w:type="character" w:customStyle="1" w:styleId="CharStyle70">
    <w:name w:val="Tekst treści (13) + Sylfaen,10,5 pt"/>
    <w:basedOn w:val="CharStyle69"/>
    <w:rPr>
      <w:lang w:val="pl-PL" w:eastAsia="pl-PL" w:bidi="pl-PL"/>
      <w:b/>
      <w:bCs/>
      <w:sz w:val="21"/>
      <w:szCs w:val="21"/>
      <w:rFonts w:ascii="Sylfaen" w:eastAsia="Sylfaen" w:hAnsi="Sylfaen" w:cs="Sylfaen"/>
      <w:w w:val="100"/>
      <w:spacing w:val="0"/>
      <w:color w:val="000000"/>
      <w:position w:val="0"/>
    </w:rPr>
  </w:style>
  <w:style w:type="character" w:customStyle="1" w:styleId="CharStyle71">
    <w:name w:val="Tekst treści (13) + 12 pt"/>
    <w:basedOn w:val="CharStyle69"/>
    <w:rPr>
      <w:lang w:val="pl-PL" w:eastAsia="pl-PL" w:bidi="pl-PL"/>
      <w:b/>
      <w:bCs/>
      <w:sz w:val="24"/>
      <w:szCs w:val="24"/>
      <w:w w:val="100"/>
      <w:spacing w:val="0"/>
      <w:color w:val="000000"/>
      <w:position w:val="0"/>
    </w:rPr>
  </w:style>
  <w:style w:type="character" w:customStyle="1" w:styleId="CharStyle72">
    <w:name w:val="Tekst treści (13) + Times New Roman,10 pt"/>
    <w:basedOn w:val="CharStyle69"/>
    <w:rPr>
      <w:lang w:val="pl-PL" w:eastAsia="pl-PL" w:bidi="pl-PL"/>
      <w:b/>
      <w:bCs/>
      <w:sz w:val="20"/>
      <w:szCs w:val="20"/>
      <w:rFonts w:ascii="Times New Roman" w:eastAsia="Times New Roman" w:hAnsi="Times New Roman" w:cs="Times New Roman"/>
      <w:w w:val="100"/>
      <w:spacing w:val="0"/>
      <w:color w:val="000000"/>
      <w:position w:val="0"/>
    </w:rPr>
  </w:style>
  <w:style w:type="character" w:customStyle="1" w:styleId="CharStyle73">
    <w:name w:val="Tekst treści (13)"/>
    <w:basedOn w:val="CharStyle69"/>
    <w:rPr>
      <w:lang w:val="pl-PL" w:eastAsia="pl-PL" w:bidi="pl-PL"/>
      <w:w w:val="100"/>
      <w:spacing w:val="0"/>
      <w:color w:val="000000"/>
      <w:position w:val="0"/>
    </w:rPr>
  </w:style>
  <w:style w:type="character" w:customStyle="1" w:styleId="CharStyle75">
    <w:name w:val="Nagłówek #4_"/>
    <w:basedOn w:val="DefaultParagraphFont"/>
    <w:link w:val="Style74"/>
    <w:rPr>
      <w:b w:val="0"/>
      <w:bCs w:val="0"/>
      <w:i w:val="0"/>
      <w:iCs w:val="0"/>
      <w:u w:val="none"/>
      <w:strike w:val="0"/>
      <w:smallCaps w:val="0"/>
      <w:sz w:val="32"/>
      <w:szCs w:val="32"/>
      <w:rFonts w:ascii="Microsoft Sans Serif" w:eastAsia="Microsoft Sans Serif" w:hAnsi="Microsoft Sans Serif" w:cs="Microsoft Sans Serif"/>
      <w:spacing w:val="70"/>
    </w:rPr>
  </w:style>
  <w:style w:type="character" w:customStyle="1" w:styleId="CharStyle76">
    <w:name w:val="Tekst treści (6) + 13 pt,Pogrubienie"/>
    <w:basedOn w:val="CharStyle17"/>
    <w:rPr>
      <w:lang w:val="pl-PL" w:eastAsia="pl-PL" w:bidi="pl-PL"/>
      <w:b/>
      <w:bCs/>
      <w:sz w:val="26"/>
      <w:szCs w:val="26"/>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Book Antiqua" w:eastAsia="Book Antiqua" w:hAnsi="Book Antiqua" w:cs="Book Antiqua"/>
      <w:spacing w:val="0"/>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6"/>
      <w:szCs w:val="36"/>
      <w:rFonts w:ascii="Book Antiqua" w:eastAsia="Book Antiqua" w:hAnsi="Book Antiqua" w:cs="Book Antiqua"/>
      <w:spacing w:val="0"/>
    </w:rPr>
  </w:style>
  <w:style w:type="paragraph" w:customStyle="1" w:styleId="Style7">
    <w:name w:val="Tekst treści (4)"/>
    <w:basedOn w:val="Normal"/>
    <w:link w:val="CharStyle8"/>
    <w:pPr>
      <w:widowControl w:val="0"/>
      <w:shd w:val="clear" w:color="auto" w:fill="FFFFFF"/>
      <w:spacing w:after="60" w:line="0" w:lineRule="exact"/>
    </w:pPr>
    <w:rPr>
      <w:b w:val="0"/>
      <w:bCs w:val="0"/>
      <w:i w:val="0"/>
      <w:iCs w:val="0"/>
      <w:u w:val="none"/>
      <w:strike w:val="0"/>
      <w:smallCaps w:val="0"/>
      <w:sz w:val="32"/>
      <w:szCs w:val="32"/>
      <w:rFonts w:ascii="Times New Roman" w:eastAsia="Times New Roman" w:hAnsi="Times New Roman" w:cs="Times New Roman"/>
      <w:spacing w:val="110"/>
    </w:rPr>
  </w:style>
  <w:style w:type="paragraph" w:customStyle="1" w:styleId="Style10">
    <w:name w:val="Tekst treści (5)"/>
    <w:basedOn w:val="Normal"/>
    <w:link w:val="CharStyle11"/>
    <w:pPr>
      <w:widowControl w:val="0"/>
      <w:shd w:val="clear" w:color="auto" w:fill="FFFFFF"/>
      <w:jc w:val="center"/>
      <w:spacing w:before="60" w:line="0" w:lineRule="exact"/>
    </w:pPr>
    <w:rPr>
      <w:b w:val="0"/>
      <w:bCs w:val="0"/>
      <w:i w:val="0"/>
      <w:iCs w:val="0"/>
      <w:u w:val="none"/>
      <w:strike w:val="0"/>
      <w:smallCaps w:val="0"/>
      <w:sz w:val="30"/>
      <w:szCs w:val="30"/>
      <w:rFonts w:ascii="Times New Roman" w:eastAsia="Times New Roman" w:hAnsi="Times New Roman" w:cs="Times New Roman"/>
      <w:spacing w:val="50"/>
    </w:rPr>
  </w:style>
  <w:style w:type="paragraph" w:customStyle="1" w:styleId="Style12">
    <w:name w:val="Podpis obrazu"/>
    <w:basedOn w:val="Normal"/>
    <w:link w:val="CharStyle13"/>
    <w:pPr>
      <w:widowControl w:val="0"/>
      <w:shd w:val="clear" w:color="auto" w:fill="FFFFFF"/>
      <w:spacing w:line="0" w:lineRule="exact"/>
    </w:pPr>
    <w:rPr>
      <w:b w:val="0"/>
      <w:bCs w:val="0"/>
      <w:i w:val="0"/>
      <w:iCs w:val="0"/>
      <w:u w:val="none"/>
      <w:strike w:val="0"/>
      <w:smallCaps w:val="0"/>
      <w:sz w:val="32"/>
      <w:szCs w:val="32"/>
      <w:rFonts w:ascii="Times New Roman" w:eastAsia="Times New Roman" w:hAnsi="Times New Roman" w:cs="Times New Roman"/>
      <w:spacing w:val="110"/>
    </w:rPr>
  </w:style>
  <w:style w:type="paragraph" w:customStyle="1" w:styleId="Style14">
    <w:name w:val="Tekst treści (2)"/>
    <w:basedOn w:val="Normal"/>
    <w:link w:val="CharStyle15"/>
    <w:pPr>
      <w:widowControl w:val="0"/>
      <w:shd w:val="clear" w:color="auto" w:fill="FFFFFF"/>
      <w:jc w:val="center"/>
      <w:spacing w:line="336" w:lineRule="exact"/>
    </w:pPr>
    <w:rPr>
      <w:b/>
      <w:bCs/>
      <w:i w:val="0"/>
      <w:iCs w:val="0"/>
      <w:u w:val="none"/>
      <w:strike w:val="0"/>
      <w:smallCaps w:val="0"/>
      <w:sz w:val="26"/>
      <w:szCs w:val="26"/>
      <w:rFonts w:ascii="Times New Roman" w:eastAsia="Times New Roman" w:hAnsi="Times New Roman" w:cs="Times New Roman"/>
    </w:rPr>
  </w:style>
  <w:style w:type="paragraph" w:customStyle="1" w:styleId="Style16">
    <w:name w:val="Tekst treści (6)"/>
    <w:basedOn w:val="Normal"/>
    <w:link w:val="CharStyle17"/>
    <w:pPr>
      <w:widowControl w:val="0"/>
      <w:shd w:val="clear" w:color="auto" w:fill="FFFFFF"/>
      <w:jc w:val="center"/>
      <w:spacing w:before="3300" w:after="240" w:line="0" w:lineRule="exact"/>
    </w:pPr>
    <w:rPr>
      <w:b w:val="0"/>
      <w:bCs w:val="0"/>
      <w:i w:val="0"/>
      <w:iCs w:val="0"/>
      <w:u w:val="none"/>
      <w:strike w:val="0"/>
      <w:smallCaps w:val="0"/>
      <w:rFonts w:ascii="Times New Roman" w:eastAsia="Times New Roman" w:hAnsi="Times New Roman" w:cs="Times New Roman"/>
    </w:rPr>
  </w:style>
  <w:style w:type="paragraph" w:customStyle="1" w:styleId="Style19">
    <w:name w:val="Tekst treści (7)"/>
    <w:basedOn w:val="Normal"/>
    <w:link w:val="CharStyle20"/>
    <w:pPr>
      <w:widowControl w:val="0"/>
      <w:shd w:val="clear" w:color="auto" w:fill="FFFFFF"/>
      <w:spacing w:before="240" w:line="438" w:lineRule="exact"/>
    </w:pPr>
    <w:rPr>
      <w:lang w:val="1024"/>
      <w:b w:val="0"/>
      <w:bCs w:val="0"/>
      <w:i w:val="0"/>
      <w:iCs w:val="0"/>
      <w:u w:val="none"/>
      <w:strike w:val="0"/>
      <w:smallCaps w:val="0"/>
      <w:sz w:val="11"/>
      <w:szCs w:val="11"/>
      <w:rFonts w:ascii="Georgia" w:eastAsia="Georgia" w:hAnsi="Georgia" w:cs="Georgia"/>
    </w:rPr>
  </w:style>
  <w:style w:type="paragraph" w:customStyle="1" w:styleId="Style21">
    <w:name w:val="Spis treści"/>
    <w:basedOn w:val="Normal"/>
    <w:link w:val="CharStyle22"/>
    <w:pPr>
      <w:widowControl w:val="0"/>
      <w:shd w:val="clear" w:color="auto" w:fill="FFFFFF"/>
      <w:jc w:val="both"/>
      <w:spacing w:line="438" w:lineRule="exact"/>
    </w:pPr>
    <w:rPr>
      <w:b w:val="0"/>
      <w:bCs w:val="0"/>
      <w:i w:val="0"/>
      <w:iCs w:val="0"/>
      <w:u w:val="none"/>
      <w:strike w:val="0"/>
      <w:smallCaps w:val="0"/>
      <w:rFonts w:ascii="Times New Roman" w:eastAsia="Times New Roman" w:hAnsi="Times New Roman" w:cs="Times New Roman"/>
    </w:rPr>
  </w:style>
  <w:style w:type="paragraph" w:customStyle="1" w:styleId="Style24">
    <w:name w:val="Spis treści (2)"/>
    <w:basedOn w:val="Normal"/>
    <w:link w:val="CharStyle25"/>
    <w:pPr>
      <w:widowControl w:val="0"/>
      <w:shd w:val="clear" w:color="auto" w:fill="FFFFFF"/>
      <w:spacing w:before="120" w:line="0" w:lineRule="exact"/>
    </w:pPr>
    <w:rPr>
      <w:lang w:val="1024"/>
      <w:b w:val="0"/>
      <w:bCs w:val="0"/>
      <w:i/>
      <w:iCs/>
      <w:u w:val="none"/>
      <w:strike w:val="0"/>
      <w:smallCaps w:val="0"/>
      <w:sz w:val="8"/>
      <w:szCs w:val="8"/>
      <w:rFonts w:ascii="Book Antiqua" w:eastAsia="Book Antiqua" w:hAnsi="Book Antiqua" w:cs="Book Antiqua"/>
    </w:rPr>
  </w:style>
  <w:style w:type="paragraph" w:customStyle="1" w:styleId="Style27">
    <w:name w:val="Nagłówek lub stopka"/>
    <w:basedOn w:val="Normal"/>
    <w:link w:val="CharStyle28"/>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9">
    <w:name w:val="Nagłówek #1"/>
    <w:basedOn w:val="Normal"/>
    <w:link w:val="CharStyle30"/>
    <w:pPr>
      <w:widowControl w:val="0"/>
      <w:shd w:val="clear" w:color="auto" w:fill="FFFFFF"/>
      <w:outlineLvl w:val="0"/>
      <w:spacing w:after="180" w:line="0" w:lineRule="exact"/>
    </w:pPr>
    <w:rPr>
      <w:b w:val="0"/>
      <w:bCs w:val="0"/>
      <w:i w:val="0"/>
      <w:iCs w:val="0"/>
      <w:u w:val="none"/>
      <w:strike w:val="0"/>
      <w:smallCaps w:val="0"/>
      <w:sz w:val="68"/>
      <w:szCs w:val="68"/>
      <w:rFonts w:ascii="Times New Roman" w:eastAsia="Times New Roman" w:hAnsi="Times New Roman" w:cs="Times New Roman"/>
      <w:spacing w:val="130"/>
    </w:rPr>
  </w:style>
  <w:style w:type="paragraph" w:customStyle="1" w:styleId="Style33">
    <w:name w:val="Nagłówek lub stopka (2)"/>
    <w:basedOn w:val="Normal"/>
    <w:link w:val="CharStyle34"/>
    <w:pPr>
      <w:widowControl w:val="0"/>
      <w:shd w:val="clear" w:color="auto" w:fill="FFFFFF"/>
      <w:spacing w:line="0" w:lineRule="exact"/>
    </w:pPr>
    <w:rPr>
      <w:b w:val="0"/>
      <w:bCs w:val="0"/>
      <w:i w:val="0"/>
      <w:iCs w:val="0"/>
      <w:u w:val="none"/>
      <w:strike w:val="0"/>
      <w:smallCaps w:val="0"/>
      <w:sz w:val="18"/>
      <w:szCs w:val="18"/>
      <w:rFonts w:ascii="Arial Narrow" w:eastAsia="Arial Narrow" w:hAnsi="Arial Narrow" w:cs="Arial Narrow"/>
      <w:spacing w:val="0"/>
    </w:rPr>
  </w:style>
  <w:style w:type="paragraph" w:customStyle="1" w:styleId="Style35">
    <w:name w:val="Stopka"/>
    <w:basedOn w:val="Normal"/>
    <w:link w:val="CharStyle36"/>
    <w:pPr>
      <w:widowControl w:val="0"/>
      <w:shd w:val="clear" w:color="auto" w:fill="FFFFFF"/>
      <w:jc w:val="both"/>
      <w:spacing w:line="258" w:lineRule="exact"/>
    </w:pPr>
    <w:rPr>
      <w:b w:val="0"/>
      <w:bCs w:val="0"/>
      <w:i w:val="0"/>
      <w:iCs w:val="0"/>
      <w:u w:val="none"/>
      <w:strike w:val="0"/>
      <w:smallCaps w:val="0"/>
      <w:rFonts w:ascii="Times New Roman" w:eastAsia="Times New Roman" w:hAnsi="Times New Roman" w:cs="Times New Roman"/>
    </w:rPr>
  </w:style>
  <w:style w:type="paragraph" w:customStyle="1" w:styleId="Style37">
    <w:name w:val="Tekst treści (8)"/>
    <w:basedOn w:val="Normal"/>
    <w:link w:val="CharStyle38"/>
    <w:pPr>
      <w:widowControl w:val="0"/>
      <w:shd w:val="clear" w:color="auto" w:fill="FFFFFF"/>
      <w:jc w:val="both"/>
      <w:spacing w:line="312" w:lineRule="exact"/>
    </w:pPr>
    <w:rPr>
      <w:b/>
      <w:bCs/>
      <w:i/>
      <w:iCs/>
      <w:u w:val="none"/>
      <w:strike w:val="0"/>
      <w:smallCaps w:val="0"/>
      <w:sz w:val="26"/>
      <w:szCs w:val="26"/>
      <w:rFonts w:ascii="Times New Roman" w:eastAsia="Times New Roman" w:hAnsi="Times New Roman" w:cs="Times New Roman"/>
    </w:rPr>
  </w:style>
  <w:style w:type="paragraph" w:customStyle="1" w:styleId="Style41">
    <w:name w:val="Tekst treści (9)"/>
    <w:basedOn w:val="Normal"/>
    <w:link w:val="CharStyle42"/>
    <w:pPr>
      <w:widowControl w:val="0"/>
      <w:shd w:val="clear" w:color="auto" w:fill="FFFFFF"/>
      <w:spacing w:before="480" w:line="0" w:lineRule="exact"/>
    </w:pPr>
    <w:rPr>
      <w:lang w:val="1024"/>
      <w:b w:val="0"/>
      <w:bCs w:val="0"/>
      <w:i w:val="0"/>
      <w:iCs w:val="0"/>
      <w:u w:val="none"/>
      <w:strike w:val="0"/>
      <w:smallCaps w:val="0"/>
      <w:sz w:val="17"/>
      <w:szCs w:val="17"/>
      <w:rFonts w:ascii="Times New Roman" w:eastAsia="Times New Roman" w:hAnsi="Times New Roman" w:cs="Times New Roman"/>
      <w:w w:val="70"/>
    </w:rPr>
  </w:style>
  <w:style w:type="paragraph" w:customStyle="1" w:styleId="Style43">
    <w:name w:val="Tekst treści (10)"/>
    <w:basedOn w:val="Normal"/>
    <w:link w:val="CharStyle44"/>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51">
    <w:name w:val="Tekst treści (11)"/>
    <w:basedOn w:val="Normal"/>
    <w:link w:val="CharStyle52"/>
    <w:pPr>
      <w:widowControl w:val="0"/>
      <w:shd w:val="clear" w:color="auto" w:fill="FFFFFF"/>
      <w:jc w:val="both"/>
      <w:spacing w:before="180" w:line="348"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54">
    <w:name w:val="Nagłówek #2"/>
    <w:basedOn w:val="Normal"/>
    <w:link w:val="CharStyle55"/>
    <w:pPr>
      <w:widowControl w:val="0"/>
      <w:shd w:val="clear" w:color="auto" w:fill="FFFFFF"/>
      <w:outlineLvl w:val="1"/>
      <w:spacing w:line="0" w:lineRule="exact"/>
    </w:pPr>
    <w:rPr>
      <w:b w:val="0"/>
      <w:bCs w:val="0"/>
      <w:i w:val="0"/>
      <w:iCs w:val="0"/>
      <w:u w:val="none"/>
      <w:strike w:val="0"/>
      <w:smallCaps w:val="0"/>
      <w:sz w:val="40"/>
      <w:szCs w:val="40"/>
      <w:rFonts w:ascii="Microsoft Sans Serif" w:eastAsia="Microsoft Sans Serif" w:hAnsi="Microsoft Sans Serif" w:cs="Microsoft Sans Serif"/>
      <w:spacing w:val="430"/>
    </w:rPr>
  </w:style>
  <w:style w:type="paragraph" w:customStyle="1" w:styleId="Style68">
    <w:name w:val="Tekst treści (13)"/>
    <w:basedOn w:val="Normal"/>
    <w:link w:val="CharStyle69"/>
    <w:pPr>
      <w:widowControl w:val="0"/>
      <w:shd w:val="clear" w:color="auto" w:fill="FFFFFF"/>
      <w:jc w:val="both"/>
      <w:spacing w:before="300" w:line="324" w:lineRule="exact"/>
    </w:pPr>
    <w:rPr>
      <w:b w:val="0"/>
      <w:bCs w:val="0"/>
      <w:i w:val="0"/>
      <w:iCs w:val="0"/>
      <w:u w:val="none"/>
      <w:strike w:val="0"/>
      <w:smallCaps w:val="0"/>
      <w:sz w:val="26"/>
      <w:szCs w:val="26"/>
      <w:rFonts w:ascii="Microsoft Sans Serif" w:eastAsia="Microsoft Sans Serif" w:hAnsi="Microsoft Sans Serif" w:cs="Microsoft Sans Serif"/>
    </w:rPr>
  </w:style>
  <w:style w:type="paragraph" w:customStyle="1" w:styleId="Style74">
    <w:name w:val="Nagłówek #4"/>
    <w:basedOn w:val="Normal"/>
    <w:link w:val="CharStyle75"/>
    <w:pPr>
      <w:widowControl w:val="0"/>
      <w:shd w:val="clear" w:color="auto" w:fill="FFFFFF"/>
      <w:outlineLvl w:val="3"/>
      <w:spacing w:line="0" w:lineRule="exact"/>
    </w:pPr>
    <w:rPr>
      <w:b w:val="0"/>
      <w:bCs w:val="0"/>
      <w:i w:val="0"/>
      <w:iCs w:val="0"/>
      <w:u w:val="none"/>
      <w:strike w:val="0"/>
      <w:smallCaps w:val="0"/>
      <w:sz w:val="32"/>
      <w:szCs w:val="32"/>
      <w:rFonts w:ascii="Microsoft Sans Serif" w:eastAsia="Microsoft Sans Serif" w:hAnsi="Microsoft Sans Serif" w:cs="Microsoft Sans Serif"/>
      <w:spacing w:val="7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643</dc:title>
  <dc:subject/>
  <dc:creator/>
  <cp:keywords/>
</cp:coreProperties>
</file>