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6.5pt;margin-top:611.5pt;width:28.2pt;height:48.pt;z-index:-251658240;mso-position-horizontal-relative:page;mso-position-vertical-relative:page;z-index:-251658752" fillcolor="#EADAC2" stroked="f"/>
        </w:pict>
      </w:r>
      <w:r>
        <w:pict>
          <v:shape o:spt="32" o:oned="1" path="m,l21600,21600e" style="position:absolute;margin-left:67.6pt;margin-top:699.4pt;width:431.4pt;height:0;z-index:-251658240;mso-position-horizontal-relative:page;mso-position-vertical-relative:page">
            <v:stroke weight="3.pt"/>
          </v:shape>
        </w:pict>
      </w:r>
    </w:p>
    <w:p>
      <w:pPr>
        <w:pStyle w:val="Style3"/>
        <w:framePr w:wrap="none" w:vAnchor="page" w:hAnchor="page" w:x="1317" w:y="1759"/>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ROK 1952</w:t>
      </w:r>
    </w:p>
    <w:p>
      <w:pPr>
        <w:pStyle w:val="Style5"/>
        <w:framePr w:wrap="none" w:vAnchor="page" w:hAnchor="page" w:x="7365" w:y="1729"/>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color w:val="000000"/>
          <w:position w:val="0"/>
        </w:rPr>
        <w:t>ZESZYT 10 (105)</w:t>
      </w:r>
      <w:bookmarkEnd w:id="0"/>
    </w:p>
    <w:p>
      <w:pPr>
        <w:framePr w:wrap="none" w:vAnchor="page" w:hAnchor="page" w:x="2457" w:y="364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68pt;">
            <v:imagedata r:id="rId5" r:href="rId6"/>
          </v:shape>
        </w:pict>
      </w:r>
    </w:p>
    <w:p>
      <w:pPr>
        <w:pStyle w:val="Style7"/>
        <w:framePr w:w="8700" w:h="804" w:hRule="exact" w:wrap="none" w:vAnchor="page" w:hAnchor="page" w:x="1311" w:y="8193"/>
        <w:widowControl w:val="0"/>
        <w:keepNext w:val="0"/>
        <w:keepLines w:val="0"/>
        <w:shd w:val="clear" w:color="auto" w:fill="auto"/>
        <w:bidi w:val="0"/>
        <w:spacing w:before="0" w:after="90" w:line="300" w:lineRule="exact"/>
        <w:ind w:left="0" w:right="0" w:firstLine="0"/>
      </w:pPr>
      <w:r>
        <w:rPr>
          <w:rStyle w:val="CharStyle9"/>
        </w:rPr>
        <w:t>GRUDZIEŃ</w:t>
      </w:r>
    </w:p>
    <w:p>
      <w:pPr>
        <w:pStyle w:val="Style10"/>
        <w:framePr w:w="8700" w:h="804" w:hRule="exact" w:wrap="none" w:vAnchor="page" w:hAnchor="page" w:x="1311" w:y="8193"/>
        <w:widowControl w:val="0"/>
        <w:keepNext w:val="0"/>
        <w:keepLines w:val="0"/>
        <w:shd w:val="clear" w:color="auto" w:fill="auto"/>
        <w:bidi w:val="0"/>
        <w:spacing w:before="0" w:after="0" w:line="300" w:lineRule="exact"/>
        <w:ind w:left="0" w:right="0" w:firstLine="0"/>
      </w:pPr>
      <w:r>
        <w:rPr>
          <w:lang w:val="pl-PL" w:eastAsia="pl-PL" w:bidi="pl-PL"/>
          <w:w w:val="100"/>
          <w:color w:val="000000"/>
          <w:position w:val="0"/>
        </w:rPr>
        <w:t>1952</w:t>
      </w:r>
    </w:p>
    <w:p>
      <w:pPr>
        <w:framePr w:wrap="none" w:vAnchor="page" w:hAnchor="page" w:x="5403" w:y="12321"/>
        <w:widowControl w:val="0"/>
        <w:rPr>
          <w:sz w:val="2"/>
          <w:szCs w:val="2"/>
        </w:rPr>
      </w:pPr>
      <w:r>
        <w:pict>
          <v:shape id="_x0000_s1027" type="#_x0000_t75" style="width:21pt;height:38pt;">
            <v:imagedata r:id="rId7" r:href="rId8"/>
          </v:shape>
        </w:pict>
      </w:r>
    </w:p>
    <w:p>
      <w:pPr>
        <w:framePr w:wrap="none" w:vAnchor="page" w:hAnchor="page" w:x="5769" w:y="12911"/>
        <w:widowControl w:val="0"/>
      </w:pPr>
    </w:p>
    <w:p>
      <w:pPr>
        <w:pStyle w:val="Style7"/>
        <w:framePr w:wrap="none" w:vAnchor="page" w:hAnchor="page" w:x="1311" w:y="14145"/>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8826" w:h="1020" w:hRule="exact" w:wrap="none" w:vAnchor="page" w:hAnchor="page" w:x="1248" w:y="1551"/>
        <w:widowControl w:val="0"/>
        <w:keepNext w:val="0"/>
        <w:keepLines w:val="0"/>
        <w:shd w:val="clear" w:color="auto" w:fill="auto"/>
        <w:bidi w:val="0"/>
        <w:jc w:val="left"/>
        <w:spacing w:before="0" w:after="0"/>
        <w:ind w:left="940" w:right="0" w:hanging="940"/>
      </w:pPr>
      <w:r>
        <w:rPr>
          <w:lang w:val="pl-PL" w:eastAsia="pl-PL" w:bidi="pl-PL"/>
          <w:sz w:val="24"/>
          <w:szCs w:val="24"/>
          <w:w w:val="100"/>
          <w:spacing w:val="0"/>
          <w:color w:val="000000"/>
          <w:position w:val="0"/>
        </w:rPr>
        <w:t>Zatwierdzone pismem Min. Oświaty nr VI Oc-2755/49 z dnia 30 stycznia 1950 r. do użytku szkolnego jako pożądane w bibliotekach</w:t>
      </w:r>
    </w:p>
    <w:p>
      <w:pPr>
        <w:pStyle w:val="Style14"/>
        <w:framePr w:w="8826" w:h="1020" w:hRule="exact" w:wrap="none" w:vAnchor="page" w:hAnchor="page" w:x="1248" w:y="1551"/>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nauczycielskich.</w:t>
      </w:r>
    </w:p>
    <w:p>
      <w:pPr>
        <w:pStyle w:val="Style16"/>
        <w:framePr w:w="8826" w:h="306" w:hRule="exact" w:wrap="none" w:vAnchor="page" w:hAnchor="page" w:x="1248" w:y="4809"/>
        <w:widowControl w:val="0"/>
        <w:keepNext w:val="0"/>
        <w:keepLines w:val="0"/>
        <w:shd w:val="clear" w:color="auto" w:fill="auto"/>
        <w:bidi w:val="0"/>
        <w:spacing w:before="0" w:after="0" w:line="240" w:lineRule="exact"/>
        <w:ind w:left="0" w:right="0" w:firstLine="0"/>
      </w:pPr>
      <w:r>
        <w:rPr>
          <w:rStyle w:val="CharStyle18"/>
        </w:rPr>
        <w:t>TREŚĆ NUMERU:</w:t>
      </w:r>
    </w:p>
    <w:p>
      <w:pPr>
        <w:pStyle w:val="Style16"/>
        <w:framePr w:w="8826" w:h="306" w:hRule="exact" w:wrap="none" w:vAnchor="page" w:hAnchor="page" w:x="1248" w:y="5115"/>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Str.</w:t>
      </w:r>
    </w:p>
    <w:p>
      <w:pPr>
        <w:pStyle w:val="Style19"/>
        <w:numPr>
          <w:ilvl w:val="0"/>
          <w:numId w:val="1"/>
        </w:numPr>
        <w:framePr w:w="8826" w:h="1520" w:hRule="exact" w:wrap="none" w:vAnchor="page" w:hAnchor="page" w:x="1248" w:y="5607"/>
        <w:tabs>
          <w:tab w:leader="none" w:pos="340" w:val="left"/>
          <w:tab w:leader="none" w:pos="8568"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WITOLD DOROSZEWSKI: O pracy nad układem haseł w słowniku ...</w:t>
        <w:tab/>
        <w:t>1</w:t>
      </w:r>
    </w:p>
    <w:p>
      <w:pPr>
        <w:pStyle w:val="Style19"/>
        <w:numPr>
          <w:ilvl w:val="0"/>
          <w:numId w:val="1"/>
        </w:numPr>
        <w:framePr w:w="8826" w:h="1520" w:hRule="exact" w:wrap="none" w:vAnchor="page" w:hAnchor="page" w:x="1248" w:y="5607"/>
        <w:tabs>
          <w:tab w:leader="none" w:pos="344" w:val="left"/>
        </w:tabs>
        <w:widowControl w:val="0"/>
        <w:keepNext w:val="0"/>
        <w:keepLines w:val="0"/>
        <w:shd w:val="clear" w:color="auto" w:fill="auto"/>
        <w:bidi w:val="0"/>
        <w:jc w:val="left"/>
        <w:spacing w:before="0" w:after="0" w:line="240" w:lineRule="exact"/>
        <w:ind w:left="940" w:right="0" w:hanging="940"/>
      </w:pPr>
      <w:r>
        <w:rPr>
          <w:lang w:val="pl-PL" w:eastAsia="pl-PL" w:bidi="pl-PL"/>
          <w:sz w:val="24"/>
          <w:szCs w:val="24"/>
          <w:w w:val="100"/>
          <w:spacing w:val="0"/>
          <w:color w:val="000000"/>
          <w:position w:val="0"/>
        </w:rPr>
        <w:t>STANISŁAW SKORUPKA: Stan i zadania leksykografii polskiej (Dokoń</w:t>
      </w:r>
      <w:r>
        <w:rPr>
          <w:lang w:val="pl-PL" w:eastAsia="pl-PL" w:bidi="pl-PL"/>
          <w:sz w:val="24"/>
          <w:szCs w:val="24"/>
          <w:w w:val="100"/>
          <w:spacing w:val="0"/>
          <w:color w:val="000000"/>
          <w:position w:val="0"/>
        </w:rPr>
        <w:t xml:space="preserve">czenie) </w:t>
        <w:tab/>
        <w:t xml:space="preserve"> 5</w:t>
      </w:r>
    </w:p>
    <w:p>
      <w:pPr>
        <w:pStyle w:val="Style19"/>
        <w:numPr>
          <w:ilvl w:val="0"/>
          <w:numId w:val="1"/>
        </w:numPr>
        <w:framePr w:w="8826" w:h="1520" w:hRule="exact" w:wrap="none" w:vAnchor="page" w:hAnchor="page" w:x="1248" w:y="5607"/>
        <w:tabs>
          <w:tab w:leader="none" w:pos="344" w:val="left"/>
          <w:tab w:leader="dot" w:pos="8092" w:val="left"/>
        </w:tabs>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BOŻENA WIERZCHOWSKA: Różnice w mowie pokoleń</w:t>
        <w:tab/>
        <w:t>13</w:t>
      </w:r>
    </w:p>
    <w:p>
      <w:pPr>
        <w:pStyle w:val="Style19"/>
        <w:numPr>
          <w:ilvl w:val="0"/>
          <w:numId w:val="1"/>
        </w:numPr>
        <w:framePr w:w="8826" w:h="1520" w:hRule="exact" w:wrap="none" w:vAnchor="page" w:hAnchor="page" w:x="1248" w:y="5607"/>
        <w:tabs>
          <w:tab w:leader="none" w:pos="344" w:val="left"/>
          <w:tab w:leader="none" w:pos="8568" w:val="left"/>
        </w:tabs>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TADEUSZ MILEWSKI: Nazwy miejscowe ziem odzyskanych </w:t>
      </w:r>
      <w:r>
        <w:rPr>
          <w:rStyle w:val="CharStyle21"/>
        </w:rPr>
        <w:t>....</w:t>
        <w:tab/>
        <w:t>24</w:t>
      </w:r>
    </w:p>
    <w:p>
      <w:pPr>
        <w:pStyle w:val="Style19"/>
        <w:numPr>
          <w:ilvl w:val="0"/>
          <w:numId w:val="1"/>
        </w:numPr>
        <w:framePr w:w="8826" w:h="882" w:hRule="exact" w:wrap="none" w:vAnchor="page" w:hAnchor="page" w:x="1248" w:y="7125"/>
        <w:tabs>
          <w:tab w:leader="none" w:pos="340"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 gwary warmińskiej i mazurskiej</w:t>
      </w:r>
    </w:p>
    <w:p>
      <w:pPr>
        <w:pStyle w:val="Style19"/>
        <w:framePr w:w="8826" w:h="882" w:hRule="exact" w:wrap="none" w:vAnchor="page" w:hAnchor="page" w:x="1248" w:y="7125"/>
        <w:tabs>
          <w:tab w:leader="dot" w:pos="5554" w:val="left"/>
          <w:tab w:leader="dot" w:pos="8092" w:val="left"/>
        </w:tabs>
        <w:widowControl w:val="0"/>
        <w:keepNext w:val="0"/>
        <w:keepLines w:val="0"/>
        <w:shd w:val="clear" w:color="auto" w:fill="auto"/>
        <w:bidi w:val="0"/>
        <w:spacing w:before="0" w:after="0" w:line="240" w:lineRule="exact"/>
        <w:ind w:left="940" w:right="0" w:firstLine="0"/>
      </w:pPr>
      <w:r>
        <w:rPr>
          <w:lang w:val="pl-PL" w:eastAsia="pl-PL" w:bidi="pl-PL"/>
          <w:sz w:val="24"/>
          <w:szCs w:val="24"/>
          <w:w w:val="100"/>
          <w:spacing w:val="0"/>
          <w:color w:val="000000"/>
          <w:position w:val="0"/>
        </w:rPr>
        <w:t xml:space="preserve">Jak diabeł </w:t>
      </w:r>
      <w:r>
        <w:rPr>
          <w:lang w:val="cs-CZ" w:eastAsia="cs-CZ" w:bidi="cs-CZ"/>
          <w:sz w:val="24"/>
          <w:szCs w:val="24"/>
          <w:w w:val="100"/>
          <w:spacing w:val="0"/>
          <w:color w:val="000000"/>
          <w:position w:val="0"/>
        </w:rPr>
        <w:t xml:space="preserve">koze </w:t>
      </w:r>
      <w:r>
        <w:rPr>
          <w:lang w:val="pl-PL" w:eastAsia="pl-PL" w:bidi="pl-PL"/>
          <w:sz w:val="24"/>
          <w:szCs w:val="24"/>
          <w:w w:val="100"/>
          <w:spacing w:val="0"/>
          <w:color w:val="000000"/>
          <w:position w:val="0"/>
        </w:rPr>
        <w:t>stworzył</w:t>
        <w:tab/>
        <w:tab/>
      </w:r>
      <w:r>
        <w:rPr>
          <w:lang w:val="pl-PL" w:eastAsia="pl-PL" w:bidi="pl-PL"/>
          <w:vertAlign w:val="superscript"/>
          <w:sz w:val="24"/>
          <w:szCs w:val="24"/>
          <w:w w:val="100"/>
          <w:spacing w:val="0"/>
          <w:color w:val="000000"/>
          <w:position w:val="0"/>
        </w:rPr>
        <w:t>37</w:t>
      </w:r>
    </w:p>
    <w:p>
      <w:pPr>
        <w:pStyle w:val="Style19"/>
        <w:numPr>
          <w:ilvl w:val="0"/>
          <w:numId w:val="1"/>
        </w:numPr>
        <w:framePr w:w="8826" w:h="882" w:hRule="exact" w:wrap="none" w:vAnchor="page" w:hAnchor="page" w:x="1248" w:y="7125"/>
        <w:tabs>
          <w:tab w:leader="none" w:pos="340" w:val="left"/>
          <w:tab w:leader="dot" w:pos="8092"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 D.: Objaśnienia wyrazów i zwrotów</w:t>
        <w:tab/>
      </w:r>
      <w:r>
        <w:rPr>
          <w:lang w:val="pl-PL" w:eastAsia="pl-PL" w:bidi="pl-PL"/>
          <w:vertAlign w:val="superscript"/>
          <w:sz w:val="24"/>
          <w:szCs w:val="24"/>
          <w:w w:val="100"/>
          <w:spacing w:val="0"/>
          <w:color w:val="000000"/>
          <w:position w:val="0"/>
        </w:rPr>
        <w:t>38</w:t>
      </w:r>
    </w:p>
    <w:p>
      <w:pPr>
        <w:pStyle w:val="Style14"/>
        <w:framePr w:wrap="none" w:vAnchor="page" w:hAnchor="page" w:x="1248" w:y="9927"/>
        <w:widowControl w:val="0"/>
        <w:keepNext w:val="0"/>
        <w:keepLines w:val="0"/>
        <w:shd w:val="clear" w:color="auto" w:fill="auto"/>
        <w:bidi w:val="0"/>
        <w:jc w:val="both"/>
        <w:spacing w:before="0" w:after="0" w:line="240" w:lineRule="exact"/>
        <w:ind w:left="940" w:right="0" w:firstLine="0"/>
      </w:pPr>
      <w:r>
        <w:rPr>
          <w:lang w:val="pl-PL" w:eastAsia="pl-PL" w:bidi="pl-PL"/>
          <w:sz w:val="24"/>
          <w:szCs w:val="24"/>
          <w:w w:val="100"/>
          <w:spacing w:val="0"/>
          <w:color w:val="000000"/>
          <w:position w:val="0"/>
        </w:rPr>
        <w:t>WYDAWCA: PAŃSTWOWY INSTYTUT WYDAWNICZY</w:t>
      </w:r>
    </w:p>
    <w:p>
      <w:pPr>
        <w:pStyle w:val="Style14"/>
        <w:framePr w:w="8826" w:h="2280" w:hRule="exact" w:wrap="none" w:vAnchor="page" w:hAnchor="page" w:x="1248" w:y="10792"/>
        <w:widowControl w:val="0"/>
        <w:keepNext w:val="0"/>
        <w:keepLines w:val="0"/>
        <w:shd w:val="clear" w:color="auto" w:fill="auto"/>
        <w:bidi w:val="0"/>
        <w:jc w:val="both"/>
        <w:spacing w:before="0" w:after="0" w:line="366" w:lineRule="exact"/>
        <w:ind w:left="0" w:right="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HALINA KONECZNA, DR STA</w:t>
        <w:t xml:space="preserve">NISŁAW SKORUPKA,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STANISŁAW SŁOŃSKI SEKRETARZ REDAKCJI: MGR WANDA POMIANOWSKA.</w:t>
      </w:r>
    </w:p>
    <w:p>
      <w:pPr>
        <w:pStyle w:val="Style16"/>
        <w:framePr w:w="8826" w:h="1632" w:hRule="exact" w:wrap="none" w:vAnchor="page" w:hAnchor="page" w:x="1248" w:y="13769"/>
        <w:widowControl w:val="0"/>
        <w:keepNext w:val="0"/>
        <w:keepLines w:val="0"/>
        <w:shd w:val="clear" w:color="auto" w:fill="auto"/>
        <w:bidi w:val="0"/>
        <w:jc w:val="left"/>
        <w:spacing w:before="0" w:after="0" w:line="312" w:lineRule="exact"/>
        <w:ind w:left="940" w:right="0" w:hanging="940"/>
      </w:pPr>
      <w:r>
        <w:rPr>
          <w:lang w:val="pl-PL" w:eastAsia="pl-PL" w:bidi="pl-PL"/>
          <w:sz w:val="24"/>
          <w:szCs w:val="24"/>
          <w:w w:val="100"/>
          <w:spacing w:val="0"/>
          <w:color w:val="000000"/>
          <w:position w:val="0"/>
        </w:rPr>
        <w:t>Począwszy od stycznia 1951 roku „Poradnik Językowy" ukazuje się co miesiąc z wyjątkiem lipca i sierpnia. Rocznik składać się będzie z 10 numerów.</w:t>
      </w:r>
    </w:p>
    <w:p>
      <w:pPr>
        <w:pStyle w:val="Style16"/>
        <w:framePr w:w="8826" w:h="1632" w:hRule="exact" w:wrap="none" w:vAnchor="page" w:hAnchor="page" w:x="1248" w:y="13769"/>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Wobec powiększenia objętości „Poradnika Językowego" o 1/2</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arkusza druku cena</w:t>
        <w:br/>
        <w:t>pojedynczego numeru została podwyższona do 2,20 zł. Prenumerata roczna</w:t>
      </w:r>
    </w:p>
    <w:p>
      <w:pPr>
        <w:pStyle w:val="Style16"/>
        <w:framePr w:w="8826" w:h="1632" w:hRule="exact" w:wrap="none" w:vAnchor="page" w:hAnchor="page" w:x="1248" w:y="13769"/>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bez zmiany (18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18.9pt;margin-top:82.pt;width:24.3pt;height:24.6pt;z-index:-251658240;mso-position-horizontal-relative:page;mso-position-vertical-relative:page;z-index:-251658751" fillcolor="#FBF9F0" stroked="f"/>
        </w:pict>
      </w:r>
    </w:p>
    <w:p>
      <w:pPr>
        <w:pStyle w:val="Style22"/>
        <w:framePr w:wrap="none" w:vAnchor="page" w:hAnchor="page" w:x="1053" w:y="90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ROK 1952</w:t>
      </w:r>
    </w:p>
    <w:p>
      <w:pPr>
        <w:pStyle w:val="Style22"/>
        <w:framePr w:wrap="none" w:vAnchor="page" w:hAnchor="page" w:x="5001" w:y="9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GRUDZIEŃ</w:t>
      </w:r>
    </w:p>
    <w:p>
      <w:pPr>
        <w:pStyle w:val="Style22"/>
        <w:framePr w:wrap="none" w:vAnchor="page" w:hAnchor="page" w:x="8403" w:y="91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10 (105)</w:t>
      </w:r>
    </w:p>
    <w:p>
      <w:pPr>
        <w:pStyle w:val="Style24"/>
        <w:framePr w:w="9264" w:h="1848" w:hRule="exact" w:wrap="none" w:vAnchor="page" w:hAnchor="page" w:x="1029" w:y="1557"/>
        <w:widowControl w:val="0"/>
        <w:keepNext w:val="0"/>
        <w:keepLines w:val="0"/>
        <w:shd w:val="clear" w:color="auto" w:fill="auto"/>
        <w:bidi w:val="0"/>
        <w:jc w:val="left"/>
        <w:spacing w:before="0" w:after="282" w:line="660" w:lineRule="exact"/>
        <w:ind w:left="0" w:right="0" w:firstLine="0"/>
      </w:pPr>
      <w:bookmarkStart w:id="1" w:name="bookmark1"/>
      <w:r>
        <w:rPr>
          <w:lang w:val="pl-PL" w:eastAsia="pl-PL" w:bidi="pl-PL"/>
          <w:w w:val="100"/>
          <w:color w:val="000000"/>
          <w:position w:val="0"/>
        </w:rPr>
        <w:t>PORADNIK JĘZYKOWY</w:t>
      </w:r>
      <w:bookmarkEnd w:id="1"/>
    </w:p>
    <w:p>
      <w:pPr>
        <w:pStyle w:val="Style16"/>
        <w:framePr w:w="9264" w:h="1848" w:hRule="exact" w:wrap="none" w:vAnchor="page" w:hAnchor="page" w:x="1029" w:y="1557"/>
        <w:widowControl w:val="0"/>
        <w:keepNext w:val="0"/>
        <w:keepLines w:val="0"/>
        <w:shd w:val="clear" w:color="auto" w:fill="auto"/>
        <w:bidi w:val="0"/>
        <w:spacing w:before="0" w:after="0" w:line="270" w:lineRule="exact"/>
        <w:ind w:left="20" w:right="0" w:firstLine="0"/>
      </w:pPr>
      <w:r>
        <w:rPr>
          <w:lang w:val="pl-PL" w:eastAsia="pl-PL" w:bidi="pl-PL"/>
          <w:sz w:val="24"/>
          <w:szCs w:val="24"/>
          <w:w w:val="100"/>
          <w:spacing w:val="0"/>
          <w:color w:val="000000"/>
          <w:position w:val="0"/>
        </w:rPr>
        <w:t>MIESIĘCZNIK</w:t>
      </w:r>
    </w:p>
    <w:p>
      <w:pPr>
        <w:pStyle w:val="Style16"/>
        <w:framePr w:w="9264" w:h="1848" w:hRule="exact" w:wrap="none" w:vAnchor="page" w:hAnchor="page" w:x="1029" w:y="1557"/>
        <w:widowControl w:val="0"/>
        <w:keepNext w:val="0"/>
        <w:keepLines w:val="0"/>
        <w:shd w:val="clear" w:color="auto" w:fill="auto"/>
        <w:bidi w:val="0"/>
        <w:jc w:val="left"/>
        <w:spacing w:before="0" w:after="0" w:line="270" w:lineRule="exact"/>
        <w:ind w:left="2020" w:right="2040" w:firstLine="0"/>
      </w:pPr>
      <w:r>
        <w:rPr>
          <w:lang w:val="pl-PL" w:eastAsia="pl-PL" w:bidi="pl-PL"/>
          <w:sz w:val="24"/>
          <w:szCs w:val="24"/>
          <w:w w:val="100"/>
          <w:spacing w:val="0"/>
          <w:color w:val="000000"/>
          <w:position w:val="0"/>
        </w:rPr>
        <w:t>REDAKCJI SŁOWNIKA JĘZYKA POLSKIEGO (założony w r. 1901 przez Romana Zawilińskiego)</w:t>
      </w:r>
    </w:p>
    <w:p>
      <w:pPr>
        <w:pStyle w:val="Style14"/>
        <w:framePr w:w="9264" w:h="10572" w:hRule="exact" w:wrap="none" w:vAnchor="page" w:hAnchor="page" w:x="1029" w:y="4071"/>
        <w:widowControl w:val="0"/>
        <w:keepNext w:val="0"/>
        <w:keepLines w:val="0"/>
        <w:shd w:val="clear" w:color="auto" w:fill="auto"/>
        <w:bidi w:val="0"/>
        <w:spacing w:before="0" w:after="125" w:line="240" w:lineRule="exact"/>
        <w:ind w:left="20" w:right="0" w:firstLine="0"/>
      </w:pPr>
      <w:r>
        <w:rPr>
          <w:lang w:val="pl-PL" w:eastAsia="pl-PL" w:bidi="pl-PL"/>
          <w:sz w:val="24"/>
          <w:szCs w:val="24"/>
          <w:w w:val="100"/>
          <w:spacing w:val="0"/>
          <w:color w:val="000000"/>
          <w:position w:val="0"/>
        </w:rPr>
        <w:t>O PRACY NAD UKŁADEM HASEŁ W SŁOWNIKU</w:t>
      </w:r>
    </w:p>
    <w:p>
      <w:pPr>
        <w:pStyle w:val="Style14"/>
        <w:framePr w:w="9264" w:h="10572" w:hRule="exact" w:wrap="none" w:vAnchor="page" w:hAnchor="page" w:x="1029" w:y="4071"/>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Słownik jest to zbiór wyrazów oraz wszelkich połączeń wyrazowych stanowiących jednostki leksykalne, to znaczy będących znakami pewnych desygnatów, znakami rozumianymi w ich bezpośrednim stosunku do tych desygnatów, a nie przez relacje wyrazów do wyrazów wewnątrz połącze</w:t>
        <w:t>nia wyrazowego</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A więc na przykład znaczenie połączenia wyrazowego </w:t>
      </w:r>
      <w:r>
        <w:rPr>
          <w:rStyle w:val="CharStyle26"/>
        </w:rPr>
        <w:t>chodzić po trawie</w:t>
      </w:r>
      <w:r>
        <w:rPr>
          <w:lang w:val="pl-PL" w:eastAsia="pl-PL" w:bidi="pl-PL"/>
          <w:sz w:val="24"/>
          <w:szCs w:val="24"/>
          <w:w w:val="100"/>
          <w:spacing w:val="0"/>
          <w:color w:val="000000"/>
          <w:position w:val="0"/>
        </w:rPr>
        <w:t xml:space="preserve"> sprowadza się do znaczeń poszczególnych wyrazów wcho</w:t>
        <w:t>dzących w skład tego połączenia, jest ich sumą. Takie połączenie wyrazo</w:t>
        <w:t>we nie jest pozycją słownikową, tak samo jak nie są pozycjami słowniko</w:t>
        <w:t>wymi dowolne połączenia wyrazów zdarzające się w jakichkolwiek zda</w:t>
        <w:t xml:space="preserve">niach. Natomiast połączenie wyrazowe </w:t>
      </w:r>
      <w:r>
        <w:rPr>
          <w:rStyle w:val="CharStyle26"/>
        </w:rPr>
        <w:t>chodzić po proszonym</w:t>
      </w:r>
      <w:r>
        <w:rPr>
          <w:lang w:val="pl-PL" w:eastAsia="pl-PL" w:bidi="pl-PL"/>
          <w:sz w:val="24"/>
          <w:szCs w:val="24"/>
          <w:w w:val="100"/>
          <w:spacing w:val="0"/>
          <w:color w:val="000000"/>
          <w:position w:val="0"/>
        </w:rPr>
        <w:t xml:space="preserve"> jest już czymś specyficznym, ma ono określone znaczenie jako całość, jest idiomatyzmem polskim nie dającym się dosłownie tłumaczyć na jakiś inny język. Nieprzetłumaczalność wyrażenia lub zwrotu może być często kryterium tego, czy mamy do czynienia z jednostką leksykalną czy też z luźnym po</w:t>
        <w:t>łączeniem wyrazowym.</w:t>
      </w:r>
    </w:p>
    <w:p>
      <w:pPr>
        <w:pStyle w:val="Style14"/>
        <w:framePr w:w="9264" w:h="10572" w:hRule="exact" w:wrap="none" w:vAnchor="page" w:hAnchor="page" w:x="1029" w:y="4071"/>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Wymieniony zwrot </w:t>
      </w:r>
      <w:r>
        <w:rPr>
          <w:rStyle w:val="CharStyle26"/>
        </w:rPr>
        <w:t>chodzić po trawie</w:t>
      </w:r>
      <w:r>
        <w:rPr>
          <w:lang w:val="pl-PL" w:eastAsia="pl-PL" w:bidi="pl-PL"/>
          <w:sz w:val="24"/>
          <w:szCs w:val="24"/>
          <w:w w:val="100"/>
          <w:spacing w:val="0"/>
          <w:color w:val="000000"/>
          <w:position w:val="0"/>
        </w:rPr>
        <w:t xml:space="preserve"> mógłby być zacytowany pod hasłem </w:t>
      </w:r>
      <w:r>
        <w:rPr>
          <w:rStyle w:val="CharStyle26"/>
        </w:rPr>
        <w:t>chodzić,</w:t>
      </w:r>
      <w:r>
        <w:rPr>
          <w:lang w:val="pl-PL" w:eastAsia="pl-PL" w:bidi="pl-PL"/>
          <w:sz w:val="24"/>
          <w:szCs w:val="24"/>
          <w:w w:val="100"/>
          <w:spacing w:val="0"/>
          <w:color w:val="000000"/>
          <w:position w:val="0"/>
        </w:rPr>
        <w:t xml:space="preserve"> gdyby szło o dokumentację związków składniowych tego czasownika, a mianowicie tego, że używany jest po nim przyimek po. Ale ten fakt składniowy wykracza już poza sferę znaczeniową czasownika </w:t>
      </w:r>
      <w:r>
        <w:rPr>
          <w:rStyle w:val="CharStyle26"/>
        </w:rPr>
        <w:t>chodzić,</w:t>
      </w:r>
      <w:r>
        <w:rPr>
          <w:lang w:val="pl-PL" w:eastAsia="pl-PL" w:bidi="pl-PL"/>
          <w:sz w:val="24"/>
          <w:szCs w:val="24"/>
          <w:w w:val="100"/>
          <w:spacing w:val="0"/>
          <w:color w:val="000000"/>
          <w:position w:val="0"/>
        </w:rPr>
        <w:t xml:space="preserve"> który w połączeniu wyrazowym </w:t>
      </w:r>
      <w:r>
        <w:rPr>
          <w:rStyle w:val="CharStyle26"/>
        </w:rPr>
        <w:t>chodzić po trawie</w:t>
      </w:r>
      <w:r>
        <w:rPr>
          <w:lang w:val="pl-PL" w:eastAsia="pl-PL" w:bidi="pl-PL"/>
          <w:sz w:val="24"/>
          <w:szCs w:val="24"/>
          <w:w w:val="100"/>
          <w:spacing w:val="0"/>
          <w:color w:val="000000"/>
          <w:position w:val="0"/>
        </w:rPr>
        <w:t xml:space="preserve"> nie nabiera żadnego szczególnego odcienia znaczeniowego. Owo połączenie wyrazowe będzie raczej ilustracją funkcji znaczeniowej przyimka </w:t>
      </w:r>
      <w:r>
        <w:rPr>
          <w:rStyle w:val="CharStyle26"/>
        </w:rPr>
        <w:t>po,</w:t>
      </w:r>
      <w:r>
        <w:rPr>
          <w:lang w:val="pl-PL" w:eastAsia="pl-PL" w:bidi="pl-PL"/>
          <w:sz w:val="24"/>
          <w:szCs w:val="24"/>
          <w:w w:val="100"/>
          <w:spacing w:val="0"/>
          <w:color w:val="000000"/>
          <w:position w:val="0"/>
        </w:rPr>
        <w:t xml:space="preserve"> który jako przyimek jest elementem czysto relacyjnym i wymaga ilustrowania za pomocą różnorakich związków składniowych. Można więc stwierdzić, że rubryki znaczeniowe każdego hasła pozostają w zależności od tego, czy w każdej z nich daje się dostrzec zmiana w stosunku hasła do desygnatu: różnorakość związków frazeologicznych obojętna dla samego znaczenia hasła nie powinna być w zasadzie wyzyskiwana w słowniku jako ma</w:t>
        <w:t>teriał dokumentacyjny.</w:t>
      </w:r>
    </w:p>
    <w:p>
      <w:pPr>
        <w:pStyle w:val="Style14"/>
        <w:framePr w:w="9264" w:h="10572" w:hRule="exact" w:wrap="none" w:vAnchor="page" w:hAnchor="page" w:x="1029" w:y="4071"/>
        <w:widowControl w:val="0"/>
        <w:keepNext w:val="0"/>
        <w:keepLines w:val="0"/>
        <w:shd w:val="clear" w:color="auto" w:fill="auto"/>
        <w:bidi w:val="0"/>
        <w:jc w:val="both"/>
        <w:spacing w:before="0" w:after="0"/>
        <w:ind w:left="0" w:right="0" w:firstLine="720"/>
      </w:pPr>
      <w:r>
        <w:rPr>
          <w:lang w:val="pl-PL" w:eastAsia="pl-PL" w:bidi="pl-PL"/>
          <w:sz w:val="24"/>
          <w:szCs w:val="24"/>
          <w:w w:val="100"/>
          <w:spacing w:val="0"/>
          <w:color w:val="000000"/>
          <w:position w:val="0"/>
        </w:rPr>
        <w:t xml:space="preserve">Słownikarz zastanawiający się nad tym, jak wyzyskać jakieś zdanie w słowniku, musi sobie uświadomić, z jakich jednostek semantycz- </w:t>
      </w:r>
      <w:r>
        <w:rPr>
          <w:lang w:val="pl-PL" w:eastAsia="pl-PL" w:bidi="pl-PL"/>
          <w:vertAlign w:val="superscript"/>
          <w:sz w:val="24"/>
          <w:szCs w:val="24"/>
          <w:w w:val="100"/>
          <w:spacing w:val="0"/>
          <w:color w:val="000000"/>
          <w:position w:val="0"/>
        </w:rPr>
        <w:t>1</w:t>
      </w:r>
    </w:p>
    <w:p>
      <w:pPr>
        <w:pStyle w:val="Style27"/>
        <w:framePr w:w="9252" w:h="606" w:hRule="exact" w:wrap="none" w:vAnchor="page" w:hAnchor="page" w:x="1029" w:y="14791"/>
        <w:widowControl w:val="0"/>
        <w:keepNext w:val="0"/>
        <w:keepLines w:val="0"/>
        <w:shd w:val="clear" w:color="auto" w:fill="auto"/>
        <w:bidi w:val="0"/>
        <w:jc w:val="left"/>
        <w:spacing w:before="0" w:after="0"/>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J. Tokarski. Podstawy naukowe nowego słownika języka polskiego. Por. Jęz. 1952, z. 4, s. 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49" w:y="12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w:t>
      </w:r>
    </w:p>
    <w:p>
      <w:pPr>
        <w:pStyle w:val="Style22"/>
        <w:framePr w:wrap="none" w:vAnchor="page" w:hAnchor="page" w:x="4683" w:y="12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315" w:y="12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9264" w:h="12756" w:hRule="exact" w:wrap="none" w:vAnchor="page" w:hAnchor="page" w:x="1029" w:y="1811"/>
        <w:widowControl w:val="0"/>
        <w:keepNext w:val="0"/>
        <w:keepLines w:val="0"/>
        <w:shd w:val="clear" w:color="auto" w:fill="auto"/>
        <w:bidi w:val="0"/>
        <w:jc w:val="both"/>
        <w:spacing w:before="0" w:after="0" w:line="300" w:lineRule="exact"/>
        <w:ind w:left="740" w:right="0" w:firstLine="0"/>
      </w:pPr>
      <w:r>
        <w:rPr>
          <w:lang w:val="pl-PL" w:eastAsia="pl-PL" w:bidi="pl-PL"/>
          <w:sz w:val="24"/>
          <w:szCs w:val="24"/>
          <w:w w:val="100"/>
          <w:spacing w:val="0"/>
          <w:color w:val="000000"/>
          <w:position w:val="0"/>
        </w:rPr>
        <w:t>nych składa się to zdanie i w zależności od tego wybierać hasła i przy</w:t>
        <w:t xml:space="preserve">dzielać do nich ilustrujący je materiał. Taki zwrot jak np. </w:t>
      </w:r>
      <w:r>
        <w:rPr>
          <w:rStyle w:val="CharStyle26"/>
        </w:rPr>
        <w:t>chodzić samopas</w:t>
      </w:r>
      <w:r>
        <w:rPr>
          <w:lang w:val="pl-PL" w:eastAsia="pl-PL" w:bidi="pl-PL"/>
          <w:sz w:val="24"/>
          <w:szCs w:val="24"/>
          <w:w w:val="100"/>
          <w:spacing w:val="0"/>
          <w:color w:val="000000"/>
          <w:position w:val="0"/>
        </w:rPr>
        <w:t xml:space="preserve"> można umieścić w słowniku pod każdym z tych dwóch wyrazów, ale ponieważ </w:t>
      </w:r>
      <w:r>
        <w:rPr>
          <w:rStyle w:val="CharStyle26"/>
        </w:rPr>
        <w:t>samopas</w:t>
      </w:r>
      <w:r>
        <w:rPr>
          <w:lang w:val="pl-PL" w:eastAsia="pl-PL" w:bidi="pl-PL"/>
          <w:sz w:val="24"/>
          <w:szCs w:val="24"/>
          <w:w w:val="100"/>
          <w:spacing w:val="0"/>
          <w:color w:val="000000"/>
          <w:position w:val="0"/>
        </w:rPr>
        <w:t xml:space="preserve"> trudno ilustrować czym innym niż właśnie zacytowa</w:t>
        <w:t xml:space="preserve">nym zwrotem, więc zwrot ten pod hasłem </w:t>
      </w:r>
      <w:r>
        <w:rPr>
          <w:rStyle w:val="CharStyle26"/>
        </w:rPr>
        <w:t>samopas</w:t>
      </w:r>
      <w:r>
        <w:rPr>
          <w:lang w:val="pl-PL" w:eastAsia="pl-PL" w:bidi="pl-PL"/>
          <w:sz w:val="24"/>
          <w:szCs w:val="24"/>
          <w:w w:val="100"/>
          <w:spacing w:val="0"/>
          <w:color w:val="000000"/>
          <w:position w:val="0"/>
        </w:rPr>
        <w:t xml:space="preserve"> znajdzie się na pewno, a w takim razie można już go nie dawać pod hasłem </w:t>
      </w:r>
      <w:r>
        <w:rPr>
          <w:rStyle w:val="CharStyle26"/>
        </w:rPr>
        <w:t>chodzić</w:t>
      </w:r>
      <w:r>
        <w:rPr>
          <w:lang w:val="pl-PL" w:eastAsia="pl-PL" w:bidi="pl-PL"/>
          <w:sz w:val="24"/>
          <w:szCs w:val="24"/>
          <w:w w:val="100"/>
          <w:spacing w:val="0"/>
          <w:color w:val="000000"/>
          <w:position w:val="0"/>
        </w:rPr>
        <w:t>.</w:t>
      </w:r>
    </w:p>
    <w:p>
      <w:pPr>
        <w:pStyle w:val="Style14"/>
        <w:framePr w:w="9264" w:h="12756" w:hRule="exact" w:wrap="none" w:vAnchor="page" w:hAnchor="page" w:x="1029" w:y="1811"/>
        <w:widowControl w:val="0"/>
        <w:keepNext w:val="0"/>
        <w:keepLines w:val="0"/>
        <w:shd w:val="clear" w:color="auto" w:fill="auto"/>
        <w:bidi w:val="0"/>
        <w:jc w:val="both"/>
        <w:spacing w:before="0" w:after="0" w:line="300" w:lineRule="exact"/>
        <w:ind w:left="740" w:right="0" w:firstLine="620"/>
      </w:pPr>
      <w:r>
        <w:rPr>
          <w:lang w:val="pl-PL" w:eastAsia="pl-PL" w:bidi="pl-PL"/>
          <w:sz w:val="24"/>
          <w:szCs w:val="24"/>
          <w:w w:val="100"/>
          <w:spacing w:val="0"/>
          <w:color w:val="000000"/>
          <w:position w:val="0"/>
        </w:rPr>
        <w:t xml:space="preserve">Jednym z najważniejszych postulatów, który należy sformułować w związku z układem hasła, jest postulat </w:t>
      </w:r>
      <w:r>
        <w:rPr>
          <w:rStyle w:val="CharStyle26"/>
        </w:rPr>
        <w:t>przejrzystości</w:t>
      </w:r>
      <w:r>
        <w:rPr>
          <w:lang w:val="pl-PL" w:eastAsia="pl-PL" w:bidi="pl-PL"/>
          <w:sz w:val="24"/>
          <w:szCs w:val="24"/>
          <w:w w:val="100"/>
          <w:spacing w:val="0"/>
          <w:color w:val="000000"/>
          <w:position w:val="0"/>
        </w:rPr>
        <w:t xml:space="preserve"> tego układu. Przejrzystość jest osiągnięta wtedy, gdy rubryki znaczeniowe są wyraźne. Możliwe to jest do osiągnięcia tylko pod warunkiem, że się kładzie nacisk przede wszystkim na znaczenia utrwalone w języku literackim. Kryte</w:t>
        <w:t>rium społeczne jest jednocześnie kryterium semantycznym, bo co jest społecznie upowszechnione i utrwalone, to jest i pod względem znacze</w:t>
        <w:t>niowym wyraźne. Najwięcej kłopotu w pracy nad układem hasła spra</w:t>
        <w:t>wiają trudno uchwytne odcienie znaczeniowe wyrazów. Tych odcieni nie należy ignorować, ale nie można dążyć do ich wyczerpania w materiale mającym ilustrować hasło. Nieuchwytność odcienia znaczeniowego jest z reguły dowodem tego, że w strukturze znaczeniowej hasła, czyli — mó</w:t>
        <w:t>wiąc konkretniej — w sposobach używania danego wyrazu przez mówią</w:t>
        <w:t>cych, mamy do czynienia ze zjawiskiem sporadycznym, marginesowym, którego mamy prawo nie zarejestrować, jeżeli na podstawie pozostałego materiału możemy całokształt funkcji znaczeniowych wyrazu przedstawić w sposób dostatecznie jasny.</w:t>
      </w:r>
    </w:p>
    <w:p>
      <w:pPr>
        <w:pStyle w:val="Style14"/>
        <w:framePr w:w="9264" w:h="12756" w:hRule="exact" w:wrap="none" w:vAnchor="page" w:hAnchor="page" w:x="1029" w:y="1811"/>
        <w:widowControl w:val="0"/>
        <w:keepNext w:val="0"/>
        <w:keepLines w:val="0"/>
        <w:shd w:val="clear" w:color="auto" w:fill="auto"/>
        <w:bidi w:val="0"/>
        <w:jc w:val="both"/>
        <w:spacing w:before="0" w:after="0" w:line="300" w:lineRule="exact"/>
        <w:ind w:left="740" w:right="0" w:firstLine="620"/>
      </w:pPr>
      <w:r>
        <w:rPr>
          <w:lang w:val="pl-PL" w:eastAsia="pl-PL" w:bidi="pl-PL"/>
          <w:sz w:val="24"/>
          <w:szCs w:val="24"/>
          <w:w w:val="100"/>
          <w:spacing w:val="0"/>
          <w:color w:val="000000"/>
          <w:position w:val="0"/>
        </w:rPr>
        <w:t>Inaczej mówiąc: celem opracowania materiału hasłowego nie jest roztoczenie przed czytelnikiem całej różnorodności odcieni znaczeniowych danego wyrazu przygodnie pozaświadczanych jakimiś przykładami, ale tym celem jest wydobycie, uporządkowanie, zarejestrowanie i trafne zdefiniowanie znaczeń wyrazu ośrodkowych, najważniejszych. Analiza odcieni znaczeniowych powinna być traktowana jako praca wstępna ma</w:t>
        <w:t xml:space="preserve">jąca na celu odpowiednią </w:t>
      </w:r>
      <w:r>
        <w:rPr>
          <w:rStyle w:val="CharStyle26"/>
        </w:rPr>
        <w:t>selekcję</w:t>
      </w:r>
      <w:r>
        <w:rPr>
          <w:lang w:val="pl-PL" w:eastAsia="pl-PL" w:bidi="pl-PL"/>
          <w:sz w:val="24"/>
          <w:szCs w:val="24"/>
          <w:w w:val="100"/>
          <w:spacing w:val="0"/>
          <w:color w:val="000000"/>
          <w:position w:val="0"/>
        </w:rPr>
        <w:t xml:space="preserve"> materiału. Dokonywanie </w:t>
      </w:r>
      <w:r>
        <w:rPr>
          <w:rStyle w:val="CharStyle26"/>
        </w:rPr>
        <w:t>selekcji</w:t>
      </w:r>
      <w:r>
        <w:rPr>
          <w:lang w:val="pl-PL" w:eastAsia="pl-PL" w:bidi="pl-PL"/>
          <w:sz w:val="24"/>
          <w:szCs w:val="24"/>
          <w:w w:val="100"/>
          <w:spacing w:val="0"/>
          <w:color w:val="000000"/>
          <w:position w:val="0"/>
        </w:rPr>
        <w:t xml:space="preserve"> w ma</w:t>
        <w:t>teriale, którym się rozporządza, jest jednym z najważniejszych zadań słownikarza.</w:t>
      </w:r>
    </w:p>
    <w:p>
      <w:pPr>
        <w:pStyle w:val="Style14"/>
        <w:framePr w:w="9264" w:h="12756" w:hRule="exact" w:wrap="none" w:vAnchor="page" w:hAnchor="page" w:x="1029" w:y="1811"/>
        <w:widowControl w:val="0"/>
        <w:keepNext w:val="0"/>
        <w:keepLines w:val="0"/>
        <w:shd w:val="clear" w:color="auto" w:fill="auto"/>
        <w:bidi w:val="0"/>
        <w:jc w:val="both"/>
        <w:spacing w:before="0" w:after="0" w:line="300" w:lineRule="exact"/>
        <w:ind w:left="740" w:right="0" w:firstLine="620"/>
      </w:pPr>
      <w:r>
        <w:rPr>
          <w:lang w:val="pl-PL" w:eastAsia="pl-PL" w:bidi="pl-PL"/>
          <w:sz w:val="24"/>
          <w:szCs w:val="24"/>
          <w:w w:val="100"/>
          <w:spacing w:val="0"/>
          <w:color w:val="000000"/>
          <w:position w:val="0"/>
        </w:rPr>
        <w:t>W zeszycie dyskusyjnym zasada selekcji była zastosowana zbyt sła</w:t>
        <w:t>bo. Selekcja musi niekiedy być dokonywana w sposób nawet bezwzględ</w:t>
        <w:t>ny: w razie konfliktu między możliwością przejrzystego przedstawienia materiału a precyzyjnością wycieniowania znaczeń należy rezygnować z precyzyjności cieniowania i poprzestawać na sygnalizowaniu znaczeń podstawowych, na podaniu ramowego zarysu struktury znaczeniowej hasła. Każde hasło może być przedmiotem specjalnej monografii, ale teoretyczny maksymalizm sparaliżowałby postęp pracy nad słownikiem jako całością.</w:t>
      </w:r>
    </w:p>
    <w:p>
      <w:pPr>
        <w:pStyle w:val="Style14"/>
        <w:framePr w:w="9264" w:h="12756" w:hRule="exact" w:wrap="none" w:vAnchor="page" w:hAnchor="page" w:x="1029" w:y="1811"/>
        <w:widowControl w:val="0"/>
        <w:keepNext w:val="0"/>
        <w:keepLines w:val="0"/>
        <w:shd w:val="clear" w:color="auto" w:fill="auto"/>
        <w:bidi w:val="0"/>
        <w:jc w:val="both"/>
        <w:spacing w:before="0" w:after="0" w:line="300" w:lineRule="exact"/>
        <w:ind w:left="740" w:right="0" w:firstLine="620"/>
      </w:pPr>
      <w:r>
        <w:rPr>
          <w:lang w:val="pl-PL" w:eastAsia="pl-PL" w:bidi="pl-PL"/>
          <w:sz w:val="24"/>
          <w:szCs w:val="24"/>
          <w:w w:val="100"/>
          <w:spacing w:val="0"/>
          <w:color w:val="000000"/>
          <w:position w:val="0"/>
        </w:rPr>
        <w:t xml:space="preserve">W związku z postulatem </w:t>
      </w:r>
      <w:r>
        <w:rPr>
          <w:rStyle w:val="CharStyle26"/>
        </w:rPr>
        <w:t>przejrzystości</w:t>
      </w:r>
      <w:r>
        <w:rPr>
          <w:lang w:val="pl-PL" w:eastAsia="pl-PL" w:bidi="pl-PL"/>
          <w:sz w:val="24"/>
          <w:szCs w:val="24"/>
          <w:w w:val="100"/>
          <w:spacing w:val="0"/>
          <w:color w:val="000000"/>
          <w:position w:val="0"/>
        </w:rPr>
        <w:t xml:space="preserve"> układu hasła pozostaje po</w:t>
        <w:t xml:space="preserve">stulat drugi: postulat </w:t>
      </w:r>
      <w:r>
        <w:rPr>
          <w:rStyle w:val="CharStyle26"/>
        </w:rPr>
        <w:t>zwięzłości</w:t>
      </w:r>
      <w:r>
        <w:rPr>
          <w:lang w:val="pl-PL" w:eastAsia="pl-PL" w:bidi="pl-PL"/>
          <w:sz w:val="24"/>
          <w:szCs w:val="24"/>
          <w:w w:val="100"/>
          <w:spacing w:val="0"/>
          <w:color w:val="000000"/>
          <w:position w:val="0"/>
        </w:rPr>
        <w:t xml:space="preserve"> w sposobie przedstawiania wyników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51" w:y="12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w:t>
      </w:r>
      <w:r>
        <w:rPr>
          <w:rStyle w:val="CharStyle31"/>
        </w:rPr>
        <w:t xml:space="preserve">. </w:t>
      </w:r>
      <w:r>
        <w:rPr>
          <w:rStyle w:val="CharStyle32"/>
        </w:rPr>
        <w:t xml:space="preserve">z. </w:t>
      </w:r>
      <w:r>
        <w:rPr>
          <w:lang w:val="pl-PL" w:eastAsia="pl-PL" w:bidi="pl-PL"/>
          <w:w w:val="100"/>
          <w:spacing w:val="0"/>
          <w:color w:val="000000"/>
          <w:position w:val="0"/>
        </w:rPr>
        <w:t>9</w:t>
      </w:r>
    </w:p>
    <w:p>
      <w:pPr>
        <w:pStyle w:val="Style22"/>
        <w:framePr w:wrap="none" w:vAnchor="page" w:hAnchor="page" w:x="4227" w:y="12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33"/>
        <w:framePr w:wrap="none" w:vAnchor="page" w:hAnchor="page" w:x="9807"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4"/>
        <w:framePr w:w="9264" w:h="13122" w:hRule="exact" w:wrap="none" w:vAnchor="page" w:hAnchor="page" w:x="1029" w:y="1830"/>
        <w:widowControl w:val="0"/>
        <w:keepNext w:val="0"/>
        <w:keepLines w:val="0"/>
        <w:shd w:val="clear" w:color="auto" w:fill="auto"/>
        <w:bidi w:val="0"/>
        <w:jc w:val="both"/>
        <w:spacing w:before="0" w:after="0" w:line="306" w:lineRule="exact"/>
        <w:ind w:left="220" w:right="360" w:firstLine="0"/>
      </w:pPr>
      <w:r>
        <w:rPr>
          <w:lang w:val="pl-PL" w:eastAsia="pl-PL" w:bidi="pl-PL"/>
          <w:sz w:val="24"/>
          <w:szCs w:val="24"/>
          <w:w w:val="100"/>
          <w:spacing w:val="0"/>
          <w:color w:val="000000"/>
          <w:position w:val="0"/>
        </w:rPr>
        <w:t>opracowania materiału. Dokumentację należy ograniczać do materiału, który jest niezbędnie potrzebny do zasygnalizowania jakiejś funkcji zna</w:t>
        <w:t>czeniowej wyrazu: nie należy przykładów mnożyć, bo wprawdzie języ</w:t>
        <w:t>koznawcę interesuje częstość używania wyrazu w jakimś określonym znaczeniu, ale słownik nie jest zasadniczo przeznaczony do tego, żeby być dla czytelnika podstawą do indukcyjnego wnioskowania o funkcjach wy</w:t>
        <w:t>razów ze zgromadzonego w słowniku materiału. W zeszycie dyskusyjnym niektóre rubryki były przeładowane materiałem. Pracę indukcyjnego wnioskowania o tym, co w użyciu wyrazu jest typowe i ważne* musi wykonać słownikarz. Do niego należy podzielenie materiału hasłowego na rubryki. Nadmierne rozbudowywanie haseł jest czymś przestarzałym tak samo jak długie tytuły książek. W słownikach radzieckich materiał przykładowy podawany jest w ilościach bardzo ograniczonych. Jest to w zasadzie słuszne. Słownik powinien być jednym z narzędzi ułatwiają</w:t>
        <w:t>cych sprawne wyzyskiwanie zasobów wyrazowych języka. Zwięzłość w układzie haseł jest jednym z koniecznych warunków sprawności tego narzędzia.</w:t>
      </w:r>
    </w:p>
    <w:p>
      <w:pPr>
        <w:pStyle w:val="Style14"/>
        <w:framePr w:w="9264" w:h="13122" w:hRule="exact" w:wrap="none" w:vAnchor="page" w:hAnchor="page" w:x="1029" w:y="1830"/>
        <w:widowControl w:val="0"/>
        <w:keepNext w:val="0"/>
        <w:keepLines w:val="0"/>
        <w:shd w:val="clear" w:color="auto" w:fill="auto"/>
        <w:bidi w:val="0"/>
        <w:jc w:val="both"/>
        <w:spacing w:before="0" w:after="0" w:line="306" w:lineRule="exact"/>
        <w:ind w:left="220" w:right="360" w:firstLine="640"/>
      </w:pPr>
      <w:r>
        <w:rPr>
          <w:lang w:val="pl-PL" w:eastAsia="pl-PL" w:bidi="pl-PL"/>
          <w:sz w:val="24"/>
          <w:szCs w:val="24"/>
          <w:w w:val="100"/>
          <w:spacing w:val="0"/>
          <w:color w:val="000000"/>
          <w:position w:val="0"/>
        </w:rPr>
        <w:t xml:space="preserve">Postulaty </w:t>
      </w:r>
      <w:r>
        <w:rPr>
          <w:rStyle w:val="CharStyle26"/>
        </w:rPr>
        <w:t>przejrzystości</w:t>
      </w:r>
      <w:r>
        <w:rPr>
          <w:lang w:val="pl-PL" w:eastAsia="pl-PL" w:bidi="pl-PL"/>
          <w:sz w:val="24"/>
          <w:szCs w:val="24"/>
          <w:w w:val="100"/>
          <w:spacing w:val="0"/>
          <w:color w:val="000000"/>
          <w:position w:val="0"/>
        </w:rPr>
        <w:t xml:space="preserve"> i </w:t>
      </w:r>
      <w:r>
        <w:rPr>
          <w:rStyle w:val="CharStyle26"/>
        </w:rPr>
        <w:t>zwięzłości</w:t>
      </w:r>
      <w:r>
        <w:rPr>
          <w:lang w:val="pl-PL" w:eastAsia="pl-PL" w:bidi="pl-PL"/>
          <w:sz w:val="24"/>
          <w:szCs w:val="24"/>
          <w:w w:val="100"/>
          <w:spacing w:val="0"/>
          <w:color w:val="000000"/>
          <w:position w:val="0"/>
        </w:rPr>
        <w:t xml:space="preserve"> w układzie hasła są z jednej strony pewnym ułatwieniem pracy słownikarza, ponieważ w niektórych wypadkach pozwalają rezygnować z rozstrzygania zawiłości w zakresie jakichś szczegółów, omijać po prostu te szczegóły, z drugiej strony jednak nakładają na niego tym większą odpowiedzialność, bo zmuszają go do osiągania prostoty nie kosztem opuszczania rzeczy istotnych, ale na pod</w:t>
        <w:t>stawie możliwie rygorystycznej selekcji w zakresie rozporządzalnego ma</w:t>
        <w:t>teriału, na podstawie zestawiania, porównywania, analizowania przykła</w:t>
        <w:t>dów i proporcjonalnego oceniania tego, co w materiale należy zatrzymać jako rzecz ważną, a co można lub nawet należy wyeliminować.</w:t>
      </w:r>
    </w:p>
    <w:p>
      <w:pPr>
        <w:pStyle w:val="Style14"/>
        <w:framePr w:w="9264" w:h="13122" w:hRule="exact" w:wrap="none" w:vAnchor="page" w:hAnchor="page" w:x="1029" w:y="1830"/>
        <w:widowControl w:val="0"/>
        <w:keepNext w:val="0"/>
        <w:keepLines w:val="0"/>
        <w:shd w:val="clear" w:color="auto" w:fill="auto"/>
        <w:bidi w:val="0"/>
        <w:jc w:val="both"/>
        <w:spacing w:before="0" w:after="0" w:line="306" w:lineRule="exact"/>
        <w:ind w:left="220" w:right="360" w:firstLine="640"/>
      </w:pPr>
      <w:r>
        <w:rPr>
          <w:lang w:val="pl-PL" w:eastAsia="pl-PL" w:bidi="pl-PL"/>
          <w:sz w:val="24"/>
          <w:szCs w:val="24"/>
          <w:w w:val="100"/>
          <w:spacing w:val="0"/>
          <w:color w:val="000000"/>
          <w:position w:val="0"/>
        </w:rPr>
        <w:t>Stąd wynika, że warunkiem dobrego, odznaczającego się właściwy</w:t>
        <w:t>mi proporcjami i w należyty sposób zwięzłego układu hasła jest to, żeby materiał, z którego słownikarz czerpie swą dokumentację, dostarczał możliwości właściwego wyboru, a więc żeby był jak najbogatszy.</w:t>
      </w:r>
    </w:p>
    <w:p>
      <w:pPr>
        <w:pStyle w:val="Style14"/>
        <w:framePr w:w="9264" w:h="13122" w:hRule="exact" w:wrap="none" w:vAnchor="page" w:hAnchor="page" w:x="1029" w:y="1830"/>
        <w:widowControl w:val="0"/>
        <w:keepNext w:val="0"/>
        <w:keepLines w:val="0"/>
        <w:shd w:val="clear" w:color="auto" w:fill="auto"/>
        <w:bidi w:val="0"/>
        <w:jc w:val="both"/>
        <w:spacing w:before="0" w:after="0" w:line="306" w:lineRule="exact"/>
        <w:ind w:left="220" w:right="360" w:firstLine="640"/>
      </w:pPr>
      <w:r>
        <w:rPr>
          <w:lang w:val="pl-PL" w:eastAsia="pl-PL" w:bidi="pl-PL"/>
          <w:sz w:val="24"/>
          <w:szCs w:val="24"/>
          <w:w w:val="100"/>
          <w:spacing w:val="0"/>
          <w:color w:val="000000"/>
          <w:position w:val="0"/>
        </w:rPr>
        <w:t>Postulat trzeci. Zdania cytowane jako ilustracje któregoś ze znaczeń hasła powinny być raczej krótkie. Jeżeli się ma do wyboru kilka zdań ilu</w:t>
        <w:t xml:space="preserve">strujących to samo znaczenie, </w:t>
      </w:r>
      <w:r>
        <w:rPr>
          <w:lang w:val="en-US" w:eastAsia="en-US" w:bidi="en-US"/>
          <w:sz w:val="24"/>
          <w:szCs w:val="24"/>
          <w:w w:val="100"/>
          <w:spacing w:val="0"/>
          <w:color w:val="000000"/>
          <w:position w:val="0"/>
        </w:rPr>
        <w:t xml:space="preserve">to </w:t>
      </w:r>
      <w:r>
        <w:rPr>
          <w:rStyle w:val="CharStyle26"/>
          <w:lang w:val="en-US" w:eastAsia="en-US" w:bidi="en-US"/>
        </w:rPr>
        <w:t>caeteris paribus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należy wybrać zdanie najkrótsze. Oczywiście, nie można dla krótkości rezygnować z części zda</w:t>
        <w:t>nia wyrazistych, istotnych dla dokumentacji znaczenia.</w:t>
      </w:r>
    </w:p>
    <w:p>
      <w:pPr>
        <w:pStyle w:val="Style14"/>
        <w:framePr w:w="9264" w:h="13122" w:hRule="exact" w:wrap="none" w:vAnchor="page" w:hAnchor="page" w:x="1029" w:y="1830"/>
        <w:widowControl w:val="0"/>
        <w:keepNext w:val="0"/>
        <w:keepLines w:val="0"/>
        <w:shd w:val="clear" w:color="auto" w:fill="auto"/>
        <w:bidi w:val="0"/>
        <w:jc w:val="both"/>
        <w:spacing w:before="0" w:after="0" w:line="306" w:lineRule="exact"/>
        <w:ind w:left="220" w:right="360" w:firstLine="640"/>
      </w:pPr>
      <w:r>
        <w:rPr>
          <w:lang w:val="pl-PL" w:eastAsia="pl-PL" w:bidi="pl-PL"/>
          <w:sz w:val="24"/>
          <w:szCs w:val="24"/>
          <w:w w:val="100"/>
          <w:spacing w:val="0"/>
          <w:color w:val="000000"/>
          <w:position w:val="0"/>
        </w:rPr>
        <w:t>Postulat czwarty. Zasadniczą podstawą układu hasła są względy se</w:t>
        <w:t xml:space="preserve">mantyczne, a nie syntaktyczno-frazeologiczne. Związki syntaktyczno-frazeologiczne wyrazów hasłowych są cytowane wówczas, gdy są ilustracjami widocznych w tych związkach funkcji znaczeniowych tych wyrazów, nie dających się dostrzec w innych połączeniach. Na przykład zwrot </w:t>
      </w:r>
      <w:r>
        <w:rPr>
          <w:rStyle w:val="CharStyle26"/>
        </w:rPr>
        <w:t>chodzić koło czego</w:t>
      </w:r>
      <w:r>
        <w:rPr>
          <w:lang w:val="pl-PL" w:eastAsia="pl-PL" w:bidi="pl-PL"/>
          <w:sz w:val="24"/>
          <w:szCs w:val="24"/>
          <w:w w:val="100"/>
          <w:spacing w:val="0"/>
          <w:color w:val="000000"/>
          <w:position w:val="0"/>
        </w:rPr>
        <w:t xml:space="preserve"> zasługuje na zarejestrowanie, ponieważ znaczy on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troszczyć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81" w:y="1227"/>
        <w:tabs>
          <w:tab w:leader="none" w:pos="2976" w:val="left"/>
          <w:tab w:leader="none" w:pos="768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4</w:t>
        <w:tab/>
        <w:t>PORADNIK JĘZYKOWY</w:t>
        <w:tab/>
        <w:t>1952, z. 9</w:t>
      </w:r>
    </w:p>
    <w:p>
      <w:pPr>
        <w:pStyle w:val="Style14"/>
        <w:framePr w:w="9264" w:h="12965" w:hRule="exact" w:wrap="none" w:vAnchor="page" w:hAnchor="page" w:x="1029" w:y="1812"/>
        <w:widowControl w:val="0"/>
        <w:keepNext w:val="0"/>
        <w:keepLines w:val="0"/>
        <w:shd w:val="clear" w:color="auto" w:fill="auto"/>
        <w:bidi w:val="0"/>
        <w:jc w:val="both"/>
        <w:spacing w:before="0" w:after="0" w:line="306" w:lineRule="exact"/>
        <w:ind w:left="580" w:right="0" w:firstLine="0"/>
      </w:pPr>
      <w:r>
        <w:rPr>
          <w:lang w:val="pl-PL" w:eastAsia="pl-PL" w:bidi="pl-PL"/>
          <w:sz w:val="24"/>
          <w:szCs w:val="24"/>
          <w:w w:val="100"/>
          <w:spacing w:val="0"/>
          <w:color w:val="000000"/>
          <w:position w:val="0"/>
        </w:rPr>
        <w:t xml:space="preserve">się o co, zabiegać«, to zaś znaczenie samemu czasownikowi </w:t>
      </w:r>
      <w:r>
        <w:rPr>
          <w:rStyle w:val="CharStyle26"/>
        </w:rPr>
        <w:t>chodzić</w:t>
      </w:r>
      <w:r>
        <w:rPr>
          <w:lang w:val="pl-PL" w:eastAsia="pl-PL" w:bidi="pl-PL"/>
          <w:sz w:val="24"/>
          <w:szCs w:val="24"/>
          <w:w w:val="100"/>
          <w:spacing w:val="0"/>
          <w:color w:val="000000"/>
          <w:position w:val="0"/>
        </w:rPr>
        <w:t xml:space="preserve"> nie jest właściwe.</w:t>
      </w:r>
    </w:p>
    <w:p>
      <w:pPr>
        <w:pStyle w:val="Style14"/>
        <w:framePr w:w="9264" w:h="12965" w:hRule="exact" w:wrap="none" w:vAnchor="page" w:hAnchor="page" w:x="1029" w:y="1812"/>
        <w:widowControl w:val="0"/>
        <w:keepNext w:val="0"/>
        <w:keepLines w:val="0"/>
        <w:shd w:val="clear" w:color="auto" w:fill="auto"/>
        <w:bidi w:val="0"/>
        <w:jc w:val="both"/>
        <w:spacing w:before="0" w:after="0" w:line="306" w:lineRule="exact"/>
        <w:ind w:left="580" w:right="0" w:firstLine="640"/>
      </w:pPr>
      <w:r>
        <w:rPr>
          <w:lang w:val="pl-PL" w:eastAsia="pl-PL" w:bidi="pl-PL"/>
          <w:sz w:val="24"/>
          <w:szCs w:val="24"/>
          <w:w w:val="100"/>
          <w:spacing w:val="0"/>
          <w:color w:val="000000"/>
          <w:position w:val="0"/>
        </w:rPr>
        <w:t xml:space="preserve">Podobnie, szczególne odcienie znaczeniowe właściwe są zwrotom </w:t>
      </w:r>
      <w:r>
        <w:rPr>
          <w:rStyle w:val="CharStyle26"/>
        </w:rPr>
        <w:t>chodzić na</w:t>
      </w:r>
      <w:r>
        <w:rPr>
          <w:lang w:val="pl-PL" w:eastAsia="pl-PL" w:bidi="pl-PL"/>
          <w:sz w:val="24"/>
          <w:szCs w:val="24"/>
          <w:w w:val="100"/>
          <w:spacing w:val="0"/>
          <w:color w:val="000000"/>
          <w:position w:val="0"/>
        </w:rPr>
        <w:t xml:space="preserve"> (ryby), </w:t>
      </w:r>
      <w:r>
        <w:rPr>
          <w:rStyle w:val="CharStyle26"/>
        </w:rPr>
        <w:t>chodzić do</w:t>
      </w:r>
      <w:r>
        <w:rPr>
          <w:lang w:val="pl-PL" w:eastAsia="pl-PL" w:bidi="pl-PL"/>
          <w:sz w:val="24"/>
          <w:szCs w:val="24"/>
          <w:w w:val="100"/>
          <w:spacing w:val="0"/>
          <w:color w:val="000000"/>
          <w:position w:val="0"/>
        </w:rPr>
        <w:t xml:space="preserve"> (szkoły), </w:t>
      </w:r>
      <w:r>
        <w:rPr>
          <w:rStyle w:val="CharStyle26"/>
        </w:rPr>
        <w:t>chodzić po</w:t>
      </w:r>
      <w:r>
        <w:rPr>
          <w:lang w:val="pl-PL" w:eastAsia="pl-PL" w:bidi="pl-PL"/>
          <w:sz w:val="24"/>
          <w:szCs w:val="24"/>
          <w:w w:val="100"/>
          <w:spacing w:val="0"/>
          <w:color w:val="000000"/>
          <w:position w:val="0"/>
        </w:rPr>
        <w:t xml:space="preserve"> (piętach), </w:t>
      </w:r>
      <w:r>
        <w:rPr>
          <w:rStyle w:val="CharStyle26"/>
        </w:rPr>
        <w:t>chodzić w</w:t>
      </w:r>
      <w:r>
        <w:rPr>
          <w:lang w:val="pl-PL" w:eastAsia="pl-PL" w:bidi="pl-PL"/>
          <w:sz w:val="24"/>
          <w:szCs w:val="24"/>
          <w:w w:val="100"/>
          <w:spacing w:val="0"/>
          <w:color w:val="000000"/>
          <w:position w:val="0"/>
        </w:rPr>
        <w:t xml:space="preserve"> (ża</w:t>
        <w:t>łobie).</w:t>
      </w:r>
    </w:p>
    <w:p>
      <w:pPr>
        <w:pStyle w:val="Style14"/>
        <w:framePr w:w="9264" w:h="12965" w:hRule="exact" w:wrap="none" w:vAnchor="page" w:hAnchor="page" w:x="1029" w:y="1812"/>
        <w:widowControl w:val="0"/>
        <w:keepNext w:val="0"/>
        <w:keepLines w:val="0"/>
        <w:shd w:val="clear" w:color="auto" w:fill="auto"/>
        <w:bidi w:val="0"/>
        <w:jc w:val="both"/>
        <w:spacing w:before="0" w:after="0" w:line="306" w:lineRule="exact"/>
        <w:ind w:left="580" w:right="0" w:firstLine="640"/>
      </w:pPr>
      <w:r>
        <w:rPr>
          <w:lang w:val="pl-PL" w:eastAsia="pl-PL" w:bidi="pl-PL"/>
          <w:sz w:val="24"/>
          <w:szCs w:val="24"/>
          <w:w w:val="100"/>
          <w:spacing w:val="0"/>
          <w:color w:val="000000"/>
          <w:position w:val="0"/>
        </w:rPr>
        <w:t>Obok tego rodzaju połączeń zasługują na zacytowanie wszelkie wy</w:t>
        <w:t>rażenia i zwroty leksykalizujące się, to znaczy zaczynające się stawać wy</w:t>
        <w:t xml:space="preserve">kładnikami jednego pojęcia, nie będące sumą znaczeń — albo będące nie tylko sumą znaczeń — części składowych tych wyrażeń, na przykład </w:t>
      </w:r>
      <w:r>
        <w:rPr>
          <w:rStyle w:val="CharStyle26"/>
        </w:rPr>
        <w:t>chodzić w parze</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występować obok siebie«, </w:t>
      </w:r>
      <w:r>
        <w:rPr>
          <w:rStyle w:val="CharStyle26"/>
        </w:rPr>
        <w:t>chodzić po prośbie</w:t>
      </w:r>
      <w:r>
        <w:rPr>
          <w:lang w:val="pl-PL" w:eastAsia="pl-PL" w:bidi="pl-PL"/>
          <w:sz w:val="24"/>
          <w:szCs w:val="24"/>
          <w:w w:val="100"/>
          <w:spacing w:val="0"/>
          <w:color w:val="000000"/>
          <w:position w:val="0"/>
        </w:rPr>
        <w:t xml:space="preserve"> »żebrać«, </w:t>
      </w:r>
      <w:r>
        <w:rPr>
          <w:rStyle w:val="CharStyle26"/>
        </w:rPr>
        <w:t>chodzić swoimi drogami</w:t>
      </w:r>
      <w:r>
        <w:rPr>
          <w:lang w:val="pl-PL" w:eastAsia="pl-PL" w:bidi="pl-PL"/>
          <w:sz w:val="24"/>
          <w:szCs w:val="24"/>
          <w:w w:val="100"/>
          <w:spacing w:val="0"/>
          <w:color w:val="000000"/>
          <w:position w:val="0"/>
        </w:rPr>
        <w:t xml:space="preserve"> »być niezależnym w postępowaniu, postępować według własnych zasad«, </w:t>
      </w:r>
      <w:r>
        <w:rPr>
          <w:rStyle w:val="CharStyle26"/>
        </w:rPr>
        <w:t>chodzić po świecie</w:t>
      </w:r>
      <w:r>
        <w:rPr>
          <w:lang w:val="pl-PL" w:eastAsia="pl-PL" w:bidi="pl-PL"/>
          <w:sz w:val="24"/>
          <w:szCs w:val="24"/>
          <w:w w:val="100"/>
          <w:spacing w:val="0"/>
          <w:color w:val="000000"/>
          <w:position w:val="0"/>
        </w:rPr>
        <w:t xml:space="preserve"> »żyć«. Są idiomatyzmy, któ</w:t>
        <w:t>rych kilkuwyrazowość nie zmienia faktu, że są one leksykalnymi jedno</w:t>
        <w:t>stkami, i to stanowi o celowości umieszczania ich w słowniku.</w:t>
      </w:r>
    </w:p>
    <w:p>
      <w:pPr>
        <w:pStyle w:val="Style14"/>
        <w:framePr w:w="9264" w:h="12965" w:hRule="exact" w:wrap="none" w:vAnchor="page" w:hAnchor="page" w:x="1029" w:y="1812"/>
        <w:widowControl w:val="0"/>
        <w:keepNext w:val="0"/>
        <w:keepLines w:val="0"/>
        <w:shd w:val="clear" w:color="auto" w:fill="auto"/>
        <w:bidi w:val="0"/>
        <w:jc w:val="both"/>
        <w:spacing w:before="0" w:after="0" w:line="306" w:lineRule="exact"/>
        <w:ind w:left="580" w:right="0" w:firstLine="640"/>
      </w:pPr>
      <w:r>
        <w:rPr>
          <w:lang w:val="pl-PL" w:eastAsia="pl-PL" w:bidi="pl-PL"/>
          <w:sz w:val="24"/>
          <w:szCs w:val="24"/>
          <w:w w:val="100"/>
          <w:spacing w:val="0"/>
          <w:color w:val="000000"/>
          <w:position w:val="0"/>
        </w:rPr>
        <w:t xml:space="preserve">Dotyczy to także porównań. Nie ma sensu umieszczanie w słowniku połączenia wyrazowego </w:t>
      </w:r>
      <w:r>
        <w:rPr>
          <w:rStyle w:val="CharStyle26"/>
        </w:rPr>
        <w:t>chodzić jak kaczka,</w:t>
      </w:r>
      <w:r>
        <w:rPr>
          <w:lang w:val="pl-PL" w:eastAsia="pl-PL" w:bidi="pl-PL"/>
          <w:sz w:val="24"/>
          <w:szCs w:val="24"/>
          <w:w w:val="100"/>
          <w:spacing w:val="0"/>
          <w:color w:val="000000"/>
          <w:position w:val="0"/>
        </w:rPr>
        <w:t xml:space="preserve"> ponieważ nie stanowi ono jed</w:t>
        <w:t xml:space="preserve">nostki leksykalnej. Natomiast zwrot </w:t>
      </w:r>
      <w:r>
        <w:rPr>
          <w:rStyle w:val="CharStyle26"/>
        </w:rPr>
        <w:t>chodzi jak nieswój</w:t>
      </w:r>
      <w:r>
        <w:rPr>
          <w:lang w:val="pl-PL" w:eastAsia="pl-PL" w:bidi="pl-PL"/>
          <w:sz w:val="24"/>
          <w:szCs w:val="24"/>
          <w:w w:val="100"/>
          <w:spacing w:val="0"/>
          <w:color w:val="000000"/>
          <w:position w:val="0"/>
        </w:rPr>
        <w:t xml:space="preserve"> jest swoistym idiomatyzmem, ma jako całość pewne znaczenie i w tej specyficznej funkcji właściwej zwrotowi jako całości zwrot wart jest zarejestrowania. Porów</w:t>
        <w:t>nania odznaczające się wyższym stopniem zleksykalizowania wymagają znaczeniowej interpretacji, zdefiniowania ich aktualnej treści, porów</w:t>
        <w:t>nania wyraziste mogą być tylko zacytowane.</w:t>
      </w:r>
    </w:p>
    <w:p>
      <w:pPr>
        <w:pStyle w:val="Style14"/>
        <w:framePr w:w="9264" w:h="12965" w:hRule="exact" w:wrap="none" w:vAnchor="page" w:hAnchor="page" w:x="1029" w:y="1812"/>
        <w:widowControl w:val="0"/>
        <w:keepNext w:val="0"/>
        <w:keepLines w:val="0"/>
        <w:shd w:val="clear" w:color="auto" w:fill="auto"/>
        <w:bidi w:val="0"/>
        <w:jc w:val="both"/>
        <w:spacing w:before="0" w:after="0" w:line="300" w:lineRule="exact"/>
        <w:ind w:left="580" w:right="0" w:firstLine="640"/>
      </w:pPr>
      <w:r>
        <w:rPr>
          <w:lang w:val="pl-PL" w:eastAsia="pl-PL" w:bidi="pl-PL"/>
          <w:sz w:val="24"/>
          <w:szCs w:val="24"/>
          <w:w w:val="100"/>
          <w:spacing w:val="0"/>
          <w:color w:val="000000"/>
          <w:position w:val="0"/>
        </w:rPr>
        <w:t xml:space="preserve">Ze względu na normatywny charakter słownika obok </w:t>
      </w:r>
      <w:r>
        <w:rPr>
          <w:rStyle w:val="CharStyle26"/>
        </w:rPr>
        <w:t>idiomatyzmów semantycznych</w:t>
      </w:r>
      <w:r>
        <w:rPr>
          <w:lang w:val="pl-PL" w:eastAsia="pl-PL" w:bidi="pl-PL"/>
          <w:sz w:val="24"/>
          <w:szCs w:val="24"/>
          <w:w w:val="100"/>
          <w:spacing w:val="0"/>
          <w:color w:val="000000"/>
          <w:position w:val="0"/>
        </w:rPr>
        <w:t xml:space="preserve"> (znaczeniowych) należy rejestrować w słowniku również </w:t>
      </w:r>
      <w:r>
        <w:rPr>
          <w:rStyle w:val="CharStyle26"/>
        </w:rPr>
        <w:t>idiomatyzmy syntaktyczne,</w:t>
      </w:r>
      <w:r>
        <w:rPr>
          <w:lang w:val="pl-PL" w:eastAsia="pl-PL" w:bidi="pl-PL"/>
          <w:sz w:val="24"/>
          <w:szCs w:val="24"/>
          <w:w w:val="100"/>
          <w:spacing w:val="0"/>
          <w:color w:val="000000"/>
          <w:position w:val="0"/>
        </w:rPr>
        <w:t xml:space="preserve"> to znaczy takie zwroty jak na przy</w:t>
        <w:t xml:space="preserve">kład </w:t>
      </w:r>
      <w:r>
        <w:rPr>
          <w:rStyle w:val="CharStyle26"/>
        </w:rPr>
        <w:t>chodzić o kuli,</w:t>
      </w:r>
      <w:r>
        <w:rPr>
          <w:lang w:val="pl-PL" w:eastAsia="pl-PL" w:bidi="pl-PL"/>
          <w:sz w:val="24"/>
          <w:szCs w:val="24"/>
          <w:w w:val="100"/>
          <w:spacing w:val="0"/>
          <w:color w:val="000000"/>
          <w:position w:val="0"/>
        </w:rPr>
        <w:t xml:space="preserve"> w których czasownik </w:t>
      </w:r>
      <w:r>
        <w:rPr>
          <w:rStyle w:val="CharStyle26"/>
        </w:rPr>
        <w:t>chodzić</w:t>
      </w:r>
      <w:r>
        <w:rPr>
          <w:lang w:val="pl-PL" w:eastAsia="pl-PL" w:bidi="pl-PL"/>
          <w:sz w:val="24"/>
          <w:szCs w:val="24"/>
          <w:w w:val="100"/>
          <w:spacing w:val="0"/>
          <w:color w:val="000000"/>
          <w:position w:val="0"/>
        </w:rPr>
        <w:t xml:space="preserve"> nie nabiera wprawdzie jakiegoś szczególnego znaczenia, ale które jako konstrukcja syntaktyczna są możliwe tylko w zakresie pewnych połączeń wyrazowych: można </w:t>
      </w:r>
      <w:r>
        <w:rPr>
          <w:rStyle w:val="CharStyle26"/>
        </w:rPr>
        <w:t>chodzić o kuli</w:t>
      </w:r>
      <w:r>
        <w:rPr>
          <w:lang w:val="pl-PL" w:eastAsia="pl-PL" w:bidi="pl-PL"/>
          <w:sz w:val="24"/>
          <w:szCs w:val="24"/>
          <w:w w:val="100"/>
          <w:spacing w:val="0"/>
          <w:color w:val="000000"/>
          <w:position w:val="0"/>
        </w:rPr>
        <w:t xml:space="preserve"> lub o </w:t>
      </w:r>
      <w:r>
        <w:rPr>
          <w:rStyle w:val="CharStyle26"/>
        </w:rPr>
        <w:t>lasce,</w:t>
      </w:r>
      <w:r>
        <w:rPr>
          <w:lang w:val="pl-PL" w:eastAsia="pl-PL" w:bidi="pl-PL"/>
          <w:sz w:val="24"/>
          <w:szCs w:val="24"/>
          <w:w w:val="100"/>
          <w:spacing w:val="0"/>
          <w:color w:val="000000"/>
          <w:position w:val="0"/>
        </w:rPr>
        <w:t xml:space="preserve"> ale nie można </w:t>
      </w:r>
      <w:r>
        <w:rPr>
          <w:rStyle w:val="CharStyle26"/>
        </w:rPr>
        <w:t>chodzić o koszu.</w:t>
      </w:r>
      <w:r>
        <w:rPr>
          <w:lang w:val="pl-PL" w:eastAsia="pl-PL" w:bidi="pl-PL"/>
          <w:sz w:val="24"/>
          <w:szCs w:val="24"/>
          <w:w w:val="100"/>
          <w:spacing w:val="0"/>
          <w:color w:val="000000"/>
          <w:position w:val="0"/>
        </w:rPr>
        <w:t xml:space="preserve"> Z ograniczonym zasięgiem konstrukcji wiąże się specyficzność znaczeniowa: jest pewna różnica między zwrotami </w:t>
      </w:r>
      <w:r>
        <w:rPr>
          <w:rStyle w:val="CharStyle26"/>
        </w:rPr>
        <w:t>chodzić o lasce</w:t>
      </w:r>
      <w:r>
        <w:rPr>
          <w:lang w:val="pl-PL" w:eastAsia="pl-PL" w:bidi="pl-PL"/>
          <w:sz w:val="24"/>
          <w:szCs w:val="24"/>
          <w:w w:val="100"/>
          <w:spacing w:val="0"/>
          <w:color w:val="000000"/>
          <w:position w:val="0"/>
        </w:rPr>
        <w:t xml:space="preserve"> i </w:t>
      </w:r>
      <w:r>
        <w:rPr>
          <w:rStyle w:val="CharStyle26"/>
        </w:rPr>
        <w:t>chodzić z laską.</w:t>
      </w:r>
      <w:r>
        <w:rPr>
          <w:lang w:val="pl-PL" w:eastAsia="pl-PL" w:bidi="pl-PL"/>
          <w:sz w:val="24"/>
          <w:szCs w:val="24"/>
          <w:w w:val="100"/>
          <w:spacing w:val="0"/>
          <w:color w:val="000000"/>
          <w:position w:val="0"/>
        </w:rPr>
        <w:t xml:space="preserve"> Fakt istnienia tej różnicy jest wystarczającym powodem umieszczenia w słowniku obok zwrotu </w:t>
      </w:r>
      <w:r>
        <w:rPr>
          <w:rStyle w:val="CharStyle26"/>
        </w:rPr>
        <w:t>chodzić o lasce</w:t>
      </w:r>
      <w:r>
        <w:rPr>
          <w:lang w:val="pl-PL" w:eastAsia="pl-PL" w:bidi="pl-PL"/>
          <w:sz w:val="24"/>
          <w:szCs w:val="24"/>
          <w:w w:val="100"/>
          <w:spacing w:val="0"/>
          <w:color w:val="000000"/>
          <w:position w:val="0"/>
        </w:rPr>
        <w:t xml:space="preserve"> zwrotu </w:t>
      </w:r>
      <w:r>
        <w:rPr>
          <w:rStyle w:val="CharStyle26"/>
        </w:rPr>
        <w:t>chodzić z laską,</w:t>
      </w:r>
      <w:r>
        <w:rPr>
          <w:lang w:val="pl-PL" w:eastAsia="pl-PL" w:bidi="pl-PL"/>
          <w:sz w:val="24"/>
          <w:szCs w:val="24"/>
          <w:w w:val="100"/>
          <w:spacing w:val="0"/>
          <w:color w:val="000000"/>
          <w:position w:val="0"/>
        </w:rPr>
        <w:t xml:space="preserve"> ponieważ konstrukcje te wzajemnie się uzupełniają. Nie miałoby natomiast sensu umieszczanie w słowniku takich połączeń jak </w:t>
      </w:r>
      <w:r>
        <w:rPr>
          <w:rStyle w:val="CharStyle26"/>
        </w:rPr>
        <w:t>chodzić szybko, chodzić powoli</w:t>
      </w:r>
      <w:r>
        <w:rPr>
          <w:lang w:val="pl-PL" w:eastAsia="pl-PL" w:bidi="pl-PL"/>
          <w:sz w:val="24"/>
          <w:szCs w:val="24"/>
          <w:w w:val="100"/>
          <w:spacing w:val="0"/>
          <w:color w:val="000000"/>
          <w:position w:val="0"/>
        </w:rPr>
        <w:t xml:space="preserve"> dla sa</w:t>
        <w:t>mego tylko zilustrowania połączenia składniowego czasownika z przy</w:t>
        <w:t>słówkiem.</w:t>
      </w:r>
    </w:p>
    <w:p>
      <w:pPr>
        <w:pStyle w:val="Style14"/>
        <w:framePr w:w="9264" w:h="12965" w:hRule="exact" w:wrap="none" w:vAnchor="page" w:hAnchor="page" w:x="1029" w:y="1812"/>
        <w:widowControl w:val="0"/>
        <w:keepNext w:val="0"/>
        <w:keepLines w:val="0"/>
        <w:shd w:val="clear" w:color="auto" w:fill="auto"/>
        <w:bidi w:val="0"/>
        <w:jc w:val="both"/>
        <w:spacing w:before="0" w:after="0" w:line="300" w:lineRule="exact"/>
        <w:ind w:left="580" w:right="0" w:firstLine="640"/>
      </w:pPr>
      <w:r>
        <w:rPr>
          <w:lang w:val="pl-PL" w:eastAsia="pl-PL" w:bidi="pl-PL"/>
          <w:sz w:val="24"/>
          <w:szCs w:val="24"/>
          <w:w w:val="100"/>
          <w:spacing w:val="0"/>
          <w:color w:val="000000"/>
          <w:position w:val="0"/>
        </w:rPr>
        <w:t xml:space="preserve">Jeżeli w różnych połączeniach wyrazowych tego samego hasła daje się dostrzec wspólny pierwiastek znaczeniowy, to należy raczej grupować przykłady ze względu na ten moment semantyczny niż je rozbijać według typu połączeń syntaktycznych. Na przykład zwroty </w:t>
      </w:r>
      <w:r>
        <w:rPr>
          <w:rStyle w:val="CharStyle26"/>
        </w:rPr>
        <w:t>chodzić w zaprzęgu</w:t>
      </w:r>
      <w:r>
        <w:rPr>
          <w:lang w:val="pl-PL" w:eastAsia="pl-PL" w:bidi="pl-PL"/>
          <w:sz w:val="24"/>
          <w:szCs w:val="24"/>
          <w:w w:val="100"/>
          <w:spacing w:val="0"/>
          <w:color w:val="000000"/>
          <w:position w:val="0"/>
        </w:rPr>
        <w:t xml:space="preserve"> i </w:t>
      </w:r>
      <w:r>
        <w:rPr>
          <w:rStyle w:val="CharStyle26"/>
        </w:rPr>
        <w:t>chodzić pod siodłem</w:t>
      </w:r>
      <w:r>
        <w:rPr>
          <w:lang w:val="pl-PL" w:eastAsia="pl-PL" w:bidi="pl-PL"/>
          <w:sz w:val="24"/>
          <w:szCs w:val="24"/>
          <w:w w:val="100"/>
          <w:spacing w:val="0"/>
          <w:color w:val="000000"/>
          <w:position w:val="0"/>
        </w:rPr>
        <w:t xml:space="preserve"> mogą się znaleźć obok siebie mimo różnicy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78" w:y="1449"/>
        <w:tabs>
          <w:tab w:leader="none" w:pos="2934" w:val="left"/>
          <w:tab w:leader="none" w:pos="8454"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1952, z. 9</w:t>
        <w:tab/>
        <w:t>PORADNIK JĘZYKOWY</w:t>
        <w:tab/>
        <w:t>5</w:t>
      </w:r>
    </w:p>
    <w:p>
      <w:pPr>
        <w:pStyle w:val="Style14"/>
        <w:framePr w:w="9264" w:h="13025" w:hRule="exact" w:wrap="none" w:vAnchor="page" w:hAnchor="page" w:x="992" w:y="2034"/>
        <w:widowControl w:val="0"/>
        <w:keepNext w:val="0"/>
        <w:keepLines w:val="0"/>
        <w:shd w:val="clear" w:color="auto" w:fill="auto"/>
        <w:bidi w:val="0"/>
        <w:jc w:val="left"/>
        <w:spacing w:before="0" w:after="0" w:line="306" w:lineRule="exact"/>
        <w:ind w:left="220" w:right="480" w:firstLine="0"/>
      </w:pPr>
      <w:r>
        <w:rPr>
          <w:lang w:val="pl-PL" w:eastAsia="pl-PL" w:bidi="pl-PL"/>
          <w:sz w:val="24"/>
          <w:szCs w:val="24"/>
          <w:w w:val="100"/>
          <w:spacing w:val="0"/>
          <w:color w:val="000000"/>
          <w:position w:val="0"/>
        </w:rPr>
        <w:t xml:space="preserve">przyimków następujących po czasowniku </w:t>
      </w:r>
      <w:r>
        <w:rPr>
          <w:rStyle w:val="CharStyle26"/>
        </w:rPr>
        <w:t>chodzić,</w:t>
      </w:r>
      <w:r>
        <w:rPr>
          <w:lang w:val="pl-PL" w:eastAsia="pl-PL" w:bidi="pl-PL"/>
          <w:sz w:val="24"/>
          <w:szCs w:val="24"/>
          <w:w w:val="100"/>
          <w:spacing w:val="0"/>
          <w:color w:val="000000"/>
          <w:position w:val="0"/>
        </w:rPr>
        <w:t xml:space="preserve"> ponieważ w obu zwrotach mowa o koniu i w obu zwrotach czasownik ma właściwie to samo znaczenie.</w:t>
      </w:r>
    </w:p>
    <w:p>
      <w:pPr>
        <w:pStyle w:val="Style14"/>
        <w:framePr w:w="9264" w:h="13025" w:hRule="exact" w:wrap="none" w:vAnchor="page" w:hAnchor="page" w:x="992" w:y="2034"/>
        <w:widowControl w:val="0"/>
        <w:keepNext w:val="0"/>
        <w:keepLines w:val="0"/>
        <w:shd w:val="clear" w:color="auto" w:fill="auto"/>
        <w:bidi w:val="0"/>
        <w:jc w:val="both"/>
        <w:spacing w:before="0" w:after="0" w:line="306" w:lineRule="exact"/>
        <w:ind w:left="220" w:right="480" w:firstLine="620"/>
      </w:pPr>
      <w:r>
        <w:rPr>
          <w:lang w:val="pl-PL" w:eastAsia="pl-PL" w:bidi="pl-PL"/>
          <w:sz w:val="24"/>
          <w:szCs w:val="24"/>
          <w:w w:val="100"/>
          <w:spacing w:val="0"/>
          <w:color w:val="000000"/>
          <w:position w:val="0"/>
        </w:rPr>
        <w:t xml:space="preserve">Postulat piąty. W układzie hasła na czoło zostają wysunięte dziś dominujące jego znaczenia. Perspektywa historyczna sama się poniekąd zarysowuje, ponieważ znaczenia dawne zazwyczaj trwają w jakichś szczególnych związkach frazeologicznych albo też same te związki są archaiczne, np. </w:t>
      </w:r>
      <w:r>
        <w:rPr>
          <w:rStyle w:val="CharStyle26"/>
        </w:rPr>
        <w:t>chodzić na Turki, chodzić na podjazdy.</w:t>
      </w:r>
    </w:p>
    <w:p>
      <w:pPr>
        <w:pStyle w:val="Style14"/>
        <w:framePr w:w="9264" w:h="13025" w:hRule="exact" w:wrap="none" w:vAnchor="page" w:hAnchor="page" w:x="992" w:y="2034"/>
        <w:widowControl w:val="0"/>
        <w:keepNext w:val="0"/>
        <w:keepLines w:val="0"/>
        <w:shd w:val="clear" w:color="auto" w:fill="auto"/>
        <w:bidi w:val="0"/>
        <w:jc w:val="both"/>
        <w:spacing w:before="0" w:after="0" w:line="306" w:lineRule="exact"/>
        <w:ind w:left="220" w:right="480" w:firstLine="620"/>
      </w:pPr>
      <w:r>
        <w:rPr>
          <w:lang w:val="pl-PL" w:eastAsia="pl-PL" w:bidi="pl-PL"/>
          <w:sz w:val="24"/>
          <w:szCs w:val="24"/>
          <w:w w:val="100"/>
          <w:spacing w:val="0"/>
          <w:color w:val="000000"/>
          <w:position w:val="0"/>
        </w:rPr>
        <w:t>W układzie hasła można zobrazować stosunek znaczeń tak jak on się przedstawia ze stanowiska dzisiejszego i na takim perspektywicznym skrócie musi się poprzestać. Odtwarzanie genezy każdego ze znaczeń i je</w:t>
        <w:t>go ewolucji mogłoby już być tylko przedmiotem monografii historycznej poświęconej danemu hasłu.</w:t>
      </w:r>
    </w:p>
    <w:p>
      <w:pPr>
        <w:pStyle w:val="Style35"/>
        <w:framePr w:w="9264" w:h="13025" w:hRule="exact" w:wrap="none" w:vAnchor="page" w:hAnchor="page" w:x="992" w:y="2034"/>
        <w:widowControl w:val="0"/>
        <w:keepNext w:val="0"/>
        <w:keepLines w:val="0"/>
        <w:shd w:val="clear" w:color="auto" w:fill="auto"/>
        <w:bidi w:val="0"/>
        <w:jc w:val="left"/>
        <w:spacing w:before="0" w:after="420" w:line="240" w:lineRule="exact"/>
        <w:ind w:left="5860" w:right="0" w:firstLine="0"/>
      </w:pPr>
      <w:r>
        <w:rPr>
          <w:lang w:val="pl-PL" w:eastAsia="pl-PL" w:bidi="pl-PL"/>
          <w:sz w:val="24"/>
          <w:szCs w:val="24"/>
          <w:w w:val="100"/>
          <w:spacing w:val="0"/>
          <w:color w:val="000000"/>
          <w:position w:val="0"/>
        </w:rPr>
        <w:t>Witold Doroszewski</w:t>
      </w:r>
    </w:p>
    <w:p>
      <w:pPr>
        <w:pStyle w:val="Style14"/>
        <w:framePr w:w="9264" w:h="13025" w:hRule="exact" w:wrap="none" w:vAnchor="page" w:hAnchor="page" w:x="992" w:y="2034"/>
        <w:widowControl w:val="0"/>
        <w:keepNext w:val="0"/>
        <w:keepLines w:val="0"/>
        <w:shd w:val="clear" w:color="auto" w:fill="auto"/>
        <w:bidi w:val="0"/>
        <w:spacing w:before="0" w:after="60" w:line="240" w:lineRule="exact"/>
        <w:ind w:left="280" w:right="0" w:firstLine="0"/>
      </w:pPr>
      <w:r>
        <w:rPr>
          <w:lang w:val="pl-PL" w:eastAsia="pl-PL" w:bidi="pl-PL"/>
          <w:sz w:val="24"/>
          <w:szCs w:val="24"/>
          <w:w w:val="100"/>
          <w:spacing w:val="0"/>
          <w:color w:val="000000"/>
          <w:position w:val="0"/>
        </w:rPr>
        <w:t>STAN I ZADANIA LEKSYKOGRAFII POLSKIEJ</w:t>
      </w:r>
    </w:p>
    <w:p>
      <w:pPr>
        <w:pStyle w:val="Style14"/>
        <w:framePr w:w="9264" w:h="13025" w:hRule="exact" w:wrap="none" w:vAnchor="page" w:hAnchor="page" w:x="992" w:y="2034"/>
        <w:widowControl w:val="0"/>
        <w:keepNext w:val="0"/>
        <w:keepLines w:val="0"/>
        <w:shd w:val="clear" w:color="auto" w:fill="auto"/>
        <w:bidi w:val="0"/>
        <w:spacing w:before="0" w:after="186" w:line="240" w:lineRule="exact"/>
        <w:ind w:left="280" w:right="0" w:firstLine="0"/>
      </w:pPr>
      <w:r>
        <w:rPr>
          <w:lang w:val="pl-PL" w:eastAsia="pl-PL" w:bidi="pl-PL"/>
          <w:sz w:val="24"/>
          <w:szCs w:val="24"/>
          <w:w w:val="100"/>
          <w:spacing w:val="0"/>
          <w:color w:val="000000"/>
          <w:position w:val="0"/>
        </w:rPr>
        <w:t>(Dokończenie)</w:t>
      </w:r>
    </w:p>
    <w:p>
      <w:pPr>
        <w:pStyle w:val="Style14"/>
        <w:framePr w:w="9264" w:h="13025" w:hRule="exact" w:wrap="none" w:vAnchor="page" w:hAnchor="page" w:x="992" w:y="2034"/>
        <w:widowControl w:val="0"/>
        <w:keepNext w:val="0"/>
        <w:keepLines w:val="0"/>
        <w:shd w:val="clear" w:color="auto" w:fill="auto"/>
        <w:bidi w:val="0"/>
        <w:spacing w:before="0" w:after="133" w:line="240" w:lineRule="exact"/>
        <w:ind w:left="280" w:right="0" w:firstLine="0"/>
      </w:pPr>
      <w:r>
        <w:rPr>
          <w:rStyle w:val="CharStyle37"/>
        </w:rPr>
        <w:t>Stosunek do słownictwa specjalnego</w:t>
      </w:r>
    </w:p>
    <w:p>
      <w:pPr>
        <w:pStyle w:val="Style14"/>
        <w:framePr w:w="9264" w:h="13025" w:hRule="exact" w:wrap="none" w:vAnchor="page" w:hAnchor="page" w:x="992" w:y="2034"/>
        <w:widowControl w:val="0"/>
        <w:keepNext w:val="0"/>
        <w:keepLines w:val="0"/>
        <w:shd w:val="clear" w:color="auto" w:fill="auto"/>
        <w:bidi w:val="0"/>
        <w:jc w:val="both"/>
        <w:spacing w:before="0" w:after="0" w:line="306" w:lineRule="exact"/>
        <w:ind w:left="220" w:right="480" w:firstLine="620"/>
      </w:pPr>
      <w:r>
        <w:rPr>
          <w:lang w:val="pl-PL" w:eastAsia="pl-PL" w:bidi="pl-PL"/>
          <w:sz w:val="24"/>
          <w:szCs w:val="24"/>
          <w:w w:val="100"/>
          <w:spacing w:val="0"/>
          <w:color w:val="000000"/>
          <w:position w:val="0"/>
        </w:rPr>
        <w:t>Słownictwo specjalne liczące kilkaset większych i mniejszych słow</w:t>
        <w:t xml:space="preserve">ników terminów specjalnych zawiera ogromną liczbę wyrazów i wyrażeń używanych w tych dziedzinach wiedzy. Mogą to być wyrazy zupełnie nie używane i nieznane w języku ogólnonarodowym, jak np. </w:t>
      </w:r>
      <w:r>
        <w:rPr>
          <w:rStyle w:val="CharStyle26"/>
        </w:rPr>
        <w:t>anihydroza</w:t>
      </w:r>
      <w:r>
        <w:rPr>
          <w:lang w:val="pl-PL" w:eastAsia="pl-PL" w:bidi="pl-PL"/>
          <w:sz w:val="24"/>
          <w:szCs w:val="24"/>
          <w:w w:val="100"/>
          <w:spacing w:val="0"/>
          <w:color w:val="000000"/>
          <w:position w:val="0"/>
        </w:rPr>
        <w:t xml:space="preserve"> (patol.), </w:t>
      </w:r>
      <w:r>
        <w:rPr>
          <w:rStyle w:val="CharStyle26"/>
        </w:rPr>
        <w:t>firet</w:t>
      </w:r>
      <w:r>
        <w:rPr>
          <w:lang w:val="pl-PL" w:eastAsia="pl-PL" w:bidi="pl-PL"/>
          <w:sz w:val="24"/>
          <w:szCs w:val="24"/>
          <w:w w:val="100"/>
          <w:spacing w:val="0"/>
          <w:color w:val="000000"/>
          <w:position w:val="0"/>
        </w:rPr>
        <w:t xml:space="preserve"> (poligraf.), </w:t>
      </w:r>
      <w:r>
        <w:rPr>
          <w:rStyle w:val="CharStyle26"/>
        </w:rPr>
        <w:t>infiks</w:t>
      </w:r>
      <w:r>
        <w:rPr>
          <w:lang w:val="pl-PL" w:eastAsia="pl-PL" w:bidi="pl-PL"/>
          <w:sz w:val="24"/>
          <w:szCs w:val="24"/>
          <w:w w:val="100"/>
          <w:spacing w:val="0"/>
          <w:color w:val="000000"/>
          <w:position w:val="0"/>
        </w:rPr>
        <w:t xml:space="preserve"> (jęz.), </w:t>
      </w:r>
      <w:r>
        <w:rPr>
          <w:rStyle w:val="CharStyle26"/>
          <w:lang w:val="en-US" w:eastAsia="en-US" w:bidi="en-US"/>
        </w:rPr>
        <w:t>mastitis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(patrol.), </w:t>
      </w:r>
      <w:r>
        <w:rPr>
          <w:rStyle w:val="CharStyle26"/>
        </w:rPr>
        <w:t>medżylis</w:t>
      </w:r>
      <w:r>
        <w:rPr>
          <w:lang w:val="pl-PL" w:eastAsia="pl-PL" w:bidi="pl-PL"/>
          <w:sz w:val="24"/>
          <w:szCs w:val="24"/>
          <w:w w:val="100"/>
          <w:spacing w:val="0"/>
          <w:color w:val="000000"/>
          <w:position w:val="0"/>
        </w:rPr>
        <w:t xml:space="preserve"> (orient.), </w:t>
      </w:r>
      <w:r>
        <w:rPr>
          <w:rStyle w:val="CharStyle26"/>
        </w:rPr>
        <w:t>megadyna</w:t>
      </w:r>
      <w:r>
        <w:rPr>
          <w:lang w:val="pl-PL" w:eastAsia="pl-PL" w:bidi="pl-PL"/>
          <w:sz w:val="24"/>
          <w:szCs w:val="24"/>
          <w:w w:val="100"/>
          <w:spacing w:val="0"/>
          <w:color w:val="000000"/>
          <w:position w:val="0"/>
        </w:rPr>
        <w:t xml:space="preserve"> (fiz.), </w:t>
      </w:r>
      <w:r>
        <w:rPr>
          <w:rStyle w:val="CharStyle26"/>
        </w:rPr>
        <w:t>melotypia</w:t>
      </w:r>
      <w:r>
        <w:rPr>
          <w:lang w:val="pl-PL" w:eastAsia="pl-PL" w:bidi="pl-PL"/>
          <w:sz w:val="24"/>
          <w:szCs w:val="24"/>
          <w:w w:val="100"/>
          <w:spacing w:val="0"/>
          <w:color w:val="000000"/>
          <w:position w:val="0"/>
        </w:rPr>
        <w:t xml:space="preserve"> (poligraf.), </w:t>
      </w:r>
      <w:r>
        <w:rPr>
          <w:rStyle w:val="CharStyle26"/>
        </w:rPr>
        <w:t>nastawa</w:t>
      </w:r>
      <w:r>
        <w:rPr>
          <w:lang w:val="pl-PL" w:eastAsia="pl-PL" w:bidi="pl-PL"/>
          <w:sz w:val="24"/>
          <w:szCs w:val="24"/>
          <w:w w:val="100"/>
          <w:spacing w:val="0"/>
          <w:color w:val="000000"/>
          <w:position w:val="0"/>
        </w:rPr>
        <w:t xml:space="preserve">, </w:t>
      </w:r>
      <w:r>
        <w:rPr>
          <w:rStyle w:val="CharStyle26"/>
        </w:rPr>
        <w:t>nagłos</w:t>
      </w:r>
      <w:r>
        <w:rPr>
          <w:lang w:val="pl-PL" w:eastAsia="pl-PL" w:bidi="pl-PL"/>
          <w:sz w:val="24"/>
          <w:szCs w:val="24"/>
          <w:w w:val="100"/>
          <w:spacing w:val="0"/>
          <w:color w:val="000000"/>
          <w:position w:val="0"/>
        </w:rPr>
        <w:t xml:space="preserve"> (jęz.), </w:t>
      </w:r>
      <w:r>
        <w:rPr>
          <w:rStyle w:val="CharStyle26"/>
        </w:rPr>
        <w:t xml:space="preserve">ważkowaty </w:t>
      </w:r>
      <w:r>
        <w:rPr>
          <w:lang w:val="pl-PL" w:eastAsia="pl-PL" w:bidi="pl-PL"/>
          <w:sz w:val="24"/>
          <w:szCs w:val="24"/>
          <w:w w:val="100"/>
          <w:spacing w:val="0"/>
          <w:color w:val="000000"/>
          <w:position w:val="0"/>
        </w:rPr>
        <w:t xml:space="preserve">(zool.), </w:t>
      </w:r>
      <w:r>
        <w:rPr>
          <w:rStyle w:val="CharStyle26"/>
        </w:rPr>
        <w:t>wodorotlenowy</w:t>
      </w:r>
      <w:r>
        <w:rPr>
          <w:lang w:val="pl-PL" w:eastAsia="pl-PL" w:bidi="pl-PL"/>
          <w:sz w:val="24"/>
          <w:szCs w:val="24"/>
          <w:w w:val="100"/>
          <w:spacing w:val="0"/>
          <w:color w:val="000000"/>
          <w:position w:val="0"/>
        </w:rPr>
        <w:t xml:space="preserve"> (chem.).</w:t>
      </w:r>
    </w:p>
    <w:p>
      <w:pPr>
        <w:pStyle w:val="Style14"/>
        <w:framePr w:w="9264" w:h="13025" w:hRule="exact" w:wrap="none" w:vAnchor="page" w:hAnchor="page" w:x="992" w:y="2034"/>
        <w:widowControl w:val="0"/>
        <w:keepNext w:val="0"/>
        <w:keepLines w:val="0"/>
        <w:shd w:val="clear" w:color="auto" w:fill="auto"/>
        <w:bidi w:val="0"/>
        <w:jc w:val="both"/>
        <w:spacing w:before="0" w:after="115" w:line="306" w:lineRule="exact"/>
        <w:ind w:left="220" w:right="480" w:firstLine="620"/>
      </w:pPr>
      <w:r>
        <w:rPr>
          <w:lang w:val="pl-PL" w:eastAsia="pl-PL" w:bidi="pl-PL"/>
          <w:sz w:val="24"/>
          <w:szCs w:val="24"/>
          <w:w w:val="100"/>
          <w:spacing w:val="0"/>
          <w:color w:val="000000"/>
          <w:position w:val="0"/>
        </w:rPr>
        <w:t>Mogą być wyrazy znane i używane w języku ogólnym, ale mające specjalne znaczenie w dziedzinach specjalnych, np.:</w:t>
      </w:r>
    </w:p>
    <w:p>
      <w:pPr>
        <w:pStyle w:val="Style14"/>
        <w:framePr w:w="9264" w:h="13025" w:hRule="exact" w:wrap="none" w:vAnchor="page" w:hAnchor="page" w:x="992" w:y="2034"/>
        <w:widowControl w:val="0"/>
        <w:keepNext w:val="0"/>
        <w:keepLines w:val="0"/>
        <w:shd w:val="clear" w:color="auto" w:fill="auto"/>
        <w:bidi w:val="0"/>
        <w:jc w:val="left"/>
        <w:spacing w:before="0" w:after="0" w:line="312" w:lineRule="exact"/>
        <w:ind w:left="1800" w:right="0"/>
      </w:pPr>
      <w:r>
        <w:rPr>
          <w:rStyle w:val="CharStyle26"/>
        </w:rPr>
        <w:t>baba</w:t>
      </w:r>
      <w:r>
        <w:rPr>
          <w:lang w:val="pl-PL" w:eastAsia="pl-PL" w:bidi="pl-PL"/>
          <w:sz w:val="24"/>
          <w:szCs w:val="24"/>
          <w:w w:val="100"/>
          <w:spacing w:val="0"/>
          <w:color w:val="000000"/>
          <w:position w:val="0"/>
        </w:rPr>
        <w:t xml:space="preserve"> — znaczenie: budowlane, botaniczne, flisackie, górnicze, zoo</w:t>
        <w:t>logiczne;</w:t>
      </w:r>
    </w:p>
    <w:p>
      <w:pPr>
        <w:pStyle w:val="Style14"/>
        <w:framePr w:w="9264" w:h="13025" w:hRule="exact" w:wrap="none" w:vAnchor="page" w:hAnchor="page" w:x="992" w:y="2034"/>
        <w:widowControl w:val="0"/>
        <w:keepNext w:val="0"/>
        <w:keepLines w:val="0"/>
        <w:shd w:val="clear" w:color="auto" w:fill="auto"/>
        <w:bidi w:val="0"/>
        <w:jc w:val="left"/>
        <w:spacing w:before="0" w:after="0" w:line="312" w:lineRule="exact"/>
        <w:ind w:left="220" w:right="0" w:firstLine="0"/>
      </w:pPr>
      <w:r>
        <w:rPr>
          <w:rStyle w:val="CharStyle26"/>
        </w:rPr>
        <w:t>ambona</w:t>
      </w:r>
      <w:r>
        <w:rPr>
          <w:lang w:val="pl-PL" w:eastAsia="pl-PL" w:bidi="pl-PL"/>
          <w:sz w:val="24"/>
          <w:szCs w:val="24"/>
          <w:w w:val="100"/>
          <w:spacing w:val="0"/>
          <w:color w:val="000000"/>
          <w:position w:val="0"/>
        </w:rPr>
        <w:t xml:space="preserve"> — znaczenie: łowieckie;</w:t>
      </w:r>
    </w:p>
    <w:p>
      <w:pPr>
        <w:pStyle w:val="Style14"/>
        <w:framePr w:w="9264" w:h="13025" w:hRule="exact" w:wrap="none" w:vAnchor="page" w:hAnchor="page" w:x="992" w:y="2034"/>
        <w:widowControl w:val="0"/>
        <w:keepNext w:val="0"/>
        <w:keepLines w:val="0"/>
        <w:shd w:val="clear" w:color="auto" w:fill="auto"/>
        <w:bidi w:val="0"/>
        <w:jc w:val="left"/>
        <w:spacing w:before="0" w:after="0" w:line="312" w:lineRule="exact"/>
        <w:ind w:left="1800" w:right="0"/>
      </w:pPr>
      <w:r>
        <w:rPr>
          <w:rStyle w:val="CharStyle26"/>
        </w:rPr>
        <w:t>główka</w:t>
      </w:r>
      <w:r>
        <w:rPr>
          <w:lang w:val="pl-PL" w:eastAsia="pl-PL" w:bidi="pl-PL"/>
          <w:sz w:val="24"/>
          <w:szCs w:val="24"/>
          <w:w w:val="100"/>
          <w:spacing w:val="0"/>
          <w:color w:val="000000"/>
          <w:position w:val="0"/>
        </w:rPr>
        <w:t xml:space="preserve"> — znaczenie: anatomiczne, botaniczne, budowlane, poligra</w:t>
        <w:t>ficzne;</w:t>
      </w:r>
    </w:p>
    <w:p>
      <w:pPr>
        <w:pStyle w:val="Style14"/>
        <w:framePr w:w="9264" w:h="13025" w:hRule="exact" w:wrap="none" w:vAnchor="page" w:hAnchor="page" w:x="992" w:y="2034"/>
        <w:widowControl w:val="0"/>
        <w:keepNext w:val="0"/>
        <w:keepLines w:val="0"/>
        <w:shd w:val="clear" w:color="auto" w:fill="auto"/>
        <w:bidi w:val="0"/>
        <w:jc w:val="left"/>
        <w:spacing w:before="0" w:after="0" w:line="312" w:lineRule="exact"/>
        <w:ind w:left="220" w:right="0" w:firstLine="0"/>
      </w:pPr>
      <w:r>
        <w:rPr>
          <w:rStyle w:val="CharStyle26"/>
        </w:rPr>
        <w:t>wilk</w:t>
      </w:r>
      <w:r>
        <w:rPr>
          <w:lang w:val="pl-PL" w:eastAsia="pl-PL" w:bidi="pl-PL"/>
          <w:sz w:val="24"/>
          <w:szCs w:val="24"/>
          <w:w w:val="100"/>
          <w:spacing w:val="0"/>
          <w:color w:val="000000"/>
          <w:position w:val="0"/>
        </w:rPr>
        <w:t xml:space="preserve"> — znaczenie: bartnicze, botaniczne, chemiczne, flisackie, hut</w:t>
        <w:t>nicze, kucharskie, leśnicze, ogrodnicze, patologiczne, tkackie. Specjalnych odcieni znaczeniowych nabierają wyrazy w związkach frazeologicznych specjalnych np.:</w:t>
      </w:r>
    </w:p>
    <w:p>
      <w:pPr>
        <w:pStyle w:val="Style35"/>
        <w:framePr w:w="9264" w:h="13025" w:hRule="exact" w:wrap="none" w:vAnchor="page" w:hAnchor="page" w:x="992" w:y="2034"/>
        <w:widowControl w:val="0"/>
        <w:keepNext w:val="0"/>
        <w:keepLines w:val="0"/>
        <w:shd w:val="clear" w:color="auto" w:fill="auto"/>
        <w:bidi w:val="0"/>
        <w:jc w:val="left"/>
        <w:spacing w:before="0" w:after="0" w:line="300" w:lineRule="exact"/>
        <w:ind w:left="220" w:right="480" w:firstLine="0"/>
      </w:pPr>
      <w:r>
        <w:rPr>
          <w:lang w:val="pl-PL" w:eastAsia="pl-PL" w:bidi="pl-PL"/>
          <w:sz w:val="24"/>
          <w:szCs w:val="24"/>
          <w:w w:val="100"/>
          <w:spacing w:val="0"/>
          <w:color w:val="000000"/>
          <w:position w:val="0"/>
        </w:rPr>
        <w:t>absolutne zero, absolutna próżnia, absolutny punkt wrzenia</w:t>
      </w:r>
      <w:r>
        <w:rPr>
          <w:rStyle w:val="CharStyle38"/>
          <w:i w:val="0"/>
          <w:iCs w:val="0"/>
        </w:rPr>
        <w:t xml:space="preserve"> (fiz.), </w:t>
      </w:r>
      <w:r>
        <w:rPr>
          <w:lang w:val="pl-PL" w:eastAsia="pl-PL" w:bidi="pl-PL"/>
          <w:sz w:val="24"/>
          <w:szCs w:val="24"/>
          <w:w w:val="100"/>
          <w:spacing w:val="0"/>
          <w:color w:val="000000"/>
          <w:position w:val="0"/>
        </w:rPr>
        <w:t>absolut</w:t>
        <w:t>na ciągłość, absolutna wartość liczby</w:t>
      </w:r>
      <w:r>
        <w:rPr>
          <w:rStyle w:val="CharStyle38"/>
          <w:i w:val="0"/>
          <w:iCs w:val="0"/>
        </w:rPr>
        <w:t xml:space="preserve"> (mat.), </w:t>
      </w:r>
      <w:r>
        <w:rPr>
          <w:lang w:val="pl-PL" w:eastAsia="pl-PL" w:bidi="pl-PL"/>
          <w:sz w:val="24"/>
          <w:szCs w:val="24"/>
          <w:w w:val="100"/>
          <w:spacing w:val="0"/>
          <w:color w:val="000000"/>
          <w:position w:val="0"/>
        </w:rPr>
        <w:t xml:space="preserve">absolutny przyrost ludności </w:t>
      </w:r>
      <w:r>
        <w:rPr>
          <w:rStyle w:val="CharStyle38"/>
          <w:i w:val="0"/>
          <w:iCs w:val="0"/>
        </w:rPr>
        <w:t xml:space="preserve">(statyst.), </w:t>
      </w:r>
      <w:r>
        <w:rPr>
          <w:lang w:val="pl-PL" w:eastAsia="pl-PL" w:bidi="pl-PL"/>
          <w:sz w:val="24"/>
          <w:szCs w:val="24"/>
          <w:w w:val="100"/>
          <w:spacing w:val="0"/>
          <w:color w:val="000000"/>
          <w:position w:val="0"/>
        </w:rPr>
        <w:t>alkohol absolutny</w:t>
      </w:r>
      <w:r>
        <w:rPr>
          <w:rStyle w:val="CharStyle38"/>
          <w:i w:val="0"/>
          <w:iCs w:val="0"/>
        </w:rPr>
        <w:t xml:space="preserve"> (chem.); </w:t>
      </w:r>
      <w:r>
        <w:rPr>
          <w:lang w:val="pl-PL" w:eastAsia="pl-PL" w:bidi="pl-PL"/>
          <w:sz w:val="24"/>
          <w:szCs w:val="24"/>
          <w:w w:val="100"/>
          <w:spacing w:val="0"/>
          <w:color w:val="000000"/>
          <w:position w:val="0"/>
        </w:rPr>
        <w:t>chwilowa oś obrotu</w:t>
      </w:r>
      <w:r>
        <w:rPr>
          <w:rStyle w:val="CharStyle38"/>
          <w:i w:val="0"/>
          <w:iCs w:val="0"/>
        </w:rPr>
        <w:t xml:space="preserve"> (fiz.);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26" w:y="138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б</w:t>
      </w:r>
    </w:p>
    <w:p>
      <w:pPr>
        <w:pStyle w:val="Style22"/>
        <w:framePr w:wrap="none" w:vAnchor="page" w:hAnchor="page" w:x="4724" w:y="13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284" w:y="132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35"/>
        <w:framePr w:w="9264" w:h="12514" w:hRule="exact" w:wrap="none" w:vAnchor="page" w:hAnchor="page" w:x="992" w:y="1979"/>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grzbiet fali, góra fali, fale ultrakrótkie</w:t>
      </w:r>
      <w:r>
        <w:rPr>
          <w:rStyle w:val="CharStyle38"/>
          <w:i w:val="0"/>
          <w:iCs w:val="0"/>
        </w:rPr>
        <w:t xml:space="preserve"> (akust.);</w:t>
      </w:r>
    </w:p>
    <w:p>
      <w:pPr>
        <w:pStyle w:val="Style35"/>
        <w:framePr w:w="9264" w:h="12514" w:hRule="exact" w:wrap="none" w:vAnchor="page" w:hAnchor="page" w:x="992" w:y="1979"/>
        <w:widowControl w:val="0"/>
        <w:keepNext w:val="0"/>
        <w:keepLines w:val="0"/>
        <w:shd w:val="clear" w:color="auto" w:fill="auto"/>
        <w:bidi w:val="0"/>
        <w:jc w:val="both"/>
        <w:spacing w:before="0" w:after="0" w:line="312" w:lineRule="exact"/>
        <w:ind w:left="840" w:right="0" w:firstLine="0"/>
      </w:pPr>
      <w:r>
        <w:rPr>
          <w:lang w:val="pl-PL" w:eastAsia="pl-PL" w:bidi="pl-PL"/>
          <w:sz w:val="24"/>
          <w:szCs w:val="24"/>
          <w:w w:val="100"/>
          <w:spacing w:val="0"/>
          <w:color w:val="000000"/>
          <w:position w:val="0"/>
        </w:rPr>
        <w:t>godzina gwiazdowa, godzina słoneczna,</w:t>
      </w:r>
      <w:r>
        <w:rPr>
          <w:rStyle w:val="CharStyle38"/>
          <w:i w:val="0"/>
          <w:iCs w:val="0"/>
        </w:rPr>
        <w:t xml:space="preserve"> (astr.); </w:t>
      </w:r>
      <w:r>
        <w:rPr>
          <w:lang w:val="pl-PL" w:eastAsia="pl-PL" w:bidi="pl-PL"/>
          <w:sz w:val="24"/>
          <w:szCs w:val="24"/>
          <w:w w:val="100"/>
          <w:spacing w:val="0"/>
          <w:color w:val="000000"/>
          <w:position w:val="0"/>
        </w:rPr>
        <w:t>nadawanie godziny</w:t>
      </w:r>
      <w:r>
        <w:rPr>
          <w:rStyle w:val="CharStyle38"/>
          <w:i w:val="0"/>
          <w:iCs w:val="0"/>
        </w:rPr>
        <w:t xml:space="preserve"> (gór</w:t>
        <w:t>nicze).</w:t>
      </w:r>
    </w:p>
    <w:p>
      <w:pPr>
        <w:pStyle w:val="Style14"/>
        <w:framePr w:w="9264" w:h="12514" w:hRule="exact" w:wrap="none" w:vAnchor="page" w:hAnchor="page" w:x="992" w:y="1979"/>
        <w:widowControl w:val="0"/>
        <w:keepNext w:val="0"/>
        <w:keepLines w:val="0"/>
        <w:shd w:val="clear" w:color="auto" w:fill="auto"/>
        <w:bidi w:val="0"/>
        <w:jc w:val="both"/>
        <w:spacing w:before="0" w:after="223" w:line="294" w:lineRule="exact"/>
        <w:ind w:left="840" w:right="0" w:firstLine="620"/>
      </w:pPr>
      <w:r>
        <w:rPr>
          <w:lang w:val="pl-PL" w:eastAsia="pl-PL" w:bidi="pl-PL"/>
          <w:sz w:val="24"/>
          <w:szCs w:val="24"/>
          <w:w w:val="100"/>
          <w:spacing w:val="0"/>
          <w:color w:val="000000"/>
          <w:position w:val="0"/>
        </w:rPr>
        <w:t>Ważną rzeczą jest ustalenie zakresu dyscyplin i zakresu wyrazów, wyrażeń i zwrotów, które powinny wejść do słownika ogólnonarodowego. Ze sprawą tą wiąże się uwzględnianie lub pomijanie wyrazów i wyrażeń egzotycznych, np. orientalizmów spotykanych w utworach wybitnych pi</w:t>
        <w:t>sarzy jak Mickiewicz, Słowacki, Jeż, Sienkiewicz i inni. Jakie orientalizmy uwzględnić a jakie nie? Najogólniejszym kryterium jest ważność kul</w:t>
        <w:t>turalna tych wyrazów. Włączyć należy te, które weszły do historii kultury polskiej, pominąć te, które minęły bez śladu.</w:t>
      </w:r>
    </w:p>
    <w:p>
      <w:pPr>
        <w:pStyle w:val="Style14"/>
        <w:framePr w:w="9264" w:h="12514" w:hRule="exact" w:wrap="none" w:vAnchor="page" w:hAnchor="page" w:x="992" w:y="1979"/>
        <w:widowControl w:val="0"/>
        <w:keepNext w:val="0"/>
        <w:keepLines w:val="0"/>
        <w:shd w:val="clear" w:color="auto" w:fill="auto"/>
        <w:bidi w:val="0"/>
        <w:jc w:val="left"/>
        <w:spacing w:before="0" w:after="95" w:line="240" w:lineRule="exact"/>
        <w:ind w:left="2360" w:right="0" w:firstLine="0"/>
      </w:pPr>
      <w:r>
        <w:rPr>
          <w:rStyle w:val="CharStyle37"/>
        </w:rPr>
        <w:t>Stosunek do gwar i żargonów</w:t>
      </w:r>
    </w:p>
    <w:p>
      <w:pPr>
        <w:pStyle w:val="Style14"/>
        <w:framePr w:w="9264" w:h="12514" w:hRule="exact" w:wrap="none" w:vAnchor="page" w:hAnchor="page" w:x="992" w:y="1979"/>
        <w:widowControl w:val="0"/>
        <w:keepNext w:val="0"/>
        <w:keepLines w:val="0"/>
        <w:shd w:val="clear" w:color="auto" w:fill="auto"/>
        <w:bidi w:val="0"/>
        <w:jc w:val="both"/>
        <w:spacing w:before="0" w:after="0" w:line="294" w:lineRule="exact"/>
        <w:ind w:left="840" w:right="0" w:firstLine="620"/>
      </w:pPr>
      <w:r>
        <w:rPr>
          <w:lang w:val="pl-PL" w:eastAsia="pl-PL" w:bidi="pl-PL"/>
          <w:sz w:val="24"/>
          <w:szCs w:val="24"/>
          <w:w w:val="100"/>
          <w:spacing w:val="0"/>
          <w:color w:val="000000"/>
          <w:position w:val="0"/>
        </w:rPr>
        <w:t>Słownictwo gwarowe polskie jest bardzo zróżnicowane terytorialnie i leksykalnie. Całego bogactwa odmian wyrazów i ich form nie może wchło</w:t>
        <w:t>nąć słownik ogólnopolski. Z konieczności tak jak przy słownictwie specjal</w:t>
        <w:t>nym musi tu być zastosowany pewien wybór. Mogą więc być uwzględnio</w:t>
        <w:t>ne te wyrazy gwarowe, które upowszechniły się i wzbogaciły język ogól</w:t>
        <w:t xml:space="preserve">nonarodowy, jak np. podhalańskie: </w:t>
      </w:r>
      <w:r>
        <w:rPr>
          <w:rStyle w:val="CharStyle26"/>
        </w:rPr>
        <w:t>baca, koliba, perć, smrek, wanta, zasuć,</w:t>
      </w:r>
      <w:r>
        <w:rPr>
          <w:lang w:val="pl-PL" w:eastAsia="pl-PL" w:bidi="pl-PL"/>
          <w:sz w:val="24"/>
          <w:szCs w:val="24"/>
          <w:w w:val="100"/>
          <w:spacing w:val="0"/>
          <w:color w:val="000000"/>
          <w:position w:val="0"/>
        </w:rPr>
        <w:t xml:space="preserve"> albo nazwy niektórych realiów wiejskich nie mające odpowiedników w języku ogólnonarodowym, np. </w:t>
      </w:r>
      <w:r>
        <w:rPr>
          <w:rStyle w:val="CharStyle26"/>
        </w:rPr>
        <w:t>oczepiny, bijak, dzierżak</w:t>
      </w:r>
      <w:r>
        <w:rPr>
          <w:lang w:val="pl-PL" w:eastAsia="pl-PL" w:bidi="pl-PL"/>
          <w:sz w:val="24"/>
          <w:szCs w:val="24"/>
          <w:w w:val="100"/>
          <w:spacing w:val="0"/>
          <w:color w:val="000000"/>
          <w:position w:val="0"/>
        </w:rPr>
        <w:t xml:space="preserve"> itp.</w:t>
      </w:r>
    </w:p>
    <w:p>
      <w:pPr>
        <w:pStyle w:val="Style14"/>
        <w:framePr w:w="9264" w:h="12514" w:hRule="exact" w:wrap="none" w:vAnchor="page" w:hAnchor="page" w:x="992" w:y="1979"/>
        <w:widowControl w:val="0"/>
        <w:keepNext w:val="0"/>
        <w:keepLines w:val="0"/>
        <w:shd w:val="clear" w:color="auto" w:fill="auto"/>
        <w:bidi w:val="0"/>
        <w:jc w:val="both"/>
        <w:spacing w:before="0" w:after="70" w:line="306" w:lineRule="exact"/>
        <w:ind w:left="840" w:right="0" w:firstLine="620"/>
      </w:pPr>
      <w:r>
        <w:rPr>
          <w:lang w:val="pl-PL" w:eastAsia="pl-PL" w:bidi="pl-PL"/>
          <w:sz w:val="24"/>
          <w:szCs w:val="24"/>
          <w:w w:val="100"/>
          <w:spacing w:val="0"/>
          <w:color w:val="000000"/>
          <w:position w:val="0"/>
        </w:rPr>
        <w:t>W pewnej mierze słownik ogólnopolski może uwzględniać również regionalizmy, oczywiście nie wszystkie, tylko upowszechnione lub bardziej charakterystyczne, np. krakowskie</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p>
    <w:p>
      <w:pPr>
        <w:pStyle w:val="Style14"/>
        <w:framePr w:w="9264" w:h="12514" w:hRule="exact" w:wrap="none" w:vAnchor="page" w:hAnchor="page" w:x="992" w:y="1979"/>
        <w:tabs>
          <w:tab w:leader="none" w:pos="4989" w:val="left"/>
        </w:tabs>
        <w:widowControl w:val="0"/>
        <w:keepNext w:val="0"/>
        <w:keepLines w:val="0"/>
        <w:shd w:val="clear" w:color="auto" w:fill="auto"/>
        <w:bidi w:val="0"/>
        <w:jc w:val="both"/>
        <w:spacing w:before="0" w:after="0" w:line="294" w:lineRule="exact"/>
        <w:ind w:left="1240" w:right="0" w:firstLine="0"/>
      </w:pP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czarna jagoda«</w:t>
        <w:tab/>
      </w:r>
      <w:r>
        <w:rPr>
          <w:rStyle w:val="CharStyle26"/>
        </w:rPr>
        <w:t>borówka</w:t>
      </w:r>
    </w:p>
    <w:p>
      <w:pPr>
        <w:pStyle w:val="Style14"/>
        <w:framePr w:w="9264" w:h="12514" w:hRule="exact" w:wrap="none" w:vAnchor="page" w:hAnchor="page" w:x="992" w:y="1979"/>
        <w:tabs>
          <w:tab w:leader="none" w:pos="4989" w:val="left"/>
        </w:tabs>
        <w:widowControl w:val="0"/>
        <w:keepNext w:val="0"/>
        <w:keepLines w:val="0"/>
        <w:shd w:val="clear" w:color="auto" w:fill="auto"/>
        <w:bidi w:val="0"/>
        <w:jc w:val="both"/>
        <w:spacing w:before="0" w:after="0" w:line="294" w:lineRule="exact"/>
        <w:ind w:left="1240" w:right="0" w:firstLine="0"/>
      </w:pPr>
      <w:r>
        <w:rPr>
          <w:lang w:val="pl-PL" w:eastAsia="pl-PL" w:bidi="pl-PL"/>
          <w:sz w:val="24"/>
          <w:szCs w:val="24"/>
          <w:w w:val="100"/>
          <w:spacing w:val="0"/>
          <w:color w:val="000000"/>
          <w:position w:val="0"/>
        </w:rPr>
        <w:t>»załącznik«</w:t>
        <w:tab/>
      </w:r>
      <w:r>
        <w:rPr>
          <w:rStyle w:val="CharStyle26"/>
        </w:rPr>
        <w:t>kawałek</w:t>
      </w:r>
    </w:p>
    <w:p>
      <w:pPr>
        <w:pStyle w:val="Style14"/>
        <w:framePr w:w="9264" w:h="12514" w:hRule="exact" w:wrap="none" w:vAnchor="page" w:hAnchor="page" w:x="992" w:y="1979"/>
        <w:tabs>
          <w:tab w:leader="none" w:pos="4989" w:val="left"/>
        </w:tabs>
        <w:widowControl w:val="0"/>
        <w:keepNext w:val="0"/>
        <w:keepLines w:val="0"/>
        <w:shd w:val="clear" w:color="auto" w:fill="auto"/>
        <w:bidi w:val="0"/>
        <w:jc w:val="both"/>
        <w:spacing w:before="0" w:after="0" w:line="294" w:lineRule="exact"/>
        <w:ind w:left="1240" w:right="0" w:firstLine="0"/>
      </w:pPr>
      <w:r>
        <w:rPr>
          <w:lang w:val="pl-PL" w:eastAsia="pl-PL" w:bidi="pl-PL"/>
          <w:sz w:val="24"/>
          <w:szCs w:val="24"/>
          <w:w w:val="100"/>
          <w:spacing w:val="0"/>
          <w:color w:val="000000"/>
          <w:position w:val="0"/>
        </w:rPr>
        <w:t xml:space="preserve">»zwykle, zazwyczaj </w:t>
      </w:r>
      <w:r>
        <w:rPr>
          <w:lang w:val="fr-FR" w:eastAsia="fr-FR" w:bidi="fr-FR"/>
          <w:sz w:val="24"/>
          <w:szCs w:val="24"/>
          <w:w w:val="100"/>
          <w:spacing w:val="0"/>
          <w:color w:val="000000"/>
          <w:position w:val="0"/>
        </w:rPr>
        <w:t>«</w:t>
        <w:tab/>
      </w:r>
      <w:r>
        <w:rPr>
          <w:rStyle w:val="CharStyle26"/>
        </w:rPr>
        <w:t>zwyczajnie</w:t>
      </w:r>
    </w:p>
    <w:p>
      <w:pPr>
        <w:pStyle w:val="Style14"/>
        <w:framePr w:w="9264" w:h="12514" w:hRule="exact" w:wrap="none" w:vAnchor="page" w:hAnchor="page" w:x="992" w:y="1979"/>
        <w:tabs>
          <w:tab w:leader="none" w:pos="4989" w:val="left"/>
        </w:tabs>
        <w:widowControl w:val="0"/>
        <w:keepNext w:val="0"/>
        <w:keepLines w:val="0"/>
        <w:shd w:val="clear" w:color="auto" w:fill="auto"/>
        <w:bidi w:val="0"/>
        <w:jc w:val="both"/>
        <w:spacing w:before="0" w:after="60" w:line="294" w:lineRule="exact"/>
        <w:ind w:left="1240" w:right="0" w:firstLine="0"/>
      </w:pPr>
      <w:r>
        <w:rPr>
          <w:lang w:val="pl-PL" w:eastAsia="pl-PL" w:bidi="pl-PL"/>
          <w:sz w:val="24"/>
          <w:szCs w:val="24"/>
          <w:w w:val="100"/>
          <w:spacing w:val="0"/>
          <w:color w:val="000000"/>
          <w:position w:val="0"/>
        </w:rPr>
        <w:t>»ropieć itp.«</w:t>
        <w:tab/>
      </w:r>
      <w:r>
        <w:rPr>
          <w:rStyle w:val="CharStyle26"/>
        </w:rPr>
        <w:t>jadzić się</w:t>
      </w:r>
      <w:r>
        <w:rPr>
          <w:rStyle w:val="CharStyle26"/>
          <w:vertAlign w:val="superscript"/>
        </w:rPr>
        <w:t>1</w:t>
      </w:r>
    </w:p>
    <w:p>
      <w:pPr>
        <w:pStyle w:val="Style14"/>
        <w:framePr w:w="9264" w:h="12514" w:hRule="exact" w:wrap="none" w:vAnchor="page" w:hAnchor="page" w:x="992" w:y="1979"/>
        <w:widowControl w:val="0"/>
        <w:keepNext w:val="0"/>
        <w:keepLines w:val="0"/>
        <w:shd w:val="clear" w:color="auto" w:fill="auto"/>
        <w:bidi w:val="0"/>
        <w:jc w:val="both"/>
        <w:spacing w:before="0" w:after="223" w:line="294" w:lineRule="exact"/>
        <w:ind w:left="840" w:right="0" w:firstLine="620"/>
      </w:pPr>
      <w:r>
        <w:rPr>
          <w:lang w:val="pl-PL" w:eastAsia="pl-PL" w:bidi="pl-PL"/>
          <w:sz w:val="24"/>
          <w:szCs w:val="24"/>
          <w:w w:val="100"/>
          <w:spacing w:val="0"/>
          <w:color w:val="000000"/>
          <w:position w:val="0"/>
        </w:rPr>
        <w:t>Język polski jest zróżnicowany również środowiskowo i zawodowo. W pewnych grupach czy to zawodowych, czy społecznych występują róż</w:t>
        <w:t xml:space="preserve">nice obejmujące nie system gramatyczny języka, lecz jego słownictwo. Rzadziej się to wyraża w specyficznych formach słowotwórczych, fleksyjnych lub syntaktycznych. </w:t>
      </w:r>
      <w:r>
        <w:rPr>
          <w:rStyle w:val="CharStyle26"/>
        </w:rPr>
        <w:t>Wagary</w:t>
      </w:r>
      <w:r>
        <w:rPr>
          <w:lang w:val="pl-PL" w:eastAsia="pl-PL" w:bidi="pl-PL"/>
          <w:sz w:val="24"/>
          <w:szCs w:val="24"/>
          <w:w w:val="100"/>
          <w:spacing w:val="0"/>
          <w:color w:val="000000"/>
          <w:position w:val="0"/>
        </w:rPr>
        <w:t xml:space="preserve"> i </w:t>
      </w:r>
      <w:r>
        <w:rPr>
          <w:rStyle w:val="CharStyle26"/>
        </w:rPr>
        <w:t>kujon</w:t>
      </w:r>
      <w:r>
        <w:rPr>
          <w:lang w:val="pl-PL" w:eastAsia="pl-PL" w:bidi="pl-PL"/>
          <w:sz w:val="24"/>
          <w:szCs w:val="24"/>
          <w:w w:val="100"/>
          <w:spacing w:val="0"/>
          <w:color w:val="000000"/>
          <w:position w:val="0"/>
        </w:rPr>
        <w:t xml:space="preserve"> należą do gwary uczniowskiej; </w:t>
      </w:r>
      <w:r>
        <w:rPr>
          <w:rStyle w:val="CharStyle26"/>
        </w:rPr>
        <w:t>położyć sztukę, mieć tremę</w:t>
      </w:r>
      <w:r>
        <w:rPr>
          <w:lang w:val="pl-PL" w:eastAsia="pl-PL" w:bidi="pl-PL"/>
          <w:sz w:val="24"/>
          <w:szCs w:val="24"/>
          <w:w w:val="100"/>
          <w:spacing w:val="0"/>
          <w:color w:val="000000"/>
          <w:position w:val="0"/>
        </w:rPr>
        <w:t xml:space="preserve"> wyszły z gwary aktorów, a </w:t>
      </w:r>
      <w:r>
        <w:rPr>
          <w:rStyle w:val="CharStyle26"/>
        </w:rPr>
        <w:t>odfajkować</w:t>
      </w:r>
      <w:r>
        <w:rPr>
          <w:lang w:val="pl-PL" w:eastAsia="pl-PL" w:bidi="pl-PL"/>
          <w:sz w:val="24"/>
          <w:szCs w:val="24"/>
          <w:w w:val="100"/>
          <w:spacing w:val="0"/>
          <w:color w:val="000000"/>
          <w:position w:val="0"/>
        </w:rPr>
        <w:t xml:space="preserve"> spotyka się w żargonie biurowym.</w:t>
      </w:r>
    </w:p>
    <w:p>
      <w:pPr>
        <w:pStyle w:val="Style14"/>
        <w:framePr w:w="9264" w:h="12514" w:hRule="exact" w:wrap="none" w:vAnchor="page" w:hAnchor="page" w:x="992" w:y="1979"/>
        <w:widowControl w:val="0"/>
        <w:keepNext w:val="0"/>
        <w:keepLines w:val="0"/>
        <w:shd w:val="clear" w:color="auto" w:fill="auto"/>
        <w:bidi w:val="0"/>
        <w:jc w:val="both"/>
        <w:spacing w:before="0" w:after="89" w:line="240" w:lineRule="exact"/>
        <w:ind w:left="1240" w:right="0" w:firstLine="0"/>
      </w:pPr>
      <w:r>
        <w:rPr>
          <w:rStyle w:val="CharStyle37"/>
        </w:rPr>
        <w:t>Stosunek do archaizmów i neologizmów</w:t>
      </w:r>
    </w:p>
    <w:p>
      <w:pPr>
        <w:pStyle w:val="Style14"/>
        <w:framePr w:w="9264" w:h="12514" w:hRule="exact" w:wrap="none" w:vAnchor="page" w:hAnchor="page" w:x="992" w:y="1979"/>
        <w:widowControl w:val="0"/>
        <w:keepNext w:val="0"/>
        <w:keepLines w:val="0"/>
        <w:shd w:val="clear" w:color="auto" w:fill="auto"/>
        <w:bidi w:val="0"/>
        <w:jc w:val="right"/>
        <w:spacing w:before="0" w:after="89" w:line="294" w:lineRule="exact"/>
        <w:ind w:left="840" w:right="0" w:firstLine="0"/>
      </w:pPr>
      <w:r>
        <w:rPr>
          <w:lang w:val="pl-PL" w:eastAsia="pl-PL" w:bidi="pl-PL"/>
          <w:sz w:val="24"/>
          <w:szCs w:val="24"/>
          <w:w w:val="100"/>
          <w:spacing w:val="0"/>
          <w:color w:val="000000"/>
          <w:position w:val="0"/>
        </w:rPr>
        <w:t>W słowniku historycznym notującym wszystkie wyrazy i formy wy</w:t>
        <w:t>razowe pojawiające się w historii danego języka problem archaizmów nie</w:t>
      </w:r>
    </w:p>
    <w:p>
      <w:pPr>
        <w:pStyle w:val="Style39"/>
        <w:framePr w:w="9264" w:h="12514" w:hRule="exact" w:wrap="none" w:vAnchor="page" w:hAnchor="page" w:x="992" w:y="1979"/>
        <w:widowControl w:val="0"/>
        <w:keepNext w:val="0"/>
        <w:keepLines w:val="0"/>
        <w:shd w:val="clear" w:color="auto" w:fill="auto"/>
        <w:bidi w:val="0"/>
        <w:spacing w:before="0" w:after="0"/>
        <w:ind w:left="84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W. Doroszewski. Kryteria poprawności językowej. Wyrazy polskie cha</w:t>
        <w:t>rakterystyczne dla mowy krakowskiej. P. Z. W. S. Warszawa 1950, str. 51—67.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90" w:y="13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154" w:y="13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734" w:y="13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7</w:t>
      </w:r>
    </w:p>
    <w:p>
      <w:pPr>
        <w:pStyle w:val="Style14"/>
        <w:framePr w:w="9264" w:h="5334" w:hRule="exact" w:wrap="none" w:vAnchor="page" w:hAnchor="page" w:x="992" w:y="1944"/>
        <w:widowControl w:val="0"/>
        <w:keepNext w:val="0"/>
        <w:keepLines w:val="0"/>
        <w:shd w:val="clear" w:color="auto" w:fill="auto"/>
        <w:bidi w:val="0"/>
        <w:jc w:val="both"/>
        <w:spacing w:before="0" w:after="0" w:line="306" w:lineRule="exact"/>
        <w:ind w:left="200" w:right="400" w:firstLine="0"/>
      </w:pPr>
      <w:r>
        <w:rPr>
          <w:lang w:val="pl-PL" w:eastAsia="pl-PL" w:bidi="pl-PL"/>
          <w:sz w:val="24"/>
          <w:szCs w:val="24"/>
          <w:w w:val="100"/>
          <w:spacing w:val="0"/>
          <w:color w:val="000000"/>
          <w:position w:val="0"/>
        </w:rPr>
        <w:t>istnieje. Występuje on przy opracowywaniu bądź słownika pewnej epoki, bądź słownika współczesnego języka z podbudową historyczną. Język współczesny rozumiany szeroko obejmuje formy gramatyczne i słownictwo nie tylko dziś znane i zrozumiałe, ale i archaizmy leksykalne, semantycz</w:t>
        <w:t>ne, morfologiczne i syntakytczne, które pozostały w języku jako ważne dziedzictwo kulturalne utrwalone i przekazane przez literaturę, sztukę i naukę.</w:t>
      </w:r>
    </w:p>
    <w:p>
      <w:pPr>
        <w:pStyle w:val="Style14"/>
        <w:framePr w:w="9264" w:h="5334" w:hRule="exact" w:wrap="none" w:vAnchor="page" w:hAnchor="page" w:x="992" w:y="1944"/>
        <w:widowControl w:val="0"/>
        <w:keepNext w:val="0"/>
        <w:keepLines w:val="0"/>
        <w:shd w:val="clear" w:color="auto" w:fill="auto"/>
        <w:bidi w:val="0"/>
        <w:jc w:val="both"/>
        <w:spacing w:before="0" w:after="0" w:line="306" w:lineRule="exact"/>
        <w:ind w:left="200" w:right="400" w:firstLine="640"/>
      </w:pPr>
      <w:r>
        <w:rPr>
          <w:lang w:val="pl-PL" w:eastAsia="pl-PL" w:bidi="pl-PL"/>
          <w:sz w:val="24"/>
          <w:szCs w:val="24"/>
          <w:w w:val="100"/>
          <w:spacing w:val="0"/>
          <w:color w:val="000000"/>
          <w:position w:val="0"/>
        </w:rPr>
        <w:t xml:space="preserve">Mimo nieaktualności takich np. przedmiotów jak </w:t>
      </w:r>
      <w:r>
        <w:rPr>
          <w:rStyle w:val="CharStyle26"/>
        </w:rPr>
        <w:t>spita, kolczuga, kord, klawesyn, podczaszy, podkomorzy, namiestnik</w:t>
      </w:r>
      <w:r>
        <w:rPr>
          <w:lang w:val="pl-PL" w:eastAsia="pl-PL" w:bidi="pl-PL"/>
          <w:sz w:val="24"/>
          <w:szCs w:val="24"/>
          <w:w w:val="100"/>
          <w:spacing w:val="0"/>
          <w:color w:val="000000"/>
          <w:position w:val="0"/>
        </w:rPr>
        <w:t xml:space="preserve"> i setki innych dziś nie istniejących funkcji, zawodów, tytułów, urządzeń itp. nazwy ich po</w:t>
        <w:t>zostały w języku i są świadectwem łączności kulturalnej z poprzednimi wiekami i nieprzerwanej tradycji cywilizacyjnej i kulturalnej. W dziś powszechnie czytanych i wydawanych utworach klasyków literatury XVIII i XIX wieku spotykamy mnóstwo wyrazów jeszcze zrozumiałych, których zarówno w mowie potocznej jak i we współczesnym tekście już byśmy nie użyli. Spotykamy również mnóstwo wyrazów używanych w innych niż dziś znaczeniach, np.:</w:t>
      </w:r>
    </w:p>
    <w:p>
      <w:pPr>
        <w:pStyle w:val="Style14"/>
        <w:framePr w:w="9264" w:h="1308" w:hRule="exact" w:wrap="none" w:vAnchor="page" w:hAnchor="page" w:x="992" w:y="7369"/>
        <w:widowControl w:val="0"/>
        <w:keepNext w:val="0"/>
        <w:keepLines w:val="0"/>
        <w:shd w:val="clear" w:color="auto" w:fill="auto"/>
        <w:bidi w:val="0"/>
        <w:jc w:val="left"/>
        <w:spacing w:before="0" w:after="0" w:line="312" w:lineRule="exact"/>
        <w:ind w:left="580" w:right="6618" w:firstLine="0"/>
      </w:pPr>
      <w:r>
        <w:rPr>
          <w:lang w:val="pl-PL" w:eastAsia="pl-PL" w:bidi="pl-PL"/>
          <w:sz w:val="24"/>
          <w:szCs w:val="24"/>
          <w:w w:val="100"/>
          <w:spacing w:val="0"/>
          <w:color w:val="000000"/>
          <w:position w:val="0"/>
        </w:rPr>
        <w:t>»zaraza«</w:t>
        <w:br/>
        <w:t>»kierunek«</w:t>
        <w:br/>
        <w:t>»opowiadanie«</w:t>
        <w:br/>
        <w:t>»początkowy« itd.</w:t>
      </w:r>
    </w:p>
    <w:p>
      <w:pPr>
        <w:pStyle w:val="Style35"/>
        <w:framePr w:w="1752" w:h="1266" w:hRule="exact" w:wrap="none" w:vAnchor="page" w:hAnchor="page" w:x="5534" w:y="7404"/>
        <w:widowControl w:val="0"/>
        <w:keepNext w:val="0"/>
        <w:keepLines w:val="0"/>
        <w:shd w:val="clear" w:color="auto" w:fill="auto"/>
        <w:bidi w:val="0"/>
        <w:jc w:val="left"/>
        <w:spacing w:before="0" w:after="0" w:line="306" w:lineRule="exact"/>
        <w:ind w:left="0" w:right="0" w:firstLine="0"/>
      </w:pPr>
      <w:r>
        <w:rPr>
          <w:lang w:val="pl-PL" w:eastAsia="pl-PL" w:bidi="pl-PL"/>
          <w:sz w:val="24"/>
          <w:szCs w:val="24"/>
          <w:w w:val="100"/>
          <w:spacing w:val="0"/>
          <w:color w:val="000000"/>
          <w:position w:val="0"/>
        </w:rPr>
        <w:t>powietrze</w:t>
      </w:r>
    </w:p>
    <w:p>
      <w:pPr>
        <w:pStyle w:val="Style35"/>
        <w:framePr w:w="1752" w:h="1266" w:hRule="exact" w:wrap="none" w:vAnchor="page" w:hAnchor="page" w:x="5534" w:y="7404"/>
        <w:widowControl w:val="0"/>
        <w:keepNext w:val="0"/>
        <w:keepLines w:val="0"/>
        <w:shd w:val="clear" w:color="auto" w:fill="auto"/>
        <w:bidi w:val="0"/>
        <w:jc w:val="left"/>
        <w:spacing w:before="0" w:after="0" w:line="306" w:lineRule="exact"/>
        <w:ind w:left="0" w:right="0" w:firstLine="0"/>
      </w:pPr>
      <w:r>
        <w:rPr>
          <w:lang w:val="pl-PL" w:eastAsia="pl-PL" w:bidi="pl-PL"/>
          <w:sz w:val="24"/>
          <w:szCs w:val="24"/>
          <w:w w:val="100"/>
          <w:spacing w:val="0"/>
          <w:color w:val="000000"/>
          <w:position w:val="0"/>
        </w:rPr>
        <w:t>dyrekcja</w:t>
      </w:r>
    </w:p>
    <w:p>
      <w:pPr>
        <w:pStyle w:val="Style35"/>
        <w:framePr w:w="1752" w:h="1266" w:hRule="exact" w:wrap="none" w:vAnchor="page" w:hAnchor="page" w:x="5534" w:y="7404"/>
        <w:widowControl w:val="0"/>
        <w:keepNext w:val="0"/>
        <w:keepLines w:val="0"/>
        <w:shd w:val="clear" w:color="auto" w:fill="auto"/>
        <w:bidi w:val="0"/>
        <w:jc w:val="left"/>
        <w:spacing w:before="0" w:after="0" w:line="306" w:lineRule="exact"/>
        <w:ind w:left="0" w:right="0" w:firstLine="0"/>
      </w:pPr>
      <w:r>
        <w:rPr>
          <w:lang w:val="pl-PL" w:eastAsia="pl-PL" w:bidi="pl-PL"/>
          <w:sz w:val="24"/>
          <w:szCs w:val="24"/>
          <w:w w:val="100"/>
          <w:spacing w:val="0"/>
          <w:color w:val="000000"/>
          <w:position w:val="0"/>
        </w:rPr>
        <w:t>powieść</w:t>
      </w:r>
    </w:p>
    <w:p>
      <w:pPr>
        <w:pStyle w:val="Style35"/>
        <w:framePr w:w="1752" w:h="1266" w:hRule="exact" w:wrap="none" w:vAnchor="page" w:hAnchor="page" w:x="5534" w:y="7404"/>
        <w:widowControl w:val="0"/>
        <w:keepNext w:val="0"/>
        <w:keepLines w:val="0"/>
        <w:shd w:val="clear" w:color="auto" w:fill="auto"/>
        <w:bidi w:val="0"/>
        <w:jc w:val="left"/>
        <w:spacing w:before="0" w:after="0" w:line="306" w:lineRule="exact"/>
        <w:ind w:left="0" w:right="0" w:firstLine="0"/>
      </w:pPr>
      <w:r>
        <w:rPr>
          <w:lang w:val="pl-PL" w:eastAsia="pl-PL" w:bidi="pl-PL"/>
          <w:sz w:val="24"/>
          <w:szCs w:val="24"/>
          <w:w w:val="100"/>
          <w:spacing w:val="0"/>
          <w:color w:val="000000"/>
          <w:position w:val="0"/>
        </w:rPr>
        <w:t>pierwiastkowy</w:t>
      </w:r>
    </w:p>
    <w:p>
      <w:pPr>
        <w:pStyle w:val="Style14"/>
        <w:framePr w:w="9264" w:h="5652" w:hRule="exact" w:wrap="none" w:vAnchor="page" w:hAnchor="page" w:x="992" w:y="8772"/>
        <w:widowControl w:val="0"/>
        <w:keepNext w:val="0"/>
        <w:keepLines w:val="0"/>
        <w:shd w:val="clear" w:color="auto" w:fill="auto"/>
        <w:bidi w:val="0"/>
        <w:jc w:val="both"/>
        <w:spacing w:before="0" w:after="0" w:line="306" w:lineRule="exact"/>
        <w:ind w:left="200" w:right="400" w:firstLine="640"/>
      </w:pPr>
      <w:r>
        <w:rPr>
          <w:lang w:val="pl-PL" w:eastAsia="pl-PL" w:bidi="pl-PL"/>
          <w:sz w:val="24"/>
          <w:szCs w:val="24"/>
          <w:w w:val="100"/>
          <w:spacing w:val="0"/>
          <w:color w:val="000000"/>
          <w:position w:val="0"/>
        </w:rPr>
        <w:t>Spotykamy następnie sporo form zarówno fleksyjnych jak i skład</w:t>
        <w:t>niowych, np. orzecznik przymiotnikowy w narzędniku, który dziś kła</w:t>
        <w:t xml:space="preserve">dziemy w mianowniku: </w:t>
      </w:r>
      <w:r>
        <w:rPr>
          <w:rStyle w:val="CharStyle26"/>
        </w:rPr>
        <w:t>była uzdolnioną, uprzejmą, zaciekawioną</w:t>
      </w:r>
      <w:r>
        <w:rPr>
          <w:lang w:val="pl-PL" w:eastAsia="pl-PL" w:bidi="pl-PL"/>
          <w:sz w:val="24"/>
          <w:szCs w:val="24"/>
          <w:w w:val="100"/>
          <w:spacing w:val="0"/>
          <w:color w:val="000000"/>
          <w:position w:val="0"/>
        </w:rPr>
        <w:t xml:space="preserve"> (dziś: była uzdolniona, uprzejma, zaciekawiona) albo biernik rzeczowników żeń</w:t>
        <w:t xml:space="preserve">skich z końcówką </w:t>
      </w:r>
      <w:r>
        <w:rPr>
          <w:rStyle w:val="CharStyle26"/>
        </w:rPr>
        <w:t>-ą,</w:t>
      </w:r>
      <w:r>
        <w:rPr>
          <w:lang w:val="pl-PL" w:eastAsia="pl-PL" w:bidi="pl-PL"/>
          <w:sz w:val="24"/>
          <w:szCs w:val="24"/>
          <w:w w:val="100"/>
          <w:spacing w:val="0"/>
          <w:color w:val="000000"/>
          <w:position w:val="0"/>
        </w:rPr>
        <w:t xml:space="preserve"> np. </w:t>
      </w:r>
      <w:r>
        <w:rPr>
          <w:rStyle w:val="CharStyle26"/>
        </w:rPr>
        <w:t>mieć rację</w:t>
      </w:r>
      <w:r>
        <w:rPr>
          <w:lang w:val="pl-PL" w:eastAsia="pl-PL" w:bidi="pl-PL"/>
          <w:sz w:val="24"/>
          <w:szCs w:val="24"/>
          <w:w w:val="100"/>
          <w:spacing w:val="0"/>
          <w:color w:val="000000"/>
          <w:position w:val="0"/>
        </w:rPr>
        <w:t xml:space="preserve">, lub dopełniacz lm. z końcówką </w:t>
      </w:r>
      <w:r>
        <w:rPr>
          <w:rStyle w:val="CharStyle26"/>
        </w:rPr>
        <w:t xml:space="preserve">-ów, </w:t>
      </w:r>
      <w:r>
        <w:rPr>
          <w:lang w:val="pl-PL" w:eastAsia="pl-PL" w:bidi="pl-PL"/>
          <w:sz w:val="24"/>
          <w:szCs w:val="24"/>
          <w:w w:val="100"/>
          <w:spacing w:val="0"/>
          <w:color w:val="000000"/>
          <w:position w:val="0"/>
        </w:rPr>
        <w:t xml:space="preserve">np. </w:t>
      </w:r>
      <w:r>
        <w:rPr>
          <w:rStyle w:val="CharStyle26"/>
        </w:rPr>
        <w:t>myszów, pieśniów.</w:t>
      </w:r>
      <w:r>
        <w:rPr>
          <w:lang w:val="pl-PL" w:eastAsia="pl-PL" w:bidi="pl-PL"/>
          <w:sz w:val="24"/>
          <w:szCs w:val="24"/>
          <w:w w:val="100"/>
          <w:spacing w:val="0"/>
          <w:color w:val="000000"/>
          <w:position w:val="0"/>
        </w:rPr>
        <w:t xml:space="preserve"> Inny szyk wyrazów, przestawny w stosunku do sto</w:t>
        <w:t>sowanego obecnie, umieszczanie orzeczenia na końcu zdania jest również cechą charakterystyczną tekstów XVIII i XIX wieku. Wymienione formy archaiczne splatają się z formami powszechnie dziś używanymi w nieroz</w:t>
        <w:t>łączną całość, oderwać ich i wyłączyć ze słownika opierającego się na utworach klasyków literatury nie można.</w:t>
      </w:r>
    </w:p>
    <w:p>
      <w:pPr>
        <w:pStyle w:val="Style14"/>
        <w:framePr w:w="9264" w:h="5652" w:hRule="exact" w:wrap="none" w:vAnchor="page" w:hAnchor="page" w:x="992" w:y="8772"/>
        <w:widowControl w:val="0"/>
        <w:keepNext w:val="0"/>
        <w:keepLines w:val="0"/>
        <w:shd w:val="clear" w:color="auto" w:fill="auto"/>
        <w:bidi w:val="0"/>
        <w:jc w:val="both"/>
        <w:spacing w:before="0" w:after="0" w:line="306" w:lineRule="exact"/>
        <w:ind w:left="200" w:right="400" w:firstLine="640"/>
      </w:pPr>
      <w:r>
        <w:rPr>
          <w:lang w:val="pl-PL" w:eastAsia="pl-PL" w:bidi="pl-PL"/>
          <w:sz w:val="24"/>
          <w:szCs w:val="24"/>
          <w:w w:val="100"/>
          <w:spacing w:val="0"/>
          <w:color w:val="000000"/>
          <w:position w:val="0"/>
        </w:rPr>
        <w:t xml:space="preserve">W historii języka istnieje również dużo wyrazów, które powstały jako indywidualne twory językowe poszczególnych pisarzy. Jedne z nich upowszechniły się jak np. utworzone w XVIII wieku przez Przybylskiego </w:t>
      </w:r>
      <w:r>
        <w:rPr>
          <w:rStyle w:val="CharStyle26"/>
        </w:rPr>
        <w:t>pomnik</w:t>
      </w:r>
      <w:r>
        <w:rPr>
          <w:lang w:val="pl-PL" w:eastAsia="pl-PL" w:bidi="pl-PL"/>
          <w:sz w:val="24"/>
          <w:szCs w:val="24"/>
          <w:w w:val="100"/>
          <w:spacing w:val="0"/>
          <w:color w:val="000000"/>
          <w:position w:val="0"/>
        </w:rPr>
        <w:t xml:space="preserve"> i </w:t>
      </w:r>
      <w:r>
        <w:rPr>
          <w:rStyle w:val="CharStyle26"/>
        </w:rPr>
        <w:t>wszechnica,</w:t>
      </w:r>
      <w:r>
        <w:rPr>
          <w:lang w:val="pl-PL" w:eastAsia="pl-PL" w:bidi="pl-PL"/>
          <w:sz w:val="24"/>
          <w:szCs w:val="24"/>
          <w:w w:val="100"/>
          <w:spacing w:val="0"/>
          <w:color w:val="000000"/>
          <w:position w:val="0"/>
        </w:rPr>
        <w:t xml:space="preserve"> albo wyraz </w:t>
      </w:r>
      <w:r>
        <w:rPr>
          <w:rStyle w:val="CharStyle26"/>
        </w:rPr>
        <w:t>istnieć</w:t>
      </w:r>
      <w:r>
        <w:rPr>
          <w:lang w:val="pl-PL" w:eastAsia="pl-PL" w:bidi="pl-PL"/>
          <w:sz w:val="24"/>
          <w:szCs w:val="24"/>
          <w:w w:val="100"/>
          <w:spacing w:val="0"/>
          <w:color w:val="000000"/>
          <w:position w:val="0"/>
        </w:rPr>
        <w:t xml:space="preserve"> utworzony przez Staszica, inne poszły w zapomnienie jak np. Krasińskiego </w:t>
      </w:r>
      <w:r>
        <w:rPr>
          <w:rStyle w:val="CharStyle26"/>
        </w:rPr>
        <w:t>buch (krwi), krzykaczowstwo, pieśnianność, początkówka, skocznica,</w:t>
      </w:r>
      <w:r>
        <w:rPr>
          <w:lang w:val="pl-PL" w:eastAsia="pl-PL" w:bidi="pl-PL"/>
          <w:sz w:val="24"/>
          <w:szCs w:val="24"/>
          <w:w w:val="100"/>
          <w:spacing w:val="0"/>
          <w:color w:val="000000"/>
          <w:position w:val="0"/>
        </w:rPr>
        <w:t xml:space="preserve"> »tancerka«, </w:t>
      </w:r>
      <w:r>
        <w:rPr>
          <w:rStyle w:val="CharStyle26"/>
        </w:rPr>
        <w:t>lwić się, zanękać, drobnostkować, dyplomatyczyć, najbohaterściejszy, najumarlejszy</w:t>
      </w:r>
      <w:r>
        <w:rPr>
          <w:lang w:val="pl-PL" w:eastAsia="pl-PL" w:bidi="pl-PL"/>
          <w:sz w:val="24"/>
          <w:szCs w:val="24"/>
          <w:w w:val="100"/>
          <w:spacing w:val="0"/>
          <w:color w:val="000000"/>
          <w:position w:val="0"/>
        </w:rPr>
        <w:t xml:space="preserve"> itd.</w:t>
      </w:r>
    </w:p>
    <w:p>
      <w:pPr>
        <w:pStyle w:val="Style27"/>
        <w:framePr w:w="8754" w:h="246" w:hRule="exact" w:wrap="none" w:vAnchor="page" w:hAnchor="page" w:x="1142" w:y="14538"/>
        <w:widowControl w:val="0"/>
        <w:keepNext w:val="0"/>
        <w:keepLines w:val="0"/>
        <w:shd w:val="clear" w:color="auto" w:fill="auto"/>
        <w:bidi w:val="0"/>
        <w:jc w:val="left"/>
        <w:spacing w:before="0" w:after="0" w:line="246" w:lineRule="exact"/>
        <w:ind w:left="80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St. Siedlecki. Materiały do badań nad językiem Z. Krasińskiego Prace Filolog.</w:t>
      </w:r>
    </w:p>
    <w:p>
      <w:pPr>
        <w:pStyle w:val="Style27"/>
        <w:framePr w:w="8754" w:h="276" w:hRule="exact" w:wrap="none" w:vAnchor="page" w:hAnchor="page" w:x="1142" w:y="14784"/>
        <w:widowControl w:val="0"/>
        <w:keepNext w:val="0"/>
        <w:keepLines w:val="0"/>
        <w:shd w:val="clear" w:color="auto" w:fill="auto"/>
        <w:bidi w:val="0"/>
        <w:jc w:val="left"/>
        <w:spacing w:before="0" w:after="0" w:line="246" w:lineRule="exact"/>
        <w:ind w:left="180" w:right="0" w:firstLine="0"/>
      </w:pPr>
      <w:r>
        <w:rPr>
          <w:lang w:val="pl-PL" w:eastAsia="pl-PL" w:bidi="pl-PL"/>
          <w:sz w:val="24"/>
          <w:szCs w:val="24"/>
          <w:w w:val="100"/>
          <w:spacing w:val="0"/>
          <w:color w:val="000000"/>
          <w:position w:val="0"/>
        </w:rPr>
        <w:t>VIII, str. 381—437.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28" w:y="138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8</w:t>
      </w:r>
    </w:p>
    <w:p>
      <w:pPr>
        <w:pStyle w:val="Style22"/>
        <w:framePr w:wrap="none" w:vAnchor="page" w:hAnchor="page" w:x="4616" w:y="13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302" w:y="132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9264" w:h="12372" w:hRule="exact" w:wrap="none" w:vAnchor="page" w:hAnchor="page" w:x="992" w:y="1943"/>
        <w:widowControl w:val="0"/>
        <w:keepNext w:val="0"/>
        <w:keepLines w:val="0"/>
        <w:shd w:val="clear" w:color="auto" w:fill="auto"/>
        <w:bidi w:val="0"/>
        <w:jc w:val="both"/>
        <w:spacing w:before="0" w:after="0" w:line="300" w:lineRule="exact"/>
        <w:ind w:left="660" w:right="0" w:firstLine="0"/>
      </w:pPr>
      <w:r>
        <w:rPr>
          <w:lang w:val="pl-PL" w:eastAsia="pl-PL" w:bidi="pl-PL"/>
          <w:sz w:val="24"/>
          <w:szCs w:val="24"/>
          <w:w w:val="100"/>
          <w:spacing w:val="0"/>
          <w:color w:val="000000"/>
          <w:position w:val="0"/>
        </w:rPr>
        <w:t>Dużo wyrazów złożonych jako modnych podówczas epitetów powstało w końcu XVIII wieku. Twórcami ich byli tacy pisarze jak Woronicz, Na</w:t>
        <w:t>ruszewicz, Dmochowski, Trembecki. Większość tych formacji nie upow</w:t>
        <w:t xml:space="preserve">szechniła się. Wyrazy takie jak </w:t>
      </w:r>
      <w:r>
        <w:rPr>
          <w:rStyle w:val="CharStyle26"/>
        </w:rPr>
        <w:t>mroźnośniegi, mózgozawrotny, kudłogady, prawołomczy</w:t>
      </w:r>
      <w:r>
        <w:rPr>
          <w:lang w:val="pl-PL" w:eastAsia="pl-PL" w:bidi="pl-PL"/>
          <w:sz w:val="24"/>
          <w:szCs w:val="24"/>
          <w:w w:val="100"/>
          <w:spacing w:val="0"/>
          <w:color w:val="000000"/>
          <w:position w:val="0"/>
        </w:rPr>
        <w:t xml:space="preserve">, </w:t>
      </w:r>
      <w:r>
        <w:rPr>
          <w:rStyle w:val="CharStyle26"/>
        </w:rPr>
        <w:t>zorzowschodny</w:t>
      </w:r>
      <w:r>
        <w:rPr>
          <w:lang w:val="pl-PL" w:eastAsia="pl-PL" w:bidi="pl-PL"/>
          <w:sz w:val="24"/>
          <w:szCs w:val="24"/>
          <w:w w:val="100"/>
          <w:spacing w:val="0"/>
          <w:color w:val="000000"/>
          <w:position w:val="0"/>
        </w:rPr>
        <w:t xml:space="preserve"> uznajemy dziś za dziwactwa charaktery</w:t>
        <w:t>styczne dla stylu epoki.</w:t>
      </w:r>
      <w:r>
        <w:rPr>
          <w:lang w:val="pl-PL" w:eastAsia="pl-PL" w:bidi="pl-PL"/>
          <w:vertAlign w:val="superscript"/>
          <w:sz w:val="24"/>
          <w:szCs w:val="24"/>
          <w:w w:val="100"/>
          <w:spacing w:val="0"/>
          <w:color w:val="000000"/>
          <w:position w:val="0"/>
        </w:rPr>
        <w:t>1</w:t>
      </w:r>
    </w:p>
    <w:p>
      <w:pPr>
        <w:pStyle w:val="Style14"/>
        <w:framePr w:w="9264" w:h="12372" w:hRule="exact" w:wrap="none" w:vAnchor="page" w:hAnchor="page" w:x="992" w:y="1943"/>
        <w:widowControl w:val="0"/>
        <w:keepNext w:val="0"/>
        <w:keepLines w:val="0"/>
        <w:shd w:val="clear" w:color="auto" w:fill="auto"/>
        <w:bidi w:val="0"/>
        <w:jc w:val="both"/>
        <w:spacing w:before="0" w:after="288" w:line="300" w:lineRule="exact"/>
        <w:ind w:left="660" w:right="0" w:firstLine="620"/>
      </w:pPr>
      <w:r>
        <w:rPr>
          <w:lang w:val="pl-PL" w:eastAsia="pl-PL" w:bidi="pl-PL"/>
          <w:sz w:val="24"/>
          <w:szCs w:val="24"/>
          <w:w w:val="100"/>
          <w:spacing w:val="0"/>
          <w:color w:val="000000"/>
          <w:position w:val="0"/>
        </w:rPr>
        <w:t xml:space="preserve">Ogromna większość neologizmów wiąże się nie tyle z indywidualną twórczością literacką, ile z potrzebami życia, z rozwojem techniki, nauki i sztuki. Powstające dziś neologizmy takie jak </w:t>
      </w:r>
      <w:r>
        <w:rPr>
          <w:rStyle w:val="CharStyle26"/>
        </w:rPr>
        <w:t>wieżowiec</w:t>
      </w:r>
      <w:r>
        <w:rPr>
          <w:lang w:val="pl-PL" w:eastAsia="pl-PL" w:bidi="pl-PL"/>
          <w:sz w:val="24"/>
          <w:szCs w:val="24"/>
          <w:w w:val="100"/>
          <w:spacing w:val="0"/>
          <w:color w:val="000000"/>
          <w:position w:val="0"/>
        </w:rPr>
        <w:t xml:space="preserve">, </w:t>
      </w:r>
      <w:r>
        <w:rPr>
          <w:rStyle w:val="CharStyle26"/>
        </w:rPr>
        <w:t>szybkościowiec, galeriowiec</w:t>
      </w:r>
      <w:r>
        <w:rPr>
          <w:lang w:val="pl-PL" w:eastAsia="pl-PL" w:bidi="pl-PL"/>
          <w:sz w:val="24"/>
          <w:szCs w:val="24"/>
          <w:w w:val="100"/>
          <w:spacing w:val="0"/>
          <w:color w:val="000000"/>
          <w:position w:val="0"/>
        </w:rPr>
        <w:t xml:space="preserve">, </w:t>
      </w:r>
      <w:r>
        <w:rPr>
          <w:rStyle w:val="CharStyle26"/>
        </w:rPr>
        <w:t>system potokowy</w:t>
      </w:r>
      <w:r>
        <w:rPr>
          <w:lang w:val="pl-PL" w:eastAsia="pl-PL" w:bidi="pl-PL"/>
          <w:sz w:val="24"/>
          <w:szCs w:val="24"/>
          <w:w w:val="100"/>
          <w:spacing w:val="0"/>
          <w:color w:val="000000"/>
          <w:position w:val="0"/>
        </w:rPr>
        <w:t xml:space="preserve">, </w:t>
      </w:r>
      <w:r>
        <w:rPr>
          <w:rStyle w:val="CharStyle26"/>
        </w:rPr>
        <w:t>trójkowy</w:t>
      </w:r>
      <w:r>
        <w:rPr>
          <w:lang w:val="pl-PL" w:eastAsia="pl-PL" w:bidi="pl-PL"/>
          <w:sz w:val="24"/>
          <w:szCs w:val="24"/>
          <w:w w:val="100"/>
          <w:spacing w:val="0"/>
          <w:color w:val="000000"/>
          <w:position w:val="0"/>
        </w:rPr>
        <w:t xml:space="preserve"> są dokumentami zachodzących w życiu przeobrażeń, w tym wypadku w zakresie budownictwa, sposobów budowania i rodzajów budowli dziś wznoszonych.</w:t>
      </w:r>
    </w:p>
    <w:p>
      <w:pPr>
        <w:pStyle w:val="Style14"/>
        <w:framePr w:w="9264" w:h="12372" w:hRule="exact" w:wrap="none" w:vAnchor="page" w:hAnchor="page" w:x="992" w:y="1943"/>
        <w:widowControl w:val="0"/>
        <w:keepNext w:val="0"/>
        <w:keepLines w:val="0"/>
        <w:shd w:val="clear" w:color="auto" w:fill="auto"/>
        <w:bidi w:val="0"/>
        <w:jc w:val="both"/>
        <w:spacing w:before="0" w:after="0" w:line="240" w:lineRule="exact"/>
        <w:ind w:left="660" w:right="0" w:firstLine="0"/>
      </w:pPr>
      <w:r>
        <w:rPr>
          <w:rStyle w:val="CharStyle37"/>
        </w:rPr>
        <w:t>Stosunek do wartości ekspresywnej wyrazów</w:t>
      </w:r>
    </w:p>
    <w:p>
      <w:pPr>
        <w:pStyle w:val="Style14"/>
        <w:framePr w:w="9264" w:h="12372" w:hRule="exact" w:wrap="none" w:vAnchor="page" w:hAnchor="page" w:x="992" w:y="1943"/>
        <w:widowControl w:val="0"/>
        <w:keepNext w:val="0"/>
        <w:keepLines w:val="0"/>
        <w:shd w:val="clear" w:color="auto" w:fill="auto"/>
        <w:bidi w:val="0"/>
        <w:jc w:val="left"/>
        <w:spacing w:before="0" w:after="127" w:line="240" w:lineRule="exact"/>
        <w:ind w:left="4000" w:right="0" w:firstLine="0"/>
      </w:pPr>
      <w:r>
        <w:rPr>
          <w:rStyle w:val="CharStyle37"/>
        </w:rPr>
        <w:t>i wyrażeń</w:t>
      </w:r>
    </w:p>
    <w:p>
      <w:pPr>
        <w:pStyle w:val="Style14"/>
        <w:framePr w:w="9264" w:h="12372" w:hRule="exact" w:wrap="none" w:vAnchor="page" w:hAnchor="page" w:x="992" w:y="1943"/>
        <w:widowControl w:val="0"/>
        <w:keepNext w:val="0"/>
        <w:keepLines w:val="0"/>
        <w:shd w:val="clear" w:color="auto" w:fill="auto"/>
        <w:bidi w:val="0"/>
        <w:jc w:val="both"/>
        <w:spacing w:before="0" w:after="60" w:line="306" w:lineRule="exact"/>
        <w:ind w:left="660" w:right="0" w:firstLine="620"/>
      </w:pPr>
      <w:r>
        <w:rPr>
          <w:lang w:val="pl-PL" w:eastAsia="pl-PL" w:bidi="pl-PL"/>
          <w:sz w:val="24"/>
          <w:szCs w:val="24"/>
          <w:w w:val="100"/>
          <w:spacing w:val="0"/>
          <w:color w:val="000000"/>
          <w:position w:val="0"/>
        </w:rPr>
        <w:t>Wyrazy i wyrażenia mają oprócz znaczeń wynikających z ich treści jeszcze z tą treścią związane zabarwienie uczuciowe, środowiskowe, chro</w:t>
        <w:t>nologiczne, regionalne, które można by nazwać ogólnie zabarwieniem stylistycznym i zasięgiem wyrazu. Większe słowniki na ogół o tym użyt</w:t>
        <w:t>kowników informują umieszczając przed wyrazami lub po nich odpowied</w:t>
        <w:t>nie wyjaśnienia w sposób skrótowy. Słownik współczesnego języka pol</w:t>
        <w:t>skiego wprowadza również kwalifikatory charakteryzujące zabarwienie wyrazów, wyrażeń a nawet całych cytatów. Podaje się więc objaśnienia przy takich np. wyrazach lub wyrażeniach przed ich definicją:</w:t>
      </w:r>
    </w:p>
    <w:p>
      <w:pPr>
        <w:pStyle w:val="Style14"/>
        <w:framePr w:w="9264" w:h="12372" w:hRule="exact" w:wrap="none" w:vAnchor="page" w:hAnchor="page" w:x="992" w:y="1943"/>
        <w:widowControl w:val="0"/>
        <w:keepNext w:val="0"/>
        <w:keepLines w:val="0"/>
        <w:shd w:val="clear" w:color="auto" w:fill="auto"/>
        <w:bidi w:val="0"/>
        <w:jc w:val="both"/>
        <w:spacing w:before="0" w:after="0" w:line="306" w:lineRule="exact"/>
        <w:ind w:left="660" w:right="0" w:firstLine="620"/>
      </w:pPr>
      <w:r>
        <w:rPr>
          <w:rStyle w:val="CharStyle26"/>
        </w:rPr>
        <w:t>almoria</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(dawn.) </w:t>
      </w:r>
      <w:r>
        <w:rPr>
          <w:lang w:val="pl-PL" w:eastAsia="pl-PL" w:bidi="pl-PL"/>
          <w:sz w:val="24"/>
          <w:szCs w:val="24"/>
          <w:w w:val="100"/>
          <w:spacing w:val="0"/>
          <w:color w:val="000000"/>
          <w:position w:val="0"/>
        </w:rPr>
        <w:t xml:space="preserve">»rodzaj szafy ozdobnej </w:t>
      </w:r>
      <w:r>
        <w:rPr>
          <w:lang w:val="fr-FR" w:eastAsia="fr-FR" w:bidi="fr-FR"/>
          <w:sz w:val="24"/>
          <w:szCs w:val="24"/>
          <w:w w:val="100"/>
          <w:spacing w:val="0"/>
          <w:color w:val="000000"/>
          <w:position w:val="0"/>
        </w:rPr>
        <w:t>«;</w:t>
      </w:r>
    </w:p>
    <w:p>
      <w:pPr>
        <w:pStyle w:val="Style14"/>
        <w:framePr w:w="9264" w:h="12372" w:hRule="exact" w:wrap="none" w:vAnchor="page" w:hAnchor="page" w:x="992" w:y="1943"/>
        <w:widowControl w:val="0"/>
        <w:keepNext w:val="0"/>
        <w:keepLines w:val="0"/>
        <w:shd w:val="clear" w:color="auto" w:fill="auto"/>
        <w:bidi w:val="0"/>
        <w:jc w:val="both"/>
        <w:spacing w:before="0" w:after="0" w:line="306" w:lineRule="exact"/>
        <w:ind w:left="660" w:right="0" w:firstLine="620"/>
      </w:pPr>
      <w:r>
        <w:rPr>
          <w:rStyle w:val="CharStyle26"/>
        </w:rPr>
        <w:t>zryć</w:t>
      </w:r>
      <w:r>
        <w:rPr>
          <w:lang w:val="pl-PL" w:eastAsia="pl-PL" w:bidi="pl-PL"/>
          <w:sz w:val="24"/>
          <w:szCs w:val="24"/>
          <w:w w:val="100"/>
          <w:spacing w:val="0"/>
          <w:color w:val="000000"/>
          <w:position w:val="0"/>
        </w:rPr>
        <w:t xml:space="preserve"> (uczniow.): </w:t>
      </w:r>
      <w:r>
        <w:rPr>
          <w:rStyle w:val="CharStyle26"/>
        </w:rPr>
        <w:t>zryć egzamin</w:t>
      </w:r>
      <w:r>
        <w:rPr>
          <w:lang w:val="pl-PL" w:eastAsia="pl-PL" w:bidi="pl-PL"/>
          <w:sz w:val="24"/>
          <w:szCs w:val="24"/>
          <w:w w:val="100"/>
          <w:spacing w:val="0"/>
          <w:color w:val="000000"/>
          <w:position w:val="0"/>
        </w:rPr>
        <w:t xml:space="preserve"> = »nie zdać egzaminu«;</w:t>
      </w:r>
    </w:p>
    <w:p>
      <w:pPr>
        <w:pStyle w:val="Style14"/>
        <w:framePr w:w="9264" w:h="12372" w:hRule="exact" w:wrap="none" w:vAnchor="page" w:hAnchor="page" w:x="992" w:y="1943"/>
        <w:widowControl w:val="0"/>
        <w:keepNext w:val="0"/>
        <w:keepLines w:val="0"/>
        <w:shd w:val="clear" w:color="auto" w:fill="auto"/>
        <w:bidi w:val="0"/>
        <w:jc w:val="both"/>
        <w:spacing w:before="0" w:after="0" w:line="306" w:lineRule="exact"/>
        <w:ind w:left="660" w:right="0" w:firstLine="620"/>
      </w:pPr>
      <w:r>
        <w:rPr>
          <w:rStyle w:val="CharStyle26"/>
        </w:rPr>
        <w:t>klapa</w:t>
      </w:r>
      <w:r>
        <w:rPr>
          <w:lang w:val="pl-PL" w:eastAsia="pl-PL" w:bidi="pl-PL"/>
          <w:sz w:val="24"/>
          <w:szCs w:val="24"/>
          <w:w w:val="100"/>
          <w:spacing w:val="0"/>
          <w:color w:val="000000"/>
          <w:position w:val="0"/>
        </w:rPr>
        <w:t xml:space="preserve"> (pot.): </w:t>
      </w:r>
      <w:r>
        <w:rPr>
          <w:rStyle w:val="CharStyle26"/>
        </w:rPr>
        <w:t>zrobić klapę</w:t>
      </w:r>
      <w:r>
        <w:rPr>
          <w:lang w:val="pl-PL" w:eastAsia="pl-PL" w:bidi="pl-PL"/>
          <w:sz w:val="24"/>
          <w:szCs w:val="24"/>
          <w:w w:val="100"/>
          <w:spacing w:val="0"/>
          <w:color w:val="000000"/>
          <w:position w:val="0"/>
        </w:rPr>
        <w:t xml:space="preserve"> = »zbankrutować, upaść, nie powieść się«;</w:t>
      </w:r>
    </w:p>
    <w:p>
      <w:pPr>
        <w:pStyle w:val="Style14"/>
        <w:framePr w:w="9264" w:h="12372" w:hRule="exact" w:wrap="none" w:vAnchor="page" w:hAnchor="page" w:x="992" w:y="1943"/>
        <w:widowControl w:val="0"/>
        <w:keepNext w:val="0"/>
        <w:keepLines w:val="0"/>
        <w:shd w:val="clear" w:color="auto" w:fill="auto"/>
        <w:bidi w:val="0"/>
        <w:jc w:val="both"/>
        <w:spacing w:before="0" w:after="0" w:line="306" w:lineRule="exact"/>
        <w:ind w:left="660" w:right="0" w:firstLine="620"/>
      </w:pPr>
      <w:r>
        <w:rPr>
          <w:rStyle w:val="CharStyle26"/>
        </w:rPr>
        <w:t>literatka</w:t>
      </w:r>
      <w:r>
        <w:rPr>
          <w:lang w:val="pl-PL" w:eastAsia="pl-PL" w:bidi="pl-PL"/>
          <w:sz w:val="24"/>
          <w:szCs w:val="24"/>
          <w:w w:val="100"/>
          <w:spacing w:val="0"/>
          <w:color w:val="000000"/>
          <w:position w:val="0"/>
        </w:rPr>
        <w:t xml:space="preserve"> (reg. krak.):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wąska szklaneczka do piwa lub wina«;</w:t>
      </w:r>
    </w:p>
    <w:p>
      <w:pPr>
        <w:pStyle w:val="Style14"/>
        <w:framePr w:w="9264" w:h="12372" w:hRule="exact" w:wrap="none" w:vAnchor="page" w:hAnchor="page" w:x="992" w:y="1943"/>
        <w:widowControl w:val="0"/>
        <w:keepNext w:val="0"/>
        <w:keepLines w:val="0"/>
        <w:shd w:val="clear" w:color="auto" w:fill="auto"/>
        <w:bidi w:val="0"/>
        <w:jc w:val="both"/>
        <w:spacing w:before="0" w:after="65" w:line="306" w:lineRule="exact"/>
        <w:ind w:left="660" w:right="0" w:firstLine="620"/>
      </w:pPr>
      <w:r>
        <w:rPr>
          <w:rStyle w:val="CharStyle26"/>
        </w:rPr>
        <w:t>ręka</w:t>
      </w:r>
      <w:r>
        <w:rPr>
          <w:lang w:val="pl-PL" w:eastAsia="pl-PL" w:bidi="pl-PL"/>
          <w:sz w:val="24"/>
          <w:szCs w:val="24"/>
          <w:w w:val="100"/>
          <w:spacing w:val="0"/>
          <w:color w:val="000000"/>
          <w:position w:val="0"/>
        </w:rPr>
        <w:t xml:space="preserve"> (eufem.): </w:t>
      </w:r>
      <w:r>
        <w:rPr>
          <w:rStyle w:val="CharStyle26"/>
        </w:rPr>
        <w:t>mieć długie ręce</w:t>
      </w:r>
      <w:r>
        <w:rPr>
          <w:lang w:val="pl-PL" w:eastAsia="pl-PL" w:bidi="pl-PL"/>
          <w:sz w:val="24"/>
          <w:szCs w:val="24"/>
          <w:w w:val="100"/>
          <w:spacing w:val="0"/>
          <w:color w:val="000000"/>
          <w:position w:val="0"/>
        </w:rPr>
        <w:t xml:space="preserve"> == »kraść«;</w:t>
      </w:r>
    </w:p>
    <w:p>
      <w:pPr>
        <w:pStyle w:val="Style14"/>
        <w:framePr w:w="9264" w:h="12372" w:hRule="exact" w:wrap="none" w:vAnchor="page" w:hAnchor="page" w:x="992" w:y="1943"/>
        <w:widowControl w:val="0"/>
        <w:keepNext w:val="0"/>
        <w:keepLines w:val="0"/>
        <w:shd w:val="clear" w:color="auto" w:fill="auto"/>
        <w:bidi w:val="0"/>
        <w:jc w:val="both"/>
        <w:spacing w:before="0" w:after="0" w:line="300" w:lineRule="exact"/>
        <w:ind w:left="660" w:right="0" w:firstLine="620"/>
      </w:pPr>
      <w:r>
        <w:rPr>
          <w:lang w:val="pl-PL" w:eastAsia="pl-PL" w:bidi="pl-PL"/>
          <w:sz w:val="24"/>
          <w:szCs w:val="24"/>
          <w:w w:val="100"/>
          <w:spacing w:val="0"/>
          <w:color w:val="000000"/>
          <w:position w:val="0"/>
        </w:rPr>
        <w:t xml:space="preserve">System takich kwalifikatorów nastręcza pewne trudności zwłaszcza w wypadkach różnic bardziej subtelnych i niepochwytnych. Można się wahać, czy wyrazy </w:t>
      </w:r>
      <w:r>
        <w:rPr>
          <w:rStyle w:val="CharStyle26"/>
        </w:rPr>
        <w:t>bebechy</w:t>
      </w:r>
      <w:r>
        <w:rPr>
          <w:lang w:val="pl-PL" w:eastAsia="pl-PL" w:bidi="pl-PL"/>
          <w:sz w:val="24"/>
          <w:szCs w:val="24"/>
          <w:w w:val="100"/>
          <w:spacing w:val="0"/>
          <w:color w:val="000000"/>
          <w:position w:val="0"/>
        </w:rPr>
        <w:t xml:space="preserve">, </w:t>
      </w:r>
      <w:r>
        <w:rPr>
          <w:rStyle w:val="CharStyle26"/>
        </w:rPr>
        <w:t>żłopać, żreć</w:t>
      </w:r>
      <w:r>
        <w:rPr>
          <w:lang w:val="pl-PL" w:eastAsia="pl-PL" w:bidi="pl-PL"/>
          <w:sz w:val="24"/>
          <w:szCs w:val="24"/>
          <w:w w:val="100"/>
          <w:spacing w:val="0"/>
          <w:color w:val="000000"/>
          <w:position w:val="0"/>
        </w:rPr>
        <w:t xml:space="preserve"> uznać za rubaszne czy wulgarne, wyrazy </w:t>
      </w:r>
      <w:r>
        <w:rPr>
          <w:rStyle w:val="CharStyle26"/>
        </w:rPr>
        <w:t>fagas</w:t>
      </w:r>
      <w:r>
        <w:rPr>
          <w:lang w:val="pl-PL" w:eastAsia="pl-PL" w:bidi="pl-PL"/>
          <w:sz w:val="24"/>
          <w:szCs w:val="24"/>
          <w:w w:val="100"/>
          <w:spacing w:val="0"/>
          <w:color w:val="000000"/>
          <w:position w:val="0"/>
        </w:rPr>
        <w:t xml:space="preserve">, </w:t>
      </w:r>
      <w:r>
        <w:rPr>
          <w:rStyle w:val="CharStyle26"/>
        </w:rPr>
        <w:t>dureń</w:t>
      </w:r>
      <w:r>
        <w:rPr>
          <w:lang w:val="pl-PL" w:eastAsia="pl-PL" w:bidi="pl-PL"/>
          <w:sz w:val="24"/>
          <w:szCs w:val="24"/>
          <w:w w:val="100"/>
          <w:spacing w:val="0"/>
          <w:color w:val="000000"/>
          <w:position w:val="0"/>
        </w:rPr>
        <w:t xml:space="preserve"> za pogardliwe czy obelżywe itp. Są to jednak kło</w:t>
        <w:t>poty nieuniknione, gdyż ostrych granic w zabarwieniu wyrazów nie ma, wartości zaś ich stylistyczne ujawnia dopiero większy kontekst, na który w słowniku zwykle nie ma miejsca.</w:t>
      </w:r>
    </w:p>
    <w:p>
      <w:pPr>
        <w:pStyle w:val="Style14"/>
        <w:framePr w:w="9264" w:h="12372" w:hRule="exact" w:wrap="none" w:vAnchor="page" w:hAnchor="page" w:x="992" w:y="1943"/>
        <w:widowControl w:val="0"/>
        <w:keepNext w:val="0"/>
        <w:keepLines w:val="0"/>
        <w:shd w:val="clear" w:color="auto" w:fill="auto"/>
        <w:bidi w:val="0"/>
        <w:jc w:val="both"/>
        <w:spacing w:before="0" w:after="0" w:line="300" w:lineRule="exact"/>
        <w:ind w:left="660" w:right="0" w:firstLine="500"/>
      </w:pPr>
      <w:r>
        <w:rPr>
          <w:lang w:val="pl-PL" w:eastAsia="pl-PL" w:bidi="pl-PL"/>
          <w:sz w:val="24"/>
          <w:szCs w:val="24"/>
          <w:w w:val="100"/>
          <w:spacing w:val="0"/>
          <w:color w:val="000000"/>
          <w:position w:val="0"/>
        </w:rPr>
        <w:t>Przedstawione tu problemy świadczą o złożoności, często o powikła</w:t>
        <w:t>niu zarówno strony formalnej, znaczeniowej jak i stylistycznej wyra</w:t>
        <w:t>zów i wyrażeń. Z trudnościami tego rodzaju często ma do czynienia leksy</w:t>
      </w:r>
    </w:p>
    <w:p>
      <w:pPr>
        <w:pStyle w:val="Style41"/>
        <w:framePr w:wrap="none" w:vAnchor="page" w:hAnchor="page" w:x="2210" w:y="14603"/>
        <w:widowControl w:val="0"/>
        <w:keepNext w:val="0"/>
        <w:keepLines w:val="0"/>
        <w:shd w:val="clear" w:color="auto" w:fill="auto"/>
        <w:bidi w:val="0"/>
        <w:jc w:val="left"/>
        <w:spacing w:before="0" w:after="0" w:line="210" w:lineRule="exact"/>
        <w:ind w:left="12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J. Łoś. Krótka gramatyka historyczna. Lwów 1927, str. 249—250.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86" w:y="13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544" w:y="135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10100" w:y="134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14"/>
        <w:framePr w:w="9264" w:h="13105" w:hRule="exact" w:wrap="none" w:vAnchor="page" w:hAnchor="page" w:x="992" w:y="1938"/>
        <w:widowControl w:val="0"/>
        <w:keepNext w:val="0"/>
        <w:keepLines w:val="0"/>
        <w:shd w:val="clear" w:color="auto" w:fill="auto"/>
        <w:bidi w:val="0"/>
        <w:jc w:val="both"/>
        <w:spacing w:before="0" w:after="0" w:line="306" w:lineRule="exact"/>
        <w:ind w:left="660" w:right="0" w:firstLine="0"/>
      </w:pPr>
      <w:r>
        <w:rPr>
          <w:lang w:val="pl-PL" w:eastAsia="pl-PL" w:bidi="pl-PL"/>
          <w:sz w:val="24"/>
          <w:szCs w:val="24"/>
          <w:w w:val="100"/>
          <w:spacing w:val="0"/>
          <w:color w:val="000000"/>
          <w:position w:val="0"/>
        </w:rPr>
        <w:t>kograf przystępujący do układania słownika. Od rozwiązania tych trud</w:t>
        <w:t>ności i od ustosunkowania się do poruszonych problemów zależy układ hasła w słowniku, zakres, rozmiary, przeznaczenie i ogólniej mówiąc war</w:t>
        <w:t>tość naukowa i praktyczna słownika.</w:t>
      </w:r>
    </w:p>
    <w:p>
      <w:pPr>
        <w:pStyle w:val="Style14"/>
        <w:framePr w:w="9264" w:h="13105" w:hRule="exact" w:wrap="none" w:vAnchor="page" w:hAnchor="page" w:x="992" w:y="1938"/>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Podstawowymi elementami układu hasła słownikowego są:</w:t>
      </w:r>
    </w:p>
    <w:p>
      <w:pPr>
        <w:pStyle w:val="Style14"/>
        <w:numPr>
          <w:ilvl w:val="0"/>
          <w:numId w:val="3"/>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wyraz hasłowy wraz z formami fleksyjnymi,</w:t>
      </w:r>
    </w:p>
    <w:p>
      <w:pPr>
        <w:pStyle w:val="Style14"/>
        <w:numPr>
          <w:ilvl w:val="0"/>
          <w:numId w:val="3"/>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objaśnienie znaczenia wyrazu z ewentualnym kwalifikatorem,</w:t>
      </w:r>
    </w:p>
    <w:p>
      <w:pPr>
        <w:pStyle w:val="Style14"/>
        <w:numPr>
          <w:ilvl w:val="0"/>
          <w:numId w:val="3"/>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układ materiału frazeologicznego,</w:t>
      </w:r>
    </w:p>
    <w:p>
      <w:pPr>
        <w:pStyle w:val="Style14"/>
        <w:numPr>
          <w:ilvl w:val="0"/>
          <w:numId w:val="3"/>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kolejność znaczeń,</w:t>
      </w:r>
    </w:p>
    <w:p>
      <w:pPr>
        <w:pStyle w:val="Style14"/>
        <w:numPr>
          <w:ilvl w:val="0"/>
          <w:numId w:val="3"/>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objaśnienie słowotwórcze i etymologiczne.</w:t>
      </w:r>
    </w:p>
    <w:p>
      <w:pPr>
        <w:pStyle w:val="Style14"/>
        <w:framePr w:w="9264" w:h="13105" w:hRule="exact" w:wrap="none" w:vAnchor="page" w:hAnchor="page" w:x="992" w:y="1938"/>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Nie będę wchodził w szczegółową analizę tych elementów hasła, gdyż trzeba by tu przytoczyć duży i różnorodny materiał ilustracyjny. Poza tym problem jest zbyt skomplikowany i rozległy, żeby go można by</w:t>
        <w:t xml:space="preserve">ło w krótkości wyczerpująco przedstawić. Podkreślić tu trzeba, że wszelkie instrukcje redakcyjne, jakie przy układaniu haseł są opracowywane muszą mieć z natury charakter ramowy, gdyż w praktyce układ haseł zależy od żywotności wyrazu, kategorii wyrazu, jego wyspecjalizowania. Wyrazy rzadko używane lub ubogie frazeologicznie mają układ hasła prosty jak np. wyrazy </w:t>
      </w:r>
      <w:r>
        <w:rPr>
          <w:rStyle w:val="CharStyle26"/>
        </w:rPr>
        <w:t>chwilka, chwilowo, chwilowość,</w:t>
      </w:r>
      <w:r>
        <w:rPr>
          <w:lang w:val="pl-PL" w:eastAsia="pl-PL" w:bidi="pl-PL"/>
          <w:sz w:val="24"/>
          <w:szCs w:val="24"/>
          <w:w w:val="100"/>
          <w:spacing w:val="0"/>
          <w:color w:val="000000"/>
          <w:position w:val="0"/>
        </w:rPr>
        <w:t xml:space="preserve"> złożony układ i rozbudowany będą miały takie pospolite wyrazy jak, </w:t>
      </w:r>
      <w:r>
        <w:rPr>
          <w:rStyle w:val="CharStyle26"/>
        </w:rPr>
        <w:t>chwila, fala, godzina, czuć, brać, robić</w:t>
      </w:r>
      <w:r>
        <w:rPr>
          <w:lang w:val="pl-PL" w:eastAsia="pl-PL" w:bidi="pl-PL"/>
          <w:sz w:val="24"/>
          <w:szCs w:val="24"/>
          <w:w w:val="100"/>
          <w:spacing w:val="0"/>
          <w:color w:val="000000"/>
          <w:position w:val="0"/>
        </w:rPr>
        <w:t xml:space="preserve"> itp., równie złożony, lecz odmienny układ, wynikający z różnej struktury wyrazu jako części mowy będą miały takie hasła jak co, </w:t>
      </w:r>
      <w:r>
        <w:rPr>
          <w:rStyle w:val="CharStyle26"/>
        </w:rPr>
        <w:t>ale, dwa,</w:t>
      </w:r>
      <w:r>
        <w:rPr>
          <w:lang w:val="pl-PL" w:eastAsia="pl-PL" w:bidi="pl-PL"/>
          <w:sz w:val="24"/>
          <w:szCs w:val="24"/>
          <w:w w:val="100"/>
          <w:spacing w:val="0"/>
          <w:color w:val="000000"/>
          <w:position w:val="0"/>
        </w:rPr>
        <w:t xml:space="preserve"> itp.</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Swoiste więc problemy powstają przy hasłach dużych.</w:t>
      </w:r>
    </w:p>
    <w:p>
      <w:pPr>
        <w:pStyle w:val="Style14"/>
        <w:framePr w:w="9264" w:h="13105" w:hRule="exact" w:wrap="none" w:vAnchor="page" w:hAnchor="page" w:x="992" w:y="1938"/>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Opracowanie każdego, zwłaszcza większego słownika obejmuje dwa zasadnicze etapy:</w:t>
      </w:r>
    </w:p>
    <w:p>
      <w:pPr>
        <w:pStyle w:val="Style14"/>
        <w:numPr>
          <w:ilvl w:val="0"/>
          <w:numId w:val="5"/>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prace zbierackie,</w:t>
      </w:r>
    </w:p>
    <w:p>
      <w:pPr>
        <w:pStyle w:val="Style14"/>
        <w:numPr>
          <w:ilvl w:val="0"/>
          <w:numId w:val="5"/>
        </w:numPr>
        <w:framePr w:w="9264" w:h="13105" w:hRule="exact" w:wrap="none" w:vAnchor="page" w:hAnchor="page" w:x="992" w:y="1938"/>
        <w:tabs>
          <w:tab w:leader="none" w:pos="1596" w:val="left"/>
        </w:tabs>
        <w:widowControl w:val="0"/>
        <w:keepNext w:val="0"/>
        <w:keepLines w:val="0"/>
        <w:shd w:val="clear" w:color="auto" w:fill="auto"/>
        <w:bidi w:val="0"/>
        <w:jc w:val="both"/>
        <w:spacing w:before="0" w:after="0" w:line="306" w:lineRule="exact"/>
        <w:ind w:left="540" w:right="0" w:firstLine="660"/>
      </w:pPr>
      <w:r>
        <w:rPr>
          <w:lang w:val="pl-PL" w:eastAsia="pl-PL" w:bidi="pl-PL"/>
          <w:sz w:val="24"/>
          <w:szCs w:val="24"/>
          <w:w w:val="100"/>
          <w:spacing w:val="0"/>
          <w:color w:val="000000"/>
          <w:position w:val="0"/>
        </w:rPr>
        <w:t>prace redakcyjne.</w:t>
      </w:r>
    </w:p>
    <w:p>
      <w:pPr>
        <w:pStyle w:val="Style14"/>
        <w:framePr w:w="9264" w:h="13105" w:hRule="exact" w:wrap="none" w:vAnchor="page" w:hAnchor="page" w:x="992" w:y="1938"/>
        <w:widowControl w:val="0"/>
        <w:keepNext w:val="0"/>
        <w:keepLines w:val="0"/>
        <w:shd w:val="clear" w:color="auto" w:fill="auto"/>
        <w:bidi w:val="0"/>
        <w:jc w:val="both"/>
        <w:spacing w:before="0" w:after="163" w:line="306" w:lineRule="exact"/>
        <w:ind w:left="540" w:right="0" w:firstLine="660"/>
      </w:pPr>
      <w:r>
        <w:rPr>
          <w:lang w:val="pl-PL" w:eastAsia="pl-PL" w:bidi="pl-PL"/>
          <w:sz w:val="24"/>
          <w:szCs w:val="24"/>
          <w:w w:val="100"/>
          <w:spacing w:val="0"/>
          <w:color w:val="000000"/>
          <w:position w:val="0"/>
        </w:rPr>
        <w:t>Zbieranie materiałów jest fazą wstępną i konieczną, która musi po</w:t>
        <w:t>przedzać prace redakcyjne. Czas trwania tych prac jest zależny od typu i rozmiarów słownika, zależy również od techniki zbierania i środków fi</w:t>
        <w:t>nansowych, jakie na ten cel można przeznaczyć. Materiał hasłowy gro</w:t>
        <w:t>madzi się systemem kartkowym. Każde hasło ma oddzielną kartkę, na której wypisuje się oprócz samego wyrazu-hasła zwykle całe zdanie, które stanowi ilustrację użycia wyrazu w jakimś znaczeniu, podaje się w skró</w:t>
        <w:t>ceniu źródło, tj. nazwisko autora, tytuł utworu, stronę, w czasopismach numer i rok. Przygotowanie kartek hasłowych poprzedza opracowanie utworów, z których wyrazy mają być wypisane. Technika wypisywania może być rozmaita. Można kartki wypisywać ręcznie, można na maszynie, można również systemem matrycowym. Zależy to od tekstu i od przydat</w:t>
        <w:t>ności danej techniki dla danego typu słownika.</w:t>
      </w:r>
    </w:p>
    <w:p>
      <w:pPr>
        <w:pStyle w:val="Style39"/>
        <w:framePr w:w="9264" w:h="13105" w:hRule="exact" w:wrap="none" w:vAnchor="page" w:hAnchor="page" w:x="992" w:y="1938"/>
        <w:widowControl w:val="0"/>
        <w:keepNext w:val="0"/>
        <w:keepLines w:val="0"/>
        <w:shd w:val="clear" w:color="auto" w:fill="auto"/>
        <w:bidi w:val="0"/>
        <w:spacing w:before="0" w:after="0" w:line="252" w:lineRule="exact"/>
        <w:ind w:left="54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Słownik współczesnego języka polskiego. Zeszyt dyskusyjny </w:t>
      </w:r>
      <w:r>
        <w:rPr>
          <w:lang w:val="fr-FR" w:eastAsia="fr-FR" w:bidi="fr-FR"/>
          <w:w w:val="100"/>
          <w:spacing w:val="0"/>
          <w:color w:val="000000"/>
          <w:position w:val="0"/>
        </w:rPr>
        <w:t xml:space="preserve">P. </w:t>
      </w:r>
      <w:r>
        <w:rPr>
          <w:lang w:val="pl-PL" w:eastAsia="pl-PL" w:bidi="pl-PL"/>
          <w:w w:val="100"/>
          <w:spacing w:val="0"/>
          <w:color w:val="000000"/>
          <w:position w:val="0"/>
        </w:rPr>
        <w:t>I. W. Warszawa 1951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01" w:y="152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10</w:t>
      </w:r>
    </w:p>
    <w:p>
      <w:pPr>
        <w:pStyle w:val="Style22"/>
        <w:framePr w:wrap="none" w:vAnchor="page" w:hAnchor="page" w:x="4629"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249" w:y="14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9042" w:h="12786" w:hRule="exact" w:wrap="none" w:vAnchor="page" w:hAnchor="page" w:x="1221" w:y="2076"/>
        <w:widowControl w:val="0"/>
        <w:keepNext w:val="0"/>
        <w:keepLines w:val="0"/>
        <w:shd w:val="clear" w:color="auto" w:fill="auto"/>
        <w:bidi w:val="0"/>
        <w:jc w:val="both"/>
        <w:spacing w:before="0" w:after="0" w:line="300" w:lineRule="exact"/>
        <w:ind w:left="520" w:right="0" w:firstLine="640"/>
      </w:pPr>
      <w:r>
        <w:rPr>
          <w:lang w:val="pl-PL" w:eastAsia="pl-PL" w:bidi="pl-PL"/>
          <w:sz w:val="24"/>
          <w:szCs w:val="24"/>
          <w:w w:val="100"/>
          <w:spacing w:val="0"/>
          <w:color w:val="000000"/>
          <w:position w:val="0"/>
        </w:rPr>
        <w:t>Technikę ręczną stosuje się wtedy, kiedy wypisuje się wyrazy nie</w:t>
        <w:t>zbyt gęsto, zwykle pojedyncze z podręczników, prac specjalnych lub z cza</w:t>
        <w:t>sopism. Przy wypisywaniu kartek z literatury pięknej, zwłaszcza z utwo</w:t>
        <w:t>rów klasyków lub wybitnych pisarzy stosuje się zwykle system maszyno</w:t>
        <w:t>wy lub matrycowy. System maszynowy polega na tym, że w wybranym utworze podkreśla się zdania i wyrazy w tych zdaniach, które mają być przepisane na kartki, maszynistka zaś przepisuje tyle razy podkreślone zdanie, ile w nim jest wybranych wyrazów. Przeciętnie wypisuje każde zdanie kilka lub kilkanaście razy zależnie od długości zdania i od ilości wyznaczonych w nim na hasła wyrazów. Ponieważ przeciętnie za jednym wkręceniem można napisać 5 egzemplarzy tekstu, zdania zawierające więcej niż 5 haseł wymagają dwóch lub więcej wkręceń. W każdym razie produkcja maszynowa jest przynajmniej pięciokrotnie szybsza od ręcz</w:t>
        <w:t>nej. Najszybsza jest produkcja matrycowa, gdyż pozwala odbijać dowolną liczbę egzemplarzy wybranego tekstu. Ma ona zastosowanie jedynie w tzw. całkowitym rozkartkowaniu tekstu, tzn. przy wypisywaniu wszyst</w:t>
        <w:t>kich wyrazów występujących w tekście. Jest to technika kosztowna i dla słowników ogólnych nieprzydatna. Może mieć zastosowanie przy wszel</w:t>
        <w:t>kiego rodzaju konkordancjach i słownikach autorów, gdzie chodzi o wypi</w:t>
        <w:t>sanie wszystkich wyrazów spotykanych w utworze lub dziełach autora i podanie, ile razy w jakich miejscach wyraz był użyty.</w:t>
      </w:r>
    </w:p>
    <w:p>
      <w:pPr>
        <w:pStyle w:val="Style14"/>
        <w:framePr w:w="9042" w:h="12786" w:hRule="exact" w:wrap="none" w:vAnchor="page" w:hAnchor="page" w:x="1221" w:y="2076"/>
        <w:widowControl w:val="0"/>
        <w:keepNext w:val="0"/>
        <w:keepLines w:val="0"/>
        <w:shd w:val="clear" w:color="auto" w:fill="auto"/>
        <w:bidi w:val="0"/>
        <w:jc w:val="both"/>
        <w:spacing w:before="0" w:after="0" w:line="300" w:lineRule="exact"/>
        <w:ind w:left="520" w:right="0" w:firstLine="640"/>
      </w:pPr>
      <w:r>
        <w:rPr>
          <w:lang w:val="pl-PL" w:eastAsia="pl-PL" w:bidi="pl-PL"/>
          <w:sz w:val="24"/>
          <w:szCs w:val="24"/>
          <w:w w:val="100"/>
          <w:spacing w:val="0"/>
          <w:color w:val="000000"/>
          <w:position w:val="0"/>
        </w:rPr>
        <w:t>Stosując technikę mieszaną ręczną i maszynową zgromadzić trzeba dostatecznie dużo materiału, aby redaktorzy mogli przeprowadzić stu</w:t>
        <w:t>dium hasła i wybrać najodpowiedniejsze cytaty jako ilustrację znaczeń podawanych wyrazów.</w:t>
      </w:r>
    </w:p>
    <w:p>
      <w:pPr>
        <w:pStyle w:val="Style14"/>
        <w:framePr w:w="9042" w:h="12786" w:hRule="exact" w:wrap="none" w:vAnchor="page" w:hAnchor="page" w:x="1221" w:y="2076"/>
        <w:widowControl w:val="0"/>
        <w:keepNext w:val="0"/>
        <w:keepLines w:val="0"/>
        <w:shd w:val="clear" w:color="auto" w:fill="auto"/>
        <w:bidi w:val="0"/>
        <w:jc w:val="both"/>
        <w:spacing w:before="0" w:after="0" w:line="300" w:lineRule="exact"/>
        <w:ind w:left="520" w:right="0" w:firstLine="640"/>
      </w:pPr>
      <w:r>
        <w:rPr>
          <w:lang w:val="pl-PL" w:eastAsia="pl-PL" w:bidi="pl-PL"/>
          <w:sz w:val="24"/>
          <w:szCs w:val="24"/>
          <w:w w:val="100"/>
          <w:spacing w:val="0"/>
          <w:color w:val="000000"/>
          <w:position w:val="0"/>
        </w:rPr>
        <w:t>Z danych statystycznych słowników opracowanych w Związku Ra</w:t>
        <w:t>dzieckim i w innych krajach wynika, że materiały umieszczone w słowni</w:t>
        <w:t>kach stanowią zaledwie szóstą, niekiedy nawet dziesiątą część materiałów zebranych. Przyjmując te proporcje opracowany przez nas słownik współ</w:t>
        <w:t>czesnego języka polskiego powinien liczyć około 3.000.000 kartek hasło</w:t>
        <w:t>wych. Zebranie tak ogromnych ilości kartek wymaga odpowiedniej orga</w:t>
        <w:t>nizacji, techniki, personelu i nakładu środków finansowych.</w:t>
      </w:r>
    </w:p>
    <w:p>
      <w:pPr>
        <w:pStyle w:val="Style14"/>
        <w:framePr w:w="9042" w:h="12786" w:hRule="exact" w:wrap="none" w:vAnchor="page" w:hAnchor="page" w:x="1221" w:y="2076"/>
        <w:widowControl w:val="0"/>
        <w:keepNext w:val="0"/>
        <w:keepLines w:val="0"/>
        <w:shd w:val="clear" w:color="auto" w:fill="auto"/>
        <w:bidi w:val="0"/>
        <w:jc w:val="both"/>
        <w:spacing w:before="0" w:after="0" w:line="336" w:lineRule="exact"/>
        <w:ind w:left="520" w:right="0" w:firstLine="640"/>
      </w:pPr>
      <w:r>
        <w:rPr>
          <w:lang w:val="pl-PL" w:eastAsia="pl-PL" w:bidi="pl-PL"/>
          <w:sz w:val="24"/>
          <w:szCs w:val="24"/>
          <w:w w:val="100"/>
          <w:spacing w:val="0"/>
          <w:color w:val="000000"/>
          <w:position w:val="0"/>
        </w:rPr>
        <w:t>Drugi etap pracy obejmuje prace redakcyjne, które składają się z dwu faz. Pierwsza obejmuje prace wstępne, druga — właściwe prace redakcyjne. Prace wstępne obejmują:</w:t>
      </w:r>
    </w:p>
    <w:p>
      <w:pPr>
        <w:pStyle w:val="Style14"/>
        <w:numPr>
          <w:ilvl w:val="0"/>
          <w:numId w:val="7"/>
        </w:numPr>
        <w:framePr w:w="9042" w:h="12786" w:hRule="exact" w:wrap="none" w:vAnchor="page" w:hAnchor="page" w:x="1221" w:y="2076"/>
        <w:tabs>
          <w:tab w:leader="none" w:pos="886" w:val="left"/>
        </w:tabs>
        <w:widowControl w:val="0"/>
        <w:keepNext w:val="0"/>
        <w:keepLines w:val="0"/>
        <w:shd w:val="clear" w:color="auto" w:fill="auto"/>
        <w:bidi w:val="0"/>
        <w:jc w:val="both"/>
        <w:spacing w:before="0" w:after="0" w:line="300" w:lineRule="exact"/>
        <w:ind w:left="940" w:right="0" w:hanging="420"/>
      </w:pPr>
      <w:r>
        <w:rPr>
          <w:lang w:val="pl-PL" w:eastAsia="pl-PL" w:bidi="pl-PL"/>
          <w:sz w:val="24"/>
          <w:szCs w:val="24"/>
          <w:w w:val="100"/>
          <w:spacing w:val="0"/>
          <w:color w:val="000000"/>
          <w:position w:val="0"/>
        </w:rPr>
        <w:t>Sporządzenie siatki haseł czyli wypisanie tych wyrazów, które wejdą do słownika jako hasła. W fazie wstępnej redakcyjnej można wykonać siatkę roboczą orientacyjną na podstawie istniejących słowników i en</w:t>
        <w:t>cyklopedii. Dokładną siatkę haseł z włączeniem haseł specjalnych moż</w:t>
        <w:t>na opracować dopiero w miarę napływania materiałów od specjalistów i konfrontowania siatki roboczej z kartoteką. Praca ta ma zasadnicze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2" w:y="13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16" w:y="13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06" w:y="13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11</w:t>
      </w:r>
    </w:p>
    <w:p>
      <w:pPr>
        <w:pStyle w:val="Style14"/>
        <w:framePr w:w="8808" w:h="13133" w:hRule="exact" w:wrap="none" w:vAnchor="page" w:hAnchor="page" w:x="1338" w:y="1918"/>
        <w:widowControl w:val="0"/>
        <w:keepNext w:val="0"/>
        <w:keepLines w:val="0"/>
        <w:shd w:val="clear" w:color="auto" w:fill="auto"/>
        <w:bidi w:val="0"/>
        <w:jc w:val="both"/>
        <w:spacing w:before="0" w:after="79"/>
        <w:ind w:left="480" w:right="0" w:firstLine="0"/>
      </w:pPr>
      <w:r>
        <w:rPr>
          <w:lang w:val="pl-PL" w:eastAsia="pl-PL" w:bidi="pl-PL"/>
          <w:sz w:val="24"/>
          <w:szCs w:val="24"/>
          <w:w w:val="100"/>
          <w:spacing w:val="0"/>
          <w:color w:val="000000"/>
          <w:position w:val="0"/>
        </w:rPr>
        <w:t>znaczenie dla orientacyjnego ustalania objętości słownika i rozmiarów poszczególnych haseł.</w:t>
      </w:r>
    </w:p>
    <w:p>
      <w:pPr>
        <w:pStyle w:val="Style14"/>
        <w:numPr>
          <w:ilvl w:val="0"/>
          <w:numId w:val="7"/>
        </w:numPr>
        <w:framePr w:w="8808" w:h="13133" w:hRule="exact" w:wrap="none" w:vAnchor="page" w:hAnchor="page" w:x="1338" w:y="1918"/>
        <w:tabs>
          <w:tab w:leader="none" w:pos="381"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Opracowanie orientacyjnych rozmiarów poszczególnych haseł.</w:t>
      </w:r>
    </w:p>
    <w:p>
      <w:pPr>
        <w:pStyle w:val="Style14"/>
        <w:framePr w:w="8808" w:h="13133" w:hRule="exact" w:wrap="none" w:vAnchor="page" w:hAnchor="page" w:x="1338" w:y="1918"/>
        <w:widowControl w:val="0"/>
        <w:keepNext w:val="0"/>
        <w:keepLines w:val="0"/>
        <w:shd w:val="clear" w:color="auto" w:fill="auto"/>
        <w:bidi w:val="0"/>
        <w:jc w:val="both"/>
        <w:spacing w:before="0" w:after="233" w:line="306" w:lineRule="exact"/>
        <w:ind w:left="480" w:right="0" w:firstLine="0"/>
      </w:pPr>
      <w:r>
        <w:rPr>
          <w:lang w:val="pl-PL" w:eastAsia="pl-PL" w:bidi="pl-PL"/>
          <w:sz w:val="24"/>
          <w:szCs w:val="24"/>
          <w:w w:val="100"/>
          <w:spacing w:val="0"/>
          <w:color w:val="000000"/>
          <w:position w:val="0"/>
        </w:rPr>
        <w:t>Na podstawie siatki haseł można do tej pracy przystąpić. Praca ta ma na celu ustalenie orientacyjnych przeciętnych rozmiarów haseł. Zanim się przystąpi do ostatecznej redakcji trzeba wiedzieć, ile miejsca w szpalcie można przeznaczyć na pewne typy haseł. Zależnie od usta</w:t>
        <w:t>lonego układu i liczby haseł w słowniku trzeba przeznaczyć dla każdego hasła pewne minimum wierszy, które zajmuje hasło, jego formy flek- syjne, objaśnienie znaczenia, objaśnienie słowotwórcze lub etymolo</w:t>
        <w:t>giczne. Poza tym trzeba wyliczyć ile miejsca w szpalcie można przez</w:t>
        <w:t>naczyć na hasła średnie, duże i bardzo duże. Wyliczenia te decydują o tym, czy słownik w pewnej koncepcji ma mieć kilka, kilkanaście, czy kilkadziesiąt tomów.</w:t>
      </w:r>
    </w:p>
    <w:p>
      <w:pPr>
        <w:pStyle w:val="Style14"/>
        <w:numPr>
          <w:ilvl w:val="0"/>
          <w:numId w:val="7"/>
        </w:numPr>
        <w:framePr w:w="8808" w:h="13133" w:hRule="exact" w:wrap="none" w:vAnchor="page" w:hAnchor="page" w:x="1338" w:y="1918"/>
        <w:tabs>
          <w:tab w:leader="none" w:pos="381" w:val="left"/>
        </w:tabs>
        <w:widowControl w:val="0"/>
        <w:keepNext w:val="0"/>
        <w:keepLines w:val="0"/>
        <w:shd w:val="clear" w:color="auto" w:fill="auto"/>
        <w:bidi w:val="0"/>
        <w:jc w:val="both"/>
        <w:spacing w:before="0" w:after="79" w:line="240" w:lineRule="exact"/>
        <w:ind w:left="0" w:right="0" w:firstLine="0"/>
      </w:pPr>
      <w:r>
        <w:rPr>
          <w:lang w:val="pl-PL" w:eastAsia="pl-PL" w:bidi="pl-PL"/>
          <w:sz w:val="24"/>
          <w:szCs w:val="24"/>
          <w:w w:val="100"/>
          <w:spacing w:val="0"/>
          <w:color w:val="000000"/>
          <w:position w:val="0"/>
        </w:rPr>
        <w:t>Dobór źródeł.</w:t>
      </w:r>
    </w:p>
    <w:p>
      <w:pPr>
        <w:pStyle w:val="Style14"/>
        <w:framePr w:w="8808" w:h="13133" w:hRule="exact" w:wrap="none" w:vAnchor="page" w:hAnchor="page" w:x="1338" w:y="1918"/>
        <w:widowControl w:val="0"/>
        <w:keepNext w:val="0"/>
        <w:keepLines w:val="0"/>
        <w:shd w:val="clear" w:color="auto" w:fill="auto"/>
        <w:bidi w:val="0"/>
        <w:jc w:val="both"/>
        <w:spacing w:before="0" w:after="46" w:line="306" w:lineRule="exact"/>
        <w:ind w:left="0" w:right="0" w:firstLine="700"/>
      </w:pPr>
      <w:r>
        <w:rPr>
          <w:lang w:val="pl-PL" w:eastAsia="pl-PL" w:bidi="pl-PL"/>
          <w:sz w:val="24"/>
          <w:szCs w:val="24"/>
          <w:w w:val="100"/>
          <w:spacing w:val="0"/>
          <w:color w:val="000000"/>
          <w:position w:val="0"/>
        </w:rPr>
        <w:t>Jest to praca, którą należy wykonać w fazie pierwszej najwcześniej. Źródła słownikowe, literackie i inne mają na celu dostarczenie materiału redaktorom do sporządzenia siatki haseł, do studium hasła, tj. wyłowienia wszystkich odcieni znaczeniowych i frazeologicznych wyrazów i wreszcie do ilustrowania wybranych użyć odpowiednimi cytatami. W doborze źró</w:t>
        <w:t>deł powinny być zachowane pewne proporcje zarówno ilościowe jak jako</w:t>
        <w:t>ściowe. W zakresie literatury pięknej główny zrąb powinny stanowić utwory klasyków i wybitnych pisarzy przede wszystkim nurtu reali</w:t>
        <w:t>stycznego. W mniejszym stopniu powinni być również reprezentowani pi</w:t>
        <w:t>sarze mniej znani, ale charakterystyczni dla epoki, bądź ciekawi pod wzglę</w:t>
        <w:t>dem językowym lub tematycznym. W sposób równomierny winny być uwzględnione różne dziedziny i działy obejmujące całą twórczość nie tylko literacką, ale i naukową, publicystyczną, popularyzacyjną, techniczną i in</w:t>
        <w:t>ne ważne ze stanowiska społecznego i kulturalnego działy. Ten szeroki wachlarz źródeł ma szczególne znaczenie dla fazy wstępnej, tj. dla sporzą</w:t>
        <w:t>dzenia siatki haseł i dla tej fazy redakcyjnej, która obejmuje studium haseł. W następnej fazie ściśle redakcyjnej, kiedy z całego materiału trzeba już wybrać cytaty jako ilustrację poszczególnych wyrazów lub ich zna</w:t>
        <w:t>czeń, można materiał cytatowy ograniczyć i podawać tylko z takich źródeł, które są bez zarzutu pod względem językowym i ideologicznym.</w:t>
      </w:r>
    </w:p>
    <w:p>
      <w:pPr>
        <w:pStyle w:val="Style14"/>
        <w:framePr w:w="8808" w:h="13133" w:hRule="exact" w:wrap="none" w:vAnchor="page" w:hAnchor="page" w:x="1338" w:y="1918"/>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Przy gromadzeniu takich stosunkowo dużych ilości materiałów wskazane jest w planowanym kanonie pozostawić pewien luz w zakresie zwłaszcza poszczególnych utworów jakiegoś autora. Zdarza się często, iż wyznaczone utwory nawet wybitnych pisarzy są praktycznie niedostępne, te zaś, które są dostępne, pozostawiają wiele do życzenia pod względem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10" w:y="133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12</w:t>
      </w:r>
    </w:p>
    <w:p>
      <w:pPr>
        <w:pStyle w:val="Style22"/>
        <w:framePr w:wrap="none" w:vAnchor="page" w:hAnchor="page" w:x="4584" w:y="132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32" w:y="13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808" w:h="12573" w:hRule="exact" w:wrap="none" w:vAnchor="page" w:hAnchor="page" w:x="1338" w:y="1893"/>
        <w:widowControl w:val="0"/>
        <w:keepNext w:val="0"/>
        <w:keepLines w:val="0"/>
        <w:shd w:val="clear" w:color="auto" w:fill="auto"/>
        <w:bidi w:val="0"/>
        <w:jc w:val="both"/>
        <w:spacing w:before="0" w:after="0" w:line="294" w:lineRule="exact"/>
        <w:ind w:left="440" w:right="0" w:firstLine="0"/>
      </w:pPr>
      <w:r>
        <w:rPr>
          <w:lang w:val="pl-PL" w:eastAsia="pl-PL" w:bidi="pl-PL"/>
          <w:sz w:val="24"/>
          <w:szCs w:val="24"/>
          <w:w w:val="100"/>
          <w:spacing w:val="0"/>
          <w:color w:val="000000"/>
          <w:position w:val="0"/>
        </w:rPr>
        <w:t>filologicznym. W braku więc krytycznych wydań lub wyczerpania pew</w:t>
        <w:t>nych utworów należy je zastąpić innymi utworami tych samych autorów, niekiedy wypadnie nawet skreślić autora z listy źródeł.</w:t>
      </w:r>
    </w:p>
    <w:p>
      <w:pPr>
        <w:pStyle w:val="Style14"/>
        <w:framePr w:w="8808" w:h="12573" w:hRule="exact" w:wrap="none" w:vAnchor="page" w:hAnchor="page" w:x="1338" w:y="1893"/>
        <w:widowControl w:val="0"/>
        <w:keepNext w:val="0"/>
        <w:keepLines w:val="0"/>
        <w:shd w:val="clear" w:color="auto" w:fill="auto"/>
        <w:bidi w:val="0"/>
        <w:jc w:val="both"/>
        <w:spacing w:before="0" w:after="0" w:line="294" w:lineRule="exact"/>
        <w:ind w:left="440" w:right="0" w:firstLine="360"/>
      </w:pPr>
      <w:r>
        <w:rPr>
          <w:lang w:val="pl-PL" w:eastAsia="pl-PL" w:bidi="pl-PL"/>
          <w:sz w:val="24"/>
          <w:szCs w:val="24"/>
          <w:w w:val="100"/>
          <w:spacing w:val="0"/>
          <w:color w:val="000000"/>
          <w:position w:val="0"/>
        </w:rPr>
        <w:t>We wstępnej fazie zbierania materiałów należy w zakresie prac redakcyjnych opracować układ hasła, dokładny system skrótów bibliograficz</w:t>
        <w:t>nych i objaśniających tekst, system kwalifikatorów oraz układ graficzny słownika. W tym czasie specjaliści działów (takich jak filozofia, prawo, ekonomia, medycyna, botanika, zoologia, fizyka, matematyka, technika itd.) powinni zaopiniować hasła specjalne, czy mają jako terminy wejść do słownika, czy też należy je skreślić jako przestarzałe lub zbyt specjalne, powinni również opracować definicje znaczeń specjalnych tych wyrazów, które mają wejść do najbliższych tomów słownika.</w:t>
      </w:r>
    </w:p>
    <w:p>
      <w:pPr>
        <w:pStyle w:val="Style14"/>
        <w:framePr w:w="8808" w:h="12573" w:hRule="exact" w:wrap="none" w:vAnchor="page" w:hAnchor="page" w:x="1338" w:y="1893"/>
        <w:widowControl w:val="0"/>
        <w:keepNext w:val="0"/>
        <w:keepLines w:val="0"/>
        <w:shd w:val="clear" w:color="auto" w:fill="auto"/>
        <w:bidi w:val="0"/>
        <w:jc w:val="both"/>
        <w:spacing w:before="0" w:after="0" w:line="300" w:lineRule="exact"/>
        <w:ind w:left="440" w:right="0" w:firstLine="360"/>
      </w:pPr>
      <w:r>
        <w:rPr>
          <w:lang w:val="pl-PL" w:eastAsia="pl-PL" w:bidi="pl-PL"/>
          <w:sz w:val="24"/>
          <w:szCs w:val="24"/>
          <w:w w:val="100"/>
          <w:spacing w:val="0"/>
          <w:color w:val="000000"/>
          <w:position w:val="0"/>
        </w:rPr>
        <w:t>Po wykonaniu tych prac wstępnych można dopiero przystąpić do wła</w:t>
        <w:t>ściwych prac redakcyjnych. Prace te obejmują:</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294" w:lineRule="exact"/>
        <w:ind w:left="800" w:right="0" w:hanging="360"/>
      </w:pPr>
      <w:r>
        <w:rPr>
          <w:lang w:val="pl-PL" w:eastAsia="pl-PL" w:bidi="pl-PL"/>
          <w:sz w:val="24"/>
          <w:szCs w:val="24"/>
          <w:w w:val="100"/>
          <w:spacing w:val="0"/>
          <w:color w:val="000000"/>
          <w:position w:val="0"/>
        </w:rPr>
        <w:t>przygotowanie definicji wyrazów i znaczeń na podstawie słowników, encyklopedii i opracowań specjalistów;</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300" w:lineRule="exact"/>
        <w:ind w:left="800" w:right="0" w:hanging="360"/>
      </w:pPr>
      <w:r>
        <w:rPr>
          <w:lang w:val="pl-PL" w:eastAsia="pl-PL" w:bidi="pl-PL"/>
          <w:sz w:val="24"/>
          <w:szCs w:val="24"/>
          <w:w w:val="100"/>
          <w:spacing w:val="0"/>
          <w:color w:val="000000"/>
          <w:position w:val="0"/>
        </w:rPr>
        <w:t>studium hasła na podstawie materiału zebranego w kartotekach, któ</w:t>
        <w:t>rego celem jest wyłowienie wszystkich odcieni znaczeniowych i wy</w:t>
        <w:t>branie odpowiedniego materiału cytatowego dla ustalonych znaczeń:</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294" w:lineRule="exact"/>
        <w:ind w:left="800" w:right="0" w:hanging="360"/>
      </w:pPr>
      <w:r>
        <w:rPr>
          <w:lang w:val="pl-PL" w:eastAsia="pl-PL" w:bidi="pl-PL"/>
          <w:sz w:val="24"/>
          <w:szCs w:val="24"/>
          <w:w w:val="100"/>
          <w:spacing w:val="0"/>
          <w:color w:val="000000"/>
          <w:position w:val="0"/>
        </w:rPr>
        <w:t>pierwszą redakcję szpalt, która w formie maszynopisu idzie do recen</w:t>
        <w:t>zji specjalistów;</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294" w:lineRule="exact"/>
        <w:ind w:left="800" w:right="0" w:hanging="360"/>
      </w:pPr>
      <w:r>
        <w:rPr>
          <w:lang w:val="pl-PL" w:eastAsia="pl-PL" w:bidi="pl-PL"/>
          <w:sz w:val="24"/>
          <w:szCs w:val="24"/>
          <w:w w:val="100"/>
          <w:spacing w:val="0"/>
          <w:color w:val="000000"/>
          <w:position w:val="0"/>
        </w:rPr>
        <w:t>drugą redakcję szpalt uwzględniającą wniesione przez specjalistów poprawki;</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300" w:lineRule="exact"/>
        <w:ind w:left="800" w:right="0" w:hanging="360"/>
      </w:pPr>
      <w:r>
        <w:rPr>
          <w:lang w:val="pl-PL" w:eastAsia="pl-PL" w:bidi="pl-PL"/>
          <w:sz w:val="24"/>
          <w:szCs w:val="24"/>
          <w:w w:val="100"/>
          <w:spacing w:val="0"/>
          <w:color w:val="000000"/>
          <w:position w:val="0"/>
        </w:rPr>
        <w:t>sprawdzenie i ujednolicenie szpalt pod względem rzeczowym i for</w:t>
        <w:t>malnym przez Naczelnego Redaktora;</w:t>
      </w:r>
    </w:p>
    <w:p>
      <w:pPr>
        <w:pStyle w:val="Style14"/>
        <w:numPr>
          <w:ilvl w:val="0"/>
          <w:numId w:val="9"/>
        </w:numPr>
        <w:framePr w:w="8808" w:h="12573" w:hRule="exact" w:wrap="none" w:vAnchor="page" w:hAnchor="page" w:x="1338" w:y="1893"/>
        <w:tabs>
          <w:tab w:leader="none" w:pos="816" w:val="left"/>
        </w:tabs>
        <w:widowControl w:val="0"/>
        <w:keepNext w:val="0"/>
        <w:keepLines w:val="0"/>
        <w:shd w:val="clear" w:color="auto" w:fill="auto"/>
        <w:bidi w:val="0"/>
        <w:jc w:val="both"/>
        <w:spacing w:before="0" w:after="0" w:line="312" w:lineRule="exact"/>
        <w:ind w:left="800" w:right="0" w:hanging="360"/>
      </w:pPr>
      <w:r>
        <w:rPr>
          <w:lang w:val="pl-PL" w:eastAsia="pl-PL" w:bidi="pl-PL"/>
          <w:sz w:val="24"/>
          <w:szCs w:val="24"/>
          <w:w w:val="100"/>
          <w:spacing w:val="0"/>
          <w:color w:val="000000"/>
          <w:position w:val="0"/>
        </w:rPr>
        <w:t>ostateczną redakcję szpalt i zatwierdzenie ich przez Komitet Redak</w:t>
        <w:t>cyjny i Naczelnego Redaktora.</w:t>
      </w:r>
    </w:p>
    <w:p>
      <w:pPr>
        <w:pStyle w:val="Style14"/>
        <w:framePr w:w="8808" w:h="12573" w:hRule="exact" w:wrap="none" w:vAnchor="page" w:hAnchor="page" w:x="1338" w:y="1893"/>
        <w:widowControl w:val="0"/>
        <w:keepNext w:val="0"/>
        <w:keepLines w:val="0"/>
        <w:shd w:val="clear" w:color="auto" w:fill="auto"/>
        <w:bidi w:val="0"/>
        <w:jc w:val="both"/>
        <w:spacing w:before="0" w:after="0" w:line="306" w:lineRule="exact"/>
        <w:ind w:left="440" w:right="0" w:firstLine="640"/>
      </w:pPr>
      <w:r>
        <w:rPr>
          <w:lang w:val="pl-PL" w:eastAsia="pl-PL" w:bidi="pl-PL"/>
          <w:sz w:val="24"/>
          <w:szCs w:val="24"/>
          <w:w w:val="100"/>
          <w:spacing w:val="0"/>
          <w:color w:val="000000"/>
          <w:position w:val="0"/>
        </w:rPr>
        <w:t>Prace słownikowe muszą być systematyczne i planowe. Dążyć jed</w:t>
        <w:t>nak należy do jak największej racjonalizacji i uproszczeń przygotowawczej pracy technicznej i samej techniki ich wykonania. Mam tu na myśli tech</w:t>
        <w:t>nikę opracowywania książek, przepisywania kartek hasłowych i ich opra</w:t>
        <w:t>cowywania. Od wyboru techniki pracy i wykwalifikowania pracowników zależy tempo i dokładność pracy i planowe przejście od fazy przygotowaw</w:t>
        <w:t>czej — zbierackiej do fazy redakcyjnej.</w:t>
      </w:r>
    </w:p>
    <w:p>
      <w:pPr>
        <w:pStyle w:val="Style14"/>
        <w:framePr w:w="8808" w:h="12573" w:hRule="exact" w:wrap="none" w:vAnchor="page" w:hAnchor="page" w:x="1338" w:y="1893"/>
        <w:widowControl w:val="0"/>
        <w:keepNext w:val="0"/>
        <w:keepLines w:val="0"/>
        <w:shd w:val="clear" w:color="auto" w:fill="auto"/>
        <w:bidi w:val="0"/>
        <w:jc w:val="both"/>
        <w:spacing w:before="0" w:after="0" w:line="312" w:lineRule="exact"/>
        <w:ind w:left="440" w:right="0" w:firstLine="640"/>
      </w:pPr>
      <w:r>
        <w:rPr>
          <w:lang w:val="pl-PL" w:eastAsia="pl-PL" w:bidi="pl-PL"/>
          <w:sz w:val="24"/>
          <w:szCs w:val="24"/>
          <w:w w:val="100"/>
          <w:spacing w:val="0"/>
          <w:color w:val="000000"/>
          <w:position w:val="0"/>
        </w:rPr>
        <w:t>Ten ramowy przegląd najważniejszych problemów teoretycznych i czynności techniczno-redakcyjnych nie wchodzi w szczegóły teoretycz</w:t>
        <w:t>ne jak i techniczne związane z pracą słownikową. Niektóre szczegóły do</w:t>
        <w:t>tyczące tych spraw były ogłaszane w „Poradniku Językowym“ od r. 1950, tam też zainteresowanych odsyłamy.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15" w:y="14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55" w:y="14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03" w:y="14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13</w:t>
      </w:r>
    </w:p>
    <w:p>
      <w:pPr>
        <w:pStyle w:val="Style14"/>
        <w:framePr w:w="8790" w:h="6407" w:hRule="exact" w:wrap="none" w:vAnchor="page" w:hAnchor="page" w:x="1347" w:y="2057"/>
        <w:widowControl w:val="0"/>
        <w:keepNext w:val="0"/>
        <w:keepLines w:val="0"/>
        <w:shd w:val="clear" w:color="auto" w:fill="auto"/>
        <w:bidi w:val="0"/>
        <w:jc w:val="both"/>
        <w:spacing w:before="0" w:after="60" w:line="306" w:lineRule="exact"/>
        <w:ind w:left="0" w:right="0" w:firstLine="760"/>
      </w:pPr>
      <w:r>
        <w:rPr>
          <w:lang w:val="pl-PL" w:eastAsia="pl-PL" w:bidi="pl-PL"/>
          <w:sz w:val="24"/>
          <w:szCs w:val="24"/>
          <w:w w:val="100"/>
          <w:spacing w:val="0"/>
          <w:color w:val="000000"/>
          <w:position w:val="0"/>
        </w:rPr>
        <w:t>Przemiany społeczne, żywy ruch czytelniczy i kulturalny sprawiły, iż powstała potrzeba opracowania różnych typów aktualnych słowników. Potrzeba ta jest jednocześnie pilną potrzebą. W tym stanie rzeczy przed leksykografią polską otwierają się niebywałe perspektywy rozwoju. Trzeba odrobić zaniedbania poprzednich epok w tej dziedzinie.</w:t>
      </w:r>
    </w:p>
    <w:p>
      <w:pPr>
        <w:pStyle w:val="Style14"/>
        <w:framePr w:w="8790" w:h="6407" w:hRule="exact" w:wrap="none" w:vAnchor="page" w:hAnchor="page" w:x="1347" w:y="2057"/>
        <w:widowControl w:val="0"/>
        <w:keepNext w:val="0"/>
        <w:keepLines w:val="0"/>
        <w:shd w:val="clear" w:color="auto" w:fill="auto"/>
        <w:bidi w:val="0"/>
        <w:jc w:val="both"/>
        <w:spacing w:before="0" w:after="60" w:line="306" w:lineRule="exact"/>
        <w:ind w:left="0" w:right="0" w:firstLine="760"/>
      </w:pPr>
      <w:r>
        <w:rPr>
          <w:lang w:val="pl-PL" w:eastAsia="pl-PL" w:bidi="pl-PL"/>
          <w:sz w:val="24"/>
          <w:szCs w:val="24"/>
          <w:w w:val="100"/>
          <w:spacing w:val="0"/>
          <w:color w:val="000000"/>
          <w:position w:val="0"/>
        </w:rPr>
        <w:t>Trzeba zsynchronizować i ustosunkować do siebie prace nad róż</w:t>
        <w:t>nymi słownikami w ogólnym planie prac słownikowych.</w:t>
      </w:r>
    </w:p>
    <w:p>
      <w:pPr>
        <w:pStyle w:val="Style14"/>
        <w:framePr w:w="8790" w:h="6407" w:hRule="exact" w:wrap="none" w:vAnchor="page" w:hAnchor="page" w:x="1347" w:y="2057"/>
        <w:widowControl w:val="0"/>
        <w:keepNext w:val="0"/>
        <w:keepLines w:val="0"/>
        <w:shd w:val="clear" w:color="auto" w:fill="auto"/>
        <w:bidi w:val="0"/>
        <w:jc w:val="both"/>
        <w:spacing w:before="0" w:after="60" w:line="306" w:lineRule="exact"/>
        <w:ind w:left="0" w:right="0" w:firstLine="760"/>
      </w:pPr>
      <w:r>
        <w:rPr>
          <w:lang w:val="pl-PL" w:eastAsia="pl-PL" w:bidi="pl-PL"/>
          <w:sz w:val="24"/>
          <w:szCs w:val="24"/>
          <w:w w:val="100"/>
          <w:spacing w:val="0"/>
          <w:color w:val="000000"/>
          <w:position w:val="0"/>
        </w:rPr>
        <w:t>Trzeba wypracować i stworzyć nie tylko nowe metody, ale i nowy styl pracy — styl pracy kolektywnej, wydajnej, szybkiej, dokładnej, ma</w:t>
        <w:t>jącej głęboki sens społeczny i ideologiczny.</w:t>
      </w:r>
    </w:p>
    <w:p>
      <w:pPr>
        <w:pStyle w:val="Style14"/>
        <w:framePr w:w="8790" w:h="6407" w:hRule="exact" w:wrap="none" w:vAnchor="page" w:hAnchor="page" w:x="1347" w:y="2057"/>
        <w:widowControl w:val="0"/>
        <w:keepNext w:val="0"/>
        <w:keepLines w:val="0"/>
        <w:shd w:val="clear" w:color="auto" w:fill="auto"/>
        <w:bidi w:val="0"/>
        <w:jc w:val="both"/>
        <w:spacing w:before="0" w:after="60" w:line="306" w:lineRule="exact"/>
        <w:ind w:left="0" w:right="0" w:firstLine="760"/>
      </w:pPr>
      <w:r>
        <w:rPr>
          <w:lang w:val="pl-PL" w:eastAsia="pl-PL" w:bidi="pl-PL"/>
          <w:sz w:val="24"/>
          <w:szCs w:val="24"/>
          <w:w w:val="100"/>
          <w:spacing w:val="0"/>
          <w:color w:val="000000"/>
          <w:position w:val="0"/>
        </w:rPr>
        <w:t>Jednocześnie trzeba przygotować i kształcić kadry nowych leksy</w:t>
        <w:t>kografów przygotowywanych do tej pracy możliwie wszechstronnie teo</w:t>
        <w:t>retycznie i praktycznie.</w:t>
      </w:r>
    </w:p>
    <w:p>
      <w:pPr>
        <w:pStyle w:val="Style14"/>
        <w:framePr w:w="8790" w:h="6407" w:hRule="exact" w:wrap="none" w:vAnchor="page" w:hAnchor="page" w:x="1347" w:y="2057"/>
        <w:widowControl w:val="0"/>
        <w:keepNext w:val="0"/>
        <w:keepLines w:val="0"/>
        <w:shd w:val="clear" w:color="auto" w:fill="auto"/>
        <w:bidi w:val="0"/>
        <w:jc w:val="both"/>
        <w:spacing w:before="0" w:after="113" w:line="306" w:lineRule="exact"/>
        <w:ind w:left="0" w:right="0" w:firstLine="760"/>
      </w:pPr>
      <w:r>
        <w:rPr>
          <w:lang w:val="pl-PL" w:eastAsia="pl-PL" w:bidi="pl-PL"/>
          <w:sz w:val="24"/>
          <w:szCs w:val="24"/>
          <w:w w:val="100"/>
          <w:spacing w:val="0"/>
          <w:color w:val="000000"/>
          <w:position w:val="0"/>
        </w:rPr>
        <w:t>Dążyć należy do utworzenia stałej instytucji, której zadaniem będzie ciągłe gromadzenie materiałów leksykalnych. Należy gromadzić dużo materiałów w różnych typach kartotek, które by mogły być stale uzupeł</w:t>
        <w:t>niane i w sposób systematyczny rozbudowywane, tak aby można je było wykorzystać do różnych celów i różnych typów słowników.</w:t>
      </w:r>
    </w:p>
    <w:p>
      <w:pPr>
        <w:pStyle w:val="Style35"/>
        <w:framePr w:w="8790" w:h="6407" w:hRule="exact" w:wrap="none" w:vAnchor="page" w:hAnchor="page" w:x="1347" w:y="2057"/>
        <w:widowControl w:val="0"/>
        <w:keepNext w:val="0"/>
        <w:keepLines w:val="0"/>
        <w:shd w:val="clear" w:color="auto" w:fill="auto"/>
        <w:bidi w:val="0"/>
        <w:jc w:val="left"/>
        <w:spacing w:before="0" w:after="0" w:line="240" w:lineRule="exact"/>
        <w:ind w:left="5780" w:right="0" w:firstLine="0"/>
      </w:pPr>
      <w:r>
        <w:rPr>
          <w:lang w:val="pl-PL" w:eastAsia="pl-PL" w:bidi="pl-PL"/>
          <w:sz w:val="24"/>
          <w:szCs w:val="24"/>
          <w:w w:val="100"/>
          <w:spacing w:val="0"/>
          <w:color w:val="000000"/>
          <w:position w:val="0"/>
        </w:rPr>
        <w:t>Stanisław Skorupka</w:t>
      </w:r>
    </w:p>
    <w:p>
      <w:pPr>
        <w:pStyle w:val="Style14"/>
        <w:framePr w:w="8790" w:h="5136" w:hRule="exact" w:wrap="none" w:vAnchor="page" w:hAnchor="page" w:x="1347" w:y="9064"/>
        <w:widowControl w:val="0"/>
        <w:keepNext w:val="0"/>
        <w:keepLines w:val="0"/>
        <w:shd w:val="clear" w:color="auto" w:fill="auto"/>
        <w:bidi w:val="0"/>
        <w:spacing w:before="0" w:after="208" w:line="240" w:lineRule="exact"/>
        <w:ind w:left="0" w:right="40" w:firstLine="0"/>
      </w:pPr>
      <w:r>
        <w:rPr>
          <w:lang w:val="pl-PL" w:eastAsia="pl-PL" w:bidi="pl-PL"/>
          <w:sz w:val="24"/>
          <w:szCs w:val="24"/>
          <w:w w:val="100"/>
          <w:spacing w:val="0"/>
          <w:color w:val="000000"/>
          <w:position w:val="0"/>
        </w:rPr>
        <w:t>RÓŻNICE W MOWIE POKOLEŃ</w:t>
      </w:r>
    </w:p>
    <w:p>
      <w:pPr>
        <w:pStyle w:val="Style39"/>
        <w:framePr w:w="8790" w:h="5136" w:hRule="exact" w:wrap="none" w:vAnchor="page" w:hAnchor="page" w:x="1347" w:y="9064"/>
        <w:widowControl w:val="0"/>
        <w:keepNext w:val="0"/>
        <w:keepLines w:val="0"/>
        <w:shd w:val="clear" w:color="auto" w:fill="auto"/>
        <w:bidi w:val="0"/>
        <w:spacing w:before="0" w:after="98"/>
        <w:ind w:left="1300" w:right="0" w:firstLine="620"/>
      </w:pPr>
      <w:r>
        <w:rPr>
          <w:lang w:val="pl-PL" w:eastAsia="pl-PL" w:bidi="pl-PL"/>
          <w:w w:val="100"/>
          <w:spacing w:val="0"/>
          <w:color w:val="000000"/>
          <w:position w:val="0"/>
        </w:rPr>
        <w:t>Przedmiotem badania dr B. Wierzchowskiej są fakty fonetyczne. Wymagają one drobiazgowej analizy, której sens ogólny polega na po</w:t>
        <w:t>szukiwaniu praw lub przynajmniej typowych przebiegów fonetycz</w:t>
        <w:t>nych przeobrażeń języka. Wydaje się, że w obecnej fazie badań moż</w:t>
        <w:t>na w następujący sposób sformułować podstawową tezę dialektyki języ</w:t>
        <w:t>kowego rozwoju: początkowe stadia ewolucji jakiejkolwiek dziedziny ży</w:t>
        <w:t>cia języka polegają na występowaniu obok siebie elementów obocznych różniących się częstością występowania, czyli ilościowym natężeniem. Obserwacja zmian w ilościowym natężeniu wymieniających się ze sobą elementów i ich późniejszego różnicowania funkcjonalnego (jakościowe</w:t>
        <w:t>go), to najściślejsza forma badania historii języka. W tym badaniu nie można pomijać żadnych szczegółów, bo pomijanie szczegółów faktycz</w:t>
        <w:t>nych byłoby rezygnowaniem z tego właśnie, co ma objaśnić teoria.</w:t>
      </w:r>
    </w:p>
    <w:p>
      <w:pPr>
        <w:pStyle w:val="Style39"/>
        <w:framePr w:w="8790" w:h="5136" w:hRule="exact" w:wrap="none" w:vAnchor="page" w:hAnchor="page" w:x="1347" w:y="9064"/>
        <w:widowControl w:val="0"/>
        <w:keepNext w:val="0"/>
        <w:keepLines w:val="0"/>
        <w:shd w:val="clear" w:color="auto" w:fill="auto"/>
        <w:bidi w:val="0"/>
        <w:jc w:val="right"/>
        <w:spacing w:before="0" w:after="199" w:line="210" w:lineRule="exact"/>
        <w:ind w:left="0" w:right="0" w:firstLine="0"/>
      </w:pPr>
      <w:r>
        <w:rPr>
          <w:lang w:val="pl-PL" w:eastAsia="pl-PL" w:bidi="pl-PL"/>
          <w:w w:val="100"/>
          <w:spacing w:val="0"/>
          <w:color w:val="000000"/>
          <w:position w:val="0"/>
        </w:rPr>
        <w:t>W. D.</w:t>
      </w:r>
    </w:p>
    <w:p>
      <w:pPr>
        <w:pStyle w:val="Style14"/>
        <w:framePr w:w="8790" w:h="5136" w:hRule="exact" w:wrap="none" w:vAnchor="page" w:hAnchor="page" w:x="1347" w:y="9064"/>
        <w:widowControl w:val="0"/>
        <w:keepNext w:val="0"/>
        <w:keepLines w:val="0"/>
        <w:shd w:val="clear" w:color="auto" w:fill="auto"/>
        <w:bidi w:val="0"/>
        <w:jc w:val="both"/>
        <w:spacing w:before="0" w:after="0" w:line="306" w:lineRule="exact"/>
        <w:ind w:left="0" w:right="0" w:firstLine="760"/>
      </w:pPr>
      <w:r>
        <w:rPr>
          <w:lang w:val="pl-PL" w:eastAsia="pl-PL" w:bidi="pl-PL"/>
          <w:sz w:val="24"/>
          <w:szCs w:val="24"/>
          <w:w w:val="100"/>
          <w:spacing w:val="0"/>
          <w:color w:val="000000"/>
          <w:position w:val="0"/>
        </w:rPr>
        <w:t>Materiał dialektologiczny zbierany wyłącznie od informatorów naj</w:t>
        <w:t xml:space="preserve">starszych, mówiących dobrze zachowaną gwarą, nie charakteryzuje języka </w:t>
      </w:r>
    </w:p>
    <w:p>
      <w:pPr>
        <w:pStyle w:val="Style41"/>
        <w:framePr w:w="8682" w:h="564" w:hRule="exact" w:wrap="none" w:vAnchor="page" w:hAnchor="page" w:x="1347" w:y="14502"/>
        <w:widowControl w:val="0"/>
        <w:keepNext w:val="0"/>
        <w:keepLines w:val="0"/>
        <w:shd w:val="clear" w:color="auto" w:fill="auto"/>
        <w:bidi w:val="0"/>
        <w:jc w:val="left"/>
        <w:spacing w:before="0" w:after="0" w:line="252" w:lineRule="exact"/>
        <w:ind w:left="0" w:right="0" w:firstLine="640"/>
      </w:pPr>
      <w:r>
        <w:rPr>
          <w:lang w:val="pl-PL" w:eastAsia="pl-PL" w:bidi="pl-PL"/>
          <w:w w:val="100"/>
          <w:spacing w:val="0"/>
          <w:color w:val="000000"/>
          <w:position w:val="0"/>
        </w:rPr>
        <w:t>* Artykuł niniejszy należy do cyklu referatów wygłoszonych na sesji nauko</w:t>
        <w:t>wej w maju r. 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01" w:y="12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14</w:t>
      </w:r>
    </w:p>
    <w:p>
      <w:pPr>
        <w:pStyle w:val="Style22"/>
        <w:framePr w:wrap="none" w:vAnchor="page" w:hAnchor="page" w:x="4593" w:y="126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83" w:y="1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790" w:h="10267" w:hRule="exact" w:wrap="none" w:vAnchor="page" w:hAnchor="page" w:x="1347" w:y="1829"/>
        <w:widowControl w:val="0"/>
        <w:keepNext w:val="0"/>
        <w:keepLines w:val="0"/>
        <w:shd w:val="clear" w:color="auto" w:fill="auto"/>
        <w:bidi w:val="0"/>
        <w:jc w:val="both"/>
        <w:spacing w:before="0" w:after="60" w:line="306" w:lineRule="exact"/>
        <w:ind w:left="380" w:right="0" w:firstLine="0"/>
      </w:pPr>
      <w:r>
        <w:rPr>
          <w:lang w:val="pl-PL" w:eastAsia="pl-PL" w:bidi="pl-PL"/>
          <w:sz w:val="24"/>
          <w:szCs w:val="24"/>
          <w:w w:val="100"/>
          <w:spacing w:val="0"/>
          <w:color w:val="000000"/>
          <w:position w:val="0"/>
        </w:rPr>
        <w:t>badanej miejscowości w sposób całkowicie wyczerpujący, ponieważ brak w nim danych dotyczących sposobu mówienia pozostałych mieszkańców tej miejscowości, często stanowiących grupę o wiele liczniejszą niż naj</w:t>
        <w:t>starsi. Pełniejszy obraz uzyskuje się obserwując mowę ludzi w różnym wieku, przy takim postępowaniu można bowiem ustalić, jaki sposób mó</w:t>
        <w:t>wienia występuje w badanym dialekcie najczęściej, które zjawiska są tu typowe, które zaś należy zaliczyć do przypadkowych odchyleń</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p>
    <w:p>
      <w:pPr>
        <w:pStyle w:val="Style14"/>
        <w:framePr w:w="8790" w:h="10267" w:hRule="exact" w:wrap="none" w:vAnchor="page" w:hAnchor="page" w:x="1347" w:y="1829"/>
        <w:widowControl w:val="0"/>
        <w:keepNext w:val="0"/>
        <w:keepLines w:val="0"/>
        <w:shd w:val="clear" w:color="auto" w:fill="auto"/>
        <w:bidi w:val="0"/>
        <w:jc w:val="both"/>
        <w:spacing w:before="0" w:after="60" w:line="306" w:lineRule="exact"/>
        <w:ind w:left="380" w:right="0" w:firstLine="620"/>
      </w:pPr>
      <w:r>
        <w:rPr>
          <w:lang w:val="pl-PL" w:eastAsia="pl-PL" w:bidi="pl-PL"/>
          <w:sz w:val="24"/>
          <w:szCs w:val="24"/>
          <w:w w:val="100"/>
          <w:spacing w:val="0"/>
          <w:color w:val="000000"/>
          <w:position w:val="0"/>
        </w:rPr>
        <w:t>Rzecz jasna, że materiał tak zebrany nie jest jednolity. Obok wahań i odchyleń w mowie każdego z informatorów, występują także różnice pomiędzy poszczególnymi informatorami. Różnice te układają się w spo</w:t>
        <w:t>sób charakterystyczny. Wśród osób należących do tego samego pokolenia są one na ogół niewielkie, natomiast między przedstawicielami różnych pokoleń — wyraźne i jaskrawe, najstarsi bowiem lepiej zachowują gwarę, w mowie ich przeważają zjawiska archaiczne, ustępujące, młodsi zaś re</w:t>
        <w:t>prezentują stan językowy nowszy, zjawisk archaicznych jest u nich o wiele mniej (niektórych brak czasem zupełnie), pojawiają się natomiast i na</w:t>
        <w:t>rastają zjawiska nowe. Różnice w mowie pokoleń są znaczące i świadczą o zmianach, jakie dokonały się w badanym dialekcie na przestrzeni ostat</w:t>
        <w:t xml:space="preserve">nich kilkudziesięciu </w:t>
      </w:r>
      <w:r>
        <w:rPr>
          <w:lang w:val="cs-CZ" w:eastAsia="cs-CZ" w:bidi="cs-CZ"/>
          <w:sz w:val="24"/>
          <w:szCs w:val="24"/>
          <w:w w:val="100"/>
          <w:spacing w:val="0"/>
          <w:color w:val="000000"/>
          <w:position w:val="0"/>
        </w:rPr>
        <w:t>lať.</w:t>
      </w:r>
    </w:p>
    <w:p>
      <w:pPr>
        <w:pStyle w:val="Style14"/>
        <w:framePr w:w="8790" w:h="10267" w:hRule="exact" w:wrap="none" w:vAnchor="page" w:hAnchor="page" w:x="1347" w:y="1829"/>
        <w:widowControl w:val="0"/>
        <w:keepNext w:val="0"/>
        <w:keepLines w:val="0"/>
        <w:shd w:val="clear" w:color="auto" w:fill="auto"/>
        <w:bidi w:val="0"/>
        <w:jc w:val="both"/>
        <w:spacing w:before="0" w:after="55" w:line="306" w:lineRule="exact"/>
        <w:ind w:left="380" w:right="0" w:firstLine="620"/>
      </w:pPr>
      <w:r>
        <w:rPr>
          <w:lang w:val="pl-PL" w:eastAsia="pl-PL" w:bidi="pl-PL"/>
          <w:sz w:val="24"/>
          <w:szCs w:val="24"/>
          <w:w w:val="100"/>
          <w:spacing w:val="0"/>
          <w:color w:val="000000"/>
          <w:position w:val="0"/>
        </w:rPr>
        <w:t>Dysponując zatem zapisami gwary zebranymi od ludzi w różnym wieku można nie tylko ustalić, co w badanej gwarze dominuje obecnie, ale także można zestawiać jej wcześniejsze i późniejsze stadia, dzięki cze</w:t>
        <w:t>mu uzyskuje się — bez odwoływania się do bezpośrednich świadectw z dawniejszych czasów — perspektywy historyczne</w:t>
      </w:r>
      <w:r>
        <w:rPr>
          <w:lang w:val="pl-PL" w:eastAsia="pl-PL" w:bidi="pl-PL"/>
          <w:vertAlign w:val="superscript"/>
          <w:sz w:val="24"/>
          <w:szCs w:val="24"/>
          <w:w w:val="100"/>
          <w:spacing w:val="0"/>
          <w:color w:val="000000"/>
          <w:position w:val="0"/>
        </w:rPr>
        <w:t>1 2 3</w:t>
      </w:r>
      <w:r>
        <w:rPr>
          <w:lang w:val="pl-PL" w:eastAsia="pl-PL" w:bidi="pl-PL"/>
          <w:sz w:val="24"/>
          <w:szCs w:val="24"/>
          <w:w w:val="100"/>
          <w:spacing w:val="0"/>
          <w:color w:val="000000"/>
          <w:position w:val="0"/>
        </w:rPr>
        <w:t>. Jest to rzeczą bardzo ważną, gdyż przy badaniu gwary w jakiejś miejscowości najczęściej nie ma możności odtworzenia dawniejszego stanu tej gwary, ponieważ brak dokumentów zaświadczających ten stan. Wnioski o tym, jakim zmianom ulegała i ulega gwara, można wyciągać zazwyczaj tylko na podstawie ma</w:t>
        <w:t>teriału bezpośrednio dostępnego, to znaczy języka ludzi żyjących.</w:t>
      </w:r>
    </w:p>
    <w:p>
      <w:pPr>
        <w:pStyle w:val="Style14"/>
        <w:framePr w:w="8790" w:h="10267" w:hRule="exact" w:wrap="none" w:vAnchor="page" w:hAnchor="page" w:x="1347" w:y="1829"/>
        <w:widowControl w:val="0"/>
        <w:keepNext w:val="0"/>
        <w:keepLines w:val="0"/>
        <w:shd w:val="clear" w:color="auto" w:fill="auto"/>
        <w:bidi w:val="0"/>
        <w:jc w:val="both"/>
        <w:spacing w:before="0" w:after="0" w:line="312" w:lineRule="exact"/>
        <w:ind w:left="380" w:right="0" w:firstLine="620"/>
      </w:pPr>
      <w:r>
        <w:rPr>
          <w:lang w:val="pl-PL" w:eastAsia="pl-PL" w:bidi="pl-PL"/>
          <w:sz w:val="24"/>
          <w:szCs w:val="24"/>
          <w:w w:val="100"/>
          <w:spacing w:val="0"/>
          <w:color w:val="000000"/>
          <w:position w:val="0"/>
        </w:rPr>
        <w:t>Przy badaniu materiału zebranego od osób w różnym wieku, przy analizowaniu i statystycznym zestawianiu tego materiału napotyka się fakty wymagające powiązania oraz nasuwają się pytania i zagadnienia do-</w:t>
      </w:r>
    </w:p>
    <w:p>
      <w:pPr>
        <w:pStyle w:val="Style41"/>
        <w:framePr w:w="8424" w:h="570" w:hRule="exact" w:wrap="none" w:vAnchor="page" w:hAnchor="page" w:x="1713" w:y="12484"/>
        <w:tabs>
          <w:tab w:leader="none" w:pos="1144" w:val="left"/>
        </w:tabs>
        <w:widowControl w:val="0"/>
        <w:keepNext w:val="0"/>
        <w:keepLines w:val="0"/>
        <w:shd w:val="clear" w:color="auto" w:fill="auto"/>
        <w:bidi w:val="0"/>
        <w:jc w:val="left"/>
        <w:spacing w:before="0" w:after="0" w:line="270" w:lineRule="exact"/>
        <w:ind w:left="400" w:right="0" w:firstLine="580"/>
      </w:pPr>
      <w:r>
        <w:rPr>
          <w:lang w:val="pl-PL" w:eastAsia="pl-PL" w:bidi="pl-PL"/>
          <w:vertAlign w:val="superscript"/>
          <w:w w:val="100"/>
          <w:spacing w:val="0"/>
          <w:color w:val="000000"/>
          <w:position w:val="0"/>
        </w:rPr>
        <w:t>1</w:t>
      </w:r>
      <w:r>
        <w:rPr>
          <w:lang w:val="pl-PL" w:eastAsia="pl-PL" w:bidi="pl-PL"/>
          <w:w w:val="100"/>
          <w:spacing w:val="0"/>
          <w:color w:val="000000"/>
          <w:position w:val="0"/>
        </w:rPr>
        <w:tab/>
        <w:t>Por. H. Friedrich, Samogłoski nosowe we wsi Leszczydół, Sprawozdania TNW, W-wa 1937.</w:t>
      </w:r>
    </w:p>
    <w:p>
      <w:pPr>
        <w:pStyle w:val="Style41"/>
        <w:framePr w:w="8424" w:h="540" w:hRule="exact" w:wrap="none" w:vAnchor="page" w:hAnchor="page" w:x="1713" w:y="13096"/>
        <w:tabs>
          <w:tab w:leader="none" w:pos="1162" w:val="left"/>
        </w:tabs>
        <w:widowControl w:val="0"/>
        <w:keepNext w:val="0"/>
        <w:keepLines w:val="0"/>
        <w:shd w:val="clear" w:color="auto" w:fill="auto"/>
        <w:bidi w:val="0"/>
        <w:jc w:val="left"/>
        <w:spacing w:before="0" w:after="0" w:line="270" w:lineRule="exact"/>
        <w:ind w:left="400" w:right="0" w:firstLine="5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Rousselot, </w:t>
      </w:r>
      <w:r>
        <w:rPr>
          <w:lang w:val="fr-FR" w:eastAsia="fr-FR" w:bidi="fr-FR"/>
          <w:w w:val="100"/>
          <w:spacing w:val="0"/>
          <w:color w:val="000000"/>
          <w:position w:val="0"/>
        </w:rPr>
        <w:t>Les modifications phonétiques du langage étudiées dans le patois d’une famille de Cellefrouin, Paris 1892.</w:t>
      </w:r>
    </w:p>
    <w:p>
      <w:pPr>
        <w:pStyle w:val="Style41"/>
        <w:framePr w:w="8424" w:h="840" w:hRule="exact" w:wrap="none" w:vAnchor="page" w:hAnchor="page" w:x="1713" w:y="13665"/>
        <w:tabs>
          <w:tab w:leader="none" w:pos="1156" w:val="left"/>
        </w:tabs>
        <w:widowControl w:val="0"/>
        <w:keepNext w:val="0"/>
        <w:keepLines w:val="0"/>
        <w:shd w:val="clear" w:color="auto" w:fill="auto"/>
        <w:bidi w:val="0"/>
        <w:jc w:val="both"/>
        <w:spacing w:before="0" w:after="0" w:line="264" w:lineRule="exact"/>
        <w:ind w:left="400" w:right="0" w:firstLine="580"/>
      </w:pPr>
      <w:r>
        <w:rPr>
          <w:lang w:val="fr-FR" w:eastAsia="fr-FR" w:bidi="fr-FR"/>
          <w:vertAlign w:val="superscript"/>
          <w:w w:val="100"/>
          <w:spacing w:val="0"/>
          <w:color w:val="000000"/>
          <w:position w:val="0"/>
        </w:rPr>
        <w:t>3</w:t>
      </w:r>
      <w:r>
        <w:rPr>
          <w:lang w:val="fr-FR" w:eastAsia="fr-FR" w:bidi="fr-FR"/>
          <w:w w:val="100"/>
          <w:spacing w:val="0"/>
          <w:color w:val="000000"/>
          <w:position w:val="0"/>
        </w:rPr>
        <w:tab/>
      </w:r>
      <w:r>
        <w:rPr>
          <w:lang w:val="pl-PL" w:eastAsia="pl-PL" w:bidi="pl-PL"/>
          <w:w w:val="100"/>
          <w:spacing w:val="0"/>
          <w:color w:val="000000"/>
          <w:position w:val="0"/>
        </w:rPr>
        <w:t>Por. zestawienia statystyczne, dotyczące zmian w zakresie samogłosek noso</w:t>
        <w:t>wych w narzeczu słowińskim, które przytacza M. Rudnicki w pracy „Przyczynki do narzecza słowińskiego** MPKJ t. VI, Kraków 1913, s. 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25"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389" w:y="1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79" w:y="1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15</w:t>
      </w:r>
    </w:p>
    <w:p>
      <w:pPr>
        <w:pStyle w:val="Style14"/>
        <w:framePr w:w="8778" w:h="13152" w:hRule="exact" w:wrap="none" w:vAnchor="page" w:hAnchor="page" w:x="1353" w:y="1824"/>
        <w:widowControl w:val="0"/>
        <w:keepNext w:val="0"/>
        <w:keepLines w:val="0"/>
        <w:shd w:val="clear" w:color="auto" w:fill="auto"/>
        <w:bidi w:val="0"/>
        <w:jc w:val="both"/>
        <w:spacing w:before="0" w:after="60" w:line="312" w:lineRule="exact"/>
        <w:ind w:left="0" w:right="0" w:firstLine="0"/>
      </w:pPr>
      <w:r>
        <w:rPr>
          <w:lang w:val="pl-PL" w:eastAsia="pl-PL" w:bidi="pl-PL"/>
          <w:sz w:val="24"/>
          <w:szCs w:val="24"/>
          <w:w w:val="100"/>
          <w:spacing w:val="0"/>
          <w:color w:val="000000"/>
          <w:position w:val="0"/>
        </w:rPr>
        <w:t>tyczące przebiegu ewolucji językowej zachodzącej w badanym środowi</w:t>
        <w:t>sku. Uwzględnienie różnic między pokoleniami pozwala mianowicie:</w:t>
      </w:r>
    </w:p>
    <w:p>
      <w:pPr>
        <w:pStyle w:val="Style14"/>
        <w:numPr>
          <w:ilvl w:val="0"/>
          <w:numId w:val="11"/>
        </w:numPr>
        <w:framePr w:w="8778" w:h="13152" w:hRule="exact" w:wrap="none" w:vAnchor="page" w:hAnchor="page" w:x="1353" w:y="1824"/>
        <w:tabs>
          <w:tab w:leader="none" w:pos="1027" w:val="left"/>
        </w:tabs>
        <w:widowControl w:val="0"/>
        <w:keepNext w:val="0"/>
        <w:keepLines w:val="0"/>
        <w:shd w:val="clear" w:color="auto" w:fill="auto"/>
        <w:bidi w:val="0"/>
        <w:jc w:val="both"/>
        <w:spacing w:before="0" w:after="118" w:line="312" w:lineRule="exact"/>
        <w:ind w:left="0" w:right="0" w:firstLine="700"/>
      </w:pPr>
      <w:r>
        <w:rPr>
          <w:lang w:val="pl-PL" w:eastAsia="pl-PL" w:bidi="pl-PL"/>
          <w:sz w:val="24"/>
          <w:szCs w:val="24"/>
          <w:w w:val="100"/>
          <w:spacing w:val="0"/>
          <w:color w:val="000000"/>
          <w:position w:val="0"/>
        </w:rPr>
        <w:t>na badanie kierunku i charakteru zmian w zakresie poszczegól</w:t>
        <w:t>nych zjawisk,</w:t>
      </w:r>
    </w:p>
    <w:p>
      <w:pPr>
        <w:pStyle w:val="Style14"/>
        <w:numPr>
          <w:ilvl w:val="0"/>
          <w:numId w:val="11"/>
        </w:numPr>
        <w:framePr w:w="8778" w:h="13152" w:hRule="exact" w:wrap="none" w:vAnchor="page" w:hAnchor="page" w:x="1353" w:y="1824"/>
        <w:tabs>
          <w:tab w:leader="none" w:pos="1027" w:val="left"/>
        </w:tabs>
        <w:widowControl w:val="0"/>
        <w:keepNext w:val="0"/>
        <w:keepLines w:val="0"/>
        <w:shd w:val="clear" w:color="auto" w:fill="auto"/>
        <w:bidi w:val="0"/>
        <w:jc w:val="both"/>
        <w:spacing w:before="0" w:after="56" w:line="240" w:lineRule="exact"/>
        <w:ind w:left="0" w:right="0" w:firstLine="700"/>
      </w:pPr>
      <w:r>
        <w:rPr>
          <w:lang w:val="pl-PL" w:eastAsia="pl-PL" w:bidi="pl-PL"/>
          <w:sz w:val="24"/>
          <w:szCs w:val="24"/>
          <w:w w:val="100"/>
          <w:spacing w:val="0"/>
          <w:color w:val="000000"/>
          <w:position w:val="0"/>
        </w:rPr>
        <w:t>na ustalenie, z jaką szybkością zachodzą te zmiany,</w:t>
      </w:r>
    </w:p>
    <w:p>
      <w:pPr>
        <w:pStyle w:val="Style14"/>
        <w:numPr>
          <w:ilvl w:val="0"/>
          <w:numId w:val="11"/>
        </w:numPr>
        <w:framePr w:w="8778" w:h="13152" w:hRule="exact" w:wrap="none" w:vAnchor="page" w:hAnchor="page" w:x="1353" w:y="1824"/>
        <w:tabs>
          <w:tab w:leader="none" w:pos="1027" w:val="left"/>
        </w:tabs>
        <w:widowControl w:val="0"/>
        <w:keepNext w:val="0"/>
        <w:keepLines w:val="0"/>
        <w:shd w:val="clear" w:color="auto" w:fill="auto"/>
        <w:bidi w:val="0"/>
        <w:jc w:val="both"/>
        <w:spacing w:before="0" w:after="60" w:line="312" w:lineRule="exact"/>
        <w:ind w:left="0" w:right="0" w:firstLine="700"/>
      </w:pPr>
      <w:r>
        <w:rPr>
          <w:lang w:val="pl-PL" w:eastAsia="pl-PL" w:bidi="pl-PL"/>
          <w:sz w:val="24"/>
          <w:szCs w:val="24"/>
          <w:w w:val="100"/>
          <w:spacing w:val="0"/>
          <w:color w:val="000000"/>
          <w:position w:val="0"/>
        </w:rPr>
        <w:t>na wyjaśnienie, w jaki sposób zmiany te przebiegają i jaki jest ich mechanizm.</w:t>
      </w:r>
    </w:p>
    <w:p>
      <w:pPr>
        <w:pStyle w:val="Style14"/>
        <w:framePr w:w="8778" w:h="13152" w:hRule="exact" w:wrap="none" w:vAnchor="page" w:hAnchor="page" w:x="1353" w:y="1824"/>
        <w:widowControl w:val="0"/>
        <w:keepNext w:val="0"/>
        <w:keepLines w:val="0"/>
        <w:shd w:val="clear" w:color="auto" w:fill="auto"/>
        <w:bidi w:val="0"/>
        <w:jc w:val="both"/>
        <w:spacing w:before="0" w:after="65" w:line="312" w:lineRule="exact"/>
        <w:ind w:left="0" w:right="0" w:firstLine="700"/>
      </w:pPr>
      <w:r>
        <w:rPr>
          <w:lang w:val="pl-PL" w:eastAsia="pl-PL" w:bidi="pl-PL"/>
          <w:sz w:val="24"/>
          <w:szCs w:val="24"/>
          <w:w w:val="100"/>
          <w:spacing w:val="0"/>
          <w:color w:val="000000"/>
          <w:position w:val="0"/>
        </w:rPr>
        <w:t>Dalszym, dużo trudniejszym zagadnieniem jest sprawa ustalenia przyczyn powodujących te zmiany.</w:t>
      </w:r>
    </w:p>
    <w:p>
      <w:pPr>
        <w:pStyle w:val="Style14"/>
        <w:framePr w:w="8778" w:h="13152" w:hRule="exact" w:wrap="none" w:vAnchor="page" w:hAnchor="page" w:x="1353" w:y="1824"/>
        <w:widowControl w:val="0"/>
        <w:keepNext w:val="0"/>
        <w:keepLines w:val="0"/>
        <w:shd w:val="clear" w:color="auto" w:fill="auto"/>
        <w:bidi w:val="0"/>
        <w:jc w:val="both"/>
        <w:spacing w:before="0" w:after="55" w:line="306" w:lineRule="exact"/>
        <w:ind w:left="0" w:right="0" w:firstLine="700"/>
      </w:pPr>
      <w:r>
        <w:rPr>
          <w:lang w:val="pl-PL" w:eastAsia="pl-PL" w:bidi="pl-PL"/>
          <w:sz w:val="24"/>
          <w:szCs w:val="24"/>
          <w:w w:val="100"/>
          <w:spacing w:val="0"/>
          <w:color w:val="000000"/>
          <w:position w:val="0"/>
        </w:rPr>
        <w:t>Materiał od informatorów w różnym wieku zebrany został w Wiśnie</w:t>
        <w:t>wie, dużej wsi mazowieckiej, znajdującej się na północno-wschodnim krańcu powiatu mińskiego, oddalonej od Warszawy o 60 km. Wieś ta leży z dala od szosy i linii kolejowej, od miasta powiatowego, Mińska Mazowieckiego, dzieli ją 17 km. Mieszkańcy wsi utrzymują jednak z mia</w:t>
        <w:t>stem dość żywe kontakty, często jeżdżą do Mińska i do Warszawy, nie</w:t>
        <w:t>którzy mają tam krewnych, kilkanaścioro chłopców i dziewcząt z Wiśnie</w:t>
        <w:t>wa uczy się w szkołach różnego typu. W Wiśniewie znajdują się: siedmio</w:t>
        <w:t>klasowa szkoła podstawowa, przedszkole, świetlica, biblioteka, dwa ko</w:t>
        <w:t>ścioły (katolicki i mariawicki). W latach poprzedzających pierwszą woj</w:t>
        <w:t>nę światową Wiśniew był jednym z ośrodków ożywionego ruchu religij</w:t>
        <w:t>nego (odbywały się tam zjazdy mariawitów).</w:t>
      </w:r>
    </w:p>
    <w:p>
      <w:pPr>
        <w:pStyle w:val="Style16"/>
        <w:framePr w:w="8778" w:h="13152" w:hRule="exact" w:wrap="none" w:vAnchor="page" w:hAnchor="page" w:x="1353" w:y="1824"/>
        <w:widowControl w:val="0"/>
        <w:keepNext w:val="0"/>
        <w:keepLines w:val="0"/>
        <w:shd w:val="clear" w:color="auto" w:fill="auto"/>
        <w:bidi w:val="0"/>
        <w:jc w:val="both"/>
        <w:spacing w:before="0" w:after="118" w:line="312" w:lineRule="exact"/>
        <w:ind w:left="0" w:right="0" w:firstLine="700"/>
      </w:pPr>
      <w:r>
        <w:rPr>
          <w:lang w:val="pl-PL" w:eastAsia="pl-PL" w:bidi="pl-PL"/>
          <w:sz w:val="24"/>
          <w:szCs w:val="24"/>
          <w:w w:val="100"/>
          <w:spacing w:val="0"/>
          <w:color w:val="000000"/>
          <w:position w:val="0"/>
        </w:rPr>
        <w:t>Wymienione wyżej czynniki niewątpliwie wpłynęły na to, że gwara Wiśniewska różni się od gwary występującej w okolicznych wsiach dużo mniejszym natężeniem dialektyzmów, jest na ogół bezbarwna, niezbyt odległa od języka, jakim mówi się po małych miasteczkach mazowieckich. Jednak i w tej wytartej i bezbarwnej gwarze różnice w mowie młodszych i starszych są zupełnie wyraźne.</w:t>
      </w:r>
    </w:p>
    <w:p>
      <w:pPr>
        <w:pStyle w:val="Style14"/>
        <w:framePr w:w="8778" w:h="13152" w:hRule="exact" w:wrap="none" w:vAnchor="page" w:hAnchor="page" w:x="1353" w:y="1824"/>
        <w:widowControl w:val="0"/>
        <w:keepNext w:val="0"/>
        <w:keepLines w:val="0"/>
        <w:shd w:val="clear" w:color="auto" w:fill="auto"/>
        <w:bidi w:val="0"/>
        <w:jc w:val="both"/>
        <w:spacing w:before="0" w:after="68" w:line="240" w:lineRule="exact"/>
        <w:ind w:left="0" w:right="0" w:firstLine="700"/>
      </w:pPr>
      <w:r>
        <w:rPr>
          <w:lang w:val="pl-PL" w:eastAsia="pl-PL" w:bidi="pl-PL"/>
          <w:sz w:val="24"/>
          <w:szCs w:val="24"/>
          <w:w w:val="100"/>
          <w:spacing w:val="0"/>
          <w:color w:val="000000"/>
          <w:position w:val="0"/>
        </w:rPr>
        <w:t>Rozpatrzmy bliżej kilka wypadków, w których różnice te występują.</w:t>
      </w:r>
    </w:p>
    <w:p>
      <w:pPr>
        <w:pStyle w:val="Style14"/>
        <w:numPr>
          <w:ilvl w:val="0"/>
          <w:numId w:val="13"/>
        </w:numPr>
        <w:framePr w:w="8778" w:h="13152" w:hRule="exact" w:wrap="none" w:vAnchor="page" w:hAnchor="page" w:x="1353" w:y="1824"/>
        <w:tabs>
          <w:tab w:leader="none" w:pos="1027" w:val="left"/>
        </w:tabs>
        <w:widowControl w:val="0"/>
        <w:keepNext w:val="0"/>
        <w:keepLines w:val="0"/>
        <w:shd w:val="clear" w:color="auto" w:fill="auto"/>
        <w:bidi w:val="0"/>
        <w:jc w:val="both"/>
        <w:spacing w:before="0" w:after="358" w:line="312" w:lineRule="exact"/>
        <w:ind w:left="0" w:right="0" w:firstLine="700"/>
      </w:pPr>
      <w:r>
        <w:rPr>
          <w:rStyle w:val="CharStyle37"/>
        </w:rPr>
        <w:t xml:space="preserve">Nosówka przednia w śródgłosie przed spółgłoskami zwartymi i zwarto szczelinowymi </w:t>
      </w:r>
      <w:r>
        <w:rPr>
          <w:lang w:val="pl-PL" w:eastAsia="pl-PL" w:bidi="pl-PL"/>
          <w:sz w:val="24"/>
          <w:szCs w:val="24"/>
          <w:w w:val="100"/>
          <w:spacing w:val="0"/>
          <w:color w:val="000000"/>
          <w:position w:val="0"/>
        </w:rPr>
        <w:t>(ogółem 583 przykłady)</w:t>
      </w:r>
    </w:p>
    <w:p>
      <w:pPr>
        <w:pStyle w:val="Style14"/>
        <w:framePr w:w="8778" w:h="13152" w:hRule="exact" w:wrap="none" w:vAnchor="page" w:hAnchor="page" w:x="1353" w:y="1824"/>
        <w:widowControl w:val="0"/>
        <w:keepNext w:val="0"/>
        <w:keepLines w:val="0"/>
        <w:shd w:val="clear" w:color="auto" w:fill="auto"/>
        <w:bidi w:val="0"/>
        <w:jc w:val="both"/>
        <w:spacing w:before="0" w:after="53" w:line="240" w:lineRule="exact"/>
        <w:ind w:left="0" w:right="0" w:firstLine="0"/>
      </w:pPr>
      <w:r>
        <w:rPr>
          <w:lang w:val="pl-PL" w:eastAsia="pl-PL" w:bidi="pl-PL"/>
          <w:sz w:val="24"/>
          <w:szCs w:val="24"/>
          <w:w w:val="100"/>
          <w:spacing w:val="0"/>
          <w:color w:val="000000"/>
          <w:position w:val="0"/>
        </w:rPr>
        <w:t>a) charakter rezonansu nosowego</w:t>
      </w:r>
    </w:p>
    <w:p>
      <w:pPr>
        <w:pStyle w:val="Style14"/>
        <w:framePr w:w="8778" w:h="13152" w:hRule="exact" w:wrap="none" w:vAnchor="page" w:hAnchor="page" w:x="1353" w:y="1824"/>
        <w:widowControl w:val="0"/>
        <w:keepNext w:val="0"/>
        <w:keepLines w:val="0"/>
        <w:shd w:val="clear" w:color="auto" w:fill="auto"/>
        <w:bidi w:val="0"/>
        <w:jc w:val="both"/>
        <w:spacing w:before="0" w:after="127" w:line="324" w:lineRule="exact"/>
        <w:ind w:left="0" w:right="0" w:firstLine="700"/>
      </w:pPr>
      <w:r>
        <w:rPr>
          <w:lang w:val="pl-PL" w:eastAsia="pl-PL" w:bidi="pl-PL"/>
          <w:sz w:val="24"/>
          <w:szCs w:val="24"/>
          <w:w w:val="100"/>
          <w:spacing w:val="0"/>
          <w:color w:val="000000"/>
          <w:position w:val="0"/>
        </w:rPr>
        <w:t>Odpowiedniki dawnej nosówki krótkiej można podzielić na trzy grupy:</w:t>
      </w:r>
    </w:p>
    <w:p>
      <w:pPr>
        <w:pStyle w:val="Style14"/>
        <w:framePr w:w="8778" w:h="13152" w:hRule="exact" w:wrap="none" w:vAnchor="page" w:hAnchor="page" w:x="1353" w:y="1824"/>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 xml:space="preserve">I. Wymówienia wokaliczne: ęT, </w:t>
      </w:r>
      <w:r>
        <w:rPr>
          <w:rStyle w:val="CharStyle26"/>
        </w:rPr>
        <w:t>eT, Ą</w:t>
      </w:r>
      <w:r>
        <w:rPr>
          <w:lang w:val="pl-PL" w:eastAsia="pl-PL" w:bidi="pl-PL"/>
          <w:sz w:val="24"/>
          <w:szCs w:val="24"/>
          <w:w w:val="100"/>
          <w:spacing w:val="0"/>
          <w:color w:val="000000"/>
          <w:position w:val="0"/>
        </w:rPr>
        <w:t xml:space="preserve">T, </w:t>
      </w:r>
      <w:r>
        <w:rPr>
          <w:rStyle w:val="CharStyle26"/>
        </w:rPr>
        <w:t>AT,</w:t>
      </w:r>
      <w:r>
        <w:rPr>
          <w:lang w:val="pl-PL" w:eastAsia="pl-PL" w:bidi="pl-PL"/>
          <w:sz w:val="24"/>
          <w:szCs w:val="24"/>
          <w:w w:val="100"/>
          <w:spacing w:val="0"/>
          <w:color w:val="000000"/>
          <w:position w:val="0"/>
        </w:rPr>
        <w:t xml:space="preserve"> przy których opuszczenie</w:t>
      </w:r>
    </w:p>
    <w:p>
      <w:pPr>
        <w:framePr w:w="8778" w:h="13152" w:hRule="exact" w:wrap="none" w:vAnchor="page" w:hAnchor="page" w:x="1353" w:y="1824"/>
        <w:widowControl w:val="0"/>
      </w:pPr>
    </w:p>
    <w:p>
      <w:pPr>
        <w:pStyle w:val="Style14"/>
        <w:framePr w:w="8778" w:h="13152" w:hRule="exact" w:wrap="none" w:vAnchor="page" w:hAnchor="page" w:x="1353" w:y="1824"/>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podniebienia miękkiego rozpoczyna się i kończy mniej więcej jednocześ</w:t>
        <w:t>nie z artykulacją w jamie ustnej. Rezonans nosowy bywa silniejszy lub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1" w:y="144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16</w:t>
      </w:r>
    </w:p>
    <w:p>
      <w:pPr>
        <w:pStyle w:val="Style22"/>
        <w:framePr w:wrap="none" w:vAnchor="page" w:hAnchor="page" w:x="4433" w:y="14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61" w:y="145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766" w:h="2347" w:hRule="exact" w:wrap="none" w:vAnchor="page" w:hAnchor="page" w:x="1349" w:y="2052"/>
        <w:widowControl w:val="0"/>
        <w:keepNext w:val="0"/>
        <w:keepLines w:val="0"/>
        <w:shd w:val="clear" w:color="auto" w:fill="auto"/>
        <w:bidi w:val="0"/>
        <w:jc w:val="both"/>
        <w:spacing w:before="0" w:after="223" w:line="294" w:lineRule="exact"/>
        <w:ind w:left="0" w:right="0" w:firstLine="0"/>
      </w:pPr>
      <w:r>
        <w:rPr>
          <w:lang w:val="pl-PL" w:eastAsia="pl-PL" w:bidi="pl-PL"/>
          <w:sz w:val="24"/>
          <w:szCs w:val="24"/>
          <w:w w:val="100"/>
          <w:spacing w:val="0"/>
          <w:color w:val="000000"/>
          <w:position w:val="0"/>
        </w:rPr>
        <w:t>słabszy, ale nigdy nie obejmuje początku następnej spółgłoski, nie wy</w:t>
        <w:t>odrębnia się.</w:t>
      </w:r>
    </w:p>
    <w:p>
      <w:pPr>
        <w:pStyle w:val="Style14"/>
        <w:framePr w:w="8766" w:h="2347" w:hRule="exact" w:wrap="none" w:vAnchor="page" w:hAnchor="page" w:x="1349" w:y="2052"/>
        <w:widowControl w:val="0"/>
        <w:keepNext w:val="0"/>
        <w:keepLines w:val="0"/>
        <w:shd w:val="clear" w:color="auto" w:fill="auto"/>
        <w:bidi w:val="0"/>
        <w:jc w:val="both"/>
        <w:spacing w:before="0" w:after="138" w:line="240" w:lineRule="exact"/>
        <w:ind w:left="0" w:right="0" w:firstLine="0"/>
      </w:pPr>
      <w:r>
        <w:rPr>
          <w:lang w:val="pl-PL" w:eastAsia="pl-PL" w:bidi="pl-PL"/>
          <w:sz w:val="24"/>
          <w:szCs w:val="24"/>
          <w:w w:val="100"/>
          <w:spacing w:val="0"/>
          <w:color w:val="000000"/>
          <w:position w:val="0"/>
        </w:rPr>
        <w:t>Przykłady:</w:t>
      </w:r>
    </w:p>
    <w:p>
      <w:pPr>
        <w:pStyle w:val="Style35"/>
        <w:framePr w:w="8766" w:h="2347" w:hRule="exact" w:wrap="none" w:vAnchor="page" w:hAnchor="page" w:x="1349" w:y="2052"/>
        <w:widowControl w:val="0"/>
        <w:keepNext w:val="0"/>
        <w:keepLines w:val="0"/>
        <w:shd w:val="clear" w:color="auto" w:fill="auto"/>
        <w:bidi w:val="0"/>
        <w:jc w:val="center"/>
        <w:spacing w:before="0" w:after="74" w:line="240" w:lineRule="exact"/>
        <w:ind w:left="0" w:right="0" w:firstLine="0"/>
      </w:pPr>
      <w:r>
        <w:rPr>
          <w:lang w:val="pl-PL" w:eastAsia="pl-PL" w:bidi="pl-PL"/>
          <w:sz w:val="24"/>
          <w:szCs w:val="24"/>
          <w:w w:val="100"/>
          <w:spacing w:val="0"/>
          <w:color w:val="000000"/>
          <w:position w:val="0"/>
        </w:rPr>
        <w:t>bęʒ́e, ʒ́eśęć, krĄćić, śfĄty, tyśĄcy, bęʒ́e, kręci, tyśAcy, ẃąksej</w:t>
      </w:r>
    </w:p>
    <w:p>
      <w:pPr>
        <w:pStyle w:val="Style14"/>
        <w:numPr>
          <w:ilvl w:val="0"/>
          <w:numId w:val="15"/>
        </w:numPr>
        <w:framePr w:w="8766" w:h="2347" w:hRule="exact" w:wrap="none" w:vAnchor="page" w:hAnchor="page" w:x="1349" w:y="2052"/>
        <w:tabs>
          <w:tab w:leader="none" w:pos="450"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Artykulacja podniebienia miękkiego rozpoczyna się później niż artykulacja w jamie ustnej. Rezonans nosowy nie obejmuje początkowe</w:t>
      </w:r>
    </w:p>
    <w:p>
      <w:pPr>
        <w:framePr w:wrap="none" w:vAnchor="page" w:hAnchor="page" w:x="2393" w:y="4849"/>
        <w:widowControl w:val="0"/>
        <w:rPr>
          <w:sz w:val="2"/>
          <w:szCs w:val="2"/>
        </w:rPr>
      </w:pPr>
      <w:r>
        <w:pict>
          <v:shape id="_x0000_s1028" type="#_x0000_t75" style="width:335pt;height:367pt;">
            <v:imagedata r:id="rId9" r:href="rId10"/>
          </v:shape>
        </w:pict>
      </w:r>
    </w:p>
    <w:p>
      <w:pPr>
        <w:pStyle w:val="Style46"/>
        <w:framePr w:w="8694" w:h="804" w:hRule="exact" w:wrap="none" w:vAnchor="page" w:hAnchor="page" w:x="1349" w:y="1235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Rys. 1. Nosówka przednia w śródgłosie. Słupki nie kreskowane oznaczają artyku</w:t>
        <w:t>-</w:t>
        <w:br/>
        <w:t>lacje nosowe synchroniczne, słupki zakreskowane — artykulacje nosowe asynchro</w:t>
        <w:t>-</w:t>
        <w:br/>
        <w:t>niczne, słupki zakropkowane — artykulacje czyste (odnosowione).</w:t>
      </w:r>
    </w:p>
    <w:p>
      <w:pPr>
        <w:pStyle w:val="Style14"/>
        <w:framePr w:w="8766" w:h="1572" w:hRule="exact" w:wrap="none" w:vAnchor="page" w:hAnchor="page" w:x="1349" w:y="13496"/>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go momentu artykulacji wokalicznej, ale </w:t>
      </w:r>
      <w:r>
        <w:rPr>
          <w:lang w:val="cs-CZ" w:eastAsia="cs-CZ" w:bidi="cs-CZ"/>
          <w:sz w:val="24"/>
          <w:szCs w:val="24"/>
          <w:w w:val="100"/>
          <w:spacing w:val="0"/>
          <w:color w:val="000000"/>
          <w:position w:val="0"/>
        </w:rPr>
        <w:t xml:space="preserve">zato </w:t>
      </w:r>
      <w:r>
        <w:rPr>
          <w:lang w:val="pl-PL" w:eastAsia="pl-PL" w:bidi="pl-PL"/>
          <w:sz w:val="24"/>
          <w:szCs w:val="24"/>
          <w:w w:val="100"/>
          <w:spacing w:val="0"/>
          <w:color w:val="000000"/>
          <w:position w:val="0"/>
        </w:rPr>
        <w:t>trwa dłużej niż ona, bo jeszcze towarzyszy początkowemu momentowi następującego potem zwarcia. Wskutek tego powstaje spółgłoska nosowa lokalizująca się w ta</w:t>
        <w:t xml:space="preserve">kim miejscu jamy ustnej, w jakim wytwarzana jest następna spółgłoska. Artykulacja taka jest wielofazowa np.: </w:t>
      </w:r>
      <w:r>
        <w:rPr>
          <w:rStyle w:val="CharStyle26"/>
        </w:rPr>
        <w:t>Ąnt, ąnT, enT.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16" w:y="140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380" w:y="13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58" w:y="13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35"/>
        <w:framePr w:w="8772" w:h="9084" w:hRule="exact" w:wrap="none" w:vAnchor="page" w:hAnchor="page" w:x="1356" w:y="1979"/>
        <w:widowControl w:val="0"/>
        <w:keepNext w:val="0"/>
        <w:keepLines w:val="0"/>
        <w:shd w:val="clear" w:color="auto" w:fill="auto"/>
        <w:bidi w:val="0"/>
        <w:jc w:val="both"/>
        <w:spacing w:before="0" w:after="0" w:line="306" w:lineRule="exact"/>
        <w:ind w:left="0" w:right="0" w:firstLine="0"/>
      </w:pPr>
      <w:r>
        <w:rPr>
          <w:rStyle w:val="CharStyle38"/>
          <w:i w:val="0"/>
          <w:iCs w:val="0"/>
        </w:rPr>
        <w:t xml:space="preserve">Przykłady: </w:t>
      </w:r>
      <w:r>
        <w:rPr>
          <w:lang w:val="pl-PL" w:eastAsia="pl-PL" w:bidi="pl-PL"/>
          <w:sz w:val="24"/>
          <w:szCs w:val="24"/>
          <w:w w:val="100"/>
          <w:spacing w:val="0"/>
          <w:color w:val="000000"/>
          <w:position w:val="0"/>
        </w:rPr>
        <w:t>bĄńʒ́em, obręnč, pšĄndl’i</w:t>
      </w:r>
      <w:r>
        <w:rPr>
          <w:rStyle w:val="CharStyle38"/>
          <w:i w:val="0"/>
          <w:iCs w:val="0"/>
        </w:rPr>
        <w:t xml:space="preserve">, </w:t>
      </w:r>
      <w:r>
        <w:rPr>
          <w:lang w:val="pl-PL" w:eastAsia="pl-PL" w:bidi="pl-PL"/>
          <w:sz w:val="24"/>
          <w:szCs w:val="24"/>
          <w:w w:val="100"/>
          <w:spacing w:val="0"/>
          <w:color w:val="000000"/>
          <w:position w:val="0"/>
        </w:rPr>
        <w:t>raŋka, w</w:t>
      </w:r>
      <w:r>
        <w:rPr>
          <w:lang w:val="en-US" w:eastAsia="en-US" w:bidi="en-US"/>
          <w:sz w:val="24"/>
          <w:szCs w:val="24"/>
          <w:w w:val="100"/>
          <w:spacing w:val="0"/>
          <w:color w:val="000000"/>
          <w:position w:val="0"/>
        </w:rPr>
        <w:t xml:space="preserve">’enc, </w:t>
      </w:r>
      <w:r>
        <w:rPr>
          <w:lang w:val="pl-PL" w:eastAsia="pl-PL" w:bidi="pl-PL"/>
          <w:sz w:val="24"/>
          <w:szCs w:val="24"/>
          <w:w w:val="100"/>
          <w:spacing w:val="0"/>
          <w:color w:val="000000"/>
          <w:position w:val="0"/>
        </w:rPr>
        <w:t>zĄmuf</w:t>
      </w:r>
      <w:r>
        <w:rPr>
          <w:rStyle w:val="CharStyle38"/>
          <w:i w:val="0"/>
          <w:iCs w:val="0"/>
        </w:rPr>
        <w:t xml:space="preserve"> (»zębów«)</w:t>
      </w:r>
    </w:p>
    <w:p>
      <w:pPr>
        <w:pStyle w:val="Style14"/>
        <w:numPr>
          <w:ilvl w:val="0"/>
          <w:numId w:val="17"/>
        </w:numPr>
        <w:framePr w:w="8772" w:h="9084" w:hRule="exact" w:wrap="none" w:vAnchor="page" w:hAnchor="page" w:x="1356" w:y="1979"/>
        <w:tabs>
          <w:tab w:leader="none" w:pos="558"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Podniebienie miękkie nie opuszcza się wcale, rezonansu nosowego brak. Przykłady: </w:t>
      </w:r>
      <w:r>
        <w:rPr>
          <w:rStyle w:val="CharStyle26"/>
        </w:rPr>
        <w:t>beʒ́e, ʒ́eśeć, jecrheń</w:t>
      </w:r>
      <w:r>
        <w:rPr>
          <w:lang w:val="pl-PL" w:eastAsia="pl-PL" w:bidi="pl-PL"/>
          <w:sz w:val="24"/>
          <w:szCs w:val="24"/>
          <w:w w:val="100"/>
          <w:spacing w:val="0"/>
          <w:color w:val="000000"/>
          <w:position w:val="0"/>
        </w:rPr>
        <w:t xml:space="preserve">, </w:t>
      </w:r>
      <w:r>
        <w:rPr>
          <w:rStyle w:val="CharStyle26"/>
        </w:rPr>
        <w:t xml:space="preserve">kreci, </w:t>
      </w:r>
      <w:r>
        <w:rPr>
          <w:rStyle w:val="CharStyle26"/>
          <w:lang w:val="cs-CZ" w:eastAsia="cs-CZ" w:bidi="cs-CZ"/>
        </w:rPr>
        <w:t>napšAd</w:t>
      </w:r>
      <w:r>
        <w:rPr>
          <w:rStyle w:val="CharStyle26"/>
        </w:rPr>
        <w:t>ṷ</w:t>
      </w:r>
      <w:r>
        <w:rPr>
          <w:rStyle w:val="CharStyle26"/>
          <w:lang w:val="cs-CZ" w:eastAsia="cs-CZ" w:bidi="cs-CZ"/>
        </w:rPr>
        <w:t xml:space="preserve">am, </w:t>
      </w:r>
      <w:r>
        <w:rPr>
          <w:rStyle w:val="CharStyle26"/>
        </w:rPr>
        <w:t>pić lat</w:t>
      </w:r>
      <w:r>
        <w:rPr>
          <w:lang w:val="pl-PL" w:eastAsia="pl-PL" w:bidi="pl-PL"/>
          <w:sz w:val="24"/>
          <w:szCs w:val="24"/>
          <w:w w:val="100"/>
          <w:spacing w:val="0"/>
          <w:color w:val="000000"/>
          <w:position w:val="0"/>
        </w:rPr>
        <w:t xml:space="preserve"> (»pięć lat«).</w:t>
      </w:r>
    </w:p>
    <w:p>
      <w:pPr>
        <w:pStyle w:val="Style14"/>
        <w:framePr w:w="8772" w:h="9084" w:hRule="exact" w:wrap="none" w:vAnchor="page" w:hAnchor="page" w:x="1356" w:y="1979"/>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U najstarszych mieszkańców Wiśniewa* dominuje pierwszy sposób wymawiania. Artykulacje synchroniczne stanowią u większości zbada</w:t>
        <w:t>nych należących do tej grupy wieku ok. 77% wszystkich wymówień śród- głosowej nosówki przedniej przed spółgłoskami zwartymi i zwartoszczelinowymi, artykulacje asynchroniczne ze skonsonantyzowanyrn zaczątkowo lub całkowicie elementem nosowym około 11%, artykulacje bez rezonansu nosowego — około 12%. Różnice indywidualne są niewielkie. Wyraźnie inny stosunek wzajemny tych trzech typów artykulacyjnych (np. prze</w:t>
        <w:t>waga wymówień asynchronicznych) zdarza się wśród osób należących do tej grupy wieku tylko wyjątkowo.</w:t>
      </w:r>
    </w:p>
    <w:p>
      <w:pPr>
        <w:pStyle w:val="Style14"/>
        <w:framePr w:w="8772" w:h="9084" w:hRule="exact" w:wrap="none" w:vAnchor="page" w:hAnchor="page" w:x="1356" w:y="1979"/>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W grupie młodszych informatorów odsetek wymówień wokalicznych jest znacznie mniejszy. Waha się on u większości zbadanych między 37% i 64%, przeciętnie artykulacje synchroniczne stanowią 41% wszystkich wymówień nosówki przedniej w omawianej pozycji, artykulacje skonsonantyzowane 52%, artykulacje czyste — 7%.</w:t>
      </w:r>
    </w:p>
    <w:p>
      <w:pPr>
        <w:pStyle w:val="Style14"/>
        <w:framePr w:w="8772" w:h="9084" w:hRule="exact" w:wrap="none" w:vAnchor="page" w:hAnchor="page" w:x="1356" w:y="1979"/>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W grupie najmłodszych dominuje już nosowość asynchroniczna. Ar</w:t>
        <w:t>tykulacje zdekomponowane stanowią aż 72%, artykulacje wokaliczne za</w:t>
        <w:t>ledwie 11%, artykulacje czyste 17%.</w:t>
      </w:r>
    </w:p>
    <w:p>
      <w:pPr>
        <w:pStyle w:val="Style16"/>
        <w:framePr w:w="8772" w:h="9084" w:hRule="exact" w:wrap="none" w:vAnchor="page" w:hAnchor="page" w:x="1356" w:y="1979"/>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Różnice między pokoleniami są bardzo duże i świadczą o tym, że: po pierwsze, gwara Wiśniewska zbliża się w wyniku zmian do stanu, jaki w zakresie omawianego zjawiska panuje w języku ogólnopolskim; po drugie, zmiany te idą w kierunku od synchronii do asynchronii i polegają na przekształcaniu się postawy artykulacyjnej pewnego typu (synchro</w:t>
        <w:t>nicznej) w postawę artykulacyjną innego typu (asynchroniczną); po trzecie, zmiany te są bardzo szybkie, tak że w przeciągu kilkudziesięciu lat po</w:t>
        <w:t>stawa artykulacyjna mówiących uległa całkowitemu przekształceniu.</w:t>
      </w:r>
    </w:p>
    <w:p>
      <w:pPr>
        <w:pStyle w:val="Style14"/>
        <w:framePr w:w="8772" w:h="1658" w:hRule="exact" w:wrap="none" w:vAnchor="page" w:hAnchor="page" w:x="1356" w:y="11284"/>
        <w:widowControl w:val="0"/>
        <w:keepNext w:val="0"/>
        <w:keepLines w:val="0"/>
        <w:shd w:val="clear" w:color="auto" w:fill="auto"/>
        <w:bidi w:val="0"/>
        <w:jc w:val="both"/>
        <w:spacing w:before="0" w:after="68" w:line="240" w:lineRule="exact"/>
        <w:ind w:left="0" w:right="0" w:firstLine="680"/>
      </w:pPr>
      <w:r>
        <w:rPr>
          <w:lang w:val="pl-PL" w:eastAsia="pl-PL" w:bidi="pl-PL"/>
          <w:sz w:val="24"/>
          <w:szCs w:val="24"/>
          <w:w w:val="100"/>
          <w:spacing w:val="0"/>
          <w:color w:val="000000"/>
          <w:position w:val="0"/>
        </w:rPr>
        <w:t>b) artykulacja ustna</w:t>
      </w:r>
    </w:p>
    <w:p>
      <w:pPr>
        <w:pStyle w:val="Style14"/>
        <w:framePr w:w="8772" w:h="1658" w:hRule="exact" w:wrap="none" w:vAnchor="page" w:hAnchor="page" w:x="1356" w:y="11284"/>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Ze względu na charakter artykulacji ustnej wśród odpowiedników omawianej nosówki wyodrębniają się trzy typy wymówień:</w:t>
      </w:r>
    </w:p>
    <w:p>
      <w:pPr>
        <w:pStyle w:val="Style14"/>
        <w:numPr>
          <w:ilvl w:val="0"/>
          <w:numId w:val="19"/>
        </w:numPr>
        <w:framePr w:w="8772" w:h="1658" w:hRule="exact" w:wrap="none" w:vAnchor="page" w:hAnchor="page" w:x="1356" w:y="11284"/>
        <w:tabs>
          <w:tab w:leader="none" w:pos="354"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artykulacje szerokie, pośrednie między </w:t>
      </w:r>
      <w:r>
        <w:rPr>
          <w:rStyle w:val="CharStyle37"/>
          <w:lang w:val="fr-FR" w:eastAsia="fr-FR" w:bidi="fr-FR"/>
        </w:rPr>
        <w:t>a</w:t>
      </w:r>
      <w:r>
        <w:rPr>
          <w:rStyle w:val="CharStyle37"/>
        </w:rPr>
        <w:t xml:space="preserve"> </w:t>
      </w:r>
      <w:r>
        <w:rPr>
          <w:rStyle w:val="CharStyle37"/>
          <w:lang w:val="fr-FR" w:eastAsia="fr-FR" w:bidi="fr-FR"/>
        </w:rPr>
        <w:t>i</w:t>
      </w:r>
      <w:r>
        <w:rPr>
          <w:rStyle w:val="CharStyle37"/>
        </w:rPr>
        <w:t xml:space="preserve"> </w:t>
      </w:r>
      <w:r>
        <w:rPr>
          <w:rStyle w:val="CharStyle37"/>
          <w:lang w:val="fr-FR" w:eastAsia="fr-FR" w:bidi="fr-FR"/>
        </w:rPr>
        <w:t>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archaiczne, np. </w:t>
      </w:r>
      <w:r>
        <w:rPr>
          <w:rStyle w:val="CharStyle26"/>
        </w:rPr>
        <w:t xml:space="preserve">bąʒ́e, krĄcić </w:t>
      </w:r>
      <w:r>
        <w:rPr>
          <w:rStyle w:val="CharStyle26"/>
          <w:lang w:val="cs-CZ" w:eastAsia="cs-CZ" w:bidi="cs-CZ"/>
        </w:rPr>
        <w:t>pšAndli</w:t>
      </w:r>
      <w:r>
        <w:rPr>
          <w:lang w:val="pl-PL" w:eastAsia="pl-PL" w:bidi="pl-PL"/>
          <w:sz w:val="24"/>
          <w:szCs w:val="24"/>
          <w:w w:val="100"/>
          <w:spacing w:val="0"/>
          <w:color w:val="000000"/>
          <w:position w:val="0"/>
        </w:rPr>
        <w:t xml:space="preserve">, </w:t>
      </w:r>
      <w:r>
        <w:rPr>
          <w:rStyle w:val="CharStyle26"/>
          <w:lang w:val="cs-CZ" w:eastAsia="cs-CZ" w:bidi="cs-CZ"/>
        </w:rPr>
        <w:t>napšAd</w:t>
      </w:r>
      <w:r>
        <w:rPr>
          <w:rStyle w:val="CharStyle26"/>
        </w:rPr>
        <w:t>ṷ</w:t>
      </w:r>
      <w:r>
        <w:rPr>
          <w:rStyle w:val="CharStyle26"/>
          <w:lang w:val="cs-CZ" w:eastAsia="cs-CZ" w:bidi="cs-CZ"/>
        </w:rPr>
        <w:t>am</w:t>
      </w:r>
    </w:p>
    <w:p>
      <w:pPr>
        <w:pStyle w:val="Style14"/>
        <w:framePr w:w="8772" w:h="1014" w:hRule="exact" w:wrap="none" w:vAnchor="page" w:hAnchor="page" w:x="1356" w:y="12950"/>
        <w:widowControl w:val="0"/>
        <w:keepNext w:val="0"/>
        <w:keepLines w:val="0"/>
        <w:shd w:val="clear" w:color="auto" w:fill="auto"/>
        <w:bidi w:val="0"/>
        <w:jc w:val="both"/>
        <w:spacing w:before="0" w:after="0" w:line="318" w:lineRule="exact"/>
        <w:ind w:left="0" w:right="0" w:firstLine="180"/>
      </w:pPr>
      <w:r>
        <w:rPr>
          <w:lang w:val="pl-PL" w:eastAsia="pl-PL" w:bidi="pl-PL"/>
          <w:sz w:val="24"/>
          <w:szCs w:val="24"/>
          <w:w w:val="100"/>
          <w:spacing w:val="0"/>
          <w:color w:val="000000"/>
          <w:position w:val="0"/>
        </w:rPr>
        <w:t xml:space="preserve">II. artykulacje typu e, np. </w:t>
      </w:r>
      <w:r>
        <w:rPr>
          <w:rStyle w:val="CharStyle26"/>
          <w:lang w:val="cs-CZ" w:eastAsia="cs-CZ" w:bidi="cs-CZ"/>
        </w:rPr>
        <w:t>be</w:t>
      </w:r>
      <w:r>
        <w:rPr>
          <w:rStyle w:val="CharStyle36"/>
        </w:rPr>
        <w:t>ʒ́</w:t>
      </w:r>
      <w:r>
        <w:rPr>
          <w:rStyle w:val="CharStyle26"/>
          <w:lang w:val="cs-CZ" w:eastAsia="cs-CZ" w:bidi="cs-CZ"/>
        </w:rPr>
        <w:t xml:space="preserve">e </w:t>
      </w:r>
      <w:r>
        <w:rPr>
          <w:rStyle w:val="CharStyle36"/>
        </w:rPr>
        <w:t xml:space="preserve">ʒ́eśęć, </w:t>
      </w:r>
      <w:r>
        <w:rPr>
          <w:rStyle w:val="CharStyle26"/>
          <w:lang w:val="cs-CZ" w:eastAsia="cs-CZ" w:bidi="cs-CZ"/>
        </w:rPr>
        <w:t xml:space="preserve">obrenč, </w:t>
      </w:r>
      <w:r>
        <w:rPr>
          <w:rStyle w:val="CharStyle26"/>
          <w:lang w:val="fr-FR" w:eastAsia="fr-FR" w:bidi="fr-FR"/>
        </w:rPr>
        <w:t xml:space="preserve">w’enc, </w:t>
      </w:r>
      <w:r>
        <w:rPr>
          <w:rStyle w:val="CharStyle26"/>
        </w:rPr>
        <w:t>kreci</w:t>
      </w:r>
      <w:r>
        <w:rPr>
          <w:lang w:val="pl-PL" w:eastAsia="pl-PL" w:bidi="pl-PL"/>
          <w:sz w:val="24"/>
          <w:szCs w:val="24"/>
          <w:w w:val="100"/>
          <w:spacing w:val="0"/>
          <w:color w:val="000000"/>
          <w:position w:val="0"/>
        </w:rPr>
        <w:t xml:space="preserve"> (»kręci«) III. artykulacje wąskie, typu </w:t>
      </w:r>
      <w:r>
        <w:rPr>
          <w:rStyle w:val="CharStyle26"/>
        </w:rPr>
        <w:t xml:space="preserve">i, </w:t>
      </w:r>
      <w:r>
        <w:rPr>
          <w:rStyle w:val="CharStyle26"/>
          <w:lang w:val="fr-FR" w:eastAsia="fr-FR" w:bidi="fr-FR"/>
        </w:rPr>
        <w:t>y</w:t>
      </w:r>
      <w:r>
        <w:rPr>
          <w:lang w:val="pl-PL" w:eastAsia="pl-PL" w:bidi="pl-PL"/>
          <w:sz w:val="24"/>
          <w:szCs w:val="24"/>
          <w:w w:val="100"/>
          <w:spacing w:val="0"/>
          <w:color w:val="000000"/>
          <w:position w:val="0"/>
        </w:rPr>
        <w:t>, pojawiające się najczęściej w sąsiedz</w:t>
        <w:t xml:space="preserve">twie spółgłosek miękkich: </w:t>
      </w:r>
      <w:r>
        <w:rPr>
          <w:rStyle w:val="CharStyle36"/>
        </w:rPr>
        <w:t>ʒ́evińć, ʒ́eśińć, pińʒ́eśunt, byʒ́e.</w:t>
      </w:r>
      <w:r>
        <w:rPr>
          <w:lang w:val="pl-PL" w:eastAsia="pl-PL" w:bidi="pl-PL"/>
          <w:sz w:val="24"/>
          <w:szCs w:val="24"/>
          <w:w w:val="100"/>
          <w:spacing w:val="0"/>
          <w:color w:val="000000"/>
          <w:position w:val="0"/>
        </w:rPr>
        <w:t xml:space="preserve"> Wymówienia</w:t>
      </w:r>
    </w:p>
    <w:p>
      <w:pPr>
        <w:pStyle w:val="Style41"/>
        <w:framePr w:w="8742" w:h="870" w:hRule="exact" w:wrap="none" w:vAnchor="page" w:hAnchor="page" w:x="1356" w:y="14223"/>
        <w:widowControl w:val="0"/>
        <w:keepNext w:val="0"/>
        <w:keepLines w:val="0"/>
        <w:shd w:val="clear" w:color="auto" w:fill="auto"/>
        <w:bidi w:val="0"/>
        <w:jc w:val="both"/>
        <w:spacing w:before="0" w:after="0" w:line="264" w:lineRule="exact"/>
        <w:ind w:left="0" w:right="0" w:firstLine="640"/>
      </w:pPr>
      <w:r>
        <w:rPr>
          <w:lang w:val="pl-PL" w:eastAsia="pl-PL" w:bidi="pl-PL"/>
          <w:w w:val="100"/>
          <w:spacing w:val="0"/>
          <w:color w:val="000000"/>
          <w:position w:val="0"/>
        </w:rPr>
        <w:t>* Grupę najstarszych mieszkańców Wiśniewa stanowią ludzie w wieku po</w:t>
        <w:t>wyżej lat 50, grupę młodszych — ludzie w wieku lat około 40, najmłodsi mają około 20 lat.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72" w:y="152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18</w:t>
      </w:r>
    </w:p>
    <w:p>
      <w:pPr>
        <w:pStyle w:val="Style22"/>
        <w:framePr w:wrap="none" w:vAnchor="page" w:hAnchor="page" w:x="4436" w:y="15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068" w:y="15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532" w:h="1014" w:hRule="exact" w:wrap="none" w:vAnchor="page" w:hAnchor="page" w:x="1466" w:y="2071"/>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pośrednie między tymi typami pojawiają się bardzo rzadko. Rozłożenie procentowe odpowiedników nosówki przedniej w omawianej pozycji ilu</w:t>
        <w:t>struje poniższe zestawienie:</w:t>
      </w:r>
    </w:p>
    <w:p>
      <w:pPr>
        <w:framePr w:wrap="none" w:vAnchor="page" w:hAnchor="page" w:x="1466" w:y="3393"/>
        <w:widowControl w:val="0"/>
        <w:rPr>
          <w:sz w:val="2"/>
          <w:szCs w:val="2"/>
        </w:rPr>
      </w:pPr>
      <w:r>
        <w:pict>
          <v:shape id="_x0000_s1029" type="#_x0000_t75" style="width:426pt;height:342pt;">
            <v:imagedata r:id="rId11" r:href="rId12"/>
          </v:shape>
        </w:pict>
      </w:r>
    </w:p>
    <w:p>
      <w:pPr>
        <w:pStyle w:val="Style14"/>
        <w:framePr w:w="8532" w:h="4428" w:hRule="exact" w:wrap="none" w:vAnchor="page" w:hAnchor="page" w:x="1466" w:y="10461"/>
        <w:widowControl w:val="0"/>
        <w:keepNext w:val="0"/>
        <w:keepLines w:val="0"/>
        <w:shd w:val="clear" w:color="auto" w:fill="auto"/>
        <w:bidi w:val="0"/>
        <w:jc w:val="both"/>
        <w:spacing w:before="0" w:after="50" w:line="300" w:lineRule="exact"/>
        <w:ind w:left="0" w:right="0" w:firstLine="660"/>
      </w:pPr>
      <w:r>
        <w:rPr>
          <w:lang w:val="pl-PL" w:eastAsia="pl-PL" w:bidi="pl-PL"/>
          <w:sz w:val="24"/>
          <w:szCs w:val="24"/>
          <w:w w:val="100"/>
          <w:spacing w:val="0"/>
          <w:color w:val="000000"/>
          <w:position w:val="0"/>
        </w:rPr>
        <w:t>Liczba wariantów największa jest u najstarszych (21), mniejsza nieco w mowie przedstawicieli średniego pokolenia (17), najmniejsza u naj</w:t>
        <w:t xml:space="preserve">młodszych (7). U najstarszych znaczną część odpowiedników stanowią artykulacje szerokie, typu </w:t>
      </w:r>
      <w:r>
        <w:rPr>
          <w:rStyle w:val="CharStyle26"/>
        </w:rPr>
        <w:t>A,</w:t>
      </w:r>
      <w:r>
        <w:rPr>
          <w:lang w:val="pl-PL" w:eastAsia="pl-PL" w:bidi="pl-PL"/>
          <w:sz w:val="24"/>
          <w:szCs w:val="24"/>
          <w:w w:val="100"/>
          <w:spacing w:val="0"/>
          <w:color w:val="000000"/>
          <w:position w:val="0"/>
        </w:rPr>
        <w:t xml:space="preserve"> towarzyszące przeważnie nosowości syn</w:t>
        <w:t>chronicznej. Artykulacje te dominują w mowie tego pokolenia, stanowią bowiem 43% wszystkich wymówień nosówki przedniej w omawianej po</w:t>
        <w:t xml:space="preserve">zycji, zdarzają się jednakże obok nich i wymówienia innego typu; 16% to artykulacje wokaliczne typu e, reszta to kilkanaście wariantów zdekomponowanych z wymową ustną </w:t>
      </w:r>
      <w:r>
        <w:rPr>
          <w:rStyle w:val="CharStyle26"/>
        </w:rPr>
        <w:t>A</w:t>
      </w:r>
      <w:r>
        <w:rPr>
          <w:lang w:val="pl-PL" w:eastAsia="pl-PL" w:bidi="pl-PL"/>
          <w:sz w:val="24"/>
          <w:szCs w:val="24"/>
          <w:w w:val="100"/>
          <w:spacing w:val="0"/>
          <w:color w:val="000000"/>
          <w:position w:val="0"/>
        </w:rPr>
        <w:t xml:space="preserve"> lub e.</w:t>
      </w:r>
    </w:p>
    <w:p>
      <w:pPr>
        <w:pStyle w:val="Style14"/>
        <w:framePr w:w="8532" w:h="4428" w:hRule="exact" w:wrap="none" w:vAnchor="page" w:hAnchor="page" w:x="1466" w:y="10461"/>
        <w:widowControl w:val="0"/>
        <w:keepNext w:val="0"/>
        <w:keepLines w:val="0"/>
        <w:shd w:val="clear" w:color="auto" w:fill="auto"/>
        <w:bidi w:val="0"/>
        <w:jc w:val="both"/>
        <w:spacing w:before="0" w:after="0" w:line="312" w:lineRule="exact"/>
        <w:ind w:left="0" w:right="0" w:firstLine="660"/>
      </w:pPr>
      <w:r>
        <w:rPr>
          <w:lang w:val="pl-PL" w:eastAsia="pl-PL" w:bidi="pl-PL"/>
          <w:sz w:val="24"/>
          <w:szCs w:val="24"/>
          <w:w w:val="100"/>
          <w:spacing w:val="0"/>
          <w:color w:val="000000"/>
          <w:position w:val="0"/>
        </w:rPr>
        <w:t>W mowie przedstawicieli młodszego pokolenia dominują wymó</w:t>
        <w:t>wienia typu e z nosowością najczęściej konsonantyczną (42% wymówień), rzadziej z wokaliczną (24,5% wymówień). Artykulacje szerokie pojawia</w:t>
        <w:t xml:space="preserve">ją się jeszcze, przy czym najczęściej towarzyszy im wokaliczny rezonans nosowy. U najmłodszych brak wymówień szerokich (typu </w:t>
      </w:r>
      <w:r>
        <w:rPr>
          <w:rStyle w:val="CharStyle26"/>
        </w:rPr>
        <w:t>A),</w:t>
      </w:r>
      <w:r>
        <w:rPr>
          <w:lang w:val="pl-PL" w:eastAsia="pl-PL" w:bidi="pl-PL"/>
          <w:sz w:val="24"/>
          <w:szCs w:val="24"/>
          <w:w w:val="100"/>
          <w:spacing w:val="0"/>
          <w:color w:val="000000"/>
          <w:position w:val="0"/>
        </w:rPr>
        <w:t xml:space="preserve"> występują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3" w:y="124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361" w:y="123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09" w:y="121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14"/>
        <w:framePr w:w="8682" w:h="8412" w:hRule="exact" w:wrap="none" w:vAnchor="page" w:hAnchor="page" w:x="1391" w:y="1814"/>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tylko odpowiedniki typu e oraz </w:t>
      </w:r>
      <w:r>
        <w:rPr>
          <w:rStyle w:val="CharStyle26"/>
        </w:rPr>
        <w:t>i</w:t>
      </w:r>
      <w:r>
        <w:rPr>
          <w:lang w:val="pl-PL" w:eastAsia="pl-PL" w:bidi="pl-PL"/>
          <w:sz w:val="24"/>
          <w:szCs w:val="24"/>
          <w:w w:val="100"/>
          <w:spacing w:val="0"/>
          <w:color w:val="000000"/>
          <w:position w:val="0"/>
        </w:rPr>
        <w:t xml:space="preserve">, </w:t>
      </w:r>
      <w:r>
        <w:rPr>
          <w:rStyle w:val="CharStyle26"/>
        </w:rPr>
        <w:t>y,</w:t>
      </w:r>
      <w:r>
        <w:rPr>
          <w:lang w:val="pl-PL" w:eastAsia="pl-PL" w:bidi="pl-PL"/>
          <w:sz w:val="24"/>
          <w:szCs w:val="24"/>
          <w:w w:val="100"/>
          <w:spacing w:val="0"/>
          <w:color w:val="000000"/>
          <w:position w:val="0"/>
        </w:rPr>
        <w:t xml:space="preserve"> większość wymówień stanowią arty</w:t>
        <w:t>kulacje asynchroniczne.</w:t>
      </w:r>
    </w:p>
    <w:p>
      <w:pPr>
        <w:pStyle w:val="Style14"/>
        <w:framePr w:w="8682" w:h="8412" w:hRule="exact" w:wrap="none" w:vAnchor="page" w:hAnchor="page" w:x="1391" w:y="1814"/>
        <w:widowControl w:val="0"/>
        <w:keepNext w:val="0"/>
        <w:keepLines w:val="0"/>
        <w:shd w:val="clear" w:color="auto" w:fill="auto"/>
        <w:bidi w:val="0"/>
        <w:jc w:val="both"/>
        <w:spacing w:before="0" w:after="233" w:line="306" w:lineRule="exact"/>
        <w:ind w:left="0" w:right="0" w:firstLine="680"/>
      </w:pPr>
      <w:r>
        <w:rPr>
          <w:lang w:val="pl-PL" w:eastAsia="pl-PL" w:bidi="pl-PL"/>
          <w:sz w:val="24"/>
          <w:szCs w:val="24"/>
          <w:w w:val="100"/>
          <w:spacing w:val="0"/>
          <w:color w:val="000000"/>
          <w:position w:val="0"/>
        </w:rPr>
        <w:t>Zestawienie powyższe pokazuje, w jaki sposób dokonują się zmiany fonetyczne. Najstarsi reprezentują dawniejsze stadium z wyraźnie zary</w:t>
        <w:t xml:space="preserve">sowaną dominantą, którą stanowią artykulacje szerokie, wokaliczne (typ </w:t>
      </w:r>
      <w:r>
        <w:rPr>
          <w:rStyle w:val="CharStyle26"/>
        </w:rPr>
        <w:t>A).</w:t>
      </w:r>
      <w:r>
        <w:rPr>
          <w:lang w:val="pl-PL" w:eastAsia="pl-PL" w:bidi="pl-PL"/>
          <w:sz w:val="24"/>
          <w:szCs w:val="24"/>
          <w:w w:val="100"/>
          <w:spacing w:val="0"/>
          <w:color w:val="000000"/>
          <w:position w:val="0"/>
        </w:rPr>
        <w:t xml:space="preserve"> W mowie tego pokolenia występują jednak i inne odpowiedniki no</w:t>
        <w:t>sówki przedniej różniące się od artykulacji dominującej zarówno charak</w:t>
        <w:t>terem nosowości jak i barwą ustną. Stosunkowo duża ich liczba pozwala przypuszczać, że stan panujący w mowie najstarszych mieszkańców Wiś</w:t>
        <w:t>niewa nie jest to stadium całkowitej stabilizacji i równowagi. Raczej mamy tu do czynienia z momentem, w którym stan względnej równowagi ruchów artykulacyjnych uległ zakłóceniu, pojawianie się wymówień innego typu niż artykulacje dominujące świadczy bowiem o narastaniu nowych ten</w:t>
        <w:t>dencji artykulacyjnych. Tendencje te wyraźniej ujawniają się w mowie przedstawicieli młodszego pokolenia, gdzie zaznacza się już przewaga artykulacji zdekomponowanych o barwie e, zwyciężają zaś całkowicie u naj</w:t>
        <w:t xml:space="preserve">młodszych, gdzie zanikły zupełnie artykulacje szerokie i wykrystalizowała się nowa dominanta: artykulacje skonsonatyzowane o barwie </w:t>
      </w:r>
      <w:r>
        <w:rPr>
          <w:rStyle w:val="CharStyle26"/>
        </w:rPr>
        <w:t>e</w:t>
      </w:r>
      <w:r>
        <w:rPr>
          <w:lang w:val="pl-PL" w:eastAsia="pl-PL" w:bidi="pl-PL"/>
          <w:sz w:val="24"/>
          <w:szCs w:val="24"/>
          <w:w w:val="100"/>
          <w:spacing w:val="0"/>
          <w:color w:val="000000"/>
          <w:position w:val="0"/>
        </w:rPr>
        <w:t xml:space="preserve"> lub — w sąsiedztwie spółgłosek miękkich — </w:t>
      </w:r>
      <w:r>
        <w:rPr>
          <w:rStyle w:val="CharStyle26"/>
        </w:rPr>
        <w:t>i (y).</w:t>
      </w:r>
    </w:p>
    <w:p>
      <w:pPr>
        <w:pStyle w:val="Style14"/>
        <w:numPr>
          <w:ilvl w:val="0"/>
          <w:numId w:val="21"/>
        </w:numPr>
        <w:framePr w:w="8682" w:h="8412" w:hRule="exact" w:wrap="none" w:vAnchor="page" w:hAnchor="page" w:x="1391" w:y="1814"/>
        <w:tabs>
          <w:tab w:leader="none" w:pos="372" w:val="left"/>
        </w:tabs>
        <w:widowControl w:val="0"/>
        <w:keepNext w:val="0"/>
        <w:keepLines w:val="0"/>
        <w:shd w:val="clear" w:color="auto" w:fill="auto"/>
        <w:bidi w:val="0"/>
        <w:jc w:val="both"/>
        <w:spacing w:before="0" w:after="61" w:line="240" w:lineRule="exact"/>
        <w:ind w:left="0" w:right="0" w:firstLine="0"/>
      </w:pPr>
      <w:r>
        <w:rPr>
          <w:rStyle w:val="CharStyle37"/>
        </w:rPr>
        <w:t>Nosówka przednia w wygłosie</w:t>
      </w:r>
      <w:r>
        <w:rPr>
          <w:lang w:val="pl-PL" w:eastAsia="pl-PL" w:bidi="pl-PL"/>
          <w:sz w:val="24"/>
          <w:szCs w:val="24"/>
          <w:w w:val="100"/>
          <w:spacing w:val="0"/>
          <w:color w:val="000000"/>
          <w:position w:val="0"/>
        </w:rPr>
        <w:t xml:space="preserve"> (przykładów 1019)</w:t>
      </w:r>
    </w:p>
    <w:p>
      <w:pPr>
        <w:pStyle w:val="Style14"/>
        <w:framePr w:w="8682" w:h="8412" w:hRule="exact" w:wrap="none" w:vAnchor="page" w:hAnchor="page" w:x="1391" w:y="1814"/>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W wygłosie rezonans nosowy najczęściej ginie. Utrzymującemu się jeszcze gdzie niegdzie rezonansowi nosowemu towarzyszy najczęściej sze</w:t>
        <w:t>roka artykulacja ustna. Rezonans ten jest zwykle zsynchronizowany z artykulacją w jamie ustnej, wymówienia zdekomponowane trafiają się tylko wyjątkowo (1 przykład na 1019). Rozprysk artykulacji widać z po</w:t>
        <w:t>niższego zestawienia:</w:t>
      </w:r>
    </w:p>
    <w:p>
      <w:pPr>
        <w:pStyle w:val="Style48"/>
        <w:framePr w:wrap="none" w:vAnchor="page" w:hAnchor="page" w:x="4889" w:y="1027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(w odsetkach)</w:t>
      </w:r>
    </w:p>
    <w:p>
      <w:pPr>
        <w:framePr w:wrap="none" w:vAnchor="page" w:hAnchor="page" w:x="1397" w:y="10651"/>
        <w:widowControl w:val="0"/>
        <w:rPr>
          <w:sz w:val="2"/>
          <w:szCs w:val="2"/>
        </w:rPr>
      </w:pPr>
      <w:r>
        <w:pict>
          <v:shape id="_x0000_s1030" type="#_x0000_t75" style="width:433pt;height:157pt;">
            <v:imagedata r:id="rId13" r:href="rId14"/>
          </v:shape>
        </w:pict>
      </w:r>
    </w:p>
    <w:p>
      <w:pPr>
        <w:pStyle w:val="Style14"/>
        <w:framePr w:w="8682" w:h="990" w:hRule="exact" w:wrap="none" w:vAnchor="page" w:hAnchor="page" w:x="1391" w:y="13892"/>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Wymówienia z zachowanym rezonansem nosowym stanowią: u naj</w:t>
        <w:t>starszych 29°/o, u młodszych — 7%, u najmłodszych — l%, wymówienia odnosowione odpowiednio: 71%, 93%, 99%. Różnice między pokoleniami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0" w:y="152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20</w:t>
      </w:r>
    </w:p>
    <w:p>
      <w:pPr>
        <w:pStyle w:val="Style22"/>
        <w:framePr w:wrap="none" w:vAnchor="page" w:hAnchor="page" w:x="4476" w:y="15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078" w:y="14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496" w:h="1572" w:hRule="exact" w:wrap="none" w:vAnchor="page" w:hAnchor="page" w:x="1494" w:y="2076"/>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są niewielkie i świadczą o tym, że zanikanie nosówki przedniej w wygło</w:t>
        <w:t>sie dokonuje się powoli. Zmiana sprowadza się w zasadzie do ostatecznego stabilizowania się wytworzonych dawniej nawyków artykulacyjnych, nie zaś — jak w poprzednio omówionym wypadku — do zasadniczego prze</w:t>
        <w:t>kształcania się postawy artykulacyjnej.</w:t>
      </w:r>
    </w:p>
    <w:p>
      <w:pPr>
        <w:framePr w:wrap="none" w:vAnchor="page" w:hAnchor="page" w:x="3174" w:y="3792"/>
        <w:widowControl w:val="0"/>
        <w:rPr>
          <w:sz w:val="2"/>
          <w:szCs w:val="2"/>
        </w:rPr>
      </w:pPr>
      <w:r>
        <w:pict>
          <v:shape id="_x0000_s1031" type="#_x0000_t75" style="width:255pt;height:359pt;">
            <v:imagedata r:id="rId15" r:href="rId16"/>
          </v:shape>
        </w:pict>
      </w:r>
    </w:p>
    <w:p>
      <w:pPr>
        <w:pStyle w:val="Style46"/>
        <w:framePr w:w="8484" w:h="530" w:hRule="exact" w:wrap="none" w:vAnchor="page" w:hAnchor="page" w:x="1494" w:y="1099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Rys. 2. Nosówka przednia w wygłosie. Słupki zakreskowane oznaczają arytkulacje z zachowanym rezonansem nosowym, słupki nie zakreskowane artykulacje odnosowione</w:t>
      </w:r>
    </w:p>
    <w:p>
      <w:pPr>
        <w:pStyle w:val="Style14"/>
        <w:framePr w:w="8496" w:h="2981" w:hRule="exact" w:wrap="none" w:vAnchor="page" w:hAnchor="page" w:x="1494" w:y="11809"/>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W zakresie artykulacji ustnej obserwujemy i w tym materiale do</w:t>
        <w:t>minowanie barwy e, która ostatecznie wypiera całkowicie archaiczną arty</w:t>
        <w:t>kulację szeroką.</w:t>
      </w:r>
    </w:p>
    <w:p>
      <w:pPr>
        <w:framePr w:w="8496" w:h="2981" w:hRule="exact" w:wrap="none" w:vAnchor="page" w:hAnchor="page" w:x="1494" w:y="11809"/>
        <w:widowControl w:val="0"/>
      </w:pPr>
    </w:p>
    <w:p>
      <w:pPr>
        <w:pStyle w:val="Style14"/>
        <w:numPr>
          <w:ilvl w:val="0"/>
          <w:numId w:val="13"/>
        </w:numPr>
        <w:framePr w:w="8496" w:h="2981" w:hRule="exact" w:wrap="none" w:vAnchor="page" w:hAnchor="page" w:x="1494" w:y="11809"/>
        <w:tabs>
          <w:tab w:leader="none" w:pos="958" w:val="left"/>
        </w:tabs>
        <w:widowControl w:val="0"/>
        <w:keepNext w:val="0"/>
        <w:keepLines w:val="0"/>
        <w:shd w:val="clear" w:color="auto" w:fill="auto"/>
        <w:bidi w:val="0"/>
        <w:jc w:val="both"/>
        <w:spacing w:before="0" w:after="54" w:line="240" w:lineRule="exact"/>
        <w:ind w:left="520" w:right="0" w:firstLine="0"/>
      </w:pPr>
      <w:r>
        <w:rPr>
          <w:rStyle w:val="CharStyle37"/>
        </w:rPr>
        <w:t>Spółgłoski wargowe spalatalizowane</w:t>
      </w:r>
    </w:p>
    <w:p>
      <w:pPr>
        <w:pStyle w:val="Style14"/>
        <w:framePr w:w="8496" w:h="2981" w:hRule="exact" w:wrap="none" w:vAnchor="page" w:hAnchor="page" w:x="1494" w:y="11809"/>
        <w:widowControl w:val="0"/>
        <w:keepNext w:val="0"/>
        <w:keepLines w:val="0"/>
        <w:shd w:val="clear" w:color="auto" w:fill="auto"/>
        <w:bidi w:val="0"/>
        <w:spacing w:before="0" w:after="17" w:line="240" w:lineRule="exact"/>
        <w:ind w:left="0" w:right="0" w:firstLine="0"/>
      </w:pPr>
      <w:r>
        <w:rPr>
          <w:lang w:val="pl-PL" w:eastAsia="pl-PL" w:bidi="pl-PL"/>
          <w:sz w:val="24"/>
          <w:szCs w:val="24"/>
          <w:w w:val="100"/>
          <w:spacing w:val="0"/>
          <w:color w:val="000000"/>
          <w:position w:val="0"/>
        </w:rPr>
        <w:t>(przykładów 1490)</w:t>
      </w:r>
    </w:p>
    <w:p>
      <w:pPr>
        <w:pStyle w:val="Style14"/>
        <w:framePr w:w="8496" w:h="2981" w:hRule="exact" w:wrap="none" w:vAnchor="page" w:hAnchor="page" w:x="1494" w:y="11809"/>
        <w:widowControl w:val="0"/>
        <w:keepNext w:val="0"/>
        <w:keepLines w:val="0"/>
        <w:shd w:val="clear" w:color="auto" w:fill="auto"/>
        <w:bidi w:val="0"/>
        <w:jc w:val="both"/>
        <w:spacing w:before="0" w:after="0" w:line="294" w:lineRule="exact"/>
        <w:ind w:left="0" w:right="0" w:firstLine="680"/>
      </w:pPr>
      <w:r>
        <w:rPr>
          <w:lang w:val="pl-PL" w:eastAsia="pl-PL" w:bidi="pl-PL"/>
          <w:sz w:val="24"/>
          <w:szCs w:val="24"/>
          <w:w w:val="100"/>
          <w:spacing w:val="0"/>
          <w:color w:val="000000"/>
          <w:position w:val="0"/>
        </w:rPr>
        <w:t>Spółgłoski te w Wiśniewie są dość często wymawiane asynchronicz</w:t>
        <w:t>nie, tzn. artykulacja grzbietu języka decydująca o ich miękkości opóźnia się w stosunku do artykulacji podstawowej (zwarcia warg lub szczeliny wargowej) i trwa jeszcze przez chwilę po zakończeniu tej ostatniej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24"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40" w:y="14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22" w:y="14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21</w:t>
      </w:r>
    </w:p>
    <w:p>
      <w:pPr>
        <w:pStyle w:val="Style14"/>
        <w:framePr w:w="8664" w:h="2190" w:hRule="exact" w:wrap="none" w:vAnchor="page" w:hAnchor="page" w:x="1410" w:y="2082"/>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odrębniając się w postaci słabszego lub silniejszego spirantu środkowojęzykowego. Do tego typu należy zaliczyć takie wymówienia jak np. w za</w:t>
        <w:t xml:space="preserve">kresie odpowiedników p’: p </w:t>
      </w:r>
      <w:r>
        <w:rPr>
          <w:rStyle w:val="CharStyle26"/>
        </w:rPr>
        <w:t>p</w:t>
      </w:r>
      <w:r>
        <w:rPr>
          <w:rStyle w:val="CharStyle26"/>
          <w:vertAlign w:val="superscript"/>
        </w:rPr>
        <w:t>j</w:t>
      </w:r>
      <w:r>
        <w:rPr>
          <w:rStyle w:val="CharStyle26"/>
        </w:rPr>
        <w:t>, pj, p</w:t>
      </w:r>
      <w:r>
        <w:rPr>
          <w:rStyle w:val="CharStyle26"/>
          <w:vertAlign w:val="superscript"/>
        </w:rPr>
        <w:t>x</w:t>
      </w:r>
      <w:r>
        <w:rPr>
          <w:rStyle w:val="CharStyle26"/>
        </w:rPr>
        <w:t xml:space="preserve"> pś,</w:t>
      </w:r>
    </w:p>
    <w:p>
      <w:pPr>
        <w:pStyle w:val="Style35"/>
        <w:framePr w:w="8664" w:h="2190" w:hRule="exact" w:wrap="none" w:vAnchor="page" w:hAnchor="page" w:x="1410" w:y="2082"/>
        <w:widowControl w:val="0"/>
        <w:keepNext w:val="0"/>
        <w:keepLines w:val="0"/>
        <w:shd w:val="clear" w:color="auto" w:fill="auto"/>
        <w:bidi w:val="0"/>
        <w:jc w:val="both"/>
        <w:spacing w:before="0" w:after="0" w:line="300" w:lineRule="exact"/>
        <w:ind w:left="0" w:right="0" w:firstLine="0"/>
      </w:pPr>
      <w:r>
        <w:rPr>
          <w:rStyle w:val="CharStyle38"/>
          <w:i w:val="0"/>
          <w:iCs w:val="0"/>
        </w:rPr>
        <w:t xml:space="preserve">Przykłady: </w:t>
      </w:r>
      <w:r>
        <w:rPr>
          <w:lang w:val="pl-PL" w:eastAsia="pl-PL" w:bidi="pl-PL"/>
          <w:sz w:val="24"/>
          <w:szCs w:val="24"/>
          <w:w w:val="100"/>
          <w:spacing w:val="0"/>
          <w:color w:val="000000"/>
          <w:position w:val="0"/>
        </w:rPr>
        <w:t>p'eśńuf,</w:t>
      </w:r>
      <w:r>
        <w:rPr>
          <w:rStyle w:val="CharStyle38"/>
          <w:i w:val="0"/>
          <w:iCs w:val="0"/>
        </w:rPr>
        <w:t xml:space="preserve"> p’e</w:t>
      </w:r>
      <w:r>
        <w:rPr>
          <w:lang w:val="pl-PL" w:eastAsia="pl-PL" w:bidi="pl-PL"/>
          <w:sz w:val="24"/>
          <w:szCs w:val="24"/>
          <w:w w:val="100"/>
          <w:spacing w:val="0"/>
          <w:color w:val="000000"/>
          <w:position w:val="0"/>
        </w:rPr>
        <w:t>srsa, ocepjiny, kup</w:t>
      </w:r>
      <w:r>
        <w:rPr>
          <w:lang w:val="pl-PL" w:eastAsia="pl-PL" w:bidi="pl-PL"/>
          <w:vertAlign w:val="superscript"/>
          <w:sz w:val="24"/>
          <w:szCs w:val="24"/>
          <w:w w:val="100"/>
          <w:spacing w:val="0"/>
          <w:color w:val="000000"/>
          <w:position w:val="0"/>
        </w:rPr>
        <w:t>x</w:t>
      </w:r>
      <w:r>
        <w:rPr>
          <w:lang w:val="pl-PL" w:eastAsia="pl-PL" w:bidi="pl-PL"/>
          <w:sz w:val="24"/>
          <w:szCs w:val="24"/>
          <w:w w:val="100"/>
          <w:spacing w:val="0"/>
          <w:color w:val="000000"/>
          <w:position w:val="0"/>
        </w:rPr>
        <w:t>il'im kupśiṷ.</w:t>
      </w:r>
    </w:p>
    <w:p>
      <w:pPr>
        <w:pStyle w:val="Style14"/>
        <w:framePr w:w="8664" w:h="2190" w:hRule="exact" w:wrap="none" w:vAnchor="page" w:hAnchor="page" w:x="1410" w:y="2082"/>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Różnice między poszczególnymi pokoleniami są niewielkie. Wszędzie prze</w:t>
        <w:t>ważają artykulacje w zasadzie synchroniczne</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W zakresie odpowiedni</w:t>
        <w:t>ków p’ stanowią one:</w:t>
      </w:r>
    </w:p>
    <w:tbl>
      <w:tblPr>
        <w:tblOverlap w:val="never"/>
        <w:tblLayout w:type="fixed"/>
        <w:jc w:val="left"/>
      </w:tblPr>
      <w:tblGrid>
        <w:gridCol w:w="5130"/>
        <w:gridCol w:w="2352"/>
      </w:tblGrid>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300" w:right="0" w:firstLine="0"/>
            </w:pPr>
            <w:r>
              <w:rPr>
                <w:rStyle w:val="CharStyle52"/>
              </w:rPr>
              <w:t>u najstarszych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75%</w:t>
            </w:r>
          </w:p>
        </w:tc>
      </w:tr>
      <w:tr>
        <w:trPr>
          <w:trHeight w:val="300"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300" w:right="0" w:firstLine="0"/>
            </w:pPr>
            <w:r>
              <w:rPr>
                <w:rStyle w:val="CharStyle52"/>
              </w:rPr>
              <w:t>u 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70°/o</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300" w:right="0" w:firstLine="0"/>
            </w:pPr>
            <w:r>
              <w:rPr>
                <w:rStyle w:val="CharStyle52"/>
              </w:rPr>
              <w:t>u najmłodszych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60%</w:t>
            </w:r>
          </w:p>
        </w:tc>
      </w:tr>
      <w:tr>
        <w:trPr>
          <w:trHeight w:val="300" w:hRule="exact"/>
        </w:trPr>
        <w:tc>
          <w:tcPr>
            <w:shd w:val="clear" w:color="auto" w:fill="FFFFFF"/>
            <w:gridSpan w:val="2"/>
            <w:tcBorders/>
            <w:vAlign w:val="bottom"/>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0" w:right="0" w:firstLine="0"/>
            </w:pPr>
            <w:r>
              <w:rPr>
                <w:rStyle w:val="CharStyle52"/>
              </w:rPr>
              <w:t xml:space="preserve">w zakresie odpowiedników </w:t>
            </w:r>
            <w:r>
              <w:rPr>
                <w:rStyle w:val="CharStyle53"/>
              </w:rPr>
              <w:t>b':</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najstarszych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53%</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72%</w:t>
            </w:r>
          </w:p>
        </w:tc>
      </w:tr>
      <w:tr>
        <w:trPr>
          <w:trHeight w:val="312"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53%</w:t>
            </w:r>
          </w:p>
        </w:tc>
      </w:tr>
      <w:tr>
        <w:trPr>
          <w:trHeight w:val="300" w:hRule="exact"/>
        </w:trPr>
        <w:tc>
          <w:tcPr>
            <w:shd w:val="clear" w:color="auto" w:fill="FFFFFF"/>
            <w:gridSpan w:val="2"/>
            <w:tcBorders/>
            <w:vAlign w:val="bottom"/>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0" w:right="0" w:firstLine="0"/>
            </w:pPr>
            <w:r>
              <w:rPr>
                <w:rStyle w:val="CharStyle52"/>
              </w:rPr>
              <w:t xml:space="preserve">w zakresie odpowiedników </w:t>
            </w:r>
            <w:r>
              <w:rPr>
                <w:rStyle w:val="CharStyle53"/>
              </w:rPr>
              <w:t>w':</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najstarszych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0" w:firstLine="0"/>
            </w:pPr>
            <w:r>
              <w:rPr>
                <w:rStyle w:val="CharStyle52"/>
              </w:rPr>
              <w:t>64,5%</w:t>
            </w:r>
          </w:p>
        </w:tc>
      </w:tr>
      <w:tr>
        <w:trPr>
          <w:trHeight w:val="300"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66%</w:t>
            </w:r>
          </w:p>
        </w:tc>
      </w:tr>
      <w:tr>
        <w:trPr>
          <w:trHeight w:val="318"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50%</w:t>
            </w:r>
          </w:p>
        </w:tc>
      </w:tr>
      <w:tr>
        <w:trPr>
          <w:trHeight w:val="294" w:hRule="exact"/>
        </w:trPr>
        <w:tc>
          <w:tcPr>
            <w:shd w:val="clear" w:color="auto" w:fill="FFFFFF"/>
            <w:gridSpan w:val="2"/>
            <w:tcBorders/>
            <w:vAlign w:val="bottom"/>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0" w:right="0" w:firstLine="0"/>
            </w:pPr>
            <w:r>
              <w:rPr>
                <w:rStyle w:val="CharStyle52"/>
              </w:rPr>
              <w:t xml:space="preserve">w zakresie odpowiedników </w:t>
            </w:r>
            <w:r>
              <w:rPr>
                <w:rStyle w:val="CharStyle53"/>
              </w:rPr>
              <w:t>m</w:t>
            </w:r>
            <w:r>
              <w:rPr>
                <w:rStyle w:val="CharStyle53"/>
                <w:vertAlign w:val="superscript"/>
              </w:rPr>
              <w:t>9</w:t>
            </w:r>
            <w:r>
              <w:rPr>
                <w:rStyle w:val="CharStyle53"/>
              </w:rPr>
              <w:t>:</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najstarszych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63%</w:t>
            </w:r>
          </w:p>
        </w:tc>
      </w:tr>
      <w:tr>
        <w:trPr>
          <w:trHeight w:val="300" w:hRule="exact"/>
        </w:trPr>
        <w:tc>
          <w:tcPr>
            <w:shd w:val="clear" w:color="auto" w:fill="FFFFFF"/>
            <w:tcBorders/>
            <w:vAlign w:val="bottom"/>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68%</w:t>
            </w:r>
          </w:p>
        </w:tc>
      </w:tr>
      <w:tr>
        <w:trPr>
          <w:trHeight w:val="306" w:hRule="exact"/>
        </w:trPr>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left"/>
              <w:spacing w:before="0" w:after="0" w:line="240" w:lineRule="exact"/>
              <w:ind w:left="1280" w:right="0" w:firstLine="0"/>
            </w:pPr>
            <w:r>
              <w:rPr>
                <w:rStyle w:val="CharStyle52"/>
              </w:rPr>
              <w:t>u najmłodszych</w:t>
            </w:r>
          </w:p>
        </w:tc>
        <w:tc>
          <w:tcPr>
            <w:shd w:val="clear" w:color="auto" w:fill="FFFFFF"/>
            <w:tcBorders/>
            <w:vAlign w:val="top"/>
          </w:tcPr>
          <w:p>
            <w:pPr>
              <w:pStyle w:val="Style14"/>
              <w:framePr w:w="7482" w:h="4566" w:wrap="none" w:vAnchor="page" w:hAnchor="page" w:x="1470" w:y="4314"/>
              <w:widowControl w:val="0"/>
              <w:keepNext w:val="0"/>
              <w:keepLines w:val="0"/>
              <w:shd w:val="clear" w:color="auto" w:fill="auto"/>
              <w:bidi w:val="0"/>
              <w:jc w:val="right"/>
              <w:spacing w:before="0" w:after="0" w:line="240" w:lineRule="exact"/>
              <w:ind w:left="0" w:right="220" w:firstLine="0"/>
            </w:pPr>
            <w:r>
              <w:rPr>
                <w:rStyle w:val="CharStyle52"/>
              </w:rPr>
              <w:t>37%</w:t>
            </w:r>
          </w:p>
        </w:tc>
      </w:tr>
    </w:tbl>
    <w:p>
      <w:pPr>
        <w:pStyle w:val="Style14"/>
        <w:framePr w:w="8664" w:h="4920" w:hRule="exact" w:wrap="none" w:vAnchor="page" w:hAnchor="page" w:x="1410" w:y="8874"/>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Przedstawiciele obu starszych pokoleń niezbyt się od siebie różnią; w mowie przedstawicieli średniego pokolenia daje się zauważyć jakby pewien wzrost liczby artykulacji synchronicznych, zwłaszcza w zakresie odpowiedników b' Wyraźniej odbiegają najmłodsi, u których widać spa</w:t>
        <w:t>dek liczby artykulacji synchronicznych i co za tym idzie, zwiększenie się liczby wymówień zdekomponowanych. Fakt ten wskazuje, że ostatnio tendencja do asynchronicznej wymowy spółgłosek wargowych zaznacza się w Wiśniewie jakby nieco wyraźniej. Tendencja ta jest w gwarze co</w:t>
        <w:t>kolwiek silniejsza niż w języku kulturalnym z północnych obszarów Pol</w:t>
        <w:t>ski, gdzie spółgłoski wargowe spalatalizowane bywają zwykle wymawia</w:t>
        <w:t>ne z nieznacznym opóźnieniem ruchu środka języka, zbyt małym jednakże na to, by element palatalny wyodrębniał się w postaci zupełnie wyraźnie słyszalnego spirantu środkowojęzykowego. W Wiśniewie spiranty takie wyodrębniają się, ale u najmłodszych nie ma właściwie wymówień cał</w:t>
        <w:t xml:space="preserve">kowicie zdekomponowanych, typu pś, </w:t>
      </w:r>
      <w:r>
        <w:rPr>
          <w:rStyle w:val="CharStyle26"/>
        </w:rPr>
        <w:t>bź, wź,</w:t>
      </w:r>
      <w:r>
        <w:rPr>
          <w:lang w:val="pl-PL" w:eastAsia="pl-PL" w:bidi="pl-PL"/>
          <w:sz w:val="24"/>
          <w:szCs w:val="24"/>
          <w:w w:val="100"/>
          <w:spacing w:val="0"/>
          <w:color w:val="000000"/>
          <w:position w:val="0"/>
        </w:rPr>
        <w:t xml:space="preserve"> najczęściej zaś spotyka się wymówienia typu </w:t>
      </w:r>
      <w:r>
        <w:rPr>
          <w:rStyle w:val="CharStyle26"/>
        </w:rPr>
        <w:t>p', pj, pj</w:t>
      </w:r>
      <w:r>
        <w:rPr>
          <w:lang w:val="pl-PL" w:eastAsia="pl-PL" w:bidi="pl-PL"/>
          <w:sz w:val="24"/>
          <w:szCs w:val="24"/>
          <w:w w:val="100"/>
          <w:spacing w:val="0"/>
          <w:color w:val="000000"/>
          <w:position w:val="0"/>
        </w:rPr>
        <w:t xml:space="preserve"> niezbyt różniące się od wymowy powszechnej</w:t>
      </w:r>
    </w:p>
    <w:p>
      <w:pPr>
        <w:pStyle w:val="Style39"/>
        <w:framePr w:w="8664" w:h="834" w:hRule="exact" w:wrap="none" w:vAnchor="page" w:hAnchor="page" w:x="1410" w:y="14134"/>
        <w:widowControl w:val="0"/>
        <w:keepNext w:val="0"/>
        <w:keepLines w:val="0"/>
        <w:shd w:val="clear" w:color="auto" w:fill="auto"/>
        <w:bidi w:val="0"/>
        <w:spacing w:before="0" w:after="0"/>
        <w:ind w:left="0" w:right="0" w:firstLine="660"/>
      </w:pPr>
      <w:r>
        <w:rPr>
          <w:lang w:val="ru-RU" w:eastAsia="ru-RU" w:bidi="ru-RU"/>
          <w:vertAlign w:val="superscript"/>
          <w:w w:val="100"/>
          <w:spacing w:val="0"/>
          <w:color w:val="000000"/>
          <w:position w:val="0"/>
        </w:rPr>
        <w:t>й</w:t>
      </w:r>
      <w:r>
        <w:rPr>
          <w:lang w:val="ru-RU" w:eastAsia="ru-RU" w:bidi="ru-RU"/>
          <w:w w:val="100"/>
          <w:spacing w:val="0"/>
          <w:color w:val="000000"/>
          <w:position w:val="0"/>
        </w:rPr>
        <w:t xml:space="preserve"> </w:t>
      </w:r>
      <w:r>
        <w:rPr>
          <w:lang w:val="pl-PL" w:eastAsia="pl-PL" w:bidi="pl-PL"/>
          <w:w w:val="100"/>
          <w:spacing w:val="0"/>
          <w:color w:val="000000"/>
          <w:position w:val="0"/>
        </w:rPr>
        <w:t>Przy artykulacjach tych ruch środka języka jest najprawdopodobniej zawsze cokolwiek opóźniony w stosunku do ruchu warg, jednakże opóźnienie to jest tak nieznaczne, że uchem nie daje się uchwycić.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06" w:y="14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22</w:t>
      </w:r>
    </w:p>
    <w:p>
      <w:pPr>
        <w:pStyle w:val="Style22"/>
        <w:framePr w:wrap="none" w:vAnchor="page" w:hAnchor="page" w:x="4538" w:y="14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038" w:y="14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6"/>
        <w:framePr w:w="8400" w:h="1278" w:hRule="exact" w:wrap="none" w:vAnchor="page" w:hAnchor="page" w:x="1532" w:y="1987"/>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w języku kulturalnym. Brak odpowiedników całkowicie zdekomponowanych przy dość silnie zaznaczającej się tendencji do wymowy asynchro</w:t>
        <w:t>nicznej niewątpliwie pozostaje w związku z oddziaływaniem języka kul</w:t>
        <w:t>turalnego na gwarę Wiśniewską.</w:t>
      </w:r>
    </w:p>
    <w:p>
      <w:pPr>
        <w:pStyle w:val="Style14"/>
        <w:numPr>
          <w:ilvl w:val="0"/>
          <w:numId w:val="23"/>
        </w:numPr>
        <w:framePr w:w="8400" w:h="1259" w:hRule="exact" w:wrap="none" w:vAnchor="page" w:hAnchor="page" w:x="1532" w:y="3577"/>
        <w:tabs>
          <w:tab w:leader="none" w:pos="2306" w:val="left"/>
        </w:tabs>
        <w:widowControl w:val="0"/>
        <w:keepNext w:val="0"/>
        <w:keepLines w:val="0"/>
        <w:shd w:val="clear" w:color="auto" w:fill="auto"/>
        <w:bidi w:val="0"/>
        <w:jc w:val="both"/>
        <w:spacing w:before="0" w:after="251" w:line="240" w:lineRule="exact"/>
        <w:ind w:left="1940" w:right="0" w:firstLine="0"/>
      </w:pPr>
      <w:r>
        <w:rPr>
          <w:rStyle w:val="CharStyle37"/>
        </w:rPr>
        <w:t>Mazurzenie</w:t>
      </w:r>
      <w:r>
        <w:rPr>
          <w:lang w:val="pl-PL" w:eastAsia="pl-PL" w:bidi="pl-PL"/>
          <w:sz w:val="24"/>
          <w:szCs w:val="24"/>
          <w:w w:val="100"/>
          <w:spacing w:val="0"/>
          <w:color w:val="000000"/>
          <w:position w:val="0"/>
        </w:rPr>
        <w:t xml:space="preserve"> (2611 przykładów)</w:t>
      </w:r>
    </w:p>
    <w:p>
      <w:pPr>
        <w:pStyle w:val="Style14"/>
        <w:framePr w:w="8400" w:h="1259" w:hRule="exact" w:wrap="none" w:vAnchor="page" w:hAnchor="page" w:x="1532" w:y="3577"/>
        <w:widowControl w:val="0"/>
        <w:keepNext w:val="0"/>
        <w:keepLines w:val="0"/>
        <w:shd w:val="clear" w:color="auto" w:fill="auto"/>
        <w:bidi w:val="0"/>
        <w:jc w:val="both"/>
        <w:spacing w:before="0" w:after="0" w:line="294" w:lineRule="exact"/>
        <w:ind w:left="0" w:right="0" w:firstLine="720"/>
      </w:pPr>
      <w:r>
        <w:rPr>
          <w:lang w:val="pl-PL" w:eastAsia="pl-PL" w:bidi="pl-PL"/>
          <w:sz w:val="24"/>
          <w:szCs w:val="24"/>
          <w:w w:val="100"/>
          <w:spacing w:val="0"/>
          <w:color w:val="000000"/>
          <w:position w:val="0"/>
        </w:rPr>
        <w:t>Wzajemny stosunek form mazurzonych i nie mazurzonych ilustruje poniższe zestawienie:</w:t>
      </w:r>
    </w:p>
    <w:p>
      <w:pPr>
        <w:pStyle w:val="Style14"/>
        <w:framePr w:w="8400" w:h="306" w:hRule="exact" w:wrap="none" w:vAnchor="page" w:hAnchor="page" w:x="1532" w:y="5089"/>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 odsetkach)</w:t>
      </w:r>
    </w:p>
    <w:p>
      <w:pPr>
        <w:framePr w:wrap="none" w:vAnchor="page" w:hAnchor="page" w:x="3908" w:y="5539"/>
        <w:widowControl w:val="0"/>
        <w:rPr>
          <w:sz w:val="2"/>
          <w:szCs w:val="2"/>
        </w:rPr>
      </w:pPr>
      <w:r>
        <w:pict>
          <v:shape id="_x0000_s1032" type="#_x0000_t75" style="width:296pt;height:157pt;">
            <v:imagedata r:id="rId17" r:href="rId18"/>
          </v:shape>
        </w:pict>
      </w:r>
    </w:p>
    <w:p>
      <w:pPr>
        <w:pStyle w:val="Style39"/>
        <w:framePr w:w="8400" w:h="2280" w:hRule="exact" w:wrap="none" w:vAnchor="page" w:hAnchor="page" w:x="1532" w:y="6259"/>
        <w:widowControl w:val="0"/>
        <w:keepNext w:val="0"/>
        <w:keepLines w:val="0"/>
        <w:shd w:val="clear" w:color="auto" w:fill="auto"/>
        <w:bidi w:val="0"/>
        <w:jc w:val="right"/>
        <w:spacing w:before="0" w:after="0" w:line="210" w:lineRule="exact"/>
        <w:ind w:left="0" w:right="6660" w:firstLine="0"/>
      </w:pPr>
      <w:r>
        <w:rPr>
          <w:lang w:val="pl-PL" w:eastAsia="pl-PL" w:bidi="pl-PL"/>
          <w:w w:val="100"/>
          <w:spacing w:val="0"/>
          <w:color w:val="000000"/>
          <w:position w:val="0"/>
        </w:rPr>
        <w:t>odpowiedniki</w:t>
      </w:r>
    </w:p>
    <w:p>
      <w:pPr>
        <w:pStyle w:val="Style54"/>
        <w:framePr w:w="8400" w:h="2280" w:hRule="exact" w:wrap="none" w:vAnchor="page" w:hAnchor="page" w:x="1532" w:y="6259"/>
        <w:widowControl w:val="0"/>
        <w:keepNext w:val="0"/>
        <w:keepLines w:val="0"/>
        <w:shd w:val="clear" w:color="auto" w:fill="auto"/>
        <w:bidi w:val="0"/>
        <w:jc w:val="left"/>
        <w:spacing w:before="0" w:after="398" w:line="260" w:lineRule="exact"/>
        <w:ind w:left="1020" w:right="0" w:firstLine="0"/>
      </w:pPr>
      <w:r>
        <w:rPr>
          <w:lang w:val="pl-PL" w:eastAsia="pl-PL" w:bidi="pl-PL"/>
          <w:w w:val="100"/>
          <w:spacing w:val="0"/>
          <w:color w:val="000000"/>
          <w:position w:val="0"/>
        </w:rPr>
        <w:t>č</w:t>
      </w:r>
    </w:p>
    <w:p>
      <w:pPr>
        <w:pStyle w:val="Style39"/>
        <w:framePr w:w="8400" w:h="2280" w:hRule="exact" w:wrap="none" w:vAnchor="page" w:hAnchor="page" w:x="1532" w:y="6259"/>
        <w:widowControl w:val="0"/>
        <w:keepNext w:val="0"/>
        <w:keepLines w:val="0"/>
        <w:shd w:val="clear" w:color="auto" w:fill="auto"/>
        <w:bidi w:val="0"/>
        <w:jc w:val="right"/>
        <w:spacing w:before="0" w:after="0" w:line="210" w:lineRule="exact"/>
        <w:ind w:left="0" w:right="6660" w:firstLine="0"/>
      </w:pPr>
      <w:r>
        <w:rPr>
          <w:lang w:val="pl-PL" w:eastAsia="pl-PL" w:bidi="pl-PL"/>
          <w:w w:val="100"/>
          <w:spacing w:val="0"/>
          <w:color w:val="000000"/>
          <w:position w:val="0"/>
        </w:rPr>
        <w:t>odpowiedniki</w:t>
      </w:r>
    </w:p>
    <w:p>
      <w:pPr>
        <w:pStyle w:val="Style39"/>
        <w:framePr w:w="8400" w:h="2280" w:hRule="exact" w:wrap="none" w:vAnchor="page" w:hAnchor="page" w:x="1532" w:y="6259"/>
        <w:widowControl w:val="0"/>
        <w:keepNext w:val="0"/>
        <w:keepLines w:val="0"/>
        <w:shd w:val="clear" w:color="auto" w:fill="auto"/>
        <w:bidi w:val="0"/>
        <w:jc w:val="left"/>
        <w:spacing w:before="0" w:after="408" w:line="210" w:lineRule="exact"/>
        <w:ind w:left="1020" w:right="0" w:firstLine="0"/>
      </w:pPr>
      <w:r>
        <w:rPr>
          <w:lang w:val="pl-PL" w:eastAsia="pl-PL" w:bidi="pl-PL"/>
          <w:w w:val="100"/>
          <w:spacing w:val="0"/>
          <w:color w:val="000000"/>
          <w:position w:val="0"/>
        </w:rPr>
        <w:t>š</w:t>
      </w:r>
    </w:p>
    <w:p>
      <w:pPr>
        <w:pStyle w:val="Style39"/>
        <w:framePr w:w="8400" w:h="2280" w:hRule="exact" w:wrap="none" w:vAnchor="page" w:hAnchor="page" w:x="1532" w:y="6259"/>
        <w:widowControl w:val="0"/>
        <w:keepNext w:val="0"/>
        <w:keepLines w:val="0"/>
        <w:shd w:val="clear" w:color="auto" w:fill="auto"/>
        <w:bidi w:val="0"/>
        <w:jc w:val="right"/>
        <w:spacing w:before="0" w:after="0" w:line="210" w:lineRule="exact"/>
        <w:ind w:left="0" w:right="6660" w:firstLine="0"/>
      </w:pPr>
      <w:r>
        <w:rPr>
          <w:lang w:val="pl-PL" w:eastAsia="pl-PL" w:bidi="pl-PL"/>
          <w:w w:val="100"/>
          <w:spacing w:val="0"/>
          <w:color w:val="000000"/>
          <w:position w:val="0"/>
        </w:rPr>
        <w:t>odpowiedniki</w:t>
      </w:r>
    </w:p>
    <w:p>
      <w:pPr>
        <w:pStyle w:val="Style39"/>
        <w:framePr w:w="8400" w:h="2280" w:hRule="exact" w:wrap="none" w:vAnchor="page" w:hAnchor="page" w:x="1532" w:y="6259"/>
        <w:widowControl w:val="0"/>
        <w:keepNext w:val="0"/>
        <w:keepLines w:val="0"/>
        <w:shd w:val="clear" w:color="auto" w:fill="auto"/>
        <w:bidi w:val="0"/>
        <w:jc w:val="left"/>
        <w:spacing w:before="0" w:after="0" w:line="210" w:lineRule="exact"/>
        <w:ind w:left="1020" w:right="0" w:firstLine="0"/>
      </w:pPr>
      <w:r>
        <w:rPr>
          <w:lang w:val="pl-PL" w:eastAsia="pl-PL" w:bidi="pl-PL"/>
          <w:w w:val="100"/>
          <w:spacing w:val="0"/>
          <w:color w:val="000000"/>
          <w:position w:val="0"/>
        </w:rPr>
        <w:t>ž</w:t>
      </w:r>
    </w:p>
    <w:p>
      <w:pPr>
        <w:pStyle w:val="Style14"/>
        <w:framePr w:w="8400" w:h="4542" w:hRule="exact" w:wrap="none" w:vAnchor="page" w:hAnchor="page" w:x="1532" w:y="8951"/>
        <w:widowControl w:val="0"/>
        <w:keepNext w:val="0"/>
        <w:keepLines w:val="0"/>
        <w:shd w:val="clear" w:color="auto" w:fill="auto"/>
        <w:bidi w:val="0"/>
        <w:jc w:val="both"/>
        <w:spacing w:before="0" w:after="60" w:line="288" w:lineRule="exact"/>
        <w:ind w:left="0" w:right="0" w:firstLine="720"/>
      </w:pPr>
      <w:r>
        <w:rPr>
          <w:lang w:val="pl-PL" w:eastAsia="pl-PL" w:bidi="pl-PL"/>
          <w:sz w:val="24"/>
          <w:szCs w:val="24"/>
          <w:w w:val="100"/>
          <w:spacing w:val="0"/>
          <w:color w:val="000000"/>
          <w:position w:val="0"/>
        </w:rPr>
        <w:t>Różnice między pokoleniami są bardzo duże i świadczą o tym, że zmiany w zakresie mazurzenia zachodzą bardzo szybko. Kierunek zmian jest oczywisty: mazurzenie zanika wskutek świadomego podciągania się mówiących do norm wymowy obowiązujących w języku ogólnopolskim.</w:t>
      </w:r>
    </w:p>
    <w:p>
      <w:pPr>
        <w:pStyle w:val="Style14"/>
        <w:framePr w:w="8400" w:h="4542" w:hRule="exact" w:wrap="none" w:vAnchor="page" w:hAnchor="page" w:x="1532" w:y="8951"/>
        <w:widowControl w:val="0"/>
        <w:keepNext w:val="0"/>
        <w:keepLines w:val="0"/>
        <w:shd w:val="clear" w:color="auto" w:fill="auto"/>
        <w:bidi w:val="0"/>
        <w:jc w:val="both"/>
        <w:spacing w:before="0" w:after="0" w:line="288" w:lineRule="exact"/>
        <w:ind w:left="0" w:right="0" w:firstLine="720"/>
      </w:pPr>
      <w:r>
        <w:rPr>
          <w:lang w:val="pl-PL" w:eastAsia="pl-PL" w:bidi="pl-PL"/>
          <w:sz w:val="24"/>
          <w:szCs w:val="24"/>
          <w:w w:val="100"/>
          <w:spacing w:val="0"/>
          <w:color w:val="000000"/>
          <w:position w:val="0"/>
        </w:rPr>
        <w:t>Ustępowanie mazurzenia nie jest procesem polegającym na wytwa</w:t>
        <w:t>rzaniu się jakiejś nowej, odmiennej od dotychczasowej, postawy artykulacyjnej. Zarówno spółgłoski przedniojęzykowo-zębowe jak i przedniojęzykowo-dziąsłowe były wymawiane przez mieszkańców Wiśniewa (u naj</w:t>
        <w:t xml:space="preserve">starszych spółgłoski </w:t>
      </w:r>
      <w:r>
        <w:rPr>
          <w:rStyle w:val="CharStyle26"/>
          <w:lang w:val="cs-CZ" w:eastAsia="cs-CZ" w:bidi="cs-CZ"/>
        </w:rPr>
        <w:t xml:space="preserve">š, </w:t>
      </w:r>
      <w:r>
        <w:rPr>
          <w:lang w:val="pl-PL" w:eastAsia="pl-PL" w:bidi="pl-PL"/>
          <w:sz w:val="24"/>
          <w:szCs w:val="24"/>
          <w:w w:val="100"/>
          <w:spacing w:val="0"/>
          <w:color w:val="000000"/>
          <w:position w:val="0"/>
        </w:rPr>
        <w:t xml:space="preserve">ž kontynuują dawniejsze </w:t>
      </w:r>
      <w:r>
        <w:rPr>
          <w:rStyle w:val="CharStyle26"/>
        </w:rPr>
        <w:t>r'</w:t>
      </w:r>
      <w:r>
        <w:rPr>
          <w:lang w:val="pl-PL" w:eastAsia="pl-PL" w:bidi="pl-PL"/>
          <w:sz w:val="24"/>
          <w:szCs w:val="24"/>
          <w:w w:val="100"/>
          <w:spacing w:val="0"/>
          <w:color w:val="000000"/>
          <w:position w:val="0"/>
        </w:rPr>
        <w:t xml:space="preserve"> w takich wyrazach jak np. </w:t>
      </w:r>
      <w:r>
        <w:rPr>
          <w:rStyle w:val="CharStyle26"/>
          <w:lang w:val="cs-CZ" w:eastAsia="cs-CZ" w:bidi="cs-CZ"/>
        </w:rPr>
        <w:t xml:space="preserve">gospodažyl'i, </w:t>
      </w:r>
      <w:r>
        <w:rPr>
          <w:rStyle w:val="CharStyle26"/>
        </w:rPr>
        <w:t>k</w:t>
      </w:r>
      <w:r>
        <w:rPr>
          <w:rStyle w:val="CharStyle26"/>
          <w:lang w:val="cs-CZ" w:eastAsia="cs-CZ" w:bidi="cs-CZ"/>
        </w:rPr>
        <w:t>š</w:t>
      </w:r>
      <w:r>
        <w:rPr>
          <w:rStyle w:val="CharStyle26"/>
        </w:rPr>
        <w:t>eśńica</w:t>
      </w:r>
      <w:r>
        <w:rPr>
          <w:lang w:val="pl-PL" w:eastAsia="pl-PL" w:bidi="pl-PL"/>
          <w:sz w:val="24"/>
          <w:szCs w:val="24"/>
          <w:w w:val="100"/>
          <w:spacing w:val="0"/>
          <w:color w:val="000000"/>
          <w:position w:val="0"/>
        </w:rPr>
        <w:t xml:space="preserve">, </w:t>
      </w:r>
      <w:r>
        <w:rPr>
          <w:rStyle w:val="CharStyle26"/>
          <w:lang w:val="cs-CZ" w:eastAsia="cs-CZ" w:bidi="cs-CZ"/>
        </w:rPr>
        <w:t xml:space="preserve">najsampšut, </w:t>
      </w:r>
      <w:r>
        <w:rPr>
          <w:rStyle w:val="CharStyle26"/>
        </w:rPr>
        <w:t>ńeg</w:t>
      </w:r>
      <w:r>
        <w:rPr>
          <w:lang w:val="pl-PL" w:eastAsia="pl-PL" w:bidi="pl-PL"/>
          <w:sz w:val="24"/>
          <w:szCs w:val="24"/>
          <w:w w:val="100"/>
          <w:spacing w:val="0"/>
          <w:color w:val="000000"/>
          <w:position w:val="0"/>
        </w:rPr>
        <w:t>ž</w:t>
      </w:r>
      <w:r>
        <w:rPr>
          <w:rStyle w:val="CharStyle26"/>
        </w:rPr>
        <w:t>ecny</w:t>
      </w:r>
      <w:r>
        <w:rPr>
          <w:lang w:val="pl-PL" w:eastAsia="pl-PL" w:bidi="pl-PL"/>
          <w:sz w:val="24"/>
          <w:szCs w:val="24"/>
          <w:w w:val="100"/>
          <w:spacing w:val="0"/>
          <w:color w:val="000000"/>
          <w:position w:val="0"/>
        </w:rPr>
        <w:t xml:space="preserve">, </w:t>
      </w:r>
      <w:r>
        <w:rPr>
          <w:rStyle w:val="CharStyle26"/>
          <w:lang w:val="cs-CZ" w:eastAsia="cs-CZ" w:bidi="cs-CZ"/>
        </w:rPr>
        <w:t>čšeba)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i są przez nich wymawiane nadal. Zmiany w zakresie mazurzenia sprowadzają się do zastępowania pewnej postaci wyrazu przez inną i zachodzą ostatecznie</w:t>
      </w:r>
      <w:r>
        <w:rPr>
          <w:lang w:val="pl-PL" w:eastAsia="pl-PL" w:bidi="pl-PL"/>
          <w:vertAlign w:val="superscript"/>
          <w:sz w:val="24"/>
          <w:szCs w:val="24"/>
          <w:w w:val="100"/>
          <w:spacing w:val="0"/>
          <w:color w:val="000000"/>
          <w:position w:val="0"/>
        </w:rPr>
        <w:t xml:space="preserve"> </w:t>
      </w:r>
      <w:r>
        <w:rPr>
          <w:lang w:val="pl-PL" w:eastAsia="pl-PL" w:bidi="pl-PL"/>
          <w:sz w:val="24"/>
          <w:szCs w:val="24"/>
          <w:w w:val="100"/>
          <w:spacing w:val="0"/>
          <w:color w:val="000000"/>
          <w:position w:val="0"/>
        </w:rPr>
        <w:t xml:space="preserve">jedynie w tych wyrazach i formach, w których spółgłoski te odpowiadają w gwarach nie mazurzących i w języku ogólnopolskim spółgłoskom przedniojęzykowo-dziąsłowym nie będącym kontynuacją dawnego r' </w:t>
      </w:r>
      <w:r>
        <w:rPr>
          <w:lang w:val="pl-PL" w:eastAsia="pl-PL" w:bidi="pl-PL"/>
          <w:vertAlign w:val="superscript"/>
          <w:sz w:val="24"/>
          <w:szCs w:val="24"/>
          <w:w w:val="100"/>
          <w:spacing w:val="0"/>
          <w:color w:val="000000"/>
          <w:position w:val="0"/>
        </w:rPr>
        <w:t>6</w:t>
      </w:r>
    </w:p>
    <w:p>
      <w:pPr>
        <w:pStyle w:val="Style41"/>
        <w:framePr w:w="8400" w:h="558" w:hRule="exact" w:wrap="none" w:vAnchor="page" w:hAnchor="page" w:x="1532" w:y="13850"/>
        <w:tabs>
          <w:tab w:leader="none" w:pos="794" w:val="left"/>
        </w:tabs>
        <w:widowControl w:val="0"/>
        <w:keepNext w:val="0"/>
        <w:keepLines w:val="0"/>
        <w:shd w:val="clear" w:color="auto" w:fill="auto"/>
        <w:bidi w:val="0"/>
        <w:jc w:val="left"/>
        <w:spacing w:before="0" w:after="0" w:line="246" w:lineRule="exact"/>
        <w:ind w:left="0" w:right="0" w:firstLine="6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mowie dwu starszych pokoleń spotyka się czasem formy niewłaściwie odmazurzone, np. </w:t>
      </w:r>
      <w:r>
        <w:rPr>
          <w:rStyle w:val="CharStyle56"/>
          <w:lang w:val="cs-CZ" w:eastAsia="cs-CZ" w:bidi="cs-CZ"/>
        </w:rPr>
        <w:t xml:space="preserve">špinak </w:t>
      </w:r>
      <w:r>
        <w:rPr>
          <w:rStyle w:val="CharStyle56"/>
        </w:rPr>
        <w:t>(=spinak,</w:t>
      </w:r>
      <w:r>
        <w:rPr>
          <w:lang w:val="pl-PL" w:eastAsia="pl-PL" w:bidi="pl-PL"/>
          <w:w w:val="100"/>
          <w:spacing w:val="0"/>
          <w:color w:val="000000"/>
          <w:position w:val="0"/>
        </w:rPr>
        <w:t xml:space="preserve"> to co spina).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84" w:y="14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524" w:y="14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936" w:y="14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23</w:t>
      </w:r>
    </w:p>
    <w:p>
      <w:pPr>
        <w:pStyle w:val="Style14"/>
        <w:framePr w:w="8892" w:h="12936" w:hRule="exact" w:wrap="none" w:vAnchor="page" w:hAnchor="page" w:x="1296" w:y="2110"/>
        <w:widowControl w:val="0"/>
        <w:keepNext w:val="0"/>
        <w:keepLines w:val="0"/>
        <w:shd w:val="clear" w:color="auto" w:fill="auto"/>
        <w:bidi w:val="0"/>
        <w:spacing w:before="0" w:after="182" w:line="240" w:lineRule="exact"/>
        <w:ind w:left="0" w:right="240" w:firstLine="0"/>
      </w:pPr>
      <w:r>
        <w:rPr>
          <w:lang w:val="pl-PL" w:eastAsia="pl-PL" w:bidi="pl-PL"/>
          <w:sz w:val="24"/>
          <w:szCs w:val="24"/>
          <w:w w:val="100"/>
          <w:spacing w:val="0"/>
          <w:color w:val="000000"/>
          <w:position w:val="0"/>
        </w:rPr>
        <w:t>WNIOSKI</w:t>
      </w:r>
    </w:p>
    <w:p>
      <w:pPr>
        <w:pStyle w:val="Style14"/>
        <w:numPr>
          <w:ilvl w:val="0"/>
          <w:numId w:val="25"/>
        </w:numPr>
        <w:framePr w:w="8892" w:h="12936" w:hRule="exact" w:wrap="none" w:vAnchor="page" w:hAnchor="page" w:x="1296" w:y="2110"/>
        <w:tabs>
          <w:tab w:leader="none" w:pos="1300" w:val="left"/>
        </w:tabs>
        <w:widowControl w:val="0"/>
        <w:keepNext w:val="0"/>
        <w:keepLines w:val="0"/>
        <w:shd w:val="clear" w:color="auto" w:fill="auto"/>
        <w:bidi w:val="0"/>
        <w:jc w:val="both"/>
        <w:spacing w:before="0" w:after="60" w:line="312" w:lineRule="exact"/>
        <w:ind w:left="280" w:right="0" w:firstLine="640"/>
      </w:pPr>
      <w:r>
        <w:rPr>
          <w:lang w:val="pl-PL" w:eastAsia="pl-PL" w:bidi="pl-PL"/>
          <w:sz w:val="24"/>
          <w:szCs w:val="24"/>
          <w:w w:val="100"/>
          <w:spacing w:val="0"/>
          <w:color w:val="000000"/>
          <w:position w:val="0"/>
        </w:rPr>
        <w:t>Zmiany w mowie mieszkańców badanej wsi polegają na ogół na stopniowym zbliżaniu się gwary do stanu panującego w języku kul</w:t>
        <w:t>turalnym. Giną artykulacje odbiegające wyraźnie od zasobu głosek języ</w:t>
        <w:t>ka ogólnopolskiego, np. archaiczna nosówka przednia, zanika sposób mówienia uważany przez mówiących za gorszy od tego, z czym stykają się oni w języku ludzi „z miasta" — np. mazurzenie.</w:t>
      </w:r>
    </w:p>
    <w:p>
      <w:pPr>
        <w:pStyle w:val="Style14"/>
        <w:framePr w:w="8892" w:h="12936" w:hRule="exact" w:wrap="none" w:vAnchor="page" w:hAnchor="page" w:x="1296" w:y="2110"/>
        <w:widowControl w:val="0"/>
        <w:keepNext w:val="0"/>
        <w:keepLines w:val="0"/>
        <w:shd w:val="clear" w:color="auto" w:fill="auto"/>
        <w:bidi w:val="0"/>
        <w:jc w:val="both"/>
        <w:spacing w:before="0" w:after="60" w:line="312" w:lineRule="exact"/>
        <w:ind w:left="280" w:right="0" w:firstLine="640"/>
      </w:pPr>
      <w:r>
        <w:rPr>
          <w:lang w:val="pl-PL" w:eastAsia="pl-PL" w:bidi="pl-PL"/>
          <w:sz w:val="24"/>
          <w:szCs w:val="24"/>
          <w:w w:val="100"/>
          <w:spacing w:val="0"/>
          <w:color w:val="000000"/>
          <w:position w:val="0"/>
        </w:rPr>
        <w:t>Niekiedy charakter zmian bywa inny: pod jakimś względem gwara zaczyna się oddalać od języka kulturalnego. Np. w zakresie spalatalizowanych spółgłosek wargowych wzrasta ostatnio w większym stopniu niż w języku kulturalnym nasilenie tendencji do asynchronicznej wymowy tych spółgłosek. Gwara oddala się tu jednak od języka kulturalnego tyl</w:t>
        <w:t>ko w pewnym stopniu, ponieważ w Wiśniewie wynikiem działania oma</w:t>
        <w:t>wianej tendencji nie jest całkowita dekompozycja spółgłosek wargowych spalatalizowanych, ale przeciwnie, wariantów całkowicie zdekomponowanych jest coraz mniej, zwiększa się jedynie odsetek artykulacji po</w:t>
        <w:t>średnich typu pj, w których wyodrębniający się element spirantyczny jest — zwłaszcza dla kogoś nie mającego wykształcenia fonetycznego — trudny do zauważenia.</w:t>
      </w:r>
    </w:p>
    <w:p>
      <w:pPr>
        <w:pStyle w:val="Style14"/>
        <w:numPr>
          <w:ilvl w:val="0"/>
          <w:numId w:val="25"/>
        </w:numPr>
        <w:framePr w:w="8892" w:h="12936" w:hRule="exact" w:wrap="none" w:vAnchor="page" w:hAnchor="page" w:x="1296" w:y="2110"/>
        <w:tabs>
          <w:tab w:leader="none" w:pos="1300" w:val="left"/>
        </w:tabs>
        <w:widowControl w:val="0"/>
        <w:keepNext w:val="0"/>
        <w:keepLines w:val="0"/>
        <w:shd w:val="clear" w:color="auto" w:fill="auto"/>
        <w:bidi w:val="0"/>
        <w:jc w:val="both"/>
        <w:spacing w:before="0" w:after="55" w:line="312" w:lineRule="exact"/>
        <w:ind w:left="280" w:right="0" w:firstLine="640"/>
      </w:pPr>
      <w:r>
        <w:rPr>
          <w:lang w:val="pl-PL" w:eastAsia="pl-PL" w:bidi="pl-PL"/>
          <w:sz w:val="24"/>
          <w:szCs w:val="24"/>
          <w:w w:val="100"/>
          <w:spacing w:val="0"/>
          <w:color w:val="000000"/>
          <w:position w:val="0"/>
        </w:rPr>
        <w:t>Obok usuwania pewnych cech dialektycznych obserwujemy w mowie mieszkańców Wiśniewa zmiany w pracy narządów artykulacyjnych sprowadzające się do tego, że narządy mowy pracują jakby coraz mniej energicznie i mniej precyzyjnie. Tendencja ta jest powszechna w języku polskim. Ze zjawiskami tego typu mamy do czynienia tam, gdzie artykulacja upraszcza się w specyficzny sposób lub ulega osłabieniu, np. w wypadkach zaniechania ruchu podniebienia miękkiego w wygłosie, bądź w wypadkach opóźniania pewnych ruchów przy artykulacji samogłosek nosowych czy spalatalizowanych spółgłosek wargowych.</w:t>
      </w:r>
    </w:p>
    <w:p>
      <w:pPr>
        <w:pStyle w:val="Style14"/>
        <w:numPr>
          <w:ilvl w:val="0"/>
          <w:numId w:val="25"/>
        </w:numPr>
        <w:framePr w:w="8892" w:h="12936" w:hRule="exact" w:wrap="none" w:vAnchor="page" w:hAnchor="page" w:x="1296" w:y="2110"/>
        <w:tabs>
          <w:tab w:leader="none" w:pos="1300" w:val="left"/>
        </w:tabs>
        <w:widowControl w:val="0"/>
        <w:keepNext w:val="0"/>
        <w:keepLines w:val="0"/>
        <w:shd w:val="clear" w:color="auto" w:fill="auto"/>
        <w:bidi w:val="0"/>
        <w:jc w:val="both"/>
        <w:spacing w:before="0" w:after="60" w:line="318" w:lineRule="exact"/>
        <w:ind w:left="280" w:right="0" w:firstLine="640"/>
      </w:pPr>
      <w:r>
        <w:rPr>
          <w:lang w:val="pl-PL" w:eastAsia="pl-PL" w:bidi="pl-PL"/>
          <w:sz w:val="24"/>
          <w:szCs w:val="24"/>
          <w:w w:val="100"/>
          <w:spacing w:val="0"/>
          <w:color w:val="000000"/>
          <w:position w:val="0"/>
        </w:rPr>
        <w:t>Zmiany w zakresie jednych zjawisk zachodzą bardzo szybko, tak że stan, który reprezentują najmłodsi, różni się całkowicie od stanu, jaki można zaobserwować w mowie najstarszego pokolenia. Zmiany szybkie zachodzą przede wszystkim tam, gdzie mamy do czynienia z usuwaniem cech, których mówiący świadomie się wyzbywają. W bardzo szybkim tem</w:t>
        <w:t>pie zanika mazurzenie, podobnie ginie archaiczna szeroka nosówka przednia.</w:t>
      </w:r>
    </w:p>
    <w:p>
      <w:pPr>
        <w:pStyle w:val="Style14"/>
        <w:framePr w:w="8892" w:h="12936" w:hRule="exact" w:wrap="none" w:vAnchor="page" w:hAnchor="page" w:x="1296" w:y="2110"/>
        <w:widowControl w:val="0"/>
        <w:keepNext w:val="0"/>
        <w:keepLines w:val="0"/>
        <w:shd w:val="clear" w:color="auto" w:fill="auto"/>
        <w:bidi w:val="0"/>
        <w:jc w:val="both"/>
        <w:spacing w:before="0" w:after="0" w:line="318" w:lineRule="exact"/>
        <w:ind w:left="280" w:right="0" w:firstLine="640"/>
      </w:pPr>
      <w:r>
        <w:rPr>
          <w:lang w:val="pl-PL" w:eastAsia="pl-PL" w:bidi="pl-PL"/>
          <w:sz w:val="24"/>
          <w:szCs w:val="24"/>
          <w:w w:val="100"/>
          <w:spacing w:val="0"/>
          <w:color w:val="000000"/>
          <w:position w:val="0"/>
        </w:rPr>
        <w:t>Zmianom tego typu przeciwstawić można zmiany przebiegające po</w:t>
        <w:t>woli, co w materiale językowym wyraża się w nieznacznych różnicach między pokoleniami. Przykładem jest zanikanie rezonansu nosowego w wygłosie oraz wzrastanie liczby asynchronicznie artykułowanych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20" w:y="1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24</w:t>
      </w:r>
    </w:p>
    <w:p>
      <w:pPr>
        <w:pStyle w:val="Style22"/>
        <w:framePr w:wrap="none" w:vAnchor="page" w:hAnchor="page" w:x="4590" w:y="12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276" w:y="12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940" w:h="12916" w:hRule="exact" w:wrap="none" w:vAnchor="page" w:hAnchor="page" w:x="1272" w:y="1812"/>
        <w:widowControl w:val="0"/>
        <w:keepNext w:val="0"/>
        <w:keepLines w:val="0"/>
        <w:shd w:val="clear" w:color="auto" w:fill="auto"/>
        <w:bidi w:val="0"/>
        <w:jc w:val="both"/>
        <w:spacing w:before="0" w:after="60" w:line="312" w:lineRule="exact"/>
        <w:ind w:left="340" w:right="0" w:firstLine="0"/>
      </w:pPr>
      <w:r>
        <w:rPr>
          <w:lang w:val="pl-PL" w:eastAsia="pl-PL" w:bidi="pl-PL"/>
          <w:sz w:val="24"/>
          <w:szCs w:val="24"/>
          <w:w w:val="100"/>
          <w:spacing w:val="0"/>
          <w:color w:val="000000"/>
          <w:position w:val="0"/>
        </w:rPr>
        <w:t>powiedników spalatalizowanych spółgłosek wargowych. Wolniej przebie</w:t>
        <w:t>gają zmiany w zakresie zjawisk językowych trudniejszych do zauważenia i uświadomienia.</w:t>
      </w:r>
    </w:p>
    <w:p>
      <w:pPr>
        <w:pStyle w:val="Style14"/>
        <w:numPr>
          <w:ilvl w:val="0"/>
          <w:numId w:val="25"/>
        </w:numPr>
        <w:framePr w:w="8940" w:h="12916" w:hRule="exact" w:wrap="none" w:vAnchor="page" w:hAnchor="page" w:x="1272" w:y="1812"/>
        <w:tabs>
          <w:tab w:leader="none" w:pos="1366" w:val="left"/>
        </w:tabs>
        <w:widowControl w:val="0"/>
        <w:keepNext w:val="0"/>
        <w:keepLines w:val="0"/>
        <w:shd w:val="clear" w:color="auto" w:fill="auto"/>
        <w:bidi w:val="0"/>
        <w:jc w:val="both"/>
        <w:spacing w:before="0" w:after="178" w:line="312" w:lineRule="exact"/>
        <w:ind w:left="340" w:right="0" w:firstLine="640"/>
      </w:pPr>
      <w:r>
        <w:rPr>
          <w:lang w:val="pl-PL" w:eastAsia="pl-PL" w:bidi="pl-PL"/>
          <w:sz w:val="24"/>
          <w:szCs w:val="24"/>
          <w:w w:val="100"/>
          <w:spacing w:val="0"/>
          <w:color w:val="000000"/>
          <w:position w:val="0"/>
        </w:rPr>
        <w:t>Przechodzenie jednych wymówień w inne, zmiana postawy artykulacyjnej odbywa się w ten sposób, że najpierw obserwujemy stan roz</w:t>
        <w:t>chwiania, będący wynikiem nakładania się na siebie różnych tendencji. Z tego chaosu stopniowo krystalizuje się nowy sposób mówienia, utrwa</w:t>
        <w:t>lają się nowe nawyki artykulacyjne. Zjawisko krystalizacji dominanty obserwujemy na przykład przy przekształcaniu się artykulacji nosówki przedniej z szerokiej i synchronicznej w węższą i asynchroniczną.</w:t>
      </w:r>
    </w:p>
    <w:p>
      <w:pPr>
        <w:pStyle w:val="Style35"/>
        <w:framePr w:w="8940" w:h="12916" w:hRule="exact" w:wrap="none" w:vAnchor="page" w:hAnchor="page" w:x="1272" w:y="1812"/>
        <w:widowControl w:val="0"/>
        <w:keepNext w:val="0"/>
        <w:keepLines w:val="0"/>
        <w:shd w:val="clear" w:color="auto" w:fill="auto"/>
        <w:bidi w:val="0"/>
        <w:jc w:val="right"/>
        <w:spacing w:before="0" w:after="534" w:line="240" w:lineRule="exact"/>
        <w:ind w:left="0" w:right="0" w:firstLine="0"/>
      </w:pPr>
      <w:r>
        <w:rPr>
          <w:lang w:val="pl-PL" w:eastAsia="pl-PL" w:bidi="pl-PL"/>
          <w:sz w:val="24"/>
          <w:szCs w:val="24"/>
          <w:w w:val="100"/>
          <w:spacing w:val="0"/>
          <w:color w:val="000000"/>
          <w:position w:val="0"/>
        </w:rPr>
        <w:t>Bożena Wierzchowska</w:t>
      </w:r>
    </w:p>
    <w:p>
      <w:pPr>
        <w:pStyle w:val="Style14"/>
        <w:framePr w:w="8940" w:h="12916" w:hRule="exact" w:wrap="none" w:vAnchor="page" w:hAnchor="page" w:x="1272" w:y="1812"/>
        <w:widowControl w:val="0"/>
        <w:keepNext w:val="0"/>
        <w:keepLines w:val="0"/>
        <w:shd w:val="clear" w:color="auto" w:fill="auto"/>
        <w:bidi w:val="0"/>
        <w:spacing w:before="0" w:after="248" w:line="240" w:lineRule="exact"/>
        <w:ind w:left="0" w:right="280" w:firstLine="0"/>
      </w:pPr>
      <w:r>
        <w:rPr>
          <w:lang w:val="pl-PL" w:eastAsia="pl-PL" w:bidi="pl-PL"/>
          <w:sz w:val="24"/>
          <w:szCs w:val="24"/>
          <w:w w:val="100"/>
          <w:spacing w:val="0"/>
          <w:color w:val="000000"/>
          <w:position w:val="0"/>
        </w:rPr>
        <w:t>NAZWY MIEJSCOWE ZIEM ODZYSKANYCH</w:t>
      </w:r>
    </w:p>
    <w:p>
      <w:pPr>
        <w:pStyle w:val="Style14"/>
        <w:framePr w:w="8940" w:h="12916" w:hRule="exact" w:wrap="none" w:vAnchor="page" w:hAnchor="page" w:x="1272" w:y="1812"/>
        <w:widowControl w:val="0"/>
        <w:keepNext w:val="0"/>
        <w:keepLines w:val="0"/>
        <w:shd w:val="clear" w:color="auto" w:fill="auto"/>
        <w:bidi w:val="0"/>
        <w:jc w:val="both"/>
        <w:spacing w:before="0" w:after="55" w:line="312" w:lineRule="exact"/>
        <w:ind w:left="340" w:right="0" w:firstLine="640"/>
      </w:pPr>
      <w:r>
        <w:rPr>
          <w:lang w:val="pl-PL" w:eastAsia="pl-PL" w:bidi="pl-PL"/>
          <w:sz w:val="24"/>
          <w:szCs w:val="24"/>
          <w:w w:val="100"/>
          <w:spacing w:val="0"/>
          <w:color w:val="000000"/>
          <w:position w:val="0"/>
        </w:rPr>
        <w:t>Językoznawstwo jest nie tylko wspaniałą nauką teoretyczną, obej</w:t>
        <w:t>muje ono bowiem także działy o bezpośrednim znaczeniu dla praktyki życiowej. I tak gramatyka opisowa jest konieczną podstawą dla naucza</w:t>
        <w:t>nia języka ojczystego i języków obcych, historia języka, jego etymologia oraz nauka o nazwach miejscowych, czyli toponomastyka, są niezbędne przy ustalaniu ortografii obowiązującej w społeczeństwach cywilizowa</w:t>
        <w:t>nych, a geografia lingwistyczna badająca zasięgi języków i dialektów wywiera w pewnych okresach historii wpływ na ustalenie granic poli</w:t>
        <w:t>tycznych. Nie mogąc omówić całości tych tak różnorodnych zagadnień zajmiemy się tu bliżej tylko jedną z wymienionych dyscyplin języko</w:t>
        <w:t>znawstwa, a mianowicie toponomastyką. Wymownym dowodem jej war</w:t>
        <w:t>tości praktycznej są dzieje repolonizacji nazw geograficznych, którą prze</w:t>
        <w:t>prowadzono w ciągu pięciu lat, między r. 1945 a 1950 na naszych Ziemiach Odzyskanych, tj. na Śląsku, Ziemi Lubuskiej oraz na Pomorzu Zachodnim i Wschodnim. Przypatrzmy się najpierw ramom organizacyjnym tego pro</w:t>
        <w:t>cesu historycznego.</w:t>
      </w:r>
    </w:p>
    <w:p>
      <w:pPr>
        <w:pStyle w:val="Style14"/>
        <w:framePr w:w="8940" w:h="12916" w:hRule="exact" w:wrap="none" w:vAnchor="page" w:hAnchor="page" w:x="1272" w:y="1812"/>
        <w:widowControl w:val="0"/>
        <w:keepNext w:val="0"/>
        <w:keepLines w:val="0"/>
        <w:shd w:val="clear" w:color="auto" w:fill="auto"/>
        <w:bidi w:val="0"/>
        <w:jc w:val="both"/>
        <w:spacing w:before="0" w:after="0" w:line="318" w:lineRule="exact"/>
        <w:ind w:left="340" w:right="0" w:firstLine="640"/>
      </w:pPr>
      <w:r>
        <w:rPr>
          <w:lang w:val="pl-PL" w:eastAsia="pl-PL" w:bidi="pl-PL"/>
          <w:sz w:val="24"/>
          <w:szCs w:val="24"/>
          <w:w w:val="100"/>
          <w:spacing w:val="0"/>
          <w:color w:val="000000"/>
          <w:position w:val="0"/>
        </w:rPr>
        <w:t>W r. 1945 ludność polska szybko napływająca na obszar Ziem Od</w:t>
        <w:t>zyskanych zaczęła dla zaspokojenia bezpośredniej potrzeby oznaczać róż</w:t>
        <w:t>ne miejscowości przypadkowo dobranymi nazwami, które w lwiej części były powierzchownie spolonizowanymi nazwami niemieckimi. Prawie jednocześnie rozpoczęła się działalność lokalnych władz polskich, które w ciągu r. 1945 zostały zorganizowane na Ziemiach Odzyskanych. Różne władze państwowe, głównie dyrekcje kolei i starostwa, zaczęły ustalać każda na swoją rękę nazwy miejscowe, których spisy rozsyłano w formie maszynopisów. Niektóre prace tego typu zostały nawet wydane drukiem,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46" w:y="145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10"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34" w:y="144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14"/>
        <w:framePr w:w="8700" w:h="8136" w:hRule="exact" w:wrap="none" w:vAnchor="page" w:hAnchor="page" w:x="1392" w:y="2033"/>
        <w:widowControl w:val="0"/>
        <w:keepNext w:val="0"/>
        <w:keepLines w:val="0"/>
        <w:shd w:val="clear" w:color="auto" w:fill="auto"/>
        <w:bidi w:val="0"/>
        <w:jc w:val="both"/>
        <w:spacing w:before="0" w:after="60" w:line="306" w:lineRule="exact"/>
        <w:ind w:left="0" w:right="0" w:firstLine="0"/>
      </w:pPr>
      <w:r>
        <w:rPr>
          <w:lang w:val="pl-PL" w:eastAsia="pl-PL" w:bidi="pl-PL"/>
          <w:sz w:val="24"/>
          <w:szCs w:val="24"/>
          <w:w w:val="100"/>
          <w:spacing w:val="0"/>
          <w:color w:val="000000"/>
          <w:position w:val="0"/>
        </w:rPr>
        <w:t xml:space="preserve">jak Skorowidz A. </w:t>
      </w:r>
      <w:r>
        <w:rPr>
          <w:rStyle w:val="CharStyle37"/>
        </w:rPr>
        <w:t>Wrzoska i</w:t>
      </w:r>
      <w:r>
        <w:rPr>
          <w:lang w:val="pl-PL" w:eastAsia="pl-PL" w:bidi="pl-PL"/>
          <w:sz w:val="24"/>
          <w:szCs w:val="24"/>
          <w:w w:val="100"/>
          <w:spacing w:val="0"/>
          <w:color w:val="000000"/>
          <w:position w:val="0"/>
        </w:rPr>
        <w:t xml:space="preserve"> Słowniczek do Atlasu </w:t>
      </w:r>
      <w:r>
        <w:rPr>
          <w:lang w:val="cs-CZ" w:eastAsia="cs-CZ" w:bidi="cs-CZ"/>
          <w:sz w:val="24"/>
          <w:szCs w:val="24"/>
          <w:w w:val="100"/>
          <w:spacing w:val="0"/>
          <w:color w:val="000000"/>
          <w:position w:val="0"/>
        </w:rPr>
        <w:t xml:space="preserve">ks. </w:t>
      </w:r>
      <w:r>
        <w:rPr>
          <w:lang w:val="ru-RU" w:eastAsia="ru-RU" w:bidi="ru-RU"/>
          <w:sz w:val="24"/>
          <w:szCs w:val="24"/>
          <w:w w:val="100"/>
          <w:spacing w:val="0"/>
          <w:color w:val="000000"/>
          <w:position w:val="0"/>
        </w:rPr>
        <w:t xml:space="preserve">А. </w:t>
      </w:r>
      <w:r>
        <w:rPr>
          <w:lang w:val="pl-PL" w:eastAsia="pl-PL" w:bidi="pl-PL"/>
          <w:sz w:val="24"/>
          <w:szCs w:val="24"/>
          <w:w w:val="100"/>
          <w:spacing w:val="0"/>
          <w:color w:val="000000"/>
          <w:position w:val="0"/>
        </w:rPr>
        <w:t>Ko</w:t>
      </w:r>
      <w:r>
        <w:rPr>
          <w:rStyle w:val="CharStyle37"/>
        </w:rPr>
        <w:t>zierowskieg</w:t>
      </w:r>
      <w:r>
        <w:rPr>
          <w:lang w:val="pl-PL" w:eastAsia="pl-PL" w:bidi="pl-PL"/>
          <w:sz w:val="24"/>
          <w:szCs w:val="24"/>
          <w:w w:val="100"/>
          <w:spacing w:val="0"/>
          <w:color w:val="000000"/>
          <w:position w:val="0"/>
        </w:rPr>
        <w:t>o.</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Najszerszą działalność w zakresie toponomastyki rozwinęła Okręgowa Dyrekcja Kolei Państwowych w Poznaniu, która nawet zorganizowała w Szczecinie w dniach 11 do 13 września 1945 r. „pierwszy zjazd onomastyczny“. Wynikiem tej chaotycznej i dyletanckiej roboty był zupełny zamęt w nazewnictwie. Doszło do tego, że wiele miej</w:t>
        <w:t>scowości miało po dwie różne nazwy, jedną gorszą od drugiej. I tak np. szereg stacji kolejowych na Śląsku obdarzono latem 1945 r. takimi potwor</w:t>
        <w:t>nymi nazwami jak:</w:t>
      </w:r>
      <w:r>
        <w:rPr>
          <w:rStyle w:val="CharStyle26"/>
        </w:rPr>
        <w:t xml:space="preserve"> Omyśl, Dcmusz, Lipiszk, Tublice, Budych, Okmiany, Rabsz, Niemosyciec, Szemrych, Strzebisz, Dersin, Licajce, Czetniów</w:t>
      </w:r>
      <w:r>
        <w:rPr>
          <w:lang w:val="pl-PL" w:eastAsia="pl-PL" w:bidi="pl-PL"/>
          <w:sz w:val="24"/>
          <w:szCs w:val="24"/>
          <w:w w:val="100"/>
          <w:spacing w:val="0"/>
          <w:color w:val="000000"/>
          <w:position w:val="0"/>
        </w:rPr>
        <w:t xml:space="preserve">, </w:t>
      </w:r>
      <w:r>
        <w:rPr>
          <w:rStyle w:val="CharStyle26"/>
        </w:rPr>
        <w:t>Nieporzyn, Homsica</w:t>
      </w:r>
      <w:r>
        <w:rPr>
          <w:lang w:val="pl-PL" w:eastAsia="pl-PL" w:bidi="pl-PL"/>
          <w:sz w:val="24"/>
          <w:szCs w:val="24"/>
          <w:w w:val="100"/>
          <w:spacing w:val="0"/>
          <w:color w:val="000000"/>
          <w:position w:val="0"/>
        </w:rPr>
        <w:t xml:space="preserve"> itd. Potworność tych pseudonazw polega na tym, że nic one nie znaczą, że są tylko przypadkowymi zlepkami głosek. Twórcy ich, laicy w rzeczach toponomastyki, nie rozumieli tego, że każda prawdziwa nazwa ma wewnętrzną budowę znaczeniową, składa się bowiem z części, z których jedna określa drugą. Tymczasem przytoczone pseudonazwy tej właściwości nie posiadają, co zmniejsza ich wartość praktyczną. Pseudonazwa bez znaczenia jest bowiem trudna do zapamiętania i łatwo ulega przekręceniu, bo z niczym się nie kojarzy w umyśle mówiących.</w:t>
      </w:r>
    </w:p>
    <w:p>
      <w:pPr>
        <w:pStyle w:val="Style14"/>
        <w:framePr w:w="8700" w:h="8136" w:hRule="exact" w:wrap="none" w:vAnchor="page" w:hAnchor="page" w:x="1392" w:y="2033"/>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W tym pierwszym okresie ustalania nazw językoznawcy nie odgry</w:t>
        <w:t xml:space="preserve">wali żadnej roli. Próba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 Rudnickiego, by wpłynąć na uchwały wspomnianego już zjazdu toponomastycznego w Szczecinie, nie powiodła się, a władze lokalne Śląska i Pomorza rozwijały swą twórczość toponomastyczną nie zasięgając opini fachowców. Językoznawcy jednak nie dali za wygrane i rozpoczęli ożywioną działalność krytykując z jednej strony dotychczasowe poczynania, z drugiej zaś przygotowując materiały dla własnych rozwiązań. W latach 1945 i 1946 ukazały się artykuły ta-</w:t>
      </w:r>
    </w:p>
    <w:p>
      <w:pPr>
        <w:pStyle w:val="Style41"/>
        <w:framePr w:w="8682" w:h="2472" w:hRule="exact" w:wrap="none" w:vAnchor="page" w:hAnchor="page" w:x="1392" w:y="10624"/>
        <w:tabs>
          <w:tab w:leader="none" w:pos="780" w:val="left"/>
        </w:tabs>
        <w:widowControl w:val="0"/>
        <w:keepNext w:val="0"/>
        <w:keepLines w:val="0"/>
        <w:shd w:val="clear" w:color="auto" w:fill="auto"/>
        <w:bidi w:val="0"/>
        <w:jc w:val="both"/>
        <w:spacing w:before="0" w:after="0" w:line="270"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Skorowidz gmin Śląska Dolnego i Opolskiego z niemieckimi i polskimi naz</w:t>
        <w:t xml:space="preserve">wami miejscowymi według stanu z . dnia 1 stycznia 1941. Katowice (Wydawnictwo Instytutu Śląskiego) 1945, str. 50. Opracował dr </w:t>
      </w:r>
      <w:r>
        <w:rPr>
          <w:rStyle w:val="CharStyle57"/>
        </w:rPr>
        <w:t>Antoni Wrzosek.</w:t>
      </w:r>
      <w:r>
        <w:rPr>
          <w:lang w:val="pl-PL" w:eastAsia="pl-PL" w:bidi="pl-PL"/>
          <w:w w:val="100"/>
          <w:spacing w:val="0"/>
          <w:color w:val="000000"/>
          <w:position w:val="0"/>
        </w:rPr>
        <w:t xml:space="preserve"> Podob</w:t>
        <w:t>nego typu są prace następujące: Podział administracyjny woj. Śląsko-Dąbrowskie</w:t>
        <w:t xml:space="preserve">go wraz ze Skorowidzem gmin i gromad według stanu z dnia 1. I. 1946, </w:t>
      </w:r>
      <w:r>
        <w:rPr>
          <w:lang w:val="en-US" w:eastAsia="en-US" w:bidi="en-US"/>
          <w:w w:val="100"/>
          <w:spacing w:val="0"/>
          <w:color w:val="000000"/>
          <w:position w:val="0"/>
        </w:rPr>
        <w:t xml:space="preserve">opr. </w:t>
      </w:r>
      <w:r>
        <w:rPr>
          <w:lang w:val="pl-PL" w:eastAsia="pl-PL" w:bidi="pl-PL"/>
          <w:w w:val="100"/>
          <w:spacing w:val="0"/>
          <w:color w:val="000000"/>
          <w:position w:val="0"/>
        </w:rPr>
        <w:t xml:space="preserve">M. Suboczowa, Katowice — Wrocław 1947; L. </w:t>
      </w:r>
      <w:r>
        <w:rPr>
          <w:rStyle w:val="CharStyle57"/>
        </w:rPr>
        <w:t>Kohutek:</w:t>
      </w:r>
      <w:r>
        <w:rPr>
          <w:lang w:val="pl-PL" w:eastAsia="pl-PL" w:bidi="pl-PL"/>
          <w:w w:val="100"/>
          <w:spacing w:val="0"/>
          <w:color w:val="000000"/>
          <w:position w:val="0"/>
        </w:rPr>
        <w:t xml:space="preserve"> Słownik nazw miej</w:t>
        <w:t xml:space="preserve">scowych Pomorza Mazurskiego, zwanego Prusami Wschodnimi, Cieszyn 1945; G. </w:t>
      </w:r>
      <w:r>
        <w:rPr>
          <w:rStyle w:val="CharStyle57"/>
        </w:rPr>
        <w:t>Leyding-Mielecki,</w:t>
      </w:r>
      <w:r>
        <w:rPr>
          <w:lang w:val="pl-PL" w:eastAsia="pl-PL" w:bidi="pl-PL"/>
          <w:w w:val="100"/>
          <w:spacing w:val="0"/>
          <w:color w:val="000000"/>
          <w:position w:val="0"/>
        </w:rPr>
        <w:t xml:space="preserve"> Słownik nazw miejscowych okręgu mazurskie</w:t>
        <w:t>go, cz. I. Olsztyn 1947.</w:t>
      </w:r>
    </w:p>
    <w:p>
      <w:pPr>
        <w:pStyle w:val="Style41"/>
        <w:framePr w:w="8682" w:h="1932" w:hRule="exact" w:wrap="none" w:vAnchor="page" w:hAnchor="page" w:x="1392" w:y="13126"/>
        <w:tabs>
          <w:tab w:leader="none" w:pos="804" w:val="left"/>
        </w:tabs>
        <w:widowControl w:val="0"/>
        <w:keepNext w:val="0"/>
        <w:keepLines w:val="0"/>
        <w:shd w:val="clear" w:color="auto" w:fill="auto"/>
        <w:bidi w:val="0"/>
        <w:jc w:val="both"/>
        <w:spacing w:before="0" w:after="0" w:line="270"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Słownik nazw miejscowych (niemiecko-polski). Zeszyt II. Środkowe Nadodrze. Ziemia lubuska. Poznań (Wydawnictwo Instytutu Zachodniego) 1945, str. 23'. Osobne odbicie z „Atlasu nazw geograficznych Słowiańszczyzny Zachodniej** w opraco</w:t>
        <w:t xml:space="preserve">waniu ks. </w:t>
      </w:r>
      <w:r>
        <w:rPr>
          <w:rStyle w:val="CharStyle57"/>
        </w:rPr>
        <w:t>Stansława</w:t>
      </w:r>
      <w:r>
        <w:rPr>
          <w:lang w:val="pl-PL" w:eastAsia="pl-PL" w:bidi="pl-PL"/>
          <w:w w:val="100"/>
          <w:spacing w:val="0"/>
          <w:color w:val="000000"/>
          <w:position w:val="0"/>
        </w:rPr>
        <w:t xml:space="preserve"> Kozierowskiego. Por. nadto </w:t>
      </w:r>
      <w:r>
        <w:rPr>
          <w:rStyle w:val="CharStyle57"/>
        </w:rPr>
        <w:t>Stani</w:t>
        <w:t>sław Urbańczyk,</w:t>
      </w:r>
      <w:r>
        <w:rPr>
          <w:lang w:val="pl-PL" w:eastAsia="pl-PL" w:bidi="pl-PL"/>
          <w:w w:val="100"/>
          <w:spacing w:val="0"/>
          <w:color w:val="000000"/>
          <w:position w:val="0"/>
        </w:rPr>
        <w:t xml:space="preserve"> </w:t>
      </w:r>
      <w:r>
        <w:rPr>
          <w:lang w:val="fr-FR" w:eastAsia="fr-FR" w:bidi="fr-FR"/>
          <w:w w:val="100"/>
          <w:spacing w:val="0"/>
          <w:color w:val="000000"/>
          <w:position w:val="0"/>
        </w:rPr>
        <w:t xml:space="preserve">L’abbé </w:t>
      </w:r>
      <w:r>
        <w:rPr>
          <w:lang w:val="pl-PL" w:eastAsia="pl-PL" w:bidi="pl-PL"/>
          <w:w w:val="100"/>
          <w:spacing w:val="0"/>
          <w:color w:val="000000"/>
          <w:position w:val="0"/>
        </w:rPr>
        <w:t xml:space="preserve">Stanisław Kozierowski </w:t>
      </w:r>
      <w:r>
        <w:rPr>
          <w:lang w:val="fr-FR" w:eastAsia="fr-FR" w:bidi="fr-FR"/>
          <w:w w:val="100"/>
          <w:spacing w:val="0"/>
          <w:color w:val="000000"/>
          <w:position w:val="0"/>
        </w:rPr>
        <w:t>et son oeuvre d’onoma</w:t>
      </w:r>
      <w:r>
        <w:rPr>
          <w:lang w:val="pl-PL" w:eastAsia="pl-PL" w:bidi="pl-PL"/>
          <w:w w:val="100"/>
          <w:spacing w:val="0"/>
          <w:color w:val="000000"/>
          <w:position w:val="0"/>
        </w:rPr>
        <w:t xml:space="preserve">tologue (1874—1949), </w:t>
      </w:r>
      <w:r>
        <w:rPr>
          <w:lang w:val="fr-FR" w:eastAsia="fr-FR" w:bidi="fr-FR"/>
          <w:w w:val="100"/>
          <w:spacing w:val="0"/>
          <w:color w:val="000000"/>
          <w:position w:val="0"/>
        </w:rPr>
        <w:t>Académie Polonaise des Sciences et des Lettres, Centre Po</w:t>
        <w:t>lonais de Recherches Scientifique de Paris — Bulletin — No 3, Juillet 1949, p. 30—34.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94" w:y="13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26</w:t>
      </w:r>
    </w:p>
    <w:p>
      <w:pPr>
        <w:pStyle w:val="Style22"/>
        <w:framePr w:wrap="none" w:vAnchor="page" w:hAnchor="page" w:x="4632" w:y="135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26" w:y="134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700" w:h="12435" w:hRule="exact" w:wrap="none" w:vAnchor="page" w:hAnchor="page" w:x="1392" w:y="1922"/>
        <w:widowControl w:val="0"/>
        <w:keepNext w:val="0"/>
        <w:keepLines w:val="0"/>
        <w:shd w:val="clear" w:color="auto" w:fill="auto"/>
        <w:bidi w:val="0"/>
        <w:jc w:val="both"/>
        <w:spacing w:before="0" w:after="0" w:line="288" w:lineRule="exact"/>
        <w:ind w:left="420" w:right="0" w:firstLine="0"/>
      </w:pPr>
      <w:r>
        <w:rPr>
          <w:lang w:val="pl-PL" w:eastAsia="pl-PL" w:bidi="pl-PL"/>
          <w:sz w:val="24"/>
          <w:szCs w:val="24"/>
          <w:w w:val="100"/>
          <w:spacing w:val="0"/>
          <w:color w:val="000000"/>
          <w:position w:val="0"/>
        </w:rPr>
        <w:t xml:space="preserve">kich ligwistów jak K. </w:t>
      </w:r>
      <w:r>
        <w:rPr>
          <w:rStyle w:val="CharStyle37"/>
        </w:rPr>
        <w:t>Nitsch</w:t>
      </w:r>
      <w:r>
        <w:rPr>
          <w:rStyle w:val="CharStyle37"/>
          <w:vertAlign w:val="superscript"/>
        </w:rPr>
        <w:t>3</w:t>
      </w:r>
      <w:r>
        <w:rPr>
          <w:lang w:val="pl-PL" w:eastAsia="pl-PL" w:bidi="pl-PL"/>
          <w:sz w:val="24"/>
          <w:szCs w:val="24"/>
          <w:w w:val="100"/>
          <w:spacing w:val="0"/>
          <w:color w:val="000000"/>
          <w:position w:val="0"/>
        </w:rPr>
        <w:t xml:space="preserve"> i W. </w:t>
      </w:r>
      <w:r>
        <w:rPr>
          <w:lang w:val="fr-FR" w:eastAsia="fr-FR" w:bidi="fr-FR"/>
          <w:sz w:val="24"/>
          <w:szCs w:val="24"/>
          <w:w w:val="100"/>
          <w:spacing w:val="0"/>
          <w:color w:val="000000"/>
          <w:position w:val="0"/>
        </w:rPr>
        <w:t>Taszyck</w:t>
      </w:r>
      <w:r>
        <w:rPr>
          <w:lang w:val="pl-PL" w:eastAsia="pl-PL" w:bidi="pl-PL"/>
          <w:sz w:val="24"/>
          <w:szCs w:val="24"/>
          <w:w w:val="100"/>
          <w:spacing w:val="0"/>
          <w:color w:val="000000"/>
          <w:position w:val="0"/>
        </w:rPr>
        <w:t>i</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oraz uczonych obeznanych z problemami językoznawczymi, a mianowicie K. W. Zawodzińskieg</w:t>
      </w:r>
      <w:r>
        <w:rPr>
          <w:lang w:val="ru-RU" w:eastAsia="ru-RU" w:bidi="ru-RU"/>
          <w:sz w:val="24"/>
          <w:szCs w:val="24"/>
          <w:w w:val="100"/>
          <w:spacing w:val="0"/>
          <w:color w:val="000000"/>
          <w:position w:val="0"/>
        </w:rPr>
        <w:t>о</w:t>
      </w:r>
      <w:r>
        <w:rPr>
          <w:lang w:val="ru-RU" w:eastAsia="ru-RU" w:bidi="ru-RU"/>
          <w:vertAlign w:val="superscript"/>
          <w:sz w:val="24"/>
          <w:szCs w:val="24"/>
          <w:w w:val="100"/>
          <w:spacing w:val="0"/>
          <w:color w:val="000000"/>
          <w:position w:val="0"/>
        </w:rPr>
        <w:t>5</w:t>
      </w:r>
      <w:r>
        <w:rPr>
          <w:lang w:val="ru-RU" w:eastAsia="ru-RU" w:bidi="ru-RU"/>
          <w:sz w:val="24"/>
          <w:szCs w:val="24"/>
          <w:w w:val="100"/>
          <w:spacing w:val="0"/>
          <w:color w:val="000000"/>
          <w:position w:val="0"/>
        </w:rPr>
        <w:t xml:space="preserve">, В. </w:t>
      </w:r>
      <w:r>
        <w:rPr>
          <w:lang w:val="pl-PL" w:eastAsia="pl-PL" w:bidi="pl-PL"/>
          <w:sz w:val="24"/>
          <w:szCs w:val="24"/>
          <w:w w:val="100"/>
          <w:spacing w:val="0"/>
          <w:color w:val="000000"/>
          <w:position w:val="0"/>
        </w:rPr>
        <w:t>Olszewicza</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i K. Ko</w:t>
        <w:t>lańczyka</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Artykuły te przedstawiały wszystkie niedomagania ów</w:t>
        <w:t>czesnego nazewnictwa Ziem Odzyskanych i podkreślały, że sprawę tak ważną rozstrzygać powinny nie instytucje lokalne lecz centralne wła</w:t>
        <w:t>dze państwowe na podstawie prac komisji obejmującej historyków i języ</w:t>
        <w:t xml:space="preserve">koznawców („Język Polski“ XXV, s. 34). Trzy takie komisje powstały faktycznie już w r. 1945, prace ich jednak miały początkowo charakter prywatny. W Poznaniu zorganizowano w lipcu 1945 r. Sekcję Onomastyczną Instytutu Zachodniego, która pod przewodnictwem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 Rudnickiego rozpoczęła pracę nad nazwami geograficznymi Ziemi Lu</w:t>
        <w:t>buskiej i Pomorza Zachodniego. W Krakowie z ramienia Instytutu Ślą</w:t>
        <w:t>skiego działającego łącznie z Polską Akademią Umiejętności zorganizo</w:t>
        <w:t xml:space="preserve">wali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W. </w:t>
      </w:r>
      <w:r>
        <w:rPr>
          <w:rStyle w:val="CharStyle37"/>
        </w:rPr>
        <w:t>Taszycki i W. Semkowicz</w:t>
      </w:r>
      <w:r>
        <w:rPr>
          <w:lang w:val="pl-PL" w:eastAsia="pl-PL" w:bidi="pl-PL"/>
          <w:sz w:val="24"/>
          <w:szCs w:val="24"/>
          <w:w w:val="100"/>
          <w:spacing w:val="0"/>
          <w:color w:val="000000"/>
          <w:position w:val="0"/>
        </w:rPr>
        <w:t xml:space="preserve"> zespół nau</w:t>
        <w:t>kowców, którzy już w r. 1945 zaczęli opracowywać nazwy śląskie. Wkrót</w:t>
        <w:t xml:space="preserve">ce potem z inicjatywy Instytutu Bałtyckiego W. </w:t>
      </w:r>
      <w:r>
        <w:rPr>
          <w:rStyle w:val="CharStyle37"/>
        </w:rPr>
        <w:t>Taszycki</w:t>
      </w:r>
      <w:r>
        <w:rPr>
          <w:lang w:val="pl-PL" w:eastAsia="pl-PL" w:bidi="pl-PL"/>
          <w:sz w:val="24"/>
          <w:szCs w:val="24"/>
          <w:w w:val="100"/>
          <w:spacing w:val="0"/>
          <w:color w:val="000000"/>
          <w:position w:val="0"/>
        </w:rPr>
        <w:t xml:space="preserve"> zor</w:t>
        <w:t>ganizował także w Krakowie osobny zespół badawczy dla opracowania nazw geograficznych Pomorza Wschodniego.</w:t>
      </w:r>
    </w:p>
    <w:p>
      <w:pPr>
        <w:pStyle w:val="Style14"/>
        <w:framePr w:w="8700" w:h="12435" w:hRule="exact" w:wrap="none" w:vAnchor="page" w:hAnchor="page" w:x="1392" w:y="1922"/>
        <w:widowControl w:val="0"/>
        <w:keepNext w:val="0"/>
        <w:keepLines w:val="0"/>
        <w:shd w:val="clear" w:color="auto" w:fill="auto"/>
        <w:bidi w:val="0"/>
        <w:jc w:val="both"/>
        <w:spacing w:before="0" w:after="214" w:line="288" w:lineRule="exact"/>
        <w:ind w:left="420" w:right="0" w:firstLine="720"/>
      </w:pPr>
      <w:r>
        <w:rPr>
          <w:lang w:val="pl-PL" w:eastAsia="pl-PL" w:bidi="pl-PL"/>
          <w:sz w:val="24"/>
          <w:szCs w:val="24"/>
          <w:w w:val="100"/>
          <w:spacing w:val="0"/>
          <w:color w:val="000000"/>
          <w:position w:val="0"/>
        </w:rPr>
        <w:t xml:space="preserve">Znaczenie przełomowe dla rozwoju całej akcji miało wskrzeszenie </w:t>
      </w:r>
      <w:r>
        <w:rPr>
          <w:rStyle w:val="CharStyle37"/>
        </w:rPr>
        <w:t>Komisji Ustalania Nazw Miejscowych,</w:t>
      </w:r>
      <w:r>
        <w:rPr>
          <w:lang w:val="pl-PL" w:eastAsia="pl-PL" w:bidi="pl-PL"/>
          <w:sz w:val="24"/>
          <w:szCs w:val="24"/>
          <w:w w:val="100"/>
          <w:spacing w:val="0"/>
          <w:color w:val="000000"/>
          <w:position w:val="0"/>
        </w:rPr>
        <w:t xml:space="preserve"> którą stwo</w:t>
        <w:t>rzyło rozporządzenie Prezydenta Rzeczypospolitej jeszcze z dnia 24 paź</w:t>
        <w:t xml:space="preserve">dziernika 1934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 xml:space="preserve">(Dz. U.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P. nr 94, poz. 850). W styczniu r. 1946 powo</w:t>
        <w:t>łano do życia nową Komisję a Minister Administracji Publicznej miano</w:t>
        <w:t xml:space="preserve">wał sześciu jej członków, w tym trzech językoznawców, profesorów K. </w:t>
      </w:r>
      <w:r>
        <w:rPr>
          <w:rStyle w:val="CharStyle37"/>
        </w:rPr>
        <w:t>Nitscha, M. Rudnickiego i W. Taszyckieg</w:t>
      </w:r>
      <w:r>
        <w:rPr>
          <w:lang w:val="pl-PL" w:eastAsia="pl-PL" w:bidi="pl-PL"/>
          <w:sz w:val="24"/>
          <w:szCs w:val="24"/>
          <w:w w:val="100"/>
          <w:spacing w:val="0"/>
          <w:color w:val="000000"/>
          <w:position w:val="0"/>
        </w:rPr>
        <w:t>o.</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Przewodnictwo objął wybitny geograf,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S t. </w:t>
      </w:r>
      <w:r>
        <w:rPr>
          <w:rStyle w:val="CharStyle58"/>
        </w:rPr>
        <w:t xml:space="preserve">Srokowski </w:t>
      </w:r>
      <w:r>
        <w:rPr>
          <w:lang w:val="pl-PL" w:eastAsia="pl-PL" w:bidi="pl-PL"/>
          <w:sz w:val="24"/>
          <w:szCs w:val="24"/>
          <w:w w:val="100"/>
          <w:spacing w:val="0"/>
          <w:color w:val="000000"/>
          <w:position w:val="0"/>
        </w:rPr>
        <w:t>z Warszawy, zmarły w r. 1950. Powstała w ten sposób Komisja uznała</w:t>
      </w:r>
    </w:p>
    <w:p>
      <w:pPr>
        <w:pStyle w:val="Style39"/>
        <w:framePr w:w="8700" w:h="12435" w:hRule="exact" w:wrap="none" w:vAnchor="page" w:hAnchor="page" w:x="1392" w:y="1922"/>
        <w:widowControl w:val="0"/>
        <w:keepNext w:val="0"/>
        <w:keepLines w:val="0"/>
        <w:shd w:val="clear" w:color="auto" w:fill="auto"/>
        <w:bidi w:val="0"/>
        <w:spacing w:before="0" w:after="0" w:line="246" w:lineRule="exact"/>
        <w:ind w:left="420" w:right="0" w:firstLine="560"/>
      </w:pPr>
      <w:r>
        <w:rPr>
          <w:rStyle w:val="CharStyle59"/>
          <w:vertAlign w:val="superscript"/>
        </w:rPr>
        <w:t>л</w:t>
      </w:r>
      <w:r>
        <w:rPr>
          <w:lang w:val="ru-RU" w:eastAsia="ru-RU" w:bidi="ru-RU"/>
          <w:w w:val="100"/>
          <w:spacing w:val="0"/>
          <w:color w:val="000000"/>
          <w:position w:val="0"/>
        </w:rPr>
        <w:t xml:space="preserve"> </w:t>
      </w:r>
      <w:r>
        <w:rPr>
          <w:lang w:val="pl-PL" w:eastAsia="pl-PL" w:bidi="pl-PL"/>
          <w:w w:val="100"/>
          <w:spacing w:val="0"/>
          <w:color w:val="000000"/>
          <w:position w:val="0"/>
        </w:rPr>
        <w:t>Nazwy miejscowe w odzyskanej Polsce zachodniej, Język Polski XXV, 1945, s. 33—41.</w:t>
      </w:r>
    </w:p>
    <w:p>
      <w:pPr>
        <w:pStyle w:val="Style39"/>
        <w:numPr>
          <w:ilvl w:val="0"/>
          <w:numId w:val="27"/>
        </w:numPr>
        <w:framePr w:w="8700" w:h="12435" w:hRule="exact" w:wrap="none" w:vAnchor="page" w:hAnchor="page" w:x="1392" w:y="1922"/>
        <w:tabs>
          <w:tab w:leader="none" w:pos="1166" w:val="left"/>
        </w:tabs>
        <w:widowControl w:val="0"/>
        <w:keepNext w:val="0"/>
        <w:keepLines w:val="0"/>
        <w:shd w:val="clear" w:color="auto" w:fill="auto"/>
        <w:bidi w:val="0"/>
        <w:spacing w:before="0" w:after="0" w:line="246" w:lineRule="exact"/>
        <w:ind w:left="420" w:right="0" w:firstLine="560"/>
      </w:pPr>
      <w:r>
        <w:rPr>
          <w:lang w:val="pl-PL" w:eastAsia="pl-PL" w:bidi="pl-PL"/>
          <w:w w:val="100"/>
          <w:spacing w:val="0"/>
          <w:color w:val="000000"/>
          <w:position w:val="0"/>
        </w:rPr>
        <w:t>W obronie śląskich nazw miejscowych, Zaranie Śląskie XVII, 1946, Zesz. 1—2, s. 52—55.</w:t>
      </w:r>
    </w:p>
    <w:p>
      <w:pPr>
        <w:pStyle w:val="Style39"/>
        <w:numPr>
          <w:ilvl w:val="0"/>
          <w:numId w:val="27"/>
        </w:numPr>
        <w:framePr w:w="8700" w:h="12435" w:hRule="exact" w:wrap="none" w:vAnchor="page" w:hAnchor="page" w:x="1392" w:y="1922"/>
        <w:tabs>
          <w:tab w:leader="none" w:pos="1180" w:val="left"/>
        </w:tabs>
        <w:widowControl w:val="0"/>
        <w:keepNext w:val="0"/>
        <w:keepLines w:val="0"/>
        <w:shd w:val="clear" w:color="auto" w:fill="auto"/>
        <w:bidi w:val="0"/>
        <w:spacing w:before="0" w:after="0" w:line="246" w:lineRule="exact"/>
        <w:ind w:left="420" w:right="0" w:firstLine="560"/>
      </w:pPr>
      <w:r>
        <w:rPr>
          <w:lang w:val="pl-PL" w:eastAsia="pl-PL" w:bidi="pl-PL"/>
          <w:w w:val="100"/>
          <w:spacing w:val="0"/>
          <w:color w:val="000000"/>
          <w:position w:val="0"/>
        </w:rPr>
        <w:t>O rozwagę w toponomastyce prowincji zachodnich, Nowa Epoka 1945, nr 22.</w:t>
      </w:r>
    </w:p>
    <w:p>
      <w:pPr>
        <w:pStyle w:val="Style39"/>
        <w:framePr w:w="8700" w:h="12435" w:hRule="exact" w:wrap="none" w:vAnchor="page" w:hAnchor="page" w:x="1392" w:y="1922"/>
        <w:widowControl w:val="0"/>
        <w:keepNext w:val="0"/>
        <w:keepLines w:val="0"/>
        <w:shd w:val="clear" w:color="auto" w:fill="auto"/>
        <w:bidi w:val="0"/>
        <w:spacing w:before="0" w:after="0" w:line="246" w:lineRule="exact"/>
        <w:ind w:left="420" w:right="0" w:firstLine="5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O naprawę nazewnictwa geograficznego Ziem Odzyskanych, Gdańsk 1946.</w:t>
      </w:r>
    </w:p>
    <w:p>
      <w:pPr>
        <w:pStyle w:val="Style39"/>
        <w:framePr w:w="8700" w:h="12435" w:hRule="exact" w:wrap="none" w:vAnchor="page" w:hAnchor="page" w:x="1392" w:y="1922"/>
        <w:widowControl w:val="0"/>
        <w:keepNext w:val="0"/>
        <w:keepLines w:val="0"/>
        <w:shd w:val="clear" w:color="auto" w:fill="auto"/>
        <w:bidi w:val="0"/>
        <w:spacing w:before="0" w:after="0" w:line="246" w:lineRule="exact"/>
        <w:ind w:left="420" w:right="0" w:firstLine="0"/>
      </w:pPr>
      <w:r>
        <w:rPr>
          <w:lang w:val="pl-PL" w:eastAsia="pl-PL" w:bidi="pl-PL"/>
          <w:w w:val="100"/>
          <w:spacing w:val="0"/>
          <w:color w:val="000000"/>
          <w:position w:val="0"/>
        </w:rPr>
        <w:t>Instytut Bałtycki.</w:t>
      </w:r>
    </w:p>
    <w:p>
      <w:pPr>
        <w:pStyle w:val="Style39"/>
        <w:numPr>
          <w:ilvl w:val="0"/>
          <w:numId w:val="29"/>
        </w:numPr>
        <w:framePr w:w="8700" w:h="12435" w:hRule="exact" w:wrap="none" w:vAnchor="page" w:hAnchor="page" w:x="1392" w:y="1922"/>
        <w:tabs>
          <w:tab w:leader="none" w:pos="1202" w:val="left"/>
        </w:tabs>
        <w:widowControl w:val="0"/>
        <w:keepNext w:val="0"/>
        <w:keepLines w:val="0"/>
        <w:shd w:val="clear" w:color="auto" w:fill="auto"/>
        <w:bidi w:val="0"/>
        <w:spacing w:before="0" w:after="0" w:line="246" w:lineRule="exact"/>
        <w:ind w:left="420" w:right="0" w:firstLine="560"/>
      </w:pPr>
      <w:r>
        <w:rPr>
          <w:lang w:val="pl-PL" w:eastAsia="pl-PL" w:bidi="pl-PL"/>
          <w:w w:val="100"/>
          <w:spacing w:val="0"/>
          <w:color w:val="000000"/>
          <w:position w:val="0"/>
        </w:rPr>
        <w:t>O nazwy polskie na Ziemiach Odzyskanych. Przegląd Zachodni II, 1946, s. 541—7.</w:t>
      </w:r>
    </w:p>
    <w:p>
      <w:pPr>
        <w:pStyle w:val="Style39"/>
        <w:numPr>
          <w:ilvl w:val="0"/>
          <w:numId w:val="29"/>
        </w:numPr>
        <w:framePr w:w="8700" w:h="12435" w:hRule="exact" w:wrap="none" w:vAnchor="page" w:hAnchor="page" w:x="1392" w:y="1922"/>
        <w:tabs>
          <w:tab w:leader="none" w:pos="1220" w:val="left"/>
        </w:tabs>
        <w:widowControl w:val="0"/>
        <w:keepNext w:val="0"/>
        <w:keepLines w:val="0"/>
        <w:shd w:val="clear" w:color="auto" w:fill="auto"/>
        <w:bidi w:val="0"/>
        <w:spacing w:before="0" w:after="0" w:line="246" w:lineRule="exact"/>
        <w:ind w:left="420" w:right="0" w:firstLine="560"/>
      </w:pPr>
      <w:r>
        <w:rPr>
          <w:lang w:val="pl-PL" w:eastAsia="pl-PL" w:bidi="pl-PL"/>
          <w:w w:val="100"/>
          <w:spacing w:val="0"/>
          <w:color w:val="000000"/>
          <w:position w:val="0"/>
        </w:rPr>
        <w:t xml:space="preserve">Por. Skorowidz nazw miejscowych Pomorza Zachodniego i Ziemi Lubuskiej według uchwał Komisji Ustalania Nazw Miejscowych przy Min. </w:t>
      </w:r>
      <w:r>
        <w:rPr>
          <w:lang w:val="en-US" w:eastAsia="en-US" w:bidi="en-US"/>
          <w:w w:val="100"/>
          <w:spacing w:val="0"/>
          <w:color w:val="000000"/>
          <w:position w:val="0"/>
        </w:rPr>
        <w:t xml:space="preserve">Admin. </w:t>
      </w:r>
      <w:r>
        <w:rPr>
          <w:lang w:val="pl-PL" w:eastAsia="pl-PL" w:bidi="pl-PL"/>
          <w:w w:val="100"/>
          <w:spacing w:val="0"/>
          <w:color w:val="000000"/>
          <w:position w:val="0"/>
        </w:rPr>
        <w:t xml:space="preserve">Publicznej. Poznań (Wydawnictwa Instytutu Zachodniego) 1947, s. 172. Opracowali </w:t>
      </w:r>
      <w:r>
        <w:rPr>
          <w:lang w:val="ru-RU" w:eastAsia="ru-RU" w:bidi="ru-RU"/>
          <w:w w:val="100"/>
          <w:spacing w:val="0"/>
          <w:color w:val="000000"/>
          <w:position w:val="0"/>
        </w:rPr>
        <w:t>К. К</w:t>
      </w:r>
      <w:r>
        <w:rPr>
          <w:lang w:val="pl-PL" w:eastAsia="pl-PL" w:bidi="pl-PL"/>
          <w:w w:val="100"/>
          <w:spacing w:val="0"/>
          <w:color w:val="000000"/>
          <w:position w:val="0"/>
        </w:rPr>
        <w:t>o</w:t>
      </w:r>
      <w:r>
        <w:rPr>
          <w:rStyle w:val="CharStyle60"/>
        </w:rPr>
        <w:t>lańczyk i Wł. Rusiński;</w:t>
      </w:r>
      <w:r>
        <w:rPr>
          <w:lang w:val="pl-PL" w:eastAsia="pl-PL" w:bidi="pl-PL"/>
          <w:w w:val="100"/>
          <w:spacing w:val="0"/>
          <w:color w:val="000000"/>
          <w:position w:val="0"/>
        </w:rPr>
        <w:t xml:space="preserve"> oraz W. </w:t>
      </w:r>
      <w:r>
        <w:rPr>
          <w:rStyle w:val="CharStyle60"/>
        </w:rPr>
        <w:t>Taszycki,</w:t>
      </w:r>
      <w:r>
        <w:rPr>
          <w:lang w:val="pl-PL" w:eastAsia="pl-PL" w:bidi="pl-PL"/>
          <w:w w:val="100"/>
          <w:spacing w:val="0"/>
          <w:color w:val="000000"/>
          <w:position w:val="0"/>
        </w:rPr>
        <w:t xml:space="preserve"> Komisja Ustalania Nazw Miejscowych (Dotychczasowe osiągnięcia, Instytut Bałtycki, Wydział Pomorzeznawczy, Bydgoszcz, Al. 1 Maja 48, Rok 1648, Komunikat Działu Informacji Naukowej Nr 15 (29).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4"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10"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82"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27</w:t>
      </w:r>
    </w:p>
    <w:p>
      <w:pPr>
        <w:pStyle w:val="Style14"/>
        <w:framePr w:w="8808" w:h="10896" w:hRule="exact" w:wrap="none" w:vAnchor="page" w:hAnchor="page" w:x="1338" w:y="1817"/>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trzy wymienione powyżej zespoły naukowe za swe Komisje Regionalne, które otrzymały następujące zadania: Komisja Kraków I pod przewod</w:t>
        <w:t>nictwem W. Taszyckiego miała opracować nazwy Śląska, Komisja Kra</w:t>
        <w:t xml:space="preserve">ków II również pod przewodnictwem W. Taszyckiego zajęła się nazwami Pomorza Wschodniego, Komisja Poznańska wreszcie pod przewodnictwem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Rudnickiego miała za zadanie ustalenie nazw Pomorza Zachodniego i Ziemi Lubuskiej.</w:t>
      </w:r>
    </w:p>
    <w:p>
      <w:pPr>
        <w:pStyle w:val="Style14"/>
        <w:framePr w:w="8808" w:h="10896" w:hRule="exact" w:wrap="none" w:vAnchor="page" w:hAnchor="page" w:x="1338" w:y="1817"/>
        <w:widowControl w:val="0"/>
        <w:keepNext w:val="0"/>
        <w:keepLines w:val="0"/>
        <w:shd w:val="clear" w:color="auto" w:fill="auto"/>
        <w:bidi w:val="0"/>
        <w:jc w:val="both"/>
        <w:spacing w:before="0" w:after="0" w:line="306" w:lineRule="exact"/>
        <w:ind w:left="0" w:right="0" w:firstLine="740"/>
      </w:pPr>
      <w:r>
        <w:rPr>
          <w:lang w:val="pl-PL" w:eastAsia="pl-PL" w:bidi="pl-PL"/>
          <w:sz w:val="24"/>
          <w:szCs w:val="24"/>
          <w:w w:val="100"/>
          <w:spacing w:val="0"/>
          <w:color w:val="000000"/>
          <w:position w:val="0"/>
        </w:rPr>
        <w:t>Cały ten aparat naukowy działał w następujący sposób: Komisje Re</w:t>
        <w:t>gionalne przygotowywały spisy projektowanych nazw dla poszczególnych przedstawicieli zainteresowanych Ministerstw. Uchwały Komisji Głównej, zatwierdzali następnie Ministrowie Administracji Publicznej i Ziem Od</w:t>
        <w:t>zyskanych. W praktyce ponad 95% nazw zostało ostatecznie zatwierdzo</w:t>
        <w:t>nych w brzmieniu ustalonym przez Komisje Regionalne, co do pewnych szczegółów jednak prowadzono ożywione dyskusje, które doprowadziły do zmiany pierwotnych projektów. Materiał nazw podzielono na szereg grup ze względu na ich ważność praktyczną. Na pierwszy ogień poszły stolice powiatów i inne miejscowości, które w r. 1939 liczyły ponad 5000 miesz</w:t>
        <w:t>kańców oraz nazwy uzdrowisk śląskich. Wszystkie te nazwy zostały ustalone na pierwszym zjeździe Komisji Głównej w dniach od 2 do 4 mar</w:t>
        <w:t>ca 1946 r., a obowiązujący ich spis ukazał się w Monitorze Polskim z dnia 19 maja tegoż roku (Nr 44, poz. 85). Druga Konferencja Ustalania Nazw Miejscowych odbyta w dniach od 1 do 3 czerwca 1946 r. zajęła się naz</w:t>
        <w:t>wami miejscowości, które w r. 1939 miały między 5000 a 1000 mieszkań</w:t>
        <w:t>ców, a ponadto nazwami stacji kolejowych na Ziemiach Odzyskanych. Wyniki jej ukazały się w Monitorze Polskim z dnia 19 grudnia 1946 (Nr 142, poz. 262). Trzecia Konferencja z października tegoż roku objęła nazwy małych miejscowości liczących w r. 1939 między 1000 a 500 mieszkań</w:t>
        <w:t xml:space="preserve">ców (por. Monitor Polski z 15 marca 1947 r., Nr 37, poz. 297). Późniejsze prace miały już charakter dodatkowy. W całości ustalono na Ziemiach Odzyskanych ponad 32,000 nazw, głównie miejscowych, ale także nazw rzek, potoków, jezior i gór. Dokonali tego — widzieliśmy — głównie w r. 1946 dwaj językoznawcy: W. Taszycki i M. Rudnicki wspomagani przez kierowane przez siebie zespoły naukowe. Ustalone nazwy zostały ostatecznie zebrane w </w:t>
      </w:r>
      <w:r>
        <w:rPr>
          <w:rStyle w:val="CharStyle37"/>
        </w:rPr>
        <w:t>Słowniku nazw geograficznych Polski zachodniej i północne</w:t>
      </w:r>
      <w:r>
        <w:rPr>
          <w:lang w:val="pl-PL" w:eastAsia="pl-PL" w:bidi="pl-PL"/>
          <w:sz w:val="24"/>
          <w:szCs w:val="24"/>
          <w:w w:val="100"/>
          <w:spacing w:val="0"/>
          <w:color w:val="000000"/>
          <w:position w:val="0"/>
        </w:rPr>
        <w:t xml:space="preserve"> j.</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Ten dwutomowy</w:t>
      </w:r>
    </w:p>
    <w:p>
      <w:pPr>
        <w:pStyle w:val="Style41"/>
        <w:framePr w:w="8760" w:h="2034" w:hRule="exact" w:wrap="none" w:vAnchor="page" w:hAnchor="page" w:x="1338" w:y="13031"/>
        <w:tabs>
          <w:tab w:leader="none" w:pos="816" w:val="left"/>
        </w:tabs>
        <w:widowControl w:val="0"/>
        <w:keepNext w:val="0"/>
        <w:keepLines w:val="0"/>
        <w:shd w:val="clear" w:color="auto" w:fill="auto"/>
        <w:bidi w:val="0"/>
        <w:jc w:val="both"/>
        <w:spacing w:before="0" w:after="0" w:line="246" w:lineRule="exact"/>
        <w:ind w:left="0" w:right="0" w:firstLine="66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fr-FR" w:eastAsia="fr-FR" w:bidi="fr-FR"/>
          <w:w w:val="100"/>
          <w:spacing w:val="0"/>
          <w:color w:val="000000"/>
          <w:position w:val="0"/>
        </w:rPr>
        <w:t>Stanis</w:t>
      </w:r>
      <w:r>
        <w:rPr>
          <w:lang w:val="pl-PL" w:eastAsia="pl-PL" w:bidi="pl-PL"/>
          <w:w w:val="100"/>
          <w:spacing w:val="0"/>
          <w:color w:val="000000"/>
          <w:position w:val="0"/>
        </w:rPr>
        <w:t xml:space="preserve">ław </w:t>
      </w:r>
      <w:r>
        <w:rPr>
          <w:rStyle w:val="CharStyle57"/>
        </w:rPr>
        <w:t>Rospond,</w:t>
      </w:r>
      <w:r>
        <w:rPr>
          <w:lang w:val="pl-PL" w:eastAsia="pl-PL" w:bidi="pl-PL"/>
          <w:w w:val="100"/>
          <w:spacing w:val="0"/>
          <w:color w:val="000000"/>
          <w:position w:val="0"/>
        </w:rPr>
        <w:t xml:space="preserve"> Słownik nazw geograficznych Polski za</w:t>
        <w:t>chodniej i północnej według uchwał Komisji Ustalania Nazw Miejscowych pod prze</w:t>
        <w:t>wodnictwem Stanisława Srokowskiego. Polskie Towarzystwo Geograficzne, Wroc</w:t>
        <w:t>ław — Warszawa 1951. Część I. Polsko-niemiecka, str. LII + 1—418; Część II. Nie</w:t>
        <w:t xml:space="preserve">miecko-polska. Uzupełnienie, str. 419—794. Zwrócić należy uwagę na bibliografię źródeł pomieszczoną na str. XXIV—XXVII.. (Ten słownik, jak widać z artykułu </w:t>
      </w:r>
      <w:r>
        <w:rPr>
          <w:lang w:val="en-US" w:eastAsia="en-US" w:bidi="en-US"/>
          <w:w w:val="100"/>
          <w:spacing w:val="0"/>
          <w:color w:val="000000"/>
          <w:position w:val="0"/>
        </w:rPr>
        <w:t xml:space="preserve">prof. </w:t>
      </w:r>
      <w:r>
        <w:rPr>
          <w:lang w:val="pl-PL" w:eastAsia="pl-PL" w:bidi="pl-PL"/>
          <w:w w:val="100"/>
          <w:spacing w:val="0"/>
          <w:color w:val="000000"/>
          <w:position w:val="0"/>
        </w:rPr>
        <w:t>Milewskiego, dzieło pracy zbiorowej, nie powinien był być wydany pod nazwi</w:t>
        <w:t>skiem jednego tylko z uczestników tej pracy. 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56"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28</w:t>
      </w:r>
    </w:p>
    <w:p>
      <w:pPr>
        <w:pStyle w:val="Style22"/>
        <w:framePr w:wrap="none" w:vAnchor="page" w:hAnchor="page" w:x="4476"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8910"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808" w:h="12222" w:hRule="exact" w:wrap="none" w:vAnchor="page" w:hAnchor="page" w:x="1338" w:y="2052"/>
        <w:widowControl w:val="0"/>
        <w:keepNext w:val="0"/>
        <w:keepLines w:val="0"/>
        <w:shd w:val="clear" w:color="auto" w:fill="auto"/>
        <w:bidi w:val="0"/>
        <w:jc w:val="both"/>
        <w:spacing w:before="0" w:after="65" w:line="300" w:lineRule="exact"/>
        <w:ind w:left="280" w:right="440" w:firstLine="0"/>
      </w:pPr>
      <w:r>
        <w:rPr>
          <w:lang w:val="pl-PL" w:eastAsia="pl-PL" w:bidi="pl-PL"/>
          <w:sz w:val="24"/>
          <w:szCs w:val="24"/>
          <w:w w:val="100"/>
          <w:spacing w:val="0"/>
          <w:color w:val="000000"/>
          <w:position w:val="0"/>
        </w:rPr>
        <w:t xml:space="preserve">słownik wydany przez Polskie Towarzystwo Geograficzne z inicjatywy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Stanisława Srokowskiego gromadzi materiał nazw z kilkunastu nu</w:t>
        <w:t xml:space="preserve">merów </w:t>
      </w:r>
      <w:r>
        <w:rPr>
          <w:rStyle w:val="CharStyle37"/>
        </w:rPr>
        <w:t>Monitora,</w:t>
      </w:r>
      <w:r>
        <w:rPr>
          <w:lang w:val="pl-PL" w:eastAsia="pl-PL" w:bidi="pl-PL"/>
          <w:sz w:val="24"/>
          <w:szCs w:val="24"/>
          <w:w w:val="100"/>
          <w:spacing w:val="0"/>
          <w:color w:val="000000"/>
          <w:position w:val="0"/>
        </w:rPr>
        <w:t xml:space="preserve"> w których były one zatwierdzone.</w:t>
      </w:r>
    </w:p>
    <w:p>
      <w:pPr>
        <w:pStyle w:val="Style14"/>
        <w:framePr w:w="8808" w:h="12222" w:hRule="exact" w:wrap="none" w:vAnchor="page" w:hAnchor="page" w:x="1338" w:y="2052"/>
        <w:widowControl w:val="0"/>
        <w:keepNext w:val="0"/>
        <w:keepLines w:val="0"/>
        <w:shd w:val="clear" w:color="auto" w:fill="auto"/>
        <w:bidi w:val="0"/>
        <w:jc w:val="both"/>
        <w:spacing w:before="0" w:after="55" w:line="294" w:lineRule="exact"/>
        <w:ind w:left="280" w:right="440" w:firstLine="640"/>
      </w:pPr>
      <w:r>
        <w:rPr>
          <w:lang w:val="pl-PL" w:eastAsia="pl-PL" w:bidi="pl-PL"/>
          <w:sz w:val="24"/>
          <w:szCs w:val="24"/>
          <w:w w:val="100"/>
          <w:spacing w:val="0"/>
          <w:color w:val="000000"/>
          <w:position w:val="0"/>
        </w:rPr>
        <w:t>Rozporządzenie o ustalaniu nazw miejscowych z dnia 24 paździer</w:t>
        <w:t xml:space="preserve">nika 1934 r. określa w </w:t>
      </w:r>
      <w:r>
        <w:rPr>
          <w:lang w:val="en-US" w:eastAsia="en-US" w:bidi="en-US"/>
          <w:sz w:val="24"/>
          <w:szCs w:val="24"/>
          <w:w w:val="100"/>
          <w:spacing w:val="0"/>
          <w:color w:val="000000"/>
          <w:position w:val="0"/>
        </w:rPr>
        <w:t xml:space="preserve">art. </w:t>
      </w:r>
      <w:r>
        <w:rPr>
          <w:lang w:val="pl-PL" w:eastAsia="pl-PL" w:bidi="pl-PL"/>
          <w:sz w:val="24"/>
          <w:szCs w:val="24"/>
          <w:w w:val="100"/>
          <w:spacing w:val="0"/>
          <w:color w:val="000000"/>
          <w:position w:val="0"/>
        </w:rPr>
        <w:t>10 sankcje karno-administracyjne za posługi</w:t>
        <w:t>wanie się nazwami innymi niż urzędowo ustalone. Mimo tego jednak naz</w:t>
        <w:t>wy oficjalne ogłoszone w Monitorze Polskim nie od razu usunęły z obie</w:t>
        <w:t>gu swych już zadomowionych konkurentów. O wiele nazw toczyły się przez całe lata zacięte boje w życiu i prasie. Wystarczy wspomnieć tylko o polemikach dziennikarskich prowadzonych między zwolennikami spon</w:t>
        <w:t xml:space="preserve">tanicznej nazwy </w:t>
      </w:r>
      <w:r>
        <w:rPr>
          <w:rStyle w:val="CharStyle26"/>
        </w:rPr>
        <w:t>Wieniec Zdrój</w:t>
      </w:r>
      <w:r>
        <w:rPr>
          <w:lang w:val="pl-PL" w:eastAsia="pl-PL" w:bidi="pl-PL"/>
          <w:sz w:val="24"/>
          <w:szCs w:val="24"/>
          <w:w w:val="100"/>
          <w:spacing w:val="0"/>
          <w:color w:val="000000"/>
          <w:position w:val="0"/>
        </w:rPr>
        <w:t xml:space="preserve"> (na Śląsku) a czynnikami broniącymi nazwy oficjalnej </w:t>
      </w:r>
      <w:r>
        <w:rPr>
          <w:rStyle w:val="CharStyle26"/>
        </w:rPr>
        <w:t>Świeradów Zdrój.</w:t>
      </w:r>
      <w:r>
        <w:rPr>
          <w:lang w:val="pl-PL" w:eastAsia="pl-PL" w:bidi="pl-PL"/>
          <w:sz w:val="24"/>
          <w:szCs w:val="24"/>
          <w:w w:val="100"/>
          <w:spacing w:val="0"/>
          <w:color w:val="000000"/>
          <w:position w:val="0"/>
        </w:rPr>
        <w:t xml:space="preserve"> W końcu zwyciężyły nazwy oficjalne usuwając chaos i zapewniając nazewnictwu Ziem Odzyskanych postać zgodną z polskimi ich tradycjami. Drobne wahania utrzymały się jeszcze przez jakiś czas. I tak latem r. 1949 mogłem stwierdzić, że znane kąpie</w:t>
        <w:t xml:space="preserve">lisko na północnych brzegach wyspy Wolin nie zawsze nazywane jest przez swych mieszkańców zgodnie z brzmieniem oficjalnym: </w:t>
      </w:r>
      <w:r>
        <w:rPr>
          <w:rStyle w:val="CharStyle26"/>
        </w:rPr>
        <w:t>Między</w:t>
        <w:t>zdroje, w Międzyzdrojach,</w:t>
      </w:r>
      <w:r>
        <w:rPr>
          <w:lang w:val="pl-PL" w:eastAsia="pl-PL" w:bidi="pl-PL"/>
          <w:sz w:val="24"/>
          <w:szCs w:val="24"/>
          <w:w w:val="100"/>
          <w:spacing w:val="0"/>
          <w:color w:val="000000"/>
          <w:position w:val="0"/>
        </w:rPr>
        <w:t xml:space="preserve"> ale że w mowie i piśmie pojawia się jeszcze postać </w:t>
      </w:r>
      <w:r>
        <w:rPr>
          <w:rStyle w:val="CharStyle26"/>
        </w:rPr>
        <w:t>Między zdrój, w Między zdroju</w:t>
      </w:r>
      <w:r>
        <w:rPr>
          <w:lang w:val="pl-PL" w:eastAsia="pl-PL" w:bidi="pl-PL"/>
          <w:sz w:val="24"/>
          <w:szCs w:val="24"/>
          <w:w w:val="100"/>
          <w:spacing w:val="0"/>
          <w:color w:val="000000"/>
          <w:position w:val="0"/>
        </w:rPr>
        <w:t xml:space="preserve"> powstała bezpośrednio z niemiec</w:t>
        <w:t xml:space="preserve">kiego </w:t>
      </w:r>
      <w:r>
        <w:rPr>
          <w:rStyle w:val="CharStyle26"/>
        </w:rPr>
        <w:t>Misroy.</w:t>
      </w:r>
    </w:p>
    <w:p>
      <w:pPr>
        <w:pStyle w:val="Style14"/>
        <w:framePr w:w="8808" w:h="12222" w:hRule="exact" w:wrap="none" w:vAnchor="page" w:hAnchor="page" w:x="1338" w:y="2052"/>
        <w:widowControl w:val="0"/>
        <w:keepNext w:val="0"/>
        <w:keepLines w:val="0"/>
        <w:shd w:val="clear" w:color="auto" w:fill="auto"/>
        <w:bidi w:val="0"/>
        <w:jc w:val="both"/>
        <w:spacing w:before="0" w:after="0" w:line="300" w:lineRule="exact"/>
        <w:ind w:left="280" w:right="440" w:firstLine="640"/>
      </w:pPr>
      <w:r>
        <w:rPr>
          <w:lang w:val="pl-PL" w:eastAsia="pl-PL" w:bidi="pl-PL"/>
          <w:sz w:val="24"/>
          <w:szCs w:val="24"/>
          <w:w w:val="100"/>
          <w:spacing w:val="0"/>
          <w:color w:val="000000"/>
          <w:position w:val="0"/>
        </w:rPr>
        <w:t>Przedstawiwszy zewnętrzne dzieje repolonizacji nazw geograficznych na Ziemiach Odzyskanych winniśmy teraz omówić wewnętrzne, naukowe podstawy tej akcji przeprowadzonej przez polskich językoznawców, za</w:t>
        <w:t>nim jednak do tego przystąpimy musimy zapoznać czytelnika z budową tradycyjnych, polskich nazw miejscowych. Każda nazwa geograficzna po</w:t>
        <w:t>siada lub posiadała niegdyś pewne znaczenie, między bowiem jej brzmie</w:t>
        <w:t>niem a oznaczanym przez nią obiektem zachodził w chwili jej powstania pewien związek. Zadaniem toponomasty jest wykrycie tego związku, usta</w:t>
        <w:t>lenie przyczyny, dla której dany obiekt skojarzył się w umyśle mówiących z taką właśnie grupą głosek. Oczywiście nie zawsze jest to możliwe. Wiele nazw, i to zwłaszcza rzek i gór, powstało tak dawno, że języki, do których one należały, już wymarły, a one same pozostały jako niezrozumiałe, ale szacowne pomniki przeszłości. Sporo również nazw miejscowych jest nie</w:t>
        <w:t>jasnych lub dwuznacznych, i to z różnych względów, pozostaje jednak sporo takich, których przekonywająca analiza znaczeniowa jest możliwa. Analiza ta doprowadza nas do odtworzenia pewnych typowych warun</w:t>
        <w:t>ków społecznych, na których tle powstają różne rodzaje nazw. Jeden ro</w:t>
        <w:t>dzaj nazw powstał drogą bezpośredniego związania danego wyrazu z terenem, nazwy drugiego zasadniczego typu natomiast były początkowo nazwami ludzi zamieszkujących dany teren, nazwami, które dopiero póź-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4" w:y="151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362" w:y="14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744" w:y="14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29</w:t>
      </w:r>
    </w:p>
    <w:p>
      <w:pPr>
        <w:pStyle w:val="Style14"/>
        <w:framePr w:w="8628" w:h="10776" w:hRule="exact" w:wrap="none" w:vAnchor="page" w:hAnchor="page" w:x="1428" w:y="2082"/>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niej przeszły z ludzi na teren</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 Nazwy pierwszego typu były bezpośred</w:t>
        <w:t>nio, drugie tylko pośrednio związane z terenem. Wśród nazw bezpośred</w:t>
        <w:t>nio z terenem związanych wyróżnić można kilka grup. Mamy więc przede wszystkim nazwy oznaczające jakąś właściwość przyrodniczą terenu, na którym wznosi się osada. Możemy przypuszczać, że ludność zamieszku</w:t>
        <w:t xml:space="preserve">jąca w odległej przeszłości nowo założoną siedzibę skojarzyła ją sobie z obrazem sieci wód, np. </w:t>
      </w:r>
      <w:r>
        <w:rPr>
          <w:rStyle w:val="CharStyle26"/>
        </w:rPr>
        <w:t>Biała, Szczawnica, Ostrów, Roztoka</w:t>
      </w:r>
      <w:r>
        <w:rPr>
          <w:lang w:val="pl-PL" w:eastAsia="pl-PL" w:bidi="pl-PL"/>
          <w:sz w:val="24"/>
          <w:szCs w:val="24"/>
          <w:w w:val="100"/>
          <w:spacing w:val="0"/>
          <w:color w:val="000000"/>
          <w:position w:val="0"/>
        </w:rPr>
        <w:t xml:space="preserve">, wzgórz: </w:t>
      </w:r>
      <w:r>
        <w:rPr>
          <w:rStyle w:val="CharStyle26"/>
        </w:rPr>
        <w:t>Wysokie, Skała, Zagórze,</w:t>
      </w:r>
      <w:r>
        <w:rPr>
          <w:lang w:val="pl-PL" w:eastAsia="pl-PL" w:bidi="pl-PL"/>
          <w:sz w:val="24"/>
          <w:szCs w:val="24"/>
          <w:w w:val="100"/>
          <w:spacing w:val="0"/>
          <w:color w:val="000000"/>
          <w:position w:val="0"/>
        </w:rPr>
        <w:t xml:space="preserve"> lasów: </w:t>
      </w:r>
      <w:r>
        <w:rPr>
          <w:rStyle w:val="CharStyle26"/>
        </w:rPr>
        <w:t>Podlesie, Dąbrowa, Brzeziny,</w:t>
      </w:r>
      <w:r>
        <w:rPr>
          <w:lang w:val="pl-PL" w:eastAsia="pl-PL" w:bidi="pl-PL"/>
          <w:sz w:val="24"/>
          <w:szCs w:val="24"/>
          <w:w w:val="100"/>
          <w:spacing w:val="0"/>
          <w:color w:val="000000"/>
          <w:position w:val="0"/>
        </w:rPr>
        <w:t xml:space="preserve"> lub wresz</w:t>
        <w:t xml:space="preserve">cie istot żyjących na tym terenie: </w:t>
      </w:r>
      <w:r>
        <w:rPr>
          <w:rStyle w:val="CharStyle26"/>
        </w:rPr>
        <w:t xml:space="preserve">Rybnik, Żabno, Niedźwiada, Wilcze. </w:t>
      </w:r>
      <w:r>
        <w:rPr>
          <w:lang w:val="pl-PL" w:eastAsia="pl-PL" w:bidi="pl-PL"/>
          <w:sz w:val="24"/>
          <w:szCs w:val="24"/>
          <w:w w:val="100"/>
          <w:spacing w:val="0"/>
          <w:color w:val="000000"/>
          <w:position w:val="0"/>
        </w:rPr>
        <w:t xml:space="preserve">Są to nazwy </w:t>
      </w:r>
      <w:r>
        <w:rPr>
          <w:rStyle w:val="CharStyle37"/>
        </w:rPr>
        <w:t>topograficzne.</w:t>
      </w:r>
      <w:r>
        <w:rPr>
          <w:lang w:val="pl-PL" w:eastAsia="pl-PL" w:bidi="pl-PL"/>
          <w:sz w:val="24"/>
          <w:szCs w:val="24"/>
          <w:w w:val="100"/>
          <w:spacing w:val="0"/>
          <w:color w:val="000000"/>
          <w:position w:val="0"/>
        </w:rPr>
        <w:t xml:space="preserve"> Pokrewną im grupę stanowią nazwy </w:t>
      </w:r>
      <w:r>
        <w:rPr>
          <w:rStyle w:val="CharStyle37"/>
        </w:rPr>
        <w:t>kulturowe,</w:t>
      </w:r>
      <w:r>
        <w:rPr>
          <w:lang w:val="pl-PL" w:eastAsia="pl-PL" w:bidi="pl-PL"/>
          <w:sz w:val="24"/>
          <w:szCs w:val="24"/>
          <w:w w:val="100"/>
          <w:spacing w:val="0"/>
          <w:color w:val="000000"/>
          <w:position w:val="0"/>
        </w:rPr>
        <w:t xml:space="preserve"> które powstały dzięki skojarzeniu nowej osady z ja</w:t>
        <w:t xml:space="preserve">kimś wytworem człowieka, i to bądź ze znajdującym się na jej obszarze wytworem jego ręki, np. </w:t>
      </w:r>
      <w:r>
        <w:rPr>
          <w:rStyle w:val="CharStyle26"/>
        </w:rPr>
        <w:t>Mosty, Gródek, Kościelec, Kościeliska</w:t>
      </w:r>
      <w:r>
        <w:rPr>
          <w:lang w:val="pl-PL" w:eastAsia="pl-PL" w:bidi="pl-PL"/>
          <w:sz w:val="24"/>
          <w:szCs w:val="24"/>
          <w:w w:val="100"/>
          <w:spacing w:val="0"/>
          <w:color w:val="000000"/>
          <w:position w:val="0"/>
        </w:rPr>
        <w:t xml:space="preserve"> (od ko</w:t>
        <w:t xml:space="preserve">ścioła), </w:t>
      </w:r>
      <w:r>
        <w:rPr>
          <w:rStyle w:val="CharStyle26"/>
        </w:rPr>
        <w:t>Karczmiska, Białogród</w:t>
      </w:r>
      <w:r>
        <w:rPr>
          <w:lang w:val="pl-PL" w:eastAsia="pl-PL" w:bidi="pl-PL"/>
          <w:sz w:val="24"/>
          <w:szCs w:val="24"/>
          <w:w w:val="100"/>
          <w:spacing w:val="0"/>
          <w:color w:val="000000"/>
          <w:position w:val="0"/>
        </w:rPr>
        <w:t xml:space="preserve"> (od białych, brzozowych palisad), bądź też z jakąś instytucją społeczną: </w:t>
      </w:r>
      <w:r>
        <w:rPr>
          <w:rStyle w:val="CharStyle26"/>
        </w:rPr>
        <w:t>Targowiska, Środa</w:t>
      </w:r>
      <w:r>
        <w:rPr>
          <w:lang w:val="pl-PL" w:eastAsia="pl-PL" w:bidi="pl-PL"/>
          <w:sz w:val="24"/>
          <w:szCs w:val="24"/>
          <w:w w:val="100"/>
          <w:spacing w:val="0"/>
          <w:color w:val="000000"/>
          <w:position w:val="0"/>
        </w:rPr>
        <w:t xml:space="preserve"> (od targów odbywanych w środę), </w:t>
      </w:r>
      <w:r>
        <w:rPr>
          <w:rStyle w:val="CharStyle26"/>
        </w:rPr>
        <w:t>Krowodrza i Odrzykoń</w:t>
      </w:r>
      <w:r>
        <w:rPr>
          <w:lang w:val="pl-PL" w:eastAsia="pl-PL" w:bidi="pl-PL"/>
          <w:sz w:val="24"/>
          <w:szCs w:val="24"/>
          <w:w w:val="100"/>
          <w:spacing w:val="0"/>
          <w:color w:val="000000"/>
          <w:position w:val="0"/>
        </w:rPr>
        <w:t xml:space="preserve"> (gdzie zabijano i obdzierano ze skóry krowy i konie), </w:t>
      </w:r>
      <w:r>
        <w:rPr>
          <w:rStyle w:val="CharStyle26"/>
        </w:rPr>
        <w:t>Wola</w:t>
      </w:r>
      <w:r>
        <w:rPr>
          <w:lang w:val="pl-PL" w:eastAsia="pl-PL" w:bidi="pl-PL"/>
          <w:sz w:val="24"/>
          <w:szCs w:val="24"/>
          <w:w w:val="100"/>
          <w:spacing w:val="0"/>
          <w:color w:val="000000"/>
          <w:position w:val="0"/>
        </w:rPr>
        <w:t xml:space="preserve"> (której mieszkańcy wolni byli na jakiś czas od czyn</w:t>
        <w:t>szów i robocizn), Ś</w:t>
      </w:r>
      <w:r>
        <w:rPr>
          <w:rStyle w:val="CharStyle26"/>
        </w:rPr>
        <w:t>więtomarza</w:t>
      </w:r>
      <w:r>
        <w:rPr>
          <w:lang w:val="pl-PL" w:eastAsia="pl-PL" w:bidi="pl-PL"/>
          <w:sz w:val="24"/>
          <w:szCs w:val="24"/>
          <w:w w:val="100"/>
          <w:spacing w:val="0"/>
          <w:color w:val="000000"/>
          <w:position w:val="0"/>
        </w:rPr>
        <w:t xml:space="preserve"> (dziś Ś</w:t>
      </w:r>
      <w:r>
        <w:rPr>
          <w:rStyle w:val="CharStyle26"/>
        </w:rPr>
        <w:t>więtomiarz)</w:t>
      </w:r>
      <w:r>
        <w:rPr>
          <w:lang w:val="pl-PL" w:eastAsia="pl-PL" w:bidi="pl-PL"/>
          <w:sz w:val="24"/>
          <w:szCs w:val="24"/>
          <w:w w:val="100"/>
          <w:spacing w:val="0"/>
          <w:color w:val="000000"/>
          <w:position w:val="0"/>
        </w:rPr>
        <w:t xml:space="preserve"> (gdzie patronką kościoła była Święta Maria) itd.</w:t>
      </w:r>
    </w:p>
    <w:p>
      <w:pPr>
        <w:pStyle w:val="Style14"/>
        <w:framePr w:w="8628" w:h="10776" w:hRule="exact" w:wrap="none" w:vAnchor="page" w:hAnchor="page" w:x="1428" w:y="2082"/>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 xml:space="preserve">Odrębną grupę nazw bezpośrednio związanych z terenem tworzą nazwy </w:t>
      </w:r>
      <w:r>
        <w:rPr>
          <w:rStyle w:val="CharStyle37"/>
        </w:rPr>
        <w:t>dzierżawcze.</w:t>
      </w:r>
      <w:r>
        <w:rPr>
          <w:lang w:val="pl-PL" w:eastAsia="pl-PL" w:bidi="pl-PL"/>
          <w:sz w:val="24"/>
          <w:szCs w:val="24"/>
          <w:w w:val="100"/>
          <w:spacing w:val="0"/>
          <w:color w:val="000000"/>
          <w:position w:val="0"/>
        </w:rPr>
        <w:t xml:space="preserve"> Oznaczają one miejscowości będące nie</w:t>
        <w:t>gdyś własnością ludzi, od których imion zostały urobione. Oczywiście zda</w:t>
        <w:t xml:space="preserve">rzają się wypadki, że imiona tkwiące w nazwach są obcego pochodzenia, np. </w:t>
      </w:r>
      <w:r>
        <w:rPr>
          <w:rStyle w:val="CharStyle26"/>
        </w:rPr>
        <w:t>Januszewo, Ostaszewo, Wawrzyszewo</w:t>
      </w:r>
      <w:r>
        <w:rPr>
          <w:lang w:val="pl-PL" w:eastAsia="pl-PL" w:bidi="pl-PL"/>
          <w:sz w:val="24"/>
          <w:szCs w:val="24"/>
          <w:w w:val="100"/>
          <w:spacing w:val="0"/>
          <w:color w:val="000000"/>
          <w:position w:val="0"/>
        </w:rPr>
        <w:t xml:space="preserve"> urobione od imion chrześcijań</w:t>
        <w:t xml:space="preserve">skich </w:t>
      </w:r>
      <w:r>
        <w:rPr>
          <w:rStyle w:val="CharStyle26"/>
        </w:rPr>
        <w:t>Janusz, Ostasz</w:t>
      </w:r>
      <w:r>
        <w:rPr>
          <w:lang w:val="pl-PL" w:eastAsia="pl-PL" w:bidi="pl-PL"/>
          <w:sz w:val="24"/>
          <w:szCs w:val="24"/>
          <w:w w:val="100"/>
          <w:spacing w:val="0"/>
          <w:color w:val="000000"/>
          <w:position w:val="0"/>
        </w:rPr>
        <w:t xml:space="preserve"> (tj. </w:t>
      </w:r>
      <w:r>
        <w:rPr>
          <w:rStyle w:val="CharStyle26"/>
        </w:rPr>
        <w:t>Eustachy), Wawrzysz</w:t>
      </w:r>
      <w:r>
        <w:rPr>
          <w:lang w:val="pl-PL" w:eastAsia="pl-PL" w:bidi="pl-PL"/>
          <w:sz w:val="24"/>
          <w:szCs w:val="24"/>
          <w:w w:val="100"/>
          <w:spacing w:val="0"/>
          <w:color w:val="000000"/>
          <w:position w:val="0"/>
        </w:rPr>
        <w:t xml:space="preserve"> (tj. </w:t>
      </w:r>
      <w:r>
        <w:rPr>
          <w:rStyle w:val="CharStyle26"/>
        </w:rPr>
        <w:t>Wawrzyniec).</w:t>
      </w:r>
      <w:r>
        <w:rPr>
          <w:lang w:val="pl-PL" w:eastAsia="pl-PL" w:bidi="pl-PL"/>
          <w:sz w:val="24"/>
          <w:szCs w:val="24"/>
          <w:w w:val="100"/>
          <w:spacing w:val="0"/>
          <w:color w:val="000000"/>
          <w:position w:val="0"/>
        </w:rPr>
        <w:t xml:space="preserve"> Jest to jednak wypadek rzadki. Normalnie nazwy dzierżawcze urobione są od imion rodzimych, staropolskich, które znów są trojakiego typu.</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Mamy więc przede wszystkim typ imion dwuczłonowych, złożonych z dwu pier</w:t>
        <w:t xml:space="preserve">wiastków, np. </w:t>
      </w:r>
      <w:r>
        <w:rPr>
          <w:rStyle w:val="CharStyle26"/>
        </w:rPr>
        <w:t>Stani-sław</w:t>
      </w:r>
      <w:r>
        <w:rPr>
          <w:lang w:val="pl-PL" w:eastAsia="pl-PL" w:bidi="pl-PL"/>
          <w:sz w:val="24"/>
          <w:szCs w:val="24"/>
          <w:w w:val="100"/>
          <w:spacing w:val="0"/>
          <w:color w:val="000000"/>
          <w:position w:val="0"/>
        </w:rPr>
        <w:t xml:space="preserve"> »stań się sławnym«, </w:t>
      </w:r>
      <w:r>
        <w:rPr>
          <w:rStyle w:val="CharStyle26"/>
        </w:rPr>
        <w:t>Chwali-bog</w:t>
      </w:r>
      <w:r>
        <w:rPr>
          <w:lang w:val="pl-PL" w:eastAsia="pl-PL" w:bidi="pl-PL"/>
          <w:sz w:val="24"/>
          <w:szCs w:val="24"/>
          <w:w w:val="100"/>
          <w:spacing w:val="0"/>
          <w:color w:val="000000"/>
          <w:position w:val="0"/>
        </w:rPr>
        <w:t xml:space="preserve"> »chwal boga«. </w:t>
      </w:r>
      <w:r>
        <w:rPr>
          <w:rStyle w:val="CharStyle26"/>
        </w:rPr>
        <w:t xml:space="preserve">Bogdan z </w:t>
      </w:r>
      <w:r>
        <w:rPr>
          <w:rStyle w:val="CharStyle26"/>
          <w:lang w:val="ru-RU" w:eastAsia="ru-RU" w:bidi="ru-RU"/>
        </w:rPr>
        <w:t>Водо</w:t>
      </w:r>
      <w:r>
        <w:rPr>
          <w:rStyle w:val="CharStyle26"/>
          <w:lang w:val="en-US" w:eastAsia="en-US" w:bidi="en-US"/>
        </w:rPr>
        <w:t>-dan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»dany przez boga«, </w:t>
      </w:r>
      <w:r>
        <w:rPr>
          <w:rStyle w:val="CharStyle26"/>
          <w:lang w:val="ru-RU" w:eastAsia="ru-RU" w:bidi="ru-RU"/>
        </w:rPr>
        <w:t>Води</w:t>
      </w:r>
      <w:r>
        <w:rPr>
          <w:rStyle w:val="CharStyle26"/>
        </w:rPr>
        <w:t>-chwał</w:t>
      </w:r>
      <w:r>
        <w:rPr>
          <w:lang w:val="pl-PL" w:eastAsia="pl-PL" w:bidi="pl-PL"/>
          <w:sz w:val="24"/>
          <w:szCs w:val="24"/>
          <w:w w:val="100"/>
          <w:spacing w:val="0"/>
          <w:color w:val="000000"/>
          <w:position w:val="0"/>
        </w:rPr>
        <w:t xml:space="preserve"> »chwała boga«. Typ drugi to imiona pieszczotliwe, skrócone z imion dwuczłonowych, zbyt dłu</w:t>
        <w:t xml:space="preserve">gich do codziennego użytku. Skracano je więc opuszczając część końcową, w której miejsce wstawiano przyrostki </w:t>
      </w:r>
      <w:r>
        <w:rPr>
          <w:rStyle w:val="CharStyle26"/>
        </w:rPr>
        <w:t>-ch, sz, -sza, -ek, -ko, -ka</w:t>
      </w:r>
      <w:r>
        <w:rPr>
          <w:lang w:val="pl-PL" w:eastAsia="pl-PL" w:bidi="pl-PL"/>
          <w:sz w:val="24"/>
          <w:szCs w:val="24"/>
          <w:w w:val="100"/>
          <w:spacing w:val="0"/>
          <w:color w:val="000000"/>
          <w:position w:val="0"/>
        </w:rPr>
        <w:t xml:space="preserve"> i inne, tak np. </w:t>
      </w:r>
      <w:r>
        <w:rPr>
          <w:rStyle w:val="CharStyle26"/>
        </w:rPr>
        <w:t>Stanisław</w:t>
      </w:r>
      <w:r>
        <w:rPr>
          <w:lang w:val="pl-PL" w:eastAsia="pl-PL" w:bidi="pl-PL"/>
          <w:sz w:val="24"/>
          <w:szCs w:val="24"/>
          <w:w w:val="100"/>
          <w:spacing w:val="0"/>
          <w:color w:val="000000"/>
          <w:position w:val="0"/>
        </w:rPr>
        <w:t xml:space="preserve"> został skrócony na </w:t>
      </w:r>
      <w:r>
        <w:rPr>
          <w:rStyle w:val="CharStyle26"/>
        </w:rPr>
        <w:t>Sta-ch, Sta-sz-ek; Chwalibog</w:t>
      </w:r>
      <w:r>
        <w:rPr>
          <w:lang w:val="pl-PL" w:eastAsia="pl-PL" w:bidi="pl-PL"/>
          <w:sz w:val="24"/>
          <w:szCs w:val="24"/>
          <w:w w:val="100"/>
          <w:spacing w:val="0"/>
          <w:color w:val="000000"/>
          <w:position w:val="0"/>
        </w:rPr>
        <w:t xml:space="preserve"> na </w:t>
      </w:r>
      <w:r>
        <w:rPr>
          <w:rStyle w:val="CharStyle26"/>
        </w:rPr>
        <w:t>Chwał</w:t>
      </w:r>
      <w:r>
        <w:rPr>
          <w:rStyle w:val="CharStyle26"/>
          <w:lang w:val="ru-RU" w:eastAsia="ru-RU" w:bidi="ru-RU"/>
        </w:rPr>
        <w:t xml:space="preserve">-ко, </w:t>
      </w:r>
      <w:r>
        <w:rPr>
          <w:rStyle w:val="CharStyle26"/>
        </w:rPr>
        <w:t>Chwali-sz; Bogdan</w:t>
      </w:r>
      <w:r>
        <w:rPr>
          <w:lang w:val="pl-PL" w:eastAsia="pl-PL" w:bidi="pl-PL"/>
          <w:sz w:val="24"/>
          <w:szCs w:val="24"/>
          <w:w w:val="100"/>
          <w:spacing w:val="0"/>
          <w:color w:val="000000"/>
          <w:position w:val="0"/>
        </w:rPr>
        <w:t xml:space="preserve"> na </w:t>
      </w:r>
      <w:r>
        <w:rPr>
          <w:rStyle w:val="CharStyle26"/>
          <w:lang w:val="ru-RU" w:eastAsia="ru-RU" w:bidi="ru-RU"/>
        </w:rPr>
        <w:t>Во</w:t>
      </w:r>
      <w:r>
        <w:rPr>
          <w:rStyle w:val="CharStyle26"/>
        </w:rPr>
        <w:t>g-sza</w:t>
      </w:r>
      <w:r>
        <w:rPr>
          <w:lang w:val="pl-PL" w:eastAsia="pl-PL" w:bidi="pl-PL"/>
          <w:sz w:val="24"/>
          <w:szCs w:val="24"/>
          <w:w w:val="100"/>
          <w:spacing w:val="0"/>
          <w:color w:val="000000"/>
          <w:position w:val="0"/>
        </w:rPr>
        <w:t xml:space="preserve">; </w:t>
      </w:r>
      <w:r>
        <w:rPr>
          <w:rStyle w:val="CharStyle26"/>
        </w:rPr>
        <w:t>Boguchwał</w:t>
      </w:r>
      <w:r>
        <w:rPr>
          <w:lang w:val="pl-PL" w:eastAsia="pl-PL" w:bidi="pl-PL"/>
          <w:sz w:val="24"/>
          <w:szCs w:val="24"/>
          <w:w w:val="100"/>
          <w:spacing w:val="0"/>
          <w:color w:val="000000"/>
          <w:position w:val="0"/>
        </w:rPr>
        <w:t xml:space="preserve"> na </w:t>
      </w:r>
      <w:r>
        <w:rPr>
          <w:rStyle w:val="CharStyle26"/>
        </w:rPr>
        <w:t>Bogu-sz, Bogu</w:t>
      </w:r>
    </w:p>
    <w:p>
      <w:pPr>
        <w:pStyle w:val="Style41"/>
        <w:framePr w:w="8604" w:h="1044" w:hRule="exact" w:wrap="none" w:vAnchor="page" w:hAnchor="page" w:x="1452" w:y="13160"/>
        <w:tabs>
          <w:tab w:leader="none" w:pos="840" w:val="left"/>
        </w:tabs>
        <w:widowControl w:val="0"/>
        <w:keepNext w:val="0"/>
        <w:keepLines w:val="0"/>
        <w:shd w:val="clear" w:color="auto" w:fill="auto"/>
        <w:bidi w:val="0"/>
        <w:jc w:val="both"/>
        <w:spacing w:before="0" w:after="0" w:line="252" w:lineRule="exact"/>
        <w:ind w:left="0" w:right="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t>
      </w:r>
      <w:r>
        <w:rPr>
          <w:rStyle w:val="CharStyle57"/>
        </w:rPr>
        <w:t>Witold Taszycki,</w:t>
      </w:r>
      <w:r>
        <w:rPr>
          <w:lang w:val="pl-PL" w:eastAsia="pl-PL" w:bidi="pl-PL"/>
          <w:w w:val="100"/>
          <w:spacing w:val="0"/>
          <w:color w:val="000000"/>
          <w:position w:val="0"/>
        </w:rPr>
        <w:t xml:space="preserve"> Słowiańskie nazwy miejscowe (ustalenie podziału), Polska Akademia Umiejętności — Prace Komisji Językowej Nr 29, Kra</w:t>
        <w:t>ków 1946, str. 43 i nast. W tym samym dziele omówiona jest dawniejsza literatura przedmiotu.</w:t>
      </w:r>
    </w:p>
    <w:p>
      <w:pPr>
        <w:pStyle w:val="Style41"/>
        <w:framePr w:w="8604" w:h="804" w:hRule="exact" w:wrap="none" w:vAnchor="page" w:hAnchor="page" w:x="1452" w:y="14210"/>
        <w:tabs>
          <w:tab w:leader="none" w:pos="846" w:val="left"/>
        </w:tabs>
        <w:widowControl w:val="0"/>
        <w:keepNext w:val="0"/>
        <w:keepLines w:val="0"/>
        <w:shd w:val="clear" w:color="auto" w:fill="auto"/>
        <w:bidi w:val="0"/>
        <w:jc w:val="both"/>
        <w:spacing w:before="0" w:after="0" w:line="252" w:lineRule="exact"/>
        <w:ind w:left="0" w:right="0" w:firstLine="6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w:t>
      </w:r>
      <w:r>
        <w:rPr>
          <w:rStyle w:val="CharStyle57"/>
        </w:rPr>
        <w:t>Witold Taszycki,</w:t>
      </w:r>
      <w:r>
        <w:rPr>
          <w:lang w:val="pl-PL" w:eastAsia="pl-PL" w:bidi="pl-PL"/>
          <w:w w:val="100"/>
          <w:spacing w:val="0"/>
          <w:color w:val="000000"/>
          <w:position w:val="0"/>
        </w:rPr>
        <w:t xml:space="preserve"> Najdawniejsze polskie imiona osobowe, Polska Akademia Umiejętności — Wydział Filologiczny — Rozprawy </w:t>
      </w:r>
      <w:r>
        <w:rPr>
          <w:lang w:val="fr-FR" w:eastAsia="fr-FR" w:bidi="fr-FR"/>
          <w:w w:val="100"/>
          <w:spacing w:val="0"/>
          <w:color w:val="000000"/>
          <w:position w:val="0"/>
        </w:rPr>
        <w:t xml:space="preserve">T. </w:t>
      </w:r>
      <w:r>
        <w:rPr>
          <w:lang w:val="cs-CZ" w:eastAsia="cs-CZ" w:bidi="cs-CZ"/>
          <w:w w:val="100"/>
          <w:spacing w:val="0"/>
          <w:color w:val="000000"/>
          <w:position w:val="0"/>
        </w:rPr>
        <w:t xml:space="preserve">LXII. </w:t>
      </w:r>
      <w:r>
        <w:rPr>
          <w:lang w:val="pl-PL" w:eastAsia="pl-PL" w:bidi="pl-PL"/>
          <w:w w:val="100"/>
          <w:spacing w:val="0"/>
          <w:color w:val="000000"/>
          <w:position w:val="0"/>
        </w:rPr>
        <w:t>Nr 3. W Krakowie 1926.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1.25pt;margin-top:8.35pt;width:31.8pt;height:507.6pt;z-index:-251658240;mso-position-horizontal-relative:page;mso-position-vertical-relative:page;z-index:-251658750" fillcolor="#050201" stroked="f"/>
        </w:pict>
      </w:r>
    </w:p>
    <w:p>
      <w:pPr>
        <w:pStyle w:val="Style22"/>
        <w:framePr w:wrap="none" w:vAnchor="page" w:hAnchor="page" w:x="1584" w:y="14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30</w:t>
      </w:r>
    </w:p>
    <w:p>
      <w:pPr>
        <w:pStyle w:val="Style22"/>
        <w:framePr w:wrap="none" w:vAnchor="page" w:hAnchor="page" w:x="4506" w:y="14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08" w:y="15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592" w:h="12688" w:hRule="exact" w:wrap="none" w:vAnchor="page" w:hAnchor="page" w:x="1446" w:y="2090"/>
        <w:widowControl w:val="0"/>
        <w:keepNext w:val="0"/>
        <w:keepLines w:val="0"/>
        <w:shd w:val="clear" w:color="auto" w:fill="auto"/>
        <w:bidi w:val="0"/>
        <w:jc w:val="both"/>
        <w:spacing w:before="0" w:after="0" w:line="282" w:lineRule="exact"/>
        <w:ind w:left="0" w:right="0" w:firstLine="0"/>
      </w:pPr>
      <w:r>
        <w:rPr>
          <w:rStyle w:val="CharStyle26"/>
        </w:rPr>
        <w:t>sza, Bogusz-ka.</w:t>
      </w:r>
      <w:r>
        <w:rPr>
          <w:lang w:val="pl-PL" w:eastAsia="pl-PL" w:bidi="pl-PL"/>
          <w:sz w:val="24"/>
          <w:szCs w:val="24"/>
          <w:w w:val="100"/>
          <w:spacing w:val="0"/>
          <w:color w:val="000000"/>
          <w:position w:val="0"/>
        </w:rPr>
        <w:t xml:space="preserve"> Trzeci typ imion polskich to jednoczłonowe przezwiska takie jak </w:t>
      </w:r>
      <w:r>
        <w:rPr>
          <w:rStyle w:val="CharStyle26"/>
        </w:rPr>
        <w:t>Gęba, Jęzor, Baran, Jeż, Strach.</w:t>
      </w:r>
      <w:r>
        <w:rPr>
          <w:lang w:val="pl-PL" w:eastAsia="pl-PL" w:bidi="pl-PL"/>
          <w:sz w:val="24"/>
          <w:szCs w:val="24"/>
          <w:w w:val="100"/>
          <w:spacing w:val="0"/>
          <w:color w:val="000000"/>
          <w:position w:val="0"/>
        </w:rPr>
        <w:t xml:space="preserve"> Są to imiona pospolite wzięte z języka codziennego, które przylgnęły do ludzi. Dla rozwoju nazewnictwa ten ostatni typ imion ma najmniejsze znaczenie.</w:t>
      </w:r>
    </w:p>
    <w:p>
      <w:pPr>
        <w:pStyle w:val="Style14"/>
        <w:framePr w:w="8592" w:h="12688" w:hRule="exact" w:wrap="none" w:vAnchor="page" w:hAnchor="page" w:x="1446" w:y="2090"/>
        <w:widowControl w:val="0"/>
        <w:keepNext w:val="0"/>
        <w:keepLines w:val="0"/>
        <w:shd w:val="clear" w:color="auto" w:fill="auto"/>
        <w:bidi w:val="0"/>
        <w:jc w:val="both"/>
        <w:spacing w:before="0" w:after="0" w:line="300" w:lineRule="exact"/>
        <w:ind w:left="0" w:right="0" w:firstLine="760"/>
      </w:pPr>
      <w:r>
        <w:rPr>
          <w:lang w:val="pl-PL" w:eastAsia="pl-PL" w:bidi="pl-PL"/>
          <w:sz w:val="24"/>
          <w:szCs w:val="24"/>
          <w:w w:val="100"/>
          <w:spacing w:val="0"/>
          <w:color w:val="000000"/>
          <w:position w:val="0"/>
        </w:rPr>
        <w:t xml:space="preserve">Nazwy dzierżawcze urobione od imion ludzi są jako typ młodsze od nazw topograficznych, dopóki bowiem osady były rzadko rozrzucone nazywano je od właściwości ich przyrodniczego otoczenia. Do tego typu należy też nazwa miasta </w:t>
      </w:r>
      <w:r>
        <w:rPr>
          <w:rStyle w:val="CharStyle26"/>
        </w:rPr>
        <w:t>Kalisza</w:t>
      </w:r>
      <w:r>
        <w:rPr>
          <w:lang w:val="pl-PL" w:eastAsia="pl-PL" w:bidi="pl-PL"/>
          <w:sz w:val="24"/>
          <w:szCs w:val="24"/>
          <w:w w:val="100"/>
          <w:spacing w:val="0"/>
          <w:color w:val="000000"/>
          <w:position w:val="0"/>
        </w:rPr>
        <w:t xml:space="preserve"> najdawniej zaświadczona ze wszystkich, bo zapisana już przez Ptolemeusza w II w n.e. jako </w:t>
      </w:r>
      <w:r>
        <w:rPr>
          <w:rStyle w:val="CharStyle26"/>
        </w:rPr>
        <w:t>Kalisia,</w:t>
      </w:r>
      <w:r>
        <w:rPr>
          <w:lang w:val="pl-PL" w:eastAsia="pl-PL" w:bidi="pl-PL"/>
          <w:sz w:val="24"/>
          <w:szCs w:val="24"/>
          <w:w w:val="100"/>
          <w:spacing w:val="0"/>
          <w:color w:val="000000"/>
          <w:position w:val="0"/>
        </w:rPr>
        <w:t xml:space="preserve"> por. </w:t>
      </w:r>
      <w:r>
        <w:rPr>
          <w:rStyle w:val="CharStyle26"/>
        </w:rPr>
        <w:t>kał</w:t>
      </w:r>
      <w:r>
        <w:rPr>
          <w:lang w:val="pl-PL" w:eastAsia="pl-PL" w:bidi="pl-PL"/>
          <w:sz w:val="24"/>
          <w:szCs w:val="24"/>
          <w:w w:val="100"/>
          <w:spacing w:val="0"/>
          <w:color w:val="000000"/>
          <w:position w:val="0"/>
        </w:rPr>
        <w:t xml:space="preserve"> »błoto, brud«. Sytuacja uległa zmianie, gdy ilość ludzi tak się powiększyła, że na obszarze jednolitym co do cech fizycznych zaczęto zakładać gęsto obok siebie liczne osady. Wówczas nazwy topograficzne przestały wystarczać, bo wszystkie te współżyjące ze sobą osady musiałyby mieć jednakowe nazwy. Powstała potrzeba nazw nowego typu urobionego od licznych imion ludzi będących posiadaczami gruntów, na których budowano nowe osiedla. Te nazwy odimienne miały postać przymiotników dzierżawczych utworzonych przy pomocy różnych przyrostków. Od imion zakończonych na spółgłoskę urabiano nazwy najczęściej przy pomocy sufiksu </w:t>
      </w:r>
      <w:r>
        <w:rPr>
          <w:rStyle w:val="CharStyle26"/>
        </w:rPr>
        <w:t>-ów, -owa, -owo,</w:t>
      </w:r>
      <w:r>
        <w:rPr>
          <w:lang w:val="pl-PL" w:eastAsia="pl-PL" w:bidi="pl-PL"/>
          <w:sz w:val="24"/>
          <w:szCs w:val="24"/>
          <w:w w:val="100"/>
          <w:spacing w:val="0"/>
          <w:color w:val="000000"/>
          <w:position w:val="0"/>
        </w:rPr>
        <w:t xml:space="preserve"> albo po spółgłoskach miękkich </w:t>
      </w:r>
      <w:r>
        <w:rPr>
          <w:rStyle w:val="CharStyle26"/>
        </w:rPr>
        <w:t>-ew, -ewa, -ewo,</w:t>
      </w:r>
      <w:r>
        <w:rPr>
          <w:lang w:val="pl-PL" w:eastAsia="pl-PL" w:bidi="pl-PL"/>
          <w:sz w:val="24"/>
          <w:szCs w:val="24"/>
          <w:w w:val="100"/>
          <w:spacing w:val="0"/>
          <w:color w:val="000000"/>
          <w:position w:val="0"/>
        </w:rPr>
        <w:t xml:space="preserve"> np. </w:t>
      </w:r>
      <w:r>
        <w:rPr>
          <w:rStyle w:val="CharStyle26"/>
        </w:rPr>
        <w:t>Rozwadów, Dalechów, Witowa, Sułostowo, Rogaczew, Raszewy, Uniejewo.</w:t>
      </w:r>
      <w:r>
        <w:rPr>
          <w:lang w:val="pl-PL" w:eastAsia="pl-PL" w:bidi="pl-PL"/>
          <w:sz w:val="24"/>
          <w:szCs w:val="24"/>
          <w:w w:val="100"/>
          <w:spacing w:val="0"/>
          <w:color w:val="000000"/>
          <w:position w:val="0"/>
        </w:rPr>
        <w:t xml:space="preserve"> Przypatrz</w:t>
        <w:t xml:space="preserve">my się tym nazwom bliżej. </w:t>
      </w:r>
      <w:r>
        <w:rPr>
          <w:rStyle w:val="CharStyle26"/>
        </w:rPr>
        <w:t>Rozwadów</w:t>
      </w:r>
      <w:r>
        <w:rPr>
          <w:lang w:val="pl-PL" w:eastAsia="pl-PL" w:bidi="pl-PL"/>
          <w:sz w:val="24"/>
          <w:szCs w:val="24"/>
          <w:w w:val="100"/>
          <w:spacing w:val="0"/>
          <w:color w:val="000000"/>
          <w:position w:val="0"/>
        </w:rPr>
        <w:t xml:space="preserve"> jest utworzony od imienia </w:t>
      </w:r>
      <w:r>
        <w:rPr>
          <w:rStyle w:val="CharStyle26"/>
        </w:rPr>
        <w:t>Rozwad,</w:t>
      </w:r>
      <w:r>
        <w:rPr>
          <w:lang w:val="pl-PL" w:eastAsia="pl-PL" w:bidi="pl-PL"/>
          <w:sz w:val="24"/>
          <w:szCs w:val="24"/>
          <w:w w:val="100"/>
          <w:spacing w:val="0"/>
          <w:color w:val="000000"/>
          <w:position w:val="0"/>
        </w:rPr>
        <w:t xml:space="preserve"> por. prefiks </w:t>
      </w:r>
      <w:r>
        <w:rPr>
          <w:rStyle w:val="CharStyle26"/>
        </w:rPr>
        <w:t>roz-</w:t>
      </w:r>
      <w:r>
        <w:rPr>
          <w:lang w:val="pl-PL" w:eastAsia="pl-PL" w:bidi="pl-PL"/>
          <w:sz w:val="24"/>
          <w:szCs w:val="24"/>
          <w:w w:val="100"/>
          <w:spacing w:val="0"/>
          <w:color w:val="000000"/>
          <w:position w:val="0"/>
        </w:rPr>
        <w:t xml:space="preserve"> (np. </w:t>
      </w:r>
      <w:r>
        <w:rPr>
          <w:rStyle w:val="CharStyle26"/>
        </w:rPr>
        <w:t>roz-bijać)</w:t>
      </w:r>
      <w:r>
        <w:rPr>
          <w:lang w:val="pl-PL" w:eastAsia="pl-PL" w:bidi="pl-PL"/>
          <w:sz w:val="24"/>
          <w:szCs w:val="24"/>
          <w:w w:val="100"/>
          <w:spacing w:val="0"/>
          <w:color w:val="000000"/>
          <w:position w:val="0"/>
        </w:rPr>
        <w:t xml:space="preserve"> i czasownik </w:t>
      </w:r>
      <w:r>
        <w:rPr>
          <w:rStyle w:val="CharStyle26"/>
        </w:rPr>
        <w:t>wadzić. Dalechów</w:t>
      </w:r>
      <w:r>
        <w:rPr>
          <w:lang w:val="pl-PL" w:eastAsia="pl-PL" w:bidi="pl-PL"/>
          <w:sz w:val="24"/>
          <w:szCs w:val="24"/>
          <w:w w:val="100"/>
          <w:spacing w:val="0"/>
          <w:color w:val="000000"/>
          <w:position w:val="0"/>
        </w:rPr>
        <w:t xml:space="preserve"> po</w:t>
        <w:t xml:space="preserve">chodzi od imienia zdrobniałego </w:t>
      </w:r>
      <w:r>
        <w:rPr>
          <w:rStyle w:val="CharStyle26"/>
        </w:rPr>
        <w:t>Dalech</w:t>
      </w:r>
      <w:r>
        <w:rPr>
          <w:lang w:val="pl-PL" w:eastAsia="pl-PL" w:bidi="pl-PL"/>
          <w:sz w:val="24"/>
          <w:szCs w:val="24"/>
          <w:w w:val="100"/>
          <w:spacing w:val="0"/>
          <w:color w:val="000000"/>
          <w:position w:val="0"/>
        </w:rPr>
        <w:t xml:space="preserve"> będącego skrótem imion dwuczło</w:t>
        <w:t xml:space="preserve">nowych w rodzaju </w:t>
      </w:r>
      <w:r>
        <w:rPr>
          <w:rStyle w:val="CharStyle26"/>
        </w:rPr>
        <w:t>Dale-bor, Dale-gor, Dale-mir, Dale-stryj,</w:t>
      </w:r>
      <w:r>
        <w:rPr>
          <w:lang w:val="pl-PL" w:eastAsia="pl-PL" w:bidi="pl-PL"/>
          <w:sz w:val="24"/>
          <w:szCs w:val="24"/>
          <w:w w:val="100"/>
          <w:spacing w:val="0"/>
          <w:color w:val="000000"/>
          <w:position w:val="0"/>
        </w:rPr>
        <w:t xml:space="preserve"> imion zawie</w:t>
        <w:t xml:space="preserve">rających w pierwszym członie starą formę </w:t>
      </w:r>
      <w:r>
        <w:rPr>
          <w:rStyle w:val="CharStyle26"/>
        </w:rPr>
        <w:t>dalje</w:t>
      </w:r>
      <w:r>
        <w:rPr>
          <w:lang w:val="pl-PL" w:eastAsia="pl-PL" w:bidi="pl-PL"/>
          <w:sz w:val="24"/>
          <w:szCs w:val="24"/>
          <w:w w:val="100"/>
          <w:spacing w:val="0"/>
          <w:color w:val="000000"/>
          <w:position w:val="0"/>
        </w:rPr>
        <w:t xml:space="preserve"> »dalsze«. </w:t>
      </w:r>
      <w:r>
        <w:rPr>
          <w:rStyle w:val="CharStyle26"/>
        </w:rPr>
        <w:t>Witowa</w:t>
      </w:r>
      <w:r>
        <w:rPr>
          <w:lang w:val="pl-PL" w:eastAsia="pl-PL" w:bidi="pl-PL"/>
          <w:sz w:val="24"/>
          <w:szCs w:val="24"/>
          <w:w w:val="100"/>
          <w:spacing w:val="0"/>
          <w:color w:val="000000"/>
          <w:position w:val="0"/>
        </w:rPr>
        <w:t xml:space="preserve"> wy</w:t>
        <w:t xml:space="preserve">wodzi się najprawdopodobniej od łacińskiego imienia </w:t>
      </w:r>
      <w:r>
        <w:rPr>
          <w:rStyle w:val="CharStyle26"/>
          <w:lang w:val="en-US" w:eastAsia="en-US" w:bidi="en-US"/>
        </w:rPr>
        <w:t xml:space="preserve">Vitus. </w:t>
      </w:r>
      <w:r>
        <w:rPr>
          <w:rStyle w:val="CharStyle26"/>
        </w:rPr>
        <w:t xml:space="preserve">Sułostowo </w:t>
      </w:r>
      <w:r>
        <w:rPr>
          <w:lang w:val="pl-PL" w:eastAsia="pl-PL" w:bidi="pl-PL"/>
          <w:sz w:val="24"/>
          <w:szCs w:val="24"/>
          <w:w w:val="100"/>
          <w:spacing w:val="0"/>
          <w:color w:val="000000"/>
          <w:position w:val="0"/>
        </w:rPr>
        <w:t xml:space="preserve">zostało utworzone od imienia </w:t>
      </w:r>
      <w:r>
        <w:rPr>
          <w:rStyle w:val="CharStyle26"/>
        </w:rPr>
        <w:t>Sułost,</w:t>
      </w:r>
      <w:r>
        <w:rPr>
          <w:lang w:val="pl-PL" w:eastAsia="pl-PL" w:bidi="pl-PL"/>
          <w:sz w:val="24"/>
          <w:szCs w:val="24"/>
          <w:w w:val="100"/>
          <w:spacing w:val="0"/>
          <w:color w:val="000000"/>
          <w:position w:val="0"/>
        </w:rPr>
        <w:t xml:space="preserve"> które jest skróconym przy pomocy przyrostka </w:t>
      </w:r>
      <w:r>
        <w:rPr>
          <w:rStyle w:val="CharStyle26"/>
        </w:rPr>
        <w:t>-ost</w:t>
      </w:r>
      <w:r>
        <w:rPr>
          <w:lang w:val="pl-PL" w:eastAsia="pl-PL" w:bidi="pl-PL"/>
          <w:sz w:val="24"/>
          <w:szCs w:val="24"/>
          <w:w w:val="100"/>
          <w:spacing w:val="0"/>
          <w:color w:val="000000"/>
          <w:position w:val="0"/>
        </w:rPr>
        <w:t xml:space="preserve"> imieniem typu </w:t>
      </w:r>
      <w:r>
        <w:rPr>
          <w:rStyle w:val="CharStyle26"/>
        </w:rPr>
        <w:t xml:space="preserve">Suli-mir, Suli-sław, Suli-brat, Suli-stryj, </w:t>
      </w:r>
      <w:r>
        <w:rPr>
          <w:lang w:val="pl-PL" w:eastAsia="pl-PL" w:bidi="pl-PL"/>
          <w:sz w:val="24"/>
          <w:szCs w:val="24"/>
          <w:w w:val="100"/>
          <w:spacing w:val="0"/>
          <w:color w:val="000000"/>
          <w:position w:val="0"/>
        </w:rPr>
        <w:t xml:space="preserve">por. starosłowiańskie </w:t>
      </w:r>
      <w:r>
        <w:rPr>
          <w:rStyle w:val="CharStyle26"/>
        </w:rPr>
        <w:t>sulij</w:t>
      </w:r>
      <w:r>
        <w:rPr>
          <w:lang w:val="pl-PL" w:eastAsia="pl-PL" w:bidi="pl-PL"/>
          <w:sz w:val="24"/>
          <w:szCs w:val="24"/>
          <w:w w:val="100"/>
          <w:spacing w:val="0"/>
          <w:color w:val="000000"/>
          <w:position w:val="0"/>
        </w:rPr>
        <w:t xml:space="preserve">ь »lepszy, możniejszy«. </w:t>
      </w:r>
      <w:r>
        <w:rPr>
          <w:rStyle w:val="CharStyle26"/>
        </w:rPr>
        <w:t>Rogaczew</w:t>
      </w:r>
      <w:r>
        <w:rPr>
          <w:lang w:val="pl-PL" w:eastAsia="pl-PL" w:bidi="pl-PL"/>
          <w:sz w:val="24"/>
          <w:szCs w:val="24"/>
          <w:w w:val="100"/>
          <w:spacing w:val="0"/>
          <w:color w:val="000000"/>
          <w:position w:val="0"/>
        </w:rPr>
        <w:t xml:space="preserve"> od przezwi</w:t>
        <w:t xml:space="preserve">ska </w:t>
      </w:r>
      <w:r>
        <w:rPr>
          <w:rStyle w:val="CharStyle26"/>
        </w:rPr>
        <w:t>Rogacz. Raszewy</w:t>
      </w:r>
      <w:r>
        <w:rPr>
          <w:lang w:val="pl-PL" w:eastAsia="pl-PL" w:bidi="pl-PL"/>
          <w:sz w:val="24"/>
          <w:szCs w:val="24"/>
          <w:w w:val="100"/>
          <w:spacing w:val="0"/>
          <w:color w:val="000000"/>
          <w:position w:val="0"/>
        </w:rPr>
        <w:t xml:space="preserve"> od imienia </w:t>
      </w:r>
      <w:r>
        <w:rPr>
          <w:rStyle w:val="CharStyle26"/>
        </w:rPr>
        <w:t>Rasz</w:t>
      </w:r>
      <w:r>
        <w:rPr>
          <w:lang w:val="pl-PL" w:eastAsia="pl-PL" w:bidi="pl-PL"/>
          <w:sz w:val="24"/>
          <w:szCs w:val="24"/>
          <w:w w:val="100"/>
          <w:spacing w:val="0"/>
          <w:color w:val="000000"/>
          <w:position w:val="0"/>
        </w:rPr>
        <w:t xml:space="preserve"> skróconego z imion typu </w:t>
      </w:r>
      <w:r>
        <w:rPr>
          <w:rStyle w:val="CharStyle26"/>
        </w:rPr>
        <w:t>Rado-sław, Racibor. Uniejewo</w:t>
      </w:r>
      <w:r>
        <w:rPr>
          <w:lang w:val="pl-PL" w:eastAsia="pl-PL" w:bidi="pl-PL"/>
          <w:sz w:val="24"/>
          <w:szCs w:val="24"/>
          <w:w w:val="100"/>
          <w:spacing w:val="0"/>
          <w:color w:val="000000"/>
          <w:position w:val="0"/>
        </w:rPr>
        <w:t xml:space="preserve"> pochodzi od imienia </w:t>
      </w:r>
      <w:r>
        <w:rPr>
          <w:rStyle w:val="CharStyle26"/>
        </w:rPr>
        <w:t>Unie-j,</w:t>
      </w:r>
      <w:r>
        <w:rPr>
          <w:lang w:val="pl-PL" w:eastAsia="pl-PL" w:bidi="pl-PL"/>
          <w:sz w:val="24"/>
          <w:szCs w:val="24"/>
          <w:w w:val="100"/>
          <w:spacing w:val="0"/>
          <w:color w:val="000000"/>
          <w:position w:val="0"/>
        </w:rPr>
        <w:t xml:space="preserve"> które jest skrótem z imion typu </w:t>
      </w:r>
      <w:r>
        <w:rPr>
          <w:rStyle w:val="CharStyle26"/>
        </w:rPr>
        <w:t>Unie-mysł, Unie-sław,</w:t>
      </w:r>
      <w:r>
        <w:rPr>
          <w:lang w:val="pl-PL" w:eastAsia="pl-PL" w:bidi="pl-PL"/>
          <w:sz w:val="24"/>
          <w:szCs w:val="24"/>
          <w:w w:val="100"/>
          <w:spacing w:val="0"/>
          <w:color w:val="000000"/>
          <w:position w:val="0"/>
        </w:rPr>
        <w:t xml:space="preserve"> por. starosłowiańskie </w:t>
      </w:r>
      <w:r>
        <w:rPr>
          <w:rStyle w:val="CharStyle26"/>
          <w:lang w:val="fr-FR" w:eastAsia="fr-FR" w:bidi="fr-FR"/>
        </w:rPr>
        <w:t>un</w:t>
      </w:r>
      <w:r>
        <w:rPr>
          <w:rStyle w:val="CharStyle26"/>
        </w:rPr>
        <w:t>je</w:t>
      </w:r>
      <w:r>
        <w:rPr>
          <w:lang w:val="pl-PL" w:eastAsia="pl-PL" w:bidi="pl-PL"/>
          <w:sz w:val="24"/>
          <w:szCs w:val="24"/>
          <w:w w:val="100"/>
          <w:spacing w:val="0"/>
          <w:color w:val="000000"/>
          <w:position w:val="0"/>
        </w:rPr>
        <w:t xml:space="preserve"> »lepsze«. Od imion zakończonych na spółgłoskę tworzono nazwy miejscowe także przy pomocy sufiksu </w:t>
      </w:r>
      <w:r>
        <w:rPr>
          <w:rStyle w:val="CharStyle26"/>
        </w:rPr>
        <w:t>-j, -ja, -je,</w:t>
      </w:r>
      <w:r>
        <w:rPr>
          <w:lang w:val="pl-PL" w:eastAsia="pl-PL" w:bidi="pl-PL"/>
          <w:sz w:val="24"/>
          <w:szCs w:val="24"/>
          <w:w w:val="100"/>
          <w:spacing w:val="0"/>
          <w:color w:val="000000"/>
          <w:position w:val="0"/>
        </w:rPr>
        <w:t xml:space="preserve"> np. </w:t>
      </w:r>
      <w:r>
        <w:rPr>
          <w:rStyle w:val="CharStyle26"/>
        </w:rPr>
        <w:t>Domaradz, Bydgoszcz, Lubowidza</w:t>
      </w:r>
      <w:r>
        <w:rPr>
          <w:lang w:val="pl-PL" w:eastAsia="pl-PL" w:bidi="pl-PL"/>
          <w:sz w:val="24"/>
          <w:szCs w:val="24"/>
          <w:w w:val="100"/>
          <w:spacing w:val="0"/>
          <w:color w:val="000000"/>
          <w:position w:val="0"/>
        </w:rPr>
        <w:t xml:space="preserve"> od imion </w:t>
      </w:r>
      <w:r>
        <w:rPr>
          <w:rStyle w:val="CharStyle26"/>
        </w:rPr>
        <w:t>Doma</w:t>
        <w:t>rad, Bydgost, Lubowid.</w:t>
      </w:r>
      <w:r>
        <w:rPr>
          <w:lang w:val="pl-PL" w:eastAsia="pl-PL" w:bidi="pl-PL"/>
          <w:sz w:val="24"/>
          <w:szCs w:val="24"/>
          <w:w w:val="100"/>
          <w:spacing w:val="0"/>
          <w:color w:val="000000"/>
          <w:position w:val="0"/>
        </w:rPr>
        <w:t xml:space="preserve"> Rzadziej używany był tej samej funkcji przy</w:t>
        <w:t xml:space="preserve">rostek </w:t>
      </w:r>
      <w:r>
        <w:rPr>
          <w:rStyle w:val="CharStyle26"/>
        </w:rPr>
        <w:t>-sko,</w:t>
      </w:r>
      <w:r>
        <w:rPr>
          <w:lang w:val="pl-PL" w:eastAsia="pl-PL" w:bidi="pl-PL"/>
          <w:sz w:val="24"/>
          <w:szCs w:val="24"/>
          <w:w w:val="100"/>
          <w:spacing w:val="0"/>
          <w:color w:val="000000"/>
          <w:position w:val="0"/>
        </w:rPr>
        <w:t xml:space="preserve"> np. </w:t>
      </w:r>
      <w:r>
        <w:rPr>
          <w:rStyle w:val="CharStyle26"/>
        </w:rPr>
        <w:t>Lutomirsko, Raciborsko</w:t>
      </w:r>
      <w:r>
        <w:rPr>
          <w:lang w:val="pl-PL" w:eastAsia="pl-PL" w:bidi="pl-PL"/>
          <w:sz w:val="24"/>
          <w:szCs w:val="24"/>
          <w:w w:val="100"/>
          <w:spacing w:val="0"/>
          <w:color w:val="000000"/>
          <w:position w:val="0"/>
        </w:rPr>
        <w:t xml:space="preserve"> od imion </w:t>
      </w:r>
      <w:r>
        <w:rPr>
          <w:rStyle w:val="CharStyle26"/>
        </w:rPr>
        <w:t>Lutomir, Racibor.</w:t>
      </w:r>
      <w:r>
        <w:rPr>
          <w:lang w:val="pl-PL" w:eastAsia="pl-PL" w:bidi="pl-PL"/>
          <w:sz w:val="24"/>
          <w:szCs w:val="24"/>
          <w:w w:val="100"/>
          <w:spacing w:val="0"/>
          <w:color w:val="000000"/>
          <w:position w:val="0"/>
        </w:rPr>
        <w:t xml:space="preserve"> Od imion zakończonych na samogłoskę -a, tworzono imiona dzierżawcze przez dodanie przyrostka </w:t>
      </w:r>
      <w:r>
        <w:rPr>
          <w:rStyle w:val="CharStyle26"/>
          <w:lang w:val="en-US" w:eastAsia="en-US" w:bidi="en-US"/>
        </w:rPr>
        <w:t xml:space="preserve">-in, </w:t>
      </w:r>
      <w:r>
        <w:rPr>
          <w:rStyle w:val="CharStyle26"/>
        </w:rPr>
        <w:t>-ina, -ino,</w:t>
      </w:r>
      <w:r>
        <w:rPr>
          <w:lang w:val="pl-PL" w:eastAsia="pl-PL" w:bidi="pl-PL"/>
          <w:sz w:val="24"/>
          <w:szCs w:val="24"/>
          <w:w w:val="100"/>
          <w:spacing w:val="0"/>
          <w:color w:val="000000"/>
          <w:position w:val="0"/>
        </w:rPr>
        <w:t xml:space="preserve"> np. </w:t>
      </w:r>
      <w:r>
        <w:rPr>
          <w:rStyle w:val="CharStyle26"/>
        </w:rPr>
        <w:t>Cieszęcin, Targoszyna, Potulino</w:t>
      </w:r>
      <w:r>
        <w:rPr>
          <w:lang w:val="pl-PL" w:eastAsia="pl-PL" w:bidi="pl-PL"/>
          <w:sz w:val="24"/>
          <w:szCs w:val="24"/>
          <w:w w:val="100"/>
          <w:spacing w:val="0"/>
          <w:color w:val="000000"/>
          <w:position w:val="0"/>
        </w:rPr>
        <w:t xml:space="preserve"> od imion </w:t>
      </w:r>
      <w:r>
        <w:rPr>
          <w:rStyle w:val="CharStyle26"/>
        </w:rPr>
        <w:t>Cieszęta, Targosza, Potula.</w:t>
      </w:r>
    </w:p>
    <w:p>
      <w:pPr>
        <w:pStyle w:val="Style14"/>
        <w:framePr w:w="8592" w:h="12688" w:hRule="exact" w:wrap="none" w:vAnchor="page" w:hAnchor="page" w:x="1446" w:y="2090"/>
        <w:widowControl w:val="0"/>
        <w:keepNext w:val="0"/>
        <w:keepLines w:val="0"/>
        <w:shd w:val="clear" w:color="auto" w:fill="auto"/>
        <w:bidi w:val="0"/>
        <w:jc w:val="both"/>
        <w:spacing w:before="0" w:after="0" w:line="294" w:lineRule="exact"/>
        <w:ind w:left="0" w:right="0" w:firstLine="660"/>
      </w:pPr>
      <w:r>
        <w:rPr>
          <w:lang w:val="pl-PL" w:eastAsia="pl-PL" w:bidi="pl-PL"/>
          <w:sz w:val="24"/>
          <w:szCs w:val="24"/>
          <w:w w:val="100"/>
          <w:spacing w:val="0"/>
          <w:color w:val="000000"/>
          <w:position w:val="0"/>
        </w:rPr>
        <w:t>Najmłodszą grupą nazw bezpośrednio związanych z terenem są nazwy zdrobniałe urobione od innych starszych nazw przy pomocy sufiksów zdrabniających, czyli deminutywnych. Mamy więc nazwy zdrob-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392" w:y="12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64" w:y="12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31</w:t>
      </w:r>
    </w:p>
    <w:p>
      <w:pPr>
        <w:pStyle w:val="Style22"/>
        <w:framePr w:wrap="none" w:vAnchor="page" w:hAnchor="page" w:x="1386"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772" w:h="13170" w:hRule="exact" w:wrap="none" w:vAnchor="page" w:hAnchor="page" w:x="1356" w:y="1877"/>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niałe zawierające przyrostek </w:t>
      </w:r>
      <w:r>
        <w:rPr>
          <w:rStyle w:val="CharStyle26"/>
        </w:rPr>
        <w:t>-ek, -ka, -ko,</w:t>
      </w:r>
      <w:r>
        <w:rPr>
          <w:lang w:val="pl-PL" w:eastAsia="pl-PL" w:bidi="pl-PL"/>
          <w:sz w:val="24"/>
          <w:szCs w:val="24"/>
          <w:w w:val="100"/>
          <w:spacing w:val="0"/>
          <w:color w:val="000000"/>
          <w:position w:val="0"/>
        </w:rPr>
        <w:t xml:space="preserve"> np. </w:t>
      </w:r>
      <w:r>
        <w:rPr>
          <w:rStyle w:val="CharStyle26"/>
        </w:rPr>
        <w:t>Janówek, Częstochówka, Rogalinko</w:t>
      </w:r>
      <w:r>
        <w:rPr>
          <w:lang w:val="pl-PL" w:eastAsia="pl-PL" w:bidi="pl-PL"/>
          <w:sz w:val="24"/>
          <w:szCs w:val="24"/>
          <w:w w:val="100"/>
          <w:spacing w:val="0"/>
          <w:color w:val="000000"/>
          <w:position w:val="0"/>
        </w:rPr>
        <w:t xml:space="preserve"> urobione od nazw </w:t>
      </w:r>
      <w:r>
        <w:rPr>
          <w:rStyle w:val="CharStyle26"/>
        </w:rPr>
        <w:t>Janów, Częstochowa, Rogalino;</w:t>
      </w:r>
      <w:r>
        <w:rPr>
          <w:lang w:val="pl-PL" w:eastAsia="pl-PL" w:bidi="pl-PL"/>
          <w:sz w:val="24"/>
          <w:szCs w:val="24"/>
          <w:w w:val="100"/>
          <w:spacing w:val="0"/>
          <w:color w:val="000000"/>
          <w:position w:val="0"/>
        </w:rPr>
        <w:t xml:space="preserve"> przyrostek -ec, np. </w:t>
      </w:r>
      <w:r>
        <w:rPr>
          <w:rStyle w:val="CharStyle26"/>
        </w:rPr>
        <w:t>Szydłowiec, Wroniec</w:t>
      </w:r>
      <w:r>
        <w:rPr>
          <w:lang w:val="pl-PL" w:eastAsia="pl-PL" w:bidi="pl-PL"/>
          <w:sz w:val="24"/>
          <w:szCs w:val="24"/>
          <w:w w:val="100"/>
          <w:spacing w:val="0"/>
          <w:color w:val="000000"/>
          <w:position w:val="0"/>
        </w:rPr>
        <w:t xml:space="preserve"> od nazw </w:t>
      </w:r>
      <w:r>
        <w:rPr>
          <w:rStyle w:val="CharStyle26"/>
        </w:rPr>
        <w:t>Szydłów, Wronin,</w:t>
      </w:r>
      <w:r>
        <w:rPr>
          <w:lang w:val="pl-PL" w:eastAsia="pl-PL" w:bidi="pl-PL"/>
          <w:sz w:val="24"/>
          <w:szCs w:val="24"/>
          <w:w w:val="100"/>
          <w:spacing w:val="0"/>
          <w:color w:val="000000"/>
          <w:position w:val="0"/>
        </w:rPr>
        <w:t xml:space="preserve"> przyrostek </w:t>
      </w:r>
      <w:r>
        <w:rPr>
          <w:rStyle w:val="CharStyle26"/>
        </w:rPr>
        <w:t xml:space="preserve">-ik, </w:t>
      </w:r>
      <w:r>
        <w:rPr>
          <w:lang w:val="pl-PL" w:eastAsia="pl-PL" w:bidi="pl-PL"/>
          <w:sz w:val="24"/>
          <w:szCs w:val="24"/>
          <w:w w:val="100"/>
          <w:spacing w:val="0"/>
          <w:color w:val="000000"/>
          <w:position w:val="0"/>
        </w:rPr>
        <w:t xml:space="preserve">np. </w:t>
      </w:r>
      <w:r>
        <w:rPr>
          <w:rStyle w:val="CharStyle26"/>
        </w:rPr>
        <w:t>Jazłowczyk, Zwańczyk</w:t>
      </w:r>
      <w:r>
        <w:rPr>
          <w:lang w:val="pl-PL" w:eastAsia="pl-PL" w:bidi="pl-PL"/>
          <w:sz w:val="24"/>
          <w:szCs w:val="24"/>
          <w:w w:val="100"/>
          <w:spacing w:val="0"/>
          <w:color w:val="000000"/>
          <w:position w:val="0"/>
        </w:rPr>
        <w:t xml:space="preserve"> od imion </w:t>
      </w:r>
      <w:r>
        <w:rPr>
          <w:rStyle w:val="CharStyle26"/>
        </w:rPr>
        <w:t>Jazłowiec, Zwaniec.</w:t>
      </w:r>
      <w:r>
        <w:rPr>
          <w:lang w:val="pl-PL" w:eastAsia="pl-PL" w:bidi="pl-PL"/>
          <w:sz w:val="24"/>
          <w:szCs w:val="24"/>
          <w:w w:val="100"/>
          <w:spacing w:val="0"/>
          <w:color w:val="000000"/>
          <w:position w:val="0"/>
        </w:rPr>
        <w:t xml:space="preserve"> Nazwa podsta</w:t>
        <w:t>wowa, od której urobiono nazwę zdrobniałą, oznacza większą miejscowość, w pobliżu której założono nową osadę, lub miejscowość, z której przy</w:t>
        <w:t>byli założyciele tego nowego osiedla. Nazwa zdrobniała charakteryzuje więc daną miejscowość jako leżącą w pobliżu innej większej miejscowości albo jako jej kolonię.</w:t>
      </w:r>
    </w:p>
    <w:p>
      <w:pPr>
        <w:pStyle w:val="Style14"/>
        <w:framePr w:w="8772" w:h="13170" w:hRule="exact" w:wrap="none" w:vAnchor="page" w:hAnchor="page" w:x="1356" w:y="1877"/>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Przechodzimy teraz do drugiego zasadniczego typu nazw, które pier</w:t>
        <w:t>wotnie oznaczały pewne grupy społeczne, a dopiero za ich pośrednictwem przeszły na osady stając się ich nazwami. Językoznawcy wydzielają róż</w:t>
        <w:t xml:space="preserve">ne rodzaje tych nazw zależnie od charakteru grup społecznych, z których wyrosły. Najgłębiej w przeszłość sięgają nazwy </w:t>
      </w:r>
      <w:r>
        <w:rPr>
          <w:rStyle w:val="CharStyle37"/>
        </w:rPr>
        <w:t>odterenowe,</w:t>
      </w:r>
      <w:r>
        <w:rPr>
          <w:lang w:val="pl-PL" w:eastAsia="pl-PL" w:bidi="pl-PL"/>
          <w:sz w:val="24"/>
          <w:szCs w:val="24"/>
          <w:w w:val="100"/>
          <w:spacing w:val="0"/>
          <w:color w:val="000000"/>
          <w:position w:val="0"/>
        </w:rPr>
        <w:t xml:space="preserve"> które pierwotnie oznaczały mniejsze lub większe gromady ludzkie nazwane od pewnych charakterystycznych właściwości terenu przez nie zamieszka</w:t>
        <w:t xml:space="preserve">łego. Stąd nazwy takie jak </w:t>
      </w:r>
      <w:r>
        <w:rPr>
          <w:rStyle w:val="CharStyle26"/>
        </w:rPr>
        <w:t>Brzeżany, Dębiany</w:t>
      </w:r>
      <w:r>
        <w:rPr>
          <w:lang w:val="pl-PL" w:eastAsia="pl-PL" w:bidi="pl-PL"/>
          <w:sz w:val="24"/>
          <w:szCs w:val="24"/>
          <w:w w:val="100"/>
          <w:spacing w:val="0"/>
          <w:color w:val="000000"/>
          <w:position w:val="0"/>
        </w:rPr>
        <w:t xml:space="preserve"> utworzone przy pomocy sufiksu </w:t>
      </w:r>
      <w:r>
        <w:rPr>
          <w:rStyle w:val="CharStyle26"/>
        </w:rPr>
        <w:t>-janin</w:t>
      </w:r>
      <w:r>
        <w:rPr>
          <w:lang w:val="pl-PL" w:eastAsia="pl-PL" w:bidi="pl-PL"/>
          <w:sz w:val="24"/>
          <w:szCs w:val="24"/>
          <w:w w:val="100"/>
          <w:spacing w:val="0"/>
          <w:color w:val="000000"/>
          <w:position w:val="0"/>
        </w:rPr>
        <w:t xml:space="preserve"> oznaczający mieszkańca (a więc </w:t>
      </w:r>
      <w:r>
        <w:rPr>
          <w:rStyle w:val="CharStyle26"/>
        </w:rPr>
        <w:t>Brzeżanin,</w:t>
      </w:r>
      <w:r>
        <w:rPr>
          <w:lang w:val="pl-PL" w:eastAsia="pl-PL" w:bidi="pl-PL"/>
          <w:sz w:val="24"/>
          <w:szCs w:val="24"/>
          <w:w w:val="100"/>
          <w:spacing w:val="0"/>
          <w:color w:val="000000"/>
          <w:position w:val="0"/>
        </w:rPr>
        <w:t xml:space="preserve"> liczba mnoga </w:t>
      </w:r>
      <w:r>
        <w:rPr>
          <w:rStyle w:val="CharStyle26"/>
        </w:rPr>
        <w:t>Brzeżanie,</w:t>
      </w:r>
      <w:r>
        <w:rPr>
          <w:lang w:val="pl-PL" w:eastAsia="pl-PL" w:bidi="pl-PL"/>
          <w:sz w:val="24"/>
          <w:szCs w:val="24"/>
          <w:w w:val="100"/>
          <w:spacing w:val="0"/>
          <w:color w:val="000000"/>
          <w:position w:val="0"/>
        </w:rPr>
        <w:t xml:space="preserve"> stary biernik licz. mnogiej </w:t>
      </w:r>
      <w:r>
        <w:rPr>
          <w:rStyle w:val="CharStyle26"/>
        </w:rPr>
        <w:t>Brzeżany)</w:t>
      </w:r>
      <w:r>
        <w:rPr>
          <w:lang w:val="pl-PL" w:eastAsia="pl-PL" w:bidi="pl-PL"/>
          <w:sz w:val="24"/>
          <w:szCs w:val="24"/>
          <w:w w:val="100"/>
          <w:spacing w:val="0"/>
          <w:color w:val="000000"/>
          <w:position w:val="0"/>
        </w:rPr>
        <w:t xml:space="preserve"> od wyrazów </w:t>
      </w:r>
      <w:r>
        <w:rPr>
          <w:rStyle w:val="CharStyle26"/>
        </w:rPr>
        <w:t xml:space="preserve">brzoza </w:t>
      </w:r>
      <w:r>
        <w:rPr>
          <w:lang w:val="pl-PL" w:eastAsia="pl-PL" w:bidi="pl-PL"/>
          <w:sz w:val="24"/>
          <w:szCs w:val="24"/>
          <w:w w:val="100"/>
          <w:spacing w:val="0"/>
          <w:color w:val="000000"/>
          <w:position w:val="0"/>
        </w:rPr>
        <w:t xml:space="preserve">i </w:t>
      </w:r>
      <w:r>
        <w:rPr>
          <w:rStyle w:val="CharStyle26"/>
        </w:rPr>
        <w:t>dąb.</w:t>
      </w:r>
      <w:r>
        <w:rPr>
          <w:lang w:val="pl-PL" w:eastAsia="pl-PL" w:bidi="pl-PL"/>
          <w:sz w:val="24"/>
          <w:szCs w:val="24"/>
          <w:w w:val="100"/>
          <w:spacing w:val="0"/>
          <w:color w:val="000000"/>
          <w:position w:val="0"/>
        </w:rPr>
        <w:t xml:space="preserve"> W analogiczny sposób utworzono nazwy </w:t>
      </w:r>
      <w:r>
        <w:rPr>
          <w:rStyle w:val="CharStyle26"/>
        </w:rPr>
        <w:t>Nagórzany, Załesiany</w:t>
      </w:r>
      <w:r>
        <w:rPr>
          <w:lang w:val="pl-PL" w:eastAsia="pl-PL" w:bidi="pl-PL"/>
          <w:sz w:val="24"/>
          <w:szCs w:val="24"/>
          <w:w w:val="100"/>
          <w:spacing w:val="0"/>
          <w:color w:val="000000"/>
          <w:position w:val="0"/>
        </w:rPr>
        <w:t xml:space="preserve"> od grup przyimkowych </w:t>
      </w:r>
      <w:r>
        <w:rPr>
          <w:rStyle w:val="CharStyle26"/>
        </w:rPr>
        <w:t>na górze, za lasem.</w:t>
      </w:r>
      <w:r>
        <w:rPr>
          <w:lang w:val="pl-PL" w:eastAsia="pl-PL" w:bidi="pl-PL"/>
          <w:sz w:val="24"/>
          <w:szCs w:val="24"/>
          <w:w w:val="100"/>
          <w:spacing w:val="0"/>
          <w:color w:val="000000"/>
          <w:position w:val="0"/>
        </w:rPr>
        <w:t xml:space="preserve"> Podobnie przez dodanie przy</w:t>
        <w:t xml:space="preserve">rostka -ice urobiono od grup przyimkowych </w:t>
      </w:r>
      <w:r>
        <w:rPr>
          <w:rStyle w:val="CharStyle26"/>
        </w:rPr>
        <w:t>na wodzie, pod dębami, pod łęgami</w:t>
      </w:r>
      <w:r>
        <w:rPr>
          <w:lang w:val="pl-PL" w:eastAsia="pl-PL" w:bidi="pl-PL"/>
          <w:sz w:val="24"/>
          <w:szCs w:val="24"/>
          <w:w w:val="100"/>
          <w:spacing w:val="0"/>
          <w:color w:val="000000"/>
          <w:position w:val="0"/>
        </w:rPr>
        <w:t xml:space="preserve"> nazwy gromad ludzkich, a potem i osad: </w:t>
      </w:r>
      <w:r>
        <w:rPr>
          <w:rStyle w:val="CharStyle26"/>
        </w:rPr>
        <w:t>Nawodzice, Poddębice, Podłężyce.</w:t>
      </w:r>
      <w:r>
        <w:rPr>
          <w:lang w:val="pl-PL" w:eastAsia="pl-PL" w:bidi="pl-PL"/>
          <w:sz w:val="24"/>
          <w:szCs w:val="24"/>
          <w:w w:val="100"/>
          <w:spacing w:val="0"/>
          <w:color w:val="000000"/>
          <w:position w:val="0"/>
        </w:rPr>
        <w:t xml:space="preserve"> Inną cechą terenu, która pośrednio odbiła się w nazwach, było pożywienie charakterystyczne dla ludności danej osady, stąd </w:t>
      </w:r>
      <w:r>
        <w:rPr>
          <w:rStyle w:val="CharStyle26"/>
        </w:rPr>
        <w:t xml:space="preserve">Konojady </w:t>
      </w:r>
      <w:r>
        <w:rPr>
          <w:lang w:val="pl-PL" w:eastAsia="pl-PL" w:bidi="pl-PL"/>
          <w:sz w:val="24"/>
          <w:szCs w:val="24"/>
          <w:w w:val="100"/>
          <w:spacing w:val="0"/>
          <w:color w:val="000000"/>
          <w:position w:val="0"/>
        </w:rPr>
        <w:t xml:space="preserve">(tj. »zjadacze koni«), </w:t>
      </w:r>
      <w:r>
        <w:rPr>
          <w:rStyle w:val="CharStyle26"/>
        </w:rPr>
        <w:t>Rakojady, Rybojady.</w:t>
      </w:r>
      <w:r>
        <w:rPr>
          <w:lang w:val="pl-PL" w:eastAsia="pl-PL" w:bidi="pl-PL"/>
          <w:sz w:val="24"/>
          <w:szCs w:val="24"/>
          <w:w w:val="100"/>
          <w:spacing w:val="0"/>
          <w:color w:val="000000"/>
          <w:position w:val="0"/>
        </w:rPr>
        <w:t xml:space="preserve"> Pokrewne nazwom odterenowym są nazwy </w:t>
      </w:r>
      <w:r>
        <w:rPr>
          <w:rStyle w:val="CharStyle37"/>
        </w:rPr>
        <w:t>etniczne</w:t>
      </w:r>
      <w:r>
        <w:rPr>
          <w:lang w:val="pl-PL" w:eastAsia="pl-PL" w:bidi="pl-PL"/>
          <w:sz w:val="24"/>
          <w:szCs w:val="24"/>
          <w:w w:val="100"/>
          <w:spacing w:val="0"/>
          <w:color w:val="000000"/>
          <w:position w:val="0"/>
        </w:rPr>
        <w:t xml:space="preserve"> wskazujące na pewną terytorialną grupę społeczną, z której pochodzili założyciele danej osady. I tak nazwy </w:t>
      </w:r>
      <w:r>
        <w:rPr>
          <w:rStyle w:val="CharStyle26"/>
        </w:rPr>
        <w:t>Kra</w:t>
        <w:t>kowiany, Przemyślany, Raciborzany</w:t>
      </w:r>
      <w:r>
        <w:rPr>
          <w:lang w:val="pl-PL" w:eastAsia="pl-PL" w:bidi="pl-PL"/>
          <w:sz w:val="24"/>
          <w:szCs w:val="24"/>
          <w:w w:val="100"/>
          <w:spacing w:val="0"/>
          <w:color w:val="000000"/>
          <w:position w:val="0"/>
        </w:rPr>
        <w:t xml:space="preserve"> dowodzą, że ich założyciele pocho</w:t>
        <w:t xml:space="preserve">dzili z </w:t>
      </w:r>
      <w:r>
        <w:rPr>
          <w:rStyle w:val="CharStyle26"/>
        </w:rPr>
        <w:t>Krakowa, Przemyśla</w:t>
      </w:r>
      <w:r>
        <w:rPr>
          <w:lang w:val="pl-PL" w:eastAsia="pl-PL" w:bidi="pl-PL"/>
          <w:sz w:val="24"/>
          <w:szCs w:val="24"/>
          <w:w w:val="100"/>
          <w:spacing w:val="0"/>
          <w:color w:val="000000"/>
          <w:position w:val="0"/>
        </w:rPr>
        <w:t xml:space="preserve"> czy </w:t>
      </w:r>
      <w:r>
        <w:rPr>
          <w:rStyle w:val="CharStyle26"/>
        </w:rPr>
        <w:t>Raciborza,</w:t>
      </w:r>
      <w:r>
        <w:rPr>
          <w:lang w:val="pl-PL" w:eastAsia="pl-PL" w:bidi="pl-PL"/>
          <w:sz w:val="24"/>
          <w:szCs w:val="24"/>
          <w:w w:val="100"/>
          <w:spacing w:val="0"/>
          <w:color w:val="000000"/>
          <w:position w:val="0"/>
        </w:rPr>
        <w:t xml:space="preserve"> nazwy zaś w rodzaju </w:t>
      </w:r>
      <w:r>
        <w:rPr>
          <w:rStyle w:val="CharStyle26"/>
        </w:rPr>
        <w:t>Czechy, Węgrzce, Cygany</w:t>
      </w:r>
      <w:r>
        <w:rPr>
          <w:lang w:val="pl-PL" w:eastAsia="pl-PL" w:bidi="pl-PL"/>
          <w:sz w:val="24"/>
          <w:szCs w:val="24"/>
          <w:w w:val="100"/>
          <w:spacing w:val="0"/>
          <w:color w:val="000000"/>
          <w:position w:val="0"/>
        </w:rPr>
        <w:t xml:space="preserve"> określają pochodzenie narodowe pierwszych osadni</w:t>
        <w:t>ków. Późniejsze od nazw odterenowych są nazwy odojcowskie czyli pa</w:t>
      </w:r>
      <w:r>
        <w:rPr>
          <w:rStyle w:val="CharStyle37"/>
        </w:rPr>
        <w:t>tronimiczne</w:t>
      </w:r>
      <w:r>
        <w:rPr>
          <w:lang w:val="pl-PL" w:eastAsia="pl-PL" w:bidi="pl-PL"/>
          <w:sz w:val="24"/>
          <w:szCs w:val="24"/>
          <w:w w:val="100"/>
          <w:spacing w:val="0"/>
          <w:color w:val="000000"/>
          <w:position w:val="0"/>
        </w:rPr>
        <w:t xml:space="preserve"> oznaczające pierwotnie zespół potomków lub pod</w:t>
        <w:t xml:space="preserve">danych człowieka, którego imię, przezwisko lub określenie zawodu czy godności tkwi w nazwie miejscowej. W języku polskim do tworzenia imion odojcowskich, czyli patronimicznych służy przyrostek </w:t>
      </w:r>
      <w:r>
        <w:rPr>
          <w:rStyle w:val="CharStyle26"/>
        </w:rPr>
        <w:t>-ic,</w:t>
      </w:r>
      <w:r>
        <w:rPr>
          <w:lang w:val="pl-PL" w:eastAsia="pl-PL" w:bidi="pl-PL"/>
          <w:sz w:val="24"/>
          <w:szCs w:val="24"/>
          <w:w w:val="100"/>
          <w:spacing w:val="0"/>
          <w:color w:val="000000"/>
          <w:position w:val="0"/>
        </w:rPr>
        <w:t xml:space="preserve"> a więc </w:t>
      </w:r>
      <w:r>
        <w:rPr>
          <w:rStyle w:val="CharStyle26"/>
        </w:rPr>
        <w:t>sta</w:t>
        <w:t>rościc</w:t>
      </w:r>
      <w:r>
        <w:rPr>
          <w:lang w:val="pl-PL" w:eastAsia="pl-PL" w:bidi="pl-PL"/>
          <w:sz w:val="24"/>
          <w:szCs w:val="24"/>
          <w:w w:val="100"/>
          <w:spacing w:val="0"/>
          <w:color w:val="000000"/>
          <w:position w:val="0"/>
        </w:rPr>
        <w:t xml:space="preserve"> to syn </w:t>
      </w:r>
      <w:r>
        <w:rPr>
          <w:rStyle w:val="CharStyle26"/>
        </w:rPr>
        <w:t>starosty, wojewodzic</w:t>
      </w:r>
      <w:r>
        <w:rPr>
          <w:lang w:val="pl-PL" w:eastAsia="pl-PL" w:bidi="pl-PL"/>
          <w:sz w:val="24"/>
          <w:szCs w:val="24"/>
          <w:w w:val="100"/>
          <w:spacing w:val="0"/>
          <w:color w:val="000000"/>
          <w:position w:val="0"/>
        </w:rPr>
        <w:t xml:space="preserve"> to syn </w:t>
      </w:r>
      <w:r>
        <w:rPr>
          <w:rStyle w:val="CharStyle26"/>
        </w:rPr>
        <w:t>wojewody, Racławic</w:t>
      </w:r>
      <w:r>
        <w:rPr>
          <w:lang w:val="pl-PL" w:eastAsia="pl-PL" w:bidi="pl-PL"/>
          <w:sz w:val="24"/>
          <w:szCs w:val="24"/>
          <w:w w:val="100"/>
          <w:spacing w:val="0"/>
          <w:color w:val="000000"/>
          <w:position w:val="0"/>
        </w:rPr>
        <w:t xml:space="preserve"> to syn </w:t>
      </w:r>
      <w:r>
        <w:rPr>
          <w:rStyle w:val="CharStyle26"/>
        </w:rPr>
        <w:t>Racława (z</w:t>
      </w:r>
      <w:r>
        <w:rPr>
          <w:lang w:val="pl-PL" w:eastAsia="pl-PL" w:bidi="pl-PL"/>
          <w:sz w:val="24"/>
          <w:szCs w:val="24"/>
          <w:w w:val="100"/>
          <w:spacing w:val="0"/>
          <w:color w:val="000000"/>
          <w:position w:val="0"/>
        </w:rPr>
        <w:t xml:space="preserve"> dawniejszego </w:t>
      </w:r>
      <w:r>
        <w:rPr>
          <w:rStyle w:val="CharStyle26"/>
        </w:rPr>
        <w:t>Radosława).</w:t>
      </w:r>
      <w:r>
        <w:rPr>
          <w:lang w:val="pl-PL" w:eastAsia="pl-PL" w:bidi="pl-PL"/>
          <w:sz w:val="24"/>
          <w:szCs w:val="24"/>
          <w:w w:val="100"/>
          <w:spacing w:val="0"/>
          <w:color w:val="000000"/>
          <w:position w:val="0"/>
        </w:rPr>
        <w:t xml:space="preserve"> Mianownik liczby mnogiej do tych patronimików brzmiał </w:t>
      </w:r>
      <w:r>
        <w:rPr>
          <w:rStyle w:val="CharStyle26"/>
        </w:rPr>
        <w:t>starościcy, wojewodzicy, Racławicy,</w:t>
      </w:r>
      <w:r>
        <w:rPr>
          <w:lang w:val="pl-PL" w:eastAsia="pl-PL" w:bidi="pl-PL"/>
          <w:sz w:val="24"/>
          <w:szCs w:val="24"/>
          <w:w w:val="100"/>
          <w:spacing w:val="0"/>
          <w:color w:val="000000"/>
          <w:position w:val="0"/>
        </w:rPr>
        <w:t xml:space="preserve"> a stary biernik liczby mnogiej </w:t>
      </w:r>
      <w:r>
        <w:rPr>
          <w:rStyle w:val="CharStyle26"/>
        </w:rPr>
        <w:t>starościce, wojewodzice, Racławice.</w:t>
      </w:r>
      <w:r>
        <w:rPr>
          <w:lang w:val="pl-PL" w:eastAsia="pl-PL" w:bidi="pl-PL"/>
          <w:sz w:val="24"/>
          <w:szCs w:val="24"/>
          <w:w w:val="100"/>
          <w:spacing w:val="0"/>
          <w:color w:val="000000"/>
          <w:position w:val="0"/>
        </w:rPr>
        <w:t xml:space="preserve"> Dopóki wyraz ozna</w:t>
        <w:t xml:space="preserve">czał grupę ludzi, był on rodzaju męsko-osobowego i tworzył mianownik liczby mnogiej na </w:t>
      </w:r>
      <w:r>
        <w:rPr>
          <w:rStyle w:val="CharStyle26"/>
        </w:rPr>
        <w:t>-y,</w:t>
      </w:r>
      <w:r>
        <w:rPr>
          <w:lang w:val="pl-PL" w:eastAsia="pl-PL" w:bidi="pl-PL"/>
          <w:sz w:val="24"/>
          <w:szCs w:val="24"/>
          <w:w w:val="100"/>
          <w:spacing w:val="0"/>
          <w:color w:val="000000"/>
          <w:position w:val="0"/>
        </w:rPr>
        <w:t xml:space="preserve"> np. </w:t>
      </w:r>
      <w:r>
        <w:rPr>
          <w:rStyle w:val="CharStyle26"/>
        </w:rPr>
        <w:t>Racławicy</w:t>
      </w:r>
      <w:r>
        <w:rPr>
          <w:lang w:val="pl-PL" w:eastAsia="pl-PL" w:bidi="pl-PL"/>
          <w:sz w:val="24"/>
          <w:szCs w:val="24"/>
          <w:w w:val="100"/>
          <w:spacing w:val="0"/>
          <w:color w:val="000000"/>
          <w:position w:val="0"/>
        </w:rPr>
        <w:t>, gdy jednak przeszedł on z ludzi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7.1pt;margin-top:489.45pt;width:26.7pt;height:9.9pt;z-index:-251658240;mso-position-horizontal-relative:page;mso-position-vertical-relative:page;z-index:-251658749" fillcolor="#020101" stroked="f"/>
        </w:pict>
      </w:r>
    </w:p>
    <w:p>
      <w:pPr>
        <w:pStyle w:val="Style22"/>
        <w:framePr w:wrap="none" w:vAnchor="page" w:hAnchor="page" w:x="1515" w:y="1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32</w:t>
      </w:r>
    </w:p>
    <w:p>
      <w:pPr>
        <w:pStyle w:val="Style22"/>
        <w:framePr w:wrap="none" w:vAnchor="page" w:hAnchor="page" w:x="4443"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057"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514" w:h="11142" w:hRule="exact" w:wrap="none" w:vAnchor="page" w:hAnchor="page" w:x="1485" w:y="1816"/>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 xml:space="preserve">teren, zmienił rodzaj na żeńsko-rzeczowy i wówczas funkcję mianownika liczby mnogiej objęła stara forma biernika tejże liczby na </w:t>
      </w:r>
      <w:r>
        <w:rPr>
          <w:rStyle w:val="CharStyle26"/>
        </w:rPr>
        <w:t>-e,</w:t>
      </w:r>
      <w:r>
        <w:rPr>
          <w:lang w:val="pl-PL" w:eastAsia="pl-PL" w:bidi="pl-PL"/>
          <w:sz w:val="24"/>
          <w:szCs w:val="24"/>
          <w:w w:val="100"/>
          <w:spacing w:val="0"/>
          <w:color w:val="000000"/>
          <w:position w:val="0"/>
        </w:rPr>
        <w:t xml:space="preserve"> np. </w:t>
      </w:r>
      <w:r>
        <w:rPr>
          <w:rStyle w:val="CharStyle26"/>
        </w:rPr>
        <w:t>Racła</w:t>
        <w:t>wice.</w:t>
      </w:r>
      <w:r>
        <w:rPr>
          <w:lang w:val="pl-PL" w:eastAsia="pl-PL" w:bidi="pl-PL"/>
          <w:sz w:val="24"/>
          <w:szCs w:val="24"/>
          <w:w w:val="100"/>
          <w:spacing w:val="0"/>
          <w:color w:val="000000"/>
          <w:position w:val="0"/>
        </w:rPr>
        <w:t xml:space="preserve"> W ten sposób powstały przyrostki -</w:t>
      </w:r>
      <w:r>
        <w:rPr>
          <w:rStyle w:val="CharStyle26"/>
        </w:rPr>
        <w:t>ice, -owice, -ewice,</w:t>
      </w:r>
      <w:r>
        <w:rPr>
          <w:lang w:val="pl-PL" w:eastAsia="pl-PL" w:bidi="pl-PL"/>
          <w:sz w:val="24"/>
          <w:szCs w:val="24"/>
          <w:w w:val="100"/>
          <w:spacing w:val="0"/>
          <w:color w:val="000000"/>
          <w:position w:val="0"/>
        </w:rPr>
        <w:t xml:space="preserve"> które znajdu</w:t>
        <w:t xml:space="preserve">jemy w nazwach </w:t>
      </w:r>
      <w:r>
        <w:rPr>
          <w:rStyle w:val="CharStyle26"/>
        </w:rPr>
        <w:t>Gosławice, Domaniewice, Godaczewice, Michałowice, Ko</w:t>
        <w:t>towice, Rogalice, Dziekanowice, Pisarzowice</w:t>
      </w:r>
      <w:r>
        <w:rPr>
          <w:lang w:val="pl-PL" w:eastAsia="pl-PL" w:bidi="pl-PL"/>
          <w:sz w:val="24"/>
          <w:szCs w:val="24"/>
          <w:w w:val="100"/>
          <w:spacing w:val="0"/>
          <w:color w:val="000000"/>
          <w:position w:val="0"/>
        </w:rPr>
        <w:t xml:space="preserve"> urobionych od imion </w:t>
      </w:r>
      <w:r>
        <w:rPr>
          <w:rStyle w:val="CharStyle26"/>
        </w:rPr>
        <w:t xml:space="preserve">Gocław </w:t>
      </w:r>
      <w:r>
        <w:rPr>
          <w:lang w:val="pl-PL" w:eastAsia="pl-PL" w:bidi="pl-PL"/>
          <w:sz w:val="24"/>
          <w:szCs w:val="24"/>
          <w:w w:val="100"/>
          <w:spacing w:val="0"/>
          <w:color w:val="000000"/>
          <w:position w:val="0"/>
        </w:rPr>
        <w:t xml:space="preserve">(z </w:t>
      </w:r>
      <w:r>
        <w:rPr>
          <w:rStyle w:val="CharStyle26"/>
        </w:rPr>
        <w:t>Gościsław), Doman</w:t>
      </w:r>
      <w:r>
        <w:rPr>
          <w:lang w:val="pl-PL" w:eastAsia="pl-PL" w:bidi="pl-PL"/>
          <w:sz w:val="24"/>
          <w:szCs w:val="24"/>
          <w:w w:val="100"/>
          <w:spacing w:val="0"/>
          <w:color w:val="000000"/>
          <w:position w:val="0"/>
        </w:rPr>
        <w:t xml:space="preserve"> (z </w:t>
      </w:r>
      <w:r>
        <w:rPr>
          <w:rStyle w:val="CharStyle26"/>
        </w:rPr>
        <w:t>Domamir, Domorad), Godacz</w:t>
      </w:r>
      <w:r>
        <w:rPr>
          <w:lang w:val="pl-PL" w:eastAsia="pl-PL" w:bidi="pl-PL"/>
          <w:sz w:val="24"/>
          <w:szCs w:val="24"/>
          <w:w w:val="100"/>
          <w:spacing w:val="0"/>
          <w:color w:val="000000"/>
          <w:position w:val="0"/>
        </w:rPr>
        <w:t xml:space="preserve"> (z </w:t>
      </w:r>
      <w:r>
        <w:rPr>
          <w:rStyle w:val="CharStyle26"/>
        </w:rPr>
        <w:t>Godzisław), Mi</w:t>
        <w:t>chał,</w:t>
      </w:r>
      <w:r>
        <w:rPr>
          <w:lang w:val="pl-PL" w:eastAsia="pl-PL" w:bidi="pl-PL"/>
          <w:sz w:val="24"/>
          <w:szCs w:val="24"/>
          <w:w w:val="100"/>
          <w:spacing w:val="0"/>
          <w:color w:val="000000"/>
          <w:position w:val="0"/>
        </w:rPr>
        <w:t xml:space="preserve"> przezwisk </w:t>
      </w:r>
      <w:r>
        <w:rPr>
          <w:rStyle w:val="CharStyle26"/>
        </w:rPr>
        <w:t>Kot, Rogala,</w:t>
      </w:r>
      <w:r>
        <w:rPr>
          <w:lang w:val="pl-PL" w:eastAsia="pl-PL" w:bidi="pl-PL"/>
          <w:sz w:val="24"/>
          <w:szCs w:val="24"/>
          <w:w w:val="100"/>
          <w:spacing w:val="0"/>
          <w:color w:val="000000"/>
          <w:position w:val="0"/>
        </w:rPr>
        <w:t xml:space="preserve"> oraz określeń społecznych </w:t>
      </w:r>
      <w:r>
        <w:rPr>
          <w:rStyle w:val="CharStyle26"/>
        </w:rPr>
        <w:t xml:space="preserve">dziekan, pisarz. </w:t>
      </w:r>
      <w:r>
        <w:rPr>
          <w:lang w:val="pl-PL" w:eastAsia="pl-PL" w:bidi="pl-PL"/>
          <w:sz w:val="24"/>
          <w:szCs w:val="24"/>
          <w:w w:val="100"/>
          <w:spacing w:val="0"/>
          <w:color w:val="000000"/>
          <w:position w:val="0"/>
        </w:rPr>
        <w:t xml:space="preserve">Mniej rozpowszechnione są nazwy patronimiczne utworzone przez dodanie sufiksu zdrabniającego (deminutywnego) </w:t>
      </w:r>
      <w:r>
        <w:rPr>
          <w:rStyle w:val="CharStyle26"/>
        </w:rPr>
        <w:t>-ec</w:t>
      </w:r>
      <w:r>
        <w:rPr>
          <w:lang w:val="pl-PL" w:eastAsia="pl-PL" w:bidi="pl-PL"/>
          <w:sz w:val="24"/>
          <w:szCs w:val="24"/>
          <w:w w:val="100"/>
          <w:spacing w:val="0"/>
          <w:color w:val="000000"/>
          <w:position w:val="0"/>
        </w:rPr>
        <w:t xml:space="preserve"> (por. </w:t>
      </w:r>
      <w:r>
        <w:rPr>
          <w:rStyle w:val="CharStyle26"/>
        </w:rPr>
        <w:t>chłopiec,</w:t>
      </w:r>
      <w:r>
        <w:rPr>
          <w:lang w:val="pl-PL" w:eastAsia="pl-PL" w:bidi="pl-PL"/>
          <w:sz w:val="24"/>
          <w:szCs w:val="24"/>
          <w:w w:val="100"/>
          <w:spacing w:val="0"/>
          <w:color w:val="000000"/>
          <w:position w:val="0"/>
        </w:rPr>
        <w:t xml:space="preserve"> »mały chłop«, stary biernik licz. mnogiej </w:t>
      </w:r>
      <w:r>
        <w:rPr>
          <w:rStyle w:val="CharStyle26"/>
        </w:rPr>
        <w:t>chłopce),</w:t>
      </w:r>
      <w:r>
        <w:rPr>
          <w:lang w:val="pl-PL" w:eastAsia="pl-PL" w:bidi="pl-PL"/>
          <w:sz w:val="24"/>
          <w:szCs w:val="24"/>
          <w:w w:val="100"/>
          <w:spacing w:val="0"/>
          <w:color w:val="000000"/>
          <w:position w:val="0"/>
        </w:rPr>
        <w:t xml:space="preserve"> np. </w:t>
      </w:r>
      <w:r>
        <w:rPr>
          <w:rStyle w:val="CharStyle26"/>
        </w:rPr>
        <w:t>Dobiesławce, Bohdańce</w:t>
      </w:r>
      <w:r>
        <w:rPr>
          <w:lang w:val="pl-PL" w:eastAsia="pl-PL" w:bidi="pl-PL"/>
          <w:sz w:val="24"/>
          <w:szCs w:val="24"/>
          <w:w w:val="100"/>
          <w:spacing w:val="0"/>
          <w:color w:val="000000"/>
          <w:position w:val="0"/>
        </w:rPr>
        <w:t xml:space="preserve"> (stare bierniki licz. mnogiej) od imion </w:t>
      </w:r>
      <w:r>
        <w:rPr>
          <w:rStyle w:val="CharStyle26"/>
        </w:rPr>
        <w:t>Dobiesław, Bohdan.</w:t>
      </w:r>
      <w:r>
        <w:rPr>
          <w:lang w:val="pl-PL" w:eastAsia="pl-PL" w:bidi="pl-PL"/>
          <w:sz w:val="24"/>
          <w:szCs w:val="24"/>
          <w:w w:val="100"/>
          <w:spacing w:val="0"/>
          <w:color w:val="000000"/>
          <w:position w:val="0"/>
        </w:rPr>
        <w:t xml:space="preserve"> Późniejszą formacją są nazwy patronimiczne z przyrostkiem </w:t>
      </w:r>
      <w:r>
        <w:rPr>
          <w:rStyle w:val="CharStyle26"/>
        </w:rPr>
        <w:t>-ięta</w:t>
      </w:r>
      <w:r>
        <w:rPr>
          <w:lang w:val="pl-PL" w:eastAsia="pl-PL" w:bidi="pl-PL"/>
          <w:sz w:val="24"/>
          <w:szCs w:val="24"/>
          <w:w w:val="100"/>
          <w:spacing w:val="0"/>
          <w:color w:val="000000"/>
          <w:position w:val="0"/>
        </w:rPr>
        <w:t xml:space="preserve"> lub </w:t>
      </w:r>
      <w:r>
        <w:rPr>
          <w:rStyle w:val="CharStyle26"/>
        </w:rPr>
        <w:t>-owięta,</w:t>
      </w:r>
      <w:r>
        <w:rPr>
          <w:lang w:val="pl-PL" w:eastAsia="pl-PL" w:bidi="pl-PL"/>
          <w:sz w:val="24"/>
          <w:szCs w:val="24"/>
          <w:w w:val="100"/>
          <w:spacing w:val="0"/>
          <w:color w:val="000000"/>
          <w:position w:val="0"/>
        </w:rPr>
        <w:t xml:space="preserve"> np. </w:t>
      </w:r>
      <w:r>
        <w:rPr>
          <w:rStyle w:val="CharStyle26"/>
        </w:rPr>
        <w:t>Boleścięta, Janowięta, W ojciechowięta</w:t>
      </w:r>
      <w:r>
        <w:rPr>
          <w:lang w:val="pl-PL" w:eastAsia="pl-PL" w:bidi="pl-PL"/>
          <w:sz w:val="24"/>
          <w:szCs w:val="24"/>
          <w:w w:val="100"/>
          <w:spacing w:val="0"/>
          <w:color w:val="000000"/>
          <w:position w:val="0"/>
        </w:rPr>
        <w:t xml:space="preserve"> od imion </w:t>
      </w:r>
      <w:r>
        <w:rPr>
          <w:rStyle w:val="CharStyle26"/>
          <w:lang w:val="cs-CZ" w:eastAsia="cs-CZ" w:bidi="cs-CZ"/>
        </w:rPr>
        <w:t xml:space="preserve">Bolest, </w:t>
      </w:r>
      <w:r>
        <w:rPr>
          <w:rStyle w:val="CharStyle26"/>
        </w:rPr>
        <w:t>Jan, Wojciech.</w:t>
      </w:r>
      <w:r>
        <w:rPr>
          <w:lang w:val="pl-PL" w:eastAsia="pl-PL" w:bidi="pl-PL"/>
          <w:sz w:val="24"/>
          <w:szCs w:val="24"/>
          <w:w w:val="100"/>
          <w:spacing w:val="0"/>
          <w:color w:val="000000"/>
          <w:position w:val="0"/>
        </w:rPr>
        <w:t xml:space="preserve"> Są to twory urobione na wzór wyrazów pospolitych oznaczających potomstwo, takich jak </w:t>
      </w:r>
      <w:r>
        <w:rPr>
          <w:rStyle w:val="CharStyle26"/>
        </w:rPr>
        <w:t>źrebięta, prosięta, kurczęta.</w:t>
      </w:r>
      <w:r>
        <w:rPr>
          <w:lang w:val="pl-PL" w:eastAsia="pl-PL" w:bidi="pl-PL"/>
          <w:sz w:val="24"/>
          <w:szCs w:val="24"/>
          <w:w w:val="100"/>
          <w:spacing w:val="0"/>
          <w:color w:val="000000"/>
          <w:position w:val="0"/>
        </w:rPr>
        <w:t xml:space="preserve"> Tego typu nazwy tworzono masowo tylko w północno-wschodniej części Mazowsza, i to głównie w XVI w.</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w:t>
      </w:r>
    </w:p>
    <w:p>
      <w:pPr>
        <w:pStyle w:val="Style14"/>
        <w:framePr w:w="8514" w:h="11142" w:hRule="exact" w:wrap="none" w:vAnchor="page" w:hAnchor="page" w:x="1485" w:y="1816"/>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 xml:space="preserve">Grupę starszą od nazw w rodzaju </w:t>
      </w:r>
      <w:r>
        <w:rPr>
          <w:rStyle w:val="CharStyle26"/>
        </w:rPr>
        <w:t>Boleścięta,</w:t>
      </w:r>
      <w:r>
        <w:rPr>
          <w:lang w:val="pl-PL" w:eastAsia="pl-PL" w:bidi="pl-PL"/>
          <w:sz w:val="24"/>
          <w:szCs w:val="24"/>
          <w:w w:val="100"/>
          <w:spacing w:val="0"/>
          <w:color w:val="000000"/>
          <w:position w:val="0"/>
        </w:rPr>
        <w:t xml:space="preserve"> ale młodszą od innych typów nazw patronimicznych, tworzą nazwy </w:t>
      </w:r>
      <w:r>
        <w:rPr>
          <w:rStyle w:val="CharStyle61"/>
        </w:rPr>
        <w:t>służebne</w:t>
      </w:r>
      <w:r>
        <w:rPr>
          <w:lang w:val="pl-PL" w:eastAsia="pl-PL" w:bidi="pl-PL"/>
          <w:sz w:val="24"/>
          <w:szCs w:val="24"/>
          <w:w w:val="100"/>
          <w:spacing w:val="0"/>
          <w:color w:val="000000"/>
          <w:position w:val="0"/>
        </w:rPr>
        <w:t xml:space="preserve"> powstałe w lwiej części między wiekiem XI </w:t>
      </w:r>
      <w:r>
        <w:rPr>
          <w:lang w:val="en-US" w:eastAsia="en-US" w:bidi="en-US"/>
          <w:sz w:val="24"/>
          <w:szCs w:val="24"/>
          <w:w w:val="100"/>
          <w:spacing w:val="0"/>
          <w:color w:val="000000"/>
          <w:position w:val="0"/>
        </w:rPr>
        <w:t xml:space="preserve">a </w:t>
      </w:r>
      <w:r>
        <w:rPr>
          <w:lang w:val="pl-PL" w:eastAsia="pl-PL" w:bidi="pl-PL"/>
          <w:sz w:val="24"/>
          <w:szCs w:val="24"/>
          <w:w w:val="100"/>
          <w:spacing w:val="0"/>
          <w:color w:val="000000"/>
          <w:position w:val="0"/>
        </w:rPr>
        <w:t>XIII. Wyrażają one zajęcie zawodowe dawnych mieszkańców osady, zajęcie, które było ich powinnością służeb</w:t>
        <w:t xml:space="preserve">ną w stosunku do dworu książęcego. Nazwy te tworzono przy pomocy sufiksu </w:t>
      </w:r>
      <w:r>
        <w:rPr>
          <w:rStyle w:val="CharStyle26"/>
        </w:rPr>
        <w:t>-arz</w:t>
      </w:r>
      <w:r>
        <w:rPr>
          <w:lang w:val="pl-PL" w:eastAsia="pl-PL" w:bidi="pl-PL"/>
          <w:sz w:val="24"/>
          <w:szCs w:val="24"/>
          <w:w w:val="100"/>
          <w:spacing w:val="0"/>
          <w:color w:val="000000"/>
          <w:position w:val="0"/>
        </w:rPr>
        <w:t xml:space="preserve"> (stary biernik licz. mnog., który wszedł w funkcję mianow</w:t>
        <w:t xml:space="preserve">nika </w:t>
      </w:r>
      <w:r>
        <w:rPr>
          <w:rStyle w:val="CharStyle26"/>
        </w:rPr>
        <w:t>-ary),</w:t>
      </w:r>
      <w:r>
        <w:rPr>
          <w:lang w:val="pl-PL" w:eastAsia="pl-PL" w:bidi="pl-PL"/>
          <w:sz w:val="24"/>
          <w:szCs w:val="24"/>
          <w:w w:val="100"/>
          <w:spacing w:val="0"/>
          <w:color w:val="000000"/>
          <w:position w:val="0"/>
        </w:rPr>
        <w:t xml:space="preserve"> np. </w:t>
      </w:r>
      <w:r>
        <w:rPr>
          <w:rStyle w:val="CharStyle26"/>
        </w:rPr>
        <w:t>Konary, Kuchary, Piekary, Winiary,</w:t>
      </w:r>
      <w:r>
        <w:rPr>
          <w:lang w:val="pl-PL" w:eastAsia="pl-PL" w:bidi="pl-PL"/>
          <w:sz w:val="24"/>
          <w:szCs w:val="24"/>
          <w:w w:val="100"/>
          <w:spacing w:val="0"/>
          <w:color w:val="000000"/>
          <w:position w:val="0"/>
        </w:rPr>
        <w:t xml:space="preserve"> tj. dzisiejsze »koniarze, kucharze, piekarze, winiarze«. Analogiczną funkcję spełnia przyrostek </w:t>
      </w:r>
      <w:r>
        <w:rPr>
          <w:rStyle w:val="CharStyle26"/>
        </w:rPr>
        <w:t>-nik</w:t>
      </w:r>
      <w:r>
        <w:rPr>
          <w:lang w:val="pl-PL" w:eastAsia="pl-PL" w:bidi="pl-PL"/>
          <w:sz w:val="24"/>
          <w:szCs w:val="24"/>
          <w:w w:val="100"/>
          <w:spacing w:val="0"/>
          <w:color w:val="000000"/>
          <w:position w:val="0"/>
        </w:rPr>
        <w:t xml:space="preserve"> (stary biernik licz. mnog. </w:t>
      </w:r>
      <w:r>
        <w:rPr>
          <w:rStyle w:val="CharStyle26"/>
        </w:rPr>
        <w:t>-niki)</w:t>
      </w:r>
      <w:r>
        <w:rPr>
          <w:lang w:val="pl-PL" w:eastAsia="pl-PL" w:bidi="pl-PL"/>
          <w:sz w:val="24"/>
          <w:szCs w:val="24"/>
          <w:w w:val="100"/>
          <w:spacing w:val="0"/>
          <w:color w:val="000000"/>
          <w:position w:val="0"/>
        </w:rPr>
        <w:t xml:space="preserve"> w nazwach typu </w:t>
      </w:r>
      <w:r>
        <w:rPr>
          <w:rStyle w:val="CharStyle26"/>
        </w:rPr>
        <w:t>Bobrowniki, Grotniki, Kobierniki, Skotniki,</w:t>
      </w:r>
      <w:r>
        <w:rPr>
          <w:lang w:val="pl-PL" w:eastAsia="pl-PL" w:bidi="pl-PL"/>
          <w:sz w:val="24"/>
          <w:szCs w:val="24"/>
          <w:w w:val="100"/>
          <w:spacing w:val="0"/>
          <w:color w:val="000000"/>
          <w:position w:val="0"/>
        </w:rPr>
        <w:t xml:space="preserve"> które oznaczają osady zamieszkałe przez cze</w:t>
        <w:t xml:space="preserve">ladź książęcą zajmującą się polowaniem na </w:t>
      </w:r>
      <w:r>
        <w:rPr>
          <w:lang w:val="cs-CZ" w:eastAsia="cs-CZ" w:bidi="cs-CZ"/>
          <w:sz w:val="24"/>
          <w:szCs w:val="24"/>
          <w:w w:val="100"/>
          <w:spacing w:val="0"/>
          <w:color w:val="000000"/>
          <w:position w:val="0"/>
        </w:rPr>
        <w:t xml:space="preserve">bobry, </w:t>
      </w:r>
      <w:r>
        <w:rPr>
          <w:lang w:val="pl-PL" w:eastAsia="pl-PL" w:bidi="pl-PL"/>
          <w:sz w:val="24"/>
          <w:szCs w:val="24"/>
          <w:w w:val="100"/>
          <w:spacing w:val="0"/>
          <w:color w:val="000000"/>
          <w:position w:val="0"/>
        </w:rPr>
        <w:t xml:space="preserve">wyrabianiem grotów, tkaniem kobierców czy też chowem bydła </w:t>
      </w:r>
      <w:r>
        <w:rPr>
          <w:rStyle w:val="CharStyle26"/>
        </w:rPr>
        <w:t>(skot).</w:t>
      </w:r>
      <w:r>
        <w:rPr>
          <w:lang w:val="pl-PL" w:eastAsia="pl-PL" w:bidi="pl-PL"/>
          <w:sz w:val="24"/>
          <w:szCs w:val="24"/>
          <w:w w:val="100"/>
          <w:spacing w:val="0"/>
          <w:color w:val="000000"/>
          <w:position w:val="0"/>
        </w:rPr>
        <w:t xml:space="preserve"> Wśród nazw służebnych mamy jeszcze i inne twory jak </w:t>
      </w:r>
      <w:r>
        <w:rPr>
          <w:rStyle w:val="CharStyle26"/>
        </w:rPr>
        <w:t>Kowale, Rybitwy, Strzelce.</w:t>
      </w:r>
    </w:p>
    <w:p>
      <w:pPr>
        <w:pStyle w:val="Style14"/>
        <w:framePr w:w="8514" w:h="11142" w:hRule="exact" w:wrap="none" w:vAnchor="page" w:hAnchor="page" w:x="1485" w:y="1816"/>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 xml:space="preserve">Jeszcze młodszą grupę tworzą nazwy rodowe takie jak </w:t>
      </w:r>
      <w:r>
        <w:rPr>
          <w:rStyle w:val="CharStyle26"/>
        </w:rPr>
        <w:t>Baby, Bolesty, Dmochy, Gniewy, Skoczykłody, Wszebory.</w:t>
      </w:r>
      <w:r>
        <w:rPr>
          <w:lang w:val="pl-PL" w:eastAsia="pl-PL" w:bidi="pl-PL"/>
          <w:sz w:val="24"/>
          <w:szCs w:val="24"/>
          <w:w w:val="100"/>
          <w:spacing w:val="0"/>
          <w:color w:val="000000"/>
          <w:position w:val="0"/>
        </w:rPr>
        <w:t xml:space="preserve"> Powstały one dopiero w XIII i XIV w. i oznaczały pierwotnie zespół członków jednego rodu, który zamieszkiwał daną osadę. Nazwy te więc były pierwotnie formami liczby mnogiej pewnych przezwisk rodowych.</w:t>
      </w:r>
    </w:p>
    <w:p>
      <w:pPr>
        <w:pStyle w:val="Style14"/>
        <w:framePr w:w="8514" w:h="11142" w:hRule="exact" w:wrap="none" w:vAnchor="page" w:hAnchor="page" w:x="1485" w:y="1816"/>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Przedstawiwszy w ogólnych zarysach budowę różnych typów pol</w:t>
        <w:t>skich nazw miejscowych zająć się możemy analizą polityki językowej,</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którą realizowała Komisja Ustalania Nazw na Ziemiach Odzyskanych</w:t>
      </w:r>
    </w:p>
    <w:p>
      <w:pPr>
        <w:pStyle w:val="Style41"/>
        <w:framePr w:w="8514" w:h="738" w:hRule="exact" w:wrap="none" w:vAnchor="page" w:hAnchor="page" w:x="1485" w:y="13271"/>
        <w:tabs>
          <w:tab w:leader="none" w:pos="834" w:val="left"/>
        </w:tabs>
        <w:widowControl w:val="0"/>
        <w:keepNext w:val="0"/>
        <w:keepLines w:val="0"/>
        <w:shd w:val="clear" w:color="auto" w:fill="auto"/>
        <w:bidi w:val="0"/>
        <w:jc w:val="both"/>
        <w:spacing w:before="0" w:after="0" w:line="246" w:lineRule="exact"/>
        <w:ind w:left="0" w:right="0" w:firstLine="620"/>
      </w:pPr>
      <w:r>
        <w:rPr>
          <w:lang w:val="pl-PL" w:eastAsia="pl-PL" w:bidi="pl-PL"/>
          <w:vertAlign w:val="superscript"/>
          <w:w w:val="100"/>
          <w:spacing w:val="0"/>
          <w:color w:val="000000"/>
          <w:position w:val="0"/>
        </w:rPr>
        <w:t>12</w:t>
      </w:r>
      <w:r>
        <w:rPr>
          <w:lang w:val="pl-PL" w:eastAsia="pl-PL" w:bidi="pl-PL"/>
          <w:w w:val="100"/>
          <w:spacing w:val="0"/>
          <w:color w:val="000000"/>
          <w:position w:val="0"/>
        </w:rPr>
        <w:tab/>
        <w:t>Por.</w:t>
      </w:r>
      <w:r>
        <w:rPr>
          <w:rStyle w:val="CharStyle57"/>
        </w:rPr>
        <w:t xml:space="preserve"> Witold Tasz</w:t>
      </w:r>
      <w:r>
        <w:rPr>
          <w:lang w:val="fr-FR" w:eastAsia="fr-FR" w:bidi="fr-FR"/>
          <w:w w:val="100"/>
          <w:spacing w:val="0"/>
          <w:color w:val="000000"/>
          <w:position w:val="0"/>
        </w:rPr>
        <w:t>y</w:t>
      </w:r>
      <w:r>
        <w:rPr>
          <w:rStyle w:val="CharStyle57"/>
        </w:rPr>
        <w:t>ck</w:t>
      </w:r>
      <w:r>
        <w:rPr>
          <w:lang w:val="pl-PL" w:eastAsia="pl-PL" w:bidi="pl-PL"/>
          <w:w w:val="100"/>
          <w:spacing w:val="0"/>
          <w:color w:val="000000"/>
          <w:position w:val="0"/>
        </w:rPr>
        <w:t>i, Patronimiczne nazwy miejscowe na Ma</w:t>
        <w:t>zowszu (z mapą). Polska Akademia Umiejętności, Prace onomastyczne Nr 3, Kra</w:t>
        <w:t>ków 1951, str. 105.</w:t>
      </w:r>
    </w:p>
    <w:p>
      <w:pPr>
        <w:pStyle w:val="Style41"/>
        <w:framePr w:w="8514" w:h="552" w:hRule="exact" w:wrap="none" w:vAnchor="page" w:hAnchor="page" w:x="1485" w:y="14024"/>
        <w:tabs>
          <w:tab w:leader="none" w:pos="834" w:val="left"/>
        </w:tabs>
        <w:widowControl w:val="0"/>
        <w:keepNext w:val="0"/>
        <w:keepLines w:val="0"/>
        <w:shd w:val="clear" w:color="auto" w:fill="auto"/>
        <w:bidi w:val="0"/>
        <w:jc w:val="left"/>
        <w:spacing w:before="0" w:after="0" w:line="258" w:lineRule="exact"/>
        <w:ind w:left="0" w:right="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Co do zadań polityki językowej por. </w:t>
      </w:r>
      <w:r>
        <w:rPr>
          <w:rStyle w:val="CharStyle57"/>
        </w:rPr>
        <w:t>Jerzy Lande,</w:t>
      </w:r>
      <w:r>
        <w:rPr>
          <w:lang w:val="pl-PL" w:eastAsia="pl-PL" w:bidi="pl-PL"/>
          <w:w w:val="100"/>
          <w:spacing w:val="0"/>
          <w:color w:val="000000"/>
          <w:position w:val="0"/>
        </w:rPr>
        <w:t xml:space="preserve"> W sprawie po</w:t>
        <w:t>lityki językowej. Język Polski XXVII, 1947, s. 33—38.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2" w:y="15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1952, </w:t>
      </w:r>
      <w:r>
        <w:rPr>
          <w:rStyle w:val="CharStyle62"/>
        </w:rPr>
        <w:t>?..</w:t>
      </w:r>
      <w:r>
        <w:rPr>
          <w:lang w:val="pl-PL" w:eastAsia="pl-PL" w:bidi="pl-PL"/>
          <w:w w:val="100"/>
          <w:spacing w:val="0"/>
          <w:color w:val="000000"/>
          <w:position w:val="0"/>
        </w:rPr>
        <w:t xml:space="preserve"> 9</w:t>
      </w:r>
    </w:p>
    <w:p>
      <w:pPr>
        <w:pStyle w:val="Style22"/>
        <w:framePr w:wrap="none" w:vAnchor="page" w:hAnchor="page" w:x="4410" w:y="14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63"/>
        <w:framePr w:wrap="none" w:vAnchor="page" w:hAnchor="page" w:x="9822" w:y="14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4"/>
        <w:framePr w:w="8688" w:h="11102" w:hRule="exact" w:wrap="none" w:vAnchor="page" w:hAnchor="page" w:x="1398" w:y="2061"/>
        <w:widowControl w:val="0"/>
        <w:keepNext w:val="0"/>
        <w:keepLines w:val="0"/>
        <w:shd w:val="clear" w:color="auto" w:fill="auto"/>
        <w:bidi w:val="0"/>
        <w:jc w:val="both"/>
        <w:spacing w:before="0" w:after="0" w:line="324" w:lineRule="exact"/>
        <w:ind w:left="0" w:right="0" w:firstLine="0"/>
      </w:pPr>
      <w:r>
        <w:rPr>
          <w:lang w:val="pl-PL" w:eastAsia="pl-PL" w:bidi="pl-PL"/>
          <w:sz w:val="24"/>
          <w:szCs w:val="24"/>
          <w:w w:val="100"/>
          <w:spacing w:val="0"/>
          <w:color w:val="000000"/>
          <w:position w:val="0"/>
        </w:rPr>
        <w:t>w latach 1946 i 1947. Wytyczne tej polityki ująć można w cztery pun</w:t>
        <w:t>kty:</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w:t>
      </w:r>
    </w:p>
    <w:p>
      <w:pPr>
        <w:pStyle w:val="Style14"/>
        <w:numPr>
          <w:ilvl w:val="0"/>
          <w:numId w:val="31"/>
        </w:numPr>
        <w:framePr w:w="8688" w:h="11102" w:hRule="exact" w:wrap="none" w:vAnchor="page" w:hAnchor="page" w:x="1398" w:y="2061"/>
        <w:tabs>
          <w:tab w:leader="none" w:pos="1022" w:val="left"/>
        </w:tabs>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Miejscowości, rzeki, góry, jeziora i inne obiekty geograficzne, które miały w przeszłości nazwy polskie — a na Pomorzu Wschodnim pruskie — zaświadczone w dokumentach i źródłach historycznych, mają z powrotem otrzymać swe pierwotne nazwy usunięte lub zniekształcone przez Niemców w formie dźwiękowej i ortograficznej odpowiadającej normom współczesnej polszczyzny literackiej.</w:t>
      </w:r>
    </w:p>
    <w:p>
      <w:pPr>
        <w:pStyle w:val="Style14"/>
        <w:numPr>
          <w:ilvl w:val="0"/>
          <w:numId w:val="31"/>
        </w:numPr>
        <w:framePr w:w="8688" w:h="11102" w:hRule="exact" w:wrap="none" w:vAnchor="page" w:hAnchor="page" w:x="1398" w:y="2061"/>
        <w:tabs>
          <w:tab w:leader="none" w:pos="1022" w:val="left"/>
        </w:tabs>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Miejscowości założone przez Niemców w czasie ich panowania, które wskutek tego nigdy nie miały polskiej nazwy, a które zostały przez napływającą w r. 1945 ludność polską nazwane w sposób poprawny, tj. zgodny z jednym z przedstawionych powyżej typów polskiego nazew</w:t>
        <w:t>nictwa tradycyjnego, mają te nazwy zatrzymać.</w:t>
      </w:r>
    </w:p>
    <w:p>
      <w:pPr>
        <w:pStyle w:val="Style14"/>
        <w:numPr>
          <w:ilvl w:val="0"/>
          <w:numId w:val="31"/>
        </w:numPr>
        <w:framePr w:w="8688" w:h="11102" w:hRule="exact" w:wrap="none" w:vAnchor="page" w:hAnchor="page" w:x="1398" w:y="2061"/>
        <w:tabs>
          <w:tab w:leader="none" w:pos="1022" w:val="left"/>
        </w:tabs>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Miejscowości, które w przeszłości nie miały nazwy polskiej, a obecnie zostały nazwane w sposób niepoprawny, mają otrzymać jedną z polskich nazw „wskrzeszonych, tj. zapisaną w dokumentach nazwę ja</w:t>
        <w:t>kiejś miejscowości z obszaru Ziem Odzyskanych, miejscowości, która ist</w:t>
        <w:t>niała w wiekach średnich, ale przestała istnieć wskutek wojen, epidemii lub innych klęsk.</w:t>
      </w:r>
    </w:p>
    <w:p>
      <w:pPr>
        <w:pStyle w:val="Style14"/>
        <w:numPr>
          <w:ilvl w:val="0"/>
          <w:numId w:val="31"/>
        </w:numPr>
        <w:framePr w:w="8688" w:h="11102" w:hRule="exact" w:wrap="none" w:vAnchor="page" w:hAnchor="page" w:x="1398" w:y="2061"/>
        <w:tabs>
          <w:tab w:leader="none" w:pos="1022" w:val="left"/>
        </w:tabs>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Miejscowości, które nie miały i nie mają poprawnych nazw pol</w:t>
        <w:t>skich i dla których nie wystarczyło niezbyt licznych w sumie nazw „wskrzeszonych", mają otrzymać nazwy zupełnie nowe, utworzone wedle jednego z tradycyjnych typów nazewnictwa polskiego, ale w pewnej mierze uwzględniające znaczenie nazw niemieckich.</w:t>
      </w:r>
    </w:p>
    <w:p>
      <w:pPr>
        <w:pStyle w:val="Style14"/>
        <w:framePr w:w="8688" w:h="11102" w:hRule="exact" w:wrap="none" w:vAnchor="page" w:hAnchor="page" w:x="1398" w:y="2061"/>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Przypatrzmy się kolejno sposobom realizacji tych postulatów. Pod</w:t>
        <w:t>stawą całej akcji była analiza przekazanych przez źródła nazw geogra</w:t>
        <w:t xml:space="preserve">ficznych z obszaru Ziem Odzyskanych, nazwy pochodzenia polskiego lub pruskiego. Praca ta była podzielona między grupy uczonych. Zadaniem historyków i geografów (W. Semkowicz, zmarły w r. 1949, Z. Kozłowska-Budkowa, T. Nowak, </w:t>
      </w:r>
      <w:r>
        <w:rPr>
          <w:lang w:val="fr-FR" w:eastAsia="fr-FR" w:bidi="fr-FR"/>
          <w:sz w:val="24"/>
          <w:szCs w:val="24"/>
          <w:w w:val="100"/>
          <w:spacing w:val="0"/>
          <w:color w:val="000000"/>
          <w:position w:val="0"/>
        </w:rPr>
        <w:t xml:space="preserve">B. </w:t>
      </w:r>
      <w:r>
        <w:rPr>
          <w:lang w:val="pl-PL" w:eastAsia="pl-PL" w:bidi="pl-PL"/>
          <w:sz w:val="24"/>
          <w:szCs w:val="24"/>
          <w:w w:val="100"/>
          <w:spacing w:val="0"/>
          <w:color w:val="000000"/>
          <w:position w:val="0"/>
        </w:rPr>
        <w:t xml:space="preserve">Olszewicz,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Szaflarski, M. Klimaszewski, A. Wrzosek, M. Orłowicz, J. Mitkowski, M. Muench, K. Kolańczyk, W. Ru</w:t>
        <w:t>siński, B. Krygowski) było wydobycie ze źródeł historycznych i map zapisów nazw oraz ich ścisłe zlokalizowanie. Oczywiście wchodziły tu w rachubę przede wszystkim dokumenty średniowieczne, z których do najstarszych należą przywileje (bulle protekcyjne) wystawione dla biskup</w:t>
        <w:t>stwa Wrocławskiego w latach 1155 i 1245 pełne nazw polskich</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Uwzględ-</w:t>
      </w:r>
    </w:p>
    <w:p>
      <w:pPr>
        <w:pStyle w:val="Style41"/>
        <w:framePr w:w="8658" w:h="1056" w:hRule="exact" w:wrap="none" w:vAnchor="page" w:hAnchor="page" w:x="1398" w:y="13464"/>
        <w:tabs>
          <w:tab w:leader="none" w:pos="852" w:val="left"/>
        </w:tabs>
        <w:widowControl w:val="0"/>
        <w:keepNext w:val="0"/>
        <w:keepLines w:val="0"/>
        <w:shd w:val="clear" w:color="auto" w:fill="auto"/>
        <w:bidi w:val="0"/>
        <w:jc w:val="both"/>
        <w:spacing w:before="0" w:after="0" w:line="252" w:lineRule="exact"/>
        <w:ind w:left="0" w:right="0" w:firstLine="6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w:t>
      </w:r>
      <w:r>
        <w:rPr>
          <w:rStyle w:val="CharStyle57"/>
        </w:rPr>
        <w:t>Witold Taszycki,</w:t>
      </w:r>
      <w:r>
        <w:rPr>
          <w:lang w:val="pl-PL" w:eastAsia="pl-PL" w:bidi="pl-PL"/>
          <w:w w:val="100"/>
          <w:spacing w:val="0"/>
          <w:color w:val="000000"/>
          <w:position w:val="0"/>
        </w:rPr>
        <w:t xml:space="preserve"> </w:t>
      </w:r>
      <w:r>
        <w:rPr>
          <w:lang w:val="fr-FR" w:eastAsia="fr-FR" w:bidi="fr-FR"/>
          <w:w w:val="100"/>
          <w:spacing w:val="0"/>
          <w:color w:val="000000"/>
          <w:position w:val="0"/>
        </w:rPr>
        <w:t xml:space="preserve">La </w:t>
      </w:r>
      <w:r>
        <w:rPr>
          <w:lang w:val="pl-PL" w:eastAsia="pl-PL" w:bidi="pl-PL"/>
          <w:w w:val="100"/>
          <w:spacing w:val="0"/>
          <w:color w:val="000000"/>
          <w:position w:val="0"/>
        </w:rPr>
        <w:t xml:space="preserve">repolonisation </w:t>
      </w:r>
      <w:r>
        <w:rPr>
          <w:lang w:val="fr-FR" w:eastAsia="fr-FR" w:bidi="fr-FR"/>
          <w:w w:val="100"/>
          <w:spacing w:val="0"/>
          <w:color w:val="000000"/>
          <w:position w:val="0"/>
        </w:rPr>
        <w:t>des noms géographi</w:t>
        <w:t>ques sur les Terres Recouvrées de la Pologne, Académie Polonaise des Sciences et des Lettres, Centre Polonais de Recherches Scientifiques de Paris — Bulletin — No 3, Juillet 1949, p. 23—5.</w:t>
      </w:r>
    </w:p>
    <w:p>
      <w:pPr>
        <w:pStyle w:val="Style41"/>
        <w:framePr w:w="8658" w:h="546" w:hRule="exact" w:wrap="none" w:vAnchor="page" w:hAnchor="page" w:x="1398" w:y="14520"/>
        <w:tabs>
          <w:tab w:leader="none" w:pos="858" w:val="left"/>
        </w:tabs>
        <w:widowControl w:val="0"/>
        <w:keepNext w:val="0"/>
        <w:keepLines w:val="0"/>
        <w:shd w:val="clear" w:color="auto" w:fill="auto"/>
        <w:bidi w:val="0"/>
        <w:jc w:val="left"/>
        <w:spacing w:before="0" w:after="0" w:line="252" w:lineRule="exact"/>
        <w:ind w:left="0" w:right="0" w:firstLine="640"/>
      </w:pPr>
      <w:r>
        <w:rPr>
          <w:lang w:val="fr-FR" w:eastAsia="fr-FR" w:bidi="fr-FR"/>
          <w:vertAlign w:val="superscript"/>
          <w:w w:val="100"/>
          <w:spacing w:val="0"/>
          <w:color w:val="000000"/>
          <w:position w:val="0"/>
        </w:rPr>
        <w:t>15</w:t>
      </w:r>
      <w:r>
        <w:rPr>
          <w:lang w:val="fr-FR" w:eastAsia="fr-FR" w:bidi="fr-FR"/>
          <w:w w:val="100"/>
          <w:spacing w:val="0"/>
          <w:color w:val="000000"/>
          <w:position w:val="0"/>
        </w:rPr>
        <w:tab/>
        <w:t xml:space="preserve">Por. </w:t>
      </w:r>
      <w:r>
        <w:rPr>
          <w:rStyle w:val="CharStyle57"/>
          <w:lang w:val="fr-FR" w:eastAsia="fr-FR" w:bidi="fr-FR"/>
        </w:rPr>
        <w:t xml:space="preserve">Tadeusz </w:t>
      </w:r>
      <w:r>
        <w:rPr>
          <w:rStyle w:val="CharStyle57"/>
        </w:rPr>
        <w:t>Milewski,</w:t>
      </w:r>
      <w:r>
        <w:rPr>
          <w:lang w:val="pl-PL" w:eastAsia="pl-PL" w:bidi="pl-PL"/>
          <w:w w:val="100"/>
          <w:spacing w:val="0"/>
          <w:color w:val="000000"/>
          <w:position w:val="0"/>
        </w:rPr>
        <w:t xml:space="preserve"> Dwie </w:t>
      </w:r>
      <w:r>
        <w:rPr>
          <w:lang w:val="fr-FR" w:eastAsia="fr-FR" w:bidi="fr-FR"/>
          <w:w w:val="100"/>
          <w:spacing w:val="0"/>
          <w:color w:val="000000"/>
          <w:position w:val="0"/>
        </w:rPr>
        <w:t xml:space="preserve">bulle </w:t>
      </w:r>
      <w:r>
        <w:rPr>
          <w:lang w:val="pl-PL" w:eastAsia="pl-PL" w:bidi="pl-PL"/>
          <w:w w:val="100"/>
          <w:spacing w:val="0"/>
          <w:color w:val="000000"/>
          <w:position w:val="0"/>
        </w:rPr>
        <w:t>wrocławskie z lat 1155 i 1245. Prace filologiczne XI, str. 430—461, Warszawa 1927.</w:t>
      </w:r>
    </w:p>
    <w:p>
      <w:pPr>
        <w:pStyle w:val="Style22"/>
        <w:framePr w:wrap="none" w:vAnchor="page" w:hAnchor="page" w:x="1398" w:y="153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8" w:y="124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34</w:t>
      </w:r>
    </w:p>
    <w:p>
      <w:pPr>
        <w:pStyle w:val="Style22"/>
        <w:framePr w:wrap="none" w:vAnchor="page" w:hAnchor="page" w:x="4368"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08" w:y="12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748" w:h="10932" w:hRule="exact" w:wrap="none" w:vAnchor="page" w:hAnchor="page" w:x="1368" w:y="1823"/>
        <w:widowControl w:val="0"/>
        <w:keepNext w:val="0"/>
        <w:keepLines w:val="0"/>
        <w:shd w:val="clear" w:color="auto" w:fill="auto"/>
        <w:bidi w:val="0"/>
        <w:jc w:val="both"/>
        <w:spacing w:before="0" w:after="60" w:line="306" w:lineRule="exact"/>
        <w:ind w:left="0" w:right="0" w:firstLine="0"/>
      </w:pPr>
      <w:r>
        <w:rPr>
          <w:lang w:val="pl-PL" w:eastAsia="pl-PL" w:bidi="pl-PL"/>
          <w:sz w:val="24"/>
          <w:szCs w:val="24"/>
          <w:w w:val="100"/>
          <w:spacing w:val="0"/>
          <w:color w:val="000000"/>
          <w:position w:val="0"/>
        </w:rPr>
        <w:t>niono również dawniejsze prace poświęcone nazwom polskim</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a na obszarze Pomorza Wschodniego także i pruskim</w:t>
      </w:r>
      <w:r>
        <w:rPr>
          <w:lang w:val="pl-PL" w:eastAsia="pl-PL" w:bidi="pl-PL"/>
          <w:vertAlign w:val="superscript"/>
          <w:sz w:val="24"/>
          <w:szCs w:val="24"/>
          <w:w w:val="100"/>
          <w:spacing w:val="0"/>
          <w:color w:val="000000"/>
          <w:position w:val="0"/>
        </w:rPr>
        <w:t>16 17 18</w:t>
      </w:r>
      <w:r>
        <w:rPr>
          <w:lang w:val="pl-PL" w:eastAsia="pl-PL" w:bidi="pl-PL"/>
          <w:sz w:val="24"/>
          <w:szCs w:val="24"/>
          <w:w w:val="100"/>
          <w:spacing w:val="0"/>
          <w:color w:val="000000"/>
          <w:position w:val="0"/>
        </w:rPr>
        <w:t>. Po sporządzeniu kar</w:t>
        <w:t>totek zawierających wypisy źródłowe dla poszczególnych nazw praca przechodziła w ręce językoznawców (W. Taszycki, S. Urbańczyk, S. Rospond, M. Rudnicki, L. Zabrocki). Zadaniem ich było ustalenie brzmie</w:t>
        <w:t>nia nazw zapisanych w źródłach niedokładną i niedołężną pisownią a na</w:t>
        <w:t>stępnie przetransponowanie ich na dzisiejszą ortografię. Specjalne trud</w:t>
        <w:t>ności nastręczały stare nazwy pruskie i litewskie na Wschodnim Po</w:t>
        <w:t xml:space="preserve">morzu, których opracowanie powierzono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J. Safarewiczowi. Nazwy te zasadniczo zachowano jako pamiątki dawnej historii kraju, a tylko dostosowano je zewnętrznie do wymagań budowy dzisiejszej polszczyzny.</w:t>
      </w:r>
    </w:p>
    <w:p>
      <w:pPr>
        <w:pStyle w:val="Style14"/>
        <w:framePr w:w="8748" w:h="10932" w:hRule="exact" w:wrap="none" w:vAnchor="page" w:hAnchor="page" w:x="1368" w:y="1823"/>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Ustalenie brzmienia dawnych nazw geograficznych nastręczało nie</w:t>
        <w:t>kiedy poważne trudności. Dla ich ilustracji wystarczy przypomnieć spo</w:t>
        <w:t xml:space="preserve">ry, jakie rozgorzały około nazwy rzecznej i miejscowej </w:t>
      </w:r>
      <w:r>
        <w:rPr>
          <w:rStyle w:val="CharStyle26"/>
        </w:rPr>
        <w:t>Nysa</w:t>
      </w:r>
      <w:r>
        <w:rPr>
          <w:lang w:val="pl-PL" w:eastAsia="pl-PL" w:bidi="pl-PL"/>
          <w:sz w:val="24"/>
          <w:szCs w:val="24"/>
          <w:w w:val="100"/>
          <w:spacing w:val="0"/>
          <w:color w:val="000000"/>
          <w:position w:val="0"/>
        </w:rPr>
        <w:t xml:space="preserve"> na Śląsku oraz wahania i deliberacje nad nazwą </w:t>
      </w:r>
      <w:r>
        <w:rPr>
          <w:rStyle w:val="CharStyle26"/>
        </w:rPr>
        <w:t>Szczecina.</w:t>
      </w:r>
      <w:r>
        <w:rPr>
          <w:lang w:val="pl-PL" w:eastAsia="pl-PL" w:bidi="pl-PL"/>
          <w:sz w:val="24"/>
          <w:szCs w:val="24"/>
          <w:w w:val="100"/>
          <w:spacing w:val="0"/>
          <w:color w:val="000000"/>
          <w:position w:val="0"/>
        </w:rPr>
        <w:t xml:space="preserve"> Pisownia polskich za</w:t>
        <w:t xml:space="preserve">bytków średniowiecznych nie odróżnia </w:t>
      </w:r>
      <w:r>
        <w:rPr>
          <w:rStyle w:val="CharStyle26"/>
        </w:rPr>
        <w:t>i</w:t>
      </w:r>
      <w:r>
        <w:rPr>
          <w:lang w:val="pl-PL" w:eastAsia="pl-PL" w:bidi="pl-PL"/>
          <w:sz w:val="24"/>
          <w:szCs w:val="24"/>
          <w:w w:val="100"/>
          <w:spacing w:val="0"/>
          <w:color w:val="000000"/>
          <w:position w:val="0"/>
        </w:rPr>
        <w:t xml:space="preserve"> od </w:t>
      </w:r>
      <w:r>
        <w:rPr>
          <w:rStyle w:val="CharStyle26"/>
          <w:lang w:val="fr-FR" w:eastAsia="fr-FR" w:bidi="fr-FR"/>
        </w:rPr>
        <w:t>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oznaczając obie te głoski bez różnicy literami </w:t>
      </w:r>
      <w:r>
        <w:rPr>
          <w:rStyle w:val="CharStyle26"/>
        </w:rPr>
        <w:t>i</w:t>
      </w:r>
      <w:r>
        <w:rPr>
          <w:lang w:val="pl-PL" w:eastAsia="pl-PL" w:bidi="pl-PL"/>
          <w:sz w:val="24"/>
          <w:szCs w:val="24"/>
          <w:w w:val="100"/>
          <w:spacing w:val="0"/>
          <w:color w:val="000000"/>
          <w:position w:val="0"/>
        </w:rPr>
        <w:t xml:space="preserve"> i </w:t>
      </w:r>
      <w:r>
        <w:rPr>
          <w:rStyle w:val="CharStyle26"/>
        </w:rPr>
        <w:t>y,</w:t>
      </w:r>
      <w:r>
        <w:rPr>
          <w:lang w:val="pl-PL" w:eastAsia="pl-PL" w:bidi="pl-PL"/>
          <w:sz w:val="24"/>
          <w:szCs w:val="24"/>
          <w:w w:val="100"/>
          <w:spacing w:val="0"/>
          <w:color w:val="000000"/>
          <w:position w:val="0"/>
        </w:rPr>
        <w:t xml:space="preserve"> wobec czego sama pisownia nie mogła być podstawą do rozstrzygnięcia sporu, czy mamy mówić i pisać </w:t>
      </w:r>
      <w:r>
        <w:rPr>
          <w:rStyle w:val="CharStyle26"/>
          <w:lang w:val="cs-CZ" w:eastAsia="cs-CZ" w:bidi="cs-CZ"/>
        </w:rPr>
        <w:t>Nisa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czy </w:t>
      </w:r>
      <w:r>
        <w:rPr>
          <w:rStyle w:val="CharStyle26"/>
        </w:rPr>
        <w:t>Nysa.</w:t>
      </w:r>
      <w:r>
        <w:rPr>
          <w:lang w:val="pl-PL" w:eastAsia="pl-PL" w:bidi="pl-PL"/>
          <w:sz w:val="24"/>
          <w:szCs w:val="24"/>
          <w:w w:val="100"/>
          <w:spacing w:val="0"/>
          <w:color w:val="000000"/>
          <w:position w:val="0"/>
        </w:rPr>
        <w:t xml:space="preserve"> Jedni uczeni, jak M. Rudnicki i A. Kleczkowski, wypowiedzieli się za </w:t>
      </w:r>
      <w:r>
        <w:rPr>
          <w:rStyle w:val="CharStyle26"/>
        </w:rPr>
        <w:t>Nisą</w:t>
      </w:r>
      <w:r>
        <w:rPr>
          <w:lang w:val="pl-PL" w:eastAsia="pl-PL" w:bidi="pl-PL"/>
          <w:sz w:val="24"/>
          <w:szCs w:val="24"/>
          <w:w w:val="100"/>
          <w:spacing w:val="0"/>
          <w:color w:val="000000"/>
          <w:position w:val="0"/>
        </w:rPr>
        <w:t xml:space="preserve"> powo</w:t>
        <w:t xml:space="preserve">łując się na jej rzekomy związek z </w:t>
      </w:r>
      <w:r>
        <w:rPr>
          <w:rStyle w:val="CharStyle26"/>
        </w:rPr>
        <w:t>Nidą</w:t>
      </w:r>
      <w:r>
        <w:rPr>
          <w:lang w:val="pl-PL" w:eastAsia="pl-PL" w:bidi="pl-PL"/>
          <w:sz w:val="24"/>
          <w:szCs w:val="24"/>
          <w:w w:val="100"/>
          <w:spacing w:val="0"/>
          <w:color w:val="000000"/>
          <w:position w:val="0"/>
        </w:rPr>
        <w:t xml:space="preserve"> i na fakt, że polskie </w:t>
      </w:r>
      <w:r>
        <w:rPr>
          <w:rStyle w:val="CharStyle26"/>
          <w:lang w:val="fr-FR" w:eastAsia="fr-FR" w:bidi="fr-FR"/>
        </w:rPr>
        <w:t>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 niektó</w:t>
        <w:t xml:space="preserve">rych nazwach zastąpione jest przez niemieckie </w:t>
      </w:r>
      <w:r>
        <w:rPr>
          <w:rStyle w:val="CharStyle26"/>
          <w:lang w:val="fr-FR" w:eastAsia="fr-FR" w:bidi="fr-FR"/>
        </w:rPr>
        <w:t>eu</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pol. </w:t>
      </w:r>
      <w:r>
        <w:rPr>
          <w:rStyle w:val="CharStyle26"/>
        </w:rPr>
        <w:t>Bytom</w:t>
      </w:r>
      <w:r>
        <w:rPr>
          <w:lang w:val="pl-PL" w:eastAsia="pl-PL" w:bidi="pl-PL"/>
          <w:sz w:val="24"/>
          <w:szCs w:val="24"/>
          <w:w w:val="100"/>
          <w:spacing w:val="0"/>
          <w:color w:val="000000"/>
          <w:position w:val="0"/>
        </w:rPr>
        <w:t xml:space="preserve"> niem. </w:t>
      </w:r>
      <w:r>
        <w:rPr>
          <w:rStyle w:val="CharStyle26"/>
        </w:rPr>
        <w:t>Beuten),</w:t>
      </w:r>
      <w:r>
        <w:rPr>
          <w:lang w:val="pl-PL" w:eastAsia="pl-PL" w:bidi="pl-PL"/>
          <w:sz w:val="24"/>
          <w:szCs w:val="24"/>
          <w:w w:val="100"/>
          <w:spacing w:val="0"/>
          <w:color w:val="000000"/>
          <w:position w:val="0"/>
        </w:rPr>
        <w:t xml:space="preserve"> wobec czego niemieckiemu </w:t>
      </w:r>
      <w:r>
        <w:rPr>
          <w:rStyle w:val="CharStyle26"/>
        </w:rPr>
        <w:t>Neisse</w:t>
      </w:r>
      <w:r>
        <w:rPr>
          <w:lang w:val="pl-PL" w:eastAsia="pl-PL" w:bidi="pl-PL"/>
          <w:sz w:val="24"/>
          <w:szCs w:val="24"/>
          <w:w w:val="100"/>
          <w:spacing w:val="0"/>
          <w:color w:val="000000"/>
          <w:position w:val="0"/>
        </w:rPr>
        <w:t xml:space="preserve"> odpowiadać by powinno pol</w:t>
        <w:t xml:space="preserve">skie </w:t>
      </w:r>
      <w:r>
        <w:rPr>
          <w:rStyle w:val="CharStyle26"/>
          <w:lang w:val="cs-CZ" w:eastAsia="cs-CZ" w:bidi="cs-CZ"/>
        </w:rPr>
        <w:t>Nisa.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Trzeba jednak pamiętać, że są i inne przykłady, w których nie</w:t>
        <w:t xml:space="preserve">mieckiemu </w:t>
      </w:r>
      <w:r>
        <w:rPr>
          <w:rStyle w:val="CharStyle26"/>
        </w:rPr>
        <w:t>ei</w:t>
      </w:r>
      <w:r>
        <w:rPr>
          <w:lang w:val="pl-PL" w:eastAsia="pl-PL" w:bidi="pl-PL"/>
          <w:sz w:val="24"/>
          <w:szCs w:val="24"/>
          <w:w w:val="100"/>
          <w:spacing w:val="0"/>
          <w:color w:val="000000"/>
          <w:position w:val="0"/>
        </w:rPr>
        <w:t xml:space="preserve"> odpowiada polskie </w:t>
      </w:r>
      <w:r>
        <w:rPr>
          <w:rStyle w:val="CharStyle26"/>
          <w:lang w:val="fr-FR" w:eastAsia="fr-FR" w:bidi="fr-FR"/>
        </w:rPr>
        <w:t>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pol. </w:t>
      </w:r>
      <w:r>
        <w:rPr>
          <w:rStyle w:val="CharStyle26"/>
        </w:rPr>
        <w:t>Bykowice,</w:t>
      </w:r>
      <w:r>
        <w:rPr>
          <w:lang w:val="pl-PL" w:eastAsia="pl-PL" w:bidi="pl-PL"/>
          <w:sz w:val="24"/>
          <w:szCs w:val="24"/>
          <w:w w:val="100"/>
          <w:spacing w:val="0"/>
          <w:color w:val="000000"/>
          <w:position w:val="0"/>
        </w:rPr>
        <w:t xml:space="preserve"> niem. </w:t>
      </w:r>
      <w:r>
        <w:rPr>
          <w:rStyle w:val="CharStyle26"/>
        </w:rPr>
        <w:t xml:space="preserve">Beigwitz), </w:t>
      </w:r>
      <w:r>
        <w:rPr>
          <w:lang w:val="pl-PL" w:eastAsia="pl-PL" w:bidi="pl-PL"/>
          <w:sz w:val="24"/>
          <w:szCs w:val="24"/>
          <w:w w:val="100"/>
          <w:spacing w:val="0"/>
          <w:color w:val="000000"/>
          <w:position w:val="0"/>
        </w:rPr>
        <w:t xml:space="preserve">a zatem niem. </w:t>
      </w:r>
      <w:r>
        <w:rPr>
          <w:rStyle w:val="CharStyle26"/>
        </w:rPr>
        <w:t>Neisse</w:t>
      </w:r>
      <w:r>
        <w:rPr>
          <w:lang w:val="pl-PL" w:eastAsia="pl-PL" w:bidi="pl-PL"/>
          <w:sz w:val="24"/>
          <w:szCs w:val="24"/>
          <w:w w:val="100"/>
          <w:spacing w:val="0"/>
          <w:color w:val="000000"/>
          <w:position w:val="0"/>
        </w:rPr>
        <w:t xml:space="preserve"> może odpowiadać i pol. </w:t>
      </w:r>
      <w:r>
        <w:rPr>
          <w:rStyle w:val="CharStyle26"/>
        </w:rPr>
        <w:t>Nysa.</w:t>
      </w:r>
      <w:r>
        <w:rPr>
          <w:lang w:val="pl-PL" w:eastAsia="pl-PL" w:bidi="pl-PL"/>
          <w:sz w:val="24"/>
          <w:szCs w:val="24"/>
          <w:w w:val="100"/>
          <w:spacing w:val="0"/>
          <w:color w:val="000000"/>
          <w:position w:val="0"/>
        </w:rPr>
        <w:t xml:space="preserve"> Za tą też ostatnią for</w:t>
        <w:t xml:space="preserve">mą wypowiedzieli się W. Taszycki i K. Nitsch opierając się na łużyckiej nazwie tej rzeki </w:t>
      </w:r>
      <w:r>
        <w:rPr>
          <w:rStyle w:val="CharStyle26"/>
        </w:rPr>
        <w:t>Nysa</w:t>
      </w:r>
      <w:r>
        <w:rPr>
          <w:lang w:val="pl-PL" w:eastAsia="pl-PL" w:bidi="pl-PL"/>
          <w:sz w:val="24"/>
          <w:szCs w:val="24"/>
          <w:w w:val="100"/>
          <w:spacing w:val="0"/>
          <w:color w:val="000000"/>
          <w:position w:val="0"/>
        </w:rPr>
        <w:t xml:space="preserve"> i na normalnej u nowszych pisarzy śląskich pisow</w:t>
        <w:t xml:space="preserve">ni </w:t>
      </w:r>
      <w:r>
        <w:rPr>
          <w:rStyle w:val="CharStyle26"/>
        </w:rPr>
        <w:t>Nysa.</w:t>
      </w:r>
      <w:r>
        <w:rPr>
          <w:lang w:val="pl-PL" w:eastAsia="pl-PL" w:bidi="pl-PL"/>
          <w:sz w:val="24"/>
          <w:szCs w:val="24"/>
          <w:w w:val="100"/>
          <w:spacing w:val="0"/>
          <w:color w:val="000000"/>
          <w:position w:val="0"/>
        </w:rPr>
        <w:t xml:space="preserve"> Sprawę rozstrzygnął fakt, że gramatyk polski Jakub Parkoszowic w swym traktacie ortograficznym z r. 1440 odróżnia jako dwa odrębne wyrazy przymiotniki </w:t>
      </w:r>
      <w:r>
        <w:rPr>
          <w:rStyle w:val="CharStyle26"/>
        </w:rPr>
        <w:t>niski</w:t>
      </w:r>
      <w:r>
        <w:rPr>
          <w:lang w:val="pl-PL" w:eastAsia="pl-PL" w:bidi="pl-PL"/>
          <w:sz w:val="24"/>
          <w:szCs w:val="24"/>
          <w:w w:val="100"/>
          <w:spacing w:val="0"/>
          <w:color w:val="000000"/>
          <w:position w:val="0"/>
        </w:rPr>
        <w:t xml:space="preserve"> i </w:t>
      </w:r>
      <w:r>
        <w:rPr>
          <w:rStyle w:val="CharStyle26"/>
        </w:rPr>
        <w:t>nyski</w:t>
      </w:r>
      <w:r>
        <w:rPr>
          <w:lang w:val="pl-PL" w:eastAsia="pl-PL" w:bidi="pl-PL"/>
          <w:sz w:val="24"/>
          <w:szCs w:val="24"/>
          <w:w w:val="100"/>
          <w:spacing w:val="0"/>
          <w:color w:val="000000"/>
          <w:position w:val="0"/>
        </w:rPr>
        <w:t xml:space="preserve"> »przynależny do miasta Nysa«. Pier</w:t>
        <w:t xml:space="preserve">wotną nazwą polską była zatem </w:t>
      </w:r>
      <w:r>
        <w:rPr>
          <w:rStyle w:val="CharStyle26"/>
        </w:rPr>
        <w:t>Nysa</w:t>
      </w:r>
      <w:r>
        <w:rPr>
          <w:lang w:val="pl-PL" w:eastAsia="pl-PL" w:bidi="pl-PL"/>
          <w:sz w:val="24"/>
          <w:szCs w:val="24"/>
          <w:w w:val="100"/>
          <w:spacing w:val="0"/>
          <w:color w:val="000000"/>
          <w:position w:val="0"/>
        </w:rPr>
        <w:t xml:space="preserve"> i ona też zyskała sankcję urzędową. Trudniejsza sprawa była ze </w:t>
      </w:r>
      <w:r>
        <w:rPr>
          <w:rStyle w:val="CharStyle26"/>
        </w:rPr>
        <w:t>Szczecinem,</w:t>
      </w:r>
      <w:r>
        <w:rPr>
          <w:lang w:val="pl-PL" w:eastAsia="pl-PL" w:bidi="pl-PL"/>
          <w:sz w:val="24"/>
          <w:szCs w:val="24"/>
          <w:w w:val="100"/>
          <w:spacing w:val="0"/>
          <w:color w:val="000000"/>
          <w:position w:val="0"/>
        </w:rPr>
        <w:t xml:space="preserve"> którego nazwa robi wrażenie mechanicznej przeróbki z niemieckiego </w:t>
      </w:r>
      <w:r>
        <w:rPr>
          <w:rStyle w:val="CharStyle26"/>
        </w:rPr>
        <w:t>Stetin,</w:t>
      </w:r>
      <w:r>
        <w:rPr>
          <w:lang w:val="pl-PL" w:eastAsia="pl-PL" w:bidi="pl-PL"/>
          <w:sz w:val="24"/>
          <w:szCs w:val="24"/>
          <w:w w:val="100"/>
          <w:spacing w:val="0"/>
          <w:color w:val="000000"/>
          <w:position w:val="0"/>
        </w:rPr>
        <w:t xml:space="preserve"> a to dlatego, że połączenie pierwiastka </w:t>
      </w:r>
      <w:r>
        <w:rPr>
          <w:rStyle w:val="CharStyle26"/>
        </w:rPr>
        <w:t>szczeć</w:t>
      </w:r>
      <w:r>
        <w:rPr>
          <w:lang w:val="pl-PL" w:eastAsia="pl-PL" w:bidi="pl-PL"/>
          <w:sz w:val="24"/>
          <w:szCs w:val="24"/>
          <w:w w:val="100"/>
          <w:spacing w:val="0"/>
          <w:color w:val="000000"/>
          <w:position w:val="0"/>
        </w:rPr>
        <w:t xml:space="preserve"> i sufiksu </w:t>
      </w:r>
      <w:r>
        <w:rPr>
          <w:rStyle w:val="CharStyle26"/>
          <w:lang w:val="fr-FR" w:eastAsia="fr-FR" w:bidi="fr-FR"/>
        </w:rPr>
        <w:t>-in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nie da się znaczeniowo uzasadnić, a całej nazwy nie można podciągnąć pod żaden z typów nazewnictwa polskiego.</w:t>
      </w:r>
    </w:p>
    <w:p>
      <w:pPr>
        <w:pStyle w:val="Style41"/>
        <w:framePr w:w="8700" w:h="612" w:hRule="exact" w:wrap="none" w:vAnchor="page" w:hAnchor="page" w:x="1416" w:y="13142"/>
        <w:tabs>
          <w:tab w:leader="none" w:pos="920" w:val="left"/>
        </w:tabs>
        <w:widowControl w:val="0"/>
        <w:keepNext w:val="0"/>
        <w:keepLines w:val="0"/>
        <w:shd w:val="clear" w:color="auto" w:fill="auto"/>
        <w:bidi w:val="0"/>
        <w:jc w:val="both"/>
        <w:spacing w:before="0" w:after="0" w:line="288" w:lineRule="exact"/>
        <w:ind w:left="6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I. </w:t>
      </w:r>
      <w:r>
        <w:rPr>
          <w:lang w:val="fr-FR" w:eastAsia="fr-FR" w:bidi="fr-FR"/>
          <w:w w:val="100"/>
          <w:spacing w:val="0"/>
          <w:color w:val="000000"/>
          <w:position w:val="0"/>
        </w:rPr>
        <w:t xml:space="preserve">G. </w:t>
      </w:r>
      <w:r>
        <w:rPr>
          <w:lang w:val="ru-RU" w:eastAsia="ru-RU" w:bidi="ru-RU"/>
          <w:w w:val="100"/>
          <w:spacing w:val="0"/>
          <w:color w:val="000000"/>
          <w:position w:val="0"/>
        </w:rPr>
        <w:t xml:space="preserve">К </w:t>
      </w:r>
      <w:r>
        <w:rPr>
          <w:lang w:val="pl-PL" w:eastAsia="pl-PL" w:bidi="pl-PL"/>
          <w:w w:val="100"/>
          <w:spacing w:val="0"/>
          <w:color w:val="000000"/>
          <w:position w:val="0"/>
        </w:rPr>
        <w:t xml:space="preserve">n i e, ...Uebersicht der Dorfer.. der.. </w:t>
      </w:r>
      <w:r>
        <w:rPr>
          <w:lang w:val="en-US" w:eastAsia="en-US" w:bidi="en-US"/>
          <w:w w:val="100"/>
          <w:spacing w:val="0"/>
          <w:color w:val="000000"/>
          <w:position w:val="0"/>
        </w:rPr>
        <w:t xml:space="preserve">Prov. </w:t>
      </w:r>
      <w:r>
        <w:rPr>
          <w:lang w:val="pl-PL" w:eastAsia="pl-PL" w:bidi="pl-PL"/>
          <w:w w:val="100"/>
          <w:spacing w:val="0"/>
          <w:color w:val="000000"/>
          <w:position w:val="0"/>
        </w:rPr>
        <w:t xml:space="preserve">Schlesierr, </w:t>
      </w:r>
      <w:r>
        <w:rPr>
          <w:lang w:val="en-US" w:eastAsia="en-US" w:bidi="en-US"/>
          <w:w w:val="100"/>
          <w:spacing w:val="0"/>
          <w:color w:val="000000"/>
          <w:position w:val="0"/>
        </w:rPr>
        <w:t>Breslau</w:t>
      </w:r>
    </w:p>
    <w:p>
      <w:pPr>
        <w:pStyle w:val="Style41"/>
        <w:framePr w:w="8700" w:h="612" w:hRule="exact" w:wrap="none" w:vAnchor="page" w:hAnchor="page" w:x="1416" w:y="13142"/>
        <w:widowControl w:val="0"/>
        <w:keepNext w:val="0"/>
        <w:keepLines w:val="0"/>
        <w:shd w:val="clear" w:color="auto" w:fill="auto"/>
        <w:bidi w:val="0"/>
        <w:jc w:val="left"/>
        <w:spacing w:before="0" w:after="0" w:line="288" w:lineRule="exact"/>
        <w:ind w:left="0" w:right="0" w:firstLine="0"/>
      </w:pPr>
      <w:r>
        <w:rPr>
          <w:lang w:val="pl-PL" w:eastAsia="pl-PL" w:bidi="pl-PL"/>
          <w:w w:val="100"/>
          <w:spacing w:val="0"/>
          <w:color w:val="000000"/>
          <w:position w:val="0"/>
        </w:rPr>
        <w:t>1845.</w:t>
      </w:r>
    </w:p>
    <w:p>
      <w:pPr>
        <w:pStyle w:val="Style41"/>
        <w:framePr w:w="8700" w:h="288" w:hRule="exact" w:wrap="none" w:vAnchor="page" w:hAnchor="page" w:x="1416" w:y="13748"/>
        <w:tabs>
          <w:tab w:leader="none" w:pos="908" w:val="left"/>
        </w:tabs>
        <w:widowControl w:val="0"/>
        <w:keepNext w:val="0"/>
        <w:keepLines w:val="0"/>
        <w:shd w:val="clear" w:color="auto" w:fill="auto"/>
        <w:bidi w:val="0"/>
        <w:jc w:val="both"/>
        <w:spacing w:before="0" w:after="0" w:line="288" w:lineRule="exact"/>
        <w:ind w:left="6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lang w:val="fr-FR" w:eastAsia="fr-FR" w:bidi="fr-FR"/>
          <w:w w:val="100"/>
          <w:spacing w:val="0"/>
          <w:color w:val="000000"/>
          <w:position w:val="0"/>
        </w:rPr>
        <w:t>J. Gerulli</w:t>
      </w:r>
      <w:r>
        <w:rPr>
          <w:lang w:val="pl-PL" w:eastAsia="pl-PL" w:bidi="pl-PL"/>
          <w:w w:val="100"/>
          <w:spacing w:val="0"/>
          <w:color w:val="000000"/>
          <w:position w:val="0"/>
        </w:rPr>
        <w:t xml:space="preserve">s, </w:t>
      </w:r>
      <w:r>
        <w:rPr>
          <w:lang w:val="en-US" w:eastAsia="en-US" w:bidi="en-US"/>
          <w:w w:val="100"/>
          <w:spacing w:val="0"/>
          <w:color w:val="000000"/>
          <w:position w:val="0"/>
        </w:rPr>
        <w:t xml:space="preserve">Die </w:t>
      </w:r>
      <w:r>
        <w:rPr>
          <w:lang w:val="pl-PL" w:eastAsia="pl-PL" w:bidi="pl-PL"/>
          <w:w w:val="100"/>
          <w:spacing w:val="0"/>
          <w:color w:val="000000"/>
          <w:position w:val="0"/>
        </w:rPr>
        <w:t xml:space="preserve">altpreussischen Ortsnamen, Berlin und </w:t>
      </w:r>
      <w:r>
        <w:rPr>
          <w:lang w:val="en-US" w:eastAsia="en-US" w:bidi="en-US"/>
          <w:w w:val="100"/>
          <w:spacing w:val="0"/>
          <w:color w:val="000000"/>
          <w:position w:val="0"/>
        </w:rPr>
        <w:t xml:space="preserve">Leipzig </w:t>
      </w:r>
      <w:r>
        <w:rPr>
          <w:lang w:val="pl-PL" w:eastAsia="pl-PL" w:bidi="pl-PL"/>
          <w:w w:val="100"/>
          <w:spacing w:val="0"/>
          <w:color w:val="000000"/>
          <w:position w:val="0"/>
        </w:rPr>
        <w:t>1922.</w:t>
      </w:r>
    </w:p>
    <w:p>
      <w:pPr>
        <w:pStyle w:val="Style41"/>
        <w:framePr w:w="8700" w:h="852" w:hRule="exact" w:wrap="none" w:vAnchor="page" w:hAnchor="page" w:x="1416" w:y="14068"/>
        <w:tabs>
          <w:tab w:leader="none" w:pos="840" w:val="left"/>
        </w:tabs>
        <w:widowControl w:val="0"/>
        <w:keepNext w:val="0"/>
        <w:keepLines w:val="0"/>
        <w:shd w:val="clear" w:color="auto" w:fill="auto"/>
        <w:bidi w:val="0"/>
        <w:jc w:val="both"/>
        <w:spacing w:before="0" w:after="0" w:line="270" w:lineRule="exact"/>
        <w:ind w:left="0" w:right="0" w:firstLine="6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Por. K. </w:t>
      </w:r>
      <w:r>
        <w:rPr>
          <w:rStyle w:val="CharStyle65"/>
        </w:rPr>
        <w:t>Nitsch,</w:t>
      </w:r>
      <w:r>
        <w:rPr>
          <w:lang w:val="pl-PL" w:eastAsia="pl-PL" w:bidi="pl-PL"/>
          <w:w w:val="100"/>
          <w:spacing w:val="0"/>
          <w:color w:val="000000"/>
          <w:position w:val="0"/>
        </w:rPr>
        <w:t xml:space="preserve"> W sprawie </w:t>
      </w:r>
      <w:r>
        <w:rPr>
          <w:rStyle w:val="CharStyle56"/>
        </w:rPr>
        <w:t>Nysy,</w:t>
      </w:r>
      <w:r>
        <w:rPr>
          <w:lang w:val="pl-PL" w:eastAsia="pl-PL" w:bidi="pl-PL"/>
          <w:w w:val="100"/>
          <w:spacing w:val="0"/>
          <w:color w:val="000000"/>
          <w:position w:val="0"/>
        </w:rPr>
        <w:t xml:space="preserve"> Język Polski XXVI, 1946, s. 48—50; oraz W. </w:t>
      </w:r>
      <w:r>
        <w:rPr>
          <w:rStyle w:val="CharStyle57"/>
        </w:rPr>
        <w:t>Taszycki,</w:t>
      </w:r>
      <w:r>
        <w:rPr>
          <w:lang w:val="pl-PL" w:eastAsia="pl-PL" w:bidi="pl-PL"/>
          <w:w w:val="100"/>
          <w:spacing w:val="0"/>
          <w:color w:val="000000"/>
          <w:position w:val="0"/>
        </w:rPr>
        <w:t xml:space="preserve"> Nazwa rzeczna i miejscowa </w:t>
      </w:r>
      <w:r>
        <w:rPr>
          <w:rStyle w:val="CharStyle56"/>
        </w:rPr>
        <w:t>Nysa,</w:t>
      </w:r>
      <w:r>
        <w:rPr>
          <w:lang w:val="pl-PL" w:eastAsia="pl-PL" w:bidi="pl-PL"/>
          <w:w w:val="100"/>
          <w:spacing w:val="0"/>
          <w:color w:val="000000"/>
          <w:position w:val="0"/>
        </w:rPr>
        <w:t xml:space="preserve"> Język Polski XXV, 1945, s. 7—11.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1" w:y="12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365" w:y="121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49" w:y="11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35</w:t>
      </w:r>
    </w:p>
    <w:p>
      <w:pPr>
        <w:pStyle w:val="Style14"/>
        <w:framePr w:w="8754" w:h="12288" w:hRule="exact" w:wrap="none" w:vAnchor="page" w:hAnchor="page" w:x="1365" w:y="1787"/>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Wobec tego już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a za nim K. Nitsch i S. Rospond</w:t>
      </w: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 przypusz</w:t>
        <w:t xml:space="preserve">czali, że gród nadodrzański nosił pierwotnie nazwę topograficzną </w:t>
      </w:r>
      <w:r>
        <w:rPr>
          <w:rStyle w:val="CharStyle26"/>
        </w:rPr>
        <w:t xml:space="preserve">Szczytno </w:t>
      </w:r>
      <w:r>
        <w:rPr>
          <w:lang w:val="pl-PL" w:eastAsia="pl-PL" w:bidi="pl-PL"/>
          <w:sz w:val="24"/>
          <w:szCs w:val="24"/>
          <w:w w:val="100"/>
          <w:spacing w:val="0"/>
          <w:color w:val="000000"/>
          <w:position w:val="0"/>
        </w:rPr>
        <w:t xml:space="preserve">charakteryzującą doskonale jego położenie na </w:t>
      </w:r>
      <w:r>
        <w:rPr>
          <w:rStyle w:val="CharStyle26"/>
        </w:rPr>
        <w:t>szczycie</w:t>
      </w:r>
      <w:r>
        <w:rPr>
          <w:lang w:val="pl-PL" w:eastAsia="pl-PL" w:bidi="pl-PL"/>
          <w:sz w:val="24"/>
          <w:szCs w:val="24"/>
          <w:w w:val="100"/>
          <w:spacing w:val="0"/>
          <w:color w:val="000000"/>
          <w:position w:val="0"/>
        </w:rPr>
        <w:t xml:space="preserve"> wysokiego wzgó</w:t>
        <w:t xml:space="preserve">rza. Nazwa ta jednak nie ma oparcia w źródłach i dlatego pozostawiono w mocy tradycyjną, choć wzbudzającą wątpliwości nazwę </w:t>
      </w:r>
      <w:r>
        <w:rPr>
          <w:rStyle w:val="CharStyle26"/>
        </w:rPr>
        <w:t>Szczecin.</w:t>
      </w:r>
    </w:p>
    <w:p>
      <w:pPr>
        <w:pStyle w:val="Style14"/>
        <w:framePr w:w="8754" w:h="12288" w:hRule="exact" w:wrap="none" w:vAnchor="page" w:hAnchor="page" w:x="1365" w:y="1787"/>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Drugim — obok dokumentów historycznych — źródłem dla ustala</w:t>
        <w:t>nia formy nazw geograficznych była żywa mowa ludu polskiego osiadłe</w:t>
        <w:t>go od wieków na Górnym Śląsku i Pomorzu Wschodnim. Nazwy przecho</w:t>
        <w:t>wane w dialektach tych autochtonów stanowiły niezmiernie ważną — niemal bezsporną — podstawę prac Komisji. Nie bez wartości była również twórczość toponomastyczna Polaków napływających od r. 1945 na Ziemie Odzyskane zebrana w licznych urzędowych i półurzędowych spisach nazw. Twórczość ta jednak musiała ustąpić pierwszeństwa naz</w:t>
        <w:t>wom tradycyjnym. Komisja usuwała najszczęśliwiej nawet utworzone nowe nazwy miejscowości, jeśli miały one już w średniowieczu nazwy polskie zachowane w dokumentach. To było właśnie powodem najgwał</w:t>
        <w:t>towniejszych sporów. Ludność przywiązana do nie zawsze udatnej nazwy, którą sama sobie stworzyła, nie chciała nieraz słyszeć nawet o nazwie średniowiecznej na nowo powołanej do życia. Komisja Ustalania Nazw przełamywała opór z trudem starając się mimo wszystko zapewnić ciąg</w:t>
        <w:t>łość polskiemu nazewnictwu Ziem Odzyskanych.</w:t>
      </w:r>
    </w:p>
    <w:p>
      <w:pPr>
        <w:pStyle w:val="Style14"/>
        <w:framePr w:w="8754" w:h="12288" w:hRule="exact" w:wrap="none" w:vAnchor="page" w:hAnchor="page" w:x="1365" w:y="1787"/>
        <w:widowControl w:val="0"/>
        <w:keepNext w:val="0"/>
        <w:keepLines w:val="0"/>
        <w:shd w:val="clear" w:color="auto" w:fill="auto"/>
        <w:bidi w:val="0"/>
        <w:jc w:val="both"/>
        <w:spacing w:before="0" w:after="0" w:line="306" w:lineRule="exact"/>
        <w:ind w:left="0" w:right="0" w:firstLine="700"/>
      </w:pPr>
      <w:r>
        <w:rPr>
          <w:lang w:val="pl-PL" w:eastAsia="pl-PL" w:bidi="pl-PL"/>
          <w:sz w:val="24"/>
          <w:szCs w:val="24"/>
          <w:w w:val="100"/>
          <w:spacing w:val="0"/>
          <w:color w:val="000000"/>
          <w:position w:val="0"/>
        </w:rPr>
        <w:t xml:space="preserve">Nazwy średniowieczne i </w:t>
      </w:r>
      <w:r>
        <w:rPr>
          <w:lang w:val="cs-CZ" w:eastAsia="cs-CZ" w:bidi="cs-CZ"/>
          <w:sz w:val="24"/>
          <w:szCs w:val="24"/>
          <w:w w:val="100"/>
          <w:spacing w:val="0"/>
          <w:color w:val="000000"/>
          <w:position w:val="0"/>
        </w:rPr>
        <w:t xml:space="preserve">udatne </w:t>
      </w:r>
      <w:r>
        <w:rPr>
          <w:lang w:val="pl-PL" w:eastAsia="pl-PL" w:bidi="pl-PL"/>
          <w:sz w:val="24"/>
          <w:szCs w:val="24"/>
          <w:w w:val="100"/>
          <w:spacing w:val="0"/>
          <w:color w:val="000000"/>
          <w:position w:val="0"/>
        </w:rPr>
        <w:t>nowotwory nie wystarczały jed</w:t>
        <w:t>nak do nazwania wszystkich obiektów geograficznych Ziem Odzyskanych. Dlatego część miejscowości założonych przez Niemców nazwano polskimi nazwami przeniesionymi z nie istniejących już miejscowości średniowiecz</w:t>
        <w:t>nych. W ten sposób „wskrzeszono" nazwy używane na Ziemiach Zachod</w:t>
        <w:t xml:space="preserve">nich jeszcze w XIV w. takie jak </w:t>
      </w:r>
      <w:r>
        <w:rPr>
          <w:rStyle w:val="CharStyle26"/>
        </w:rPr>
        <w:t>Osiny, Wodnica, Kijowice, Staszowice, Zdanów</w:t>
      </w:r>
      <w:r>
        <w:rPr>
          <w:lang w:val="pl-PL" w:eastAsia="pl-PL" w:bidi="pl-PL"/>
          <w:sz w:val="24"/>
          <w:szCs w:val="24"/>
          <w:w w:val="100"/>
          <w:spacing w:val="0"/>
          <w:color w:val="000000"/>
          <w:position w:val="0"/>
        </w:rPr>
        <w:t xml:space="preserve"> itd. Ale i to nie wystarczało. Językoznawcy (głównie W. Taszycki i M. Rudnicki) musieli sami podjąć się tworzenia nowych nazw miejsco</w:t>
        <w:t>wych. W pracy tej kierowali się oni następującymi zasadami: 1) Nowe nazwy muszą być utworzone na wzór jednego z tradycyjnych typów na</w:t>
        <w:t xml:space="preserve">zewnictwa polskiego, 2) Nazwy przedwojenne utworzone od imion czysto niemieckich zastępuje się nazwami urobionymi od imion polskich, np. niem. </w:t>
      </w:r>
      <w:r>
        <w:rPr>
          <w:rStyle w:val="CharStyle26"/>
        </w:rPr>
        <w:t>Heinrichsdorf,</w:t>
      </w:r>
      <w:r>
        <w:rPr>
          <w:lang w:val="pl-PL" w:eastAsia="pl-PL" w:bidi="pl-PL"/>
          <w:sz w:val="24"/>
          <w:szCs w:val="24"/>
          <w:w w:val="100"/>
          <w:spacing w:val="0"/>
          <w:color w:val="000000"/>
          <w:position w:val="0"/>
        </w:rPr>
        <w:t xml:space="preserve"> pol. </w:t>
      </w:r>
      <w:r>
        <w:rPr>
          <w:rStyle w:val="CharStyle26"/>
        </w:rPr>
        <w:t>Babinek;</w:t>
      </w:r>
      <w:r>
        <w:rPr>
          <w:lang w:val="pl-PL" w:eastAsia="pl-PL" w:bidi="pl-PL"/>
          <w:sz w:val="24"/>
          <w:szCs w:val="24"/>
          <w:w w:val="100"/>
          <w:spacing w:val="0"/>
          <w:color w:val="000000"/>
          <w:position w:val="0"/>
        </w:rPr>
        <w:t xml:space="preserve"> niem. </w:t>
      </w:r>
      <w:r>
        <w:rPr>
          <w:rStyle w:val="CharStyle26"/>
        </w:rPr>
        <w:t>Heinrichswalde</w:t>
      </w:r>
      <w:r>
        <w:rPr>
          <w:lang w:val="pl-PL" w:eastAsia="pl-PL" w:bidi="pl-PL"/>
          <w:sz w:val="24"/>
          <w:szCs w:val="24"/>
          <w:w w:val="100"/>
          <w:spacing w:val="0"/>
          <w:color w:val="000000"/>
          <w:position w:val="0"/>
        </w:rPr>
        <w:t xml:space="preserve"> pol. </w:t>
      </w:r>
      <w:r>
        <w:rPr>
          <w:rStyle w:val="CharStyle26"/>
        </w:rPr>
        <w:t xml:space="preserve">Uniechów. </w:t>
      </w:r>
      <w:r>
        <w:rPr>
          <w:lang w:val="pl-PL" w:eastAsia="pl-PL" w:bidi="pl-PL"/>
          <w:sz w:val="24"/>
          <w:szCs w:val="24"/>
          <w:w w:val="100"/>
          <w:spacing w:val="0"/>
          <w:color w:val="000000"/>
          <w:position w:val="0"/>
        </w:rPr>
        <w:t>3) Zamiast nazw utworzonych od imion ogólno-chrześcijańskich w for</w:t>
        <w:t>mie niemieckiej daje się nazwy urobione od tych samych imion w for</w:t>
        <w:t xml:space="preserve">mie polskiej, np. niem. </w:t>
      </w:r>
      <w:r>
        <w:rPr>
          <w:rStyle w:val="CharStyle26"/>
        </w:rPr>
        <w:t>Johanneshof</w:t>
      </w:r>
      <w:r>
        <w:rPr>
          <w:lang w:val="pl-PL" w:eastAsia="pl-PL" w:bidi="pl-PL"/>
          <w:sz w:val="24"/>
          <w:szCs w:val="24"/>
          <w:w w:val="100"/>
          <w:spacing w:val="0"/>
          <w:color w:val="000000"/>
          <w:position w:val="0"/>
        </w:rPr>
        <w:t xml:space="preserve">, pol. </w:t>
      </w:r>
      <w:r>
        <w:rPr>
          <w:rStyle w:val="CharStyle26"/>
        </w:rPr>
        <w:t>Jasiniec;</w:t>
      </w:r>
      <w:r>
        <w:rPr>
          <w:lang w:val="pl-PL" w:eastAsia="pl-PL" w:bidi="pl-PL"/>
          <w:sz w:val="24"/>
          <w:szCs w:val="24"/>
          <w:w w:val="100"/>
          <w:spacing w:val="0"/>
          <w:color w:val="000000"/>
          <w:position w:val="0"/>
        </w:rPr>
        <w:t xml:space="preserve"> niem. </w:t>
      </w:r>
      <w:r>
        <w:rPr>
          <w:rStyle w:val="CharStyle26"/>
        </w:rPr>
        <w:t>Mariendorf,</w:t>
      </w:r>
      <w:r>
        <w:rPr>
          <w:lang w:val="pl-PL" w:eastAsia="pl-PL" w:bidi="pl-PL"/>
          <w:sz w:val="24"/>
          <w:szCs w:val="24"/>
          <w:w w:val="100"/>
          <w:spacing w:val="0"/>
          <w:color w:val="000000"/>
          <w:position w:val="0"/>
        </w:rPr>
        <w:t xml:space="preserve"> pol. </w:t>
      </w:r>
      <w:r>
        <w:rPr>
          <w:rStyle w:val="CharStyle26"/>
        </w:rPr>
        <w:t>Marianowo.</w:t>
      </w:r>
      <w:r>
        <w:rPr>
          <w:lang w:val="pl-PL" w:eastAsia="pl-PL" w:bidi="pl-PL"/>
          <w:sz w:val="24"/>
          <w:szCs w:val="24"/>
          <w:w w:val="100"/>
          <w:spacing w:val="0"/>
          <w:color w:val="000000"/>
          <w:position w:val="0"/>
        </w:rPr>
        <w:t xml:space="preserve"> 4) Niemieckie nazwy oznaczające pewne właściwości terenu zastępuje się przez polskie nazwy topograficzne wyrażające te same wła-</w:t>
      </w:r>
    </w:p>
    <w:p>
      <w:pPr>
        <w:pStyle w:val="Style41"/>
        <w:framePr w:w="8754" w:h="606" w:hRule="exact" w:wrap="none" w:vAnchor="page" w:hAnchor="page" w:x="1365" w:y="14380"/>
        <w:tabs>
          <w:tab w:leader="none" w:pos="858" w:val="left"/>
        </w:tabs>
        <w:widowControl w:val="0"/>
        <w:keepNext w:val="0"/>
        <w:keepLines w:val="0"/>
        <w:shd w:val="clear" w:color="auto" w:fill="auto"/>
        <w:bidi w:val="0"/>
        <w:jc w:val="left"/>
        <w:spacing w:before="0" w:after="0" w:line="270" w:lineRule="exact"/>
        <w:ind w:left="0" w:right="0" w:firstLine="640"/>
      </w:pPr>
      <w:r>
        <w:rPr>
          <w:lang w:val="pl-PL" w:eastAsia="pl-PL" w:bidi="pl-PL"/>
          <w:vertAlign w:val="superscript"/>
          <w:w w:val="100"/>
          <w:spacing w:val="0"/>
          <w:color w:val="000000"/>
          <w:position w:val="0"/>
        </w:rPr>
        <w:t>19</w:t>
      </w:r>
      <w:r>
        <w:rPr>
          <w:lang w:val="pl-PL" w:eastAsia="pl-PL" w:bidi="pl-PL"/>
          <w:w w:val="100"/>
          <w:spacing w:val="0"/>
          <w:color w:val="000000"/>
          <w:position w:val="0"/>
        </w:rPr>
        <w:tab/>
        <w:t>Pierwotna nazwa Szczecina a północno-zachodnia granica Polski Piastow</w:t>
        <w:t xml:space="preserve">skiej, </w:t>
      </w:r>
      <w:r>
        <w:rPr>
          <w:lang w:val="cs-CZ" w:eastAsia="cs-CZ" w:bidi="cs-CZ"/>
          <w:w w:val="100"/>
          <w:spacing w:val="0"/>
          <w:color w:val="000000"/>
          <w:position w:val="0"/>
        </w:rPr>
        <w:t xml:space="preserve">Slavia </w:t>
      </w:r>
      <w:r>
        <w:rPr>
          <w:lang w:val="en-US" w:eastAsia="en-US" w:bidi="en-US"/>
          <w:w w:val="100"/>
          <w:spacing w:val="0"/>
          <w:color w:val="000000"/>
          <w:position w:val="0"/>
        </w:rPr>
        <w:t xml:space="preserve">Occidentalis </w:t>
      </w:r>
      <w:r>
        <w:rPr>
          <w:lang w:val="pl-PL" w:eastAsia="pl-PL" w:bidi="pl-PL"/>
          <w:w w:val="100"/>
          <w:spacing w:val="0"/>
          <w:color w:val="000000"/>
          <w:position w:val="0"/>
        </w:rPr>
        <w:t>XVIII, Poznań 1947, s. 291—304.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00" w:y="12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22"/>
        <w:framePr w:wrap="none" w:vAnchor="page" w:hAnchor="page" w:x="4452"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078" w:y="125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544" w:h="11208" w:hRule="exact" w:wrap="none" w:vAnchor="page" w:hAnchor="page" w:x="1470" w:y="1816"/>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 xml:space="preserve">ściwości, np. niem. </w:t>
      </w:r>
      <w:r>
        <w:rPr>
          <w:rStyle w:val="CharStyle26"/>
        </w:rPr>
        <w:t>Heidebrink,</w:t>
      </w:r>
      <w:r>
        <w:rPr>
          <w:lang w:val="pl-PL" w:eastAsia="pl-PL" w:bidi="pl-PL"/>
          <w:sz w:val="24"/>
          <w:szCs w:val="24"/>
          <w:w w:val="100"/>
          <w:spacing w:val="0"/>
          <w:color w:val="000000"/>
          <w:position w:val="0"/>
        </w:rPr>
        <w:t xml:space="preserve"> pol. </w:t>
      </w:r>
      <w:r>
        <w:rPr>
          <w:rStyle w:val="CharStyle26"/>
        </w:rPr>
        <w:t>Pustki;</w:t>
      </w:r>
      <w:r>
        <w:rPr>
          <w:lang w:val="pl-PL" w:eastAsia="pl-PL" w:bidi="pl-PL"/>
          <w:sz w:val="24"/>
          <w:szCs w:val="24"/>
          <w:w w:val="100"/>
          <w:spacing w:val="0"/>
          <w:color w:val="000000"/>
          <w:position w:val="0"/>
        </w:rPr>
        <w:t xml:space="preserve"> niem. </w:t>
      </w:r>
      <w:r>
        <w:rPr>
          <w:rStyle w:val="CharStyle26"/>
        </w:rPr>
        <w:t>Wilhelmsruh</w:t>
      </w:r>
      <w:r>
        <w:rPr>
          <w:lang w:val="pl-PL" w:eastAsia="pl-PL" w:bidi="pl-PL"/>
          <w:sz w:val="24"/>
          <w:szCs w:val="24"/>
          <w:w w:val="100"/>
          <w:spacing w:val="0"/>
          <w:color w:val="000000"/>
          <w:position w:val="0"/>
        </w:rPr>
        <w:t xml:space="preserve">, pol. </w:t>
      </w:r>
      <w:r>
        <w:rPr>
          <w:rStyle w:val="CharStyle26"/>
        </w:rPr>
        <w:t>Za</w:t>
        <w:t>cisze;</w:t>
      </w:r>
      <w:r>
        <w:rPr>
          <w:lang w:val="pl-PL" w:eastAsia="pl-PL" w:bidi="pl-PL"/>
          <w:sz w:val="24"/>
          <w:szCs w:val="24"/>
          <w:w w:val="100"/>
          <w:spacing w:val="0"/>
          <w:color w:val="000000"/>
          <w:position w:val="0"/>
        </w:rPr>
        <w:t xml:space="preserve"> niem. </w:t>
      </w:r>
      <w:r>
        <w:rPr>
          <w:rStyle w:val="CharStyle26"/>
        </w:rPr>
        <w:t>Langeberg,</w:t>
      </w:r>
      <w:r>
        <w:rPr>
          <w:lang w:val="pl-PL" w:eastAsia="pl-PL" w:bidi="pl-PL"/>
          <w:sz w:val="24"/>
          <w:szCs w:val="24"/>
          <w:w w:val="100"/>
          <w:spacing w:val="0"/>
          <w:color w:val="000000"/>
          <w:position w:val="0"/>
        </w:rPr>
        <w:t xml:space="preserve"> pol. </w:t>
      </w:r>
      <w:r>
        <w:rPr>
          <w:rStyle w:val="CharStyle26"/>
        </w:rPr>
        <w:t>Dlugota.</w:t>
      </w:r>
      <w:r>
        <w:rPr>
          <w:lang w:val="pl-PL" w:eastAsia="pl-PL" w:bidi="pl-PL"/>
          <w:sz w:val="24"/>
          <w:szCs w:val="24"/>
          <w:w w:val="100"/>
          <w:spacing w:val="0"/>
          <w:color w:val="000000"/>
          <w:position w:val="0"/>
        </w:rPr>
        <w:t xml:space="preserve"> 5) Niemieckie nazwy złożone z kilku wyrazów usuwa się na rzecz nazw polskich utworzonych przy pomocy przyrostków, np. niem. </w:t>
      </w:r>
      <w:r>
        <w:rPr>
          <w:rStyle w:val="CharStyle26"/>
        </w:rPr>
        <w:t>Grüneiche,</w:t>
      </w:r>
      <w:r>
        <w:rPr>
          <w:lang w:val="pl-PL" w:eastAsia="pl-PL" w:bidi="pl-PL"/>
          <w:sz w:val="24"/>
          <w:szCs w:val="24"/>
          <w:w w:val="100"/>
          <w:spacing w:val="0"/>
          <w:color w:val="000000"/>
          <w:position w:val="0"/>
        </w:rPr>
        <w:t xml:space="preserve"> pol. </w:t>
      </w:r>
      <w:r>
        <w:rPr>
          <w:rStyle w:val="CharStyle26"/>
        </w:rPr>
        <w:t>Dąbie;</w:t>
      </w:r>
      <w:r>
        <w:rPr>
          <w:lang w:val="pl-PL" w:eastAsia="pl-PL" w:bidi="pl-PL"/>
          <w:sz w:val="24"/>
          <w:szCs w:val="24"/>
          <w:w w:val="100"/>
          <w:spacing w:val="0"/>
          <w:color w:val="000000"/>
          <w:position w:val="0"/>
        </w:rPr>
        <w:t xml:space="preserve"> niem. </w:t>
      </w:r>
      <w:r>
        <w:rPr>
          <w:rStyle w:val="CharStyle26"/>
        </w:rPr>
        <w:t>Bischofswalde,</w:t>
      </w:r>
      <w:r>
        <w:rPr>
          <w:lang w:val="pl-PL" w:eastAsia="pl-PL" w:bidi="pl-PL"/>
          <w:sz w:val="24"/>
          <w:szCs w:val="24"/>
          <w:w w:val="100"/>
          <w:spacing w:val="0"/>
          <w:color w:val="000000"/>
          <w:position w:val="0"/>
        </w:rPr>
        <w:t xml:space="preserve"> pol. </w:t>
      </w:r>
      <w:r>
        <w:rPr>
          <w:rStyle w:val="CharStyle26"/>
        </w:rPr>
        <w:t>Biskupice.</w:t>
      </w:r>
      <w:r>
        <w:rPr>
          <w:lang w:val="pl-PL" w:eastAsia="pl-PL" w:bidi="pl-PL"/>
          <w:sz w:val="24"/>
          <w:szCs w:val="24"/>
          <w:w w:val="100"/>
          <w:spacing w:val="0"/>
          <w:color w:val="000000"/>
          <w:position w:val="0"/>
        </w:rPr>
        <w:t xml:space="preserve"> Obok jednak tych nazw kontynuujących w polskiej postaci tradycje nazewnictwa niemieckiego powstały nazwy zupełnie nowe, ni</w:t>
        <w:t>czym nie związane z dawniejszymi. Część ich o postaci nazw dzierżaw</w:t>
        <w:t xml:space="preserve">czych miała na celu uczczenie pamięci ludzi zasłużonych dla polskości danej prowincji. I tak na wniosek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Nitscha powstała na Pomorzu Wschodnim nazwa </w:t>
      </w:r>
      <w:r>
        <w:rPr>
          <w:rStyle w:val="CharStyle26"/>
        </w:rPr>
        <w:t>Mrągowo</w:t>
      </w:r>
      <w:r>
        <w:rPr>
          <w:lang w:val="pl-PL" w:eastAsia="pl-PL" w:bidi="pl-PL"/>
          <w:sz w:val="24"/>
          <w:szCs w:val="24"/>
          <w:w w:val="100"/>
          <w:spacing w:val="0"/>
          <w:color w:val="000000"/>
          <w:position w:val="0"/>
        </w:rPr>
        <w:t xml:space="preserve"> (dawniej </w:t>
      </w:r>
      <w:r>
        <w:rPr>
          <w:rStyle w:val="CharStyle26"/>
        </w:rPr>
        <w:t>Zandzbork</w:t>
      </w:r>
      <w:r>
        <w:rPr>
          <w:lang w:val="pl-PL" w:eastAsia="pl-PL" w:bidi="pl-PL"/>
          <w:sz w:val="24"/>
          <w:szCs w:val="24"/>
          <w:w w:val="100"/>
          <w:spacing w:val="0"/>
          <w:color w:val="000000"/>
          <w:position w:val="0"/>
        </w:rPr>
        <w:t xml:space="preserve"> z niem. </w:t>
      </w:r>
      <w:r>
        <w:rPr>
          <w:rStyle w:val="CharStyle26"/>
        </w:rPr>
        <w:t>Sensburg)</w:t>
      </w:r>
      <w:r>
        <w:rPr>
          <w:lang w:val="pl-PL" w:eastAsia="pl-PL" w:bidi="pl-PL"/>
          <w:sz w:val="24"/>
          <w:szCs w:val="24"/>
          <w:w w:val="100"/>
          <w:spacing w:val="0"/>
          <w:color w:val="000000"/>
          <w:position w:val="0"/>
        </w:rPr>
        <w:t xml:space="preserve"> na część </w:t>
      </w:r>
      <w:r>
        <w:rPr>
          <w:rStyle w:val="CharStyle26"/>
        </w:rPr>
        <w:t>Mrongowiusza</w:t>
      </w:r>
      <w:r>
        <w:rPr>
          <w:lang w:val="pl-PL" w:eastAsia="pl-PL" w:bidi="pl-PL"/>
          <w:sz w:val="24"/>
          <w:szCs w:val="24"/>
          <w:w w:val="100"/>
          <w:spacing w:val="0"/>
          <w:color w:val="000000"/>
          <w:position w:val="0"/>
        </w:rPr>
        <w:t xml:space="preserve"> (1764—1855), działacza oświatowego na Pomorzu, oraz nazwa </w:t>
      </w:r>
      <w:r>
        <w:rPr>
          <w:rStyle w:val="CharStyle26"/>
        </w:rPr>
        <w:t>Kętrzyn</w:t>
      </w:r>
      <w:r>
        <w:rPr>
          <w:lang w:val="pl-PL" w:eastAsia="pl-PL" w:bidi="pl-PL"/>
          <w:sz w:val="24"/>
          <w:szCs w:val="24"/>
          <w:w w:val="100"/>
          <w:spacing w:val="0"/>
          <w:color w:val="000000"/>
          <w:position w:val="0"/>
        </w:rPr>
        <w:t xml:space="preserve"> (dawniej </w:t>
      </w:r>
      <w:r>
        <w:rPr>
          <w:rStyle w:val="CharStyle26"/>
        </w:rPr>
        <w:t>Rastenbork</w:t>
      </w:r>
      <w:r>
        <w:rPr>
          <w:lang w:val="pl-PL" w:eastAsia="pl-PL" w:bidi="pl-PL"/>
          <w:sz w:val="24"/>
          <w:szCs w:val="24"/>
          <w:w w:val="100"/>
          <w:spacing w:val="0"/>
          <w:color w:val="000000"/>
          <w:position w:val="0"/>
        </w:rPr>
        <w:t xml:space="preserve"> z niem. </w:t>
      </w:r>
      <w:r>
        <w:rPr>
          <w:rStyle w:val="CharStyle26"/>
        </w:rPr>
        <w:t>Rastenburg)</w:t>
      </w:r>
      <w:r>
        <w:rPr>
          <w:lang w:val="pl-PL" w:eastAsia="pl-PL" w:bidi="pl-PL"/>
          <w:sz w:val="24"/>
          <w:szCs w:val="24"/>
          <w:w w:val="100"/>
          <w:spacing w:val="0"/>
          <w:color w:val="000000"/>
          <w:position w:val="0"/>
        </w:rPr>
        <w:t xml:space="preserve"> dla upa</w:t>
        <w:t xml:space="preserve">miętnienia prac znakomitego historyka tej prowincji W. </w:t>
      </w:r>
      <w:r>
        <w:rPr>
          <w:rStyle w:val="CharStyle26"/>
        </w:rPr>
        <w:t xml:space="preserve">Kętrzyńskiego </w:t>
      </w:r>
      <w:r>
        <w:rPr>
          <w:lang w:val="pl-PL" w:eastAsia="pl-PL" w:bidi="pl-PL"/>
          <w:sz w:val="24"/>
          <w:szCs w:val="24"/>
          <w:w w:val="100"/>
          <w:spacing w:val="0"/>
          <w:color w:val="000000"/>
          <w:position w:val="0"/>
        </w:rPr>
        <w:t xml:space="preserve">(1838—1918). Na Dolnym Śląsku wprowadzono nazwę </w:t>
      </w:r>
      <w:r>
        <w:rPr>
          <w:rStyle w:val="CharStyle26"/>
        </w:rPr>
        <w:t>Dzierżoniów</w:t>
      </w:r>
      <w:r>
        <w:rPr>
          <w:lang w:val="pl-PL" w:eastAsia="pl-PL" w:bidi="pl-PL"/>
          <w:sz w:val="24"/>
          <w:szCs w:val="24"/>
          <w:w w:val="100"/>
          <w:spacing w:val="0"/>
          <w:color w:val="000000"/>
          <w:position w:val="0"/>
        </w:rPr>
        <w:t xml:space="preserve"> (niem. </w:t>
      </w:r>
      <w:r>
        <w:rPr>
          <w:rStyle w:val="CharStyle26"/>
        </w:rPr>
        <w:t>Reichenbach)</w:t>
      </w:r>
      <w:r>
        <w:rPr>
          <w:lang w:val="pl-PL" w:eastAsia="pl-PL" w:bidi="pl-PL"/>
          <w:sz w:val="24"/>
          <w:szCs w:val="24"/>
          <w:w w:val="100"/>
          <w:spacing w:val="0"/>
          <w:color w:val="000000"/>
          <w:position w:val="0"/>
        </w:rPr>
        <w:t xml:space="preserve"> dla uczczenia zasług </w:t>
      </w:r>
      <w:r>
        <w:rPr>
          <w:lang w:val="cs-CZ" w:eastAsia="cs-CZ" w:bidi="cs-CZ"/>
          <w:sz w:val="24"/>
          <w:szCs w:val="24"/>
          <w:w w:val="100"/>
          <w:spacing w:val="0"/>
          <w:color w:val="000000"/>
          <w:position w:val="0"/>
        </w:rPr>
        <w:t xml:space="preserve">ks. </w:t>
      </w:r>
      <w:r>
        <w:rPr>
          <w:rStyle w:val="CharStyle26"/>
        </w:rPr>
        <w:t>J. Dzierżonia,</w:t>
      </w:r>
      <w:r>
        <w:rPr>
          <w:lang w:val="pl-PL" w:eastAsia="pl-PL" w:bidi="pl-PL"/>
          <w:sz w:val="24"/>
          <w:szCs w:val="24"/>
          <w:w w:val="100"/>
          <w:spacing w:val="0"/>
          <w:color w:val="000000"/>
          <w:position w:val="0"/>
        </w:rPr>
        <w:t xml:space="preserve"> śląskiego pszczelarza światowej sławy (1811—1906). Tego samego typu jest również nazwa </w:t>
      </w:r>
      <w:r>
        <w:rPr>
          <w:rStyle w:val="CharStyle26"/>
        </w:rPr>
        <w:t>Gi</w:t>
        <w:t>życko</w:t>
      </w:r>
      <w:r>
        <w:rPr>
          <w:lang w:val="pl-PL" w:eastAsia="pl-PL" w:bidi="pl-PL"/>
          <w:sz w:val="24"/>
          <w:szCs w:val="24"/>
          <w:w w:val="100"/>
          <w:spacing w:val="0"/>
          <w:color w:val="000000"/>
          <w:position w:val="0"/>
        </w:rPr>
        <w:t xml:space="preserve"> (dawniej </w:t>
      </w:r>
      <w:r>
        <w:rPr>
          <w:rStyle w:val="CharStyle26"/>
        </w:rPr>
        <w:t>Łuczany</w:t>
      </w:r>
      <w:r>
        <w:rPr>
          <w:lang w:val="pl-PL" w:eastAsia="pl-PL" w:bidi="pl-PL"/>
          <w:sz w:val="24"/>
          <w:szCs w:val="24"/>
          <w:w w:val="100"/>
          <w:spacing w:val="0"/>
          <w:color w:val="000000"/>
          <w:position w:val="0"/>
        </w:rPr>
        <w:t xml:space="preserve"> lub </w:t>
      </w:r>
      <w:r>
        <w:rPr>
          <w:rStyle w:val="CharStyle26"/>
        </w:rPr>
        <w:t>Lec z</w:t>
      </w:r>
      <w:r>
        <w:rPr>
          <w:lang w:val="pl-PL" w:eastAsia="pl-PL" w:bidi="pl-PL"/>
          <w:sz w:val="24"/>
          <w:szCs w:val="24"/>
          <w:w w:val="100"/>
          <w:spacing w:val="0"/>
          <w:color w:val="000000"/>
          <w:position w:val="0"/>
        </w:rPr>
        <w:t xml:space="preserve"> niem. </w:t>
      </w:r>
      <w:r>
        <w:rPr>
          <w:rStyle w:val="CharStyle26"/>
        </w:rPr>
        <w:t>Lötzen)</w:t>
      </w:r>
      <w:r>
        <w:rPr>
          <w:lang w:val="pl-PL" w:eastAsia="pl-PL" w:bidi="pl-PL"/>
          <w:sz w:val="24"/>
          <w:szCs w:val="24"/>
          <w:w w:val="100"/>
          <w:spacing w:val="0"/>
          <w:color w:val="000000"/>
          <w:position w:val="0"/>
        </w:rPr>
        <w:t xml:space="preserve"> upamiętniająca prace Gustawa </w:t>
      </w:r>
      <w:r>
        <w:rPr>
          <w:rStyle w:val="CharStyle26"/>
        </w:rPr>
        <w:t>Gizewiusza-Giżyckiego</w:t>
      </w:r>
      <w:r>
        <w:rPr>
          <w:lang w:val="pl-PL" w:eastAsia="pl-PL" w:bidi="pl-PL"/>
          <w:sz w:val="24"/>
          <w:szCs w:val="24"/>
          <w:w w:val="100"/>
          <w:spacing w:val="0"/>
          <w:color w:val="000000"/>
          <w:position w:val="0"/>
        </w:rPr>
        <w:t xml:space="preserve"> (1810—1848) nad utrzymaniem polskości b. Prus Wschodnich</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Tego typu nazwy nazywamy pamiątkowymi.</w:t>
      </w:r>
    </w:p>
    <w:p>
      <w:pPr>
        <w:pStyle w:val="Style14"/>
        <w:framePr w:w="8544" w:h="11208" w:hRule="exact" w:wrap="none" w:vAnchor="page" w:hAnchor="page" w:x="1470" w:y="1816"/>
        <w:widowControl w:val="0"/>
        <w:keepNext w:val="0"/>
        <w:keepLines w:val="0"/>
        <w:shd w:val="clear" w:color="auto" w:fill="auto"/>
        <w:bidi w:val="0"/>
        <w:jc w:val="both"/>
        <w:spacing w:before="0" w:after="0" w:line="300" w:lineRule="exact"/>
        <w:ind w:left="0" w:right="0" w:firstLine="700"/>
      </w:pPr>
      <w:r>
        <w:rPr>
          <w:lang w:val="pl-PL" w:eastAsia="pl-PL" w:bidi="pl-PL"/>
          <w:sz w:val="24"/>
          <w:szCs w:val="24"/>
          <w:w w:val="100"/>
          <w:spacing w:val="0"/>
          <w:color w:val="000000"/>
          <w:position w:val="0"/>
        </w:rPr>
        <w:t xml:space="preserve">Powstaje teraz pytanie jaki jest stosunek ilościowy różnych typów omawianych tu nazw na obszarze Ziem Odzyskanych. Na podstawie </w:t>
      </w:r>
      <w:r>
        <w:rPr>
          <w:rStyle w:val="CharStyle37"/>
        </w:rPr>
        <w:t xml:space="preserve">Słownika nazw geograficznych Polski </w:t>
      </w:r>
      <w:r>
        <w:rPr>
          <w:rStyle w:val="CharStyle66"/>
        </w:rPr>
        <w:t>zachod</w:t>
      </w:r>
      <w:r>
        <w:rPr>
          <w:rStyle w:val="CharStyle37"/>
        </w:rPr>
        <w:t>niej i północnej</w:t>
      </w:r>
      <w:r>
        <w:rPr>
          <w:lang w:val="pl-PL" w:eastAsia="pl-PL" w:bidi="pl-PL"/>
          <w:sz w:val="24"/>
          <w:szCs w:val="24"/>
          <w:w w:val="100"/>
          <w:spacing w:val="0"/>
          <w:color w:val="000000"/>
          <w:position w:val="0"/>
        </w:rPr>
        <w:t xml:space="preserve"> można będzie opracować tego rodzaju staty</w:t>
        <w:t>styki dla poszczególnych województw i powiatów, zadanie to jednak prze</w:t>
        <w:t xml:space="preserve">kracza znacznie ramy niniejszego artykułu. Tu ograniczymy się do analizy nazw dzielnic miasta Wrocławia, których brzmienie na wniosek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Taszyckiego uchwaliła Komisja Ustalania Nazw Miejscowych dnia 30 listopada 1947 r.</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Na 60 nazw tych dzielnic 37 to stare nazwy polskie na nowo przywrócone do życia. Mamy wśród nich osiem nazw topogra</w:t>
        <w:t xml:space="preserve">ficznych związanych z warunkami przyrodniczymi </w:t>
      </w:r>
      <w:r>
        <w:rPr>
          <w:rStyle w:val="CharStyle26"/>
        </w:rPr>
        <w:t>(Gaj, Psie Pole, Borek, Leśnica, Muchobór Mały, Polanka, Piasek, Sępolno</w:t>
      </w:r>
      <w:r>
        <w:rPr>
          <w:lang w:val="pl-PL" w:eastAsia="pl-PL" w:bidi="pl-PL"/>
          <w:sz w:val="24"/>
          <w:szCs w:val="24"/>
          <w:w w:val="100"/>
          <w:spacing w:val="0"/>
          <w:color w:val="000000"/>
          <w:position w:val="0"/>
        </w:rPr>
        <w:t>), pięć nazw kulturo</w:t>
        <w:t xml:space="preserve">wych odnoszących się do wytworów człowieka </w:t>
      </w:r>
      <w:r>
        <w:rPr>
          <w:rStyle w:val="CharStyle26"/>
        </w:rPr>
        <w:t>(Pracze Odrzańskie, Po</w:t>
        <w:t>świętne, Nowy Dwór, Świątniki, Siedlec),</w:t>
      </w:r>
      <w:r>
        <w:rPr>
          <w:lang w:val="pl-PL" w:eastAsia="pl-PL" w:bidi="pl-PL"/>
          <w:sz w:val="24"/>
          <w:szCs w:val="24"/>
          <w:w w:val="100"/>
          <w:spacing w:val="0"/>
          <w:color w:val="000000"/>
          <w:position w:val="0"/>
        </w:rPr>
        <w:t xml:space="preserve"> sześć nazw dzierżawczych </w:t>
      </w:r>
      <w:r>
        <w:rPr>
          <w:rStyle w:val="CharStyle26"/>
        </w:rPr>
        <w:t>(Grabiszyn, Strachocin, Kozanów</w:t>
      </w:r>
      <w:r>
        <w:rPr>
          <w:lang w:val="pl-PL" w:eastAsia="pl-PL" w:bidi="pl-PL"/>
          <w:sz w:val="24"/>
          <w:szCs w:val="24"/>
          <w:w w:val="100"/>
          <w:spacing w:val="0"/>
          <w:color w:val="000000"/>
          <w:position w:val="0"/>
        </w:rPr>
        <w:t xml:space="preserve"> od imion </w:t>
      </w:r>
      <w:r>
        <w:rPr>
          <w:rStyle w:val="CharStyle26"/>
        </w:rPr>
        <w:t>Grabisza, Strachota, Kozan,</w:t>
      </w:r>
      <w:r>
        <w:rPr>
          <w:lang w:val="pl-PL" w:eastAsia="pl-PL" w:bidi="pl-PL"/>
          <w:sz w:val="24"/>
          <w:szCs w:val="24"/>
          <w:w w:val="100"/>
          <w:spacing w:val="0"/>
          <w:color w:val="000000"/>
          <w:position w:val="0"/>
        </w:rPr>
        <w:t xml:space="preserve"> a po</w:t>
        <w:t xml:space="preserve">nadto </w:t>
      </w:r>
      <w:r>
        <w:rPr>
          <w:rStyle w:val="CharStyle26"/>
        </w:rPr>
        <w:t>Księże Wielkie</w:t>
      </w:r>
      <w:r>
        <w:rPr>
          <w:lang w:val="pl-PL" w:eastAsia="pl-PL" w:bidi="pl-PL"/>
          <w:sz w:val="24"/>
          <w:szCs w:val="24"/>
          <w:w w:val="100"/>
          <w:spacing w:val="0"/>
          <w:color w:val="000000"/>
          <w:position w:val="0"/>
        </w:rPr>
        <w:t xml:space="preserve"> i </w:t>
      </w:r>
      <w:r>
        <w:rPr>
          <w:rStyle w:val="CharStyle26"/>
        </w:rPr>
        <w:t>Małe</w:t>
      </w:r>
      <w:r>
        <w:rPr>
          <w:lang w:val="pl-PL" w:eastAsia="pl-PL" w:bidi="pl-PL"/>
          <w:sz w:val="24"/>
          <w:szCs w:val="24"/>
          <w:w w:val="100"/>
          <w:spacing w:val="0"/>
          <w:color w:val="000000"/>
          <w:position w:val="0"/>
        </w:rPr>
        <w:t xml:space="preserve"> oraz </w:t>
      </w:r>
      <w:r>
        <w:rPr>
          <w:rStyle w:val="CharStyle26"/>
        </w:rPr>
        <w:t>Gądów Mały).</w:t>
      </w:r>
      <w:r>
        <w:rPr>
          <w:lang w:val="pl-PL" w:eastAsia="pl-PL" w:bidi="pl-PL"/>
          <w:sz w:val="24"/>
          <w:szCs w:val="24"/>
          <w:w w:val="100"/>
          <w:spacing w:val="0"/>
          <w:color w:val="000000"/>
          <w:position w:val="0"/>
        </w:rPr>
        <w:t xml:space="preserve"> Osobną grupę stanowią stare nazwy gromad ludzkich, które dopiero przeszły z czasem na teren. W tej grupie mamy jedną nazwę odterenową, która pierwotnie ozna-</w:t>
      </w:r>
    </w:p>
    <w:p>
      <w:pPr>
        <w:pStyle w:val="Style41"/>
        <w:framePr w:w="8514" w:h="768" w:hRule="exact" w:wrap="none" w:vAnchor="page" w:hAnchor="page" w:x="1470" w:y="13289"/>
        <w:tabs>
          <w:tab w:leader="none" w:pos="840" w:val="left"/>
        </w:tabs>
        <w:widowControl w:val="0"/>
        <w:keepNext w:val="0"/>
        <w:keepLines w:val="0"/>
        <w:shd w:val="clear" w:color="auto" w:fill="auto"/>
        <w:bidi w:val="0"/>
        <w:jc w:val="both"/>
        <w:spacing w:before="0" w:after="0" w:line="246" w:lineRule="exact"/>
        <w:ind w:left="0" w:right="0" w:firstLine="64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w:t>
      </w:r>
      <w:r>
        <w:rPr>
          <w:rStyle w:val="CharStyle57"/>
        </w:rPr>
        <w:t>Kazimierz Piwarski,</w:t>
      </w:r>
      <w:r>
        <w:rPr>
          <w:lang w:val="pl-PL" w:eastAsia="pl-PL" w:bidi="pl-PL"/>
          <w:w w:val="100"/>
          <w:spacing w:val="0"/>
          <w:color w:val="000000"/>
          <w:position w:val="0"/>
        </w:rPr>
        <w:t xml:space="preserve"> Gustaw Gizewiusz-Giżycki na tle kwestii mazurskiej w tzw. Prusach Wschodnich. Wiedza i Życie, Rok XVII, Zeszyt 3, Marzec 1948, s. 259—271.</w:t>
      </w:r>
    </w:p>
    <w:p>
      <w:pPr>
        <w:pStyle w:val="Style41"/>
        <w:framePr w:w="8514" w:h="528" w:hRule="exact" w:wrap="none" w:vAnchor="page" w:hAnchor="page" w:x="1470" w:y="14081"/>
        <w:tabs>
          <w:tab w:leader="none" w:pos="1480" w:val="left"/>
        </w:tabs>
        <w:widowControl w:val="0"/>
        <w:keepNext w:val="0"/>
        <w:keepLines w:val="0"/>
        <w:shd w:val="clear" w:color="auto" w:fill="auto"/>
        <w:bidi w:val="0"/>
        <w:jc w:val="left"/>
        <w:spacing w:before="0" w:after="0" w:line="246" w:lineRule="exact"/>
        <w:ind w:left="0" w:right="0" w:firstLine="6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w:t>
      </w:r>
      <w:r>
        <w:rPr>
          <w:rStyle w:val="CharStyle57"/>
        </w:rPr>
        <w:t>Witold Taszycki,</w:t>
      </w:r>
      <w:r>
        <w:rPr>
          <w:lang w:val="pl-PL" w:eastAsia="pl-PL" w:bidi="pl-PL"/>
          <w:w w:val="100"/>
          <w:spacing w:val="0"/>
          <w:color w:val="000000"/>
          <w:position w:val="0"/>
        </w:rPr>
        <w:t xml:space="preserve"> Nazwy wrocławskich dzielnic i przedmieści, Instytut Śląski, Seria VII, Komunikat Nr 13, Katowice 1948.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70" w:y="145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16" w:y="14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22" w:y="143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37</w:t>
      </w:r>
    </w:p>
    <w:p>
      <w:pPr>
        <w:pStyle w:val="Style14"/>
        <w:framePr w:w="8664" w:h="12612" w:hRule="exact" w:wrap="none" w:vAnchor="page" w:hAnchor="page" w:x="1410" w:y="2033"/>
        <w:widowControl w:val="0"/>
        <w:keepNext w:val="0"/>
        <w:keepLines w:val="0"/>
        <w:shd w:val="clear" w:color="auto" w:fill="auto"/>
        <w:bidi w:val="0"/>
        <w:jc w:val="both"/>
        <w:spacing w:before="0" w:after="65" w:line="306" w:lineRule="exact"/>
        <w:ind w:left="0" w:right="0" w:firstLine="0"/>
      </w:pPr>
      <w:r>
        <w:rPr>
          <w:lang w:val="pl-PL" w:eastAsia="pl-PL" w:bidi="pl-PL"/>
          <w:sz w:val="24"/>
          <w:szCs w:val="24"/>
          <w:w w:val="100"/>
          <w:spacing w:val="0"/>
          <w:color w:val="000000"/>
          <w:position w:val="0"/>
        </w:rPr>
        <w:t xml:space="preserve">czała gromadę ludzką w związku z właściwościami terenu </w:t>
      </w:r>
      <w:r>
        <w:rPr>
          <w:rStyle w:val="CharStyle26"/>
        </w:rPr>
        <w:t>(Bierdzany</w:t>
      </w:r>
      <w:r>
        <w:rPr>
          <w:lang w:val="pl-PL" w:eastAsia="pl-PL" w:bidi="pl-PL"/>
          <w:sz w:val="24"/>
          <w:szCs w:val="24"/>
          <w:w w:val="100"/>
          <w:spacing w:val="0"/>
          <w:color w:val="000000"/>
          <w:position w:val="0"/>
        </w:rPr>
        <w:t xml:space="preserve"> od </w:t>
      </w:r>
      <w:r>
        <w:rPr>
          <w:rStyle w:val="CharStyle26"/>
        </w:rPr>
        <w:t>bardo</w:t>
      </w:r>
      <w:r>
        <w:rPr>
          <w:lang w:val="pl-PL" w:eastAsia="pl-PL" w:bidi="pl-PL"/>
          <w:sz w:val="24"/>
          <w:szCs w:val="24"/>
          <w:w w:val="100"/>
          <w:spacing w:val="0"/>
          <w:color w:val="000000"/>
          <w:position w:val="0"/>
        </w:rPr>
        <w:t xml:space="preserve"> wzgórze), dalej mamy tu dwanaście nazw patronimicznych </w:t>
      </w:r>
      <w:r>
        <w:rPr>
          <w:rStyle w:val="CharStyle26"/>
        </w:rPr>
        <w:t>(Bartoszewicze</w:t>
      </w:r>
      <w:r>
        <w:rPr>
          <w:lang w:val="pl-PL" w:eastAsia="pl-PL" w:bidi="pl-PL"/>
          <w:sz w:val="24"/>
          <w:szCs w:val="24"/>
          <w:w w:val="100"/>
          <w:spacing w:val="0"/>
          <w:color w:val="000000"/>
          <w:position w:val="0"/>
        </w:rPr>
        <w:t xml:space="preserve"> od </w:t>
      </w:r>
      <w:r>
        <w:rPr>
          <w:rStyle w:val="CharStyle26"/>
        </w:rPr>
        <w:t>Bartosza</w:t>
      </w:r>
      <w:r>
        <w:rPr>
          <w:lang w:val="pl-PL" w:eastAsia="pl-PL" w:bidi="pl-PL"/>
          <w:sz w:val="24"/>
          <w:szCs w:val="24"/>
          <w:w w:val="100"/>
          <w:spacing w:val="0"/>
          <w:color w:val="000000"/>
          <w:position w:val="0"/>
        </w:rPr>
        <w:t xml:space="preserve"> a to od imienia </w:t>
      </w:r>
      <w:r>
        <w:rPr>
          <w:rStyle w:val="CharStyle26"/>
          <w:lang w:val="en-US" w:eastAsia="en-US" w:bidi="en-US"/>
        </w:rPr>
        <w:t xml:space="preserve">Bartholomew, </w:t>
      </w:r>
      <w:r>
        <w:rPr>
          <w:rStyle w:val="CharStyle26"/>
        </w:rPr>
        <w:t>Karłowice</w:t>
      </w:r>
      <w:r>
        <w:rPr>
          <w:lang w:val="pl-PL" w:eastAsia="pl-PL" w:bidi="pl-PL"/>
          <w:sz w:val="24"/>
          <w:szCs w:val="24"/>
          <w:w w:val="100"/>
          <w:spacing w:val="0"/>
          <w:color w:val="000000"/>
          <w:position w:val="0"/>
        </w:rPr>
        <w:t xml:space="preserve"> od </w:t>
      </w:r>
      <w:r>
        <w:rPr>
          <w:rStyle w:val="CharStyle26"/>
        </w:rPr>
        <w:t xml:space="preserve">Karzeł, </w:t>
      </w:r>
      <w:r>
        <w:rPr>
          <w:lang w:val="pl-PL" w:eastAsia="pl-PL" w:bidi="pl-PL"/>
          <w:sz w:val="24"/>
          <w:szCs w:val="24"/>
          <w:w w:val="100"/>
          <w:spacing w:val="0"/>
          <w:color w:val="000000"/>
          <w:position w:val="0"/>
        </w:rPr>
        <w:t xml:space="preserve">a to z niem. </w:t>
      </w:r>
      <w:r>
        <w:rPr>
          <w:rStyle w:val="CharStyle26"/>
        </w:rPr>
        <w:t>Karl</w:t>
      </w:r>
      <w:r>
        <w:rPr>
          <w:lang w:val="pl-PL" w:eastAsia="pl-PL" w:bidi="pl-PL"/>
          <w:sz w:val="24"/>
          <w:szCs w:val="24"/>
          <w:w w:val="100"/>
          <w:spacing w:val="0"/>
          <w:color w:val="000000"/>
          <w:position w:val="0"/>
        </w:rPr>
        <w:t xml:space="preserve">, </w:t>
      </w:r>
      <w:r>
        <w:rPr>
          <w:rStyle w:val="CharStyle26"/>
        </w:rPr>
        <w:t>Swojczyce,</w:t>
      </w:r>
      <w:r>
        <w:rPr>
          <w:lang w:val="pl-PL" w:eastAsia="pl-PL" w:bidi="pl-PL"/>
          <w:sz w:val="24"/>
          <w:szCs w:val="24"/>
          <w:w w:val="100"/>
          <w:spacing w:val="0"/>
          <w:color w:val="000000"/>
          <w:position w:val="0"/>
        </w:rPr>
        <w:t xml:space="preserve"> od imienia </w:t>
      </w:r>
      <w:r>
        <w:rPr>
          <w:rStyle w:val="CharStyle26"/>
        </w:rPr>
        <w:t>Swojek, Opatowiee</w:t>
      </w:r>
      <w:r>
        <w:rPr>
          <w:lang w:val="pl-PL" w:eastAsia="pl-PL" w:bidi="pl-PL"/>
          <w:sz w:val="24"/>
          <w:szCs w:val="24"/>
          <w:w w:val="100"/>
          <w:spacing w:val="0"/>
          <w:color w:val="000000"/>
          <w:position w:val="0"/>
        </w:rPr>
        <w:t xml:space="preserve"> i </w:t>
      </w:r>
      <w:r>
        <w:rPr>
          <w:rStyle w:val="CharStyle26"/>
        </w:rPr>
        <w:t xml:space="preserve">Popowice </w:t>
      </w:r>
      <w:r>
        <w:rPr>
          <w:lang w:val="pl-PL" w:eastAsia="pl-PL" w:bidi="pl-PL"/>
          <w:sz w:val="24"/>
          <w:szCs w:val="24"/>
          <w:w w:val="100"/>
          <w:spacing w:val="0"/>
          <w:color w:val="000000"/>
          <w:position w:val="0"/>
        </w:rPr>
        <w:t xml:space="preserve">od tytułów </w:t>
      </w:r>
      <w:r>
        <w:rPr>
          <w:lang w:val="cs-CZ" w:eastAsia="cs-CZ" w:bidi="cs-CZ"/>
          <w:sz w:val="24"/>
          <w:szCs w:val="24"/>
          <w:w w:val="100"/>
          <w:spacing w:val="0"/>
          <w:color w:val="000000"/>
          <w:position w:val="0"/>
        </w:rPr>
        <w:t xml:space="preserve">opat </w:t>
      </w:r>
      <w:r>
        <w:rPr>
          <w:lang w:val="pl-PL" w:eastAsia="pl-PL" w:bidi="pl-PL"/>
          <w:sz w:val="24"/>
          <w:szCs w:val="24"/>
          <w:w w:val="100"/>
          <w:spacing w:val="0"/>
          <w:color w:val="000000"/>
          <w:position w:val="0"/>
        </w:rPr>
        <w:t xml:space="preserve">i pop »ksiądz«, a dalej </w:t>
      </w:r>
      <w:r>
        <w:rPr>
          <w:rStyle w:val="CharStyle26"/>
        </w:rPr>
        <w:t>Piłczyce, Maślice Wielkie</w:t>
      </w:r>
      <w:r>
        <w:rPr>
          <w:lang w:val="pl-PL" w:eastAsia="pl-PL" w:bidi="pl-PL"/>
          <w:sz w:val="24"/>
          <w:szCs w:val="24"/>
          <w:w w:val="100"/>
          <w:spacing w:val="0"/>
          <w:color w:val="000000"/>
          <w:position w:val="0"/>
        </w:rPr>
        <w:t xml:space="preserve"> i </w:t>
      </w:r>
      <w:r>
        <w:rPr>
          <w:rStyle w:val="CharStyle26"/>
        </w:rPr>
        <w:t>Małe, Gajowice</w:t>
      </w:r>
      <w:r>
        <w:rPr>
          <w:lang w:val="pl-PL" w:eastAsia="pl-PL" w:bidi="pl-PL"/>
          <w:sz w:val="24"/>
          <w:szCs w:val="24"/>
          <w:w w:val="100"/>
          <w:spacing w:val="0"/>
          <w:color w:val="000000"/>
          <w:position w:val="0"/>
        </w:rPr>
        <w:t xml:space="preserve">, </w:t>
      </w:r>
      <w:r>
        <w:rPr>
          <w:rStyle w:val="CharStyle26"/>
        </w:rPr>
        <w:t>Osobowice, Party</w:t>
      </w:r>
      <w:r>
        <w:rPr>
          <w:rStyle w:val="CharStyle26"/>
          <w:lang w:val="en-US" w:eastAsia="en-US" w:bidi="en-US"/>
        </w:rPr>
        <w:t xml:space="preserve">nice, </w:t>
      </w:r>
      <w:r>
        <w:rPr>
          <w:rStyle w:val="CharStyle26"/>
        </w:rPr>
        <w:t>Stablowice)</w:t>
      </w:r>
      <w:r>
        <w:rPr>
          <w:lang w:val="pl-PL" w:eastAsia="pl-PL" w:bidi="pl-PL"/>
          <w:sz w:val="24"/>
          <w:szCs w:val="24"/>
          <w:w w:val="100"/>
          <w:spacing w:val="0"/>
          <w:color w:val="000000"/>
          <w:position w:val="0"/>
        </w:rPr>
        <w:t xml:space="preserve"> i wreszcie cztery nazwy słu</w:t>
        <w:t xml:space="preserve">żebne </w:t>
      </w:r>
      <w:r>
        <w:rPr>
          <w:rStyle w:val="CharStyle26"/>
        </w:rPr>
        <w:t>(Kowale, Złotniki, Żerniki, Szczytniki).</w:t>
      </w:r>
      <w:r>
        <w:rPr>
          <w:lang w:val="pl-PL" w:eastAsia="pl-PL" w:bidi="pl-PL"/>
          <w:sz w:val="24"/>
          <w:szCs w:val="24"/>
          <w:w w:val="100"/>
          <w:spacing w:val="0"/>
          <w:color w:val="000000"/>
          <w:position w:val="0"/>
        </w:rPr>
        <w:t xml:space="preserve"> Odrębne stanowisko zajmuje nazwa niejasna </w:t>
      </w:r>
      <w:r>
        <w:rPr>
          <w:rStyle w:val="CharStyle26"/>
        </w:rPr>
        <w:t>Ratyń.</w:t>
      </w:r>
      <w:r>
        <w:rPr>
          <w:lang w:val="pl-PL" w:eastAsia="pl-PL" w:bidi="pl-PL"/>
          <w:sz w:val="24"/>
          <w:szCs w:val="24"/>
          <w:w w:val="100"/>
          <w:spacing w:val="0"/>
          <w:color w:val="000000"/>
          <w:position w:val="0"/>
        </w:rPr>
        <w:t xml:space="preserve"> Ponieważ 23 dzielnice Wrocławia zostały wyodręb</w:t>
        <w:t>nione dopiero przez Niemców i wobec tego nie miały nigdy nazw polskich, przeto musiano im nadać nowe nazwy. Nazwy te będące częściowo wy</w:t>
        <w:t>nikiem twórczości spontanicznej polskich mieszkańców Wrocławia, czę</w:t>
        <w:t xml:space="preserve">ściowo zaś pomysłami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Taszyckiego podzielić można na dwie grupy. Pierwszą z nich stanowi 15 nazw w ten czy inny sposób związa</w:t>
        <w:t>nych z dawniejszymi nazwami niemieckimi. Należy tu dziesięć nazw to</w:t>
        <w:t xml:space="preserve">pograficznych: </w:t>
      </w:r>
      <w:r>
        <w:rPr>
          <w:rStyle w:val="CharStyle26"/>
        </w:rPr>
        <w:t>Gajowa</w:t>
      </w:r>
      <w:r>
        <w:rPr>
          <w:lang w:val="pl-PL" w:eastAsia="pl-PL" w:bidi="pl-PL"/>
          <w:sz w:val="24"/>
          <w:szCs w:val="24"/>
          <w:w w:val="100"/>
          <w:spacing w:val="0"/>
          <w:color w:val="000000"/>
          <w:position w:val="0"/>
        </w:rPr>
        <w:t xml:space="preserve"> (Altenhain), </w:t>
      </w:r>
      <w:r>
        <w:rPr>
          <w:rStyle w:val="CharStyle26"/>
        </w:rPr>
        <w:t>Tarnogaj</w:t>
      </w:r>
      <w:r>
        <w:rPr>
          <w:lang w:val="pl-PL" w:eastAsia="pl-PL" w:bidi="pl-PL"/>
          <w:sz w:val="24"/>
          <w:szCs w:val="24"/>
          <w:w w:val="100"/>
          <w:spacing w:val="0"/>
          <w:color w:val="000000"/>
          <w:position w:val="0"/>
        </w:rPr>
        <w:t xml:space="preserve"> (Dürrgoy), </w:t>
      </w:r>
      <w:r>
        <w:rPr>
          <w:rStyle w:val="CharStyle26"/>
        </w:rPr>
        <w:t>Dąbie</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(Grünei</w:t>
      </w:r>
      <w:r>
        <w:rPr>
          <w:lang w:val="pl-PL" w:eastAsia="pl-PL" w:bidi="pl-PL"/>
          <w:sz w:val="24"/>
          <w:szCs w:val="24"/>
          <w:w w:val="100"/>
          <w:spacing w:val="0"/>
          <w:color w:val="000000"/>
          <w:position w:val="0"/>
        </w:rPr>
        <w:t xml:space="preserve">che), </w:t>
      </w:r>
      <w:r>
        <w:rPr>
          <w:rStyle w:val="CharStyle26"/>
        </w:rPr>
        <w:t>Pustki</w:t>
      </w:r>
      <w:r>
        <w:rPr>
          <w:lang w:val="pl-PL" w:eastAsia="pl-PL" w:bidi="pl-PL"/>
          <w:sz w:val="24"/>
          <w:szCs w:val="24"/>
          <w:w w:val="100"/>
          <w:spacing w:val="0"/>
          <w:color w:val="000000"/>
          <w:position w:val="0"/>
        </w:rPr>
        <w:t xml:space="preserve"> (Klein Heidau), </w:t>
      </w:r>
      <w:r>
        <w:rPr>
          <w:rStyle w:val="CharStyle26"/>
        </w:rPr>
        <w:t>Różanka</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(Rosenthal), </w:t>
      </w:r>
      <w:r>
        <w:rPr>
          <w:rStyle w:val="CharStyle26"/>
        </w:rPr>
        <w:t>Zacisze</w:t>
      </w:r>
      <w:r>
        <w:rPr>
          <w:lang w:val="pl-PL" w:eastAsia="pl-PL" w:bidi="pl-PL"/>
          <w:sz w:val="24"/>
          <w:szCs w:val="24"/>
          <w:w w:val="100"/>
          <w:spacing w:val="0"/>
          <w:color w:val="000000"/>
          <w:position w:val="0"/>
        </w:rPr>
        <w:t xml:space="preserve"> (Wilhelmsruh), </w:t>
      </w:r>
      <w:r>
        <w:rPr>
          <w:rStyle w:val="CharStyle26"/>
        </w:rPr>
        <w:t>Wilczy Kąt</w:t>
      </w:r>
      <w:r>
        <w:rPr>
          <w:lang w:val="pl-PL" w:eastAsia="pl-PL" w:bidi="pl-PL"/>
          <w:sz w:val="24"/>
          <w:szCs w:val="24"/>
          <w:w w:val="100"/>
          <w:spacing w:val="0"/>
          <w:color w:val="000000"/>
          <w:position w:val="0"/>
        </w:rPr>
        <w:t xml:space="preserve"> (Wolfswinkel), </w:t>
      </w:r>
      <w:r>
        <w:rPr>
          <w:rStyle w:val="CharStyle26"/>
        </w:rPr>
        <w:t>Kępa Mieszczańska</w:t>
      </w:r>
      <w:r>
        <w:rPr>
          <w:lang w:val="pl-PL" w:eastAsia="pl-PL" w:bidi="pl-PL"/>
          <w:sz w:val="24"/>
          <w:szCs w:val="24"/>
          <w:w w:val="100"/>
          <w:spacing w:val="0"/>
          <w:color w:val="000000"/>
          <w:position w:val="0"/>
        </w:rPr>
        <w:t xml:space="preserve"> (Bürgerwerder), </w:t>
      </w:r>
      <w:r>
        <w:rPr>
          <w:rStyle w:val="CharStyle26"/>
        </w:rPr>
        <w:t>Ostrów Tumski</w:t>
      </w:r>
      <w:r>
        <w:rPr>
          <w:lang w:val="pl-PL" w:eastAsia="pl-PL" w:bidi="pl-PL"/>
          <w:sz w:val="24"/>
          <w:szCs w:val="24"/>
          <w:w w:val="100"/>
          <w:spacing w:val="0"/>
          <w:color w:val="000000"/>
          <w:position w:val="0"/>
        </w:rPr>
        <w:t xml:space="preserve"> (Dominsel), </w:t>
      </w:r>
      <w:r>
        <w:rPr>
          <w:rStyle w:val="CharStyle26"/>
        </w:rPr>
        <w:t>Wyspa Bielarska</w:t>
      </w:r>
      <w:r>
        <w:rPr>
          <w:lang w:val="pl-PL" w:eastAsia="pl-PL" w:bidi="pl-PL"/>
          <w:sz w:val="24"/>
          <w:szCs w:val="24"/>
          <w:w w:val="100"/>
          <w:spacing w:val="0"/>
          <w:color w:val="000000"/>
          <w:position w:val="0"/>
        </w:rPr>
        <w:t xml:space="preserve"> (Hinterbleiche). Ponadto należą tu dwie nazwy kulturowe: </w:t>
      </w:r>
      <w:r>
        <w:rPr>
          <w:rStyle w:val="CharStyle26"/>
        </w:rPr>
        <w:t>Nowy Dom</w:t>
      </w:r>
      <w:r>
        <w:rPr>
          <w:lang w:val="pl-PL" w:eastAsia="pl-PL" w:bidi="pl-PL"/>
          <w:sz w:val="24"/>
          <w:szCs w:val="24"/>
          <w:w w:val="100"/>
          <w:spacing w:val="0"/>
          <w:color w:val="000000"/>
          <w:position w:val="0"/>
        </w:rPr>
        <w:t xml:space="preserve"> (Neuhaus) i </w:t>
      </w:r>
      <w:r>
        <w:rPr>
          <w:rStyle w:val="CharStyle26"/>
        </w:rPr>
        <w:t>Ujazdów</w:t>
      </w:r>
      <w:r>
        <w:rPr>
          <w:lang w:val="pl-PL" w:eastAsia="pl-PL" w:bidi="pl-PL"/>
          <w:sz w:val="24"/>
          <w:szCs w:val="24"/>
          <w:w w:val="100"/>
          <w:spacing w:val="0"/>
          <w:color w:val="000000"/>
          <w:position w:val="0"/>
        </w:rPr>
        <w:t xml:space="preserve"> (Rennplatz), jed</w:t>
        <w:t xml:space="preserve">na nazwa dzierżawcza, tj. </w:t>
      </w:r>
      <w:r>
        <w:rPr>
          <w:rStyle w:val="CharStyle26"/>
        </w:rPr>
        <w:t>Biskupin</w:t>
      </w:r>
      <w:r>
        <w:rPr>
          <w:lang w:val="pl-PL" w:eastAsia="pl-PL" w:bidi="pl-PL"/>
          <w:sz w:val="24"/>
          <w:szCs w:val="24"/>
          <w:w w:val="100"/>
          <w:spacing w:val="0"/>
          <w:color w:val="000000"/>
          <w:position w:val="0"/>
        </w:rPr>
        <w:t xml:space="preserve"> (Bischofswalde), jedna nazwa służeb</w:t>
        <w:t xml:space="preserve">na </w:t>
      </w:r>
      <w:r>
        <w:rPr>
          <w:rStyle w:val="CharStyle26"/>
        </w:rPr>
        <w:t>Kuźniki</w:t>
      </w:r>
      <w:r>
        <w:rPr>
          <w:lang w:val="pl-PL" w:eastAsia="pl-PL" w:bidi="pl-PL"/>
          <w:sz w:val="24"/>
          <w:szCs w:val="24"/>
          <w:w w:val="100"/>
          <w:spacing w:val="0"/>
          <w:color w:val="000000"/>
          <w:position w:val="0"/>
        </w:rPr>
        <w:t xml:space="preserve"> (Schmiederfeld) i wreszcie jedna nazwa rodowa </w:t>
      </w:r>
      <w:r>
        <w:rPr>
          <w:rStyle w:val="CharStyle26"/>
        </w:rPr>
        <w:t>Popiele</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(Po</w:t>
        <w:t xml:space="preserve">pel). </w:t>
      </w:r>
      <w:r>
        <w:rPr>
          <w:lang w:val="pl-PL" w:eastAsia="pl-PL" w:bidi="pl-PL"/>
          <w:sz w:val="24"/>
          <w:szCs w:val="24"/>
          <w:w w:val="100"/>
          <w:spacing w:val="0"/>
          <w:color w:val="000000"/>
          <w:position w:val="0"/>
        </w:rPr>
        <w:t xml:space="preserve">Drugą grupę tworzy osiem nazw niczym nie związanych z nazwami niemieckimi. Wśród nich wyróżniamy dwie nazwy topograficzne </w:t>
      </w:r>
      <w:r>
        <w:rPr>
          <w:rStyle w:val="CharStyle26"/>
        </w:rPr>
        <w:t>(Zalesie, Wyspa Słodowa),</w:t>
      </w:r>
      <w:r>
        <w:rPr>
          <w:lang w:val="pl-PL" w:eastAsia="pl-PL" w:bidi="pl-PL"/>
          <w:sz w:val="24"/>
          <w:szCs w:val="24"/>
          <w:w w:val="100"/>
          <w:spacing w:val="0"/>
          <w:color w:val="000000"/>
          <w:position w:val="0"/>
        </w:rPr>
        <w:t xml:space="preserve"> trzy nazwy kulturowe </w:t>
      </w:r>
      <w:r>
        <w:rPr>
          <w:rStyle w:val="CharStyle26"/>
        </w:rPr>
        <w:t>(Ligota</w:t>
      </w:r>
      <w:r>
        <w:rPr>
          <w:lang w:val="pl-PL" w:eastAsia="pl-PL" w:bidi="pl-PL"/>
          <w:sz w:val="24"/>
          <w:szCs w:val="24"/>
          <w:w w:val="100"/>
          <w:spacing w:val="0"/>
          <w:color w:val="000000"/>
          <w:position w:val="0"/>
        </w:rPr>
        <w:t xml:space="preserve"> »wieś wolna od podatków«, </w:t>
      </w:r>
      <w:r>
        <w:rPr>
          <w:rStyle w:val="CharStyle26"/>
        </w:rPr>
        <w:t>Nowa Karczma, Tamka</w:t>
      </w:r>
      <w:r>
        <w:rPr>
          <w:lang w:val="pl-PL" w:eastAsia="pl-PL" w:bidi="pl-PL"/>
          <w:sz w:val="24"/>
          <w:szCs w:val="24"/>
          <w:w w:val="100"/>
          <w:spacing w:val="0"/>
          <w:color w:val="000000"/>
          <w:position w:val="0"/>
        </w:rPr>
        <w:t xml:space="preserve"> od wyrazu </w:t>
      </w:r>
      <w:r>
        <w:rPr>
          <w:rStyle w:val="CharStyle26"/>
        </w:rPr>
        <w:t>tama),</w:t>
      </w:r>
      <w:r>
        <w:rPr>
          <w:lang w:val="pl-PL" w:eastAsia="pl-PL" w:bidi="pl-PL"/>
          <w:sz w:val="24"/>
          <w:szCs w:val="24"/>
          <w:w w:val="100"/>
          <w:spacing w:val="0"/>
          <w:color w:val="000000"/>
          <w:position w:val="0"/>
        </w:rPr>
        <w:t xml:space="preserve"> dwie nazwy zdrobniałe </w:t>
      </w:r>
      <w:r>
        <w:rPr>
          <w:rStyle w:val="CharStyle26"/>
        </w:rPr>
        <w:t>(Gra</w:t>
        <w:t>biszynek, Rakowiec)</w:t>
      </w:r>
      <w:r>
        <w:rPr>
          <w:lang w:val="pl-PL" w:eastAsia="pl-PL" w:bidi="pl-PL"/>
          <w:sz w:val="24"/>
          <w:szCs w:val="24"/>
          <w:w w:val="100"/>
          <w:spacing w:val="0"/>
          <w:color w:val="000000"/>
          <w:position w:val="0"/>
        </w:rPr>
        <w:t xml:space="preserve"> i wreszcie jedna nazwa rodowa </w:t>
      </w:r>
      <w:r>
        <w:rPr>
          <w:rStyle w:val="CharStyle26"/>
        </w:rPr>
        <w:t>(Krzyki).</w:t>
      </w:r>
    </w:p>
    <w:p>
      <w:pPr>
        <w:pStyle w:val="Style14"/>
        <w:framePr w:w="8664" w:h="12612" w:hRule="exact" w:wrap="none" w:vAnchor="page" w:hAnchor="page" w:x="1410" w:y="2033"/>
        <w:widowControl w:val="0"/>
        <w:keepNext w:val="0"/>
        <w:keepLines w:val="0"/>
        <w:shd w:val="clear" w:color="auto" w:fill="auto"/>
        <w:bidi w:val="0"/>
        <w:jc w:val="both"/>
        <w:spacing w:before="0" w:after="288" w:line="300" w:lineRule="exact"/>
        <w:ind w:left="0" w:right="0" w:firstLine="680"/>
      </w:pPr>
      <w:r>
        <w:rPr>
          <w:lang w:val="pl-PL" w:eastAsia="pl-PL" w:bidi="pl-PL"/>
          <w:sz w:val="24"/>
          <w:szCs w:val="24"/>
          <w:w w:val="100"/>
          <w:spacing w:val="0"/>
          <w:color w:val="000000"/>
          <w:position w:val="0"/>
        </w:rPr>
        <w:t>W podobny sposób pracowała Komisja Ustalania Nazw Miejscowych i na innych obszarach Ziem Zachodnich, a wysiłki jej są ciekawym przy</w:t>
        <w:t>kładem świadomej i celowej polityki językowej.</w:t>
      </w:r>
    </w:p>
    <w:p>
      <w:pPr>
        <w:pStyle w:val="Style35"/>
        <w:framePr w:w="8664" w:h="12612" w:hRule="exact" w:wrap="none" w:vAnchor="page" w:hAnchor="page" w:x="1410" w:y="2033"/>
        <w:widowControl w:val="0"/>
        <w:keepNext w:val="0"/>
        <w:keepLines w:val="0"/>
        <w:shd w:val="clear" w:color="auto" w:fill="auto"/>
        <w:bidi w:val="0"/>
        <w:jc w:val="right"/>
        <w:spacing w:before="0" w:after="163" w:line="240" w:lineRule="exact"/>
        <w:ind w:left="0" w:right="0" w:firstLine="0"/>
      </w:pPr>
      <w:r>
        <w:rPr>
          <w:lang w:val="pl-PL" w:eastAsia="pl-PL" w:bidi="pl-PL"/>
          <w:sz w:val="24"/>
          <w:szCs w:val="24"/>
          <w:w w:val="100"/>
          <w:spacing w:val="0"/>
          <w:color w:val="000000"/>
          <w:position w:val="0"/>
        </w:rPr>
        <w:t>Tadeusz Milewski</w:t>
      </w:r>
    </w:p>
    <w:p>
      <w:pPr>
        <w:pStyle w:val="Style14"/>
        <w:framePr w:w="8664" w:h="12612" w:hRule="exact" w:wrap="none" w:vAnchor="page" w:hAnchor="page" w:x="1410" w:y="2033"/>
        <w:widowControl w:val="0"/>
        <w:keepNext w:val="0"/>
        <w:keepLines w:val="0"/>
        <w:shd w:val="clear" w:color="auto" w:fill="auto"/>
        <w:bidi w:val="0"/>
        <w:spacing w:before="0" w:after="0" w:line="516" w:lineRule="exact"/>
        <w:ind w:left="0" w:right="0" w:firstLine="0"/>
      </w:pPr>
      <w:r>
        <w:rPr>
          <w:lang w:val="pl-PL" w:eastAsia="pl-PL" w:bidi="pl-PL"/>
          <w:sz w:val="24"/>
          <w:szCs w:val="24"/>
          <w:w w:val="100"/>
          <w:spacing w:val="0"/>
          <w:color w:val="000000"/>
          <w:position w:val="0"/>
        </w:rPr>
        <w:t>Z GWARY WARMIŃSKIEJ I MAZURSKIEJ</w:t>
        <w:br/>
        <w:t xml:space="preserve">JAK DIABEŁ </w:t>
      </w:r>
      <w:r>
        <w:rPr>
          <w:lang w:val="cs-CZ" w:eastAsia="cs-CZ" w:bidi="cs-CZ"/>
          <w:sz w:val="24"/>
          <w:szCs w:val="24"/>
          <w:w w:val="100"/>
          <w:spacing w:val="0"/>
          <w:color w:val="000000"/>
          <w:position w:val="0"/>
        </w:rPr>
        <w:t xml:space="preserve">KOZE </w:t>
      </w:r>
      <w:r>
        <w:rPr>
          <w:lang w:val="pl-PL" w:eastAsia="pl-PL" w:bidi="pl-PL"/>
          <w:sz w:val="24"/>
          <w:szCs w:val="24"/>
          <w:w w:val="100"/>
          <w:spacing w:val="0"/>
          <w:color w:val="000000"/>
          <w:position w:val="0"/>
        </w:rPr>
        <w:t>STWORZYŁ</w:t>
      </w:r>
      <w:r>
        <w:rPr>
          <w:lang w:val="pl-PL" w:eastAsia="pl-PL" w:bidi="pl-PL"/>
          <w:vertAlign w:val="superscript"/>
          <w:sz w:val="24"/>
          <w:szCs w:val="24"/>
          <w:w w:val="100"/>
          <w:spacing w:val="0"/>
          <w:color w:val="000000"/>
          <w:position w:val="0"/>
        </w:rPr>
        <w:t>1</w:t>
      </w:r>
    </w:p>
    <w:p>
      <w:pPr>
        <w:pStyle w:val="Style14"/>
        <w:framePr w:w="8664" w:h="12612" w:hRule="exact" w:wrap="none" w:vAnchor="page" w:hAnchor="page" w:x="1410" w:y="2033"/>
        <w:widowControl w:val="0"/>
        <w:keepNext w:val="0"/>
        <w:keepLines w:val="0"/>
        <w:shd w:val="clear" w:color="auto" w:fill="auto"/>
        <w:bidi w:val="0"/>
        <w:jc w:val="both"/>
        <w:spacing w:before="0" w:after="127" w:line="240" w:lineRule="exact"/>
        <w:ind w:left="0" w:right="0" w:firstLine="680"/>
      </w:pPr>
      <w:r>
        <w:rPr>
          <w:lang w:val="pl-PL" w:eastAsia="pl-PL" w:bidi="pl-PL"/>
          <w:sz w:val="24"/>
          <w:szCs w:val="24"/>
          <w:w w:val="100"/>
          <w:spacing w:val="0"/>
          <w:color w:val="000000"/>
          <w:position w:val="0"/>
        </w:rPr>
        <w:t>Wieś Rudziska, powiat Szczytno, zapis. W. Pomianowska.</w:t>
      </w:r>
    </w:p>
    <w:p>
      <w:pPr>
        <w:pStyle w:val="Style14"/>
        <w:framePr w:w="8664" w:h="12612" w:hRule="exact" w:wrap="none" w:vAnchor="page" w:hAnchor="page" w:x="1410" w:y="2033"/>
        <w:widowControl w:val="0"/>
        <w:keepNext w:val="0"/>
        <w:keepLines w:val="0"/>
        <w:shd w:val="clear" w:color="auto" w:fill="auto"/>
        <w:bidi w:val="0"/>
        <w:jc w:val="both"/>
        <w:spacing w:before="0" w:after="0" w:line="306" w:lineRule="exact"/>
        <w:ind w:left="0" w:right="0" w:firstLine="680"/>
      </w:pPr>
      <w:r>
        <w:rPr>
          <w:lang w:val="pl-PL" w:eastAsia="pl-PL" w:bidi="pl-PL"/>
          <w:sz w:val="24"/>
          <w:szCs w:val="24"/>
          <w:w w:val="100"/>
          <w:spacing w:val="0"/>
          <w:color w:val="000000"/>
          <w:position w:val="0"/>
        </w:rPr>
        <w:t>Pan Bóg nastwarzal ṷowców, a Abel pasoł — a diabeł zidział. Cho</w:t>
        <w:t>dził i sie mu przyględał, jek zawraca, on chciał go podkusić, ale nie podkusił Abla, tlo Kajna. Udały mu się jego ablowe oziecki, tak sie zwrócił z duzym pędem i duzo prośbo do Pana Boga, aby Pan Bóg mu pozwolił</w:t>
      </w:r>
    </w:p>
    <w:p>
      <w:pPr>
        <w:pStyle w:val="Style41"/>
        <w:framePr w:wrap="none" w:vAnchor="page" w:hAnchor="page" w:x="2022" w:y="14782"/>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mówiący ma charakterystycznie mieszaną gwarę.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2" w:y="1498"/>
        <w:tabs>
          <w:tab w:leader="none" w:pos="2952" w:val="left"/>
          <w:tab w:leader="none" w:pos="762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38</w:t>
        <w:tab/>
        <w:t>PORADNIK JĘZYKOWY</w:t>
        <w:tab/>
        <w:t>1952, z. 9</w:t>
      </w:r>
    </w:p>
    <w:p>
      <w:pPr>
        <w:pStyle w:val="Style14"/>
        <w:framePr w:w="8592" w:h="5321" w:hRule="exact" w:wrap="none" w:vAnchor="page" w:hAnchor="page" w:x="1446" w:y="2089"/>
        <w:widowControl w:val="0"/>
        <w:keepNext w:val="0"/>
        <w:keepLines w:val="0"/>
        <w:shd w:val="clear" w:color="auto" w:fill="auto"/>
        <w:bidi w:val="0"/>
        <w:jc w:val="both"/>
        <w:spacing w:before="0" w:after="65" w:line="306" w:lineRule="exact"/>
        <w:ind w:left="0" w:right="0" w:firstLine="0"/>
      </w:pPr>
      <w:r>
        <w:rPr>
          <w:lang w:val="pl-PL" w:eastAsia="pl-PL" w:bidi="pl-PL"/>
          <w:sz w:val="24"/>
          <w:szCs w:val="24"/>
          <w:w w:val="100"/>
          <w:spacing w:val="0"/>
          <w:color w:val="000000"/>
          <w:position w:val="0"/>
        </w:rPr>
        <w:t xml:space="preserve">takżeż ṷowieczke stworzyć. Pan Bóg mu zezwolił na te stworzonko, </w:t>
      </w:r>
      <w:r>
        <w:rPr>
          <w:lang w:val="cs-CZ" w:eastAsia="cs-CZ" w:bidi="cs-CZ"/>
          <w:sz w:val="24"/>
          <w:szCs w:val="24"/>
          <w:w w:val="100"/>
          <w:spacing w:val="0"/>
          <w:color w:val="000000"/>
          <w:position w:val="0"/>
        </w:rPr>
        <w:t xml:space="preserve">coby </w:t>
      </w:r>
      <w:r>
        <w:rPr>
          <w:lang w:val="pl-PL" w:eastAsia="pl-PL" w:bidi="pl-PL"/>
          <w:sz w:val="24"/>
          <w:szCs w:val="24"/>
          <w:w w:val="100"/>
          <w:spacing w:val="0"/>
          <w:color w:val="000000"/>
          <w:position w:val="0"/>
        </w:rPr>
        <w:t xml:space="preserve">jego utworzeć, ale nie owieczkę, tlo te chudo </w:t>
      </w:r>
      <w:r>
        <w:rPr>
          <w:lang w:val="cs-CZ" w:eastAsia="cs-CZ" w:bidi="cs-CZ"/>
          <w:sz w:val="24"/>
          <w:szCs w:val="24"/>
          <w:w w:val="100"/>
          <w:spacing w:val="0"/>
          <w:color w:val="000000"/>
          <w:position w:val="0"/>
        </w:rPr>
        <w:t>koze.</w:t>
      </w:r>
    </w:p>
    <w:p>
      <w:pPr>
        <w:pStyle w:val="Style14"/>
        <w:framePr w:w="8592" w:h="5321" w:hRule="exact" w:wrap="none" w:vAnchor="page" w:hAnchor="page" w:x="1446" w:y="2089"/>
        <w:widowControl w:val="0"/>
        <w:keepNext w:val="0"/>
        <w:keepLines w:val="0"/>
        <w:shd w:val="clear" w:color="auto" w:fill="auto"/>
        <w:bidi w:val="0"/>
        <w:jc w:val="both"/>
        <w:spacing w:before="0" w:after="0" w:line="300" w:lineRule="exact"/>
        <w:ind w:left="0" w:right="0" w:firstLine="660"/>
      </w:pPr>
      <w:r>
        <w:rPr>
          <w:lang w:val="cs-CZ" w:eastAsia="cs-CZ" w:bidi="cs-CZ"/>
          <w:sz w:val="24"/>
          <w:szCs w:val="24"/>
          <w:w w:val="100"/>
          <w:spacing w:val="0"/>
          <w:color w:val="000000"/>
          <w:position w:val="0"/>
        </w:rPr>
        <w:t xml:space="preserve">Jek </w:t>
      </w:r>
      <w:r>
        <w:rPr>
          <w:lang w:val="pl-PL" w:eastAsia="pl-PL" w:bidi="pl-PL"/>
          <w:sz w:val="24"/>
          <w:szCs w:val="24"/>
          <w:w w:val="100"/>
          <w:spacing w:val="0"/>
          <w:color w:val="000000"/>
          <w:position w:val="0"/>
        </w:rPr>
        <w:t xml:space="preserve">diabeł uformował </w:t>
      </w:r>
      <w:r>
        <w:rPr>
          <w:lang w:val="cs-CZ" w:eastAsia="cs-CZ" w:bidi="cs-CZ"/>
          <w:sz w:val="24"/>
          <w:szCs w:val="24"/>
          <w:w w:val="100"/>
          <w:spacing w:val="0"/>
          <w:color w:val="000000"/>
          <w:position w:val="0"/>
        </w:rPr>
        <w:t xml:space="preserve">koze </w:t>
      </w:r>
      <w:r>
        <w:rPr>
          <w:lang w:val="pl-PL" w:eastAsia="pl-PL" w:bidi="pl-PL"/>
          <w:sz w:val="24"/>
          <w:szCs w:val="24"/>
          <w:w w:val="100"/>
          <w:spacing w:val="0"/>
          <w:color w:val="000000"/>
          <w:position w:val="0"/>
        </w:rPr>
        <w:t>z długiem ogonem i z rogoma, jek stwo</w:t>
        <w:t xml:space="preserve">rzył, tak sie jej naprzyglądał i jo prosił, </w:t>
      </w:r>
      <w:r>
        <w:rPr>
          <w:lang w:val="cs-CZ" w:eastAsia="cs-CZ" w:bidi="cs-CZ"/>
          <w:sz w:val="24"/>
          <w:szCs w:val="24"/>
          <w:w w:val="100"/>
          <w:spacing w:val="0"/>
          <w:color w:val="000000"/>
          <w:position w:val="0"/>
        </w:rPr>
        <w:t xml:space="preserve">coby </w:t>
      </w:r>
      <w:r>
        <w:rPr>
          <w:lang w:val="pl-PL" w:eastAsia="pl-PL" w:bidi="pl-PL"/>
          <w:sz w:val="24"/>
          <w:szCs w:val="24"/>
          <w:w w:val="100"/>
          <w:spacing w:val="0"/>
          <w:color w:val="000000"/>
          <w:position w:val="0"/>
        </w:rPr>
        <w:t>wstała i żerła i chodziła. A jek stworzył, tak sie położiła i leżała, wstać nie chciała. Tak sie zwró</w:t>
        <w:t xml:space="preserve">cił znowu z prośbo do Pana Boga i oskarżał </w:t>
      </w:r>
      <w:r>
        <w:rPr>
          <w:lang w:val="cs-CZ" w:eastAsia="cs-CZ" w:bidi="cs-CZ"/>
          <w:sz w:val="24"/>
          <w:szCs w:val="24"/>
          <w:w w:val="100"/>
          <w:spacing w:val="0"/>
          <w:color w:val="000000"/>
          <w:position w:val="0"/>
        </w:rPr>
        <w:t xml:space="preserve">koze, </w:t>
      </w:r>
      <w:r>
        <w:rPr>
          <w:lang w:val="pl-PL" w:eastAsia="pl-PL" w:bidi="pl-PL"/>
          <w:sz w:val="24"/>
          <w:szCs w:val="24"/>
          <w:w w:val="100"/>
          <w:spacing w:val="0"/>
          <w:color w:val="000000"/>
          <w:position w:val="0"/>
        </w:rPr>
        <w:t>że mu nie chce posłu</w:t>
        <w:t xml:space="preserve">szeństwa wypełnić. Tak Pon Bóg sie użalił i lekarstwa użicził — mów: ,,na mój rozkaz ma wstać“, to będzie żarła i chodziła. Tak wzioł i krziczi: ,,na mój rozkaz wstań“. </w:t>
      </w:r>
      <w:r>
        <w:rPr>
          <w:lang w:val="cs-CZ" w:eastAsia="cs-CZ" w:bidi="cs-CZ"/>
          <w:sz w:val="24"/>
          <w:szCs w:val="24"/>
          <w:w w:val="100"/>
          <w:spacing w:val="0"/>
          <w:color w:val="000000"/>
          <w:position w:val="0"/>
        </w:rPr>
        <w:t xml:space="preserve">Koze </w:t>
      </w:r>
      <w:r>
        <w:rPr>
          <w:lang w:val="pl-PL" w:eastAsia="pl-PL" w:bidi="pl-PL"/>
          <w:sz w:val="24"/>
          <w:szCs w:val="24"/>
          <w:w w:val="100"/>
          <w:spacing w:val="0"/>
          <w:color w:val="000000"/>
          <w:position w:val="0"/>
        </w:rPr>
        <w:t>pogniut, połomał, a nie wstała. Znów się udaje do Pana Boga z narzekaniem i oskarżeniem. Tak pita Pan Bóg, jakie słowa wymaział, jak jej obiecał. To teraz Pan Bóg sie dopitał, to powiedział: „na mój rozkaz masz wstać!“ Tak Pon Bóg go posłał i roz</w:t>
        <w:t>kazał mu co ma mówieć: „Na bożi rozkaz masz wstać“. Koza usłuchała i z duzem pędem wstała i derła do pożiwienia. A diabeł chciał jo zatrzimać i sie przijrzić jeszcze. To jo złapsił, schwicił za ogon, aż ji zerwał ogon i koza ma udręczenie, co nie może sie przed owatoma. muchoma ognać, bo jej dużo szkode witworził.</w:t>
      </w:r>
    </w:p>
    <w:p>
      <w:pPr>
        <w:pStyle w:val="Style14"/>
        <w:framePr w:w="8592" w:h="7062" w:hRule="exact" w:wrap="none" w:vAnchor="page" w:hAnchor="page" w:x="1446" w:y="7902"/>
        <w:widowControl w:val="0"/>
        <w:keepNext w:val="0"/>
        <w:keepLines w:val="0"/>
        <w:shd w:val="clear" w:color="auto" w:fill="auto"/>
        <w:bidi w:val="0"/>
        <w:spacing w:before="0" w:after="174" w:line="240" w:lineRule="exact"/>
        <w:ind w:left="0" w:right="0" w:firstLine="0"/>
      </w:pPr>
      <w:r>
        <w:rPr>
          <w:lang w:val="pl-PL" w:eastAsia="pl-PL" w:bidi="pl-PL"/>
          <w:sz w:val="24"/>
          <w:szCs w:val="24"/>
          <w:w w:val="100"/>
          <w:spacing w:val="0"/>
          <w:color w:val="000000"/>
          <w:position w:val="0"/>
        </w:rPr>
        <w:t>OBJAŚNIENIA WYRAZÓW I ZWROTÓW</w:t>
      </w:r>
    </w:p>
    <w:p>
      <w:pPr>
        <w:pStyle w:val="Style35"/>
        <w:framePr w:w="8592" w:h="7062" w:hRule="exact" w:wrap="none" w:vAnchor="page" w:hAnchor="page" w:x="1446" w:y="7902"/>
        <w:widowControl w:val="0"/>
        <w:keepNext w:val="0"/>
        <w:keepLines w:val="0"/>
        <w:shd w:val="clear" w:color="auto" w:fill="auto"/>
        <w:bidi w:val="0"/>
        <w:jc w:val="both"/>
        <w:spacing w:before="0" w:after="72" w:line="240" w:lineRule="exact"/>
        <w:ind w:left="0" w:right="0" w:firstLine="0"/>
      </w:pPr>
      <w:r>
        <w:rPr>
          <w:lang w:val="pl-PL" w:eastAsia="pl-PL" w:bidi="pl-PL"/>
          <w:sz w:val="24"/>
          <w:szCs w:val="24"/>
          <w:w w:val="100"/>
          <w:spacing w:val="0"/>
          <w:color w:val="000000"/>
          <w:position w:val="0"/>
        </w:rPr>
        <w:t>Bojownik</w:t>
      </w:r>
    </w:p>
    <w:p>
      <w:pPr>
        <w:pStyle w:val="Style14"/>
        <w:framePr w:w="8592" w:h="7062" w:hRule="exact" w:wrap="none" w:vAnchor="page" w:hAnchor="page" w:x="1446" w:y="7902"/>
        <w:widowControl w:val="0"/>
        <w:keepNext w:val="0"/>
        <w:keepLines w:val="0"/>
        <w:shd w:val="clear" w:color="auto" w:fill="auto"/>
        <w:bidi w:val="0"/>
        <w:jc w:val="both"/>
        <w:spacing w:before="0" w:after="60" w:line="300" w:lineRule="exact"/>
        <w:ind w:left="0" w:right="0" w:firstLine="660"/>
      </w:pPr>
      <w:r>
        <w:rPr>
          <w:lang w:val="pl-PL" w:eastAsia="pl-PL" w:bidi="pl-PL"/>
          <w:sz w:val="24"/>
          <w:szCs w:val="24"/>
          <w:w w:val="100"/>
          <w:spacing w:val="0"/>
          <w:color w:val="000000"/>
          <w:position w:val="0"/>
        </w:rPr>
        <w:t xml:space="preserve">Od jakiego wyrazu utworzony został wyraz </w:t>
      </w:r>
      <w:r>
        <w:rPr>
          <w:rStyle w:val="CharStyle26"/>
        </w:rPr>
        <w:t>bojownik?</w:t>
      </w:r>
      <w:r>
        <w:rPr>
          <w:lang w:val="pl-PL" w:eastAsia="pl-PL" w:bidi="pl-PL"/>
          <w:sz w:val="24"/>
          <w:szCs w:val="24"/>
          <w:w w:val="100"/>
          <w:spacing w:val="0"/>
          <w:color w:val="000000"/>
          <w:position w:val="0"/>
        </w:rPr>
        <w:t xml:space="preserve"> Pewien zna</w:t>
        <w:t xml:space="preserve">jomy osoby pytającej dowodzi, że wbrew jej przekonaniu wyraz ten nie może mieć związku z rzeczownikiem bój, ponieważ bój oznacza walkę orężną, </w:t>
      </w:r>
      <w:r>
        <w:rPr>
          <w:rStyle w:val="CharStyle26"/>
        </w:rPr>
        <w:t>bojownik</w:t>
      </w:r>
      <w:r>
        <w:rPr>
          <w:lang w:val="pl-PL" w:eastAsia="pl-PL" w:bidi="pl-PL"/>
          <w:sz w:val="24"/>
          <w:szCs w:val="24"/>
          <w:w w:val="100"/>
          <w:spacing w:val="0"/>
          <w:color w:val="000000"/>
          <w:position w:val="0"/>
        </w:rPr>
        <w:t xml:space="preserve"> natomiast oznacza przede wszystkim kogoś walczącego na polu gospodarczym. Prócz tego ów znajomy sądzi, że w ogóle rzeczow</w:t>
        <w:t>nik nie może pochodzić od rzeczownika. Jest to jakieś dziwne nieporozu</w:t>
        <w:t xml:space="preserve">mienie. Rzeczowników utworzonych od innych rzeczowników jest bardzo dużo: na przykład od rzeczownika </w:t>
      </w:r>
      <w:r>
        <w:rPr>
          <w:rStyle w:val="CharStyle26"/>
        </w:rPr>
        <w:t>młyn</w:t>
      </w:r>
      <w:r>
        <w:rPr>
          <w:lang w:val="pl-PL" w:eastAsia="pl-PL" w:bidi="pl-PL"/>
          <w:sz w:val="24"/>
          <w:szCs w:val="24"/>
          <w:w w:val="100"/>
          <w:spacing w:val="0"/>
          <w:color w:val="000000"/>
          <w:position w:val="0"/>
        </w:rPr>
        <w:t xml:space="preserve"> utworzony jest rzeczownik </w:t>
      </w:r>
      <w:r>
        <w:rPr>
          <w:rStyle w:val="CharStyle26"/>
        </w:rPr>
        <w:t>mły</w:t>
        <w:t>narz,</w:t>
      </w:r>
      <w:r>
        <w:rPr>
          <w:lang w:val="pl-PL" w:eastAsia="pl-PL" w:bidi="pl-PL"/>
          <w:sz w:val="24"/>
          <w:szCs w:val="24"/>
          <w:w w:val="100"/>
          <w:spacing w:val="0"/>
          <w:color w:val="000000"/>
          <w:position w:val="0"/>
        </w:rPr>
        <w:t xml:space="preserve"> od </w:t>
      </w:r>
      <w:r>
        <w:rPr>
          <w:rStyle w:val="CharStyle26"/>
        </w:rPr>
        <w:t>koń</w:t>
      </w:r>
      <w:r>
        <w:rPr>
          <w:lang w:val="pl-PL" w:eastAsia="pl-PL" w:bidi="pl-PL"/>
          <w:sz w:val="24"/>
          <w:szCs w:val="24"/>
          <w:w w:val="100"/>
          <w:spacing w:val="0"/>
          <w:color w:val="000000"/>
          <w:position w:val="0"/>
        </w:rPr>
        <w:t xml:space="preserve"> — </w:t>
      </w:r>
      <w:r>
        <w:rPr>
          <w:rStyle w:val="CharStyle26"/>
        </w:rPr>
        <w:t>koniarz</w:t>
      </w:r>
      <w:r>
        <w:rPr>
          <w:lang w:val="pl-PL" w:eastAsia="pl-PL" w:bidi="pl-PL"/>
          <w:sz w:val="24"/>
          <w:szCs w:val="24"/>
          <w:w w:val="100"/>
          <w:spacing w:val="0"/>
          <w:color w:val="000000"/>
          <w:position w:val="0"/>
        </w:rPr>
        <w:t xml:space="preserve">, od </w:t>
      </w:r>
      <w:r>
        <w:rPr>
          <w:rStyle w:val="CharStyle26"/>
        </w:rPr>
        <w:t>szczerba</w:t>
      </w:r>
      <w:r>
        <w:rPr>
          <w:lang w:val="pl-PL" w:eastAsia="pl-PL" w:bidi="pl-PL"/>
          <w:sz w:val="24"/>
          <w:szCs w:val="24"/>
          <w:w w:val="100"/>
          <w:spacing w:val="0"/>
          <w:color w:val="000000"/>
          <w:position w:val="0"/>
        </w:rPr>
        <w:t xml:space="preserve"> — </w:t>
      </w:r>
      <w:r>
        <w:rPr>
          <w:rStyle w:val="CharStyle26"/>
        </w:rPr>
        <w:t>szczerbiec,</w:t>
      </w:r>
      <w:r>
        <w:rPr>
          <w:lang w:val="pl-PL" w:eastAsia="pl-PL" w:bidi="pl-PL"/>
          <w:sz w:val="24"/>
          <w:szCs w:val="24"/>
          <w:w w:val="100"/>
          <w:spacing w:val="0"/>
          <w:color w:val="000000"/>
          <w:position w:val="0"/>
        </w:rPr>
        <w:t xml:space="preserve"> od </w:t>
      </w:r>
      <w:r>
        <w:rPr>
          <w:rStyle w:val="CharStyle26"/>
        </w:rPr>
        <w:t>skarb</w:t>
      </w:r>
      <w:r>
        <w:rPr>
          <w:lang w:val="pl-PL" w:eastAsia="pl-PL" w:bidi="pl-PL"/>
          <w:sz w:val="24"/>
          <w:szCs w:val="24"/>
          <w:w w:val="100"/>
          <w:spacing w:val="0"/>
          <w:color w:val="000000"/>
          <w:position w:val="0"/>
        </w:rPr>
        <w:t xml:space="preserve"> — </w:t>
      </w:r>
      <w:r>
        <w:rPr>
          <w:rStyle w:val="CharStyle26"/>
        </w:rPr>
        <w:t xml:space="preserve">skarbnik </w:t>
      </w:r>
      <w:r>
        <w:rPr>
          <w:lang w:val="pl-PL" w:eastAsia="pl-PL" w:bidi="pl-PL"/>
          <w:sz w:val="24"/>
          <w:szCs w:val="24"/>
          <w:w w:val="100"/>
          <w:spacing w:val="0"/>
          <w:color w:val="000000"/>
          <w:position w:val="0"/>
        </w:rPr>
        <w:t xml:space="preserve">nie mówiąc już o mnóstwie rzeczowników zdrobniałych takich, jak </w:t>
      </w:r>
      <w:r>
        <w:rPr>
          <w:rStyle w:val="CharStyle26"/>
          <w:lang w:val="cs-CZ" w:eastAsia="cs-CZ" w:bidi="cs-CZ"/>
        </w:rPr>
        <w:t>do</w:t>
        <w:t xml:space="preserve">mek, </w:t>
      </w:r>
      <w:r>
        <w:rPr>
          <w:rStyle w:val="CharStyle26"/>
        </w:rPr>
        <w:t>kotek, kwiatek, obłoczek,</w:t>
      </w:r>
      <w:r>
        <w:rPr>
          <w:lang w:val="pl-PL" w:eastAsia="pl-PL" w:bidi="pl-PL"/>
          <w:sz w:val="24"/>
          <w:szCs w:val="24"/>
          <w:w w:val="100"/>
          <w:spacing w:val="0"/>
          <w:color w:val="000000"/>
          <w:position w:val="0"/>
        </w:rPr>
        <w:t xml:space="preserve"> mających za podstawę rzeczowniki nie zrobniałe, </w:t>
      </w:r>
      <w:r>
        <w:rPr>
          <w:rStyle w:val="CharStyle26"/>
        </w:rPr>
        <w:t>dom, kot</w:t>
      </w:r>
      <w:r>
        <w:rPr>
          <w:lang w:val="pl-PL" w:eastAsia="pl-PL" w:bidi="pl-PL"/>
          <w:sz w:val="24"/>
          <w:szCs w:val="24"/>
          <w:w w:val="100"/>
          <w:spacing w:val="0"/>
          <w:color w:val="000000"/>
          <w:position w:val="0"/>
        </w:rPr>
        <w:t xml:space="preserve"> itd. </w:t>
      </w:r>
    </w:p>
    <w:p>
      <w:pPr>
        <w:pStyle w:val="Style14"/>
        <w:framePr w:w="8592" w:h="7062" w:hRule="exact" w:wrap="none" w:vAnchor="page" w:hAnchor="page" w:x="1446" w:y="7902"/>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spacing w:val="0"/>
          <w:color w:val="000000"/>
          <w:position w:val="0"/>
        </w:rPr>
        <w:t xml:space="preserve">Co do rzeczownika </w:t>
      </w:r>
      <w:r>
        <w:rPr>
          <w:rStyle w:val="CharStyle26"/>
        </w:rPr>
        <w:t>bojownik,</w:t>
      </w:r>
      <w:r>
        <w:rPr>
          <w:lang w:val="pl-PL" w:eastAsia="pl-PL" w:bidi="pl-PL"/>
          <w:sz w:val="24"/>
          <w:szCs w:val="24"/>
          <w:w w:val="100"/>
          <w:spacing w:val="0"/>
          <w:color w:val="000000"/>
          <w:position w:val="0"/>
        </w:rPr>
        <w:t xml:space="preserve"> to jest on utworzony od czasownika bo</w:t>
        <w:t xml:space="preserve">jować tak samo jak </w:t>
      </w:r>
      <w:r>
        <w:rPr>
          <w:rStyle w:val="CharStyle26"/>
        </w:rPr>
        <w:t>pracownik</w:t>
      </w:r>
      <w:r>
        <w:rPr>
          <w:lang w:val="pl-PL" w:eastAsia="pl-PL" w:bidi="pl-PL"/>
          <w:sz w:val="24"/>
          <w:szCs w:val="24"/>
          <w:w w:val="100"/>
          <w:spacing w:val="0"/>
          <w:color w:val="000000"/>
          <w:position w:val="0"/>
        </w:rPr>
        <w:t xml:space="preserve"> od </w:t>
      </w:r>
      <w:r>
        <w:rPr>
          <w:rStyle w:val="CharStyle26"/>
        </w:rPr>
        <w:t>pracować, kierownik</w:t>
      </w:r>
      <w:r>
        <w:rPr>
          <w:lang w:val="pl-PL" w:eastAsia="pl-PL" w:bidi="pl-PL"/>
          <w:sz w:val="24"/>
          <w:szCs w:val="24"/>
          <w:w w:val="100"/>
          <w:spacing w:val="0"/>
          <w:color w:val="000000"/>
          <w:position w:val="0"/>
        </w:rPr>
        <w:t xml:space="preserve"> od </w:t>
      </w:r>
      <w:r>
        <w:rPr>
          <w:rStyle w:val="CharStyle26"/>
        </w:rPr>
        <w:t>kierować, cza</w:t>
        <w:t>rownik</w:t>
      </w:r>
      <w:r>
        <w:rPr>
          <w:lang w:val="pl-PL" w:eastAsia="pl-PL" w:bidi="pl-PL"/>
          <w:sz w:val="24"/>
          <w:szCs w:val="24"/>
          <w:w w:val="100"/>
          <w:spacing w:val="0"/>
          <w:color w:val="000000"/>
          <w:position w:val="0"/>
        </w:rPr>
        <w:t xml:space="preserve"> od </w:t>
      </w:r>
      <w:r>
        <w:rPr>
          <w:rStyle w:val="CharStyle26"/>
        </w:rPr>
        <w:t>czarować</w:t>
      </w:r>
      <w:r>
        <w:rPr>
          <w:lang w:val="pl-PL" w:eastAsia="pl-PL" w:bidi="pl-PL"/>
          <w:sz w:val="24"/>
          <w:szCs w:val="24"/>
          <w:w w:val="100"/>
          <w:spacing w:val="0"/>
          <w:color w:val="000000"/>
          <w:position w:val="0"/>
        </w:rPr>
        <w:t xml:space="preserve"> itd. Dzisiaj między czasownikami </w:t>
      </w:r>
      <w:r>
        <w:rPr>
          <w:rStyle w:val="CharStyle26"/>
        </w:rPr>
        <w:t>bojować</w:t>
      </w:r>
      <w:r>
        <w:rPr>
          <w:lang w:val="pl-PL" w:eastAsia="pl-PL" w:bidi="pl-PL"/>
          <w:sz w:val="24"/>
          <w:szCs w:val="24"/>
          <w:w w:val="100"/>
          <w:spacing w:val="0"/>
          <w:color w:val="000000"/>
          <w:position w:val="0"/>
        </w:rPr>
        <w:t xml:space="preserve"> i </w:t>
      </w:r>
      <w:r>
        <w:rPr>
          <w:rStyle w:val="CharStyle26"/>
        </w:rPr>
        <w:t>wo</w:t>
        <w:t>jować</w:t>
      </w:r>
      <w:r>
        <w:rPr>
          <w:lang w:val="pl-PL" w:eastAsia="pl-PL" w:bidi="pl-PL"/>
          <w:sz w:val="24"/>
          <w:szCs w:val="24"/>
          <w:w w:val="100"/>
          <w:spacing w:val="0"/>
          <w:color w:val="000000"/>
          <w:position w:val="0"/>
        </w:rPr>
        <w:t xml:space="preserve"> widoczna jest dość wyraźna różnica znaczeniowa: </w:t>
      </w:r>
      <w:r>
        <w:rPr>
          <w:rStyle w:val="CharStyle26"/>
        </w:rPr>
        <w:t>wojować</w:t>
      </w:r>
      <w:r>
        <w:rPr>
          <w:lang w:val="pl-PL" w:eastAsia="pl-PL" w:bidi="pl-PL"/>
          <w:sz w:val="24"/>
          <w:szCs w:val="24"/>
          <w:w w:val="100"/>
          <w:spacing w:val="0"/>
          <w:color w:val="000000"/>
          <w:position w:val="0"/>
        </w:rPr>
        <w:t xml:space="preserve"> to prowadzić wojnę czyli walkę orężną, </w:t>
      </w:r>
      <w:r>
        <w:rPr>
          <w:rStyle w:val="CharStyle26"/>
        </w:rPr>
        <w:t>bojować</w:t>
      </w:r>
      <w:r>
        <w:rPr>
          <w:lang w:val="pl-PL" w:eastAsia="pl-PL" w:bidi="pl-PL"/>
          <w:sz w:val="24"/>
          <w:szCs w:val="24"/>
          <w:w w:val="100"/>
          <w:spacing w:val="0"/>
          <w:color w:val="000000"/>
          <w:position w:val="0"/>
        </w:rPr>
        <w:t xml:space="preserve"> to walczyć nie w znaczeniu dosłownym, fizycznym, ale wtórnym, częściowo przenośnym. Gdy się mówi o </w:t>
      </w:r>
      <w:r>
        <w:rPr>
          <w:rStyle w:val="CharStyle26"/>
        </w:rPr>
        <w:t>bojowniku idei</w:t>
      </w:r>
      <w:r>
        <w:rPr>
          <w:lang w:val="pl-PL" w:eastAsia="pl-PL" w:bidi="pl-PL"/>
          <w:sz w:val="24"/>
          <w:szCs w:val="24"/>
          <w:w w:val="100"/>
          <w:spacing w:val="0"/>
          <w:color w:val="000000"/>
          <w:position w:val="0"/>
        </w:rPr>
        <w:t xml:space="preserve"> to się ma na myśli kogoś, kto walczy słowem, piórem, wyrzekając się spraw osobistych. Rozgraniczenie znaczeń czasowników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70" w:y="14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22"/>
        <w:framePr w:wrap="none" w:vAnchor="page" w:hAnchor="page" w:x="4410" w:y="14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828" w:y="14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39</w:t>
      </w:r>
    </w:p>
    <w:p>
      <w:pPr>
        <w:pStyle w:val="Style14"/>
        <w:framePr w:w="8664" w:h="13004" w:hRule="exact" w:wrap="none" w:vAnchor="page" w:hAnchor="page" w:x="1410" w:y="2052"/>
        <w:widowControl w:val="0"/>
        <w:keepNext w:val="0"/>
        <w:keepLines w:val="0"/>
        <w:shd w:val="clear" w:color="auto" w:fill="auto"/>
        <w:bidi w:val="0"/>
        <w:jc w:val="both"/>
        <w:spacing w:before="0" w:after="418" w:line="312" w:lineRule="exact"/>
        <w:ind w:left="0" w:right="0" w:firstLine="0"/>
      </w:pPr>
      <w:r>
        <w:rPr>
          <w:rStyle w:val="CharStyle26"/>
        </w:rPr>
        <w:t>bojować</w:t>
      </w:r>
      <w:r>
        <w:rPr>
          <w:lang w:val="pl-PL" w:eastAsia="pl-PL" w:bidi="pl-PL"/>
          <w:sz w:val="24"/>
          <w:szCs w:val="24"/>
          <w:w w:val="100"/>
          <w:spacing w:val="0"/>
          <w:color w:val="000000"/>
          <w:position w:val="0"/>
        </w:rPr>
        <w:t xml:space="preserve"> i </w:t>
      </w:r>
      <w:r>
        <w:rPr>
          <w:rStyle w:val="CharStyle26"/>
        </w:rPr>
        <w:t>wojować</w:t>
      </w:r>
      <w:r>
        <w:rPr>
          <w:lang w:val="pl-PL" w:eastAsia="pl-PL" w:bidi="pl-PL"/>
          <w:sz w:val="24"/>
          <w:szCs w:val="24"/>
          <w:w w:val="100"/>
          <w:spacing w:val="0"/>
          <w:color w:val="000000"/>
          <w:position w:val="0"/>
        </w:rPr>
        <w:t xml:space="preserve"> dokonało się stopniowo: jeszcze Linde tłumaczył </w:t>
      </w:r>
      <w:r>
        <w:rPr>
          <w:rStyle w:val="CharStyle26"/>
        </w:rPr>
        <w:t>bojo</w:t>
        <w:t>wać</w:t>
      </w:r>
      <w:r>
        <w:rPr>
          <w:lang w:val="pl-PL" w:eastAsia="pl-PL" w:bidi="pl-PL"/>
          <w:sz w:val="24"/>
          <w:szCs w:val="24"/>
          <w:w w:val="100"/>
          <w:spacing w:val="0"/>
          <w:color w:val="000000"/>
          <w:position w:val="0"/>
        </w:rPr>
        <w:t xml:space="preserve"> jako »bój toczyć«, </w:t>
      </w:r>
      <w:r>
        <w:rPr>
          <w:rStyle w:val="CharStyle26"/>
        </w:rPr>
        <w:t>wojować</w:t>
      </w:r>
      <w:r>
        <w:rPr>
          <w:lang w:val="pl-PL" w:eastAsia="pl-PL" w:bidi="pl-PL"/>
          <w:sz w:val="24"/>
          <w:szCs w:val="24"/>
          <w:w w:val="100"/>
          <w:spacing w:val="0"/>
          <w:color w:val="000000"/>
          <w:position w:val="0"/>
        </w:rPr>
        <w:t xml:space="preserve"> »bić się«. Białobłocki w Postylii (rok 1581) pisał o </w:t>
      </w:r>
      <w:r>
        <w:rPr>
          <w:rStyle w:val="CharStyle26"/>
        </w:rPr>
        <w:t>kościele bojującym,</w:t>
      </w:r>
      <w:r>
        <w:rPr>
          <w:lang w:val="pl-PL" w:eastAsia="pl-PL" w:bidi="pl-PL"/>
          <w:sz w:val="24"/>
          <w:szCs w:val="24"/>
          <w:w w:val="100"/>
          <w:spacing w:val="0"/>
          <w:color w:val="000000"/>
          <w:position w:val="0"/>
        </w:rPr>
        <w:t xml:space="preserve"> chociaż później jako odpowiednik łacińskiego </w:t>
      </w:r>
      <w:r>
        <w:rPr>
          <w:rStyle w:val="CharStyle26"/>
        </w:rPr>
        <w:t>ecclesia militans</w:t>
      </w:r>
      <w:r>
        <w:rPr>
          <w:lang w:val="pl-PL" w:eastAsia="pl-PL" w:bidi="pl-PL"/>
          <w:sz w:val="24"/>
          <w:szCs w:val="24"/>
          <w:w w:val="100"/>
          <w:spacing w:val="0"/>
          <w:color w:val="000000"/>
          <w:position w:val="0"/>
        </w:rPr>
        <w:t xml:space="preserve"> utrwaliło się wyrażenie </w:t>
      </w:r>
      <w:r>
        <w:rPr>
          <w:rStyle w:val="CharStyle26"/>
        </w:rPr>
        <w:t>kościół wojujący.</w:t>
      </w:r>
      <w:r>
        <w:rPr>
          <w:lang w:val="pl-PL" w:eastAsia="pl-PL" w:bidi="pl-PL"/>
          <w:sz w:val="24"/>
          <w:szCs w:val="24"/>
          <w:w w:val="100"/>
          <w:spacing w:val="0"/>
          <w:color w:val="000000"/>
          <w:position w:val="0"/>
        </w:rPr>
        <w:t xml:space="preserve"> Przypuszczenie znajomego korespondentki, jakoby polski wyraz </w:t>
      </w:r>
      <w:r>
        <w:rPr>
          <w:rStyle w:val="CharStyle26"/>
        </w:rPr>
        <w:t>bojownik</w:t>
      </w:r>
      <w:r>
        <w:rPr>
          <w:lang w:val="pl-PL" w:eastAsia="pl-PL" w:bidi="pl-PL"/>
          <w:sz w:val="24"/>
          <w:szCs w:val="24"/>
          <w:w w:val="100"/>
          <w:spacing w:val="0"/>
          <w:color w:val="000000"/>
          <w:position w:val="0"/>
        </w:rPr>
        <w:t xml:space="preserve"> pochodził od rosyjskiego </w:t>
      </w:r>
      <w:r>
        <w:rPr>
          <w:rStyle w:val="CharStyle26"/>
        </w:rPr>
        <w:t>bojec</w:t>
      </w:r>
      <w:r>
        <w:rPr>
          <w:lang w:val="pl-PL" w:eastAsia="pl-PL" w:bidi="pl-PL"/>
          <w:sz w:val="24"/>
          <w:szCs w:val="24"/>
          <w:w w:val="100"/>
          <w:spacing w:val="0"/>
          <w:color w:val="000000"/>
          <w:position w:val="0"/>
        </w:rPr>
        <w:t xml:space="preserve"> jest oczywiście nieuzasadnione. Wyraz rosyjski utwo</w:t>
        <w:t xml:space="preserve">rzony jest od rzeczownika </w:t>
      </w:r>
      <w:r>
        <w:rPr>
          <w:rStyle w:val="CharStyle26"/>
        </w:rPr>
        <w:t>bój</w:t>
      </w:r>
      <w:r>
        <w:rPr>
          <w:lang w:val="pl-PL" w:eastAsia="pl-PL" w:bidi="pl-PL"/>
          <w:sz w:val="24"/>
          <w:szCs w:val="24"/>
          <w:w w:val="100"/>
          <w:spacing w:val="0"/>
          <w:color w:val="000000"/>
          <w:position w:val="0"/>
        </w:rPr>
        <w:t xml:space="preserve"> odpowiadającego naszemu </w:t>
      </w:r>
      <w:r>
        <w:rPr>
          <w:rStyle w:val="CharStyle26"/>
        </w:rPr>
        <w:t>bój. Bojec,</w:t>
      </w:r>
      <w:r>
        <w:rPr>
          <w:lang w:val="pl-PL" w:eastAsia="pl-PL" w:bidi="pl-PL"/>
          <w:sz w:val="24"/>
          <w:szCs w:val="24"/>
          <w:w w:val="100"/>
          <w:spacing w:val="0"/>
          <w:color w:val="000000"/>
          <w:position w:val="0"/>
        </w:rPr>
        <w:t xml:space="preserve"> urzę</w:t>
        <w:t>dowa nazwa rosyjska żołnierza oznacza tego, kto bierze bezpośred</w:t>
        <w:t>ni udział w boju, kto czynnie walczy w dosłownym znaczeniu tego wy</w:t>
        <w:t xml:space="preserve">razu. To znaczenie wyrazu </w:t>
      </w:r>
      <w:r>
        <w:rPr>
          <w:rStyle w:val="CharStyle26"/>
        </w:rPr>
        <w:t>bojec,</w:t>
      </w:r>
      <w:r>
        <w:rPr>
          <w:lang w:val="pl-PL" w:eastAsia="pl-PL" w:bidi="pl-PL"/>
          <w:sz w:val="24"/>
          <w:szCs w:val="24"/>
          <w:w w:val="100"/>
          <w:spacing w:val="0"/>
          <w:color w:val="000000"/>
          <w:position w:val="0"/>
        </w:rPr>
        <w:t xml:space="preserve"> w którym różni się on od naszego </w:t>
      </w:r>
      <w:r>
        <w:rPr>
          <w:rStyle w:val="CharStyle26"/>
        </w:rPr>
        <w:t>bo</w:t>
        <w:t>jownika,</w:t>
      </w:r>
      <w:r>
        <w:rPr>
          <w:lang w:val="pl-PL" w:eastAsia="pl-PL" w:bidi="pl-PL"/>
          <w:sz w:val="24"/>
          <w:szCs w:val="24"/>
          <w:w w:val="100"/>
          <w:spacing w:val="0"/>
          <w:color w:val="000000"/>
          <w:position w:val="0"/>
        </w:rPr>
        <w:t xml:space="preserve"> jest w języku rosyjskim tradycyjne. Puszkin w znanym wier</w:t>
        <w:t xml:space="preserve">szu o </w:t>
      </w:r>
      <w:r>
        <w:rPr>
          <w:lang w:val="cs-CZ" w:eastAsia="cs-CZ" w:bidi="cs-CZ"/>
          <w:sz w:val="24"/>
          <w:szCs w:val="24"/>
          <w:w w:val="100"/>
          <w:spacing w:val="0"/>
          <w:color w:val="000000"/>
          <w:position w:val="0"/>
        </w:rPr>
        <w:t xml:space="preserve">Olegu </w:t>
      </w:r>
      <w:r>
        <w:rPr>
          <w:lang w:val="pl-PL" w:eastAsia="pl-PL" w:bidi="pl-PL"/>
          <w:sz w:val="24"/>
          <w:szCs w:val="24"/>
          <w:w w:val="100"/>
          <w:spacing w:val="0"/>
          <w:color w:val="000000"/>
          <w:position w:val="0"/>
        </w:rPr>
        <w:t>pisał, mając na myśli wojskową drużynę zmarłego księcia: ,</w:t>
      </w:r>
      <w:r>
        <w:rPr>
          <w:lang w:val="ru-RU" w:eastAsia="ru-RU" w:bidi="ru-RU"/>
          <w:sz w:val="24"/>
          <w:szCs w:val="24"/>
          <w:w w:val="100"/>
          <w:spacing w:val="0"/>
          <w:color w:val="000000"/>
          <w:position w:val="0"/>
        </w:rPr>
        <w:t xml:space="preserve">Бойцы вспоминают минувшие дни и битвы, где вместе рубились они“. — </w:t>
      </w:r>
      <w:r>
        <w:rPr>
          <w:lang w:val="pl-PL" w:eastAsia="pl-PL" w:bidi="pl-PL"/>
          <w:sz w:val="24"/>
          <w:szCs w:val="24"/>
          <w:w w:val="100"/>
          <w:spacing w:val="0"/>
          <w:color w:val="000000"/>
          <w:position w:val="0"/>
        </w:rPr>
        <w:t xml:space="preserve">to znaczy »żołnierze wspominają minione dni i bitwy, w których się razem bili« (rąbali szablami). Widać z tego zdania, że </w:t>
      </w:r>
      <w:r>
        <w:rPr>
          <w:rStyle w:val="CharStyle26"/>
        </w:rPr>
        <w:t>bojcy</w:t>
      </w:r>
      <w:r>
        <w:rPr>
          <w:lang w:val="pl-PL" w:eastAsia="pl-PL" w:bidi="pl-PL"/>
          <w:sz w:val="24"/>
          <w:szCs w:val="24"/>
          <w:w w:val="100"/>
          <w:spacing w:val="0"/>
          <w:color w:val="000000"/>
          <w:position w:val="0"/>
        </w:rPr>
        <w:t xml:space="preserve"> to współ</w:t>
        <w:t>uczestnicy walki na szable, czyli żołnierze w ścisłym, niejako technicz</w:t>
        <w:t>nym znaczeniu tego wyrazu. Istnieje możliwość, która wydaje mi się praw</w:t>
        <w:t xml:space="preserve">dopodobna, że czasowniki </w:t>
      </w:r>
      <w:r>
        <w:rPr>
          <w:rStyle w:val="CharStyle26"/>
        </w:rPr>
        <w:t>bojować</w:t>
      </w:r>
      <w:r>
        <w:rPr>
          <w:lang w:val="pl-PL" w:eastAsia="pl-PL" w:bidi="pl-PL"/>
          <w:sz w:val="24"/>
          <w:szCs w:val="24"/>
          <w:w w:val="100"/>
          <w:spacing w:val="0"/>
          <w:color w:val="000000"/>
          <w:position w:val="0"/>
        </w:rPr>
        <w:t xml:space="preserve"> i </w:t>
      </w:r>
      <w:r>
        <w:rPr>
          <w:rStyle w:val="CharStyle26"/>
        </w:rPr>
        <w:t>wojować</w:t>
      </w:r>
      <w:r>
        <w:rPr>
          <w:lang w:val="pl-PL" w:eastAsia="pl-PL" w:bidi="pl-PL"/>
          <w:sz w:val="24"/>
          <w:szCs w:val="24"/>
          <w:w w:val="100"/>
          <w:spacing w:val="0"/>
          <w:color w:val="000000"/>
          <w:position w:val="0"/>
        </w:rPr>
        <w:t xml:space="preserve"> łączą się historycznie w ja</w:t>
        <w:t xml:space="preserve">kimś wspólnym punkcie wyjścia: wymiana spółgłosek b i </w:t>
      </w:r>
      <w:r>
        <w:rPr>
          <w:rStyle w:val="CharStyle26"/>
        </w:rPr>
        <w:t>w</w:t>
      </w:r>
      <w:r>
        <w:rPr>
          <w:lang w:val="pl-PL" w:eastAsia="pl-PL" w:bidi="pl-PL"/>
          <w:sz w:val="24"/>
          <w:szCs w:val="24"/>
          <w:w w:val="100"/>
          <w:spacing w:val="0"/>
          <w:color w:val="000000"/>
          <w:position w:val="0"/>
        </w:rPr>
        <w:t xml:space="preserve"> jest w języ</w:t>
        <w:t>kach słowiańskich dość częsta, zdarza się i w gwarach polskich. Na przy</w:t>
        <w:t xml:space="preserve">kład klinik, który się wbija dla usztywnienia kosy między pierścień a kosisko (czyli drewniany trzon kosy) nazywa się w jednych miejscowościach Mazowsza </w:t>
      </w:r>
      <w:r>
        <w:rPr>
          <w:rStyle w:val="CharStyle26"/>
        </w:rPr>
        <w:t>zabojek</w:t>
      </w:r>
      <w:r>
        <w:rPr>
          <w:lang w:val="pl-PL" w:eastAsia="pl-PL" w:bidi="pl-PL"/>
          <w:sz w:val="24"/>
          <w:szCs w:val="24"/>
          <w:w w:val="100"/>
          <w:spacing w:val="0"/>
          <w:color w:val="000000"/>
          <w:position w:val="0"/>
        </w:rPr>
        <w:t xml:space="preserve"> w innych </w:t>
      </w:r>
      <w:r>
        <w:rPr>
          <w:rStyle w:val="CharStyle26"/>
        </w:rPr>
        <w:t>zawojek.</w:t>
      </w:r>
      <w:r>
        <w:rPr>
          <w:lang w:val="pl-PL" w:eastAsia="pl-PL" w:bidi="pl-PL"/>
          <w:sz w:val="24"/>
          <w:szCs w:val="24"/>
          <w:w w:val="100"/>
          <w:spacing w:val="0"/>
          <w:color w:val="000000"/>
          <w:position w:val="0"/>
        </w:rPr>
        <w:t xml:space="preserve"> Formą pierwotną jest tu oczywiście </w:t>
      </w:r>
      <w:r>
        <w:rPr>
          <w:rStyle w:val="CharStyle26"/>
        </w:rPr>
        <w:t>zabojek,</w:t>
      </w:r>
      <w:r>
        <w:rPr>
          <w:lang w:val="pl-PL" w:eastAsia="pl-PL" w:bidi="pl-PL"/>
          <w:sz w:val="24"/>
          <w:szCs w:val="24"/>
          <w:w w:val="100"/>
          <w:spacing w:val="0"/>
          <w:color w:val="000000"/>
          <w:position w:val="0"/>
        </w:rPr>
        <w:t xml:space="preserve"> bo jest to nazwa tego, co się zabija. Gdybyśmy w ogóle mieli do</w:t>
        <w:t>kładną znajomość geograficzną faktów językowych, to i odtwarzanie ich historii byłoby łatwiejsze.</w:t>
      </w:r>
    </w:p>
    <w:p>
      <w:pPr>
        <w:pStyle w:val="Style35"/>
        <w:framePr w:w="8664" w:h="13004" w:hRule="exact" w:wrap="none" w:vAnchor="page" w:hAnchor="page" w:x="1410" w:y="2052"/>
        <w:widowControl w:val="0"/>
        <w:keepNext w:val="0"/>
        <w:keepLines w:val="0"/>
        <w:shd w:val="clear" w:color="auto" w:fill="auto"/>
        <w:bidi w:val="0"/>
        <w:jc w:val="both"/>
        <w:spacing w:before="0" w:after="238" w:line="240" w:lineRule="exact"/>
        <w:ind w:left="0" w:right="0" w:firstLine="0"/>
      </w:pPr>
      <w:r>
        <w:rPr>
          <w:lang w:val="pl-PL" w:eastAsia="pl-PL" w:bidi="pl-PL"/>
          <w:sz w:val="24"/>
          <w:szCs w:val="24"/>
          <w:w w:val="100"/>
          <w:spacing w:val="0"/>
          <w:color w:val="000000"/>
          <w:position w:val="0"/>
        </w:rPr>
        <w:t>Przerastać</w:t>
      </w:r>
    </w:p>
    <w:p>
      <w:pPr>
        <w:pStyle w:val="Style14"/>
        <w:framePr w:w="8664" w:h="13004" w:hRule="exact" w:wrap="none" w:vAnchor="page" w:hAnchor="page" w:x="1410" w:y="2052"/>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 xml:space="preserve">W pewnej pracy naukowej znalazło się takie zdanie: ,,Przerastanie polskiego folkloru muzycznego w twór artystyczny na gruncie twórczości Chopina...“. W związku z tym nasuwają się jednemu z korespondentów takie uwagi: „Wyraz </w:t>
      </w:r>
      <w:r>
        <w:rPr>
          <w:rStyle w:val="CharStyle26"/>
        </w:rPr>
        <w:t>przerastanie</w:t>
      </w:r>
      <w:r>
        <w:rPr>
          <w:lang w:val="pl-PL" w:eastAsia="pl-PL" w:bidi="pl-PL"/>
          <w:sz w:val="24"/>
          <w:szCs w:val="24"/>
          <w:w w:val="100"/>
          <w:spacing w:val="0"/>
          <w:color w:val="000000"/>
          <w:position w:val="0"/>
        </w:rPr>
        <w:t xml:space="preserve"> wydaje mi się niewłaściwy. Chodzi tu</w:t>
      </w:r>
    </w:p>
    <w:p>
      <w:pPr>
        <w:pStyle w:val="Style14"/>
        <w:framePr w:w="8664" w:h="13004" w:hRule="exact" w:wrap="none" w:vAnchor="page" w:hAnchor="page" w:x="1410" w:y="2052"/>
        <w:tabs>
          <w:tab w:leader="none" w:pos="254" w:val="left"/>
        </w:tabs>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o</w:t>
        <w:tab/>
        <w:t>naukowe zbadanie, okazanie i udowodnienie, że w jako sposób wzory polskiej muzyki ludowej przeniknęły do muzyki Chopina. Reminiscencje</w:t>
      </w:r>
    </w:p>
    <w:p>
      <w:pPr>
        <w:pStyle w:val="Style14"/>
        <w:framePr w:w="8664" w:h="13004" w:hRule="exact" w:wrap="none" w:vAnchor="page" w:hAnchor="page" w:x="1410" w:y="2052"/>
        <w:tabs>
          <w:tab w:leader="none" w:pos="278" w:val="left"/>
        </w:tabs>
        <w:widowControl w:val="0"/>
        <w:keepNext w:val="0"/>
        <w:keepLines w:val="0"/>
        <w:shd w:val="clear" w:color="auto" w:fill="auto"/>
        <w:bidi w:val="0"/>
        <w:jc w:val="both"/>
        <w:spacing w:before="0" w:after="0" w:line="318" w:lineRule="exact"/>
        <w:ind w:left="0" w:right="0" w:firstLine="0"/>
      </w:pPr>
      <w:r>
        <w:rPr>
          <w:lang w:val="pl-PL" w:eastAsia="pl-PL" w:bidi="pl-PL"/>
          <w:sz w:val="24"/>
          <w:szCs w:val="24"/>
          <w:w w:val="100"/>
          <w:spacing w:val="0"/>
          <w:color w:val="000000"/>
          <w:position w:val="0"/>
        </w:rPr>
        <w:t>i</w:t>
        <w:tab/>
        <w:t>cytaty dosłowne z ludowych mazurków są na przykład nawet w ma</w:t>
        <w:t>zurkach Chopina minimalne, natomiast nie ulega żadnej wątpliwości, że cechy melodyki i rytmiki ludowej przejawiają się w strukturze tak po</w:t>
        <w:t xml:space="preserve">zornie kosmopolitycznych utworów Chopina jak ballady i scherza i tak dalej. Dla mnie wyraz </w:t>
      </w:r>
      <w:r>
        <w:rPr>
          <w:rStyle w:val="CharStyle26"/>
        </w:rPr>
        <w:t>przerastanie</w:t>
      </w:r>
      <w:r>
        <w:rPr>
          <w:lang w:val="pl-PL" w:eastAsia="pl-PL" w:bidi="pl-PL"/>
          <w:sz w:val="24"/>
          <w:szCs w:val="24"/>
          <w:w w:val="100"/>
          <w:spacing w:val="0"/>
          <w:color w:val="000000"/>
          <w:position w:val="0"/>
        </w:rPr>
        <w:t xml:space="preserve"> ma coś patologicznego, przerosty np. tkanek organicznych są objawami chorobowymi powodującymi często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4" w:y="12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w:t>
      </w:r>
    </w:p>
    <w:p>
      <w:pPr>
        <w:pStyle w:val="Style22"/>
        <w:framePr w:wrap="none" w:vAnchor="page" w:hAnchor="page" w:x="4398" w:y="12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2"/>
        <w:framePr w:wrap="none" w:vAnchor="page" w:hAnchor="page" w:x="9126" w:y="12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1952, z. 9</w:t>
      </w:r>
    </w:p>
    <w:p>
      <w:pPr>
        <w:pStyle w:val="Style14"/>
        <w:framePr w:w="8688" w:h="9497" w:hRule="exact" w:wrap="none" w:vAnchor="page" w:hAnchor="page" w:x="1398" w:y="1829"/>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zniszczenie organizmu, jako nowotwory złośliwe, na przykład rak, na</w:t>
        <w:t>tomiast ludowość muzyki Chopina jest wzorowym, zdaje się najdosko</w:t>
        <w:t>nalszym w historii twórczości muzycznej, a więc zdrowym i normalnym zjawiskiem realizmu w muzyce". Te ze wszech miar słuszne uwagi koń</w:t>
        <w:t xml:space="preserve">czą się pytaniem: „Czym zastąpić więc wyraz </w:t>
      </w:r>
      <w:r>
        <w:rPr>
          <w:rStyle w:val="CharStyle26"/>
        </w:rPr>
        <w:t>przerastanie</w:t>
      </w:r>
      <w:r>
        <w:rPr>
          <w:lang w:val="pl-PL" w:eastAsia="pl-PL" w:bidi="pl-PL"/>
          <w:sz w:val="24"/>
          <w:szCs w:val="24"/>
          <w:w w:val="100"/>
          <w:spacing w:val="0"/>
          <w:color w:val="000000"/>
          <w:position w:val="0"/>
        </w:rPr>
        <w:t xml:space="preserve"> w tym tytule?"</w:t>
      </w:r>
    </w:p>
    <w:p>
      <w:pPr>
        <w:pStyle w:val="Style14"/>
        <w:framePr w:w="8688" w:h="9497" w:hRule="exact" w:wrap="none" w:vAnchor="page" w:hAnchor="page" w:x="1398" w:y="1829"/>
        <w:widowControl w:val="0"/>
        <w:keepNext w:val="0"/>
        <w:keepLines w:val="0"/>
        <w:shd w:val="clear" w:color="auto" w:fill="auto"/>
        <w:bidi w:val="0"/>
        <w:jc w:val="both"/>
        <w:spacing w:before="0" w:after="233" w:line="306" w:lineRule="exact"/>
        <w:ind w:left="0" w:right="0" w:firstLine="660"/>
      </w:pPr>
      <w:r>
        <w:rPr>
          <w:lang w:val="pl-PL" w:eastAsia="pl-PL" w:bidi="pl-PL"/>
          <w:sz w:val="24"/>
          <w:szCs w:val="24"/>
          <w:w w:val="100"/>
          <w:spacing w:val="0"/>
          <w:color w:val="000000"/>
          <w:position w:val="0"/>
        </w:rPr>
        <w:t>Wydaje mi się, że tytuł by zyskał, gdyby go się w ogóle sformuło</w:t>
        <w:t xml:space="preserve">wało jakoś inaczej, a nie tylko zastąpiło w nim wyraz </w:t>
      </w:r>
      <w:r>
        <w:rPr>
          <w:rStyle w:val="CharStyle26"/>
        </w:rPr>
        <w:t>przerastanie</w:t>
      </w:r>
      <w:r>
        <w:rPr>
          <w:lang w:val="pl-PL" w:eastAsia="pl-PL" w:bidi="pl-PL"/>
          <w:sz w:val="24"/>
          <w:szCs w:val="24"/>
          <w:w w:val="100"/>
          <w:spacing w:val="0"/>
          <w:color w:val="000000"/>
          <w:position w:val="0"/>
        </w:rPr>
        <w:t xml:space="preserve"> jakimś innym. Gdyby szło o jednowyrazową zamianę, to w każdym razie lepiej by było powiedzieć </w:t>
      </w:r>
      <w:r>
        <w:rPr>
          <w:rStyle w:val="CharStyle26"/>
        </w:rPr>
        <w:t>przeobrażanie się</w:t>
      </w:r>
      <w:r>
        <w:rPr>
          <w:lang w:val="pl-PL" w:eastAsia="pl-PL" w:bidi="pl-PL"/>
          <w:sz w:val="24"/>
          <w:szCs w:val="24"/>
          <w:w w:val="100"/>
          <w:spacing w:val="0"/>
          <w:color w:val="000000"/>
          <w:position w:val="0"/>
        </w:rPr>
        <w:t xml:space="preserve"> (lub przekształcanie się) polskiego folkloru muzycznego i tak dalej niż </w:t>
      </w:r>
      <w:r>
        <w:rPr>
          <w:rStyle w:val="CharStyle26"/>
        </w:rPr>
        <w:t>przerastanie.</w:t>
      </w:r>
      <w:r>
        <w:rPr>
          <w:lang w:val="pl-PL" w:eastAsia="pl-PL" w:bidi="pl-PL"/>
          <w:sz w:val="24"/>
          <w:szCs w:val="24"/>
          <w:w w:val="100"/>
          <w:spacing w:val="0"/>
          <w:color w:val="000000"/>
          <w:position w:val="0"/>
        </w:rPr>
        <w:t xml:space="preserve"> Ten, kto użył w tym tytule wyrazu </w:t>
      </w:r>
      <w:r>
        <w:rPr>
          <w:rStyle w:val="CharStyle26"/>
        </w:rPr>
        <w:t>przerastanie</w:t>
      </w:r>
      <w:r>
        <w:rPr>
          <w:lang w:val="pl-PL" w:eastAsia="pl-PL" w:bidi="pl-PL"/>
          <w:sz w:val="24"/>
          <w:szCs w:val="24"/>
          <w:w w:val="100"/>
          <w:spacing w:val="0"/>
          <w:color w:val="000000"/>
          <w:position w:val="0"/>
        </w:rPr>
        <w:t xml:space="preserve">, chciał chyba scharakteryzować naturalność procesu, ale nie osiągnął zamierzonego efektu, wprost przeciwnie wywołał wrażenie jakiegoś stylistycznego wynaturzenia. Czasownik </w:t>
      </w:r>
      <w:r>
        <w:rPr>
          <w:rStyle w:val="CharStyle26"/>
        </w:rPr>
        <w:t xml:space="preserve">przerastać </w:t>
      </w:r>
      <w:r>
        <w:rPr>
          <w:lang w:val="pl-PL" w:eastAsia="pl-PL" w:bidi="pl-PL"/>
          <w:sz w:val="24"/>
          <w:szCs w:val="24"/>
          <w:w w:val="100"/>
          <w:spacing w:val="0"/>
          <w:color w:val="000000"/>
          <w:position w:val="0"/>
        </w:rPr>
        <w:t>jest dziś używany głównie jako czasownik przechodni w znaczeniu »przewyższać kogoś wzrostem«, na przykład w takich połączeniach jak „przera</w:t>
        <w:t xml:space="preserve">sta ich o głowę". W słowniku Karłowicza-Kryńskiego pod hasłem </w:t>
      </w:r>
      <w:r>
        <w:rPr>
          <w:rStyle w:val="CharStyle26"/>
        </w:rPr>
        <w:t>prze</w:t>
        <w:t>rosnąć</w:t>
      </w:r>
      <w:r>
        <w:rPr>
          <w:lang w:val="pl-PL" w:eastAsia="pl-PL" w:bidi="pl-PL"/>
          <w:sz w:val="24"/>
          <w:szCs w:val="24"/>
          <w:w w:val="100"/>
          <w:spacing w:val="0"/>
          <w:color w:val="000000"/>
          <w:position w:val="0"/>
        </w:rPr>
        <w:t xml:space="preserve"> wymienione jest co prawda w punkcie pierwszym znaczenie »przeplatając co wzrosnąć, wyrosnąć, wskroś przez co«, ale na to znaczenie nie ma żadnych przykładów, jest ono po prostu wzięte z Lindego i niepotrzeb</w:t>
        <w:t xml:space="preserve">nie wysunięte na czoło: Linde wymieniał je pod hasłem </w:t>
      </w:r>
      <w:r>
        <w:rPr>
          <w:rStyle w:val="CharStyle26"/>
        </w:rPr>
        <w:t>przerosnąć</w:t>
      </w:r>
      <w:r>
        <w:rPr>
          <w:lang w:val="pl-PL" w:eastAsia="pl-PL" w:bidi="pl-PL"/>
          <w:sz w:val="24"/>
          <w:szCs w:val="24"/>
          <w:w w:val="100"/>
          <w:spacing w:val="0"/>
          <w:color w:val="000000"/>
          <w:position w:val="0"/>
        </w:rPr>
        <w:t xml:space="preserve"> na ostatnim miejscu i ilustrował między innymi przykładem z Krasickiego: „sztuka mięsa przerastała". W połączeniu ze sztuką mięsa </w:t>
      </w:r>
      <w:r>
        <w:rPr>
          <w:rStyle w:val="CharStyle26"/>
        </w:rPr>
        <w:t xml:space="preserve">przerastanie </w:t>
      </w:r>
      <w:r>
        <w:rPr>
          <w:lang w:val="pl-PL" w:eastAsia="pl-PL" w:bidi="pl-PL"/>
          <w:sz w:val="24"/>
          <w:szCs w:val="24"/>
          <w:w w:val="100"/>
          <w:spacing w:val="0"/>
          <w:color w:val="000000"/>
          <w:position w:val="0"/>
        </w:rPr>
        <w:t>nie razi — chociaż nawet tak nie mówimy, ale do połączenia z folklorem muzycznym i Chopinem nadaje się mniej. Jedną z wad omawianego ty</w:t>
        <w:t>tułu jest jego długość. Wydawałoby się — chociaż się nie znam na te</w:t>
        <w:t>macie — że tytuł „Polski folklor w twórczości Chopina" informowałby wystarczająco o tym, czego ma dotyczyć praca, a w każdym razie bardziej zachęcałby przeciętnego czytelnika do przeczytania pracy niż owo „prze</w:t>
        <w:t>rastanie folkloru w twór artystyczny na gruncie twórczości".</w:t>
      </w:r>
    </w:p>
    <w:p>
      <w:pPr>
        <w:pStyle w:val="Style14"/>
        <w:framePr w:w="8688" w:h="9497" w:hRule="exact" w:wrap="none" w:vAnchor="page" w:hAnchor="page" w:x="1398" w:y="1829"/>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W. D.</w:t>
      </w:r>
    </w:p>
    <w:p>
      <w:pPr>
        <w:pStyle w:val="Style39"/>
        <w:framePr w:w="8688" w:h="1772" w:hRule="exact" w:wrap="none" w:vAnchor="page" w:hAnchor="page" w:x="1398" w:y="12508"/>
        <w:widowControl w:val="0"/>
        <w:keepNext w:val="0"/>
        <w:keepLines w:val="0"/>
        <w:shd w:val="clear" w:color="auto" w:fill="auto"/>
        <w:bidi w:val="0"/>
        <w:jc w:val="center"/>
        <w:spacing w:before="0" w:after="83" w:line="210" w:lineRule="exact"/>
        <w:ind w:left="0" w:right="0" w:firstLine="0"/>
      </w:pPr>
      <w:r>
        <w:rPr>
          <w:rStyle w:val="CharStyle60"/>
        </w:rPr>
        <w:t>SPROSTOWANIE</w:t>
      </w:r>
    </w:p>
    <w:p>
      <w:pPr>
        <w:pStyle w:val="Style39"/>
        <w:framePr w:w="8688" w:h="1772" w:hRule="exact" w:wrap="none" w:vAnchor="page" w:hAnchor="page" w:x="1398" w:y="12508"/>
        <w:widowControl w:val="0"/>
        <w:keepNext w:val="0"/>
        <w:keepLines w:val="0"/>
        <w:shd w:val="clear" w:color="auto" w:fill="auto"/>
        <w:bidi w:val="0"/>
        <w:spacing w:before="0" w:after="0" w:line="264" w:lineRule="exact"/>
        <w:ind w:left="0" w:right="0" w:firstLine="660"/>
      </w:pPr>
      <w:r>
        <w:rPr>
          <w:lang w:val="pl-PL" w:eastAsia="pl-PL" w:bidi="pl-PL"/>
          <w:w w:val="100"/>
          <w:spacing w:val="0"/>
          <w:color w:val="000000"/>
          <w:position w:val="0"/>
        </w:rPr>
        <w:t>W zeszycie poprzednim (9) Poradnika Językowego znalazły się następujące omyłki druku:</w:t>
      </w:r>
    </w:p>
    <w:p>
      <w:pPr>
        <w:pStyle w:val="Style39"/>
        <w:framePr w:w="8688" w:h="1772" w:hRule="exact" w:wrap="none" w:vAnchor="page" w:hAnchor="page" w:x="1398" w:y="12508"/>
        <w:widowControl w:val="0"/>
        <w:keepNext w:val="0"/>
        <w:keepLines w:val="0"/>
        <w:shd w:val="clear" w:color="auto" w:fill="auto"/>
        <w:bidi w:val="0"/>
        <w:spacing w:before="0" w:after="0" w:line="252" w:lineRule="exact"/>
        <w:ind w:left="0" w:right="0" w:firstLine="660"/>
      </w:pPr>
      <w:r>
        <w:rPr>
          <w:lang w:val="pl-PL" w:eastAsia="pl-PL" w:bidi="pl-PL"/>
          <w:w w:val="100"/>
          <w:spacing w:val="0"/>
          <w:color w:val="000000"/>
          <w:position w:val="0"/>
        </w:rPr>
        <w:t>s. 10, w. 10 i 9 od dołu zamiast powinno być</w:t>
      </w:r>
    </w:p>
    <w:p>
      <w:pPr>
        <w:framePr w:w="8688" w:h="1772" w:hRule="exact" w:wrap="none" w:vAnchor="page" w:hAnchor="page" w:x="1398" w:y="12508"/>
        <w:widowControl w:val="0"/>
      </w:pPr>
    </w:p>
    <w:p>
      <w:pPr>
        <w:pStyle w:val="Style39"/>
        <w:framePr w:w="8688" w:h="1772" w:hRule="exact" w:wrap="none" w:vAnchor="page" w:hAnchor="page" w:x="1398" w:y="12508"/>
        <w:widowControl w:val="0"/>
        <w:keepNext w:val="0"/>
        <w:keepLines w:val="0"/>
        <w:shd w:val="clear" w:color="auto" w:fill="auto"/>
        <w:bidi w:val="0"/>
        <w:spacing w:before="0" w:after="0" w:line="252" w:lineRule="exact"/>
        <w:ind w:left="0" w:right="0" w:firstLine="660"/>
      </w:pPr>
      <w:r>
        <w:rPr>
          <w:lang w:val="pl-PL" w:eastAsia="pl-PL" w:bidi="pl-PL"/>
          <w:w w:val="100"/>
          <w:spacing w:val="0"/>
          <w:color w:val="000000"/>
          <w:position w:val="0"/>
        </w:rPr>
        <w:t>s. 28, w. 1 od góry Tokarski Tarnacki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8754" w:h="346" w:hRule="exact" w:wrap="none" w:vAnchor="page" w:hAnchor="page" w:x="1116" w:y="1273"/>
        <w:widowControl w:val="0"/>
        <w:keepNext w:val="0"/>
        <w:keepLines w:val="0"/>
        <w:shd w:val="clear" w:color="auto" w:fill="auto"/>
        <w:bidi w:val="0"/>
        <w:spacing w:before="0" w:after="0" w:line="280" w:lineRule="exact"/>
        <w:ind w:left="0" w:right="20" w:firstLine="0"/>
      </w:pPr>
      <w:bookmarkStart w:id="2" w:name="bookmark2"/>
      <w:r>
        <w:rPr>
          <w:lang w:val="pl-PL" w:eastAsia="pl-PL" w:bidi="pl-PL"/>
          <w:w w:val="100"/>
          <w:color w:val="000000"/>
          <w:position w:val="0"/>
        </w:rPr>
        <w:t>KOMUNIKAT</w:t>
      </w:r>
      <w:bookmarkEnd w:id="2"/>
    </w:p>
    <w:p>
      <w:pPr>
        <w:pStyle w:val="Style39"/>
        <w:framePr w:w="8754" w:h="9372" w:hRule="exact" w:wrap="none" w:vAnchor="page" w:hAnchor="page" w:x="1116" w:y="1707"/>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39"/>
        <w:framePr w:w="8754" w:h="9372" w:hRule="exact" w:wrap="none" w:vAnchor="page" w:hAnchor="page" w:x="1116" w:y="1707"/>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 xml:space="preserve">K. RUCH  i wprowadzeniem w to miejsce prenumeraty zleconej, podajemy</w:t>
      </w:r>
    </w:p>
    <w:p>
      <w:pPr>
        <w:pStyle w:val="Style39"/>
        <w:framePr w:w="8754" w:h="9372" w:hRule="exact" w:wrap="none" w:vAnchor="page" w:hAnchor="page" w:x="1116" w:y="1707"/>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do wiadomości naszym Prenumeratorom bliższe szczegóły tej zmiany:</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0" w:line="204" w:lineRule="exact"/>
        <w:ind w:left="380" w:right="0" w:hanging="38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0" w:line="204" w:lineRule="exact"/>
        <w:ind w:left="380" w:right="0" w:hanging="38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przyjmuje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39"/>
        <w:framePr w:w="8754" w:h="9372" w:hRule="exact" w:wrap="none" w:vAnchor="page" w:hAnchor="page" w:x="1116" w:y="1707"/>
        <w:widowControl w:val="0"/>
        <w:keepNext w:val="0"/>
        <w:keepLines w:val="0"/>
        <w:shd w:val="clear" w:color="auto" w:fill="auto"/>
        <w:bidi w:val="0"/>
        <w:spacing w:before="0" w:after="0" w:line="204" w:lineRule="exact"/>
        <w:ind w:left="380" w:right="0" w:firstLine="620"/>
      </w:pPr>
      <w:r>
        <w:rPr>
          <w:lang w:val="pl-PL" w:eastAsia="pl-PL" w:bidi="pl-PL"/>
          <w:w w:val="100"/>
          <w:spacing w:val="0"/>
          <w:color w:val="000000"/>
          <w:position w:val="0"/>
        </w:rPr>
        <w:t>Uprzedzamy przy tym zainteresowanych prenumeratorów, urzędy, insty</w:t>
        <w:t>tucje i tp., że od 1 stycznia 1953 r. P. P. K. „RUCH“ nie będzie przyjmowało pre</w:t>
        <w:t>numeraty kredytowej, a chcąc uniknąć przerwy w dostawie czasopism z po</w:t>
        <w:t xml:space="preserve">czątkiem roku 1953, konieczne jest uregulowanie należności za prenumeratę z </w:t>
      </w:r>
      <w:r>
        <w:rPr>
          <w:lang w:val="en-US" w:eastAsia="en-US" w:bidi="en-US"/>
          <w:w w:val="100"/>
          <w:spacing w:val="0"/>
          <w:color w:val="000000"/>
          <w:position w:val="0"/>
        </w:rPr>
        <w:t xml:space="preserve">gory </w:t>
      </w:r>
      <w:r>
        <w:rPr>
          <w:lang w:val="pl-PL" w:eastAsia="pl-PL" w:bidi="pl-PL"/>
          <w:w w:val="100"/>
          <w:spacing w:val="0"/>
          <w:color w:val="000000"/>
          <w:position w:val="0"/>
        </w:rPr>
        <w:t>już w roku 1952, w terminach podawanych przez placówki pocztowe i po cenach uwidocznionych w cenniku.</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0" w:line="204" w:lineRule="exact"/>
        <w:ind w:left="380" w:right="0" w:hanging="380"/>
      </w:pPr>
      <w:r>
        <w:rPr>
          <w:lang w:val="pl-PL" w:eastAsia="pl-PL" w:bidi="pl-PL"/>
          <w:w w:val="100"/>
          <w:spacing w:val="0"/>
          <w:color w:val="000000"/>
          <w:position w:val="0"/>
        </w:rPr>
        <w:t>Przyjmowanie wpłat gotówkowych na prenumeratę, bezpośrednio przez placówki P. P. K. „RUCH“ zostaje skasowane. Nie dotyczy to prenumeraty zbiorowej zama</w:t>
        <w:t>wianej u kolporterów zakładowych, którzy nadal będą wpłacali należność i skła</w:t>
        <w:t>dali zamówienia w terenowych placówkach P. P. K. „RUCH“.</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0" w:line="204" w:lineRule="exact"/>
        <w:ind w:left="380" w:right="0" w:hanging="38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0" w:line="204" w:lineRule="exact"/>
        <w:ind w:left="380" w:right="0" w:hanging="38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załatwieniu reklamacji i jest przyczyną zbędnej korespondencji.</w:t>
      </w:r>
    </w:p>
    <w:p>
      <w:pPr>
        <w:pStyle w:val="Style39"/>
        <w:numPr>
          <w:ilvl w:val="0"/>
          <w:numId w:val="33"/>
        </w:numPr>
        <w:framePr w:w="8754" w:h="9372" w:hRule="exact" w:wrap="none" w:vAnchor="page" w:hAnchor="page" w:x="1116" w:y="1707"/>
        <w:tabs>
          <w:tab w:leader="none" w:pos="303" w:val="left"/>
        </w:tabs>
        <w:widowControl w:val="0"/>
        <w:keepNext w:val="0"/>
        <w:keepLines w:val="0"/>
        <w:shd w:val="clear" w:color="auto" w:fill="auto"/>
        <w:bidi w:val="0"/>
        <w:spacing w:before="0" w:after="180" w:line="210" w:lineRule="exact"/>
        <w:ind w:left="380" w:right="0" w:hanging="380"/>
      </w:pPr>
      <w:r>
        <w:rPr>
          <w:lang w:val="pl-PL" w:eastAsia="pl-PL" w:bidi="pl-PL"/>
          <w:w w:val="100"/>
          <w:spacing w:val="0"/>
          <w:color w:val="000000"/>
          <w:position w:val="0"/>
        </w:rPr>
        <w:t>Zażalenia w wypadku nienależytego załatwienia wniesionych reklamacji kierować należy do Generalnej Dyrekcji P. P. K. „RUCH“, Warszawa ul. Wilcza 46.</w:t>
      </w:r>
    </w:p>
    <w:p>
      <w:pPr>
        <w:pStyle w:val="Style71"/>
        <w:framePr w:w="8754" w:h="9372" w:hRule="exact" w:wrap="none" w:vAnchor="page" w:hAnchor="page" w:x="1116" w:y="1707"/>
        <w:widowControl w:val="0"/>
        <w:keepNext w:val="0"/>
        <w:keepLines w:val="0"/>
        <w:shd w:val="clear" w:color="auto" w:fill="auto"/>
        <w:bidi w:val="0"/>
        <w:jc w:val="left"/>
        <w:spacing w:before="0" w:after="0" w:line="210" w:lineRule="exact"/>
        <w:ind w:left="4260" w:right="0" w:firstLine="0"/>
      </w:pPr>
      <w:r>
        <w:rPr>
          <w:lang w:val="pl-PL" w:eastAsia="pl-PL" w:bidi="pl-PL"/>
          <w:w w:val="100"/>
          <w:color w:val="000000"/>
          <w:position w:val="0"/>
        </w:rPr>
        <w:t>Generalna Dyrekcja P. P. K. „RUCH“</w:t>
      </w:r>
    </w:p>
    <w:p>
      <w:pPr>
        <w:pStyle w:val="Style14"/>
        <w:framePr w:w="8754" w:h="3186" w:hRule="exact" w:wrap="none" w:vAnchor="page" w:hAnchor="page" w:x="1116" w:y="11913"/>
        <w:widowControl w:val="0"/>
        <w:keepNext w:val="0"/>
        <w:keepLines w:val="0"/>
        <w:shd w:val="clear" w:color="auto" w:fill="auto"/>
        <w:bidi w:val="0"/>
        <w:spacing w:before="0" w:after="20" w:line="240" w:lineRule="exact"/>
        <w:ind w:left="0" w:right="20" w:firstLine="0"/>
      </w:pPr>
      <w:r>
        <w:rPr>
          <w:lang w:val="pl-PL" w:eastAsia="pl-PL" w:bidi="pl-PL"/>
          <w:sz w:val="24"/>
          <w:szCs w:val="24"/>
          <w:w w:val="100"/>
          <w:spacing w:val="0"/>
          <w:color w:val="000000"/>
          <w:position w:val="0"/>
        </w:rPr>
        <w:t>ADRES ADMINISTRACJI:</w:t>
      </w:r>
    </w:p>
    <w:p>
      <w:pPr>
        <w:pStyle w:val="Style14"/>
        <w:framePr w:w="8754" w:h="3186" w:hRule="exact" w:wrap="none" w:vAnchor="page" w:hAnchor="page" w:x="1116" w:y="11913"/>
        <w:widowControl w:val="0"/>
        <w:keepNext w:val="0"/>
        <w:keepLines w:val="0"/>
        <w:shd w:val="clear" w:color="auto" w:fill="auto"/>
        <w:bidi w:val="0"/>
        <w:jc w:val="both"/>
        <w:spacing w:before="0" w:after="0" w:line="372" w:lineRule="exact"/>
        <w:ind w:left="0" w:right="0" w:firstLine="0"/>
      </w:pPr>
      <w:r>
        <w:rPr>
          <w:lang w:val="pl-PL" w:eastAsia="pl-PL" w:bidi="pl-PL"/>
          <w:sz w:val="24"/>
          <w:szCs w:val="24"/>
          <w:w w:val="100"/>
          <w:spacing w:val="0"/>
          <w:color w:val="000000"/>
          <w:position w:val="0"/>
        </w:rPr>
        <w:t xml:space="preserve">P. P. K. „R </w:t>
      </w:r>
      <w:r>
        <w:rPr>
          <w:rStyle w:val="CharStyle66"/>
        </w:rPr>
        <w:t>UCH"</w:t>
      </w:r>
      <w:r>
        <w:rPr>
          <w:lang w:val="pl-PL" w:eastAsia="pl-PL" w:bidi="pl-PL"/>
          <w:sz w:val="24"/>
          <w:szCs w:val="24"/>
          <w:w w:val="100"/>
          <w:spacing w:val="0"/>
          <w:color w:val="000000"/>
          <w:position w:val="0"/>
        </w:rPr>
        <w:t xml:space="preserve">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39"/>
        <w:framePr w:w="8754" w:h="3186" w:hRule="exact" w:wrap="none" w:vAnchor="page" w:hAnchor="page" w:x="1116" w:y="11913"/>
        <w:tabs>
          <w:tab w:leader="none" w:pos="6468" w:val="left"/>
        </w:tabs>
        <w:widowControl w:val="0"/>
        <w:keepNext w:val="0"/>
        <w:keepLines w:val="0"/>
        <w:shd w:val="clear" w:color="auto" w:fill="auto"/>
        <w:bidi w:val="0"/>
        <w:spacing w:before="0" w:after="0"/>
        <w:ind w:left="1560" w:right="0" w:firstLine="0"/>
      </w:pPr>
      <w:r>
        <w:rPr>
          <w:lang w:val="pl-PL" w:eastAsia="pl-PL" w:bidi="pl-PL"/>
          <w:w w:val="100"/>
          <w:spacing w:val="0"/>
          <w:color w:val="000000"/>
          <w:position w:val="0"/>
        </w:rPr>
        <w:t>Przedpłata roczna z przesyłką pocztową</w:t>
        <w:tab/>
        <w:t>18.— zł (10 zeszytów)</w:t>
      </w:r>
    </w:p>
    <w:p>
      <w:pPr>
        <w:pStyle w:val="Style39"/>
        <w:framePr w:w="8754" w:h="3186" w:hRule="exact" w:wrap="none" w:vAnchor="page" w:hAnchor="page" w:x="1116" w:y="11913"/>
        <w:tabs>
          <w:tab w:leader="none" w:pos="6657" w:val="left"/>
        </w:tabs>
        <w:widowControl w:val="0"/>
        <w:keepNext w:val="0"/>
        <w:keepLines w:val="0"/>
        <w:shd w:val="clear" w:color="auto" w:fill="auto"/>
        <w:bidi w:val="0"/>
        <w:spacing w:before="0" w:after="0"/>
        <w:ind w:left="1560" w:right="0" w:firstLine="0"/>
      </w:pPr>
      <w:r>
        <w:rPr>
          <w:lang w:val="pl-PL" w:eastAsia="pl-PL" w:bidi="pl-PL"/>
          <w:w w:val="100"/>
          <w:spacing w:val="0"/>
          <w:color w:val="000000"/>
          <w:position w:val="0"/>
        </w:rPr>
        <w:t>Przedpłata półroczna z przesyłką pocztową</w:t>
        <w:tab/>
        <w:t>9.— zł (5 zeszytów)</w:t>
      </w:r>
    </w:p>
    <w:p>
      <w:pPr>
        <w:pStyle w:val="Style39"/>
        <w:framePr w:w="8754" w:h="3186" w:hRule="exact" w:wrap="none" w:vAnchor="page" w:hAnchor="page" w:x="1116" w:y="11913"/>
        <w:tabs>
          <w:tab w:leader="none" w:pos="6657" w:val="left"/>
        </w:tabs>
        <w:widowControl w:val="0"/>
        <w:keepNext w:val="0"/>
        <w:keepLines w:val="0"/>
        <w:shd w:val="clear" w:color="auto" w:fill="auto"/>
        <w:bidi w:val="0"/>
        <w:spacing w:before="0" w:after="0"/>
        <w:ind w:left="1560" w:right="0" w:firstLine="0"/>
      </w:pPr>
      <w:r>
        <w:rPr>
          <w:lang w:val="pl-PL" w:eastAsia="pl-PL" w:bidi="pl-PL"/>
          <w:w w:val="100"/>
          <w:spacing w:val="0"/>
          <w:color w:val="000000"/>
          <w:position w:val="0"/>
        </w:rPr>
        <w:t>Cena pojedynczego zeszytu</w:t>
        <w:tab/>
        <w:t>2.20 zł</w:t>
      </w:r>
    </w:p>
    <w:p>
      <w:pPr>
        <w:pStyle w:val="Style39"/>
        <w:framePr w:w="8754" w:h="3186" w:hRule="exact" w:wrap="none" w:vAnchor="page" w:hAnchor="page" w:x="1116" w:y="11913"/>
        <w:widowControl w:val="0"/>
        <w:keepNext w:val="0"/>
        <w:keepLines w:val="0"/>
        <w:shd w:val="clear" w:color="auto" w:fill="auto"/>
        <w:bidi w:val="0"/>
        <w:spacing w:before="0" w:after="338"/>
        <w:ind w:left="1560" w:right="0" w:firstLine="0"/>
      </w:pPr>
      <w:r>
        <w:rPr>
          <w:lang w:val="pl-PL" w:eastAsia="pl-PL" w:bidi="pl-PL"/>
          <w:w w:val="100"/>
          <w:spacing w:val="0"/>
          <w:color w:val="000000"/>
          <w:position w:val="0"/>
        </w:rPr>
        <w:t>Konto P.K.O. Warszawa 1-15814 („Poradnik Językowy“)</w:t>
      </w:r>
    </w:p>
    <w:p>
      <w:pPr>
        <w:pStyle w:val="Style39"/>
        <w:framePr w:w="8754" w:h="3186" w:hRule="exact" w:wrap="none" w:vAnchor="page" w:hAnchor="page" w:x="1116" w:y="11913"/>
        <w:widowControl w:val="0"/>
        <w:keepNext w:val="0"/>
        <w:keepLines w:val="0"/>
        <w:shd w:val="clear" w:color="auto" w:fill="auto"/>
        <w:bidi w:val="0"/>
        <w:jc w:val="center"/>
        <w:spacing w:before="0" w:after="120" w:line="210" w:lineRule="exact"/>
        <w:ind w:left="0" w:right="2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Grudzień 1952.</w:t>
      </w:r>
    </w:p>
    <w:p>
      <w:pPr>
        <w:pStyle w:val="Style39"/>
        <w:framePr w:w="8754" w:h="3186" w:hRule="exact" w:wrap="none" w:vAnchor="page" w:hAnchor="page" w:x="1116" w:y="11913"/>
        <w:tabs>
          <w:tab w:leader="none" w:pos="7710" w:val="left"/>
        </w:tabs>
        <w:widowControl w:val="0"/>
        <w:keepNext w:val="0"/>
        <w:keepLines w:val="0"/>
        <w:shd w:val="clear" w:color="auto" w:fill="auto"/>
        <w:bidi w:val="0"/>
        <w:spacing w:before="0" w:after="0" w:line="240" w:lineRule="exact"/>
        <w:ind w:left="0" w:right="0" w:firstLine="0"/>
      </w:pPr>
      <w:r>
        <w:rPr>
          <w:rStyle w:val="CharStyle73"/>
        </w:rPr>
        <w:t xml:space="preserve">Zam. </w:t>
      </w:r>
      <w:r>
        <w:rPr>
          <w:lang w:val="pl-PL" w:eastAsia="pl-PL" w:bidi="pl-PL"/>
          <w:w w:val="100"/>
          <w:spacing w:val="0"/>
          <w:color w:val="000000"/>
          <w:position w:val="0"/>
        </w:rPr>
        <w:t>409 Warszawska Drukarnia Naukówa, W-wa, ul. Śniadeckich 8</w:t>
        <w:tab/>
        <w:t>3-B-21193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90.75pt;margin-top:66.85pt;width:437.4pt;height:676.2pt;z-index:-251658240;mso-position-horizontal-relative:page;mso-position-vertical-relative:page;z-index:-251658748" fillcolor="#EBDCC2" stroked="f"/>
        </w:pict>
      </w:r>
    </w:p>
    <w:p>
      <w:pPr>
        <w:framePr w:wrap="none" w:vAnchor="page" w:hAnchor="page" w:x="5878" w:y="2298"/>
        <w:widowControl w:val="0"/>
        <w:rPr>
          <w:sz w:val="2"/>
          <w:szCs w:val="2"/>
        </w:rPr>
      </w:pPr>
      <w:r>
        <w:pict>
          <v:shape id="_x0000_s1033" type="#_x0000_t75" style="width:29pt;height:49pt;">
            <v:imagedata r:id="rId19" r:href="rId20"/>
          </v:shape>
        </w:pict>
      </w:r>
    </w:p>
    <w:p>
      <w:pPr>
        <w:pStyle w:val="Style74"/>
        <w:framePr w:wrap="none" w:vAnchor="page" w:hAnchor="page" w:x="3964" w:y="3816"/>
        <w:widowControl w:val="0"/>
        <w:keepNext w:val="0"/>
        <w:keepLines w:val="0"/>
        <w:shd w:val="clear" w:color="auto" w:fill="auto"/>
        <w:bidi w:val="0"/>
        <w:jc w:val="left"/>
        <w:spacing w:before="0" w:after="0" w:line="420" w:lineRule="exact"/>
        <w:ind w:left="0" w:right="0" w:firstLine="0"/>
      </w:pPr>
      <w:bookmarkStart w:id="3" w:name="bookmark3"/>
      <w:r>
        <w:rPr>
          <w:lang w:val="pl-PL" w:eastAsia="pl-PL" w:bidi="pl-PL"/>
          <w:w w:val="100"/>
          <w:color w:val="000000"/>
          <w:position w:val="0"/>
        </w:rPr>
        <w:t>NOWOŚCI</w:t>
      </w:r>
      <w:bookmarkEnd w:id="3"/>
    </w:p>
    <w:p>
      <w:pPr>
        <w:pStyle w:val="Style39"/>
        <w:framePr w:w="6480" w:h="8731" w:hRule="exact" w:wrap="none" w:vAnchor="page" w:hAnchor="page" w:x="2452" w:y="4619"/>
        <w:tabs>
          <w:tab w:leader="dot" w:pos="6384" w:val="left"/>
        </w:tabs>
        <w:widowControl w:val="0"/>
        <w:keepNext w:val="0"/>
        <w:keepLines w:val="0"/>
        <w:shd w:val="clear" w:color="auto" w:fill="auto"/>
        <w:bidi w:val="0"/>
        <w:spacing w:before="0" w:after="0" w:line="414" w:lineRule="exact"/>
        <w:ind w:left="0" w:right="0" w:firstLine="0"/>
      </w:pPr>
      <w:r>
        <w:rPr>
          <w:rStyle w:val="CharStyle60"/>
        </w:rPr>
        <w:t>Aischylos</w:t>
      </w:r>
      <w:r>
        <w:rPr>
          <w:lang w:val="pl-PL" w:eastAsia="pl-PL" w:bidi="pl-PL"/>
          <w:w w:val="100"/>
          <w:spacing w:val="0"/>
          <w:color w:val="000000"/>
          <w:position w:val="0"/>
        </w:rPr>
        <w:t xml:space="preserve"> — Tragedie</w:t>
        <w:tab/>
      </w:r>
    </w:p>
    <w:p>
      <w:pPr>
        <w:pStyle w:val="Style39"/>
        <w:framePr w:w="6480" w:h="8731" w:hRule="exact" w:wrap="none" w:vAnchor="page" w:hAnchor="page" w:x="2452" w:y="4619"/>
        <w:widowControl w:val="0"/>
        <w:keepNext w:val="0"/>
        <w:keepLines w:val="0"/>
        <w:shd w:val="clear" w:color="auto" w:fill="auto"/>
        <w:bidi w:val="0"/>
        <w:spacing w:before="0" w:after="0" w:line="414" w:lineRule="exact"/>
        <w:ind w:left="0" w:right="0" w:firstLine="0"/>
      </w:pPr>
      <w:r>
        <w:rPr>
          <w:rStyle w:val="CharStyle60"/>
        </w:rPr>
        <w:t>Aksakow</w:t>
      </w:r>
      <w:r>
        <w:rPr>
          <w:lang w:val="pl-PL" w:eastAsia="pl-PL" w:bidi="pl-PL"/>
          <w:w w:val="100"/>
          <w:spacing w:val="0"/>
          <w:color w:val="000000"/>
          <w:position w:val="0"/>
        </w:rPr>
        <w:t xml:space="preserve"> S. — Kronika rodzinna (powieść) .</w:t>
      </w:r>
    </w:p>
    <w:p>
      <w:pPr>
        <w:pStyle w:val="Style39"/>
        <w:framePr w:w="6480" w:h="8731" w:hRule="exact" w:wrap="none" w:vAnchor="page" w:hAnchor="page" w:x="2452" w:y="4619"/>
        <w:widowControl w:val="0"/>
        <w:keepNext w:val="0"/>
        <w:keepLines w:val="0"/>
        <w:shd w:val="clear" w:color="auto" w:fill="auto"/>
        <w:bidi w:val="0"/>
        <w:spacing w:before="0" w:after="0" w:line="414" w:lineRule="exact"/>
        <w:ind w:left="0" w:right="0" w:firstLine="0"/>
      </w:pPr>
      <w:r>
        <w:rPr>
          <w:rStyle w:val="CharStyle60"/>
        </w:rPr>
        <w:t>Brandys</w:t>
      </w:r>
      <w:r>
        <w:rPr>
          <w:lang w:val="pl-PL" w:eastAsia="pl-PL" w:bidi="pl-PL"/>
          <w:w w:val="100"/>
          <w:spacing w:val="0"/>
          <w:color w:val="000000"/>
          <w:position w:val="0"/>
        </w:rPr>
        <w:t xml:space="preserve"> M. — Początkowe opowieści, powieść, wyd. II .</w:t>
      </w:r>
    </w:p>
    <w:p>
      <w:pPr>
        <w:framePr w:w="6480" w:h="8731" w:hRule="exact" w:wrap="none" w:vAnchor="page" w:hAnchor="page" w:x="2452" w:y="4619"/>
        <w:widowControl w:val="0"/>
      </w:pP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Broniewski</w:t>
      </w:r>
      <w:r>
        <w:rPr>
          <w:lang w:val="pl-PL" w:eastAsia="pl-PL" w:bidi="pl-PL"/>
          <w:w w:val="100"/>
          <w:spacing w:val="0"/>
          <w:color w:val="000000"/>
          <w:position w:val="0"/>
        </w:rPr>
        <w:t xml:space="preserve"> W. — Wiersze warszawskie, wyd. II .</w:t>
      </w: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Bobruk</w:t>
      </w:r>
      <w:r>
        <w:rPr>
          <w:lang w:val="pl-PL" w:eastAsia="pl-PL" w:bidi="pl-PL"/>
          <w:w w:val="100"/>
          <w:spacing w:val="0"/>
          <w:color w:val="000000"/>
          <w:position w:val="0"/>
        </w:rPr>
        <w:t xml:space="preserve"> A. — Matka i syn — (nagr. Państw.) .</w:t>
      </w:r>
    </w:p>
    <w:p>
      <w:pPr>
        <w:pStyle w:val="Style39"/>
        <w:framePr w:w="6480" w:h="8731" w:hRule="exact" w:wrap="none" w:vAnchor="page" w:hAnchor="page" w:x="2452" w:y="4619"/>
        <w:tabs>
          <w:tab w:leader="dot" w:pos="6408" w:val="left"/>
        </w:tabs>
        <w:widowControl w:val="0"/>
        <w:keepNext w:val="0"/>
        <w:keepLines w:val="0"/>
        <w:shd w:val="clear" w:color="auto" w:fill="auto"/>
        <w:bidi w:val="0"/>
        <w:spacing w:before="0" w:after="0" w:line="420" w:lineRule="exact"/>
        <w:ind w:left="0" w:right="0" w:firstLine="0"/>
      </w:pPr>
      <w:r>
        <w:rPr>
          <w:rStyle w:val="CharStyle76"/>
        </w:rPr>
        <w:t>Gorki</w:t>
      </w:r>
      <w:r>
        <w:rPr>
          <w:lang w:val="pl-PL" w:eastAsia="pl-PL" w:bidi="pl-PL"/>
          <w:w w:val="100"/>
          <w:spacing w:val="0"/>
          <w:color w:val="000000"/>
          <w:position w:val="0"/>
        </w:rPr>
        <w:t xml:space="preserve"> M. — Dzieci słońca, sztuka</w:t>
        <w:tab/>
      </w:r>
    </w:p>
    <w:p>
      <w:pPr>
        <w:pStyle w:val="Style39"/>
        <w:framePr w:w="6480" w:h="8731" w:hRule="exact" w:wrap="none" w:vAnchor="page" w:hAnchor="page" w:x="2452" w:y="4619"/>
        <w:tabs>
          <w:tab w:leader="dot" w:pos="3390" w:val="left"/>
          <w:tab w:leader="dot" w:pos="6420" w:val="left"/>
        </w:tabs>
        <w:widowControl w:val="0"/>
        <w:keepNext w:val="0"/>
        <w:keepLines w:val="0"/>
        <w:shd w:val="clear" w:color="auto" w:fill="auto"/>
        <w:bidi w:val="0"/>
        <w:spacing w:before="0" w:after="0" w:line="420" w:lineRule="exact"/>
        <w:ind w:left="0" w:right="0" w:firstLine="0"/>
      </w:pPr>
      <w:r>
        <w:rPr>
          <w:rStyle w:val="CharStyle76"/>
        </w:rPr>
        <w:t>Gorki</w:t>
      </w:r>
      <w:r>
        <w:rPr>
          <w:lang w:val="pl-PL" w:eastAsia="pl-PL" w:bidi="pl-PL"/>
          <w:w w:val="100"/>
          <w:spacing w:val="0"/>
          <w:color w:val="000000"/>
          <w:position w:val="0"/>
        </w:rPr>
        <w:t xml:space="preserve"> M. — Dostigajew </w:t>
        <w:tab/>
        <w:tab/>
      </w:r>
    </w:p>
    <w:p>
      <w:pPr>
        <w:pStyle w:val="Style39"/>
        <w:framePr w:w="6480" w:h="8731" w:hRule="exact" w:wrap="none" w:vAnchor="page" w:hAnchor="page" w:x="2452" w:y="4619"/>
        <w:tabs>
          <w:tab w:leader="dot" w:pos="6054" w:val="left"/>
        </w:tabs>
        <w:widowControl w:val="0"/>
        <w:keepNext w:val="0"/>
        <w:keepLines w:val="0"/>
        <w:shd w:val="clear" w:color="auto" w:fill="auto"/>
        <w:bidi w:val="0"/>
        <w:spacing w:before="0" w:after="0" w:line="420" w:lineRule="exact"/>
        <w:ind w:left="0" w:right="0" w:firstLine="0"/>
      </w:pPr>
      <w:r>
        <w:rPr>
          <w:rStyle w:val="CharStyle76"/>
        </w:rPr>
        <w:t>Gorki</w:t>
      </w:r>
      <w:r>
        <w:rPr>
          <w:lang w:val="pl-PL" w:eastAsia="pl-PL" w:bidi="pl-PL"/>
          <w:w w:val="100"/>
          <w:spacing w:val="0"/>
          <w:color w:val="000000"/>
          <w:position w:val="0"/>
        </w:rPr>
        <w:t xml:space="preserve"> M. — Barbarzyńcy „</w:t>
        <w:tab/>
      </w: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Jastrun</w:t>
      </w:r>
      <w:r>
        <w:rPr>
          <w:lang w:val="pl-PL" w:eastAsia="pl-PL" w:bidi="pl-PL"/>
          <w:w w:val="100"/>
          <w:spacing w:val="0"/>
          <w:color w:val="000000"/>
          <w:position w:val="0"/>
        </w:rPr>
        <w:t xml:space="preserve"> M. — Poemat o mowie polskiej .</w:t>
      </w: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Jastrun</w:t>
      </w:r>
      <w:r>
        <w:rPr>
          <w:lang w:val="pl-PL" w:eastAsia="pl-PL" w:bidi="pl-PL"/>
          <w:w w:val="100"/>
          <w:spacing w:val="0"/>
          <w:color w:val="000000"/>
          <w:position w:val="0"/>
        </w:rPr>
        <w:t xml:space="preserve"> M. — Spotkanie z Salomeą wyd. II ...</w:t>
      </w:r>
    </w:p>
    <w:p>
      <w:pPr>
        <w:pStyle w:val="Style39"/>
        <w:framePr w:w="6480" w:h="8731" w:hRule="exact" w:wrap="none" w:vAnchor="page" w:hAnchor="page" w:x="2452" w:y="4619"/>
        <w:tabs>
          <w:tab w:leader="dot" w:pos="6414" w:val="left"/>
        </w:tabs>
        <w:widowControl w:val="0"/>
        <w:keepNext w:val="0"/>
        <w:keepLines w:val="0"/>
        <w:shd w:val="clear" w:color="auto" w:fill="auto"/>
        <w:bidi w:val="0"/>
        <w:spacing w:before="0" w:after="0" w:line="420" w:lineRule="exact"/>
        <w:ind w:left="0" w:right="0" w:firstLine="0"/>
      </w:pPr>
      <w:r>
        <w:rPr>
          <w:rStyle w:val="CharStyle60"/>
        </w:rPr>
        <w:t>Jezierski</w:t>
      </w:r>
      <w:r>
        <w:rPr>
          <w:lang w:val="pl-PL" w:eastAsia="pl-PL" w:bidi="pl-PL"/>
          <w:w w:val="100"/>
          <w:spacing w:val="0"/>
          <w:color w:val="000000"/>
          <w:position w:val="0"/>
        </w:rPr>
        <w:t xml:space="preserve"> F. — Wybór pism</w:t>
        <w:tab/>
      </w: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Koźniewski</w:t>
      </w:r>
      <w:r>
        <w:rPr>
          <w:lang w:val="pl-PL" w:eastAsia="pl-PL" w:bidi="pl-PL"/>
          <w:w w:val="100"/>
          <w:spacing w:val="0"/>
          <w:color w:val="000000"/>
          <w:position w:val="0"/>
        </w:rPr>
        <w:t xml:space="preserve"> K. — Piątka z ulicy Barskiej (nagr.</w:t>
      </w:r>
    </w:p>
    <w:p>
      <w:pPr>
        <w:pStyle w:val="Style39"/>
        <w:framePr w:w="6480" w:h="8731" w:hRule="exact" w:wrap="none" w:vAnchor="page" w:hAnchor="page" w:x="2452" w:y="4619"/>
        <w:tabs>
          <w:tab w:leader="dot" w:pos="6456" w:val="left"/>
        </w:tabs>
        <w:widowControl w:val="0"/>
        <w:keepNext w:val="0"/>
        <w:keepLines w:val="0"/>
        <w:shd w:val="clear" w:color="auto" w:fill="auto"/>
        <w:bidi w:val="0"/>
        <w:spacing w:before="0" w:after="0" w:line="420" w:lineRule="exact"/>
        <w:ind w:left="660" w:right="0" w:firstLine="0"/>
      </w:pPr>
      <w:r>
        <w:rPr>
          <w:lang w:val="pl-PL" w:eastAsia="pl-PL" w:bidi="pl-PL"/>
          <w:w w:val="100"/>
          <w:spacing w:val="0"/>
          <w:color w:val="000000"/>
          <w:position w:val="0"/>
        </w:rPr>
        <w:t>Państw.) powieść</w:t>
        <w:tab/>
      </w:r>
    </w:p>
    <w:p>
      <w:pPr>
        <w:pStyle w:val="Style39"/>
        <w:framePr w:w="6480" w:h="8731" w:hRule="exact" w:wrap="none" w:vAnchor="page" w:hAnchor="page" w:x="2452" w:y="4619"/>
        <w:tabs>
          <w:tab w:leader="none" w:pos="2424" w:val="left"/>
          <w:tab w:leader="dot" w:pos="6414" w:val="left"/>
        </w:tabs>
        <w:widowControl w:val="0"/>
        <w:keepNext w:val="0"/>
        <w:keepLines w:val="0"/>
        <w:shd w:val="clear" w:color="auto" w:fill="auto"/>
        <w:bidi w:val="0"/>
        <w:jc w:val="left"/>
        <w:spacing w:before="0" w:after="0" w:line="276" w:lineRule="exact"/>
        <w:ind w:left="660" w:right="0" w:hanging="660"/>
      </w:pPr>
      <w:r>
        <w:rPr>
          <w:rStyle w:val="CharStyle60"/>
        </w:rPr>
        <w:t>Łusakowski</w:t>
      </w:r>
      <w:r>
        <w:rPr>
          <w:lang w:val="pl-PL" w:eastAsia="pl-PL" w:bidi="pl-PL"/>
          <w:w w:val="100"/>
          <w:spacing w:val="0"/>
          <w:color w:val="000000"/>
          <w:position w:val="0"/>
        </w:rPr>
        <w:t xml:space="preserve"> S. — Pamiętnik zdeklasowanego szlach</w:t>
        <w:t xml:space="preserve">cica </w:t>
        <w:tab/>
        <w:tab/>
      </w:r>
    </w:p>
    <w:p>
      <w:pPr>
        <w:pStyle w:val="Style39"/>
        <w:framePr w:w="6480" w:h="8731" w:hRule="exact" w:wrap="none" w:vAnchor="page" w:hAnchor="page" w:x="2452" w:y="4619"/>
        <w:tabs>
          <w:tab w:leader="dot" w:pos="6390" w:val="left"/>
        </w:tabs>
        <w:widowControl w:val="0"/>
        <w:keepNext w:val="0"/>
        <w:keepLines w:val="0"/>
        <w:shd w:val="clear" w:color="auto" w:fill="auto"/>
        <w:bidi w:val="0"/>
        <w:spacing w:before="0" w:after="0" w:line="420" w:lineRule="exact"/>
        <w:ind w:left="0" w:right="0" w:firstLine="0"/>
      </w:pPr>
      <w:r>
        <w:rPr>
          <w:rStyle w:val="CharStyle60"/>
        </w:rPr>
        <w:t>Osmańczyk</w:t>
      </w:r>
      <w:r>
        <w:rPr>
          <w:lang w:val="pl-PL" w:eastAsia="pl-PL" w:bidi="pl-PL"/>
          <w:w w:val="100"/>
          <w:spacing w:val="0"/>
          <w:color w:val="000000"/>
          <w:position w:val="0"/>
        </w:rPr>
        <w:t xml:space="preserve"> </w:t>
      </w:r>
      <w:r>
        <w:rPr>
          <w:rStyle w:val="CharStyle73"/>
        </w:rPr>
        <w:t xml:space="preserve">E. </w:t>
      </w:r>
      <w:r>
        <w:rPr>
          <w:lang w:val="pl-PL" w:eastAsia="pl-PL" w:bidi="pl-PL"/>
          <w:w w:val="100"/>
          <w:spacing w:val="0"/>
          <w:color w:val="000000"/>
          <w:position w:val="0"/>
        </w:rPr>
        <w:t>— Siedem gawęd</w:t>
        <w:tab/>
      </w:r>
    </w:p>
    <w:p>
      <w:pPr>
        <w:pStyle w:val="Style39"/>
        <w:framePr w:w="6480" w:h="8731" w:hRule="exact" w:wrap="none" w:vAnchor="page" w:hAnchor="page" w:x="2452" w:y="4619"/>
        <w:tabs>
          <w:tab w:leader="dot" w:pos="6402" w:val="left"/>
        </w:tabs>
        <w:widowControl w:val="0"/>
        <w:keepNext w:val="0"/>
        <w:keepLines w:val="0"/>
        <w:shd w:val="clear" w:color="auto" w:fill="auto"/>
        <w:bidi w:val="0"/>
        <w:spacing w:before="0" w:after="0" w:line="420" w:lineRule="exact"/>
        <w:ind w:left="0" w:right="0" w:firstLine="0"/>
      </w:pPr>
      <w:r>
        <w:rPr>
          <w:lang w:val="pl-PL" w:eastAsia="pl-PL" w:bidi="pl-PL"/>
          <w:w w:val="100"/>
          <w:spacing w:val="0"/>
          <w:color w:val="000000"/>
          <w:position w:val="0"/>
        </w:rPr>
        <w:t xml:space="preserve">P e p </w:t>
      </w:r>
      <w:r>
        <w:rPr>
          <w:lang w:val="fr-FR" w:eastAsia="fr-FR" w:bidi="fr-FR"/>
          <w:w w:val="100"/>
          <w:spacing w:val="0"/>
          <w:color w:val="000000"/>
          <w:position w:val="0"/>
        </w:rPr>
        <w:t xml:space="preserve">y </w:t>
      </w:r>
      <w:r>
        <w:rPr>
          <w:rStyle w:val="CharStyle77"/>
          <w:lang w:val="fr-FR" w:eastAsia="fr-FR" w:bidi="fr-FR"/>
        </w:rPr>
        <w:t xml:space="preserve">s </w:t>
      </w:r>
      <w:r>
        <w:rPr>
          <w:lang w:val="pl-PL" w:eastAsia="pl-PL" w:bidi="pl-PL"/>
          <w:w w:val="100"/>
          <w:spacing w:val="0"/>
          <w:color w:val="000000"/>
          <w:position w:val="0"/>
        </w:rPr>
        <w:t>M. — Dziennik (w opr. półszt.)</w:t>
        <w:tab/>
      </w:r>
    </w:p>
    <w:p>
      <w:pPr>
        <w:pStyle w:val="Style39"/>
        <w:framePr w:w="6480" w:h="8731" w:hRule="exact" w:wrap="none" w:vAnchor="page" w:hAnchor="page" w:x="2452" w:y="4619"/>
        <w:tabs>
          <w:tab w:leader="dot" w:pos="6460" w:val="left"/>
        </w:tabs>
        <w:widowControl w:val="0"/>
        <w:keepNext w:val="0"/>
        <w:keepLines w:val="0"/>
        <w:shd w:val="clear" w:color="auto" w:fill="auto"/>
        <w:bidi w:val="0"/>
        <w:spacing w:before="0" w:after="0" w:line="420" w:lineRule="exact"/>
        <w:ind w:left="2860" w:right="0" w:firstLine="0"/>
      </w:pPr>
      <w:r>
        <w:rPr>
          <w:lang w:val="pl-PL" w:eastAsia="pl-PL" w:bidi="pl-PL"/>
          <w:w w:val="100"/>
          <w:spacing w:val="0"/>
          <w:color w:val="000000"/>
          <w:position w:val="0"/>
        </w:rPr>
        <w:t>(w opr. sztywnej)</w:t>
        <w:tab/>
      </w:r>
    </w:p>
    <w:p>
      <w:pPr>
        <w:pStyle w:val="Style39"/>
        <w:framePr w:w="6480" w:h="8731" w:hRule="exact" w:wrap="none" w:vAnchor="page" w:hAnchor="page" w:x="2452" w:y="4619"/>
        <w:tabs>
          <w:tab w:leader="dot" w:pos="6402" w:val="left"/>
        </w:tabs>
        <w:widowControl w:val="0"/>
        <w:keepNext w:val="0"/>
        <w:keepLines w:val="0"/>
        <w:shd w:val="clear" w:color="auto" w:fill="auto"/>
        <w:bidi w:val="0"/>
        <w:spacing w:before="0" w:after="0" w:line="420" w:lineRule="exact"/>
        <w:ind w:left="0" w:right="0" w:firstLine="0"/>
      </w:pPr>
      <w:r>
        <w:rPr>
          <w:lang w:val="pl-PL" w:eastAsia="pl-PL" w:bidi="pl-PL"/>
          <w:w w:val="100"/>
          <w:spacing w:val="0"/>
          <w:color w:val="000000"/>
          <w:position w:val="0"/>
        </w:rPr>
        <w:t xml:space="preserve">S </w:t>
      </w:r>
      <w:r>
        <w:rPr>
          <w:rStyle w:val="CharStyle77"/>
        </w:rPr>
        <w:t xml:space="preserve">ł </w:t>
      </w:r>
      <w:r>
        <w:rPr>
          <w:lang w:val="pl-PL" w:eastAsia="pl-PL" w:bidi="pl-PL"/>
          <w:w w:val="100"/>
          <w:spacing w:val="0"/>
          <w:color w:val="000000"/>
          <w:position w:val="0"/>
        </w:rPr>
        <w:t xml:space="preserve">u </w:t>
      </w:r>
      <w:r>
        <w:rPr>
          <w:lang w:val="ru-RU" w:eastAsia="ru-RU" w:bidi="ru-RU"/>
          <w:w w:val="100"/>
          <w:spacing w:val="0"/>
          <w:color w:val="000000"/>
          <w:position w:val="0"/>
        </w:rPr>
        <w:t xml:space="preserve">с </w:t>
      </w:r>
      <w:r>
        <w:rPr>
          <w:rStyle w:val="CharStyle77"/>
          <w:lang w:val="ru-RU" w:eastAsia="ru-RU" w:bidi="ru-RU"/>
        </w:rPr>
        <w:t xml:space="preserve">к </w:t>
      </w:r>
      <w:r>
        <w:rPr>
          <w:rStyle w:val="CharStyle77"/>
        </w:rPr>
        <w:t xml:space="preserve">i </w:t>
      </w:r>
      <w:r>
        <w:rPr>
          <w:lang w:val="pl-PL" w:eastAsia="pl-PL" w:bidi="pl-PL"/>
          <w:w w:val="100"/>
          <w:spacing w:val="0"/>
          <w:color w:val="000000"/>
          <w:position w:val="0"/>
        </w:rPr>
        <w:t>A. — Spotkania</w:t>
        <w:tab/>
      </w:r>
    </w:p>
    <w:p>
      <w:pPr>
        <w:pStyle w:val="Style39"/>
        <w:framePr w:w="6480" w:h="8731" w:hRule="exact" w:wrap="none" w:vAnchor="page" w:hAnchor="page" w:x="2452" w:y="4619"/>
        <w:tabs>
          <w:tab w:leader="dot" w:pos="6408" w:val="left"/>
        </w:tabs>
        <w:widowControl w:val="0"/>
        <w:keepNext w:val="0"/>
        <w:keepLines w:val="0"/>
        <w:shd w:val="clear" w:color="auto" w:fill="auto"/>
        <w:bidi w:val="0"/>
        <w:spacing w:before="0" w:after="0" w:line="420" w:lineRule="exact"/>
        <w:ind w:left="0" w:right="0" w:firstLine="0"/>
      </w:pPr>
      <w:r>
        <w:rPr>
          <w:rStyle w:val="CharStyle60"/>
        </w:rPr>
        <w:t>Tetmajer</w:t>
      </w:r>
      <w:r>
        <w:rPr>
          <w:lang w:val="pl-PL" w:eastAsia="pl-PL" w:bidi="pl-PL"/>
          <w:w w:val="100"/>
          <w:spacing w:val="0"/>
          <w:color w:val="000000"/>
          <w:position w:val="0"/>
        </w:rPr>
        <w:t xml:space="preserve"> K. — Maryna z Hrubego</w:t>
        <w:tab/>
      </w:r>
    </w:p>
    <w:p>
      <w:pPr>
        <w:pStyle w:val="Style39"/>
        <w:framePr w:w="6480" w:h="8731" w:hRule="exact" w:wrap="none" w:vAnchor="page" w:hAnchor="page" w:x="2452" w:y="4619"/>
        <w:widowControl w:val="0"/>
        <w:keepNext w:val="0"/>
        <w:keepLines w:val="0"/>
        <w:shd w:val="clear" w:color="auto" w:fill="auto"/>
        <w:bidi w:val="0"/>
        <w:spacing w:before="0" w:after="0" w:line="420" w:lineRule="exact"/>
        <w:ind w:left="0" w:right="0" w:firstLine="0"/>
      </w:pPr>
      <w:r>
        <w:rPr>
          <w:rStyle w:val="CharStyle60"/>
        </w:rPr>
        <w:t>Tetmajer</w:t>
      </w:r>
      <w:r>
        <w:rPr>
          <w:lang w:val="pl-PL" w:eastAsia="pl-PL" w:bidi="pl-PL"/>
          <w:w w:val="100"/>
          <w:spacing w:val="0"/>
          <w:color w:val="000000"/>
          <w:position w:val="0"/>
        </w:rPr>
        <w:t xml:space="preserve"> K. — Janosik Nędza Litmanowski .</w:t>
      </w:r>
    </w:p>
    <w:tbl>
      <w:tblPr>
        <w:tblOverlap w:val="never"/>
        <w:tblLayout w:type="fixed"/>
        <w:jc w:val="left"/>
      </w:tblPr>
      <w:tblGrid>
        <w:gridCol w:w="324"/>
        <w:gridCol w:w="612"/>
      </w:tblGrid>
      <w:tr>
        <w:trPr>
          <w:trHeight w:val="318" w:hRule="exact"/>
        </w:trPr>
        <w:tc>
          <w:tcPr>
            <w:shd w:val="clear" w:color="auto" w:fill="FFFFFF"/>
            <w:tcBorders/>
            <w:vAlign w:val="top"/>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zł</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18.—</w:t>
            </w:r>
          </w:p>
        </w:tc>
      </w:tr>
      <w:tr>
        <w:trPr>
          <w:trHeight w:val="438"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15.—</w:t>
            </w:r>
          </w:p>
        </w:tc>
      </w:tr>
      <w:tr>
        <w:trPr>
          <w:trHeight w:val="420"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13.50</w:t>
            </w:r>
          </w:p>
        </w:tc>
      </w:tr>
      <w:tr>
        <w:trPr>
          <w:trHeight w:val="432"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6.—</w:t>
            </w:r>
          </w:p>
        </w:tc>
      </w:tr>
      <w:tr>
        <w:trPr>
          <w:trHeight w:val="420"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8.—</w:t>
            </w:r>
          </w:p>
        </w:tc>
      </w:tr>
      <w:tr>
        <w:trPr>
          <w:trHeight w:val="414"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8.—</w:t>
            </w:r>
          </w:p>
        </w:tc>
      </w:tr>
      <w:tr>
        <w:trPr>
          <w:trHeight w:val="426"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8.—</w:t>
            </w:r>
          </w:p>
        </w:tc>
      </w:tr>
      <w:tr>
        <w:trPr>
          <w:trHeight w:val="420" w:hRule="exact"/>
        </w:trPr>
        <w:tc>
          <w:tcPr>
            <w:shd w:val="clear" w:color="auto" w:fill="FFFFFF"/>
            <w:tcBorders/>
            <w:vAlign w:val="top"/>
          </w:tcPr>
          <w:p>
            <w:pPr>
              <w:framePr w:w="936" w:h="8502" w:wrap="none" w:vAnchor="page" w:hAnchor="page" w:x="9052" w:y="4776"/>
              <w:widowControl w:val="0"/>
              <w:rPr>
                <w:sz w:val="10"/>
                <w:szCs w:val="10"/>
              </w:rPr>
            </w:pP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8.—</w:t>
            </w:r>
          </w:p>
        </w:tc>
      </w:tr>
      <w:tr>
        <w:trPr>
          <w:trHeight w:val="420"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9.—</w:t>
            </w:r>
          </w:p>
        </w:tc>
      </w:tr>
      <w:tr>
        <w:trPr>
          <w:trHeight w:val="408"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7.30</w:t>
            </w:r>
          </w:p>
        </w:tc>
      </w:tr>
      <w:tr>
        <w:trPr>
          <w:trHeight w:val="624"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16.30</w:t>
            </w:r>
          </w:p>
        </w:tc>
      </w:tr>
      <w:tr>
        <w:trPr>
          <w:trHeight w:val="774"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14.—</w:t>
            </w:r>
          </w:p>
        </w:tc>
      </w:tr>
      <w:tr>
        <w:trPr>
          <w:trHeight w:val="552" w:hRule="exact"/>
        </w:trPr>
        <w:tc>
          <w:tcPr>
            <w:shd w:val="clear" w:color="auto" w:fill="FFFFFF"/>
            <w:tcBorders/>
            <w:vAlign w:val="bottom"/>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15.—</w:t>
            </w:r>
          </w:p>
        </w:tc>
      </w:tr>
      <w:tr>
        <w:trPr>
          <w:trHeight w:val="426"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5.—</w:t>
            </w:r>
          </w:p>
        </w:tc>
      </w:tr>
      <w:tr>
        <w:trPr>
          <w:trHeight w:val="414"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35.—</w:t>
            </w:r>
          </w:p>
        </w:tc>
      </w:tr>
      <w:tr>
        <w:trPr>
          <w:trHeight w:val="414"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40.50</w:t>
            </w:r>
          </w:p>
        </w:tc>
      </w:tr>
      <w:tr>
        <w:trPr>
          <w:trHeight w:val="426"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200" w:right="0" w:firstLine="0"/>
            </w:pPr>
            <w:r>
              <w:rPr>
                <w:rStyle w:val="CharStyle78"/>
              </w:rPr>
              <w:t>5.—</w:t>
            </w:r>
          </w:p>
        </w:tc>
      </w:tr>
      <w:tr>
        <w:trPr>
          <w:trHeight w:val="420" w:hRule="exact"/>
        </w:trPr>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80" w:lineRule="exact"/>
              <w:ind w:left="0" w:right="0" w:firstLine="0"/>
            </w:pPr>
            <w:r>
              <w:rPr>
                <w:rStyle w:val="CharStyle79"/>
              </w:rPr>
              <w:t>УУ</w:t>
            </w:r>
          </w:p>
        </w:tc>
        <w:tc>
          <w:tcPr>
            <w:shd w:val="clear" w:color="auto" w:fill="FFFFFF"/>
            <w:tcBorders/>
            <w:vAlign w:val="center"/>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12.—</w:t>
            </w:r>
          </w:p>
        </w:tc>
      </w:tr>
      <w:tr>
        <w:trPr>
          <w:trHeight w:val="336" w:hRule="exact"/>
        </w:trPr>
        <w:tc>
          <w:tcPr>
            <w:shd w:val="clear" w:color="auto" w:fill="FFFFFF"/>
            <w:tcBorders/>
            <w:vAlign w:val="bottom"/>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lang w:val="fr-FR" w:eastAsia="fr-FR" w:bidi="fr-FR"/>
              </w:rPr>
              <w:t>»»</w:t>
            </w:r>
          </w:p>
        </w:tc>
        <w:tc>
          <w:tcPr>
            <w:shd w:val="clear" w:color="auto" w:fill="FFFFFF"/>
            <w:tcBorders/>
            <w:vAlign w:val="bottom"/>
          </w:tcPr>
          <w:p>
            <w:pPr>
              <w:pStyle w:val="Style14"/>
              <w:framePr w:w="936" w:h="8502" w:wrap="none" w:vAnchor="page" w:hAnchor="page" w:x="9052" w:y="4776"/>
              <w:widowControl w:val="0"/>
              <w:keepNext w:val="0"/>
              <w:keepLines w:val="0"/>
              <w:shd w:val="clear" w:color="auto" w:fill="auto"/>
              <w:bidi w:val="0"/>
              <w:jc w:val="left"/>
              <w:spacing w:before="0" w:after="0" w:line="210" w:lineRule="exact"/>
              <w:ind w:left="0" w:right="0" w:firstLine="0"/>
            </w:pPr>
            <w:r>
              <w:rPr>
                <w:rStyle w:val="CharStyle78"/>
              </w:rPr>
              <w:t>12.—</w:t>
            </w:r>
          </w:p>
        </w:tc>
      </w:tr>
    </w:tbl>
    <w:p>
      <w:pPr>
        <w:pStyle w:val="Style80"/>
        <w:framePr w:wrap="none" w:vAnchor="page" w:hAnchor="page" w:x="2464" w:y="13812"/>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w w:val="100"/>
          <w:color w:val="000000"/>
          <w:position w:val="0"/>
        </w:rPr>
        <w:t>PAŃSTWOWY INSTYTUT WYDAWNICZY</w:t>
      </w:r>
      <w:bookmarkEnd w:id="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2"/>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2"/>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4"/>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8">
    <w:multiLevelType w:val="multilevel"/>
    <w:lvl w:ilvl="0">
      <w:start w:val="7"/>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6">
    <w:name w:val="Nagłówek #3_"/>
    <w:basedOn w:val="DefaultParagraphFont"/>
    <w:link w:val="Style5"/>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8">
    <w:name w:val="Tekst treści (4)_"/>
    <w:basedOn w:val="DefaultParagraphFont"/>
    <w:link w:val="Style7"/>
    <w:rPr>
      <w:b w:val="0"/>
      <w:bCs w:val="0"/>
      <w:i w:val="0"/>
      <w:iCs w:val="0"/>
      <w:u w:val="none"/>
      <w:strike w:val="0"/>
      <w:smallCaps w:val="0"/>
      <w:sz w:val="30"/>
      <w:szCs w:val="30"/>
      <w:rFonts w:ascii="Times New Roman" w:eastAsia="Times New Roman" w:hAnsi="Times New Roman" w:cs="Times New Roman"/>
      <w:spacing w:val="100"/>
    </w:rPr>
  </w:style>
  <w:style w:type="character" w:customStyle="1" w:styleId="CharStyle9">
    <w:name w:val="Tekst treści (4) + Odstępy 3 pt"/>
    <w:basedOn w:val="CharStyle8"/>
    <w:rPr>
      <w:lang w:val="pl-PL" w:eastAsia="pl-PL" w:bidi="pl-PL"/>
      <w:w w:val="100"/>
      <w:spacing w:val="60"/>
      <w:color w:val="000000"/>
      <w:position w:val="0"/>
    </w:rPr>
  </w:style>
  <w:style w:type="character" w:customStyle="1" w:styleId="CharStyle11">
    <w:name w:val="Tekst treści (5)_"/>
    <w:basedOn w:val="DefaultParagraphFont"/>
    <w:link w:val="Style10"/>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3">
    <w:name w:val="Inne_"/>
    <w:basedOn w:val="DefaultParagraphFont"/>
    <w:link w:val="Style1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5">
    <w:name w:val="Tekst treści (2)_"/>
    <w:basedOn w:val="DefaultParagraphFont"/>
    <w:link w:val="Style14"/>
    <w:rPr>
      <w:b w:val="0"/>
      <w:bCs w:val="0"/>
      <w:i w:val="0"/>
      <w:iCs w:val="0"/>
      <w:u w:val="none"/>
      <w:strike w:val="0"/>
      <w:smallCaps w:val="0"/>
      <w:rFonts w:ascii="Times New Roman" w:eastAsia="Times New Roman" w:hAnsi="Times New Roman" w:cs="Times New Roman"/>
    </w:rPr>
  </w:style>
  <w:style w:type="character" w:customStyle="1" w:styleId="CharStyle17">
    <w:name w:val="Tekst treści (6)_"/>
    <w:basedOn w:val="DefaultParagraphFont"/>
    <w:link w:val="Style16"/>
    <w:rPr>
      <w:b w:val="0"/>
      <w:bCs w:val="0"/>
      <w:i w:val="0"/>
      <w:iCs w:val="0"/>
      <w:u w:val="none"/>
      <w:strike w:val="0"/>
      <w:smallCaps w:val="0"/>
      <w:rFonts w:ascii="Times New Roman" w:eastAsia="Times New Roman" w:hAnsi="Times New Roman" w:cs="Times New Roman"/>
    </w:rPr>
  </w:style>
  <w:style w:type="character" w:customStyle="1" w:styleId="CharStyle18">
    <w:name w:val="Tekst treści (6) + Odstępy 4 pt"/>
    <w:basedOn w:val="CharStyle17"/>
    <w:rPr>
      <w:lang w:val="pl-PL" w:eastAsia="pl-PL" w:bidi="pl-PL"/>
      <w:sz w:val="24"/>
      <w:szCs w:val="24"/>
      <w:w w:val="100"/>
      <w:spacing w:val="80"/>
      <w:color w:val="000000"/>
      <w:position w:val="0"/>
    </w:rPr>
  </w:style>
  <w:style w:type="character" w:customStyle="1" w:styleId="CharStyle20">
    <w:name w:val="Spis treści_"/>
    <w:basedOn w:val="DefaultParagraphFont"/>
    <w:link w:val="Style19"/>
    <w:rPr>
      <w:b w:val="0"/>
      <w:bCs w:val="0"/>
      <w:i w:val="0"/>
      <w:iCs w:val="0"/>
      <w:u w:val="none"/>
      <w:strike w:val="0"/>
      <w:smallCaps w:val="0"/>
      <w:rFonts w:ascii="Times New Roman" w:eastAsia="Times New Roman" w:hAnsi="Times New Roman" w:cs="Times New Roman"/>
    </w:rPr>
  </w:style>
  <w:style w:type="character" w:customStyle="1" w:styleId="CharStyle21">
    <w:name w:val="Spis treści + Odstępy 11 pt"/>
    <w:basedOn w:val="CharStyle20"/>
    <w:rPr>
      <w:lang w:val="pl-PL" w:eastAsia="pl-PL" w:bidi="pl-PL"/>
      <w:sz w:val="24"/>
      <w:szCs w:val="24"/>
      <w:w w:val="100"/>
      <w:spacing w:val="220"/>
      <w:color w:val="000000"/>
      <w:position w:val="0"/>
    </w:rPr>
  </w:style>
  <w:style w:type="character" w:customStyle="1" w:styleId="CharStyle23">
    <w:name w:val="Nagłówek lub stopka_"/>
    <w:basedOn w:val="DefaultParagraphFont"/>
    <w:link w:val="Style22"/>
    <w:rPr>
      <w:b w:val="0"/>
      <w:bCs w:val="0"/>
      <w:i w:val="0"/>
      <w:iCs w:val="0"/>
      <w:u w:val="none"/>
      <w:strike w:val="0"/>
      <w:smallCaps w:val="0"/>
      <w:sz w:val="22"/>
      <w:szCs w:val="22"/>
      <w:rFonts w:ascii="Times New Roman" w:eastAsia="Times New Roman" w:hAnsi="Times New Roman" w:cs="Times New Roman"/>
    </w:rPr>
  </w:style>
  <w:style w:type="character" w:customStyle="1" w:styleId="CharStyle25">
    <w:name w:val="Nagłówek #1_"/>
    <w:basedOn w:val="DefaultParagraphFont"/>
    <w:link w:val="Style24"/>
    <w:rPr>
      <w:b w:val="0"/>
      <w:bCs w:val="0"/>
      <w:i w:val="0"/>
      <w:iCs w:val="0"/>
      <w:u w:val="none"/>
      <w:strike w:val="0"/>
      <w:smallCaps w:val="0"/>
      <w:sz w:val="66"/>
      <w:szCs w:val="66"/>
      <w:rFonts w:ascii="Times New Roman" w:eastAsia="Times New Roman" w:hAnsi="Times New Roman" w:cs="Times New Roman"/>
      <w:spacing w:val="140"/>
    </w:rPr>
  </w:style>
  <w:style w:type="character" w:customStyle="1" w:styleId="CharStyle26">
    <w:name w:val="Tekst treści (2) + Kursywa"/>
    <w:basedOn w:val="CharStyle15"/>
    <w:rPr>
      <w:lang w:val="pl-PL" w:eastAsia="pl-PL" w:bidi="pl-PL"/>
      <w:i/>
      <w:iCs/>
      <w:sz w:val="24"/>
      <w:szCs w:val="24"/>
      <w:w w:val="100"/>
      <w:spacing w:val="0"/>
      <w:color w:val="000000"/>
      <w:position w:val="0"/>
    </w:rPr>
  </w:style>
  <w:style w:type="character" w:customStyle="1" w:styleId="CharStyle28">
    <w:name w:val="Stopka (2)_"/>
    <w:basedOn w:val="DefaultParagraphFont"/>
    <w:link w:val="Style27"/>
    <w:rPr>
      <w:b w:val="0"/>
      <w:bCs w:val="0"/>
      <w:i w:val="0"/>
      <w:iCs w:val="0"/>
      <w:u w:val="none"/>
      <w:strike w:val="0"/>
      <w:smallCaps w:val="0"/>
      <w:rFonts w:ascii="Times New Roman" w:eastAsia="Times New Roman" w:hAnsi="Times New Roman" w:cs="Times New Roman"/>
    </w:rPr>
  </w:style>
  <w:style w:type="character" w:customStyle="1" w:styleId="CharStyle30">
    <w:name w:val="Nagłówek lub stopka (2)_"/>
    <w:basedOn w:val="DefaultParagraphFont"/>
    <w:link w:val="Style29"/>
    <w:rPr>
      <w:b w:val="0"/>
      <w:bCs w:val="0"/>
      <w:i w:val="0"/>
      <w:iCs w:val="0"/>
      <w:u w:val="none"/>
      <w:strike w:val="0"/>
      <w:smallCaps w:val="0"/>
      <w:sz w:val="20"/>
      <w:szCs w:val="20"/>
      <w:rFonts w:ascii="Times New Roman" w:eastAsia="Times New Roman" w:hAnsi="Times New Roman" w:cs="Times New Roman"/>
    </w:rPr>
  </w:style>
  <w:style w:type="character" w:customStyle="1" w:styleId="CharStyle31">
    <w:name w:val="Nagłówek lub stopka (2) + Verdana,10,5 pt"/>
    <w:basedOn w:val="CharStyle30"/>
    <w:rPr>
      <w:lang w:val="pl-PL" w:eastAsia="pl-PL" w:bidi="pl-PL"/>
      <w:sz w:val="21"/>
      <w:szCs w:val="21"/>
      <w:rFonts w:ascii="Verdana" w:eastAsia="Verdana" w:hAnsi="Verdana" w:cs="Verdana"/>
      <w:w w:val="100"/>
      <w:spacing w:val="0"/>
      <w:color w:val="000000"/>
      <w:position w:val="0"/>
    </w:rPr>
  </w:style>
  <w:style w:type="character" w:customStyle="1" w:styleId="CharStyle32">
    <w:name w:val="Nagłówek lub stopka (2) + 11 pt"/>
    <w:basedOn w:val="CharStyle30"/>
    <w:rPr>
      <w:lang w:val="pl-PL" w:eastAsia="pl-PL" w:bidi="pl-PL"/>
      <w:sz w:val="22"/>
      <w:szCs w:val="22"/>
      <w:w w:val="100"/>
      <w:spacing w:val="0"/>
      <w:color w:val="000000"/>
      <w:position w:val="0"/>
    </w:rPr>
  </w:style>
  <w:style w:type="character" w:customStyle="1" w:styleId="CharStyle34">
    <w:name w:val="Nagłówek lub stopka (3)_"/>
    <w:basedOn w:val="DefaultParagraphFont"/>
    <w:link w:val="Style33"/>
    <w:rPr>
      <w:b w:val="0"/>
      <w:bCs w:val="0"/>
      <w:i w:val="0"/>
      <w:iCs w:val="0"/>
      <w:u w:val="none"/>
      <w:strike w:val="0"/>
      <w:smallCaps w:val="0"/>
      <w:sz w:val="20"/>
      <w:szCs w:val="20"/>
      <w:rFonts w:ascii="Palatino Linotype" w:eastAsia="Palatino Linotype" w:hAnsi="Palatino Linotype" w:cs="Palatino Linotype"/>
    </w:rPr>
  </w:style>
  <w:style w:type="character" w:customStyle="1" w:styleId="CharStyle36">
    <w:name w:val="Tekst treści (8)_"/>
    <w:basedOn w:val="DefaultParagraphFont"/>
    <w:link w:val="Style35"/>
    <w:rPr>
      <w:b w:val="0"/>
      <w:bCs w:val="0"/>
      <w:i/>
      <w:iCs/>
      <w:u w:val="none"/>
      <w:strike w:val="0"/>
      <w:smallCaps w:val="0"/>
      <w:rFonts w:ascii="Times New Roman" w:eastAsia="Times New Roman" w:hAnsi="Times New Roman" w:cs="Times New Roman"/>
    </w:rPr>
  </w:style>
  <w:style w:type="character" w:customStyle="1" w:styleId="CharStyle37">
    <w:name w:val="Tekst treści (2) + Odstępy 4 pt"/>
    <w:basedOn w:val="CharStyle15"/>
    <w:rPr>
      <w:lang w:val="pl-PL" w:eastAsia="pl-PL" w:bidi="pl-PL"/>
      <w:sz w:val="24"/>
      <w:szCs w:val="24"/>
      <w:w w:val="100"/>
      <w:spacing w:val="90"/>
      <w:color w:val="000000"/>
      <w:position w:val="0"/>
    </w:rPr>
  </w:style>
  <w:style w:type="character" w:customStyle="1" w:styleId="CharStyle38">
    <w:name w:val="Tekst treści (8) + Bez kursywy"/>
    <w:basedOn w:val="CharStyle36"/>
    <w:rPr>
      <w:lang w:val="pl-PL" w:eastAsia="pl-PL" w:bidi="pl-PL"/>
      <w:i/>
      <w:iCs/>
      <w:sz w:val="24"/>
      <w:szCs w:val="24"/>
      <w:w w:val="100"/>
      <w:spacing w:val="0"/>
      <w:color w:val="000000"/>
      <w:position w:val="0"/>
    </w:rPr>
  </w:style>
  <w:style w:type="character" w:customStyle="1" w:styleId="CharStyle40">
    <w:name w:val="Tekst treści (9)_"/>
    <w:basedOn w:val="DefaultParagraphFont"/>
    <w:link w:val="Style39"/>
    <w:rPr>
      <w:b w:val="0"/>
      <w:bCs w:val="0"/>
      <w:i w:val="0"/>
      <w:iCs w:val="0"/>
      <w:u w:val="none"/>
      <w:strike w:val="0"/>
      <w:smallCaps w:val="0"/>
      <w:sz w:val="21"/>
      <w:szCs w:val="21"/>
      <w:rFonts w:ascii="Times New Roman" w:eastAsia="Times New Roman" w:hAnsi="Times New Roman" w:cs="Times New Roman"/>
    </w:rPr>
  </w:style>
  <w:style w:type="character" w:customStyle="1" w:styleId="CharStyle42">
    <w:name w:val="Stopka_"/>
    <w:basedOn w:val="DefaultParagraphFont"/>
    <w:link w:val="Style41"/>
    <w:rPr>
      <w:b w:val="0"/>
      <w:bCs w:val="0"/>
      <w:i w:val="0"/>
      <w:iCs w:val="0"/>
      <w:u w:val="none"/>
      <w:strike w:val="0"/>
      <w:smallCaps w:val="0"/>
      <w:sz w:val="21"/>
      <w:szCs w:val="21"/>
      <w:rFonts w:ascii="Times New Roman" w:eastAsia="Times New Roman" w:hAnsi="Times New Roman" w:cs="Times New Roman"/>
    </w:rPr>
  </w:style>
  <w:style w:type="character" w:customStyle="1" w:styleId="CharStyle43">
    <w:name w:val="Tekst treści (2) + 10,5 pt"/>
    <w:basedOn w:val="CharStyle15"/>
    <w:rPr>
      <w:lang w:val="pl-PL" w:eastAsia="pl-PL" w:bidi="pl-PL"/>
      <w:sz w:val="21"/>
      <w:szCs w:val="21"/>
      <w:w w:val="100"/>
      <w:spacing w:val="0"/>
      <w:color w:val="000000"/>
      <w:position w:val="0"/>
    </w:rPr>
  </w:style>
  <w:style w:type="character" w:customStyle="1" w:styleId="CharStyle45">
    <w:name w:val="Tekst treści (10)_"/>
    <w:basedOn w:val="DefaultParagraphFont"/>
    <w:link w:val="Style44"/>
    <w:rPr>
      <w:lang w:val="1024"/>
      <w:b w:val="0"/>
      <w:bCs w:val="0"/>
      <w:i w:val="0"/>
      <w:iCs w:val="0"/>
      <w:u w:val="none"/>
      <w:strike w:val="0"/>
      <w:smallCaps w:val="0"/>
      <w:sz w:val="20"/>
      <w:szCs w:val="20"/>
      <w:rFonts w:ascii="CordiaUPC" w:eastAsia="CordiaUPC" w:hAnsi="CordiaUPC" w:cs="CordiaUPC"/>
    </w:rPr>
  </w:style>
  <w:style w:type="character" w:customStyle="1" w:styleId="CharStyle47">
    <w:name w:val="Podpis obrazu_"/>
    <w:basedOn w:val="DefaultParagraphFont"/>
    <w:link w:val="Style46"/>
    <w:rPr>
      <w:b w:val="0"/>
      <w:bCs w:val="0"/>
      <w:i w:val="0"/>
      <w:iCs w:val="0"/>
      <w:u w:val="none"/>
      <w:strike w:val="0"/>
      <w:smallCaps w:val="0"/>
      <w:sz w:val="21"/>
      <w:szCs w:val="21"/>
      <w:rFonts w:ascii="Times New Roman" w:eastAsia="Times New Roman" w:hAnsi="Times New Roman" w:cs="Times New Roman"/>
    </w:rPr>
  </w:style>
  <w:style w:type="character" w:customStyle="1" w:styleId="CharStyle49">
    <w:name w:val="Podpis tabeli_"/>
    <w:basedOn w:val="DefaultParagraphFont"/>
    <w:link w:val="Style48"/>
    <w:rPr>
      <w:b w:val="0"/>
      <w:bCs w:val="0"/>
      <w:i w:val="0"/>
      <w:iCs w:val="0"/>
      <w:u w:val="none"/>
      <w:strike w:val="0"/>
      <w:smallCaps w:val="0"/>
      <w:rFonts w:ascii="Times New Roman" w:eastAsia="Times New Roman" w:hAnsi="Times New Roman" w:cs="Times New Roman"/>
    </w:rPr>
  </w:style>
  <w:style w:type="character" w:customStyle="1" w:styleId="CharStyle51">
    <w:name w:val="Tekst treści (11)_"/>
    <w:basedOn w:val="DefaultParagraphFont"/>
    <w:link w:val="Style50"/>
    <w:rPr>
      <w:lang w:val="1024"/>
      <w:b w:val="0"/>
      <w:bCs w:val="0"/>
      <w:i w:val="0"/>
      <w:iCs w:val="0"/>
      <w:u w:val="none"/>
      <w:strike w:val="0"/>
      <w:smallCaps w:val="0"/>
      <w:sz w:val="12"/>
      <w:szCs w:val="12"/>
      <w:rFonts w:ascii="David" w:eastAsia="David" w:hAnsi="David" w:cs="David"/>
    </w:rPr>
  </w:style>
  <w:style w:type="character" w:customStyle="1" w:styleId="CharStyle52">
    <w:name w:val="Tekst treści (2)"/>
    <w:basedOn w:val="CharStyle15"/>
    <w:rPr>
      <w:lang w:val="pl-PL" w:eastAsia="pl-PL" w:bidi="pl-PL"/>
      <w:sz w:val="24"/>
      <w:szCs w:val="24"/>
      <w:w w:val="100"/>
      <w:spacing w:val="0"/>
      <w:color w:val="000000"/>
      <w:position w:val="0"/>
    </w:rPr>
  </w:style>
  <w:style w:type="character" w:customStyle="1" w:styleId="CharStyle53">
    <w:name w:val="Tekst treści (2) + Kursywa"/>
    <w:basedOn w:val="CharStyle15"/>
    <w:rPr>
      <w:lang w:val="pl-PL" w:eastAsia="pl-PL" w:bidi="pl-PL"/>
      <w:i/>
      <w:iCs/>
      <w:sz w:val="24"/>
      <w:szCs w:val="24"/>
      <w:w w:val="100"/>
      <w:spacing w:val="0"/>
      <w:color w:val="000000"/>
      <w:position w:val="0"/>
    </w:rPr>
  </w:style>
  <w:style w:type="character" w:customStyle="1" w:styleId="CharStyle55">
    <w:name w:val="Tekst treści (12)_"/>
    <w:basedOn w:val="DefaultParagraphFont"/>
    <w:link w:val="Style54"/>
    <w:rPr>
      <w:b w:val="0"/>
      <w:bCs w:val="0"/>
      <w:i w:val="0"/>
      <w:iCs w:val="0"/>
      <w:u w:val="none"/>
      <w:strike w:val="0"/>
      <w:smallCaps w:val="0"/>
      <w:sz w:val="26"/>
      <w:szCs w:val="26"/>
      <w:rFonts w:ascii="CordiaUPC" w:eastAsia="CordiaUPC" w:hAnsi="CordiaUPC" w:cs="CordiaUPC"/>
    </w:rPr>
  </w:style>
  <w:style w:type="character" w:customStyle="1" w:styleId="CharStyle56">
    <w:name w:val="Stopka + Kursywa,Odstępy 0 pt"/>
    <w:basedOn w:val="CharStyle42"/>
    <w:rPr>
      <w:lang w:val="pl-PL" w:eastAsia="pl-PL" w:bidi="pl-PL"/>
      <w:i/>
      <w:iCs/>
      <w:w w:val="100"/>
      <w:spacing w:val="10"/>
      <w:color w:val="000000"/>
      <w:position w:val="0"/>
    </w:rPr>
  </w:style>
  <w:style w:type="character" w:customStyle="1" w:styleId="CharStyle57">
    <w:name w:val="Stopka + Odstępy 4 pt"/>
    <w:basedOn w:val="CharStyle42"/>
    <w:rPr>
      <w:lang w:val="pl-PL" w:eastAsia="pl-PL" w:bidi="pl-PL"/>
      <w:w w:val="100"/>
      <w:spacing w:val="90"/>
      <w:color w:val="000000"/>
      <w:position w:val="0"/>
    </w:rPr>
  </w:style>
  <w:style w:type="character" w:customStyle="1" w:styleId="CharStyle58">
    <w:name w:val="Tekst treści (2) + Odstępy 7 pt"/>
    <w:basedOn w:val="CharStyle15"/>
    <w:rPr>
      <w:lang w:val="pl-PL" w:eastAsia="pl-PL" w:bidi="pl-PL"/>
      <w:sz w:val="24"/>
      <w:szCs w:val="24"/>
      <w:w w:val="100"/>
      <w:spacing w:val="140"/>
      <w:color w:val="000000"/>
      <w:position w:val="0"/>
    </w:rPr>
  </w:style>
  <w:style w:type="character" w:customStyle="1" w:styleId="CharStyle59">
    <w:name w:val="Tekst treści (9) + Kursywa,Odstępy 0 pt"/>
    <w:basedOn w:val="CharStyle40"/>
    <w:rPr>
      <w:lang w:val="ru-RU" w:eastAsia="ru-RU" w:bidi="ru-RU"/>
      <w:i/>
      <w:iCs/>
      <w:w w:val="100"/>
      <w:spacing w:val="10"/>
      <w:color w:val="000000"/>
      <w:position w:val="0"/>
    </w:rPr>
  </w:style>
  <w:style w:type="character" w:customStyle="1" w:styleId="CharStyle60">
    <w:name w:val="Tekst treści (9) + Odstępy 4 pt"/>
    <w:basedOn w:val="CharStyle40"/>
    <w:rPr>
      <w:lang w:val="pl-PL" w:eastAsia="pl-PL" w:bidi="pl-PL"/>
      <w:w w:val="100"/>
      <w:spacing w:val="90"/>
      <w:color w:val="000000"/>
      <w:position w:val="0"/>
    </w:rPr>
  </w:style>
  <w:style w:type="character" w:customStyle="1" w:styleId="CharStyle61">
    <w:name w:val="Tekst treści (2) + Odstępy 6 pt"/>
    <w:basedOn w:val="CharStyle15"/>
    <w:rPr>
      <w:lang w:val="pl-PL" w:eastAsia="pl-PL" w:bidi="pl-PL"/>
      <w:sz w:val="24"/>
      <w:szCs w:val="24"/>
      <w:w w:val="100"/>
      <w:spacing w:val="120"/>
      <w:color w:val="000000"/>
      <w:position w:val="0"/>
    </w:rPr>
  </w:style>
  <w:style w:type="character" w:customStyle="1" w:styleId="CharStyle62">
    <w:name w:val="Nagłówek lub stopka + Bookman Old Style,4,5 pt,Pogrubienie,Kursywa,Odstępy 0 pt"/>
    <w:basedOn w:val="CharStyle23"/>
    <w:rPr>
      <w:lang w:val="pl-PL" w:eastAsia="pl-PL" w:bidi="pl-PL"/>
      <w:b/>
      <w:bCs/>
      <w:i/>
      <w:iCs/>
      <w:sz w:val="9"/>
      <w:szCs w:val="9"/>
      <w:rFonts w:ascii="Bookman Old Style" w:eastAsia="Bookman Old Style" w:hAnsi="Bookman Old Style" w:cs="Bookman Old Style"/>
      <w:w w:val="100"/>
      <w:spacing w:val="-10"/>
      <w:color w:val="000000"/>
      <w:position w:val="0"/>
    </w:rPr>
  </w:style>
  <w:style w:type="character" w:customStyle="1" w:styleId="CharStyle64">
    <w:name w:val="Nagłówek lub stopka (4)_"/>
    <w:basedOn w:val="DefaultParagraphFont"/>
    <w:link w:val="Style63"/>
    <w:rPr>
      <w:b w:val="0"/>
      <w:bCs w:val="0"/>
      <w:i w:val="0"/>
      <w:iCs w:val="0"/>
      <w:u w:val="none"/>
      <w:strike w:val="0"/>
      <w:smallCaps w:val="0"/>
      <w:sz w:val="20"/>
      <w:szCs w:val="20"/>
      <w:rFonts w:ascii="Garamond" w:eastAsia="Garamond" w:hAnsi="Garamond" w:cs="Garamond"/>
    </w:rPr>
  </w:style>
  <w:style w:type="character" w:customStyle="1" w:styleId="CharStyle65">
    <w:name w:val="Stopka + Odstępy 3 pt"/>
    <w:basedOn w:val="CharStyle42"/>
    <w:rPr>
      <w:lang w:val="pl-PL" w:eastAsia="pl-PL" w:bidi="pl-PL"/>
      <w:w w:val="100"/>
      <w:spacing w:val="60"/>
      <w:color w:val="000000"/>
      <w:position w:val="0"/>
    </w:rPr>
  </w:style>
  <w:style w:type="character" w:customStyle="1" w:styleId="CharStyle66">
    <w:name w:val="Tekst treści (2) + Odstępy 3 pt"/>
    <w:basedOn w:val="CharStyle15"/>
    <w:rPr>
      <w:lang w:val="pl-PL" w:eastAsia="pl-PL" w:bidi="pl-PL"/>
      <w:sz w:val="24"/>
      <w:szCs w:val="24"/>
      <w:w w:val="100"/>
      <w:spacing w:val="60"/>
      <w:color w:val="000000"/>
      <w:position w:val="0"/>
    </w:rPr>
  </w:style>
  <w:style w:type="character" w:customStyle="1" w:styleId="CharStyle68">
    <w:name w:val="Tekst treści (13)_"/>
    <w:basedOn w:val="DefaultParagraphFont"/>
    <w:link w:val="Style67"/>
    <w:rPr>
      <w:lang w:val="1024"/>
      <w:b w:val="0"/>
      <w:bCs w:val="0"/>
      <w:i/>
      <w:iCs/>
      <w:u w:val="none"/>
      <w:strike w:val="0"/>
      <w:smallCaps w:val="0"/>
      <w:sz w:val="19"/>
      <w:szCs w:val="19"/>
      <w:rFonts w:ascii="Century Gothic" w:eastAsia="Century Gothic" w:hAnsi="Century Gothic" w:cs="Century Gothic"/>
      <w:spacing w:val="0"/>
    </w:rPr>
  </w:style>
  <w:style w:type="character" w:customStyle="1" w:styleId="CharStyle70">
    <w:name w:val="Nagłówek #5_"/>
    <w:basedOn w:val="DefaultParagraphFont"/>
    <w:link w:val="Style69"/>
    <w:rPr>
      <w:b w:val="0"/>
      <w:bCs w:val="0"/>
      <w:i w:val="0"/>
      <w:iCs w:val="0"/>
      <w:u w:val="none"/>
      <w:strike w:val="0"/>
      <w:smallCaps w:val="0"/>
      <w:sz w:val="28"/>
      <w:szCs w:val="28"/>
      <w:rFonts w:ascii="Bookman Old Style" w:eastAsia="Bookman Old Style" w:hAnsi="Bookman Old Style" w:cs="Bookman Old Style"/>
      <w:spacing w:val="80"/>
    </w:rPr>
  </w:style>
  <w:style w:type="character" w:customStyle="1" w:styleId="CharStyle72">
    <w:name w:val="Tekst treści (14)_"/>
    <w:basedOn w:val="DefaultParagraphFont"/>
    <w:link w:val="Style71"/>
    <w:rPr>
      <w:b w:val="0"/>
      <w:bCs w:val="0"/>
      <w:i/>
      <w:iCs/>
      <w:u w:val="none"/>
      <w:strike w:val="0"/>
      <w:smallCaps w:val="0"/>
      <w:sz w:val="21"/>
      <w:szCs w:val="21"/>
      <w:rFonts w:ascii="Times New Roman" w:eastAsia="Times New Roman" w:hAnsi="Times New Roman" w:cs="Times New Roman"/>
      <w:spacing w:val="10"/>
    </w:rPr>
  </w:style>
  <w:style w:type="character" w:customStyle="1" w:styleId="CharStyle73">
    <w:name w:val="Tekst treści (9) + 12 pt"/>
    <w:basedOn w:val="CharStyle40"/>
    <w:rPr>
      <w:lang w:val="pl-PL" w:eastAsia="pl-PL" w:bidi="pl-PL"/>
      <w:sz w:val="24"/>
      <w:szCs w:val="24"/>
      <w:w w:val="100"/>
      <w:spacing w:val="0"/>
      <w:color w:val="000000"/>
      <w:position w:val="0"/>
    </w:rPr>
  </w:style>
  <w:style w:type="character" w:customStyle="1" w:styleId="CharStyle75">
    <w:name w:val="Nagłówek #2_"/>
    <w:basedOn w:val="DefaultParagraphFont"/>
    <w:link w:val="Style74"/>
    <w:rPr>
      <w:b w:val="0"/>
      <w:bCs w:val="0"/>
      <w:i w:val="0"/>
      <w:iCs w:val="0"/>
      <w:u w:val="none"/>
      <w:strike w:val="0"/>
      <w:smallCaps w:val="0"/>
      <w:sz w:val="42"/>
      <w:szCs w:val="42"/>
      <w:rFonts w:ascii="Microsoft Sans Serif" w:eastAsia="Microsoft Sans Serif" w:hAnsi="Microsoft Sans Serif" w:cs="Microsoft Sans Serif"/>
      <w:spacing w:val="390"/>
    </w:rPr>
  </w:style>
  <w:style w:type="character" w:customStyle="1" w:styleId="CharStyle76">
    <w:name w:val="Tekst treści (9) + Odstępy 3 pt"/>
    <w:basedOn w:val="CharStyle40"/>
    <w:rPr>
      <w:lang w:val="pl-PL" w:eastAsia="pl-PL" w:bidi="pl-PL"/>
      <w:w w:val="100"/>
      <w:spacing w:val="60"/>
      <w:color w:val="000000"/>
      <w:position w:val="0"/>
    </w:rPr>
  </w:style>
  <w:style w:type="character" w:customStyle="1" w:styleId="CharStyle77">
    <w:name w:val="Tekst treści (9) + 12 pt"/>
    <w:basedOn w:val="CharStyle40"/>
    <w:rPr>
      <w:lang w:val="pl-PL" w:eastAsia="pl-PL" w:bidi="pl-PL"/>
      <w:sz w:val="24"/>
      <w:szCs w:val="24"/>
      <w:w w:val="100"/>
      <w:spacing w:val="0"/>
      <w:color w:val="000000"/>
      <w:position w:val="0"/>
    </w:rPr>
  </w:style>
  <w:style w:type="character" w:customStyle="1" w:styleId="CharStyle78">
    <w:name w:val="Tekst treści (2) + 10,5 pt"/>
    <w:basedOn w:val="CharStyle15"/>
    <w:rPr>
      <w:lang w:val="pl-PL" w:eastAsia="pl-PL" w:bidi="pl-PL"/>
      <w:sz w:val="21"/>
      <w:szCs w:val="21"/>
      <w:w w:val="100"/>
      <w:spacing w:val="0"/>
      <w:color w:val="000000"/>
      <w:position w:val="0"/>
    </w:rPr>
  </w:style>
  <w:style w:type="character" w:customStyle="1" w:styleId="CharStyle79">
    <w:name w:val="Tekst treści (2) + Bookman Old Style,4 pt,Kursywa,Odstępy 0 pt,Skala 60%"/>
    <w:basedOn w:val="CharStyle15"/>
    <w:rPr>
      <w:lang w:val="ru-RU" w:eastAsia="ru-RU" w:bidi="ru-RU"/>
      <w:i/>
      <w:iCs/>
      <w:sz w:val="8"/>
      <w:szCs w:val="8"/>
      <w:rFonts w:ascii="Bookman Old Style" w:eastAsia="Bookman Old Style" w:hAnsi="Bookman Old Style" w:cs="Bookman Old Style"/>
      <w:w w:val="60"/>
      <w:spacing w:val="10"/>
      <w:color w:val="000000"/>
      <w:position w:val="0"/>
    </w:rPr>
  </w:style>
  <w:style w:type="character" w:customStyle="1" w:styleId="CharStyle81">
    <w:name w:val="Nagłówek #4_"/>
    <w:basedOn w:val="DefaultParagraphFont"/>
    <w:link w:val="Style80"/>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5">
    <w:name w:val="Nagłówek #3"/>
    <w:basedOn w:val="Normal"/>
    <w:link w:val="CharStyle6"/>
    <w:pPr>
      <w:widowControl w:val="0"/>
      <w:shd w:val="clear" w:color="auto" w:fill="FFFFFF"/>
      <w:outlineLvl w:val="2"/>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0"/>
      <w:szCs w:val="30"/>
      <w:rFonts w:ascii="Times New Roman" w:eastAsia="Times New Roman" w:hAnsi="Times New Roman" w:cs="Times New Roman"/>
      <w:spacing w:val="100"/>
    </w:rPr>
  </w:style>
  <w:style w:type="paragraph" w:customStyle="1" w:styleId="Style10">
    <w:name w:val="Tekst treści (5)"/>
    <w:basedOn w:val="Normal"/>
    <w:link w:val="CharStyle11"/>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2">
    <w:name w:val="Inne"/>
    <w:basedOn w:val="Normal"/>
    <w:link w:val="CharStyle13"/>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
    <w:name w:val="Tekst treści (2)"/>
    <w:basedOn w:val="Normal"/>
    <w:link w:val="CharStyle15"/>
    <w:pPr>
      <w:widowControl w:val="0"/>
      <w:shd w:val="clear" w:color="auto" w:fill="FFFFFF"/>
      <w:jc w:val="center"/>
      <w:spacing w:line="330" w:lineRule="exact"/>
      <w:ind w:hanging="1580"/>
    </w:pPr>
    <w:rPr>
      <w:b w:val="0"/>
      <w:bCs w:val="0"/>
      <w:i w:val="0"/>
      <w:iCs w:val="0"/>
      <w:u w:val="none"/>
      <w:strike w:val="0"/>
      <w:smallCaps w:val="0"/>
      <w:rFonts w:ascii="Times New Roman" w:eastAsia="Times New Roman" w:hAnsi="Times New Roman" w:cs="Times New Roman"/>
    </w:rPr>
  </w:style>
  <w:style w:type="paragraph" w:customStyle="1" w:styleId="Style16">
    <w:name w:val="Tekst treści (6)"/>
    <w:basedOn w:val="Normal"/>
    <w:link w:val="CharStyle17"/>
    <w:pPr>
      <w:widowControl w:val="0"/>
      <w:shd w:val="clear" w:color="auto" w:fill="FFFFFF"/>
      <w:jc w:val="center"/>
      <w:spacing w:before="234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19">
    <w:name w:val="Spis treści"/>
    <w:basedOn w:val="Normal"/>
    <w:link w:val="CharStyle20"/>
    <w:pPr>
      <w:widowControl w:val="0"/>
      <w:shd w:val="clear" w:color="auto" w:fill="FFFFFF"/>
      <w:jc w:val="both"/>
      <w:spacing w:before="30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4">
    <w:name w:val="Nagłówek #1"/>
    <w:basedOn w:val="Normal"/>
    <w:link w:val="CharStyle25"/>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40"/>
    </w:rPr>
  </w:style>
  <w:style w:type="paragraph" w:customStyle="1" w:styleId="Style27">
    <w:name w:val="Stopka (2)"/>
    <w:basedOn w:val="Normal"/>
    <w:link w:val="CharStyle28"/>
    <w:pPr>
      <w:widowControl w:val="0"/>
      <w:shd w:val="clear" w:color="auto" w:fill="FFFFFF"/>
      <w:spacing w:line="288" w:lineRule="exact"/>
    </w:pPr>
    <w:rPr>
      <w:b w:val="0"/>
      <w:bCs w:val="0"/>
      <w:i w:val="0"/>
      <w:iCs w:val="0"/>
      <w:u w:val="none"/>
      <w:strike w:val="0"/>
      <w:smallCaps w:val="0"/>
      <w:rFonts w:ascii="Times New Roman" w:eastAsia="Times New Roman" w:hAnsi="Times New Roman" w:cs="Times New Roman"/>
    </w:rPr>
  </w:style>
  <w:style w:type="paragraph" w:customStyle="1" w:styleId="Style29">
    <w:name w:val="Nagłówek lub stopka (2)"/>
    <w:basedOn w:val="Normal"/>
    <w:link w:val="CharStyle3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3">
    <w:name w:val="Nagłówek lub stopka (3)"/>
    <w:basedOn w:val="Normal"/>
    <w:link w:val="CharStyle34"/>
    <w:pPr>
      <w:widowControl w:val="0"/>
      <w:shd w:val="clear" w:color="auto" w:fill="FFFFFF"/>
      <w:spacing w:line="0" w:lineRule="exact"/>
    </w:pPr>
    <w:rPr>
      <w:b w:val="0"/>
      <w:bCs w:val="0"/>
      <w:i w:val="0"/>
      <w:iCs w:val="0"/>
      <w:u w:val="none"/>
      <w:strike w:val="0"/>
      <w:smallCaps w:val="0"/>
      <w:sz w:val="20"/>
      <w:szCs w:val="20"/>
      <w:rFonts w:ascii="Palatino Linotype" w:eastAsia="Palatino Linotype" w:hAnsi="Palatino Linotype" w:cs="Palatino Linotype"/>
    </w:rPr>
  </w:style>
  <w:style w:type="paragraph" w:customStyle="1" w:styleId="Style35">
    <w:name w:val="Tekst treści (8)"/>
    <w:basedOn w:val="Normal"/>
    <w:link w:val="CharStyle36"/>
    <w:pPr>
      <w:widowControl w:val="0"/>
      <w:shd w:val="clear" w:color="auto" w:fill="FFFFFF"/>
      <w:spacing w:after="480" w:line="0" w:lineRule="exact"/>
    </w:pPr>
    <w:rPr>
      <w:b w:val="0"/>
      <w:bCs w:val="0"/>
      <w:i/>
      <w:iCs/>
      <w:u w:val="none"/>
      <w:strike w:val="0"/>
      <w:smallCaps w:val="0"/>
      <w:rFonts w:ascii="Times New Roman" w:eastAsia="Times New Roman" w:hAnsi="Times New Roman" w:cs="Times New Roman"/>
    </w:rPr>
  </w:style>
  <w:style w:type="paragraph" w:customStyle="1" w:styleId="Style39">
    <w:name w:val="Tekst treści (9)"/>
    <w:basedOn w:val="Normal"/>
    <w:link w:val="CharStyle40"/>
    <w:pPr>
      <w:widowControl w:val="0"/>
      <w:shd w:val="clear" w:color="auto" w:fill="FFFFFF"/>
      <w:jc w:val="both"/>
      <w:spacing w:before="60"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1">
    <w:name w:val="Stopka"/>
    <w:basedOn w:val="Normal"/>
    <w:link w:val="CharStyle4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4">
    <w:name w:val="Tekst treści (10)"/>
    <w:basedOn w:val="Normal"/>
    <w:link w:val="CharStyle45"/>
    <w:pPr>
      <w:widowControl w:val="0"/>
      <w:shd w:val="clear" w:color="auto" w:fill="FFFFFF"/>
      <w:spacing w:before="60" w:after="60" w:line="0" w:lineRule="exact"/>
    </w:pPr>
    <w:rPr>
      <w:lang w:val="1024"/>
      <w:b w:val="0"/>
      <w:bCs w:val="0"/>
      <w:i w:val="0"/>
      <w:iCs w:val="0"/>
      <w:u w:val="none"/>
      <w:strike w:val="0"/>
      <w:smallCaps w:val="0"/>
      <w:sz w:val="20"/>
      <w:szCs w:val="20"/>
      <w:rFonts w:ascii="CordiaUPC" w:eastAsia="CordiaUPC" w:hAnsi="CordiaUPC" w:cs="CordiaUPC"/>
    </w:rPr>
  </w:style>
  <w:style w:type="paragraph" w:customStyle="1" w:styleId="Style46">
    <w:name w:val="Podpis obrazu"/>
    <w:basedOn w:val="Normal"/>
    <w:link w:val="CharStyle47"/>
    <w:pPr>
      <w:widowControl w:val="0"/>
      <w:shd w:val="clear" w:color="auto" w:fill="FFFFFF"/>
      <w:jc w:val="center"/>
      <w:spacing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8">
    <w:name w:val="Podpis tabeli"/>
    <w:basedOn w:val="Normal"/>
    <w:link w:val="CharStyle49"/>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50">
    <w:name w:val="Tekst treści (11)"/>
    <w:basedOn w:val="Normal"/>
    <w:link w:val="CharStyle51"/>
    <w:pPr>
      <w:widowControl w:val="0"/>
      <w:shd w:val="clear" w:color="auto" w:fill="FFFFFF"/>
      <w:spacing w:after="120" w:line="0" w:lineRule="exact"/>
    </w:pPr>
    <w:rPr>
      <w:lang w:val="1024"/>
      <w:b w:val="0"/>
      <w:bCs w:val="0"/>
      <w:i w:val="0"/>
      <w:iCs w:val="0"/>
      <w:u w:val="none"/>
      <w:strike w:val="0"/>
      <w:smallCaps w:val="0"/>
      <w:sz w:val="12"/>
      <w:szCs w:val="12"/>
      <w:rFonts w:ascii="David" w:eastAsia="David" w:hAnsi="David" w:cs="David"/>
    </w:rPr>
  </w:style>
  <w:style w:type="paragraph" w:customStyle="1" w:styleId="Style54">
    <w:name w:val="Tekst treści (12)"/>
    <w:basedOn w:val="Normal"/>
    <w:link w:val="CharStyle55"/>
    <w:pPr>
      <w:widowControl w:val="0"/>
      <w:shd w:val="clear" w:color="auto" w:fill="FFFFFF"/>
      <w:spacing w:before="60" w:after="480" w:line="0" w:lineRule="exact"/>
    </w:pPr>
    <w:rPr>
      <w:b w:val="0"/>
      <w:bCs w:val="0"/>
      <w:i w:val="0"/>
      <w:iCs w:val="0"/>
      <w:u w:val="none"/>
      <w:strike w:val="0"/>
      <w:smallCaps w:val="0"/>
      <w:sz w:val="26"/>
      <w:szCs w:val="26"/>
      <w:rFonts w:ascii="CordiaUPC" w:eastAsia="CordiaUPC" w:hAnsi="CordiaUPC" w:cs="CordiaUPC"/>
    </w:rPr>
  </w:style>
  <w:style w:type="paragraph" w:customStyle="1" w:styleId="Style63">
    <w:name w:val="Nagłówek lub stopka (4)"/>
    <w:basedOn w:val="Normal"/>
    <w:link w:val="CharStyle64"/>
    <w:pPr>
      <w:widowControl w:val="0"/>
      <w:shd w:val="clear" w:color="auto" w:fill="FFFFFF"/>
      <w:spacing w:line="0" w:lineRule="exact"/>
    </w:pPr>
    <w:rPr>
      <w:b w:val="0"/>
      <w:bCs w:val="0"/>
      <w:i w:val="0"/>
      <w:iCs w:val="0"/>
      <w:u w:val="none"/>
      <w:strike w:val="0"/>
      <w:smallCaps w:val="0"/>
      <w:sz w:val="20"/>
      <w:szCs w:val="20"/>
      <w:rFonts w:ascii="Garamond" w:eastAsia="Garamond" w:hAnsi="Garamond" w:cs="Garamond"/>
    </w:rPr>
  </w:style>
  <w:style w:type="paragraph" w:customStyle="1" w:styleId="Style67">
    <w:name w:val="Tekst treści (13)"/>
    <w:basedOn w:val="Normal"/>
    <w:link w:val="CharStyle68"/>
    <w:pPr>
      <w:widowControl w:val="0"/>
      <w:shd w:val="clear" w:color="auto" w:fill="FFFFFF"/>
      <w:jc w:val="both"/>
      <w:spacing w:line="252" w:lineRule="exact"/>
    </w:pPr>
    <w:rPr>
      <w:lang w:val="1024"/>
      <w:b w:val="0"/>
      <w:bCs w:val="0"/>
      <w:i/>
      <w:iCs/>
      <w:u w:val="none"/>
      <w:strike w:val="0"/>
      <w:smallCaps w:val="0"/>
      <w:sz w:val="19"/>
      <w:szCs w:val="19"/>
      <w:rFonts w:ascii="Century Gothic" w:eastAsia="Century Gothic" w:hAnsi="Century Gothic" w:cs="Century Gothic"/>
      <w:spacing w:val="0"/>
    </w:rPr>
  </w:style>
  <w:style w:type="paragraph" w:customStyle="1" w:styleId="Style69">
    <w:name w:val="Nagłówek #5"/>
    <w:basedOn w:val="Normal"/>
    <w:link w:val="CharStyle70"/>
    <w:pPr>
      <w:widowControl w:val="0"/>
      <w:shd w:val="clear" w:color="auto" w:fill="FFFFFF"/>
      <w:jc w:val="center"/>
      <w:outlineLvl w:val="4"/>
      <w:spacing w:after="180" w:line="0" w:lineRule="exact"/>
    </w:pPr>
    <w:rPr>
      <w:b w:val="0"/>
      <w:bCs w:val="0"/>
      <w:i w:val="0"/>
      <w:iCs w:val="0"/>
      <w:u w:val="none"/>
      <w:strike w:val="0"/>
      <w:smallCaps w:val="0"/>
      <w:sz w:val="28"/>
      <w:szCs w:val="28"/>
      <w:rFonts w:ascii="Bookman Old Style" w:eastAsia="Bookman Old Style" w:hAnsi="Bookman Old Style" w:cs="Bookman Old Style"/>
      <w:spacing w:val="80"/>
    </w:rPr>
  </w:style>
  <w:style w:type="paragraph" w:customStyle="1" w:styleId="Style71">
    <w:name w:val="Tekst treści (14)"/>
    <w:basedOn w:val="Normal"/>
    <w:link w:val="CharStyle72"/>
    <w:pPr>
      <w:widowControl w:val="0"/>
      <w:shd w:val="clear" w:color="auto" w:fill="FFFFFF"/>
      <w:spacing w:before="180" w:after="900" w:line="0" w:lineRule="exact"/>
    </w:pPr>
    <w:rPr>
      <w:b w:val="0"/>
      <w:bCs w:val="0"/>
      <w:i/>
      <w:iCs/>
      <w:u w:val="none"/>
      <w:strike w:val="0"/>
      <w:smallCaps w:val="0"/>
      <w:sz w:val="21"/>
      <w:szCs w:val="21"/>
      <w:rFonts w:ascii="Times New Roman" w:eastAsia="Times New Roman" w:hAnsi="Times New Roman" w:cs="Times New Roman"/>
      <w:spacing w:val="10"/>
    </w:rPr>
  </w:style>
  <w:style w:type="paragraph" w:customStyle="1" w:styleId="Style74">
    <w:name w:val="Nagłówek #2"/>
    <w:basedOn w:val="Normal"/>
    <w:link w:val="CharStyle75"/>
    <w:pPr>
      <w:widowControl w:val="0"/>
      <w:shd w:val="clear" w:color="auto" w:fill="FFFFFF"/>
      <w:outlineLvl w:val="1"/>
      <w:spacing w:line="0" w:lineRule="exact"/>
    </w:pPr>
    <w:rPr>
      <w:b w:val="0"/>
      <w:bCs w:val="0"/>
      <w:i w:val="0"/>
      <w:iCs w:val="0"/>
      <w:u w:val="none"/>
      <w:strike w:val="0"/>
      <w:smallCaps w:val="0"/>
      <w:sz w:val="42"/>
      <w:szCs w:val="42"/>
      <w:rFonts w:ascii="Microsoft Sans Serif" w:eastAsia="Microsoft Sans Serif" w:hAnsi="Microsoft Sans Serif" w:cs="Microsoft Sans Serif"/>
      <w:spacing w:val="390"/>
    </w:rPr>
  </w:style>
  <w:style w:type="paragraph" w:customStyle="1" w:styleId="Style80">
    <w:name w:val="Nagłówek #4"/>
    <w:basedOn w:val="Normal"/>
    <w:link w:val="CharStyle81"/>
    <w:pPr>
      <w:widowControl w:val="0"/>
      <w:shd w:val="clear" w:color="auto" w:fill="FFFFFF"/>
      <w:outlineLvl w:val="3"/>
      <w:spacing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

<file path=docProps/core.xml><?xml version="1.0" encoding="utf-8"?>
<cp:coreProperties xmlns:cp="http://schemas.openxmlformats.org/package/2006/metadata/core-properties" xmlns:dc="http://purl.org/dc/elements/1.1/">
  <dc:title>650</dc:title>
  <dc:subject/>
  <dc:creator/>
  <cp:keywords/>
</cp:coreProperties>
</file>