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318.pt;margin-top:697.45pt;width:190.2pt;height:0;z-index:-251658240;mso-position-horizontal-relative:page;mso-position-vertical-relative:page">
            <v:stroke weight="2.7pt"/>
          </v:shape>
        </w:pict>
      </w:r>
      <w:r>
        <w:pict>
          <v:shape o:spt="32" o:oned="1" path="m,l21600,21600e" style="position:absolute;margin-left:67.2pt;margin-top:699.25pt;width:249.9pt;height:0;z-index:-251658240;mso-position-horizontal-relative:page;mso-position-vertical-relative:page">
            <v:stroke weight="2.7pt"/>
          </v:shape>
        </w:pict>
      </w:r>
    </w:p>
    <w:p>
      <w:pPr>
        <w:pStyle w:val="Style3"/>
        <w:framePr w:wrap="none" w:vAnchor="page" w:hAnchor="page" w:x="1261" w:y="1476"/>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ROK 1954</w:t>
      </w:r>
    </w:p>
    <w:p>
      <w:pPr>
        <w:pStyle w:val="Style5"/>
        <w:framePr w:wrap="none" w:vAnchor="page" w:hAnchor="page" w:x="7519" w:y="1416"/>
        <w:widowControl w:val="0"/>
        <w:keepNext w:val="0"/>
        <w:keepLines w:val="0"/>
        <w:shd w:val="clear" w:color="auto" w:fill="auto"/>
        <w:bidi w:val="0"/>
        <w:jc w:val="left"/>
        <w:spacing w:before="0" w:after="0" w:line="300" w:lineRule="exact"/>
        <w:ind w:left="0" w:right="0" w:firstLine="0"/>
      </w:pPr>
      <w:bookmarkStart w:id="0" w:name="bookmark0"/>
      <w:r>
        <w:rPr>
          <w:lang w:val="pl-PL" w:eastAsia="pl-PL" w:bidi="pl-PL"/>
          <w:w w:val="100"/>
          <w:color w:val="000000"/>
          <w:position w:val="0"/>
        </w:rPr>
        <w:t>ZESZYT 8 (115)</w:t>
      </w:r>
      <w:bookmarkEnd w:id="0"/>
    </w:p>
    <w:p>
      <w:pPr>
        <w:framePr w:wrap="none" w:vAnchor="page" w:hAnchor="page" w:x="1297" w:y="445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76pt;height:116pt;">
            <v:imagedata r:id="rId5" r:href="rId6"/>
          </v:shape>
        </w:pict>
      </w:r>
    </w:p>
    <w:p>
      <w:pPr>
        <w:pStyle w:val="Style7"/>
        <w:framePr w:w="8874" w:h="802" w:hRule="exact" w:wrap="none" w:vAnchor="page" w:hAnchor="page" w:x="1315" w:y="8036"/>
        <w:widowControl w:val="0"/>
        <w:keepNext w:val="0"/>
        <w:keepLines w:val="0"/>
        <w:shd w:val="clear" w:color="auto" w:fill="auto"/>
        <w:bidi w:val="0"/>
        <w:spacing w:before="0" w:after="86" w:line="320" w:lineRule="exact"/>
        <w:ind w:left="160" w:right="0" w:firstLine="0"/>
      </w:pPr>
      <w:r>
        <w:rPr>
          <w:lang w:val="pl-PL" w:eastAsia="pl-PL" w:bidi="pl-PL"/>
          <w:w w:val="100"/>
          <w:color w:val="000000"/>
          <w:position w:val="0"/>
        </w:rPr>
        <w:t>PAŹDZIERNIK</w:t>
      </w:r>
    </w:p>
    <w:p>
      <w:pPr>
        <w:pStyle w:val="Style9"/>
        <w:framePr w:w="8874" w:h="802" w:hRule="exact" w:wrap="none" w:vAnchor="page" w:hAnchor="page" w:x="1315" w:y="8036"/>
        <w:widowControl w:val="0"/>
        <w:keepNext w:val="0"/>
        <w:keepLines w:val="0"/>
        <w:shd w:val="clear" w:color="auto" w:fill="auto"/>
        <w:bidi w:val="0"/>
        <w:spacing w:before="0" w:after="0" w:line="300" w:lineRule="exact"/>
        <w:ind w:left="160" w:right="0" w:firstLine="0"/>
      </w:pPr>
      <w:r>
        <w:rPr>
          <w:lang w:val="pl-PL" w:eastAsia="pl-PL" w:bidi="pl-PL"/>
          <w:w w:val="100"/>
          <w:color w:val="000000"/>
          <w:position w:val="0"/>
        </w:rPr>
        <w:t>1954</w:t>
      </w:r>
    </w:p>
    <w:p>
      <w:pPr>
        <w:framePr w:wrap="none" w:vAnchor="page" w:hAnchor="page" w:x="5335" w:y="12126"/>
        <w:widowControl w:val="0"/>
      </w:pPr>
    </w:p>
    <w:p>
      <w:pPr>
        <w:framePr w:wrap="none" w:vAnchor="page" w:hAnchor="page" w:x="5413" w:y="12258"/>
        <w:widowControl w:val="0"/>
        <w:rPr>
          <w:sz w:val="2"/>
          <w:szCs w:val="2"/>
        </w:rPr>
      </w:pPr>
      <w:r>
        <w:pict>
          <v:shape id="_x0000_s1027" type="#_x0000_t75" style="width:22pt;height:39pt;">
            <v:imagedata r:id="rId7" r:href="rId8"/>
          </v:shape>
        </w:pict>
      </w:r>
    </w:p>
    <w:p>
      <w:pPr>
        <w:pStyle w:val="Style7"/>
        <w:framePr w:wrap="none" w:vAnchor="page" w:hAnchor="page" w:x="1315" w:y="14078"/>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9150" w:h="1026" w:hRule="exact" w:wrap="none" w:vAnchor="page" w:hAnchor="page" w:x="1177" w:y="1144"/>
        <w:widowControl w:val="0"/>
        <w:keepNext w:val="0"/>
        <w:keepLines w:val="0"/>
        <w:shd w:val="clear" w:color="auto" w:fill="auto"/>
        <w:bidi w:val="0"/>
        <w:jc w:val="left"/>
        <w:spacing w:before="0" w:after="0"/>
        <w:ind w:left="1120" w:right="0"/>
      </w:pPr>
      <w:r>
        <w:rPr>
          <w:lang w:val="pl-PL" w:eastAsia="pl-PL" w:bidi="pl-PL"/>
          <w:w w:val="100"/>
          <w:spacing w:val="0"/>
          <w:color w:val="000000"/>
          <w:position w:val="0"/>
        </w:rPr>
        <w:t>Zatwierdzone pismem Min. Oświaty nr VI Oc-2755/49 z dnia 30 stycznia 1950 r. do użytku szkolnego jako pożądane w bibliotekach</w:t>
      </w:r>
    </w:p>
    <w:p>
      <w:pPr>
        <w:pStyle w:val="Style13"/>
        <w:framePr w:w="9150" w:h="1026" w:hRule="exact" w:wrap="none" w:vAnchor="page" w:hAnchor="page" w:x="1177" w:y="1144"/>
        <w:widowControl w:val="0"/>
        <w:keepNext w:val="0"/>
        <w:keepLines w:val="0"/>
        <w:shd w:val="clear" w:color="auto" w:fill="auto"/>
        <w:bidi w:val="0"/>
        <w:jc w:val="center"/>
        <w:spacing w:before="0" w:after="0"/>
        <w:ind w:left="60" w:right="0" w:firstLine="0"/>
      </w:pPr>
      <w:r>
        <w:rPr>
          <w:lang w:val="pl-PL" w:eastAsia="pl-PL" w:bidi="pl-PL"/>
          <w:w w:val="100"/>
          <w:spacing w:val="0"/>
          <w:color w:val="000000"/>
          <w:position w:val="0"/>
        </w:rPr>
        <w:t>nauczycielskich.</w:t>
      </w:r>
    </w:p>
    <w:p>
      <w:pPr>
        <w:pStyle w:val="Style15"/>
        <w:framePr w:w="9150" w:h="6426" w:hRule="exact" w:wrap="none" w:vAnchor="page" w:hAnchor="page" w:x="1177" w:y="3120"/>
        <w:widowControl w:val="0"/>
        <w:keepNext w:val="0"/>
        <w:keepLines w:val="0"/>
        <w:shd w:val="clear" w:color="auto" w:fill="auto"/>
        <w:bidi w:val="0"/>
        <w:spacing w:before="0" w:after="0" w:line="210" w:lineRule="exact"/>
        <w:ind w:left="60" w:right="0" w:firstLine="0"/>
      </w:pPr>
      <w:r>
        <w:rPr>
          <w:lang w:val="pl-PL" w:eastAsia="pl-PL" w:bidi="pl-PL"/>
          <w:w w:val="100"/>
          <w:spacing w:val="0"/>
          <w:color w:val="000000"/>
          <w:position w:val="0"/>
        </w:rPr>
        <w:t>TREŚĆ NUMERU:</w:t>
      </w:r>
    </w:p>
    <w:p>
      <w:pPr>
        <w:framePr w:w="9150" w:h="6426" w:hRule="exact" w:wrap="none" w:vAnchor="page" w:hAnchor="page" w:x="1177" w:y="3120"/>
        <w:widowControl w:val="0"/>
      </w:pPr>
    </w:p>
    <w:p>
      <w:pPr>
        <w:pStyle w:val="Style15"/>
        <w:numPr>
          <w:ilvl w:val="0"/>
          <w:numId w:val="1"/>
        </w:numPr>
        <w:framePr w:w="9150" w:h="6426" w:hRule="exact" w:wrap="none" w:vAnchor="page" w:hAnchor="page" w:x="1177" w:y="3120"/>
        <w:tabs>
          <w:tab w:leader="none" w:pos="332" w:val="left"/>
        </w:tabs>
        <w:widowControl w:val="0"/>
        <w:keepNext w:val="0"/>
        <w:keepLines w:val="0"/>
        <w:shd w:val="clear" w:color="auto" w:fill="auto"/>
        <w:bidi w:val="0"/>
        <w:jc w:val="both"/>
        <w:spacing w:before="0" w:after="12" w:line="210" w:lineRule="exact"/>
        <w:ind w:left="0" w:right="0" w:firstLine="0"/>
      </w:pPr>
      <w:r>
        <w:rPr>
          <w:lang w:val="pl-PL" w:eastAsia="pl-PL" w:bidi="pl-PL"/>
          <w:w w:val="100"/>
          <w:spacing w:val="0"/>
          <w:color w:val="000000"/>
          <w:position w:val="0"/>
        </w:rPr>
        <w:t>IRMINA JUDYCKA: Typy zapożyczeń niemieckich w gwarach Warmii</w:t>
      </w:r>
    </w:p>
    <w:p>
      <w:pPr>
        <w:pStyle w:val="Style19"/>
        <w:numPr>
          <w:ilvl w:val="0"/>
          <w:numId w:val="3"/>
        </w:numPr>
        <w:framePr w:w="9150" w:h="6426" w:hRule="exact" w:wrap="none" w:vAnchor="page" w:hAnchor="page" w:x="1177" w:y="3120"/>
        <w:tabs>
          <w:tab w:leader="none" w:pos="1294" w:val="left"/>
          <w:tab w:leader="dot" w:pos="9012" w:val="right"/>
        </w:tabs>
        <w:widowControl w:val="0"/>
        <w:keepNext w:val="0"/>
        <w:keepLines w:val="0"/>
        <w:shd w:val="clear" w:color="auto" w:fill="auto"/>
        <w:bidi w:val="0"/>
        <w:spacing w:before="0" w:after="138" w:line="210" w:lineRule="exact"/>
        <w:ind w:left="1040" w:right="0" w:firstLine="0"/>
      </w:pPr>
      <w:r>
        <w:rPr>
          <w:lang w:val="pl-PL" w:eastAsia="pl-PL" w:bidi="pl-PL"/>
          <w:w w:val="100"/>
          <w:spacing w:val="0"/>
          <w:color w:val="000000"/>
          <w:position w:val="0"/>
        </w:rPr>
        <w:t>Mazur</w:t>
        <w:tab/>
        <w:t xml:space="preserve"> 1</w:t>
      </w:r>
    </w:p>
    <w:p>
      <w:pPr>
        <w:pStyle w:val="Style19"/>
        <w:numPr>
          <w:ilvl w:val="0"/>
          <w:numId w:val="1"/>
        </w:numPr>
        <w:framePr w:w="9150" w:h="6426" w:hRule="exact" w:wrap="none" w:vAnchor="page" w:hAnchor="page" w:x="1177" w:y="3120"/>
        <w:tabs>
          <w:tab w:leader="none" w:pos="338" w:val="left"/>
        </w:tabs>
        <w:widowControl w:val="0"/>
        <w:keepNext w:val="0"/>
        <w:keepLines w:val="0"/>
        <w:shd w:val="clear" w:color="auto" w:fill="auto"/>
        <w:bidi w:val="0"/>
        <w:spacing w:before="0" w:after="83" w:line="210" w:lineRule="exact"/>
        <w:ind w:left="0" w:right="0" w:firstLine="0"/>
      </w:pPr>
      <w:r>
        <w:rPr>
          <w:lang w:val="pl-PL" w:eastAsia="pl-PL" w:bidi="pl-PL"/>
          <w:w w:val="100"/>
          <w:spacing w:val="0"/>
          <w:color w:val="000000"/>
          <w:position w:val="0"/>
        </w:rPr>
        <w:t>JANINA SIWKOWSKA: Gramatykalne sprawy zeszłowiecznej Warszawy.</w:t>
      </w:r>
    </w:p>
    <w:p>
      <w:pPr>
        <w:pStyle w:val="Style19"/>
        <w:framePr w:w="9150" w:h="6426" w:hRule="exact" w:wrap="none" w:vAnchor="page" w:hAnchor="page" w:x="1177" w:y="3120"/>
        <w:tabs>
          <w:tab w:leader="dot" w:pos="7997" w:val="right"/>
        </w:tabs>
        <w:widowControl w:val="0"/>
        <w:keepNext w:val="0"/>
        <w:keepLines w:val="0"/>
        <w:shd w:val="clear" w:color="auto" w:fill="auto"/>
        <w:bidi w:val="0"/>
        <w:jc w:val="left"/>
        <w:spacing w:before="0" w:after="223" w:line="264" w:lineRule="exact"/>
        <w:ind w:left="1040" w:right="0" w:firstLine="0"/>
      </w:pPr>
      <w:r>
        <w:rPr>
          <w:lang w:val="pl-PL" w:eastAsia="pl-PL" w:bidi="pl-PL"/>
          <w:w w:val="100"/>
          <w:spacing w:val="0"/>
          <w:color w:val="000000"/>
          <w:position w:val="0"/>
        </w:rPr>
        <w:t>Z prac nad słownikiem polskim w Towarzystwie Warszawskim Przy</w:t>
        <w:t xml:space="preserve">jaciół Nauk w latach 1800—1830 </w:t>
        <w:tab/>
        <w:t xml:space="preserve"> 12</w:t>
      </w:r>
    </w:p>
    <w:p>
      <w:pPr>
        <w:pStyle w:val="Style19"/>
        <w:numPr>
          <w:ilvl w:val="0"/>
          <w:numId w:val="1"/>
        </w:numPr>
        <w:framePr w:w="9150" w:h="6426" w:hRule="exact" w:wrap="none" w:vAnchor="page" w:hAnchor="page" w:x="1177" w:y="3120"/>
        <w:tabs>
          <w:tab w:leader="none" w:pos="338" w:val="left"/>
          <w:tab w:leader="none" w:pos="3421" w:val="right"/>
          <w:tab w:leader="dot" w:pos="9012" w:val="right"/>
        </w:tabs>
        <w:widowControl w:val="0"/>
        <w:keepNext w:val="0"/>
        <w:keepLines w:val="0"/>
        <w:shd w:val="clear" w:color="auto" w:fill="auto"/>
        <w:bidi w:val="0"/>
        <w:spacing w:before="0" w:after="126" w:line="210" w:lineRule="exact"/>
        <w:ind w:left="0" w:right="0" w:firstLine="0"/>
      </w:pPr>
      <w:r>
        <w:rPr>
          <w:lang w:val="pl-PL" w:eastAsia="pl-PL" w:bidi="pl-PL"/>
          <w:w w:val="100"/>
          <w:spacing w:val="0"/>
          <w:color w:val="000000"/>
          <w:position w:val="0"/>
        </w:rPr>
        <w:t>KAZIMIERZ MĘŻYŃSKI:</w:t>
        <w:tab/>
        <w:t xml:space="preserve">O wyrazie </w:t>
      </w:r>
      <w:r>
        <w:rPr>
          <w:rStyle w:val="CharStyle21"/>
        </w:rPr>
        <w:t>zęza</w:t>
      </w:r>
      <w:r>
        <w:rPr>
          <w:lang w:val="pl-PL" w:eastAsia="pl-PL" w:bidi="pl-PL"/>
          <w:w w:val="100"/>
          <w:spacing w:val="0"/>
          <w:color w:val="000000"/>
          <w:position w:val="0"/>
        </w:rPr>
        <w:tab/>
        <w:t>23</w:t>
      </w:r>
    </w:p>
    <w:p>
      <w:pPr>
        <w:pStyle w:val="Style19"/>
        <w:numPr>
          <w:ilvl w:val="0"/>
          <w:numId w:val="1"/>
        </w:numPr>
        <w:framePr w:w="9150" w:h="6426" w:hRule="exact" w:wrap="none" w:vAnchor="page" w:hAnchor="page" w:x="1177" w:y="3120"/>
        <w:tabs>
          <w:tab w:leader="none" w:pos="338" w:val="left"/>
        </w:tabs>
        <w:widowControl w:val="0"/>
        <w:keepNext w:val="0"/>
        <w:keepLines w:val="0"/>
        <w:shd w:val="clear" w:color="auto" w:fill="auto"/>
        <w:bidi w:val="0"/>
        <w:spacing w:before="0" w:after="120" w:line="210" w:lineRule="exact"/>
        <w:ind w:left="0" w:right="0" w:firstLine="0"/>
      </w:pPr>
      <w:r>
        <w:rPr>
          <w:lang w:val="pl-PL" w:eastAsia="pl-PL" w:bidi="pl-PL"/>
          <w:w w:val="100"/>
          <w:spacing w:val="0"/>
          <w:color w:val="000000"/>
          <w:position w:val="0"/>
        </w:rPr>
        <w:t>EUGENIUSZ SŁUSZKIEWICZ: Notatki etymologiczne.</w:t>
      </w:r>
    </w:p>
    <w:p>
      <w:pPr>
        <w:pStyle w:val="Style19"/>
        <w:framePr w:w="9150" w:h="6426" w:hRule="exact" w:wrap="none" w:vAnchor="page" w:hAnchor="page" w:x="1177" w:y="3120"/>
        <w:tabs>
          <w:tab w:leader="none" w:pos="3421" w:val="right"/>
          <w:tab w:leader="dot" w:pos="8353" w:val="left"/>
        </w:tabs>
        <w:widowControl w:val="0"/>
        <w:keepNext w:val="0"/>
        <w:keepLines w:val="0"/>
        <w:shd w:val="clear" w:color="auto" w:fill="auto"/>
        <w:bidi w:val="0"/>
        <w:spacing w:before="0" w:after="126" w:line="210" w:lineRule="exact"/>
        <w:ind w:left="1040" w:right="0" w:firstLine="0"/>
      </w:pPr>
      <w:r>
        <w:rPr>
          <w:lang w:val="pl-PL" w:eastAsia="pl-PL" w:bidi="pl-PL"/>
          <w:w w:val="100"/>
          <w:spacing w:val="0"/>
          <w:color w:val="000000"/>
          <w:position w:val="0"/>
        </w:rPr>
        <w:t>3. Framuga .</w:t>
        <w:tab/>
        <w:tab/>
        <w:t>25</w:t>
      </w:r>
    </w:p>
    <w:p>
      <w:pPr>
        <w:pStyle w:val="Style19"/>
        <w:numPr>
          <w:ilvl w:val="0"/>
          <w:numId w:val="1"/>
        </w:numPr>
        <w:framePr w:w="9150" w:h="6426" w:hRule="exact" w:wrap="none" w:vAnchor="page" w:hAnchor="page" w:x="1177" w:y="3120"/>
        <w:tabs>
          <w:tab w:leader="none" w:pos="344" w:val="left"/>
        </w:tabs>
        <w:widowControl w:val="0"/>
        <w:keepNext w:val="0"/>
        <w:keepLines w:val="0"/>
        <w:shd w:val="clear" w:color="auto" w:fill="auto"/>
        <w:bidi w:val="0"/>
        <w:spacing w:before="0" w:after="100" w:line="210" w:lineRule="exact"/>
        <w:ind w:left="0" w:right="0" w:firstLine="0"/>
      </w:pPr>
      <w:r>
        <w:rPr>
          <w:lang w:val="pl-PL" w:eastAsia="pl-PL" w:bidi="pl-PL"/>
          <w:w w:val="100"/>
          <w:spacing w:val="0"/>
          <w:color w:val="000000"/>
          <w:position w:val="0"/>
        </w:rPr>
        <w:t>Recenzja:</w:t>
      </w:r>
    </w:p>
    <w:p>
      <w:pPr>
        <w:pStyle w:val="Style19"/>
        <w:framePr w:w="9150" w:h="6426" w:hRule="exact" w:wrap="none" w:vAnchor="page" w:hAnchor="page" w:x="1177" w:y="3120"/>
        <w:tabs>
          <w:tab w:leader="dot" w:pos="9012" w:val="right"/>
        </w:tabs>
        <w:widowControl w:val="0"/>
        <w:keepNext w:val="0"/>
        <w:keepLines w:val="0"/>
        <w:shd w:val="clear" w:color="auto" w:fill="auto"/>
        <w:bidi w:val="0"/>
        <w:jc w:val="left"/>
        <w:spacing w:before="0" w:after="218" w:line="258" w:lineRule="exact"/>
        <w:ind w:left="1040" w:right="0" w:firstLine="0"/>
      </w:pPr>
      <w:r>
        <w:rPr>
          <w:lang w:val="pl-PL" w:eastAsia="pl-PL" w:bidi="pl-PL"/>
          <w:w w:val="100"/>
          <w:spacing w:val="0"/>
          <w:color w:val="000000"/>
          <w:position w:val="0"/>
        </w:rPr>
        <w:t xml:space="preserve">ANDRZEJ SIECZKOWSKI: Otto </w:t>
      </w:r>
      <w:r>
        <w:rPr>
          <w:lang w:val="cs-CZ" w:eastAsia="cs-CZ" w:bidi="cs-CZ"/>
          <w:w w:val="100"/>
          <w:spacing w:val="0"/>
          <w:color w:val="000000"/>
          <w:position w:val="0"/>
        </w:rPr>
        <w:t xml:space="preserve">Ducháček: </w:t>
      </w:r>
      <w:r>
        <w:rPr>
          <w:lang w:val="pl-PL" w:eastAsia="pl-PL" w:bidi="pl-PL"/>
          <w:w w:val="100"/>
          <w:spacing w:val="0"/>
          <w:color w:val="000000"/>
          <w:position w:val="0"/>
        </w:rPr>
        <w:t xml:space="preserve">„O </w:t>
      </w:r>
      <w:r>
        <w:rPr>
          <w:lang w:val="cs-CZ" w:eastAsia="cs-CZ" w:bidi="cs-CZ"/>
          <w:w w:val="100"/>
          <w:spacing w:val="0"/>
          <w:color w:val="000000"/>
          <w:position w:val="0"/>
        </w:rPr>
        <w:t xml:space="preserve">vzájemném vlivu tvaru </w:t>
      </w:r>
      <w:r>
        <w:rPr>
          <w:lang w:val="pl-PL" w:eastAsia="pl-PL" w:bidi="pl-PL"/>
          <w:w w:val="100"/>
          <w:spacing w:val="0"/>
          <w:color w:val="000000"/>
          <w:position w:val="0"/>
        </w:rPr>
        <w:t xml:space="preserve">a </w:t>
      </w:r>
      <w:r>
        <w:rPr>
          <w:lang w:val="cs-CZ" w:eastAsia="cs-CZ" w:bidi="cs-CZ"/>
          <w:w w:val="100"/>
          <w:spacing w:val="0"/>
          <w:color w:val="000000"/>
          <w:position w:val="0"/>
        </w:rPr>
        <w:t>významu slov</w:t>
        <w:tab/>
        <w:t>28</w:t>
      </w:r>
    </w:p>
    <w:p>
      <w:pPr>
        <w:pStyle w:val="Style19"/>
        <w:numPr>
          <w:ilvl w:val="0"/>
          <w:numId w:val="1"/>
        </w:numPr>
        <w:framePr w:w="9150" w:h="6426" w:hRule="exact" w:wrap="none" w:vAnchor="page" w:hAnchor="page" w:x="1177" w:y="3120"/>
        <w:tabs>
          <w:tab w:leader="none" w:pos="344" w:val="left"/>
          <w:tab w:leader="none" w:pos="1884" w:val="center"/>
          <w:tab w:leader="dot" w:pos="9012" w:val="right"/>
        </w:tabs>
        <w:widowControl w:val="0"/>
        <w:keepNext w:val="0"/>
        <w:keepLines w:val="0"/>
        <w:shd w:val="clear" w:color="auto" w:fill="auto"/>
        <w:bidi w:val="0"/>
        <w:spacing w:before="0" w:after="126" w:line="210" w:lineRule="exact"/>
        <w:ind w:left="0" w:right="0" w:firstLine="0"/>
      </w:pPr>
      <w:r>
        <w:rPr>
          <w:lang w:val="fr-FR" w:eastAsia="fr-FR" w:bidi="fr-FR"/>
          <w:w w:val="100"/>
          <w:spacing w:val="0"/>
          <w:color w:val="000000"/>
          <w:position w:val="0"/>
        </w:rPr>
        <w:t>A.</w:t>
        <w:tab/>
        <w:t xml:space="preserve">S.: </w:t>
      </w:r>
      <w:r>
        <w:rPr>
          <w:lang w:val="ru-RU" w:eastAsia="ru-RU" w:bidi="ru-RU"/>
          <w:w w:val="100"/>
          <w:spacing w:val="0"/>
          <w:color w:val="000000"/>
          <w:position w:val="0"/>
        </w:rPr>
        <w:t xml:space="preserve">Со </w:t>
      </w:r>
      <w:r>
        <w:rPr>
          <w:lang w:val="pl-PL" w:eastAsia="pl-PL" w:bidi="pl-PL"/>
          <w:w w:val="100"/>
          <w:spacing w:val="0"/>
          <w:color w:val="000000"/>
          <w:position w:val="0"/>
        </w:rPr>
        <w:t xml:space="preserve">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r>
        <w:rPr>
          <w:lang w:val="ru-RU" w:eastAsia="ru-RU" w:bidi="ru-RU"/>
          <w:w w:val="100"/>
          <w:spacing w:val="0"/>
          <w:color w:val="000000"/>
          <w:position w:val="0"/>
        </w:rPr>
        <w:tab/>
        <w:t>31</w:t>
      </w:r>
    </w:p>
    <w:p>
      <w:pPr>
        <w:pStyle w:val="Style19"/>
        <w:numPr>
          <w:ilvl w:val="0"/>
          <w:numId w:val="1"/>
        </w:numPr>
        <w:framePr w:w="9150" w:h="6426" w:hRule="exact" w:wrap="none" w:vAnchor="page" w:hAnchor="page" w:x="1177" w:y="3120"/>
        <w:tabs>
          <w:tab w:leader="none" w:pos="344" w:val="left"/>
        </w:tabs>
        <w:widowControl w:val="0"/>
        <w:keepNext w:val="0"/>
        <w:keepLines w:val="0"/>
        <w:shd w:val="clear" w:color="auto" w:fill="auto"/>
        <w:bidi w:val="0"/>
        <w:spacing w:before="0" w:after="132" w:line="210" w:lineRule="exact"/>
        <w:ind w:left="0" w:right="0" w:firstLine="0"/>
      </w:pPr>
      <w:r>
        <w:rPr>
          <w:lang w:val="pl-PL" w:eastAsia="pl-PL" w:bidi="pl-PL"/>
          <w:w w:val="100"/>
          <w:spacing w:val="0"/>
          <w:color w:val="000000"/>
          <w:position w:val="0"/>
        </w:rPr>
        <w:t>Głosy czytelników:</w:t>
      </w:r>
    </w:p>
    <w:p>
      <w:pPr>
        <w:pStyle w:val="Style19"/>
        <w:framePr w:w="9150" w:h="6426" w:hRule="exact" w:wrap="none" w:vAnchor="page" w:hAnchor="page" w:x="1177" w:y="3120"/>
        <w:tabs>
          <w:tab w:leader="none" w:pos="8846" w:val="left"/>
        </w:tabs>
        <w:widowControl w:val="0"/>
        <w:keepNext w:val="0"/>
        <w:keepLines w:val="0"/>
        <w:shd w:val="clear" w:color="auto" w:fill="auto"/>
        <w:bidi w:val="0"/>
        <w:spacing w:before="0" w:after="132" w:line="210" w:lineRule="exact"/>
        <w:ind w:left="1040" w:right="0" w:firstLine="0"/>
      </w:pPr>
      <w:r>
        <w:rPr>
          <w:lang w:val="pl-PL" w:eastAsia="pl-PL" w:bidi="pl-PL"/>
          <w:w w:val="100"/>
          <w:spacing w:val="0"/>
          <w:color w:val="000000"/>
          <w:position w:val="0"/>
        </w:rPr>
        <w:t xml:space="preserve">KAZIMIERZ ZBIERSKI: Z powodu nowotworu </w:t>
      </w:r>
      <w:r>
        <w:rPr>
          <w:rStyle w:val="CharStyle21"/>
        </w:rPr>
        <w:t>nazewnictwo</w:t>
      </w:r>
      <w:r>
        <w:rPr>
          <w:lang w:val="pl-PL" w:eastAsia="pl-PL" w:bidi="pl-PL"/>
          <w:w w:val="100"/>
          <w:spacing w:val="0"/>
          <w:color w:val="000000"/>
          <w:position w:val="0"/>
        </w:rPr>
        <w:t xml:space="preserve"> .</w:t>
        <w:tab/>
        <w:t>34</w:t>
      </w:r>
    </w:p>
    <w:p>
      <w:pPr>
        <w:pStyle w:val="Style19"/>
        <w:numPr>
          <w:ilvl w:val="0"/>
          <w:numId w:val="1"/>
        </w:numPr>
        <w:framePr w:w="9150" w:h="6426" w:hRule="exact" w:wrap="none" w:vAnchor="page" w:hAnchor="page" w:x="1177" w:y="3120"/>
        <w:tabs>
          <w:tab w:leader="none" w:pos="344" w:val="left"/>
          <w:tab w:leader="dot" w:pos="8353" w:val="lef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W. D.: Objaśnienia wyrazów i zwrotów</w:t>
        <w:tab/>
        <w:t>36</w:t>
      </w:r>
    </w:p>
    <w:p>
      <w:pPr>
        <w:pStyle w:val="Style13"/>
        <w:framePr w:w="9150" w:h="346" w:hRule="exact" w:wrap="none" w:vAnchor="page" w:hAnchor="page" w:x="1177" w:y="10336"/>
        <w:widowControl w:val="0"/>
        <w:keepNext w:val="0"/>
        <w:keepLines w:val="0"/>
        <w:shd w:val="clear" w:color="auto" w:fill="auto"/>
        <w:bidi w:val="0"/>
        <w:jc w:val="center"/>
        <w:spacing w:before="0" w:after="0" w:line="280" w:lineRule="exact"/>
        <w:ind w:left="60" w:right="0" w:firstLine="0"/>
      </w:pPr>
      <w:r>
        <w:rPr>
          <w:lang w:val="pl-PL" w:eastAsia="pl-PL" w:bidi="pl-PL"/>
          <w:w w:val="100"/>
          <w:spacing w:val="0"/>
          <w:color w:val="000000"/>
          <w:position w:val="0"/>
        </w:rPr>
        <w:t>WYDAWCA: PAŃSTWOWY INSTYTUT WYDAWNICZY</w:t>
      </w:r>
    </w:p>
    <w:p>
      <w:pPr>
        <w:pStyle w:val="Style13"/>
        <w:framePr w:w="9150" w:h="1722" w:hRule="exact" w:wrap="none" w:vAnchor="page" w:hAnchor="page" w:x="1177" w:y="11592"/>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fr-FR" w:eastAsia="fr-FR" w:bidi="fr-FR"/>
          <w:w w:val="100"/>
          <w:spacing w:val="0"/>
          <w:color w:val="000000"/>
          <w:position w:val="0"/>
        </w:rPr>
        <w:t xml:space="preserve">PROF. </w:t>
      </w:r>
      <w:r>
        <w:rPr>
          <w:lang w:val="pl-PL" w:eastAsia="pl-PL" w:bidi="pl-PL"/>
          <w:w w:val="100"/>
          <w:spacing w:val="0"/>
          <w:color w:val="000000"/>
          <w:position w:val="0"/>
        </w:rPr>
        <w:t>DR</w:t>
      </w:r>
    </w:p>
    <w:p>
      <w:pPr>
        <w:pStyle w:val="Style13"/>
        <w:framePr w:w="9150" w:h="708" w:hRule="exact" w:wrap="none" w:vAnchor="page" w:hAnchor="page" w:x="1177" w:y="13259"/>
        <w:widowControl w:val="0"/>
        <w:keepNext w:val="0"/>
        <w:keepLines w:val="0"/>
        <w:shd w:val="clear" w:color="auto" w:fill="auto"/>
        <w:bidi w:val="0"/>
        <w:jc w:val="center"/>
        <w:spacing w:before="0" w:after="0" w:line="324" w:lineRule="exact"/>
        <w:ind w:left="60" w:right="0" w:firstLine="0"/>
      </w:pPr>
      <w:r>
        <w:rPr>
          <w:lang w:val="pl-PL" w:eastAsia="pl-PL" w:bidi="pl-PL"/>
          <w:w w:val="100"/>
          <w:spacing w:val="0"/>
          <w:color w:val="000000"/>
          <w:position w:val="0"/>
        </w:rPr>
        <w:t xml:space="preserve">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22"/>
        <w:framePr w:w="9150" w:h="300" w:hRule="exact" w:wrap="none" w:vAnchor="page" w:hAnchor="page" w:x="1177" w:y="15006"/>
        <w:widowControl w:val="0"/>
        <w:keepNext w:val="0"/>
        <w:keepLines w:val="0"/>
        <w:shd w:val="clear" w:color="auto" w:fill="auto"/>
        <w:bidi w:val="0"/>
        <w:spacing w:before="0" w:after="0" w:line="240" w:lineRule="exact"/>
        <w:ind w:left="60" w:right="0" w:firstLine="0"/>
      </w:pPr>
      <w:r>
        <w:rPr>
          <w:lang w:val="pl-PL" w:eastAsia="pl-PL" w:bidi="pl-PL"/>
          <w:sz w:val="24"/>
          <w:szCs w:val="24"/>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16.45pt;margin-top:96.85pt;width:19.2pt;height:23.4pt;z-index:-251658240;mso-position-horizontal-relative:page;mso-position-vertical-relative:page;z-index:-251658752" fillcolor="#F1EADB" stroked="f"/>
        </w:pict>
      </w:r>
    </w:p>
    <w:p>
      <w:pPr>
        <w:pStyle w:val="Style24"/>
        <w:framePr w:wrap="none" w:vAnchor="page" w:hAnchor="page" w:x="1274" w:y="12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1954</w:t>
      </w:r>
    </w:p>
    <w:p>
      <w:pPr>
        <w:pStyle w:val="Style24"/>
        <w:framePr w:wrap="none" w:vAnchor="page" w:hAnchor="page" w:x="4550" w:y="12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PAŹDZIERNIK</w:t>
      </w:r>
    </w:p>
    <w:p>
      <w:pPr>
        <w:pStyle w:val="Style24"/>
        <w:framePr w:wrap="none" w:vAnchor="page" w:hAnchor="page" w:x="8450"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8 (115)</w:t>
      </w:r>
    </w:p>
    <w:p>
      <w:pPr>
        <w:pStyle w:val="Style26"/>
        <w:framePr w:w="8946" w:h="1788" w:hRule="exact" w:wrap="none" w:vAnchor="page" w:hAnchor="page" w:x="1280" w:y="1852"/>
        <w:widowControl w:val="0"/>
        <w:keepNext w:val="0"/>
        <w:keepLines w:val="0"/>
        <w:shd w:val="clear" w:color="auto" w:fill="auto"/>
        <w:bidi w:val="0"/>
        <w:jc w:val="left"/>
        <w:spacing w:before="0" w:after="224" w:line="640" w:lineRule="exact"/>
        <w:ind w:left="0" w:right="0" w:firstLine="0"/>
      </w:pPr>
      <w:bookmarkStart w:id="1" w:name="bookmark1"/>
      <w:r>
        <w:rPr>
          <w:lang w:val="pl-PL" w:eastAsia="pl-PL" w:bidi="pl-PL"/>
          <w:w w:val="100"/>
          <w:color w:val="000000"/>
          <w:position w:val="0"/>
        </w:rPr>
        <w:t>PORADNIK JĘZYKOWY</w:t>
      </w:r>
      <w:bookmarkEnd w:id="1"/>
    </w:p>
    <w:p>
      <w:pPr>
        <w:pStyle w:val="Style15"/>
        <w:framePr w:w="8946" w:h="1788" w:hRule="exact" w:wrap="none" w:vAnchor="page" w:hAnchor="page" w:x="1280" w:y="1852"/>
        <w:widowControl w:val="0"/>
        <w:keepNext w:val="0"/>
        <w:keepLines w:val="0"/>
        <w:shd w:val="clear" w:color="auto" w:fill="auto"/>
        <w:bidi w:val="0"/>
        <w:spacing w:before="0" w:after="0" w:line="258" w:lineRule="exact"/>
        <w:ind w:left="20" w:right="0" w:firstLine="0"/>
      </w:pPr>
      <w:r>
        <w:rPr>
          <w:lang w:val="pl-PL" w:eastAsia="pl-PL" w:bidi="pl-PL"/>
          <w:w w:val="100"/>
          <w:spacing w:val="0"/>
          <w:color w:val="000000"/>
          <w:position w:val="0"/>
        </w:rPr>
        <w:t>MIESIĘCZNIK</w:t>
      </w:r>
    </w:p>
    <w:p>
      <w:pPr>
        <w:pStyle w:val="Style15"/>
        <w:framePr w:w="8946" w:h="1788" w:hRule="exact" w:wrap="none" w:vAnchor="page" w:hAnchor="page" w:x="1280" w:y="1852"/>
        <w:widowControl w:val="0"/>
        <w:keepNext w:val="0"/>
        <w:keepLines w:val="0"/>
        <w:shd w:val="clear" w:color="auto" w:fill="auto"/>
        <w:bidi w:val="0"/>
        <w:jc w:val="left"/>
        <w:spacing w:before="0" w:after="0" w:line="258" w:lineRule="exact"/>
        <w:ind w:left="1960" w:right="2020" w:firstLine="0"/>
      </w:pPr>
      <w:r>
        <w:rPr>
          <w:lang w:val="pl-PL" w:eastAsia="pl-PL" w:bidi="pl-PL"/>
          <w:w w:val="100"/>
          <w:spacing w:val="0"/>
          <w:color w:val="000000"/>
          <w:position w:val="0"/>
        </w:rPr>
        <w:t>REDAKCJI SŁOWNIKA JĘZYKA POLSKIEGO (założony w r. 1901 przez Romana Zawilińskiego)</w:t>
      </w:r>
    </w:p>
    <w:p>
      <w:pPr>
        <w:pStyle w:val="Style13"/>
        <w:framePr w:w="8946" w:h="5458" w:hRule="exact" w:wrap="none" w:vAnchor="page" w:hAnchor="page" w:x="1280" w:y="4246"/>
        <w:widowControl w:val="0"/>
        <w:keepNext w:val="0"/>
        <w:keepLines w:val="0"/>
        <w:shd w:val="clear" w:color="auto" w:fill="auto"/>
        <w:bidi w:val="0"/>
        <w:jc w:val="center"/>
        <w:spacing w:before="0" w:after="0" w:line="280" w:lineRule="exact"/>
        <w:ind w:left="20" w:right="0" w:firstLine="0"/>
      </w:pPr>
      <w:r>
        <w:rPr>
          <w:lang w:val="pl-PL" w:eastAsia="pl-PL" w:bidi="pl-PL"/>
          <w:w w:val="100"/>
          <w:spacing w:val="0"/>
          <w:color w:val="000000"/>
          <w:position w:val="0"/>
        </w:rPr>
        <w:t>TYPY ZAPOŻYCZEŃ NIEMIECKICH W GWARACH WARMII</w:t>
      </w:r>
    </w:p>
    <w:p>
      <w:pPr>
        <w:pStyle w:val="Style13"/>
        <w:numPr>
          <w:ilvl w:val="0"/>
          <w:numId w:val="5"/>
        </w:numPr>
        <w:framePr w:w="8946" w:h="5458" w:hRule="exact" w:wrap="none" w:vAnchor="page" w:hAnchor="page" w:x="1280" w:y="4246"/>
        <w:tabs>
          <w:tab w:leader="none" w:pos="3984" w:val="left"/>
        </w:tabs>
        <w:widowControl w:val="0"/>
        <w:keepNext w:val="0"/>
        <w:keepLines w:val="0"/>
        <w:shd w:val="clear" w:color="auto" w:fill="auto"/>
        <w:bidi w:val="0"/>
        <w:jc w:val="both"/>
        <w:spacing w:before="0" w:after="300" w:line="280" w:lineRule="exact"/>
        <w:ind w:left="3760" w:right="0" w:firstLine="0"/>
      </w:pPr>
      <w:r>
        <w:rPr>
          <w:lang w:val="pl-PL" w:eastAsia="pl-PL" w:bidi="pl-PL"/>
          <w:w w:val="100"/>
          <w:spacing w:val="0"/>
          <w:color w:val="000000"/>
          <w:position w:val="0"/>
        </w:rPr>
        <w:t xml:space="preserve">MAZUR </w:t>
      </w:r>
      <w:r>
        <w:rPr>
          <w:lang w:val="pl-PL" w:eastAsia="pl-PL" w:bidi="pl-PL"/>
          <w:vertAlign w:val="superscript"/>
          <w:w w:val="100"/>
          <w:spacing w:val="0"/>
          <w:color w:val="000000"/>
          <w:position w:val="0"/>
        </w:rPr>
        <w:t>1</w:t>
      </w:r>
    </w:p>
    <w:p>
      <w:pPr>
        <w:pStyle w:val="Style13"/>
        <w:framePr w:w="8946" w:h="5458" w:hRule="exact" w:wrap="none" w:vAnchor="page" w:hAnchor="page" w:x="1280" w:y="4246"/>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Zadaniem artykułu jest omówienie oddziaływań języka niemieckie</w:t>
        <w:t>go na gwary Warmii i Mazur oraz próba znalezienia dla nich ram klasy</w:t>
        <w:t>fikacyjnych. Analiza rodzajów zapożyczeń prowadzi do zagadnień bardzo rozległych wchodzących w zakres zarówno językoznawstwa ogólnego jak gramatyki porównawczej języków słowiańskich. Zagadnieniom tym po</w:t>
        <w:t xml:space="preserve">święcone są prace: Meilleta, Cohena, Sandfelda, Unbegauna, Kuryłowicza, Doroszewskiego i innych </w:t>
      </w:r>
      <w:r>
        <w:rPr>
          <w:lang w:val="pl-PL" w:eastAsia="pl-PL" w:bidi="pl-PL"/>
          <w:vertAlign w:val="superscript"/>
          <w:w w:val="100"/>
          <w:spacing w:val="0"/>
          <w:color w:val="000000"/>
          <w:position w:val="0"/>
        </w:rPr>
        <w:t>2</w:t>
      </w:r>
      <w:r>
        <w:rPr>
          <w:lang w:val="pl-PL" w:eastAsia="pl-PL" w:bidi="pl-PL"/>
          <w:w w:val="100"/>
          <w:spacing w:val="0"/>
          <w:color w:val="000000"/>
          <w:position w:val="0"/>
        </w:rPr>
        <w:t>. Prace te dotyczą następujących kwestii: 1° wza</w:t>
        <w:t>jemnych oddziaływań krzyżujących się języków na terenie dwujęzycz</w:t>
        <w:t>nym oraz penetracji elementów obcych do języków środowiskowych; 2° sposobów przenikania cech systemu jednego języka do drugiego; 3° stop</w:t>
        <w:t>nia odporności języka zapożyczającego na wpływy obce. Wnioski ogólne wynikające z interpretacji tez i materiału przytoczonego przez wymienio</w:t>
        <w:t xml:space="preserve">nych autorów mogą być mutatis </w:t>
      </w:r>
      <w:r>
        <w:rPr>
          <w:lang w:val="en-US" w:eastAsia="en-US" w:bidi="en-US"/>
          <w:w w:val="100"/>
          <w:spacing w:val="0"/>
          <w:color w:val="000000"/>
          <w:position w:val="0"/>
        </w:rPr>
        <w:t xml:space="preserve">mutandis </w:t>
      </w:r>
      <w:r>
        <w:rPr>
          <w:lang w:val="pl-PL" w:eastAsia="pl-PL" w:bidi="pl-PL"/>
          <w:w w:val="100"/>
          <w:spacing w:val="0"/>
          <w:color w:val="000000"/>
          <w:position w:val="0"/>
        </w:rPr>
        <w:t>rzutowane na tło Warmii i Mazur.</w:t>
      </w:r>
    </w:p>
    <w:p>
      <w:pPr>
        <w:pStyle w:val="Style28"/>
        <w:framePr w:w="8880" w:h="858" w:hRule="exact" w:wrap="none" w:vAnchor="page" w:hAnchor="page" w:x="1346" w:y="9941"/>
        <w:tabs>
          <w:tab w:leader="none" w:pos="786" w:val="left"/>
        </w:tabs>
        <w:widowControl w:val="0"/>
        <w:keepNext w:val="0"/>
        <w:keepLines w:val="0"/>
        <w:shd w:val="clear" w:color="auto" w:fill="auto"/>
        <w:bidi w:val="0"/>
        <w:spacing w:before="0" w:after="0"/>
        <w:ind w:left="0" w:right="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ab/>
        <w:t>Artykuł ten powstał w wyniku dyskusji przeprowadzonej w Pracowni Dialektologicznej P.A.N. w związku z badaniami nad słownictwem gwar Warmii i Mazur i przygotowywaniem materiałów do Sesji Pomorzoznawczej P.A.N.</w:t>
      </w:r>
    </w:p>
    <w:p>
      <w:pPr>
        <w:pStyle w:val="Style28"/>
        <w:framePr w:w="8880" w:h="4363" w:hRule="exact" w:wrap="none" w:vAnchor="page" w:hAnchor="page" w:x="1346" w:y="10799"/>
        <w:tabs>
          <w:tab w:leader="none" w:pos="762" w:val="left"/>
        </w:tabs>
        <w:widowControl w:val="0"/>
        <w:keepNext w:val="0"/>
        <w:keepLines w:val="0"/>
        <w:shd w:val="clear" w:color="auto" w:fill="auto"/>
        <w:bidi w:val="0"/>
        <w:spacing w:before="0" w:after="0"/>
        <w:ind w:left="0" w:right="0" w:firstLine="74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fr-FR" w:eastAsia="fr-FR" w:bidi="fr-FR"/>
          <w:w w:val="100"/>
          <w:spacing w:val="0"/>
          <w:color w:val="000000"/>
          <w:position w:val="0"/>
        </w:rPr>
        <w:t xml:space="preserve">A. </w:t>
      </w:r>
      <w:r>
        <w:rPr>
          <w:lang w:val="pl-PL" w:eastAsia="pl-PL" w:bidi="pl-PL"/>
          <w:w w:val="100"/>
          <w:spacing w:val="0"/>
          <w:color w:val="000000"/>
          <w:position w:val="0"/>
        </w:rPr>
        <w:t xml:space="preserve">Meillet: </w:t>
      </w:r>
      <w:r>
        <w:rPr>
          <w:lang w:val="fr-FR" w:eastAsia="fr-FR" w:bidi="fr-FR"/>
          <w:w w:val="100"/>
          <w:spacing w:val="0"/>
          <w:color w:val="000000"/>
          <w:position w:val="0"/>
        </w:rPr>
        <w:t>Linguistique historique et linguistique générale. „Collection Lin</w:t>
        <w:t>guistique publiée par la Société de Linguistique de Paris" 1936; s. 36—45; 53—89;. 90—98; 99—103.</w:t>
      </w:r>
    </w:p>
    <w:p>
      <w:pPr>
        <w:pStyle w:val="Style28"/>
        <w:numPr>
          <w:ilvl w:val="0"/>
          <w:numId w:val="7"/>
        </w:numPr>
        <w:framePr w:w="8880" w:h="4363" w:hRule="exact" w:wrap="none" w:vAnchor="page" w:hAnchor="page" w:x="1346" w:y="10799"/>
        <w:tabs>
          <w:tab w:leader="none" w:pos="1658" w:val="left"/>
        </w:tabs>
        <w:widowControl w:val="0"/>
        <w:keepNext w:val="0"/>
        <w:keepLines w:val="0"/>
        <w:shd w:val="clear" w:color="auto" w:fill="auto"/>
        <w:bidi w:val="0"/>
        <w:spacing w:before="0" w:after="0"/>
        <w:ind w:left="0" w:right="0" w:firstLine="740"/>
      </w:pPr>
      <w:r>
        <w:rPr>
          <w:lang w:val="fr-FR" w:eastAsia="fr-FR" w:bidi="fr-FR"/>
          <w:w w:val="100"/>
          <w:spacing w:val="0"/>
          <w:color w:val="000000"/>
          <w:position w:val="0"/>
        </w:rPr>
        <w:t>Meillet: Slavisches etymologisches W</w:t>
      </w:r>
      <w:r>
        <w:rPr>
          <w:lang w:val="pl-PL" w:eastAsia="pl-PL" w:bidi="pl-PL"/>
          <w:w w:val="100"/>
          <w:spacing w:val="0"/>
          <w:color w:val="000000"/>
          <w:position w:val="0"/>
        </w:rPr>
        <w:t>ö</w:t>
      </w:r>
      <w:r>
        <w:rPr>
          <w:lang w:val="fr-FR" w:eastAsia="fr-FR" w:bidi="fr-FR"/>
          <w:w w:val="100"/>
          <w:spacing w:val="0"/>
          <w:color w:val="000000"/>
          <w:position w:val="0"/>
        </w:rPr>
        <w:t xml:space="preserve">rterbuch von </w:t>
      </w:r>
      <w:r>
        <w:rPr>
          <w:lang w:val="pl-PL" w:eastAsia="pl-PL" w:bidi="pl-PL"/>
          <w:w w:val="100"/>
          <w:spacing w:val="0"/>
          <w:color w:val="000000"/>
          <w:position w:val="0"/>
        </w:rPr>
        <w:t xml:space="preserve">Erich </w:t>
      </w:r>
      <w:r>
        <w:rPr>
          <w:lang w:val="fr-FR" w:eastAsia="fr-FR" w:bidi="fr-FR"/>
          <w:w w:val="100"/>
          <w:spacing w:val="0"/>
          <w:color w:val="000000"/>
          <w:position w:val="0"/>
        </w:rPr>
        <w:t xml:space="preserve">Berneker. </w:t>
      </w:r>
      <w:r>
        <w:rPr>
          <w:lang w:val="pl-PL" w:eastAsia="pl-PL" w:bidi="pl-PL"/>
          <w:w w:val="100"/>
          <w:spacing w:val="0"/>
          <w:color w:val="000000"/>
          <w:position w:val="0"/>
        </w:rPr>
        <w:t xml:space="preserve">„Rocznik Slawistyczny"; Kraków </w:t>
      </w:r>
      <w:r>
        <w:rPr>
          <w:lang w:val="fr-FR" w:eastAsia="fr-FR" w:bidi="fr-FR"/>
          <w:w w:val="100"/>
          <w:spacing w:val="0"/>
          <w:color w:val="000000"/>
          <w:position w:val="0"/>
        </w:rPr>
        <w:t>1909; t. II. s. 67—69.</w:t>
      </w:r>
    </w:p>
    <w:p>
      <w:pPr>
        <w:pStyle w:val="Style28"/>
        <w:framePr w:w="8880" w:h="4363" w:hRule="exact" w:wrap="none" w:vAnchor="page" w:hAnchor="page" w:x="1346" w:y="10799"/>
        <w:widowControl w:val="0"/>
        <w:keepNext w:val="0"/>
        <w:keepLines w:val="0"/>
        <w:shd w:val="clear" w:color="auto" w:fill="auto"/>
        <w:bidi w:val="0"/>
        <w:spacing w:before="0" w:after="0"/>
        <w:ind w:left="0" w:right="0" w:firstLine="740"/>
      </w:pPr>
      <w:r>
        <w:rPr>
          <w:lang w:val="en-US" w:eastAsia="en-US" w:bidi="en-US"/>
          <w:w w:val="100"/>
          <w:spacing w:val="0"/>
          <w:color w:val="000000"/>
          <w:position w:val="0"/>
        </w:rPr>
        <w:t xml:space="preserve">Sandfeld Jensen: </w:t>
      </w:r>
      <w:r>
        <w:rPr>
          <w:lang w:val="fr-FR" w:eastAsia="fr-FR" w:bidi="fr-FR"/>
          <w:w w:val="100"/>
          <w:spacing w:val="0"/>
          <w:color w:val="000000"/>
          <w:position w:val="0"/>
        </w:rPr>
        <w:t xml:space="preserve">Notes sur les calques linguistiques", </w:t>
      </w:r>
      <w:r>
        <w:rPr>
          <w:lang w:val="en-US" w:eastAsia="en-US" w:bidi="en-US"/>
          <w:w w:val="100"/>
          <w:spacing w:val="0"/>
          <w:color w:val="000000"/>
          <w:position w:val="0"/>
        </w:rPr>
        <w:t xml:space="preserve">„Festschrift </w:t>
      </w:r>
      <w:r>
        <w:rPr>
          <w:lang w:val="fr-FR" w:eastAsia="fr-FR" w:bidi="fr-FR"/>
          <w:w w:val="100"/>
          <w:spacing w:val="0"/>
          <w:color w:val="000000"/>
          <w:position w:val="0"/>
        </w:rPr>
        <w:t xml:space="preserve">Wilhelm </w:t>
      </w:r>
      <w:r>
        <w:rPr>
          <w:lang w:val="en-US" w:eastAsia="en-US" w:bidi="en-US"/>
          <w:w w:val="100"/>
          <w:spacing w:val="0"/>
          <w:color w:val="000000"/>
          <w:position w:val="0"/>
        </w:rPr>
        <w:t xml:space="preserve">Thomsen". </w:t>
      </w:r>
      <w:r>
        <w:rPr>
          <w:lang w:val="fr-FR" w:eastAsia="fr-FR" w:bidi="fr-FR"/>
          <w:w w:val="100"/>
          <w:spacing w:val="0"/>
          <w:color w:val="000000"/>
          <w:position w:val="0"/>
        </w:rPr>
        <w:t>Leipzig 1912, s. 166.</w:t>
      </w:r>
    </w:p>
    <w:p>
      <w:pPr>
        <w:pStyle w:val="Style28"/>
        <w:numPr>
          <w:ilvl w:val="0"/>
          <w:numId w:val="7"/>
        </w:numPr>
        <w:framePr w:w="8880" w:h="4363" w:hRule="exact" w:wrap="none" w:vAnchor="page" w:hAnchor="page" w:x="1346" w:y="10799"/>
        <w:tabs>
          <w:tab w:leader="none" w:pos="960" w:val="left"/>
        </w:tabs>
        <w:widowControl w:val="0"/>
        <w:keepNext w:val="0"/>
        <w:keepLines w:val="0"/>
        <w:shd w:val="clear" w:color="auto" w:fill="auto"/>
        <w:bidi w:val="0"/>
        <w:spacing w:before="0" w:after="0"/>
        <w:ind w:left="0" w:right="0" w:firstLine="740"/>
      </w:pPr>
      <w:r>
        <w:rPr>
          <w:lang w:val="fr-FR" w:eastAsia="fr-FR" w:bidi="fr-FR"/>
          <w:w w:val="100"/>
          <w:spacing w:val="0"/>
          <w:color w:val="000000"/>
          <w:position w:val="0"/>
        </w:rPr>
        <w:t>Unbegaun: Le calque dans les langues slaves littéraires. „Revue des études slaves"; Paris 1932; t. XII. s. 19.</w:t>
      </w:r>
    </w:p>
    <w:p>
      <w:pPr>
        <w:pStyle w:val="Style28"/>
        <w:framePr w:w="8880" w:h="4363" w:hRule="exact" w:wrap="none" w:vAnchor="page" w:hAnchor="page" w:x="1346" w:y="10799"/>
        <w:widowControl w:val="0"/>
        <w:keepNext w:val="0"/>
        <w:keepLines w:val="0"/>
        <w:shd w:val="clear" w:color="auto" w:fill="auto"/>
        <w:bidi w:val="0"/>
        <w:spacing w:before="0" w:after="0"/>
        <w:ind w:left="0" w:right="0" w:firstLine="740"/>
      </w:pPr>
      <w:r>
        <w:rPr>
          <w:lang w:val="fr-FR" w:eastAsia="fr-FR" w:bidi="fr-FR"/>
          <w:w w:val="100"/>
          <w:spacing w:val="0"/>
          <w:color w:val="000000"/>
          <w:position w:val="0"/>
        </w:rPr>
        <w:t xml:space="preserve">J. </w:t>
      </w:r>
      <w:r>
        <w:rPr>
          <w:lang w:val="pl-PL" w:eastAsia="pl-PL" w:bidi="pl-PL"/>
          <w:w w:val="100"/>
          <w:spacing w:val="0"/>
          <w:color w:val="000000"/>
          <w:position w:val="0"/>
        </w:rPr>
        <w:t xml:space="preserve">Kuryłowicz: Związki językowe słowiańsko-germańskie. „Przegląd Zachodni" Instytut Zachodni, Poznań 1951. VII. </w:t>
      </w:r>
      <w:r>
        <w:rPr>
          <w:lang w:val="fr-FR" w:eastAsia="fr-FR" w:bidi="fr-FR"/>
          <w:w w:val="100"/>
          <w:spacing w:val="0"/>
          <w:color w:val="000000"/>
          <w:position w:val="0"/>
        </w:rPr>
        <w:t xml:space="preserve">t. </w:t>
      </w:r>
      <w:r>
        <w:rPr>
          <w:lang w:val="pl-PL" w:eastAsia="pl-PL" w:bidi="pl-PL"/>
          <w:w w:val="100"/>
          <w:spacing w:val="0"/>
          <w:color w:val="000000"/>
          <w:position w:val="0"/>
        </w:rPr>
        <w:t>II. s. 191.</w:t>
      </w:r>
    </w:p>
    <w:p>
      <w:pPr>
        <w:pStyle w:val="Style28"/>
        <w:framePr w:w="8880" w:h="4363" w:hRule="exact" w:wrap="none" w:vAnchor="page" w:hAnchor="page" w:x="1346" w:y="10799"/>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W. Doroszewski: Pierwiastki struktury łacińskiej w języku polskim. „Porad</w:t>
        <w:t xml:space="preserve">nik Językowy", </w:t>
      </w:r>
      <w:r>
        <w:rPr>
          <w:lang w:val="ru-RU" w:eastAsia="ru-RU" w:bidi="ru-RU"/>
          <w:w w:val="100"/>
          <w:spacing w:val="0"/>
          <w:color w:val="000000"/>
          <w:position w:val="0"/>
        </w:rPr>
        <w:t xml:space="preserve">1936/37. </w:t>
      </w:r>
      <w:r>
        <w:rPr>
          <w:lang w:val="pl-PL" w:eastAsia="pl-PL" w:bidi="pl-PL"/>
          <w:w w:val="100"/>
          <w:spacing w:val="0"/>
          <w:color w:val="000000"/>
          <w:position w:val="0"/>
        </w:rPr>
        <w:t>z. 6. s. 97.</w:t>
      </w:r>
    </w:p>
    <w:p>
      <w:pPr>
        <w:pStyle w:val="Style28"/>
        <w:framePr w:w="8880" w:h="4363" w:hRule="exact" w:wrap="none" w:vAnchor="page" w:hAnchor="page" w:x="1346" w:y="10799"/>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W. Doroszewski: Język polski w Stanach Zjednoczonych. A. P. Warszawa 1938.</w:t>
      </w:r>
    </w:p>
    <w:p>
      <w:pPr>
        <w:pStyle w:val="Style28"/>
        <w:framePr w:w="8880" w:h="4363" w:hRule="exact" w:wrap="none" w:vAnchor="page" w:hAnchor="page" w:x="1346" w:y="10799"/>
        <w:widowControl w:val="0"/>
        <w:keepNext w:val="0"/>
        <w:keepLines w:val="0"/>
        <w:shd w:val="clear" w:color="auto" w:fill="auto"/>
        <w:bidi w:val="0"/>
        <w:spacing w:before="0" w:after="0" w:line="300" w:lineRule="exact"/>
        <w:ind w:left="0" w:right="0" w:firstLine="740"/>
      </w:pPr>
      <w:r>
        <w:rPr>
          <w:lang w:val="pl-PL" w:eastAsia="pl-PL" w:bidi="pl-PL"/>
          <w:w w:val="100"/>
          <w:spacing w:val="0"/>
          <w:color w:val="000000"/>
          <w:position w:val="0"/>
        </w:rPr>
        <w:t xml:space="preserve">M. Cohen: </w:t>
      </w:r>
      <w:r>
        <w:rPr>
          <w:lang w:val="fr-FR" w:eastAsia="fr-FR" w:bidi="fr-FR"/>
          <w:w w:val="100"/>
          <w:spacing w:val="0"/>
          <w:color w:val="000000"/>
          <w:position w:val="0"/>
        </w:rPr>
        <w:t>Le langage, Éditions sociales 64, Boulevard Auguste-Blanqui, Pa</w:t>
        <w:t>ris 1950; s. 121.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64" w:y="12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w:t>
      </w:r>
    </w:p>
    <w:p>
      <w:pPr>
        <w:pStyle w:val="Style24"/>
        <w:framePr w:wrap="none" w:vAnchor="page" w:hAnchor="page" w:x="4490" w:y="13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158" w:y="13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8946" w:h="10752" w:hRule="exact" w:wrap="none" w:vAnchor="page" w:hAnchor="page" w:x="1280" w:y="1895"/>
        <w:widowControl w:val="0"/>
        <w:keepNext w:val="0"/>
        <w:keepLines w:val="0"/>
        <w:shd w:val="clear" w:color="auto" w:fill="auto"/>
        <w:bidi w:val="0"/>
        <w:jc w:val="both"/>
        <w:spacing w:before="0" w:after="0" w:line="294" w:lineRule="exact"/>
        <w:ind w:left="400" w:right="260" w:firstLine="600"/>
      </w:pPr>
      <w:r>
        <w:rPr>
          <w:lang w:val="pl-PL" w:eastAsia="pl-PL" w:bidi="pl-PL"/>
          <w:w w:val="100"/>
          <w:spacing w:val="0"/>
          <w:color w:val="000000"/>
          <w:position w:val="0"/>
        </w:rPr>
        <w:t>Historyczne wpływy niemieckie na gwary warmińską i mazurską nie zmieniły rdzennie polskiego charakteru tych dialektów. W zakresie tych wpływów można wyróżnić w gwarach badanego terenu dwie war</w:t>
        <w:t>stwy chronologiczne. Starszą stanowią pożyczki pochodzące jeszcze z okre</w:t>
        <w:t>sów dawniejszych oddziaływań języka niemieckiego na polski</w:t>
      </w:r>
      <w:r>
        <w:rPr>
          <w:lang w:val="pl-PL" w:eastAsia="pl-PL" w:bidi="pl-PL"/>
          <w:vertAlign w:val="superscript"/>
          <w:w w:val="100"/>
          <w:spacing w:val="0"/>
          <w:color w:val="000000"/>
          <w:position w:val="0"/>
        </w:rPr>
        <w:t>8</w:t>
      </w:r>
      <w:r>
        <w:rPr>
          <w:lang w:val="pl-PL" w:eastAsia="pl-PL" w:bidi="pl-PL"/>
          <w:w w:val="100"/>
          <w:spacing w:val="0"/>
          <w:color w:val="000000"/>
          <w:position w:val="0"/>
        </w:rPr>
        <w:t>, które przetrwały w jego zasobie jako zasymilowane germanizmy. Do młodszej warstwy należą nabytki późniejsze, które przenikały na terytorium War</w:t>
        <w:t>mii i Mazur jako jeden z objawów ekspansji niemieckiej w czasie poli</w:t>
        <w:t>tycznej przynależności tych ziem do państwa niemieckiego; pochodzą one z końca XIX i początku XX-go wieku, a więc okresu rozwoju kapitali</w:t>
        <w:t>stycznej gospodarki niemieckiej</w:t>
      </w:r>
      <w:r>
        <w:rPr>
          <w:lang w:val="pl-PL" w:eastAsia="pl-PL" w:bidi="pl-PL"/>
          <w:vertAlign w:val="superscript"/>
          <w:w w:val="100"/>
          <w:spacing w:val="0"/>
          <w:color w:val="000000"/>
          <w:position w:val="0"/>
        </w:rPr>
        <w:t>3 4</w:t>
      </w:r>
      <w:r>
        <w:rPr>
          <w:lang w:val="pl-PL" w:eastAsia="pl-PL" w:bidi="pl-PL"/>
          <w:w w:val="100"/>
          <w:spacing w:val="0"/>
          <w:color w:val="000000"/>
          <w:position w:val="0"/>
        </w:rPr>
        <w:t>. W zakresie tych oddziaływań wyodręb</w:t>
        <w:t>niają się następujące sposoby przystosowania językowych elementów nie</w:t>
        <w:t>mieckich do systemu języka polskiego: wzorowanie się na wyrazach nie</w:t>
        <w:t>mieckich pod względem ich znaczenia i struktury oraz zapożyczanie mniej lub więcej zmodyfikowanych jednostek leksykalnych lub składnio</w:t>
        <w:t>wych.</w:t>
      </w:r>
    </w:p>
    <w:p>
      <w:pPr>
        <w:pStyle w:val="Style13"/>
        <w:framePr w:w="8946" w:h="10752" w:hRule="exact" w:wrap="none" w:vAnchor="page" w:hAnchor="page" w:x="1280" w:y="1895"/>
        <w:widowControl w:val="0"/>
        <w:keepNext w:val="0"/>
        <w:keepLines w:val="0"/>
        <w:shd w:val="clear" w:color="auto" w:fill="auto"/>
        <w:bidi w:val="0"/>
        <w:jc w:val="both"/>
        <w:spacing w:before="0" w:after="0" w:line="300" w:lineRule="exact"/>
        <w:ind w:left="400" w:right="260" w:firstLine="600"/>
      </w:pPr>
      <w:r>
        <w:rPr>
          <w:lang w:val="pl-PL" w:eastAsia="pl-PL" w:bidi="pl-PL"/>
          <w:w w:val="100"/>
          <w:spacing w:val="0"/>
          <w:color w:val="000000"/>
          <w:position w:val="0"/>
        </w:rPr>
        <w:t>Wśród wyrazów mających na sobie piętno wpływów niemieckich chronologicznie należących do warstwy starszej, a więc nie wyodrębnia</w:t>
        <w:t>jących Warmii i Mazur od reszty Polski można wyróżnić następujące</w:t>
      </w:r>
    </w:p>
    <w:p>
      <w:pPr>
        <w:pStyle w:val="Style13"/>
        <w:framePr w:w="8946" w:h="10752" w:hRule="exact" w:wrap="none" w:vAnchor="page" w:hAnchor="page" w:x="1280" w:y="1895"/>
        <w:widowControl w:val="0"/>
        <w:keepNext w:val="0"/>
        <w:keepLines w:val="0"/>
        <w:shd w:val="clear" w:color="auto" w:fill="auto"/>
        <w:bidi w:val="0"/>
        <w:jc w:val="both"/>
        <w:spacing w:before="0" w:after="0" w:line="294" w:lineRule="exact"/>
        <w:ind w:left="400" w:right="0" w:firstLine="0"/>
      </w:pPr>
      <w:r>
        <w:rPr>
          <w:lang w:val="pl-PL" w:eastAsia="pl-PL" w:bidi="pl-PL"/>
          <w:w w:val="100"/>
          <w:spacing w:val="0"/>
          <w:color w:val="000000"/>
          <w:position w:val="0"/>
        </w:rPr>
        <w:t>typy:</w:t>
      </w:r>
    </w:p>
    <w:p>
      <w:pPr>
        <w:pStyle w:val="Style13"/>
        <w:numPr>
          <w:ilvl w:val="0"/>
          <w:numId w:val="9"/>
        </w:numPr>
        <w:framePr w:w="8946" w:h="10752" w:hRule="exact" w:wrap="none" w:vAnchor="page" w:hAnchor="page" w:x="1280" w:y="1895"/>
        <w:tabs>
          <w:tab w:leader="none" w:pos="804" w:val="left"/>
        </w:tabs>
        <w:widowControl w:val="0"/>
        <w:keepNext w:val="0"/>
        <w:keepLines w:val="0"/>
        <w:shd w:val="clear" w:color="auto" w:fill="auto"/>
        <w:bidi w:val="0"/>
        <w:jc w:val="left"/>
        <w:spacing w:before="0" w:after="0" w:line="294" w:lineRule="exact"/>
        <w:ind w:left="1140" w:right="0" w:hanging="560"/>
      </w:pPr>
      <w:r>
        <w:rPr>
          <w:lang w:val="pl-PL" w:eastAsia="pl-PL" w:bidi="pl-PL"/>
          <w:w w:val="100"/>
          <w:spacing w:val="0"/>
          <w:color w:val="000000"/>
          <w:position w:val="0"/>
        </w:rPr>
        <w:t>— polskie formacje sufiksalne będące refleksem struktury niemiec</w:t>
        <w:t>kich wyrazów złożonych:</w:t>
      </w:r>
    </w:p>
    <w:p>
      <w:pPr>
        <w:pStyle w:val="Style30"/>
        <w:framePr w:w="8946" w:h="10752" w:hRule="exact" w:wrap="none" w:vAnchor="page" w:hAnchor="page" w:x="1280" w:y="1895"/>
        <w:widowControl w:val="0"/>
        <w:keepNext w:val="0"/>
        <w:keepLines w:val="0"/>
        <w:shd w:val="clear" w:color="auto" w:fill="auto"/>
        <w:bidi w:val="0"/>
        <w:spacing w:before="0" w:after="0"/>
        <w:ind w:left="1600" w:right="0" w:firstLine="0"/>
      </w:pPr>
      <w:r>
        <w:rPr>
          <w:rStyle w:val="CharStyle32"/>
          <w:i w:val="0"/>
          <w:iCs w:val="0"/>
        </w:rPr>
        <w:t xml:space="preserve">np. </w:t>
      </w:r>
      <w:r>
        <w:rPr>
          <w:lang w:val="pl-PL" w:eastAsia="pl-PL" w:bidi="pl-PL"/>
          <w:w w:val="100"/>
          <w:spacing w:val="0"/>
          <w:color w:val="000000"/>
          <w:position w:val="0"/>
        </w:rPr>
        <w:t>wiatrak</w:t>
      </w:r>
      <w:r>
        <w:rPr>
          <w:rStyle w:val="CharStyle32"/>
          <w:i w:val="0"/>
          <w:iCs w:val="0"/>
        </w:rPr>
        <w:t xml:space="preserve"> (nm. </w:t>
      </w:r>
      <w:r>
        <w:rPr>
          <w:lang w:val="pl-PL" w:eastAsia="pl-PL" w:bidi="pl-PL"/>
          <w:w w:val="100"/>
          <w:spacing w:val="0"/>
          <w:color w:val="000000"/>
          <w:position w:val="0"/>
        </w:rPr>
        <w:t>Windmühle)</w:t>
        <w:br/>
        <w:t>plecak</w:t>
      </w:r>
      <w:r>
        <w:rPr>
          <w:rStyle w:val="CharStyle32"/>
          <w:i w:val="0"/>
          <w:iCs w:val="0"/>
        </w:rPr>
        <w:t xml:space="preserve"> (nm. </w:t>
      </w:r>
      <w:r>
        <w:rPr>
          <w:lang w:val="pl-PL" w:eastAsia="pl-PL" w:bidi="pl-PL"/>
          <w:w w:val="100"/>
          <w:spacing w:val="0"/>
          <w:color w:val="000000"/>
          <w:position w:val="0"/>
        </w:rPr>
        <w:t>Rücksack)</w:t>
      </w:r>
    </w:p>
    <w:p>
      <w:pPr>
        <w:pStyle w:val="Style13"/>
        <w:numPr>
          <w:ilvl w:val="0"/>
          <w:numId w:val="9"/>
        </w:numPr>
        <w:framePr w:w="8946" w:h="10752" w:hRule="exact" w:wrap="none" w:vAnchor="page" w:hAnchor="page" w:x="1280" w:y="1895"/>
        <w:tabs>
          <w:tab w:leader="none" w:pos="769" w:val="left"/>
        </w:tabs>
        <w:widowControl w:val="0"/>
        <w:keepNext w:val="0"/>
        <w:keepLines w:val="0"/>
        <w:shd w:val="clear" w:color="auto" w:fill="auto"/>
        <w:bidi w:val="0"/>
        <w:jc w:val="left"/>
        <w:spacing w:before="0" w:after="0" w:line="294" w:lineRule="exact"/>
        <w:ind w:left="1140" w:right="0" w:hanging="740"/>
      </w:pPr>
      <w:r>
        <w:rPr>
          <w:lang w:val="pl-PL" w:eastAsia="pl-PL" w:bidi="pl-PL"/>
          <w:w w:val="100"/>
          <w:spacing w:val="0"/>
          <w:color w:val="000000"/>
          <w:position w:val="0"/>
        </w:rPr>
        <w:t>— polskie wyrazy złożone będące odwzorowaniem struktury niemiec</w:t>
        <w:t xml:space="preserve">kich wyrazów złożonych np. </w:t>
      </w:r>
      <w:r>
        <w:rPr>
          <w:rStyle w:val="CharStyle33"/>
        </w:rPr>
        <w:t>listonosz</w:t>
      </w:r>
      <w:r>
        <w:rPr>
          <w:lang w:val="pl-PL" w:eastAsia="pl-PL" w:bidi="pl-PL"/>
          <w:w w:val="100"/>
          <w:spacing w:val="0"/>
          <w:color w:val="000000"/>
          <w:position w:val="0"/>
        </w:rPr>
        <w:t xml:space="preserve"> (nm. </w:t>
      </w:r>
      <w:r>
        <w:rPr>
          <w:rStyle w:val="CharStyle33"/>
          <w:lang w:val="fr-FR" w:eastAsia="fr-FR" w:bidi="fr-FR"/>
        </w:rPr>
        <w:t>Brieftr</w:t>
      </w:r>
      <w:r>
        <w:rPr>
          <w:rStyle w:val="CharStyle33"/>
        </w:rPr>
        <w:t>ä</w:t>
      </w:r>
      <w:r>
        <w:rPr>
          <w:rStyle w:val="CharStyle33"/>
          <w:lang w:val="fr-FR" w:eastAsia="fr-FR" w:bidi="fr-FR"/>
        </w:rPr>
        <w:t>ger).</w:t>
      </w:r>
    </w:p>
    <w:p>
      <w:pPr>
        <w:pStyle w:val="Style13"/>
        <w:numPr>
          <w:ilvl w:val="0"/>
          <w:numId w:val="9"/>
        </w:numPr>
        <w:framePr w:w="8946" w:h="10752" w:hRule="exact" w:wrap="none" w:vAnchor="page" w:hAnchor="page" w:x="1280" w:y="1895"/>
        <w:tabs>
          <w:tab w:leader="none" w:pos="804" w:val="left"/>
        </w:tabs>
        <w:widowControl w:val="0"/>
        <w:keepNext w:val="0"/>
        <w:keepLines w:val="0"/>
        <w:shd w:val="clear" w:color="auto" w:fill="auto"/>
        <w:bidi w:val="0"/>
        <w:jc w:val="both"/>
        <w:spacing w:before="0" w:after="0" w:line="294" w:lineRule="exact"/>
        <w:ind w:left="400" w:right="0" w:firstLine="0"/>
      </w:pPr>
      <w:r>
        <w:rPr>
          <w:lang w:val="pl-PL" w:eastAsia="pl-PL" w:bidi="pl-PL"/>
          <w:w w:val="100"/>
          <w:spacing w:val="0"/>
          <w:color w:val="000000"/>
          <w:position w:val="0"/>
        </w:rPr>
        <w:t>— zapożyczenia wyrazów niemieckich zasymilowanych za pomocą</w:t>
      </w:r>
    </w:p>
    <w:p>
      <w:pPr>
        <w:pStyle w:val="Style30"/>
        <w:framePr w:w="8946" w:h="10752" w:hRule="exact" w:wrap="none" w:vAnchor="page" w:hAnchor="page" w:x="1280" w:y="1895"/>
        <w:widowControl w:val="0"/>
        <w:keepNext w:val="0"/>
        <w:keepLines w:val="0"/>
        <w:shd w:val="clear" w:color="auto" w:fill="auto"/>
        <w:bidi w:val="0"/>
        <w:jc w:val="both"/>
        <w:spacing w:before="0" w:after="0"/>
        <w:ind w:left="1140" w:right="260" w:firstLine="0"/>
      </w:pPr>
      <w:r>
        <w:rPr>
          <w:rStyle w:val="CharStyle32"/>
          <w:i w:val="0"/>
          <w:iCs w:val="0"/>
        </w:rPr>
        <w:t xml:space="preserve">końcówki fleksyjnej lub sufiksu: </w:t>
      </w:r>
      <w:r>
        <w:rPr>
          <w:lang w:val="pl-PL" w:eastAsia="pl-PL" w:bidi="pl-PL"/>
          <w:w w:val="100"/>
          <w:spacing w:val="0"/>
          <w:color w:val="000000"/>
          <w:position w:val="0"/>
        </w:rPr>
        <w:t>maszyna</w:t>
      </w:r>
      <w:r>
        <w:rPr>
          <w:rStyle w:val="CharStyle32"/>
          <w:i w:val="0"/>
          <w:iCs w:val="0"/>
        </w:rPr>
        <w:t xml:space="preserve"> (nm. </w:t>
      </w:r>
      <w:r>
        <w:rPr>
          <w:lang w:val="en-US" w:eastAsia="en-US" w:bidi="en-US"/>
          <w:w w:val="100"/>
          <w:spacing w:val="0"/>
          <w:color w:val="000000"/>
          <w:position w:val="0"/>
        </w:rPr>
        <w:t xml:space="preserve">die </w:t>
      </w:r>
      <w:r>
        <w:rPr>
          <w:lang w:val="pl-PL" w:eastAsia="pl-PL" w:bidi="pl-PL"/>
          <w:w w:val="100"/>
          <w:spacing w:val="0"/>
          <w:color w:val="000000"/>
          <w:position w:val="0"/>
        </w:rPr>
        <w:t>Maschine</w:t>
      </w:r>
      <w:r>
        <w:rPr>
          <w:rStyle w:val="CharStyle32"/>
          <w:i w:val="0"/>
          <w:iCs w:val="0"/>
        </w:rPr>
        <w:t xml:space="preserve">), </w:t>
      </w:r>
      <w:r>
        <w:rPr>
          <w:lang w:val="pl-PL" w:eastAsia="pl-PL" w:bidi="pl-PL"/>
          <w:w w:val="100"/>
          <w:spacing w:val="0"/>
          <w:color w:val="000000"/>
          <w:position w:val="0"/>
        </w:rPr>
        <w:t>szy</w:t>
        <w:t>ba</w:t>
      </w:r>
      <w:r>
        <w:rPr>
          <w:rStyle w:val="CharStyle32"/>
          <w:i w:val="0"/>
          <w:iCs w:val="0"/>
        </w:rPr>
        <w:t xml:space="preserve"> (nm. </w:t>
      </w:r>
      <w:r>
        <w:rPr>
          <w:lang w:val="en-US" w:eastAsia="en-US" w:bidi="en-US"/>
          <w:w w:val="100"/>
          <w:spacing w:val="0"/>
          <w:color w:val="000000"/>
          <w:position w:val="0"/>
        </w:rPr>
        <w:t xml:space="preserve">die </w:t>
      </w:r>
      <w:r>
        <w:rPr>
          <w:lang w:val="pl-PL" w:eastAsia="pl-PL" w:bidi="pl-PL"/>
          <w:w w:val="100"/>
          <w:spacing w:val="0"/>
          <w:color w:val="000000"/>
          <w:position w:val="0"/>
        </w:rPr>
        <w:t>Scheibe), szyna</w:t>
      </w:r>
      <w:r>
        <w:rPr>
          <w:rStyle w:val="CharStyle32"/>
          <w:i w:val="0"/>
          <w:iCs w:val="0"/>
        </w:rPr>
        <w:t xml:space="preserve"> (nm. </w:t>
      </w:r>
      <w:r>
        <w:rPr>
          <w:lang w:val="en-US" w:eastAsia="en-US" w:bidi="en-US"/>
          <w:w w:val="100"/>
          <w:spacing w:val="0"/>
          <w:color w:val="000000"/>
          <w:position w:val="0"/>
        </w:rPr>
        <w:t xml:space="preserve">die </w:t>
      </w:r>
      <w:r>
        <w:rPr>
          <w:lang w:val="pl-PL" w:eastAsia="pl-PL" w:bidi="pl-PL"/>
          <w:w w:val="100"/>
          <w:spacing w:val="0"/>
          <w:color w:val="000000"/>
          <w:position w:val="0"/>
        </w:rPr>
        <w:t>Schiene), łata</w:t>
      </w:r>
      <w:r>
        <w:rPr>
          <w:rStyle w:val="CharStyle32"/>
          <w:i w:val="0"/>
          <w:iCs w:val="0"/>
        </w:rPr>
        <w:t xml:space="preserve"> (nm. </w:t>
      </w:r>
      <w:r>
        <w:rPr>
          <w:lang w:val="fr-FR" w:eastAsia="fr-FR" w:bidi="fr-FR"/>
          <w:w w:val="100"/>
          <w:spacing w:val="0"/>
          <w:color w:val="000000"/>
          <w:position w:val="0"/>
        </w:rPr>
        <w:t xml:space="preserve">die Latte), </w:t>
      </w:r>
      <w:r>
        <w:rPr>
          <w:lang w:val="pl-PL" w:eastAsia="pl-PL" w:bidi="pl-PL"/>
          <w:w w:val="100"/>
          <w:spacing w:val="0"/>
          <w:color w:val="000000"/>
          <w:position w:val="0"/>
        </w:rPr>
        <w:t>flancować</w:t>
      </w:r>
      <w:r>
        <w:rPr>
          <w:rStyle w:val="CharStyle32"/>
          <w:i w:val="0"/>
          <w:iCs w:val="0"/>
        </w:rPr>
        <w:t xml:space="preserve"> (nm. </w:t>
      </w:r>
      <w:r>
        <w:rPr>
          <w:lang w:val="pl-PL" w:eastAsia="pl-PL" w:bidi="pl-PL"/>
          <w:w w:val="100"/>
          <w:spacing w:val="0"/>
          <w:color w:val="000000"/>
          <w:position w:val="0"/>
        </w:rPr>
        <w:t>pflanzen), polerować</w:t>
      </w:r>
      <w:r>
        <w:rPr>
          <w:rStyle w:val="CharStyle32"/>
          <w:i w:val="0"/>
          <w:iCs w:val="0"/>
        </w:rPr>
        <w:t xml:space="preserve"> (nm. </w:t>
      </w:r>
      <w:r>
        <w:rPr>
          <w:lang w:val="pl-PL" w:eastAsia="pl-PL" w:bidi="pl-PL"/>
          <w:w w:val="100"/>
          <w:spacing w:val="0"/>
          <w:color w:val="000000"/>
          <w:position w:val="0"/>
        </w:rPr>
        <w:t>polieren).</w:t>
      </w:r>
    </w:p>
    <w:p>
      <w:pPr>
        <w:pStyle w:val="Style13"/>
        <w:numPr>
          <w:ilvl w:val="0"/>
          <w:numId w:val="9"/>
        </w:numPr>
        <w:framePr w:w="8946" w:h="10752" w:hRule="exact" w:wrap="none" w:vAnchor="page" w:hAnchor="page" w:x="1280" w:y="1895"/>
        <w:tabs>
          <w:tab w:leader="none" w:pos="804" w:val="left"/>
        </w:tabs>
        <w:widowControl w:val="0"/>
        <w:keepNext w:val="0"/>
        <w:keepLines w:val="0"/>
        <w:shd w:val="clear" w:color="auto" w:fill="auto"/>
        <w:bidi w:val="0"/>
        <w:jc w:val="both"/>
        <w:spacing w:before="0" w:after="0" w:line="294" w:lineRule="exact"/>
        <w:ind w:left="400" w:right="0" w:firstLine="0"/>
      </w:pPr>
      <w:r>
        <w:rPr>
          <w:lang w:val="pl-PL" w:eastAsia="pl-PL" w:bidi="pl-PL"/>
          <w:w w:val="100"/>
          <w:spacing w:val="0"/>
          <w:color w:val="000000"/>
          <w:position w:val="0"/>
        </w:rPr>
        <w:t>— zapożyczenia wyrazów nie zmodyfikowanych przejętych z języka</w:t>
      </w:r>
    </w:p>
    <w:p>
      <w:pPr>
        <w:pStyle w:val="Style30"/>
        <w:framePr w:w="8946" w:h="10752" w:hRule="exact" w:wrap="none" w:vAnchor="page" w:hAnchor="page" w:x="1280" w:y="1895"/>
        <w:widowControl w:val="0"/>
        <w:keepNext w:val="0"/>
        <w:keepLines w:val="0"/>
        <w:shd w:val="clear" w:color="auto" w:fill="auto"/>
        <w:bidi w:val="0"/>
        <w:jc w:val="both"/>
        <w:spacing w:before="0" w:after="0"/>
        <w:ind w:left="1140" w:right="260" w:firstLine="0"/>
      </w:pPr>
      <w:r>
        <w:rPr>
          <w:rStyle w:val="CharStyle32"/>
          <w:i w:val="0"/>
          <w:iCs w:val="0"/>
        </w:rPr>
        <w:t xml:space="preserve">niemieckiego, np. </w:t>
      </w:r>
      <w:r>
        <w:rPr>
          <w:lang w:val="pl-PL" w:eastAsia="pl-PL" w:bidi="pl-PL"/>
          <w:w w:val="100"/>
          <w:spacing w:val="0"/>
          <w:color w:val="000000"/>
          <w:position w:val="0"/>
        </w:rPr>
        <w:t>cukier</w:t>
      </w:r>
      <w:r>
        <w:rPr>
          <w:rStyle w:val="CharStyle32"/>
          <w:i w:val="0"/>
          <w:iCs w:val="0"/>
        </w:rPr>
        <w:t xml:space="preserve"> (nm. </w:t>
      </w:r>
      <w:r>
        <w:rPr>
          <w:lang w:val="pl-PL" w:eastAsia="pl-PL" w:bidi="pl-PL"/>
          <w:w w:val="100"/>
          <w:spacing w:val="0"/>
          <w:color w:val="000000"/>
          <w:position w:val="0"/>
        </w:rPr>
        <w:t>der Zucker), kartofel</w:t>
      </w:r>
      <w:r>
        <w:rPr>
          <w:rStyle w:val="CharStyle32"/>
          <w:i w:val="0"/>
          <w:iCs w:val="0"/>
        </w:rPr>
        <w:t xml:space="preserve"> (nm. </w:t>
      </w:r>
      <w:r>
        <w:rPr>
          <w:lang w:val="en-US" w:eastAsia="en-US" w:bidi="en-US"/>
          <w:w w:val="100"/>
          <w:spacing w:val="0"/>
          <w:color w:val="000000"/>
          <w:position w:val="0"/>
        </w:rPr>
        <w:t xml:space="preserve">die </w:t>
      </w:r>
      <w:r>
        <w:rPr>
          <w:lang w:val="pl-PL" w:eastAsia="pl-PL" w:bidi="pl-PL"/>
          <w:w w:val="100"/>
          <w:spacing w:val="0"/>
          <w:color w:val="000000"/>
          <w:position w:val="0"/>
        </w:rPr>
        <w:t>Kartoffel), sztyft</w:t>
      </w:r>
      <w:r>
        <w:rPr>
          <w:rStyle w:val="CharStyle32"/>
          <w:i w:val="0"/>
          <w:iCs w:val="0"/>
        </w:rPr>
        <w:t xml:space="preserve"> (nm. </w:t>
      </w:r>
      <w:r>
        <w:rPr>
          <w:lang w:val="pl-PL" w:eastAsia="pl-PL" w:bidi="pl-PL"/>
          <w:w w:val="100"/>
          <w:spacing w:val="0"/>
          <w:color w:val="000000"/>
          <w:position w:val="0"/>
        </w:rPr>
        <w:t>der Stift</w:t>
      </w:r>
      <w:r>
        <w:rPr>
          <w:rStyle w:val="CharStyle32"/>
          <w:i w:val="0"/>
          <w:iCs w:val="0"/>
        </w:rPr>
        <w:t xml:space="preserve">), </w:t>
      </w:r>
      <w:r>
        <w:rPr>
          <w:lang w:val="pl-PL" w:eastAsia="pl-PL" w:bidi="pl-PL"/>
          <w:w w:val="100"/>
          <w:spacing w:val="0"/>
          <w:color w:val="000000"/>
          <w:position w:val="0"/>
        </w:rPr>
        <w:t>dach</w:t>
      </w:r>
      <w:r>
        <w:rPr>
          <w:rStyle w:val="CharStyle32"/>
          <w:i w:val="0"/>
          <w:iCs w:val="0"/>
        </w:rPr>
        <w:t xml:space="preserve"> (nm. </w:t>
      </w:r>
      <w:r>
        <w:rPr>
          <w:lang w:val="pl-PL" w:eastAsia="pl-PL" w:bidi="pl-PL"/>
          <w:w w:val="100"/>
          <w:spacing w:val="0"/>
          <w:color w:val="000000"/>
          <w:position w:val="0"/>
        </w:rPr>
        <w:t>das Dach), blat</w:t>
      </w:r>
      <w:r>
        <w:rPr>
          <w:rStyle w:val="CharStyle32"/>
          <w:i w:val="0"/>
          <w:iCs w:val="0"/>
        </w:rPr>
        <w:t xml:space="preserve"> (nm. </w:t>
      </w:r>
      <w:r>
        <w:rPr>
          <w:lang w:val="pl-PL" w:eastAsia="pl-PL" w:bidi="pl-PL"/>
          <w:w w:val="100"/>
          <w:spacing w:val="0"/>
          <w:color w:val="000000"/>
          <w:position w:val="0"/>
        </w:rPr>
        <w:t>das Blatt</w:t>
      </w:r>
      <w:r>
        <w:rPr>
          <w:rStyle w:val="CharStyle32"/>
          <w:i w:val="0"/>
          <w:iCs w:val="0"/>
        </w:rPr>
        <w:t xml:space="preserve">), </w:t>
      </w:r>
      <w:r>
        <w:rPr>
          <w:lang w:val="pl-PL" w:eastAsia="pl-PL" w:bidi="pl-PL"/>
          <w:w w:val="100"/>
          <w:spacing w:val="0"/>
          <w:color w:val="000000"/>
          <w:position w:val="0"/>
        </w:rPr>
        <w:t>pantofel</w:t>
      </w:r>
      <w:r>
        <w:rPr>
          <w:rStyle w:val="CharStyle32"/>
          <w:i w:val="0"/>
          <w:iCs w:val="0"/>
        </w:rPr>
        <w:t xml:space="preserve"> (nm. </w:t>
      </w:r>
      <w:r>
        <w:rPr>
          <w:lang w:val="pl-PL" w:eastAsia="pl-PL" w:bidi="pl-PL"/>
          <w:w w:val="100"/>
          <w:spacing w:val="0"/>
          <w:color w:val="000000"/>
          <w:position w:val="0"/>
        </w:rPr>
        <w:t>der Pantoffel), grunt</w:t>
      </w:r>
      <w:r>
        <w:rPr>
          <w:rStyle w:val="CharStyle32"/>
          <w:i w:val="0"/>
          <w:iCs w:val="0"/>
        </w:rPr>
        <w:t xml:space="preserve"> (nm. </w:t>
      </w:r>
      <w:r>
        <w:rPr>
          <w:lang w:val="pl-PL" w:eastAsia="pl-PL" w:bidi="pl-PL"/>
          <w:w w:val="100"/>
          <w:spacing w:val="0"/>
          <w:color w:val="000000"/>
          <w:position w:val="0"/>
        </w:rPr>
        <w:t>der Grund).</w:t>
      </w:r>
    </w:p>
    <w:p>
      <w:pPr>
        <w:pStyle w:val="Style13"/>
        <w:framePr w:w="8946" w:h="10752" w:hRule="exact" w:wrap="none" w:vAnchor="page" w:hAnchor="page" w:x="1280" w:y="1895"/>
        <w:widowControl w:val="0"/>
        <w:keepNext w:val="0"/>
        <w:keepLines w:val="0"/>
        <w:shd w:val="clear" w:color="auto" w:fill="auto"/>
        <w:bidi w:val="0"/>
        <w:jc w:val="both"/>
        <w:spacing w:before="0" w:after="0" w:line="294" w:lineRule="exact"/>
        <w:ind w:left="400" w:right="260" w:firstLine="600"/>
      </w:pPr>
      <w:r>
        <w:rPr>
          <w:lang w:val="pl-PL" w:eastAsia="pl-PL" w:bidi="pl-PL"/>
          <w:w w:val="100"/>
          <w:spacing w:val="0"/>
          <w:color w:val="000000"/>
          <w:position w:val="0"/>
        </w:rPr>
        <w:t>Wymienione wyrazy są potocznie używane w języku ogólnopolskim i jako takie wchodzą również do zasobu gwar Warmii i Mazur. O całko-</w:t>
      </w:r>
    </w:p>
    <w:p>
      <w:pPr>
        <w:pStyle w:val="Style28"/>
        <w:framePr w:w="8472" w:h="1008" w:hRule="exact" w:wrap="none" w:vAnchor="page" w:hAnchor="page" w:x="1592" w:y="12908"/>
        <w:tabs>
          <w:tab w:leader="none" w:pos="1116" w:val="left"/>
        </w:tabs>
        <w:widowControl w:val="0"/>
        <w:keepNext w:val="0"/>
        <w:keepLines w:val="0"/>
        <w:shd w:val="clear" w:color="auto" w:fill="auto"/>
        <w:bidi w:val="0"/>
        <w:spacing w:before="0" w:after="0" w:line="252" w:lineRule="exact"/>
        <w:ind w:left="360" w:right="300" w:firstLine="580"/>
      </w:pPr>
      <w:r>
        <w:rPr>
          <w:lang w:val="pl-PL" w:eastAsia="pl-PL" w:bidi="pl-PL"/>
          <w:vertAlign w:val="superscript"/>
          <w:w w:val="100"/>
          <w:spacing w:val="0"/>
          <w:color w:val="000000"/>
          <w:position w:val="0"/>
        </w:rPr>
        <w:t>3</w:t>
      </w:r>
      <w:r>
        <w:rPr>
          <w:lang w:val="pl-PL" w:eastAsia="pl-PL" w:bidi="pl-PL"/>
          <w:w w:val="100"/>
          <w:spacing w:val="0"/>
          <w:color w:val="000000"/>
          <w:position w:val="0"/>
        </w:rPr>
        <w:tab/>
        <w:t>Por. G. Korbutt: Wyrazy niemieckie w języku polskim. „Prace Filologiczne" Warszawa 1893. t. IV. s. 526. A. Br</w:t>
      </w:r>
      <w:r>
        <w:rPr>
          <w:rStyle w:val="CharStyle31"/>
        </w:rPr>
        <w:t>ü</w:t>
      </w:r>
      <w:r>
        <w:rPr>
          <w:lang w:val="pl-PL" w:eastAsia="pl-PL" w:bidi="pl-PL"/>
          <w:w w:val="100"/>
          <w:spacing w:val="0"/>
          <w:color w:val="000000"/>
          <w:position w:val="0"/>
        </w:rPr>
        <w:t xml:space="preserve">ckner: Wpływy języków obcych. „Encyklopedia Polska" </w:t>
      </w:r>
      <w:r>
        <w:rPr>
          <w:lang w:val="fr-FR" w:eastAsia="fr-FR" w:bidi="fr-FR"/>
          <w:w w:val="100"/>
          <w:spacing w:val="0"/>
          <w:color w:val="000000"/>
          <w:position w:val="0"/>
        </w:rPr>
        <w:t xml:space="preserve">t. </w:t>
      </w:r>
      <w:r>
        <w:rPr>
          <w:lang w:val="pl-PL" w:eastAsia="pl-PL" w:bidi="pl-PL"/>
          <w:w w:val="100"/>
          <w:spacing w:val="0"/>
          <w:color w:val="000000"/>
          <w:position w:val="0"/>
        </w:rPr>
        <w:t>II. dz. III. (cz. I). Warszawa A. U. s. 100. A. Br</w:t>
      </w:r>
      <w:r>
        <w:rPr>
          <w:rStyle w:val="CharStyle31"/>
        </w:rPr>
        <w:t>ü</w:t>
      </w:r>
      <w:r>
        <w:rPr>
          <w:lang w:val="pl-PL" w:eastAsia="pl-PL" w:bidi="pl-PL"/>
          <w:w w:val="100"/>
          <w:spacing w:val="0"/>
          <w:color w:val="000000"/>
          <w:position w:val="0"/>
        </w:rPr>
        <w:t>ckner: Wyrazy obce w ję</w:t>
        <w:t xml:space="preserve">zyku polskim. „Prace Filologiczne", </w:t>
      </w:r>
      <w:r>
        <w:rPr>
          <w:lang w:val="fr-FR" w:eastAsia="fr-FR" w:bidi="fr-FR"/>
          <w:w w:val="100"/>
          <w:spacing w:val="0"/>
          <w:color w:val="000000"/>
          <w:position w:val="0"/>
        </w:rPr>
        <w:t xml:space="preserve">t. </w:t>
      </w:r>
      <w:r>
        <w:rPr>
          <w:lang w:val="pl-PL" w:eastAsia="pl-PL" w:bidi="pl-PL"/>
          <w:w w:val="100"/>
          <w:spacing w:val="0"/>
          <w:color w:val="000000"/>
          <w:position w:val="0"/>
        </w:rPr>
        <w:t>VI. Warszawa 1907, s. 602.</w:t>
      </w:r>
    </w:p>
    <w:p>
      <w:pPr>
        <w:pStyle w:val="Style28"/>
        <w:framePr w:w="8472" w:h="534" w:hRule="exact" w:wrap="none" w:vAnchor="page" w:hAnchor="page" w:x="1592" w:y="13916"/>
        <w:tabs>
          <w:tab w:leader="none" w:pos="1084" w:val="left"/>
        </w:tabs>
        <w:widowControl w:val="0"/>
        <w:keepNext w:val="0"/>
        <w:keepLines w:val="0"/>
        <w:shd w:val="clear" w:color="auto" w:fill="auto"/>
        <w:bidi w:val="0"/>
        <w:jc w:val="left"/>
        <w:spacing w:before="0" w:after="0" w:line="252" w:lineRule="exact"/>
        <w:ind w:left="340" w:right="0" w:firstLine="580"/>
      </w:pPr>
      <w:r>
        <w:rPr>
          <w:rStyle w:val="CharStyle34"/>
          <w:vertAlign w:val="superscript"/>
        </w:rPr>
        <w:t>4</w:t>
      </w:r>
      <w:r>
        <w:rPr>
          <w:lang w:val="pl-PL" w:eastAsia="pl-PL" w:bidi="pl-PL"/>
          <w:w w:val="100"/>
          <w:spacing w:val="0"/>
          <w:color w:val="000000"/>
          <w:position w:val="0"/>
        </w:rPr>
        <w:tab/>
        <w:t>Por. mój artykuł: Warmińskie nazwy narzędzi rolniczych. „Poradnik Języ</w:t>
        <w:t>kowy" Warszawa 1953, z. 6. s. 28—30.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3"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463" w:y="12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10049" w:y="12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13"/>
        <w:framePr w:w="8940" w:h="10822" w:hRule="exact" w:wrap="none" w:vAnchor="page" w:hAnchor="page" w:x="1283" w:y="1826"/>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witym ich przyswojeniu (gr. III i IV) świadczy to, że są one odmieniane według zasad fleksji polskiej (np. </w:t>
      </w:r>
      <w:r>
        <w:rPr>
          <w:rStyle w:val="CharStyle33"/>
        </w:rPr>
        <w:t>szyba, szyby; cukier, cukru</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itd.), a po</w:t>
        <w:t xml:space="preserve">nadto stanowią podstawy derywacyjne dla polskich wyrazów pochodnych, (np. </w:t>
      </w:r>
      <w:r>
        <w:rPr>
          <w:rStyle w:val="CharStyle33"/>
        </w:rPr>
        <w:t>kartofel</w:t>
      </w:r>
      <w:r>
        <w:rPr>
          <w:lang w:val="pl-PL" w:eastAsia="pl-PL" w:bidi="pl-PL"/>
          <w:w w:val="100"/>
          <w:spacing w:val="0"/>
          <w:color w:val="000000"/>
          <w:position w:val="0"/>
        </w:rPr>
        <w:t xml:space="preserve"> — </w:t>
      </w:r>
      <w:r>
        <w:rPr>
          <w:rStyle w:val="CharStyle33"/>
        </w:rPr>
        <w:t>kartoflanka; cukier</w:t>
      </w:r>
      <w:r>
        <w:rPr>
          <w:lang w:val="pl-PL" w:eastAsia="pl-PL" w:bidi="pl-PL"/>
          <w:w w:val="100"/>
          <w:spacing w:val="0"/>
          <w:color w:val="000000"/>
          <w:position w:val="0"/>
        </w:rPr>
        <w:t xml:space="preserve"> — </w:t>
      </w:r>
      <w:r>
        <w:rPr>
          <w:rStyle w:val="CharStyle33"/>
        </w:rPr>
        <w:t>cukiernica).</w:t>
      </w:r>
      <w:r>
        <w:rPr>
          <w:lang w:val="pl-PL" w:eastAsia="pl-PL" w:bidi="pl-PL"/>
          <w:w w:val="100"/>
          <w:spacing w:val="0"/>
          <w:color w:val="000000"/>
          <w:position w:val="0"/>
        </w:rPr>
        <w:t xml:space="preserve"> W warstwie chronolo</w:t>
        <w:t>gicznie młodszej stosunki w zakresie zapożyczeń są znacznie bardziej skomplikowane i przez to mniej uchwytne. Wynika to z jednej strony z faktu, że są to germanizmy świeże, nie zakorzenione, z drugiej, że ule</w:t>
        <w:t>gają one jeszcze nie zakończonemu procesowi polonizacji. Istotnym mo</w:t>
        <w:t xml:space="preserve">mentem tego procesu jest udział świadomości językowej osobników </w:t>
      </w:r>
      <w:r>
        <w:rPr>
          <w:lang w:val="cs-CZ" w:eastAsia="cs-CZ" w:bidi="cs-CZ"/>
          <w:w w:val="100"/>
          <w:spacing w:val="0"/>
          <w:color w:val="000000"/>
          <w:position w:val="0"/>
        </w:rPr>
        <w:t>tran</w:t>
        <w:t>sponuj</w:t>
      </w:r>
      <w:r>
        <w:rPr>
          <w:lang w:val="pl-PL" w:eastAsia="pl-PL" w:bidi="pl-PL"/>
          <w:w w:val="100"/>
          <w:spacing w:val="0"/>
          <w:color w:val="000000"/>
          <w:position w:val="0"/>
        </w:rPr>
        <w:t>ących system niemiecki na polski.</w:t>
      </w:r>
    </w:p>
    <w:p>
      <w:pPr>
        <w:pStyle w:val="Style13"/>
        <w:framePr w:w="8940" w:h="10822" w:hRule="exact" w:wrap="none" w:vAnchor="page" w:hAnchor="page" w:x="1283" w:y="182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Objawem polskiej aktywności i inwencji językowej ludności Warmii i Mazur są fakty należące do zakresu replik, to znaczy zastępowania wy</w:t>
        <w:t xml:space="preserve">razów niemieckich polskimi tłumaczeniami; o inercyjnym zaś sposobie reagowania na wpływy obce świadczą zapożyczenia </w:t>
      </w:r>
      <w:r>
        <w:rPr>
          <w:lang w:val="pl-PL" w:eastAsia="pl-PL" w:bidi="pl-PL"/>
          <w:vertAlign w:val="superscript"/>
          <w:w w:val="100"/>
          <w:spacing w:val="0"/>
          <w:color w:val="000000"/>
          <w:position w:val="0"/>
        </w:rPr>
        <w:t>5 6</w:t>
      </w:r>
      <w:r>
        <w:rPr>
          <w:lang w:val="pl-PL" w:eastAsia="pl-PL" w:bidi="pl-PL"/>
          <w:w w:val="100"/>
          <w:spacing w:val="0"/>
          <w:color w:val="000000"/>
          <w:position w:val="0"/>
        </w:rPr>
        <w:t>.</w:t>
      </w:r>
    </w:p>
    <w:p>
      <w:pPr>
        <w:pStyle w:val="Style13"/>
        <w:framePr w:w="8940" w:h="10822" w:hRule="exact" w:wrap="none" w:vAnchor="page" w:hAnchor="page" w:x="1283" w:y="182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Formy odwzorowywania wyrazów niemieckich w polskim mate</w:t>
        <w:t>riale językowym są wielorakie. Nie dążąc do rygorystycznego schematu można omawiane fakty ująć w następujących kategoriach.</w:t>
      </w:r>
    </w:p>
    <w:p>
      <w:pPr>
        <w:pStyle w:val="Style13"/>
        <w:numPr>
          <w:ilvl w:val="0"/>
          <w:numId w:val="11"/>
        </w:numPr>
        <w:framePr w:w="8940" w:h="10822" w:hRule="exact" w:wrap="none" w:vAnchor="page" w:hAnchor="page" w:x="1283" w:y="1826"/>
        <w:tabs>
          <w:tab w:leader="none" w:pos="1059"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Wyrazy polskie w funkcjach znaczeniowych właściwych ich nie</w:t>
        <w:t xml:space="preserve">mieckim odpowiednikom. Należą do nich takie wyrazy jak </w:t>
      </w:r>
      <w:r>
        <w:rPr>
          <w:rStyle w:val="CharStyle33"/>
        </w:rPr>
        <w:t>podeszwa</w:t>
      </w:r>
      <w:r>
        <w:rPr>
          <w:lang w:val="pl-PL" w:eastAsia="pl-PL" w:bidi="pl-PL"/>
          <w:w w:val="100"/>
          <w:spacing w:val="0"/>
          <w:color w:val="000000"/>
          <w:position w:val="0"/>
        </w:rPr>
        <w:t xml:space="preserve"> wy</w:t>
        <w:t xml:space="preserve">stępująca w znaczeniu »pięty pługa« (nm. </w:t>
      </w:r>
      <w:r>
        <w:rPr>
          <w:rStyle w:val="CharStyle33"/>
        </w:rPr>
        <w:t>Sohle), plecy, bary</w:t>
      </w:r>
      <w:r>
        <w:rPr>
          <w:lang w:val="pl-PL" w:eastAsia="pl-PL" w:bidi="pl-PL"/>
          <w:w w:val="100"/>
          <w:spacing w:val="0"/>
          <w:color w:val="000000"/>
          <w:position w:val="0"/>
        </w:rPr>
        <w:t xml:space="preserve"> jako »pręt u kosy« (nm. </w:t>
      </w:r>
      <w:r>
        <w:rPr>
          <w:rStyle w:val="CharStyle33"/>
          <w:lang w:val="fr-FR" w:eastAsia="fr-FR" w:bidi="fr-FR"/>
        </w:rPr>
        <w:t xml:space="preserve">Rücken, </w:t>
      </w:r>
      <w:r>
        <w:rPr>
          <w:rStyle w:val="CharStyle33"/>
        </w:rPr>
        <w:t>Sensenrücken), stanowisko</w:t>
      </w:r>
      <w:r>
        <w:rPr>
          <w:lang w:val="pl-PL" w:eastAsia="pl-PL" w:bidi="pl-PL"/>
          <w:w w:val="100"/>
          <w:spacing w:val="0"/>
          <w:color w:val="000000"/>
          <w:position w:val="0"/>
        </w:rPr>
        <w:t xml:space="preserve"> (nm. </w:t>
      </w:r>
      <w:r>
        <w:rPr>
          <w:rStyle w:val="CharStyle33"/>
        </w:rPr>
        <w:t>Stellung)</w:t>
      </w:r>
      <w:r>
        <w:rPr>
          <w:lang w:val="pl-PL" w:eastAsia="pl-PL" w:bidi="pl-PL"/>
          <w:w w:val="100"/>
          <w:spacing w:val="0"/>
          <w:color w:val="000000"/>
          <w:position w:val="0"/>
        </w:rPr>
        <w:t xml:space="preserve"> jako </w:t>
      </w:r>
      <w:r>
        <w:rPr>
          <w:lang w:val="fr-FR" w:eastAsia="fr-FR" w:bidi="fr-FR"/>
          <w:w w:val="100"/>
          <w:spacing w:val="0"/>
          <w:color w:val="000000"/>
          <w:position w:val="0"/>
        </w:rPr>
        <w:t xml:space="preserve">» </w:t>
      </w:r>
      <w:r>
        <w:rPr>
          <w:lang w:val="pl-PL" w:eastAsia="pl-PL" w:bidi="pl-PL"/>
          <w:w w:val="100"/>
          <w:spacing w:val="0"/>
          <w:color w:val="000000"/>
          <w:position w:val="0"/>
        </w:rPr>
        <w:t>re</w:t>
        <w:t>gulator pługa«.</w:t>
      </w:r>
    </w:p>
    <w:p>
      <w:pPr>
        <w:pStyle w:val="Style13"/>
        <w:numPr>
          <w:ilvl w:val="0"/>
          <w:numId w:val="11"/>
        </w:numPr>
        <w:framePr w:w="8940" w:h="10822" w:hRule="exact" w:wrap="none" w:vAnchor="page" w:hAnchor="page" w:x="1283" w:y="1826"/>
        <w:tabs>
          <w:tab w:leader="none" w:pos="1059"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Repliki strukturalne obejmujące: A. repliki wyrazowe i B. re</w:t>
        <w:t>pliki składniowe (wymagające opracowania oddzielnego).</w:t>
      </w:r>
    </w:p>
    <w:p>
      <w:pPr>
        <w:pStyle w:val="Style13"/>
        <w:framePr w:w="8940" w:h="10822" w:hRule="exact" w:wrap="none" w:vAnchor="page" w:hAnchor="page" w:x="1283" w:y="182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zakresie strukturalnych replik wyrazowych najdokładniejszymi tłumaczeniami są: 1) polskie formacje sufiksalne będące odpowiednikami niemieckich wyrazów nie złożonych oraz 2) polskie wyrazy złożone, któ</w:t>
        <w:t>re odpowiadają niemieckim wyrazom złożonym. Do pierwszego typu na</w:t>
        <w:t xml:space="preserve">leżą: </w:t>
      </w:r>
      <w:r>
        <w:rPr>
          <w:rStyle w:val="CharStyle33"/>
        </w:rPr>
        <w:t>stalowidło, stalowunek</w:t>
      </w:r>
      <w:r>
        <w:rPr>
          <w:lang w:val="pl-PL" w:eastAsia="pl-PL" w:bidi="pl-PL"/>
          <w:w w:val="100"/>
          <w:spacing w:val="0"/>
          <w:color w:val="000000"/>
          <w:position w:val="0"/>
        </w:rPr>
        <w:t xml:space="preserve"> (nm. </w:t>
      </w:r>
      <w:r>
        <w:rPr>
          <w:rStyle w:val="CharStyle33"/>
        </w:rPr>
        <w:t>Stellung).</w:t>
      </w:r>
      <w:r>
        <w:rPr>
          <w:lang w:val="pl-PL" w:eastAsia="pl-PL" w:bidi="pl-PL"/>
          <w:w w:val="100"/>
          <w:spacing w:val="0"/>
          <w:color w:val="000000"/>
          <w:position w:val="0"/>
        </w:rPr>
        <w:t xml:space="preserve"> Sufiksy wymienionych wy</w:t>
        <w:t>razów są odpowiednikami niemieckiego -</w:t>
      </w:r>
      <w:r>
        <w:rPr>
          <w:rStyle w:val="CharStyle33"/>
        </w:rPr>
        <w:t>ung,</w:t>
      </w:r>
      <w:r>
        <w:rPr>
          <w:lang w:val="pl-PL" w:eastAsia="pl-PL" w:bidi="pl-PL"/>
          <w:w w:val="100"/>
          <w:spacing w:val="0"/>
          <w:color w:val="000000"/>
          <w:position w:val="0"/>
        </w:rPr>
        <w:t xml:space="preserve"> tworzącego formacje dewerbalne </w:t>
      </w:r>
      <w:r>
        <w:rPr>
          <w:lang w:val="pl-PL" w:eastAsia="pl-PL" w:bidi="pl-PL"/>
          <w:vertAlign w:val="superscript"/>
          <w:w w:val="100"/>
          <w:spacing w:val="0"/>
          <w:color w:val="000000"/>
          <w:position w:val="0"/>
        </w:rPr>
        <w:t>7</w:t>
      </w:r>
      <w:r>
        <w:rPr>
          <w:lang w:val="pl-PL" w:eastAsia="pl-PL" w:bidi="pl-PL"/>
          <w:w w:val="100"/>
          <w:spacing w:val="0"/>
          <w:color w:val="000000"/>
          <w:position w:val="0"/>
        </w:rPr>
        <w:t>. Zachowanie -</w:t>
      </w:r>
      <w:r>
        <w:rPr>
          <w:rStyle w:val="CharStyle33"/>
        </w:rPr>
        <w:t>ow</w:t>
      </w:r>
      <w:r>
        <w:rPr>
          <w:lang w:val="pl-PL" w:eastAsia="pl-PL" w:bidi="pl-PL"/>
          <w:w w:val="100"/>
          <w:spacing w:val="0"/>
          <w:color w:val="000000"/>
          <w:position w:val="0"/>
        </w:rPr>
        <w:t xml:space="preserve">- w wyrazie </w:t>
      </w:r>
      <w:r>
        <w:rPr>
          <w:rStyle w:val="CharStyle33"/>
        </w:rPr>
        <w:t>stalowunek</w:t>
      </w:r>
      <w:r>
        <w:rPr>
          <w:lang w:val="pl-PL" w:eastAsia="pl-PL" w:bidi="pl-PL"/>
          <w:w w:val="100"/>
          <w:spacing w:val="0"/>
          <w:color w:val="000000"/>
          <w:position w:val="0"/>
        </w:rPr>
        <w:t xml:space="preserve"> nie jest cechą swoi</w:t>
        <w:t>ście polską, ponieważ w analogicznych formacjach polskich (przyswojo</w:t>
        <w:t xml:space="preserve">nych z niemieckiego)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czasownika nie jest zachowywany </w:t>
      </w:r>
      <w:r>
        <w:rPr>
          <w:lang w:val="pl-PL" w:eastAsia="pl-PL" w:bidi="pl-PL"/>
          <w:vertAlign w:val="superscript"/>
          <w:w w:val="100"/>
          <w:spacing w:val="0"/>
          <w:color w:val="000000"/>
          <w:position w:val="0"/>
        </w:rPr>
        <w:t>8 9</w:t>
      </w:r>
      <w:r>
        <w:rPr>
          <w:lang w:val="pl-PL" w:eastAsia="pl-PL" w:bidi="pl-PL"/>
          <w:w w:val="100"/>
          <w:spacing w:val="0"/>
          <w:color w:val="000000"/>
          <w:position w:val="0"/>
        </w:rPr>
        <w:t xml:space="preserve">. Drugi typ stanowią wyrazy takie* jak </w:t>
      </w:r>
      <w:r>
        <w:rPr>
          <w:rStyle w:val="CharStyle33"/>
        </w:rPr>
        <w:t>podpacha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(nm. </w:t>
      </w:r>
      <w:r>
        <w:rPr>
          <w:rStyle w:val="CharStyle33"/>
        </w:rPr>
        <w:t>Unterarm), sianożniwa</w:t>
      </w:r>
    </w:p>
    <w:p>
      <w:pPr>
        <w:pStyle w:val="Style28"/>
        <w:framePr w:w="8940" w:h="840" w:hRule="exact" w:wrap="none" w:vAnchor="page" w:hAnchor="page" w:x="1283" w:y="12932"/>
        <w:tabs>
          <w:tab w:leader="none" w:pos="804" w:val="left"/>
        </w:tabs>
        <w:widowControl w:val="0"/>
        <w:keepNext w:val="0"/>
        <w:keepLines w:val="0"/>
        <w:shd w:val="clear" w:color="auto" w:fill="auto"/>
        <w:bidi w:val="0"/>
        <w:spacing w:before="0" w:after="0" w:line="282" w:lineRule="exact"/>
        <w:ind w:left="0" w:right="0" w:firstLine="6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Ruchomość </w:t>
      </w:r>
      <w:r>
        <w:rPr>
          <w:rStyle w:val="CharStyle34"/>
        </w:rPr>
        <w:t>e</w:t>
      </w:r>
      <w:r>
        <w:rPr>
          <w:lang w:val="pl-PL" w:eastAsia="pl-PL" w:bidi="pl-PL"/>
          <w:w w:val="100"/>
          <w:spacing w:val="0"/>
          <w:color w:val="000000"/>
          <w:position w:val="0"/>
        </w:rPr>
        <w:t xml:space="preserve"> w wyrazie </w:t>
      </w:r>
      <w:r>
        <w:rPr>
          <w:rStyle w:val="CharStyle34"/>
        </w:rPr>
        <w:t>cukier</w:t>
      </w:r>
      <w:r>
        <w:rPr>
          <w:lang w:val="pl-PL" w:eastAsia="pl-PL" w:bidi="pl-PL"/>
          <w:w w:val="100"/>
          <w:spacing w:val="0"/>
          <w:color w:val="000000"/>
          <w:position w:val="0"/>
        </w:rPr>
        <w:t xml:space="preserve"> może być uważana za takie samo znamię fleksyjnej polonizacji wyrazu, jak kiedy indziej dodanie do wyrazu niemieckiego koń</w:t>
        <w:t>cówki polskiej.</w:t>
      </w:r>
    </w:p>
    <w:p>
      <w:pPr>
        <w:pStyle w:val="Style28"/>
        <w:framePr w:w="8940" w:h="552" w:hRule="exact" w:wrap="none" w:vAnchor="page" w:hAnchor="page" w:x="1283" w:y="13741"/>
        <w:widowControl w:val="0"/>
        <w:keepNext w:val="0"/>
        <w:keepLines w:val="0"/>
        <w:shd w:val="clear" w:color="auto" w:fill="auto"/>
        <w:bidi w:val="0"/>
        <w:jc w:val="left"/>
        <w:spacing w:before="0" w:after="0" w:line="276" w:lineRule="exact"/>
        <w:ind w:left="0" w:right="0" w:firstLine="66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Przez zapożyczenie należy rozumieć wyrazy przejmowane „żywcem" z języ</w:t>
        <w:t>ka obcego lub wyrazy obce mniej lub więcej zmodyfikowane.</w:t>
      </w:r>
    </w:p>
    <w:p>
      <w:pPr>
        <w:pStyle w:val="Style35"/>
        <w:framePr w:w="8940" w:h="276" w:hRule="exact" w:wrap="none" w:vAnchor="page" w:hAnchor="page" w:x="1283" w:y="14293"/>
        <w:tabs>
          <w:tab w:leader="none" w:pos="820" w:val="left"/>
        </w:tabs>
        <w:widowControl w:val="0"/>
        <w:keepNext w:val="0"/>
        <w:keepLines w:val="0"/>
        <w:shd w:val="clear" w:color="auto" w:fill="auto"/>
        <w:bidi w:val="0"/>
        <w:spacing w:before="0" w:after="0"/>
        <w:ind w:left="640" w:right="0" w:firstLine="0"/>
      </w:pPr>
      <w:r>
        <w:rPr>
          <w:rStyle w:val="CharStyle37"/>
          <w:vertAlign w:val="superscript"/>
          <w:i w:val="0"/>
          <w:iCs w:val="0"/>
        </w:rPr>
        <w:t>7</w:t>
      </w:r>
      <w:r>
        <w:rPr>
          <w:rStyle w:val="CharStyle37"/>
          <w:i w:val="0"/>
          <w:iCs w:val="0"/>
        </w:rPr>
        <w:tab/>
        <w:t xml:space="preserve">Por. nm. </w:t>
      </w:r>
      <w:r>
        <w:rPr>
          <w:lang w:val="pl-PL" w:eastAsia="pl-PL" w:bidi="pl-PL"/>
          <w:w w:val="100"/>
          <w:spacing w:val="0"/>
          <w:color w:val="000000"/>
          <w:position w:val="0"/>
        </w:rPr>
        <w:t>stellen</w:t>
      </w:r>
      <w:r>
        <w:rPr>
          <w:rStyle w:val="CharStyle37"/>
          <w:i w:val="0"/>
          <w:iCs w:val="0"/>
        </w:rPr>
        <w:t xml:space="preserve"> — </w:t>
      </w:r>
      <w:r>
        <w:rPr>
          <w:lang w:val="en-US" w:eastAsia="en-US" w:bidi="en-US"/>
          <w:w w:val="100"/>
          <w:spacing w:val="0"/>
          <w:color w:val="000000"/>
          <w:position w:val="0"/>
        </w:rPr>
        <w:t xml:space="preserve">die </w:t>
      </w:r>
      <w:r>
        <w:rPr>
          <w:lang w:val="pl-PL" w:eastAsia="pl-PL" w:bidi="pl-PL"/>
          <w:w w:val="100"/>
          <w:spacing w:val="0"/>
          <w:color w:val="000000"/>
          <w:position w:val="0"/>
        </w:rPr>
        <w:t>Stellung.</w:t>
      </w:r>
    </w:p>
    <w:p>
      <w:pPr>
        <w:pStyle w:val="Style35"/>
        <w:framePr w:w="8940" w:h="228" w:hRule="exact" w:wrap="none" w:vAnchor="page" w:hAnchor="page" w:x="1283" w:y="14592"/>
        <w:tabs>
          <w:tab w:leader="none" w:pos="834" w:val="left"/>
        </w:tabs>
        <w:widowControl w:val="0"/>
        <w:keepNext w:val="0"/>
        <w:keepLines w:val="0"/>
        <w:shd w:val="clear" w:color="auto" w:fill="auto"/>
        <w:bidi w:val="0"/>
        <w:spacing w:before="0" w:after="0" w:line="210" w:lineRule="exact"/>
        <w:ind w:left="660" w:right="0" w:firstLine="0"/>
      </w:pPr>
      <w:r>
        <w:rPr>
          <w:rStyle w:val="CharStyle37"/>
          <w:vertAlign w:val="superscript"/>
          <w:i w:val="0"/>
          <w:iCs w:val="0"/>
        </w:rPr>
        <w:t>8</w:t>
      </w:r>
      <w:r>
        <w:rPr>
          <w:rStyle w:val="CharStyle37"/>
          <w:i w:val="0"/>
          <w:iCs w:val="0"/>
        </w:rPr>
        <w:tab/>
        <w:t xml:space="preserve">Por. polskie: </w:t>
      </w:r>
      <w:r>
        <w:rPr>
          <w:lang w:val="pl-PL" w:eastAsia="pl-PL" w:bidi="pl-PL"/>
          <w:w w:val="100"/>
          <w:spacing w:val="0"/>
          <w:color w:val="000000"/>
          <w:position w:val="0"/>
        </w:rPr>
        <w:t>obstalować</w:t>
      </w:r>
      <w:r>
        <w:rPr>
          <w:rStyle w:val="CharStyle37"/>
          <w:i w:val="0"/>
          <w:iCs w:val="0"/>
        </w:rPr>
        <w:t xml:space="preserve"> — </w:t>
      </w:r>
      <w:r>
        <w:rPr>
          <w:lang w:val="pl-PL" w:eastAsia="pl-PL" w:bidi="pl-PL"/>
          <w:w w:val="100"/>
          <w:spacing w:val="0"/>
          <w:color w:val="000000"/>
          <w:position w:val="0"/>
        </w:rPr>
        <w:t>obstalunek; rachować</w:t>
      </w:r>
      <w:r>
        <w:rPr>
          <w:rStyle w:val="CharStyle37"/>
          <w:i w:val="0"/>
          <w:iCs w:val="0"/>
        </w:rPr>
        <w:t xml:space="preserve"> — </w:t>
      </w:r>
      <w:r>
        <w:rPr>
          <w:lang w:val="pl-PL" w:eastAsia="pl-PL" w:bidi="pl-PL"/>
          <w:w w:val="100"/>
          <w:spacing w:val="0"/>
          <w:color w:val="000000"/>
          <w:position w:val="0"/>
        </w:rPr>
        <w:t>rachunek.</w:t>
      </w:r>
    </w:p>
    <w:p>
      <w:pPr>
        <w:pStyle w:val="Style28"/>
        <w:framePr w:w="8940" w:h="246" w:hRule="exact" w:wrap="none" w:vAnchor="page" w:hAnchor="page" w:x="1283" w:y="14880"/>
        <w:tabs>
          <w:tab w:leader="none" w:pos="820"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lang w:val="fr-FR" w:eastAsia="fr-FR" w:bidi="fr-FR"/>
          <w:w w:val="100"/>
          <w:spacing w:val="0"/>
          <w:color w:val="000000"/>
          <w:position w:val="0"/>
        </w:rPr>
        <w:t xml:space="preserve">» </w:t>
      </w:r>
      <w:r>
        <w:rPr>
          <w:lang w:val="pl-PL" w:eastAsia="pl-PL" w:bidi="pl-PL"/>
          <w:w w:val="100"/>
          <w:spacing w:val="0"/>
          <w:color w:val="000000"/>
          <w:position w:val="0"/>
        </w:rPr>
        <w:t xml:space="preserve">pacha </w:t>
      </w:r>
      <w:r>
        <w:rPr>
          <w:lang w:val="fr-FR" w:eastAsia="fr-FR" w:bidi="fr-FR"/>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55"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24"/>
        <w:framePr w:wrap="none" w:vAnchor="page" w:hAnchor="page" w:x="4493"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161"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8940" w:h="9018" w:hRule="exact" w:wrap="none" w:vAnchor="page" w:hAnchor="page" w:x="1283" w:y="1723"/>
        <w:widowControl w:val="0"/>
        <w:keepNext w:val="0"/>
        <w:keepLines w:val="0"/>
        <w:shd w:val="clear" w:color="auto" w:fill="auto"/>
        <w:bidi w:val="0"/>
        <w:jc w:val="both"/>
        <w:spacing w:before="0" w:after="0" w:line="306" w:lineRule="exact"/>
        <w:ind w:left="400" w:right="220" w:firstLine="0"/>
      </w:pPr>
      <w:r>
        <w:rPr>
          <w:lang w:val="pl-PL" w:eastAsia="pl-PL" w:bidi="pl-PL"/>
          <w:w w:val="100"/>
          <w:spacing w:val="0"/>
          <w:color w:val="000000"/>
          <w:position w:val="0"/>
        </w:rPr>
        <w:t xml:space="preserve">(nm. </w:t>
      </w:r>
      <w:r>
        <w:rPr>
          <w:rStyle w:val="CharStyle33"/>
        </w:rPr>
        <w:t>Heuernte).</w:t>
      </w:r>
      <w:r>
        <w:rPr>
          <w:lang w:val="pl-PL" w:eastAsia="pl-PL" w:bidi="pl-PL"/>
          <w:w w:val="100"/>
          <w:spacing w:val="0"/>
          <w:color w:val="000000"/>
          <w:position w:val="0"/>
        </w:rPr>
        <w:t xml:space="preserve"> W wyrazie </w:t>
      </w:r>
      <w:r>
        <w:rPr>
          <w:rStyle w:val="CharStyle33"/>
        </w:rPr>
        <w:t>sianożniwa</w:t>
      </w:r>
      <w:r>
        <w:rPr>
          <w:lang w:val="pl-PL" w:eastAsia="pl-PL" w:bidi="pl-PL"/>
          <w:w w:val="100"/>
          <w:spacing w:val="0"/>
          <w:color w:val="000000"/>
          <w:position w:val="0"/>
        </w:rPr>
        <w:t xml:space="preserve"> głoska -o- jest ambiwalentna, to znaczy może być rozumiana jako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złożenia albo jako końcówka rzeczownika </w:t>
      </w:r>
      <w:r>
        <w:rPr>
          <w:rStyle w:val="CharStyle33"/>
        </w:rPr>
        <w:t>siano;</w:t>
      </w:r>
      <w:r>
        <w:rPr>
          <w:lang w:val="pl-PL" w:eastAsia="pl-PL" w:bidi="pl-PL"/>
          <w:w w:val="100"/>
          <w:spacing w:val="0"/>
          <w:color w:val="000000"/>
          <w:position w:val="0"/>
        </w:rPr>
        <w:t xml:space="preserve"> zmiana kolejności członów złożenia w wyrazie </w:t>
      </w:r>
      <w:r>
        <w:rPr>
          <w:rStyle w:val="CharStyle33"/>
        </w:rPr>
        <w:t>żniwo</w:t>
      </w:r>
      <w:r>
        <w:rPr>
          <w:lang w:val="pl-PL" w:eastAsia="pl-PL" w:bidi="pl-PL"/>
          <w:w w:val="100"/>
          <w:spacing w:val="0"/>
          <w:color w:val="000000"/>
          <w:position w:val="0"/>
        </w:rPr>
        <w:t xml:space="preserve">- </w:t>
      </w:r>
      <w:r>
        <w:rPr>
          <w:rStyle w:val="CharStyle33"/>
        </w:rPr>
        <w:t>siana,</w:t>
      </w:r>
      <w:r>
        <w:rPr>
          <w:lang w:val="pl-PL" w:eastAsia="pl-PL" w:bidi="pl-PL"/>
          <w:w w:val="100"/>
          <w:spacing w:val="0"/>
          <w:color w:val="000000"/>
          <w:position w:val="0"/>
        </w:rPr>
        <w:t xml:space="preserve"> zanotowanym na tymże terenie, świadczy o tym, że wyraz ten nie jest jeszcze ostatecznie ustabilizowany. Formacjami naruszającymi polskie normy słowotwórcze są: </w:t>
      </w:r>
      <w:r>
        <w:rPr>
          <w:rStyle w:val="CharStyle33"/>
        </w:rPr>
        <w:t>dwaskibowiec, dwaskibnik</w:t>
      </w:r>
      <w:r>
        <w:rPr>
          <w:lang w:val="pl-PL" w:eastAsia="pl-PL" w:bidi="pl-PL"/>
          <w:vertAlign w:val="superscript"/>
          <w:w w:val="100"/>
          <w:spacing w:val="0"/>
          <w:color w:val="000000"/>
          <w:position w:val="0"/>
        </w:rPr>
        <w:t>10 * 12 13 14 15 16 17</w:t>
      </w:r>
      <w:r>
        <w:rPr>
          <w:lang w:val="pl-PL" w:eastAsia="pl-PL" w:bidi="pl-PL"/>
          <w:w w:val="100"/>
          <w:spacing w:val="0"/>
          <w:color w:val="000000"/>
          <w:position w:val="0"/>
        </w:rPr>
        <w:t xml:space="preserve">, </w:t>
      </w:r>
      <w:r>
        <w:rPr>
          <w:rStyle w:val="CharStyle33"/>
        </w:rPr>
        <w:t xml:space="preserve">jedenskibowiec, </w:t>
      </w:r>
      <w:r>
        <w:rPr>
          <w:lang w:val="pl-PL" w:eastAsia="pl-PL" w:bidi="pl-PL"/>
          <w:w w:val="100"/>
          <w:spacing w:val="0"/>
          <w:color w:val="000000"/>
          <w:position w:val="0"/>
        </w:rPr>
        <w:t xml:space="preserve">(nm. </w:t>
      </w:r>
      <w:r>
        <w:rPr>
          <w:rStyle w:val="CharStyle33"/>
        </w:rPr>
        <w:t>Zweischar, Einschar).</w:t>
      </w:r>
    </w:p>
    <w:p>
      <w:pPr>
        <w:pStyle w:val="Style13"/>
        <w:framePr w:w="8940" w:h="9018" w:hRule="exact" w:wrap="none" w:vAnchor="page" w:hAnchor="page" w:x="1283" w:y="1723"/>
        <w:widowControl w:val="0"/>
        <w:keepNext w:val="0"/>
        <w:keepLines w:val="0"/>
        <w:shd w:val="clear" w:color="auto" w:fill="auto"/>
        <w:bidi w:val="0"/>
        <w:jc w:val="both"/>
        <w:spacing w:before="0" w:after="0" w:line="306" w:lineRule="exact"/>
        <w:ind w:left="400" w:right="220" w:firstLine="620"/>
      </w:pPr>
      <w:r>
        <w:rPr>
          <w:lang w:val="pl-PL" w:eastAsia="pl-PL" w:bidi="pl-PL"/>
          <w:w w:val="100"/>
          <w:spacing w:val="0"/>
          <w:color w:val="000000"/>
          <w:position w:val="0"/>
        </w:rPr>
        <w:t xml:space="preserve">Z charakteru języka polskiego wynika, że złożenie niemieckie często jest oddawane w gwarach Warmii i Mazur za pomocą wyrażeń syntaktycznych. Wyrażenia te są bardziej analityczne lub bardziej syntetyczne. Charakter najbardziej analityczny mają takie związki wyrazowe, których człon określający znaczenie wyrazu podstawowego jest rzeczownikiem występującym z przyimkiem: </w:t>
      </w:r>
      <w:r>
        <w:rPr>
          <w:rStyle w:val="CharStyle33"/>
        </w:rPr>
        <w:t>miech do słomy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(nm. </w:t>
      </w:r>
      <w:r>
        <w:rPr>
          <w:rStyle w:val="CharStyle33"/>
        </w:rPr>
        <w:t>Strohsack), śruba do stalowania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(nm. </w:t>
      </w:r>
      <w:r>
        <w:rPr>
          <w:rStyle w:val="CharStyle33"/>
          <w:lang w:val="en-US" w:eastAsia="en-US" w:bidi="en-US"/>
        </w:rPr>
        <w:t xml:space="preserve">Verstellschraube), </w:t>
      </w:r>
      <w:r>
        <w:rPr>
          <w:rStyle w:val="CharStyle33"/>
        </w:rPr>
        <w:t>maszyna do zboża, maszyna do żyta</w:t>
      </w:r>
      <w:r>
        <w:rPr>
          <w:lang w:val="pl-PL" w:eastAsia="pl-PL" w:bidi="pl-PL"/>
          <w:vertAlign w:val="superscript"/>
          <w:w w:val="100"/>
          <w:spacing w:val="0"/>
          <w:color w:val="000000"/>
          <w:position w:val="0"/>
        </w:rPr>
        <w:t xml:space="preserve">18 * </w:t>
      </w:r>
      <w:r>
        <w:rPr>
          <w:lang w:val="pl-PL" w:eastAsia="pl-PL" w:bidi="pl-PL"/>
          <w:w w:val="100"/>
          <w:spacing w:val="0"/>
          <w:color w:val="000000"/>
          <w:position w:val="0"/>
        </w:rPr>
        <w:t xml:space="preserve">(nm. </w:t>
      </w:r>
      <w:r>
        <w:rPr>
          <w:rStyle w:val="CharStyle33"/>
        </w:rPr>
        <w:t>Roggenmäher), maszyna do sieczki</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(nm. </w:t>
      </w:r>
      <w:r>
        <w:rPr>
          <w:rStyle w:val="CharStyle33"/>
        </w:rPr>
        <w:t>Häckselmaschine), maszy</w:t>
        <w:t>na do draszby</w:t>
      </w:r>
      <w:r>
        <w:rPr>
          <w:lang w:val="pl-PL" w:eastAsia="pl-PL" w:bidi="pl-PL"/>
          <w:vertAlign w:val="superscript"/>
          <w:w w:val="100"/>
          <w:spacing w:val="0"/>
          <w:color w:val="000000"/>
          <w:position w:val="0"/>
        </w:rPr>
        <w:t>51</w:t>
      </w:r>
      <w:r>
        <w:rPr>
          <w:lang w:val="pl-PL" w:eastAsia="pl-PL" w:bidi="pl-PL"/>
          <w:w w:val="100"/>
          <w:spacing w:val="0"/>
          <w:color w:val="000000"/>
          <w:position w:val="0"/>
        </w:rPr>
        <w:t xml:space="preserve"> (nm. </w:t>
      </w:r>
      <w:r>
        <w:rPr>
          <w:rStyle w:val="CharStyle33"/>
        </w:rPr>
        <w:t>Dreschmaschine).</w:t>
      </w:r>
      <w:r>
        <w:rPr>
          <w:lang w:val="pl-PL" w:eastAsia="pl-PL" w:bidi="pl-PL"/>
          <w:w w:val="100"/>
          <w:spacing w:val="0"/>
          <w:color w:val="000000"/>
          <w:position w:val="0"/>
        </w:rPr>
        <w:t xml:space="preserve"> Bardziej syntetyczne są takie związki wyrazowe, w których człon określający występuje w postaci przymiotnika, na przykład: </w:t>
      </w:r>
      <w:r>
        <w:rPr>
          <w:rStyle w:val="CharStyle33"/>
        </w:rPr>
        <w:t>miech słomiany, żytowa maszyna, sieczkowa maszyna, droga połowa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(nm. </w:t>
      </w:r>
      <w:r>
        <w:rPr>
          <w:rStyle w:val="CharStyle33"/>
        </w:rPr>
        <w:t>Feldweg), trawna maszyna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(nm. </w:t>
      </w:r>
      <w:r>
        <w:rPr>
          <w:rStyle w:val="CharStyle33"/>
        </w:rPr>
        <w:t>Grass- mäher), przedni wóz</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(nm. </w:t>
      </w:r>
      <w:r>
        <w:rPr>
          <w:rStyle w:val="CharStyle33"/>
          <w:lang w:val="en-US" w:eastAsia="en-US" w:bidi="en-US"/>
        </w:rPr>
        <w:t xml:space="preserve">Vorderwagen), </w:t>
      </w:r>
      <w:r>
        <w:rPr>
          <w:rStyle w:val="CharStyle33"/>
        </w:rPr>
        <w:t>tylny wóz</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(nm. </w:t>
      </w:r>
      <w:r>
        <w:rPr>
          <w:rStyle w:val="CharStyle33"/>
        </w:rPr>
        <w:t>Hinterwagen).</w:t>
      </w:r>
    </w:p>
    <w:p>
      <w:pPr>
        <w:pStyle w:val="Style13"/>
        <w:framePr w:w="8940" w:h="9018" w:hRule="exact" w:wrap="none" w:vAnchor="page" w:hAnchor="page" w:x="1283" w:y="1723"/>
        <w:widowControl w:val="0"/>
        <w:keepNext w:val="0"/>
        <w:keepLines w:val="0"/>
        <w:shd w:val="clear" w:color="auto" w:fill="auto"/>
        <w:bidi w:val="0"/>
        <w:jc w:val="both"/>
        <w:spacing w:before="0" w:after="0" w:line="306" w:lineRule="exact"/>
        <w:ind w:left="400" w:right="0" w:firstLine="620"/>
      </w:pPr>
      <w:r>
        <w:rPr>
          <w:lang w:val="pl-PL" w:eastAsia="pl-PL" w:bidi="pl-PL"/>
          <w:w w:val="100"/>
          <w:spacing w:val="0"/>
          <w:color w:val="000000"/>
          <w:position w:val="0"/>
        </w:rPr>
        <w:t>Przytoczone „wyrażenia syntetyczne" mogą stać się impulsem po</w:t>
        <w:t>wstania polskich formacji sufiksalnych, a więc takich, w których pierwsze</w:t>
        <w:t>mu członowi niemieckiego wyrazu złożonego odpowiada temat to samo * znaczącego wyrazu polskiego, drugiemu zaś członowi — polski sufiks. W pewnym sensie formacje te są rezultatem rozwoju „wyrażenia przy</w:t>
        <w:t>miotnikowego" w twór bardziej syntetyczny niż to wyrażenie, a przy tym bardziej zgodny z tendencjami słowotwórstwa polskiego, także gwa</w:t>
        <w:t xml:space="preserve">rowego </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28"/>
        <w:framePr w:w="8358" w:h="294" w:hRule="exact" w:wrap="none" w:vAnchor="page" w:hAnchor="page" w:x="1691" w:y="11015"/>
        <w:widowControl w:val="0"/>
        <w:keepNext w:val="0"/>
        <w:keepLines w:val="0"/>
        <w:shd w:val="clear" w:color="auto" w:fill="auto"/>
        <w:bidi w:val="0"/>
        <w:jc w:val="left"/>
        <w:spacing w:before="0" w:after="0"/>
        <w:ind w:left="10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»dwuskibowiec«.</w:t>
      </w:r>
    </w:p>
    <w:p>
      <w:pPr>
        <w:pStyle w:val="Style28"/>
        <w:framePr w:w="8358" w:h="264" w:hRule="exact" w:wrap="none" w:vAnchor="page" w:hAnchor="page" w:x="1691" w:y="11315"/>
        <w:widowControl w:val="0"/>
        <w:keepNext w:val="0"/>
        <w:keepLines w:val="0"/>
        <w:shd w:val="clear" w:color="auto" w:fill="auto"/>
        <w:bidi w:val="0"/>
        <w:jc w:val="left"/>
        <w:spacing w:before="0" w:after="0"/>
        <w:ind w:left="1000" w:right="0" w:firstLine="0"/>
      </w:pP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»siennik«.</w:t>
      </w:r>
    </w:p>
    <w:p>
      <w:pPr>
        <w:pStyle w:val="Style28"/>
        <w:framePr w:w="8358" w:h="264" w:hRule="exact" w:wrap="none" w:vAnchor="page" w:hAnchor="page" w:x="1691" w:y="11585"/>
        <w:tabs>
          <w:tab w:leader="none" w:pos="1234" w:val="left"/>
        </w:tabs>
        <w:widowControl w:val="0"/>
        <w:keepNext w:val="0"/>
        <w:keepLines w:val="0"/>
        <w:shd w:val="clear" w:color="auto" w:fill="auto"/>
        <w:bidi w:val="0"/>
        <w:spacing w:before="0" w:after="0"/>
        <w:ind w:left="10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fr-FR" w:eastAsia="fr-FR" w:bidi="fr-FR"/>
          <w:w w:val="100"/>
          <w:spacing w:val="0"/>
          <w:color w:val="000000"/>
          <w:position w:val="0"/>
        </w:rPr>
        <w:t xml:space="preserve">» </w:t>
      </w:r>
      <w:r>
        <w:rPr>
          <w:lang w:val="en-US" w:eastAsia="en-US" w:bidi="en-US"/>
          <w:w w:val="100"/>
          <w:spacing w:val="0"/>
          <w:color w:val="000000"/>
          <w:position w:val="0"/>
        </w:rPr>
        <w:t>regulator"</w:t>
      </w:r>
    </w:p>
    <w:p>
      <w:pPr>
        <w:pStyle w:val="Style28"/>
        <w:framePr w:w="8358" w:h="264" w:hRule="exact" w:wrap="none" w:vAnchor="page" w:hAnchor="page" w:x="1691" w:y="11849"/>
        <w:tabs>
          <w:tab w:leader="none" w:pos="1268" w:val="left"/>
        </w:tabs>
        <w:widowControl w:val="0"/>
        <w:keepNext w:val="0"/>
        <w:keepLines w:val="0"/>
        <w:shd w:val="clear" w:color="auto" w:fill="auto"/>
        <w:bidi w:val="0"/>
        <w:spacing w:before="0" w:after="0"/>
        <w:ind w:left="10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»żniwiarnia«.</w:t>
      </w:r>
    </w:p>
    <w:p>
      <w:pPr>
        <w:pStyle w:val="Style28"/>
        <w:framePr w:w="8358" w:h="264" w:hRule="exact" w:wrap="none" w:vAnchor="page" w:hAnchor="page" w:x="1691" w:y="12119"/>
        <w:tabs>
          <w:tab w:leader="none" w:pos="1248" w:val="left"/>
        </w:tabs>
        <w:widowControl w:val="0"/>
        <w:keepNext w:val="0"/>
        <w:keepLines w:val="0"/>
        <w:shd w:val="clear" w:color="auto" w:fill="auto"/>
        <w:bidi w:val="0"/>
        <w:spacing w:before="0" w:after="0"/>
        <w:ind w:left="10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»sieczkarnia«.</w:t>
      </w:r>
    </w:p>
    <w:p>
      <w:pPr>
        <w:pStyle w:val="Style28"/>
        <w:framePr w:w="8358" w:h="252" w:hRule="exact" w:wrap="none" w:vAnchor="page" w:hAnchor="page" w:x="1691" w:y="12398"/>
        <w:tabs>
          <w:tab w:leader="none" w:pos="1234" w:val="left"/>
        </w:tabs>
        <w:widowControl w:val="0"/>
        <w:keepNext w:val="0"/>
        <w:keepLines w:val="0"/>
        <w:shd w:val="clear" w:color="auto" w:fill="auto"/>
        <w:bidi w:val="0"/>
        <w:spacing w:before="0" w:after="0" w:line="252" w:lineRule="exact"/>
        <w:ind w:left="10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»młocarnia«.</w:t>
      </w:r>
    </w:p>
    <w:p>
      <w:pPr>
        <w:pStyle w:val="Style28"/>
        <w:framePr w:w="8358" w:h="252" w:hRule="exact" w:wrap="none" w:vAnchor="page" w:hAnchor="page" w:x="1691" w:y="12662"/>
        <w:tabs>
          <w:tab w:leader="none" w:pos="1240" w:val="left"/>
        </w:tabs>
        <w:widowControl w:val="0"/>
        <w:keepNext w:val="0"/>
        <w:keepLines w:val="0"/>
        <w:shd w:val="clear" w:color="auto" w:fill="auto"/>
        <w:bidi w:val="0"/>
        <w:spacing w:before="0" w:after="0" w:line="252" w:lineRule="exact"/>
        <w:ind w:left="100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»polna droga«.</w:t>
      </w:r>
    </w:p>
    <w:p>
      <w:pPr>
        <w:pStyle w:val="Style28"/>
        <w:framePr w:w="8358" w:h="252" w:hRule="exact" w:wrap="none" w:vAnchor="page" w:hAnchor="page" w:x="1691" w:y="12932"/>
        <w:tabs>
          <w:tab w:leader="none" w:pos="1246" w:val="left"/>
        </w:tabs>
        <w:widowControl w:val="0"/>
        <w:keepNext w:val="0"/>
        <w:keepLines w:val="0"/>
        <w:shd w:val="clear" w:color="auto" w:fill="auto"/>
        <w:bidi w:val="0"/>
        <w:spacing w:before="0" w:after="0" w:line="252" w:lineRule="exact"/>
        <w:ind w:left="10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»kosiarka«.</w:t>
      </w:r>
    </w:p>
    <w:p>
      <w:pPr>
        <w:pStyle w:val="Style28"/>
        <w:framePr w:w="8358" w:h="252" w:hRule="exact" w:wrap="none" w:vAnchor="page" w:hAnchor="page" w:x="1691" w:y="13184"/>
        <w:tabs>
          <w:tab w:leader="none" w:pos="1254" w:val="left"/>
        </w:tabs>
        <w:widowControl w:val="0"/>
        <w:keepNext w:val="0"/>
        <w:keepLines w:val="0"/>
        <w:shd w:val="clear" w:color="auto" w:fill="auto"/>
        <w:bidi w:val="0"/>
        <w:spacing w:before="0" w:after="0" w:line="252" w:lineRule="exact"/>
        <w:ind w:left="10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przód wozu.</w:t>
      </w:r>
    </w:p>
    <w:p>
      <w:pPr>
        <w:pStyle w:val="Style28"/>
        <w:framePr w:w="8358" w:h="252" w:hRule="exact" w:wrap="none" w:vAnchor="page" w:hAnchor="page" w:x="1691" w:y="13448"/>
        <w:tabs>
          <w:tab w:leader="none" w:pos="1234" w:val="left"/>
        </w:tabs>
        <w:widowControl w:val="0"/>
        <w:keepNext w:val="0"/>
        <w:keepLines w:val="0"/>
        <w:shd w:val="clear" w:color="auto" w:fill="auto"/>
        <w:bidi w:val="0"/>
        <w:spacing w:before="0" w:after="0" w:line="252" w:lineRule="exact"/>
        <w:ind w:left="1000" w:right="0" w:firstLine="0"/>
      </w:pPr>
      <w:r>
        <w:rPr>
          <w:lang w:val="ru-RU" w:eastAsia="ru-RU" w:bidi="ru-RU"/>
          <w:w w:val="100"/>
          <w:spacing w:val="0"/>
          <w:color w:val="000000"/>
          <w:position w:val="0"/>
        </w:rPr>
        <w:t xml:space="preserve"> </w:t>
      </w:r>
      <w:r>
        <w:rPr>
          <w:lang w:val="pl-PL" w:eastAsia="pl-PL" w:bidi="pl-PL"/>
          <w:w w:val="100"/>
          <w:spacing w:val="0"/>
          <w:color w:val="000000"/>
          <w:position w:val="0"/>
        </w:rPr>
        <w:t>tył wozu.</w:t>
      </w:r>
    </w:p>
    <w:p>
      <w:pPr>
        <w:pStyle w:val="Style35"/>
        <w:framePr w:w="8358" w:h="534" w:hRule="exact" w:wrap="none" w:vAnchor="page" w:hAnchor="page" w:x="1691" w:y="13688"/>
        <w:widowControl w:val="0"/>
        <w:keepNext w:val="0"/>
        <w:keepLines w:val="0"/>
        <w:shd w:val="clear" w:color="auto" w:fill="auto"/>
        <w:bidi w:val="0"/>
        <w:jc w:val="left"/>
        <w:spacing w:before="0" w:after="0" w:line="252" w:lineRule="exact"/>
        <w:ind w:left="440" w:right="0" w:firstLine="560"/>
      </w:pPr>
      <w:r>
        <w:rPr>
          <w:rStyle w:val="CharStyle37"/>
          <w:vertAlign w:val="superscript"/>
          <w:i w:val="0"/>
          <w:iCs w:val="0"/>
        </w:rPr>
        <w:t>70</w:t>
      </w:r>
      <w:r>
        <w:rPr>
          <w:rStyle w:val="CharStyle37"/>
          <w:i w:val="0"/>
          <w:iCs w:val="0"/>
        </w:rPr>
        <w:t xml:space="preserve"> Por. w języku polskim: </w:t>
      </w:r>
      <w:r>
        <w:rPr>
          <w:lang w:val="pl-PL" w:eastAsia="pl-PL" w:bidi="pl-PL"/>
          <w:w w:val="100"/>
          <w:spacing w:val="0"/>
          <w:color w:val="000000"/>
          <w:position w:val="0"/>
        </w:rPr>
        <w:t>malowany obrazek</w:t>
      </w:r>
      <w:r>
        <w:rPr>
          <w:rStyle w:val="CharStyle37"/>
          <w:i w:val="0"/>
          <w:iCs w:val="0"/>
        </w:rPr>
        <w:t xml:space="preserve"> = </w:t>
      </w:r>
      <w:r>
        <w:rPr>
          <w:lang w:val="pl-PL" w:eastAsia="pl-PL" w:bidi="pl-PL"/>
          <w:w w:val="100"/>
          <w:spacing w:val="0"/>
          <w:color w:val="000000"/>
          <w:position w:val="0"/>
        </w:rPr>
        <w:t>malowanka; pisane jajko</w:t>
      </w:r>
      <w:r>
        <w:rPr>
          <w:rStyle w:val="CharStyle37"/>
          <w:i w:val="0"/>
          <w:iCs w:val="0"/>
        </w:rPr>
        <w:t xml:space="preserve"> = = </w:t>
      </w:r>
      <w:r>
        <w:rPr>
          <w:lang w:val="pl-PL" w:eastAsia="pl-PL" w:bidi="pl-PL"/>
          <w:w w:val="100"/>
          <w:spacing w:val="0"/>
          <w:color w:val="000000"/>
          <w:position w:val="0"/>
        </w:rPr>
        <w:t>pisanka; śpiewana piosenka</w:t>
      </w:r>
      <w:r>
        <w:rPr>
          <w:rStyle w:val="CharStyle37"/>
          <w:i w:val="0"/>
          <w:iCs w:val="0"/>
        </w:rPr>
        <w:t xml:space="preserve"> = </w:t>
      </w:r>
      <w:r>
        <w:rPr>
          <w:lang w:val="pl-PL" w:eastAsia="pl-PL" w:bidi="pl-PL"/>
          <w:w w:val="100"/>
          <w:spacing w:val="0"/>
          <w:color w:val="000000"/>
          <w:position w:val="0"/>
        </w:rPr>
        <w:t>śpiewanka.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5" w:y="13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403" w:y="12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10037"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3"/>
        <w:framePr w:w="8916" w:h="10633" w:hRule="exact" w:wrap="none" w:vAnchor="page" w:hAnchor="page" w:x="1295" w:y="1877"/>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Formacje: </w:t>
      </w:r>
      <w:r>
        <w:rPr>
          <w:rStyle w:val="CharStyle33"/>
        </w:rPr>
        <w:t>słomniak, słomnionek</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(nm. </w:t>
      </w:r>
      <w:r>
        <w:rPr>
          <w:rStyle w:val="CharStyle33"/>
        </w:rPr>
        <w:t>Strohsack), trawnik</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(nm. </w:t>
      </w:r>
      <w:r>
        <w:rPr>
          <w:rStyle w:val="CharStyle33"/>
        </w:rPr>
        <w:t>Grassmaher), letnica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(nm. </w:t>
      </w:r>
      <w:r>
        <w:rPr>
          <w:rStyle w:val="CharStyle33"/>
        </w:rPr>
        <w:t>Sommerweg), plecak, plecznik</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(nm. </w:t>
      </w:r>
      <w:r>
        <w:rPr>
          <w:rStyle w:val="CharStyle33"/>
        </w:rPr>
        <w:t>Rückenriemen), piórnik</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(nm. </w:t>
      </w:r>
      <w:r>
        <w:rPr>
          <w:rStyle w:val="CharStyle33"/>
        </w:rPr>
        <w:t>Federsack)</w:t>
      </w:r>
      <w:r>
        <w:rPr>
          <w:lang w:val="pl-PL" w:eastAsia="pl-PL" w:bidi="pl-PL"/>
          <w:w w:val="100"/>
          <w:spacing w:val="0"/>
          <w:color w:val="000000"/>
          <w:position w:val="0"/>
        </w:rPr>
        <w:t xml:space="preserve"> mają denominalną podstawę słowo</w:t>
        <w:t>twórczą, którą stanowi przekład członu określającego złożenia niemiec</w:t>
        <w:t>kiego.</w:t>
      </w:r>
    </w:p>
    <w:p>
      <w:pPr>
        <w:pStyle w:val="Style13"/>
        <w:framePr w:w="8916" w:h="10633" w:hRule="exact" w:wrap="none" w:vAnchor="page" w:hAnchor="page" w:x="1295" w:y="1877"/>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Podstawą tą może być rzeczownik, np. w formacjach: </w:t>
      </w:r>
      <w:r>
        <w:rPr>
          <w:rStyle w:val="CharStyle33"/>
        </w:rPr>
        <w:t>słomniak, (= słomiak), plecak,</w:t>
      </w:r>
      <w:r>
        <w:rPr>
          <w:lang w:val="pl-PL" w:eastAsia="pl-PL" w:bidi="pl-PL"/>
          <w:w w:val="100"/>
          <w:spacing w:val="0"/>
          <w:color w:val="000000"/>
          <w:position w:val="0"/>
        </w:rPr>
        <w:t xml:space="preserve"> lub przymiotnik w: </w:t>
      </w:r>
      <w:r>
        <w:rPr>
          <w:rStyle w:val="CharStyle33"/>
        </w:rPr>
        <w:t>trawnik</w:t>
      </w:r>
      <w:r>
        <w:rPr>
          <w:lang w:val="pl-PL" w:eastAsia="pl-PL" w:bidi="pl-PL"/>
          <w:w w:val="100"/>
          <w:spacing w:val="0"/>
          <w:color w:val="000000"/>
          <w:position w:val="0"/>
        </w:rPr>
        <w:t xml:space="preserve"> (por. </w:t>
      </w:r>
      <w:r>
        <w:rPr>
          <w:rStyle w:val="CharStyle33"/>
        </w:rPr>
        <w:t xml:space="preserve">trawna maszyna). </w:t>
      </w:r>
      <w:r>
        <w:rPr>
          <w:lang w:val="pl-PL" w:eastAsia="pl-PL" w:bidi="pl-PL"/>
          <w:w w:val="100"/>
          <w:spacing w:val="0"/>
          <w:color w:val="000000"/>
          <w:position w:val="0"/>
        </w:rPr>
        <w:t>Prawdopodobnie tematami słowotwórczymi pozostałych formacji są rów</w:t>
        <w:t>nież przymiotniki, które jednak nie są zaświadczone w żadnym z intere</w:t>
        <w:t xml:space="preserve">sujących nas związków wyrazowych; np. przymiotnik </w:t>
      </w:r>
      <w:r>
        <w:rPr>
          <w:rStyle w:val="CharStyle33"/>
        </w:rPr>
        <w:t>piórny</w:t>
      </w:r>
      <w:r>
        <w:rPr>
          <w:lang w:val="pl-PL" w:eastAsia="pl-PL" w:bidi="pl-PL"/>
          <w:w w:val="100"/>
          <w:spacing w:val="0"/>
          <w:color w:val="000000"/>
          <w:position w:val="0"/>
        </w:rPr>
        <w:t xml:space="preserve"> występuje na badanym obszarze tylko w nazwie drobiu: </w:t>
      </w:r>
      <w:r>
        <w:rPr>
          <w:rStyle w:val="CharStyle33"/>
        </w:rPr>
        <w:t>piórne stworzenie, piórna zwierzyna.</w:t>
      </w:r>
    </w:p>
    <w:p>
      <w:pPr>
        <w:pStyle w:val="Style13"/>
        <w:framePr w:w="8916" w:h="10633" w:hRule="exact" w:wrap="none" w:vAnchor="page" w:hAnchor="page" w:x="1295" w:y="1877"/>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Formacje dewerbalne </w:t>
      </w:r>
      <w:r>
        <w:rPr>
          <w:rStyle w:val="CharStyle33"/>
        </w:rPr>
        <w:t>chodnik, chodzidło</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(nm. </w:t>
      </w:r>
      <w:r>
        <w:rPr>
          <w:rStyle w:val="CharStyle33"/>
        </w:rPr>
        <w:t>Gehstuhl), czysz</w:t>
        <w:t>czarka</w:t>
      </w:r>
      <w:r>
        <w:rPr>
          <w:rStyle w:val="CharStyle33"/>
          <w:vertAlign w:val="superscript"/>
        </w:rPr>
        <w:t>21 22 23 24 25 26 27</w:t>
      </w:r>
      <w:r>
        <w:rPr>
          <w:lang w:val="pl-PL" w:eastAsia="pl-PL" w:bidi="pl-PL"/>
          <w:w w:val="100"/>
          <w:spacing w:val="0"/>
          <w:color w:val="000000"/>
          <w:position w:val="0"/>
        </w:rPr>
        <w:t xml:space="preserve"> (nm. </w:t>
      </w:r>
      <w:r>
        <w:rPr>
          <w:rStyle w:val="CharStyle33"/>
        </w:rPr>
        <w:t>Reinigungsmaschine)</w:t>
      </w:r>
      <w:r>
        <w:rPr>
          <w:lang w:val="pl-PL" w:eastAsia="pl-PL" w:bidi="pl-PL"/>
          <w:w w:val="100"/>
          <w:spacing w:val="0"/>
          <w:color w:val="000000"/>
          <w:position w:val="0"/>
        </w:rPr>
        <w:t xml:space="preserve"> podobnie jak denominalne są uro</w:t>
        <w:t>bione przeważnie od tłumaczenia członu określającego złożenia niemiec</w:t>
        <w:t xml:space="preserve">kiego; sporadycznie raczej występują takie formacje jak </w:t>
      </w:r>
      <w:r>
        <w:rPr>
          <w:rStyle w:val="CharStyle33"/>
        </w:rPr>
        <w:t>żniwiarnik</w:t>
      </w:r>
      <w:r>
        <w:rPr>
          <w:lang w:val="pl-PL" w:eastAsia="pl-PL" w:bidi="pl-PL"/>
          <w:vertAlign w:val="superscript"/>
          <w:w w:val="100"/>
          <w:spacing w:val="0"/>
          <w:color w:val="000000"/>
          <w:position w:val="0"/>
        </w:rPr>
        <w:t xml:space="preserve">28 </w:t>
      </w:r>
      <w:r>
        <w:rPr>
          <w:lang w:val="pl-PL" w:eastAsia="pl-PL" w:bidi="pl-PL"/>
          <w:w w:val="100"/>
          <w:spacing w:val="0"/>
          <w:color w:val="000000"/>
          <w:position w:val="0"/>
        </w:rPr>
        <w:t xml:space="preserve">(nm. </w:t>
      </w:r>
      <w:r>
        <w:rPr>
          <w:rStyle w:val="CharStyle33"/>
        </w:rPr>
        <w:t>Grassmaher),</w:t>
      </w:r>
      <w:r>
        <w:rPr>
          <w:lang w:val="pl-PL" w:eastAsia="pl-PL" w:bidi="pl-PL"/>
          <w:w w:val="100"/>
          <w:spacing w:val="0"/>
          <w:color w:val="000000"/>
          <w:position w:val="0"/>
        </w:rPr>
        <w:t xml:space="preserve"> którego tematem słowotwórczym jest przekład członu określanego. Formacja ta utworzona jest sufiksem </w:t>
      </w:r>
      <w:r>
        <w:rPr>
          <w:rStyle w:val="CharStyle33"/>
        </w:rPr>
        <w:t>-arnik</w:t>
      </w:r>
      <w:r>
        <w:rPr>
          <w:lang w:val="pl-PL" w:eastAsia="pl-PL" w:bidi="pl-PL"/>
          <w:w w:val="100"/>
          <w:spacing w:val="0"/>
          <w:color w:val="000000"/>
          <w:position w:val="0"/>
        </w:rPr>
        <w:t xml:space="preserve"> bądź od rze</w:t>
        <w:t xml:space="preserve">czownikowej podstawy </w:t>
      </w:r>
      <w:r>
        <w:rPr>
          <w:rStyle w:val="CharStyle33"/>
        </w:rPr>
        <w:t>żniwo,</w:t>
      </w:r>
      <w:r>
        <w:rPr>
          <w:lang w:val="pl-PL" w:eastAsia="pl-PL" w:bidi="pl-PL"/>
          <w:w w:val="100"/>
          <w:spacing w:val="0"/>
          <w:color w:val="000000"/>
          <w:position w:val="0"/>
        </w:rPr>
        <w:t xml:space="preserve"> bądź od zaświadczonego w terenie czasow</w:t>
        <w:t xml:space="preserve">nika </w:t>
      </w:r>
      <w:r>
        <w:rPr>
          <w:rStyle w:val="CharStyle33"/>
        </w:rPr>
        <w:t>żniwie;</w:t>
      </w:r>
      <w:r>
        <w:rPr>
          <w:lang w:val="pl-PL" w:eastAsia="pl-PL" w:bidi="pl-PL"/>
          <w:w w:val="100"/>
          <w:spacing w:val="0"/>
          <w:color w:val="000000"/>
          <w:position w:val="0"/>
        </w:rPr>
        <w:t xml:space="preserve"> sufiks </w:t>
      </w:r>
      <w:r>
        <w:rPr>
          <w:rStyle w:val="CharStyle33"/>
        </w:rPr>
        <w:t>-arnik</w:t>
      </w:r>
      <w:r>
        <w:rPr>
          <w:lang w:val="pl-PL" w:eastAsia="pl-PL" w:bidi="pl-PL"/>
          <w:w w:val="100"/>
          <w:spacing w:val="0"/>
          <w:color w:val="000000"/>
          <w:position w:val="0"/>
        </w:rPr>
        <w:t xml:space="preserve"> prawdopodobnie jest kontaminacją formantów: </w:t>
      </w:r>
      <w:r>
        <w:rPr>
          <w:rStyle w:val="CharStyle33"/>
        </w:rPr>
        <w:t>-arz</w:t>
      </w:r>
      <w:r>
        <w:rPr>
          <w:lang w:val="pl-PL" w:eastAsia="pl-PL" w:bidi="pl-PL"/>
          <w:w w:val="100"/>
          <w:spacing w:val="0"/>
          <w:color w:val="000000"/>
          <w:position w:val="0"/>
        </w:rPr>
        <w:t xml:space="preserve"> i </w:t>
      </w:r>
      <w:r>
        <w:rPr>
          <w:rStyle w:val="CharStyle33"/>
        </w:rPr>
        <w:t>-nik.</w:t>
      </w:r>
      <w:r>
        <w:rPr>
          <w:lang w:val="pl-PL" w:eastAsia="pl-PL" w:bidi="pl-PL"/>
          <w:w w:val="100"/>
          <w:spacing w:val="0"/>
          <w:color w:val="000000"/>
          <w:position w:val="0"/>
        </w:rPr>
        <w:t xml:space="preserve"> Sufiksy wymienionych formacji pełnią funkcję analogiczną do funkcji członów określanych złożeń niemieckich, mają jednak rozleglejszy od nich zakres znaczeniowy, to znaczy mogą się odnosić do znacznie większej liczby desygnatów. Stosowalność wymienionych formantów jest fakultatywna; wynika to zapewne z tego, że nie wyspecjalizowały się one jeszcze pod względem znaczeniowym. O braku stabilizacji w zakresie ich użyć świadczą przede wszystkim sufiksy tworzące nazwy narzędzi. Wy</w:t>
        <w:t>mienione formacje są wprawdzie objawem oszczędności środków języko</w:t>
        <w:t>wych, oddają jednak mniej dokładnie strukturę złożenia niemieckiego niż wyrażenia z przymiotnikiem. Repliki te, ze względu na stosunek do wzorów niemieckich mniej ścisłe niż omawiane poprzednio, są polską rea</w:t>
        <w:t>lizacją morfologiczną koncepcji niemieckiej.</w:t>
      </w:r>
    </w:p>
    <w:p>
      <w:pPr>
        <w:pStyle w:val="Style28"/>
        <w:framePr w:w="7008" w:h="312" w:hRule="exact" w:wrap="none" w:vAnchor="page" w:hAnchor="page" w:x="1937" w:y="12824"/>
        <w:tabs>
          <w:tab w:leader="none" w:pos="932" w:val="left"/>
        </w:tabs>
        <w:widowControl w:val="0"/>
        <w:keepNext w:val="0"/>
        <w:keepLines w:val="0"/>
        <w:shd w:val="clear" w:color="auto" w:fill="auto"/>
        <w:bidi w:val="0"/>
        <w:spacing w:before="0" w:after="0" w:line="282" w:lineRule="exact"/>
        <w:ind w:left="6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»siennik«.</w:t>
      </w:r>
    </w:p>
    <w:p>
      <w:pPr>
        <w:pStyle w:val="Style28"/>
        <w:framePr w:w="7008" w:h="282" w:hRule="exact" w:wrap="none" w:vAnchor="page" w:hAnchor="page" w:x="1937" w:y="13136"/>
        <w:tabs>
          <w:tab w:leader="none" w:pos="932" w:val="left"/>
        </w:tabs>
        <w:widowControl w:val="0"/>
        <w:keepNext w:val="0"/>
        <w:keepLines w:val="0"/>
        <w:shd w:val="clear" w:color="auto" w:fill="auto"/>
        <w:bidi w:val="0"/>
        <w:spacing w:before="0" w:after="0" w:line="282" w:lineRule="exact"/>
        <w:ind w:left="6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»kosiarka«.</w:t>
      </w:r>
    </w:p>
    <w:p>
      <w:pPr>
        <w:pStyle w:val="Style28"/>
        <w:framePr w:w="7008" w:h="282" w:hRule="exact" w:wrap="none" w:vAnchor="page" w:hAnchor="page" w:x="1937" w:y="13424"/>
        <w:tabs>
          <w:tab w:leader="none" w:pos="932" w:val="left"/>
        </w:tabs>
        <w:widowControl w:val="0"/>
        <w:keepNext w:val="0"/>
        <w:keepLines w:val="0"/>
        <w:shd w:val="clear" w:color="auto" w:fill="auto"/>
        <w:bidi w:val="0"/>
        <w:spacing w:before="0" w:after="0" w:line="282" w:lineRule="exact"/>
        <w:ind w:left="68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»polska droga«.</w:t>
      </w:r>
    </w:p>
    <w:p>
      <w:pPr>
        <w:pStyle w:val="Style28"/>
        <w:framePr w:w="7008" w:h="282" w:hRule="exact" w:wrap="none" w:vAnchor="page" w:hAnchor="page" w:x="1937" w:y="13706"/>
        <w:tabs>
          <w:tab w:leader="none" w:pos="932" w:val="left"/>
        </w:tabs>
        <w:widowControl w:val="0"/>
        <w:keepNext w:val="0"/>
        <w:keepLines w:val="0"/>
        <w:shd w:val="clear" w:color="auto" w:fill="auto"/>
        <w:bidi w:val="0"/>
        <w:spacing w:before="0" w:after="0" w:line="282" w:lineRule="exact"/>
        <w:ind w:left="6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»poprzeczny szeroki pas od szlei zakładanych na grzbiet konia«.</w:t>
      </w:r>
    </w:p>
    <w:p>
      <w:pPr>
        <w:pStyle w:val="Style28"/>
        <w:framePr w:w="7008" w:h="288" w:hRule="exact" w:wrap="none" w:vAnchor="page" w:hAnchor="page" w:x="1937" w:y="13996"/>
        <w:tabs>
          <w:tab w:leader="none" w:pos="952" w:val="left"/>
        </w:tabs>
        <w:widowControl w:val="0"/>
        <w:keepNext w:val="0"/>
        <w:keepLines w:val="0"/>
        <w:shd w:val="clear" w:color="auto" w:fill="auto"/>
        <w:bidi w:val="0"/>
        <w:spacing w:before="0" w:after="0" w:line="288" w:lineRule="exact"/>
        <w:ind w:left="70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r>
      <w:r>
        <w:rPr>
          <w:lang w:val="fr-FR" w:eastAsia="fr-FR" w:bidi="fr-FR"/>
          <w:w w:val="100"/>
          <w:spacing w:val="0"/>
          <w:color w:val="000000"/>
          <w:position w:val="0"/>
        </w:rPr>
        <w:t xml:space="preserve">» </w:t>
      </w:r>
      <w:r>
        <w:rPr>
          <w:lang w:val="pl-PL" w:eastAsia="pl-PL" w:bidi="pl-PL"/>
          <w:w w:val="100"/>
          <w:spacing w:val="0"/>
          <w:color w:val="000000"/>
          <w:position w:val="0"/>
        </w:rPr>
        <w:t>wsypa na pierzynę«.</w:t>
      </w:r>
    </w:p>
    <w:p>
      <w:pPr>
        <w:pStyle w:val="Style28"/>
        <w:framePr w:w="7008" w:h="288" w:hRule="exact" w:wrap="none" w:vAnchor="page" w:hAnchor="page" w:x="1937" w:y="14284"/>
        <w:tabs>
          <w:tab w:leader="none" w:pos="932" w:val="left"/>
        </w:tabs>
        <w:widowControl w:val="0"/>
        <w:keepNext w:val="0"/>
        <w:keepLines w:val="0"/>
        <w:shd w:val="clear" w:color="auto" w:fill="auto"/>
        <w:bidi w:val="0"/>
        <w:spacing w:before="0" w:after="0" w:line="288" w:lineRule="exact"/>
        <w:ind w:left="68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»stojak do nauki chodzenia dla dzieci </w:t>
      </w:r>
      <w:r>
        <w:rPr>
          <w:lang w:val="fr-FR" w:eastAsia="fr-FR" w:bidi="fr-FR"/>
          <w:w w:val="100"/>
          <w:spacing w:val="0"/>
          <w:color w:val="000000"/>
          <w:position w:val="0"/>
        </w:rPr>
        <w:t>«.</w:t>
      </w:r>
    </w:p>
    <w:p>
      <w:pPr>
        <w:pStyle w:val="Style28"/>
        <w:framePr w:w="7008" w:h="288" w:hRule="exact" w:wrap="none" w:vAnchor="page" w:hAnchor="page" w:x="1937" w:y="14572"/>
        <w:tabs>
          <w:tab w:leader="none" w:pos="926" w:val="left"/>
        </w:tabs>
        <w:widowControl w:val="0"/>
        <w:keepNext w:val="0"/>
        <w:keepLines w:val="0"/>
        <w:shd w:val="clear" w:color="auto" w:fill="auto"/>
        <w:bidi w:val="0"/>
        <w:spacing w:before="0" w:after="0" w:line="288" w:lineRule="exact"/>
        <w:ind w:left="68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»wialnia«.</w:t>
      </w:r>
    </w:p>
    <w:p>
      <w:pPr>
        <w:pStyle w:val="Style28"/>
        <w:framePr w:w="7008" w:h="318" w:hRule="exact" w:wrap="none" w:vAnchor="page" w:hAnchor="page" w:x="1937" w:y="14860"/>
        <w:tabs>
          <w:tab w:leader="none" w:pos="938" w:val="left"/>
        </w:tabs>
        <w:widowControl w:val="0"/>
        <w:keepNext w:val="0"/>
        <w:keepLines w:val="0"/>
        <w:shd w:val="clear" w:color="auto" w:fill="auto"/>
        <w:bidi w:val="0"/>
        <w:spacing w:before="0" w:after="0" w:line="288" w:lineRule="exact"/>
        <w:ind w:left="6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»żniwiarka«.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01" w:y="13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w:t>
      </w:r>
    </w:p>
    <w:p>
      <w:pPr>
        <w:pStyle w:val="Style24"/>
        <w:framePr w:wrap="none" w:vAnchor="page" w:hAnchor="page" w:x="4505" w:y="14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269" w:y="14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8916" w:h="8568" w:hRule="exact" w:wrap="none" w:vAnchor="page" w:hAnchor="page" w:x="1295" w:y="1988"/>
        <w:widowControl w:val="0"/>
        <w:keepNext w:val="0"/>
        <w:keepLines w:val="0"/>
        <w:shd w:val="clear" w:color="auto" w:fill="auto"/>
        <w:bidi w:val="0"/>
        <w:jc w:val="both"/>
        <w:spacing w:before="0" w:after="0" w:line="300" w:lineRule="exact"/>
        <w:ind w:left="300" w:right="0" w:firstLine="640"/>
      </w:pPr>
      <w:r>
        <w:rPr>
          <w:lang w:val="pl-PL" w:eastAsia="pl-PL" w:bidi="pl-PL"/>
          <w:w w:val="100"/>
          <w:spacing w:val="0"/>
          <w:color w:val="000000"/>
          <w:position w:val="0"/>
        </w:rPr>
        <w:t xml:space="preserve">Specyficznym typem wyrazów są hybrydy, czyli mieszańce; są to wyrazy będące częściowymi tłumaczeniami złożeń niemieckich </w:t>
      </w:r>
      <w:r>
        <w:rPr>
          <w:lang w:val="pl-PL" w:eastAsia="pl-PL" w:bidi="pl-PL"/>
          <w:vertAlign w:val="superscript"/>
          <w:w w:val="100"/>
          <w:spacing w:val="0"/>
          <w:color w:val="000000"/>
          <w:position w:val="0"/>
        </w:rPr>
        <w:t>29 30</w:t>
      </w:r>
      <w:r>
        <w:rPr>
          <w:lang w:val="pl-PL" w:eastAsia="pl-PL" w:bidi="pl-PL"/>
          <w:w w:val="100"/>
          <w:spacing w:val="0"/>
          <w:color w:val="000000"/>
          <w:position w:val="0"/>
        </w:rPr>
        <w:t>. Odpo</w:t>
        <w:t xml:space="preserve">wiednikami niemieckich złożeń są polskie </w:t>
      </w:r>
      <w:r>
        <w:rPr>
          <w:lang w:val="cs-CZ" w:eastAsia="cs-CZ" w:bidi="cs-CZ"/>
          <w:w w:val="100"/>
          <w:spacing w:val="0"/>
          <w:color w:val="000000"/>
          <w:position w:val="0"/>
        </w:rPr>
        <w:t xml:space="preserve">wyrazy </w:t>
      </w:r>
      <w:r>
        <w:rPr>
          <w:lang w:val="pl-PL" w:eastAsia="pl-PL" w:bidi="pl-PL"/>
          <w:w w:val="100"/>
          <w:spacing w:val="0"/>
          <w:color w:val="000000"/>
          <w:position w:val="0"/>
        </w:rPr>
        <w:t>złożone, których człon określający zachowuje nie zmienioną postać niemiecką, drugi zaś jest pol</w:t>
        <w:t xml:space="preserve">skim przekładem, np. </w:t>
      </w:r>
      <w:r>
        <w:rPr>
          <w:rStyle w:val="CharStyle33"/>
        </w:rPr>
        <w:t>szwigermatka</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 xml:space="preserve">Schwiegermutter), szwigerojciec </w:t>
      </w:r>
      <w:r>
        <w:rPr>
          <w:rStyle w:val="CharStyle33"/>
          <w:vertAlign w:val="superscript"/>
        </w:rPr>
        <w:t>31</w:t>
      </w:r>
      <w:r>
        <w:rPr>
          <w:rStyle w:val="CharStyle33"/>
        </w:rPr>
        <w:t xml:space="preserve"> (nm. der </w:t>
      </w:r>
      <w:r>
        <w:rPr>
          <w:rStyle w:val="CharStyle33"/>
          <w:lang w:val="en-US" w:eastAsia="en-US" w:bidi="en-US"/>
        </w:rPr>
        <w:t xml:space="preserve">Schwiegervater), </w:t>
      </w:r>
      <w:r>
        <w:rPr>
          <w:rStyle w:val="CharStyle33"/>
        </w:rPr>
        <w:t>fanenowies</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32 33</w:t>
      </w:r>
      <w:r>
        <w:rPr>
          <w:lang w:val="pl-PL" w:eastAsia="pl-PL" w:bidi="pl-PL"/>
          <w:w w:val="100"/>
          <w:spacing w:val="0"/>
          <w:color w:val="000000"/>
          <w:position w:val="0"/>
        </w:rPr>
        <w:t xml:space="preserve"> </w:t>
      </w:r>
      <w:r>
        <w:rPr>
          <w:rStyle w:val="CharStyle33"/>
        </w:rPr>
        <w:t>(nm. der Fahnenhajer,) goldowies</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(nm. </w:t>
      </w:r>
      <w:r>
        <w:rPr>
          <w:rStyle w:val="CharStyle33"/>
        </w:rPr>
        <w:t>der Goldhafer</w:t>
      </w:r>
      <w:r>
        <w:rPr>
          <w:lang w:val="pl-PL" w:eastAsia="pl-PL" w:bidi="pl-PL"/>
          <w:w w:val="100"/>
          <w:spacing w:val="0"/>
          <w:color w:val="000000"/>
          <w:position w:val="0"/>
        </w:rPr>
        <w:t xml:space="preserve">), </w:t>
      </w:r>
      <w:r>
        <w:rPr>
          <w:rStyle w:val="CharStyle33"/>
        </w:rPr>
        <w:t>polargwiazda</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(nm. </w:t>
      </w:r>
      <w:r>
        <w:rPr>
          <w:rStyle w:val="CharStyle33"/>
        </w:rPr>
        <w:t>der Polarstem).</w:t>
      </w:r>
      <w:r>
        <w:rPr>
          <w:lang w:val="pl-PL" w:eastAsia="pl-PL" w:bidi="pl-PL"/>
          <w:w w:val="100"/>
          <w:spacing w:val="0"/>
          <w:color w:val="000000"/>
          <w:position w:val="0"/>
        </w:rPr>
        <w:t xml:space="preserve"> Do hybryd można zaliczyć zestawienia </w:t>
      </w:r>
      <w:r>
        <w:rPr>
          <w:lang w:val="pl-PL" w:eastAsia="pl-PL" w:bidi="pl-PL"/>
          <w:vertAlign w:val="superscript"/>
          <w:w w:val="100"/>
          <w:spacing w:val="0"/>
          <w:color w:val="000000"/>
          <w:position w:val="0"/>
        </w:rPr>
        <w:t>35 * 37 *</w:t>
      </w:r>
      <w:r>
        <w:rPr>
          <w:lang w:val="pl-PL" w:eastAsia="pl-PL" w:bidi="pl-PL"/>
          <w:w w:val="100"/>
          <w:spacing w:val="0"/>
          <w:color w:val="000000"/>
          <w:position w:val="0"/>
        </w:rPr>
        <w:t xml:space="preserve">, w Których przymiotnik występuje w postaci spolszczonej za pomocą polskiego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a rzeczownik jest wyrazem polskim, np. </w:t>
      </w:r>
      <w:r>
        <w:rPr>
          <w:rStyle w:val="CharStyle33"/>
        </w:rPr>
        <w:t>kisowa droga</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Kieschaussee), juchtowna ziemia</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(nm. </w:t>
      </w:r>
      <w:r>
        <w:rPr>
          <w:rStyle w:val="CharStyle33"/>
        </w:rPr>
        <w:t>feucht</w:t>
      </w:r>
      <w:r>
        <w:rPr>
          <w:lang w:val="pl-PL" w:eastAsia="pl-PL" w:bidi="pl-PL"/>
          <w:w w:val="100"/>
          <w:spacing w:val="0"/>
          <w:color w:val="000000"/>
          <w:position w:val="0"/>
        </w:rPr>
        <w:t xml:space="preserve"> — z monoftongizacją dyftongu </w:t>
      </w:r>
      <w:r>
        <w:rPr>
          <w:rStyle w:val="CharStyle33"/>
          <w:lang w:val="fr-FR" w:eastAsia="fr-FR" w:bidi="fr-FR"/>
        </w:rPr>
        <w:t>eu</w:t>
      </w:r>
      <w:r>
        <w:rPr>
          <w:lang w:val="fr-FR" w:eastAsia="fr-FR" w:bidi="fr-FR"/>
          <w:w w:val="100"/>
          <w:spacing w:val="0"/>
          <w:color w:val="000000"/>
          <w:position w:val="0"/>
        </w:rPr>
        <w:t xml:space="preserve"> </w:t>
      </w:r>
      <w:r>
        <w:rPr>
          <w:lang w:val="pl-PL" w:eastAsia="pl-PL" w:bidi="pl-PL"/>
          <w:w w:val="100"/>
          <w:spacing w:val="0"/>
          <w:color w:val="000000"/>
          <w:position w:val="0"/>
        </w:rPr>
        <w:t xml:space="preserve">w </w:t>
      </w:r>
      <w:r>
        <w:rPr>
          <w:rStyle w:val="CharStyle33"/>
        </w:rPr>
        <w:t>u: feucht--fucht), polarska gwiazda, polarowa gwiazda</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(nm. </w:t>
      </w:r>
      <w:r>
        <w:rPr>
          <w:rStyle w:val="CharStyle33"/>
        </w:rPr>
        <w:t>Polarstem), kunsztowny gnój</w:t>
      </w:r>
      <w:r>
        <w:rPr>
          <w:lang w:val="pl-PL" w:eastAsia="pl-PL" w:bidi="pl-PL"/>
          <w:vertAlign w:val="superscript"/>
          <w:w w:val="100"/>
          <w:spacing w:val="0"/>
          <w:color w:val="000000"/>
          <w:position w:val="0"/>
        </w:rPr>
        <w:t xml:space="preserve">39 40 </w:t>
      </w:r>
      <w:r>
        <w:rPr>
          <w:lang w:val="pl-PL" w:eastAsia="pl-PL" w:bidi="pl-PL"/>
          <w:w w:val="100"/>
          <w:spacing w:val="0"/>
          <w:color w:val="000000"/>
          <w:position w:val="0"/>
        </w:rPr>
        <w:t xml:space="preserve">(nm. </w:t>
      </w:r>
      <w:r>
        <w:rPr>
          <w:rStyle w:val="CharStyle33"/>
        </w:rPr>
        <w:t>der Kunstdünger), krajzowa droga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(nm. </w:t>
      </w:r>
      <w:r>
        <w:rPr>
          <w:rStyle w:val="CharStyle33"/>
        </w:rPr>
        <w:t>der Kreisweg).</w:t>
      </w:r>
    </w:p>
    <w:p>
      <w:pPr>
        <w:pStyle w:val="Style13"/>
        <w:framePr w:w="8916" w:h="8568" w:hRule="exact" w:wrap="none" w:vAnchor="page" w:hAnchor="page" w:x="1295" w:y="1988"/>
        <w:widowControl w:val="0"/>
        <w:keepNext w:val="0"/>
        <w:keepLines w:val="0"/>
        <w:shd w:val="clear" w:color="auto" w:fill="auto"/>
        <w:bidi w:val="0"/>
        <w:jc w:val="both"/>
        <w:spacing w:before="0" w:after="0" w:line="300" w:lineRule="exact"/>
        <w:ind w:left="300" w:right="0" w:firstLine="640"/>
      </w:pPr>
      <w:r>
        <w:rPr>
          <w:lang w:val="pl-PL" w:eastAsia="pl-PL" w:bidi="pl-PL"/>
          <w:w w:val="100"/>
          <w:spacing w:val="0"/>
          <w:color w:val="000000"/>
          <w:position w:val="0"/>
        </w:rPr>
        <w:t>Poza omówionymi przykładami replik wyrazowych, w zasobie lek</w:t>
        <w:t>sykalnym gwar Warmii i Mazur wyróżnić można wyrazy zapożyczane bez</w:t>
        <w:t>pośrednio z języka niemieckiego. Wyrazy te są bądź używane w ich postaci niemieckiej w toku mowy polskiej, bądź uległy adaptacji formalnej i we</w:t>
        <w:t>szły do polskiego systemu słowotwórczego i fleksyjnego. Adaptacja ta po</w:t>
        <w:t>lega na przybieraniu przez wyrazy niemieckie sufiksów lub końcówek fleksyjnych, rezultatem jej więc są jednostki leksykalne o mieszanych elementach polsko-niemieckich.</w:t>
      </w:r>
    </w:p>
    <w:p>
      <w:pPr>
        <w:pStyle w:val="Style13"/>
        <w:framePr w:w="8916" w:h="8568" w:hRule="exact" w:wrap="none" w:vAnchor="page" w:hAnchor="page" w:x="1295" w:y="1988"/>
        <w:widowControl w:val="0"/>
        <w:keepNext w:val="0"/>
        <w:keepLines w:val="0"/>
        <w:shd w:val="clear" w:color="auto" w:fill="auto"/>
        <w:bidi w:val="0"/>
        <w:jc w:val="both"/>
        <w:spacing w:before="0" w:after="0" w:line="300" w:lineRule="exact"/>
        <w:ind w:left="300" w:right="0" w:firstLine="640"/>
      </w:pPr>
      <w:r>
        <w:rPr>
          <w:lang w:val="pl-PL" w:eastAsia="pl-PL" w:bidi="pl-PL"/>
          <w:w w:val="100"/>
          <w:spacing w:val="0"/>
          <w:color w:val="000000"/>
          <w:position w:val="0"/>
        </w:rPr>
        <w:t xml:space="preserve">Przekształcenia słowotwórcze wyrazów niemieckich polegają na tym, że albo wyraz niemiecki słowotwórczo niepodzielny zostaje rozszerzony polskim sufiksem: </w:t>
      </w:r>
      <w:r>
        <w:rPr>
          <w:rStyle w:val="CharStyle33"/>
        </w:rPr>
        <w:t>brutka</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Braut), faska</w:t>
      </w:r>
      <w:r>
        <w:rPr>
          <w:lang w:val="pl-PL" w:eastAsia="pl-PL" w:bidi="pl-PL"/>
          <w:w w:val="100"/>
          <w:spacing w:val="0"/>
          <w:color w:val="000000"/>
          <w:position w:val="0"/>
        </w:rPr>
        <w:t xml:space="preserve"> (nm. </w:t>
      </w:r>
      <w:r>
        <w:rPr>
          <w:rStyle w:val="CharStyle33"/>
        </w:rPr>
        <w:t>das Fass</w:t>
      </w:r>
      <w:r>
        <w:rPr>
          <w:lang w:val="pl-PL" w:eastAsia="pl-PL" w:bidi="pl-PL"/>
          <w:w w:val="100"/>
          <w:spacing w:val="0"/>
          <w:color w:val="000000"/>
          <w:position w:val="0"/>
        </w:rPr>
        <w:t>), albo nie</w:t>
        <w:t>miecka formacja sufiksalna otrzymuje odpowiednik w postaci formacji sufiksalnej polskiej: f</w:t>
      </w:r>
      <w:r>
        <w:rPr>
          <w:rStyle w:val="CharStyle33"/>
        </w:rPr>
        <w:t>rejność</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Freiheit),</w:t>
      </w:r>
      <w:r>
        <w:rPr>
          <w:lang w:val="pl-PL" w:eastAsia="pl-PL" w:bidi="pl-PL"/>
          <w:w w:val="100"/>
          <w:spacing w:val="0"/>
          <w:color w:val="000000"/>
          <w:position w:val="0"/>
        </w:rPr>
        <w:t xml:space="preserve"> albo wreszcie nie</w:t>
        <w:t>miecki wyraz złożony zostaje potraktowany w ten sposób, że jego człon pierwszy zachowuje swą postać niemiecką, zamiast drugiego zaś ukazuje</w:t>
      </w:r>
    </w:p>
    <w:p>
      <w:pPr>
        <w:pStyle w:val="Style28"/>
        <w:framePr w:w="8586" w:h="762" w:hRule="exact" w:wrap="none" w:vAnchor="page" w:hAnchor="page" w:x="1535" w:y="10894"/>
        <w:tabs>
          <w:tab w:leader="none" w:pos="1126" w:val="left"/>
        </w:tabs>
        <w:widowControl w:val="0"/>
        <w:keepNext w:val="0"/>
        <w:keepLines w:val="0"/>
        <w:shd w:val="clear" w:color="auto" w:fill="auto"/>
        <w:bidi w:val="0"/>
        <w:spacing w:before="0" w:after="0" w:line="252" w:lineRule="exact"/>
        <w:ind w:left="280" w:right="0" w:firstLine="600"/>
      </w:pPr>
      <w:r>
        <w:rPr>
          <w:lang w:val="pl-PL" w:eastAsia="pl-PL" w:bidi="pl-PL"/>
          <w:vertAlign w:val="superscript"/>
          <w:w w:val="100"/>
          <w:spacing w:val="0"/>
          <w:color w:val="000000"/>
          <w:position w:val="0"/>
        </w:rPr>
        <w:t>29</w:t>
      </w:r>
      <w:r>
        <w:rPr>
          <w:lang w:val="pl-PL" w:eastAsia="pl-PL" w:bidi="pl-PL"/>
          <w:w w:val="100"/>
          <w:spacing w:val="0"/>
          <w:color w:val="000000"/>
          <w:position w:val="0"/>
        </w:rPr>
        <w:tab/>
      </w:r>
      <w:r>
        <w:rPr>
          <w:lang w:val="ru-RU" w:eastAsia="ru-RU" w:bidi="ru-RU"/>
          <w:w w:val="100"/>
          <w:spacing w:val="0"/>
          <w:color w:val="000000"/>
          <w:position w:val="0"/>
        </w:rPr>
        <w:t xml:space="preserve">рог. </w:t>
      </w:r>
      <w:r>
        <w:rPr>
          <w:lang w:val="pl-PL" w:eastAsia="pl-PL" w:bidi="pl-PL"/>
          <w:w w:val="100"/>
          <w:spacing w:val="0"/>
          <w:color w:val="000000"/>
          <w:position w:val="0"/>
        </w:rPr>
        <w:t xml:space="preserve">„Il </w:t>
      </w:r>
      <w:r>
        <w:rPr>
          <w:lang w:val="fr-FR" w:eastAsia="fr-FR" w:bidi="fr-FR"/>
          <w:w w:val="100"/>
          <w:spacing w:val="0"/>
          <w:color w:val="000000"/>
          <w:position w:val="0"/>
        </w:rPr>
        <w:t xml:space="preserve">arrive souvent qu’un mot ne se trouve traduit qu’à demi, p. ex. all. </w:t>
      </w:r>
      <w:r>
        <w:rPr>
          <w:rStyle w:val="CharStyle34"/>
          <w:lang w:val="fr-FR" w:eastAsia="fr-FR" w:bidi="fr-FR"/>
        </w:rPr>
        <w:t>Baumwolle,</w:t>
      </w:r>
      <w:r>
        <w:rPr>
          <w:lang w:val="fr-FR" w:eastAsia="fr-FR" w:bidi="fr-FR"/>
          <w:w w:val="100"/>
          <w:spacing w:val="0"/>
          <w:color w:val="000000"/>
          <w:position w:val="0"/>
        </w:rPr>
        <w:t xml:space="preserve"> </w:t>
      </w:r>
      <w:r>
        <w:rPr>
          <w:lang w:val="pl-PL" w:eastAsia="pl-PL" w:bidi="pl-PL"/>
          <w:w w:val="100"/>
          <w:spacing w:val="0"/>
          <w:color w:val="000000"/>
          <w:position w:val="0"/>
        </w:rPr>
        <w:t xml:space="preserve">pol. </w:t>
      </w:r>
      <w:r>
        <w:rPr>
          <w:rStyle w:val="CharStyle34"/>
        </w:rPr>
        <w:t>bawełna;</w:t>
      </w:r>
      <w:r>
        <w:rPr>
          <w:lang w:val="pl-PL" w:eastAsia="pl-PL" w:bidi="pl-PL"/>
          <w:w w:val="100"/>
          <w:spacing w:val="0"/>
          <w:color w:val="000000"/>
          <w:position w:val="0"/>
        </w:rPr>
        <w:t xml:space="preserve"> </w:t>
      </w:r>
      <w:r>
        <w:rPr>
          <w:lang w:val="en-US" w:eastAsia="en-US" w:bidi="en-US"/>
          <w:w w:val="100"/>
          <w:spacing w:val="0"/>
          <w:color w:val="000000"/>
          <w:position w:val="0"/>
        </w:rPr>
        <w:t xml:space="preserve">all. </w:t>
      </w:r>
      <w:r>
        <w:rPr>
          <w:rStyle w:val="CharStyle34"/>
          <w:lang w:val="fr-FR" w:eastAsia="fr-FR" w:bidi="fr-FR"/>
        </w:rPr>
        <w:t>Weihnachten,</w:t>
      </w:r>
      <w:r>
        <w:rPr>
          <w:lang w:val="fr-FR" w:eastAsia="fr-FR" w:bidi="fr-FR"/>
          <w:w w:val="100"/>
          <w:spacing w:val="0"/>
          <w:color w:val="000000"/>
          <w:position w:val="0"/>
        </w:rPr>
        <w:t xml:space="preserve"> thèque </w:t>
      </w:r>
      <w:r>
        <w:rPr>
          <w:rStyle w:val="CharStyle34"/>
          <w:lang w:val="cs-CZ" w:eastAsia="cs-CZ" w:bidi="cs-CZ"/>
        </w:rPr>
        <w:t>vánoce“.</w:t>
      </w:r>
      <w:r>
        <w:rPr>
          <w:lang w:val="cs-CZ" w:eastAsia="cs-CZ" w:bidi="cs-CZ"/>
          <w:w w:val="100"/>
          <w:spacing w:val="0"/>
          <w:color w:val="000000"/>
          <w:position w:val="0"/>
        </w:rPr>
        <w:t xml:space="preserve"> </w:t>
      </w:r>
      <w:r>
        <w:rPr>
          <w:lang w:val="pl-PL" w:eastAsia="pl-PL" w:bidi="pl-PL"/>
          <w:w w:val="100"/>
          <w:spacing w:val="0"/>
          <w:color w:val="000000"/>
          <w:position w:val="0"/>
        </w:rPr>
        <w:t xml:space="preserve">Sandfeld Kr.: </w:t>
      </w:r>
      <w:r>
        <w:rPr>
          <w:lang w:val="fr-FR" w:eastAsia="fr-FR" w:bidi="fr-FR"/>
          <w:w w:val="100"/>
          <w:spacing w:val="0"/>
          <w:color w:val="000000"/>
          <w:position w:val="0"/>
        </w:rPr>
        <w:t xml:space="preserve">Notes sur les calques linguistiques, </w:t>
      </w:r>
      <w:r>
        <w:rPr>
          <w:lang w:val="en-US" w:eastAsia="en-US" w:bidi="en-US"/>
          <w:w w:val="100"/>
          <w:spacing w:val="0"/>
          <w:color w:val="000000"/>
          <w:position w:val="0"/>
        </w:rPr>
        <w:t xml:space="preserve">Festschrift </w:t>
      </w:r>
      <w:r>
        <w:rPr>
          <w:lang w:val="fr-FR" w:eastAsia="fr-FR" w:bidi="fr-FR"/>
          <w:w w:val="100"/>
          <w:spacing w:val="0"/>
          <w:color w:val="000000"/>
          <w:position w:val="0"/>
        </w:rPr>
        <w:t xml:space="preserve">Wilhelm </w:t>
      </w:r>
      <w:r>
        <w:rPr>
          <w:lang w:val="en-US" w:eastAsia="en-US" w:bidi="en-US"/>
          <w:w w:val="100"/>
          <w:spacing w:val="0"/>
          <w:color w:val="000000"/>
          <w:position w:val="0"/>
        </w:rPr>
        <w:t xml:space="preserve">Thomsen </w:t>
      </w:r>
      <w:r>
        <w:rPr>
          <w:lang w:val="fr-FR" w:eastAsia="fr-FR" w:bidi="fr-FR"/>
          <w:w w:val="100"/>
          <w:spacing w:val="0"/>
          <w:color w:val="000000"/>
          <w:position w:val="0"/>
        </w:rPr>
        <w:t>Leipzig 1912 s. 166—177.</w:t>
      </w:r>
    </w:p>
    <w:p>
      <w:pPr>
        <w:pStyle w:val="Style28"/>
        <w:framePr w:w="8586" w:h="252" w:hRule="exact" w:wrap="none" w:vAnchor="page" w:hAnchor="page" w:x="1535" w:y="11656"/>
        <w:tabs>
          <w:tab w:leader="none" w:pos="1126" w:val="left"/>
        </w:tabs>
        <w:widowControl w:val="0"/>
        <w:keepNext w:val="0"/>
        <w:keepLines w:val="0"/>
        <w:shd w:val="clear" w:color="auto" w:fill="auto"/>
        <w:bidi w:val="0"/>
        <w:spacing w:before="0" w:after="0" w:line="252" w:lineRule="exact"/>
        <w:ind w:left="880" w:right="0" w:firstLine="0"/>
      </w:pPr>
      <w:r>
        <w:rPr>
          <w:lang w:val="fr-FR" w:eastAsia="fr-FR" w:bidi="fr-FR"/>
          <w:vertAlign w:val="superscript"/>
          <w:w w:val="100"/>
          <w:spacing w:val="0"/>
          <w:color w:val="000000"/>
          <w:position w:val="0"/>
        </w:rPr>
        <w:t>30</w:t>
      </w:r>
      <w:r>
        <w:rPr>
          <w:lang w:val="fr-FR" w:eastAsia="fr-FR" w:bidi="fr-FR"/>
          <w:w w:val="100"/>
          <w:spacing w:val="0"/>
          <w:color w:val="000000"/>
          <w:position w:val="0"/>
        </w:rPr>
        <w:tab/>
      </w:r>
      <w:r>
        <w:rPr>
          <w:lang w:val="pl-PL" w:eastAsia="pl-PL" w:bidi="pl-PL"/>
          <w:w w:val="100"/>
          <w:spacing w:val="0"/>
          <w:color w:val="000000"/>
          <w:position w:val="0"/>
        </w:rPr>
        <w:t>»teściowa«.</w:t>
      </w:r>
    </w:p>
    <w:p>
      <w:pPr>
        <w:pStyle w:val="Style28"/>
        <w:numPr>
          <w:ilvl w:val="0"/>
          <w:numId w:val="13"/>
        </w:numPr>
        <w:framePr w:w="8586" w:h="258" w:hRule="exact" w:wrap="none" w:vAnchor="page" w:hAnchor="page" w:x="1535" w:y="11916"/>
        <w:tabs>
          <w:tab w:leader="none" w:pos="1126" w:val="left"/>
        </w:tabs>
        <w:widowControl w:val="0"/>
        <w:keepNext w:val="0"/>
        <w:keepLines w:val="0"/>
        <w:shd w:val="clear" w:color="auto" w:fill="auto"/>
        <w:bidi w:val="0"/>
        <w:spacing w:before="0" w:after="0" w:line="258" w:lineRule="exact"/>
        <w:ind w:left="880" w:right="0" w:firstLine="0"/>
      </w:pPr>
      <w:r>
        <w:rPr>
          <w:lang w:val="pl-PL" w:eastAsia="pl-PL" w:bidi="pl-PL"/>
          <w:w w:val="100"/>
          <w:spacing w:val="0"/>
          <w:color w:val="000000"/>
          <w:position w:val="0"/>
        </w:rPr>
        <w:t>»teść«.</w:t>
      </w:r>
    </w:p>
    <w:p>
      <w:pPr>
        <w:pStyle w:val="Style28"/>
        <w:numPr>
          <w:ilvl w:val="0"/>
          <w:numId w:val="15"/>
        </w:numPr>
        <w:framePr w:w="8586" w:h="258" w:hRule="exact" w:wrap="none" w:vAnchor="page" w:hAnchor="page" w:x="1535" w:y="12180"/>
        <w:tabs>
          <w:tab w:leader="none" w:pos="1126" w:val="left"/>
        </w:tabs>
        <w:widowControl w:val="0"/>
        <w:keepNext w:val="0"/>
        <w:keepLines w:val="0"/>
        <w:shd w:val="clear" w:color="auto" w:fill="auto"/>
        <w:bidi w:val="0"/>
        <w:spacing w:before="0" w:after="0" w:line="258" w:lineRule="exact"/>
        <w:ind w:left="880" w:right="0" w:firstLine="0"/>
      </w:pPr>
      <w:r>
        <w:rPr>
          <w:lang w:val="fr-FR" w:eastAsia="fr-FR" w:bidi="fr-FR"/>
          <w:w w:val="100"/>
          <w:spacing w:val="0"/>
          <w:color w:val="000000"/>
          <w:position w:val="0"/>
        </w:rPr>
        <w:t xml:space="preserve">»gatunek </w:t>
      </w:r>
      <w:r>
        <w:rPr>
          <w:lang w:val="pl-PL" w:eastAsia="pl-PL" w:bidi="pl-PL"/>
          <w:w w:val="100"/>
          <w:spacing w:val="0"/>
          <w:color w:val="000000"/>
          <w:position w:val="0"/>
        </w:rPr>
        <w:t xml:space="preserve">owsa </w:t>
      </w:r>
      <w:r>
        <w:rPr>
          <w:lang w:val="fr-FR" w:eastAsia="fr-FR" w:bidi="fr-FR"/>
          <w:w w:val="100"/>
          <w:spacing w:val="0"/>
          <w:color w:val="000000"/>
          <w:position w:val="0"/>
        </w:rPr>
        <w:t xml:space="preserve">zw. </w:t>
      </w:r>
      <w:r>
        <w:rPr>
          <w:lang w:val="pl-PL" w:eastAsia="pl-PL" w:bidi="pl-PL"/>
          <w:w w:val="100"/>
          <w:spacing w:val="0"/>
          <w:color w:val="000000"/>
          <w:position w:val="0"/>
        </w:rPr>
        <w:t>chorągiewkowy</w:t>
      </w:r>
      <w:r>
        <w:rPr>
          <w:lang w:val="fr-FR" w:eastAsia="fr-FR" w:bidi="fr-FR"/>
          <w:w w:val="100"/>
          <w:spacing w:val="0"/>
          <w:color w:val="000000"/>
          <w:position w:val="0"/>
        </w:rPr>
        <w:t>m«.</w:t>
      </w:r>
    </w:p>
    <w:p>
      <w:pPr>
        <w:pStyle w:val="Style28"/>
        <w:framePr w:w="8586" w:h="258" w:hRule="exact" w:wrap="none" w:vAnchor="page" w:hAnchor="page" w:x="1535" w:y="12438"/>
        <w:tabs>
          <w:tab w:leader="none" w:pos="1120" w:val="left"/>
        </w:tabs>
        <w:widowControl w:val="0"/>
        <w:keepNext w:val="0"/>
        <w:keepLines w:val="0"/>
        <w:shd w:val="clear" w:color="auto" w:fill="auto"/>
        <w:bidi w:val="0"/>
        <w:spacing w:before="0" w:after="0" w:line="258" w:lineRule="exact"/>
        <w:ind w:left="880" w:right="0" w:firstLine="0"/>
      </w:pPr>
      <w:r>
        <w:rPr>
          <w:lang w:val="fr-FR" w:eastAsia="fr-FR" w:bidi="fr-FR"/>
          <w:vertAlign w:val="superscript"/>
          <w:w w:val="100"/>
          <w:spacing w:val="0"/>
          <w:color w:val="000000"/>
          <w:position w:val="0"/>
        </w:rPr>
        <w:t>33</w:t>
      </w:r>
      <w:r>
        <w:rPr>
          <w:lang w:val="fr-FR" w:eastAsia="fr-FR" w:bidi="fr-FR"/>
          <w:w w:val="100"/>
          <w:spacing w:val="0"/>
          <w:color w:val="000000"/>
          <w:position w:val="0"/>
        </w:rPr>
        <w:tab/>
        <w:t>»gatunek owsa«.</w:t>
      </w:r>
    </w:p>
    <w:p>
      <w:pPr>
        <w:pStyle w:val="Style28"/>
        <w:framePr w:w="8586" w:h="258" w:hRule="exact" w:wrap="none" w:vAnchor="page" w:hAnchor="page" w:x="1535" w:y="12696"/>
        <w:tabs>
          <w:tab w:leader="none" w:pos="1120" w:val="left"/>
        </w:tabs>
        <w:widowControl w:val="0"/>
        <w:keepNext w:val="0"/>
        <w:keepLines w:val="0"/>
        <w:shd w:val="clear" w:color="auto" w:fill="auto"/>
        <w:bidi w:val="0"/>
        <w:spacing w:before="0" w:after="0" w:line="258" w:lineRule="exact"/>
        <w:ind w:left="880" w:right="0" w:firstLine="0"/>
      </w:pPr>
      <w:r>
        <w:rPr>
          <w:lang w:val="fr-FR" w:eastAsia="fr-FR" w:bidi="fr-FR"/>
          <w:vertAlign w:val="superscript"/>
          <w:w w:val="100"/>
          <w:spacing w:val="0"/>
          <w:color w:val="000000"/>
          <w:position w:val="0"/>
        </w:rPr>
        <w:t>34</w:t>
      </w:r>
      <w:r>
        <w:rPr>
          <w:lang w:val="fr-FR" w:eastAsia="fr-FR" w:bidi="fr-FR"/>
          <w:w w:val="100"/>
          <w:spacing w:val="0"/>
          <w:color w:val="000000"/>
          <w:position w:val="0"/>
        </w:rPr>
        <w:tab/>
        <w:t>»gwiazda polarna«.</w:t>
      </w:r>
    </w:p>
    <w:p>
      <w:pPr>
        <w:pStyle w:val="Style28"/>
        <w:numPr>
          <w:ilvl w:val="0"/>
          <w:numId w:val="17"/>
        </w:numPr>
        <w:framePr w:w="8586" w:h="522" w:hRule="exact" w:wrap="none" w:vAnchor="page" w:hAnchor="page" w:x="1535" w:y="12960"/>
        <w:tabs>
          <w:tab w:leader="none" w:pos="1120" w:val="left"/>
        </w:tabs>
        <w:widowControl w:val="0"/>
        <w:keepNext w:val="0"/>
        <w:keepLines w:val="0"/>
        <w:shd w:val="clear" w:color="auto" w:fill="auto"/>
        <w:bidi w:val="0"/>
        <w:jc w:val="left"/>
        <w:spacing w:before="0" w:after="0" w:line="258" w:lineRule="exact"/>
        <w:ind w:left="280" w:right="0" w:firstLine="600"/>
      </w:pPr>
      <w:r>
        <w:rPr>
          <w:lang w:val="pl-PL" w:eastAsia="pl-PL" w:bidi="pl-PL"/>
          <w:w w:val="100"/>
          <w:spacing w:val="0"/>
          <w:color w:val="000000"/>
          <w:position w:val="0"/>
        </w:rPr>
        <w:t>Terminu „zestawienie" używam za Szoberem. Szober: Gramatyka języka polskiego, wyd. III, Nasza Księgarnia, Warszawa, r. 1953, str. 113.</w:t>
      </w:r>
    </w:p>
    <w:p>
      <w:pPr>
        <w:pStyle w:val="Style28"/>
        <w:numPr>
          <w:ilvl w:val="0"/>
          <w:numId w:val="19"/>
        </w:numPr>
        <w:framePr w:w="8586" w:h="258" w:hRule="exact" w:wrap="none" w:vAnchor="page" w:hAnchor="page" w:x="1535" w:y="13482"/>
        <w:tabs>
          <w:tab w:leader="none" w:pos="1120" w:val="left"/>
        </w:tabs>
        <w:widowControl w:val="0"/>
        <w:keepNext w:val="0"/>
        <w:keepLines w:val="0"/>
        <w:shd w:val="clear" w:color="auto" w:fill="auto"/>
        <w:bidi w:val="0"/>
        <w:spacing w:before="0" w:after="0" w:line="258" w:lineRule="exact"/>
        <w:ind w:left="880" w:right="0" w:firstLine="0"/>
      </w:pPr>
      <w:r>
        <w:rPr>
          <w:lang w:val="pl-PL" w:eastAsia="pl-PL" w:bidi="pl-PL"/>
          <w:w w:val="100"/>
          <w:spacing w:val="0"/>
          <w:color w:val="000000"/>
          <w:position w:val="0"/>
        </w:rPr>
        <w:t>»droga z nawierzchnią ze żwiru«.</w:t>
      </w:r>
    </w:p>
    <w:p>
      <w:pPr>
        <w:pStyle w:val="Style28"/>
        <w:framePr w:w="8586" w:h="258" w:hRule="exact" w:wrap="none" w:vAnchor="page" w:hAnchor="page" w:x="1535" w:y="13740"/>
        <w:widowControl w:val="0"/>
        <w:keepNext w:val="0"/>
        <w:keepLines w:val="0"/>
        <w:shd w:val="clear" w:color="auto" w:fill="auto"/>
        <w:bidi w:val="0"/>
        <w:jc w:val="left"/>
        <w:spacing w:before="0" w:after="0" w:line="258" w:lineRule="exact"/>
        <w:ind w:left="88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»grunt podmokły</w:t>
      </w:r>
      <w:r>
        <w:rPr>
          <w:lang w:val="fr-FR" w:eastAsia="fr-FR" w:bidi="fr-FR"/>
          <w:w w:val="100"/>
          <w:spacing w:val="0"/>
          <w:color w:val="000000"/>
          <w:position w:val="0"/>
        </w:rPr>
        <w:t>«.</w:t>
      </w:r>
    </w:p>
    <w:p>
      <w:pPr>
        <w:pStyle w:val="Style28"/>
        <w:framePr w:w="8586" w:h="258" w:hRule="exact" w:wrap="none" w:vAnchor="page" w:hAnchor="page" w:x="1535" w:y="14004"/>
        <w:widowControl w:val="0"/>
        <w:keepNext w:val="0"/>
        <w:keepLines w:val="0"/>
        <w:shd w:val="clear" w:color="auto" w:fill="auto"/>
        <w:bidi w:val="0"/>
        <w:jc w:val="left"/>
        <w:spacing w:before="0" w:after="0" w:line="258" w:lineRule="exact"/>
        <w:ind w:left="1120" w:right="0" w:firstLine="0"/>
      </w:pPr>
      <w:r>
        <w:rPr>
          <w:lang w:val="pl-PL" w:eastAsia="pl-PL" w:bidi="pl-PL"/>
          <w:w w:val="100"/>
          <w:spacing w:val="0"/>
          <w:color w:val="000000"/>
          <w:position w:val="0"/>
        </w:rPr>
        <w:t>»gwiazda polarna«.</w:t>
      </w:r>
    </w:p>
    <w:p>
      <w:pPr>
        <w:pStyle w:val="Style28"/>
        <w:framePr w:w="8586" w:h="258" w:hRule="exact" w:wrap="none" w:vAnchor="page" w:hAnchor="page" w:x="1535" w:y="14256"/>
        <w:widowControl w:val="0"/>
        <w:keepNext w:val="0"/>
        <w:keepLines w:val="0"/>
        <w:shd w:val="clear" w:color="auto" w:fill="auto"/>
        <w:bidi w:val="0"/>
        <w:jc w:val="left"/>
        <w:spacing w:before="0" w:after="0" w:line="258" w:lineRule="exact"/>
        <w:ind w:left="880" w:right="0" w:firstLine="0"/>
      </w:pPr>
      <w:r>
        <w:rPr>
          <w:rStyle w:val="CharStyle34"/>
        </w:rPr>
        <w:t>™</w:t>
      </w:r>
      <w:r>
        <w:rPr>
          <w:lang w:val="pl-PL" w:eastAsia="pl-PL" w:bidi="pl-PL"/>
          <w:w w:val="100"/>
          <w:spacing w:val="0"/>
          <w:color w:val="000000"/>
          <w:position w:val="0"/>
        </w:rPr>
        <w:t xml:space="preserve"> »polna droga«.</w:t>
      </w:r>
    </w:p>
    <w:p>
      <w:pPr>
        <w:pStyle w:val="Style28"/>
        <w:framePr w:w="8586" w:h="294" w:hRule="exact" w:wrap="none" w:vAnchor="page" w:hAnchor="page" w:x="1535" w:y="14508"/>
        <w:tabs>
          <w:tab w:leader="none" w:pos="1120" w:val="left"/>
        </w:tabs>
        <w:widowControl w:val="0"/>
        <w:keepNext w:val="0"/>
        <w:keepLines w:val="0"/>
        <w:shd w:val="clear" w:color="auto" w:fill="auto"/>
        <w:bidi w:val="0"/>
        <w:spacing w:before="0" w:after="0" w:line="258" w:lineRule="exact"/>
        <w:ind w:left="88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ab/>
        <w:t>»powiatowa droga</w:t>
      </w:r>
      <w:r>
        <w:rPr>
          <w:lang w:val="fr-FR" w:eastAsia="fr-FR" w:bidi="fr-FR"/>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19"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415"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10055"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3"/>
        <w:framePr w:w="8916" w:h="9594" w:hRule="exact" w:wrap="none" w:vAnchor="page" w:hAnchor="page" w:x="1295" w:y="1766"/>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się polski sufiks: </w:t>
      </w:r>
      <w:r>
        <w:rPr>
          <w:rStyle w:val="CharStyle33"/>
        </w:rPr>
        <w:t>brejtka</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Breitmaschine);</w:t>
      </w:r>
      <w:r>
        <w:rPr>
          <w:lang w:val="pl-PL" w:eastAsia="pl-PL" w:bidi="pl-PL"/>
          <w:w w:val="100"/>
          <w:spacing w:val="0"/>
          <w:color w:val="000000"/>
          <w:position w:val="0"/>
        </w:rPr>
        <w:t xml:space="preserve"> możliwe są również, ale stosunkowo rzadsze, wypadki derywacji sufiksalnej całego wyrazu zło</w:t>
        <w:t xml:space="preserve">żonego niemieckiego, np. </w:t>
      </w:r>
      <w:r>
        <w:rPr>
          <w:rStyle w:val="CharStyle33"/>
        </w:rPr>
        <w:t>fusztulek</w:t>
      </w:r>
      <w:r>
        <w:rPr>
          <w:lang w:val="pl-PL" w:eastAsia="pl-PL" w:bidi="pl-PL"/>
          <w:w w:val="100"/>
          <w:spacing w:val="0"/>
          <w:color w:val="000000"/>
          <w:position w:val="0"/>
        </w:rPr>
        <w:t xml:space="preserve"> (nm. </w:t>
      </w:r>
      <w:r>
        <w:rPr>
          <w:rStyle w:val="CharStyle33"/>
        </w:rPr>
        <w:t>der Fussstuhl</w:t>
      </w:r>
      <w:r>
        <w:rPr>
          <w:lang w:val="pl-PL" w:eastAsia="pl-PL" w:bidi="pl-PL"/>
          <w:w w:val="100"/>
          <w:spacing w:val="0"/>
          <w:color w:val="000000"/>
          <w:position w:val="0"/>
        </w:rPr>
        <w:t xml:space="preserve">), </w:t>
      </w:r>
      <w:r>
        <w:rPr>
          <w:rStyle w:val="CharStyle33"/>
        </w:rPr>
        <w:t>sznaptuszek</w:t>
      </w:r>
      <w:r>
        <w:rPr>
          <w:lang w:val="pl-PL" w:eastAsia="pl-PL" w:bidi="pl-PL"/>
          <w:w w:val="100"/>
          <w:spacing w:val="0"/>
          <w:color w:val="000000"/>
          <w:position w:val="0"/>
        </w:rPr>
        <w:t xml:space="preserve"> (nm. </w:t>
      </w:r>
      <w:r>
        <w:rPr>
          <w:rStyle w:val="CharStyle33"/>
        </w:rPr>
        <w:t>das Schnupftuch), sztrychołek</w:t>
      </w:r>
      <w:r>
        <w:rPr>
          <w:lang w:val="pl-PL" w:eastAsia="pl-PL" w:bidi="pl-PL"/>
          <w:w w:val="100"/>
          <w:spacing w:val="0"/>
          <w:color w:val="000000"/>
          <w:position w:val="0"/>
        </w:rPr>
        <w:t xml:space="preserve"> (nm. </w:t>
      </w:r>
      <w:r>
        <w:rPr>
          <w:rStyle w:val="CharStyle33"/>
        </w:rPr>
        <w:t>das Streichholz).</w:t>
      </w:r>
    </w:p>
    <w:p>
      <w:pPr>
        <w:pStyle w:val="Style13"/>
        <w:framePr w:w="8916" w:h="9594" w:hRule="exact" w:wrap="none" w:vAnchor="page" w:hAnchor="page" w:x="1295" w:y="176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Wyrazy należące do grupy ostatniej mają budowę analogiczną do typu </w:t>
      </w:r>
      <w:r>
        <w:rPr>
          <w:rStyle w:val="CharStyle33"/>
        </w:rPr>
        <w:t>wiatrak</w:t>
      </w:r>
      <w:r>
        <w:rPr>
          <w:lang w:val="pl-PL" w:eastAsia="pl-PL" w:bidi="pl-PL"/>
          <w:w w:val="100"/>
          <w:spacing w:val="0"/>
          <w:color w:val="000000"/>
          <w:position w:val="0"/>
        </w:rPr>
        <w:t xml:space="preserve"> (nm. </w:t>
      </w:r>
      <w:r>
        <w:rPr>
          <w:rStyle w:val="CharStyle33"/>
          <w:lang w:val="fr-FR" w:eastAsia="fr-FR" w:bidi="fr-FR"/>
        </w:rPr>
        <w:t>die Windmühle).</w:t>
      </w:r>
      <w:r>
        <w:rPr>
          <w:lang w:val="fr-FR" w:eastAsia="fr-FR" w:bidi="fr-FR"/>
          <w:w w:val="100"/>
          <w:spacing w:val="0"/>
          <w:color w:val="000000"/>
          <w:position w:val="0"/>
        </w:rPr>
        <w:t xml:space="preserve"> </w:t>
      </w:r>
      <w:r>
        <w:rPr>
          <w:lang w:val="pl-PL" w:eastAsia="pl-PL" w:bidi="pl-PL"/>
          <w:w w:val="100"/>
          <w:spacing w:val="0"/>
          <w:color w:val="000000"/>
          <w:position w:val="0"/>
        </w:rPr>
        <w:t xml:space="preserve">Różnica polega na niemieckości </w:t>
      </w:r>
      <w:r>
        <w:rPr>
          <w:rStyle w:val="CharStyle33"/>
        </w:rPr>
        <w:t>(brejt</w:t>
        <w:t>ka)</w:t>
      </w:r>
      <w:r>
        <w:rPr>
          <w:lang w:val="pl-PL" w:eastAsia="pl-PL" w:bidi="pl-PL"/>
          <w:w w:val="100"/>
          <w:spacing w:val="0"/>
          <w:color w:val="000000"/>
          <w:position w:val="0"/>
        </w:rPr>
        <w:t xml:space="preserve"> lub polskości </w:t>
      </w:r>
      <w:r>
        <w:rPr>
          <w:rStyle w:val="CharStyle33"/>
        </w:rPr>
        <w:t>(wiatrak)</w:t>
      </w:r>
      <w:r>
        <w:rPr>
          <w:lang w:val="pl-PL" w:eastAsia="pl-PL" w:bidi="pl-PL"/>
          <w:w w:val="100"/>
          <w:spacing w:val="0"/>
          <w:color w:val="000000"/>
          <w:position w:val="0"/>
        </w:rPr>
        <w:t xml:space="preserve"> tematu słowotwórczego.</w:t>
      </w:r>
    </w:p>
    <w:p>
      <w:pPr>
        <w:pStyle w:val="Style13"/>
        <w:framePr w:w="8916" w:h="9594" w:hRule="exact" w:wrap="none" w:vAnchor="page" w:hAnchor="page" w:x="1295" w:y="176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Wśród formacji o mieszanych elementach słowotwórczych stosunko</w:t>
        <w:t>wo nieliczne są przymiotniki. Te tworzone są od podstaw rzeczowniko</w:t>
        <w:t xml:space="preserve">wych, przymiotnikowych i czasownikowych najczęściej formantami: </w:t>
      </w:r>
      <w:r>
        <w:rPr>
          <w:rStyle w:val="CharStyle33"/>
        </w:rPr>
        <w:t>-owny, -owy,</w:t>
      </w:r>
      <w:r>
        <w:rPr>
          <w:rStyle w:val="CharStyle33"/>
          <w:lang w:val="fr-FR" w:eastAsia="fr-FR" w:bidi="fr-FR"/>
        </w:rPr>
        <w:t xml:space="preserve"> </w:t>
      </w:r>
      <w:r>
        <w:rPr>
          <w:rStyle w:val="CharStyle33"/>
        </w:rPr>
        <w:t>-owaty</w:t>
      </w:r>
      <w:r>
        <w:rPr>
          <w:lang w:val="pl-PL" w:eastAsia="pl-PL" w:bidi="pl-PL"/>
          <w:w w:val="100"/>
          <w:spacing w:val="0"/>
          <w:color w:val="000000"/>
          <w:position w:val="0"/>
        </w:rPr>
        <w:t xml:space="preserve"> np.: </w:t>
      </w:r>
      <w:r>
        <w:rPr>
          <w:rStyle w:val="CharStyle33"/>
        </w:rPr>
        <w:t>fuchtowny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(nm. </w:t>
      </w:r>
      <w:r>
        <w:rPr>
          <w:rStyle w:val="CharStyle33"/>
        </w:rPr>
        <w:t>feucht)</w:t>
      </w:r>
      <w:r>
        <w:rPr>
          <w:rStyle w:val="CharStyle33"/>
          <w:vertAlign w:val="subscript"/>
        </w:rPr>
        <w:t>}</w:t>
      </w:r>
      <w:r>
        <w:rPr>
          <w:rStyle w:val="CharStyle33"/>
        </w:rPr>
        <w:t xml:space="preserve"> kisowy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(nm. </w:t>
      </w:r>
      <w:r>
        <w:rPr>
          <w:rStyle w:val="CharStyle33"/>
        </w:rPr>
        <w:t>der Kies), kruzowaty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(nm. </w:t>
      </w:r>
      <w:r>
        <w:rPr>
          <w:rStyle w:val="CharStyle33"/>
        </w:rPr>
        <w:t>kraus), zumpowaty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(nm. </w:t>
      </w:r>
      <w:r>
        <w:rPr>
          <w:rStyle w:val="CharStyle33"/>
        </w:rPr>
        <w:t>der Sumpf), szprengowaty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45</w:t>
      </w:r>
      <w:r>
        <w:rPr>
          <w:lang w:val="pl-PL" w:eastAsia="pl-PL" w:bidi="pl-PL"/>
          <w:w w:val="100"/>
          <w:spacing w:val="0"/>
          <w:color w:val="000000"/>
          <w:position w:val="0"/>
        </w:rPr>
        <w:t xml:space="preserve"> (nm. </w:t>
      </w:r>
      <w:r>
        <w:rPr>
          <w:rStyle w:val="CharStyle33"/>
        </w:rPr>
        <w:t>spring en).</w:t>
      </w:r>
    </w:p>
    <w:p>
      <w:pPr>
        <w:pStyle w:val="Style13"/>
        <w:framePr w:w="8916" w:h="9594" w:hRule="exact" w:wrap="none" w:vAnchor="page" w:hAnchor="page" w:x="1295" w:y="176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Adaptacja fleksyjna w zakresie rzeczowników polega przeważnie na dodaniu polskiej końcówki fleksyjnej do wyrazu niemieckiego, np. </w:t>
      </w:r>
      <w:r>
        <w:rPr>
          <w:rStyle w:val="CharStyle33"/>
        </w:rPr>
        <w:t>trefta</w:t>
      </w:r>
      <w:r>
        <w:rPr>
          <w:lang w:val="pl-PL" w:eastAsia="pl-PL" w:bidi="pl-PL"/>
          <w:vertAlign w:val="superscript"/>
          <w:w w:val="100"/>
          <w:spacing w:val="0"/>
          <w:color w:val="000000"/>
          <w:position w:val="0"/>
        </w:rPr>
        <w:t xml:space="preserve">41 42 * 44 45 46 </w:t>
      </w:r>
      <w:r>
        <w:rPr>
          <w:lang w:val="pl-PL" w:eastAsia="pl-PL" w:bidi="pl-PL"/>
          <w:w w:val="100"/>
          <w:spacing w:val="0"/>
          <w:color w:val="000000"/>
          <w:position w:val="0"/>
        </w:rPr>
        <w:t xml:space="preserve">(nm. </w:t>
      </w:r>
      <w:r>
        <w:rPr>
          <w:rStyle w:val="CharStyle33"/>
          <w:lang w:val="en-US" w:eastAsia="en-US" w:bidi="en-US"/>
        </w:rPr>
        <w:t xml:space="preserve">die </w:t>
      </w:r>
      <w:r>
        <w:rPr>
          <w:rStyle w:val="CharStyle33"/>
        </w:rPr>
        <w:t>Trift</w:t>
      </w:r>
      <w:r>
        <w:rPr>
          <w:lang w:val="pl-PL" w:eastAsia="pl-PL" w:bidi="pl-PL"/>
          <w:w w:val="100"/>
          <w:spacing w:val="0"/>
          <w:color w:val="000000"/>
          <w:position w:val="0"/>
        </w:rPr>
        <w:t xml:space="preserve">), </w:t>
      </w:r>
      <w:r>
        <w:rPr>
          <w:rStyle w:val="CharStyle33"/>
        </w:rPr>
        <w:t>fuchtla</w:t>
      </w:r>
      <w:r>
        <w:rPr>
          <w:rStyle w:val="CharStyle33"/>
          <w:vertAlign w:val="superscript"/>
        </w:rPr>
        <w:t>47</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Fuchtel).</w:t>
      </w:r>
      <w:r>
        <w:rPr>
          <w:lang w:val="pl-PL" w:eastAsia="pl-PL" w:bidi="pl-PL"/>
          <w:w w:val="100"/>
          <w:spacing w:val="0"/>
          <w:color w:val="000000"/>
          <w:position w:val="0"/>
        </w:rPr>
        <w:t xml:space="preserve"> Postać mianownika jednakże nie zawsze świadczy o tym, że wyraz wszedł do polskiego systemu deklinacyjnego. O wyrazach, których końcówkę mianownika liczby pojedyn</w:t>
        <w:t>czej stanowi zero morfologiczne( przeważnie rodzaju męskiego z końco</w:t>
        <w:t>wą spółgłoską twardą) można powiedzieć, że zostały zasymilowane tylko wtedy, kiedy występują one w przypadkach zależnych, tj. kiedy są od</w:t>
        <w:t>mieniane. Fakt odmiany decyduje więc o tym, czy wyraz jest przyswojo</w:t>
        <w:t>ny. Wprowadzenie rzeczowników do odpowiedniej grupy deklinacyjnej zależy od rodzaju gramatycznego. Zarówno przy transpozycji słowotwór</w:t>
        <w:t xml:space="preserve">czej jak fleksyjnej kategorią zasadniczo wiernie zachowaną jest rodzaj gramatyczny </w:t>
      </w:r>
      <w:r>
        <w:rPr>
          <w:lang w:val="pl-PL" w:eastAsia="pl-PL" w:bidi="pl-PL"/>
          <w:vertAlign w:val="superscript"/>
          <w:w w:val="100"/>
          <w:spacing w:val="0"/>
          <w:color w:val="000000"/>
          <w:position w:val="0"/>
        </w:rPr>
        <w:t>48</w:t>
      </w:r>
      <w:r>
        <w:rPr>
          <w:lang w:val="pl-PL" w:eastAsia="pl-PL" w:bidi="pl-PL"/>
          <w:w w:val="100"/>
          <w:spacing w:val="0"/>
          <w:color w:val="000000"/>
          <w:position w:val="0"/>
        </w:rPr>
        <w:t>.</w:t>
      </w:r>
    </w:p>
    <w:p>
      <w:pPr>
        <w:pStyle w:val="Style13"/>
        <w:framePr w:w="8916" w:h="9594" w:hRule="exact" w:wrap="none" w:vAnchor="page" w:hAnchor="page" w:x="1295" w:y="176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zakresie rzeczowników nieosobowych w gwarach warmińskiej i mazurskiej niemiecka końcówka rodzaju żeńskiego e jest zastępowana przez polską </w:t>
      </w:r>
      <w:r>
        <w:rPr>
          <w:rStyle w:val="CharStyle33"/>
          <w:lang w:val="en-US" w:eastAsia="en-US" w:bidi="en-US"/>
        </w:rPr>
        <w:t>a,</w:t>
      </w:r>
      <w:r>
        <w:rPr>
          <w:lang w:val="en-US" w:eastAsia="en-US" w:bidi="en-US"/>
          <w:w w:val="100"/>
          <w:spacing w:val="0"/>
          <w:color w:val="000000"/>
          <w:position w:val="0"/>
        </w:rPr>
        <w:t xml:space="preserve"> </w:t>
      </w:r>
      <w:r>
        <w:rPr>
          <w:lang w:val="pl-PL" w:eastAsia="pl-PL" w:bidi="pl-PL"/>
          <w:w w:val="100"/>
          <w:spacing w:val="0"/>
          <w:color w:val="000000"/>
          <w:position w:val="0"/>
        </w:rPr>
        <w:t xml:space="preserve">np.: </w:t>
      </w:r>
      <w:r>
        <w:rPr>
          <w:rStyle w:val="CharStyle33"/>
        </w:rPr>
        <w:t>zaga</w:t>
      </w:r>
      <w:r>
        <w:rPr>
          <w:rStyle w:val="CharStyle33"/>
          <w:vertAlign w:val="superscript"/>
        </w:rPr>
        <w:t>49</w:t>
      </w:r>
      <w:r>
        <w:rPr>
          <w:lang w:val="pl-PL" w:eastAsia="pl-PL" w:bidi="pl-PL"/>
          <w:w w:val="100"/>
          <w:spacing w:val="0"/>
          <w:color w:val="000000"/>
          <w:position w:val="0"/>
        </w:rPr>
        <w:t xml:space="preserve"> (nm. </w:t>
      </w:r>
      <w:r>
        <w:rPr>
          <w:rStyle w:val="CharStyle33"/>
          <w:lang w:val="en-US" w:eastAsia="en-US" w:bidi="en-US"/>
        </w:rPr>
        <w:t>die S</w:t>
      </w:r>
      <w:r>
        <w:rPr>
          <w:rStyle w:val="CharStyle33"/>
        </w:rPr>
        <w:t>ä</w:t>
      </w:r>
      <w:r>
        <w:rPr>
          <w:rStyle w:val="CharStyle33"/>
          <w:lang w:val="en-US" w:eastAsia="en-US" w:bidi="en-US"/>
        </w:rPr>
        <w:t xml:space="preserve">ge), </w:t>
      </w:r>
      <w:r>
        <w:rPr>
          <w:rStyle w:val="CharStyle33"/>
        </w:rPr>
        <w:t>madraca</w:t>
      </w:r>
      <w:r>
        <w:rPr>
          <w:rStyle w:val="CharStyle33"/>
          <w:vertAlign w:val="superscript"/>
        </w:rPr>
        <w:t>50 * 52 *</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Matratze), zola</w:t>
      </w:r>
      <w:r>
        <w:rPr>
          <w:lang w:val="pl-PL" w:eastAsia="pl-PL" w:bidi="pl-PL"/>
          <w:vertAlign w:val="superscript"/>
          <w:w w:val="100"/>
          <w:spacing w:val="0"/>
          <w:color w:val="000000"/>
          <w:position w:val="0"/>
        </w:rPr>
        <w:t>51</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Sohle), zatega</w:t>
      </w:r>
      <w:r>
        <w:rPr>
          <w:lang w:val="pl-PL" w:eastAsia="pl-PL" w:bidi="pl-PL"/>
          <w:vertAlign w:val="superscript"/>
          <w:w w:val="100"/>
          <w:spacing w:val="0"/>
          <w:color w:val="000000"/>
          <w:position w:val="0"/>
        </w:rPr>
        <w:t>52</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Saategge), sztrasa</w:t>
      </w:r>
      <w:r>
        <w:rPr>
          <w:lang w:val="pl-PL" w:eastAsia="pl-PL" w:bidi="pl-PL"/>
          <w:vertAlign w:val="superscript"/>
          <w:w w:val="100"/>
          <w:spacing w:val="0"/>
          <w:color w:val="000000"/>
          <w:position w:val="0"/>
        </w:rPr>
        <w:t>58</w:t>
      </w:r>
      <w:r>
        <w:rPr>
          <w:lang w:val="pl-PL" w:eastAsia="pl-PL" w:bidi="pl-PL"/>
          <w:w w:val="100"/>
          <w:spacing w:val="0"/>
          <w:color w:val="000000"/>
          <w:position w:val="0"/>
        </w:rPr>
        <w:t xml:space="preserve"> (nm. </w:t>
      </w:r>
      <w:r>
        <w:rPr>
          <w:rStyle w:val="CharStyle33"/>
          <w:lang w:val="en-US" w:eastAsia="en-US" w:bidi="en-US"/>
        </w:rPr>
        <w:t>die</w:t>
      </w:r>
    </w:p>
    <w:p>
      <w:pPr>
        <w:pStyle w:val="Style28"/>
        <w:framePr w:w="5502" w:h="288" w:hRule="exact" w:wrap="none" w:vAnchor="page" w:hAnchor="page" w:x="1913" w:y="11633"/>
        <w:tabs>
          <w:tab w:leader="none" w:pos="906"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r>
      <w:r>
        <w:rPr>
          <w:lang w:val="fr-FR" w:eastAsia="fr-FR" w:bidi="fr-FR"/>
          <w:w w:val="100"/>
          <w:spacing w:val="0"/>
          <w:color w:val="000000"/>
          <w:position w:val="0"/>
        </w:rPr>
        <w:t xml:space="preserve">» </w:t>
      </w:r>
      <w:r>
        <w:rPr>
          <w:lang w:val="pl-PL" w:eastAsia="pl-PL" w:bidi="pl-PL"/>
          <w:w w:val="100"/>
          <w:spacing w:val="0"/>
          <w:color w:val="000000"/>
          <w:position w:val="0"/>
        </w:rPr>
        <w:t xml:space="preserve">wilgotny, mokry </w:t>
      </w:r>
      <w:r>
        <w:rPr>
          <w:lang w:val="fr-FR" w:eastAsia="fr-FR" w:bidi="fr-FR"/>
          <w:w w:val="100"/>
          <w:spacing w:val="0"/>
          <w:color w:val="000000"/>
          <w:position w:val="0"/>
        </w:rPr>
        <w:t>«.</w:t>
      </w:r>
    </w:p>
    <w:p>
      <w:pPr>
        <w:pStyle w:val="Style28"/>
        <w:framePr w:w="5502" w:h="264" w:hRule="exact" w:wrap="none" w:vAnchor="page" w:hAnchor="page" w:x="1913" w:y="11927"/>
        <w:tabs>
          <w:tab w:leader="none" w:pos="912"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»żwirowy«.</w:t>
      </w:r>
    </w:p>
    <w:p>
      <w:pPr>
        <w:pStyle w:val="Style28"/>
        <w:framePr w:w="5502" w:h="264" w:hRule="exact" w:wrap="none" w:vAnchor="page" w:hAnchor="page" w:x="1913" w:y="12191"/>
        <w:widowControl w:val="0"/>
        <w:keepNext w:val="0"/>
        <w:keepLines w:val="0"/>
        <w:shd w:val="clear" w:color="auto" w:fill="auto"/>
        <w:bidi w:val="0"/>
        <w:jc w:val="left"/>
        <w:spacing w:before="0" w:after="0"/>
        <w:ind w:left="680" w:right="0" w:firstLine="0"/>
      </w:pPr>
      <w:r>
        <w:rPr>
          <w:lang w:val="pl-PL" w:eastAsia="pl-PL" w:bidi="pl-PL"/>
          <w:vertAlign w:val="superscript"/>
          <w:w w:val="100"/>
          <w:spacing w:val="0"/>
          <w:color w:val="000000"/>
          <w:position w:val="0"/>
        </w:rPr>
        <w:t>ia</w:t>
      </w:r>
      <w:r>
        <w:rPr>
          <w:lang w:val="pl-PL" w:eastAsia="pl-PL" w:bidi="pl-PL"/>
          <w:w w:val="100"/>
          <w:spacing w:val="0"/>
          <w:color w:val="000000"/>
          <w:position w:val="0"/>
        </w:rPr>
        <w:t xml:space="preserve"> »kędzierzawy«.</w:t>
      </w:r>
    </w:p>
    <w:p>
      <w:pPr>
        <w:pStyle w:val="Style28"/>
        <w:framePr w:w="5502" w:h="264" w:hRule="exact" w:wrap="none" w:vAnchor="page" w:hAnchor="page" w:x="1913" w:y="12455"/>
        <w:tabs>
          <w:tab w:leader="none" w:pos="898" w:val="left"/>
        </w:tabs>
        <w:widowControl w:val="0"/>
        <w:keepNext w:val="0"/>
        <w:keepLines w:val="0"/>
        <w:shd w:val="clear" w:color="auto" w:fill="auto"/>
        <w:bidi w:val="0"/>
        <w:spacing w:before="0" w:after="0"/>
        <w:ind w:left="64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t>«bagnisty</w:t>
      </w:r>
      <w:r>
        <w:rPr>
          <w:lang w:val="fr-FR" w:eastAsia="fr-FR" w:bidi="fr-FR"/>
          <w:w w:val="100"/>
          <w:spacing w:val="0"/>
          <w:color w:val="000000"/>
          <w:position w:val="0"/>
        </w:rPr>
        <w:t>«.</w:t>
      </w:r>
    </w:p>
    <w:p>
      <w:pPr>
        <w:pStyle w:val="Style28"/>
        <w:framePr w:w="5502" w:h="264" w:hRule="exact" w:wrap="none" w:vAnchor="page" w:hAnchor="page" w:x="1913" w:y="12719"/>
        <w:tabs>
          <w:tab w:leader="none" w:pos="924"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»zdrojowy« (nm </w:t>
      </w:r>
      <w:r>
        <w:rPr>
          <w:rStyle w:val="CharStyle34"/>
        </w:rPr>
        <w:t>springen,</w:t>
      </w:r>
      <w:r>
        <w:rPr>
          <w:lang w:val="pl-PL" w:eastAsia="pl-PL" w:bidi="pl-PL"/>
          <w:w w:val="100"/>
          <w:spacing w:val="0"/>
          <w:color w:val="000000"/>
          <w:position w:val="0"/>
        </w:rPr>
        <w:t xml:space="preserve"> »wytryskać« o źródle).</w:t>
      </w:r>
    </w:p>
    <w:p>
      <w:pPr>
        <w:pStyle w:val="Style28"/>
        <w:framePr w:w="5502" w:h="264" w:hRule="exact" w:wrap="none" w:vAnchor="page" w:hAnchor="page" w:x="1913" w:y="12989"/>
        <w:tabs>
          <w:tab w:leader="none" w:pos="924"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48</w:t>
      </w:r>
      <w:r>
        <w:rPr>
          <w:lang w:val="pl-PL" w:eastAsia="pl-PL" w:bidi="pl-PL"/>
          <w:w w:val="100"/>
          <w:spacing w:val="0"/>
          <w:color w:val="000000"/>
          <w:position w:val="0"/>
        </w:rPr>
        <w:t xml:space="preserve"> »trzoda«.</w:t>
      </w:r>
    </w:p>
    <w:p>
      <w:pPr>
        <w:pStyle w:val="Style28"/>
        <w:framePr w:w="5502" w:h="264" w:hRule="exact" w:wrap="none" w:vAnchor="page" w:hAnchor="page" w:x="1913" w:y="13265"/>
        <w:tabs>
          <w:tab w:leader="none" w:pos="918"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47</w:t>
      </w:r>
      <w:r>
        <w:rPr>
          <w:lang w:val="pl-PL" w:eastAsia="pl-PL" w:bidi="pl-PL"/>
          <w:w w:val="100"/>
          <w:spacing w:val="0"/>
          <w:color w:val="000000"/>
          <w:position w:val="0"/>
        </w:rPr>
        <w:tab/>
        <w:t>«młynek do czyszczenia zboża«.</w:t>
      </w:r>
    </w:p>
    <w:p>
      <w:pPr>
        <w:pStyle w:val="Style28"/>
        <w:framePr w:w="5502" w:h="264" w:hRule="exact" w:wrap="none" w:vAnchor="page" w:hAnchor="page" w:x="1913" w:y="13529"/>
        <w:tabs>
          <w:tab w:leader="none" w:pos="906"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48</w:t>
      </w:r>
      <w:r>
        <w:rPr>
          <w:lang w:val="pl-PL" w:eastAsia="pl-PL" w:bidi="pl-PL"/>
          <w:w w:val="100"/>
          <w:spacing w:val="0"/>
          <w:color w:val="000000"/>
          <w:position w:val="0"/>
        </w:rPr>
        <w:tab/>
        <w:t xml:space="preserve">por.: J. Kuryłowicz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28"/>
        <w:framePr w:w="5502" w:h="264" w:hRule="exact" w:wrap="none" w:vAnchor="page" w:hAnchor="page" w:x="1913" w:y="13805"/>
        <w:widowControl w:val="0"/>
        <w:keepNext w:val="0"/>
        <w:keepLines w:val="0"/>
        <w:shd w:val="clear" w:color="auto" w:fill="auto"/>
        <w:bidi w:val="0"/>
        <w:jc w:val="left"/>
        <w:spacing w:before="0" w:after="0"/>
        <w:ind w:left="920" w:right="0" w:firstLine="0"/>
      </w:pPr>
      <w:r>
        <w:rPr>
          <w:lang w:val="pl-PL" w:eastAsia="pl-PL" w:bidi="pl-PL"/>
          <w:w w:val="100"/>
          <w:spacing w:val="0"/>
          <w:color w:val="000000"/>
          <w:position w:val="0"/>
        </w:rPr>
        <w:t>»piła«.</w:t>
      </w:r>
    </w:p>
    <w:p>
      <w:pPr>
        <w:pStyle w:val="Style28"/>
        <w:framePr w:w="5502" w:h="264" w:hRule="exact" w:wrap="none" w:vAnchor="page" w:hAnchor="page" w:x="1913" w:y="14069"/>
        <w:widowControl w:val="0"/>
        <w:keepNext w:val="0"/>
        <w:keepLines w:val="0"/>
        <w:shd w:val="clear" w:color="auto" w:fill="auto"/>
        <w:bidi w:val="0"/>
        <w:jc w:val="left"/>
        <w:spacing w:before="0" w:after="0"/>
        <w:ind w:left="660" w:right="0" w:firstLine="0"/>
      </w:pPr>
      <w:r>
        <w:rPr>
          <w:lang w:val="pl-PL" w:eastAsia="pl-PL" w:bidi="pl-PL"/>
          <w:vertAlign w:val="superscript"/>
          <w:w w:val="100"/>
          <w:spacing w:val="0"/>
          <w:color w:val="000000"/>
          <w:position w:val="0"/>
        </w:rPr>
        <w:t>50</w:t>
      </w:r>
      <w:r>
        <w:rPr>
          <w:lang w:val="pl-PL" w:eastAsia="pl-PL" w:bidi="pl-PL"/>
          <w:w w:val="100"/>
          <w:spacing w:val="0"/>
          <w:color w:val="000000"/>
          <w:position w:val="0"/>
        </w:rPr>
        <w:t xml:space="preserve"> »materac«.</w:t>
      </w:r>
    </w:p>
    <w:p>
      <w:pPr>
        <w:pStyle w:val="Style28"/>
        <w:framePr w:w="5502" w:h="264" w:hRule="exact" w:wrap="none" w:vAnchor="page" w:hAnchor="page" w:x="1913" w:y="14327"/>
        <w:widowControl w:val="0"/>
        <w:keepNext w:val="0"/>
        <w:keepLines w:val="0"/>
        <w:shd w:val="clear" w:color="auto" w:fill="auto"/>
        <w:bidi w:val="0"/>
        <w:jc w:val="left"/>
        <w:spacing w:before="0" w:after="0"/>
        <w:ind w:left="660" w:right="0" w:firstLine="0"/>
      </w:pPr>
      <w:r>
        <w:rPr>
          <w:rStyle w:val="CharStyle34"/>
          <w:vertAlign w:val="superscript"/>
        </w:rPr>
        <w:t>r,i</w:t>
      </w:r>
      <w:r>
        <w:rPr>
          <w:lang w:val="pl-PL" w:eastAsia="pl-PL" w:bidi="pl-PL"/>
          <w:w w:val="100"/>
          <w:spacing w:val="0"/>
          <w:color w:val="000000"/>
          <w:position w:val="0"/>
        </w:rPr>
        <w:t xml:space="preserve"> «pięta pługa</w:t>
      </w:r>
      <w:r>
        <w:rPr>
          <w:lang w:val="fr-FR" w:eastAsia="fr-FR" w:bidi="fr-FR"/>
          <w:w w:val="100"/>
          <w:spacing w:val="0"/>
          <w:color w:val="000000"/>
          <w:position w:val="0"/>
        </w:rPr>
        <w:t>«.</w:t>
      </w:r>
    </w:p>
    <w:p>
      <w:pPr>
        <w:pStyle w:val="Style28"/>
        <w:framePr w:w="5502" w:h="264" w:hRule="exact" w:wrap="none" w:vAnchor="page" w:hAnchor="page" w:x="1913" w:y="14591"/>
        <w:widowControl w:val="0"/>
        <w:keepNext w:val="0"/>
        <w:keepLines w:val="0"/>
        <w:shd w:val="clear" w:color="auto" w:fill="auto"/>
        <w:bidi w:val="0"/>
        <w:jc w:val="left"/>
        <w:spacing w:before="0" w:after="0"/>
        <w:ind w:left="660" w:right="0" w:firstLine="0"/>
      </w:pPr>
      <w:r>
        <w:rPr>
          <w:lang w:val="pl-PL" w:eastAsia="pl-PL" w:bidi="pl-PL"/>
          <w:vertAlign w:val="superscript"/>
          <w:w w:val="100"/>
          <w:spacing w:val="0"/>
          <w:color w:val="000000"/>
          <w:position w:val="0"/>
        </w:rPr>
        <w:t>52</w:t>
      </w:r>
      <w:r>
        <w:rPr>
          <w:lang w:val="pl-PL" w:eastAsia="pl-PL" w:bidi="pl-PL"/>
          <w:w w:val="100"/>
          <w:spacing w:val="0"/>
          <w:color w:val="000000"/>
          <w:position w:val="0"/>
        </w:rPr>
        <w:t xml:space="preserve"> «brona siewna«.</w:t>
      </w:r>
    </w:p>
    <w:p>
      <w:pPr>
        <w:pStyle w:val="Style28"/>
        <w:framePr w:w="5502" w:h="294" w:hRule="exact" w:wrap="none" w:vAnchor="page" w:hAnchor="page" w:x="1913" w:y="14855"/>
        <w:widowControl w:val="0"/>
        <w:keepNext w:val="0"/>
        <w:keepLines w:val="0"/>
        <w:shd w:val="clear" w:color="auto" w:fill="auto"/>
        <w:bidi w:val="0"/>
        <w:jc w:val="left"/>
        <w:spacing w:before="0" w:after="0"/>
        <w:ind w:left="660" w:right="0" w:firstLine="0"/>
      </w:pPr>
      <w:r>
        <w:rPr>
          <w:lang w:val="pl-PL" w:eastAsia="pl-PL" w:bidi="pl-PL"/>
          <w:vertAlign w:val="superscript"/>
          <w:w w:val="100"/>
          <w:spacing w:val="0"/>
          <w:color w:val="000000"/>
          <w:position w:val="0"/>
        </w:rPr>
        <w:t>M</w:t>
      </w:r>
      <w:r>
        <w:rPr>
          <w:lang w:val="pl-PL" w:eastAsia="pl-PL" w:bidi="pl-PL"/>
          <w:w w:val="100"/>
          <w:spacing w:val="0"/>
          <w:color w:val="000000"/>
          <w:position w:val="0"/>
        </w:rPr>
        <w:t xml:space="preserve"> «ulica, droga«.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64" w:y="13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w:t>
      </w:r>
    </w:p>
    <w:p>
      <w:pPr>
        <w:pStyle w:val="Style24"/>
        <w:framePr w:wrap="none" w:vAnchor="page" w:hAnchor="page" w:x="4328" w:y="13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218" w:y="13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8802" w:h="8971" w:hRule="exact" w:wrap="none" w:vAnchor="page" w:hAnchor="page" w:x="1352" w:y="1967"/>
        <w:widowControl w:val="0"/>
        <w:keepNext w:val="0"/>
        <w:keepLines w:val="0"/>
        <w:shd w:val="clear" w:color="auto" w:fill="auto"/>
        <w:bidi w:val="0"/>
        <w:jc w:val="both"/>
        <w:spacing w:before="0" w:after="0" w:line="324" w:lineRule="exact"/>
        <w:ind w:left="0" w:right="0" w:firstLine="0"/>
      </w:pPr>
      <w:r>
        <w:rPr>
          <w:rStyle w:val="CharStyle33"/>
        </w:rPr>
        <w:t>Strasse), szlafsztuba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54</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Schlafstube).</w:t>
      </w:r>
      <w:r>
        <w:rPr>
          <w:lang w:val="pl-PL" w:eastAsia="pl-PL" w:bidi="pl-PL"/>
          <w:w w:val="100"/>
          <w:spacing w:val="0"/>
          <w:color w:val="000000"/>
          <w:position w:val="0"/>
        </w:rPr>
        <w:t xml:space="preserve"> Tę samą końcówkę </w:t>
      </w:r>
      <w:r>
        <w:rPr>
          <w:rStyle w:val="CharStyle33"/>
        </w:rPr>
        <w:t>-a</w:t>
      </w:r>
      <w:r>
        <w:rPr>
          <w:lang w:val="pl-PL" w:eastAsia="pl-PL" w:bidi="pl-PL"/>
          <w:w w:val="100"/>
          <w:spacing w:val="0"/>
          <w:color w:val="000000"/>
          <w:position w:val="0"/>
        </w:rPr>
        <w:t xml:space="preserve"> przy</w:t>
        <w:t xml:space="preserve">bierają rzeczowniki niemieckie rodzaju żeńskiego na </w:t>
      </w:r>
      <w:r>
        <w:rPr>
          <w:rStyle w:val="CharStyle33"/>
        </w:rPr>
        <w:t>-el,</w:t>
      </w:r>
      <w:r>
        <w:rPr>
          <w:lang w:val="pl-PL" w:eastAsia="pl-PL" w:bidi="pl-PL"/>
          <w:w w:val="100"/>
          <w:spacing w:val="0"/>
          <w:color w:val="000000"/>
          <w:position w:val="0"/>
        </w:rPr>
        <w:t xml:space="preserve"> lub z końcówką zerową</w:t>
      </w:r>
      <w:r>
        <w:rPr>
          <w:lang w:val="pl-PL" w:eastAsia="pl-PL" w:bidi="pl-PL"/>
          <w:vertAlign w:val="superscript"/>
          <w:w w:val="100"/>
          <w:spacing w:val="0"/>
          <w:color w:val="000000"/>
          <w:position w:val="0"/>
        </w:rPr>
        <w:t>54 55 56</w:t>
      </w:r>
      <w:r>
        <w:rPr>
          <w:lang w:val="pl-PL" w:eastAsia="pl-PL" w:bidi="pl-PL"/>
          <w:w w:val="100"/>
          <w:spacing w:val="0"/>
          <w:color w:val="000000"/>
          <w:position w:val="0"/>
        </w:rPr>
        <w:t xml:space="preserve"> np. </w:t>
      </w:r>
      <w:r>
        <w:rPr>
          <w:rStyle w:val="CharStyle33"/>
        </w:rPr>
        <w:t>trefta</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Trift), waszisla</w:t>
      </w:r>
      <w:r>
        <w:rPr>
          <w:lang w:val="pl-PL" w:eastAsia="pl-PL" w:bidi="pl-PL"/>
          <w:vertAlign w:val="superscript"/>
          <w:w w:val="100"/>
          <w:spacing w:val="0"/>
          <w:color w:val="000000"/>
          <w:position w:val="0"/>
        </w:rPr>
        <w:t>56</w:t>
      </w:r>
      <w:r>
        <w:rPr>
          <w:lang w:val="pl-PL" w:eastAsia="pl-PL" w:bidi="pl-PL"/>
          <w:w w:val="100"/>
          <w:spacing w:val="0"/>
          <w:color w:val="000000"/>
          <w:position w:val="0"/>
        </w:rPr>
        <w:t xml:space="preserve"> (nm. </w:t>
      </w:r>
      <w:r>
        <w:rPr>
          <w:rStyle w:val="CharStyle33"/>
          <w:lang w:val="fr-FR" w:eastAsia="fr-FR" w:bidi="fr-FR"/>
        </w:rPr>
        <w:t xml:space="preserve">die </w:t>
      </w:r>
      <w:r>
        <w:rPr>
          <w:rStyle w:val="CharStyle33"/>
        </w:rPr>
        <w:t xml:space="preserve">Waschschüssel), klinga </w:t>
      </w:r>
      <w:r>
        <w:rPr>
          <w:rStyle w:val="CharStyle33"/>
          <w:vertAlign w:val="superscript"/>
        </w:rPr>
        <w:t>57 58 59</w:t>
      </w:r>
      <w:r>
        <w:rPr>
          <w:rStyle w:val="CharStyle33"/>
        </w:rPr>
        <w:t xml:space="preserve"> (nm. </w:t>
      </w:r>
      <w:r>
        <w:rPr>
          <w:rStyle w:val="CharStyle33"/>
          <w:lang w:val="en-US" w:eastAsia="en-US" w:bidi="en-US"/>
        </w:rPr>
        <w:t xml:space="preserve">die </w:t>
      </w:r>
      <w:r>
        <w:rPr>
          <w:rStyle w:val="CharStyle33"/>
        </w:rPr>
        <w:t>Klingel).</w:t>
      </w:r>
      <w:r>
        <w:rPr>
          <w:lang w:val="pl-PL" w:eastAsia="pl-PL" w:bidi="pl-PL"/>
          <w:w w:val="100"/>
          <w:spacing w:val="0"/>
          <w:color w:val="000000"/>
          <w:position w:val="0"/>
        </w:rPr>
        <w:t xml:space="preserve"> Wśród rzeczowników grupy ostatniej, to zna</w:t>
        <w:t xml:space="preserve">czy zakończonych na </w:t>
      </w:r>
      <w:r>
        <w:rPr>
          <w:rStyle w:val="CharStyle33"/>
        </w:rPr>
        <w:t>-el,</w:t>
      </w:r>
      <w:r>
        <w:rPr>
          <w:lang w:val="pl-PL" w:eastAsia="pl-PL" w:bidi="pl-PL"/>
          <w:w w:val="100"/>
          <w:spacing w:val="0"/>
          <w:color w:val="000000"/>
          <w:position w:val="0"/>
        </w:rPr>
        <w:t xml:space="preserve"> niektóre w formie spolszczonej wykazują chwiejność; obok form: </w:t>
      </w:r>
      <w:r>
        <w:rPr>
          <w:rStyle w:val="CharStyle33"/>
        </w:rPr>
        <w:t>dyszla</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Deichsel), szufla</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Schaufel), fuchtla</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Fuchtel),</w:t>
      </w:r>
      <w:r>
        <w:rPr>
          <w:lang w:val="pl-PL" w:eastAsia="pl-PL" w:bidi="pl-PL"/>
          <w:w w:val="100"/>
          <w:spacing w:val="0"/>
          <w:color w:val="000000"/>
          <w:position w:val="0"/>
        </w:rPr>
        <w:t xml:space="preserve"> występują: </w:t>
      </w:r>
      <w:r>
        <w:rPr>
          <w:rStyle w:val="CharStyle33"/>
        </w:rPr>
        <w:t>dyszel, szufel, fuchtel.</w:t>
      </w:r>
      <w:r>
        <w:rPr>
          <w:lang w:val="pl-PL" w:eastAsia="pl-PL" w:bidi="pl-PL"/>
          <w:w w:val="100"/>
          <w:spacing w:val="0"/>
          <w:color w:val="000000"/>
          <w:position w:val="0"/>
        </w:rPr>
        <w:t xml:space="preserve"> Podobne zamącenie zdarza się przy przekształcaniu niemieckich rzeczowników rodzaju mę</w:t>
        <w:t xml:space="preserve">skiego i nijakiego na polskie: </w:t>
      </w:r>
      <w:r>
        <w:rPr>
          <w:rStyle w:val="CharStyle33"/>
        </w:rPr>
        <w:t>rinka</w:t>
      </w:r>
      <w:r>
        <w:rPr>
          <w:lang w:val="pl-PL" w:eastAsia="pl-PL" w:bidi="pl-PL"/>
          <w:w w:val="100"/>
          <w:spacing w:val="0"/>
          <w:color w:val="000000"/>
          <w:position w:val="0"/>
        </w:rPr>
        <w:t xml:space="preserve"> obok </w:t>
      </w:r>
      <w:r>
        <w:rPr>
          <w:rStyle w:val="CharStyle33"/>
        </w:rPr>
        <w:t>rinek</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58</w:t>
      </w:r>
      <w:r>
        <w:rPr>
          <w:lang w:val="pl-PL" w:eastAsia="pl-PL" w:bidi="pl-PL"/>
          <w:w w:val="100"/>
          <w:spacing w:val="0"/>
          <w:color w:val="000000"/>
          <w:position w:val="0"/>
        </w:rPr>
        <w:t xml:space="preserve"> z wtrąconym </w:t>
      </w:r>
      <w:r>
        <w:rPr>
          <w:rStyle w:val="CharStyle33"/>
        </w:rPr>
        <w:t>e</w:t>
      </w:r>
      <w:r>
        <w:rPr>
          <w:lang w:val="pl-PL" w:eastAsia="pl-PL" w:bidi="pl-PL"/>
          <w:w w:val="100"/>
          <w:spacing w:val="0"/>
          <w:color w:val="000000"/>
          <w:position w:val="0"/>
        </w:rPr>
        <w:t xml:space="preserve"> rucho</w:t>
        <w:t xml:space="preserve">mym (nm. </w:t>
      </w:r>
      <w:r>
        <w:rPr>
          <w:rStyle w:val="CharStyle33"/>
        </w:rPr>
        <w:t>der Ring), klejda</w:t>
      </w:r>
      <w:r>
        <w:rPr>
          <w:lang w:val="pl-PL" w:eastAsia="pl-PL" w:bidi="pl-PL"/>
          <w:w w:val="100"/>
          <w:spacing w:val="0"/>
          <w:color w:val="000000"/>
          <w:position w:val="0"/>
        </w:rPr>
        <w:t xml:space="preserve"> obok </w:t>
      </w:r>
      <w:r>
        <w:rPr>
          <w:rStyle w:val="CharStyle33"/>
        </w:rPr>
        <w:t>klejd</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59</w:t>
      </w:r>
      <w:r>
        <w:rPr>
          <w:lang w:val="pl-PL" w:eastAsia="pl-PL" w:bidi="pl-PL"/>
          <w:w w:val="100"/>
          <w:spacing w:val="0"/>
          <w:color w:val="000000"/>
          <w:position w:val="0"/>
        </w:rPr>
        <w:t xml:space="preserve"> (nm. </w:t>
      </w:r>
      <w:r>
        <w:rPr>
          <w:rStyle w:val="CharStyle33"/>
        </w:rPr>
        <w:t>das Kleid).</w:t>
      </w:r>
      <w:r>
        <w:rPr>
          <w:lang w:val="pl-PL" w:eastAsia="pl-PL" w:bidi="pl-PL"/>
          <w:w w:val="100"/>
          <w:spacing w:val="0"/>
          <w:color w:val="000000"/>
          <w:position w:val="0"/>
        </w:rPr>
        <w:t xml:space="preserve"> Na ogół poza kilkoma przykładami wymienionymi wyżej, świadczącymi o pewnym od</w:t>
        <w:t>stępstwie od zasad deklinacji polskiej, polski rodzaj gramatyczny odpo</w:t>
        <w:t>wiada, jak już wspomniałam, niemieckiemu. Przy transpozycji niemiec</w:t>
        <w:t>kich rzeczowników osobowych na polskie decyduje najczęściej rodzaj na</w:t>
        <w:t xml:space="preserve">turalny np. </w:t>
      </w:r>
      <w:r>
        <w:rPr>
          <w:rStyle w:val="CharStyle33"/>
          <w:lang w:val="en-US" w:eastAsia="en-US" w:bidi="en-US"/>
        </w:rPr>
        <w:t>jungfera</w:t>
      </w:r>
      <w:r>
        <w:rPr>
          <w:rStyle w:val="CharStyle33"/>
          <w:lang w:val="en-US" w:eastAsia="en-US" w:bidi="en-US"/>
          <w:vertAlign w:val="superscript"/>
        </w:rPr>
        <w:t>60 61</w:t>
      </w:r>
      <w:r>
        <w:rPr>
          <w:lang w:val="en-US" w:eastAsia="en-US" w:bidi="en-US"/>
          <w:w w:val="100"/>
          <w:spacing w:val="0"/>
          <w:color w:val="000000"/>
          <w:position w:val="0"/>
        </w:rPr>
        <w:t xml:space="preserve"> </w:t>
      </w:r>
      <w:r>
        <w:rPr>
          <w:lang w:val="pl-PL" w:eastAsia="pl-PL" w:bidi="pl-PL"/>
          <w:w w:val="100"/>
          <w:spacing w:val="0"/>
          <w:color w:val="000000"/>
          <w:position w:val="0"/>
        </w:rPr>
        <w:t xml:space="preserve">(nm. </w:t>
      </w:r>
      <w:r>
        <w:rPr>
          <w:rStyle w:val="CharStyle33"/>
          <w:lang w:val="en-US" w:eastAsia="en-US" w:bidi="en-US"/>
        </w:rPr>
        <w:t xml:space="preserve">die </w:t>
      </w:r>
      <w:r>
        <w:rPr>
          <w:rStyle w:val="CharStyle33"/>
        </w:rPr>
        <w:t>Jungfer), frajlina</w:t>
      </w:r>
      <w:r>
        <w:rPr>
          <w:lang w:val="pl-PL" w:eastAsia="pl-PL" w:bidi="pl-PL"/>
          <w:vertAlign w:val="superscript"/>
          <w:w w:val="100"/>
          <w:spacing w:val="0"/>
          <w:color w:val="000000"/>
          <w:position w:val="0"/>
        </w:rPr>
        <w:t>61</w:t>
      </w:r>
      <w:r>
        <w:rPr>
          <w:lang w:val="pl-PL" w:eastAsia="pl-PL" w:bidi="pl-PL"/>
          <w:w w:val="100"/>
          <w:spacing w:val="0"/>
          <w:color w:val="000000"/>
          <w:position w:val="0"/>
        </w:rPr>
        <w:t xml:space="preserve"> (nm. </w:t>
      </w:r>
      <w:r>
        <w:rPr>
          <w:rStyle w:val="CharStyle33"/>
        </w:rPr>
        <w:t>das Fräulein), bakfisza</w:t>
      </w:r>
      <w:r>
        <w:rPr>
          <w:rStyle w:val="CharStyle33"/>
          <w:vertAlign w:val="superscript"/>
        </w:rPr>
        <w:t>62 *</w:t>
      </w:r>
      <w:r>
        <w:rPr>
          <w:lang w:val="pl-PL" w:eastAsia="pl-PL" w:bidi="pl-PL"/>
          <w:w w:val="100"/>
          <w:spacing w:val="0"/>
          <w:color w:val="000000"/>
          <w:position w:val="0"/>
        </w:rPr>
        <w:t xml:space="preserve"> (nm. </w:t>
      </w:r>
      <w:r>
        <w:rPr>
          <w:rStyle w:val="CharStyle33"/>
        </w:rPr>
        <w:t xml:space="preserve">das </w:t>
      </w:r>
      <w:r>
        <w:rPr>
          <w:rStyle w:val="CharStyle33"/>
          <w:lang w:val="en-US" w:eastAsia="en-US" w:bidi="en-US"/>
        </w:rPr>
        <w:t>Backfisch).</w:t>
      </w:r>
    </w:p>
    <w:p>
      <w:pPr>
        <w:pStyle w:val="Style13"/>
        <w:framePr w:w="8802" w:h="8971" w:hRule="exact" w:wrap="none" w:vAnchor="page" w:hAnchor="page" w:x="1352" w:y="1967"/>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Na rodzaj gramatyczny zapożyczeń niemieckich w gwarach warmiń</w:t>
        <w:t>skiej i mazurskiej wpływają:</w:t>
      </w:r>
    </w:p>
    <w:p>
      <w:pPr>
        <w:pStyle w:val="Style13"/>
        <w:numPr>
          <w:ilvl w:val="0"/>
          <w:numId w:val="21"/>
        </w:numPr>
        <w:framePr w:w="8802" w:h="8971" w:hRule="exact" w:wrap="none" w:vAnchor="page" w:hAnchor="page" w:x="1352" w:y="1967"/>
        <w:tabs>
          <w:tab w:leader="none" w:pos="1082" w:val="left"/>
        </w:tabs>
        <w:widowControl w:val="0"/>
        <w:keepNext w:val="0"/>
        <w:keepLines w:val="0"/>
        <w:shd w:val="clear" w:color="auto" w:fill="auto"/>
        <w:bidi w:val="0"/>
        <w:jc w:val="left"/>
        <w:spacing w:before="0" w:after="0" w:line="324" w:lineRule="exact"/>
        <w:ind w:left="1080" w:right="0" w:hanging="400"/>
      </w:pPr>
      <w:r>
        <w:rPr>
          <w:lang w:val="pl-PL" w:eastAsia="pl-PL" w:bidi="pl-PL"/>
          <w:w w:val="100"/>
          <w:spacing w:val="0"/>
          <w:color w:val="000000"/>
          <w:position w:val="0"/>
        </w:rPr>
        <w:t xml:space="preserve">niemiecki rodzaj gramatyczny: pols. (ten) </w:t>
      </w:r>
      <w:r>
        <w:rPr>
          <w:rStyle w:val="CharStyle33"/>
        </w:rPr>
        <w:t>kohart</w:t>
      </w:r>
      <w:r>
        <w:rPr>
          <w:lang w:val="pl-PL" w:eastAsia="pl-PL" w:bidi="pl-PL"/>
          <w:vertAlign w:val="superscript"/>
          <w:w w:val="100"/>
          <w:spacing w:val="0"/>
          <w:color w:val="000000"/>
          <w:position w:val="0"/>
        </w:rPr>
        <w:t>63</w:t>
      </w:r>
      <w:r>
        <w:rPr>
          <w:lang w:val="pl-PL" w:eastAsia="pl-PL" w:bidi="pl-PL"/>
          <w:w w:val="100"/>
          <w:spacing w:val="0"/>
          <w:color w:val="000000"/>
          <w:position w:val="0"/>
        </w:rPr>
        <w:t xml:space="preserve">; nm. </w:t>
      </w:r>
      <w:r>
        <w:rPr>
          <w:rStyle w:val="CharStyle33"/>
        </w:rPr>
        <w:t>der Kochherd</w:t>
      </w:r>
    </w:p>
    <w:p>
      <w:pPr>
        <w:pStyle w:val="Style13"/>
        <w:numPr>
          <w:ilvl w:val="0"/>
          <w:numId w:val="21"/>
        </w:numPr>
        <w:framePr w:w="8802" w:h="8971" w:hRule="exact" w:wrap="none" w:vAnchor="page" w:hAnchor="page" w:x="1352" w:y="1967"/>
        <w:tabs>
          <w:tab w:leader="none" w:pos="1082" w:val="left"/>
        </w:tabs>
        <w:widowControl w:val="0"/>
        <w:keepNext w:val="0"/>
        <w:keepLines w:val="0"/>
        <w:shd w:val="clear" w:color="auto" w:fill="auto"/>
        <w:bidi w:val="0"/>
        <w:jc w:val="left"/>
        <w:spacing w:before="0" w:after="0" w:line="324" w:lineRule="exact"/>
        <w:ind w:left="1080" w:right="0" w:hanging="400"/>
      </w:pPr>
      <w:r>
        <w:rPr>
          <w:lang w:val="pl-PL" w:eastAsia="pl-PL" w:bidi="pl-PL"/>
          <w:w w:val="100"/>
          <w:spacing w:val="0"/>
          <w:color w:val="000000"/>
          <w:position w:val="0"/>
        </w:rPr>
        <w:t xml:space="preserve">polskie odpowiedniki znaczeniowe: mianownik 1. poj. </w:t>
      </w:r>
      <w:r>
        <w:rPr>
          <w:rStyle w:val="CharStyle33"/>
        </w:rPr>
        <w:t xml:space="preserve">petrola, </w:t>
      </w:r>
      <w:r>
        <w:rPr>
          <w:lang w:val="pl-PL" w:eastAsia="pl-PL" w:bidi="pl-PL"/>
          <w:w w:val="100"/>
          <w:spacing w:val="0"/>
          <w:color w:val="000000"/>
          <w:position w:val="0"/>
        </w:rPr>
        <w:t xml:space="preserve">nm. </w:t>
      </w:r>
      <w:r>
        <w:rPr>
          <w:rStyle w:val="CharStyle33"/>
        </w:rPr>
        <w:t>das Petroleum,</w:t>
      </w:r>
      <w:r>
        <w:rPr>
          <w:lang w:val="pl-PL" w:eastAsia="pl-PL" w:bidi="pl-PL"/>
          <w:w w:val="100"/>
          <w:spacing w:val="0"/>
          <w:color w:val="000000"/>
          <w:position w:val="0"/>
        </w:rPr>
        <w:t xml:space="preserve"> pols. </w:t>
      </w:r>
      <w:r>
        <w:rPr>
          <w:rStyle w:val="CharStyle33"/>
        </w:rPr>
        <w:t>nafta</w:t>
      </w:r>
    </w:p>
    <w:p>
      <w:pPr>
        <w:pStyle w:val="Style13"/>
        <w:numPr>
          <w:ilvl w:val="0"/>
          <w:numId w:val="21"/>
        </w:numPr>
        <w:framePr w:w="8802" w:h="8971" w:hRule="exact" w:wrap="none" w:vAnchor="page" w:hAnchor="page" w:x="1352" w:y="1967"/>
        <w:tabs>
          <w:tab w:leader="none" w:pos="1082" w:val="left"/>
        </w:tabs>
        <w:widowControl w:val="0"/>
        <w:keepNext w:val="0"/>
        <w:keepLines w:val="0"/>
        <w:shd w:val="clear" w:color="auto" w:fill="auto"/>
        <w:bidi w:val="0"/>
        <w:jc w:val="both"/>
        <w:spacing w:before="0" w:after="40" w:line="280" w:lineRule="exact"/>
        <w:ind w:left="0" w:right="0" w:firstLine="680"/>
      </w:pPr>
      <w:r>
        <w:rPr>
          <w:lang w:val="pl-PL" w:eastAsia="pl-PL" w:bidi="pl-PL"/>
          <w:w w:val="100"/>
          <w:spacing w:val="0"/>
          <w:color w:val="000000"/>
          <w:position w:val="0"/>
        </w:rPr>
        <w:t xml:space="preserve">postać fonetyczna wyrazu: pols. (ten) </w:t>
      </w:r>
      <w:r>
        <w:rPr>
          <w:rStyle w:val="CharStyle33"/>
        </w:rPr>
        <w:t>kunszt;</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Kunst.</w:t>
      </w:r>
      <w:r>
        <w:rPr>
          <w:rStyle w:val="CharStyle33"/>
          <w:vertAlign w:val="superscript"/>
        </w:rPr>
        <w:t>64</w:t>
      </w:r>
    </w:p>
    <w:p>
      <w:pPr>
        <w:pStyle w:val="Style13"/>
        <w:framePr w:w="8802" w:h="8971" w:hRule="exact" w:wrap="none" w:vAnchor="page" w:hAnchor="page" w:x="1352" w:y="1967"/>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Odmiana rzeczowników włączonych ze względu na rodzaj grama</w:t>
        <w:t>tyczny do danej grupy deklinacyjnej przeważnie nie wykazuje odchyleń od polskiego systemu deklinacyjnego.</w:t>
      </w:r>
    </w:p>
    <w:p>
      <w:pPr>
        <w:pStyle w:val="Style28"/>
        <w:framePr w:w="8796" w:h="312" w:hRule="exact" w:wrap="none" w:vAnchor="page" w:hAnchor="page" w:x="1358" w:y="11402"/>
        <w:tabs>
          <w:tab w:leader="none" w:pos="892" w:val="left"/>
        </w:tabs>
        <w:widowControl w:val="0"/>
        <w:keepNext w:val="0"/>
        <w:keepLines w:val="0"/>
        <w:shd w:val="clear" w:color="auto" w:fill="auto"/>
        <w:bidi w:val="0"/>
        <w:spacing w:before="0" w:after="0" w:line="282" w:lineRule="exact"/>
        <w:ind w:left="640" w:right="0" w:firstLine="0"/>
      </w:pPr>
      <w:r>
        <w:rPr>
          <w:lang w:val="pl-PL" w:eastAsia="pl-PL" w:bidi="pl-PL"/>
          <w:vertAlign w:val="superscript"/>
          <w:w w:val="100"/>
          <w:spacing w:val="0"/>
          <w:color w:val="000000"/>
          <w:position w:val="0"/>
        </w:rPr>
        <w:t>54</w:t>
      </w:r>
      <w:r>
        <w:rPr>
          <w:lang w:val="pl-PL" w:eastAsia="pl-PL" w:bidi="pl-PL"/>
          <w:w w:val="100"/>
          <w:spacing w:val="0"/>
          <w:color w:val="000000"/>
          <w:position w:val="0"/>
        </w:rPr>
        <w:tab/>
        <w:t>»sypialnia«.</w:t>
      </w:r>
    </w:p>
    <w:p>
      <w:pPr>
        <w:pStyle w:val="Style28"/>
        <w:framePr w:w="8796" w:h="558" w:hRule="exact" w:wrap="none" w:vAnchor="page" w:hAnchor="page" w:x="1358" w:y="11720"/>
        <w:tabs>
          <w:tab w:leader="none" w:pos="858" w:val="left"/>
        </w:tabs>
        <w:widowControl w:val="0"/>
        <w:keepNext w:val="0"/>
        <w:keepLines w:val="0"/>
        <w:shd w:val="clear" w:color="auto" w:fill="auto"/>
        <w:bidi w:val="0"/>
        <w:jc w:val="left"/>
        <w:spacing w:before="0" w:after="0" w:line="282" w:lineRule="exact"/>
        <w:ind w:left="0" w:right="0" w:firstLine="660"/>
      </w:pPr>
      <w:r>
        <w:rPr>
          <w:lang w:val="pl-PL" w:eastAsia="pl-PL" w:bidi="pl-PL"/>
          <w:vertAlign w:val="superscript"/>
          <w:w w:val="100"/>
          <w:spacing w:val="0"/>
          <w:color w:val="000000"/>
          <w:position w:val="0"/>
        </w:rPr>
        <w:t>55</w:t>
      </w:r>
      <w:r>
        <w:rPr>
          <w:lang w:val="pl-PL" w:eastAsia="pl-PL" w:bidi="pl-PL"/>
          <w:w w:val="100"/>
          <w:spacing w:val="0"/>
          <w:color w:val="000000"/>
          <w:position w:val="0"/>
        </w:rPr>
        <w:tab/>
        <w:t>por. Alfred Zaręba: Język polski w Szwecji „Język Polski" Kraków, 1953, z. 2. str. 107.</w:t>
      </w:r>
    </w:p>
    <w:p>
      <w:pPr>
        <w:pStyle w:val="Style28"/>
        <w:framePr w:w="8796" w:h="282" w:hRule="exact" w:wrap="none" w:vAnchor="page" w:hAnchor="page" w:x="1358" w:y="12278"/>
        <w:tabs>
          <w:tab w:leader="none" w:pos="906" w:val="left"/>
        </w:tabs>
        <w:widowControl w:val="0"/>
        <w:keepNext w:val="0"/>
        <w:keepLines w:val="0"/>
        <w:shd w:val="clear" w:color="auto" w:fill="auto"/>
        <w:bidi w:val="0"/>
        <w:spacing w:before="0" w:after="0" w:line="282" w:lineRule="exact"/>
        <w:ind w:left="660" w:right="0" w:firstLine="0"/>
      </w:pPr>
      <w:r>
        <w:rPr>
          <w:lang w:val="pl-PL" w:eastAsia="pl-PL" w:bidi="pl-PL"/>
          <w:vertAlign w:val="superscript"/>
          <w:w w:val="100"/>
          <w:spacing w:val="0"/>
          <w:color w:val="000000"/>
          <w:position w:val="0"/>
        </w:rPr>
        <w:t>56</w:t>
      </w:r>
      <w:r>
        <w:rPr>
          <w:lang w:val="pl-PL" w:eastAsia="pl-PL" w:bidi="pl-PL"/>
          <w:w w:val="100"/>
          <w:spacing w:val="0"/>
          <w:color w:val="000000"/>
          <w:position w:val="0"/>
        </w:rPr>
        <w:tab/>
        <w:t>»miednica«.</w:t>
      </w:r>
    </w:p>
    <w:p>
      <w:pPr>
        <w:pStyle w:val="Style28"/>
        <w:framePr w:w="8796" w:h="282" w:hRule="exact" w:wrap="none" w:vAnchor="page" w:hAnchor="page" w:x="1358" w:y="12560"/>
        <w:tabs>
          <w:tab w:leader="none" w:pos="892" w:val="left"/>
        </w:tabs>
        <w:widowControl w:val="0"/>
        <w:keepNext w:val="0"/>
        <w:keepLines w:val="0"/>
        <w:shd w:val="clear" w:color="auto" w:fill="auto"/>
        <w:bidi w:val="0"/>
        <w:spacing w:before="0" w:after="0" w:line="282" w:lineRule="exact"/>
        <w:ind w:left="640" w:right="0" w:firstLine="0"/>
      </w:pPr>
      <w:r>
        <w:rPr>
          <w:rStyle w:val="CharStyle34"/>
          <w:vertAlign w:val="superscript"/>
        </w:rPr>
        <w:t>57</w:t>
      </w:r>
      <w:r>
        <w:rPr>
          <w:lang w:val="pl-PL" w:eastAsia="pl-PL" w:bidi="pl-PL"/>
          <w:w w:val="100"/>
          <w:spacing w:val="0"/>
          <w:color w:val="000000"/>
          <w:position w:val="0"/>
        </w:rPr>
        <w:tab/>
        <w:t>»dzwonek«.</w:t>
      </w:r>
    </w:p>
    <w:p>
      <w:pPr>
        <w:pStyle w:val="Style28"/>
        <w:framePr w:w="8796" w:h="282" w:hRule="exact" w:wrap="none" w:vAnchor="page" w:hAnchor="page" w:x="1358" w:y="12842"/>
        <w:tabs>
          <w:tab w:leader="none" w:pos="912" w:val="left"/>
        </w:tabs>
        <w:widowControl w:val="0"/>
        <w:keepNext w:val="0"/>
        <w:keepLines w:val="0"/>
        <w:shd w:val="clear" w:color="auto" w:fill="auto"/>
        <w:bidi w:val="0"/>
        <w:spacing w:before="0" w:after="0" w:line="282" w:lineRule="exact"/>
        <w:ind w:left="660" w:right="0" w:firstLine="0"/>
      </w:pPr>
      <w:r>
        <w:rPr>
          <w:lang w:val="pl-PL" w:eastAsia="pl-PL" w:bidi="pl-PL"/>
          <w:vertAlign w:val="superscript"/>
          <w:w w:val="100"/>
          <w:spacing w:val="0"/>
          <w:color w:val="000000"/>
          <w:position w:val="0"/>
        </w:rPr>
        <w:t>58</w:t>
      </w:r>
      <w:r>
        <w:rPr>
          <w:lang w:val="pl-PL" w:eastAsia="pl-PL" w:bidi="pl-PL"/>
          <w:w w:val="100"/>
          <w:spacing w:val="0"/>
          <w:color w:val="000000"/>
          <w:position w:val="0"/>
        </w:rPr>
        <w:tab/>
        <w:t>«pierścień u kosy«.</w:t>
      </w:r>
    </w:p>
    <w:p>
      <w:pPr>
        <w:pStyle w:val="Style28"/>
        <w:framePr w:w="8796" w:h="358" w:hRule="exact" w:wrap="none" w:vAnchor="page" w:hAnchor="page" w:x="1358" w:y="13124"/>
        <w:tabs>
          <w:tab w:leader="none" w:pos="912" w:val="left"/>
        </w:tabs>
        <w:widowControl w:val="0"/>
        <w:keepNext w:val="0"/>
        <w:keepLines w:val="0"/>
        <w:shd w:val="clear" w:color="auto" w:fill="auto"/>
        <w:bidi w:val="0"/>
        <w:spacing w:before="0" w:after="0" w:line="282" w:lineRule="exact"/>
        <w:ind w:left="660" w:right="0" w:firstLine="0"/>
      </w:pPr>
      <w:r>
        <w:rPr>
          <w:lang w:val="pl-PL" w:eastAsia="pl-PL" w:bidi="pl-PL"/>
          <w:vertAlign w:val="superscript"/>
          <w:w w:val="100"/>
          <w:spacing w:val="0"/>
          <w:color w:val="000000"/>
          <w:position w:val="0"/>
        </w:rPr>
        <w:t>59</w:t>
      </w:r>
      <w:r>
        <w:rPr>
          <w:lang w:val="pl-PL" w:eastAsia="pl-PL" w:bidi="pl-PL"/>
          <w:w w:val="100"/>
          <w:spacing w:val="0"/>
          <w:color w:val="000000"/>
          <w:position w:val="0"/>
        </w:rPr>
        <w:tab/>
        <w:t>»sukienka«.</w:t>
      </w:r>
    </w:p>
    <w:p>
      <w:pPr>
        <w:framePr w:w="8796" w:h="358" w:hRule="exact" w:wrap="none" w:vAnchor="page" w:hAnchor="page" w:x="1358" w:y="13124"/>
        <w:widowControl w:val="0"/>
      </w:pPr>
    </w:p>
    <w:p>
      <w:pPr>
        <w:pStyle w:val="Style28"/>
        <w:framePr w:w="8796" w:h="282" w:hRule="exact" w:wrap="none" w:vAnchor="page" w:hAnchor="page" w:x="1358" w:y="13406"/>
        <w:tabs>
          <w:tab w:leader="none" w:pos="912" w:val="left"/>
        </w:tabs>
        <w:widowControl w:val="0"/>
        <w:keepNext w:val="0"/>
        <w:keepLines w:val="0"/>
        <w:shd w:val="clear" w:color="auto" w:fill="auto"/>
        <w:bidi w:val="0"/>
        <w:spacing w:before="0" w:after="0" w:line="282" w:lineRule="exact"/>
        <w:ind w:left="660" w:right="0" w:firstLine="0"/>
      </w:pPr>
      <w:r>
        <w:rPr>
          <w:lang w:val="pl-PL" w:eastAsia="pl-PL" w:bidi="pl-PL"/>
          <w:vertAlign w:val="superscript"/>
          <w:w w:val="100"/>
          <w:spacing w:val="0"/>
          <w:color w:val="000000"/>
          <w:position w:val="0"/>
        </w:rPr>
        <w:t>60</w:t>
      </w:r>
      <w:r>
        <w:rPr>
          <w:lang w:val="pl-PL" w:eastAsia="pl-PL" w:bidi="pl-PL"/>
          <w:w w:val="100"/>
          <w:spacing w:val="0"/>
          <w:color w:val="000000"/>
          <w:position w:val="0"/>
        </w:rPr>
        <w:tab/>
        <w:t>»stara panna</w:t>
      </w:r>
      <w:r>
        <w:rPr>
          <w:lang w:val="fr-FR" w:eastAsia="fr-FR" w:bidi="fr-FR"/>
          <w:w w:val="100"/>
          <w:spacing w:val="0"/>
          <w:color w:val="000000"/>
          <w:position w:val="0"/>
        </w:rPr>
        <w:t>«.</w:t>
      </w:r>
    </w:p>
    <w:p>
      <w:pPr>
        <w:pStyle w:val="Style28"/>
        <w:framePr w:w="8796" w:h="282" w:hRule="exact" w:wrap="none" w:vAnchor="page" w:hAnchor="page" w:x="1358" w:y="13688"/>
        <w:tabs>
          <w:tab w:leader="none" w:pos="906" w:val="left"/>
        </w:tabs>
        <w:widowControl w:val="0"/>
        <w:keepNext w:val="0"/>
        <w:keepLines w:val="0"/>
        <w:shd w:val="clear" w:color="auto" w:fill="auto"/>
        <w:bidi w:val="0"/>
        <w:spacing w:before="0" w:after="0" w:line="282" w:lineRule="exact"/>
        <w:ind w:left="660" w:right="0" w:firstLine="0"/>
      </w:pPr>
      <w:r>
        <w:rPr>
          <w:lang w:val="pl-PL" w:eastAsia="pl-PL" w:bidi="pl-PL"/>
          <w:vertAlign w:val="superscript"/>
          <w:w w:val="100"/>
          <w:spacing w:val="0"/>
          <w:color w:val="000000"/>
          <w:position w:val="0"/>
        </w:rPr>
        <w:t>61</w:t>
      </w:r>
      <w:r>
        <w:rPr>
          <w:lang w:val="pl-PL" w:eastAsia="pl-PL" w:bidi="pl-PL"/>
          <w:w w:val="100"/>
          <w:spacing w:val="0"/>
          <w:color w:val="000000"/>
          <w:position w:val="0"/>
        </w:rPr>
        <w:tab/>
        <w:t>»panna«.</w:t>
      </w:r>
    </w:p>
    <w:p>
      <w:pPr>
        <w:pStyle w:val="Style28"/>
        <w:framePr w:w="8796" w:h="282" w:hRule="exact" w:wrap="none" w:vAnchor="page" w:hAnchor="page" w:x="1358" w:y="13976"/>
        <w:tabs>
          <w:tab w:leader="none" w:pos="912" w:val="left"/>
        </w:tabs>
        <w:widowControl w:val="0"/>
        <w:keepNext w:val="0"/>
        <w:keepLines w:val="0"/>
        <w:shd w:val="clear" w:color="auto" w:fill="auto"/>
        <w:bidi w:val="0"/>
        <w:spacing w:before="0" w:after="0" w:line="282" w:lineRule="exact"/>
        <w:ind w:left="660" w:right="0" w:firstLine="0"/>
      </w:pPr>
      <w:r>
        <w:rPr>
          <w:lang w:val="pl-PL" w:eastAsia="pl-PL" w:bidi="pl-PL"/>
          <w:vertAlign w:val="superscript"/>
          <w:w w:val="100"/>
          <w:spacing w:val="0"/>
          <w:color w:val="000000"/>
          <w:position w:val="0"/>
        </w:rPr>
        <w:t>62</w:t>
      </w:r>
      <w:r>
        <w:rPr>
          <w:lang w:val="pl-PL" w:eastAsia="pl-PL" w:bidi="pl-PL"/>
          <w:w w:val="100"/>
          <w:spacing w:val="0"/>
          <w:color w:val="000000"/>
          <w:position w:val="0"/>
        </w:rPr>
        <w:tab/>
        <w:t>«dorastająca dziewczyna, podlotek«.</w:t>
      </w:r>
    </w:p>
    <w:p>
      <w:pPr>
        <w:pStyle w:val="Style28"/>
        <w:framePr w:w="8796" w:h="282" w:hRule="exact" w:wrap="none" w:vAnchor="page" w:hAnchor="page" w:x="1358" w:y="14252"/>
        <w:tabs>
          <w:tab w:leader="none" w:pos="912" w:val="left"/>
        </w:tabs>
        <w:widowControl w:val="0"/>
        <w:keepNext w:val="0"/>
        <w:keepLines w:val="0"/>
        <w:shd w:val="clear" w:color="auto" w:fill="auto"/>
        <w:bidi w:val="0"/>
        <w:spacing w:before="0" w:after="0" w:line="282" w:lineRule="exact"/>
        <w:ind w:left="660" w:right="0" w:firstLine="0"/>
      </w:pPr>
      <w:r>
        <w:rPr>
          <w:lang w:val="pl-PL" w:eastAsia="pl-PL" w:bidi="pl-PL"/>
          <w:vertAlign w:val="superscript"/>
          <w:w w:val="100"/>
          <w:spacing w:val="0"/>
          <w:color w:val="000000"/>
          <w:position w:val="0"/>
        </w:rPr>
        <w:t>es</w:t>
      </w:r>
      <w:r>
        <w:rPr>
          <w:lang w:val="pl-PL" w:eastAsia="pl-PL" w:bidi="pl-PL"/>
          <w:w w:val="100"/>
          <w:spacing w:val="0"/>
          <w:color w:val="000000"/>
          <w:position w:val="0"/>
        </w:rPr>
        <w:t xml:space="preserve"> «piec kuchenny</w:t>
      </w:r>
      <w:r>
        <w:rPr>
          <w:lang w:val="fr-FR" w:eastAsia="fr-FR" w:bidi="fr-FR"/>
          <w:w w:val="100"/>
          <w:spacing w:val="0"/>
          <w:color w:val="000000"/>
          <w:position w:val="0"/>
        </w:rPr>
        <w:t>«.</w:t>
      </w:r>
    </w:p>
    <w:p>
      <w:pPr>
        <w:pStyle w:val="Style28"/>
        <w:framePr w:w="8796" w:h="600" w:hRule="exact" w:wrap="none" w:vAnchor="page" w:hAnchor="page" w:x="1358" w:y="14540"/>
        <w:widowControl w:val="0"/>
        <w:keepNext w:val="0"/>
        <w:keepLines w:val="0"/>
        <w:shd w:val="clear" w:color="auto" w:fill="auto"/>
        <w:bidi w:val="0"/>
        <w:jc w:val="left"/>
        <w:spacing w:before="0" w:after="0" w:line="282" w:lineRule="exact"/>
        <w:ind w:left="0" w:right="0" w:firstLine="660"/>
      </w:pPr>
      <w:r>
        <w:rPr>
          <w:lang w:val="pl-PL" w:eastAsia="pl-PL" w:bidi="pl-PL"/>
          <w:vertAlign w:val="superscript"/>
          <w:w w:val="100"/>
          <w:spacing w:val="0"/>
          <w:color w:val="000000"/>
          <w:position w:val="0"/>
        </w:rPr>
        <w:t>64</w:t>
      </w:r>
      <w:r>
        <w:rPr>
          <w:lang w:val="pl-PL" w:eastAsia="pl-PL" w:bidi="pl-PL"/>
          <w:w w:val="100"/>
          <w:spacing w:val="0"/>
          <w:color w:val="000000"/>
          <w:position w:val="0"/>
        </w:rPr>
        <w:t xml:space="preserve"> por.: Zaręba A.: Węgierskie zapożyczenia w polszczyźnie. „Język Polski“ Kraków 1951, XXXI, z. 3. str. 124.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8"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412"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10052"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30"/>
        <w:framePr w:w="8898" w:h="3356" w:hRule="exact" w:wrap="none" w:vAnchor="page" w:hAnchor="page" w:x="1304" w:y="1773"/>
        <w:widowControl w:val="0"/>
        <w:keepNext w:val="0"/>
        <w:keepLines w:val="0"/>
        <w:shd w:val="clear" w:color="auto" w:fill="auto"/>
        <w:bidi w:val="0"/>
        <w:spacing w:before="0" w:after="236" w:line="280" w:lineRule="exact"/>
        <w:ind w:left="20" w:right="0" w:firstLine="0"/>
      </w:pPr>
      <w:r>
        <w:rPr>
          <w:lang w:val="pl-PL" w:eastAsia="pl-PL" w:bidi="pl-PL"/>
          <w:w w:val="100"/>
          <w:spacing w:val="0"/>
          <w:color w:val="000000"/>
          <w:position w:val="0"/>
        </w:rPr>
        <w:t>Rzeczowniki nieosobowe rodzaju męskiego</w:t>
      </w:r>
    </w:p>
    <w:p>
      <w:pPr>
        <w:pStyle w:val="Style13"/>
        <w:numPr>
          <w:ilvl w:val="0"/>
          <w:numId w:val="23"/>
        </w:numPr>
        <w:framePr w:w="8898" w:h="3356" w:hRule="exact" w:wrap="none" w:vAnchor="page" w:hAnchor="page" w:x="1304" w:y="1773"/>
        <w:tabs>
          <w:tab w:leader="none" w:pos="1032" w:val="left"/>
        </w:tabs>
        <w:widowControl w:val="0"/>
        <w:keepNext w:val="0"/>
        <w:keepLines w:val="0"/>
        <w:shd w:val="clear" w:color="auto" w:fill="auto"/>
        <w:bidi w:val="0"/>
        <w:jc w:val="left"/>
        <w:spacing w:before="0" w:after="0"/>
        <w:ind w:left="1080" w:right="2960" w:hanging="400"/>
      </w:pPr>
      <w:r>
        <w:rPr>
          <w:lang w:val="pl-PL" w:eastAsia="pl-PL" w:bidi="pl-PL"/>
          <w:w w:val="100"/>
          <w:spacing w:val="0"/>
          <w:color w:val="000000"/>
          <w:position w:val="0"/>
        </w:rPr>
        <w:t xml:space="preserve">mianownik 1. poj. </w:t>
      </w:r>
      <w:r>
        <w:rPr>
          <w:rStyle w:val="CharStyle33"/>
        </w:rPr>
        <w:t>ląd</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65</w:t>
      </w:r>
      <w:r>
        <w:rPr>
          <w:lang w:val="pl-PL" w:eastAsia="pl-PL" w:bidi="pl-PL"/>
          <w:w w:val="100"/>
          <w:spacing w:val="0"/>
          <w:color w:val="000000"/>
          <w:position w:val="0"/>
        </w:rPr>
        <w:t xml:space="preserve"> (nm. </w:t>
      </w:r>
      <w:r>
        <w:rPr>
          <w:rStyle w:val="CharStyle33"/>
          <w:lang w:val="en-US" w:eastAsia="en-US" w:bidi="en-US"/>
        </w:rPr>
        <w:t xml:space="preserve">das </w:t>
      </w:r>
      <w:r>
        <w:rPr>
          <w:rStyle w:val="CharStyle33"/>
        </w:rPr>
        <w:t xml:space="preserve">Land) </w:t>
      </w:r>
      <w:r>
        <w:rPr>
          <w:lang w:val="pl-PL" w:eastAsia="pl-PL" w:bidi="pl-PL"/>
          <w:w w:val="100"/>
          <w:spacing w:val="0"/>
          <w:color w:val="000000"/>
          <w:position w:val="0"/>
        </w:rPr>
        <w:t xml:space="preserve">dopełniacz 1. poj. </w:t>
      </w:r>
      <w:r>
        <w:rPr>
          <w:rStyle w:val="CharStyle33"/>
        </w:rPr>
        <w:t>lądu:</w:t>
      </w:r>
    </w:p>
    <w:p>
      <w:pPr>
        <w:pStyle w:val="Style13"/>
        <w:framePr w:w="8898" w:h="3356" w:hRule="exact" w:wrap="none" w:vAnchor="page" w:hAnchor="page" w:x="1304" w:y="1773"/>
        <w:widowControl w:val="0"/>
        <w:keepNext w:val="0"/>
        <w:keepLines w:val="0"/>
        <w:shd w:val="clear" w:color="auto" w:fill="auto"/>
        <w:bidi w:val="0"/>
        <w:jc w:val="left"/>
        <w:spacing w:before="0" w:after="0"/>
        <w:ind w:left="1080" w:right="0" w:firstLine="0"/>
      </w:pPr>
      <w:r>
        <w:rPr>
          <w:lang w:val="pl-PL" w:eastAsia="pl-PL" w:bidi="pl-PL"/>
          <w:w w:val="100"/>
          <w:spacing w:val="0"/>
          <w:color w:val="000000"/>
          <w:position w:val="0"/>
        </w:rPr>
        <w:t xml:space="preserve">„...jak te gazety przichodzili z drugiego </w:t>
      </w:r>
      <w:r>
        <w:rPr>
          <w:rStyle w:val="CharStyle33"/>
        </w:rPr>
        <w:t>lądu,</w:t>
      </w:r>
      <w:r>
        <w:rPr>
          <w:lang w:val="pl-PL" w:eastAsia="pl-PL" w:bidi="pl-PL"/>
          <w:w w:val="100"/>
          <w:spacing w:val="0"/>
          <w:color w:val="000000"/>
          <w:position w:val="0"/>
        </w:rPr>
        <w:t xml:space="preserve"> to </w:t>
      </w:r>
      <w:r>
        <w:rPr>
          <w:lang w:val="fr-FR" w:eastAsia="fr-FR" w:bidi="fr-FR"/>
          <w:w w:val="100"/>
          <w:spacing w:val="0"/>
          <w:color w:val="000000"/>
          <w:position w:val="0"/>
        </w:rPr>
        <w:t xml:space="preserve">uni </w:t>
      </w:r>
      <w:r>
        <w:rPr>
          <w:lang w:val="pl-PL" w:eastAsia="pl-PL" w:bidi="pl-PL"/>
          <w:w w:val="100"/>
          <w:spacing w:val="0"/>
          <w:color w:val="000000"/>
          <w:position w:val="0"/>
        </w:rPr>
        <w:t>zginęli..</w:t>
      </w:r>
    </w:p>
    <w:p>
      <w:pPr>
        <w:pStyle w:val="Style13"/>
        <w:numPr>
          <w:ilvl w:val="0"/>
          <w:numId w:val="23"/>
        </w:numPr>
        <w:framePr w:w="8898" w:h="3356" w:hRule="exact" w:wrap="none" w:vAnchor="page" w:hAnchor="page" w:x="1304" w:y="1773"/>
        <w:tabs>
          <w:tab w:leader="none" w:pos="1050" w:val="left"/>
        </w:tabs>
        <w:widowControl w:val="0"/>
        <w:keepNext w:val="0"/>
        <w:keepLines w:val="0"/>
        <w:shd w:val="clear" w:color="auto" w:fill="auto"/>
        <w:bidi w:val="0"/>
        <w:jc w:val="left"/>
        <w:spacing w:before="0" w:after="0"/>
        <w:ind w:left="1080" w:right="2160" w:hanging="400"/>
      </w:pPr>
      <w:r>
        <w:rPr>
          <w:lang w:val="pl-PL" w:eastAsia="pl-PL" w:bidi="pl-PL"/>
          <w:w w:val="100"/>
          <w:spacing w:val="0"/>
          <w:color w:val="000000"/>
          <w:position w:val="0"/>
        </w:rPr>
        <w:t xml:space="preserve">mianownik 1. poj. </w:t>
      </w:r>
      <w:r>
        <w:rPr>
          <w:rStyle w:val="CharStyle33"/>
        </w:rPr>
        <w:t>kochart</w:t>
      </w:r>
      <w:r>
        <w:rPr>
          <w:lang w:val="pl-PL" w:eastAsia="pl-PL" w:bidi="pl-PL"/>
          <w:w w:val="100"/>
          <w:spacing w:val="0"/>
          <w:color w:val="000000"/>
          <w:position w:val="0"/>
        </w:rPr>
        <w:t xml:space="preserve"> (nm. </w:t>
      </w:r>
      <w:r>
        <w:rPr>
          <w:rStyle w:val="CharStyle33"/>
        </w:rPr>
        <w:t xml:space="preserve">der Kochherd) </w:t>
      </w:r>
      <w:r>
        <w:rPr>
          <w:lang w:val="pl-PL" w:eastAsia="pl-PL" w:bidi="pl-PL"/>
          <w:w w:val="100"/>
          <w:spacing w:val="0"/>
          <w:color w:val="000000"/>
          <w:position w:val="0"/>
        </w:rPr>
        <w:t xml:space="preserve">celownik 1. poj. </w:t>
      </w:r>
      <w:r>
        <w:rPr>
          <w:rStyle w:val="CharStyle33"/>
        </w:rPr>
        <w:t>kochartoziu</w:t>
      </w:r>
      <w:r>
        <w:rPr>
          <w:lang w:val="pl-PL" w:eastAsia="pl-PL" w:bidi="pl-PL"/>
          <w:w w:val="100"/>
          <w:spacing w:val="0"/>
          <w:color w:val="000000"/>
          <w:position w:val="0"/>
        </w:rPr>
        <w:t xml:space="preserve"> (= kochartowiu)</w:t>
      </w:r>
    </w:p>
    <w:p>
      <w:pPr>
        <w:pStyle w:val="Style13"/>
        <w:numPr>
          <w:ilvl w:val="0"/>
          <w:numId w:val="23"/>
        </w:numPr>
        <w:framePr w:w="8898" w:h="3356" w:hRule="exact" w:wrap="none" w:vAnchor="page" w:hAnchor="page" w:x="1304" w:y="1773"/>
        <w:tabs>
          <w:tab w:leader="none" w:pos="1050" w:val="left"/>
        </w:tabs>
        <w:widowControl w:val="0"/>
        <w:keepNext w:val="0"/>
        <w:keepLines w:val="0"/>
        <w:shd w:val="clear" w:color="auto" w:fill="auto"/>
        <w:bidi w:val="0"/>
        <w:jc w:val="left"/>
        <w:spacing w:before="0" w:after="0"/>
        <w:ind w:left="1080" w:right="1940" w:hanging="400"/>
      </w:pPr>
      <w:r>
        <w:rPr>
          <w:lang w:val="pl-PL" w:eastAsia="pl-PL" w:bidi="pl-PL"/>
          <w:w w:val="100"/>
          <w:spacing w:val="0"/>
          <w:color w:val="000000"/>
          <w:position w:val="0"/>
        </w:rPr>
        <w:t>mianownik 1. poj. f</w:t>
      </w:r>
      <w:r>
        <w:rPr>
          <w:rStyle w:val="CharStyle33"/>
        </w:rPr>
        <w:t>urwerk</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60</w:t>
      </w:r>
      <w:r>
        <w:rPr>
          <w:lang w:val="pl-PL" w:eastAsia="pl-PL" w:bidi="pl-PL"/>
          <w:w w:val="100"/>
          <w:spacing w:val="0"/>
          <w:color w:val="000000"/>
          <w:position w:val="0"/>
        </w:rPr>
        <w:t xml:space="preserve"> (nm. </w:t>
      </w:r>
      <w:r>
        <w:rPr>
          <w:rStyle w:val="CharStyle33"/>
        </w:rPr>
        <w:t xml:space="preserve">das Fuhrwerk) </w:t>
      </w:r>
      <w:r>
        <w:rPr>
          <w:lang w:val="pl-PL" w:eastAsia="pl-PL" w:bidi="pl-PL"/>
          <w:w w:val="100"/>
          <w:spacing w:val="0"/>
          <w:color w:val="000000"/>
          <w:position w:val="0"/>
        </w:rPr>
        <w:t xml:space="preserve">dopełniacz 1. mng. </w:t>
      </w:r>
      <w:r>
        <w:rPr>
          <w:rStyle w:val="CharStyle33"/>
        </w:rPr>
        <w:t>furwerków:</w:t>
      </w:r>
    </w:p>
    <w:p>
      <w:pPr>
        <w:pStyle w:val="Style13"/>
        <w:framePr w:w="8898" w:h="3356" w:hRule="exact" w:wrap="none" w:vAnchor="page" w:hAnchor="page" w:x="1304" w:y="1773"/>
        <w:widowControl w:val="0"/>
        <w:keepNext w:val="0"/>
        <w:keepLines w:val="0"/>
        <w:shd w:val="clear" w:color="auto" w:fill="auto"/>
        <w:bidi w:val="0"/>
        <w:jc w:val="left"/>
        <w:spacing w:before="0" w:after="0" w:line="280" w:lineRule="exact"/>
        <w:ind w:left="1080" w:right="0" w:firstLine="0"/>
      </w:pPr>
      <w:r>
        <w:rPr>
          <w:lang w:val="pl-PL" w:eastAsia="pl-PL" w:bidi="pl-PL"/>
          <w:w w:val="100"/>
          <w:spacing w:val="0"/>
          <w:color w:val="000000"/>
          <w:position w:val="0"/>
        </w:rPr>
        <w:t xml:space="preserve">„...tak dał majętkarz dziesiać </w:t>
      </w:r>
      <w:r>
        <w:rPr>
          <w:rStyle w:val="CharStyle33"/>
        </w:rPr>
        <w:t>furwerków</w:t>
      </w:r>
      <w:r>
        <w:rPr>
          <w:lang w:val="pl-PL" w:eastAsia="pl-PL" w:bidi="pl-PL"/>
          <w:w w:val="100"/>
          <w:spacing w:val="0"/>
          <w:color w:val="000000"/>
          <w:position w:val="0"/>
        </w:rPr>
        <w:t xml:space="preserve"> zaprzęgać"</w:t>
      </w:r>
    </w:p>
    <w:p>
      <w:pPr>
        <w:pStyle w:val="Style30"/>
        <w:framePr w:w="8898" w:h="6373" w:hRule="exact" w:wrap="none" w:vAnchor="page" w:hAnchor="page" w:x="1304" w:y="5733"/>
        <w:widowControl w:val="0"/>
        <w:keepNext w:val="0"/>
        <w:keepLines w:val="0"/>
        <w:shd w:val="clear" w:color="auto" w:fill="auto"/>
        <w:bidi w:val="0"/>
        <w:spacing w:before="0" w:after="238" w:line="280" w:lineRule="exact"/>
        <w:ind w:left="20" w:right="0" w:firstLine="0"/>
      </w:pPr>
      <w:r>
        <w:rPr>
          <w:lang w:val="pl-PL" w:eastAsia="pl-PL" w:bidi="pl-PL"/>
          <w:w w:val="100"/>
          <w:spacing w:val="0"/>
          <w:color w:val="000000"/>
          <w:position w:val="0"/>
        </w:rPr>
        <w:t>Rzeczowniki nieosobowe rodzaju żeńskiego</w:t>
      </w:r>
    </w:p>
    <w:p>
      <w:pPr>
        <w:pStyle w:val="Style13"/>
        <w:numPr>
          <w:ilvl w:val="0"/>
          <w:numId w:val="25"/>
        </w:numPr>
        <w:framePr w:w="8898" w:h="6373" w:hRule="exact" w:wrap="none" w:vAnchor="page" w:hAnchor="page" w:x="1304" w:y="5733"/>
        <w:tabs>
          <w:tab w:leader="none" w:pos="1038" w:val="left"/>
        </w:tabs>
        <w:widowControl w:val="0"/>
        <w:keepNext w:val="0"/>
        <w:keepLines w:val="0"/>
        <w:shd w:val="clear" w:color="auto" w:fill="auto"/>
        <w:bidi w:val="0"/>
        <w:jc w:val="left"/>
        <w:spacing w:before="0" w:after="0" w:line="330" w:lineRule="exact"/>
        <w:ind w:left="1080" w:right="0" w:hanging="400"/>
      </w:pPr>
      <w:r>
        <w:rPr>
          <w:lang w:val="pl-PL" w:eastAsia="pl-PL" w:bidi="pl-PL"/>
          <w:w w:val="100"/>
          <w:spacing w:val="0"/>
          <w:color w:val="000000"/>
          <w:position w:val="0"/>
        </w:rPr>
        <w:t xml:space="preserve">mianownik 1. poj. </w:t>
      </w:r>
      <w:r>
        <w:rPr>
          <w:rStyle w:val="CharStyle33"/>
        </w:rPr>
        <w:t>waszisla</w:t>
      </w:r>
      <w:r>
        <w:rPr>
          <w:lang w:val="pl-PL" w:eastAsia="pl-PL" w:bidi="pl-PL"/>
          <w:vertAlign w:val="superscript"/>
          <w:w w:val="100"/>
          <w:spacing w:val="0"/>
          <w:color w:val="000000"/>
          <w:position w:val="0"/>
        </w:rPr>
        <w:t>67</w:t>
      </w:r>
      <w:r>
        <w:rPr>
          <w:lang w:val="pl-PL" w:eastAsia="pl-PL" w:bidi="pl-PL"/>
          <w:w w:val="100"/>
          <w:spacing w:val="0"/>
          <w:color w:val="000000"/>
          <w:position w:val="0"/>
        </w:rPr>
        <w:t xml:space="preserve"> (nm. </w:t>
      </w:r>
      <w:r>
        <w:rPr>
          <w:rStyle w:val="CharStyle33"/>
          <w:lang w:val="fr-FR" w:eastAsia="fr-FR" w:bidi="fr-FR"/>
        </w:rPr>
        <w:t xml:space="preserve">die </w:t>
      </w:r>
      <w:r>
        <w:rPr>
          <w:rStyle w:val="CharStyle33"/>
        </w:rPr>
        <w:t xml:space="preserve">Waschschüssel) </w:t>
      </w:r>
      <w:r>
        <w:rPr>
          <w:lang w:val="pl-PL" w:eastAsia="pl-PL" w:bidi="pl-PL"/>
          <w:w w:val="100"/>
          <w:spacing w:val="0"/>
          <w:color w:val="000000"/>
          <w:position w:val="0"/>
        </w:rPr>
        <w:t xml:space="preserve">miejscownik 1. poj. </w:t>
      </w:r>
      <w:r>
        <w:rPr>
          <w:rStyle w:val="CharStyle33"/>
        </w:rPr>
        <w:t>waszisli</w:t>
      </w:r>
    </w:p>
    <w:p>
      <w:pPr>
        <w:pStyle w:val="Style13"/>
        <w:numPr>
          <w:ilvl w:val="0"/>
          <w:numId w:val="25"/>
        </w:numPr>
        <w:framePr w:w="8898" w:h="6373" w:hRule="exact" w:wrap="none" w:vAnchor="page" w:hAnchor="page" w:x="1304" w:y="5733"/>
        <w:tabs>
          <w:tab w:leader="none" w:pos="1044" w:val="left"/>
        </w:tabs>
        <w:widowControl w:val="0"/>
        <w:keepNext w:val="0"/>
        <w:keepLines w:val="0"/>
        <w:shd w:val="clear" w:color="auto" w:fill="auto"/>
        <w:bidi w:val="0"/>
        <w:jc w:val="left"/>
        <w:spacing w:before="0" w:after="0" w:line="324" w:lineRule="exact"/>
        <w:ind w:left="1080" w:right="1480" w:hanging="400"/>
      </w:pPr>
      <w:r>
        <w:rPr>
          <w:lang w:val="pl-PL" w:eastAsia="pl-PL" w:bidi="pl-PL"/>
          <w:w w:val="100"/>
          <w:spacing w:val="0"/>
          <w:color w:val="000000"/>
          <w:position w:val="0"/>
        </w:rPr>
        <w:t xml:space="preserve">mianownik 1. poj. </w:t>
      </w:r>
      <w:r>
        <w:rPr>
          <w:rStyle w:val="CharStyle33"/>
        </w:rPr>
        <w:t>petrola</w:t>
      </w:r>
      <w:r>
        <w:rPr>
          <w:lang w:val="pl-PL" w:eastAsia="pl-PL" w:bidi="pl-PL"/>
          <w:w w:val="100"/>
          <w:spacing w:val="0"/>
          <w:color w:val="000000"/>
          <w:position w:val="0"/>
        </w:rPr>
        <w:t xml:space="preserve"> (nm. </w:t>
      </w:r>
      <w:r>
        <w:rPr>
          <w:rStyle w:val="CharStyle33"/>
        </w:rPr>
        <w:t xml:space="preserve">das Petroleum) </w:t>
      </w:r>
      <w:r>
        <w:rPr>
          <w:lang w:val="pl-PL" w:eastAsia="pl-PL" w:bidi="pl-PL"/>
          <w:w w:val="100"/>
          <w:spacing w:val="0"/>
          <w:color w:val="000000"/>
          <w:position w:val="0"/>
        </w:rPr>
        <w:t xml:space="preserve">biernik 1. poj. </w:t>
      </w:r>
      <w:r>
        <w:rPr>
          <w:rStyle w:val="CharStyle33"/>
        </w:rPr>
        <w:t>petrolę, petrolą.</w:t>
      </w:r>
    </w:p>
    <w:p>
      <w:pPr>
        <w:pStyle w:val="Style13"/>
        <w:framePr w:w="8898" w:h="6373" w:hRule="exact" w:wrap="none" w:vAnchor="page" w:hAnchor="page" w:x="1304" w:y="5733"/>
        <w:widowControl w:val="0"/>
        <w:keepNext w:val="0"/>
        <w:keepLines w:val="0"/>
        <w:shd w:val="clear" w:color="auto" w:fill="auto"/>
        <w:bidi w:val="0"/>
        <w:jc w:val="both"/>
        <w:spacing w:before="0" w:after="0" w:line="324" w:lineRule="exact"/>
        <w:ind w:left="0" w:right="0" w:firstLine="680"/>
      </w:pPr>
      <w:r>
        <w:rPr>
          <w:lang w:val="pl-PL" w:eastAsia="pl-PL" w:bidi="pl-PL"/>
          <w:w w:val="100"/>
          <w:spacing w:val="0"/>
          <w:color w:val="000000"/>
          <w:position w:val="0"/>
        </w:rPr>
        <w:t xml:space="preserve">W zakresie czasowników stosowana jest derywacja sufiksalna i prefiksalna. Niemieckie czasowniki rozwinięte są polskim sufiksem </w:t>
      </w:r>
      <w:r>
        <w:rPr>
          <w:rStyle w:val="CharStyle33"/>
        </w:rPr>
        <w:t>-ować.</w:t>
      </w:r>
      <w:r>
        <w:rPr>
          <w:lang w:val="pl-PL" w:eastAsia="pl-PL" w:bidi="pl-PL"/>
          <w:w w:val="100"/>
          <w:spacing w:val="0"/>
          <w:color w:val="000000"/>
          <w:position w:val="0"/>
        </w:rPr>
        <w:t xml:space="preserve"> Sufiks ten funkcjonuje w języku polskim jako </w:t>
      </w:r>
      <w:r>
        <w:rPr>
          <w:lang w:val="fr-FR" w:eastAsia="fr-FR" w:bidi="fr-FR"/>
          <w:w w:val="100"/>
          <w:spacing w:val="0"/>
          <w:color w:val="000000"/>
          <w:position w:val="0"/>
        </w:rPr>
        <w:t xml:space="preserve">formant, </w:t>
      </w:r>
      <w:r>
        <w:rPr>
          <w:lang w:val="pl-PL" w:eastAsia="pl-PL" w:bidi="pl-PL"/>
          <w:w w:val="100"/>
          <w:spacing w:val="0"/>
          <w:color w:val="000000"/>
          <w:position w:val="0"/>
        </w:rPr>
        <w:t>który służy do przekształcania rzeczownika w czasownik</w:t>
      </w:r>
      <w:r>
        <w:rPr>
          <w:lang w:val="pl-PL" w:eastAsia="pl-PL" w:bidi="pl-PL"/>
          <w:vertAlign w:val="superscript"/>
          <w:w w:val="100"/>
          <w:spacing w:val="0"/>
          <w:color w:val="000000"/>
          <w:position w:val="0"/>
        </w:rPr>
        <w:t>65 * 67 68 69</w:t>
      </w:r>
      <w:r>
        <w:rPr>
          <w:lang w:val="pl-PL" w:eastAsia="pl-PL" w:bidi="pl-PL"/>
          <w:w w:val="100"/>
          <w:spacing w:val="0"/>
          <w:color w:val="000000"/>
          <w:position w:val="0"/>
        </w:rPr>
        <w:t xml:space="preserve"> należący do odpo</w:t>
        <w:t xml:space="preserve">wiedniej grupy koniugacyjnej. W gwarach Warmii i Mazur sufiks </w:t>
      </w:r>
      <w:r>
        <w:rPr>
          <w:rStyle w:val="CharStyle33"/>
        </w:rPr>
        <w:t xml:space="preserve">-ować </w:t>
      </w:r>
      <w:r>
        <w:rPr>
          <w:lang w:val="pl-PL" w:eastAsia="pl-PL" w:bidi="pl-PL"/>
          <w:w w:val="100"/>
          <w:spacing w:val="0"/>
          <w:color w:val="000000"/>
          <w:position w:val="0"/>
        </w:rPr>
        <w:t>pełni funkcję narzędzia, które przekształca czasownik niemiecki na pol</w:t>
        <w:t xml:space="preserve">ski wprowadzając go do paradygmatu koniugacyjnego, np. </w:t>
      </w:r>
      <w:r>
        <w:rPr>
          <w:rStyle w:val="CharStyle33"/>
        </w:rPr>
        <w:t>szenkować, -uję, -ujesz</w:t>
      </w:r>
      <w:r>
        <w:rPr>
          <w:lang w:val="pl-PL" w:eastAsia="pl-PL" w:bidi="pl-PL"/>
          <w:vertAlign w:val="superscript"/>
          <w:w w:val="100"/>
          <w:spacing w:val="0"/>
          <w:color w:val="000000"/>
          <w:position w:val="0"/>
        </w:rPr>
        <w:t>69</w:t>
      </w:r>
      <w:r>
        <w:rPr>
          <w:lang w:val="pl-PL" w:eastAsia="pl-PL" w:bidi="pl-PL"/>
          <w:w w:val="100"/>
          <w:spacing w:val="0"/>
          <w:color w:val="000000"/>
          <w:position w:val="0"/>
        </w:rPr>
        <w:t xml:space="preserve"> (nm. </w:t>
      </w:r>
      <w:r>
        <w:rPr>
          <w:rStyle w:val="CharStyle33"/>
        </w:rPr>
        <w:t>schenken</w:t>
      </w:r>
      <w:r>
        <w:rPr>
          <w:lang w:val="pl-PL" w:eastAsia="pl-PL" w:bidi="pl-PL"/>
          <w:w w:val="100"/>
          <w:spacing w:val="0"/>
          <w:color w:val="000000"/>
          <w:position w:val="0"/>
        </w:rPr>
        <w:t xml:space="preserve">); </w:t>
      </w:r>
      <w:r>
        <w:rPr>
          <w:rStyle w:val="CharStyle33"/>
        </w:rPr>
        <w:t>zorgować</w:t>
      </w:r>
      <w:r>
        <w:rPr>
          <w:rStyle w:val="CharStyle33"/>
          <w:vertAlign w:val="superscript"/>
        </w:rPr>
        <w:t>70 71 72 73</w:t>
      </w:r>
      <w:r>
        <w:rPr>
          <w:rStyle w:val="CharStyle33"/>
        </w:rPr>
        <w:t>, -uję,</w:t>
      </w:r>
      <w:r>
        <w:rPr>
          <w:lang w:val="pl-PL" w:eastAsia="pl-PL" w:bidi="pl-PL"/>
          <w:w w:val="100"/>
          <w:spacing w:val="0"/>
          <w:color w:val="000000"/>
          <w:position w:val="0"/>
        </w:rPr>
        <w:t xml:space="preserve"> -</w:t>
      </w:r>
      <w:r>
        <w:rPr>
          <w:rStyle w:val="CharStyle33"/>
        </w:rPr>
        <w:t>ujesz,</w:t>
      </w:r>
      <w:r>
        <w:rPr>
          <w:lang w:val="pl-PL" w:eastAsia="pl-PL" w:bidi="pl-PL"/>
          <w:w w:val="100"/>
          <w:spacing w:val="0"/>
          <w:color w:val="000000"/>
          <w:position w:val="0"/>
        </w:rPr>
        <w:t xml:space="preserve"> 3 os. 1. poj. cz. przeszłego; </w:t>
      </w:r>
      <w:r>
        <w:rPr>
          <w:rStyle w:val="CharStyle33"/>
        </w:rPr>
        <w:t>zorgował</w:t>
      </w:r>
      <w:r>
        <w:rPr>
          <w:lang w:val="pl-PL" w:eastAsia="pl-PL" w:bidi="pl-PL"/>
          <w:w w:val="100"/>
          <w:spacing w:val="0"/>
          <w:color w:val="000000"/>
          <w:position w:val="0"/>
        </w:rPr>
        <w:t xml:space="preserve"> (nm. </w:t>
      </w:r>
      <w:r>
        <w:rPr>
          <w:rStyle w:val="CharStyle33"/>
        </w:rPr>
        <w:t>sorgen),</w:t>
      </w:r>
      <w:r>
        <w:rPr>
          <w:lang w:val="pl-PL" w:eastAsia="pl-PL" w:bidi="pl-PL"/>
          <w:w w:val="100"/>
          <w:spacing w:val="0"/>
          <w:color w:val="000000"/>
          <w:position w:val="0"/>
        </w:rPr>
        <w:t xml:space="preserve"> „...a co sia śmiać bando, to ja </w:t>
      </w:r>
      <w:r>
        <w:rPr>
          <w:lang w:val="fr-FR" w:eastAsia="fr-FR" w:bidi="fr-FR"/>
          <w:w w:val="100"/>
          <w:spacing w:val="0"/>
          <w:color w:val="000000"/>
          <w:position w:val="0"/>
        </w:rPr>
        <w:t xml:space="preserve">bande </w:t>
      </w:r>
      <w:r>
        <w:rPr>
          <w:lang w:val="pl-PL" w:eastAsia="pl-PL" w:bidi="pl-PL"/>
          <w:w w:val="100"/>
          <w:spacing w:val="0"/>
          <w:color w:val="000000"/>
          <w:position w:val="0"/>
        </w:rPr>
        <w:t xml:space="preserve">zorgował"; </w:t>
      </w:r>
      <w:r>
        <w:rPr>
          <w:rStyle w:val="CharStyle33"/>
        </w:rPr>
        <w:t>bramować</w:t>
      </w:r>
      <w:r>
        <w:rPr>
          <w:lang w:val="pl-PL" w:eastAsia="pl-PL" w:bidi="pl-PL"/>
          <w:vertAlign w:val="superscript"/>
          <w:w w:val="100"/>
          <w:spacing w:val="0"/>
          <w:color w:val="000000"/>
          <w:position w:val="0"/>
        </w:rPr>
        <w:t>11</w:t>
      </w:r>
      <w:r>
        <w:rPr>
          <w:lang w:val="pl-PL" w:eastAsia="pl-PL" w:bidi="pl-PL"/>
          <w:w w:val="100"/>
          <w:spacing w:val="0"/>
          <w:color w:val="000000"/>
          <w:position w:val="0"/>
        </w:rPr>
        <w:t>, -</w:t>
      </w:r>
      <w:r>
        <w:rPr>
          <w:rStyle w:val="CharStyle33"/>
        </w:rPr>
        <w:t>uję, -ujesz,</w:t>
      </w:r>
      <w:r>
        <w:rPr>
          <w:lang w:val="pl-PL" w:eastAsia="pl-PL" w:bidi="pl-PL"/>
          <w:w w:val="100"/>
          <w:spacing w:val="0"/>
          <w:color w:val="000000"/>
          <w:position w:val="0"/>
        </w:rPr>
        <w:t xml:space="preserve"> 3. os. 1. poj. cz. przeszłego; </w:t>
      </w:r>
      <w:r>
        <w:rPr>
          <w:rStyle w:val="CharStyle33"/>
        </w:rPr>
        <w:t>brumował, brumowała, brumowało</w:t>
      </w:r>
      <w:r>
        <w:rPr>
          <w:lang w:val="pl-PL" w:eastAsia="pl-PL" w:bidi="pl-PL"/>
          <w:w w:val="100"/>
          <w:spacing w:val="0"/>
          <w:color w:val="000000"/>
          <w:position w:val="0"/>
        </w:rPr>
        <w:t xml:space="preserve"> (nm. </w:t>
      </w:r>
      <w:r>
        <w:rPr>
          <w:rStyle w:val="CharStyle33"/>
        </w:rPr>
        <w:t>brummen</w:t>
      </w:r>
      <w:r>
        <w:rPr>
          <w:lang w:val="pl-PL" w:eastAsia="pl-PL" w:bidi="pl-PL"/>
          <w:w w:val="100"/>
          <w:spacing w:val="0"/>
          <w:color w:val="000000"/>
          <w:position w:val="0"/>
        </w:rPr>
        <w:t xml:space="preserve">): „mucha </w:t>
      </w:r>
      <w:r>
        <w:rPr>
          <w:rStyle w:val="CharStyle33"/>
        </w:rPr>
        <w:t>brumowała“,</w:t>
      </w:r>
      <w:r>
        <w:rPr>
          <w:lang w:val="pl-PL" w:eastAsia="pl-PL" w:bidi="pl-PL"/>
          <w:w w:val="100"/>
          <w:spacing w:val="0"/>
          <w:color w:val="000000"/>
          <w:position w:val="0"/>
        </w:rPr>
        <w:t xml:space="preserve"> „uno </w:t>
      </w:r>
      <w:r>
        <w:rPr>
          <w:rStyle w:val="CharStyle33"/>
        </w:rPr>
        <w:t>brumowało“; fuchtlować</w:t>
      </w:r>
      <w:r>
        <w:rPr>
          <w:lang w:val="pl-PL" w:eastAsia="pl-PL" w:bidi="pl-PL"/>
          <w:vertAlign w:val="superscript"/>
          <w:w w:val="100"/>
          <w:spacing w:val="0"/>
          <w:color w:val="000000"/>
          <w:position w:val="0"/>
        </w:rPr>
        <w:t>72</w:t>
      </w:r>
      <w:r>
        <w:rPr>
          <w:lang w:val="pl-PL" w:eastAsia="pl-PL" w:bidi="pl-PL"/>
          <w:w w:val="100"/>
          <w:spacing w:val="0"/>
          <w:color w:val="000000"/>
          <w:position w:val="0"/>
        </w:rPr>
        <w:t xml:space="preserve"> (nm. </w:t>
      </w:r>
      <w:r>
        <w:rPr>
          <w:rStyle w:val="CharStyle33"/>
        </w:rPr>
        <w:t>fuchteln); stalować</w:t>
      </w:r>
      <w:r>
        <w:rPr>
          <w:lang w:val="pl-PL" w:eastAsia="pl-PL" w:bidi="pl-PL"/>
          <w:w w:val="100"/>
          <w:spacing w:val="0"/>
          <w:color w:val="000000"/>
          <w:position w:val="0"/>
        </w:rPr>
        <w:t xml:space="preserve"> (nm. </w:t>
      </w:r>
      <w:r>
        <w:rPr>
          <w:rStyle w:val="CharStyle33"/>
        </w:rPr>
        <w:t>stellen</w:t>
      </w:r>
      <w:r>
        <w:rPr>
          <w:lang w:val="pl-PL" w:eastAsia="pl-PL" w:bidi="pl-PL"/>
          <w:w w:val="100"/>
          <w:spacing w:val="0"/>
          <w:color w:val="000000"/>
          <w:position w:val="0"/>
        </w:rPr>
        <w:t xml:space="preserve">); </w:t>
      </w:r>
      <w:r>
        <w:rPr>
          <w:rStyle w:val="CharStyle33"/>
        </w:rPr>
        <w:t>deko</w:t>
        <w:t>wać -uję, -ujesz,</w:t>
      </w:r>
      <w:r>
        <w:rPr>
          <w:lang w:val="pl-PL" w:eastAsia="pl-PL" w:bidi="pl-PL"/>
          <w:w w:val="100"/>
          <w:spacing w:val="0"/>
          <w:color w:val="000000"/>
          <w:position w:val="0"/>
        </w:rPr>
        <w:t xml:space="preserve"> imiesłów bierny — </w:t>
      </w:r>
      <w:r>
        <w:rPr>
          <w:rStyle w:val="CharStyle33"/>
        </w:rPr>
        <w:t>dekowany, -a, -e,</w:t>
      </w:r>
      <w:r>
        <w:rPr>
          <w:lang w:val="pl-PL" w:eastAsia="pl-PL" w:bidi="pl-PL"/>
          <w:w w:val="100"/>
          <w:spacing w:val="0"/>
          <w:color w:val="000000"/>
          <w:position w:val="0"/>
        </w:rPr>
        <w:t xml:space="preserve"> np. </w:t>
      </w:r>
      <w:r>
        <w:rPr>
          <w:rStyle w:val="CharStyle33"/>
        </w:rPr>
        <w:t>„stół dekowa</w:t>
      </w:r>
    </w:p>
    <w:p>
      <w:pPr>
        <w:pStyle w:val="Style28"/>
        <w:framePr w:w="8898" w:h="306" w:hRule="exact" w:wrap="none" w:vAnchor="page" w:hAnchor="page" w:x="1304" w:y="12445"/>
        <w:widowControl w:val="0"/>
        <w:keepNext w:val="0"/>
        <w:keepLines w:val="0"/>
        <w:shd w:val="clear" w:color="auto" w:fill="auto"/>
        <w:bidi w:val="0"/>
        <w:spacing w:before="0" w:after="0" w:line="282" w:lineRule="exact"/>
        <w:ind w:left="0" w:right="0" w:firstLine="680"/>
      </w:pPr>
      <w:r>
        <w:rPr>
          <w:lang w:val="pl-PL" w:eastAsia="pl-PL" w:bidi="pl-PL"/>
          <w:vertAlign w:val="superscript"/>
          <w:w w:val="100"/>
          <w:spacing w:val="0"/>
          <w:color w:val="000000"/>
          <w:position w:val="0"/>
        </w:rPr>
        <w:t>65</w:t>
      </w:r>
      <w:r>
        <w:rPr>
          <w:lang w:val="pl-PL" w:eastAsia="pl-PL" w:bidi="pl-PL"/>
          <w:w w:val="100"/>
          <w:spacing w:val="0"/>
          <w:color w:val="000000"/>
          <w:position w:val="0"/>
        </w:rPr>
        <w:t xml:space="preserve"> tu »kraj«.</w:t>
      </w:r>
    </w:p>
    <w:p>
      <w:pPr>
        <w:pStyle w:val="Style28"/>
        <w:framePr w:w="8898" w:h="282" w:hRule="exact" w:wrap="none" w:vAnchor="page" w:hAnchor="page" w:x="1304" w:y="12751"/>
        <w:widowControl w:val="0"/>
        <w:keepNext w:val="0"/>
        <w:keepLines w:val="0"/>
        <w:shd w:val="clear" w:color="auto" w:fill="auto"/>
        <w:bidi w:val="0"/>
        <w:spacing w:before="0" w:after="0" w:line="282" w:lineRule="exact"/>
        <w:ind w:left="0" w:right="0" w:firstLine="680"/>
      </w:pPr>
      <w:r>
        <w:rPr>
          <w:lang w:val="pl-PL" w:eastAsia="pl-PL" w:bidi="pl-PL"/>
          <w:vertAlign w:val="superscript"/>
          <w:w w:val="100"/>
          <w:spacing w:val="0"/>
          <w:color w:val="000000"/>
          <w:position w:val="0"/>
        </w:rPr>
        <w:t>ce</w:t>
      </w:r>
      <w:r>
        <w:rPr>
          <w:lang w:val="pl-PL" w:eastAsia="pl-PL" w:bidi="pl-PL"/>
          <w:w w:val="100"/>
          <w:spacing w:val="0"/>
          <w:color w:val="000000"/>
          <w:position w:val="0"/>
        </w:rPr>
        <w:t xml:space="preserve"> »furmanka«.</w:t>
      </w:r>
    </w:p>
    <w:p>
      <w:pPr>
        <w:pStyle w:val="Style28"/>
        <w:numPr>
          <w:ilvl w:val="0"/>
          <w:numId w:val="27"/>
        </w:numPr>
        <w:framePr w:w="8898" w:h="282" w:hRule="exact" w:wrap="none" w:vAnchor="page" w:hAnchor="page" w:x="1304" w:y="13039"/>
        <w:tabs>
          <w:tab w:leader="none" w:pos="990" w:val="left"/>
        </w:tabs>
        <w:widowControl w:val="0"/>
        <w:keepNext w:val="0"/>
        <w:keepLines w:val="0"/>
        <w:shd w:val="clear" w:color="auto" w:fill="auto"/>
        <w:bidi w:val="0"/>
        <w:spacing w:before="0" w:after="0" w:line="282" w:lineRule="exact"/>
        <w:ind w:left="0" w:right="0" w:firstLine="680"/>
      </w:pPr>
      <w:r>
        <w:rPr>
          <w:lang w:val="pl-PL" w:eastAsia="pl-PL" w:bidi="pl-PL"/>
          <w:w w:val="100"/>
          <w:spacing w:val="0"/>
          <w:color w:val="000000"/>
          <w:position w:val="0"/>
        </w:rPr>
        <w:t>«miednica do mycia«.</w:t>
      </w:r>
    </w:p>
    <w:p>
      <w:pPr>
        <w:pStyle w:val="Style28"/>
        <w:numPr>
          <w:ilvl w:val="0"/>
          <w:numId w:val="27"/>
        </w:numPr>
        <w:framePr w:w="8898" w:h="282" w:hRule="exact" w:wrap="none" w:vAnchor="page" w:hAnchor="page" w:x="1304" w:y="13339"/>
        <w:tabs>
          <w:tab w:leader="none" w:pos="996" w:val="left"/>
        </w:tabs>
        <w:widowControl w:val="0"/>
        <w:keepNext w:val="0"/>
        <w:keepLines w:val="0"/>
        <w:shd w:val="clear" w:color="auto" w:fill="auto"/>
        <w:bidi w:val="0"/>
        <w:spacing w:before="0" w:after="0" w:line="282" w:lineRule="exact"/>
        <w:ind w:left="0" w:right="0" w:firstLine="680"/>
      </w:pPr>
      <w:r>
        <w:rPr>
          <w:lang w:val="pl-PL" w:eastAsia="pl-PL" w:bidi="pl-PL"/>
          <w:w w:val="100"/>
          <w:spacing w:val="0"/>
          <w:color w:val="000000"/>
          <w:position w:val="0"/>
        </w:rPr>
        <w:t xml:space="preserve">por. pols. </w:t>
      </w:r>
      <w:r>
        <w:rPr>
          <w:rStyle w:val="CharStyle34"/>
        </w:rPr>
        <w:t>dar-ować.</w:t>
      </w:r>
    </w:p>
    <w:p>
      <w:pPr>
        <w:pStyle w:val="Style28"/>
        <w:numPr>
          <w:ilvl w:val="0"/>
          <w:numId w:val="27"/>
        </w:numPr>
        <w:framePr w:w="8898" w:h="282" w:hRule="exact" w:wrap="none" w:vAnchor="page" w:hAnchor="page" w:x="1304" w:y="13627"/>
        <w:tabs>
          <w:tab w:leader="none" w:pos="996" w:val="left"/>
        </w:tabs>
        <w:widowControl w:val="0"/>
        <w:keepNext w:val="0"/>
        <w:keepLines w:val="0"/>
        <w:shd w:val="clear" w:color="auto" w:fill="auto"/>
        <w:bidi w:val="0"/>
        <w:spacing w:before="0" w:after="0" w:line="282" w:lineRule="exact"/>
        <w:ind w:left="0" w:right="0" w:firstLine="680"/>
      </w:pPr>
      <w:r>
        <w:rPr>
          <w:lang w:val="pl-PL" w:eastAsia="pl-PL" w:bidi="pl-PL"/>
          <w:w w:val="100"/>
          <w:spacing w:val="0"/>
          <w:color w:val="000000"/>
          <w:position w:val="0"/>
        </w:rPr>
        <w:t>»darować«.</w:t>
      </w:r>
    </w:p>
    <w:p>
      <w:pPr>
        <w:pStyle w:val="Style28"/>
        <w:numPr>
          <w:ilvl w:val="0"/>
          <w:numId w:val="27"/>
        </w:numPr>
        <w:framePr w:w="8898" w:h="282" w:hRule="exact" w:wrap="none" w:vAnchor="page" w:hAnchor="page" w:x="1304" w:y="13909"/>
        <w:tabs>
          <w:tab w:leader="none" w:pos="996" w:val="left"/>
        </w:tabs>
        <w:widowControl w:val="0"/>
        <w:keepNext w:val="0"/>
        <w:keepLines w:val="0"/>
        <w:shd w:val="clear" w:color="auto" w:fill="auto"/>
        <w:bidi w:val="0"/>
        <w:spacing w:before="0" w:after="0" w:line="282" w:lineRule="exact"/>
        <w:ind w:left="0" w:right="0" w:firstLine="680"/>
      </w:pPr>
      <w:r>
        <w:rPr>
          <w:lang w:val="pl-PL" w:eastAsia="pl-PL" w:bidi="pl-PL"/>
          <w:w w:val="100"/>
          <w:spacing w:val="0"/>
          <w:color w:val="000000"/>
          <w:position w:val="0"/>
        </w:rPr>
        <w:t>«troszczyć się«.</w:t>
      </w:r>
    </w:p>
    <w:p>
      <w:pPr>
        <w:pStyle w:val="Style28"/>
        <w:numPr>
          <w:ilvl w:val="0"/>
          <w:numId w:val="27"/>
        </w:numPr>
        <w:framePr w:w="8898" w:h="282" w:hRule="exact" w:wrap="none" w:vAnchor="page" w:hAnchor="page" w:x="1304" w:y="14185"/>
        <w:tabs>
          <w:tab w:leader="none" w:pos="996" w:val="left"/>
        </w:tabs>
        <w:widowControl w:val="0"/>
        <w:keepNext w:val="0"/>
        <w:keepLines w:val="0"/>
        <w:shd w:val="clear" w:color="auto" w:fill="auto"/>
        <w:bidi w:val="0"/>
        <w:spacing w:before="0" w:after="0" w:line="282" w:lineRule="exact"/>
        <w:ind w:left="0" w:right="0" w:firstLine="680"/>
      </w:pPr>
      <w:r>
        <w:rPr>
          <w:lang w:val="pl-PL" w:eastAsia="pl-PL" w:bidi="pl-PL"/>
          <w:w w:val="100"/>
          <w:spacing w:val="0"/>
          <w:color w:val="000000"/>
          <w:position w:val="0"/>
        </w:rPr>
        <w:t>«brzęczeć o (owadach»).</w:t>
      </w:r>
    </w:p>
    <w:p>
      <w:pPr>
        <w:pStyle w:val="Style28"/>
        <w:numPr>
          <w:ilvl w:val="0"/>
          <w:numId w:val="27"/>
        </w:numPr>
        <w:framePr w:w="8898" w:h="282" w:hRule="exact" w:wrap="none" w:vAnchor="page" w:hAnchor="page" w:x="1304" w:y="14467"/>
        <w:tabs>
          <w:tab w:leader="none" w:pos="996" w:val="left"/>
        </w:tabs>
        <w:widowControl w:val="0"/>
        <w:keepNext w:val="0"/>
        <w:keepLines w:val="0"/>
        <w:shd w:val="clear" w:color="auto" w:fill="auto"/>
        <w:bidi w:val="0"/>
        <w:spacing w:before="0" w:after="0" w:line="282" w:lineRule="exact"/>
        <w:ind w:left="0" w:right="0" w:firstLine="680"/>
      </w:pPr>
      <w:r>
        <w:rPr>
          <w:lang w:val="pl-PL" w:eastAsia="pl-PL" w:bidi="pl-PL"/>
          <w:w w:val="100"/>
          <w:spacing w:val="0"/>
          <w:color w:val="000000"/>
          <w:position w:val="0"/>
        </w:rPr>
        <w:t>«czyścić ziarno na fuchtli«.</w:t>
      </w:r>
    </w:p>
    <w:p>
      <w:pPr>
        <w:pStyle w:val="Style28"/>
        <w:numPr>
          <w:ilvl w:val="0"/>
          <w:numId w:val="27"/>
        </w:numPr>
        <w:framePr w:w="8898" w:h="312" w:hRule="exact" w:wrap="none" w:vAnchor="page" w:hAnchor="page" w:x="1304" w:y="14749"/>
        <w:tabs>
          <w:tab w:leader="none" w:pos="996" w:val="left"/>
        </w:tabs>
        <w:widowControl w:val="0"/>
        <w:keepNext w:val="0"/>
        <w:keepLines w:val="0"/>
        <w:shd w:val="clear" w:color="auto" w:fill="auto"/>
        <w:bidi w:val="0"/>
        <w:spacing w:before="0" w:after="0" w:line="282" w:lineRule="exact"/>
        <w:ind w:left="0" w:right="0" w:firstLine="680"/>
      </w:pPr>
      <w:r>
        <w:rPr>
          <w:lang w:val="pl-PL" w:eastAsia="pl-PL" w:bidi="pl-PL"/>
          <w:w w:val="100"/>
          <w:spacing w:val="0"/>
          <w:color w:val="000000"/>
          <w:position w:val="0"/>
        </w:rPr>
        <w:t>«nakrywać, pokrywać«.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54"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24"/>
        <w:framePr w:wrap="none" w:vAnchor="page" w:hAnchor="page" w:x="4448"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260"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30"/>
        <w:framePr w:w="8814" w:h="9955" w:hRule="exact" w:wrap="none" w:vAnchor="page" w:hAnchor="page" w:x="1346" w:y="169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ny“</w:t>
      </w:r>
      <w:r>
        <w:rPr>
          <w:rStyle w:val="CharStyle32"/>
          <w:i w:val="0"/>
          <w:iCs w:val="0"/>
        </w:rPr>
        <w:t xml:space="preserve"> (nm. </w:t>
      </w:r>
      <w:r>
        <w:rPr>
          <w:lang w:val="pl-PL" w:eastAsia="pl-PL" w:bidi="pl-PL"/>
          <w:w w:val="100"/>
          <w:spacing w:val="0"/>
          <w:color w:val="000000"/>
          <w:position w:val="0"/>
        </w:rPr>
        <w:t>decken</w:t>
      </w:r>
      <w:r>
        <w:rPr>
          <w:rStyle w:val="CharStyle32"/>
          <w:i w:val="0"/>
          <w:iCs w:val="0"/>
        </w:rPr>
        <w:t xml:space="preserve">); </w:t>
      </w:r>
      <w:r>
        <w:rPr>
          <w:lang w:val="pl-PL" w:eastAsia="pl-PL" w:bidi="pl-PL"/>
          <w:w w:val="100"/>
          <w:spacing w:val="0"/>
          <w:color w:val="000000"/>
          <w:position w:val="0"/>
        </w:rPr>
        <w:t>draszować</w:t>
      </w:r>
      <w:r>
        <w:rPr>
          <w:rStyle w:val="CharStyle32"/>
          <w:vertAlign w:val="superscript"/>
          <w:i w:val="0"/>
          <w:iCs w:val="0"/>
        </w:rPr>
        <w:t>74</w:t>
      </w:r>
      <w:r>
        <w:rPr>
          <w:rStyle w:val="CharStyle32"/>
          <w:i w:val="0"/>
          <w:iCs w:val="0"/>
        </w:rPr>
        <w:t xml:space="preserve"> (nm. </w:t>
      </w:r>
      <w:r>
        <w:rPr>
          <w:lang w:val="pl-PL" w:eastAsia="pl-PL" w:bidi="pl-PL"/>
          <w:w w:val="100"/>
          <w:spacing w:val="0"/>
          <w:color w:val="000000"/>
          <w:position w:val="0"/>
        </w:rPr>
        <w:t>dreschen</w:t>
      </w:r>
      <w:r>
        <w:rPr>
          <w:rStyle w:val="CharStyle32"/>
          <w:i w:val="0"/>
          <w:iCs w:val="0"/>
        </w:rPr>
        <w:t xml:space="preserve">); </w:t>
      </w:r>
      <w:r>
        <w:rPr>
          <w:lang w:val="pl-PL" w:eastAsia="pl-PL" w:bidi="pl-PL"/>
          <w:w w:val="100"/>
          <w:spacing w:val="0"/>
          <w:color w:val="000000"/>
          <w:position w:val="0"/>
        </w:rPr>
        <w:t>drelować</w:t>
      </w:r>
      <w:r>
        <w:rPr>
          <w:lang w:val="pl-PL" w:eastAsia="pl-PL" w:bidi="pl-PL"/>
          <w:vertAlign w:val="superscript"/>
          <w:w w:val="100"/>
          <w:spacing w:val="0"/>
          <w:color w:val="000000"/>
          <w:position w:val="0"/>
        </w:rPr>
        <w:t>74 75</w:t>
      </w:r>
      <w:r>
        <w:rPr>
          <w:rStyle w:val="CharStyle32"/>
          <w:i w:val="0"/>
          <w:iCs w:val="0"/>
        </w:rPr>
        <w:t xml:space="preserve"> (hm. </w:t>
      </w:r>
      <w:r>
        <w:rPr>
          <w:lang w:val="pl-PL" w:eastAsia="pl-PL" w:bidi="pl-PL"/>
          <w:w w:val="100"/>
          <w:spacing w:val="0"/>
          <w:color w:val="000000"/>
          <w:position w:val="0"/>
        </w:rPr>
        <w:t xml:space="preserve">drillen). </w:t>
      </w:r>
      <w:r>
        <w:rPr>
          <w:rStyle w:val="CharStyle32"/>
          <w:i w:val="0"/>
          <w:iCs w:val="0"/>
        </w:rPr>
        <w:t xml:space="preserve">Urobiono od nich nazwy czynności: </w:t>
      </w:r>
      <w:r>
        <w:rPr>
          <w:lang w:val="pl-PL" w:eastAsia="pl-PL" w:bidi="pl-PL"/>
          <w:w w:val="100"/>
          <w:spacing w:val="0"/>
          <w:color w:val="000000"/>
          <w:position w:val="0"/>
        </w:rPr>
        <w:t>draszowanie, draszka;</w:t>
      </w:r>
      <w:r>
        <w:rPr>
          <w:rStyle w:val="CharStyle32"/>
          <w:i w:val="0"/>
          <w:iCs w:val="0"/>
        </w:rPr>
        <w:t xml:space="preserve"> nazwy wyko</w:t>
        <w:t xml:space="preserve">nawców: </w:t>
      </w:r>
      <w:r>
        <w:rPr>
          <w:lang w:val="pl-PL" w:eastAsia="pl-PL" w:bidi="pl-PL"/>
          <w:w w:val="100"/>
          <w:spacing w:val="0"/>
          <w:color w:val="000000"/>
          <w:position w:val="0"/>
        </w:rPr>
        <w:t>draszek, draszkarz, dreszkarz,</w:t>
      </w:r>
      <w:r>
        <w:rPr>
          <w:rStyle w:val="CharStyle32"/>
          <w:i w:val="0"/>
          <w:iCs w:val="0"/>
        </w:rPr>
        <w:t xml:space="preserve"> nazwy narzędzi: </w:t>
      </w:r>
      <w:r>
        <w:rPr>
          <w:lang w:val="pl-PL" w:eastAsia="pl-PL" w:bidi="pl-PL"/>
          <w:w w:val="100"/>
          <w:spacing w:val="0"/>
          <w:color w:val="000000"/>
          <w:position w:val="0"/>
        </w:rPr>
        <w:t>stalowunek</w:t>
      </w:r>
      <w:r>
        <w:rPr>
          <w:rStyle w:val="CharStyle32"/>
          <w:vertAlign w:val="superscript"/>
          <w:i w:val="0"/>
          <w:iCs w:val="0"/>
        </w:rPr>
        <w:t>76</w:t>
      </w:r>
      <w:r>
        <w:rPr>
          <w:rStyle w:val="CharStyle32"/>
          <w:i w:val="0"/>
          <w:iCs w:val="0"/>
        </w:rPr>
        <w:t xml:space="preserve">, </w:t>
      </w:r>
      <w:r>
        <w:rPr>
          <w:lang w:val="pl-PL" w:eastAsia="pl-PL" w:bidi="pl-PL"/>
          <w:w w:val="100"/>
          <w:spacing w:val="0"/>
          <w:color w:val="000000"/>
          <w:position w:val="0"/>
        </w:rPr>
        <w:t>drelka</w:t>
      </w:r>
      <w:r>
        <w:rPr>
          <w:rStyle w:val="CharStyle32"/>
          <w:i w:val="0"/>
          <w:iCs w:val="0"/>
        </w:rPr>
        <w:t xml:space="preserve">, </w:t>
      </w:r>
      <w:r>
        <w:rPr>
          <w:lang w:val="pl-PL" w:eastAsia="pl-PL" w:bidi="pl-PL"/>
          <w:w w:val="100"/>
          <w:spacing w:val="0"/>
          <w:color w:val="000000"/>
          <w:position w:val="0"/>
        </w:rPr>
        <w:t>drelówka</w:t>
      </w:r>
      <w:r>
        <w:rPr>
          <w:rStyle w:val="CharStyle32"/>
          <w:vertAlign w:val="superscript"/>
          <w:i w:val="0"/>
          <w:iCs w:val="0"/>
        </w:rPr>
        <w:t>77</w:t>
      </w:r>
      <w:r>
        <w:rPr>
          <w:rStyle w:val="CharStyle32"/>
          <w:i w:val="0"/>
          <w:iCs w:val="0"/>
        </w:rPr>
        <w:t xml:space="preserve">, </w:t>
      </w:r>
      <w:r>
        <w:rPr>
          <w:lang w:val="pl-PL" w:eastAsia="pl-PL" w:bidi="pl-PL"/>
          <w:w w:val="100"/>
          <w:spacing w:val="0"/>
          <w:color w:val="000000"/>
          <w:position w:val="0"/>
        </w:rPr>
        <w:t>dekówka</w:t>
      </w:r>
      <w:r>
        <w:rPr>
          <w:rStyle w:val="CharStyle32"/>
          <w:i w:val="0"/>
          <w:iCs w:val="0"/>
        </w:rPr>
        <w:t xml:space="preserve"> </w:t>
      </w:r>
      <w:r>
        <w:rPr>
          <w:rStyle w:val="CharStyle32"/>
          <w:vertAlign w:val="superscript"/>
          <w:i w:val="0"/>
          <w:iCs w:val="0"/>
        </w:rPr>
        <w:t>78 79 * 81</w:t>
      </w:r>
      <w:r>
        <w:rPr>
          <w:rStyle w:val="CharStyle32"/>
          <w:i w:val="0"/>
          <w:iCs w:val="0"/>
        </w:rPr>
        <w:t>.</w:t>
      </w:r>
    </w:p>
    <w:p>
      <w:pPr>
        <w:pStyle w:val="Style13"/>
        <w:framePr w:w="8814" w:h="9955" w:hRule="exact" w:wrap="none" w:vAnchor="page" w:hAnchor="page" w:x="1346" w:y="1698"/>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Mazurzy i Warmiacy pod wpływem języka niemieckiego nie zawsze odczuwają różnice aspektowe mieszając czasowniki dokonane z niedoko</w:t>
        <w:t>nanymi. Aspekt wyrażany jest za pomocą prawidłowego przetłumacze</w:t>
        <w:t>nia prefiksu niemieckiego, to znaczy zastąpienia go polskim, którego zna</w:t>
        <w:t xml:space="preserve">czenie odpowiada ściśle wartości semantycznej prefiksu niemieckiego, np. </w:t>
      </w:r>
      <w:r>
        <w:rPr>
          <w:rStyle w:val="CharStyle33"/>
        </w:rPr>
        <w:t>wyrasziuł</w:t>
      </w:r>
      <w:r>
        <w:rPr>
          <w:lang w:val="pl-PL" w:eastAsia="pl-PL" w:bidi="pl-PL"/>
          <w:w w:val="100"/>
          <w:spacing w:val="0"/>
          <w:color w:val="000000"/>
          <w:position w:val="0"/>
        </w:rPr>
        <w:t xml:space="preserve"> (3. os. 1. poj. czasownika </w:t>
      </w:r>
      <w:r>
        <w:rPr>
          <w:rStyle w:val="CharStyle33"/>
        </w:rPr>
        <w:t>wyraszić:</w:t>
      </w:r>
      <w:r>
        <w:rPr>
          <w:lang w:val="pl-PL" w:eastAsia="pl-PL" w:bidi="pl-PL"/>
          <w:w w:val="100"/>
          <w:spacing w:val="0"/>
          <w:color w:val="000000"/>
          <w:position w:val="0"/>
        </w:rPr>
        <w:t xml:space="preserve"> nm. </w:t>
      </w:r>
      <w:r>
        <w:rPr>
          <w:rStyle w:val="CharStyle33"/>
        </w:rPr>
        <w:t>raschen), przieraszić</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 xml:space="preserve">40 </w:t>
      </w:r>
      <w:r>
        <w:rPr>
          <w:lang w:val="pl-PL" w:eastAsia="pl-PL" w:bidi="pl-PL"/>
          <w:w w:val="100"/>
          <w:spacing w:val="0"/>
          <w:color w:val="000000"/>
          <w:position w:val="0"/>
        </w:rPr>
        <w:t xml:space="preserve">i nazwa czynności </w:t>
      </w:r>
      <w:r>
        <w:rPr>
          <w:rStyle w:val="CharStyle33"/>
        </w:rPr>
        <w:t>przieraszienie</w:t>
      </w:r>
      <w:r>
        <w:rPr>
          <w:lang w:val="pl-PL" w:eastAsia="pl-PL" w:bidi="pl-PL"/>
          <w:w w:val="100"/>
          <w:spacing w:val="0"/>
          <w:color w:val="000000"/>
          <w:position w:val="0"/>
        </w:rPr>
        <w:t xml:space="preserve"> z przetłumaczonym przedrostkiem </w:t>
      </w:r>
      <w:r>
        <w:rPr>
          <w:rStyle w:val="CharStyle33"/>
        </w:rPr>
        <w:t xml:space="preserve">über- </w:t>
      </w:r>
      <w:r>
        <w:rPr>
          <w:lang w:val="pl-PL" w:eastAsia="pl-PL" w:bidi="pl-PL"/>
          <w:w w:val="100"/>
          <w:spacing w:val="0"/>
          <w:color w:val="000000"/>
          <w:position w:val="0"/>
        </w:rPr>
        <w:t xml:space="preserve">czasownika </w:t>
      </w:r>
      <w:r>
        <w:rPr>
          <w:rStyle w:val="CharStyle33"/>
        </w:rPr>
        <w:t>überraschen:</w:t>
      </w:r>
      <w:r>
        <w:rPr>
          <w:lang w:val="pl-PL" w:eastAsia="pl-PL" w:bidi="pl-PL"/>
          <w:w w:val="100"/>
          <w:spacing w:val="0"/>
          <w:color w:val="000000"/>
          <w:position w:val="0"/>
        </w:rPr>
        <w:t xml:space="preserve"> „trzi tigodnie pozostał chori uot przieraszienia" Czasowniki: </w:t>
      </w:r>
      <w:r>
        <w:rPr>
          <w:rStyle w:val="CharStyle33"/>
          <w:lang w:val="cs-CZ" w:eastAsia="cs-CZ" w:bidi="cs-CZ"/>
        </w:rPr>
        <w:t xml:space="preserve">obzor </w:t>
      </w:r>
      <w:r>
        <w:rPr>
          <w:rStyle w:val="CharStyle33"/>
        </w:rPr>
        <w:t>gować</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81</w:t>
      </w:r>
      <w:r>
        <w:rPr>
          <w:lang w:val="pl-PL" w:eastAsia="pl-PL" w:bidi="pl-PL"/>
          <w:w w:val="100"/>
          <w:spacing w:val="0"/>
          <w:color w:val="000000"/>
          <w:position w:val="0"/>
        </w:rPr>
        <w:t xml:space="preserve"> (nm. </w:t>
      </w:r>
      <w:r>
        <w:rPr>
          <w:rStyle w:val="CharStyle33"/>
        </w:rPr>
        <w:t>besorgen), odraszować, wydraszować, wyfuchtlować, przefuchtlować, poszelować</w:t>
      </w:r>
      <w:r>
        <w:rPr>
          <w:lang w:val="pl-PL" w:eastAsia="pl-PL" w:bidi="pl-PL"/>
          <w:vertAlign w:val="superscript"/>
          <w:w w:val="100"/>
          <w:spacing w:val="0"/>
          <w:color w:val="000000"/>
          <w:position w:val="0"/>
        </w:rPr>
        <w:t>82 * 84</w:t>
      </w:r>
      <w:r>
        <w:rPr>
          <w:lang w:val="pl-PL" w:eastAsia="pl-PL" w:bidi="pl-PL"/>
          <w:w w:val="100"/>
          <w:spacing w:val="0"/>
          <w:color w:val="000000"/>
          <w:position w:val="0"/>
        </w:rPr>
        <w:t xml:space="preserve">, </w:t>
      </w:r>
      <w:r>
        <w:rPr>
          <w:rStyle w:val="CharStyle33"/>
        </w:rPr>
        <w:t>podszelować</w:t>
      </w:r>
      <w:r>
        <w:rPr>
          <w:lang w:val="pl-PL" w:eastAsia="pl-PL" w:bidi="pl-PL"/>
          <w:w w:val="100"/>
          <w:spacing w:val="0"/>
          <w:color w:val="000000"/>
          <w:position w:val="0"/>
        </w:rPr>
        <w:t xml:space="preserve"> (nm. </w:t>
      </w:r>
      <w:r>
        <w:rPr>
          <w:rStyle w:val="CharStyle33"/>
        </w:rPr>
        <w:t>schellen), podszuflować</w:t>
      </w:r>
      <w:r>
        <w:rPr>
          <w:lang w:val="pl-PL" w:eastAsia="pl-PL" w:bidi="pl-PL"/>
          <w:w w:val="100"/>
          <w:spacing w:val="0"/>
          <w:color w:val="000000"/>
          <w:position w:val="0"/>
        </w:rPr>
        <w:t xml:space="preserve"> (nm. </w:t>
      </w:r>
      <w:r>
        <w:rPr>
          <w:rStyle w:val="CharStyle33"/>
        </w:rPr>
        <w:t xml:space="preserve">schaufeln), zaszlepować </w:t>
      </w:r>
      <w:r>
        <w:rPr>
          <w:rStyle w:val="CharStyle33"/>
          <w:vertAlign w:val="superscript"/>
        </w:rPr>
        <w:t>8:i</w:t>
      </w:r>
      <w:r>
        <w:rPr>
          <w:lang w:val="pl-PL" w:eastAsia="pl-PL" w:bidi="pl-PL"/>
          <w:w w:val="100"/>
          <w:spacing w:val="0"/>
          <w:color w:val="000000"/>
          <w:position w:val="0"/>
        </w:rPr>
        <w:t xml:space="preserve"> (nm. </w:t>
      </w:r>
      <w:r>
        <w:rPr>
          <w:rStyle w:val="CharStyle33"/>
        </w:rPr>
        <w:t>abszleppen), zaketo- wać</w:t>
      </w:r>
      <w:r>
        <w:rPr>
          <w:rStyle w:val="CharStyle33"/>
          <w:vertAlign w:val="superscript"/>
        </w:rPr>
        <w:t>8A</w:t>
      </w:r>
      <w:r>
        <w:rPr>
          <w:lang w:val="pl-PL" w:eastAsia="pl-PL" w:bidi="pl-PL"/>
          <w:w w:val="100"/>
          <w:spacing w:val="0"/>
          <w:color w:val="000000"/>
          <w:position w:val="0"/>
        </w:rPr>
        <w:t xml:space="preserve"> (nm. </w:t>
      </w:r>
      <w:r>
        <w:rPr>
          <w:rStyle w:val="CharStyle33"/>
          <w:lang w:val="en-US" w:eastAsia="en-US" w:bidi="en-US"/>
        </w:rPr>
        <w:t xml:space="preserve">die </w:t>
      </w:r>
      <w:r>
        <w:rPr>
          <w:rStyle w:val="CharStyle33"/>
        </w:rPr>
        <w:t>Kette)</w:t>
      </w:r>
      <w:r>
        <w:rPr>
          <w:lang w:val="pl-PL" w:eastAsia="pl-PL" w:bidi="pl-PL"/>
          <w:w w:val="100"/>
          <w:spacing w:val="0"/>
          <w:color w:val="000000"/>
          <w:position w:val="0"/>
        </w:rPr>
        <w:t xml:space="preserve"> wskazują na fakultatywność użyć prefiksów, wy</w:t>
        <w:t>nikającą z tego, że połączenia prefiksów z tematami czasownikowymi jesz</w:t>
        <w:t>cze się definitywnie nie ustabilizowały w takim stopniu, aby wytworzyć określone jednostki leksykalne. Prawidłowa prefiksacja takich typów cza</w:t>
        <w:t xml:space="preserve">sowników jak: </w:t>
      </w:r>
      <w:r>
        <w:rPr>
          <w:rStyle w:val="CharStyle33"/>
        </w:rPr>
        <w:t>zaketować, poszelować, podszelować, wydraszować</w:t>
      </w:r>
      <w:r>
        <w:rPr>
          <w:lang w:val="pl-PL" w:eastAsia="pl-PL" w:bidi="pl-PL"/>
          <w:w w:val="100"/>
          <w:spacing w:val="0"/>
          <w:color w:val="000000"/>
          <w:position w:val="0"/>
        </w:rPr>
        <w:t xml:space="preserve"> świad</w:t>
        <w:t>czy o żywym polskim poczuciu słowotwórczym.</w:t>
      </w:r>
    </w:p>
    <w:p>
      <w:pPr>
        <w:pStyle w:val="Style13"/>
        <w:framePr w:w="8814" w:h="9955" w:hRule="exact" w:wrap="none" w:vAnchor="page" w:hAnchor="page" w:x="1346" w:y="1698"/>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Różnorodność formacji słowotwórczych i fakultatywność elemen</w:t>
        <w:t>tów strukturalnych w gwarach Warmii i Mazur jest następstwem braku integracji językowej na tym terytorium. Gwary te kształtowały się na podłożu krzyżowania się dwóch systemów językowych, odcięcie zaś od wpływów literackiej polszczyzny spowodowało to, że w gwarach war</w:t>
        <w:t>mińskiej i mazurskiej nie wykrystalizowały się dostatecznie normy ję</w:t>
        <w:t>zykowe, które by mogły przeciwdziałać wpływom języka niemieckiego. Rezultatem ponownej więzi z Polską jest proces ,,odniemczania się“ gwar Warmii i Mazur, które w okresie rozluźnienia się związków z polskim obszarem językowym uległy w pewnym stopniu ekspansji żywiołu nie</w:t>
        <w:t>mieckiego zachowując jednak polskie słownictwo i gramatykę.</w:t>
      </w:r>
    </w:p>
    <w:p>
      <w:pPr>
        <w:pStyle w:val="Style28"/>
        <w:framePr w:w="8814" w:h="258" w:hRule="exact" w:wrap="none" w:vAnchor="page" w:hAnchor="page" w:x="1346" w:y="11710"/>
        <w:tabs>
          <w:tab w:leader="none" w:pos="906" w:val="left"/>
        </w:tabs>
        <w:widowControl w:val="0"/>
        <w:keepNext w:val="0"/>
        <w:keepLines w:val="0"/>
        <w:shd w:val="clear" w:color="auto" w:fill="auto"/>
        <w:bidi w:val="0"/>
        <w:spacing w:before="0" w:after="0" w:line="258" w:lineRule="exact"/>
        <w:ind w:left="660" w:right="0" w:firstLine="0"/>
      </w:pPr>
      <w:r>
        <w:rPr>
          <w:lang w:val="pl-PL" w:eastAsia="pl-PL" w:bidi="pl-PL"/>
          <w:vertAlign w:val="superscript"/>
          <w:w w:val="100"/>
          <w:spacing w:val="0"/>
          <w:color w:val="000000"/>
          <w:position w:val="0"/>
        </w:rPr>
        <w:t>74</w:t>
      </w:r>
      <w:r>
        <w:rPr>
          <w:lang w:val="pl-PL" w:eastAsia="pl-PL" w:bidi="pl-PL"/>
          <w:w w:val="100"/>
          <w:spacing w:val="0"/>
          <w:color w:val="000000"/>
          <w:position w:val="0"/>
        </w:rPr>
        <w:tab/>
        <w:t>»młócić«.</w:t>
      </w:r>
    </w:p>
    <w:p>
      <w:pPr>
        <w:pStyle w:val="Style28"/>
        <w:framePr w:w="8814" w:h="522" w:hRule="exact" w:wrap="none" w:vAnchor="page" w:hAnchor="page" w:x="1346" w:y="11974"/>
        <w:tabs>
          <w:tab w:leader="none" w:pos="858"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75</w:t>
      </w:r>
      <w:r>
        <w:rPr>
          <w:lang w:val="pl-PL" w:eastAsia="pl-PL" w:bidi="pl-PL"/>
          <w:w w:val="100"/>
          <w:spacing w:val="0"/>
          <w:color w:val="000000"/>
          <w:position w:val="0"/>
        </w:rPr>
        <w:tab/>
        <w:t>»drylować« (czasownik ten jest używany w języku ogólnopolskim w znacze</w:t>
        <w:t>niu «drążenia owoców pestkowych«).</w:t>
      </w:r>
    </w:p>
    <w:p>
      <w:pPr>
        <w:pStyle w:val="Style28"/>
        <w:framePr w:w="8814" w:h="258" w:hRule="exact" w:wrap="none" w:vAnchor="page" w:hAnchor="page" w:x="1346" w:y="12496"/>
        <w:widowControl w:val="0"/>
        <w:keepNext w:val="0"/>
        <w:keepLines w:val="0"/>
        <w:shd w:val="clear" w:color="auto" w:fill="auto"/>
        <w:bidi w:val="0"/>
        <w:jc w:val="left"/>
        <w:spacing w:before="0" w:after="0" w:line="258" w:lineRule="exact"/>
        <w:ind w:left="660" w:right="0" w:firstLine="0"/>
      </w:pPr>
      <w:r>
        <w:rPr>
          <w:lang w:val="pl-PL" w:eastAsia="pl-PL" w:bidi="pl-PL"/>
          <w:vertAlign w:val="superscript"/>
          <w:w w:val="100"/>
          <w:spacing w:val="0"/>
          <w:color w:val="000000"/>
          <w:position w:val="0"/>
        </w:rPr>
        <w:t>7e</w:t>
      </w:r>
      <w:r>
        <w:rPr>
          <w:lang w:val="pl-PL" w:eastAsia="pl-PL" w:bidi="pl-PL"/>
          <w:w w:val="100"/>
          <w:spacing w:val="0"/>
          <w:color w:val="000000"/>
          <w:position w:val="0"/>
        </w:rPr>
        <w:t xml:space="preserve"> «regulator u pługa«:</w:t>
      </w:r>
    </w:p>
    <w:p>
      <w:pPr>
        <w:pStyle w:val="Style28"/>
        <w:framePr w:w="8814" w:h="258" w:hRule="exact" w:wrap="none" w:vAnchor="page" w:hAnchor="page" w:x="1346" w:y="12760"/>
        <w:tabs>
          <w:tab w:leader="none" w:pos="886"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77</w:t>
      </w:r>
      <w:r>
        <w:rPr>
          <w:lang w:val="pl-PL" w:eastAsia="pl-PL" w:bidi="pl-PL"/>
          <w:w w:val="100"/>
          <w:spacing w:val="0"/>
          <w:color w:val="000000"/>
          <w:position w:val="0"/>
        </w:rPr>
        <w:tab/>
        <w:t>«siewnik rzędowy».</w:t>
      </w:r>
    </w:p>
    <w:p>
      <w:pPr>
        <w:pStyle w:val="Style28"/>
        <w:framePr w:w="8814" w:h="258" w:hRule="exact" w:wrap="none" w:vAnchor="page" w:hAnchor="page" w:x="1346" w:y="13024"/>
        <w:tabs>
          <w:tab w:leader="none" w:pos="880"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78</w:t>
      </w:r>
      <w:r>
        <w:rPr>
          <w:lang w:val="pl-PL" w:eastAsia="pl-PL" w:bidi="pl-PL"/>
          <w:w w:val="100"/>
          <w:spacing w:val="0"/>
          <w:color w:val="000000"/>
          <w:position w:val="0"/>
        </w:rPr>
        <w:tab/>
        <w:t>«dachówka».</w:t>
      </w:r>
    </w:p>
    <w:p>
      <w:pPr>
        <w:pStyle w:val="Style28"/>
        <w:framePr w:w="8814" w:h="258" w:hRule="exact" w:wrap="none" w:vAnchor="page" w:hAnchor="page" w:x="1346" w:y="13282"/>
        <w:tabs>
          <w:tab w:leader="none" w:pos="874"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79</w:t>
      </w:r>
      <w:r>
        <w:rPr>
          <w:lang w:val="pl-PL" w:eastAsia="pl-PL" w:bidi="pl-PL"/>
          <w:w w:val="100"/>
          <w:spacing w:val="0"/>
          <w:color w:val="000000"/>
          <w:position w:val="0"/>
        </w:rPr>
        <w:tab/>
        <w:t>«przerazić się».</w:t>
      </w:r>
    </w:p>
    <w:p>
      <w:pPr>
        <w:pStyle w:val="Style28"/>
        <w:framePr w:w="8814" w:h="258" w:hRule="exact" w:wrap="none" w:vAnchor="page" w:hAnchor="page" w:x="1346" w:y="13540"/>
        <w:widowControl w:val="0"/>
        <w:keepNext w:val="0"/>
        <w:keepLines w:val="0"/>
        <w:shd w:val="clear" w:color="auto" w:fill="auto"/>
        <w:bidi w:val="0"/>
        <w:jc w:val="left"/>
        <w:spacing w:before="0" w:after="0" w:line="258" w:lineRule="exact"/>
        <w:ind w:left="64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«przerazić się».</w:t>
      </w:r>
    </w:p>
    <w:p>
      <w:pPr>
        <w:pStyle w:val="Style28"/>
        <w:framePr w:w="8814" w:h="258" w:hRule="exact" w:wrap="none" w:vAnchor="page" w:hAnchor="page" w:x="1346" w:y="13804"/>
        <w:tabs>
          <w:tab w:leader="none" w:pos="886"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81</w:t>
      </w:r>
      <w:r>
        <w:rPr>
          <w:lang w:val="pl-PL" w:eastAsia="pl-PL" w:bidi="pl-PL"/>
          <w:w w:val="100"/>
          <w:spacing w:val="0"/>
          <w:color w:val="000000"/>
          <w:position w:val="0"/>
        </w:rPr>
        <w:tab/>
        <w:t>«zatroszczyć się«.</w:t>
      </w:r>
    </w:p>
    <w:p>
      <w:pPr>
        <w:pStyle w:val="Style28"/>
        <w:framePr w:w="8814" w:h="258" w:hRule="exact" w:wrap="none" w:vAnchor="page" w:hAnchor="page" w:x="1346" w:y="14062"/>
        <w:tabs>
          <w:tab w:leader="none" w:pos="892" w:val="left"/>
        </w:tabs>
        <w:widowControl w:val="0"/>
        <w:keepNext w:val="0"/>
        <w:keepLines w:val="0"/>
        <w:shd w:val="clear" w:color="auto" w:fill="auto"/>
        <w:bidi w:val="0"/>
        <w:spacing w:before="0" w:after="0" w:line="258" w:lineRule="exact"/>
        <w:ind w:left="640" w:right="0" w:firstLine="0"/>
      </w:pPr>
      <w:r>
        <w:rPr>
          <w:lang w:val="pl-PL" w:eastAsia="pl-PL" w:bidi="pl-PL"/>
          <w:vertAlign w:val="superscript"/>
          <w:w w:val="100"/>
          <w:spacing w:val="0"/>
          <w:color w:val="000000"/>
          <w:position w:val="0"/>
        </w:rPr>
        <w:t>82</w:t>
      </w:r>
      <w:r>
        <w:rPr>
          <w:lang w:val="pl-PL" w:eastAsia="pl-PL" w:bidi="pl-PL"/>
          <w:w w:val="100"/>
          <w:spacing w:val="0"/>
          <w:color w:val="000000"/>
          <w:position w:val="0"/>
        </w:rPr>
        <w:tab/>
        <w:t>»podorać«.</w:t>
      </w:r>
    </w:p>
    <w:p>
      <w:pPr>
        <w:pStyle w:val="Style28"/>
        <w:framePr w:w="8814" w:h="258" w:hRule="exact" w:wrap="none" w:vAnchor="page" w:hAnchor="page" w:x="1346" w:y="14332"/>
        <w:widowControl w:val="0"/>
        <w:keepNext w:val="0"/>
        <w:keepLines w:val="0"/>
        <w:shd w:val="clear" w:color="auto" w:fill="auto"/>
        <w:bidi w:val="0"/>
        <w:jc w:val="left"/>
        <w:spacing w:before="0" w:after="0" w:line="258" w:lineRule="exact"/>
        <w:ind w:left="640" w:right="0" w:firstLine="0"/>
      </w:pPr>
      <w:r>
        <w:rPr>
          <w:lang w:val="pl-PL" w:eastAsia="pl-PL" w:bidi="pl-PL"/>
          <w:vertAlign w:val="superscript"/>
          <w:w w:val="100"/>
          <w:spacing w:val="0"/>
          <w:color w:val="000000"/>
          <w:position w:val="0"/>
        </w:rPr>
        <w:t>88</w:t>
      </w:r>
      <w:r>
        <w:rPr>
          <w:lang w:val="pl-PL" w:eastAsia="pl-PL" w:bidi="pl-PL"/>
          <w:w w:val="100"/>
          <w:spacing w:val="0"/>
          <w:color w:val="000000"/>
          <w:position w:val="0"/>
        </w:rPr>
        <w:t xml:space="preserve"> »zabronować«.</w:t>
      </w:r>
    </w:p>
    <w:p>
      <w:pPr>
        <w:pStyle w:val="Style28"/>
        <w:framePr w:w="8814" w:h="294" w:hRule="exact" w:wrap="none" w:vAnchor="page" w:hAnchor="page" w:x="1346" w:y="14590"/>
        <w:widowControl w:val="0"/>
        <w:keepNext w:val="0"/>
        <w:keepLines w:val="0"/>
        <w:shd w:val="clear" w:color="auto" w:fill="auto"/>
        <w:bidi w:val="0"/>
        <w:jc w:val="left"/>
        <w:spacing w:before="0" w:after="0" w:line="258" w:lineRule="exact"/>
        <w:ind w:left="640" w:right="0" w:firstLine="0"/>
      </w:pPr>
      <w:r>
        <w:rPr>
          <w:lang w:val="pl-PL" w:eastAsia="pl-PL" w:bidi="pl-PL"/>
          <w:vertAlign w:val="superscript"/>
          <w:w w:val="100"/>
          <w:spacing w:val="0"/>
          <w:color w:val="000000"/>
          <w:position w:val="0"/>
        </w:rPr>
        <w:t>84</w:t>
      </w:r>
      <w:r>
        <w:rPr>
          <w:lang w:val="pl-PL" w:eastAsia="pl-PL" w:bidi="pl-PL"/>
          <w:w w:val="100"/>
          <w:spacing w:val="0"/>
          <w:color w:val="000000"/>
          <w:position w:val="0"/>
        </w:rPr>
        <w:t xml:space="preserve"> «zamknąć na łańcuch«.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98"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346"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920"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11</w:t>
      </w:r>
    </w:p>
    <w:p>
      <w:pPr>
        <w:pStyle w:val="Style30"/>
        <w:framePr w:w="8922" w:h="13298" w:hRule="exact" w:wrap="none" w:vAnchor="page" w:hAnchor="page" w:x="1292" w:y="1780"/>
        <w:widowControl w:val="0"/>
        <w:keepNext w:val="0"/>
        <w:keepLines w:val="0"/>
        <w:shd w:val="clear" w:color="auto" w:fill="auto"/>
        <w:bidi w:val="0"/>
        <w:spacing w:before="0" w:after="178" w:line="280" w:lineRule="exact"/>
        <w:ind w:left="60" w:right="0" w:firstLine="0"/>
      </w:pPr>
      <w:r>
        <w:rPr>
          <w:lang w:val="pl-PL" w:eastAsia="pl-PL" w:bidi="pl-PL"/>
          <w:w w:val="100"/>
          <w:spacing w:val="0"/>
          <w:color w:val="000000"/>
          <w:position w:val="0"/>
        </w:rPr>
        <w:t>Przegląd rubryk klasyfikacyjnych</w:t>
      </w:r>
    </w:p>
    <w:p>
      <w:pPr>
        <w:pStyle w:val="Style13"/>
        <w:framePr w:w="8922" w:h="13298" w:hRule="exact" w:wrap="none" w:vAnchor="page" w:hAnchor="page" w:x="1292" w:y="1780"/>
        <w:widowControl w:val="0"/>
        <w:keepNext w:val="0"/>
        <w:keepLines w:val="0"/>
        <w:shd w:val="clear" w:color="auto" w:fill="auto"/>
        <w:bidi w:val="0"/>
        <w:jc w:val="both"/>
        <w:spacing w:before="0" w:after="340" w:line="330" w:lineRule="exact"/>
        <w:ind w:left="0" w:right="0" w:firstLine="680"/>
      </w:pPr>
      <w:r>
        <w:rPr>
          <w:lang w:val="pl-PL" w:eastAsia="pl-PL" w:bidi="pl-PL"/>
          <w:w w:val="100"/>
          <w:spacing w:val="0"/>
          <w:color w:val="000000"/>
          <w:position w:val="0"/>
        </w:rPr>
        <w:t>I) Wyrazy polskie w funkcjach znaczeniowych właściwych ich nie</w:t>
        <w:t>mieckim odpowiednikom (s. 3)</w:t>
      </w:r>
    </w:p>
    <w:p>
      <w:pPr>
        <w:pStyle w:val="Style13"/>
        <w:framePr w:w="8922" w:h="13298" w:hRule="exact" w:wrap="none" w:vAnchor="page" w:hAnchor="page" w:x="1292" w:y="1780"/>
        <w:widowControl w:val="0"/>
        <w:keepNext w:val="0"/>
        <w:keepLines w:val="0"/>
        <w:shd w:val="clear" w:color="auto" w:fill="auto"/>
        <w:bidi w:val="0"/>
        <w:jc w:val="both"/>
        <w:spacing w:before="0" w:after="172" w:line="280" w:lineRule="exact"/>
        <w:ind w:left="0" w:right="0" w:firstLine="680"/>
      </w:pPr>
      <w:r>
        <w:rPr>
          <w:lang w:val="pl-PL" w:eastAsia="pl-PL" w:bidi="pl-PL"/>
          <w:w w:val="100"/>
          <w:spacing w:val="0"/>
          <w:color w:val="000000"/>
          <w:position w:val="0"/>
        </w:rPr>
        <w:t xml:space="preserve">II </w:t>
      </w:r>
      <w:r>
        <w:rPr>
          <w:rStyle w:val="CharStyle40"/>
        </w:rPr>
        <w:t>Repliki strukturalne.</w:t>
      </w:r>
    </w:p>
    <w:p>
      <w:pPr>
        <w:pStyle w:val="Style13"/>
        <w:numPr>
          <w:ilvl w:val="0"/>
          <w:numId w:val="29"/>
        </w:numPr>
        <w:framePr w:w="8922" w:h="13298" w:hRule="exact" w:wrap="none" w:vAnchor="page" w:hAnchor="page" w:x="1292" w:y="1780"/>
        <w:tabs>
          <w:tab w:leader="none" w:pos="1104" w:val="left"/>
        </w:tabs>
        <w:widowControl w:val="0"/>
        <w:keepNext w:val="0"/>
        <w:keepLines w:val="0"/>
        <w:shd w:val="clear" w:color="auto" w:fill="auto"/>
        <w:bidi w:val="0"/>
        <w:jc w:val="left"/>
        <w:spacing w:before="0" w:after="70" w:line="330" w:lineRule="exact"/>
        <w:ind w:left="1080" w:right="0" w:hanging="400"/>
      </w:pPr>
      <w:r>
        <w:rPr>
          <w:lang w:val="pl-PL" w:eastAsia="pl-PL" w:bidi="pl-PL"/>
          <w:w w:val="100"/>
          <w:spacing w:val="0"/>
          <w:color w:val="000000"/>
          <w:position w:val="0"/>
        </w:rPr>
        <w:t>polskie wyrazy złożone będące odpowiednikami niemieckich wy</w:t>
        <w:t>razów złożonych (s. 3);</w:t>
      </w:r>
    </w:p>
    <w:p>
      <w:pPr>
        <w:pStyle w:val="Style13"/>
        <w:numPr>
          <w:ilvl w:val="0"/>
          <w:numId w:val="29"/>
        </w:numPr>
        <w:framePr w:w="8922" w:h="13298" w:hRule="exact" w:wrap="none" w:vAnchor="page" w:hAnchor="page" w:x="1292" w:y="1780"/>
        <w:tabs>
          <w:tab w:leader="none" w:pos="1104" w:val="left"/>
        </w:tabs>
        <w:widowControl w:val="0"/>
        <w:keepNext w:val="0"/>
        <w:keepLines w:val="0"/>
        <w:shd w:val="clear" w:color="auto" w:fill="auto"/>
        <w:bidi w:val="0"/>
        <w:jc w:val="left"/>
        <w:spacing w:before="0" w:after="55"/>
        <w:ind w:left="1080" w:right="0" w:hanging="400"/>
      </w:pPr>
      <w:r>
        <w:rPr>
          <w:lang w:val="pl-PL" w:eastAsia="pl-PL" w:bidi="pl-PL"/>
          <w:w w:val="100"/>
          <w:spacing w:val="0"/>
          <w:color w:val="000000"/>
          <w:position w:val="0"/>
        </w:rPr>
        <w:t>tłumaczenia niemieckich wyrazów złożonych w których czło</w:t>
        <w:t>nem określającym jest wyrażenie przyimkowe (s. 4);</w:t>
      </w:r>
    </w:p>
    <w:p>
      <w:pPr>
        <w:pStyle w:val="Style13"/>
        <w:numPr>
          <w:ilvl w:val="0"/>
          <w:numId w:val="29"/>
        </w:numPr>
        <w:framePr w:w="8922" w:h="13298" w:hRule="exact" w:wrap="none" w:vAnchor="page" w:hAnchor="page" w:x="1292" w:y="1780"/>
        <w:tabs>
          <w:tab w:leader="none" w:pos="1104" w:val="left"/>
        </w:tabs>
        <w:widowControl w:val="0"/>
        <w:keepNext w:val="0"/>
        <w:keepLines w:val="0"/>
        <w:shd w:val="clear" w:color="auto" w:fill="auto"/>
        <w:bidi w:val="0"/>
        <w:jc w:val="left"/>
        <w:spacing w:before="0" w:after="65" w:line="324" w:lineRule="exact"/>
        <w:ind w:left="1080" w:right="0" w:hanging="400"/>
      </w:pPr>
      <w:r>
        <w:rPr>
          <w:lang w:val="pl-PL" w:eastAsia="pl-PL" w:bidi="pl-PL"/>
          <w:w w:val="100"/>
          <w:spacing w:val="0"/>
          <w:color w:val="000000"/>
          <w:position w:val="0"/>
        </w:rPr>
        <w:t>tłumaczenia niemieckich wyrazów złożonych, w których członem określającym jest przymiotnik (s. 4);</w:t>
      </w:r>
    </w:p>
    <w:p>
      <w:pPr>
        <w:pStyle w:val="Style13"/>
        <w:numPr>
          <w:ilvl w:val="0"/>
          <w:numId w:val="29"/>
        </w:numPr>
        <w:framePr w:w="8922" w:h="13298" w:hRule="exact" w:wrap="none" w:vAnchor="page" w:hAnchor="page" w:x="1292" w:y="1780"/>
        <w:tabs>
          <w:tab w:leader="none" w:pos="1104" w:val="left"/>
        </w:tabs>
        <w:widowControl w:val="0"/>
        <w:keepNext w:val="0"/>
        <w:keepLines w:val="0"/>
        <w:shd w:val="clear" w:color="auto" w:fill="auto"/>
        <w:bidi w:val="0"/>
        <w:jc w:val="both"/>
        <w:spacing w:before="0" w:after="90"/>
        <w:ind w:left="1080" w:right="0" w:hanging="400"/>
      </w:pPr>
      <w:r>
        <w:rPr>
          <w:lang w:val="pl-PL" w:eastAsia="pl-PL" w:bidi="pl-PL"/>
          <w:w w:val="100"/>
          <w:spacing w:val="0"/>
          <w:color w:val="000000"/>
          <w:position w:val="0"/>
        </w:rPr>
        <w:t>polskie formacje sufiksalne, w których pierwszemu członowi niemieckiego wyrazu złożonego odpowiada temat to samo zna</w:t>
        <w:t>czącego wyrazu polskiego, drugiemu zaś członowi — polski sufiks. np. (s. 4—5).</w:t>
      </w:r>
    </w:p>
    <w:p>
      <w:pPr>
        <w:pStyle w:val="Style13"/>
        <w:numPr>
          <w:ilvl w:val="0"/>
          <w:numId w:val="29"/>
        </w:numPr>
        <w:framePr w:w="8922" w:h="13298" w:hRule="exact" w:wrap="none" w:vAnchor="page" w:hAnchor="page" w:x="1292" w:y="1780"/>
        <w:tabs>
          <w:tab w:leader="none" w:pos="1104" w:val="left"/>
        </w:tabs>
        <w:widowControl w:val="0"/>
        <w:keepNext w:val="0"/>
        <w:keepLines w:val="0"/>
        <w:shd w:val="clear" w:color="auto" w:fill="auto"/>
        <w:bidi w:val="0"/>
        <w:jc w:val="both"/>
        <w:spacing w:before="0" w:after="380" w:line="280" w:lineRule="exact"/>
        <w:ind w:left="0" w:right="0" w:firstLine="680"/>
      </w:pPr>
      <w:r>
        <w:rPr>
          <w:lang w:val="pl-PL" w:eastAsia="pl-PL" w:bidi="pl-PL"/>
          <w:w w:val="100"/>
          <w:spacing w:val="0"/>
          <w:color w:val="000000"/>
          <w:position w:val="0"/>
        </w:rPr>
        <w:t>hybrydy (s. 5).</w:t>
      </w:r>
    </w:p>
    <w:p>
      <w:pPr>
        <w:pStyle w:val="Style13"/>
        <w:numPr>
          <w:ilvl w:val="0"/>
          <w:numId w:val="11"/>
        </w:numPr>
        <w:framePr w:w="8922" w:h="13298" w:hRule="exact" w:wrap="none" w:vAnchor="page" w:hAnchor="page" w:x="1292" w:y="1780"/>
        <w:tabs>
          <w:tab w:leader="none" w:pos="1200" w:val="left"/>
        </w:tabs>
        <w:widowControl w:val="0"/>
        <w:keepNext w:val="0"/>
        <w:keepLines w:val="0"/>
        <w:shd w:val="clear" w:color="auto" w:fill="auto"/>
        <w:bidi w:val="0"/>
        <w:jc w:val="both"/>
        <w:spacing w:before="0" w:after="184" w:line="280" w:lineRule="exact"/>
        <w:ind w:left="0" w:right="0" w:firstLine="680"/>
      </w:pPr>
      <w:r>
        <w:rPr>
          <w:rStyle w:val="CharStyle40"/>
        </w:rPr>
        <w:t>zapożyczenia</w:t>
      </w:r>
    </w:p>
    <w:p>
      <w:pPr>
        <w:pStyle w:val="Style13"/>
        <w:framePr w:w="8922" w:h="13298" w:hRule="exact" w:wrap="none" w:vAnchor="page" w:hAnchor="page" w:x="1292" w:y="1780"/>
        <w:widowControl w:val="0"/>
        <w:keepNext w:val="0"/>
        <w:keepLines w:val="0"/>
        <w:shd w:val="clear" w:color="auto" w:fill="auto"/>
        <w:bidi w:val="0"/>
        <w:jc w:val="left"/>
        <w:spacing w:before="0" w:after="70" w:line="330" w:lineRule="exact"/>
        <w:ind w:left="1080" w:right="0" w:hanging="400"/>
      </w:pPr>
      <w:r>
        <w:rPr>
          <w:lang w:val="pl-PL" w:eastAsia="pl-PL" w:bidi="pl-PL"/>
          <w:w w:val="100"/>
          <w:spacing w:val="0"/>
          <w:color w:val="000000"/>
          <w:position w:val="0"/>
        </w:rPr>
        <w:t>1. niemieckie wyrazy zapożyczone zmodyfikowane za pomocą pol</w:t>
        <w:t>skich sufiksów.</w:t>
      </w:r>
    </w:p>
    <w:p>
      <w:pPr>
        <w:pStyle w:val="Style13"/>
        <w:numPr>
          <w:ilvl w:val="0"/>
          <w:numId w:val="31"/>
        </w:numPr>
        <w:framePr w:w="8922" w:h="13298" w:hRule="exact" w:wrap="none" w:vAnchor="page" w:hAnchor="page" w:x="1292" w:y="1780"/>
        <w:tabs>
          <w:tab w:leader="none" w:pos="1473" w:val="left"/>
        </w:tabs>
        <w:widowControl w:val="0"/>
        <w:keepNext w:val="0"/>
        <w:keepLines w:val="0"/>
        <w:shd w:val="clear" w:color="auto" w:fill="auto"/>
        <w:bidi w:val="0"/>
        <w:jc w:val="both"/>
        <w:spacing w:before="0" w:after="60"/>
        <w:ind w:left="1460" w:right="0" w:hanging="380"/>
      </w:pPr>
      <w:r>
        <w:rPr>
          <w:lang w:val="pl-PL" w:eastAsia="pl-PL" w:bidi="pl-PL"/>
          <w:w w:val="100"/>
          <w:spacing w:val="0"/>
          <w:color w:val="000000"/>
          <w:position w:val="0"/>
        </w:rPr>
        <w:t>polskie formacje sufiksalne oparte na tematach wyrazów nie</w:t>
        <w:t>mieckich nie złożonych (s. 6);</w:t>
      </w:r>
    </w:p>
    <w:p>
      <w:pPr>
        <w:pStyle w:val="Style13"/>
        <w:numPr>
          <w:ilvl w:val="0"/>
          <w:numId w:val="31"/>
        </w:numPr>
        <w:framePr w:w="8922" w:h="13298" w:hRule="exact" w:wrap="none" w:vAnchor="page" w:hAnchor="page" w:x="1292" w:y="1780"/>
        <w:tabs>
          <w:tab w:leader="none" w:pos="1473" w:val="left"/>
        </w:tabs>
        <w:widowControl w:val="0"/>
        <w:keepNext w:val="0"/>
        <w:keepLines w:val="0"/>
        <w:shd w:val="clear" w:color="auto" w:fill="auto"/>
        <w:bidi w:val="0"/>
        <w:jc w:val="both"/>
        <w:spacing w:before="0" w:after="65"/>
        <w:ind w:left="1460" w:right="0" w:hanging="380"/>
      </w:pPr>
      <w:r>
        <w:rPr>
          <w:lang w:val="pl-PL" w:eastAsia="pl-PL" w:bidi="pl-PL"/>
          <w:w w:val="100"/>
          <w:spacing w:val="0"/>
          <w:color w:val="000000"/>
          <w:position w:val="0"/>
        </w:rPr>
        <w:t>polskie formacje sufiksalne, w których pierwszy człon nie</w:t>
        <w:t>mieckiego wyrazu złożonego jest zachowany w postaci nie</w:t>
        <w:t>mieckiej, drugiemu zaś członowi odpowiada polski sufiks (s. 6);</w:t>
      </w:r>
    </w:p>
    <w:p>
      <w:pPr>
        <w:pStyle w:val="Style13"/>
        <w:framePr w:w="8922" w:h="13298" w:hRule="exact" w:wrap="none" w:vAnchor="page" w:hAnchor="page" w:x="1292" w:y="1780"/>
        <w:widowControl w:val="0"/>
        <w:keepNext w:val="0"/>
        <w:keepLines w:val="0"/>
        <w:shd w:val="clear" w:color="auto" w:fill="auto"/>
        <w:bidi w:val="0"/>
        <w:jc w:val="right"/>
        <w:spacing w:before="0" w:after="50" w:line="312" w:lineRule="exact"/>
        <w:ind w:left="680" w:right="0" w:firstLine="0"/>
      </w:pPr>
      <w:r>
        <w:rPr>
          <w:lang w:val="pl-PL" w:eastAsia="pl-PL" w:bidi="pl-PL"/>
          <w:w w:val="100"/>
          <w:spacing w:val="0"/>
          <w:color w:val="000000"/>
          <w:position w:val="0"/>
        </w:rPr>
        <w:t>2) a) niemieckie wyrazy zapożyczone zmodyfikowane za pomocą końcówki fleksyjnej ze zmianą rodzaju gramatycznego (s. 7);</w:t>
      </w:r>
    </w:p>
    <w:p>
      <w:pPr>
        <w:pStyle w:val="Style13"/>
        <w:framePr w:w="8922" w:h="13298" w:hRule="exact" w:wrap="none" w:vAnchor="page" w:hAnchor="page" w:x="1292" w:y="1780"/>
        <w:widowControl w:val="0"/>
        <w:keepNext w:val="0"/>
        <w:keepLines w:val="0"/>
        <w:shd w:val="clear" w:color="auto" w:fill="auto"/>
        <w:bidi w:val="0"/>
        <w:jc w:val="both"/>
        <w:spacing w:before="0" w:after="50" w:line="324" w:lineRule="exact"/>
        <w:ind w:left="1460" w:right="0" w:hanging="380"/>
      </w:pPr>
      <w:r>
        <w:rPr>
          <w:lang w:val="pl-PL" w:eastAsia="pl-PL" w:bidi="pl-PL"/>
          <w:w w:val="100"/>
          <w:spacing w:val="0"/>
          <w:color w:val="000000"/>
          <w:position w:val="0"/>
        </w:rPr>
        <w:t>b) niemieckie wyrazy zapożyczone zmodyfikowane tylko za po</w:t>
        <w:t>mocą końcówki fleksyjnej bez zmiany rodzaju gramatycz</w:t>
        <w:t>nego (s. 7).</w:t>
      </w:r>
    </w:p>
    <w:p>
      <w:pPr>
        <w:pStyle w:val="Style13"/>
        <w:framePr w:w="8922" w:h="13298" w:hRule="exact" w:wrap="none" w:vAnchor="page" w:hAnchor="page" w:x="1292" w:y="1780"/>
        <w:widowControl w:val="0"/>
        <w:keepNext w:val="0"/>
        <w:keepLines w:val="0"/>
        <w:shd w:val="clear" w:color="auto" w:fill="auto"/>
        <w:bidi w:val="0"/>
        <w:jc w:val="left"/>
        <w:spacing w:before="0" w:after="74" w:line="336" w:lineRule="exact"/>
        <w:ind w:left="1080" w:right="0" w:hanging="400"/>
      </w:pPr>
      <w:r>
        <w:rPr>
          <w:lang w:val="pl-PL" w:eastAsia="pl-PL" w:bidi="pl-PL"/>
          <w:w w:val="100"/>
          <w:spacing w:val="0"/>
          <w:color w:val="000000"/>
          <w:position w:val="0"/>
        </w:rPr>
        <w:t>3. Wyrazy niemieckie używane w ich postaci niemieckiej w toku mowy polskiej.</w:t>
      </w:r>
    </w:p>
    <w:p>
      <w:pPr>
        <w:pStyle w:val="Style13"/>
        <w:framePr w:w="8922" w:h="13298" w:hRule="exact" w:wrap="none" w:vAnchor="page" w:hAnchor="page" w:x="1292" w:y="1780"/>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Ustalone rubryki klasyfikacyjne oparte zostały na materiale wy</w:t>
        <w:t>razowym stanowiącym stosunkowo nieznaczną część całości słownictwa Warmii i Mazur. W jego działach odnoszących się do starszej warstwy kulturalnej liczba germanizmów stanowi procent zupełnie znikomy.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05"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12</w:t>
      </w:r>
    </w:p>
    <w:p>
      <w:pPr>
        <w:pStyle w:val="Style24"/>
        <w:framePr w:wrap="none" w:vAnchor="page" w:hAnchor="page" w:x="4463"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209"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8700" w:h="10613" w:hRule="exact" w:wrap="none" w:vAnchor="page" w:hAnchor="page" w:x="1403" w:y="1741"/>
        <w:widowControl w:val="0"/>
        <w:keepNext w:val="0"/>
        <w:keepLines w:val="0"/>
        <w:shd w:val="clear" w:color="auto" w:fill="auto"/>
        <w:bidi w:val="0"/>
        <w:jc w:val="both"/>
        <w:spacing w:before="0" w:after="0" w:line="306" w:lineRule="exact"/>
        <w:ind w:left="0" w:right="0" w:firstLine="640"/>
      </w:pPr>
      <w:r>
        <w:rPr>
          <w:lang w:val="pl-PL" w:eastAsia="pl-PL" w:bidi="pl-PL"/>
          <w:w w:val="100"/>
          <w:spacing w:val="0"/>
          <w:color w:val="000000"/>
          <w:position w:val="0"/>
        </w:rPr>
        <w:t>Porównanie dawnych zapożyczeń niemieckich w języku polskim z nowszymi w gwarach Warmii i Mazur wykazuje, że mechanizm prze</w:t>
        <w:t>nikania cech systemu języka niemieckiego do języka ogólnopolskiego i gwar warmińskiej i mazurskiej jest w zasadzie taki sam, chociaż od</w:t>
        <w:t>działywania obce następowały w różnych okresach chronologicznych i od</w:t>
        <w:t>miennych warunkach historycznych.</w:t>
      </w:r>
    </w:p>
    <w:p>
      <w:pPr>
        <w:pStyle w:val="Style30"/>
        <w:framePr w:w="8700" w:h="10613" w:hRule="exact" w:wrap="none" w:vAnchor="page" w:hAnchor="page" w:x="1403" w:y="1741"/>
        <w:widowControl w:val="0"/>
        <w:keepNext w:val="0"/>
        <w:keepLines w:val="0"/>
        <w:shd w:val="clear" w:color="auto" w:fill="auto"/>
        <w:bidi w:val="0"/>
        <w:jc w:val="left"/>
        <w:spacing w:before="0" w:after="392" w:line="280" w:lineRule="exact"/>
        <w:ind w:left="6180" w:right="0" w:firstLine="0"/>
      </w:pPr>
      <w:r>
        <w:rPr>
          <w:lang w:val="pl-PL" w:eastAsia="pl-PL" w:bidi="pl-PL"/>
          <w:w w:val="100"/>
          <w:spacing w:val="0"/>
          <w:color w:val="000000"/>
          <w:position w:val="0"/>
        </w:rPr>
        <w:t>Irmina Judycka</w:t>
      </w:r>
    </w:p>
    <w:p>
      <w:pPr>
        <w:pStyle w:val="Style13"/>
        <w:framePr w:w="8700" w:h="10613" w:hRule="exact" w:wrap="none" w:vAnchor="page" w:hAnchor="page" w:x="1403" w:y="1741"/>
        <w:widowControl w:val="0"/>
        <w:keepNext w:val="0"/>
        <w:keepLines w:val="0"/>
        <w:shd w:val="clear" w:color="auto" w:fill="auto"/>
        <w:bidi w:val="0"/>
        <w:jc w:val="left"/>
        <w:spacing w:before="0" w:after="191" w:line="280" w:lineRule="exact"/>
        <w:ind w:left="320" w:right="0" w:firstLine="0"/>
      </w:pPr>
      <w:r>
        <w:rPr>
          <w:lang w:val="pl-PL" w:eastAsia="pl-PL" w:bidi="pl-PL"/>
          <w:w w:val="100"/>
          <w:spacing w:val="0"/>
          <w:color w:val="000000"/>
          <w:position w:val="0"/>
        </w:rPr>
        <w:t>„GRAMATYKALNE" SPRAWY ZESZŁOWIECZNEJ WARSZAWY.</w:t>
      </w:r>
    </w:p>
    <w:p>
      <w:pPr>
        <w:pStyle w:val="Style13"/>
        <w:framePr w:w="8700" w:h="10613" w:hRule="exact" w:wrap="none" w:vAnchor="page" w:hAnchor="page" w:x="1403" w:y="1741"/>
        <w:widowControl w:val="0"/>
        <w:keepNext w:val="0"/>
        <w:keepLines w:val="0"/>
        <w:shd w:val="clear" w:color="auto" w:fill="auto"/>
        <w:bidi w:val="0"/>
        <w:jc w:val="left"/>
        <w:spacing w:before="0" w:after="201" w:line="306" w:lineRule="exact"/>
        <w:ind w:left="460" w:right="0" w:firstLine="0"/>
      </w:pPr>
      <w:r>
        <w:rPr>
          <w:lang w:val="pl-PL" w:eastAsia="pl-PL" w:bidi="pl-PL"/>
          <w:w w:val="100"/>
          <w:spacing w:val="0"/>
          <w:color w:val="000000"/>
          <w:position w:val="0"/>
        </w:rPr>
        <w:t>Z PRAC NAD SŁOWNIKIEM POLSKIM W TOWARZYSTWIE WARSZAWSKIM PRZYJACIÓŁ NAUK W LATACH 1800—1830</w:t>
      </w:r>
    </w:p>
    <w:p>
      <w:pPr>
        <w:pStyle w:val="Style30"/>
        <w:framePr w:w="8700" w:h="10613" w:hRule="exact" w:wrap="none" w:vAnchor="page" w:hAnchor="page" w:x="1403" w:y="1741"/>
        <w:widowControl w:val="0"/>
        <w:keepNext w:val="0"/>
        <w:keepLines w:val="0"/>
        <w:shd w:val="clear" w:color="auto" w:fill="auto"/>
        <w:bidi w:val="0"/>
        <w:spacing w:before="0" w:after="83" w:line="280" w:lineRule="exact"/>
        <w:ind w:left="40" w:right="0" w:firstLine="0"/>
      </w:pPr>
      <w:r>
        <w:rPr>
          <w:lang w:val="pl-PL" w:eastAsia="pl-PL" w:bidi="pl-PL"/>
          <w:w w:val="100"/>
          <w:spacing w:val="0"/>
          <w:color w:val="000000"/>
          <w:position w:val="0"/>
        </w:rPr>
        <w:t>Czasy pruskie Warszawy.</w:t>
      </w:r>
    </w:p>
    <w:p>
      <w:pPr>
        <w:pStyle w:val="Style13"/>
        <w:framePr w:w="8700" w:h="10613" w:hRule="exact" w:wrap="none" w:vAnchor="page" w:hAnchor="page" w:x="1403" w:y="1741"/>
        <w:widowControl w:val="0"/>
        <w:keepNext w:val="0"/>
        <w:keepLines w:val="0"/>
        <w:shd w:val="clear" w:color="auto" w:fill="auto"/>
        <w:bidi w:val="0"/>
        <w:jc w:val="both"/>
        <w:spacing w:before="0" w:after="0" w:line="306" w:lineRule="exact"/>
        <w:ind w:left="0" w:right="0" w:firstLine="640"/>
      </w:pPr>
      <w:r>
        <w:rPr>
          <w:lang w:val="pl-PL" w:eastAsia="pl-PL" w:bidi="pl-PL"/>
          <w:w w:val="100"/>
          <w:spacing w:val="0"/>
          <w:color w:val="000000"/>
          <w:position w:val="0"/>
        </w:rPr>
        <w:t>Zainteresowania Towarzystwa Warszawskiego Przyjaciół Nauk le</w:t>
        <w:t>ksykografią polską nie wyczerpywały się na rozważaniach nad Słow</w:t>
        <w:t>nikiem języka polskiego Lindego i Słownikiem języka polskiego Osiń</w:t>
        <w:t>skiego czy na pracach Zgromadzenia w dziedzinie synonimiki. Na prze</w:t>
        <w:t>strzeni całego trzydziestolecia istnienia Towarzystwa — widać „nieusta</w:t>
        <w:t>jącą" (według ówczesnego ulubionego wyrażenia) troskę o zrealizowanie postawionych sobie jeszcze przy „installacyi“ Zgromadzenia postulatów, które prezes przedstawił zebranym na pierwszym zgromadzeniu publicz</w:t>
        <w:t>nym, odbytym 9-go maja 1801-go roku. „Godne zaiste jest ludzi naukę ko</w:t>
        <w:t>chających zaprzątnienie, zachować od zniszczenia język, który przez się, przez źródłowe wyrazy swoje, przez inne z nim pobratyństwo mające ję</w:t>
        <w:t>zyki, od nowej Zemli do Weneckiego kraju, od Raguzy do granic Chiń</w:t>
        <w:t>skich rozciąga się (...)“. Pobudkę zaś do wspierania i zachowania mowy ojczystej — widział Albertrandi „w skarbach onych obfitych, które w tym języku posiadamy".</w:t>
      </w:r>
      <w:r>
        <w:rPr>
          <w:lang w:val="pl-PL" w:eastAsia="pl-PL" w:bidi="pl-PL"/>
          <w:vertAlign w:val="superscript"/>
          <w:w w:val="100"/>
          <w:spacing w:val="0"/>
          <w:color w:val="000000"/>
          <w:position w:val="0"/>
        </w:rPr>
        <w:t>1</w:t>
      </w:r>
    </w:p>
    <w:p>
      <w:pPr>
        <w:pStyle w:val="Style13"/>
        <w:framePr w:w="8700" w:h="10613" w:hRule="exact" w:wrap="none" w:vAnchor="page" w:hAnchor="page" w:x="1403" w:y="1741"/>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Już też i pierwsze dwulecie istnienia Towarzystwa wykazuje, jak to sławę a „wziętość językowi naszemu obmyślać" przedsięwzięto. Z licz</w:t>
        <w:t>nych tematów-projektów, podanych w tym okresie czasu na prywatnych posiedzeniach „uczonego grona", zainteresują nas może następujące, po</w:t>
        <w:t>dane do opracowania „pytania".</w:t>
      </w:r>
    </w:p>
    <w:p>
      <w:pPr>
        <w:pStyle w:val="Style15"/>
        <w:framePr w:w="8700" w:h="1684" w:hRule="exact" w:wrap="none" w:vAnchor="page" w:hAnchor="page" w:x="1403" w:y="12552"/>
        <w:widowControl w:val="0"/>
        <w:keepNext w:val="0"/>
        <w:keepLines w:val="0"/>
        <w:shd w:val="clear" w:color="auto" w:fill="auto"/>
        <w:bidi w:val="0"/>
        <w:jc w:val="left"/>
        <w:spacing w:before="0" w:after="94" w:line="210" w:lineRule="exact"/>
        <w:ind w:left="4460" w:right="0" w:firstLine="0"/>
      </w:pPr>
      <w:r>
        <w:rPr>
          <w:lang w:val="pl-PL" w:eastAsia="pl-PL" w:bidi="pl-PL"/>
          <w:w w:val="100"/>
          <w:spacing w:val="0"/>
          <w:color w:val="000000"/>
          <w:position w:val="0"/>
        </w:rPr>
        <w:t>IV.</w:t>
      </w:r>
    </w:p>
    <w:p>
      <w:pPr>
        <w:pStyle w:val="Style15"/>
        <w:framePr w:w="8700" w:h="1684" w:hRule="exact" w:wrap="none" w:vAnchor="page" w:hAnchor="page" w:x="1403" w:y="12552"/>
        <w:widowControl w:val="0"/>
        <w:keepNext w:val="0"/>
        <w:keepLines w:val="0"/>
        <w:shd w:val="clear" w:color="auto" w:fill="auto"/>
        <w:bidi w:val="0"/>
        <w:jc w:val="both"/>
        <w:spacing w:before="0" w:after="0" w:line="258" w:lineRule="exact"/>
        <w:ind w:left="640" w:right="0" w:firstLine="600"/>
      </w:pPr>
      <w:r>
        <w:rPr>
          <w:lang w:val="pl-PL" w:eastAsia="pl-PL" w:bidi="pl-PL"/>
          <w:w w:val="100"/>
          <w:spacing w:val="0"/>
          <w:color w:val="000000"/>
          <w:position w:val="0"/>
        </w:rPr>
        <w:t xml:space="preserve">Imiona męskie i białogłowskie, które w starożytnej historii czytamy, skąd pochodziły? czyli miały początek z obcego języka, czyli też z przemian z zagranicznych były? jak </w:t>
      </w:r>
      <w:r>
        <w:rPr>
          <w:rStyle w:val="CharStyle41"/>
        </w:rPr>
        <w:t>Pełka</w:t>
      </w:r>
      <w:r>
        <w:rPr>
          <w:lang w:val="pl-PL" w:eastAsia="pl-PL" w:bidi="pl-PL"/>
          <w:w w:val="100"/>
          <w:spacing w:val="0"/>
          <w:color w:val="000000"/>
          <w:position w:val="0"/>
        </w:rPr>
        <w:t xml:space="preserve"> z </w:t>
      </w:r>
      <w:r>
        <w:rPr>
          <w:rStyle w:val="CharStyle41"/>
        </w:rPr>
        <w:t>Fulcona,</w:t>
      </w:r>
      <w:r>
        <w:rPr>
          <w:lang w:val="pl-PL" w:eastAsia="pl-PL" w:bidi="pl-PL"/>
          <w:w w:val="100"/>
          <w:spacing w:val="0"/>
          <w:color w:val="000000"/>
          <w:position w:val="0"/>
        </w:rPr>
        <w:t xml:space="preserve"> lub przetłumaczone jak </w:t>
      </w:r>
      <w:r>
        <w:rPr>
          <w:rStyle w:val="CharStyle41"/>
        </w:rPr>
        <w:t xml:space="preserve">Dobrogost </w:t>
      </w:r>
      <w:r>
        <w:rPr>
          <w:lang w:val="pl-PL" w:eastAsia="pl-PL" w:bidi="pl-PL"/>
          <w:w w:val="100"/>
          <w:spacing w:val="0"/>
          <w:color w:val="000000"/>
          <w:position w:val="0"/>
        </w:rPr>
        <w:t xml:space="preserve">z </w:t>
      </w:r>
      <w:r>
        <w:rPr>
          <w:rStyle w:val="CharStyle41"/>
        </w:rPr>
        <w:t>Bonawentury,</w:t>
      </w:r>
      <w:r>
        <w:rPr>
          <w:lang w:val="pl-PL" w:eastAsia="pl-PL" w:bidi="pl-PL"/>
          <w:w w:val="100"/>
          <w:spacing w:val="0"/>
          <w:color w:val="000000"/>
          <w:position w:val="0"/>
        </w:rPr>
        <w:t xml:space="preserve"> czyli nie były niektóre z samego upodobania złożone, jak Go</w:t>
      </w:r>
      <w:r>
        <w:rPr>
          <w:rStyle w:val="CharStyle41"/>
        </w:rPr>
        <w:t>worek, Gniewomin, Zbigniew, Niemiera</w:t>
      </w:r>
      <w:r>
        <w:rPr>
          <w:lang w:val="pl-PL" w:eastAsia="pl-PL" w:bidi="pl-PL"/>
          <w:w w:val="100"/>
          <w:spacing w:val="0"/>
          <w:color w:val="000000"/>
          <w:position w:val="0"/>
        </w:rPr>
        <w:t xml:space="preserve"> etc. albo z wymysłu utworzone?</w:t>
      </w:r>
    </w:p>
    <w:p>
      <w:pPr>
        <w:pStyle w:val="Style28"/>
        <w:framePr w:wrap="none" w:vAnchor="page" w:hAnchor="page" w:x="1991" w:y="14406"/>
        <w:widowControl w:val="0"/>
        <w:keepNext w:val="0"/>
        <w:keepLines w:val="0"/>
        <w:shd w:val="clear" w:color="auto" w:fill="auto"/>
        <w:bidi w:val="0"/>
        <w:jc w:val="left"/>
        <w:spacing w:before="0" w:after="0" w:line="210" w:lineRule="exact"/>
        <w:ind w:left="6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Roczniki T.W.P.N. 1802 r., </w:t>
      </w:r>
      <w:r>
        <w:rPr>
          <w:lang w:val="fr-FR" w:eastAsia="fr-FR" w:bidi="fr-FR"/>
          <w:w w:val="100"/>
          <w:spacing w:val="0"/>
          <w:color w:val="000000"/>
          <w:position w:val="0"/>
        </w:rPr>
        <w:t xml:space="preserve">T. </w:t>
      </w:r>
      <w:r>
        <w:rPr>
          <w:lang w:val="pl-PL" w:eastAsia="pl-PL" w:bidi="pl-PL"/>
          <w:w w:val="100"/>
          <w:spacing w:val="0"/>
          <w:color w:val="000000"/>
          <w:position w:val="0"/>
        </w:rPr>
        <w: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5"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367"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42"/>
        <w:framePr w:wrap="none" w:vAnchor="page" w:hAnchor="page" w:x="9953" w:y="119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13</w:t>
      </w:r>
    </w:p>
    <w:p>
      <w:pPr>
        <w:pStyle w:val="Style15"/>
        <w:framePr w:w="8928" w:h="11658" w:hRule="exact" w:wrap="none" w:vAnchor="page" w:hAnchor="page" w:x="1289" w:y="1818"/>
        <w:widowControl w:val="0"/>
        <w:keepNext w:val="0"/>
        <w:keepLines w:val="0"/>
        <w:shd w:val="clear" w:color="auto" w:fill="auto"/>
        <w:bidi w:val="0"/>
        <w:jc w:val="left"/>
        <w:spacing w:before="0" w:after="83" w:line="210" w:lineRule="exact"/>
        <w:ind w:left="4660" w:right="0" w:firstLine="0"/>
      </w:pPr>
      <w:r>
        <w:rPr>
          <w:lang w:val="pl-PL" w:eastAsia="pl-PL" w:bidi="pl-PL"/>
          <w:w w:val="100"/>
          <w:spacing w:val="0"/>
          <w:color w:val="000000"/>
          <w:position w:val="0"/>
        </w:rPr>
        <w:t>V.</w:t>
      </w:r>
    </w:p>
    <w:p>
      <w:pPr>
        <w:pStyle w:val="Style15"/>
        <w:framePr w:w="8928" w:h="11658" w:hRule="exact" w:wrap="none" w:vAnchor="page" w:hAnchor="page" w:x="1289" w:y="1818"/>
        <w:widowControl w:val="0"/>
        <w:keepNext w:val="0"/>
        <w:keepLines w:val="0"/>
        <w:shd w:val="clear" w:color="auto" w:fill="auto"/>
        <w:bidi w:val="0"/>
        <w:jc w:val="both"/>
        <w:spacing w:before="0" w:after="223" w:line="264" w:lineRule="exact"/>
        <w:ind w:left="680" w:right="0" w:firstLine="620"/>
      </w:pPr>
      <w:r>
        <w:rPr>
          <w:lang w:val="pl-PL" w:eastAsia="pl-PL" w:bidi="pl-PL"/>
          <w:w w:val="100"/>
          <w:spacing w:val="0"/>
          <w:color w:val="000000"/>
          <w:position w:val="0"/>
        </w:rPr>
        <w:t xml:space="preserve">Dawni Polacy, czy mieli prawdziwe przezwiska? skąd je brali? czy były dziedzicznymi, kiedy się stały pospolitymi? Iżali się od Wandałów przyjęły, albo powstały był zwyczaj przezwisk, rodzeństwo Znaczących, dotąd w Hiszpanii trwający? w przezwiskach np. </w:t>
      </w:r>
      <w:r>
        <w:rPr>
          <w:lang w:val="en-US" w:eastAsia="en-US" w:bidi="en-US"/>
          <w:w w:val="100"/>
          <w:spacing w:val="0"/>
          <w:color w:val="000000"/>
          <w:position w:val="0"/>
        </w:rPr>
        <w:t xml:space="preserve">Vasquez, Cortez, Perez, Suarez, Gullierez </w:t>
      </w:r>
      <w:r>
        <w:rPr>
          <w:lang w:val="pl-PL" w:eastAsia="pl-PL" w:bidi="pl-PL"/>
          <w:w w:val="100"/>
          <w:spacing w:val="0"/>
          <w:color w:val="000000"/>
          <w:position w:val="0"/>
        </w:rPr>
        <w:t xml:space="preserve">i </w:t>
      </w:r>
      <w:r>
        <w:rPr>
          <w:lang w:val="en-US" w:eastAsia="en-US" w:bidi="en-US"/>
          <w:w w:val="100"/>
          <w:spacing w:val="0"/>
          <w:color w:val="000000"/>
          <w:position w:val="0"/>
        </w:rPr>
        <w:t xml:space="preserve">tym </w:t>
      </w:r>
      <w:r>
        <w:rPr>
          <w:lang w:val="pl-PL" w:eastAsia="pl-PL" w:bidi="pl-PL"/>
          <w:w w:val="100"/>
          <w:spacing w:val="0"/>
          <w:color w:val="000000"/>
          <w:position w:val="0"/>
        </w:rPr>
        <w:t>podobne. Czy zwyczaj w Litwie i na Rusi takowych przezwisk, przez Ruś od Greków był przyjęty, czyli z inąd wprowadzony? Na ostatek, czyli nazw miej</w:t>
        <w:t>scowych dać można powszechną przyczynę? Jakie one czasem od osób po</w:t>
        <w:t>chodząc, wzajemnie potem osobom przezwiska dawały?</w:t>
      </w:r>
    </w:p>
    <w:p>
      <w:pPr>
        <w:pStyle w:val="Style15"/>
        <w:framePr w:w="8928" w:h="11658" w:hRule="exact" w:wrap="none" w:vAnchor="page" w:hAnchor="page" w:x="1289" w:y="1818"/>
        <w:widowControl w:val="0"/>
        <w:keepNext w:val="0"/>
        <w:keepLines w:val="0"/>
        <w:shd w:val="clear" w:color="auto" w:fill="auto"/>
        <w:bidi w:val="0"/>
        <w:jc w:val="left"/>
        <w:spacing w:before="0" w:after="58" w:line="210" w:lineRule="exact"/>
        <w:ind w:left="4660" w:right="0" w:firstLine="0"/>
      </w:pPr>
      <w:r>
        <w:rPr>
          <w:lang w:val="pl-PL" w:eastAsia="pl-PL" w:bidi="pl-PL"/>
          <w:w w:val="100"/>
          <w:spacing w:val="0"/>
          <w:color w:val="000000"/>
          <w:position w:val="0"/>
        </w:rPr>
        <w:t>X.</w:t>
      </w:r>
    </w:p>
    <w:p>
      <w:pPr>
        <w:pStyle w:val="Style15"/>
        <w:framePr w:w="8928" w:h="11658" w:hRule="exact" w:wrap="none" w:vAnchor="page" w:hAnchor="page" w:x="1289" w:y="1818"/>
        <w:widowControl w:val="0"/>
        <w:keepNext w:val="0"/>
        <w:keepLines w:val="0"/>
        <w:shd w:val="clear" w:color="auto" w:fill="auto"/>
        <w:bidi w:val="0"/>
        <w:jc w:val="both"/>
        <w:spacing w:before="0" w:after="190" w:line="288" w:lineRule="exact"/>
        <w:ind w:left="0" w:right="0" w:firstLine="1300"/>
      </w:pPr>
      <w:r>
        <w:rPr>
          <w:lang w:val="pl-PL" w:eastAsia="pl-PL" w:bidi="pl-PL"/>
          <w:w w:val="100"/>
          <w:spacing w:val="0"/>
          <w:color w:val="000000"/>
          <w:position w:val="0"/>
        </w:rPr>
        <w:t>Imiona miesięcy w języku polskim w Polszcze początek wzięły, czyli z obcego jakiego kraju tu przeniesione zostały? Czy w nadaniu tych nazwisk miano ten sam zamiar, który sobie założyli wynalazcy nowego kalendarza fran</w:t>
        <w:t xml:space="preserve">cuskiego, a przed niemi jeszcze </w:t>
      </w:r>
      <w:r>
        <w:rPr>
          <w:lang w:val="en-US" w:eastAsia="en-US" w:bidi="en-US"/>
          <w:w w:val="100"/>
          <w:spacing w:val="0"/>
          <w:color w:val="000000"/>
          <w:position w:val="0"/>
        </w:rPr>
        <w:t xml:space="preserve">Linnaeus in </w:t>
      </w:r>
      <w:r>
        <w:rPr>
          <w:rStyle w:val="CharStyle41"/>
        </w:rPr>
        <w:t>Amoenitates Academias?</w:t>
      </w:r>
      <w:r>
        <w:rPr>
          <w:lang w:val="pl-PL" w:eastAsia="pl-PL" w:bidi="pl-PL"/>
          <w:w w:val="100"/>
          <w:spacing w:val="0"/>
          <w:color w:val="000000"/>
          <w:position w:val="0"/>
        </w:rPr>
        <w:t xml:space="preserve"> Miesiące </w:t>
      </w:r>
      <w:r>
        <w:rPr>
          <w:rStyle w:val="CharStyle44"/>
        </w:rPr>
        <w:t>Marzec i Maj,</w:t>
      </w:r>
      <w:r>
        <w:rPr>
          <w:lang w:val="pl-PL" w:eastAsia="pl-PL" w:bidi="pl-PL"/>
          <w:w w:val="100"/>
          <w:spacing w:val="0"/>
          <w:color w:val="000000"/>
          <w:position w:val="0"/>
        </w:rPr>
        <w:t xml:space="preserve"> czyli te nazwy mają z łacińskiego i jakim sposobem weszły do kalendarza Polskiego? czyli raczej nie zagubione przez nie zostały inne, właściwe </w:t>
      </w:r>
      <w:r>
        <w:rPr>
          <w:rStyle w:val="CharStyle44"/>
        </w:rPr>
        <w:t>polskie,</w:t>
      </w:r>
      <w:r>
        <w:rPr>
          <w:lang w:val="pl-PL" w:eastAsia="pl-PL" w:bidi="pl-PL"/>
          <w:w w:val="100"/>
          <w:spacing w:val="0"/>
          <w:color w:val="000000"/>
          <w:position w:val="0"/>
        </w:rPr>
        <w:t xml:space="preserve"> tych miesiący imiona."</w:t>
      </w:r>
      <w:r>
        <w:rPr>
          <w:lang w:val="pl-PL" w:eastAsia="pl-PL" w:bidi="pl-PL"/>
          <w:vertAlign w:val="superscript"/>
          <w:w w:val="100"/>
          <w:spacing w:val="0"/>
          <w:color w:val="000000"/>
          <w:position w:val="0"/>
        </w:rPr>
        <w:t xml:space="preserve">2 3 </w:t>
      </w:r>
      <w:r>
        <w:rPr>
          <w:rStyle w:val="CharStyle45"/>
        </w:rPr>
        <w:t>Pod koniec też jeszcze roku 1802, na jednym z posiedzeń prywat</w:t>
        <w:t>nych Towarzystwa, a mianowicie odbytym w dniu 14 listopada — przy okazji uradzenia napisania odpowiedzi generałowi Komarzewskiemu „względem żądanego po nim dzieła elementarnego do Mineralogii" —</w:t>
      </w:r>
    </w:p>
    <w:p>
      <w:pPr>
        <w:pStyle w:val="Style15"/>
        <w:framePr w:w="8928" w:h="11658" w:hRule="exact" w:wrap="none" w:vAnchor="page" w:hAnchor="page" w:x="1289" w:y="1818"/>
        <w:widowControl w:val="0"/>
        <w:keepNext w:val="0"/>
        <w:keepLines w:val="0"/>
        <w:shd w:val="clear" w:color="auto" w:fill="auto"/>
        <w:bidi w:val="0"/>
        <w:jc w:val="both"/>
        <w:spacing w:before="0" w:after="297" w:line="276" w:lineRule="exact"/>
        <w:ind w:left="680" w:right="0" w:firstLine="620"/>
      </w:pPr>
      <w:r>
        <w:rPr>
          <w:lang w:val="pl-PL" w:eastAsia="pl-PL" w:bidi="pl-PL"/>
          <w:w w:val="100"/>
          <w:spacing w:val="0"/>
          <w:color w:val="000000"/>
          <w:position w:val="0"/>
        </w:rPr>
        <w:t>„Ta względem dzieła elementarnego okoliczność dała JPu. Stan: Potoc</w:t>
        <w:t>kiemu powód żądania, aby Towarzystwo wyznaczyło Komisją trudnić się ma</w:t>
        <w:t>jącą przysposabianiem materiałów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do oznaczenia terminologii polskiej w nau</w:t>
        <w:t xml:space="preserve">kach i umiejętnościach." — </w:t>
      </w:r>
    </w:p>
    <w:p>
      <w:pPr>
        <w:pStyle w:val="Style13"/>
        <w:framePr w:w="8928" w:h="11658" w:hRule="exact" w:wrap="none" w:vAnchor="page" w:hAnchor="page" w:x="1289" w:y="1818"/>
        <w:widowControl w:val="0"/>
        <w:keepNext w:val="0"/>
        <w:keepLines w:val="0"/>
        <w:shd w:val="clear" w:color="auto" w:fill="auto"/>
        <w:bidi w:val="0"/>
        <w:jc w:val="left"/>
        <w:spacing w:before="0" w:after="196" w:line="280" w:lineRule="exact"/>
        <w:ind w:left="680" w:right="0" w:firstLine="0"/>
      </w:pPr>
      <w:r>
        <w:rPr>
          <w:lang w:val="pl-PL" w:eastAsia="pl-PL" w:bidi="pl-PL"/>
          <w:w w:val="100"/>
          <w:spacing w:val="0"/>
          <w:color w:val="000000"/>
          <w:position w:val="0"/>
        </w:rPr>
        <w:t>Na następnym posiedzeniu, odbytym 2-go grudnia —</w:t>
      </w:r>
    </w:p>
    <w:p>
      <w:pPr>
        <w:pStyle w:val="Style15"/>
        <w:framePr w:w="8928" w:h="11658" w:hRule="exact" w:wrap="none" w:vAnchor="page" w:hAnchor="page" w:x="1289" w:y="1818"/>
        <w:widowControl w:val="0"/>
        <w:keepNext w:val="0"/>
        <w:keepLines w:val="0"/>
        <w:shd w:val="clear" w:color="auto" w:fill="auto"/>
        <w:bidi w:val="0"/>
        <w:jc w:val="both"/>
        <w:spacing w:before="0" w:after="292" w:line="270" w:lineRule="exact"/>
        <w:ind w:left="680" w:right="0" w:firstLine="620"/>
      </w:pPr>
      <w:r>
        <w:rPr>
          <w:lang w:val="pl-PL" w:eastAsia="pl-PL" w:bidi="pl-PL"/>
          <w:w w:val="100"/>
          <w:spacing w:val="0"/>
          <w:color w:val="000000"/>
          <w:position w:val="0"/>
        </w:rPr>
        <w:t xml:space="preserve">„Czacki przedstawia Towarzystwu opracowany przez </w:t>
      </w:r>
      <w:r>
        <w:rPr>
          <w:lang w:val="en-US" w:eastAsia="en-US" w:bidi="en-US"/>
          <w:w w:val="100"/>
          <w:spacing w:val="0"/>
          <w:color w:val="000000"/>
          <w:position w:val="0"/>
        </w:rPr>
        <w:t xml:space="preserve">Gene: </w:t>
      </w:r>
      <w:r>
        <w:rPr>
          <w:lang w:val="pl-PL" w:eastAsia="pl-PL" w:bidi="pl-PL"/>
          <w:w w:val="100"/>
          <w:spacing w:val="0"/>
          <w:color w:val="000000"/>
          <w:position w:val="0"/>
        </w:rPr>
        <w:t>Wielhorskiego zbiór technicznych wyrazów do sztuki wojennej należących, które na rodowity wyłożył język — Wyznaczeni do przejrzenia tej roboty J. Wasilewski, JX. Jakubowski, Potocki, a co do terminologii JX. Woronicz. —“</w:t>
      </w:r>
      <w:r>
        <w:rPr>
          <w:lang w:val="pl-PL" w:eastAsia="pl-PL" w:bidi="pl-PL"/>
          <w:vertAlign w:val="superscript"/>
          <w:w w:val="100"/>
          <w:spacing w:val="0"/>
          <w:color w:val="000000"/>
          <w:position w:val="0"/>
        </w:rPr>
        <w:t>4</w:t>
      </w:r>
    </w:p>
    <w:p>
      <w:pPr>
        <w:pStyle w:val="Style13"/>
        <w:framePr w:w="8928" w:h="11658" w:hRule="exact" w:wrap="none" w:vAnchor="page" w:hAnchor="page" w:x="1289" w:y="1818"/>
        <w:widowControl w:val="0"/>
        <w:keepNext w:val="0"/>
        <w:keepLines w:val="0"/>
        <w:shd w:val="clear" w:color="auto" w:fill="auto"/>
        <w:bidi w:val="0"/>
        <w:jc w:val="left"/>
        <w:spacing w:before="0" w:after="202" w:line="280" w:lineRule="exact"/>
        <w:ind w:left="680" w:right="0" w:firstLine="0"/>
      </w:pPr>
      <w:r>
        <w:rPr>
          <w:lang w:val="pl-PL" w:eastAsia="pl-PL" w:bidi="pl-PL"/>
          <w:w w:val="100"/>
          <w:spacing w:val="0"/>
          <w:color w:val="000000"/>
          <w:position w:val="0"/>
        </w:rPr>
        <w:t>Na posiedzeniu prywatnym w dniu 16-tym grudnia tegoż roku —</w:t>
      </w:r>
    </w:p>
    <w:p>
      <w:pPr>
        <w:pStyle w:val="Style15"/>
        <w:framePr w:w="8928" w:h="11658" w:hRule="exact" w:wrap="none" w:vAnchor="page" w:hAnchor="page" w:x="1289" w:y="1818"/>
        <w:widowControl w:val="0"/>
        <w:keepNext w:val="0"/>
        <w:keepLines w:val="0"/>
        <w:shd w:val="clear" w:color="auto" w:fill="auto"/>
        <w:bidi w:val="0"/>
        <w:jc w:val="both"/>
        <w:spacing w:before="0" w:after="0" w:line="270" w:lineRule="exact"/>
        <w:ind w:left="680" w:right="0" w:firstLine="620"/>
      </w:pPr>
      <w:r>
        <w:rPr>
          <w:lang w:val="pl-PL" w:eastAsia="pl-PL" w:bidi="pl-PL"/>
          <w:w w:val="100"/>
          <w:spacing w:val="0"/>
          <w:color w:val="000000"/>
          <w:position w:val="0"/>
        </w:rPr>
        <w:t>„Szaniawski — czytamy w protokóle — przynosi projekt prac przed</w:t>
        <w:t>sięwzięć się mianych w zamiarze ustanowienia i udoskonalenia terminologii polskiej w naukach i umiejętnościach. Do zdania o nim sprawy wyznaczeni są Staszic, Dmochowski i sam Prezydujący. — “</w:t>
      </w:r>
      <w:r>
        <w:rPr>
          <w:lang w:val="pl-PL" w:eastAsia="pl-PL" w:bidi="pl-PL"/>
          <w:vertAlign w:val="superscript"/>
          <w:w w:val="100"/>
          <w:spacing w:val="0"/>
          <w:color w:val="000000"/>
          <w:position w:val="0"/>
        </w:rPr>
        <w:t>5</w:t>
      </w:r>
    </w:p>
    <w:p>
      <w:pPr>
        <w:pStyle w:val="Style28"/>
        <w:framePr w:w="8874" w:h="522" w:hRule="exact" w:wrap="none" w:vAnchor="page" w:hAnchor="page" w:x="1307" w:y="13885"/>
        <w:tabs>
          <w:tab w:leader="none" w:pos="780" w:val="left"/>
        </w:tabs>
        <w:widowControl w:val="0"/>
        <w:keepNext w:val="0"/>
        <w:keepLines w:val="0"/>
        <w:shd w:val="clear" w:color="auto" w:fill="auto"/>
        <w:bidi w:val="0"/>
        <w:jc w:val="left"/>
        <w:spacing w:before="0" w:after="0" w:line="246"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Podał Al. Kraushar: „Tow. Warsz. Przyj. Nauk. 1800—1832. </w:t>
      </w:r>
      <w:r>
        <w:rPr>
          <w:lang w:val="fr-FR" w:eastAsia="fr-FR" w:bidi="fr-FR"/>
          <w:w w:val="100"/>
          <w:spacing w:val="0"/>
          <w:color w:val="000000"/>
          <w:position w:val="0"/>
        </w:rPr>
        <w:t xml:space="preserve">T. </w:t>
      </w:r>
      <w:r>
        <w:rPr>
          <w:lang w:val="pl-PL" w:eastAsia="pl-PL" w:bidi="pl-PL"/>
          <w:w w:val="100"/>
          <w:spacing w:val="0"/>
          <w:color w:val="000000"/>
          <w:position w:val="0"/>
        </w:rPr>
        <w:t>I. Kr. W-wa 1900., s. 200—202.</w:t>
      </w:r>
    </w:p>
    <w:p>
      <w:pPr>
        <w:pStyle w:val="Style28"/>
        <w:framePr w:w="8874" w:h="246" w:hRule="exact" w:wrap="none" w:vAnchor="page" w:hAnchor="page" w:x="1307" w:y="14407"/>
        <w:tabs>
          <w:tab w:leader="none" w:pos="840" w:val="left"/>
        </w:tabs>
        <w:widowControl w:val="0"/>
        <w:keepNext w:val="0"/>
        <w:keepLines w:val="0"/>
        <w:shd w:val="clear" w:color="auto" w:fill="auto"/>
        <w:bidi w:val="0"/>
        <w:spacing w:before="0" w:after="0" w:line="246"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en-US" w:eastAsia="en-US" w:bidi="en-US"/>
          <w:w w:val="100"/>
          <w:spacing w:val="0"/>
          <w:color w:val="000000"/>
          <w:position w:val="0"/>
        </w:rPr>
        <w:t xml:space="preserve">Arch. </w:t>
      </w:r>
      <w:r>
        <w:rPr>
          <w:lang w:val="pl-PL" w:eastAsia="pl-PL" w:bidi="pl-PL"/>
          <w:w w:val="100"/>
          <w:spacing w:val="0"/>
          <w:color w:val="000000"/>
          <w:position w:val="0"/>
        </w:rPr>
        <w:t xml:space="preserve">Towarz. Warsz. Przyj. Nauk., Akta Nr 59. </w:t>
      </w:r>
      <w:r>
        <w:rPr>
          <w:lang w:val="en-US" w:eastAsia="en-US" w:bidi="en-US"/>
          <w:w w:val="100"/>
          <w:spacing w:val="0"/>
          <w:color w:val="000000"/>
          <w:position w:val="0"/>
        </w:rPr>
        <w:t xml:space="preserve">(Arch. </w:t>
      </w:r>
      <w:r>
        <w:rPr>
          <w:lang w:val="pl-PL" w:eastAsia="pl-PL" w:bidi="pl-PL"/>
          <w:w w:val="100"/>
          <w:spacing w:val="0"/>
          <w:color w:val="000000"/>
          <w:position w:val="0"/>
        </w:rPr>
        <w:t>Gł. Akt Dawnych).</w:t>
      </w:r>
    </w:p>
    <w:p>
      <w:pPr>
        <w:pStyle w:val="Style28"/>
        <w:framePr w:w="8874" w:h="276" w:hRule="exact" w:wrap="none" w:vAnchor="page" w:hAnchor="page" w:x="1307" w:y="14659"/>
        <w:tabs>
          <w:tab w:leader="none" w:pos="840" w:val="left"/>
        </w:tabs>
        <w:widowControl w:val="0"/>
        <w:keepNext w:val="0"/>
        <w:keepLines w:val="0"/>
        <w:shd w:val="clear" w:color="auto" w:fill="auto"/>
        <w:bidi w:val="0"/>
        <w:spacing w:before="0" w:after="0" w:line="246" w:lineRule="exact"/>
        <w:ind w:left="6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703"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24"/>
        <w:framePr w:wrap="none" w:vAnchor="page" w:hAnchor="page" w:x="4637" w:y="11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347" w:y="11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8928" w:h="12202" w:hRule="exact" w:wrap="none" w:vAnchor="page" w:hAnchor="page" w:x="1289" w:y="1740"/>
        <w:widowControl w:val="0"/>
        <w:keepNext w:val="0"/>
        <w:keepLines w:val="0"/>
        <w:shd w:val="clear" w:color="auto" w:fill="auto"/>
        <w:bidi w:val="0"/>
        <w:jc w:val="both"/>
        <w:spacing w:before="0" w:after="0" w:line="300" w:lineRule="exact"/>
        <w:ind w:left="380" w:right="0" w:firstLine="600"/>
      </w:pPr>
      <w:r>
        <w:rPr>
          <w:lang w:val="pl-PL" w:eastAsia="pl-PL" w:bidi="pl-PL"/>
          <w:w w:val="100"/>
          <w:spacing w:val="0"/>
          <w:color w:val="000000"/>
          <w:position w:val="0"/>
        </w:rPr>
        <w:t>Już też na posiedzeniu prywatnym, odbytym w dniu 16 stycznia następnego 1803-go roku — Albertrandi wskazał na trudności w zrealizo</w:t>
        <w:t>waniu projektu Józefa Szaniawskiego. Na wniosek Staszica postanowio</w:t>
        <w:t xml:space="preserve">no „zgromadzić ściągające się do </w:t>
      </w:r>
      <w:r>
        <w:rPr>
          <w:rStyle w:val="CharStyle33"/>
        </w:rPr>
        <w:t>umiejętnościów</w:t>
      </w:r>
      <w:r>
        <w:rPr>
          <w:lang w:val="pl-PL" w:eastAsia="pl-PL" w:bidi="pl-PL"/>
          <w:w w:val="100"/>
          <w:spacing w:val="0"/>
          <w:color w:val="000000"/>
          <w:position w:val="0"/>
        </w:rPr>
        <w:t xml:space="preserve"> dzieła, tłomaczone na którykolwiek z dialektów słowiańskiej mowy, lub oryginalnie, w którym</w:t>
        <w:t xml:space="preserve">kolwiek z tych dialektów pisane, tudzież gramatyki, słowniki i dykcjona- rze“. W związku z tym członek Zgromadzenia Wyleżyński zobowiązał się napisać do Lindego, zaś „przysposobiony członek", Denisko, do Tadeusza Czackiego, „celem zasięgnienia uwiadomień do przedsięwzięcia takowego zbioru stosownych." </w:t>
      </w:r>
      <w:r>
        <w:rPr>
          <w:lang w:val="pl-PL" w:eastAsia="pl-PL" w:bidi="pl-PL"/>
          <w:vertAlign w:val="superscript"/>
          <w:w w:val="100"/>
          <w:spacing w:val="0"/>
          <w:color w:val="000000"/>
          <w:position w:val="0"/>
        </w:rPr>
        <w:t>6</w:t>
      </w:r>
    </w:p>
    <w:p>
      <w:pPr>
        <w:pStyle w:val="Style13"/>
        <w:framePr w:w="8928" w:h="12202" w:hRule="exact" w:wrap="none" w:vAnchor="page" w:hAnchor="page" w:x="1289" w:y="1740"/>
        <w:widowControl w:val="0"/>
        <w:keepNext w:val="0"/>
        <w:keepLines w:val="0"/>
        <w:shd w:val="clear" w:color="auto" w:fill="auto"/>
        <w:bidi w:val="0"/>
        <w:jc w:val="both"/>
        <w:spacing w:before="0" w:after="218" w:line="300" w:lineRule="exact"/>
        <w:ind w:left="380" w:right="0" w:firstLine="600"/>
      </w:pPr>
      <w:r>
        <w:rPr>
          <w:lang w:val="pl-PL" w:eastAsia="pl-PL" w:bidi="pl-PL"/>
          <w:w w:val="100"/>
          <w:spacing w:val="0"/>
          <w:color w:val="000000"/>
          <w:position w:val="0"/>
        </w:rPr>
        <w:t>Niezadługo też, bo w dwa i pół miesiąca później, na posiedzeniu od</w:t>
        <w:t>bytym 2-go kwietnia tegoż 1803 roku, weszła na porządek dzienny inte</w:t>
        <w:t>resująca Towarzystwo Warszawskie Przyjaciół Nauk — sprawa słownika Trotza. Oto, jak mówi punkt 5-ty protokółu —</w:t>
      </w:r>
    </w:p>
    <w:p>
      <w:pPr>
        <w:pStyle w:val="Style15"/>
        <w:framePr w:w="8928" w:h="12202" w:hRule="exact" w:wrap="none" w:vAnchor="page" w:hAnchor="page" w:x="1289" w:y="1740"/>
        <w:widowControl w:val="0"/>
        <w:keepNext w:val="0"/>
        <w:keepLines w:val="0"/>
        <w:shd w:val="clear" w:color="auto" w:fill="auto"/>
        <w:bidi w:val="0"/>
        <w:jc w:val="both"/>
        <w:spacing w:before="0" w:after="142" w:line="252" w:lineRule="exact"/>
        <w:ind w:left="980" w:right="0" w:firstLine="580"/>
      </w:pPr>
      <w:r>
        <w:rPr>
          <w:lang w:val="pl-PL" w:eastAsia="pl-PL" w:bidi="pl-PL"/>
          <w:w w:val="100"/>
          <w:spacing w:val="0"/>
          <w:color w:val="000000"/>
          <w:position w:val="0"/>
        </w:rPr>
        <w:t xml:space="preserve">„Czacki przynosi pozostałe w rękopiśmie szczątki pracy zmarłego </w:t>
      </w:r>
      <w:r>
        <w:rPr>
          <w:rStyle w:val="CharStyle41"/>
        </w:rPr>
        <w:t>Trotza</w:t>
      </w:r>
      <w:r>
        <w:rPr>
          <w:lang w:val="pl-PL" w:eastAsia="pl-PL" w:bidi="pl-PL"/>
          <w:w w:val="100"/>
          <w:spacing w:val="0"/>
          <w:color w:val="000000"/>
          <w:position w:val="0"/>
        </w:rPr>
        <w:t>, składające się z pewnej liczby spolszczonych wyrazów. Oddaje się ten przed</w:t>
        <w:t xml:space="preserve">miot Osobom składającym </w:t>
      </w:r>
      <w:r>
        <w:rPr>
          <w:lang w:val="fr-FR" w:eastAsia="fr-FR" w:bidi="fr-FR"/>
          <w:w w:val="100"/>
          <w:spacing w:val="0"/>
          <w:color w:val="000000"/>
          <w:position w:val="0"/>
        </w:rPr>
        <w:t xml:space="preserve">Comité </w:t>
      </w:r>
      <w:r>
        <w:rPr>
          <w:lang w:val="pl-PL" w:eastAsia="pl-PL" w:bidi="pl-PL"/>
          <w:w w:val="100"/>
          <w:spacing w:val="0"/>
          <w:color w:val="000000"/>
          <w:position w:val="0"/>
        </w:rPr>
        <w:t xml:space="preserve">(pod Nrem 3.:) dziś wyznaczone, które po przyzwoitem rozstrząśnieniu — prześlą owoce onego Kolledze </w:t>
      </w:r>
      <w:r>
        <w:rPr>
          <w:rStyle w:val="CharStyle41"/>
        </w:rPr>
        <w:t>Lindemu</w:t>
      </w:r>
      <w:r>
        <w:rPr>
          <w:lang w:val="pl-PL" w:eastAsia="pl-PL" w:bidi="pl-PL"/>
          <w:w w:val="100"/>
          <w:spacing w:val="0"/>
          <w:color w:val="000000"/>
          <w:position w:val="0"/>
        </w:rPr>
        <w:t xml:space="preserve"> pracu</w:t>
        <w:t>jącemu nad wielkim słownikiem polskim, wezmą go oraz, aby dla łatwiejszego ukończenia i udokładnienia dzieła tego do Warszawy przybyć raczył."</w:t>
      </w:r>
      <w:r>
        <w:rPr>
          <w:lang w:val="pl-PL" w:eastAsia="pl-PL" w:bidi="pl-PL"/>
          <w:vertAlign w:val="superscript"/>
          <w:w w:val="100"/>
          <w:spacing w:val="0"/>
          <w:color w:val="000000"/>
          <w:position w:val="0"/>
        </w:rPr>
        <w:t>7</w:t>
      </w:r>
    </w:p>
    <w:p>
      <w:pPr>
        <w:pStyle w:val="Style13"/>
        <w:framePr w:w="8928" w:h="12202" w:hRule="exact" w:wrap="none" w:vAnchor="page" w:hAnchor="page" w:x="1289" w:y="1740"/>
        <w:widowControl w:val="0"/>
        <w:keepNext w:val="0"/>
        <w:keepLines w:val="0"/>
        <w:shd w:val="clear" w:color="auto" w:fill="auto"/>
        <w:bidi w:val="0"/>
        <w:jc w:val="both"/>
        <w:spacing w:before="0" w:after="0" w:line="300" w:lineRule="exact"/>
        <w:ind w:left="380" w:right="0" w:firstLine="600"/>
      </w:pPr>
      <w:r>
        <w:rPr>
          <w:lang w:val="pl-PL" w:eastAsia="pl-PL" w:bidi="pl-PL"/>
          <w:w w:val="100"/>
          <w:spacing w:val="0"/>
          <w:color w:val="000000"/>
          <w:position w:val="0"/>
        </w:rPr>
        <w:t xml:space="preserve">Wspomniany w sprawozdaniu </w:t>
      </w:r>
      <w:r>
        <w:rPr>
          <w:lang w:val="fr-FR" w:eastAsia="fr-FR" w:bidi="fr-FR"/>
          <w:w w:val="100"/>
          <w:spacing w:val="0"/>
          <w:color w:val="000000"/>
          <w:position w:val="0"/>
        </w:rPr>
        <w:t xml:space="preserve">„Comité" </w:t>
      </w:r>
      <w:r>
        <w:rPr>
          <w:lang w:val="pl-PL" w:eastAsia="pl-PL" w:bidi="pl-PL"/>
          <w:w w:val="100"/>
          <w:spacing w:val="0"/>
          <w:color w:val="000000"/>
          <w:position w:val="0"/>
        </w:rPr>
        <w:t>— składał się z pięciu osób: Stanisława Potockiego, Juliana Ursyna Niemcewicza i Staszica z „Wy</w:t>
        <w:t>działu nauk przyjemnych" oraz Kopczyńskiego i Dmochowskiego z Wy</w:t>
        <w:t>działu języków słowiańskich — wybranych do rozważań nad spolszczeniem niektórych wyrazów wskazanych przez Staszica w jego sprawozdaniu z oddanego pod sąd Towarzystwa Przyjaciół Nauk przekładu komedii Terencjusza, „Andria", dokonanego przez członka Wyleżyńskiego.</w:t>
      </w:r>
    </w:p>
    <w:p>
      <w:pPr>
        <w:pStyle w:val="Style13"/>
        <w:framePr w:w="8928" w:h="12202" w:hRule="exact" w:wrap="none" w:vAnchor="page" w:hAnchor="page" w:x="1289" w:y="1740"/>
        <w:tabs>
          <w:tab w:leader="none" w:pos="6872" w:val="left"/>
        </w:tabs>
        <w:widowControl w:val="0"/>
        <w:keepNext w:val="0"/>
        <w:keepLines w:val="0"/>
        <w:shd w:val="clear" w:color="auto" w:fill="auto"/>
        <w:bidi w:val="0"/>
        <w:jc w:val="both"/>
        <w:spacing w:before="0" w:after="0" w:line="300" w:lineRule="exact"/>
        <w:ind w:left="380" w:right="0" w:firstLine="600"/>
      </w:pPr>
      <w:r>
        <w:rPr>
          <w:lang w:val="pl-PL" w:eastAsia="pl-PL" w:bidi="pl-PL"/>
          <w:w w:val="100"/>
          <w:spacing w:val="0"/>
          <w:color w:val="000000"/>
          <w:position w:val="0"/>
        </w:rPr>
        <w:t>Na tymże posiedzeniu — „Aby przyśpieszyć roztrząśnienie podanej, dnia 2 grudnia roku zeszłego, pracy generała Wielhorskiego, przydanym zostaje Maleszewski do tych, którzy na posiedzeniu dnia onego wyznaczo</w:t>
        <w:t>nymi byli do zdania sprawy o niej."</w:t>
        <w:tab/>
      </w:r>
    </w:p>
    <w:p>
      <w:pPr>
        <w:pStyle w:val="Style13"/>
        <w:framePr w:w="8928" w:h="12202" w:hRule="exact" w:wrap="none" w:vAnchor="page" w:hAnchor="page" w:x="1289" w:y="1740"/>
        <w:widowControl w:val="0"/>
        <w:keepNext w:val="0"/>
        <w:keepLines w:val="0"/>
        <w:shd w:val="clear" w:color="auto" w:fill="auto"/>
        <w:bidi w:val="0"/>
        <w:jc w:val="both"/>
        <w:spacing w:before="0" w:after="214" w:line="300" w:lineRule="exact"/>
        <w:ind w:left="380" w:right="0" w:firstLine="600"/>
      </w:pPr>
      <w:r>
        <w:rPr>
          <w:lang w:val="pl-PL" w:eastAsia="pl-PL" w:bidi="pl-PL"/>
          <w:w w:val="100"/>
          <w:spacing w:val="0"/>
          <w:color w:val="000000"/>
          <w:position w:val="0"/>
        </w:rPr>
        <w:t>Sprawa spuścizny Trotza weszła na porządek dzienny następnego zaraz posiedzenia prywatnego, odbytego w dniu 16-tym kwietnia tegoż 1803 roku, gdzie czytamy pod punktem I-szym:</w:t>
      </w:r>
    </w:p>
    <w:p>
      <w:pPr>
        <w:pStyle w:val="Style15"/>
        <w:framePr w:w="8928" w:h="12202" w:hRule="exact" w:wrap="none" w:vAnchor="page" w:hAnchor="page" w:x="1289" w:y="1740"/>
        <w:widowControl w:val="0"/>
        <w:keepNext w:val="0"/>
        <w:keepLines w:val="0"/>
        <w:shd w:val="clear" w:color="auto" w:fill="auto"/>
        <w:bidi w:val="0"/>
        <w:jc w:val="both"/>
        <w:spacing w:before="0" w:after="0" w:line="258" w:lineRule="exact"/>
        <w:ind w:left="980" w:right="0" w:firstLine="580"/>
      </w:pPr>
      <w:r>
        <w:rPr>
          <w:lang w:val="cs-CZ" w:eastAsia="cs-CZ" w:bidi="cs-CZ"/>
          <w:w w:val="100"/>
          <w:spacing w:val="0"/>
          <w:color w:val="000000"/>
          <w:position w:val="0"/>
        </w:rPr>
        <w:t xml:space="preserve">„JXStaszic </w:t>
      </w:r>
      <w:r>
        <w:rPr>
          <w:lang w:val="pl-PL" w:eastAsia="pl-PL" w:bidi="pl-PL"/>
          <w:w w:val="100"/>
          <w:spacing w:val="0"/>
          <w:color w:val="000000"/>
          <w:position w:val="0"/>
        </w:rPr>
        <w:t xml:space="preserve">zdaje sprawę o pozostałych w rękopiśmie szczątkach pracy </w:t>
      </w:r>
      <w:r>
        <w:rPr>
          <w:rStyle w:val="CharStyle41"/>
        </w:rPr>
        <w:t>Trotza,</w:t>
      </w:r>
      <w:r>
        <w:rPr>
          <w:lang w:val="pl-PL" w:eastAsia="pl-PL" w:bidi="pl-PL"/>
          <w:w w:val="100"/>
          <w:spacing w:val="0"/>
          <w:color w:val="000000"/>
          <w:position w:val="0"/>
        </w:rPr>
        <w:t xml:space="preserve"> które składają się z pewnej liczby spolszczonych wyrazów. Wytyka nie</w:t>
        <w:t xml:space="preserve">które, co nie odpowiadają rozległości znaczenia jakie przedstawiać powinny, albo fałszywe wcale dają wyobrażenie. Gdy zaś praca ta przeznaczoną jest do przesłania Kolledze naszemu </w:t>
      </w:r>
      <w:r>
        <w:rPr>
          <w:rStyle w:val="CharStyle41"/>
        </w:rPr>
        <w:t>Linde,</w:t>
      </w:r>
      <w:r>
        <w:rPr>
          <w:lang w:val="pl-PL" w:eastAsia="pl-PL" w:bidi="pl-PL"/>
          <w:w w:val="100"/>
          <w:spacing w:val="0"/>
          <w:color w:val="000000"/>
          <w:position w:val="0"/>
        </w:rPr>
        <w:t xml:space="preserve"> pracującemu nad wielkim słownikiem pol-</w:t>
      </w:r>
    </w:p>
    <w:p>
      <w:pPr>
        <w:pStyle w:val="Style28"/>
        <w:framePr w:w="456" w:h="240" w:hRule="exact" w:wrap="none" w:vAnchor="page" w:hAnchor="page" w:x="2201" w:y="14076"/>
        <w:tabs>
          <w:tab w:leader="none" w:pos="1108" w:val="left"/>
        </w:tabs>
        <w:widowControl w:val="0"/>
        <w:keepNext w:val="0"/>
        <w:keepLines w:val="0"/>
        <w:shd w:val="clear" w:color="auto" w:fill="auto"/>
        <w:bidi w:val="0"/>
        <w:spacing w:before="0" w:after="0" w:line="210" w:lineRule="exact"/>
        <w:ind w:left="9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ib.</w:t>
      </w:r>
    </w:p>
    <w:p>
      <w:pPr>
        <w:pStyle w:val="Style28"/>
        <w:framePr w:w="456" w:h="240" w:hRule="exact" w:wrap="none" w:vAnchor="page" w:hAnchor="page" w:x="2201" w:y="14316"/>
        <w:tabs>
          <w:tab w:leader="none" w:pos="1114" w:val="left"/>
        </w:tabs>
        <w:widowControl w:val="0"/>
        <w:keepNext w:val="0"/>
        <w:keepLines w:val="0"/>
        <w:shd w:val="clear" w:color="auto" w:fill="auto"/>
        <w:bidi w:val="0"/>
        <w:spacing w:before="0" w:after="0" w:line="210" w:lineRule="exact"/>
        <w:ind w:left="9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91"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409"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929"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15"/>
        <w:framePr w:w="8856" w:h="11793" w:hRule="exact" w:wrap="none" w:vAnchor="page" w:hAnchor="page" w:x="1325" w:y="1757"/>
        <w:widowControl w:val="0"/>
        <w:keepNext w:val="0"/>
        <w:keepLines w:val="0"/>
        <w:shd w:val="clear" w:color="auto" w:fill="auto"/>
        <w:bidi w:val="0"/>
        <w:jc w:val="both"/>
        <w:spacing w:before="0" w:after="206" w:line="264" w:lineRule="exact"/>
        <w:ind w:left="680" w:right="0" w:firstLine="0"/>
      </w:pPr>
      <w:r>
        <w:rPr>
          <w:lang w:val="pl-PL" w:eastAsia="pl-PL" w:bidi="pl-PL"/>
          <w:w w:val="100"/>
          <w:spacing w:val="0"/>
          <w:color w:val="000000"/>
          <w:position w:val="0"/>
        </w:rPr>
        <w:t xml:space="preserve">skim, dlatego Towarzystwo w celu uczynienia wyboru między spolszczonymi przez </w:t>
      </w:r>
      <w:r>
        <w:rPr>
          <w:rStyle w:val="CharStyle41"/>
        </w:rPr>
        <w:t>Trotza</w:t>
      </w:r>
      <w:r>
        <w:rPr>
          <w:lang w:val="pl-PL" w:eastAsia="pl-PL" w:bidi="pl-PL"/>
          <w:w w:val="100"/>
          <w:spacing w:val="0"/>
          <w:color w:val="000000"/>
          <w:position w:val="0"/>
        </w:rPr>
        <w:t xml:space="preserve"> wyrazami i przygotowania uwag ułatwiać mogących użycie ich, wyznacza JXa Kopczyńskiego. Xcia Sapiehę, Gagatkiewicza.“ </w:t>
      </w:r>
      <w:r>
        <w:rPr>
          <w:lang w:val="pl-PL" w:eastAsia="pl-PL" w:bidi="pl-PL"/>
          <w:vertAlign w:val="superscript"/>
          <w:w w:val="100"/>
          <w:spacing w:val="0"/>
          <w:color w:val="000000"/>
          <w:position w:val="0"/>
        </w:rPr>
        <w:t>8</w:t>
      </w:r>
    </w:p>
    <w:p>
      <w:pPr>
        <w:pStyle w:val="Style13"/>
        <w:framePr w:w="8856" w:h="11793" w:hRule="exact" w:wrap="none" w:vAnchor="page" w:hAnchor="page" w:x="1325" w:y="1757"/>
        <w:widowControl w:val="0"/>
        <w:keepNext w:val="0"/>
        <w:keepLines w:val="0"/>
        <w:shd w:val="clear" w:color="auto" w:fill="auto"/>
        <w:bidi w:val="0"/>
        <w:jc w:val="left"/>
        <w:spacing w:before="0" w:after="259" w:line="306" w:lineRule="exact"/>
        <w:ind w:left="0" w:right="0" w:firstLine="680"/>
      </w:pPr>
      <w:r>
        <w:rPr>
          <w:lang w:val="pl-PL" w:eastAsia="pl-PL" w:bidi="pl-PL"/>
          <w:w w:val="100"/>
          <w:spacing w:val="0"/>
          <w:color w:val="000000"/>
          <w:position w:val="0"/>
        </w:rPr>
        <w:t>W krótkim czasie, bo na zwołanym w dziesięć dni później posiedze</w:t>
        <w:t>niu nadzwyczajnym — na samym wstępie obrad —</w:t>
      </w:r>
    </w:p>
    <w:p>
      <w:pPr>
        <w:pStyle w:val="Style15"/>
        <w:framePr w:w="8856" w:h="11793" w:hRule="exact" w:wrap="none" w:vAnchor="page" w:hAnchor="page" w:x="1325" w:y="1757"/>
        <w:widowControl w:val="0"/>
        <w:keepNext w:val="0"/>
        <w:keepLines w:val="0"/>
        <w:shd w:val="clear" w:color="auto" w:fill="auto"/>
        <w:bidi w:val="0"/>
        <w:jc w:val="both"/>
        <w:spacing w:before="0" w:after="254" w:line="282" w:lineRule="exact"/>
        <w:ind w:left="0" w:right="0" w:firstLine="1300"/>
      </w:pPr>
      <w:r>
        <w:rPr>
          <w:lang w:val="pl-PL" w:eastAsia="pl-PL" w:bidi="pl-PL"/>
          <w:w w:val="100"/>
          <w:spacing w:val="0"/>
          <w:color w:val="000000"/>
          <w:position w:val="0"/>
        </w:rPr>
        <w:t xml:space="preserve">,,JX. Kopczyński zdaje sprawę o jednej części pozostałych w rękopiśmie spolszczonych przez </w:t>
      </w:r>
      <w:r>
        <w:rPr>
          <w:rStyle w:val="CharStyle41"/>
        </w:rPr>
        <w:t>Trotza</w:t>
      </w:r>
      <w:r>
        <w:rPr>
          <w:lang w:val="pl-PL" w:eastAsia="pl-PL" w:bidi="pl-PL"/>
          <w:w w:val="100"/>
          <w:spacing w:val="0"/>
          <w:color w:val="000000"/>
          <w:position w:val="0"/>
        </w:rPr>
        <w:t xml:space="preserve"> wyrazów różnego rodzaju. Zgadza się na uwagi, które w</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 tej mierze podał </w:t>
      </w:r>
      <w:r>
        <w:rPr>
          <w:lang w:val="cs-CZ" w:eastAsia="cs-CZ" w:bidi="cs-CZ"/>
          <w:w w:val="100"/>
          <w:spacing w:val="0"/>
          <w:color w:val="000000"/>
          <w:position w:val="0"/>
        </w:rPr>
        <w:t xml:space="preserve">JXStaszic </w:t>
      </w:r>
      <w:r>
        <w:rPr>
          <w:lang w:val="pl-PL" w:eastAsia="pl-PL" w:bidi="pl-PL"/>
          <w:w w:val="100"/>
          <w:spacing w:val="0"/>
          <w:color w:val="000000"/>
          <w:position w:val="0"/>
        </w:rPr>
        <w:t>na przeszłym posiedzeniu, że te wyrazy ani z przyzwoitym utworzone są wyborem, ani dodają cożkolwiek do uboga</w:t>
        <w:t>cenia języka. — O drugiej części zamykającej wyrazy metalurgiczne, zdaje ustnie sprawę Xże Sapieha: przekłada, że wyrazy te potrzebują sprawdzenia na miejscach kopalniów i fabryk górniczych. Oświadcza, że ma niedługo przed</w:t>
        <w:t xml:space="preserve">sięwziąć podróż górniczą po kraju naszym, a w ten czas nie tylko pozostałą po </w:t>
      </w:r>
      <w:r>
        <w:rPr>
          <w:rStyle w:val="CharStyle41"/>
        </w:rPr>
        <w:t>Trotzu</w:t>
      </w:r>
      <w:r>
        <w:rPr>
          <w:lang w:val="pl-PL" w:eastAsia="pl-PL" w:bidi="pl-PL"/>
          <w:w w:val="100"/>
          <w:spacing w:val="0"/>
          <w:color w:val="000000"/>
          <w:position w:val="0"/>
        </w:rPr>
        <w:t xml:space="preserve"> terminologią z wyrazami w fabrykach i kopalniach używanemi po</w:t>
        <w:t>równa, ale jeszcze część tę dopełni, ile będzie można, wyrazami na których jej zbywa. Odkłada się zatem do dalszego czasu przesłanie tej pracy Lindemu</w:t>
      </w:r>
      <w:r>
        <w:rPr>
          <w:rStyle w:val="CharStyle41"/>
        </w:rPr>
        <w:t>.—“</w:t>
      </w:r>
      <w:r>
        <w:rPr>
          <w:rStyle w:val="CharStyle41"/>
          <w:vertAlign w:val="superscript"/>
        </w:rPr>
        <w:t xml:space="preserve">9 </w:t>
      </w:r>
      <w:r>
        <w:rPr>
          <w:rStyle w:val="CharStyle45"/>
        </w:rPr>
        <w:t>Debaty więc nad słownikiem Trotza zostały odłożone, na ich zaś miejsce wyciągnięto znaną nam już zeszłoroczną sprawę. Oto w skutku przeglądu prac, zarówno dokonanych w ciągu upłynionego, bieżącego roku, jak i nie zrealizowanych — z „przebieganych" „zaległych materyi" zajęła członków Towarzystwa następująca:</w:t>
      </w:r>
    </w:p>
    <w:p>
      <w:pPr>
        <w:pStyle w:val="Style15"/>
        <w:framePr w:w="8856" w:h="11793" w:hRule="exact" w:wrap="none" w:vAnchor="page" w:hAnchor="page" w:x="1325" w:y="1757"/>
        <w:widowControl w:val="0"/>
        <w:keepNext w:val="0"/>
        <w:keepLines w:val="0"/>
        <w:shd w:val="clear" w:color="auto" w:fill="auto"/>
        <w:bidi w:val="0"/>
        <w:jc w:val="both"/>
        <w:spacing w:before="0" w:after="202" w:line="264" w:lineRule="exact"/>
        <w:ind w:left="680" w:right="0" w:firstLine="620"/>
      </w:pPr>
      <w:r>
        <w:rPr>
          <w:lang w:val="pl-PL" w:eastAsia="pl-PL" w:bidi="pl-PL"/>
          <w:w w:val="100"/>
          <w:spacing w:val="0"/>
          <w:color w:val="000000"/>
          <w:position w:val="0"/>
        </w:rPr>
        <w:t>„Potrzeba — brzmi relacja zamieszczona w protokóle z posiedzenia zwy</w:t>
        <w:t xml:space="preserve">czajnego, odbytego dnia 16-go grudnia — zasięgnąć uwiadomienia od Kollegi Stanisława Potockiego względem rękopisu, zamykającego zbiór technicznych wyrazów </w:t>
      </w:r>
      <w:r>
        <w:rPr>
          <w:rStyle w:val="CharStyle41"/>
        </w:rPr>
        <w:t>do sztuki wojennej</w:t>
      </w:r>
      <w:r>
        <w:rPr>
          <w:lang w:val="pl-PL" w:eastAsia="pl-PL" w:bidi="pl-PL"/>
          <w:w w:val="100"/>
          <w:spacing w:val="0"/>
          <w:color w:val="000000"/>
          <w:position w:val="0"/>
        </w:rPr>
        <w:t xml:space="preserve"> należących, które Generał Wielhorski na polski język wyłożył, i Towarzystwu przez Kollegę Czackiego na posiedzenie 2. grud</w:t>
        <w:t xml:space="preserve">nia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pod roztrząśnienie poddał. — “ </w:t>
      </w:r>
      <w:r>
        <w:rPr>
          <w:lang w:val="pl-PL" w:eastAsia="pl-PL" w:bidi="pl-PL"/>
          <w:vertAlign w:val="superscript"/>
          <w:w w:val="100"/>
          <w:spacing w:val="0"/>
          <w:color w:val="000000"/>
          <w:position w:val="0"/>
        </w:rPr>
        <w:t>11</w:t>
      </w:r>
    </w:p>
    <w:p>
      <w:pPr>
        <w:pStyle w:val="Style13"/>
        <w:framePr w:w="8856" w:h="11793" w:hRule="exact" w:wrap="none" w:vAnchor="page" w:hAnchor="page" w:x="1325" w:y="175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 półtora miesiąca później, na posiedzeniu prywatnym, odbytym 3-go lutego, następnego 1804 roku, Feliks Potocki oddał rękopis Wielhorskiego „o fortyfikacji polowey", dotąd jeszcze nie „roztrząśniony", „a któ</w:t>
        <w:t xml:space="preserve">ry przez spolszczenie znacznej liczby wyrazów technicznych </w:t>
      </w:r>
      <w:r>
        <w:rPr>
          <w:rStyle w:val="CharStyle33"/>
        </w:rPr>
        <w:t>do sztuki wo</w:t>
        <w:t>jennej</w:t>
      </w:r>
      <w:r>
        <w:rPr>
          <w:lang w:val="pl-PL" w:eastAsia="pl-PL" w:bidi="pl-PL"/>
          <w:w w:val="100"/>
          <w:spacing w:val="0"/>
          <w:color w:val="000000"/>
          <w:position w:val="0"/>
        </w:rPr>
        <w:t xml:space="preserve"> należących, przydać się może do ubogacenia języka polskiego". Uradzono, aby Linde i Jakubowski przejrzeli to dzieło „co do jego termi</w:t>
        <w:t xml:space="preserve">nologii" — „względem zaś niektórych zawiłości w samej jego osnowie spostrzeżonych, obiecuje Stanisław Potocki rozmówić się z Autorem." </w:t>
      </w:r>
      <w:r>
        <w:rPr>
          <w:lang w:val="pl-PL" w:eastAsia="pl-PL" w:bidi="pl-PL"/>
          <w:vertAlign w:val="superscript"/>
          <w:w w:val="100"/>
          <w:spacing w:val="0"/>
          <w:color w:val="000000"/>
          <w:position w:val="0"/>
        </w:rPr>
        <w:t xml:space="preserve">12 </w:t>
      </w:r>
      <w:r>
        <w:rPr>
          <w:lang w:val="pl-PL" w:eastAsia="pl-PL" w:bidi="pl-PL"/>
          <w:w w:val="100"/>
          <w:spacing w:val="0"/>
          <w:color w:val="000000"/>
          <w:position w:val="0"/>
        </w:rPr>
        <w:t>W sprawozdaniu Albertrandiego z czterolecia działalności Towa</w:t>
        <w:t>rzystwa Warszawskiego Przyjaciół Nauk, odczytanym na posiedzeniu 20</w:t>
      </w:r>
    </w:p>
    <w:p>
      <w:pPr>
        <w:pStyle w:val="Style28"/>
        <w:framePr w:w="8856" w:h="210" w:hRule="exact" w:wrap="none" w:vAnchor="page" w:hAnchor="page" w:x="1325" w:y="13890"/>
        <w:tabs>
          <w:tab w:leader="none" w:pos="808"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ib.</w:t>
      </w:r>
    </w:p>
    <w:p>
      <w:pPr>
        <w:pStyle w:val="Style28"/>
        <w:framePr w:w="8856" w:h="210" w:hRule="exact" w:wrap="none" w:vAnchor="page" w:hAnchor="page" w:x="1325" w:y="14106"/>
        <w:tabs>
          <w:tab w:leader="none" w:pos="808" w:val="left"/>
        </w:tabs>
        <w:widowControl w:val="0"/>
        <w:keepNext w:val="0"/>
        <w:keepLines w:val="0"/>
        <w:shd w:val="clear" w:color="auto" w:fill="auto"/>
        <w:bidi w:val="0"/>
        <w:spacing w:before="0" w:after="0" w:line="210" w:lineRule="exact"/>
        <w:ind w:left="640" w:right="0" w:firstLine="0"/>
      </w:pPr>
      <w:r>
        <w:rPr>
          <w:rStyle w:val="CharStyle34"/>
          <w:vertAlign w:val="superscript"/>
        </w:rPr>
        <w:t>9</w:t>
      </w:r>
      <w:r>
        <w:rPr>
          <w:lang w:val="pl-PL" w:eastAsia="pl-PL" w:bidi="pl-PL"/>
          <w:w w:val="100"/>
          <w:spacing w:val="0"/>
          <w:color w:val="000000"/>
          <w:position w:val="0"/>
        </w:rPr>
        <w:tab/>
        <w:t>ib.</w:t>
      </w:r>
    </w:p>
    <w:p>
      <w:pPr>
        <w:pStyle w:val="Style28"/>
        <w:framePr w:w="8856" w:h="210" w:hRule="exact" w:wrap="none" w:vAnchor="page" w:hAnchor="page" w:x="1325" w:y="14316"/>
        <w:tabs>
          <w:tab w:leader="none" w:pos="874"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Opuszczony rok: 1802.</w:t>
      </w:r>
    </w:p>
    <w:p>
      <w:pPr>
        <w:pStyle w:val="Style28"/>
        <w:framePr w:w="8856" w:h="210" w:hRule="exact" w:wrap="none" w:vAnchor="page" w:hAnchor="page" w:x="1325" w:y="14586"/>
        <w:tabs>
          <w:tab w:leader="none" w:pos="874"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ib.</w:t>
      </w:r>
    </w:p>
    <w:p>
      <w:pPr>
        <w:pStyle w:val="Style28"/>
        <w:framePr w:w="8856" w:h="240" w:hRule="exact" w:wrap="none" w:vAnchor="page" w:hAnchor="page" w:x="1325" w:y="14808"/>
        <w:tabs>
          <w:tab w:leader="none" w:pos="880"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ib.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6"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24"/>
        <w:framePr w:wrap="none" w:vAnchor="page" w:hAnchor="page" w:x="4382"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266"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8874" w:h="12374" w:hRule="exact" w:wrap="none" w:vAnchor="page" w:hAnchor="page" w:x="1316" w:y="1756"/>
        <w:widowControl w:val="0"/>
        <w:keepNext w:val="0"/>
        <w:keepLines w:val="0"/>
        <w:shd w:val="clear" w:color="auto" w:fill="auto"/>
        <w:bidi w:val="0"/>
        <w:jc w:val="both"/>
        <w:spacing w:before="0" w:after="283"/>
        <w:ind w:left="0" w:right="0" w:firstLine="0"/>
      </w:pPr>
      <w:r>
        <w:rPr>
          <w:lang w:val="pl-PL" w:eastAsia="pl-PL" w:bidi="pl-PL"/>
          <w:w w:val="100"/>
          <w:spacing w:val="0"/>
          <w:color w:val="000000"/>
          <w:position w:val="0"/>
        </w:rPr>
        <w:t>stycznia 1805 roku — po omówieniu „zaprzątnień literackich całego to</w:t>
        <w:t>warzystwa" — takie jeszcze następuje objaśnienie, będące rzutem oka, streszczeniem prac Zgromadzenia nad językiem:</w:t>
      </w:r>
    </w:p>
    <w:p>
      <w:pPr>
        <w:pStyle w:val="Style15"/>
        <w:framePr w:w="8874" w:h="12374" w:hRule="exact" w:wrap="none" w:vAnchor="page" w:hAnchor="page" w:x="1316" w:y="1756"/>
        <w:widowControl w:val="0"/>
        <w:keepNext w:val="0"/>
        <w:keepLines w:val="0"/>
        <w:shd w:val="clear" w:color="auto" w:fill="auto"/>
        <w:bidi w:val="0"/>
        <w:jc w:val="both"/>
        <w:spacing w:before="0" w:after="0" w:line="264" w:lineRule="exact"/>
        <w:ind w:left="660" w:right="0" w:firstLine="640"/>
      </w:pPr>
      <w:r>
        <w:rPr>
          <w:lang w:val="pl-PL" w:eastAsia="pl-PL" w:bidi="pl-PL"/>
          <w:w w:val="100"/>
          <w:spacing w:val="0"/>
          <w:color w:val="000000"/>
          <w:position w:val="0"/>
        </w:rPr>
        <w:t>„(...) w tymże czasie towarzystwo całe zaprzątało się niemniej pożytecznemi, z zamiarami swemi ściśle złączonemi pracami. Wydoskonalenie i zbogacenie ojczystego języka główniejszą na się baczność towarzystwa zwróciło. Przekonane, iż zgodność w wyrazach do nauk i umiejętności należących, obmyślenie zaś tych, na których dotąd schodziło, właściwość wyrazów nie pod</w:t>
        <w:t xml:space="preserve">legająca płochemu upodobaniu, to wszystko zawarło w jednym słowie </w:t>
      </w:r>
      <w:r>
        <w:rPr>
          <w:rStyle w:val="CharStyle41"/>
        </w:rPr>
        <w:t>termino</w:t>
        <w:t>logii,</w:t>
      </w:r>
      <w:r>
        <w:rPr>
          <w:lang w:val="pl-PL" w:eastAsia="pl-PL" w:bidi="pl-PL"/>
          <w:w w:val="100"/>
          <w:spacing w:val="0"/>
          <w:color w:val="000000"/>
          <w:position w:val="0"/>
        </w:rPr>
        <w:t xml:space="preserve"> do wydoskonalenia języka najbardziej pomaga, rzecz tę za cel obrad swoich nieraz wzięło. Wiele światłych zdań dało się słyszeć na posiedzeniu 14 Listopada, 2 i 16 Grudnia 1802. 16 Stycznia 1803. Wielką zdało się być do te</w:t>
        <w:t>go pomocą opatrzenie się w gramatyki, słowniki, dzieła oryginalne i tłómaczone, pisane w jakichkolwiek dialektach języków słowiańskich. Uchwalono na po</w:t>
        <w:t>siedzeniu 16 Stycznia 1803 opatrzyć się w takowe zbiory, a ponowiono to przed</w:t>
        <w:t>sięwzięcie na posiedzeniu 16 Grudnia tegoż roku.</w:t>
      </w:r>
    </w:p>
    <w:p>
      <w:pPr>
        <w:pStyle w:val="Style15"/>
        <w:framePr w:w="8874" w:h="12374" w:hRule="exact" w:wrap="none" w:vAnchor="page" w:hAnchor="page" w:x="1316" w:y="1756"/>
        <w:widowControl w:val="0"/>
        <w:keepNext w:val="0"/>
        <w:keepLines w:val="0"/>
        <w:shd w:val="clear" w:color="auto" w:fill="auto"/>
        <w:bidi w:val="0"/>
        <w:jc w:val="both"/>
        <w:spacing w:before="0" w:after="317" w:line="264" w:lineRule="exact"/>
        <w:ind w:left="660" w:right="0" w:firstLine="640"/>
      </w:pPr>
      <w:r>
        <w:rPr>
          <w:lang w:val="pl-PL" w:eastAsia="pl-PL" w:bidi="pl-PL"/>
          <w:w w:val="100"/>
          <w:spacing w:val="0"/>
          <w:color w:val="000000"/>
          <w:position w:val="0"/>
        </w:rPr>
        <w:t>Spodziewało się Towarzystwo znaleźć do tego niejaką pomoc w pozo</w:t>
        <w:t>stałych ułomkach z pracy sławnego Trotza, których przejrzenie zlecone na po</w:t>
        <w:t xml:space="preserve">siedzeniu 2 kwietnia 1803. Doniesienia o tym uczynione na posiedzeniach 16 i 26 kwietnia 1803 szczupłą korzyść z tego zbioru wynikającą okazały.“ </w:t>
      </w:r>
      <w:r>
        <w:rPr>
          <w:lang w:val="pl-PL" w:eastAsia="pl-PL" w:bidi="pl-PL"/>
          <w:vertAlign w:val="superscript"/>
          <w:w w:val="100"/>
          <w:spacing w:val="0"/>
          <w:color w:val="000000"/>
          <w:position w:val="0"/>
        </w:rPr>
        <w:t>13</w:t>
      </w:r>
    </w:p>
    <w:p>
      <w:pPr>
        <w:pStyle w:val="Style13"/>
        <w:framePr w:w="8874" w:h="12374" w:hRule="exact" w:wrap="none" w:vAnchor="page" w:hAnchor="page" w:x="1316" w:y="1756"/>
        <w:widowControl w:val="0"/>
        <w:keepNext w:val="0"/>
        <w:keepLines w:val="0"/>
        <w:shd w:val="clear" w:color="auto" w:fill="auto"/>
        <w:bidi w:val="0"/>
        <w:jc w:val="both"/>
        <w:spacing w:before="0" w:after="278"/>
        <w:ind w:left="0" w:right="0" w:firstLine="660"/>
      </w:pPr>
      <w:r>
        <w:rPr>
          <w:lang w:val="pl-PL" w:eastAsia="pl-PL" w:bidi="pl-PL"/>
          <w:w w:val="100"/>
          <w:spacing w:val="0"/>
          <w:color w:val="000000"/>
          <w:position w:val="0"/>
        </w:rPr>
        <w:t>Ciągła troska o utrzymanie języka „w pierwotnej rzeźwości" i o ubo</w:t>
        <w:t>gacenie go — podyktowała też Albertrandiemu następujące słowa, wypo</w:t>
        <w:t>wiedziane przy okazji wspomnienia poświęconego rozwojowi nauk — w zagajeniu posiedzenia publicznego, odbytego w sali gmachu Pijarów, w dniu 13 grudnia 1805 roku, na rok więc przed wyjściem Prusaków z Warszawy:</w:t>
      </w:r>
    </w:p>
    <w:p>
      <w:pPr>
        <w:pStyle w:val="Style15"/>
        <w:framePr w:w="8874" w:h="12374" w:hRule="exact" w:wrap="none" w:vAnchor="page" w:hAnchor="page" w:x="1316" w:y="1756"/>
        <w:widowControl w:val="0"/>
        <w:keepNext w:val="0"/>
        <w:keepLines w:val="0"/>
        <w:shd w:val="clear" w:color="auto" w:fill="auto"/>
        <w:bidi w:val="0"/>
        <w:jc w:val="both"/>
        <w:spacing w:before="0" w:after="0" w:line="270" w:lineRule="exact"/>
        <w:ind w:left="660" w:right="0" w:firstLine="640"/>
      </w:pPr>
      <w:r>
        <w:rPr>
          <w:lang w:val="pl-PL" w:eastAsia="pl-PL" w:bidi="pl-PL"/>
          <w:w w:val="100"/>
          <w:spacing w:val="0"/>
          <w:color w:val="000000"/>
          <w:position w:val="0"/>
        </w:rPr>
        <w:t>„Cóż dopiero — mówił prezydujący — kiedy te nauki, podane, objaśnio</w:t>
        <w:t>ne, wyłożone być mają językiem, któremu oszczędność wieków przeszłych do</w:t>
        <w:t>godnych wyrazów nie nadała, częścią, przez obawę ubliżenia czystości ojczyste</w:t>
        <w:t>go języka, częścią, iż słowa i wyrazy utworzone, tylko naukom obmyślone być mogą, nie zaś tym, których wyobrażenie nawet w myśli nie postało. Gdyż rzeczy poznanie — zawsze poprzedzać musi nadanie im nazw dogodnych. A że nie jest to rodzaj niejaki zuchwalstwa, podjąć się pokazać, że w wiekach, w których, Włochy tylko wyjąwszy i może Hiszpanię, w reszcie Europy mgli</w:t>
        <w:t>sta nauk zorza pokazała się, myśmy już mieli świetną i godną szacunku lite</w:t>
        <w:t>raturę, a pokazać to, nie próżnym wyliczeniem imion mało znanych pisarzów, ale stawieniem przed oczy publiczności ich dzieł, i wydobywaniem, że tak rze</w:t>
        <w:t>kę, z grobu, przezacnych autorów, których pamięć ogromem wieków przywa</w:t>
        <w:t>loną została, a dzieła w innej dobie nieśmiertelne, ledwie nie były wszystko po</w:t>
        <w:t>żerającego czasu zawziętością pozbawione*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w:t>
      </w:r>
    </w:p>
    <w:p>
      <w:pPr>
        <w:pStyle w:val="Style28"/>
        <w:framePr w:w="4962" w:h="480" w:hRule="exact" w:wrap="none" w:vAnchor="page" w:hAnchor="page" w:x="1724" w:y="14604"/>
        <w:widowControl w:val="0"/>
        <w:keepNext w:val="0"/>
        <w:keepLines w:val="0"/>
        <w:shd w:val="clear" w:color="auto" w:fill="auto"/>
        <w:bidi w:val="0"/>
        <w:jc w:val="left"/>
        <w:spacing w:before="0" w:after="0" w:line="210" w:lineRule="exact"/>
        <w:ind w:left="440" w:right="0" w:firstLine="0"/>
      </w:pP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ib.</w:t>
      </w:r>
    </w:p>
    <w:p>
      <w:pPr>
        <w:pStyle w:val="Style28"/>
        <w:framePr w:w="4962" w:h="480" w:hRule="exact" w:wrap="none" w:vAnchor="page" w:hAnchor="page" w:x="1724" w:y="14604"/>
        <w:widowControl w:val="0"/>
        <w:keepNext w:val="0"/>
        <w:keepLines w:val="0"/>
        <w:shd w:val="clear" w:color="auto" w:fill="auto"/>
        <w:bidi w:val="0"/>
        <w:jc w:val="left"/>
        <w:spacing w:before="0" w:after="0" w:line="210" w:lineRule="exact"/>
        <w:ind w:left="6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Cytowane z Kraushara, </w:t>
      </w:r>
      <w:r>
        <w:rPr>
          <w:lang w:val="cs-CZ" w:eastAsia="cs-CZ" w:bidi="cs-CZ"/>
          <w:w w:val="100"/>
          <w:spacing w:val="0"/>
          <w:color w:val="000000"/>
          <w:position w:val="0"/>
        </w:rPr>
        <w:t xml:space="preserve">op. cit. </w:t>
      </w:r>
      <w:r>
        <w:rPr>
          <w:lang w:val="fr-FR" w:eastAsia="fr-FR" w:bidi="fr-FR"/>
          <w:w w:val="100"/>
          <w:spacing w:val="0"/>
          <w:color w:val="000000"/>
          <w:position w:val="0"/>
        </w:rPr>
        <w:t xml:space="preserve">T. </w:t>
      </w:r>
      <w:r>
        <w:rPr>
          <w:lang w:val="pl-PL" w:eastAsia="pl-PL" w:bidi="pl-PL"/>
          <w:w w:val="100"/>
          <w:spacing w:val="0"/>
          <w:color w:val="000000"/>
          <w:position w:val="0"/>
        </w:rPr>
        <w:t>I. s. 304.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71"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313"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881"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13"/>
        <w:framePr w:w="9000" w:h="2268" w:hRule="exact" w:wrap="none" w:vAnchor="page" w:hAnchor="page" w:x="1253" w:y="1760"/>
        <w:widowControl w:val="0"/>
        <w:keepNext w:val="0"/>
        <w:keepLines w:val="0"/>
        <w:shd w:val="clear" w:color="auto" w:fill="auto"/>
        <w:bidi w:val="0"/>
        <w:jc w:val="both"/>
        <w:spacing w:before="0" w:after="0" w:line="312" w:lineRule="exact"/>
        <w:ind w:left="0" w:right="140" w:firstLine="660"/>
      </w:pPr>
      <w:r>
        <w:rPr>
          <w:lang w:val="pl-PL" w:eastAsia="pl-PL" w:bidi="pl-PL"/>
          <w:w w:val="100"/>
          <w:spacing w:val="0"/>
          <w:color w:val="000000"/>
          <w:position w:val="0"/>
        </w:rPr>
        <w:t>Do tegoż jeszcze 1805 roku należą Albertrandiego „Myśli względem sposobów wydoskonalenia i zbogacenia ojczystego języka". Poświęciwszy na wstępie do swych rozważań słów kilka pobudkom, mającym na celu ,,obmyślenie sposobu należytego rozwoju języka polskiego" oraz przypom</w:t>
        <w:t xml:space="preserve">niawszy, że „już dawno słyszano na schadzkach naszych, tak publicznych, jako i prywatnych, że zaprzestać postępku, jest cofać się </w:t>
      </w:r>
      <w:r>
        <w:rPr>
          <w:lang w:val="cs-CZ" w:eastAsia="cs-CZ" w:bidi="cs-CZ"/>
          <w:w w:val="100"/>
          <w:spacing w:val="0"/>
          <w:color w:val="000000"/>
          <w:position w:val="0"/>
        </w:rPr>
        <w:t xml:space="preserve">nazad" </w:t>
      </w:r>
      <w:r>
        <w:rPr>
          <w:lang w:val="pl-PL" w:eastAsia="pl-PL" w:bidi="pl-PL"/>
          <w:w w:val="100"/>
          <w:spacing w:val="0"/>
          <w:color w:val="000000"/>
          <w:position w:val="0"/>
        </w:rPr>
        <w:t>— pre</w:t>
        <w:t>zes Towarzystwa Warszawskiego Przyjaciół Nauk pisze:</w:t>
      </w:r>
    </w:p>
    <w:p>
      <w:pPr>
        <w:pStyle w:val="Style15"/>
        <w:framePr w:w="9000" w:h="10692" w:hRule="exact" w:wrap="none" w:vAnchor="page" w:hAnchor="page" w:x="1253" w:y="4391"/>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„Nie mniej wyraźne całego towarzystwa zdanie zawsze było, iż z utrzy</w:t>
        <w:t>maniem języka, jego wydoskonalenie i zbogacenie spojone być powinno. Do</w:t>
        <w:t>wodem tego są mowy i pisma, usilnie takowe wydoskonalenie zalecające, do</w:t>
        <w:t xml:space="preserve">wodem jest, przy układzie ksiąg potrzebnych, pisać się mających, jednomyślnie uchwalona ustawa, aby przy pierwszym towarzystwu okazaniu tych dzieł, przyłączony był do nich słownik mniej zwyczajnych, albo nowo użytych słów;  dowodem jest i długi rejestr słów z Illyryckiego języka wybranych, zdatnych, aby im Polska narodowość była nadana, przez członków tego towarzystwa po</w:t>
        <w:t>dany, z zachęceniem, aby, podobnym sposobem, języki pobratyńskie do poboru pociągnione były. (...)</w:t>
      </w:r>
    </w:p>
    <w:p>
      <w:pPr>
        <w:pStyle w:val="Style15"/>
        <w:framePr w:w="9000" w:h="10692" w:hRule="exact" w:wrap="none" w:vAnchor="page" w:hAnchor="page" w:x="1253" w:y="4391"/>
        <w:widowControl w:val="0"/>
        <w:keepNext w:val="0"/>
        <w:keepLines w:val="0"/>
        <w:shd w:val="clear" w:color="auto" w:fill="auto"/>
        <w:bidi w:val="0"/>
        <w:jc w:val="both"/>
        <w:spacing w:before="0" w:after="0" w:line="270" w:lineRule="exact"/>
        <w:ind w:left="660" w:right="140" w:firstLine="620"/>
      </w:pPr>
      <w:r>
        <w:rPr>
          <w:lang w:val="pl-PL" w:eastAsia="pl-PL" w:bidi="pl-PL"/>
          <w:w w:val="100"/>
          <w:spacing w:val="0"/>
          <w:color w:val="000000"/>
          <w:position w:val="0"/>
        </w:rPr>
        <w:t>Ale po uwielbieniu tak pięknych pobudek, zostaje się zapytanie, bez któ</w:t>
        <w:t>rego rozwiązania, ani do wniosków, ani do obrania środków, ku uskutecznieniu tychże wniosków służących, przystąpić nie możemy. A to pytanie jest, czyli księgi pożyteczne stosować się do słownika mają, czy słownik do ksiąg poży</w:t>
        <w:t>tecznych; to jest, co w przyzwoitym porządku poprzedzać ma, czy ułożenie słownika przed księgami, do oświecenia narodu służącemi, czyli księgi takowe przed wydoskonaleniem słownika; albo co na jedno przypada; kiedy zadane to</w:t>
        <w:t xml:space="preserve">warzystwu rozwiązanie, iż słów zacnego pisarza użyję, jest: </w:t>
      </w:r>
      <w:r>
        <w:rPr>
          <w:rStyle w:val="CharStyle41"/>
        </w:rPr>
        <w:t>Rozszerzać między rodakami użyteczne wiadomości, nauki i umiejętności, przyczyniać się do udo</w:t>
        <w:t>skonalenia każdej części umysłowego poznania,</w:t>
      </w:r>
      <w:r>
        <w:rPr>
          <w:lang w:val="pl-PL" w:eastAsia="pl-PL" w:bidi="pl-PL"/>
          <w:w w:val="100"/>
          <w:spacing w:val="0"/>
          <w:color w:val="000000"/>
          <w:position w:val="0"/>
        </w:rPr>
        <w:t xml:space="preserve"> to zaś sprawować </w:t>
      </w:r>
      <w:r>
        <w:rPr>
          <w:rStyle w:val="CharStyle41"/>
        </w:rPr>
        <w:t>udoskona</w:t>
        <w:t>leniem naszego języka,</w:t>
      </w:r>
      <w:r>
        <w:rPr>
          <w:lang w:val="pl-PL" w:eastAsia="pl-PL" w:bidi="pl-PL"/>
          <w:w w:val="100"/>
          <w:spacing w:val="0"/>
          <w:color w:val="000000"/>
          <w:position w:val="0"/>
        </w:rPr>
        <w:t xml:space="preserve"> i zali nie wypada raczej, co przyczyną, lub śrzodkiem pisarz nazywa, przemienić w skutek, a co skutkiem być mieni, uznać za przy</w:t>
        <w:t>czynę.</w:t>
      </w:r>
    </w:p>
    <w:p>
      <w:pPr>
        <w:pStyle w:val="Style15"/>
        <w:framePr w:w="9000" w:h="10692" w:hRule="exact" w:wrap="none" w:vAnchor="page" w:hAnchor="page" w:x="1253" w:y="4391"/>
        <w:widowControl w:val="0"/>
        <w:keepNext w:val="0"/>
        <w:keepLines w:val="0"/>
        <w:shd w:val="clear" w:color="auto" w:fill="auto"/>
        <w:bidi w:val="0"/>
        <w:jc w:val="both"/>
        <w:spacing w:before="0" w:after="0" w:line="264" w:lineRule="exact"/>
        <w:ind w:left="660" w:right="140" w:firstLine="400"/>
      </w:pPr>
      <w:r>
        <w:rPr>
          <w:lang w:val="pl-PL" w:eastAsia="pl-PL" w:bidi="pl-PL"/>
          <w:w w:val="100"/>
          <w:spacing w:val="0"/>
          <w:color w:val="000000"/>
          <w:position w:val="0"/>
        </w:rPr>
        <w:t>Nam się zaiste zdaje, iż rzut oka na dawniejszą i późniejszą literaturę do</w:t>
        <w:t xml:space="preserve">kładnie to zapytanie rozwiązuje. </w:t>
      </w:r>
      <w:r>
        <w:rPr>
          <w:lang w:val="fr-FR" w:eastAsia="fr-FR" w:bidi="fr-FR"/>
          <w:w w:val="100"/>
          <w:spacing w:val="0"/>
          <w:color w:val="000000"/>
          <w:position w:val="0"/>
        </w:rPr>
        <w:t xml:space="preserve">Nie </w:t>
      </w:r>
      <w:r>
        <w:rPr>
          <w:lang w:val="pl-PL" w:eastAsia="pl-PL" w:bidi="pl-PL"/>
          <w:w w:val="100"/>
          <w:spacing w:val="0"/>
          <w:color w:val="000000"/>
          <w:position w:val="0"/>
        </w:rPr>
        <w:t xml:space="preserve">Harpokratio </w:t>
      </w:r>
      <w:r>
        <w:rPr>
          <w:lang w:val="cs-CZ" w:eastAsia="cs-CZ" w:bidi="cs-CZ"/>
          <w:w w:val="100"/>
          <w:spacing w:val="0"/>
          <w:color w:val="000000"/>
          <w:position w:val="0"/>
        </w:rPr>
        <w:t xml:space="preserve">lexiconem </w:t>
      </w:r>
      <w:r>
        <w:rPr>
          <w:lang w:val="pl-PL" w:eastAsia="pl-PL" w:bidi="pl-PL"/>
          <w:w w:val="100"/>
          <w:spacing w:val="0"/>
          <w:color w:val="000000"/>
          <w:position w:val="0"/>
        </w:rPr>
        <w:t>swoim ukształto</w:t>
        <w:t>wał dziesięciu krasomówców Grecji, ale krasomówcy Greccy Harpokrationowi nadali, z czego by słownik swój ułożył. Nie z Phrynicha uczyli się Ateńczykowie wytwornej onej mowy, którą się pomiędzy innych Greków zaszczy</w:t>
        <w:t>cali; nie z Moerisa Atticysty poloru nabrawszy ona z gminu niewiasta, obco- rodność Theophrasta wyśmiała; ale od Ateńczyków Moeris wyuczony, polor ich języka dał światu poznać. Dzieła Platona wielą wiekami poprzedziły słow</w:t>
        <w:t xml:space="preserve">nik Timesa Sofisty. Niezliczonymi pisarzami słynęła od dawnego czasu Grecja, nim </w:t>
      </w:r>
      <w:r>
        <w:rPr>
          <w:lang w:val="cs-CZ" w:eastAsia="cs-CZ" w:bidi="cs-CZ"/>
          <w:w w:val="100"/>
          <w:spacing w:val="0"/>
          <w:color w:val="000000"/>
          <w:position w:val="0"/>
        </w:rPr>
        <w:t xml:space="preserve">Julius </w:t>
      </w:r>
      <w:r>
        <w:rPr>
          <w:lang w:val="en-US" w:eastAsia="en-US" w:bidi="en-US"/>
          <w:w w:val="100"/>
          <w:spacing w:val="0"/>
          <w:color w:val="000000"/>
          <w:position w:val="0"/>
        </w:rPr>
        <w:t xml:space="preserve">Pollux </w:t>
      </w:r>
      <w:r>
        <w:rPr>
          <w:lang w:val="pl-PL" w:eastAsia="pl-PL" w:bidi="pl-PL"/>
          <w:w w:val="100"/>
          <w:spacing w:val="0"/>
          <w:color w:val="000000"/>
          <w:position w:val="0"/>
        </w:rPr>
        <w:t>dzieło swoje pisać przedsięwziął. Chlubił się Rzym z pisarzów w każdym rodzaju najsławniejszych, między którymi dosyć jest wspom</w:t>
        <w:t xml:space="preserve">nieć Plauta, Terenciusa, Lukrecyusa, Cicerona, Cezara i Sallustiusa, nim swoje </w:t>
      </w:r>
      <w:r>
        <w:rPr>
          <w:lang w:val="en-US" w:eastAsia="en-US" w:bidi="en-US"/>
          <w:w w:val="100"/>
          <w:spacing w:val="0"/>
          <w:color w:val="000000"/>
          <w:position w:val="0"/>
        </w:rPr>
        <w:t xml:space="preserve">Varro </w:t>
      </w:r>
      <w:r>
        <w:rPr>
          <w:lang w:val="pl-PL" w:eastAsia="pl-PL" w:bidi="pl-PL"/>
          <w:w w:val="100"/>
          <w:spacing w:val="0"/>
          <w:color w:val="000000"/>
          <w:position w:val="0"/>
        </w:rPr>
        <w:t>o języku łacińskim napisał księgi, w których jednak wiele niedokład</w:t>
        <w:t>ności późniejsi pisarze, jak z Festusa widzie można, pokazali. Jak wiele pierw</w:t>
        <w:t xml:space="preserve">szego szeregu pisarzów Włoska literatura liczyła, nim do ułożenia słownika, </w:t>
      </w:r>
      <w:r>
        <w:rPr>
          <w:rStyle w:val="CharStyle41"/>
          <w:lang w:val="en-US" w:eastAsia="en-US" w:bidi="en-US"/>
        </w:rPr>
        <w:t xml:space="preserve">della </w:t>
      </w:r>
      <w:r>
        <w:rPr>
          <w:rStyle w:val="CharStyle41"/>
        </w:rPr>
        <w:t>Crusca</w:t>
      </w:r>
      <w:r>
        <w:rPr>
          <w:lang w:val="pl-PL" w:eastAsia="pl-PL" w:bidi="pl-PL"/>
          <w:w w:val="100"/>
          <w:spacing w:val="0"/>
          <w:color w:val="000000"/>
          <w:position w:val="0"/>
        </w:rPr>
        <w:t xml:space="preserve"> nazwanego, przyszło. We Francji nie słownik Akademii utwo-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27"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24"/>
        <w:framePr w:wrap="none" w:vAnchor="page" w:hAnchor="page" w:x="4325"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8987"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5"/>
        <w:framePr w:w="9000" w:h="8034" w:hRule="exact" w:wrap="none" w:vAnchor="page" w:hAnchor="page" w:x="1253" w:y="1736"/>
        <w:widowControl w:val="0"/>
        <w:keepNext w:val="0"/>
        <w:keepLines w:val="0"/>
        <w:shd w:val="clear" w:color="auto" w:fill="auto"/>
        <w:bidi w:val="0"/>
        <w:jc w:val="both"/>
        <w:spacing w:before="0" w:after="0" w:line="252" w:lineRule="exact"/>
        <w:ind w:left="780" w:right="420" w:firstLine="0"/>
      </w:pPr>
      <w:r>
        <w:rPr>
          <w:lang w:val="pl-PL" w:eastAsia="pl-PL" w:bidi="pl-PL"/>
          <w:w w:val="100"/>
          <w:spacing w:val="0"/>
          <w:color w:val="000000"/>
          <w:position w:val="0"/>
        </w:rPr>
        <w:t>rzył wiek Ludwika XIV, ale pisarze tego wieku i powodem, i wzorem do utwo</w:t>
        <w:t>rzenia słowników byli. Nowy w tymże kraju zjawił się słownik rewolucyjny, ale poprzednicza rewolucja potrzebę takowego słownika sprawiła. Pierwiej był Kant i Kanta księgi, a dopiero do Słowników Niemieckich weszły albo wnijdą użyte od niego i wymyślone wyrazy. Wstrzymujemy się od innych obcych przykładów, kiedy własne nasze domowe pokazuje doświadczenie, jak wiele język nasz z krajowych pisarzów korzystał. Spytajmy się tylko zacnego kolegę naszego Linda, jak wiele wyrazów dobitnych, szczeropolskich weszło do Słownika jego, wyjętych z pisarzów, którzy się przez te ostatnie lat pięćdzie</w:t>
        <w:t xml:space="preserve">siąt wsławili, to jest, od tej pory, jak makaroniczny styl i nastrzępienie pism łaciną, lub francuskich wyrazów błyskotkami, został wyszydzony. Sam zacny pisarz stwierdza to zdanie, wyznając, iż </w:t>
      </w:r>
      <w:r>
        <w:rPr>
          <w:rStyle w:val="CharStyle41"/>
        </w:rPr>
        <w:t>częstokroć najgłębsze myśli i po</w:t>
        <w:t>strzeżenia wielkich geniuszów</w:t>
      </w:r>
      <w:r>
        <w:rPr>
          <w:lang w:val="pl-PL" w:eastAsia="pl-PL" w:bidi="pl-PL"/>
          <w:w w:val="100"/>
          <w:spacing w:val="0"/>
          <w:color w:val="000000"/>
          <w:position w:val="0"/>
        </w:rPr>
        <w:t xml:space="preserve"> kryją się </w:t>
      </w:r>
      <w:r>
        <w:rPr>
          <w:rStyle w:val="CharStyle41"/>
        </w:rPr>
        <w:t>nieraz w dziełach ich</w:t>
      </w:r>
      <w:r>
        <w:rPr>
          <w:lang w:val="pl-PL" w:eastAsia="pl-PL" w:bidi="pl-PL"/>
          <w:w w:val="100"/>
          <w:spacing w:val="0"/>
          <w:color w:val="000000"/>
          <w:position w:val="0"/>
        </w:rPr>
        <w:t xml:space="preserve">, </w:t>
      </w:r>
      <w:r>
        <w:rPr>
          <w:rStyle w:val="CharStyle41"/>
        </w:rPr>
        <w:t>bez żadnego użytku, póki kto nie znajdzie wyrazów mogących zbliżyć one do objęcia czyta</w:t>
        <w:t>jących.</w:t>
      </w:r>
      <w:r>
        <w:rPr>
          <w:lang w:val="pl-PL" w:eastAsia="pl-PL" w:bidi="pl-PL"/>
          <w:w w:val="100"/>
          <w:spacing w:val="0"/>
          <w:color w:val="000000"/>
          <w:position w:val="0"/>
        </w:rPr>
        <w:t xml:space="preserve"> Co samo rzeczom i pismom przed języka wyrazami oczewiście pierw</w:t>
        <w:t xml:space="preserve">szeństwo przysądza, </w:t>
      </w:r>
      <w:r>
        <w:rPr>
          <w:rStyle w:val="CharStyle41"/>
        </w:rPr>
        <w:t>gdy</w:t>
      </w:r>
      <w:r>
        <w:rPr>
          <w:lang w:val="pl-PL" w:eastAsia="pl-PL" w:bidi="pl-PL"/>
          <w:w w:val="100"/>
          <w:spacing w:val="0"/>
          <w:color w:val="000000"/>
          <w:position w:val="0"/>
        </w:rPr>
        <w:t xml:space="preserve"> w rzeczach i pismach powód do obmyślenia wyra</w:t>
        <w:t>zów upatruje.</w:t>
      </w:r>
    </w:p>
    <w:p>
      <w:pPr>
        <w:pStyle w:val="Style15"/>
        <w:framePr w:w="9000" w:h="8034" w:hRule="exact" w:wrap="none" w:vAnchor="page" w:hAnchor="page" w:x="1253" w:y="1736"/>
        <w:widowControl w:val="0"/>
        <w:keepNext w:val="0"/>
        <w:keepLines w:val="0"/>
        <w:shd w:val="clear" w:color="auto" w:fill="auto"/>
        <w:bidi w:val="0"/>
        <w:jc w:val="both"/>
        <w:spacing w:before="0" w:after="0" w:line="252" w:lineRule="exact"/>
        <w:ind w:left="780" w:right="420" w:firstLine="600"/>
      </w:pPr>
      <w:r>
        <w:rPr>
          <w:lang w:val="pl-PL" w:eastAsia="pl-PL" w:bidi="pl-PL"/>
          <w:w w:val="100"/>
          <w:spacing w:val="0"/>
          <w:color w:val="000000"/>
          <w:position w:val="0"/>
        </w:rPr>
        <w:t xml:space="preserve">Przydamy tu jeszcze, iż język może być bardzo wypolerowany, bardzo nawet w jednym widoku, obfity, a jednak bardzo niedoskonały. Nic polerowniejszego, zdaniem znających się na tym, nad język Arabski, w którym Koran od Mahometa był pisany, nic nad tenże język obfitszego, w którym słów jedno znaczących co </w:t>
      </w:r>
      <w:r>
        <w:rPr>
          <w:rStyle w:val="CharStyle41"/>
        </w:rPr>
        <w:t>lew,</w:t>
      </w:r>
      <w:r>
        <w:rPr>
          <w:lang w:val="pl-PL" w:eastAsia="pl-PL" w:bidi="pl-PL"/>
          <w:w w:val="100"/>
          <w:spacing w:val="0"/>
          <w:color w:val="000000"/>
          <w:position w:val="0"/>
        </w:rPr>
        <w:t xml:space="preserve"> 200, co </w:t>
      </w:r>
      <w:r>
        <w:rPr>
          <w:rStyle w:val="CharStyle41"/>
        </w:rPr>
        <w:t>miecz,</w:t>
      </w:r>
      <w:r>
        <w:rPr>
          <w:lang w:val="pl-PL" w:eastAsia="pl-PL" w:bidi="pl-PL"/>
          <w:w w:val="100"/>
          <w:spacing w:val="0"/>
          <w:color w:val="000000"/>
          <w:position w:val="0"/>
        </w:rPr>
        <w:t xml:space="preserve"> 500 rachują, a jednak, jak daleki od doskona</w:t>
        <w:t>łości był tenże język za życia Mahometa, stąd wnieść można, iż różnych nauk i kunsztów znajomość daleko później doszła ludzi rodu Arabskiego. Ledwie nie to samo o naszym języku Polskim mówić należy, w którym niezmierna obfi</w:t>
        <w:t>tość jest słów pieskliwych, zdrobniałych, nadętych, działania odmiany oka</w:t>
        <w:t>zujących, niezmierna nawet do botaniki należących, a przy tym wielki niedo</w:t>
        <w:t>statek słów, do nauk wyższych, do kunsztów, do wykładu starożytności słu</w:t>
        <w:t>żących. Te że utworzyć należy, nie masz żadnej wątpliwości, ale czy z ksiąg do słownika mają być przeniesione, czy z słownika do ksiąg, to jest zagadnie</w:t>
        <w:t>nie, od którego rozwiązania najwięcej zawisło“.</w:t>
      </w:r>
    </w:p>
    <w:p>
      <w:pPr>
        <w:pStyle w:val="Style13"/>
        <w:framePr w:w="9000" w:h="4308" w:hRule="exact" w:wrap="none" w:vAnchor="page" w:hAnchor="page" w:x="1253" w:y="10122"/>
        <w:widowControl w:val="0"/>
        <w:keepNext w:val="0"/>
        <w:keepLines w:val="0"/>
        <w:shd w:val="clear" w:color="auto" w:fill="auto"/>
        <w:bidi w:val="0"/>
        <w:jc w:val="both"/>
        <w:spacing w:before="0" w:after="0" w:line="300" w:lineRule="exact"/>
        <w:ind w:left="160" w:right="420" w:firstLine="620"/>
      </w:pPr>
      <w:r>
        <w:rPr>
          <w:lang w:val="pl-PL" w:eastAsia="pl-PL" w:bidi="pl-PL"/>
          <w:w w:val="100"/>
          <w:spacing w:val="0"/>
          <w:color w:val="000000"/>
          <w:position w:val="0"/>
        </w:rPr>
        <w:t>Niewielka tu trudność — wykłada dalej Albertrandi — „względem rzeczy, nie podlegających odmianom pochodzącym z nowego odkrycia", ale inaczej rzecz się ma, gdy chodzi o nauki, „wielkim zmianom z szpera</w:t>
        <w:t>nia głębszego i wynalazków nowych wynikłym, podlegające". Cofnijmy się — radzi prezydujący — lat 60 i przypuśćmy, że jakieś zgromadzenie naukowe zebrało się do opracowania dzieła, które my radzibyśmy przed</w:t>
        <w:t>sięwziąć — „z wielką pracą jestestwa Porfirowego drzewa, wzajemne stosowności, tajne przymioty, obrzydliwość czczości słowem. Perypatetyckie baśnie, marzenia Deskarta, Bekkera, Walentyna, Paracelsa, Agrippy i tym podobnych pisarzów wymyślne nauki zgromadziwszy, w Polską pos</w:t>
        <w:t>tać oblekło." Czyżby — pyta Albertrandi — po latach odkryć i wynalaz</w:t>
        <w:t>ków mieli przodków ośmieszyć? I konkluduje: „Wszakże, co na 60 lat przed tym czasem stać się mogło, to potkać nas może w lat 60 po czasie teraź</w:t>
        <w:t>niejszym..."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13"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355"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929"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5"/>
        <w:framePr w:w="8916" w:h="13326" w:hRule="exact" w:wrap="none" w:vAnchor="page" w:hAnchor="page" w:x="1295" w:y="1746"/>
        <w:widowControl w:val="0"/>
        <w:keepNext w:val="0"/>
        <w:keepLines w:val="0"/>
        <w:shd w:val="clear" w:color="auto" w:fill="auto"/>
        <w:bidi w:val="0"/>
        <w:jc w:val="both"/>
        <w:spacing w:before="0" w:after="262" w:line="270" w:lineRule="exact"/>
        <w:ind w:left="680" w:right="0" w:firstLine="620"/>
      </w:pPr>
      <w:r>
        <w:rPr>
          <w:lang w:val="pl-PL" w:eastAsia="pl-PL" w:bidi="pl-PL"/>
          <w:w w:val="100"/>
          <w:spacing w:val="0"/>
          <w:color w:val="000000"/>
          <w:position w:val="0"/>
        </w:rPr>
        <w:t>„Starajmy się więc język nasz wydoskonalić i zbogacić, ale tą drogą starajmy się, którą wieków i narodów dawnych i nowych doświadczenie wska</w:t>
        <w:t>zuje, to jest przez księgi do pomnożenia słownika przystępujmy. Komu z nas tajno jest, jaka względem języków przemoc jest używania, któremu przepisy słowników, ustawy gramatyki, wyroki najpoważniejszych Akademii ustępo</w:t>
        <w:t>wać muszą. Używanie zaś przez słowniki, to jest dzieła do porady tylko słu</w:t>
        <w:t>żące, nie zaś ciągiem czytane, wprowadzone być nie może; kiedy tymczasem, księgi pożyteczne, ciekawości państwa, lube zaprzątnienie, źródło nauki, do tego używania nieznacznie wiodą, i czytelników prawie niechcących pocią</w:t>
        <w:t>gają.“</w:t>
      </w:r>
    </w:p>
    <w:p>
      <w:pPr>
        <w:pStyle w:val="Style13"/>
        <w:framePr w:w="8916" w:h="13326" w:hRule="exact" w:wrap="none" w:vAnchor="page" w:hAnchor="page" w:x="1295" w:y="1746"/>
        <w:widowControl w:val="0"/>
        <w:keepNext w:val="0"/>
        <w:keepLines w:val="0"/>
        <w:shd w:val="clear" w:color="auto" w:fill="auto"/>
        <w:bidi w:val="0"/>
        <w:jc w:val="both"/>
        <w:spacing w:before="0" w:after="283"/>
        <w:ind w:left="0" w:right="0" w:firstLine="680"/>
      </w:pPr>
      <w:r>
        <w:rPr>
          <w:lang w:val="pl-PL" w:eastAsia="pl-PL" w:bidi="pl-PL"/>
          <w:w w:val="100"/>
          <w:spacing w:val="0"/>
          <w:color w:val="000000"/>
          <w:position w:val="0"/>
        </w:rPr>
        <w:t>„Doskonałość języków — rozpisuje się dalej prezes — zawsze obok doskonałości nauk chodzi", razem z nią wzrasta i razem z nią osiąga punkt szczytowy — rozważaną zaś może być dwojako: jako doskonałość, „wyni</w:t>
        <w:t>kająca z gładkości i mnóstwa wyrazów, jednęż rzecz znaczących", oraz jako doskonałość „zasadzona na obfitości słów, wystarczających wszyst</w:t>
        <w:t>kie ludzkich wiadomości wyrazić przedmioty." Źródłem zaś obydwóch tych rodzajów doskonałości nie są słowniki, lecz w narodach o niskim po</w:t>
        <w:t>ziomie kultury — „pieśni i powieści z ust do ust, z pokolenia do pokolenia podaniem przechodzące", zaś w narodach „wypolerowanych" — „księgi przez swoją przyjemność, lub też pożyteczność, w ręce czytelników wci</w:t>
        <w:t>skające się: tamtej, bo słowniki użycia onych przyzwoitego niedostatecz</w:t>
        <w:t>nie uczą; tej, bo słów matką jest potrzeba, a potrzeba pierwej księgi onej zabiegająca niż słowniki, skład tylko wymysłów potrzeby zawierające, zrodziła, bo Judzkich znajomości postępek zwyczajny jest, przez rzeczy do wyrazów rzeczy udawać się." I zaraz wyjaśnia Albertrandi stanowisko Zgromadzenia w tej sprawie:</w:t>
      </w:r>
    </w:p>
    <w:p>
      <w:pPr>
        <w:pStyle w:val="Style15"/>
        <w:framePr w:w="8916" w:h="13326" w:hRule="exact" w:wrap="none" w:vAnchor="page" w:hAnchor="page" w:x="1295" w:y="1746"/>
        <w:widowControl w:val="0"/>
        <w:keepNext w:val="0"/>
        <w:keepLines w:val="0"/>
        <w:shd w:val="clear" w:color="auto" w:fill="auto"/>
        <w:bidi w:val="0"/>
        <w:jc w:val="both"/>
        <w:spacing w:before="0" w:after="0" w:line="264" w:lineRule="exact"/>
        <w:ind w:left="680" w:right="0" w:firstLine="620"/>
      </w:pPr>
      <w:r>
        <w:rPr>
          <w:lang w:val="pl-PL" w:eastAsia="pl-PL" w:bidi="pl-PL"/>
          <w:w w:val="100"/>
          <w:spacing w:val="0"/>
          <w:color w:val="000000"/>
          <w:position w:val="0"/>
        </w:rPr>
        <w:t>„Przezornie zatym i zgodnie z gruntownym swoim sposobem myślenia postąpiło nasze towarzystwo, gdy jeden doskonałości rodzaj — przepisom gramatyki, i prawidłom zwyczajnym nawykłych do kształtnego sposobu pisa</w:t>
        <w:t>nia uszu zostawiło; o drugi zaś rodzaj doskonałości troskliwe, postanowiło, aby do każdego dzieła z przepisu lub porady jego wychodzić mającego, przy</w:t>
        <w:t>łączony był słownik stosowny do rzeczy w dziele onym przedsięwziętej, za</w:t>
        <w:t>wierający wyrazy od pisarza użyte, na nowo, dla niedostatku wprowadzone, a powszechnym używaniem jeszcze nie stwierdzone. Tak, z pism i dzieł cząst</w:t>
        <w:t>kowe słowniki wynikną, a z słowników cząstkowych ogromniejsze i powszech</w:t>
        <w:t>niejsze będą utworzone; tak pisarze ksiąg ani czasu trawić, ani żywości pisa</w:t>
        <w:t>nia przytępiać, szukaniem w Słowniku wyrazów sobie przepisanych nie będą. Aby zaś z tej towarzystwa naszego mądrej ustawy, pożytek najzupełniejszy, co do wydoskonalenia języka mógł być odniesiony, mało do przydania upatru</w:t>
        <w:t>jemy. Ustawy nasze każą dzieła, przychodzące pod sąd towarzystwa, prosto do swojego odsyłać wydziału. Do tego będzie należało rozważyć, jeśli słowa na nowo użyte wyrażają z przyzwoitą jasnością rzecz, której w myśli swojej po</w:t>
        <w:t>jęcie lub wyobrażenie miał pisarz. Od tego wydziału idzie słownik do grama</w:t>
        <w:t>tyków, to jest tych, którzy Polskiego języka biegłość szczególniejszą mają,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47"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24"/>
        <w:framePr w:wrap="none" w:vAnchor="page" w:hAnchor="page" w:x="4475"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PÓRADNIK JĘZYKOWY</w:t>
      </w:r>
    </w:p>
    <w:p>
      <w:pPr>
        <w:pStyle w:val="Style24"/>
        <w:framePr w:wrap="none" w:vAnchor="page" w:hAnchor="page" w:x="9143"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5"/>
        <w:framePr w:w="8916" w:h="12772" w:hRule="exact" w:wrap="none" w:vAnchor="page" w:hAnchor="page" w:x="1295" w:y="1688"/>
        <w:widowControl w:val="0"/>
        <w:keepNext w:val="0"/>
        <w:keepLines w:val="0"/>
        <w:shd w:val="clear" w:color="auto" w:fill="auto"/>
        <w:bidi w:val="0"/>
        <w:jc w:val="both"/>
        <w:spacing w:before="0" w:after="262" w:line="252" w:lineRule="exact"/>
        <w:ind w:left="860" w:right="260" w:firstLine="0"/>
      </w:pPr>
      <w:r>
        <w:rPr>
          <w:lang w:val="pl-PL" w:eastAsia="pl-PL" w:bidi="pl-PL"/>
          <w:w w:val="100"/>
          <w:spacing w:val="0"/>
          <w:color w:val="000000"/>
          <w:position w:val="0"/>
        </w:rPr>
        <w:t>aby oni osądzili, jeśli w etymologii, w składzie, w złączeniu, w zakończeniu, nie znajduje się co przeciwnego geniuszowi języka Polskiego, a zatem poprawy potrzebującego. Może jeszcze iść ten słownik, do wydziału języków rodu Sło</w:t>
        <w:t>wiańskiego, aby do niego należący rozważyli, czyli w językach Słowiańskiego rodu obcych krain nie znajduje się wyraz dokładniejszy, rzeczy, o której wy</w:t>
        <w:t>kład chodzi służący, a do naszego języka przenieść się mogący. Tak popra</w:t>
        <w:t>wiony słownik idzie jeszcze pod rozwagę towarzystwa zgromadzonego".</w:t>
      </w:r>
    </w:p>
    <w:p>
      <w:pPr>
        <w:pStyle w:val="Style13"/>
        <w:framePr w:w="8916" w:h="12772" w:hRule="exact" w:wrap="none" w:vAnchor="page" w:hAnchor="page" w:x="1295" w:y="1688"/>
        <w:widowControl w:val="0"/>
        <w:keepNext w:val="0"/>
        <w:keepLines w:val="0"/>
        <w:shd w:val="clear" w:color="auto" w:fill="auto"/>
        <w:bidi w:val="0"/>
        <w:jc w:val="both"/>
        <w:spacing w:before="0" w:after="0" w:line="300" w:lineRule="exact"/>
        <w:ind w:left="240" w:right="260" w:firstLine="620"/>
      </w:pPr>
      <w:r>
        <w:rPr>
          <w:lang w:val="pl-PL" w:eastAsia="pl-PL" w:bidi="pl-PL"/>
          <w:w w:val="100"/>
          <w:spacing w:val="0"/>
          <w:color w:val="000000"/>
          <w:position w:val="0"/>
        </w:rPr>
        <w:t>Wykonawszy to zadanie — konkluduje Albertrandi — pozostaje już tylko ,,upoważnienie obmyśleć słowom na nowo użytym i w używanie je pospolite wprowadzić", a to przez posyłanie Akademiom i wyższym szko</w:t>
        <w:t>łom w kraju ,,takowych cząstkowych słowników", gdzie po rozbiorze ich i akceptacji — obowiązek popularyzowania takich zasobów słów — na</w:t>
        <w:t>leżałby już tytułem własności do tychże Akademij.</w:t>
      </w:r>
    </w:p>
    <w:p>
      <w:pPr>
        <w:pStyle w:val="Style13"/>
        <w:framePr w:w="8916" w:h="12772" w:hRule="exact" w:wrap="none" w:vAnchor="page" w:hAnchor="page" w:x="1295" w:y="1688"/>
        <w:widowControl w:val="0"/>
        <w:keepNext w:val="0"/>
        <w:keepLines w:val="0"/>
        <w:shd w:val="clear" w:color="auto" w:fill="auto"/>
        <w:bidi w:val="0"/>
        <w:jc w:val="both"/>
        <w:spacing w:before="0" w:after="0" w:line="300" w:lineRule="exact"/>
        <w:ind w:left="240" w:right="260" w:firstLine="620"/>
      </w:pPr>
      <w:r>
        <w:rPr>
          <w:lang w:val="pl-PL" w:eastAsia="pl-PL" w:bidi="pl-PL"/>
          <w:w w:val="100"/>
          <w:spacing w:val="0"/>
          <w:color w:val="000000"/>
          <w:position w:val="0"/>
        </w:rPr>
        <w:t>Opowiada następnie prezes — jakie to „umysł zacnego kollegi" po</w:t>
        <w:t>dał mu sposoby mające na celu ubogacenie ojczystego języka, sposoby „bardzo z chęci szacowne, ale w skutku mało te zamysły wspierające". A więc zalecenie np. utworzenia „składu szczególnego osób, tą się pracą zaprzątających", które — pominąwszy liczne trudności — za „cale darem</w:t>
        <w:t>ne poczytamy" — oświadcza Albertrandi — i dowodzi przy tym, że taki zespół ludzi, jeśli miałby być pożytecznym, musiałby się składać z osób, posiadających wiedzę encyklopedyczną, a poza tym, każda z tych osób musiałaby być biegłą we wszystkich naukach przez Towarzystwo obję</w:t>
        <w:t>tych, „co kiedy być nie może, przy rozstrząsaniu słów chymicznych, poziewałby matematyk, wierszopis, krasomówca, geograf, ekonomik, praw</w:t>
        <w:t>nik, przy rozwadze krasomowskiego lub rymotwórczego słowa, i chymik i matematyk, i lekarz snem by umorzeni zostali." Znudziłaby więc wszyst</w:t>
        <w:t>kich taka robota, mogłoby się też zdarzyć, że cały ciężar pracy spadłby na jednostki „szczególniej w nauce pod rozstrzygnienie podpadającej ćwi</w:t>
        <w:t>czone: a to cóż jest innego, jak od każdego wydziału szukać oświecenia, względem słownika naukom poszczególniej służącego, co nasze już obwa</w:t>
        <w:t>rowały ustawy". Jeszcze też i to, że słownik taki zaledwie w przeciągu jednego pokolenia może być ułożonym — tym, co się podjęli pracy, i tym, co by się podjąć jej chcieli — „chwalebne wstrzyma zapędy".</w:t>
      </w:r>
    </w:p>
    <w:p>
      <w:pPr>
        <w:pStyle w:val="Style13"/>
        <w:framePr w:w="8916" w:h="12772" w:hRule="exact" w:wrap="none" w:vAnchor="page" w:hAnchor="page" w:x="1295" w:y="1688"/>
        <w:widowControl w:val="0"/>
        <w:keepNext w:val="0"/>
        <w:keepLines w:val="0"/>
        <w:shd w:val="clear" w:color="auto" w:fill="auto"/>
        <w:bidi w:val="0"/>
        <w:jc w:val="both"/>
        <w:spacing w:before="0" w:after="0" w:line="300" w:lineRule="exact"/>
        <w:ind w:left="240" w:right="260" w:firstLine="620"/>
      </w:pPr>
      <w:r>
        <w:rPr>
          <w:lang w:val="pl-PL" w:eastAsia="pl-PL" w:bidi="pl-PL"/>
          <w:w w:val="100"/>
          <w:spacing w:val="0"/>
          <w:color w:val="000000"/>
          <w:position w:val="0"/>
        </w:rPr>
        <w:t>I następnie co do owego specjalnego składu osób — „nie będzie (on) wynajdywał słowa z powziętej poprzedniczej przez się wiadomości rzeczy, ale słowa z ksiąg od obcych pisarzów wydanych zebrawszy, one w Pol</w:t>
        <w:t>ską postać przemieni". I tu jednak — znowu natrafiłoby się na trudności nie do pokonania. Oto bowiem grono owych osób musiałoby znać z ję</w:t>
        <w:t>zyków, żeby tylko wymienić: łacinę, francuski, niemiecki, angielski, gdzie tyle wspaniałych dzieł. „Tego się spodziewać samo nawet doświadczenie zakazuje" — robi uwagę Albertrandi — a przy tym nie wiele pożytku z samej biegłości w języku, „ponieważ wiadomości rzeczy przez się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62"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286"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866"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w:t>
      </w:r>
    </w:p>
    <w:p>
      <w:pPr>
        <w:pStyle w:val="Style13"/>
        <w:framePr w:w="9078" w:h="13347" w:hRule="exact" w:wrap="none" w:vAnchor="page" w:hAnchor="page" w:x="1214" w:y="1760"/>
        <w:widowControl w:val="0"/>
        <w:keepNext w:val="0"/>
        <w:keepLines w:val="0"/>
        <w:shd w:val="clear" w:color="auto" w:fill="auto"/>
        <w:bidi w:val="0"/>
        <w:jc w:val="both"/>
        <w:spacing w:before="0" w:after="0" w:line="312" w:lineRule="exact"/>
        <w:ind w:left="0" w:right="220" w:firstLine="0"/>
      </w:pPr>
      <w:r>
        <w:rPr>
          <w:lang w:val="pl-PL" w:eastAsia="pl-PL" w:bidi="pl-PL"/>
          <w:w w:val="100"/>
          <w:spacing w:val="0"/>
          <w:color w:val="000000"/>
          <w:position w:val="0"/>
        </w:rPr>
        <w:t>nadaje</w:t>
      </w:r>
      <w:r>
        <w:rPr>
          <w:lang w:val="pl-PL" w:eastAsia="pl-PL" w:bidi="pl-PL"/>
          <w:vertAlign w:val="superscript"/>
          <w:w w:val="100"/>
          <w:spacing w:val="0"/>
          <w:color w:val="000000"/>
          <w:position w:val="0"/>
        </w:rPr>
        <w:t>44</w:t>
      </w:r>
      <w:r>
        <w:rPr>
          <w:lang w:val="pl-PL" w:eastAsia="pl-PL" w:bidi="pl-PL"/>
          <w:w w:val="100"/>
          <w:spacing w:val="0"/>
          <w:color w:val="000000"/>
          <w:position w:val="0"/>
        </w:rPr>
        <w:t>, dla większości więc osób w tym zespole „jedne nauki dla jed</w:t>
        <w:t>nych, drugie dla drugich będąc tajemnicą, pracy ich nie mogłyby stać się przedmiotem, ale tych tylko, którzy się tą nauką szczególniej zaprzątają, a to bez nowego składu w własnym wydziale, jak chcą ustawy nasze, może być wykonane</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3"/>
        <w:framePr w:w="9078" w:h="13347" w:hRule="exact" w:wrap="none" w:vAnchor="page" w:hAnchor="page" w:x="1214" w:y="1760"/>
        <w:widowControl w:val="0"/>
        <w:keepNext w:val="0"/>
        <w:keepLines w:val="0"/>
        <w:shd w:val="clear" w:color="auto" w:fill="auto"/>
        <w:bidi w:val="0"/>
        <w:jc w:val="right"/>
        <w:spacing w:before="0" w:after="0" w:line="312" w:lineRule="exact"/>
        <w:ind w:left="0" w:right="220" w:firstLine="0"/>
      </w:pPr>
      <w:r>
        <w:rPr>
          <w:lang w:val="pl-PL" w:eastAsia="pl-PL" w:bidi="pl-PL"/>
          <w:w w:val="100"/>
          <w:spacing w:val="0"/>
          <w:color w:val="000000"/>
          <w:position w:val="0"/>
        </w:rPr>
        <w:t>Nie zdaje się też — według Albertrandiego — ,,dosięgać zamiaru</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p>
    <w:p>
      <w:pPr>
        <w:pStyle w:val="Style13"/>
        <w:framePr w:w="9078" w:h="13347" w:hRule="exact" w:wrap="none" w:vAnchor="page" w:hAnchor="page" w:x="1214" w:y="1760"/>
        <w:widowControl w:val="0"/>
        <w:keepNext w:val="0"/>
        <w:keepLines w:val="0"/>
        <w:shd w:val="clear" w:color="auto" w:fill="auto"/>
        <w:bidi w:val="0"/>
        <w:jc w:val="both"/>
        <w:spacing w:before="0" w:after="0" w:line="312" w:lineRule="exact"/>
        <w:ind w:left="0" w:right="220" w:firstLine="0"/>
      </w:pPr>
      <w:r>
        <w:rPr>
          <w:lang w:val="pl-PL" w:eastAsia="pl-PL" w:bidi="pl-PL"/>
          <w:w w:val="100"/>
          <w:spacing w:val="0"/>
          <w:color w:val="000000"/>
          <w:position w:val="0"/>
        </w:rPr>
        <w:t>,,drugi sposób nie tak ukształcenia, jako raczej rozprzestrzenienia i upo</w:t>
        <w:t>ważnienia terminologii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(„od zacnego kollegi podany</w:t>
      </w:r>
      <w:r>
        <w:rPr>
          <w:lang w:val="pl-PL" w:eastAsia="pl-PL" w:bidi="pl-PL"/>
          <w:vertAlign w:val="superscript"/>
          <w:w w:val="100"/>
          <w:spacing w:val="0"/>
          <w:color w:val="000000"/>
          <w:position w:val="0"/>
        </w:rPr>
        <w:t>44</w:t>
      </w:r>
      <w:r>
        <w:rPr>
          <w:lang w:val="pl-PL" w:eastAsia="pl-PL" w:bidi="pl-PL"/>
          <w:w w:val="100"/>
          <w:spacing w:val="0"/>
          <w:color w:val="000000"/>
          <w:position w:val="0"/>
        </w:rPr>
        <w:t>), mianowicie przez wydawanie odpowiedniego do tego celu dziennika i korespondowanie w nim z publicznością. Albertrandi uważa, że taki dziennik byłby oschły, „w którego czytaniu, ani praca wdzięku, ani ciekawość powabu nie znaj</w:t>
        <w:t>duje</w:t>
      </w:r>
      <w:r>
        <w:rPr>
          <w:lang w:val="pl-PL" w:eastAsia="pl-PL" w:bidi="pl-PL"/>
          <w:vertAlign w:val="superscript"/>
          <w:w w:val="100"/>
          <w:spacing w:val="0"/>
          <w:color w:val="000000"/>
          <w:position w:val="0"/>
        </w:rPr>
        <w:t>44</w:t>
      </w:r>
      <w:r>
        <w:rPr>
          <w:lang w:val="pl-PL" w:eastAsia="pl-PL" w:bidi="pl-PL"/>
          <w:w w:val="100"/>
          <w:spacing w:val="0"/>
          <w:color w:val="000000"/>
          <w:position w:val="0"/>
        </w:rPr>
        <w:t>, że poza tym podzieliłby z pewnością los innych czasopism, „zwłasz</w:t>
        <w:t>cza iżby połowa rodzaju ludzkiego od czytania onego odsuniona była, a z drugiej połowy ledwie tysiączny słów rozbiorem, ważeniem, osądze</w:t>
        <w:t>niem zaprzątnąć by się przedsięwziął.</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Gdyby nawet 200 egzemplarzy takiego pisma wydano, 180 wpadnie „w otchłań wiecznej niepamięci</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3"/>
        <w:framePr w:w="9078" w:h="13347" w:hRule="exact" w:wrap="none" w:vAnchor="page" w:hAnchor="page" w:x="1214" w:y="1760"/>
        <w:widowControl w:val="0"/>
        <w:keepNext w:val="0"/>
        <w:keepLines w:val="0"/>
        <w:shd w:val="clear" w:color="auto" w:fill="auto"/>
        <w:bidi w:val="0"/>
        <w:jc w:val="both"/>
        <w:spacing w:before="0" w:after="0" w:line="312" w:lineRule="exact"/>
        <w:ind w:left="0" w:right="220" w:firstLine="0"/>
      </w:pPr>
      <w:r>
        <w:rPr>
          <w:lang w:val="pl-PL" w:eastAsia="pl-PL" w:bidi="pl-PL"/>
          <w:w w:val="100"/>
          <w:spacing w:val="0"/>
          <w:color w:val="000000"/>
          <w:position w:val="0"/>
        </w:rPr>
        <w:t>I cóż zresztą z tego — rozważa dalej uczony polihistor — że większa część z tej reszty będzie powodem do nawiązania korespondencji. Mnóstwo li</w:t>
        <w:t>stów od osób pojedynczych, prywatnych, „nie więcej od nas powagi, nie więcej wpływu w opinią publiczną mających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przyniesie zdania „bez wątpienia różne od siebie, a częstokroć przeciwne</w:t>
      </w:r>
      <w:r>
        <w:rPr>
          <w:lang w:val="pl-PL" w:eastAsia="pl-PL" w:bidi="pl-PL"/>
          <w:vertAlign w:val="superscript"/>
          <w:w w:val="100"/>
          <w:spacing w:val="0"/>
          <w:color w:val="000000"/>
          <w:position w:val="0"/>
        </w:rPr>
        <w:t>44</w:t>
      </w:r>
      <w:r>
        <w:rPr>
          <w:lang w:val="pl-PL" w:eastAsia="pl-PL" w:bidi="pl-PL"/>
          <w:w w:val="100"/>
          <w:spacing w:val="0"/>
          <w:color w:val="000000"/>
          <w:position w:val="0"/>
        </w:rPr>
        <w:t>. „Weźmiemyż je pod kredę, czyli też na szalę?</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nie będąc do tego upoważnionymi — zresztą „znudzeni czczą korespondencją, roztargani pracą objaśnień, odpowiedzi, replik, wprawieni w potrzebę sporów i między sobą, i z obcymi, czas ty</w:t>
        <w:t>rać będziemy, któregośmy daleko lepiej stosownie do zamiarów naszych, do obietnic publiczności danych użyć potrafili</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3"/>
        <w:framePr w:w="9078" w:h="13347" w:hRule="exact" w:wrap="none" w:vAnchor="page" w:hAnchor="page" w:x="1214" w:y="1760"/>
        <w:widowControl w:val="0"/>
        <w:keepNext w:val="0"/>
        <w:keepLines w:val="0"/>
        <w:shd w:val="clear" w:color="auto" w:fill="auto"/>
        <w:bidi w:val="0"/>
        <w:jc w:val="right"/>
        <w:spacing w:before="0" w:after="0" w:line="312" w:lineRule="exact"/>
        <w:ind w:left="0" w:right="220" w:firstLine="0"/>
      </w:pPr>
      <w:r>
        <w:rPr>
          <w:lang w:val="pl-PL" w:eastAsia="pl-PL" w:bidi="pl-PL"/>
          <w:w w:val="100"/>
          <w:spacing w:val="0"/>
          <w:color w:val="000000"/>
          <w:position w:val="0"/>
        </w:rPr>
        <w:t>I jeszcze trzeci podany sposób wydoskonalenia języka, a to „przez</w:t>
      </w:r>
    </w:p>
    <w:p>
      <w:pPr>
        <w:framePr w:w="9078" w:h="13347" w:hRule="exact" w:wrap="none" w:vAnchor="page" w:hAnchor="page" w:x="1214" w:y="1760"/>
        <w:widowControl w:val="0"/>
      </w:pPr>
    </w:p>
    <w:p>
      <w:pPr>
        <w:pStyle w:val="Style13"/>
        <w:framePr w:w="9078" w:h="13347" w:hRule="exact" w:wrap="none" w:vAnchor="page" w:hAnchor="page" w:x="1214" w:y="1760"/>
        <w:widowControl w:val="0"/>
        <w:keepNext w:val="0"/>
        <w:keepLines w:val="0"/>
        <w:shd w:val="clear" w:color="auto" w:fill="auto"/>
        <w:bidi w:val="0"/>
        <w:jc w:val="both"/>
        <w:spacing w:before="0" w:after="283"/>
        <w:ind w:left="0" w:right="220" w:firstLine="0"/>
      </w:pPr>
      <w:r>
        <w:rPr>
          <w:lang w:val="pl-PL" w:eastAsia="pl-PL" w:bidi="pl-PL"/>
          <w:w w:val="100"/>
          <w:spacing w:val="0"/>
          <w:color w:val="000000"/>
          <w:position w:val="0"/>
        </w:rPr>
        <w:t>wysłanie jednej lub kilku osób, do pobratyńskich narodów, używaniem Słowiańskiego, lub wyrostek Słowiańskiego języka zaleconych</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5"/>
        <w:framePr w:w="9078" w:h="13347" w:hRule="exact" w:wrap="none" w:vAnchor="page" w:hAnchor="page" w:x="1214" w:y="1760"/>
        <w:widowControl w:val="0"/>
        <w:keepNext w:val="0"/>
        <w:keepLines w:val="0"/>
        <w:shd w:val="clear" w:color="auto" w:fill="auto"/>
        <w:bidi w:val="0"/>
        <w:jc w:val="both"/>
        <w:spacing w:before="0" w:after="0" w:line="264" w:lineRule="exact"/>
        <w:ind w:left="640" w:right="0" w:firstLine="640"/>
      </w:pPr>
      <w:r>
        <w:rPr>
          <w:lang w:val="pl-PL" w:eastAsia="pl-PL" w:bidi="pl-PL"/>
          <w:w w:val="100"/>
          <w:spacing w:val="0"/>
          <w:color w:val="000000"/>
          <w:position w:val="0"/>
        </w:rPr>
        <w:t>„I dokądże — pyta Albertrandi — tych naszych pełnomocników wyprąwiemy? Do Wagrii, Ditmarsji, Meklemburga, Pomorskiej ziemi, Luzacji, Śląska, Czech, Morawy, Windischmarku, Karnioli, Sklawonii, Kroacji, Dalmacji, Raguzy, to jest do miejsc, w których język rodowity pierwiastkowo Słowiański od współmieszkańców lub sąsiadów, Niemców, Węgrów, Turków, Greków, Wło</w:t>
        <w:t xml:space="preserve">chów, wielce jest skażony. Zatym nasz posłaniec straciwszy czas długi, może </w:t>
      </w:r>
      <w:r>
        <w:rPr>
          <w:rStyle w:val="CharStyle46"/>
          <w:lang w:val="pl-PL" w:eastAsia="pl-PL" w:bidi="pl-PL"/>
        </w:rPr>
        <w:t xml:space="preserve"> </w:t>
      </w:r>
      <w:r>
        <w:rPr>
          <w:lang w:val="pl-PL" w:eastAsia="pl-PL" w:bidi="pl-PL"/>
          <w:w w:val="100"/>
          <w:spacing w:val="0"/>
          <w:color w:val="000000"/>
          <w:position w:val="0"/>
        </w:rPr>
        <w:t xml:space="preserve">lat kilka na rozpoznanie rodowitego języka krainy, będzie się jeszcze musiał uczyć zagranicznych sąsiedzkich, aby nam Tureckiego lub Węgierskiego i tym podobnych języków, wyrazów za Słowiańskie nie podał, tak jak się naszym niektórym krajowym pisarzom przytrafiło, którzy za staropolskimi upędzając się słowami, z Niemiecka po Polsku przebrane podsunęli; jako to </w:t>
      </w:r>
      <w:r>
        <w:rPr>
          <w:rStyle w:val="CharStyle41"/>
        </w:rPr>
        <w:t>fołdrować</w:t>
      </w:r>
      <w:r>
        <w:rPr>
          <w:lang w:val="pl-PL" w:eastAsia="pl-PL" w:bidi="pl-PL"/>
          <w:w w:val="100"/>
          <w:spacing w:val="0"/>
          <w:color w:val="000000"/>
          <w:position w:val="0"/>
        </w:rPr>
        <w:t xml:space="preserve">, zamiast </w:t>
      </w:r>
      <w:r>
        <w:rPr>
          <w:rStyle w:val="CharStyle41"/>
        </w:rPr>
        <w:t>instygować</w:t>
      </w:r>
      <w:r>
        <w:rPr>
          <w:lang w:val="pl-PL" w:eastAsia="pl-PL" w:bidi="pl-PL"/>
          <w:w w:val="100"/>
          <w:spacing w:val="0"/>
          <w:color w:val="000000"/>
          <w:position w:val="0"/>
        </w:rPr>
        <w:t>, jakby się w podobnym zamiarze do Polskiej przyjeżdża</w:t>
        <w:t xml:space="preserve">jącemu Czechowi przytrafić mogło, mieniąc, iż Tureckie słowa, </w:t>
      </w:r>
      <w:r>
        <w:rPr>
          <w:rStyle w:val="CharStyle41"/>
        </w:rPr>
        <w:t>kary</w:t>
      </w:r>
      <w:r>
        <w:rPr>
          <w:lang w:val="pl-PL" w:eastAsia="pl-PL" w:bidi="pl-PL"/>
          <w:w w:val="100"/>
          <w:spacing w:val="0"/>
          <w:color w:val="000000"/>
          <w:position w:val="0"/>
        </w:rPr>
        <w:t xml:space="preserve">, </w:t>
      </w:r>
      <w:r>
        <w:rPr>
          <w:rStyle w:val="CharStyle41"/>
        </w:rPr>
        <w:t>imbryk</w:t>
      </w:r>
      <w:r>
        <w:rPr>
          <w:lang w:val="pl-PL" w:eastAsia="pl-PL" w:bidi="pl-PL"/>
          <w:w w:val="100"/>
          <w:spacing w:val="0"/>
          <w:color w:val="000000"/>
          <w:position w:val="0"/>
        </w:rPr>
        <w:t xml:space="preserve">, </w:t>
      </w:r>
      <w:r>
        <w:rPr>
          <w:rStyle w:val="CharStyle41"/>
        </w:rPr>
        <w:t>filiżanka,</w:t>
      </w:r>
      <w:r>
        <w:rPr>
          <w:lang w:val="pl-PL" w:eastAsia="pl-PL" w:bidi="pl-PL"/>
          <w:w w:val="100"/>
          <w:spacing w:val="0"/>
          <w:color w:val="000000"/>
          <w:position w:val="0"/>
        </w:rPr>
        <w:t xml:space="preserve"> z Słowiańskiego źrzódła wytrysnęły.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0"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24"/>
        <w:framePr w:wrap="none" w:vAnchor="page" w:hAnchor="page" w:x="4352"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176"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8826" w:h="13118" w:hRule="exact" w:wrap="none" w:vAnchor="page" w:hAnchor="page" w:x="1340" w:y="1734"/>
        <w:widowControl w:val="0"/>
        <w:keepNext w:val="0"/>
        <w:keepLines w:val="0"/>
        <w:shd w:val="clear" w:color="auto" w:fill="auto"/>
        <w:bidi w:val="0"/>
        <w:jc w:val="both"/>
        <w:spacing w:before="0" w:after="403" w:line="330" w:lineRule="exact"/>
        <w:ind w:left="0" w:right="0" w:firstLine="680"/>
      </w:pPr>
      <w:r>
        <w:rPr>
          <w:lang w:val="pl-PL" w:eastAsia="pl-PL" w:bidi="pl-PL"/>
          <w:w w:val="100"/>
          <w:spacing w:val="0"/>
          <w:color w:val="000000"/>
          <w:position w:val="0"/>
        </w:rPr>
        <w:t>Taką podróż i za zbyt kosztowną i za „przeciąglejszą od Odysseii" — uważa Albetrandi — wtedy, kiedy z tym samym pożytkiem, a „pomiernym“ kosztem sprowadzić można słowiańskie słowniki, gramatyki oraz dzieła zarówno oryginalne jak i tłumaczone mową potoczną i wierszem pisane. Należy też pamiętać o księgach u nas kościelnych „od Ruskiego duchowieństwa użytych" oraz o dostatku ksiąg „z którego się sąsiedzcy Rosjanie chlubią".</w:t>
      </w:r>
    </w:p>
    <w:p>
      <w:pPr>
        <w:pStyle w:val="Style15"/>
        <w:framePr w:w="8826" w:h="13118" w:hRule="exact" w:wrap="none" w:vAnchor="page" w:hAnchor="page" w:x="1340" w:y="1734"/>
        <w:widowControl w:val="0"/>
        <w:keepNext w:val="0"/>
        <w:keepLines w:val="0"/>
        <w:shd w:val="clear" w:color="auto" w:fill="auto"/>
        <w:bidi w:val="0"/>
        <w:jc w:val="both"/>
        <w:spacing w:before="0" w:after="55" w:line="276" w:lineRule="exact"/>
        <w:ind w:left="680" w:right="0" w:firstLine="620"/>
      </w:pPr>
      <w:r>
        <w:rPr>
          <w:lang w:val="pl-PL" w:eastAsia="pl-PL" w:bidi="pl-PL"/>
          <w:w w:val="100"/>
          <w:spacing w:val="0"/>
          <w:color w:val="000000"/>
          <w:position w:val="0"/>
        </w:rPr>
        <w:t>„Nasze zatem zdanie jest; — kończy swój wywód Albertrandi — usilnie starać się, nie tylko o utrzymanie, ale też o wydoskonalenie i wzbogacenie ję</w:t>
        <w:t>zyka naszego, gdyż to nieuchronną jest towarzystwa naszego powinnością, ściśle z jestestwem jego spojoną. To za grunt założywszy:</w:t>
      </w:r>
    </w:p>
    <w:p>
      <w:pPr>
        <w:pStyle w:val="Style15"/>
        <w:framePr w:w="8826" w:h="13118" w:hRule="exact" w:wrap="none" w:vAnchor="page" w:hAnchor="page" w:x="1340" w:y="1734"/>
        <w:widowControl w:val="0"/>
        <w:keepNext w:val="0"/>
        <w:keepLines w:val="0"/>
        <w:shd w:val="clear" w:color="auto" w:fill="auto"/>
        <w:bidi w:val="0"/>
        <w:jc w:val="both"/>
        <w:spacing w:before="0" w:line="282" w:lineRule="exact"/>
        <w:ind w:left="680" w:right="0" w:firstLine="620"/>
      </w:pPr>
      <w:r>
        <w:rPr>
          <w:lang w:val="pl-PL" w:eastAsia="pl-PL" w:bidi="pl-PL"/>
          <w:w w:val="100"/>
          <w:spacing w:val="0"/>
          <w:color w:val="000000"/>
          <w:position w:val="0"/>
        </w:rPr>
        <w:t>„1. Zostawić rzeczy w ustanowionym raz porządku, przez odesłanie dzieł przychodzących do przyzwoitego wydziału, jednego jeśli proste są, składanego, gdy do różnych nauk należą.</w:t>
      </w:r>
    </w:p>
    <w:p>
      <w:pPr>
        <w:pStyle w:val="Style15"/>
        <w:numPr>
          <w:ilvl w:val="0"/>
          <w:numId w:val="33"/>
        </w:numPr>
        <w:framePr w:w="8826" w:h="13118" w:hRule="exact" w:wrap="none" w:vAnchor="page" w:hAnchor="page" w:x="1340" w:y="1734"/>
        <w:tabs>
          <w:tab w:leader="none" w:pos="1619" w:val="left"/>
        </w:tabs>
        <w:widowControl w:val="0"/>
        <w:keepNext w:val="0"/>
        <w:keepLines w:val="0"/>
        <w:shd w:val="clear" w:color="auto" w:fill="auto"/>
        <w:bidi w:val="0"/>
        <w:jc w:val="both"/>
        <w:spacing w:before="0" w:after="55" w:line="282" w:lineRule="exact"/>
        <w:ind w:left="680" w:right="0" w:firstLine="620"/>
      </w:pPr>
      <w:r>
        <w:rPr>
          <w:lang w:val="pl-PL" w:eastAsia="pl-PL" w:bidi="pl-PL"/>
          <w:w w:val="100"/>
          <w:spacing w:val="0"/>
          <w:color w:val="000000"/>
          <w:position w:val="0"/>
        </w:rPr>
        <w:t>Utrzymać w całości włożony na przysyłających pisma obowiązek, przyłączenia do nich słownika, który w wydziale, spoinie z pisarzem, co do znaczenia, co do składu osobno od gramatyków roztrząśniony będzie.</w:t>
      </w:r>
    </w:p>
    <w:p>
      <w:pPr>
        <w:pStyle w:val="Style15"/>
        <w:numPr>
          <w:ilvl w:val="0"/>
          <w:numId w:val="33"/>
        </w:numPr>
        <w:framePr w:w="8826" w:h="13118" w:hRule="exact" w:wrap="none" w:vAnchor="page" w:hAnchor="page" w:x="1340" w:y="1734"/>
        <w:tabs>
          <w:tab w:leader="none" w:pos="1619" w:val="left"/>
        </w:tabs>
        <w:widowControl w:val="0"/>
        <w:keepNext w:val="0"/>
        <w:keepLines w:val="0"/>
        <w:shd w:val="clear" w:color="auto" w:fill="auto"/>
        <w:bidi w:val="0"/>
        <w:jc w:val="both"/>
        <w:spacing w:before="0" w:after="70" w:line="288" w:lineRule="exact"/>
        <w:ind w:left="680" w:right="0" w:firstLine="620"/>
      </w:pPr>
      <w:r>
        <w:rPr>
          <w:lang w:val="pl-PL" w:eastAsia="pl-PL" w:bidi="pl-PL"/>
          <w:w w:val="100"/>
          <w:spacing w:val="0"/>
          <w:color w:val="000000"/>
          <w:position w:val="0"/>
        </w:rPr>
        <w:t>Słowniki tak przyjęte, towarzystwu zgromadzonemu przedkładać, aby ponowionym roztrząśnieniem wydoskonalone i utwierdzone zostały.</w:t>
      </w:r>
    </w:p>
    <w:p>
      <w:pPr>
        <w:pStyle w:val="Style15"/>
        <w:numPr>
          <w:ilvl w:val="0"/>
          <w:numId w:val="33"/>
        </w:numPr>
        <w:framePr w:w="8826" w:h="13118" w:hRule="exact" w:wrap="none" w:vAnchor="page" w:hAnchor="page" w:x="1340" w:y="1734"/>
        <w:tabs>
          <w:tab w:leader="none" w:pos="1619" w:val="left"/>
        </w:tabs>
        <w:widowControl w:val="0"/>
        <w:keepNext w:val="0"/>
        <w:keepLines w:val="0"/>
        <w:shd w:val="clear" w:color="auto" w:fill="auto"/>
        <w:bidi w:val="0"/>
        <w:jc w:val="both"/>
        <w:spacing w:before="0" w:line="276" w:lineRule="exact"/>
        <w:ind w:left="680" w:right="0" w:firstLine="620"/>
      </w:pPr>
      <w:r>
        <w:rPr>
          <w:lang w:val="pl-PL" w:eastAsia="pl-PL" w:bidi="pl-PL"/>
          <w:w w:val="100"/>
          <w:spacing w:val="0"/>
          <w:color w:val="000000"/>
          <w:position w:val="0"/>
        </w:rPr>
        <w:t>Słowa dotąd nie używane, na nowo wprowadzić się mające, od to</w:t>
        <w:t>warzystwa do Akademii lub głównych szkół krajowych będą przesłane, dla zasięgnienia ich zdania, a następnie rozkrzewienia ich użycia.</w:t>
      </w:r>
    </w:p>
    <w:p>
      <w:pPr>
        <w:pStyle w:val="Style15"/>
        <w:numPr>
          <w:ilvl w:val="0"/>
          <w:numId w:val="33"/>
        </w:numPr>
        <w:framePr w:w="8826" w:h="13118" w:hRule="exact" w:wrap="none" w:vAnchor="page" w:hAnchor="page" w:x="1340" w:y="1734"/>
        <w:tabs>
          <w:tab w:leader="none" w:pos="1619" w:val="left"/>
        </w:tabs>
        <w:widowControl w:val="0"/>
        <w:keepNext w:val="0"/>
        <w:keepLines w:val="0"/>
        <w:shd w:val="clear" w:color="auto" w:fill="auto"/>
        <w:bidi w:val="0"/>
        <w:jc w:val="both"/>
        <w:spacing w:before="0" w:after="55" w:line="276" w:lineRule="exact"/>
        <w:ind w:left="680" w:right="0" w:firstLine="620"/>
      </w:pPr>
      <w:r>
        <w:rPr>
          <w:lang w:val="pl-PL" w:eastAsia="pl-PL" w:bidi="pl-PL"/>
          <w:w w:val="100"/>
          <w:spacing w:val="0"/>
          <w:color w:val="000000"/>
          <w:position w:val="0"/>
        </w:rPr>
        <w:t>Można też tym czasem wybranym z wydziałów, lub uproszonym oso</w:t>
        <w:t>bom, każdej, podług nauki, do której najbardziej się przykłada, polecić wy</w:t>
        <w:t>branie słów technicznych, już użytych w rozmaitych księgach, albo z prywat</w:t>
        <w:t>nej ochoty, albo z przepisu niegdyś Komisji'’edukacyjnej wydanych, n.p. Fizyki Rogalińskiego, Fizyki, Geometrii, Algebry, etc dla szkół niegdyś narodowych, Fizyki Chymicznej X. Osińskiego, Logiki Kondillaka tłómaczonej przez Jana Znoskę, i tym podobnych, które wybrane z przyłączonym znaczeniem w obcych językach, roztrząśnione w właściwych wydziałach, przejrzane od gramatyków, do rozwagi wydziału Języków Słowiańskich odesłane, towarzystwu zgroma</w:t>
        <w:t>dzonemu okazane, a jeśliby odmianie jakiej podpadały, do dalszego roztrząśnienia Akademiom lub szkołom główniejszym przesłane będą.</w:t>
      </w:r>
    </w:p>
    <w:p>
      <w:pPr>
        <w:pStyle w:val="Style15"/>
        <w:numPr>
          <w:ilvl w:val="0"/>
          <w:numId w:val="33"/>
        </w:numPr>
        <w:framePr w:w="8826" w:h="13118" w:hRule="exact" w:wrap="none" w:vAnchor="page" w:hAnchor="page" w:x="1340" w:y="1734"/>
        <w:tabs>
          <w:tab w:leader="none" w:pos="1619" w:val="left"/>
        </w:tabs>
        <w:widowControl w:val="0"/>
        <w:keepNext w:val="0"/>
        <w:keepLines w:val="0"/>
        <w:shd w:val="clear" w:color="auto" w:fill="auto"/>
        <w:bidi w:val="0"/>
        <w:jc w:val="both"/>
        <w:spacing w:before="0" w:line="282" w:lineRule="exact"/>
        <w:ind w:left="680" w:right="0" w:firstLine="620"/>
      </w:pPr>
      <w:r>
        <w:rPr>
          <w:lang w:val="pl-PL" w:eastAsia="pl-PL" w:bidi="pl-PL"/>
          <w:w w:val="100"/>
          <w:spacing w:val="0"/>
          <w:color w:val="000000"/>
          <w:position w:val="0"/>
        </w:rPr>
        <w:t>Z ksiąg, słowników, gramatyk Słowiańskich, Illyryckich, Kroackich, Dalmackich, Raguzańskich, Czeskich, Rosyjskich, wybrane być mogą słowa godne przysposobienia, i te przedłożone towarzystwu, które o nich stanowić będzie.</w:t>
      </w:r>
    </w:p>
    <w:p>
      <w:pPr>
        <w:pStyle w:val="Style15"/>
        <w:numPr>
          <w:ilvl w:val="0"/>
          <w:numId w:val="33"/>
        </w:numPr>
        <w:framePr w:w="8826" w:h="13118" w:hRule="exact" w:wrap="none" w:vAnchor="page" w:hAnchor="page" w:x="1340" w:y="1734"/>
        <w:tabs>
          <w:tab w:leader="none" w:pos="1619" w:val="left"/>
        </w:tabs>
        <w:widowControl w:val="0"/>
        <w:keepNext w:val="0"/>
        <w:keepLines w:val="0"/>
        <w:shd w:val="clear" w:color="auto" w:fill="auto"/>
        <w:bidi w:val="0"/>
        <w:jc w:val="both"/>
        <w:spacing w:before="0" w:after="0" w:line="282" w:lineRule="exact"/>
        <w:ind w:left="680" w:right="0" w:firstLine="620"/>
      </w:pPr>
      <w:r>
        <w:rPr>
          <w:lang w:val="pl-PL" w:eastAsia="pl-PL" w:bidi="pl-PL"/>
          <w:w w:val="100"/>
          <w:spacing w:val="0"/>
          <w:color w:val="000000"/>
          <w:position w:val="0"/>
        </w:rPr>
        <w:t>Może być komu polecone wybranie z wielkiego Wokabularza Francus</w:t>
        <w:t>kiego, lub z Encyklopedii, słów zwyczajnego używania, prawego wyrazu Pol</w:t>
        <w:t>skiego nie mających, z przydaniem wykładu i wynalezionego prawopolskiego znaczenia, poddając to dzieło pod sąd towarzystwa.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019"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061"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623"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5"/>
        <w:numPr>
          <w:ilvl w:val="0"/>
          <w:numId w:val="33"/>
        </w:numPr>
        <w:framePr w:w="9780" w:h="1873" w:hRule="exact" w:wrap="none" w:vAnchor="page" w:hAnchor="page" w:x="863" w:y="1747"/>
        <w:tabs>
          <w:tab w:leader="none" w:pos="1726" w:val="left"/>
          <w:tab w:leader="none" w:pos="6970" w:val="left"/>
        </w:tabs>
        <w:widowControl w:val="0"/>
        <w:keepNext w:val="0"/>
        <w:keepLines w:val="0"/>
        <w:shd w:val="clear" w:color="auto" w:fill="auto"/>
        <w:bidi w:val="0"/>
        <w:jc w:val="both"/>
        <w:spacing w:before="0" w:after="117" w:line="276" w:lineRule="exact"/>
        <w:ind w:left="760" w:right="840" w:firstLine="680"/>
      </w:pPr>
      <w:r>
        <w:rPr>
          <w:lang w:val="pl-PL" w:eastAsia="pl-PL" w:bidi="pl-PL"/>
          <w:w w:val="100"/>
          <w:spacing w:val="0"/>
          <w:color w:val="000000"/>
          <w:position w:val="0"/>
        </w:rPr>
        <w:t>Domyśleć się łatwo można, iż rzeczą jest istotnie potrzebną, sprowa</w:t>
        <w:t>dzić, jak najlepsze słowniki języków od Słowiańskiego pochodzących, a dziś w używaniu będących, także księgi w tychże językach, w rozmaitych mate</w:t>
        <w:t xml:space="preserve">riach, tak </w:t>
      </w:r>
      <w:r>
        <w:rPr>
          <w:lang w:val="cs-CZ" w:eastAsia="cs-CZ" w:bidi="cs-CZ"/>
          <w:w w:val="100"/>
          <w:spacing w:val="0"/>
          <w:color w:val="000000"/>
          <w:position w:val="0"/>
        </w:rPr>
        <w:t xml:space="preserve">originalne, </w:t>
      </w:r>
      <w:r>
        <w:rPr>
          <w:lang w:val="pl-PL" w:eastAsia="pl-PL" w:bidi="pl-PL"/>
          <w:w w:val="100"/>
          <w:spacing w:val="0"/>
          <w:color w:val="000000"/>
          <w:position w:val="0"/>
        </w:rPr>
        <w:t>jako i tłómaczone, mianowicie z autorów powszechnie znajomych."</w:t>
        <w:tab/>
        <w:t>d n</w:t>
      </w:r>
    </w:p>
    <w:p>
      <w:pPr>
        <w:pStyle w:val="Style30"/>
        <w:framePr w:w="9780" w:h="1873" w:hRule="exact" w:wrap="none" w:vAnchor="page" w:hAnchor="page" w:x="863" w:y="1747"/>
        <w:tabs>
          <w:tab w:leader="none" w:pos="9644" w:val="left"/>
        </w:tabs>
        <w:widowControl w:val="0"/>
        <w:keepNext w:val="0"/>
        <w:keepLines w:val="0"/>
        <w:shd w:val="clear" w:color="auto" w:fill="auto"/>
        <w:bidi w:val="0"/>
        <w:jc w:val="both"/>
        <w:spacing w:before="0" w:after="0" w:line="280" w:lineRule="exact"/>
        <w:ind w:left="6080" w:right="0" w:firstLine="0"/>
      </w:pPr>
      <w:r>
        <w:rPr>
          <w:lang w:val="pl-PL" w:eastAsia="pl-PL" w:bidi="pl-PL"/>
          <w:w w:val="100"/>
          <w:spacing w:val="0"/>
          <w:color w:val="000000"/>
          <w:position w:val="0"/>
        </w:rPr>
        <w:t>Janina Siwkówska</w:t>
      </w:r>
      <w:r>
        <w:rPr>
          <w:rStyle w:val="CharStyle32"/>
          <w:i w:val="0"/>
          <w:iCs w:val="0"/>
        </w:rPr>
        <w:tab/>
      </w:r>
    </w:p>
    <w:p>
      <w:pPr>
        <w:pStyle w:val="Style13"/>
        <w:framePr w:w="9780" w:h="9878" w:hRule="exact" w:wrap="none" w:vAnchor="page" w:hAnchor="page" w:x="863" w:y="4120"/>
        <w:widowControl w:val="0"/>
        <w:keepNext w:val="0"/>
        <w:keepLines w:val="0"/>
        <w:shd w:val="clear" w:color="auto" w:fill="auto"/>
        <w:bidi w:val="0"/>
        <w:jc w:val="left"/>
        <w:spacing w:before="0" w:after="300" w:line="280" w:lineRule="exact"/>
        <w:ind w:left="3340" w:right="0" w:firstLine="0"/>
      </w:pPr>
      <w:r>
        <w:rPr>
          <w:lang w:val="pl-PL" w:eastAsia="pl-PL" w:bidi="pl-PL"/>
          <w:w w:val="100"/>
          <w:spacing w:val="0"/>
          <w:color w:val="000000"/>
          <w:position w:val="0"/>
        </w:rPr>
        <w:t xml:space="preserve">O WYRAZIE </w:t>
      </w:r>
      <w:r>
        <w:rPr>
          <w:rStyle w:val="CharStyle33"/>
        </w:rPr>
        <w:t>ZĘZA</w:t>
      </w:r>
    </w:p>
    <w:p>
      <w:pPr>
        <w:pStyle w:val="Style13"/>
        <w:framePr w:w="9780" w:h="9878" w:hRule="exact" w:wrap="none" w:vAnchor="page" w:hAnchor="page" w:x="863" w:y="4120"/>
        <w:widowControl w:val="0"/>
        <w:keepNext w:val="0"/>
        <w:keepLines w:val="0"/>
        <w:shd w:val="clear" w:color="auto" w:fill="auto"/>
        <w:bidi w:val="0"/>
        <w:jc w:val="both"/>
        <w:spacing w:before="0" w:after="0" w:line="312" w:lineRule="exact"/>
        <w:ind w:left="0" w:right="840" w:firstLine="760"/>
      </w:pPr>
      <w:r>
        <w:rPr>
          <w:lang w:val="pl-PL" w:eastAsia="pl-PL" w:bidi="pl-PL"/>
          <w:w w:val="100"/>
          <w:spacing w:val="0"/>
          <w:color w:val="000000"/>
          <w:position w:val="0"/>
        </w:rPr>
        <w:t xml:space="preserve">Wyraz </w:t>
      </w:r>
      <w:r>
        <w:rPr>
          <w:rStyle w:val="CharStyle33"/>
        </w:rPr>
        <w:t>zęza</w:t>
      </w:r>
      <w:r>
        <w:rPr>
          <w:lang w:val="pl-PL" w:eastAsia="pl-PL" w:bidi="pl-PL"/>
          <w:w w:val="100"/>
          <w:spacing w:val="0"/>
          <w:color w:val="000000"/>
          <w:position w:val="0"/>
        </w:rPr>
        <w:t xml:space="preserve"> należy do żelaznego zasobu naszego słownictwa mor</w:t>
        <w:t>skiego. Jest on tak popularny, że wykroczył nawet poza swoją funkcję i w mowie żartobliwej występuje czasem jako niezbyt miły przydomek. Gdy po pierwszej wojnie światowej tworzyła się nasza terminologia mor</w:t>
        <w:t>ska, termin ten przyjął się łatwo, nie budził sprzeciwów i nie miał rywali, czego nie można powiedzieć o wielu innych terminach.</w:t>
      </w:r>
    </w:p>
    <w:p>
      <w:pPr>
        <w:pStyle w:val="Style13"/>
        <w:framePr w:w="9780" w:h="9878" w:hRule="exact" w:wrap="none" w:vAnchor="page" w:hAnchor="page" w:x="863" w:y="4120"/>
        <w:widowControl w:val="0"/>
        <w:keepNext w:val="0"/>
        <w:keepLines w:val="0"/>
        <w:shd w:val="clear" w:color="auto" w:fill="auto"/>
        <w:bidi w:val="0"/>
        <w:jc w:val="both"/>
        <w:spacing w:before="0" w:after="0" w:line="312" w:lineRule="exact"/>
        <w:ind w:left="0" w:right="840" w:firstLine="760"/>
      </w:pPr>
      <w:r>
        <w:rPr>
          <w:lang w:val="pl-PL" w:eastAsia="pl-PL" w:bidi="pl-PL"/>
          <w:w w:val="100"/>
          <w:spacing w:val="0"/>
          <w:color w:val="000000"/>
          <w:position w:val="0"/>
        </w:rPr>
        <w:t>Jednak marynarze, którzy ukończyli w Polsce szkołę morską w tam</w:t>
        <w:t>tych czasach, są po dziś dzień przekonani, iż jest to świeże zapożyczenie, że wyraz jest niemieckiego pochodzenia, bo przecież wprowadzili go ich nauczyciele i instruktorzy przeważnie z byłej marynarki niemieckiej. Za</w:t>
        <w:t xml:space="preserve">częto też pisać z niemiecka </w:t>
      </w:r>
      <w:r>
        <w:rPr>
          <w:rStyle w:val="CharStyle33"/>
        </w:rPr>
        <w:t>zenza,</w:t>
      </w:r>
      <w:r>
        <w:rPr>
          <w:lang w:val="pl-PL" w:eastAsia="pl-PL" w:bidi="pl-PL"/>
          <w:w w:val="100"/>
          <w:spacing w:val="0"/>
          <w:color w:val="000000"/>
          <w:position w:val="0"/>
        </w:rPr>
        <w:t xml:space="preserve"> tym bardziej, iż wielu wydawało się, że wyraz jakoś łączy się z niemieckim </w:t>
      </w:r>
      <w:r>
        <w:rPr>
          <w:rStyle w:val="CharStyle33"/>
          <w:lang w:val="en-US" w:eastAsia="en-US" w:bidi="en-US"/>
        </w:rPr>
        <w:t>Sense</w:t>
      </w:r>
      <w:r>
        <w:rPr>
          <w:lang w:val="en-US" w:eastAsia="en-US" w:bidi="en-US"/>
          <w:w w:val="100"/>
          <w:spacing w:val="0"/>
          <w:color w:val="000000"/>
          <w:position w:val="0"/>
        </w:rPr>
        <w:t xml:space="preserve"> </w:t>
      </w:r>
      <w:r>
        <w:rPr>
          <w:lang w:val="pl-PL" w:eastAsia="pl-PL" w:bidi="pl-PL"/>
          <w:w w:val="100"/>
          <w:spacing w:val="0"/>
          <w:color w:val="000000"/>
          <w:position w:val="0"/>
        </w:rPr>
        <w:t>— »kosa«, bo stępka wraz z tylnicą może ostatecznie przypominać kosę (!). Przypuszczano, że gdzieś w niemieckich słownikach można by znaleźć jakiś termin morski, z któ</w:t>
        <w:t xml:space="preserve">rego </w:t>
      </w:r>
      <w:r>
        <w:rPr>
          <w:rStyle w:val="CharStyle33"/>
        </w:rPr>
        <w:t>zęza</w:t>
      </w:r>
      <w:r>
        <w:rPr>
          <w:lang w:val="pl-PL" w:eastAsia="pl-PL" w:bidi="pl-PL"/>
          <w:w w:val="100"/>
          <w:spacing w:val="0"/>
          <w:color w:val="000000"/>
          <w:position w:val="0"/>
        </w:rPr>
        <w:t xml:space="preserve"> się wywodzi.</w:t>
      </w:r>
    </w:p>
    <w:p>
      <w:pPr>
        <w:pStyle w:val="Style13"/>
        <w:framePr w:w="9780" w:h="9878" w:hRule="exact" w:wrap="none" w:vAnchor="page" w:hAnchor="page" w:x="863" w:y="4120"/>
        <w:widowControl w:val="0"/>
        <w:keepNext w:val="0"/>
        <w:keepLines w:val="0"/>
        <w:shd w:val="clear" w:color="auto" w:fill="auto"/>
        <w:bidi w:val="0"/>
        <w:jc w:val="both"/>
        <w:spacing w:before="0" w:after="0" w:line="312" w:lineRule="exact"/>
        <w:ind w:left="0" w:right="840" w:firstLine="760"/>
      </w:pPr>
      <w:r>
        <w:rPr>
          <w:lang w:val="pl-PL" w:eastAsia="pl-PL" w:bidi="pl-PL"/>
          <w:w w:val="100"/>
          <w:spacing w:val="0"/>
          <w:color w:val="000000"/>
          <w:position w:val="0"/>
        </w:rPr>
        <w:t>A jednak w słownikach tych nie znajdziemy takiego wyrazu. Co dziwniejsze, Niemcy nie mają właściwie wyrazu dla tego desygnatu, ter</w:t>
        <w:t>miny będące w obiegu są wieroznaczne, używa się ich bezładnie. Niemcy zresztą nie są wyjątkiem; w dodatku terminy w różnych językach nie są adekwatne, nie pokrywają się z sobą.</w:t>
      </w:r>
    </w:p>
    <w:p>
      <w:pPr>
        <w:pStyle w:val="Style13"/>
        <w:framePr w:w="9780" w:h="9878" w:hRule="exact" w:wrap="none" w:vAnchor="page" w:hAnchor="page" w:x="863" w:y="4120"/>
        <w:widowControl w:val="0"/>
        <w:keepNext w:val="0"/>
        <w:keepLines w:val="0"/>
        <w:shd w:val="clear" w:color="auto" w:fill="auto"/>
        <w:bidi w:val="0"/>
        <w:jc w:val="both"/>
        <w:spacing w:before="0" w:after="0" w:line="312" w:lineRule="exact"/>
        <w:ind w:left="0" w:right="840" w:firstLine="760"/>
      </w:pPr>
      <w:r>
        <w:rPr>
          <w:lang w:val="pl-PL" w:eastAsia="pl-PL" w:bidi="pl-PL"/>
          <w:w w:val="100"/>
          <w:spacing w:val="0"/>
          <w:color w:val="000000"/>
          <w:position w:val="0"/>
        </w:rPr>
        <w:t xml:space="preserve">Jeśli chodzi o znaczenie polskiego terminu </w:t>
      </w:r>
      <w:r>
        <w:rPr>
          <w:rStyle w:val="CharStyle33"/>
        </w:rPr>
        <w:t>zęza</w:t>
      </w:r>
      <w:r>
        <w:rPr>
          <w:lang w:val="pl-PL" w:eastAsia="pl-PL" w:bidi="pl-PL"/>
          <w:w w:val="100"/>
          <w:spacing w:val="0"/>
          <w:color w:val="000000"/>
          <w:position w:val="0"/>
        </w:rPr>
        <w:t>, to oznacza on, naj</w:t>
        <w:t>ogólniej biorąc — »miejsce na statku, gdzie zbiera się brudna woda«. Roz</w:t>
        <w:t xml:space="preserve">różniamy </w:t>
      </w:r>
      <w:r>
        <w:rPr>
          <w:rStyle w:val="CharStyle33"/>
        </w:rPr>
        <w:t>zęzy burtowe</w:t>
      </w:r>
      <w:r>
        <w:rPr>
          <w:lang w:val="pl-PL" w:eastAsia="pl-PL" w:bidi="pl-PL"/>
          <w:w w:val="100"/>
          <w:spacing w:val="0"/>
          <w:color w:val="000000"/>
          <w:position w:val="0"/>
        </w:rPr>
        <w:t xml:space="preserve">, </w:t>
      </w:r>
      <w:r>
        <w:rPr>
          <w:rStyle w:val="CharStyle33"/>
        </w:rPr>
        <w:t>centralne</w:t>
      </w:r>
      <w:r>
        <w:rPr>
          <w:lang w:val="pl-PL" w:eastAsia="pl-PL" w:bidi="pl-PL"/>
          <w:w w:val="100"/>
          <w:spacing w:val="0"/>
          <w:color w:val="000000"/>
          <w:position w:val="0"/>
        </w:rPr>
        <w:t xml:space="preserve">, </w:t>
      </w:r>
      <w:r>
        <w:rPr>
          <w:rStyle w:val="CharStyle33"/>
        </w:rPr>
        <w:t>nad stępką (nadstępkowe)</w:t>
      </w:r>
      <w:r>
        <w:rPr>
          <w:lang w:val="pl-PL" w:eastAsia="pl-PL" w:bidi="pl-PL"/>
          <w:w w:val="100"/>
          <w:spacing w:val="0"/>
          <w:color w:val="000000"/>
          <w:position w:val="0"/>
        </w:rPr>
        <w:t xml:space="preserve"> itd.</w:t>
      </w:r>
    </w:p>
    <w:p>
      <w:pPr>
        <w:pStyle w:val="Style13"/>
        <w:framePr w:w="9780" w:h="9878" w:hRule="exact" w:wrap="none" w:vAnchor="page" w:hAnchor="page" w:x="863" w:y="4120"/>
        <w:widowControl w:val="0"/>
        <w:keepNext w:val="0"/>
        <w:keepLines w:val="0"/>
        <w:shd w:val="clear" w:color="auto" w:fill="auto"/>
        <w:bidi w:val="0"/>
        <w:jc w:val="both"/>
        <w:spacing w:before="0" w:after="0" w:line="312" w:lineRule="exact"/>
        <w:ind w:left="0" w:right="840" w:firstLine="760"/>
      </w:pPr>
      <w:r>
        <w:rPr>
          <w:lang w:val="pl-PL" w:eastAsia="pl-PL" w:bidi="pl-PL"/>
          <w:w w:val="100"/>
          <w:spacing w:val="0"/>
          <w:color w:val="000000"/>
          <w:position w:val="0"/>
        </w:rPr>
        <w:t xml:space="preserve">Odpowiednikiem takiego znaczenia jest łacińska </w:t>
      </w:r>
      <w:r>
        <w:rPr>
          <w:rStyle w:val="CharStyle33"/>
        </w:rPr>
        <w:t>sentina</w:t>
      </w:r>
      <w:r>
        <w:rPr>
          <w:lang w:val="pl-PL" w:eastAsia="pl-PL" w:bidi="pl-PL"/>
          <w:w w:val="100"/>
          <w:spacing w:val="0"/>
          <w:color w:val="000000"/>
          <w:position w:val="0"/>
        </w:rPr>
        <w:t xml:space="preserve"> a za nią włoska i hiszpańska </w:t>
      </w:r>
      <w:r>
        <w:rPr>
          <w:rStyle w:val="CharStyle33"/>
        </w:rPr>
        <w:t>sentina</w:t>
      </w:r>
      <w:r>
        <w:rPr>
          <w:lang w:val="pl-PL" w:eastAsia="pl-PL" w:bidi="pl-PL"/>
          <w:w w:val="100"/>
          <w:spacing w:val="0"/>
          <w:color w:val="000000"/>
          <w:position w:val="0"/>
        </w:rPr>
        <w:t xml:space="preserve"> i francuska </w:t>
      </w:r>
      <w:r>
        <w:rPr>
          <w:rStyle w:val="CharStyle33"/>
        </w:rPr>
        <w:t>sentine.</w:t>
      </w:r>
      <w:r>
        <w:rPr>
          <w:lang w:val="pl-PL" w:eastAsia="pl-PL" w:bidi="pl-PL"/>
          <w:w w:val="100"/>
          <w:spacing w:val="0"/>
          <w:color w:val="000000"/>
          <w:position w:val="0"/>
        </w:rPr>
        <w:t xml:space="preserve"> Wszystkie one w pierw</w:t>
        <w:t xml:space="preserve">szym swym znaczeniu określają »wodę zęzową </w:t>
      </w:r>
      <w:r>
        <w:rPr>
          <w:lang w:val="fr-FR" w:eastAsia="fr-FR" w:bidi="fr-FR"/>
          <w:w w:val="100"/>
          <w:spacing w:val="0"/>
          <w:color w:val="000000"/>
          <w:position w:val="0"/>
        </w:rPr>
        <w:t xml:space="preserve">« </w:t>
      </w:r>
      <w:r>
        <w:rPr>
          <w:lang w:val="pl-PL" w:eastAsia="pl-PL" w:bidi="pl-PL"/>
          <w:w w:val="100"/>
          <w:spacing w:val="0"/>
          <w:color w:val="000000"/>
          <w:position w:val="0"/>
        </w:rPr>
        <w:t xml:space="preserve">potem dopiero </w:t>
      </w:r>
      <w:r>
        <w:rPr>
          <w:lang w:val="fr-FR" w:eastAsia="fr-FR" w:bidi="fr-FR"/>
          <w:w w:val="100"/>
          <w:spacing w:val="0"/>
          <w:color w:val="000000"/>
          <w:position w:val="0"/>
        </w:rPr>
        <w:t xml:space="preserve">» </w:t>
      </w:r>
      <w:r>
        <w:rPr>
          <w:lang w:val="pl-PL" w:eastAsia="pl-PL" w:bidi="pl-PL"/>
          <w:w w:val="100"/>
          <w:spacing w:val="0"/>
          <w:color w:val="000000"/>
          <w:position w:val="0"/>
        </w:rPr>
        <w:t>miejsc</w:t>
      </w:r>
      <w:r>
        <w:rPr>
          <w:lang w:val="en-US" w:eastAsia="en-US" w:bidi="en-US"/>
          <w:w w:val="100"/>
          <w:spacing w:val="0"/>
          <w:color w:val="000000"/>
          <w:position w:val="0"/>
        </w:rPr>
        <w:t xml:space="preserve">e </w:t>
      </w:r>
      <w:r>
        <w:rPr>
          <w:lang w:val="pl-PL" w:eastAsia="pl-PL" w:bidi="pl-PL"/>
          <w:w w:val="100"/>
          <w:spacing w:val="0"/>
          <w:color w:val="000000"/>
          <w:position w:val="0"/>
        </w:rPr>
        <w:t>na nią na statku«.</w:t>
      </w:r>
    </w:p>
    <w:p>
      <w:pPr>
        <w:pStyle w:val="Style13"/>
        <w:framePr w:w="9780" w:h="9878" w:hRule="exact" w:wrap="none" w:vAnchor="page" w:hAnchor="page" w:x="863" w:y="4120"/>
        <w:widowControl w:val="0"/>
        <w:keepNext w:val="0"/>
        <w:keepLines w:val="0"/>
        <w:shd w:val="clear" w:color="auto" w:fill="auto"/>
        <w:bidi w:val="0"/>
        <w:jc w:val="both"/>
        <w:spacing w:before="0" w:after="0" w:line="312" w:lineRule="exact"/>
        <w:ind w:left="0" w:right="840" w:firstLine="760"/>
      </w:pPr>
      <w:r>
        <w:rPr>
          <w:lang w:val="pl-PL" w:eastAsia="pl-PL" w:bidi="pl-PL"/>
          <w:w w:val="100"/>
          <w:spacing w:val="0"/>
          <w:color w:val="000000"/>
          <w:position w:val="0"/>
        </w:rPr>
        <w:t>Na zupełnie inną stronę tego pojęcia zwracają uwagę terminy, któ</w:t>
        <w:t xml:space="preserve">re nie poszły śladem </w:t>
      </w:r>
      <w:r>
        <w:rPr>
          <w:rStyle w:val="CharStyle33"/>
        </w:rPr>
        <w:t>sentina.</w:t>
      </w:r>
      <w:r>
        <w:rPr>
          <w:lang w:val="pl-PL" w:eastAsia="pl-PL" w:bidi="pl-PL"/>
          <w:w w:val="100"/>
          <w:spacing w:val="0"/>
          <w:color w:val="000000"/>
          <w:position w:val="0"/>
        </w:rPr>
        <w:t xml:space="preserve"> Wskazują one po prostu na jakąś część stat-</w:t>
      </w:r>
    </w:p>
    <w:p>
      <w:pPr>
        <w:pStyle w:val="Style28"/>
        <w:framePr w:w="8856" w:h="864" w:hRule="exact" w:wrap="none" w:vAnchor="page" w:hAnchor="page" w:x="923" w:y="14261"/>
        <w:widowControl w:val="0"/>
        <w:keepNext w:val="0"/>
        <w:keepLines w:val="0"/>
        <w:shd w:val="clear" w:color="auto" w:fill="auto"/>
        <w:bidi w:val="0"/>
        <w:spacing w:before="0" w:after="0"/>
        <w:ind w:left="0" w:right="900" w:firstLine="72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Ogłosz. u Kraushara, </w:t>
      </w:r>
      <w:r>
        <w:rPr>
          <w:lang w:val="cs-CZ" w:eastAsia="cs-CZ" w:bidi="cs-CZ"/>
          <w:w w:val="100"/>
          <w:spacing w:val="0"/>
          <w:color w:val="000000"/>
          <w:position w:val="0"/>
        </w:rPr>
        <w:t xml:space="preserve">op. cit. </w:t>
      </w:r>
      <w:r>
        <w:rPr>
          <w:lang w:val="fr-FR" w:eastAsia="fr-FR" w:bidi="fr-FR"/>
          <w:w w:val="100"/>
          <w:spacing w:val="0"/>
          <w:color w:val="000000"/>
          <w:position w:val="0"/>
        </w:rPr>
        <w:t xml:space="preserve">T. </w:t>
      </w:r>
      <w:r>
        <w:rPr>
          <w:lang w:val="pl-PL" w:eastAsia="pl-PL" w:bidi="pl-PL"/>
          <w:w w:val="100"/>
          <w:spacing w:val="0"/>
          <w:color w:val="000000"/>
          <w:position w:val="0"/>
        </w:rPr>
        <w:t>I. s. 365—375. Dla dokładniejszego przedsta</w:t>
        <w:t xml:space="preserve">wienia tekstu (bez opuszczeń) podaję z rękopisu. </w:t>
      </w:r>
      <w:r>
        <w:rPr>
          <w:lang w:val="en-US" w:eastAsia="en-US" w:bidi="en-US"/>
          <w:w w:val="100"/>
          <w:spacing w:val="0"/>
          <w:color w:val="000000"/>
          <w:position w:val="0"/>
        </w:rPr>
        <w:t xml:space="preserve">Arch. Tow. </w:t>
      </w:r>
      <w:r>
        <w:rPr>
          <w:lang w:val="pl-PL" w:eastAsia="pl-PL" w:bidi="pl-PL"/>
          <w:w w:val="100"/>
          <w:spacing w:val="0"/>
          <w:color w:val="000000"/>
          <w:position w:val="0"/>
        </w:rPr>
        <w:t>Warsz. Przyj. Nauk Nr 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877"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24"/>
        <w:framePr w:wrap="none" w:vAnchor="page" w:hAnchor="page" w:x="4859"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623"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9780" w:h="11633" w:hRule="exact" w:wrap="none" w:vAnchor="page" w:hAnchor="page" w:x="863" w:y="1747"/>
        <w:widowControl w:val="0"/>
        <w:keepNext w:val="0"/>
        <w:keepLines w:val="0"/>
        <w:shd w:val="clear" w:color="auto" w:fill="auto"/>
        <w:bidi w:val="0"/>
        <w:jc w:val="both"/>
        <w:spacing w:before="0" w:after="0" w:line="306" w:lineRule="exact"/>
        <w:ind w:left="1040" w:right="160" w:firstLine="0"/>
      </w:pPr>
      <w:r>
        <w:rPr>
          <w:lang w:val="pl-PL" w:eastAsia="pl-PL" w:bidi="pl-PL"/>
          <w:w w:val="100"/>
          <w:spacing w:val="0"/>
          <w:color w:val="000000"/>
          <w:position w:val="0"/>
        </w:rPr>
        <w:t xml:space="preserve">ku, gdzie w pewnych wypadkach może mieścić się </w:t>
      </w:r>
      <w:r>
        <w:rPr>
          <w:rStyle w:val="CharStyle33"/>
        </w:rPr>
        <w:t>zęza</w:t>
      </w:r>
      <w:r>
        <w:rPr>
          <w:lang w:val="pl-PL" w:eastAsia="pl-PL" w:bidi="pl-PL"/>
          <w:w w:val="100"/>
          <w:spacing w:val="0"/>
          <w:color w:val="000000"/>
          <w:position w:val="0"/>
        </w:rPr>
        <w:t>, dopiero z kon</w:t>
        <w:t xml:space="preserve">tekstu trzeba się domyślać, czy w danym wypadku chodzi o </w:t>
      </w:r>
      <w:r>
        <w:rPr>
          <w:rStyle w:val="CharStyle33"/>
        </w:rPr>
        <w:t>zęzę.</w:t>
      </w:r>
      <w:r>
        <w:rPr>
          <w:lang w:val="pl-PL" w:eastAsia="pl-PL" w:bidi="pl-PL"/>
          <w:w w:val="100"/>
          <w:spacing w:val="0"/>
          <w:color w:val="000000"/>
          <w:position w:val="0"/>
        </w:rPr>
        <w:t xml:space="preserve"> Tak na przykład Francuzi, obok </w:t>
      </w:r>
      <w:r>
        <w:rPr>
          <w:rStyle w:val="CharStyle33"/>
        </w:rPr>
        <w:t>sentine</w:t>
      </w:r>
      <w:r>
        <w:rPr>
          <w:lang w:val="pl-PL" w:eastAsia="pl-PL" w:bidi="pl-PL"/>
          <w:w w:val="100"/>
          <w:spacing w:val="0"/>
          <w:color w:val="000000"/>
          <w:position w:val="0"/>
        </w:rPr>
        <w:t xml:space="preserve">, używają </w:t>
      </w:r>
      <w:r>
        <w:rPr>
          <w:rStyle w:val="CharStyle33"/>
          <w:lang w:val="fr-FR" w:eastAsia="fr-FR" w:bidi="fr-FR"/>
        </w:rPr>
        <w:t xml:space="preserve">fond </w:t>
      </w:r>
      <w:r>
        <w:rPr>
          <w:rStyle w:val="CharStyle33"/>
        </w:rPr>
        <w:t>de cale</w:t>
      </w:r>
      <w:r>
        <w:rPr>
          <w:lang w:val="pl-PL" w:eastAsia="pl-PL" w:bidi="pl-PL"/>
          <w:w w:val="100"/>
          <w:spacing w:val="0"/>
          <w:color w:val="000000"/>
          <w:position w:val="0"/>
        </w:rPr>
        <w:t xml:space="preserve"> (dno ładowni), po rosyjsku: </w:t>
      </w:r>
      <w:r>
        <w:rPr>
          <w:rStyle w:val="CharStyle33"/>
        </w:rPr>
        <w:t>dno triuma</w:t>
      </w:r>
      <w:r>
        <w:rPr>
          <w:lang w:val="pl-PL" w:eastAsia="pl-PL" w:bidi="pl-PL"/>
          <w:w w:val="100"/>
          <w:spacing w:val="0"/>
          <w:color w:val="000000"/>
          <w:position w:val="0"/>
        </w:rPr>
        <w:t xml:space="preserve"> albo </w:t>
      </w:r>
      <w:r>
        <w:rPr>
          <w:rStyle w:val="CharStyle33"/>
        </w:rPr>
        <w:t>dniszcze.</w:t>
      </w:r>
      <w:r>
        <w:rPr>
          <w:lang w:val="pl-PL" w:eastAsia="pl-PL" w:bidi="pl-PL"/>
          <w:w w:val="100"/>
          <w:spacing w:val="0"/>
          <w:color w:val="000000"/>
          <w:position w:val="0"/>
        </w:rPr>
        <w:t xml:space="preserve"> Tak samo niemieckie </w:t>
      </w:r>
      <w:r>
        <w:rPr>
          <w:rStyle w:val="CharStyle33"/>
        </w:rPr>
        <w:t>Kielraum</w:t>
      </w:r>
      <w:r>
        <w:rPr>
          <w:lang w:val="pl-PL" w:eastAsia="pl-PL" w:bidi="pl-PL"/>
          <w:w w:val="100"/>
          <w:spacing w:val="0"/>
          <w:color w:val="000000"/>
          <w:position w:val="0"/>
        </w:rPr>
        <w:t xml:space="preserve"> — to przecież »przestrzeń nad stępką«, a </w:t>
      </w:r>
      <w:r>
        <w:rPr>
          <w:rStyle w:val="CharStyle33"/>
        </w:rPr>
        <w:t>Schiffsboden</w:t>
      </w:r>
      <w:r>
        <w:rPr>
          <w:lang w:val="pl-PL" w:eastAsia="pl-PL" w:bidi="pl-PL"/>
          <w:w w:val="100"/>
          <w:spacing w:val="0"/>
          <w:color w:val="000000"/>
          <w:position w:val="0"/>
        </w:rPr>
        <w:t xml:space="preserve"> — »dno statku</w:t>
      </w:r>
      <w:r>
        <w:rPr>
          <w:lang w:val="fr-FR" w:eastAsia="fr-FR" w:bidi="fr-FR"/>
          <w:w w:val="100"/>
          <w:spacing w:val="0"/>
          <w:color w:val="000000"/>
          <w:position w:val="0"/>
        </w:rPr>
        <w:t xml:space="preserve">«. </w:t>
      </w:r>
      <w:r>
        <w:rPr>
          <w:lang w:val="pl-PL" w:eastAsia="pl-PL" w:bidi="pl-PL"/>
          <w:w w:val="100"/>
          <w:spacing w:val="0"/>
          <w:color w:val="000000"/>
          <w:position w:val="0"/>
        </w:rPr>
        <w:t xml:space="preserve">Te terminy nie mogą więc oznaczać </w:t>
      </w:r>
      <w:r>
        <w:rPr>
          <w:rStyle w:val="CharStyle33"/>
        </w:rPr>
        <w:t>zęzy</w:t>
      </w:r>
      <w:r>
        <w:rPr>
          <w:lang w:val="pl-PL" w:eastAsia="pl-PL" w:bidi="pl-PL"/>
          <w:w w:val="100"/>
          <w:spacing w:val="0"/>
          <w:color w:val="000000"/>
          <w:position w:val="0"/>
        </w:rPr>
        <w:t xml:space="preserve"> w ogóle, tylko pewien jej rodzaj. Toteż Niemcy w ostatnich kilkudziesięciu latach zapożyczyli od Anglików ich </w:t>
      </w:r>
      <w:r>
        <w:rPr>
          <w:rStyle w:val="CharStyle33"/>
          <w:lang w:val="en-US" w:eastAsia="en-US" w:bidi="en-US"/>
        </w:rPr>
        <w:t>bilge</w:t>
      </w:r>
      <w:r>
        <w:rPr>
          <w:lang w:val="pl-PL" w:eastAsia="pl-PL" w:bidi="pl-PL"/>
          <w:w w:val="100"/>
          <w:spacing w:val="0"/>
          <w:color w:val="000000"/>
          <w:position w:val="0"/>
        </w:rPr>
        <w:t xml:space="preserve">, gdyż jest ono pojęciem nadrzędnym (choć może oznaczać »zęzę nadstępkową»), Ale angielskie </w:t>
      </w:r>
      <w:r>
        <w:rPr>
          <w:rStyle w:val="CharStyle33"/>
          <w:lang w:val="en-US" w:eastAsia="en-US" w:bidi="en-US"/>
        </w:rPr>
        <w:t>bilge</w:t>
      </w:r>
      <w:r>
        <w:rPr>
          <w:lang w:val="en-US" w:eastAsia="en-US" w:bidi="en-US"/>
          <w:w w:val="100"/>
          <w:spacing w:val="0"/>
          <w:color w:val="000000"/>
          <w:position w:val="0"/>
        </w:rPr>
        <w:t xml:space="preserve"> </w:t>
      </w:r>
      <w:r>
        <w:rPr>
          <w:lang w:val="pl-PL" w:eastAsia="pl-PL" w:bidi="pl-PL"/>
          <w:w w:val="100"/>
          <w:spacing w:val="0"/>
          <w:color w:val="000000"/>
          <w:position w:val="0"/>
        </w:rPr>
        <w:t xml:space="preserve">oznacza, zapewne na wzór </w:t>
      </w:r>
      <w:r>
        <w:rPr>
          <w:rStyle w:val="CharStyle33"/>
        </w:rPr>
        <w:t xml:space="preserve">sentina, </w:t>
      </w:r>
      <w:r>
        <w:rPr>
          <w:lang w:val="pl-PL" w:eastAsia="pl-PL" w:bidi="pl-PL"/>
          <w:w w:val="100"/>
          <w:spacing w:val="0"/>
          <w:color w:val="000000"/>
          <w:position w:val="0"/>
        </w:rPr>
        <w:t xml:space="preserve">także »wodę zęzową«, gdyż zresztą również wywodzi się z łacińskiego (a właściwie celtyckiego) </w:t>
      </w:r>
      <w:r>
        <w:rPr>
          <w:rStyle w:val="CharStyle33"/>
          <w:lang w:val="en-US" w:eastAsia="en-US" w:bidi="en-US"/>
        </w:rPr>
        <w:t>bulge</w:t>
      </w:r>
      <w:r>
        <w:rPr>
          <w:lang w:val="en-US" w:eastAsia="en-US" w:bidi="en-US"/>
          <w:w w:val="100"/>
          <w:spacing w:val="0"/>
          <w:color w:val="000000"/>
          <w:position w:val="0"/>
        </w:rPr>
        <w:t xml:space="preserve"> </w:t>
      </w:r>
      <w:r>
        <w:rPr>
          <w:lang w:val="pl-PL" w:eastAsia="pl-PL" w:bidi="pl-PL"/>
          <w:w w:val="100"/>
          <w:spacing w:val="0"/>
          <w:color w:val="000000"/>
          <w:position w:val="0"/>
        </w:rPr>
        <w:t xml:space="preserve">»worek«, </w:t>
      </w:r>
      <w:r>
        <w:rPr>
          <w:lang w:val="fr-FR" w:eastAsia="fr-FR" w:bidi="fr-FR"/>
          <w:w w:val="100"/>
          <w:spacing w:val="0"/>
          <w:color w:val="000000"/>
          <w:position w:val="0"/>
        </w:rPr>
        <w:t xml:space="preserve">» </w:t>
      </w:r>
      <w:r>
        <w:rPr>
          <w:lang w:val="pl-PL" w:eastAsia="pl-PL" w:bidi="pl-PL"/>
          <w:w w:val="100"/>
          <w:spacing w:val="0"/>
          <w:color w:val="000000"/>
          <w:position w:val="0"/>
        </w:rPr>
        <w:t xml:space="preserve">wybrzuszeniem </w:t>
      </w:r>
      <w:r>
        <w:rPr>
          <w:rStyle w:val="CharStyle33"/>
          <w:lang w:val="en-US" w:eastAsia="en-US" w:bidi="en-US"/>
        </w:rPr>
        <w:t>Bilge</w:t>
      </w:r>
      <w:r>
        <w:rPr>
          <w:lang w:val="en-US" w:eastAsia="en-US" w:bidi="en-US"/>
          <w:w w:val="100"/>
          <w:spacing w:val="0"/>
          <w:color w:val="000000"/>
          <w:position w:val="0"/>
        </w:rPr>
        <w:t xml:space="preserve"> </w:t>
      </w:r>
      <w:r>
        <w:rPr>
          <w:lang w:val="pl-PL" w:eastAsia="pl-PL" w:bidi="pl-PL"/>
          <w:w w:val="100"/>
          <w:spacing w:val="0"/>
          <w:color w:val="000000"/>
          <w:position w:val="0"/>
        </w:rPr>
        <w:t>ma zresz</w:t>
        <w:t>tą szereg innych znaczeń, co jest jego wadą.</w:t>
      </w:r>
    </w:p>
    <w:p>
      <w:pPr>
        <w:pStyle w:val="Style13"/>
        <w:framePr w:w="9780" w:h="11633" w:hRule="exact" w:wrap="none" w:vAnchor="page" w:hAnchor="page" w:x="863" w:y="1747"/>
        <w:widowControl w:val="0"/>
        <w:keepNext w:val="0"/>
        <w:keepLines w:val="0"/>
        <w:shd w:val="clear" w:color="auto" w:fill="auto"/>
        <w:bidi w:val="0"/>
        <w:jc w:val="both"/>
        <w:spacing w:before="0" w:after="0" w:line="312" w:lineRule="exact"/>
        <w:ind w:left="1040" w:right="160" w:firstLine="620"/>
      </w:pPr>
      <w:r>
        <w:rPr>
          <w:lang w:val="pl-PL" w:eastAsia="pl-PL" w:bidi="pl-PL"/>
          <w:w w:val="100"/>
          <w:spacing w:val="0"/>
          <w:color w:val="000000"/>
          <w:position w:val="0"/>
        </w:rPr>
        <w:t xml:space="preserve">Jak widzimy, polski termin najbliższy jest łacińskiemu </w:t>
      </w:r>
      <w:r>
        <w:rPr>
          <w:rStyle w:val="CharStyle33"/>
        </w:rPr>
        <w:t xml:space="preserve">sentina, </w:t>
      </w:r>
      <w:r>
        <w:rPr>
          <w:lang w:val="pl-PL" w:eastAsia="pl-PL" w:bidi="pl-PL"/>
          <w:w w:val="100"/>
          <w:spacing w:val="0"/>
          <w:color w:val="000000"/>
          <w:position w:val="0"/>
        </w:rPr>
        <w:t xml:space="preserve">gdyż oznacza dokładnie jeden desygnat: »miejsce na brudną wodę na </w:t>
      </w:r>
      <w:r>
        <w:rPr>
          <w:lang w:val="cs-CZ" w:eastAsia="cs-CZ" w:bidi="cs-CZ"/>
          <w:w w:val="100"/>
          <w:spacing w:val="0"/>
          <w:color w:val="000000"/>
          <w:position w:val="0"/>
        </w:rPr>
        <w:t>stat</w:t>
        <w:t xml:space="preserve">ku" </w:t>
      </w:r>
      <w:r>
        <w:rPr>
          <w:lang w:val="pl-PL" w:eastAsia="pl-PL" w:bidi="pl-PL"/>
          <w:w w:val="100"/>
          <w:spacing w:val="0"/>
          <w:color w:val="000000"/>
          <w:position w:val="0"/>
        </w:rPr>
        <w:t>Oczywiste jest, że nie pochodzi z języka niemieckiego.</w:t>
      </w:r>
    </w:p>
    <w:p>
      <w:pPr>
        <w:pStyle w:val="Style13"/>
        <w:framePr w:w="9780" w:h="11633" w:hRule="exact" w:wrap="none" w:vAnchor="page" w:hAnchor="page" w:x="863" w:y="1747"/>
        <w:widowControl w:val="0"/>
        <w:keepNext w:val="0"/>
        <w:keepLines w:val="0"/>
        <w:shd w:val="clear" w:color="auto" w:fill="auto"/>
        <w:bidi w:val="0"/>
        <w:jc w:val="both"/>
        <w:spacing w:before="0" w:after="185" w:line="312" w:lineRule="exact"/>
        <w:ind w:left="1040" w:right="160" w:firstLine="620"/>
      </w:pPr>
      <w:r>
        <w:rPr>
          <w:rStyle w:val="CharStyle33"/>
        </w:rPr>
        <w:t>Zęza</w:t>
      </w:r>
      <w:r>
        <w:rPr>
          <w:lang w:val="pl-PL" w:eastAsia="pl-PL" w:bidi="pl-PL"/>
          <w:w w:val="100"/>
          <w:spacing w:val="0"/>
          <w:color w:val="000000"/>
          <w:position w:val="0"/>
        </w:rPr>
        <w:t xml:space="preserve"> jest niewątpliwie wyrazem staropolskim. Po raz pierwszy spo</w:t>
        <w:t>tykamy go u Klonowicza (Flis):</w:t>
      </w:r>
    </w:p>
    <w:p>
      <w:pPr>
        <w:pStyle w:val="Style13"/>
        <w:framePr w:w="9780" w:h="11633" w:hRule="exact" w:wrap="none" w:vAnchor="page" w:hAnchor="page" w:x="863" w:y="1747"/>
        <w:widowControl w:val="0"/>
        <w:keepNext w:val="0"/>
        <w:keepLines w:val="0"/>
        <w:shd w:val="clear" w:color="auto" w:fill="auto"/>
        <w:bidi w:val="0"/>
        <w:jc w:val="left"/>
        <w:spacing w:before="0" w:after="201" w:line="306" w:lineRule="exact"/>
        <w:ind w:left="2580" w:right="1700" w:firstLine="0"/>
      </w:pPr>
      <w:r>
        <w:rPr>
          <w:lang w:val="pl-PL" w:eastAsia="pl-PL" w:bidi="pl-PL"/>
          <w:w w:val="100"/>
          <w:spacing w:val="0"/>
          <w:color w:val="000000"/>
          <w:position w:val="0"/>
        </w:rPr>
        <w:t>„A jako w rybie ksieniec, tak też bywa Plugawa zęza w szkucie, gdzie spływa Wszytka wilgotność» tam stok wszystkie wody Mają i smrody."</w:t>
      </w:r>
    </w:p>
    <w:p>
      <w:pPr>
        <w:pStyle w:val="Style13"/>
        <w:framePr w:w="9780" w:h="11633" w:hRule="exact" w:wrap="none" w:vAnchor="page" w:hAnchor="page" w:x="863" w:y="1747"/>
        <w:widowControl w:val="0"/>
        <w:keepNext w:val="0"/>
        <w:keepLines w:val="0"/>
        <w:shd w:val="clear" w:color="auto" w:fill="auto"/>
        <w:bidi w:val="0"/>
        <w:jc w:val="both"/>
        <w:spacing w:before="0" w:after="86" w:line="280" w:lineRule="exact"/>
        <w:ind w:left="1040" w:right="0" w:firstLine="0"/>
      </w:pPr>
      <w:r>
        <w:rPr>
          <w:lang w:val="pl-PL" w:eastAsia="pl-PL" w:bidi="pl-PL"/>
          <w:w w:val="100"/>
          <w:spacing w:val="0"/>
          <w:color w:val="000000"/>
          <w:position w:val="0"/>
        </w:rPr>
        <w:t>Obok tych wierszy na marginesie znajdujemy notę:</w:t>
      </w:r>
    </w:p>
    <w:p>
      <w:pPr>
        <w:pStyle w:val="Style13"/>
        <w:framePr w:w="9780" w:h="11633" w:hRule="exact" w:wrap="none" w:vAnchor="page" w:hAnchor="page" w:x="863" w:y="1747"/>
        <w:widowControl w:val="0"/>
        <w:keepNext w:val="0"/>
        <w:keepLines w:val="0"/>
        <w:shd w:val="clear" w:color="auto" w:fill="auto"/>
        <w:bidi w:val="0"/>
        <w:jc w:val="both"/>
        <w:spacing w:before="0" w:after="72" w:line="280" w:lineRule="exact"/>
        <w:ind w:left="1040" w:right="0" w:firstLine="0"/>
      </w:pPr>
      <w:r>
        <w:rPr>
          <w:rStyle w:val="CharStyle33"/>
        </w:rPr>
        <w:t>„Sentina</w:t>
      </w:r>
      <w:r>
        <w:rPr>
          <w:lang w:val="pl-PL" w:eastAsia="pl-PL" w:bidi="pl-PL"/>
          <w:w w:val="100"/>
          <w:spacing w:val="0"/>
          <w:color w:val="000000"/>
          <w:position w:val="0"/>
        </w:rPr>
        <w:t xml:space="preserve"> zęza </w:t>
      </w:r>
      <w:r>
        <w:rPr>
          <w:rStyle w:val="CharStyle33"/>
        </w:rPr>
        <w:t>Nautea</w:t>
      </w:r>
      <w:r>
        <w:rPr>
          <w:lang w:val="pl-PL" w:eastAsia="pl-PL" w:bidi="pl-PL"/>
          <w:w w:val="100"/>
          <w:spacing w:val="0"/>
          <w:color w:val="000000"/>
          <w:position w:val="0"/>
        </w:rPr>
        <w:t xml:space="preserve"> plugastwo, które spływa do zęzy".</w:t>
      </w:r>
    </w:p>
    <w:p>
      <w:pPr>
        <w:pStyle w:val="Style13"/>
        <w:framePr w:w="9780" w:h="11633" w:hRule="exact" w:wrap="none" w:vAnchor="page" w:hAnchor="page" w:x="863" w:y="1747"/>
        <w:widowControl w:val="0"/>
        <w:keepNext w:val="0"/>
        <w:keepLines w:val="0"/>
        <w:shd w:val="clear" w:color="auto" w:fill="auto"/>
        <w:bidi w:val="0"/>
        <w:jc w:val="both"/>
        <w:spacing w:before="0" w:after="0" w:line="312" w:lineRule="exact"/>
        <w:ind w:left="1040" w:right="160" w:firstLine="620"/>
      </w:pPr>
      <w:r>
        <w:rPr>
          <w:lang w:val="pl-PL" w:eastAsia="pl-PL" w:bidi="pl-PL"/>
          <w:w w:val="100"/>
          <w:spacing w:val="0"/>
          <w:color w:val="000000"/>
          <w:position w:val="0"/>
        </w:rPr>
        <w:t xml:space="preserve">Znak interpunkcyjny po wyrazie zęza musimy uznać za kropkę — zgodnie z interpunkcją „Flisa". Wtedy należałoby czytać tak: </w:t>
      </w:r>
      <w:r>
        <w:rPr>
          <w:rStyle w:val="CharStyle33"/>
        </w:rPr>
        <w:t>Sentina</w:t>
      </w:r>
      <w:r>
        <w:rPr>
          <w:lang w:val="pl-PL" w:eastAsia="pl-PL" w:bidi="pl-PL"/>
          <w:w w:val="100"/>
          <w:spacing w:val="0"/>
          <w:color w:val="000000"/>
          <w:position w:val="0"/>
        </w:rPr>
        <w:t xml:space="preserve"> jest to »zęza«. </w:t>
      </w:r>
      <w:r>
        <w:rPr>
          <w:rStyle w:val="CharStyle33"/>
        </w:rPr>
        <w:t>Nautea</w:t>
      </w:r>
      <w:r>
        <w:rPr>
          <w:lang w:val="pl-PL" w:eastAsia="pl-PL" w:bidi="pl-PL"/>
          <w:w w:val="100"/>
          <w:spacing w:val="0"/>
          <w:color w:val="000000"/>
          <w:position w:val="0"/>
        </w:rPr>
        <w:t xml:space="preserve"> jest »plugastwo, które itd.«</w:t>
      </w:r>
    </w:p>
    <w:p>
      <w:pPr>
        <w:pStyle w:val="Style13"/>
        <w:framePr w:w="9780" w:h="11633" w:hRule="exact" w:wrap="none" w:vAnchor="page" w:hAnchor="page" w:x="863" w:y="1747"/>
        <w:widowControl w:val="0"/>
        <w:keepNext w:val="0"/>
        <w:keepLines w:val="0"/>
        <w:shd w:val="clear" w:color="auto" w:fill="auto"/>
        <w:bidi w:val="0"/>
        <w:jc w:val="both"/>
        <w:spacing w:before="0" w:after="0" w:line="312" w:lineRule="exact"/>
        <w:ind w:left="1040" w:right="160" w:firstLine="620"/>
      </w:pPr>
      <w:r>
        <w:rPr>
          <w:rStyle w:val="CharStyle33"/>
        </w:rPr>
        <w:t>Zęza</w:t>
      </w:r>
      <w:r>
        <w:rPr>
          <w:lang w:val="pl-PL" w:eastAsia="pl-PL" w:bidi="pl-PL"/>
          <w:w w:val="100"/>
          <w:spacing w:val="0"/>
          <w:color w:val="000000"/>
          <w:position w:val="0"/>
        </w:rPr>
        <w:t xml:space="preserve"> w różnych odmianach, jakby gwarowych, — </w:t>
      </w:r>
      <w:r>
        <w:rPr>
          <w:rStyle w:val="CharStyle33"/>
        </w:rPr>
        <w:t xml:space="preserve">zęza, zyza, zeza </w:t>
      </w:r>
      <w:r>
        <w:rPr>
          <w:lang w:val="pl-PL" w:eastAsia="pl-PL" w:bidi="pl-PL"/>
          <w:w w:val="100"/>
          <w:spacing w:val="0"/>
          <w:color w:val="000000"/>
          <w:position w:val="0"/>
        </w:rPr>
        <w:t>przewija się przez nasze słowniki: Lindego, Mrongowiusza, Karłowicza- Kryńskiego, Słowniczek morski Instytutu Bałtyckiego, wreszcie Słownik morski Ligi Morskiej i Rzecznej, a ostatnio — Słownik żeglarski Dembow</w:t>
        <w:t>skiego.</w:t>
      </w:r>
    </w:p>
    <w:p>
      <w:pPr>
        <w:pStyle w:val="Style13"/>
        <w:framePr w:w="9780" w:h="11633" w:hRule="exact" w:wrap="none" w:vAnchor="page" w:hAnchor="page" w:x="863" w:y="1747"/>
        <w:widowControl w:val="0"/>
        <w:keepNext w:val="0"/>
        <w:keepLines w:val="0"/>
        <w:shd w:val="clear" w:color="auto" w:fill="auto"/>
        <w:bidi w:val="0"/>
        <w:jc w:val="both"/>
        <w:spacing w:before="0" w:after="0" w:line="324" w:lineRule="exact"/>
        <w:ind w:left="1040" w:right="160" w:firstLine="620"/>
      </w:pPr>
      <w:r>
        <w:rPr>
          <w:lang w:val="pl-PL" w:eastAsia="pl-PL" w:bidi="pl-PL"/>
          <w:w w:val="100"/>
          <w:spacing w:val="0"/>
          <w:color w:val="000000"/>
          <w:position w:val="0"/>
        </w:rPr>
        <w:t>Jest to więc wyraz bardzo dawny — albo jakieś bardzo dawne zapo</w:t>
        <w:t>życzenie *, albo wyraz prasłowiański.</w:t>
      </w:r>
    </w:p>
    <w:p>
      <w:pPr>
        <w:pStyle w:val="Style13"/>
        <w:framePr w:w="9780" w:h="11633" w:hRule="exact" w:wrap="none" w:vAnchor="page" w:hAnchor="page" w:x="863" w:y="1747"/>
        <w:widowControl w:val="0"/>
        <w:keepNext w:val="0"/>
        <w:keepLines w:val="0"/>
        <w:shd w:val="clear" w:color="auto" w:fill="auto"/>
        <w:bidi w:val="0"/>
        <w:jc w:val="both"/>
        <w:spacing w:before="0" w:after="0" w:line="312" w:lineRule="exact"/>
        <w:ind w:left="1040" w:right="160" w:firstLine="620"/>
      </w:pPr>
      <w:r>
        <w:rPr>
          <w:lang w:val="pl-PL" w:eastAsia="pl-PL" w:bidi="pl-PL"/>
          <w:w w:val="100"/>
          <w:spacing w:val="0"/>
          <w:color w:val="000000"/>
          <w:position w:val="0"/>
        </w:rPr>
        <w:t xml:space="preserve">Na zakończenie należy powrócić do sprawy pisowni </w:t>
      </w:r>
      <w:r>
        <w:rPr>
          <w:rStyle w:val="CharStyle33"/>
        </w:rPr>
        <w:t>zęzy.</w:t>
      </w:r>
      <w:r>
        <w:rPr>
          <w:lang w:val="pl-PL" w:eastAsia="pl-PL" w:bidi="pl-PL"/>
          <w:w w:val="100"/>
          <w:spacing w:val="0"/>
          <w:color w:val="000000"/>
          <w:position w:val="0"/>
        </w:rPr>
        <w:t xml:space="preserve"> Słownik zawarty w „Zasadach Pisowni" Jodłowskiego i Taszyckiego nie podaje</w:t>
      </w:r>
    </w:p>
    <w:p>
      <w:pPr>
        <w:pStyle w:val="Style15"/>
        <w:framePr w:w="9780" w:h="1104" w:hRule="exact" w:wrap="none" w:vAnchor="page" w:hAnchor="page" w:x="863" w:y="13630"/>
        <w:widowControl w:val="0"/>
        <w:keepNext w:val="0"/>
        <w:keepLines w:val="0"/>
        <w:shd w:val="clear" w:color="auto" w:fill="auto"/>
        <w:bidi w:val="0"/>
        <w:jc w:val="both"/>
        <w:spacing w:before="0" w:after="0" w:line="258" w:lineRule="exact"/>
        <w:ind w:left="1040" w:right="16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np. łacińskiego </w:t>
      </w:r>
      <w:r>
        <w:rPr>
          <w:rStyle w:val="CharStyle41"/>
        </w:rPr>
        <w:t>sensa</w:t>
      </w:r>
      <w:r>
        <w:rPr>
          <w:lang w:val="pl-PL" w:eastAsia="pl-PL" w:bidi="pl-PL"/>
          <w:w w:val="100"/>
          <w:spacing w:val="0"/>
          <w:color w:val="000000"/>
          <w:position w:val="0"/>
        </w:rPr>
        <w:t xml:space="preserve"> </w:t>
      </w:r>
      <w:r>
        <w:rPr>
          <w:lang w:val="en-US" w:eastAsia="en-US" w:bidi="en-US"/>
          <w:w w:val="100"/>
          <w:spacing w:val="0"/>
          <w:color w:val="000000"/>
          <w:position w:val="0"/>
        </w:rPr>
        <w:t xml:space="preserve">(aqua) </w:t>
      </w:r>
      <w:r>
        <w:rPr>
          <w:lang w:val="pl-PL" w:eastAsia="pl-PL" w:bidi="pl-PL"/>
          <w:w w:val="100"/>
          <w:spacing w:val="0"/>
          <w:color w:val="000000"/>
          <w:position w:val="0"/>
        </w:rPr>
        <w:t xml:space="preserve">od </w:t>
      </w:r>
      <w:r>
        <w:rPr>
          <w:rStyle w:val="CharStyle41"/>
        </w:rPr>
        <w:t>sentio, sentire,</w:t>
      </w:r>
      <w:r>
        <w:rPr>
          <w:lang w:val="pl-PL" w:eastAsia="pl-PL" w:bidi="pl-PL"/>
          <w:w w:val="100"/>
          <w:spacing w:val="0"/>
          <w:color w:val="000000"/>
          <w:position w:val="0"/>
        </w:rPr>
        <w:t xml:space="preserve"> bo </w:t>
      </w:r>
      <w:r>
        <w:rPr>
          <w:rStyle w:val="CharStyle41"/>
        </w:rPr>
        <w:t>sentina</w:t>
      </w:r>
      <w:r>
        <w:rPr>
          <w:lang w:val="pl-PL" w:eastAsia="pl-PL" w:bidi="pl-PL"/>
          <w:w w:val="100"/>
          <w:spacing w:val="0"/>
          <w:color w:val="000000"/>
          <w:position w:val="0"/>
        </w:rPr>
        <w:t xml:space="preserve"> — to też </w:t>
      </w:r>
      <w:r>
        <w:rPr>
          <w:rStyle w:val="CharStyle41"/>
          <w:lang w:val="en-US" w:eastAsia="en-US" w:bidi="en-US"/>
        </w:rPr>
        <w:t xml:space="preserve">aqua </w:t>
      </w:r>
      <w:r>
        <w:rPr>
          <w:rStyle w:val="CharStyle41"/>
        </w:rPr>
        <w:t>sentina</w:t>
      </w:r>
      <w:r>
        <w:rPr>
          <w:lang w:val="pl-PL" w:eastAsia="pl-PL" w:bidi="pl-PL"/>
          <w:w w:val="100"/>
          <w:spacing w:val="0"/>
          <w:color w:val="000000"/>
          <w:position w:val="0"/>
        </w:rPr>
        <w:t xml:space="preserve"> (przymiotnik). </w:t>
      </w:r>
      <w:r>
        <w:rPr>
          <w:rStyle w:val="CharStyle41"/>
        </w:rPr>
        <w:t>Sensa</w:t>
      </w:r>
      <w:r>
        <w:rPr>
          <w:lang w:val="pl-PL" w:eastAsia="pl-PL" w:bidi="pl-PL"/>
          <w:w w:val="100"/>
          <w:spacing w:val="0"/>
          <w:color w:val="000000"/>
          <w:position w:val="0"/>
        </w:rPr>
        <w:t xml:space="preserve"> zapożyczona za pośrednictwem niemieckim brzmiałaby </w:t>
      </w:r>
      <w:r>
        <w:rPr>
          <w:rStyle w:val="CharStyle41"/>
        </w:rPr>
        <w:t>zenza.</w:t>
      </w:r>
      <w:r>
        <w:rPr>
          <w:lang w:val="pl-PL" w:eastAsia="pl-PL" w:bidi="pl-PL"/>
          <w:w w:val="100"/>
          <w:spacing w:val="0"/>
          <w:color w:val="000000"/>
          <w:position w:val="0"/>
        </w:rPr>
        <w:t xml:space="preserve"> Byłoby to prawdopodobne wtedy, gdyby </w:t>
      </w:r>
      <w:r>
        <w:rPr>
          <w:rStyle w:val="CharStyle41"/>
        </w:rPr>
        <w:t>sentina</w:t>
      </w:r>
      <w:r>
        <w:rPr>
          <w:lang w:val="pl-PL" w:eastAsia="pl-PL" w:bidi="pl-PL"/>
          <w:w w:val="100"/>
          <w:spacing w:val="0"/>
          <w:color w:val="000000"/>
          <w:position w:val="0"/>
        </w:rPr>
        <w:t xml:space="preserve"> pochodziła od </w:t>
      </w:r>
      <w:r>
        <w:rPr>
          <w:rStyle w:val="CharStyle41"/>
        </w:rPr>
        <w:t xml:space="preserve">sentio, sentire, </w:t>
      </w:r>
      <w:r>
        <w:rPr>
          <w:lang w:val="pl-PL" w:eastAsia="pl-PL" w:bidi="pl-PL"/>
          <w:w w:val="100"/>
          <w:spacing w:val="0"/>
          <w:color w:val="000000"/>
          <w:position w:val="0"/>
        </w:rPr>
        <w:t>co nie jest jednak pewne, a i pośrednictwo niemieckie wątpliwe.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965"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3995"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563"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3"/>
        <w:framePr w:w="9780" w:h="9318" w:hRule="exact" w:wrap="none" w:vAnchor="page" w:hAnchor="page" w:x="863" w:y="1760"/>
        <w:widowControl w:val="0"/>
        <w:keepNext w:val="0"/>
        <w:keepLines w:val="0"/>
        <w:shd w:val="clear" w:color="auto" w:fill="auto"/>
        <w:bidi w:val="0"/>
        <w:jc w:val="both"/>
        <w:spacing w:before="0" w:after="0" w:line="312" w:lineRule="exact"/>
        <w:ind w:left="0" w:right="880" w:firstLine="0"/>
      </w:pPr>
      <w:r>
        <w:rPr>
          <w:rStyle w:val="CharStyle33"/>
        </w:rPr>
        <w:t>zęzy</w:t>
      </w:r>
      <w:r>
        <w:rPr>
          <w:lang w:val="pl-PL" w:eastAsia="pl-PL" w:bidi="pl-PL"/>
          <w:w w:val="100"/>
          <w:spacing w:val="0"/>
          <w:color w:val="000000"/>
          <w:position w:val="0"/>
        </w:rPr>
        <w:t xml:space="preserve">, a pisownia w książkach i czasopismach waha się: </w:t>
      </w:r>
      <w:r>
        <w:rPr>
          <w:rStyle w:val="CharStyle33"/>
        </w:rPr>
        <w:t>zęza</w:t>
      </w:r>
      <w:r>
        <w:rPr>
          <w:lang w:val="pl-PL" w:eastAsia="pl-PL" w:bidi="pl-PL"/>
          <w:w w:val="100"/>
          <w:spacing w:val="0"/>
          <w:color w:val="000000"/>
          <w:position w:val="0"/>
        </w:rPr>
        <w:t xml:space="preserve"> albo </w:t>
      </w:r>
      <w:r>
        <w:rPr>
          <w:rStyle w:val="CharStyle33"/>
        </w:rPr>
        <w:t xml:space="preserve">zenza. </w:t>
      </w:r>
      <w:r>
        <w:rPr>
          <w:lang w:val="pl-PL" w:eastAsia="pl-PL" w:bidi="pl-PL"/>
          <w:w w:val="100"/>
          <w:spacing w:val="0"/>
          <w:color w:val="000000"/>
          <w:position w:val="0"/>
        </w:rPr>
        <w:t xml:space="preserve">Ale w starszej polszczyźnie nie ma formy z </w:t>
      </w:r>
      <w:r>
        <w:rPr>
          <w:rStyle w:val="CharStyle33"/>
        </w:rPr>
        <w:t>en.</w:t>
      </w:r>
      <w:r>
        <w:rPr>
          <w:lang w:val="pl-PL" w:eastAsia="pl-PL" w:bidi="pl-PL"/>
          <w:w w:val="100"/>
          <w:spacing w:val="0"/>
          <w:color w:val="000000"/>
          <w:position w:val="0"/>
        </w:rPr>
        <w:t xml:space="preserve"> Taka pisownia zjawia się dopiero u niektórych fachowców morskich w ostatnich czasach. Języko</w:t>
        <w:t xml:space="preserve">znawcy piszą tylko </w:t>
      </w:r>
      <w:r>
        <w:rPr>
          <w:rStyle w:val="CharStyle33"/>
        </w:rPr>
        <w:t>zęza</w:t>
      </w:r>
      <w:r>
        <w:rPr>
          <w:lang w:val="pl-PL" w:eastAsia="pl-PL" w:bidi="pl-PL"/>
          <w:w w:val="100"/>
          <w:spacing w:val="0"/>
          <w:color w:val="000000"/>
          <w:position w:val="0"/>
        </w:rPr>
        <w:t xml:space="preserve"> — o czym już wspomnieliśmy. Tę poprawną ter</w:t>
        <w:t>minologię znajdujemy w normach PKN-u (PN/W44 801).</w:t>
      </w:r>
    </w:p>
    <w:p>
      <w:pPr>
        <w:pStyle w:val="Style13"/>
        <w:framePr w:w="9780" w:h="9318" w:hRule="exact" w:wrap="none" w:vAnchor="page" w:hAnchor="page" w:x="863" w:y="1760"/>
        <w:widowControl w:val="0"/>
        <w:keepNext w:val="0"/>
        <w:keepLines w:val="0"/>
        <w:shd w:val="clear" w:color="auto" w:fill="auto"/>
        <w:bidi w:val="0"/>
        <w:jc w:val="both"/>
        <w:spacing w:before="0" w:after="0" w:line="312" w:lineRule="exact"/>
        <w:ind w:left="0" w:right="880" w:firstLine="740"/>
      </w:pPr>
      <w:r>
        <w:rPr>
          <w:lang w:val="pl-PL" w:eastAsia="pl-PL" w:bidi="pl-PL"/>
          <w:w w:val="100"/>
          <w:spacing w:val="0"/>
          <w:color w:val="000000"/>
          <w:position w:val="0"/>
        </w:rPr>
        <w:t>Obok tradycji zadecydowały tu względy językowe. Otóż jest fak</w:t>
        <w:t xml:space="preserve">tem powszechnie znanym, że język polski nie zna połączeń </w:t>
      </w:r>
      <w:r>
        <w:rPr>
          <w:rStyle w:val="CharStyle33"/>
        </w:rPr>
        <w:t>en</w:t>
      </w:r>
      <w:r>
        <w:rPr>
          <w:lang w:val="pl-PL" w:eastAsia="pl-PL" w:bidi="pl-PL"/>
          <w:w w:val="100"/>
          <w:spacing w:val="0"/>
          <w:color w:val="000000"/>
          <w:position w:val="0"/>
        </w:rPr>
        <w:t xml:space="preserve">, </w:t>
      </w:r>
      <w:r>
        <w:rPr>
          <w:lang w:val="en-US" w:eastAsia="en-US" w:bidi="en-US"/>
          <w:w w:val="100"/>
          <w:spacing w:val="0"/>
          <w:color w:val="000000"/>
          <w:position w:val="0"/>
        </w:rPr>
        <w:t xml:space="preserve">era, an, </w:t>
      </w:r>
      <w:r>
        <w:rPr>
          <w:lang w:val="pl-PL" w:eastAsia="pl-PL" w:bidi="pl-PL"/>
          <w:w w:val="100"/>
          <w:spacing w:val="0"/>
          <w:color w:val="000000"/>
          <w:position w:val="0"/>
        </w:rPr>
        <w:t xml:space="preserve">ara przed spółgłoskami szczelinowymi. Polak połączenia takie wymawia jako samogłoski nosowe. Tak więc do niedawna pisano </w:t>
      </w:r>
      <w:r>
        <w:rPr>
          <w:rStyle w:val="CharStyle33"/>
          <w:lang w:val="cs-CZ" w:eastAsia="cs-CZ" w:bidi="cs-CZ"/>
        </w:rPr>
        <w:t>bronz</w:t>
      </w:r>
      <w:r>
        <w:rPr>
          <w:lang w:val="pl-PL" w:eastAsia="pl-PL" w:bidi="pl-PL"/>
          <w:w w:val="100"/>
          <w:spacing w:val="0"/>
          <w:color w:val="000000"/>
          <w:position w:val="0"/>
        </w:rPr>
        <w:t>, choć wy</w:t>
        <w:t xml:space="preserve">mawiano </w:t>
      </w:r>
      <w:r>
        <w:rPr>
          <w:rStyle w:val="CharStyle33"/>
        </w:rPr>
        <w:t>brąz.</w:t>
      </w:r>
      <w:r>
        <w:rPr>
          <w:lang w:val="pl-PL" w:eastAsia="pl-PL" w:bidi="pl-PL"/>
          <w:w w:val="100"/>
          <w:spacing w:val="0"/>
          <w:color w:val="000000"/>
          <w:position w:val="0"/>
        </w:rPr>
        <w:t xml:space="preserve"> Spółgłoskę n wymawia się w tej sytuacji tylko w świeżych zapożyczeniach, pisze się ją czasem dłużej, zwłaszcza w wyrazach, które mają abstrakcyjny, „książkowy" charakter. Na ogół jednak pisownia dość szybko sankcjonuje fakt spolonizowania się takiego wyrazu. Wyrazy ro</w:t>
        <w:t>dzime, słowiańskie w ogóle nie mogą mieć takich połączeń w tej sytuacji, gdyż u nas samogłoska plus n daje przed spółgłoską szczelinową samogło</w:t>
        <w:t xml:space="preserve">skę nosową </w:t>
      </w:r>
      <w:r>
        <w:rPr>
          <w:rStyle w:val="CharStyle33"/>
        </w:rPr>
        <w:t>ę</w:t>
      </w:r>
      <w:r>
        <w:rPr>
          <w:lang w:val="pl-PL" w:eastAsia="pl-PL" w:bidi="pl-PL"/>
          <w:w w:val="100"/>
          <w:spacing w:val="0"/>
          <w:color w:val="000000"/>
          <w:position w:val="0"/>
        </w:rPr>
        <w:t xml:space="preserve"> albo </w:t>
      </w:r>
      <w:r>
        <w:rPr>
          <w:rStyle w:val="CharStyle33"/>
        </w:rPr>
        <w:t>ą.</w:t>
      </w:r>
    </w:p>
    <w:p>
      <w:pPr>
        <w:pStyle w:val="Style13"/>
        <w:framePr w:w="9780" w:h="9318" w:hRule="exact" w:wrap="none" w:vAnchor="page" w:hAnchor="page" w:x="863" w:y="1760"/>
        <w:widowControl w:val="0"/>
        <w:keepNext w:val="0"/>
        <w:keepLines w:val="0"/>
        <w:shd w:val="clear" w:color="auto" w:fill="auto"/>
        <w:bidi w:val="0"/>
        <w:jc w:val="both"/>
        <w:spacing w:before="0" w:after="0" w:line="312" w:lineRule="exact"/>
        <w:ind w:left="0" w:right="880" w:firstLine="740"/>
      </w:pPr>
      <w:r>
        <w:rPr>
          <w:lang w:val="pl-PL" w:eastAsia="pl-PL" w:bidi="pl-PL"/>
          <w:w w:val="100"/>
          <w:spacing w:val="0"/>
          <w:color w:val="000000"/>
          <w:position w:val="0"/>
        </w:rPr>
        <w:t xml:space="preserve">Jeśli </w:t>
      </w:r>
      <w:r>
        <w:rPr>
          <w:rStyle w:val="CharStyle33"/>
        </w:rPr>
        <w:t>zęza</w:t>
      </w:r>
      <w:r>
        <w:rPr>
          <w:lang w:val="pl-PL" w:eastAsia="pl-PL" w:bidi="pl-PL"/>
          <w:w w:val="100"/>
          <w:spacing w:val="0"/>
          <w:color w:val="000000"/>
          <w:position w:val="0"/>
        </w:rPr>
        <w:t xml:space="preserve"> nie jest wyrazem zapożyczonym, lecz staropolskim, to na</w:t>
        <w:t>leży jeszcze zapytać, jak przywrócono go do życia. Zdaje się, że mimo od</w:t>
        <w:t>cięcia Polski od morza wyraz ten przechował się na Pomorzu i wśród „wodniaków" na Wiśle. Stąd zapewne wzięli go wykładowcy i instrukto</w:t>
        <w:t>rzy polskiej marynarki po roku 1920, co zresztą należy jeszcze dokład</w:t>
        <w:t xml:space="preserve">niej zbadać. W każdym razie </w:t>
      </w:r>
      <w:r>
        <w:rPr>
          <w:rStyle w:val="CharStyle33"/>
        </w:rPr>
        <w:t>zęza</w:t>
      </w:r>
      <w:r>
        <w:rPr>
          <w:lang w:val="pl-PL" w:eastAsia="pl-PL" w:bidi="pl-PL"/>
          <w:w w:val="100"/>
          <w:spacing w:val="0"/>
          <w:color w:val="000000"/>
          <w:position w:val="0"/>
        </w:rPr>
        <w:t xml:space="preserve"> nie pochodzi z języka niemieckiego, choć za zapożyczenie takie uważali ją może nawet ludzie, którzy wskrze</w:t>
        <w:t>szali ją po tylu latach uśpienia. Dziwić się im nie można: nie znali Klonowicza ani Lindego, a słownictwo niemieckie cenili wysoko. W każdym razie termin odżył i od razu okazał się żywotny: wyodrębnienie desygnatu okazało się bardzo potrzebne, a forma wyrazu odpowiednia, bo przecież oszlifowały ją wieki.</w:t>
      </w:r>
    </w:p>
    <w:p>
      <w:pPr>
        <w:pStyle w:val="Style30"/>
        <w:framePr w:w="9780" w:h="9318" w:hRule="exact" w:wrap="none" w:vAnchor="page" w:hAnchor="page" w:x="863" w:y="1760"/>
        <w:widowControl w:val="0"/>
        <w:keepNext w:val="0"/>
        <w:keepLines w:val="0"/>
        <w:shd w:val="clear" w:color="auto" w:fill="auto"/>
        <w:bidi w:val="0"/>
        <w:jc w:val="left"/>
        <w:spacing w:before="0" w:after="0" w:line="280" w:lineRule="exact"/>
        <w:ind w:left="5840" w:right="0" w:firstLine="0"/>
      </w:pPr>
      <w:r>
        <w:rPr>
          <w:lang w:val="pl-PL" w:eastAsia="pl-PL" w:bidi="pl-PL"/>
          <w:w w:val="100"/>
          <w:spacing w:val="0"/>
          <w:color w:val="000000"/>
          <w:position w:val="0"/>
        </w:rPr>
        <w:t>Kazimierz Mężyński</w:t>
      </w:r>
    </w:p>
    <w:p>
      <w:pPr>
        <w:pStyle w:val="Style13"/>
        <w:framePr w:w="9780" w:h="3692" w:hRule="exact" w:wrap="none" w:vAnchor="page" w:hAnchor="page" w:x="863" w:y="11436"/>
        <w:widowControl w:val="0"/>
        <w:keepNext w:val="0"/>
        <w:keepLines w:val="0"/>
        <w:shd w:val="clear" w:color="auto" w:fill="auto"/>
        <w:bidi w:val="0"/>
        <w:jc w:val="center"/>
        <w:spacing w:before="0" w:after="0" w:line="630" w:lineRule="exact"/>
        <w:ind w:left="780" w:right="0" w:firstLine="0"/>
      </w:pPr>
      <w:r>
        <w:rPr>
          <w:lang w:val="pl-PL" w:eastAsia="pl-PL" w:bidi="pl-PL"/>
          <w:w w:val="100"/>
          <w:spacing w:val="0"/>
          <w:color w:val="000000"/>
          <w:position w:val="0"/>
        </w:rPr>
        <w:t>NOTATKI ETYMOLOGICZNE</w:t>
        <w:br/>
      </w:r>
      <w:r>
        <w:rPr>
          <w:rStyle w:val="CharStyle33"/>
        </w:rPr>
        <w:t>3. Framuga</w:t>
      </w:r>
    </w:p>
    <w:p>
      <w:pPr>
        <w:pStyle w:val="Style13"/>
        <w:framePr w:w="9780" w:h="3692" w:hRule="exact" w:wrap="none" w:vAnchor="page" w:hAnchor="page" w:x="863" w:y="11436"/>
        <w:widowControl w:val="0"/>
        <w:keepNext w:val="0"/>
        <w:keepLines w:val="0"/>
        <w:shd w:val="clear" w:color="auto" w:fill="auto"/>
        <w:bidi w:val="0"/>
        <w:jc w:val="both"/>
        <w:spacing w:before="0" w:after="0" w:line="312" w:lineRule="exact"/>
        <w:ind w:left="0" w:right="880" w:firstLine="740"/>
      </w:pPr>
      <w:r>
        <w:rPr>
          <w:lang w:val="pl-PL" w:eastAsia="pl-PL" w:bidi="pl-PL"/>
          <w:w w:val="100"/>
          <w:spacing w:val="0"/>
          <w:color w:val="000000"/>
          <w:position w:val="0"/>
        </w:rPr>
        <w:t xml:space="preserve">Według słownika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dawna postać tego wyrazu brzmiała </w:t>
      </w:r>
      <w:r>
        <w:rPr>
          <w:rStyle w:val="CharStyle33"/>
        </w:rPr>
        <w:t>frambuga</w:t>
      </w:r>
      <w:r>
        <w:rPr>
          <w:lang w:val="pl-PL" w:eastAsia="pl-PL" w:bidi="pl-PL"/>
          <w:w w:val="100"/>
          <w:spacing w:val="0"/>
          <w:color w:val="000000"/>
          <w:position w:val="0"/>
        </w:rPr>
        <w:t xml:space="preserve"> lub f</w:t>
      </w:r>
      <w:r>
        <w:rPr>
          <w:rStyle w:val="CharStyle33"/>
        </w:rPr>
        <w:t>ramboga</w:t>
      </w:r>
      <w:r>
        <w:rPr>
          <w:lang w:val="pl-PL" w:eastAsia="pl-PL" w:bidi="pl-PL"/>
          <w:w w:val="100"/>
          <w:spacing w:val="0"/>
          <w:color w:val="000000"/>
          <w:position w:val="0"/>
        </w:rPr>
        <w:t>, a przykłady z P. Kochanowskiego i S. Twardow</w:t>
        <w:t xml:space="preserve">skiego podaje KK. Zdaniem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mamy tu złożenie z niem. </w:t>
      </w:r>
      <w:r>
        <w:rPr>
          <w:rStyle w:val="CharStyle33"/>
        </w:rPr>
        <w:t xml:space="preserve">Bogen </w:t>
      </w:r>
      <w:r>
        <w:rPr>
          <w:lang w:val="pl-PL" w:eastAsia="pl-PL" w:bidi="pl-PL"/>
          <w:w w:val="100"/>
          <w:spacing w:val="0"/>
          <w:color w:val="000000"/>
          <w:position w:val="0"/>
        </w:rPr>
        <w:t>»łuk«, tylko „pierwszy składnik niejasny". Zgłoska początkowa nasunąć może przypuszczenie, że wyraz ten pochodzi ze skandynawskiego, i rze</w:t>
        <w:t>czywiście też „Słownik wyrazów obcych" Karłowicza przytacza szwedz</w:t>
        <w:t xml:space="preserve">kie </w:t>
      </w:r>
      <w:r>
        <w:rPr>
          <w:rStyle w:val="CharStyle33"/>
        </w:rPr>
        <w:t>frambog</w:t>
      </w:r>
      <w:r>
        <w:rPr>
          <w:lang w:val="pl-PL" w:eastAsia="pl-PL" w:bidi="pl-PL"/>
          <w:w w:val="100"/>
          <w:spacing w:val="0"/>
          <w:color w:val="000000"/>
          <w:position w:val="0"/>
        </w:rPr>
        <w:t xml:space="preserve"> »ramię«, ale — ponieważ najwidoczniej to znaczenie autora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97" w:y="1147"/>
        <w:tabs>
          <w:tab w:leader="none" w:pos="2958" w:val="left"/>
          <w:tab w:leader="none" w:pos="768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26</w:t>
        <w:tab/>
        <w:t>PORADNIK JĘZYKOWY</w:t>
        <w:tab/>
        <w:t>1954 z. 8</w:t>
      </w:r>
    </w:p>
    <w:p>
      <w:pPr>
        <w:pStyle w:val="Style13"/>
        <w:framePr w:w="9780" w:h="12888" w:hRule="exact" w:wrap="none" w:vAnchor="page" w:hAnchor="page" w:x="863" w:y="1727"/>
        <w:widowControl w:val="0"/>
        <w:keepNext w:val="0"/>
        <w:keepLines w:val="0"/>
        <w:shd w:val="clear" w:color="auto" w:fill="auto"/>
        <w:bidi w:val="0"/>
        <w:jc w:val="both"/>
        <w:spacing w:before="0" w:after="0" w:line="300" w:lineRule="exact"/>
        <w:ind w:left="840" w:right="420" w:firstLine="0"/>
      </w:pPr>
      <w:r>
        <w:rPr>
          <w:lang w:val="pl-PL" w:eastAsia="pl-PL" w:bidi="pl-PL"/>
          <w:w w:val="100"/>
          <w:spacing w:val="0"/>
          <w:color w:val="000000"/>
          <w:position w:val="0"/>
        </w:rPr>
        <w:t xml:space="preserve">nie zadowalało — podaje nadto szwedzkie </w:t>
      </w:r>
      <w:r>
        <w:rPr>
          <w:rStyle w:val="CharStyle33"/>
        </w:rPr>
        <w:t>frambyggnad</w:t>
      </w:r>
      <w:r>
        <w:rPr>
          <w:lang w:val="pl-PL" w:eastAsia="pl-PL" w:bidi="pl-PL"/>
          <w:w w:val="100"/>
          <w:spacing w:val="0"/>
          <w:color w:val="000000"/>
          <w:position w:val="0"/>
        </w:rPr>
        <w:t xml:space="preserve"> »wykusz«, co powtarza wiernie potem KK. Mniejsza o to, że </w:t>
      </w:r>
      <w:r>
        <w:rPr>
          <w:rStyle w:val="CharStyle33"/>
        </w:rPr>
        <w:t>frambog</w:t>
      </w:r>
      <w:r>
        <w:rPr>
          <w:lang w:val="pl-PL" w:eastAsia="pl-PL" w:bidi="pl-PL"/>
          <w:w w:val="100"/>
          <w:spacing w:val="0"/>
          <w:color w:val="000000"/>
          <w:position w:val="0"/>
        </w:rPr>
        <w:t xml:space="preserve"> znaczy właściwie »łopatka (zwierzęcia)</w:t>
      </w:r>
      <w:r>
        <w:rPr>
          <w:lang w:val="fr-FR" w:eastAsia="fr-FR" w:bidi="fr-FR"/>
          <w:w w:val="100"/>
          <w:spacing w:val="0"/>
          <w:color w:val="000000"/>
          <w:position w:val="0"/>
        </w:rPr>
        <w:t xml:space="preserve">«, </w:t>
      </w:r>
      <w:r>
        <w:rPr>
          <w:lang w:val="pl-PL" w:eastAsia="pl-PL" w:bidi="pl-PL"/>
          <w:w w:val="100"/>
          <w:spacing w:val="0"/>
          <w:color w:val="000000"/>
          <w:position w:val="0"/>
        </w:rPr>
        <w:t xml:space="preserve">co podaje sam Karłowicz dla </w:t>
      </w:r>
      <w:r>
        <w:rPr>
          <w:rStyle w:val="CharStyle33"/>
        </w:rPr>
        <w:t>bog,</w:t>
      </w:r>
      <w:r>
        <w:rPr>
          <w:lang w:val="pl-PL" w:eastAsia="pl-PL" w:bidi="pl-PL"/>
          <w:w w:val="100"/>
          <w:spacing w:val="0"/>
          <w:color w:val="000000"/>
          <w:position w:val="0"/>
        </w:rPr>
        <w:t xml:space="preserve"> a może znaczyć też »łuk (czy: wygięcie) przodu statku« (wg. b. obszernego słownika 4 au</w:t>
        <w:t xml:space="preserve">torów: </w:t>
      </w:r>
      <w:r>
        <w:rPr>
          <w:lang w:val="cs-CZ" w:eastAsia="cs-CZ" w:bidi="cs-CZ"/>
          <w:w w:val="100"/>
          <w:spacing w:val="0"/>
          <w:color w:val="000000"/>
          <w:position w:val="0"/>
        </w:rPr>
        <w:t xml:space="preserve">„Svenskt </w:t>
      </w:r>
      <w:r>
        <w:rPr>
          <w:lang w:val="pl-PL" w:eastAsia="pl-PL" w:bidi="pl-PL"/>
          <w:w w:val="100"/>
          <w:spacing w:val="0"/>
          <w:color w:val="000000"/>
          <w:position w:val="0"/>
        </w:rPr>
        <w:t xml:space="preserve">— finskt lexikon“ z r. 1899; po fińsku </w:t>
      </w:r>
      <w:r>
        <w:rPr>
          <w:rStyle w:val="CharStyle33"/>
        </w:rPr>
        <w:t>keulakaari),</w:t>
      </w:r>
      <w:r>
        <w:rPr>
          <w:lang w:val="pl-PL" w:eastAsia="pl-PL" w:bidi="pl-PL"/>
          <w:w w:val="100"/>
          <w:spacing w:val="0"/>
          <w:color w:val="000000"/>
          <w:position w:val="0"/>
        </w:rPr>
        <w:t xml:space="preserve"> co by się może i lepiej nadawało. Nawet gdybyśmy mieli potrzebny w tym wy</w:t>
        <w:t xml:space="preserve">padku dla uspokojenia sumienia naukowego dostęp do słowników </w:t>
      </w:r>
      <w:r>
        <w:rPr>
          <w:rStyle w:val="CharStyle33"/>
        </w:rPr>
        <w:t>szwedz</w:t>
        <w:t>kich</w:t>
      </w:r>
      <w:r>
        <w:rPr>
          <w:lang w:val="pl-PL" w:eastAsia="pl-PL" w:bidi="pl-PL"/>
          <w:w w:val="100"/>
          <w:spacing w:val="0"/>
          <w:color w:val="000000"/>
          <w:position w:val="0"/>
        </w:rPr>
        <w:t xml:space="preserve"> sprzed 3 z górą wieków, okazałby się on najprawdopodobniej napraw</w:t>
        <w:t>dę zbyteczny: trudno uwierzyć, by termin z zakresu budownictwa pocho</w:t>
        <w:t>dził aż ze Szwecji, ponieważ nie widać innych świadectw wpływu skan</w:t>
        <w:t>dynawskiego w tej dziedzinie (głucho o tym zupełnie w „Dziejach kul</w:t>
        <w:t xml:space="preserve">tury polskiej“ Brucknera, jak się łatwo przekonać według indeksu). Toteż moim zdaniem słusznie Brückner, idący przecież jeszcze w niejednym (jak dowodzi porównanie jego Słownika z owym SWO) za Karłowiczem, tu ten pomysł przemilcza zupełnie, rozprawiwszy się z nim krótko trochę dawniej: „bezpośrednich związków z Szwecją nie utrzymywaliśmy, więc i </w:t>
      </w:r>
      <w:r>
        <w:rPr>
          <w:rStyle w:val="CharStyle33"/>
        </w:rPr>
        <w:t>framuga</w:t>
      </w:r>
      <w:r>
        <w:rPr>
          <w:lang w:val="pl-PL" w:eastAsia="pl-PL" w:bidi="pl-PL"/>
          <w:w w:val="100"/>
          <w:spacing w:val="0"/>
          <w:color w:val="000000"/>
          <w:position w:val="0"/>
        </w:rPr>
        <w:t>, dawniejsza niż wojny szwedzko-polskie, nie może z szwedz</w:t>
        <w:t xml:space="preserve">kiego </w:t>
      </w:r>
      <w:r>
        <w:rPr>
          <w:rStyle w:val="CharStyle33"/>
        </w:rPr>
        <w:t>frambog</w:t>
      </w:r>
      <w:r>
        <w:rPr>
          <w:lang w:val="pl-PL" w:eastAsia="pl-PL" w:bidi="pl-PL"/>
          <w:w w:val="100"/>
          <w:spacing w:val="0"/>
          <w:color w:val="000000"/>
          <w:position w:val="0"/>
        </w:rPr>
        <w:t xml:space="preserve"> pochodzić" („Encyklopedia Polska“, t. II, 1915, s. 104). Uznał to widocznie i G. Korbut, skoro wydając na nowo w r. 1935 swą pracę o zapożyczeniach niemieckich w polskim wyrazu szwedzkiego, cy</w:t>
        <w:t xml:space="preserve">towanego na s. 335 </w:t>
      </w:r>
      <w:r>
        <w:rPr>
          <w:lang w:val="fr-FR" w:eastAsia="fr-FR" w:bidi="fr-FR"/>
          <w:w w:val="100"/>
          <w:spacing w:val="0"/>
          <w:color w:val="000000"/>
          <w:position w:val="0"/>
        </w:rPr>
        <w:t xml:space="preserve">t. </w:t>
      </w:r>
      <w:r>
        <w:rPr>
          <w:lang w:val="pl-PL" w:eastAsia="pl-PL" w:bidi="pl-PL"/>
          <w:w w:val="100"/>
          <w:spacing w:val="0"/>
          <w:color w:val="000000"/>
          <w:position w:val="0"/>
        </w:rPr>
        <w:t>IV „Prac Filologicznych" (1894), już nie przytacza (na s. 49).</w:t>
      </w:r>
    </w:p>
    <w:p>
      <w:pPr>
        <w:pStyle w:val="Style13"/>
        <w:framePr w:w="9780" w:h="12888" w:hRule="exact" w:wrap="none" w:vAnchor="page" w:hAnchor="page" w:x="863" w:y="1727"/>
        <w:widowControl w:val="0"/>
        <w:keepNext w:val="0"/>
        <w:keepLines w:val="0"/>
        <w:shd w:val="clear" w:color="auto" w:fill="auto"/>
        <w:bidi w:val="0"/>
        <w:jc w:val="both"/>
        <w:spacing w:before="0" w:after="0" w:line="300" w:lineRule="exact"/>
        <w:ind w:left="840" w:right="420" w:firstLine="620"/>
      </w:pPr>
      <w:r>
        <w:rPr>
          <w:lang w:val="pl-PL" w:eastAsia="pl-PL" w:bidi="pl-PL"/>
          <w:w w:val="100"/>
          <w:spacing w:val="0"/>
          <w:color w:val="000000"/>
          <w:position w:val="0"/>
        </w:rPr>
        <w:t xml:space="preserve">Karłowicz w SWO informuje jednak też, że </w:t>
      </w:r>
      <w:r>
        <w:rPr>
          <w:rStyle w:val="CharStyle33"/>
        </w:rPr>
        <w:t>framuga</w:t>
      </w:r>
      <w:r>
        <w:rPr>
          <w:lang w:val="pl-PL" w:eastAsia="pl-PL" w:bidi="pl-PL"/>
          <w:w w:val="100"/>
          <w:spacing w:val="0"/>
          <w:color w:val="000000"/>
          <w:position w:val="0"/>
        </w:rPr>
        <w:t xml:space="preserve"> jest i w rosyj</w:t>
        <w:t xml:space="preserve">skim. Ale to nam nie pomoże, bo język rosyjski zapożyczył ją właśnie od nas: „Samo słownictwo techniczne, owe </w:t>
      </w:r>
      <w:r>
        <w:rPr>
          <w:rStyle w:val="CharStyle33"/>
        </w:rPr>
        <w:t>lenczafty, framugi, gzymsy</w:t>
      </w:r>
      <w:r>
        <w:rPr>
          <w:lang w:val="pl-PL" w:eastAsia="pl-PL" w:bidi="pl-PL"/>
          <w:w w:val="100"/>
          <w:spacing w:val="0"/>
          <w:color w:val="000000"/>
          <w:position w:val="0"/>
        </w:rPr>
        <w:t xml:space="preserve">, </w:t>
      </w:r>
      <w:r>
        <w:rPr>
          <w:rStyle w:val="CharStyle33"/>
        </w:rPr>
        <w:t>kroksztyny, pokoje</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dowodzą polskiego początku" („Dzieje kultury pol</w:t>
        <w:t xml:space="preserve">skiej" </w:t>
      </w:r>
      <w:r>
        <w:rPr>
          <w:rStyle w:val="CharStyle33"/>
          <w:lang w:val="fr-FR" w:eastAsia="fr-FR" w:bidi="fr-FR"/>
        </w:rPr>
        <w:t>t.</w:t>
      </w:r>
      <w:r>
        <w:rPr>
          <w:lang w:val="fr-FR" w:eastAsia="fr-FR" w:bidi="fr-FR"/>
          <w:w w:val="100"/>
          <w:spacing w:val="0"/>
          <w:color w:val="000000"/>
          <w:position w:val="0"/>
        </w:rPr>
        <w:t xml:space="preserve"> </w:t>
      </w:r>
      <w:r>
        <w:rPr>
          <w:lang w:val="pl-PL" w:eastAsia="pl-PL" w:bidi="pl-PL"/>
          <w:w w:val="100"/>
          <w:spacing w:val="0"/>
          <w:color w:val="000000"/>
          <w:position w:val="0"/>
        </w:rPr>
        <w:t xml:space="preserve">II, s. 640; o wpływie sztuki polskiej na Rosję w drugiej połowie w. XVIII). Rzeczywiście też Liochin-Pietrow „Słowar inostrannych słow" (1949) podaje o </w:t>
      </w:r>
      <w:r>
        <w:rPr>
          <w:rStyle w:val="CharStyle33"/>
        </w:rPr>
        <w:t>framudze</w:t>
      </w:r>
      <w:r>
        <w:rPr>
          <w:lang w:val="pl-PL" w:eastAsia="pl-PL" w:bidi="pl-PL"/>
          <w:w w:val="100"/>
          <w:spacing w:val="0"/>
          <w:color w:val="000000"/>
          <w:position w:val="0"/>
        </w:rPr>
        <w:t xml:space="preserve">, że pochodzi z polskiego. Natomiast pomóc nam może, sądzę, mimo znacznej różnicy wyglądu cytowane również w SWO i powtórzone jeszcze w Słowniku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czeskie </w:t>
      </w:r>
      <w:r>
        <w:rPr>
          <w:rStyle w:val="CharStyle33"/>
          <w:lang w:val="cs-CZ" w:eastAsia="cs-CZ" w:bidi="cs-CZ"/>
        </w:rPr>
        <w:t>rampouch,</w:t>
      </w:r>
      <w:r>
        <w:rPr>
          <w:lang w:val="cs-CZ" w:eastAsia="cs-CZ" w:bidi="cs-CZ"/>
          <w:w w:val="100"/>
          <w:spacing w:val="0"/>
          <w:color w:val="000000"/>
          <w:position w:val="0"/>
        </w:rPr>
        <w:t xml:space="preserve"> </w:t>
      </w:r>
      <w:r>
        <w:rPr>
          <w:lang w:val="pl-PL" w:eastAsia="pl-PL" w:bidi="pl-PL"/>
          <w:w w:val="100"/>
          <w:spacing w:val="0"/>
          <w:color w:val="000000"/>
          <w:position w:val="0"/>
        </w:rPr>
        <w:t xml:space="preserve">dawniej </w:t>
      </w:r>
      <w:r>
        <w:rPr>
          <w:rStyle w:val="CharStyle33"/>
        </w:rPr>
        <w:t>prampouch,</w:t>
      </w:r>
      <w:r>
        <w:rPr>
          <w:lang w:val="pl-PL" w:eastAsia="pl-PL" w:bidi="pl-PL"/>
          <w:w w:val="100"/>
          <w:spacing w:val="0"/>
          <w:color w:val="000000"/>
          <w:position w:val="0"/>
        </w:rPr>
        <w:t xml:space="preserve"> cytowane już u Lindego.</w:t>
      </w:r>
    </w:p>
    <w:p>
      <w:pPr>
        <w:pStyle w:val="Style13"/>
        <w:framePr w:w="9780" w:h="12888" w:hRule="exact" w:wrap="none" w:vAnchor="page" w:hAnchor="page" w:x="863" w:y="1727"/>
        <w:widowControl w:val="0"/>
        <w:keepNext w:val="0"/>
        <w:keepLines w:val="0"/>
        <w:shd w:val="clear" w:color="auto" w:fill="auto"/>
        <w:bidi w:val="0"/>
        <w:jc w:val="both"/>
        <w:spacing w:before="0" w:after="0" w:line="300" w:lineRule="exact"/>
        <w:ind w:left="840" w:right="420" w:firstLine="620"/>
      </w:pPr>
      <w:r>
        <w:rPr>
          <w:lang w:val="pl-PL" w:eastAsia="pl-PL" w:bidi="pl-PL"/>
          <w:w w:val="100"/>
          <w:spacing w:val="0"/>
          <w:color w:val="000000"/>
          <w:position w:val="0"/>
        </w:rPr>
        <w:t xml:space="preserve">Wielki słownik czesko-niemiecki </w:t>
      </w:r>
      <w:r>
        <w:rPr>
          <w:lang w:val="fr-FR" w:eastAsia="fr-FR" w:bidi="fr-FR"/>
          <w:w w:val="100"/>
          <w:spacing w:val="0"/>
          <w:color w:val="000000"/>
          <w:position w:val="0"/>
        </w:rPr>
        <w:t xml:space="preserve">F. </w:t>
      </w:r>
      <w:r>
        <w:rPr>
          <w:lang w:val="pl-PL" w:eastAsia="pl-PL" w:bidi="pl-PL"/>
          <w:w w:val="100"/>
          <w:spacing w:val="0"/>
          <w:color w:val="000000"/>
          <w:position w:val="0"/>
        </w:rPr>
        <w:t xml:space="preserve">S. Kotta (1878-93) podaje pod </w:t>
      </w:r>
      <w:r>
        <w:rPr>
          <w:rStyle w:val="CharStyle33"/>
        </w:rPr>
        <w:t>prampouch</w:t>
      </w:r>
      <w:r>
        <w:rPr>
          <w:lang w:val="pl-PL" w:eastAsia="pl-PL" w:bidi="pl-PL"/>
          <w:w w:val="100"/>
          <w:spacing w:val="0"/>
          <w:color w:val="000000"/>
          <w:position w:val="0"/>
        </w:rPr>
        <w:t xml:space="preserve"> </w:t>
      </w:r>
      <w:r>
        <w:rPr>
          <w:lang w:val="fr-FR" w:eastAsia="fr-FR" w:bidi="fr-FR"/>
          <w:w w:val="100"/>
          <w:spacing w:val="0"/>
          <w:color w:val="000000"/>
          <w:position w:val="0"/>
        </w:rPr>
        <w:t xml:space="preserve">(t. </w:t>
      </w:r>
      <w:r>
        <w:rPr>
          <w:lang w:val="pl-PL" w:eastAsia="pl-PL" w:bidi="pl-PL"/>
          <w:w w:val="100"/>
          <w:spacing w:val="0"/>
          <w:color w:val="000000"/>
          <w:position w:val="0"/>
        </w:rPr>
        <w:t xml:space="preserve">II s. 883): </w:t>
      </w:r>
      <w:r>
        <w:rPr>
          <w:lang w:val="cs-CZ" w:eastAsia="cs-CZ" w:bidi="cs-CZ"/>
          <w:w w:val="100"/>
          <w:spacing w:val="0"/>
          <w:color w:val="000000"/>
          <w:position w:val="0"/>
        </w:rPr>
        <w:t xml:space="preserve">„oblouk, </w:t>
      </w:r>
      <w:r>
        <w:rPr>
          <w:lang w:val="pl-PL" w:eastAsia="pl-PL" w:bidi="pl-PL"/>
          <w:w w:val="100"/>
          <w:spacing w:val="0"/>
          <w:color w:val="000000"/>
          <w:position w:val="0"/>
        </w:rPr>
        <w:t>sklep, der Schwibbogen" tj. to, co od</w:t>
        <w:t xml:space="preserve">najdujemy u Lindego pod </w:t>
      </w:r>
      <w:r>
        <w:rPr>
          <w:rStyle w:val="CharStyle33"/>
        </w:rPr>
        <w:t>frambuga:</w:t>
      </w:r>
      <w:r>
        <w:rPr>
          <w:lang w:val="pl-PL" w:eastAsia="pl-PL" w:bidi="pl-PL"/>
          <w:w w:val="100"/>
          <w:spacing w:val="0"/>
          <w:color w:val="000000"/>
          <w:position w:val="0"/>
        </w:rPr>
        <w:t xml:space="preserve"> „obłączyste sklepienie, ein Schwibbo</w:t>
        <w:t xml:space="preserve">gen, eine Bogenmauer, ein </w:t>
      </w:r>
      <w:r>
        <w:rPr>
          <w:lang w:val="cs-CZ" w:eastAsia="cs-CZ" w:bidi="cs-CZ"/>
          <w:w w:val="100"/>
          <w:spacing w:val="0"/>
          <w:color w:val="000000"/>
          <w:position w:val="0"/>
        </w:rPr>
        <w:t>S</w:t>
      </w:r>
      <w:r>
        <w:rPr>
          <w:lang w:val="pl-PL" w:eastAsia="pl-PL" w:bidi="pl-PL"/>
          <w:w w:val="100"/>
          <w:spacing w:val="0"/>
          <w:color w:val="000000"/>
          <w:position w:val="0"/>
        </w:rPr>
        <w:t>ä</w:t>
      </w:r>
      <w:r>
        <w:rPr>
          <w:lang w:val="cs-CZ" w:eastAsia="cs-CZ" w:bidi="cs-CZ"/>
          <w:w w:val="100"/>
          <w:spacing w:val="0"/>
          <w:color w:val="000000"/>
          <w:position w:val="0"/>
        </w:rPr>
        <w:t xml:space="preserve">ulenbogen, </w:t>
      </w:r>
      <w:r>
        <w:rPr>
          <w:lang w:val="pl-PL" w:eastAsia="pl-PL" w:bidi="pl-PL"/>
          <w:w w:val="100"/>
          <w:spacing w:val="0"/>
          <w:color w:val="000000"/>
          <w:position w:val="0"/>
        </w:rPr>
        <w:t xml:space="preserve">eine </w:t>
      </w:r>
      <w:r>
        <w:rPr>
          <w:lang w:val="fr-FR" w:eastAsia="fr-FR" w:bidi="fr-FR"/>
          <w:w w:val="100"/>
          <w:spacing w:val="0"/>
          <w:color w:val="000000"/>
          <w:position w:val="0"/>
        </w:rPr>
        <w:t xml:space="preserve">Arcade", </w:t>
      </w:r>
      <w:r>
        <w:rPr>
          <w:lang w:val="pl-PL" w:eastAsia="pl-PL" w:bidi="pl-PL"/>
          <w:w w:val="100"/>
          <w:spacing w:val="0"/>
          <w:color w:val="000000"/>
          <w:position w:val="0"/>
        </w:rPr>
        <w:t xml:space="preserve">poparte cytatami (u obu). Mamy tu dwa złożenia z </w:t>
      </w:r>
      <w:r>
        <w:rPr>
          <w:rStyle w:val="CharStyle33"/>
        </w:rPr>
        <w:t>Bogen</w:t>
      </w:r>
      <w:r>
        <w:rPr>
          <w:lang w:val="pl-PL" w:eastAsia="pl-PL" w:bidi="pl-PL"/>
          <w:w w:val="100"/>
          <w:spacing w:val="0"/>
          <w:color w:val="000000"/>
          <w:position w:val="0"/>
        </w:rPr>
        <w:t xml:space="preserve"> jako członem drugim, ale żadne z nich nie może być źródłem wyrazu czeskiego i polskiego; jeżeli zaś </w:t>
      </w:r>
      <w:r>
        <w:rPr>
          <w:rStyle w:val="CharStyle33"/>
        </w:rPr>
        <w:t>rampuch</w:t>
      </w:r>
      <w:r>
        <w:rPr>
          <w:lang w:val="pl-PL" w:eastAsia="pl-PL" w:bidi="pl-PL"/>
          <w:w w:val="100"/>
          <w:spacing w:val="0"/>
          <w:color w:val="000000"/>
          <w:position w:val="0"/>
        </w:rPr>
        <w:t xml:space="preserve"> rzeczywiście pochodzi od niem. </w:t>
      </w:r>
      <w:r>
        <w:rPr>
          <w:rStyle w:val="CharStyle33"/>
          <w:lang w:val="fr-FR" w:eastAsia="fr-FR" w:bidi="fr-FR"/>
        </w:rPr>
        <w:t>Rahmenbogen</w:t>
      </w:r>
      <w:r>
        <w:rPr>
          <w:lang w:val="fr-FR" w:eastAsia="fr-FR" w:bidi="fr-FR"/>
          <w:w w:val="100"/>
          <w:spacing w:val="0"/>
          <w:color w:val="000000"/>
          <w:position w:val="0"/>
        </w:rPr>
        <w:t xml:space="preserve"> </w:t>
      </w:r>
      <w:r>
        <w:rPr>
          <w:lang w:val="pl-PL" w:eastAsia="pl-PL" w:bidi="pl-PL"/>
          <w:w w:val="100"/>
          <w:spacing w:val="0"/>
          <w:color w:val="000000"/>
          <w:position w:val="0"/>
        </w:rPr>
        <w:t xml:space="preserve">(Kott, </w:t>
      </w:r>
      <w:r>
        <w:rPr>
          <w:lang w:val="fr-FR" w:eastAsia="fr-FR" w:bidi="fr-FR"/>
          <w:w w:val="100"/>
          <w:spacing w:val="0"/>
          <w:color w:val="000000"/>
          <w:position w:val="0"/>
        </w:rPr>
        <w:t xml:space="preserve">t. </w:t>
      </w:r>
      <w:r>
        <w:rPr>
          <w:lang w:val="pl-PL" w:eastAsia="pl-PL" w:bidi="pl-PL"/>
          <w:w w:val="100"/>
          <w:spacing w:val="0"/>
          <w:color w:val="000000"/>
          <w:position w:val="0"/>
        </w:rPr>
        <w:t xml:space="preserve">VII s. 557), to nasz wyraz musi pochodzić od innego złożenia, a czes. </w:t>
      </w:r>
      <w:r>
        <w:rPr>
          <w:rStyle w:val="CharStyle33"/>
        </w:rPr>
        <w:t>prampouch</w:t>
      </w:r>
      <w:r>
        <w:rPr>
          <w:lang w:val="pl-PL" w:eastAsia="pl-PL" w:bidi="pl-PL"/>
          <w:w w:val="100"/>
          <w:spacing w:val="0"/>
          <w:color w:val="000000"/>
          <w:position w:val="0"/>
        </w:rPr>
        <w:t xml:space="preserve"> za</w:t>
        <w:t>pewne też (nawiasem dodam, że wydany w r. 1952 etymologiczny słow</w:t>
        <w:t xml:space="preserve">nik czeski Holuba-Kopečnego wywodzi </w:t>
      </w:r>
      <w:r>
        <w:rPr>
          <w:rStyle w:val="CharStyle33"/>
          <w:lang w:val="cs-CZ" w:eastAsia="cs-CZ" w:bidi="cs-CZ"/>
        </w:rPr>
        <w:t>rampouch</w:t>
      </w:r>
      <w:r>
        <w:rPr>
          <w:lang w:val="cs-CZ" w:eastAsia="cs-CZ" w:bidi="cs-CZ"/>
          <w:w w:val="100"/>
          <w:spacing w:val="0"/>
          <w:color w:val="000000"/>
          <w:position w:val="0"/>
        </w:rPr>
        <w:t xml:space="preserve"> </w:t>
      </w:r>
      <w:r>
        <w:rPr>
          <w:lang w:val="pl-PL" w:eastAsia="pl-PL" w:bidi="pl-PL"/>
          <w:w w:val="100"/>
          <w:spacing w:val="0"/>
          <w:color w:val="000000"/>
          <w:position w:val="0"/>
        </w:rPr>
        <w:t xml:space="preserve">»sopel« z niem. </w:t>
      </w:r>
      <w:r>
        <w:rPr>
          <w:rStyle w:val="CharStyle33"/>
        </w:rPr>
        <w:t>Rahm-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067"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091"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653"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13"/>
        <w:framePr w:w="9780" w:h="13319" w:hRule="exact" w:wrap="none" w:vAnchor="page" w:hAnchor="page" w:x="863" w:y="1740"/>
        <w:widowControl w:val="0"/>
        <w:keepNext w:val="0"/>
        <w:keepLines w:val="0"/>
        <w:shd w:val="clear" w:color="auto" w:fill="auto"/>
        <w:bidi w:val="0"/>
        <w:jc w:val="both"/>
        <w:spacing w:before="0" w:after="0" w:line="330" w:lineRule="exact"/>
        <w:ind w:left="160" w:right="820" w:firstLine="0"/>
      </w:pPr>
      <w:r>
        <w:rPr>
          <w:rStyle w:val="CharStyle33"/>
        </w:rPr>
        <w:t>boge</w:t>
      </w:r>
      <w:r>
        <w:rPr>
          <w:rStyle w:val="CharStyle33"/>
          <w:lang w:val="ru-RU" w:eastAsia="ru-RU" w:bidi="ru-RU"/>
        </w:rPr>
        <w:t>п</w:t>
      </w:r>
      <w:r>
        <w:rPr>
          <w:lang w:val="pl-PL" w:eastAsia="pl-PL" w:bidi="pl-PL"/>
          <w:w w:val="100"/>
          <w:spacing w:val="0"/>
          <w:color w:val="000000"/>
          <w:position w:val="0"/>
        </w:rPr>
        <w:t>, ale tu chyba błąd w pierwszym członie; słownik ten niestety wy</w:t>
        <w:t xml:space="preserve">wołuje krytykę w niejednym). Sądzę, że właśnie </w:t>
      </w:r>
      <w:r>
        <w:rPr>
          <w:rStyle w:val="CharStyle33"/>
        </w:rPr>
        <w:t>prampouch</w:t>
      </w:r>
      <w:r>
        <w:rPr>
          <w:lang w:val="pl-PL" w:eastAsia="pl-PL" w:bidi="pl-PL"/>
          <w:w w:val="100"/>
          <w:spacing w:val="0"/>
          <w:color w:val="000000"/>
          <w:position w:val="0"/>
        </w:rPr>
        <w:t xml:space="preserve"> naprowadza nas na właściwy ślad: skoro drugie </w:t>
      </w:r>
      <w:r>
        <w:rPr>
          <w:rStyle w:val="CharStyle33"/>
        </w:rPr>
        <w:t>p</w:t>
      </w:r>
      <w:r>
        <w:rPr>
          <w:lang w:val="pl-PL" w:eastAsia="pl-PL" w:bidi="pl-PL"/>
          <w:w w:val="100"/>
          <w:spacing w:val="0"/>
          <w:color w:val="000000"/>
          <w:position w:val="0"/>
        </w:rPr>
        <w:t xml:space="preserve"> tu odpowiada najniewątpliwiej niem. b w </w:t>
      </w:r>
      <w:r>
        <w:rPr>
          <w:rStyle w:val="CharStyle33"/>
        </w:rPr>
        <w:t>Bogen,</w:t>
      </w:r>
      <w:r>
        <w:rPr>
          <w:lang w:val="pl-PL" w:eastAsia="pl-PL" w:bidi="pl-PL"/>
          <w:w w:val="100"/>
          <w:spacing w:val="0"/>
          <w:color w:val="000000"/>
          <w:position w:val="0"/>
        </w:rPr>
        <w:t xml:space="preserve"> wolno przypuścić, że tak samo jest i z pierwszym p, co nie będzie wcale dziwne wobec znanej wymowy niemieckiej, sięgającej epoki pradawnej, czyli otrzymamy </w:t>
      </w:r>
      <w:r>
        <w:rPr>
          <w:rStyle w:val="CharStyle33"/>
        </w:rPr>
        <w:t>*Brambogen</w:t>
      </w:r>
      <w:r>
        <w:rPr>
          <w:lang w:val="pl-PL" w:eastAsia="pl-PL" w:bidi="pl-PL"/>
          <w:w w:val="100"/>
          <w:spacing w:val="0"/>
          <w:color w:val="000000"/>
          <w:position w:val="0"/>
        </w:rPr>
        <w:t xml:space="preserve"> jako pierwowzór formy czeskiej i chyba też polskiej. Ale taki wyraz nie istniał (to nie dziedzina marynarki, gdzie mamy </w:t>
      </w:r>
      <w:r>
        <w:rPr>
          <w:rStyle w:val="CharStyle33"/>
        </w:rPr>
        <w:t>Bramrahe, Bramsegel, Bramstange</w:t>
      </w:r>
      <w:r>
        <w:rPr>
          <w:lang w:val="pl-PL" w:eastAsia="pl-PL" w:bidi="pl-PL"/>
          <w:w w:val="100"/>
          <w:spacing w:val="0"/>
          <w:color w:val="000000"/>
          <w:position w:val="0"/>
        </w:rPr>
        <w:t xml:space="preserve"> itp., skąd p. </w:t>
      </w:r>
      <w:r>
        <w:rPr>
          <w:rStyle w:val="CharStyle33"/>
        </w:rPr>
        <w:t>bramreja</w:t>
      </w:r>
      <w:r>
        <w:rPr>
          <w:lang w:val="pl-PL" w:eastAsia="pl-PL" w:bidi="pl-PL"/>
          <w:w w:val="100"/>
          <w:spacing w:val="0"/>
          <w:color w:val="000000"/>
          <w:position w:val="0"/>
        </w:rPr>
        <w:t xml:space="preserve"> itd.); zapisano natomiast niewiele różne nieco pełniejsze </w:t>
      </w:r>
      <w:r>
        <w:rPr>
          <w:rStyle w:val="CharStyle33"/>
        </w:rPr>
        <w:t>Brandbogen.</w:t>
      </w:r>
      <w:r>
        <w:rPr>
          <w:lang w:val="pl-PL" w:eastAsia="pl-PL" w:bidi="pl-PL"/>
          <w:w w:val="100"/>
          <w:spacing w:val="0"/>
          <w:color w:val="000000"/>
          <w:position w:val="0"/>
        </w:rPr>
        <w:t xml:space="preserve"> Redukcja grupy trójspółgłoskowej jest rzeczą zrozumiałą i wcale częstą; ponieważ zredagowany dawno przeze mnie artykulik na ten temat nie mógł się ukazać, odsyłam po prostu do obfitych przykładów Łosia (t. I s. 187 nn.). Całkiem naturalna zaś jest oczywiście zmiana </w:t>
      </w:r>
      <w:r>
        <w:rPr>
          <w:rStyle w:val="CharStyle33"/>
        </w:rPr>
        <w:t>n</w:t>
      </w:r>
      <w:r>
        <w:rPr>
          <w:lang w:val="pl-PL" w:eastAsia="pl-PL" w:bidi="pl-PL"/>
          <w:w w:val="100"/>
          <w:spacing w:val="0"/>
          <w:color w:val="000000"/>
          <w:position w:val="0"/>
        </w:rPr>
        <w:t xml:space="preserve"> na </w:t>
      </w:r>
      <w:r>
        <w:rPr>
          <w:rStyle w:val="CharStyle33"/>
        </w:rPr>
        <w:t>m</w:t>
      </w:r>
      <w:r>
        <w:rPr>
          <w:lang w:val="pl-PL" w:eastAsia="pl-PL" w:bidi="pl-PL"/>
          <w:w w:val="100"/>
          <w:spacing w:val="0"/>
          <w:color w:val="000000"/>
          <w:position w:val="0"/>
        </w:rPr>
        <w:t xml:space="preserve"> przed b po zaniku oddzielającego je </w:t>
      </w:r>
      <w:r>
        <w:rPr>
          <w:rStyle w:val="CharStyle33"/>
        </w:rPr>
        <w:t>d</w:t>
      </w:r>
      <w:r>
        <w:rPr>
          <w:lang w:val="pl-PL" w:eastAsia="pl-PL" w:bidi="pl-PL"/>
          <w:w w:val="100"/>
          <w:spacing w:val="0"/>
          <w:color w:val="000000"/>
          <w:position w:val="0"/>
        </w:rPr>
        <w:t xml:space="preserve">; por. choćby ludowe </w:t>
      </w:r>
      <w:r>
        <w:rPr>
          <w:rStyle w:val="CharStyle33"/>
          <w:lang w:val="cs-CZ" w:eastAsia="cs-CZ" w:bidi="cs-CZ"/>
        </w:rPr>
        <w:t xml:space="preserve">Pambuk </w:t>
      </w:r>
      <w:r>
        <w:rPr>
          <w:lang w:val="pl-PL" w:eastAsia="pl-PL" w:bidi="pl-PL"/>
          <w:w w:val="100"/>
          <w:spacing w:val="0"/>
          <w:color w:val="000000"/>
          <w:position w:val="0"/>
        </w:rPr>
        <w:t xml:space="preserve">»Pan Bóg«, lokalne gwar. </w:t>
      </w:r>
      <w:r>
        <w:rPr>
          <w:rStyle w:val="CharStyle33"/>
        </w:rPr>
        <w:t>bambetel</w:t>
      </w:r>
      <w:r>
        <w:rPr>
          <w:lang w:val="pl-PL" w:eastAsia="pl-PL" w:bidi="pl-PL"/>
          <w:w w:val="100"/>
          <w:spacing w:val="0"/>
          <w:color w:val="000000"/>
          <w:position w:val="0"/>
        </w:rPr>
        <w:t xml:space="preserve"> z niem. </w:t>
      </w:r>
      <w:r>
        <w:rPr>
          <w:rStyle w:val="CharStyle33"/>
        </w:rPr>
        <w:t>Bankbettel</w:t>
      </w:r>
      <w:r>
        <w:rPr>
          <w:lang w:val="pl-PL" w:eastAsia="pl-PL" w:bidi="pl-PL"/>
          <w:w w:val="100"/>
          <w:spacing w:val="0"/>
          <w:color w:val="000000"/>
          <w:position w:val="0"/>
        </w:rPr>
        <w:t xml:space="preserve"> (od </w:t>
      </w:r>
      <w:r>
        <w:rPr>
          <w:rStyle w:val="CharStyle33"/>
        </w:rPr>
        <w:t>Bank</w:t>
      </w:r>
      <w:r>
        <w:rPr>
          <w:lang w:val="pl-PL" w:eastAsia="pl-PL" w:bidi="pl-PL"/>
          <w:w w:val="100"/>
          <w:spacing w:val="0"/>
          <w:color w:val="000000"/>
          <w:position w:val="0"/>
        </w:rPr>
        <w:t xml:space="preserve"> »ława« i </w:t>
      </w:r>
      <w:r>
        <w:rPr>
          <w:rStyle w:val="CharStyle33"/>
        </w:rPr>
        <w:t>Bett</w:t>
      </w:r>
      <w:r>
        <w:rPr>
          <w:lang w:val="pl-PL" w:eastAsia="pl-PL" w:bidi="pl-PL"/>
          <w:w w:val="100"/>
          <w:spacing w:val="0"/>
          <w:color w:val="000000"/>
          <w:position w:val="0"/>
        </w:rPr>
        <w:t xml:space="preserve"> »łóżko«) itp. Ale to tłumaczy dopiero pierwszą zgłoskę wyrazu cze</w:t>
        <w:t>skiego, o polskim trzeba powiedzieć więcej.</w:t>
      </w:r>
    </w:p>
    <w:p>
      <w:pPr>
        <w:pStyle w:val="Style13"/>
        <w:framePr w:w="9780" w:h="13319" w:hRule="exact" w:wrap="none" w:vAnchor="page" w:hAnchor="page" w:x="863" w:y="1740"/>
        <w:widowControl w:val="0"/>
        <w:keepNext w:val="0"/>
        <w:keepLines w:val="0"/>
        <w:shd w:val="clear" w:color="auto" w:fill="auto"/>
        <w:bidi w:val="0"/>
        <w:jc w:val="both"/>
        <w:spacing w:before="0" w:after="0" w:line="324" w:lineRule="exact"/>
        <w:ind w:left="160" w:right="820" w:firstLine="640"/>
      </w:pPr>
      <w:r>
        <w:rPr>
          <w:lang w:val="pl-PL" w:eastAsia="pl-PL" w:bidi="pl-PL"/>
          <w:w w:val="100"/>
          <w:spacing w:val="0"/>
          <w:color w:val="000000"/>
          <w:position w:val="0"/>
        </w:rPr>
        <w:t xml:space="preserve">Jeżeli zamiast oczekiwanego </w:t>
      </w:r>
      <w:r>
        <w:rPr>
          <w:rStyle w:val="CharStyle33"/>
        </w:rPr>
        <w:t>*bramboga</w:t>
      </w:r>
      <w:r>
        <w:rPr>
          <w:lang w:val="pl-PL" w:eastAsia="pl-PL" w:bidi="pl-PL"/>
          <w:w w:val="100"/>
          <w:spacing w:val="0"/>
          <w:color w:val="000000"/>
          <w:position w:val="0"/>
        </w:rPr>
        <w:t xml:space="preserve"> mamy </w:t>
      </w:r>
      <w:r>
        <w:rPr>
          <w:rStyle w:val="CharStyle33"/>
        </w:rPr>
        <w:t>framboga</w:t>
      </w:r>
      <w:r>
        <w:rPr>
          <w:lang w:val="pl-PL" w:eastAsia="pl-PL" w:bidi="pl-PL"/>
          <w:w w:val="100"/>
          <w:spacing w:val="0"/>
          <w:color w:val="000000"/>
          <w:position w:val="0"/>
        </w:rPr>
        <w:t xml:space="preserve"> (i dalej </w:t>
      </w:r>
      <w:r>
        <w:rPr>
          <w:rStyle w:val="CharStyle33"/>
        </w:rPr>
        <w:t>frambuga),</w:t>
      </w:r>
      <w:r>
        <w:rPr>
          <w:lang w:val="pl-PL" w:eastAsia="pl-PL" w:bidi="pl-PL"/>
          <w:w w:val="100"/>
          <w:spacing w:val="0"/>
          <w:color w:val="000000"/>
          <w:position w:val="0"/>
        </w:rPr>
        <w:t xml:space="preserve"> to jest to oczywisty wynik dysymilacji dwu nagłosowych b, w szczelinową, ale też wargową. U nas jest to bodaj wypadek odosobnio</w:t>
        <w:t xml:space="preserve">ny, ale zasadniczo możliwy, jak dowodzą takież wypadki znane z innych języków, co prawda też niezbyt częste: niem. </w:t>
      </w:r>
      <w:r>
        <w:rPr>
          <w:rStyle w:val="CharStyle33"/>
        </w:rPr>
        <w:t>Fibel</w:t>
      </w:r>
      <w:r>
        <w:rPr>
          <w:lang w:val="pl-PL" w:eastAsia="pl-PL" w:bidi="pl-PL"/>
          <w:w w:val="100"/>
          <w:spacing w:val="0"/>
          <w:color w:val="000000"/>
          <w:position w:val="0"/>
        </w:rPr>
        <w:t xml:space="preserve"> »elementarz« rozwinę</w:t>
        <w:t xml:space="preserve">ło się w ustach dzieci z </w:t>
      </w:r>
      <w:r>
        <w:rPr>
          <w:rStyle w:val="CharStyle33"/>
        </w:rPr>
        <w:t>Bibel</w:t>
      </w:r>
      <w:r>
        <w:rPr>
          <w:lang w:val="pl-PL" w:eastAsia="pl-PL" w:bidi="pl-PL"/>
          <w:w w:val="100"/>
          <w:spacing w:val="0"/>
          <w:color w:val="000000"/>
          <w:position w:val="0"/>
        </w:rPr>
        <w:t xml:space="preserve"> »Biblia« (elementarze zawierały ustępy wy</w:t>
        <w:t xml:space="preserve">jęte z Biblii, a w w. XVI uczącego się abecadła nazywano jeszcze </w:t>
      </w:r>
      <w:r>
        <w:rPr>
          <w:rStyle w:val="CharStyle33"/>
        </w:rPr>
        <w:t xml:space="preserve">Bibelist; </w:t>
      </w:r>
      <w:r>
        <w:rPr>
          <w:lang w:val="pl-PL" w:eastAsia="pl-PL" w:bidi="pl-PL"/>
          <w:w w:val="100"/>
          <w:spacing w:val="0"/>
          <w:color w:val="000000"/>
          <w:position w:val="0"/>
        </w:rPr>
        <w:t xml:space="preserve">zob. słownik Klugego); a gdy w niemieckim pozostały do dziś dwa b w </w:t>
      </w:r>
      <w:r>
        <w:rPr>
          <w:rStyle w:val="CharStyle33"/>
        </w:rPr>
        <w:t>Brombeere</w:t>
      </w:r>
      <w:r>
        <w:rPr>
          <w:lang w:val="pl-PL" w:eastAsia="pl-PL" w:bidi="pl-PL"/>
          <w:w w:val="100"/>
          <w:spacing w:val="0"/>
          <w:color w:val="000000"/>
          <w:position w:val="0"/>
        </w:rPr>
        <w:t xml:space="preserve"> (jak i w angielskim </w:t>
      </w:r>
      <w:r>
        <w:rPr>
          <w:rStyle w:val="CharStyle33"/>
          <w:lang w:val="en-US" w:eastAsia="en-US" w:bidi="en-US"/>
        </w:rPr>
        <w:t>bramble)</w:t>
      </w:r>
      <w:r>
        <w:rPr>
          <w:lang w:val="en-US" w:eastAsia="en-US" w:bidi="en-US"/>
          <w:w w:val="100"/>
          <w:spacing w:val="0"/>
          <w:color w:val="000000"/>
          <w:position w:val="0"/>
        </w:rPr>
        <w:t xml:space="preserve"> </w:t>
      </w:r>
      <w:r>
        <w:rPr>
          <w:lang w:val="pl-PL" w:eastAsia="pl-PL" w:bidi="pl-PL"/>
          <w:w w:val="100"/>
          <w:spacing w:val="0"/>
          <w:color w:val="000000"/>
          <w:position w:val="0"/>
        </w:rPr>
        <w:t>»ożyna, czernica«, to we fran</w:t>
        <w:t xml:space="preserve">cuskim ten wyraz germański dał ostatecznie </w:t>
      </w:r>
      <w:r>
        <w:rPr>
          <w:rStyle w:val="CharStyle33"/>
          <w:lang w:val="en-US" w:eastAsia="en-US" w:bidi="en-US"/>
        </w:rPr>
        <w:t>framboise</w:t>
      </w:r>
      <w:r>
        <w:rPr>
          <w:lang w:val="en-US" w:eastAsia="en-US" w:bidi="en-US"/>
          <w:w w:val="100"/>
          <w:spacing w:val="0"/>
          <w:color w:val="000000"/>
          <w:position w:val="0"/>
        </w:rPr>
        <w:t xml:space="preserve"> </w:t>
      </w:r>
      <w:r>
        <w:rPr>
          <w:lang w:val="pl-PL" w:eastAsia="pl-PL" w:bidi="pl-PL"/>
          <w:w w:val="100"/>
          <w:spacing w:val="0"/>
          <w:color w:val="000000"/>
          <w:position w:val="0"/>
        </w:rPr>
        <w:t xml:space="preserve">»malina« (zob. tamże; co prawda wg słownika etymologicznego francuskiego Blocha- Wartburga , 1950 wyraz ten zawdzięcza swoje </w:t>
      </w:r>
      <w:r>
        <w:rPr>
          <w:rStyle w:val="CharStyle33"/>
        </w:rPr>
        <w:t>fr-</w:t>
      </w:r>
      <w:r>
        <w:rPr>
          <w:lang w:val="pl-PL" w:eastAsia="pl-PL" w:bidi="pl-PL"/>
          <w:w w:val="100"/>
          <w:spacing w:val="0"/>
          <w:color w:val="000000"/>
          <w:position w:val="0"/>
        </w:rPr>
        <w:t xml:space="preserve"> wpływowi nazwy po</w:t>
        <w:t xml:space="preserve">ziomki: </w:t>
      </w:r>
      <w:r>
        <w:rPr>
          <w:rStyle w:val="CharStyle33"/>
          <w:lang w:val="fr-FR" w:eastAsia="fr-FR" w:bidi="fr-FR"/>
        </w:rPr>
        <w:t>fraise).</w:t>
      </w:r>
      <w:r>
        <w:rPr>
          <w:lang w:val="fr-FR" w:eastAsia="fr-FR" w:bidi="fr-FR"/>
          <w:w w:val="100"/>
          <w:spacing w:val="0"/>
          <w:color w:val="000000"/>
          <w:position w:val="0"/>
        </w:rPr>
        <w:t xml:space="preserve"> </w:t>
      </w:r>
      <w:r>
        <w:rPr>
          <w:lang w:val="pl-PL" w:eastAsia="pl-PL" w:bidi="pl-PL"/>
          <w:w w:val="100"/>
          <w:spacing w:val="0"/>
          <w:color w:val="000000"/>
          <w:position w:val="0"/>
        </w:rPr>
        <w:t xml:space="preserve">Jak się to stało, że potem </w:t>
      </w:r>
      <w:r>
        <w:rPr>
          <w:rStyle w:val="CharStyle33"/>
        </w:rPr>
        <w:t>frambuga</w:t>
      </w:r>
      <w:r>
        <w:rPr>
          <w:lang w:val="pl-PL" w:eastAsia="pl-PL" w:bidi="pl-PL"/>
          <w:w w:val="100"/>
          <w:spacing w:val="0"/>
          <w:color w:val="000000"/>
          <w:position w:val="0"/>
        </w:rPr>
        <w:t xml:space="preserve"> utraciła całkiem dru</w:t>
        <w:t>gie b (też dysymilacyjnie?), to jest pytanie również ciekawe, ale tutaj, w krótkiej notatce, mniej ważne jako fakt dzięki zabytkom nie ulegający najmniejszej wątpliwości. Zamiast się zastanawiać nad genezą tej cechy fonetycznej wyrazu poświęcę niżej dwa słowa jeszcze jego stronie zna</w:t>
        <w:t>czeniowej.</w:t>
      </w:r>
    </w:p>
    <w:p>
      <w:pPr>
        <w:pStyle w:val="Style13"/>
        <w:framePr w:w="9780" w:h="13319" w:hRule="exact" w:wrap="none" w:vAnchor="page" w:hAnchor="page" w:x="863" w:y="1740"/>
        <w:widowControl w:val="0"/>
        <w:keepNext w:val="0"/>
        <w:keepLines w:val="0"/>
        <w:shd w:val="clear" w:color="auto" w:fill="auto"/>
        <w:bidi w:val="0"/>
        <w:jc w:val="both"/>
        <w:spacing w:before="0" w:after="0" w:line="324" w:lineRule="exact"/>
        <w:ind w:left="160" w:right="820" w:firstLine="640"/>
      </w:pPr>
      <w:r>
        <w:rPr>
          <w:lang w:val="pl-PL" w:eastAsia="pl-PL" w:bidi="pl-PL"/>
          <w:w w:val="100"/>
          <w:spacing w:val="0"/>
          <w:color w:val="000000"/>
          <w:position w:val="0"/>
        </w:rPr>
        <w:t xml:space="preserve">Gdyby nie wspomniana rzadkość takiej dysymilacji dwu b (por. np. nie zmienione, co prawda znacznie nowsze, </w:t>
      </w:r>
      <w:r>
        <w:rPr>
          <w:rStyle w:val="CharStyle33"/>
        </w:rPr>
        <w:t>bambry</w:t>
      </w:r>
      <w:r>
        <w:rPr>
          <w:lang w:val="pl-PL" w:eastAsia="pl-PL" w:bidi="pl-PL"/>
          <w:w w:val="100"/>
          <w:spacing w:val="0"/>
          <w:color w:val="000000"/>
          <w:position w:val="0"/>
        </w:rPr>
        <w:t xml:space="preserve">, </w:t>
      </w:r>
      <w:r>
        <w:rPr>
          <w:rStyle w:val="CharStyle33"/>
          <w:lang w:val="cs-CZ" w:eastAsia="cs-CZ" w:bidi="cs-CZ"/>
        </w:rPr>
        <w:t>brambory</w:t>
      </w:r>
      <w:r>
        <w:rPr>
          <w:lang w:val="cs-CZ" w:eastAsia="cs-CZ" w:bidi="cs-CZ"/>
          <w:w w:val="100"/>
          <w:spacing w:val="0"/>
          <w:color w:val="000000"/>
          <w:position w:val="0"/>
        </w:rPr>
        <w:t xml:space="preserve"> </w:t>
      </w:r>
      <w:r>
        <w:rPr>
          <w:lang w:val="pl-PL" w:eastAsia="pl-PL" w:bidi="pl-PL"/>
          <w:w w:val="100"/>
          <w:spacing w:val="0"/>
          <w:color w:val="000000"/>
          <w:position w:val="0"/>
        </w:rPr>
        <w:t>itp.), na przedstawiony tu wywód etymologiczny byłby wpadł może już Karło</w:t>
        <w:t>wicz, nie dopiero... Brückner. Bo sprawiedliwość każe przyznać, że gdym sobie już zredagował szkic tej notatki i zajrzał jeszcze na wszelki wypa-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739"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24"/>
        <w:framePr w:wrap="none" w:vAnchor="page" w:hAnchor="page" w:x="4793"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653"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9780" w:h="12517" w:hRule="exact" w:wrap="none" w:vAnchor="page" w:hAnchor="page" w:x="863" w:y="1775"/>
        <w:widowControl w:val="0"/>
        <w:keepNext w:val="0"/>
        <w:keepLines w:val="0"/>
        <w:shd w:val="clear" w:color="auto" w:fill="auto"/>
        <w:bidi w:val="0"/>
        <w:jc w:val="both"/>
        <w:spacing w:before="0" w:after="295" w:line="324" w:lineRule="exact"/>
        <w:ind w:left="940" w:right="0" w:firstLine="0"/>
      </w:pPr>
      <w:r>
        <w:rPr>
          <w:lang w:val="pl-PL" w:eastAsia="pl-PL" w:bidi="pl-PL"/>
          <w:w w:val="100"/>
          <w:spacing w:val="0"/>
          <w:color w:val="000000"/>
          <w:position w:val="0"/>
        </w:rPr>
        <w:t xml:space="preserve">dek </w:t>
      </w:r>
      <w:r>
        <w:rPr>
          <w:lang w:val="en-US" w:eastAsia="en-US" w:bidi="en-US"/>
          <w:w w:val="100"/>
          <w:spacing w:val="0"/>
          <w:color w:val="000000"/>
          <w:position w:val="0"/>
        </w:rPr>
        <w:t xml:space="preserve">do </w:t>
      </w:r>
      <w:r>
        <w:rPr>
          <w:lang w:val="pl-PL" w:eastAsia="pl-PL" w:bidi="pl-PL"/>
          <w:w w:val="100"/>
          <w:spacing w:val="0"/>
          <w:color w:val="000000"/>
          <w:position w:val="0"/>
        </w:rPr>
        <w:t>II t. „Encyklopedii Polskiej</w:t>
      </w:r>
      <w:r>
        <w:rPr>
          <w:lang w:val="pl-PL" w:eastAsia="pl-PL" w:bidi="pl-PL"/>
          <w:vertAlign w:val="superscript"/>
          <w:w w:val="100"/>
          <w:spacing w:val="0"/>
          <w:color w:val="000000"/>
          <w:position w:val="0"/>
        </w:rPr>
        <w:t>1</w:t>
      </w:r>
      <w:r>
        <w:rPr>
          <w:lang w:val="pl-PL" w:eastAsia="pl-PL" w:bidi="pl-PL"/>
          <w:w w:val="100"/>
          <w:spacing w:val="0"/>
          <w:color w:val="000000"/>
          <w:position w:val="0"/>
        </w:rPr>
        <w:t>*; znalazłem tam nie tylko zacytowa</w:t>
        <w:t>ny wyżej sąd, ale też na s. 118: „framu</w:t>
      </w:r>
      <w:r>
        <w:rPr>
          <w:lang w:val="fr-FR" w:eastAsia="fr-FR" w:bidi="fr-FR"/>
          <w:w w:val="100"/>
          <w:spacing w:val="0"/>
          <w:color w:val="000000"/>
          <w:position w:val="0"/>
        </w:rPr>
        <w:t>g</w:t>
      </w:r>
      <w:r>
        <w:rPr>
          <w:lang w:val="pl-PL" w:eastAsia="pl-PL" w:bidi="pl-PL"/>
          <w:w w:val="100"/>
          <w:spacing w:val="0"/>
          <w:color w:val="000000"/>
          <w:position w:val="0"/>
        </w:rPr>
        <w:t xml:space="preserve">a z </w:t>
      </w:r>
      <w:r>
        <w:rPr>
          <w:rStyle w:val="CharStyle33"/>
        </w:rPr>
        <w:t>Brandbogen</w:t>
      </w:r>
      <w:r>
        <w:rPr>
          <w:lang w:val="pl-PL" w:eastAsia="pl-PL" w:bidi="pl-PL"/>
          <w:w w:val="100"/>
          <w:spacing w:val="0"/>
          <w:color w:val="000000"/>
          <w:position w:val="0"/>
        </w:rPr>
        <w:t xml:space="preserve"> poszła". Za</w:t>
        <w:t xml:space="preserve">miast się tym martwić (że niby nie ja pierwszy) raczejem się ucieszył, bo to niewątpliwie podpiera mój pogląd, uzyskany tylko przez rozumowanie.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nic tam już więcej o </w:t>
      </w:r>
      <w:r>
        <w:rPr>
          <w:rStyle w:val="CharStyle33"/>
        </w:rPr>
        <w:t>framudze</w:t>
      </w:r>
      <w:r>
        <w:rPr>
          <w:lang w:val="pl-PL" w:eastAsia="pl-PL" w:bidi="pl-PL"/>
          <w:w w:val="100"/>
          <w:spacing w:val="0"/>
          <w:color w:val="000000"/>
          <w:position w:val="0"/>
        </w:rPr>
        <w:t xml:space="preserve"> nie mówi i sam widocznie swe zdanie zmienił (co się mu nierzadko zdarzało) lub o nim po prostu za</w:t>
        <w:t>pomniał, skoro ani słówka o tym w Słowniku (w „Dziejach kultury pol</w:t>
        <w:t>skiej" zaś jedynie przytoczona już wzmianka o zapożyczeniu rosyjskim). Ja ten sam wywód fonetycznie uzasadniam, a że w owym artykule Ency</w:t>
        <w:t xml:space="preserve">klopedii </w:t>
      </w:r>
      <w:r>
        <w:rPr>
          <w:lang w:val="fr-FR" w:eastAsia="fr-FR" w:bidi="fr-FR"/>
          <w:w w:val="100"/>
          <w:spacing w:val="0"/>
          <w:color w:val="000000"/>
          <w:position w:val="0"/>
        </w:rPr>
        <w:t xml:space="preserve">Brückner </w:t>
      </w:r>
      <w:r>
        <w:rPr>
          <w:lang w:val="pl-PL" w:eastAsia="pl-PL" w:bidi="pl-PL"/>
          <w:w w:val="100"/>
          <w:spacing w:val="0"/>
          <w:color w:val="000000"/>
          <w:position w:val="0"/>
        </w:rPr>
        <w:t>się z reguły ogranicza do zestawienia zapożyczeń i ich źródeł bez podawania znaczeń, wydaje mi się, że dobrze będzie zakończyć dodatkową informacją o wyrazie niemieckim, dziś już bodaj nie używa</w:t>
        <w:t xml:space="preserve">nym. Notuje go np. wielki słownik Adelunga (1793) jako termin hutniczy ze znaczeniem: »ein Bogen </w:t>
      </w:r>
      <w:r>
        <w:rPr>
          <w:lang w:val="en-US" w:eastAsia="en-US" w:bidi="en-US"/>
          <w:w w:val="100"/>
          <w:spacing w:val="0"/>
          <w:color w:val="000000"/>
          <w:position w:val="0"/>
        </w:rPr>
        <w:t xml:space="preserve">in </w:t>
      </w:r>
      <w:r>
        <w:rPr>
          <w:lang w:val="pl-PL" w:eastAsia="pl-PL" w:bidi="pl-PL"/>
          <w:w w:val="100"/>
          <w:spacing w:val="0"/>
          <w:color w:val="000000"/>
          <w:position w:val="0"/>
        </w:rPr>
        <w:t xml:space="preserve">der Brandmauer </w:t>
      </w:r>
      <w:r>
        <w:rPr>
          <w:lang w:val="cs-CZ" w:eastAsia="cs-CZ" w:bidi="cs-CZ"/>
          <w:w w:val="100"/>
          <w:spacing w:val="0"/>
          <w:color w:val="000000"/>
          <w:position w:val="0"/>
        </w:rPr>
        <w:t xml:space="preserve">nach </w:t>
      </w:r>
      <w:r>
        <w:rPr>
          <w:lang w:val="pl-PL" w:eastAsia="pl-PL" w:bidi="pl-PL"/>
          <w:w w:val="100"/>
          <w:spacing w:val="0"/>
          <w:color w:val="000000"/>
          <w:position w:val="0"/>
        </w:rPr>
        <w:t>dem Balge zu«, po</w:t>
        <w:t xml:space="preserve">tem w drugiej połowie ub. w. naturalnie i słownik Grimmów („bogen </w:t>
      </w:r>
      <w:r>
        <w:rPr>
          <w:lang w:val="en-US" w:eastAsia="en-US" w:bidi="en-US"/>
          <w:w w:val="100"/>
          <w:spacing w:val="0"/>
          <w:color w:val="000000"/>
          <w:position w:val="0"/>
        </w:rPr>
        <w:t xml:space="preserve">in </w:t>
      </w:r>
      <w:r>
        <w:rPr>
          <w:lang w:val="pl-PL" w:eastAsia="pl-PL" w:bidi="pl-PL"/>
          <w:w w:val="100"/>
          <w:spacing w:val="0"/>
          <w:color w:val="000000"/>
          <w:position w:val="0"/>
        </w:rPr>
        <w:t xml:space="preserve">der brandmauer"), wreszcie jeszcze wielkie wydanie słownika niemiecko- angielskiego Mureta-Sandersa sprzed półwiecza, objaśniające, że to „am </w:t>
      </w:r>
      <w:r>
        <w:rPr>
          <w:lang w:val="cs-CZ" w:eastAsia="cs-CZ" w:bidi="cs-CZ"/>
          <w:w w:val="100"/>
          <w:spacing w:val="0"/>
          <w:color w:val="000000"/>
          <w:position w:val="0"/>
        </w:rPr>
        <w:t>Schornsteingeb</w:t>
      </w:r>
      <w:r>
        <w:rPr>
          <w:lang w:val="pl-PL" w:eastAsia="pl-PL" w:bidi="pl-PL"/>
          <w:w w:val="100"/>
          <w:spacing w:val="0"/>
          <w:color w:val="000000"/>
          <w:position w:val="0"/>
        </w:rPr>
        <w:t>ä</w:t>
      </w:r>
      <w:r>
        <w:rPr>
          <w:lang w:val="cs-CZ" w:eastAsia="cs-CZ" w:bidi="cs-CZ"/>
          <w:w w:val="100"/>
          <w:spacing w:val="0"/>
          <w:color w:val="000000"/>
          <w:position w:val="0"/>
        </w:rPr>
        <w:t xml:space="preserve">lk", </w:t>
      </w:r>
      <w:r>
        <w:rPr>
          <w:lang w:val="pl-PL" w:eastAsia="pl-PL" w:bidi="pl-PL"/>
          <w:w w:val="100"/>
          <w:spacing w:val="0"/>
          <w:color w:val="000000"/>
          <w:position w:val="0"/>
        </w:rPr>
        <w:t xml:space="preserve">ale nie ma go już nieco nowsze wydanie wielkiego niemiecko-francuskiego </w:t>
      </w:r>
      <w:r>
        <w:rPr>
          <w:lang w:val="en-US" w:eastAsia="en-US" w:bidi="en-US"/>
          <w:w w:val="100"/>
          <w:spacing w:val="0"/>
          <w:color w:val="000000"/>
          <w:position w:val="0"/>
        </w:rPr>
        <w:t xml:space="preserve">Sachsa-Villate’a </w:t>
      </w:r>
      <w:r>
        <w:rPr>
          <w:lang w:val="pl-PL" w:eastAsia="pl-PL" w:bidi="pl-PL"/>
          <w:w w:val="100"/>
          <w:spacing w:val="0"/>
          <w:color w:val="000000"/>
          <w:position w:val="0"/>
        </w:rPr>
        <w:t>ani słowniki jeszcze nowsze. Są</w:t>
        <w:t xml:space="preserve">dząc z przytoczonego dopiero co objaśnienia niemieckiego termin winien by brzmieć: </w:t>
      </w:r>
      <w:r>
        <w:rPr>
          <w:rStyle w:val="CharStyle33"/>
        </w:rPr>
        <w:t>Brandmauerbogen,</w:t>
      </w:r>
      <w:r>
        <w:rPr>
          <w:lang w:val="pl-PL" w:eastAsia="pl-PL" w:bidi="pl-PL"/>
          <w:w w:val="100"/>
          <w:spacing w:val="0"/>
          <w:color w:val="000000"/>
          <w:position w:val="0"/>
        </w:rPr>
        <w:t xml:space="preserve"> a </w:t>
      </w:r>
      <w:r>
        <w:rPr>
          <w:rStyle w:val="CharStyle33"/>
        </w:rPr>
        <w:t>Brandbogen</w:t>
      </w:r>
      <w:r>
        <w:rPr>
          <w:lang w:val="pl-PL" w:eastAsia="pl-PL" w:bidi="pl-PL"/>
          <w:w w:val="100"/>
          <w:spacing w:val="0"/>
          <w:color w:val="000000"/>
          <w:position w:val="0"/>
        </w:rPr>
        <w:t xml:space="preserve"> stanowiłoby typ tworów zwanych przez Niemców „Klammerformen" (dosł. „formy nawiasowe", ściślej: złożenia z opuszczonym, jakby ujętym w nawias, jednym członem) w rodzaju np. </w:t>
      </w:r>
      <w:r>
        <w:rPr>
          <w:rStyle w:val="CharStyle33"/>
        </w:rPr>
        <w:t>Sonndbend,</w:t>
      </w:r>
      <w:r>
        <w:rPr>
          <w:lang w:val="pl-PL" w:eastAsia="pl-PL" w:bidi="pl-PL"/>
          <w:w w:val="100"/>
          <w:spacing w:val="0"/>
          <w:color w:val="000000"/>
          <w:position w:val="0"/>
        </w:rPr>
        <w:t xml:space="preserve"> zamiast </w:t>
      </w:r>
      <w:r>
        <w:rPr>
          <w:rStyle w:val="CharStyle33"/>
        </w:rPr>
        <w:t>Sonntagabend</w:t>
      </w:r>
      <w:r>
        <w:rPr>
          <w:lang w:val="pl-PL" w:eastAsia="pl-PL" w:bidi="pl-PL"/>
          <w:w w:val="100"/>
          <w:spacing w:val="0"/>
          <w:color w:val="000000"/>
          <w:position w:val="0"/>
        </w:rPr>
        <w:t xml:space="preserve"> »przeddzień (dosłownie: „wieczór przed") niedzieli« czy </w:t>
      </w:r>
      <w:r>
        <w:rPr>
          <w:rStyle w:val="CharStyle33"/>
        </w:rPr>
        <w:t>ölzweig</w:t>
      </w:r>
      <w:r>
        <w:rPr>
          <w:lang w:val="pl-PL" w:eastAsia="pl-PL" w:bidi="pl-PL"/>
          <w:w w:val="100"/>
          <w:spacing w:val="0"/>
          <w:color w:val="000000"/>
          <w:position w:val="0"/>
        </w:rPr>
        <w:t xml:space="preserve"> »gałązka oliwna« zamiast </w:t>
      </w:r>
      <w:r>
        <w:rPr>
          <w:rStyle w:val="CharStyle33"/>
        </w:rPr>
        <w:t>Olbaumzweig</w:t>
      </w:r>
      <w:r>
        <w:rPr>
          <w:lang w:val="pl-PL" w:eastAsia="pl-PL" w:bidi="pl-PL"/>
          <w:w w:val="100"/>
          <w:spacing w:val="0"/>
          <w:color w:val="000000"/>
          <w:position w:val="0"/>
        </w:rPr>
        <w:t xml:space="preserve"> »g. drzewa oliwnego« itp. (sporo przykładów na s. 730 choć</w:t>
        <w:t xml:space="preserve">by 11 wydania Klugego pod </w:t>
      </w:r>
      <w:r>
        <w:rPr>
          <w:rStyle w:val="CharStyle33"/>
        </w:rPr>
        <w:t>Klammerformen).</w:t>
      </w:r>
    </w:p>
    <w:p>
      <w:pPr>
        <w:pStyle w:val="Style13"/>
        <w:framePr w:w="9780" w:h="12517" w:hRule="exact" w:wrap="none" w:vAnchor="page" w:hAnchor="page" w:x="863" w:y="1775"/>
        <w:widowControl w:val="0"/>
        <w:keepNext w:val="0"/>
        <w:keepLines w:val="0"/>
        <w:shd w:val="clear" w:color="auto" w:fill="auto"/>
        <w:bidi w:val="0"/>
        <w:jc w:val="both"/>
        <w:spacing w:before="0" w:after="0" w:line="330" w:lineRule="exact"/>
        <w:ind w:left="940" w:right="0" w:firstLine="660"/>
      </w:pPr>
      <w:r>
        <w:rPr>
          <w:lang w:val="pl-PL" w:eastAsia="pl-PL" w:bidi="pl-PL"/>
          <w:w w:val="100"/>
          <w:spacing w:val="0"/>
          <w:color w:val="000000"/>
          <w:position w:val="0"/>
        </w:rPr>
        <w:t>NB. Kajam się: zapomniałem zajrzeć do słownika Bernekera. A zna</w:t>
        <w:t xml:space="preserve">leźć tam można pod </w:t>
      </w:r>
      <w:r>
        <w:rPr>
          <w:rStyle w:val="CharStyle33"/>
        </w:rPr>
        <w:t>framuga:</w:t>
      </w:r>
      <w:r>
        <w:rPr>
          <w:lang w:val="pl-PL" w:eastAsia="pl-PL" w:bidi="pl-PL"/>
          <w:w w:val="100"/>
          <w:spacing w:val="0"/>
          <w:color w:val="000000"/>
          <w:position w:val="0"/>
        </w:rPr>
        <w:t xml:space="preserve"> 1) krótko uzasadnione odrzucenie wywodu ze szwedzkiego jako wątpliwego; 2) przypuszczenie, że wyraz ten pochodzi z niem. </w:t>
      </w:r>
      <w:r>
        <w:rPr>
          <w:rStyle w:val="CharStyle33"/>
          <w:lang w:val="en-US" w:eastAsia="en-US" w:bidi="en-US"/>
        </w:rPr>
        <w:t>brandboge</w:t>
      </w:r>
      <w:r>
        <w:rPr>
          <w:lang w:val="en-US" w:eastAsia="en-US" w:bidi="en-US"/>
          <w:w w:val="100"/>
          <w:spacing w:val="0"/>
          <w:color w:val="000000"/>
          <w:position w:val="0"/>
        </w:rPr>
        <w:t xml:space="preserve"> </w:t>
      </w:r>
      <w:r>
        <w:rPr>
          <w:lang w:val="pl-PL" w:eastAsia="pl-PL" w:bidi="pl-PL"/>
          <w:w w:val="100"/>
          <w:spacing w:val="0"/>
          <w:color w:val="000000"/>
          <w:position w:val="0"/>
        </w:rPr>
        <w:t xml:space="preserve">(bo </w:t>
      </w:r>
      <w:r>
        <w:rPr>
          <w:rStyle w:val="CharStyle33"/>
          <w:lang w:val="en-US" w:eastAsia="en-US" w:bidi="en-US"/>
        </w:rPr>
        <w:t>vorboge</w:t>
      </w:r>
      <w:r>
        <w:rPr>
          <w:lang w:val="en-US" w:eastAsia="en-US" w:bidi="en-US"/>
          <w:w w:val="100"/>
          <w:spacing w:val="0"/>
          <w:color w:val="000000"/>
          <w:position w:val="0"/>
        </w:rPr>
        <w:t xml:space="preserve"> </w:t>
      </w:r>
      <w:r>
        <w:rPr>
          <w:lang w:val="pl-PL" w:eastAsia="pl-PL" w:bidi="pl-PL"/>
          <w:w w:val="100"/>
          <w:spacing w:val="0"/>
          <w:color w:val="000000"/>
          <w:position w:val="0"/>
        </w:rPr>
        <w:t xml:space="preserve">lub </w:t>
      </w:r>
      <w:r>
        <w:rPr>
          <w:rStyle w:val="CharStyle33"/>
        </w:rPr>
        <w:t>f</w:t>
      </w:r>
      <w:r>
        <w:rPr>
          <w:lang w:val="fr-FR" w:eastAsia="fr-FR" w:bidi="fr-FR"/>
          <w:w w:val="100"/>
          <w:spacing w:val="0"/>
          <w:color w:val="000000"/>
          <w:position w:val="0"/>
        </w:rPr>
        <w:t>ü</w:t>
      </w:r>
      <w:r>
        <w:rPr>
          <w:rStyle w:val="CharStyle33"/>
        </w:rPr>
        <w:t>rboge</w:t>
      </w:r>
      <w:r>
        <w:rPr>
          <w:lang w:val="pl-PL" w:eastAsia="pl-PL" w:bidi="pl-PL"/>
          <w:w w:val="100"/>
          <w:spacing w:val="0"/>
          <w:color w:val="000000"/>
          <w:position w:val="0"/>
        </w:rPr>
        <w:t xml:space="preserve"> fonetycznie zbytnio odbie</w:t>
        <w:t xml:space="preserve">gają) poprzez ewent. dialekt. </w:t>
      </w:r>
      <w:r>
        <w:rPr>
          <w:rStyle w:val="CharStyle33"/>
        </w:rPr>
        <w:t>*bramboge</w:t>
      </w:r>
      <w:r>
        <w:rPr>
          <w:lang w:val="pl-PL" w:eastAsia="pl-PL" w:bidi="pl-PL"/>
          <w:w w:val="100"/>
          <w:spacing w:val="0"/>
          <w:color w:val="000000"/>
          <w:position w:val="0"/>
        </w:rPr>
        <w:t>, w którym by oba b uległy róż</w:t>
        <w:t xml:space="preserve">nej dysymilacji; przypomina się takież dysymilacje wyrazu </w:t>
      </w:r>
      <w:r>
        <w:rPr>
          <w:rStyle w:val="CharStyle33"/>
        </w:rPr>
        <w:t xml:space="preserve">brombeere </w:t>
      </w:r>
      <w:r>
        <w:rPr>
          <w:lang w:val="pl-PL" w:eastAsia="pl-PL" w:bidi="pl-PL"/>
          <w:w w:val="100"/>
          <w:spacing w:val="0"/>
          <w:color w:val="000000"/>
          <w:position w:val="0"/>
        </w:rPr>
        <w:t xml:space="preserve">w narzeczach niemieckich: szwajc. </w:t>
      </w:r>
      <w:r>
        <w:rPr>
          <w:rStyle w:val="CharStyle33"/>
        </w:rPr>
        <w:t>frommbeeri</w:t>
      </w:r>
      <w:r>
        <w:rPr>
          <w:lang w:val="pl-PL" w:eastAsia="pl-PL" w:bidi="pl-PL"/>
          <w:w w:val="100"/>
          <w:spacing w:val="0"/>
          <w:color w:val="000000"/>
          <w:position w:val="0"/>
        </w:rPr>
        <w:t xml:space="preserve"> (pierwsze b ) </w:t>
      </w:r>
      <w:r>
        <w:rPr>
          <w:rStyle w:val="CharStyle33"/>
        </w:rPr>
        <w:t>f),</w:t>
      </w:r>
      <w:r>
        <w:rPr>
          <w:lang w:val="pl-PL" w:eastAsia="pl-PL" w:bidi="pl-PL"/>
          <w:w w:val="100"/>
          <w:spacing w:val="0"/>
          <w:color w:val="000000"/>
          <w:position w:val="0"/>
        </w:rPr>
        <w:t xml:space="preserve"> Śląsk. </w:t>
      </w:r>
      <w:r>
        <w:rPr>
          <w:rStyle w:val="CharStyle33"/>
        </w:rPr>
        <w:t>rahmbeer</w:t>
      </w:r>
      <w:r>
        <w:rPr>
          <w:lang w:val="pl-PL" w:eastAsia="pl-PL" w:bidi="pl-PL"/>
          <w:w w:val="100"/>
          <w:spacing w:val="0"/>
          <w:color w:val="000000"/>
          <w:position w:val="0"/>
        </w:rPr>
        <w:t xml:space="preserve"> (zanik pierwszego b) i siedmiogr. </w:t>
      </w:r>
      <w:r>
        <w:rPr>
          <w:rStyle w:val="CharStyle33"/>
        </w:rPr>
        <w:t>bromem</w:t>
      </w:r>
      <w:r>
        <w:rPr>
          <w:lang w:val="pl-PL" w:eastAsia="pl-PL" w:bidi="pl-PL"/>
          <w:w w:val="100"/>
          <w:spacing w:val="0"/>
          <w:color w:val="000000"/>
          <w:position w:val="0"/>
        </w:rPr>
        <w:t xml:space="preserve"> (zanik drugiego b). Tu mamy zapewne źródło etymologii </w:t>
      </w:r>
      <w:r>
        <w:rPr>
          <w:lang w:val="fr-FR" w:eastAsia="fr-FR" w:bidi="fr-FR"/>
          <w:w w:val="100"/>
          <w:spacing w:val="0"/>
          <w:color w:val="000000"/>
          <w:position w:val="0"/>
        </w:rPr>
        <w:t xml:space="preserve">Brücknera </w:t>
      </w:r>
      <w:r>
        <w:rPr>
          <w:lang w:val="pl-PL" w:eastAsia="pl-PL" w:bidi="pl-PL"/>
          <w:w w:val="100"/>
          <w:spacing w:val="0"/>
          <w:color w:val="000000"/>
          <w:position w:val="0"/>
        </w:rPr>
        <w:t>oraz niewątpliwie po</w:t>
        <w:t>twierdzenie wywodu mojego.</w:t>
      </w:r>
    </w:p>
    <w:p>
      <w:pPr>
        <w:pStyle w:val="Style30"/>
        <w:framePr w:wrap="none" w:vAnchor="page" w:hAnchor="page" w:x="863" w:y="14620"/>
        <w:widowControl w:val="0"/>
        <w:keepNext w:val="0"/>
        <w:keepLines w:val="0"/>
        <w:shd w:val="clear" w:color="auto" w:fill="auto"/>
        <w:bidi w:val="0"/>
        <w:jc w:val="left"/>
        <w:spacing w:before="0" w:after="0" w:line="280" w:lineRule="exact"/>
        <w:ind w:left="6300" w:right="0" w:firstLine="0"/>
      </w:pPr>
      <w:r>
        <w:rPr>
          <w:lang w:val="pl-PL" w:eastAsia="pl-PL" w:bidi="pl-PL"/>
          <w:w w:val="100"/>
          <w:spacing w:val="0"/>
          <w:color w:val="000000"/>
          <w:position w:val="0"/>
        </w:rPr>
        <w:t>Eugeniusz Słuszkiewicz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775"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805"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10373"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15"/>
        <w:framePr w:w="9780" w:h="13243" w:hRule="exact" w:wrap="none" w:vAnchor="page" w:hAnchor="page" w:x="863" w:y="1806"/>
        <w:widowControl w:val="0"/>
        <w:keepNext w:val="0"/>
        <w:keepLines w:val="0"/>
        <w:shd w:val="clear" w:color="auto" w:fill="auto"/>
        <w:bidi w:val="0"/>
        <w:jc w:val="left"/>
        <w:spacing w:before="0" w:after="203" w:line="210" w:lineRule="exact"/>
        <w:ind w:left="4680" w:right="0" w:firstLine="0"/>
      </w:pPr>
      <w:r>
        <w:rPr>
          <w:lang w:val="pl-PL" w:eastAsia="pl-PL" w:bidi="pl-PL"/>
          <w:w w:val="100"/>
          <w:spacing w:val="0"/>
          <w:color w:val="000000"/>
          <w:position w:val="0"/>
        </w:rPr>
        <w:t>RECENZJA</w:t>
      </w:r>
    </w:p>
    <w:p>
      <w:pPr>
        <w:pStyle w:val="Style17"/>
        <w:framePr w:w="9780" w:h="13243" w:hRule="exact" w:wrap="none" w:vAnchor="page" w:hAnchor="page" w:x="863" w:y="1806"/>
        <w:widowControl w:val="0"/>
        <w:keepNext w:val="0"/>
        <w:keepLines w:val="0"/>
        <w:shd w:val="clear" w:color="auto" w:fill="auto"/>
        <w:bidi w:val="0"/>
        <w:spacing w:before="0" w:after="120" w:line="264" w:lineRule="exact"/>
        <w:ind w:left="880" w:right="0" w:firstLine="640"/>
      </w:pPr>
      <w:r>
        <w:rPr>
          <w:lang w:val="pl-PL" w:eastAsia="pl-PL" w:bidi="pl-PL"/>
          <w:w w:val="100"/>
          <w:spacing w:val="0"/>
          <w:color w:val="000000"/>
          <w:position w:val="0"/>
        </w:rPr>
        <w:t xml:space="preserve">Otto </w:t>
      </w:r>
      <w:r>
        <w:rPr>
          <w:lang w:val="cs-CZ" w:eastAsia="cs-CZ" w:bidi="cs-CZ"/>
          <w:w w:val="100"/>
          <w:spacing w:val="0"/>
          <w:color w:val="000000"/>
          <w:position w:val="0"/>
        </w:rPr>
        <w:t xml:space="preserve">Ducháček: </w:t>
      </w:r>
      <w:r>
        <w:rPr>
          <w:lang w:val="pl-PL" w:eastAsia="pl-PL" w:bidi="pl-PL"/>
          <w:w w:val="100"/>
          <w:spacing w:val="0"/>
          <w:color w:val="000000"/>
          <w:position w:val="0"/>
        </w:rPr>
        <w:t xml:space="preserve">O </w:t>
      </w:r>
      <w:r>
        <w:rPr>
          <w:lang w:val="cs-CZ" w:eastAsia="cs-CZ" w:bidi="cs-CZ"/>
          <w:w w:val="100"/>
          <w:spacing w:val="0"/>
          <w:color w:val="000000"/>
          <w:position w:val="0"/>
        </w:rPr>
        <w:t xml:space="preserve">vzájemném vlivu tvaru </w:t>
      </w:r>
      <w:r>
        <w:rPr>
          <w:lang w:val="pl-PL" w:eastAsia="pl-PL" w:bidi="pl-PL"/>
          <w:w w:val="100"/>
          <w:spacing w:val="0"/>
          <w:color w:val="000000"/>
          <w:position w:val="0"/>
        </w:rPr>
        <w:t xml:space="preserve">a </w:t>
      </w:r>
      <w:r>
        <w:rPr>
          <w:lang w:val="cs-CZ" w:eastAsia="cs-CZ" w:bidi="cs-CZ"/>
          <w:w w:val="100"/>
          <w:spacing w:val="0"/>
          <w:color w:val="000000"/>
          <w:position w:val="0"/>
        </w:rPr>
        <w:t xml:space="preserve">významu slov (O </w:t>
      </w:r>
      <w:r>
        <w:rPr>
          <w:lang w:val="pl-PL" w:eastAsia="pl-PL" w:bidi="pl-PL"/>
          <w:w w:val="100"/>
          <w:spacing w:val="0"/>
          <w:color w:val="000000"/>
          <w:position w:val="0"/>
        </w:rPr>
        <w:t xml:space="preserve">wzajemnym wpływie formy i znaczenia wyrazów). </w:t>
      </w:r>
      <w:r>
        <w:rPr>
          <w:lang w:val="cs-CZ" w:eastAsia="cs-CZ" w:bidi="cs-CZ"/>
          <w:w w:val="100"/>
          <w:spacing w:val="0"/>
          <w:color w:val="000000"/>
          <w:position w:val="0"/>
        </w:rPr>
        <w:t xml:space="preserve">Česká </w:t>
      </w:r>
      <w:r>
        <w:rPr>
          <w:lang w:val="pl-PL" w:eastAsia="pl-PL" w:bidi="pl-PL"/>
          <w:w w:val="100"/>
          <w:spacing w:val="0"/>
          <w:color w:val="000000"/>
          <w:position w:val="0"/>
        </w:rPr>
        <w:t xml:space="preserve">Akademie </w:t>
      </w:r>
      <w:r>
        <w:rPr>
          <w:lang w:val="cs-CZ" w:eastAsia="cs-CZ" w:bidi="cs-CZ"/>
          <w:w w:val="100"/>
          <w:spacing w:val="0"/>
          <w:color w:val="000000"/>
          <w:position w:val="0"/>
        </w:rPr>
        <w:t xml:space="preserve">věd </w:t>
      </w:r>
      <w:r>
        <w:rPr>
          <w:lang w:val="pl-PL" w:eastAsia="pl-PL" w:bidi="pl-PL"/>
          <w:w w:val="100"/>
          <w:spacing w:val="0"/>
          <w:color w:val="000000"/>
          <w:position w:val="0"/>
        </w:rPr>
        <w:t xml:space="preserve">a </w:t>
      </w:r>
      <w:r>
        <w:rPr>
          <w:lang w:val="cs-CZ" w:eastAsia="cs-CZ" w:bidi="cs-CZ"/>
          <w:w w:val="100"/>
          <w:spacing w:val="0"/>
          <w:color w:val="000000"/>
          <w:position w:val="0"/>
        </w:rPr>
        <w:t xml:space="preserve">umění. </w:t>
      </w:r>
      <w:r>
        <w:rPr>
          <w:lang w:val="pl-PL" w:eastAsia="pl-PL" w:bidi="pl-PL"/>
          <w:w w:val="100"/>
          <w:spacing w:val="0"/>
          <w:color w:val="000000"/>
          <w:position w:val="0"/>
        </w:rPr>
        <w:t xml:space="preserve">(Czeska </w:t>
      </w:r>
      <w:r>
        <w:rPr>
          <w:lang w:val="en-US" w:eastAsia="en-US" w:bidi="en-US"/>
          <w:w w:val="100"/>
          <w:spacing w:val="0"/>
          <w:color w:val="000000"/>
          <w:position w:val="0"/>
        </w:rPr>
        <w:t>Akade</w:t>
      </w:r>
      <w:r>
        <w:rPr>
          <w:lang w:val="pl-PL" w:eastAsia="pl-PL" w:bidi="pl-PL"/>
          <w:w w:val="100"/>
          <w:spacing w:val="0"/>
          <w:color w:val="000000"/>
          <w:position w:val="0"/>
        </w:rPr>
        <w:t>mia Nauk i Sztuk)</w:t>
      </w:r>
      <w:r>
        <w:rPr>
          <w:rStyle w:val="CharStyle47"/>
          <w:i w:val="0"/>
          <w:iCs w:val="0"/>
        </w:rPr>
        <w:t xml:space="preserve"> — </w:t>
      </w:r>
      <w:r>
        <w:rPr>
          <w:lang w:val="cs-CZ" w:eastAsia="cs-CZ" w:bidi="cs-CZ"/>
          <w:w w:val="100"/>
          <w:spacing w:val="0"/>
          <w:color w:val="000000"/>
          <w:position w:val="0"/>
        </w:rPr>
        <w:t xml:space="preserve">Státní pedagogické nakladatelství </w:t>
      </w:r>
      <w:r>
        <w:rPr>
          <w:lang w:val="pl-PL" w:eastAsia="pl-PL" w:bidi="pl-PL"/>
          <w:w w:val="100"/>
          <w:spacing w:val="0"/>
          <w:color w:val="000000"/>
          <w:position w:val="0"/>
        </w:rPr>
        <w:t>(Państwowe Wydawnictwo Pedagogiczne),</w:t>
      </w:r>
      <w:r>
        <w:rPr>
          <w:rStyle w:val="CharStyle47"/>
          <w:i w:val="0"/>
          <w:iCs w:val="0"/>
        </w:rPr>
        <w:t xml:space="preserve"> Praga 1953, str. 191.</w:t>
      </w:r>
    </w:p>
    <w:p>
      <w:pPr>
        <w:pStyle w:val="Style15"/>
        <w:framePr w:w="9780" w:h="13243" w:hRule="exact" w:wrap="none" w:vAnchor="page" w:hAnchor="page" w:x="863" w:y="1806"/>
        <w:widowControl w:val="0"/>
        <w:keepNext w:val="0"/>
        <w:keepLines w:val="0"/>
        <w:shd w:val="clear" w:color="auto" w:fill="auto"/>
        <w:bidi w:val="0"/>
        <w:jc w:val="both"/>
        <w:spacing w:before="0" w:after="0" w:line="264" w:lineRule="exact"/>
        <w:ind w:left="880" w:right="0" w:firstLine="640"/>
      </w:pPr>
      <w:r>
        <w:rPr>
          <w:lang w:val="pl-PL" w:eastAsia="pl-PL" w:bidi="pl-PL"/>
          <w:w w:val="100"/>
          <w:spacing w:val="0"/>
          <w:color w:val="000000"/>
          <w:position w:val="0"/>
        </w:rPr>
        <w:t xml:space="preserve">Stosunkowo niewielka książka młodego badacza czeskiego, O. </w:t>
      </w:r>
      <w:r>
        <w:rPr>
          <w:lang w:val="cs-CZ" w:eastAsia="cs-CZ" w:bidi="cs-CZ"/>
          <w:w w:val="100"/>
          <w:spacing w:val="0"/>
          <w:color w:val="000000"/>
          <w:position w:val="0"/>
        </w:rPr>
        <w:t xml:space="preserve">Ducháčka </w:t>
      </w:r>
      <w:r>
        <w:rPr>
          <w:lang w:val="pl-PL" w:eastAsia="pl-PL" w:bidi="pl-PL"/>
          <w:w w:val="100"/>
          <w:spacing w:val="0"/>
          <w:color w:val="000000"/>
          <w:position w:val="0"/>
        </w:rPr>
        <w:t>(Duchaczka), w sposób zwięzły, ale zarazem gruntownie i wnikliwie omawia najważniejsze zjawiska z zakresu semantyki, dziedziny wciąż jeszcze raczej zaniedbanej. Nie po</w:t>
        <w:t xml:space="preserve">rusza ona wywodzącego się ze starożytności sporu co do </w:t>
      </w:r>
      <w:r>
        <w:rPr>
          <w:rStyle w:val="CharStyle48"/>
        </w:rPr>
        <w:t>genetycznego</w:t>
      </w:r>
      <w:r>
        <w:rPr>
          <w:lang w:val="pl-PL" w:eastAsia="pl-PL" w:bidi="pl-PL"/>
          <w:w w:val="100"/>
          <w:spacing w:val="0"/>
          <w:color w:val="000000"/>
          <w:position w:val="0"/>
        </w:rPr>
        <w:t xml:space="preserve"> związku między brzmieniem a treścią wyrazu, ale gromadzi i porządkuje dorobek ostatnich lat kilkudziesięciu z zakresu semantyki, w szczególności dorobek nauki francuskiej i niemieckiej. Porządkuje i systematyzuje, a zarazem w wielu miejscach polemizuje z twierdzeniami starszych badaczy, autor bowiem bynajmniej nie ogranicza się do roli sumiennego zresztą sprawozdawcy i interpretatora.</w:t>
      </w:r>
    </w:p>
    <w:p>
      <w:pPr>
        <w:pStyle w:val="Style15"/>
        <w:framePr w:w="9780" w:h="13243" w:hRule="exact" w:wrap="none" w:vAnchor="page" w:hAnchor="page" w:x="863" w:y="1806"/>
        <w:widowControl w:val="0"/>
        <w:keepNext w:val="0"/>
        <w:keepLines w:val="0"/>
        <w:shd w:val="clear" w:color="auto" w:fill="auto"/>
        <w:bidi w:val="0"/>
        <w:jc w:val="both"/>
        <w:spacing w:before="0" w:after="0" w:line="264" w:lineRule="exact"/>
        <w:ind w:left="880" w:right="0" w:firstLine="640"/>
      </w:pPr>
      <w:r>
        <w:rPr>
          <w:lang w:val="pl-PL" w:eastAsia="pl-PL" w:bidi="pl-PL"/>
          <w:w w:val="100"/>
          <w:spacing w:val="0"/>
          <w:color w:val="000000"/>
          <w:position w:val="0"/>
        </w:rPr>
        <w:t xml:space="preserve">Dość obszerna bibliografia zawiera dzieła i ogłaszane w różnych czasopismach naukowych artykuły, te jednak tylko, z których autor — jak to zaznacza w słowie wstępnym — czerpie przykłady lub z którymi dyskutuje. Nie jest to więc </w:t>
      </w:r>
      <w:r>
        <w:rPr>
          <w:rStyle w:val="CharStyle48"/>
        </w:rPr>
        <w:t xml:space="preserve">pełna </w:t>
      </w:r>
      <w:r>
        <w:rPr>
          <w:lang w:val="pl-PL" w:eastAsia="pl-PL" w:bidi="pl-PL"/>
          <w:w w:val="100"/>
          <w:spacing w:val="0"/>
          <w:color w:val="000000"/>
          <w:position w:val="0"/>
        </w:rPr>
        <w:t>bibliografia przedmiotu, co zresztą widać już na pierwszy rzut oka: nie spotkamy w niej ani jednego nazwiska badaczy np. polskich (choćby Rozwadowskiego czy Szobera) a także radzieckich lub rosyjskich (tzn. autorów sprzed Rewolucji Paź</w:t>
        <w:t>dziernikowej).</w:t>
      </w:r>
    </w:p>
    <w:p>
      <w:pPr>
        <w:pStyle w:val="Style15"/>
        <w:framePr w:w="9780" w:h="13243" w:hRule="exact" w:wrap="none" w:vAnchor="page" w:hAnchor="page" w:x="863" w:y="1806"/>
        <w:widowControl w:val="0"/>
        <w:keepNext w:val="0"/>
        <w:keepLines w:val="0"/>
        <w:shd w:val="clear" w:color="auto" w:fill="auto"/>
        <w:bidi w:val="0"/>
        <w:jc w:val="both"/>
        <w:spacing w:before="0" w:after="0" w:line="264" w:lineRule="exact"/>
        <w:ind w:left="880" w:right="0" w:firstLine="640"/>
      </w:pPr>
      <w:r>
        <w:rPr>
          <w:lang w:val="pl-PL" w:eastAsia="pl-PL" w:bidi="pl-PL"/>
          <w:w w:val="100"/>
          <w:spacing w:val="0"/>
          <w:color w:val="000000"/>
          <w:position w:val="0"/>
        </w:rPr>
        <w:t>Książka składa się z sześciu rozdziałów omawiających poszczególne zjawiska semantyczne oraz ze zwięzłego zakończenia. Uzupełnia ją streszczenie w języku fran</w:t>
        <w:t>cuskim i rosyjskim.</w:t>
      </w:r>
    </w:p>
    <w:p>
      <w:pPr>
        <w:pStyle w:val="Style15"/>
        <w:framePr w:w="9780" w:h="13243" w:hRule="exact" w:wrap="none" w:vAnchor="page" w:hAnchor="page" w:x="863" w:y="1806"/>
        <w:widowControl w:val="0"/>
        <w:keepNext w:val="0"/>
        <w:keepLines w:val="0"/>
        <w:shd w:val="clear" w:color="auto" w:fill="auto"/>
        <w:bidi w:val="0"/>
        <w:jc w:val="both"/>
        <w:spacing w:before="0" w:after="0" w:line="276" w:lineRule="exact"/>
        <w:ind w:left="880" w:right="0" w:firstLine="640"/>
      </w:pPr>
      <w:r>
        <w:rPr>
          <w:lang w:val="pl-PL" w:eastAsia="pl-PL" w:bidi="pl-PL"/>
          <w:w w:val="100"/>
          <w:spacing w:val="0"/>
          <w:color w:val="000000"/>
          <w:position w:val="0"/>
        </w:rPr>
        <w:t xml:space="preserve">Owych 6 wyróżnionych przez autora głównych faktów z dziedziny semantyki przedstawia się, jak następuje: 1. zanik wyrazów, 2. rozdwojenie się wyrazów — oczywiście wtórne, np. niem. </w:t>
      </w:r>
      <w:r>
        <w:rPr>
          <w:rStyle w:val="CharStyle41"/>
        </w:rPr>
        <w:t xml:space="preserve">der </w:t>
      </w:r>
      <w:r>
        <w:rPr>
          <w:rStyle w:val="CharStyle41"/>
          <w:lang w:val="en-US" w:eastAsia="en-US" w:bidi="en-US"/>
        </w:rPr>
        <w:t>See</w:t>
      </w:r>
      <w:r>
        <w:rPr>
          <w:lang w:val="en-US" w:eastAsia="en-US" w:bidi="en-US"/>
          <w:w w:val="100"/>
          <w:spacing w:val="0"/>
          <w:color w:val="000000"/>
          <w:position w:val="0"/>
        </w:rPr>
        <w:t xml:space="preserve"> </w:t>
      </w:r>
      <w:r>
        <w:rPr>
          <w:lang w:val="pl-PL" w:eastAsia="pl-PL" w:bidi="pl-PL"/>
          <w:w w:val="100"/>
          <w:spacing w:val="0"/>
          <w:color w:val="000000"/>
          <w:position w:val="0"/>
        </w:rPr>
        <w:t xml:space="preserve">«jezioro» i </w:t>
      </w:r>
      <w:r>
        <w:rPr>
          <w:rStyle w:val="CharStyle41"/>
          <w:lang w:val="en-US" w:eastAsia="en-US" w:bidi="en-US"/>
        </w:rPr>
        <w:t>die See</w:t>
      </w:r>
      <w:r>
        <w:rPr>
          <w:lang w:val="en-US" w:eastAsia="en-US" w:bidi="en-US"/>
          <w:w w:val="100"/>
          <w:spacing w:val="0"/>
          <w:color w:val="000000"/>
          <w:position w:val="0"/>
        </w:rPr>
        <w:t xml:space="preserve"> </w:t>
      </w:r>
      <w:r>
        <w:rPr>
          <w:lang w:val="pl-PL" w:eastAsia="pl-PL" w:bidi="pl-PL"/>
          <w:w w:val="100"/>
          <w:spacing w:val="0"/>
          <w:color w:val="000000"/>
          <w:position w:val="0"/>
        </w:rPr>
        <w:t xml:space="preserve">«morze», poi. </w:t>
      </w:r>
      <w:r>
        <w:rPr>
          <w:rStyle w:val="CharStyle41"/>
        </w:rPr>
        <w:t xml:space="preserve">nadzienie </w:t>
      </w:r>
      <w:r>
        <w:rPr>
          <w:lang w:val="pl-PL" w:eastAsia="pl-PL" w:bidi="pl-PL"/>
          <w:w w:val="100"/>
          <w:spacing w:val="0"/>
          <w:color w:val="000000"/>
          <w:position w:val="0"/>
        </w:rPr>
        <w:t xml:space="preserve">«farsz» i </w:t>
      </w:r>
      <w:r>
        <w:rPr>
          <w:rStyle w:val="CharStyle41"/>
        </w:rPr>
        <w:t>nadzianie</w:t>
      </w:r>
      <w:r>
        <w:rPr>
          <w:lang w:val="pl-PL" w:eastAsia="pl-PL" w:bidi="pl-PL"/>
          <w:w w:val="100"/>
          <w:spacing w:val="0"/>
          <w:color w:val="000000"/>
          <w:position w:val="0"/>
        </w:rPr>
        <w:t xml:space="preserve"> «czynność od </w:t>
      </w:r>
      <w:r>
        <w:rPr>
          <w:rStyle w:val="CharStyle41"/>
        </w:rPr>
        <w:t>nadziać»</w:t>
      </w:r>
      <w:r>
        <w:rPr>
          <w:lang w:val="pl-PL" w:eastAsia="pl-PL" w:bidi="pl-PL"/>
          <w:w w:val="100"/>
          <w:spacing w:val="0"/>
          <w:color w:val="000000"/>
          <w:position w:val="0"/>
        </w:rPr>
        <w:t xml:space="preserve"> (ten ostatni przykład nie pochodzi od auto</w:t>
        <w:t xml:space="preserve">ra recenzowanej książki), 3. analogia, tzn. zmiana formy danego wyrazu na wzór wyrazu skojarzonego z nim znaczeniowo, np. poi. </w:t>
      </w:r>
      <w:r>
        <w:rPr>
          <w:rStyle w:val="CharStyle41"/>
        </w:rPr>
        <w:t>wyżej</w:t>
      </w:r>
      <w:r>
        <w:rPr>
          <w:lang w:val="pl-PL" w:eastAsia="pl-PL" w:bidi="pl-PL"/>
          <w:w w:val="100"/>
          <w:spacing w:val="0"/>
          <w:color w:val="000000"/>
          <w:position w:val="0"/>
        </w:rPr>
        <w:t xml:space="preserve"> (zamiast </w:t>
      </w:r>
      <w:r>
        <w:rPr>
          <w:rStyle w:val="CharStyle41"/>
        </w:rPr>
        <w:t>wyszej)</w:t>
      </w:r>
      <w:r>
        <w:rPr>
          <w:lang w:val="pl-PL" w:eastAsia="pl-PL" w:bidi="pl-PL"/>
          <w:w w:val="100"/>
          <w:spacing w:val="0"/>
          <w:color w:val="000000"/>
          <w:position w:val="0"/>
        </w:rPr>
        <w:t xml:space="preserve"> analogicz</w:t>
        <w:t xml:space="preserve">nie do </w:t>
      </w:r>
      <w:r>
        <w:rPr>
          <w:rStyle w:val="CharStyle41"/>
        </w:rPr>
        <w:t>bliżej, niżej</w:t>
      </w:r>
      <w:r>
        <w:rPr>
          <w:lang w:val="pl-PL" w:eastAsia="pl-PL" w:bidi="pl-PL"/>
          <w:w w:val="100"/>
          <w:spacing w:val="0"/>
          <w:color w:val="000000"/>
          <w:position w:val="0"/>
        </w:rPr>
        <w:t xml:space="preserve"> (przykład również recenzenta), 4. kontaminacja, 5. atrakcja zna</w:t>
        <w:t xml:space="preserve">czeniowa — zjawisko pokrewne analogii: wyraz znaczeniowo różny, ale podobny brzmieniem, oddziaływa na formę wyrazu danego, np. fr. </w:t>
      </w:r>
      <w:r>
        <w:rPr>
          <w:rStyle w:val="CharStyle41"/>
          <w:lang w:val="fr-FR" w:eastAsia="fr-FR" w:bidi="fr-FR"/>
        </w:rPr>
        <w:t>consommer</w:t>
      </w:r>
      <w:r>
        <w:rPr>
          <w:lang w:val="fr-FR" w:eastAsia="fr-FR" w:bidi="fr-FR"/>
          <w:w w:val="100"/>
          <w:spacing w:val="0"/>
          <w:color w:val="000000"/>
          <w:position w:val="0"/>
        </w:rPr>
        <w:t xml:space="preserve"> </w:t>
      </w:r>
      <w:r>
        <w:rPr>
          <w:lang w:val="pl-PL" w:eastAsia="pl-PL" w:bidi="pl-PL"/>
          <w:w w:val="100"/>
          <w:spacing w:val="0"/>
          <w:color w:val="000000"/>
          <w:position w:val="0"/>
        </w:rPr>
        <w:t xml:space="preserve">(z </w:t>
      </w:r>
      <w:r>
        <w:rPr>
          <w:rStyle w:val="CharStyle41"/>
        </w:rPr>
        <w:t xml:space="preserve">consumare) </w:t>
      </w:r>
      <w:r>
        <w:rPr>
          <w:lang w:val="pl-PL" w:eastAsia="pl-PL" w:bidi="pl-PL"/>
          <w:w w:val="100"/>
          <w:spacing w:val="0"/>
          <w:color w:val="000000"/>
          <w:position w:val="0"/>
        </w:rPr>
        <w:t>«dokończyć, dokonać» nabiera znaczenia «spożyć, skonsumować», właściwego pier</w:t>
        <w:t xml:space="preserve">wotnie innemu wyrazowi, mianowicie </w:t>
      </w:r>
      <w:r>
        <w:rPr>
          <w:rStyle w:val="CharStyle41"/>
        </w:rPr>
        <w:t>consummer</w:t>
      </w:r>
      <w:r>
        <w:rPr>
          <w:lang w:val="pl-PL" w:eastAsia="pl-PL" w:bidi="pl-PL"/>
          <w:w w:val="100"/>
          <w:spacing w:val="0"/>
          <w:color w:val="000000"/>
          <w:position w:val="0"/>
        </w:rPr>
        <w:t xml:space="preserve"> (z </w:t>
      </w:r>
      <w:r>
        <w:rPr>
          <w:rStyle w:val="CharStyle41"/>
          <w:lang w:val="fr-FR" w:eastAsia="fr-FR" w:bidi="fr-FR"/>
        </w:rPr>
        <w:t>consumer</w:t>
      </w:r>
      <w:r>
        <w:rPr>
          <w:rStyle w:val="CharStyle41"/>
        </w:rPr>
        <w:t>e);</w:t>
      </w:r>
      <w:r>
        <w:rPr>
          <w:lang w:val="pl-PL" w:eastAsia="pl-PL" w:bidi="pl-PL"/>
          <w:w w:val="100"/>
          <w:spacing w:val="0"/>
          <w:color w:val="000000"/>
          <w:position w:val="0"/>
        </w:rPr>
        <w:t xml:space="preserve"> zjawisko to leży też u podstaw różnego rodzaju igraszek słownych (gry słów) — i 6. etymologia lu</w:t>
        <w:t>dowa.</w:t>
      </w:r>
    </w:p>
    <w:p>
      <w:pPr>
        <w:pStyle w:val="Style15"/>
        <w:framePr w:w="9780" w:h="13243" w:hRule="exact" w:wrap="none" w:vAnchor="page" w:hAnchor="page" w:x="863" w:y="1806"/>
        <w:widowControl w:val="0"/>
        <w:keepNext w:val="0"/>
        <w:keepLines w:val="0"/>
        <w:shd w:val="clear" w:color="auto" w:fill="auto"/>
        <w:bidi w:val="0"/>
        <w:jc w:val="both"/>
        <w:spacing w:before="0" w:after="0" w:line="276" w:lineRule="exact"/>
        <w:ind w:left="880" w:right="0" w:firstLine="640"/>
      </w:pPr>
      <w:r>
        <w:rPr>
          <w:lang w:val="pl-PL" w:eastAsia="pl-PL" w:bidi="pl-PL"/>
          <w:w w:val="100"/>
          <w:spacing w:val="0"/>
          <w:color w:val="000000"/>
          <w:position w:val="0"/>
        </w:rPr>
        <w:t>Z powyższym podziałem krzyżuje się wyodrębnienie serii innej, na którą skła</w:t>
        <w:t>dają się: dwuznaczność i wieloznaczność (bisemantyzm i polisemantyzm), homonimiczność (identyczność brzmienia przy zróżnicowaniu znaczeniowym wyrazów), po</w:t>
        <w:t>krewna jej paronimiczność (podobieństwo brzmienia przy takimże zróżnicowaniu) i synonimiczność.</w:t>
      </w:r>
    </w:p>
    <w:p>
      <w:pPr>
        <w:pStyle w:val="Style15"/>
        <w:framePr w:w="9780" w:h="13243" w:hRule="exact" w:wrap="none" w:vAnchor="page" w:hAnchor="page" w:x="863" w:y="1806"/>
        <w:widowControl w:val="0"/>
        <w:keepNext w:val="0"/>
        <w:keepLines w:val="0"/>
        <w:shd w:val="clear" w:color="auto" w:fill="auto"/>
        <w:bidi w:val="0"/>
        <w:jc w:val="both"/>
        <w:spacing w:before="0" w:after="0" w:line="276" w:lineRule="exact"/>
        <w:ind w:left="880" w:right="0" w:firstLine="500"/>
      </w:pPr>
      <w:r>
        <w:rPr>
          <w:lang w:val="pl-PL" w:eastAsia="pl-PL" w:bidi="pl-PL"/>
          <w:w w:val="100"/>
          <w:spacing w:val="0"/>
          <w:color w:val="000000"/>
          <w:position w:val="0"/>
        </w:rPr>
        <w:t>Praca autora jest wybitnie materiałowa. Duchaczek pomija — zapewne świa</w:t>
        <w:t>domie — rozważania psychologiczne, a tym bardziej filozoficzne, ograniczając się do zwięzłych stwierdzeń i definicji, bogato ilustrowanych różnojęzycznymi przykłada</w:t>
        <w:t>mi Jak to wynika z doboru użytych przez niego źródeł, przeważają przykłady z jęz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4835"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617"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49"/>
        <w:framePr w:wrap="none" w:vAnchor="page" w:hAnchor="page" w:x="1823" w:y="118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30</w:t>
      </w:r>
    </w:p>
    <w:p>
      <w:pPr>
        <w:pStyle w:val="Style15"/>
        <w:framePr w:w="9540" w:h="12337" w:hRule="exact" w:wrap="none" w:vAnchor="page" w:hAnchor="page" w:x="983" w:y="1728"/>
        <w:widowControl w:val="0"/>
        <w:keepNext w:val="0"/>
        <w:keepLines w:val="0"/>
        <w:shd w:val="clear" w:color="auto" w:fill="auto"/>
        <w:bidi w:val="0"/>
        <w:jc w:val="both"/>
        <w:spacing w:before="0" w:after="0" w:line="270" w:lineRule="exact"/>
        <w:ind w:left="880" w:right="0" w:firstLine="0"/>
      </w:pPr>
      <w:r>
        <w:rPr>
          <w:lang w:val="pl-PL" w:eastAsia="pl-PL" w:bidi="pl-PL"/>
          <w:w w:val="100"/>
          <w:spacing w:val="0"/>
          <w:color w:val="000000"/>
          <w:position w:val="0"/>
        </w:rPr>
        <w:t>francuskiego a zaraz po nich z niemieckiego i angielskiego. Nie brak też cytat z łaciny, greki, języka szwedzkiego, hiszpańskiego, portugalskiego, włoskiego, rumuń</w:t>
        <w:t>skiego prowansalskiego. Języki natomiast słowiańskie — z wyjątkiem czeskiego, który uwzględniony jest w stosunkowo znacznej mierze, bez porównania jednak mniej</w:t>
        <w:t>szej niż języki romańskie i germańskie — potraktowano po macoszemu. 2 czy 3 przy</w:t>
        <w:t>kłady polskie i rosyjskie, zaczerpnięte zresztą zapewne z drugiej ręki, to wszystko. Jedyna względnie obszerniejsza wzmianka o jęz. słowiańskich (trzy czwarte strony) zamieszczona jest w rozdziale pierwszym (str. 38-9). Języki europejskie należące do innych rodzin, np. węgierski, w ogóle pominięto. Nie uwzględniono też np. angiel</w:t>
        <w:t>szczyzny amerykańskiej.</w:t>
      </w:r>
    </w:p>
    <w:p>
      <w:pPr>
        <w:pStyle w:val="Style15"/>
        <w:framePr w:w="9540" w:h="12337" w:hRule="exact" w:wrap="none" w:vAnchor="page" w:hAnchor="page" w:x="983" w:y="1728"/>
        <w:widowControl w:val="0"/>
        <w:keepNext w:val="0"/>
        <w:keepLines w:val="0"/>
        <w:shd w:val="clear" w:color="auto" w:fill="auto"/>
        <w:bidi w:val="0"/>
        <w:jc w:val="both"/>
        <w:spacing w:before="0" w:after="0" w:line="270" w:lineRule="exact"/>
        <w:ind w:left="900" w:right="0" w:firstLine="600"/>
      </w:pPr>
      <w:r>
        <w:rPr>
          <w:lang w:val="pl-PL" w:eastAsia="pl-PL" w:bidi="pl-PL"/>
          <w:w w:val="100"/>
          <w:spacing w:val="0"/>
          <w:color w:val="000000"/>
          <w:position w:val="0"/>
        </w:rPr>
        <w:t>Ta niewspółmierność ma pewne wytłumaczenie we wspomnianym wyżej dobo</w:t>
        <w:t>rze źródeł i literatury, niemniej jednak w pewnym stopniu pozbawia pracę charak</w:t>
        <w:t>teru ogólnojęzykoznawczego w skali europejskiej. Trudno winić autora, że nie dotarł do wszystkich teoretycznie dostępnych źródeł (np. wiele spostrzeżeń z działu seman</w:t>
        <w:t>tyki znaleźć można w polonistycznych pracach W. Doroszewskiego), mógł był jed</w:t>
        <w:t>nak — skoro posługiwał się, najzupełniej zresztą słusznie, słownikami etymologicz</w:t>
        <w:t>nymi języka francuskiego i niemieckiego — sięgnąć także do analogicznych łatwo dostępnych słowników słowiańskich. Oczywiście, autor ma zawsze prawo wyboru te</w:t>
        <w:t>matu a w pewnym zakresie i źródeł, powinien jednak, jak sądzę, wyraźnie określić, jakim materiałem pragnie operować.</w:t>
      </w:r>
    </w:p>
    <w:p>
      <w:pPr>
        <w:pStyle w:val="Style15"/>
        <w:framePr w:w="9540" w:h="12337" w:hRule="exact" w:wrap="none" w:vAnchor="page" w:hAnchor="page" w:x="983" w:y="1728"/>
        <w:widowControl w:val="0"/>
        <w:keepNext w:val="0"/>
        <w:keepLines w:val="0"/>
        <w:shd w:val="clear" w:color="auto" w:fill="auto"/>
        <w:bidi w:val="0"/>
        <w:jc w:val="both"/>
        <w:spacing w:before="0" w:after="0" w:line="270" w:lineRule="exact"/>
        <w:ind w:left="900" w:right="0" w:firstLine="600"/>
      </w:pPr>
      <w:r>
        <w:rPr>
          <w:lang w:val="pl-PL" w:eastAsia="pl-PL" w:bidi="pl-PL"/>
          <w:w w:val="100"/>
          <w:spacing w:val="0"/>
          <w:color w:val="000000"/>
          <w:position w:val="0"/>
        </w:rPr>
        <w:t>Mimo tego niewątpliwego zacieśnienia, uwagi i stwierdzenia Duchaczka wy</w:t>
        <w:t>dają się trafne i interesujące. Nie wdając się, jak już było wspomniane, w docieka</w:t>
        <w:t>nia psychologiczne, a nawet pomijając niektóre czysto językowe szczegóły mecha</w:t>
        <w:t>nizmu przemian i przesunięć znaczeniowych, słusznie stwierdza w zakończeniu pra</w:t>
        <w:t>cy, że omawiane zjawiska są wykładnikami dośrodkowej i odśrodkowej dążności w myśleniu i w języku, to zakłócającej, to znów utrzymującej harmonię pomiędzy treścią a formą wyrazów, przy czym tendencja niejako pozytywna, a więc wzmac</w:t>
        <w:t>niająca tę harmonię, zdaje się przeważać. U podstawy tego ciągłego falowania leży prosty w swojej istocie fakt, że z jednej strony wyraz może mieć wiele znaczeń (polisemantyzm), z drugiej zaś — to samo znaczenie bywa oddawane wieloma wy</w:t>
        <w:t>razami (polimorfizm, poliglotyzm w dosłownym znaczeniu lego terminu). Ten pro</w:t>
        <w:t>sty na pozór schemat uzupełnić trzeba czynnikiem czasu (epoka zachodzenia dane</w:t>
        <w:t>go zjawiska), miejsca (terytorium językowe) oraz zakresu i częstości użycia poszcze</w:t>
        <w:t>gólnych wyrazów lub ich znaczeń. Uwzględnienie wszystkich tych czynników i na</w:t>
        <w:t>leżyte rozróżnienie pokrewnych i często krzyżujących się ze sobą zjawisk nie jest praktycznie rzeczą łatwą. Autor dobrze to rozumie i sumiennie stara się wywiązać ze swego trudnego zadania.</w:t>
      </w:r>
    </w:p>
    <w:p>
      <w:pPr>
        <w:framePr w:w="9540" w:h="12337" w:hRule="exact" w:wrap="none" w:vAnchor="page" w:hAnchor="page" w:x="983" w:y="1728"/>
        <w:widowControl w:val="0"/>
      </w:pPr>
    </w:p>
    <w:p>
      <w:pPr>
        <w:pStyle w:val="Style15"/>
        <w:framePr w:w="9540" w:h="12337" w:hRule="exact" w:wrap="none" w:vAnchor="page" w:hAnchor="page" w:x="983" w:y="1728"/>
        <w:widowControl w:val="0"/>
        <w:keepNext w:val="0"/>
        <w:keepLines w:val="0"/>
        <w:shd w:val="clear" w:color="auto" w:fill="auto"/>
        <w:bidi w:val="0"/>
        <w:jc w:val="both"/>
        <w:spacing w:before="0" w:after="0" w:line="270" w:lineRule="exact"/>
        <w:ind w:left="900" w:right="0" w:firstLine="600"/>
      </w:pPr>
      <w:r>
        <w:rPr>
          <w:lang w:val="pl-PL" w:eastAsia="pl-PL" w:bidi="pl-PL"/>
          <w:w w:val="100"/>
          <w:spacing w:val="0"/>
          <w:color w:val="000000"/>
          <w:position w:val="0"/>
        </w:rPr>
        <w:t>Książka Duchaczka, niezależnie od tych czy innych zastrzeżeń, jest dobrym i godnym zaufania przewodnikiem po gąszczu niedostatecznie jeszcze zbadanych i bardzo złożonych zjawisk z zakresu semantyki. Układ jej jest przejrzysty, sformu</w:t>
        <w:t>łowania zrozumiałe, opracowanie na ogół staranne.</w:t>
      </w:r>
    </w:p>
    <w:p>
      <w:pPr>
        <w:pStyle w:val="Style15"/>
        <w:framePr w:w="9540" w:h="12337" w:hRule="exact" w:wrap="none" w:vAnchor="page" w:hAnchor="page" w:x="983" w:y="1728"/>
        <w:widowControl w:val="0"/>
        <w:keepNext w:val="0"/>
        <w:keepLines w:val="0"/>
        <w:shd w:val="clear" w:color="auto" w:fill="auto"/>
        <w:bidi w:val="0"/>
        <w:jc w:val="both"/>
        <w:spacing w:before="0" w:after="0" w:line="276" w:lineRule="exact"/>
        <w:ind w:left="900" w:right="0" w:firstLine="600"/>
      </w:pPr>
      <w:r>
        <w:rPr>
          <w:lang w:val="pl-PL" w:eastAsia="pl-PL" w:bidi="pl-PL"/>
          <w:w w:val="100"/>
          <w:spacing w:val="0"/>
          <w:color w:val="000000"/>
          <w:position w:val="0"/>
        </w:rPr>
        <w:t>Mimo swego charakteru w znacznej mierze referującego i rekapitulującego — jest to jednak zarazem sumienna praca wstępna, która oczyszcza i wytycza drogi dalszych badań, zwłaszcza badań semantycznych w zakresie języków słowiańskich.</w:t>
      </w:r>
    </w:p>
    <w:p>
      <w:pPr>
        <w:pStyle w:val="Style17"/>
        <w:framePr w:wrap="none" w:vAnchor="page" w:hAnchor="page" w:x="983" w:y="14388"/>
        <w:widowControl w:val="0"/>
        <w:keepNext w:val="0"/>
        <w:keepLines w:val="0"/>
        <w:shd w:val="clear" w:color="auto" w:fill="auto"/>
        <w:bidi w:val="0"/>
        <w:jc w:val="left"/>
        <w:spacing w:before="0" w:after="0" w:line="210" w:lineRule="exact"/>
        <w:ind w:left="6800" w:right="0" w:firstLine="0"/>
      </w:pPr>
      <w:r>
        <w:rPr>
          <w:lang w:val="pl-PL" w:eastAsia="pl-PL" w:bidi="pl-PL"/>
          <w:w w:val="100"/>
          <w:spacing w:val="0"/>
          <w:color w:val="000000"/>
          <w:position w:val="0"/>
        </w:rPr>
        <w:t>Andrzej Sieczkowski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61"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709"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10265"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13"/>
        <w:framePr w:w="9540" w:h="13330" w:hRule="exact" w:wrap="none" w:vAnchor="page" w:hAnchor="page" w:x="983" w:y="1780"/>
        <w:widowControl w:val="0"/>
        <w:keepNext w:val="0"/>
        <w:keepLines w:val="0"/>
        <w:shd w:val="clear" w:color="auto" w:fill="auto"/>
        <w:bidi w:val="0"/>
        <w:jc w:val="left"/>
        <w:spacing w:before="0" w:after="72" w:line="280" w:lineRule="exact"/>
        <w:ind w:left="3700" w:right="0" w:firstLine="0"/>
      </w:pPr>
      <w:r>
        <w:rPr>
          <w:lang w:val="pl-PL" w:eastAsia="pl-PL" w:bidi="pl-PL"/>
          <w:w w:val="100"/>
          <w:spacing w:val="0"/>
          <w:color w:val="000000"/>
          <w:position w:val="0"/>
        </w:rPr>
        <w:t>CO PISZĄ O JĘZYKU</w:t>
      </w:r>
    </w:p>
    <w:p>
      <w:pPr>
        <w:pStyle w:val="Style13"/>
        <w:framePr w:w="9540" w:h="13330" w:hRule="exact" w:wrap="none" w:vAnchor="page" w:hAnchor="page" w:x="983" w:y="1780"/>
        <w:widowControl w:val="0"/>
        <w:keepNext w:val="0"/>
        <w:keepLines w:val="0"/>
        <w:shd w:val="clear" w:color="auto" w:fill="auto"/>
        <w:bidi w:val="0"/>
        <w:jc w:val="both"/>
        <w:spacing w:before="0" w:after="0" w:line="312" w:lineRule="exact"/>
        <w:ind w:left="660" w:right="0" w:firstLine="680"/>
      </w:pPr>
      <w:r>
        <w:rPr>
          <w:lang w:val="pl-PL" w:eastAsia="pl-PL" w:bidi="pl-PL"/>
          <w:w w:val="100"/>
          <w:spacing w:val="0"/>
          <w:color w:val="000000"/>
          <w:position w:val="0"/>
        </w:rPr>
        <w:t xml:space="preserve">Nazwa </w:t>
      </w:r>
      <w:r>
        <w:rPr>
          <w:rStyle w:val="CharStyle33"/>
        </w:rPr>
        <w:t>kącik językowy</w:t>
      </w:r>
      <w:r>
        <w:rPr>
          <w:lang w:val="pl-PL" w:eastAsia="pl-PL" w:bidi="pl-PL"/>
          <w:w w:val="100"/>
          <w:spacing w:val="0"/>
          <w:color w:val="000000"/>
          <w:position w:val="0"/>
        </w:rPr>
        <w:t xml:space="preserve"> nie nastraja zbyt optymistycznie ani — uży</w:t>
        <w:t>wając modnego określenia — mobilizująco. Przeciwnie, zdaje się sugero</w:t>
        <w:t xml:space="preserve">wać, że sprawy językowe to coś błahego, wstydliwego, mało przydatnego, że więc należy się nimi zajmować po cichu, skromnie, właśnie w kąciku. Czyż można sobie wyobrazić, że któraś z gazet użyje tytułu </w:t>
      </w:r>
      <w:r>
        <w:rPr>
          <w:rStyle w:val="CharStyle33"/>
        </w:rPr>
        <w:t>kącik sporto</w:t>
        <w:t>wy</w:t>
      </w:r>
      <w:r>
        <w:rPr>
          <w:lang w:val="pl-PL" w:eastAsia="pl-PL" w:bidi="pl-PL"/>
          <w:w w:val="100"/>
          <w:spacing w:val="0"/>
          <w:color w:val="000000"/>
          <w:position w:val="0"/>
        </w:rPr>
        <w:t xml:space="preserve"> czy nawet </w:t>
      </w:r>
      <w:r>
        <w:rPr>
          <w:rStyle w:val="CharStyle33"/>
        </w:rPr>
        <w:t>kącik korespondencji z czytelnikami?</w:t>
      </w:r>
      <w:r>
        <w:rPr>
          <w:lang w:val="pl-PL" w:eastAsia="pl-PL" w:bidi="pl-PL"/>
          <w:w w:val="100"/>
          <w:spacing w:val="0"/>
          <w:color w:val="000000"/>
          <w:position w:val="0"/>
        </w:rPr>
        <w:t xml:space="preserve"> Skąd znowu! To są poważne </w:t>
      </w:r>
      <w:r>
        <w:rPr>
          <w:rStyle w:val="CharStyle33"/>
        </w:rPr>
        <w:t>działy, kroniki.</w:t>
      </w:r>
      <w:r>
        <w:rPr>
          <w:lang w:val="pl-PL" w:eastAsia="pl-PL" w:bidi="pl-PL"/>
          <w:w w:val="100"/>
          <w:spacing w:val="0"/>
          <w:color w:val="000000"/>
          <w:position w:val="0"/>
        </w:rPr>
        <w:t xml:space="preserve"> Obok języka w </w:t>
      </w:r>
      <w:r>
        <w:rPr>
          <w:rStyle w:val="CharStyle33"/>
        </w:rPr>
        <w:t>kąciku</w:t>
      </w:r>
      <w:r>
        <w:rPr>
          <w:lang w:val="pl-PL" w:eastAsia="pl-PL" w:bidi="pl-PL"/>
          <w:w w:val="100"/>
          <w:spacing w:val="0"/>
          <w:color w:val="000000"/>
          <w:position w:val="0"/>
        </w:rPr>
        <w:t xml:space="preserve"> może się znaleźć najwyżej jeszcze humor, dział istotnie dość marginesowy w tzw. poważnym dzien</w:t>
        <w:t>niku lub czasopiśmie. Nie umniejszamy — Boże broń! — ogromnej spo</w:t>
        <w:t>łecznej roli przykładowo wymienionego tu sportu czy jakiejkolwiek in</w:t>
        <w:t xml:space="preserve">nej dziedziny, nie mieszczącej się w ciasnych granicach jakiegoś tam </w:t>
      </w:r>
      <w:r>
        <w:rPr>
          <w:rStyle w:val="CharStyle33"/>
        </w:rPr>
        <w:t>kącika,</w:t>
      </w:r>
      <w:r>
        <w:rPr>
          <w:lang w:val="pl-PL" w:eastAsia="pl-PL" w:bidi="pl-PL"/>
          <w:w w:val="100"/>
          <w:spacing w:val="0"/>
          <w:color w:val="000000"/>
          <w:position w:val="0"/>
        </w:rPr>
        <w:t xml:space="preserve"> chcemy jedynie przypomnieć, że i sprawy językowe są rzeczą nie najpośledniejszej wagi, stanowią przecież wycinek tak doniosłego dziś problemu szerzenia i pogłębiania kultury. A gdzie jak gdzie, ale właśnie w prasie, tej kuźni pisanego słowa, zagadnienia językowe powinny by zna</w:t>
        <w:t xml:space="preserve">leźć nieco więcej miejsca niż skromniutki </w:t>
      </w:r>
      <w:r>
        <w:rPr>
          <w:rStyle w:val="CharStyle33"/>
        </w:rPr>
        <w:t>kącik.</w:t>
      </w:r>
      <w:r>
        <w:rPr>
          <w:lang w:val="pl-PL" w:eastAsia="pl-PL" w:bidi="pl-PL"/>
          <w:w w:val="100"/>
          <w:spacing w:val="0"/>
          <w:color w:val="000000"/>
          <w:position w:val="0"/>
        </w:rPr>
        <w:t xml:space="preserve"> Może zresztą to określe</w:t>
        <w:t xml:space="preserve">nie ma niekiedy głębszą wymowę: w </w:t>
      </w:r>
      <w:r>
        <w:rPr>
          <w:rStyle w:val="CharStyle33"/>
        </w:rPr>
        <w:t>kąciku</w:t>
      </w:r>
      <w:r>
        <w:rPr>
          <w:lang w:val="pl-PL" w:eastAsia="pl-PL" w:bidi="pl-PL"/>
          <w:w w:val="100"/>
          <w:spacing w:val="0"/>
          <w:color w:val="000000"/>
          <w:position w:val="0"/>
        </w:rPr>
        <w:t xml:space="preserve"> — mądre wskazówki i piękne rozważania o polszczyźnie, w tekście zaś pisma — stare i nowe błędy, nie</w:t>
        <w:t>chlujstwo językowe, nieprzestrzeganie zasad pisowni. Ale nie rozgory</w:t>
        <w:t xml:space="preserve">czajmy się. Niechże nawet będzie sobie tradycyjny </w:t>
      </w:r>
      <w:r>
        <w:rPr>
          <w:rStyle w:val="CharStyle33"/>
        </w:rPr>
        <w:t>kącik,</w:t>
      </w:r>
      <w:r>
        <w:rPr>
          <w:lang w:val="pl-PL" w:eastAsia="pl-PL" w:bidi="pl-PL"/>
          <w:w w:val="100"/>
          <w:spacing w:val="0"/>
          <w:color w:val="000000"/>
          <w:position w:val="0"/>
        </w:rPr>
        <w:t xml:space="preserve"> skoro sama rzecz, a więc zagadnienie kultury języka jest — na szczęście — przed</w:t>
        <w:t>miotem żywego i powszechnego zainteresowania, czego dowodem liczne zapytania i listy czytelników do redakcji — właśnie w kwestiach języko</w:t>
        <w:t xml:space="preserve">wych. Oto np. popularna rubryka </w:t>
      </w:r>
      <w:r>
        <w:rPr>
          <w:lang w:val="cs-CZ" w:eastAsia="cs-CZ" w:bidi="cs-CZ"/>
          <w:w w:val="100"/>
          <w:spacing w:val="0"/>
          <w:color w:val="000000"/>
          <w:position w:val="0"/>
        </w:rPr>
        <w:t xml:space="preserve">„Expressu </w:t>
      </w:r>
      <w:r>
        <w:rPr>
          <w:lang w:val="pl-PL" w:eastAsia="pl-PL" w:bidi="pl-PL"/>
          <w:w w:val="100"/>
          <w:spacing w:val="0"/>
          <w:color w:val="000000"/>
          <w:position w:val="0"/>
        </w:rPr>
        <w:t>Wieczornego" „Kto chce, niech czyta" — w wyniku tej rzeczywistej potrzeby i chęci czytelników — przekształciła się bez mała w rubrykę językową. Raz jeszcze — bowiem o rubryce tej wspominaliśmy już kiedy indziej — podkreślić wypada, że redaktor jej, jakkolwiek nie lingwista, wywiązuje się ze swej roli infor</w:t>
        <w:t>matora i „sędziego do spraw poprawności językowej" na ogół zupełnie dobrze. Prócz dawniej wydanych słowników i podręczników — umiejęt</w:t>
        <w:t>nie wyzyskiwanym przez niego źródłem bywa ukazujący się zeszytami Słownik etymologiczny F. Sławskiego, dwumiesięcznik „Język Polski" a także nasz „Poradnik".</w:t>
      </w:r>
    </w:p>
    <w:p>
      <w:pPr>
        <w:pStyle w:val="Style13"/>
        <w:framePr w:w="9540" w:h="13330" w:hRule="exact" w:wrap="none" w:vAnchor="page" w:hAnchor="page" w:x="983" w:y="1780"/>
        <w:widowControl w:val="0"/>
        <w:keepNext w:val="0"/>
        <w:keepLines w:val="0"/>
        <w:shd w:val="clear" w:color="auto" w:fill="auto"/>
        <w:bidi w:val="0"/>
        <w:jc w:val="both"/>
        <w:spacing w:before="0" w:after="0" w:line="312" w:lineRule="exact"/>
        <w:ind w:left="660" w:right="0" w:firstLine="360"/>
      </w:pPr>
      <w:r>
        <w:rPr>
          <w:lang w:val="pl-PL" w:eastAsia="pl-PL" w:bidi="pl-PL"/>
          <w:w w:val="100"/>
          <w:spacing w:val="0"/>
          <w:color w:val="000000"/>
          <w:position w:val="0"/>
        </w:rPr>
        <w:t>Do nielicznych wypadków, w których trudniej nam się zgodzić z sym</w:t>
        <w:t xml:space="preserve">patycznym redaktorem rubryki należy wszczęty przez czytelników </w:t>
      </w:r>
      <w:r>
        <w:rPr>
          <w:lang w:val="cs-CZ" w:eastAsia="cs-CZ" w:bidi="cs-CZ"/>
          <w:w w:val="100"/>
          <w:spacing w:val="0"/>
          <w:color w:val="000000"/>
          <w:position w:val="0"/>
        </w:rPr>
        <w:t xml:space="preserve">„Expressu" </w:t>
      </w:r>
      <w:r>
        <w:rPr>
          <w:lang w:val="pl-PL" w:eastAsia="pl-PL" w:bidi="pl-PL"/>
          <w:w w:val="100"/>
          <w:spacing w:val="0"/>
          <w:color w:val="000000"/>
          <w:position w:val="0"/>
        </w:rPr>
        <w:t xml:space="preserve">spór o wyrażenie </w:t>
      </w:r>
      <w:r>
        <w:rPr>
          <w:rStyle w:val="CharStyle33"/>
        </w:rPr>
        <w:t>zjadłem dwa lody.</w:t>
      </w:r>
      <w:r>
        <w:rPr>
          <w:lang w:val="pl-PL" w:eastAsia="pl-PL" w:bidi="pl-PL"/>
          <w:w w:val="100"/>
          <w:spacing w:val="0"/>
          <w:color w:val="000000"/>
          <w:position w:val="0"/>
        </w:rPr>
        <w:t xml:space="preserve"> Taka właśnie forma zna</w:t>
        <w:t>lazła się w podtytule pewnego artykułu umieszczonego na pierwszej stro</w:t>
        <w:t xml:space="preserve">nie tego dziennika. W liście do redaktora działu „Kto chce, niech czyta" mgr J. L. B. ostro skrytykował ten zwrot, redaktor zaś wziął w obronę swoją koleżankę z pierwszej strony </w:t>
      </w:r>
      <w:r>
        <w:rPr>
          <w:lang w:val="cs-CZ" w:eastAsia="cs-CZ" w:bidi="cs-CZ"/>
          <w:w w:val="100"/>
          <w:spacing w:val="0"/>
          <w:color w:val="000000"/>
          <w:position w:val="0"/>
        </w:rPr>
        <w:t xml:space="preserve">„Expressu", </w:t>
      </w:r>
      <w:r>
        <w:rPr>
          <w:lang w:val="pl-PL" w:eastAsia="pl-PL" w:bidi="pl-PL"/>
          <w:w w:val="100"/>
          <w:spacing w:val="0"/>
          <w:color w:val="000000"/>
          <w:position w:val="0"/>
        </w:rPr>
        <w:t>do samego zaś zwrotu ustosunkował się raczej pobłażliwie (nr 144 omawianego pisma). W związ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751"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24"/>
        <w:framePr w:wrap="none" w:vAnchor="page" w:hAnchor="page" w:x="4757"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557"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9540" w:h="13073" w:hRule="exact" w:wrap="none" w:vAnchor="page" w:hAnchor="page" w:x="983" w:y="1753"/>
        <w:widowControl w:val="0"/>
        <w:keepNext w:val="0"/>
        <w:keepLines w:val="0"/>
        <w:shd w:val="clear" w:color="auto" w:fill="auto"/>
        <w:bidi w:val="0"/>
        <w:jc w:val="both"/>
        <w:spacing w:before="0" w:after="0" w:line="306" w:lineRule="exact"/>
        <w:ind w:left="660" w:right="0" w:firstLine="0"/>
      </w:pPr>
      <w:r>
        <w:rPr>
          <w:lang w:val="pl-PL" w:eastAsia="pl-PL" w:bidi="pl-PL"/>
          <w:w w:val="100"/>
          <w:spacing w:val="0"/>
          <w:color w:val="000000"/>
          <w:position w:val="0"/>
        </w:rPr>
        <w:t>ku z tą dyskusją, do której przyłączyli się jeszcze inni czytelnicy, stwier</w:t>
        <w:t xml:space="preserve">dzić wypada, że zwroty typu </w:t>
      </w:r>
      <w:r>
        <w:rPr>
          <w:rStyle w:val="CharStyle33"/>
        </w:rPr>
        <w:t>kup mi loda</w:t>
      </w:r>
      <w:r>
        <w:rPr>
          <w:lang w:val="pl-PL" w:eastAsia="pl-PL" w:bidi="pl-PL"/>
          <w:w w:val="100"/>
          <w:spacing w:val="0"/>
          <w:color w:val="000000"/>
          <w:position w:val="0"/>
        </w:rPr>
        <w:t xml:space="preserve">, </w:t>
      </w:r>
      <w:r>
        <w:rPr>
          <w:rStyle w:val="CharStyle33"/>
        </w:rPr>
        <w:t>zjadłem trzy lody</w:t>
      </w:r>
      <w:r>
        <w:rPr>
          <w:lang w:val="pl-PL" w:eastAsia="pl-PL" w:bidi="pl-PL"/>
          <w:w w:val="100"/>
          <w:spacing w:val="0"/>
          <w:color w:val="000000"/>
          <w:position w:val="0"/>
        </w:rPr>
        <w:t xml:space="preserve"> itp. stanow</w:t>
        <w:t>czo są niepoprawne i rażą swoją wulgarnością. Są przy tym trochę dzi</w:t>
        <w:t xml:space="preserve">waczne, bo formy </w:t>
      </w:r>
      <w:r>
        <w:rPr>
          <w:rStyle w:val="CharStyle33"/>
        </w:rPr>
        <w:t>loda</w:t>
      </w:r>
      <w:r>
        <w:rPr>
          <w:lang w:val="pl-PL" w:eastAsia="pl-PL" w:bidi="pl-PL"/>
          <w:w w:val="100"/>
          <w:spacing w:val="0"/>
          <w:color w:val="000000"/>
          <w:position w:val="0"/>
        </w:rPr>
        <w:t xml:space="preserve">, </w:t>
      </w:r>
      <w:r>
        <w:rPr>
          <w:rStyle w:val="CharStyle33"/>
        </w:rPr>
        <w:t>trzy lody</w:t>
      </w:r>
      <w:r>
        <w:rPr>
          <w:lang w:val="pl-PL" w:eastAsia="pl-PL" w:bidi="pl-PL"/>
          <w:w w:val="100"/>
          <w:spacing w:val="0"/>
          <w:color w:val="000000"/>
          <w:position w:val="0"/>
        </w:rPr>
        <w:t xml:space="preserve"> oderwały tu się od pierwszego przypadku, którym przecież nie jest </w:t>
      </w:r>
      <w:r>
        <w:rPr>
          <w:rStyle w:val="CharStyle33"/>
        </w:rPr>
        <w:t>lód,</w:t>
      </w:r>
      <w:r>
        <w:rPr>
          <w:lang w:val="pl-PL" w:eastAsia="pl-PL" w:bidi="pl-PL"/>
          <w:w w:val="100"/>
          <w:spacing w:val="0"/>
          <w:color w:val="000000"/>
          <w:position w:val="0"/>
        </w:rPr>
        <w:t xml:space="preserve"> ale właśnie użyte w 1. mn.. lecz mające zna</w:t>
        <w:t xml:space="preserve">czenie 1. poj. </w:t>
      </w:r>
      <w:r>
        <w:rPr>
          <w:rStyle w:val="CharStyle33"/>
        </w:rPr>
        <w:t>lody.</w:t>
      </w:r>
      <w:r>
        <w:rPr>
          <w:lang w:val="pl-PL" w:eastAsia="pl-PL" w:bidi="pl-PL"/>
          <w:w w:val="100"/>
          <w:spacing w:val="0"/>
          <w:color w:val="000000"/>
          <w:position w:val="0"/>
        </w:rPr>
        <w:t xml:space="preserve"> Inna rzecz, że biernik-dopełniacz </w:t>
      </w:r>
      <w:r>
        <w:rPr>
          <w:rStyle w:val="CharStyle33"/>
        </w:rPr>
        <w:t>loda</w:t>
      </w:r>
      <w:r>
        <w:rPr>
          <w:lang w:val="pl-PL" w:eastAsia="pl-PL" w:bidi="pl-PL"/>
          <w:w w:val="100"/>
          <w:spacing w:val="0"/>
          <w:color w:val="000000"/>
          <w:position w:val="0"/>
        </w:rPr>
        <w:t xml:space="preserve"> jest dość cieka</w:t>
        <w:t xml:space="preserve">wym przykładem znaczeniowego zróżnicowania końcówek: </w:t>
      </w:r>
      <w:r>
        <w:rPr>
          <w:rStyle w:val="CharStyle33"/>
        </w:rPr>
        <w:t>lodu</w:t>
      </w:r>
      <w:r>
        <w:rPr>
          <w:lang w:val="pl-PL" w:eastAsia="pl-PL" w:bidi="pl-PL"/>
          <w:w w:val="100"/>
          <w:spacing w:val="0"/>
          <w:color w:val="000000"/>
          <w:position w:val="0"/>
        </w:rPr>
        <w:t xml:space="preserve"> pozosta</w:t>
        <w:t xml:space="preserve">je nadal dopełniaczem od lód, </w:t>
      </w:r>
      <w:r>
        <w:rPr>
          <w:rStyle w:val="CharStyle33"/>
        </w:rPr>
        <w:t>loda</w:t>
      </w:r>
      <w:r>
        <w:rPr>
          <w:lang w:val="pl-PL" w:eastAsia="pl-PL" w:bidi="pl-PL"/>
          <w:w w:val="100"/>
          <w:spacing w:val="0"/>
          <w:color w:val="000000"/>
          <w:position w:val="0"/>
        </w:rPr>
        <w:t xml:space="preserve"> zaś chce pełnić funkcję dopełniacza do </w:t>
      </w:r>
      <w:r>
        <w:rPr>
          <w:rStyle w:val="CharStyle33"/>
        </w:rPr>
        <w:t>lody.</w:t>
      </w:r>
      <w:r>
        <w:rPr>
          <w:lang w:val="pl-PL" w:eastAsia="pl-PL" w:bidi="pl-PL"/>
          <w:w w:val="100"/>
          <w:spacing w:val="0"/>
          <w:color w:val="000000"/>
          <w:position w:val="0"/>
        </w:rPr>
        <w:t xml:space="preserve"> Wracając do </w:t>
      </w:r>
      <w:r>
        <w:rPr>
          <w:lang w:val="cs-CZ" w:eastAsia="cs-CZ" w:bidi="cs-CZ"/>
          <w:w w:val="100"/>
          <w:spacing w:val="0"/>
          <w:color w:val="000000"/>
          <w:position w:val="0"/>
        </w:rPr>
        <w:t xml:space="preserve">„Expressu" </w:t>
      </w:r>
      <w:r>
        <w:rPr>
          <w:lang w:val="pl-PL" w:eastAsia="pl-PL" w:bidi="pl-PL"/>
          <w:w w:val="100"/>
          <w:spacing w:val="0"/>
          <w:color w:val="000000"/>
          <w:position w:val="0"/>
        </w:rPr>
        <w:t xml:space="preserve">— autorka niefortunnego tytułu, jeżeli już tak bardzo zależało jej na autentycznym „języku dzieci", (ale właśnie: czy tylko dzieci... przecież omawiane formy należą do ulicznego żargonu i stąd ich wulgarność) — powinna była ująć wyrazy </w:t>
      </w:r>
      <w:r>
        <w:rPr>
          <w:rStyle w:val="CharStyle33"/>
        </w:rPr>
        <w:t>zjadł dwa lody</w:t>
      </w:r>
      <w:r>
        <w:rPr>
          <w:lang w:val="pl-PL" w:eastAsia="pl-PL" w:bidi="pl-PL"/>
          <w:w w:val="100"/>
          <w:spacing w:val="0"/>
          <w:color w:val="000000"/>
          <w:position w:val="0"/>
        </w:rPr>
        <w:t xml:space="preserve"> w cudzy</w:t>
        <w:t>słów. Rubryka „Kto chce..." lojalnie zamieściła zresztą podobną radę jed</w:t>
        <w:t xml:space="preserve">nego z czytelników, który poza tym nie bez słuszności uważa, że zamiast bezwzględnie poprawnego, ale długiego </w:t>
      </w:r>
      <w:r>
        <w:rPr>
          <w:rStyle w:val="CharStyle33"/>
        </w:rPr>
        <w:t>zjadłem dwie porcje lodów na pa</w:t>
        <w:t>tyku, w muszelce</w:t>
      </w:r>
      <w:r>
        <w:rPr>
          <w:lang w:val="pl-PL" w:eastAsia="pl-PL" w:bidi="pl-PL"/>
          <w:w w:val="100"/>
          <w:spacing w:val="0"/>
          <w:color w:val="000000"/>
          <w:position w:val="0"/>
        </w:rPr>
        <w:t xml:space="preserve"> itp., można by mówić skrótowo: </w:t>
      </w:r>
      <w:r>
        <w:rPr>
          <w:rStyle w:val="CharStyle33"/>
        </w:rPr>
        <w:t>zjadłem dwa patyki, dwie muszelki lodów</w:t>
      </w:r>
      <w:r>
        <w:rPr>
          <w:lang w:val="pl-PL" w:eastAsia="pl-PL" w:bidi="pl-PL"/>
          <w:w w:val="100"/>
          <w:spacing w:val="0"/>
          <w:color w:val="000000"/>
          <w:position w:val="0"/>
        </w:rPr>
        <w:t xml:space="preserve"> itp. — na wzór: </w:t>
      </w:r>
      <w:r>
        <w:rPr>
          <w:rStyle w:val="CharStyle33"/>
        </w:rPr>
        <w:t>dwa talerze zupy</w:t>
      </w:r>
      <w:r>
        <w:rPr>
          <w:lang w:val="pl-PL" w:eastAsia="pl-PL" w:bidi="pl-PL"/>
          <w:w w:val="100"/>
          <w:spacing w:val="0"/>
          <w:color w:val="000000"/>
          <w:position w:val="0"/>
        </w:rPr>
        <w:t xml:space="preserve">, </w:t>
      </w:r>
      <w:r>
        <w:rPr>
          <w:rStyle w:val="CharStyle33"/>
        </w:rPr>
        <w:t>dwie szklanki ka</w:t>
        <w:t>wy.</w:t>
      </w:r>
      <w:r>
        <w:rPr>
          <w:lang w:val="pl-PL" w:eastAsia="pl-PL" w:bidi="pl-PL"/>
          <w:w w:val="100"/>
          <w:spacing w:val="0"/>
          <w:color w:val="000000"/>
          <w:position w:val="0"/>
        </w:rPr>
        <w:t xml:space="preserve"> Gdy natomiast ta specyfikacja jest zbyteczna, należy pozostać przy starym, dobrym zwrocie: </w:t>
      </w:r>
      <w:r>
        <w:rPr>
          <w:rStyle w:val="CharStyle33"/>
        </w:rPr>
        <w:t>zjadłem dwie porcje lodów, proszę małą porcję lodów</w:t>
      </w:r>
      <w:r>
        <w:rPr>
          <w:lang w:val="pl-PL" w:eastAsia="pl-PL" w:bidi="pl-PL"/>
          <w:w w:val="100"/>
          <w:spacing w:val="0"/>
          <w:color w:val="000000"/>
          <w:position w:val="0"/>
        </w:rPr>
        <w:t xml:space="preserve"> lub </w:t>
      </w:r>
      <w:r>
        <w:rPr>
          <w:rStyle w:val="CharStyle33"/>
        </w:rPr>
        <w:t>małe lody</w:t>
      </w:r>
      <w:r>
        <w:rPr>
          <w:lang w:val="pl-PL" w:eastAsia="pl-PL" w:bidi="pl-PL"/>
          <w:w w:val="100"/>
          <w:spacing w:val="0"/>
          <w:color w:val="000000"/>
          <w:position w:val="0"/>
        </w:rPr>
        <w:t xml:space="preserve"> (nie </w:t>
      </w:r>
      <w:r>
        <w:rPr>
          <w:rStyle w:val="CharStyle33"/>
        </w:rPr>
        <w:t>małego loda!).</w:t>
      </w:r>
      <w:r>
        <w:rPr>
          <w:lang w:val="pl-PL" w:eastAsia="pl-PL" w:bidi="pl-PL"/>
          <w:w w:val="100"/>
          <w:spacing w:val="0"/>
          <w:color w:val="000000"/>
          <w:position w:val="0"/>
        </w:rPr>
        <w:t xml:space="preserve"> Tego typu „archaiczne" formy przypomina właśnie młodszemu pokoleniu jeszcze inny z czytelników </w:t>
      </w:r>
      <w:r>
        <w:rPr>
          <w:lang w:val="cs-CZ" w:eastAsia="cs-CZ" w:bidi="cs-CZ"/>
          <w:w w:val="100"/>
          <w:spacing w:val="0"/>
          <w:color w:val="000000"/>
          <w:position w:val="0"/>
        </w:rPr>
        <w:t xml:space="preserve">„Expressu" </w:t>
      </w:r>
      <w:r>
        <w:rPr>
          <w:lang w:val="pl-PL" w:eastAsia="pl-PL" w:bidi="pl-PL"/>
          <w:w w:val="100"/>
          <w:spacing w:val="0"/>
          <w:color w:val="000000"/>
          <w:position w:val="0"/>
        </w:rPr>
        <w:t>(Nr 154).</w:t>
      </w:r>
    </w:p>
    <w:p>
      <w:pPr>
        <w:pStyle w:val="Style13"/>
        <w:framePr w:w="9540" w:h="13073" w:hRule="exact" w:wrap="none" w:vAnchor="page" w:hAnchor="page" w:x="983" w:y="1753"/>
        <w:widowControl w:val="0"/>
        <w:keepNext w:val="0"/>
        <w:keepLines w:val="0"/>
        <w:shd w:val="clear" w:color="auto" w:fill="auto"/>
        <w:bidi w:val="0"/>
        <w:jc w:val="both"/>
        <w:spacing w:before="0" w:after="0" w:line="306" w:lineRule="exact"/>
        <w:ind w:left="800" w:right="0" w:firstLine="640"/>
      </w:pPr>
      <w:r>
        <w:rPr>
          <w:lang w:val="pl-PL" w:eastAsia="pl-PL" w:bidi="pl-PL"/>
          <w:w w:val="100"/>
          <w:spacing w:val="0"/>
          <w:color w:val="000000"/>
          <w:position w:val="0"/>
        </w:rPr>
        <w:t xml:space="preserve">We wrocławskim „Słowie Polskim" regularny </w:t>
      </w:r>
      <w:r>
        <w:rPr>
          <w:rStyle w:val="CharStyle33"/>
        </w:rPr>
        <w:t>kącik,</w:t>
      </w:r>
      <w:r>
        <w:rPr>
          <w:lang w:val="pl-PL" w:eastAsia="pl-PL" w:bidi="pl-PL"/>
          <w:w w:val="100"/>
          <w:spacing w:val="0"/>
          <w:color w:val="000000"/>
          <w:position w:val="0"/>
        </w:rPr>
        <w:t xml:space="preserve"> tak jest, właśnie </w:t>
      </w:r>
      <w:r>
        <w:rPr>
          <w:rStyle w:val="CharStyle33"/>
        </w:rPr>
        <w:t>kącik językowy</w:t>
      </w:r>
      <w:r>
        <w:rPr>
          <w:lang w:val="pl-PL" w:eastAsia="pl-PL" w:bidi="pl-PL"/>
          <w:w w:val="100"/>
          <w:spacing w:val="0"/>
          <w:color w:val="000000"/>
          <w:position w:val="0"/>
        </w:rPr>
        <w:t xml:space="preserve"> — prowadzi Stefan Reczek. Jest to polonista-językoznawca, jego wyczerpujące, dokładne objaśnienia mają więc charak</w:t>
        <w:t>ter niewątpliwie fachowy, niemniej jednak i one mogą być niekiedy przed</w:t>
        <w:t>miotem dyskusji.</w:t>
      </w:r>
    </w:p>
    <w:p>
      <w:pPr>
        <w:pStyle w:val="Style13"/>
        <w:framePr w:w="9540" w:h="13073" w:hRule="exact" w:wrap="none" w:vAnchor="page" w:hAnchor="page" w:x="983" w:y="1753"/>
        <w:widowControl w:val="0"/>
        <w:keepNext w:val="0"/>
        <w:keepLines w:val="0"/>
        <w:shd w:val="clear" w:color="auto" w:fill="auto"/>
        <w:bidi w:val="0"/>
        <w:jc w:val="both"/>
        <w:spacing w:before="0" w:after="0" w:line="306" w:lineRule="exact"/>
        <w:ind w:left="800" w:right="0" w:firstLine="640"/>
      </w:pPr>
      <w:r>
        <w:rPr>
          <w:lang w:val="pl-PL" w:eastAsia="pl-PL" w:bidi="pl-PL"/>
          <w:w w:val="100"/>
          <w:spacing w:val="0"/>
          <w:color w:val="000000"/>
          <w:position w:val="0"/>
        </w:rPr>
        <w:t>Trzeci wreszcie kącik językowy, o którym chcemy dziś wspomnieć, tak jak poprzedni — prowadzony przez fachowca, mgra W. Cienkowskiego — znalazł gościnę w czasopiśmie szczególnie'nadającym się do propa</w:t>
        <w:t xml:space="preserve">gowania zagadnień językowych, mianowicie w młodzieżowym „Płomyku". Autor poczyna sobie wcale oryginalnie i pomysłowo, zamieszcza bowiem żywo napisane gawędy słowotwórcze (O krewnych </w:t>
      </w:r>
      <w:r>
        <w:rPr>
          <w:rStyle w:val="CharStyle33"/>
        </w:rPr>
        <w:t>miotły</w:t>
      </w:r>
      <w:r>
        <w:rPr>
          <w:lang w:val="pl-PL" w:eastAsia="pl-PL" w:bidi="pl-PL"/>
          <w:w w:val="100"/>
          <w:spacing w:val="0"/>
          <w:color w:val="000000"/>
          <w:position w:val="0"/>
        </w:rPr>
        <w:t xml:space="preserve"> i </w:t>
      </w:r>
      <w:r>
        <w:rPr>
          <w:rStyle w:val="CharStyle33"/>
        </w:rPr>
        <w:t>płotu</w:t>
      </w:r>
      <w:r>
        <w:rPr>
          <w:lang w:val="pl-PL" w:eastAsia="pl-PL" w:bidi="pl-PL"/>
          <w:w w:val="100"/>
          <w:spacing w:val="0"/>
          <w:color w:val="000000"/>
          <w:position w:val="0"/>
        </w:rPr>
        <w:t>, Nr 10 „Płomyka"), dobrze wprowadzające młodego czytelnika w ważną dzie</w:t>
        <w:t>dzinę językoznawstwa, jaką jest budowa wyrazów.</w:t>
      </w:r>
    </w:p>
    <w:p>
      <w:pPr>
        <w:pStyle w:val="Style13"/>
        <w:framePr w:w="9540" w:h="13073" w:hRule="exact" w:wrap="none" w:vAnchor="page" w:hAnchor="page" w:x="983" w:y="1753"/>
        <w:widowControl w:val="0"/>
        <w:keepNext w:val="0"/>
        <w:keepLines w:val="0"/>
        <w:shd w:val="clear" w:color="auto" w:fill="auto"/>
        <w:bidi w:val="0"/>
        <w:jc w:val="both"/>
        <w:spacing w:before="0" w:after="0" w:line="306" w:lineRule="exact"/>
        <w:ind w:left="580" w:right="0" w:firstLine="860"/>
      </w:pPr>
      <w:r>
        <w:rPr>
          <w:lang w:val="pl-PL" w:eastAsia="pl-PL" w:bidi="pl-PL"/>
          <w:w w:val="100"/>
          <w:spacing w:val="0"/>
          <w:color w:val="000000"/>
          <w:position w:val="0"/>
        </w:rPr>
        <w:t xml:space="preserve">— Wszystkie niemal pisma codzienne zajmują się kolekcjonowaniem </w:t>
      </w:r>
      <w:r>
        <w:rPr>
          <w:rStyle w:val="CharStyle33"/>
        </w:rPr>
        <w:t>*</w:t>
      </w:r>
      <w:r>
        <w:rPr>
          <w:lang w:val="pl-PL" w:eastAsia="pl-PL" w:bidi="pl-PL"/>
          <w:w w:val="100"/>
          <w:spacing w:val="0"/>
          <w:color w:val="000000"/>
          <w:position w:val="0"/>
        </w:rPr>
        <w:t xml:space="preserve"> „kwiatków" językowych, a więc błędów, nonsensów i niewłaściwość</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spo</w:t>
        <w:t>tykanych na każdym niemal, niestety, kroku: w ogłoszeniach, na wy</w:t>
        <w:t>wieszkach sklepowych, w różnego rodzaju napisach. Dobrze jest, że znaj</w:t>
        <w:t>dują się łowcy czy raczej zbieracze tych niezbyt uroczych „kwiatków", gorzej jednak, że flora taka nadal bujnie się pleni. Ze swej strony pozwo</w:t>
        <w:t>limy sobie zwrócić uwagę na nie skrytykowaną dotychczas niewłaściwość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23" w:y="11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247" w:y="12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803" w:y="12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13"/>
        <w:framePr w:w="9540" w:h="13339" w:hRule="exact" w:wrap="none" w:vAnchor="page" w:hAnchor="page" w:x="983" w:y="1801"/>
        <w:widowControl w:val="0"/>
        <w:keepNext w:val="0"/>
        <w:keepLines w:val="0"/>
        <w:shd w:val="clear" w:color="auto" w:fill="auto"/>
        <w:bidi w:val="0"/>
        <w:jc w:val="both"/>
        <w:spacing w:before="0" w:after="0" w:line="306" w:lineRule="exact"/>
        <w:ind w:left="220" w:right="540" w:firstLine="0"/>
      </w:pPr>
      <w:r>
        <w:rPr>
          <w:lang w:val="pl-PL" w:eastAsia="pl-PL" w:bidi="pl-PL"/>
          <w:w w:val="100"/>
          <w:spacing w:val="0"/>
          <w:color w:val="000000"/>
          <w:position w:val="0"/>
        </w:rPr>
        <w:t xml:space="preserve">w tekście napisów, które widzimy co dzień w warszawskich autobusach i trolejbusach (tak: jest: </w:t>
      </w:r>
      <w:r>
        <w:rPr>
          <w:rStyle w:val="CharStyle33"/>
        </w:rPr>
        <w:t>trolejbusach,</w:t>
      </w:r>
      <w:r>
        <w:rPr>
          <w:lang w:val="pl-PL" w:eastAsia="pl-PL" w:bidi="pl-PL"/>
          <w:w w:val="100"/>
          <w:spacing w:val="0"/>
          <w:color w:val="000000"/>
          <w:position w:val="0"/>
        </w:rPr>
        <w:t xml:space="preserve"> czas już bowiem skończyć ze snobi</w:t>
        <w:t xml:space="preserve">stycznym </w:t>
      </w:r>
      <w:r>
        <w:rPr>
          <w:rStyle w:val="CharStyle33"/>
        </w:rPr>
        <w:t>trolleybusem).</w:t>
      </w:r>
      <w:r>
        <w:rPr>
          <w:lang w:val="pl-PL" w:eastAsia="pl-PL" w:bidi="pl-PL"/>
          <w:w w:val="100"/>
          <w:spacing w:val="0"/>
          <w:color w:val="000000"/>
          <w:position w:val="0"/>
        </w:rPr>
        <w:t xml:space="preserve"> Oto obok poprawnego napisu </w:t>
      </w:r>
      <w:r>
        <w:rPr>
          <w:rStyle w:val="CharStyle33"/>
        </w:rPr>
        <w:t xml:space="preserve">miejsce dla matki </w:t>
      </w:r>
      <w:r>
        <w:rPr>
          <w:lang w:val="pl-PL" w:eastAsia="pl-PL" w:bidi="pl-PL"/>
          <w:w w:val="100"/>
          <w:spacing w:val="0"/>
          <w:color w:val="000000"/>
          <w:position w:val="0"/>
        </w:rPr>
        <w:t xml:space="preserve">(lub </w:t>
      </w:r>
      <w:r>
        <w:rPr>
          <w:rStyle w:val="CharStyle33"/>
        </w:rPr>
        <w:t>matek) z dzieckiem na ręku</w:t>
      </w:r>
      <w:r>
        <w:rPr>
          <w:lang w:val="pl-PL" w:eastAsia="pl-PL" w:bidi="pl-PL"/>
          <w:w w:val="100"/>
          <w:spacing w:val="0"/>
          <w:color w:val="000000"/>
          <w:position w:val="0"/>
        </w:rPr>
        <w:t xml:space="preserve"> widnieją inne, zredagowane błędnie: </w:t>
      </w:r>
      <w:r>
        <w:rPr>
          <w:rStyle w:val="CharStyle33"/>
        </w:rPr>
        <w:t>to miejsce dla inwalidy.</w:t>
      </w:r>
      <w:r>
        <w:rPr>
          <w:lang w:val="pl-PL" w:eastAsia="pl-PL" w:bidi="pl-PL"/>
          <w:w w:val="100"/>
          <w:spacing w:val="0"/>
          <w:color w:val="000000"/>
          <w:position w:val="0"/>
        </w:rPr>
        <w:t xml:space="preserve"> Jeżeli już używamy zaimka wskazującego, to na</w:t>
        <w:t xml:space="preserve">piszmy poprawnie w formie pełnego zdania: to </w:t>
      </w:r>
      <w:r>
        <w:rPr>
          <w:rStyle w:val="CharStyle33"/>
        </w:rPr>
        <w:t>miejsce jest przeznaczenie dla inwalidy.</w:t>
      </w:r>
      <w:r>
        <w:rPr>
          <w:lang w:val="pl-PL" w:eastAsia="pl-PL" w:bidi="pl-PL"/>
          <w:w w:val="100"/>
          <w:spacing w:val="0"/>
          <w:color w:val="000000"/>
          <w:position w:val="0"/>
        </w:rPr>
        <w:t xml:space="preserve"> Po co jednak tak długo? Lepiej zwięźle a bez błędu: </w:t>
      </w:r>
      <w:r>
        <w:rPr>
          <w:rStyle w:val="CharStyle33"/>
        </w:rPr>
        <w:t>miej</w:t>
        <w:t>sce dla inwalidy</w:t>
      </w:r>
      <w:r>
        <w:rPr>
          <w:lang w:val="pl-PL" w:eastAsia="pl-PL" w:bidi="pl-PL"/>
          <w:w w:val="100"/>
          <w:spacing w:val="0"/>
          <w:color w:val="000000"/>
          <w:position w:val="0"/>
        </w:rPr>
        <w:t xml:space="preserve">, </w:t>
      </w:r>
      <w:r>
        <w:rPr>
          <w:rStyle w:val="CharStyle33"/>
        </w:rPr>
        <w:t>miejsce dla konduktora</w:t>
      </w:r>
      <w:r>
        <w:rPr>
          <w:lang w:val="pl-PL" w:eastAsia="pl-PL" w:bidi="pl-PL"/>
          <w:w w:val="100"/>
          <w:spacing w:val="0"/>
          <w:color w:val="000000"/>
          <w:position w:val="0"/>
        </w:rPr>
        <w:t xml:space="preserve"> itp.</w:t>
      </w:r>
    </w:p>
    <w:p>
      <w:pPr>
        <w:pStyle w:val="Style13"/>
        <w:framePr w:w="9540" w:h="13339" w:hRule="exact" w:wrap="none" w:vAnchor="page" w:hAnchor="page" w:x="983" w:y="1801"/>
        <w:widowControl w:val="0"/>
        <w:keepNext w:val="0"/>
        <w:keepLines w:val="0"/>
        <w:shd w:val="clear" w:color="auto" w:fill="auto"/>
        <w:bidi w:val="0"/>
        <w:jc w:val="both"/>
        <w:spacing w:before="0" w:after="0" w:line="312" w:lineRule="exact"/>
        <w:ind w:left="220" w:right="540" w:firstLine="660"/>
      </w:pPr>
      <w:r>
        <w:rPr>
          <w:lang w:val="pl-PL" w:eastAsia="pl-PL" w:bidi="pl-PL"/>
          <w:w w:val="100"/>
          <w:spacing w:val="0"/>
          <w:color w:val="000000"/>
          <w:position w:val="0"/>
        </w:rPr>
        <w:t>Inną znów plagą wielu napisów jest istna orgia wielkich liter. Zresztą również nasze gazety lubią nadmiernie szafować majuskułami. Niepotrzebne to, raczej nieestetyczne i niezgodne z przepisami ortogra</w:t>
        <w:t>ficznymi, które — powiedzmy to po cichu — właśnie w tej dziedzinie warto by cokolwiek zreformować i uściślić.</w:t>
      </w:r>
    </w:p>
    <w:p>
      <w:pPr>
        <w:pStyle w:val="Style13"/>
        <w:framePr w:w="9540" w:h="13339" w:hRule="exact" w:wrap="none" w:vAnchor="page" w:hAnchor="page" w:x="983" w:y="1801"/>
        <w:widowControl w:val="0"/>
        <w:keepNext w:val="0"/>
        <w:keepLines w:val="0"/>
        <w:shd w:val="clear" w:color="auto" w:fill="auto"/>
        <w:bidi w:val="0"/>
        <w:jc w:val="both"/>
        <w:spacing w:before="0" w:after="0" w:line="312" w:lineRule="exact"/>
        <w:ind w:left="220" w:right="540" w:firstLine="660"/>
      </w:pPr>
      <w:r>
        <w:rPr>
          <w:lang w:val="pl-PL" w:eastAsia="pl-PL" w:bidi="pl-PL"/>
          <w:w w:val="100"/>
          <w:spacing w:val="0"/>
          <w:color w:val="000000"/>
          <w:position w:val="0"/>
        </w:rPr>
        <w:t>Pierwszą, dość nieśmiałą jaskółką zdającą się zapowiadać dyskusję w tej właśnie sprawie jest zamieszczony w 2. zeszycie „Języka Polskiego“ artykuł dr H. Hleb-Koszańskiej : Pisownia tytułów czasopism. Autorka wy</w:t>
        <w:t>powiada się — naszym zdaniem słusznie — za ostatecznym uporządkowa</w:t>
        <w:t>niem zasad używania dużych liter oraz za wydatnym ograniczeniem ich stosowania. Dla ścisłości trzeba tylko wspomnieć, że jeden z argumentów autorki, mianowicie twierdzenie, iż „zarówno języki słowiańskie (bułgar</w:t>
        <w:t>ski, rosyjski, czeski) jak romańskie (...) ograniczając się w tytułach czaso</w:t>
        <w:t>pism do majuskuł w pierwszym wyrazie (...)“ zawiera nieścisłość. Spo</w:t>
        <w:t>śród wymienionych przez autorkę języków jedynie czeski (a także słowac</w:t>
        <w:t>ki, o którym dr Hleb-Koszańska nie wspomina) stosuje to prawidło orto</w:t>
        <w:t xml:space="preserve">graficzne, w tytułach zaś czasopism czy to rosyjskich, bułgarskich, czy też francuskich, włoskich dużą literą pisane są zasadniczo </w:t>
      </w:r>
      <w:r>
        <w:rPr>
          <w:rStyle w:val="CharStyle51"/>
        </w:rPr>
        <w:t xml:space="preserve">wszystkie </w:t>
      </w:r>
      <w:r>
        <w:rPr>
          <w:lang w:val="pl-PL" w:eastAsia="pl-PL" w:bidi="pl-PL"/>
          <w:w w:val="100"/>
          <w:spacing w:val="0"/>
          <w:color w:val="000000"/>
          <w:position w:val="0"/>
        </w:rPr>
        <w:t>wyrazy. Mniejsza zresztą o ten szczegół. Sprawa warta jest, jak wyżej powiedziano, przedyskutowania, i to nie tylko w zakresie tytułów czaso</w:t>
        <w:t>pism. Równie ważna jest kwestia dużych liter w nazwach geograficznych, nazwach instytucji i w wielu, wielu innych wypadkach.</w:t>
      </w:r>
    </w:p>
    <w:p>
      <w:pPr>
        <w:pStyle w:val="Style13"/>
        <w:framePr w:w="9540" w:h="13339" w:hRule="exact" w:wrap="none" w:vAnchor="page" w:hAnchor="page" w:x="983" w:y="1801"/>
        <w:widowControl w:val="0"/>
        <w:keepNext w:val="0"/>
        <w:keepLines w:val="0"/>
        <w:shd w:val="clear" w:color="auto" w:fill="auto"/>
        <w:bidi w:val="0"/>
        <w:jc w:val="both"/>
        <w:spacing w:before="0" w:after="0" w:line="312" w:lineRule="exact"/>
        <w:ind w:left="220" w:right="540" w:firstLine="660"/>
      </w:pPr>
      <w:r>
        <w:rPr>
          <w:lang w:val="pl-PL" w:eastAsia="pl-PL" w:bidi="pl-PL"/>
          <w:w w:val="100"/>
          <w:spacing w:val="0"/>
          <w:color w:val="000000"/>
          <w:position w:val="0"/>
        </w:rPr>
        <w:t>Wymieniony 2. zeszyt „Języka Polskiego" (obszerniejszy niż po</w:t>
        <w:t>przedni, liczy bowiem 5 arkuszy) zawiera poza zwykłymi działami recenzji i uwag, które zresztą, jak np. w wypadku sumiennie na ogół opracowane</w:t>
        <w:t>go głosu dyskusyjnego Hleb-Koszańskiej, mają niekiedy rozmiary całych artykułów, interesującą pracę Z. Klemensiewicza: Przekład jako zagad</w:t>
        <w:t>nienie językoznawstwa (jest to gruntowne studium teoretyczne, w któ</w:t>
        <w:t>rym autor w sposób przekonywający przeprowadza tezę, że praca tłuma</w:t>
        <w:t>cza nie jest „ani odtwórcza, ani przetwórcza, ale współtwórcza") szczegó</w:t>
        <w:t xml:space="preserve">łowe, starannie umotywowane rozważania S. Reczka nad wyrazem </w:t>
      </w:r>
      <w:r>
        <w:rPr>
          <w:rStyle w:val="CharStyle33"/>
        </w:rPr>
        <w:t>uwłoczyć</w:t>
      </w:r>
      <w:r>
        <w:rPr>
          <w:lang w:val="pl-PL" w:eastAsia="pl-PL" w:bidi="pl-PL"/>
          <w:w w:val="100"/>
          <w:spacing w:val="0"/>
          <w:color w:val="000000"/>
          <w:position w:val="0"/>
        </w:rPr>
        <w:t xml:space="preserve"> i jego pochodnymi (Staropolskie </w:t>
      </w:r>
      <w:r>
        <w:rPr>
          <w:rStyle w:val="CharStyle33"/>
        </w:rPr>
        <w:t>uwłoczyć</w:t>
      </w:r>
      <w:r>
        <w:rPr>
          <w:lang w:val="pl-PL" w:eastAsia="pl-PL" w:bidi="pl-PL"/>
          <w:w w:val="100"/>
          <w:spacing w:val="0"/>
          <w:color w:val="000000"/>
          <w:position w:val="0"/>
        </w:rPr>
        <w:t xml:space="preserve"> i derywaty — z przypiskiem S. Urbańczyka) oraz parę cennych prac z zakresu dialektologii. Najobszerniejszą z nich jest rozprawa Z. Gołąba: O zróżnicowaniu 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2.8pt;margin-top:173.55pt;width:22.2pt;height:6.6pt;z-index:-251658240;mso-position-horizontal-relative:page;mso-position-vertical-relative:page;z-index:-251658751" fillcolor="#030101" stroked="f"/>
        </w:pict>
      </w:r>
    </w:p>
    <w:p>
      <w:pPr>
        <w:pStyle w:val="Style24"/>
        <w:framePr w:wrap="none" w:vAnchor="page" w:hAnchor="page" w:x="1749" w:y="16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24"/>
        <w:framePr w:wrap="none" w:vAnchor="page" w:hAnchor="page" w:x="4725" w:y="15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471" w:y="15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&amp;</w:t>
      </w:r>
    </w:p>
    <w:p>
      <w:pPr>
        <w:pStyle w:val="Style13"/>
        <w:framePr w:w="9540" w:h="4110" w:hRule="exact" w:wrap="none" w:vAnchor="page" w:hAnchor="page" w:x="939" w:y="2172"/>
        <w:widowControl w:val="0"/>
        <w:keepNext w:val="0"/>
        <w:keepLines w:val="0"/>
        <w:shd w:val="clear" w:color="auto" w:fill="auto"/>
        <w:bidi w:val="0"/>
        <w:jc w:val="both"/>
        <w:spacing w:before="0" w:after="0" w:line="312" w:lineRule="exact"/>
        <w:ind w:left="800" w:right="180" w:firstLine="0"/>
      </w:pPr>
      <w:r>
        <w:rPr>
          <w:lang w:val="pl-PL" w:eastAsia="pl-PL" w:bidi="pl-PL"/>
          <w:w w:val="100"/>
          <w:spacing w:val="0"/>
          <w:color w:val="000000"/>
          <w:position w:val="0"/>
        </w:rPr>
        <w:t>wnętrznym gwary podhalańskiej (autor zajmuje się fonetyką czy też — jak sam przeważnie się wyraża — fonologią oraz morfologią i słowni</w:t>
        <w:t>ctwem), po niej zaś następuje artykuł A. Zaręby: Trzy teksty małopolskie (chodzi o teksty z powiatów: bocheńskiego, miechowskiego i o gwarę Czchowa; autora interesują zjawiska fonetyczne) oraz żywo napisana, po</w:t>
        <w:t>przestająca na stwierdzeniach ogólnych gawęda K. Warczewskiej: Wra</w:t>
        <w:t>żenia dialektologiczne z Kociewia.</w:t>
      </w:r>
    </w:p>
    <w:p>
      <w:pPr>
        <w:pStyle w:val="Style13"/>
        <w:framePr w:w="9540" w:h="4110" w:hRule="exact" w:wrap="none" w:vAnchor="page" w:hAnchor="page" w:x="939" w:y="2172"/>
        <w:widowControl w:val="0"/>
        <w:keepNext w:val="0"/>
        <w:keepLines w:val="0"/>
        <w:shd w:val="clear" w:color="auto" w:fill="auto"/>
        <w:bidi w:val="0"/>
        <w:jc w:val="both"/>
        <w:spacing w:before="0" w:after="206" w:line="312" w:lineRule="exact"/>
        <w:ind w:left="800" w:right="180" w:firstLine="640"/>
      </w:pPr>
      <w:r>
        <w:rPr>
          <w:lang w:val="pl-PL" w:eastAsia="pl-PL" w:bidi="pl-PL"/>
          <w:w w:val="100"/>
          <w:spacing w:val="0"/>
          <w:color w:val="000000"/>
          <w:position w:val="0"/>
        </w:rPr>
        <w:t xml:space="preserve">Serię tych artykułów dopełniają napisane przez J. Zborowskiego pełne erudycji uwagi z zakresu słownictwa podhalańskiego: Od </w:t>
      </w:r>
      <w:r>
        <w:rPr>
          <w:rStyle w:val="CharStyle33"/>
        </w:rPr>
        <w:t xml:space="preserve">wałaski </w:t>
      </w:r>
      <w:r>
        <w:rPr>
          <w:lang w:val="pl-PL" w:eastAsia="pl-PL" w:bidi="pl-PL"/>
          <w:w w:val="100"/>
          <w:spacing w:val="0"/>
          <w:color w:val="000000"/>
          <w:position w:val="0"/>
        </w:rPr>
        <w:t xml:space="preserve">do </w:t>
      </w:r>
      <w:r>
        <w:rPr>
          <w:rStyle w:val="CharStyle33"/>
        </w:rPr>
        <w:t>watażki</w:t>
      </w:r>
      <w:r>
        <w:rPr>
          <w:lang w:val="pl-PL" w:eastAsia="pl-PL" w:bidi="pl-PL"/>
          <w:w w:val="100"/>
          <w:spacing w:val="0"/>
          <w:color w:val="000000"/>
          <w:position w:val="0"/>
        </w:rPr>
        <w:t xml:space="preserve"> (owa </w:t>
      </w:r>
      <w:r>
        <w:rPr>
          <w:rStyle w:val="CharStyle33"/>
        </w:rPr>
        <w:t>watażka</w:t>
      </w:r>
      <w:r>
        <w:rPr>
          <w:lang w:val="pl-PL" w:eastAsia="pl-PL" w:bidi="pl-PL"/>
          <w:w w:val="100"/>
          <w:spacing w:val="0"/>
          <w:color w:val="000000"/>
          <w:position w:val="0"/>
        </w:rPr>
        <w:t xml:space="preserve"> poety Siemieńskiego jest oczywiście wykoleje</w:t>
        <w:t>niem językowym, którego drogi prześledził autor artykułu).</w:t>
      </w:r>
    </w:p>
    <w:p>
      <w:pPr>
        <w:pStyle w:val="Style30"/>
        <w:framePr w:w="9540" w:h="4110" w:hRule="exact" w:wrap="none" w:vAnchor="page" w:hAnchor="page" w:x="939" w:y="2172"/>
        <w:widowControl w:val="0"/>
        <w:keepNext w:val="0"/>
        <w:keepLines w:val="0"/>
        <w:shd w:val="clear" w:color="auto" w:fill="auto"/>
        <w:bidi w:val="0"/>
        <w:jc w:val="left"/>
        <w:spacing w:before="0" w:after="0" w:line="280" w:lineRule="exact"/>
        <w:ind w:left="8180" w:right="0" w:firstLine="0"/>
      </w:pPr>
      <w:r>
        <w:rPr>
          <w:lang w:val="pl-PL" w:eastAsia="pl-PL" w:bidi="pl-PL"/>
          <w:w w:val="100"/>
          <w:spacing w:val="0"/>
          <w:color w:val="000000"/>
          <w:position w:val="0"/>
        </w:rPr>
        <w:t>A. S.</w:t>
      </w:r>
    </w:p>
    <w:p>
      <w:pPr>
        <w:pStyle w:val="Style13"/>
        <w:framePr w:w="9540" w:h="8435" w:hRule="exact" w:wrap="none" w:vAnchor="page" w:hAnchor="page" w:x="939" w:y="6657"/>
        <w:widowControl w:val="0"/>
        <w:keepNext w:val="0"/>
        <w:keepLines w:val="0"/>
        <w:shd w:val="clear" w:color="auto" w:fill="auto"/>
        <w:bidi w:val="0"/>
        <w:jc w:val="center"/>
        <w:spacing w:before="0" w:after="0" w:line="564" w:lineRule="exact"/>
        <w:ind w:left="0" w:right="620" w:firstLine="0"/>
      </w:pPr>
      <w:r>
        <w:rPr>
          <w:lang w:val="pl-PL" w:eastAsia="pl-PL" w:bidi="pl-PL"/>
          <w:w w:val="100"/>
          <w:spacing w:val="0"/>
          <w:color w:val="000000"/>
          <w:position w:val="0"/>
        </w:rPr>
        <w:t>GŁOSY CZYTELNIKÓW</w:t>
        <w:br/>
        <w:t xml:space="preserve">Z POWODU NOWOTWORU </w:t>
      </w:r>
      <w:r>
        <w:rPr>
          <w:rStyle w:val="CharStyle33"/>
        </w:rPr>
        <w:t>NAZEWNICTWO</w:t>
      </w:r>
    </w:p>
    <w:p>
      <w:pPr>
        <w:pStyle w:val="Style13"/>
        <w:framePr w:w="9540" w:h="8435" w:hRule="exact" w:wrap="none" w:vAnchor="page" w:hAnchor="page" w:x="939" w:y="6657"/>
        <w:widowControl w:val="0"/>
        <w:keepNext w:val="0"/>
        <w:keepLines w:val="0"/>
        <w:shd w:val="clear" w:color="auto" w:fill="auto"/>
        <w:bidi w:val="0"/>
        <w:jc w:val="both"/>
        <w:spacing w:before="0" w:after="0"/>
        <w:ind w:left="800" w:right="180" w:firstLine="640"/>
      </w:pPr>
      <w:r>
        <w:rPr>
          <w:lang w:val="pl-PL" w:eastAsia="pl-PL" w:bidi="pl-PL"/>
          <w:w w:val="100"/>
          <w:spacing w:val="0"/>
          <w:color w:val="000000"/>
          <w:position w:val="0"/>
        </w:rPr>
        <w:t>Na określenie pewnych pojęć powstaje niekiedy kilka wyrazów już nie tylko o synonimicznym znaczeniu, ale całkowicie równorzędnym. Ta</w:t>
        <w:t xml:space="preserve">kim pojęciem jest nadawanie nazw technicznych, naukowych lub zbiór nazw właściwych. Pojęcie to od wielu lat określamy wyrazem </w:t>
      </w:r>
      <w:r>
        <w:rPr>
          <w:rStyle w:val="CharStyle33"/>
        </w:rPr>
        <w:t>termino</w:t>
        <w:t>logia</w:t>
      </w:r>
      <w:r>
        <w:rPr>
          <w:lang w:val="pl-PL" w:eastAsia="pl-PL" w:bidi="pl-PL"/>
          <w:w w:val="100"/>
          <w:spacing w:val="0"/>
          <w:color w:val="000000"/>
          <w:position w:val="0"/>
        </w:rPr>
        <w:t xml:space="preserve"> lub </w:t>
      </w:r>
      <w:r>
        <w:rPr>
          <w:rStyle w:val="CharStyle33"/>
        </w:rPr>
        <w:t>nomenklatura</w:t>
      </w:r>
      <w:r>
        <w:rPr>
          <w:lang w:val="pl-PL" w:eastAsia="pl-PL" w:bidi="pl-PL"/>
          <w:w w:val="100"/>
          <w:spacing w:val="0"/>
          <w:color w:val="000000"/>
          <w:position w:val="0"/>
        </w:rPr>
        <w:t xml:space="preserve">, lub </w:t>
      </w:r>
      <w:r>
        <w:rPr>
          <w:rStyle w:val="CharStyle33"/>
        </w:rPr>
        <w:t>mianownictwo</w:t>
      </w:r>
      <w:r>
        <w:rPr>
          <w:lang w:val="pl-PL" w:eastAsia="pl-PL" w:bidi="pl-PL"/>
          <w:w w:val="100"/>
          <w:spacing w:val="0"/>
          <w:color w:val="000000"/>
          <w:position w:val="0"/>
        </w:rPr>
        <w:t xml:space="preserve">, lub </w:t>
      </w:r>
      <w:r>
        <w:rPr>
          <w:rStyle w:val="CharStyle33"/>
        </w:rPr>
        <w:t>imiennictwo</w:t>
      </w:r>
      <w:r>
        <w:rPr>
          <w:lang w:val="pl-PL" w:eastAsia="pl-PL" w:bidi="pl-PL"/>
          <w:w w:val="100"/>
          <w:spacing w:val="0"/>
          <w:color w:val="000000"/>
          <w:position w:val="0"/>
        </w:rPr>
        <w:t xml:space="preserve">, lub wreszcie ... </w:t>
      </w:r>
      <w:r>
        <w:rPr>
          <w:rStyle w:val="CharStyle33"/>
        </w:rPr>
        <w:t>nazewnictwo.</w:t>
      </w:r>
      <w:r>
        <w:rPr>
          <w:lang w:val="pl-PL" w:eastAsia="pl-PL" w:bidi="pl-PL"/>
          <w:w w:val="100"/>
          <w:spacing w:val="0"/>
          <w:color w:val="000000"/>
          <w:position w:val="0"/>
        </w:rPr>
        <w:t xml:space="preserve"> Stosunkowo najświeższej daty są wyrazy: </w:t>
      </w:r>
      <w:r>
        <w:rPr>
          <w:rStyle w:val="CharStyle33"/>
        </w:rPr>
        <w:t xml:space="preserve">imiennictwo </w:t>
      </w:r>
      <w:r>
        <w:rPr>
          <w:lang w:val="pl-PL" w:eastAsia="pl-PL" w:bidi="pl-PL"/>
          <w:w w:val="100"/>
          <w:spacing w:val="0"/>
          <w:color w:val="000000"/>
          <w:position w:val="0"/>
        </w:rPr>
        <w:t xml:space="preserve">i </w:t>
      </w:r>
      <w:r>
        <w:rPr>
          <w:rStyle w:val="CharStyle33"/>
        </w:rPr>
        <w:t>nazewnictwo. A</w:t>
      </w:r>
      <w:r>
        <w:rPr>
          <w:lang w:val="pl-PL" w:eastAsia="pl-PL" w:bidi="pl-PL"/>
          <w:w w:val="100"/>
          <w:spacing w:val="0"/>
          <w:color w:val="000000"/>
          <w:position w:val="0"/>
        </w:rPr>
        <w:t xml:space="preserve"> przejściowo był również mi</w:t>
      </w:r>
      <w:r>
        <w:rPr>
          <w:rStyle w:val="CharStyle33"/>
        </w:rPr>
        <w:t>anozbiór</w:t>
      </w:r>
      <w:r>
        <w:rPr>
          <w:lang w:val="pl-PL" w:eastAsia="pl-PL" w:bidi="pl-PL"/>
          <w:w w:val="100"/>
          <w:spacing w:val="0"/>
          <w:color w:val="000000"/>
          <w:position w:val="0"/>
        </w:rPr>
        <w:t xml:space="preserve"> i </w:t>
      </w:r>
      <w:r>
        <w:rPr>
          <w:rStyle w:val="CharStyle33"/>
        </w:rPr>
        <w:t>wyrazownictwo.</w:t>
      </w:r>
    </w:p>
    <w:p>
      <w:pPr>
        <w:pStyle w:val="Style13"/>
        <w:framePr w:w="9540" w:h="8435" w:hRule="exact" w:wrap="none" w:vAnchor="page" w:hAnchor="page" w:x="939" w:y="6657"/>
        <w:widowControl w:val="0"/>
        <w:keepNext w:val="0"/>
        <w:keepLines w:val="0"/>
        <w:shd w:val="clear" w:color="auto" w:fill="auto"/>
        <w:bidi w:val="0"/>
        <w:jc w:val="both"/>
        <w:spacing w:before="0" w:after="0"/>
        <w:ind w:left="800" w:right="180" w:firstLine="640"/>
      </w:pPr>
      <w:r>
        <w:rPr>
          <w:lang w:val="pl-PL" w:eastAsia="pl-PL" w:bidi="pl-PL"/>
          <w:w w:val="100"/>
          <w:spacing w:val="0"/>
          <w:color w:val="000000"/>
          <w:position w:val="0"/>
        </w:rPr>
        <w:t>Najwcześniejszy nasz słownik Lindego przynosi stosunkowo skrom</w:t>
        <w:t xml:space="preserve">ny materiał w tej sprawie. Obszerniejsze określenia spotykamy dopiero w tzw. Słowniku Wileńskim, a następnie w Słowniku Warszawskim. Pierwszy pod hasłem: </w:t>
      </w:r>
      <w:r>
        <w:rPr>
          <w:rStyle w:val="CharStyle33"/>
        </w:rPr>
        <w:t>terminologia</w:t>
      </w:r>
      <w:r>
        <w:rPr>
          <w:lang w:val="pl-PL" w:eastAsia="pl-PL" w:bidi="pl-PL"/>
          <w:w w:val="100"/>
          <w:spacing w:val="0"/>
          <w:color w:val="000000"/>
          <w:position w:val="0"/>
        </w:rPr>
        <w:t xml:space="preserve"> określa, że jest to „zbiór wyrazów właściwych różnym oddzielnym naukom, sztukom, rzemiosłom. </w:t>
      </w:r>
      <w:r>
        <w:rPr>
          <w:rStyle w:val="CharStyle33"/>
        </w:rPr>
        <w:t>Termino</w:t>
        <w:t>logia</w:t>
      </w:r>
      <w:r>
        <w:rPr>
          <w:lang w:val="pl-PL" w:eastAsia="pl-PL" w:bidi="pl-PL"/>
          <w:w w:val="100"/>
          <w:spacing w:val="0"/>
          <w:color w:val="000000"/>
          <w:position w:val="0"/>
        </w:rPr>
        <w:t xml:space="preserve"> znaczy po polsku, jeśli rozumiesz ją czynnie, </w:t>
      </w:r>
      <w:r>
        <w:rPr>
          <w:rStyle w:val="CharStyle33"/>
        </w:rPr>
        <w:t>mianownictwo</w:t>
      </w:r>
      <w:r>
        <w:rPr>
          <w:lang w:val="pl-PL" w:eastAsia="pl-PL" w:bidi="pl-PL"/>
          <w:w w:val="100"/>
          <w:spacing w:val="0"/>
          <w:color w:val="000000"/>
          <w:position w:val="0"/>
        </w:rPr>
        <w:t xml:space="preserve">, a jeśli biernie — </w:t>
      </w:r>
      <w:r>
        <w:rPr>
          <w:rStyle w:val="CharStyle33"/>
        </w:rPr>
        <w:t>mianozbiór.</w:t>
      </w:r>
      <w:r>
        <w:rPr>
          <w:lang w:val="pl-PL" w:eastAsia="pl-PL" w:bidi="pl-PL"/>
          <w:w w:val="100"/>
          <w:spacing w:val="0"/>
          <w:color w:val="000000"/>
          <w:position w:val="0"/>
        </w:rPr>
        <w:t xml:space="preserve"> To zróżnicowanie znaczenia </w:t>
      </w:r>
      <w:r>
        <w:rPr>
          <w:rStyle w:val="CharStyle33"/>
        </w:rPr>
        <w:t>terminologii</w:t>
      </w:r>
      <w:r>
        <w:rPr>
          <w:lang w:val="pl-PL" w:eastAsia="pl-PL" w:bidi="pl-PL"/>
          <w:w w:val="100"/>
          <w:spacing w:val="0"/>
          <w:color w:val="000000"/>
          <w:position w:val="0"/>
        </w:rPr>
        <w:t xml:space="preserve"> zasłu</w:t>
        <w:t>guje na szczególną uwagę, chociaż dziś mało kto zdaje sobie z niego spra</w:t>
        <w:t xml:space="preserve">wę. Jest ono naukowym wytłumaczeniem wyrazu </w:t>
      </w:r>
      <w:r>
        <w:rPr>
          <w:rStyle w:val="CharStyle33"/>
        </w:rPr>
        <w:t>terminologia;</w:t>
      </w:r>
      <w:r>
        <w:rPr>
          <w:lang w:val="pl-PL" w:eastAsia="pl-PL" w:bidi="pl-PL"/>
          <w:w w:val="100"/>
          <w:spacing w:val="0"/>
          <w:color w:val="000000"/>
          <w:position w:val="0"/>
        </w:rPr>
        <w:t xml:space="preserve"> jeśli go używamy w znaczeniu funkcjonalnym, czynnościowym — spotykamy się z </w:t>
      </w:r>
      <w:r>
        <w:rPr>
          <w:rStyle w:val="CharStyle33"/>
        </w:rPr>
        <w:t>mianownictwem,</w:t>
      </w:r>
      <w:r>
        <w:rPr>
          <w:lang w:val="pl-PL" w:eastAsia="pl-PL" w:bidi="pl-PL"/>
          <w:w w:val="100"/>
          <w:spacing w:val="0"/>
          <w:color w:val="000000"/>
          <w:position w:val="0"/>
        </w:rPr>
        <w:t xml:space="preserve"> jeśli zaś chodzi tylko o wykaz nazw, wyrazów — </w:t>
      </w:r>
      <w:r>
        <w:rPr>
          <w:rStyle w:val="CharStyle33"/>
        </w:rPr>
        <w:t>mianozbiór.</w:t>
      </w:r>
      <w:r>
        <w:rPr>
          <w:lang w:val="pl-PL" w:eastAsia="pl-PL" w:bidi="pl-PL"/>
          <w:w w:val="100"/>
          <w:spacing w:val="0"/>
          <w:color w:val="000000"/>
          <w:position w:val="0"/>
        </w:rPr>
        <w:t xml:space="preserve"> Pod hasłem </w:t>
      </w:r>
      <w:r>
        <w:rPr>
          <w:rStyle w:val="CharStyle33"/>
        </w:rPr>
        <w:t>nomenklatura</w:t>
      </w:r>
      <w:r>
        <w:rPr>
          <w:lang w:val="pl-PL" w:eastAsia="pl-PL" w:bidi="pl-PL"/>
          <w:w w:val="100"/>
          <w:spacing w:val="0"/>
          <w:color w:val="000000"/>
          <w:position w:val="0"/>
        </w:rPr>
        <w:t xml:space="preserve"> czytamy: „prawidła, przepisy na</w:t>
        <w:t>zywania rzeczy stosownymi wyrazami (mianownictwo) albo zbiór wyra</w:t>
        <w:t>zów technicznych nauce lub sztuce jakiejś właściwych (nomenklatura chemiczna)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041" w:y="14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059" w:y="14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615" w:y="14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w:t>
      </w:r>
    </w:p>
    <w:p>
      <w:pPr>
        <w:pStyle w:val="Style13"/>
        <w:framePr w:w="9540" w:h="12738" w:hRule="exact" w:wrap="none" w:vAnchor="page" w:hAnchor="page" w:x="939" w:y="2059"/>
        <w:widowControl w:val="0"/>
        <w:keepNext w:val="0"/>
        <w:keepLines w:val="0"/>
        <w:shd w:val="clear" w:color="auto" w:fill="auto"/>
        <w:bidi w:val="0"/>
        <w:jc w:val="both"/>
        <w:spacing w:before="0" w:after="0" w:line="324" w:lineRule="exact"/>
        <w:ind w:left="0" w:right="680" w:firstLine="740"/>
      </w:pPr>
      <w:r>
        <w:rPr>
          <w:lang w:val="pl-PL" w:eastAsia="pl-PL" w:bidi="pl-PL"/>
          <w:w w:val="100"/>
          <w:spacing w:val="0"/>
          <w:color w:val="000000"/>
          <w:position w:val="0"/>
        </w:rPr>
        <w:t xml:space="preserve">Słownik Warszawski przez wyraz </w:t>
      </w:r>
      <w:r>
        <w:rPr>
          <w:rStyle w:val="CharStyle33"/>
        </w:rPr>
        <w:t>terminologia</w:t>
      </w:r>
      <w:r>
        <w:rPr>
          <w:lang w:val="pl-PL" w:eastAsia="pl-PL" w:bidi="pl-PL"/>
          <w:w w:val="100"/>
          <w:spacing w:val="0"/>
          <w:color w:val="000000"/>
          <w:position w:val="0"/>
        </w:rPr>
        <w:t xml:space="preserve"> rozumie — wyrazownictwo, ogół wyrazów i wyrażeń używanych w jakiejś specjalności, inaczej mianownictwo, przez wyraz: </w:t>
      </w:r>
      <w:r>
        <w:rPr>
          <w:rStyle w:val="CharStyle33"/>
        </w:rPr>
        <w:t>nomenklatura</w:t>
      </w:r>
      <w:r>
        <w:rPr>
          <w:lang w:val="pl-PL" w:eastAsia="pl-PL" w:bidi="pl-PL"/>
          <w:w w:val="100"/>
          <w:spacing w:val="0"/>
          <w:color w:val="000000"/>
          <w:position w:val="0"/>
        </w:rPr>
        <w:t xml:space="preserve"> — przepisy nadawania nazw technicznych lub nazw właściwych, inaczej mianozbiór.</w:t>
      </w:r>
    </w:p>
    <w:p>
      <w:pPr>
        <w:pStyle w:val="Style13"/>
        <w:framePr w:w="9540" w:h="12738" w:hRule="exact" w:wrap="none" w:vAnchor="page" w:hAnchor="page" w:x="939" w:y="2059"/>
        <w:widowControl w:val="0"/>
        <w:keepNext w:val="0"/>
        <w:keepLines w:val="0"/>
        <w:shd w:val="clear" w:color="auto" w:fill="auto"/>
        <w:bidi w:val="0"/>
        <w:jc w:val="both"/>
        <w:spacing w:before="0" w:after="0" w:line="324" w:lineRule="exact"/>
        <w:ind w:left="0" w:right="680" w:firstLine="740"/>
      </w:pPr>
      <w:r>
        <w:rPr>
          <w:lang w:val="pl-PL" w:eastAsia="pl-PL" w:bidi="pl-PL"/>
          <w:w w:val="100"/>
          <w:spacing w:val="0"/>
          <w:color w:val="000000"/>
          <w:position w:val="0"/>
        </w:rPr>
        <w:t>Jak widzimy z powyższych określeń, odpowiadają one sobie pra</w:t>
        <w:t xml:space="preserve">wie całkowicie, i to, co Słownik Wileński zamieszcza pod hasłem </w:t>
      </w:r>
      <w:r>
        <w:rPr>
          <w:rStyle w:val="CharStyle33"/>
        </w:rPr>
        <w:t>termino</w:t>
        <w:t>logia,</w:t>
      </w:r>
      <w:r>
        <w:rPr>
          <w:lang w:val="pl-PL" w:eastAsia="pl-PL" w:bidi="pl-PL"/>
          <w:w w:val="100"/>
          <w:spacing w:val="0"/>
          <w:color w:val="000000"/>
          <w:position w:val="0"/>
        </w:rPr>
        <w:t xml:space="preserve"> m. </w:t>
      </w:r>
      <w:r>
        <w:rPr>
          <w:lang w:val="en-US" w:eastAsia="en-US" w:bidi="en-US"/>
          <w:w w:val="100"/>
          <w:spacing w:val="0"/>
          <w:color w:val="000000"/>
          <w:position w:val="0"/>
        </w:rPr>
        <w:t xml:space="preserve">in. </w:t>
      </w:r>
      <w:r>
        <w:rPr>
          <w:rStyle w:val="CharStyle33"/>
        </w:rPr>
        <w:t>mianozbiór,</w:t>
      </w:r>
      <w:r>
        <w:rPr>
          <w:lang w:val="pl-PL" w:eastAsia="pl-PL" w:bidi="pl-PL"/>
          <w:w w:val="100"/>
          <w:spacing w:val="0"/>
          <w:color w:val="000000"/>
          <w:position w:val="0"/>
        </w:rPr>
        <w:t xml:space="preserve"> Słownik Warszawski odnosi do </w:t>
      </w:r>
      <w:r>
        <w:rPr>
          <w:rStyle w:val="CharStyle33"/>
        </w:rPr>
        <w:t>nomenklatury.</w:t>
      </w:r>
    </w:p>
    <w:p>
      <w:pPr>
        <w:pStyle w:val="Style13"/>
        <w:framePr w:w="9540" w:h="12738" w:hRule="exact" w:wrap="none" w:vAnchor="page" w:hAnchor="page" w:x="939" w:y="2059"/>
        <w:widowControl w:val="0"/>
        <w:keepNext w:val="0"/>
        <w:keepLines w:val="0"/>
        <w:shd w:val="clear" w:color="auto" w:fill="auto"/>
        <w:bidi w:val="0"/>
        <w:jc w:val="both"/>
        <w:spacing w:before="0" w:after="0" w:line="330" w:lineRule="exact"/>
        <w:ind w:left="0" w:right="680" w:firstLine="740"/>
      </w:pPr>
      <w:r>
        <w:rPr>
          <w:lang w:val="pl-PL" w:eastAsia="pl-PL" w:bidi="pl-PL"/>
          <w:w w:val="100"/>
          <w:spacing w:val="0"/>
          <w:color w:val="000000"/>
          <w:position w:val="0"/>
        </w:rPr>
        <w:t xml:space="preserve">Zwyczaj językowy ustalił równoważność znaczeniową wyrazów </w:t>
      </w:r>
      <w:r>
        <w:rPr>
          <w:rStyle w:val="CharStyle33"/>
        </w:rPr>
        <w:t>terminologia</w:t>
      </w:r>
      <w:r>
        <w:rPr>
          <w:lang w:val="pl-PL" w:eastAsia="pl-PL" w:bidi="pl-PL"/>
          <w:w w:val="100"/>
          <w:spacing w:val="0"/>
          <w:color w:val="000000"/>
          <w:position w:val="0"/>
        </w:rPr>
        <w:t xml:space="preserve"> i </w:t>
      </w:r>
      <w:r>
        <w:rPr>
          <w:rStyle w:val="CharStyle33"/>
        </w:rPr>
        <w:t>nomenklatura,</w:t>
      </w:r>
      <w:r>
        <w:rPr>
          <w:lang w:val="pl-PL" w:eastAsia="pl-PL" w:bidi="pl-PL"/>
          <w:w w:val="100"/>
          <w:spacing w:val="0"/>
          <w:color w:val="000000"/>
          <w:position w:val="0"/>
        </w:rPr>
        <w:t xml:space="preserve"> ponieważ jednak obydwa są obcego pocho</w:t>
        <w:t xml:space="preserve">dzenia, istnieje tendencja do zastąpienia ich wyrazami polskimi. Takimi wyrazami są: </w:t>
      </w:r>
      <w:r>
        <w:rPr>
          <w:rStyle w:val="CharStyle33"/>
        </w:rPr>
        <w:t>imiennictwo, mianownictwo, za</w:t>
      </w:r>
      <w:r>
        <w:rPr>
          <w:lang w:val="pl-PL" w:eastAsia="pl-PL" w:bidi="pl-PL"/>
          <w:w w:val="100"/>
          <w:spacing w:val="0"/>
          <w:color w:val="000000"/>
          <w:position w:val="0"/>
        </w:rPr>
        <w:t xml:space="preserve"> którym również opowiada się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Szober, powołując się na Krasnowolskiego. Sądzę, że najsłabsze szanse powodzenia miałby </w:t>
      </w:r>
      <w:r>
        <w:rPr>
          <w:rStyle w:val="CharStyle33"/>
        </w:rPr>
        <w:t>mianozbiór,</w:t>
      </w:r>
      <w:r>
        <w:rPr>
          <w:lang w:val="pl-PL" w:eastAsia="pl-PL" w:bidi="pl-PL"/>
          <w:w w:val="100"/>
          <w:spacing w:val="0"/>
          <w:color w:val="000000"/>
          <w:position w:val="0"/>
        </w:rPr>
        <w:t xml:space="preserve"> natomiast </w:t>
      </w:r>
      <w:r>
        <w:rPr>
          <w:rStyle w:val="CharStyle33"/>
        </w:rPr>
        <w:t>wyrazownictwo</w:t>
      </w:r>
      <w:r>
        <w:rPr>
          <w:lang w:val="pl-PL" w:eastAsia="pl-PL" w:bidi="pl-PL"/>
          <w:w w:val="100"/>
          <w:spacing w:val="0"/>
          <w:color w:val="000000"/>
          <w:position w:val="0"/>
        </w:rPr>
        <w:t xml:space="preserve"> nie jest gorsze od </w:t>
      </w:r>
      <w:r>
        <w:rPr>
          <w:rStyle w:val="CharStyle33"/>
        </w:rPr>
        <w:t>nazewnictwa.</w:t>
      </w:r>
      <w:r>
        <w:rPr>
          <w:lang w:val="pl-PL" w:eastAsia="pl-PL" w:bidi="pl-PL"/>
          <w:w w:val="100"/>
          <w:spacing w:val="0"/>
          <w:color w:val="000000"/>
          <w:position w:val="0"/>
        </w:rPr>
        <w:t xml:space="preserve"> A właśnie za ,,nazewnictwem“ opowiada się „Po</w:t>
        <w:t>radnik Językowy" (zeszyt 9, 1952), podając, że wyraz ten powstał nie</w:t>
        <w:t xml:space="preserve">dawno, bo dopiero w r. 1945, przyjął się w literaturze naukowej, przy tym objęta tym terminem całość może się dzielić na </w:t>
      </w:r>
      <w:r>
        <w:rPr>
          <w:rStyle w:val="CharStyle51"/>
        </w:rPr>
        <w:t>nazewnictwo osobowe,</w:t>
      </w:r>
      <w:r>
        <w:rPr>
          <w:lang w:val="pl-PL" w:eastAsia="pl-PL" w:bidi="pl-PL"/>
          <w:w w:val="100"/>
          <w:spacing w:val="0"/>
          <w:color w:val="000000"/>
          <w:position w:val="0"/>
        </w:rPr>
        <w:t xml:space="preserve"> w którego skład wchodzi badanie imion, nazwisk i przez</w:t>
        <w:t xml:space="preserve">wisk osób, oraz </w:t>
      </w:r>
      <w:r>
        <w:rPr>
          <w:rStyle w:val="CharStyle51"/>
        </w:rPr>
        <w:t>nazewnictwo geograficzne</w:t>
      </w:r>
      <w:r>
        <w:rPr>
          <w:lang w:val="pl-PL" w:eastAsia="pl-PL" w:bidi="pl-PL"/>
          <w:w w:val="100"/>
          <w:spacing w:val="0"/>
          <w:color w:val="000000"/>
          <w:position w:val="0"/>
        </w:rPr>
        <w:t xml:space="preserve"> obejmujące wszelkie nazwy miejscowe, a więc nazwy gór, rzek, stawów, jezior, ba</w:t>
        <w:t xml:space="preserve">gien. Rzeczownikowi </w:t>
      </w:r>
      <w:r>
        <w:rPr>
          <w:rStyle w:val="CharStyle33"/>
        </w:rPr>
        <w:t>nazewnictwo</w:t>
      </w:r>
      <w:r>
        <w:rPr>
          <w:lang w:val="pl-PL" w:eastAsia="pl-PL" w:bidi="pl-PL"/>
          <w:w w:val="100"/>
          <w:spacing w:val="0"/>
          <w:color w:val="000000"/>
          <w:position w:val="0"/>
        </w:rPr>
        <w:t xml:space="preserve"> odpowiada przymiotnik </w:t>
      </w:r>
      <w:r>
        <w:rPr>
          <w:rStyle w:val="CharStyle33"/>
        </w:rPr>
        <w:t xml:space="preserve">nazewniczy, </w:t>
      </w:r>
      <w:r>
        <w:rPr>
          <w:lang w:val="pl-PL" w:eastAsia="pl-PL" w:bidi="pl-PL"/>
          <w:w w:val="100"/>
          <w:spacing w:val="0"/>
          <w:color w:val="000000"/>
          <w:position w:val="0"/>
        </w:rPr>
        <w:t xml:space="preserve">a uczony zajmujący się </w:t>
      </w:r>
      <w:r>
        <w:rPr>
          <w:rStyle w:val="CharStyle33"/>
        </w:rPr>
        <w:t>nazewnictwem</w:t>
      </w:r>
      <w:r>
        <w:rPr>
          <w:lang w:val="pl-PL" w:eastAsia="pl-PL" w:bidi="pl-PL"/>
          <w:w w:val="100"/>
          <w:spacing w:val="0"/>
          <w:color w:val="000000"/>
          <w:position w:val="0"/>
        </w:rPr>
        <w:t xml:space="preserve"> mógłby nazywać się </w:t>
      </w:r>
      <w:r>
        <w:rPr>
          <w:rStyle w:val="CharStyle33"/>
        </w:rPr>
        <w:t xml:space="preserve">nazewnikiem. </w:t>
      </w:r>
      <w:r>
        <w:rPr>
          <w:lang w:val="pl-PL" w:eastAsia="pl-PL" w:bidi="pl-PL"/>
          <w:w w:val="100"/>
          <w:spacing w:val="0"/>
          <w:color w:val="000000"/>
          <w:position w:val="0"/>
        </w:rPr>
        <w:t xml:space="preserve">Sądziliśmy, że </w:t>
      </w:r>
      <w:r>
        <w:rPr>
          <w:rStyle w:val="CharStyle33"/>
        </w:rPr>
        <w:t>nazewnictwo,</w:t>
      </w:r>
      <w:r>
        <w:rPr>
          <w:lang w:val="pl-PL" w:eastAsia="pl-PL" w:bidi="pl-PL"/>
          <w:w w:val="100"/>
          <w:spacing w:val="0"/>
          <w:color w:val="000000"/>
          <w:position w:val="0"/>
        </w:rPr>
        <w:t xml:space="preserve"> zgodnie z tym, co powiedziano wyżej, będzie odnosiło się tylko do dziedziny geografii, jednak z treści tegoż zeszytu „Poradnika Językowego" wynika, że znaczenie wyrazu „nazewnictwo" jest szersze. Bo oto na str. 35 w recenzji czytamy m.in.: „już w XVI wieku pracowano w Polsce nad ustaleniem </w:t>
      </w:r>
      <w:r>
        <w:rPr>
          <w:rStyle w:val="CharStyle33"/>
        </w:rPr>
        <w:t>nazewnictwa</w:t>
      </w:r>
      <w:r>
        <w:rPr>
          <w:lang w:val="pl-PL" w:eastAsia="pl-PL" w:bidi="pl-PL"/>
          <w:w w:val="100"/>
          <w:spacing w:val="0"/>
          <w:color w:val="000000"/>
          <w:position w:val="0"/>
        </w:rPr>
        <w:t xml:space="preserve"> w wielu działach tech</w:t>
        <w:t>niki i rzemiosła" itd.</w:t>
      </w:r>
    </w:p>
    <w:p>
      <w:pPr>
        <w:pStyle w:val="Style13"/>
        <w:framePr w:w="9540" w:h="12738" w:hRule="exact" w:wrap="none" w:vAnchor="page" w:hAnchor="page" w:x="939" w:y="2059"/>
        <w:widowControl w:val="0"/>
        <w:keepNext w:val="0"/>
        <w:keepLines w:val="0"/>
        <w:shd w:val="clear" w:color="auto" w:fill="auto"/>
        <w:bidi w:val="0"/>
        <w:jc w:val="both"/>
        <w:spacing w:before="0" w:after="0" w:line="330" w:lineRule="exact"/>
        <w:ind w:left="0" w:right="680" w:firstLine="740"/>
      </w:pPr>
      <w:r>
        <w:rPr>
          <w:lang w:val="pl-PL" w:eastAsia="pl-PL" w:bidi="pl-PL"/>
          <w:w w:val="100"/>
          <w:spacing w:val="0"/>
          <w:color w:val="000000"/>
          <w:position w:val="0"/>
        </w:rPr>
        <w:t xml:space="preserve">Przyszłość pokaże, w jakim stopniu </w:t>
      </w:r>
      <w:r>
        <w:rPr>
          <w:rStyle w:val="CharStyle33"/>
        </w:rPr>
        <w:t>nazewnictwo</w:t>
      </w:r>
      <w:r>
        <w:rPr>
          <w:lang w:val="pl-PL" w:eastAsia="pl-PL" w:bidi="pl-PL"/>
          <w:w w:val="100"/>
          <w:spacing w:val="0"/>
          <w:color w:val="000000"/>
          <w:position w:val="0"/>
        </w:rPr>
        <w:t xml:space="preserve"> zastąpi: </w:t>
      </w:r>
      <w:r>
        <w:rPr>
          <w:rStyle w:val="CharStyle33"/>
        </w:rPr>
        <w:t>termino</w:t>
        <w:t>logię czy nomenklaturę.</w:t>
      </w:r>
      <w:r>
        <w:rPr>
          <w:lang w:val="pl-PL" w:eastAsia="pl-PL" w:bidi="pl-PL"/>
          <w:w w:val="100"/>
          <w:spacing w:val="0"/>
          <w:color w:val="000000"/>
          <w:position w:val="0"/>
        </w:rPr>
        <w:t xml:space="preserve"> W szerokiej dziedzinie słownictwa technicznego pod tym względem najbardziej jest rozpowszechniony wyraz </w:t>
      </w:r>
      <w:r>
        <w:rPr>
          <w:rStyle w:val="CharStyle33"/>
        </w:rPr>
        <w:t>terminolo</w:t>
        <w:t>gia.</w:t>
      </w:r>
      <w:r>
        <w:rPr>
          <w:lang w:val="pl-PL" w:eastAsia="pl-PL" w:bidi="pl-PL"/>
          <w:w w:val="100"/>
          <w:spacing w:val="0"/>
          <w:color w:val="000000"/>
          <w:position w:val="0"/>
        </w:rPr>
        <w:t xml:space="preserve"> Utworzony względnie prawidłowo, bo obydwa elementy pochodzą z języków obcych </w:t>
      </w:r>
      <w:r>
        <w:rPr>
          <w:rStyle w:val="CharStyle33"/>
          <w:lang w:val="en-US" w:eastAsia="en-US" w:bidi="en-US"/>
        </w:rPr>
        <w:t xml:space="preserve">(terminus </w:t>
      </w:r>
      <w:r>
        <w:rPr>
          <w:rStyle w:val="CharStyle33"/>
        </w:rPr>
        <w:t>z</w:t>
      </w:r>
      <w:r>
        <w:rPr>
          <w:lang w:val="pl-PL" w:eastAsia="pl-PL" w:bidi="pl-PL"/>
          <w:w w:val="100"/>
          <w:spacing w:val="0"/>
          <w:color w:val="000000"/>
          <w:position w:val="0"/>
        </w:rPr>
        <w:t xml:space="preserve"> łaciny, oznacza wyraz dokładnie określa</w:t>
        <w:t>jący dane pojęcie i -</w:t>
      </w:r>
      <w:r>
        <w:rPr>
          <w:rStyle w:val="CharStyle33"/>
        </w:rPr>
        <w:t>logia</w:t>
      </w:r>
      <w:r>
        <w:rPr>
          <w:lang w:val="pl-PL" w:eastAsia="pl-PL" w:bidi="pl-PL"/>
          <w:w w:val="100"/>
          <w:spacing w:val="0"/>
          <w:color w:val="000000"/>
          <w:position w:val="0"/>
        </w:rPr>
        <w:t xml:space="preserve"> od „logos" z greckiego = »pojęcie, nauka«), ma szereg pochodnych, które dobrze określają: </w:t>
      </w:r>
      <w:r>
        <w:rPr>
          <w:rStyle w:val="CharStyle33"/>
        </w:rPr>
        <w:t>termin</w:t>
      </w:r>
      <w:r>
        <w:rPr>
          <w:lang w:val="pl-PL" w:eastAsia="pl-PL" w:bidi="pl-PL"/>
          <w:w w:val="100"/>
          <w:spacing w:val="0"/>
          <w:color w:val="000000"/>
          <w:position w:val="0"/>
        </w:rPr>
        <w:t xml:space="preserve"> = </w:t>
      </w:r>
      <w:r>
        <w:rPr>
          <w:rStyle w:val="CharStyle33"/>
        </w:rPr>
        <w:t>wyraz, terminolo</w:t>
        <w:t>giczny = określający.</w:t>
      </w:r>
    </w:p>
    <w:p>
      <w:pPr>
        <w:pStyle w:val="Style13"/>
        <w:framePr w:w="9540" w:h="12738" w:hRule="exact" w:wrap="none" w:vAnchor="page" w:hAnchor="page" w:x="939" w:y="2059"/>
        <w:widowControl w:val="0"/>
        <w:keepNext w:val="0"/>
        <w:keepLines w:val="0"/>
        <w:shd w:val="clear" w:color="auto" w:fill="auto"/>
        <w:bidi w:val="0"/>
        <w:jc w:val="both"/>
        <w:spacing w:before="0" w:after="0" w:line="324" w:lineRule="exact"/>
        <w:ind w:left="0" w:right="680" w:firstLine="740"/>
      </w:pPr>
      <w:r>
        <w:rPr>
          <w:lang w:val="pl-PL" w:eastAsia="pl-PL" w:bidi="pl-PL"/>
          <w:w w:val="100"/>
          <w:spacing w:val="0"/>
          <w:color w:val="000000"/>
          <w:position w:val="0"/>
        </w:rPr>
        <w:t xml:space="preserve">Narazie </w:t>
      </w:r>
      <w:r>
        <w:rPr>
          <w:rStyle w:val="CharStyle33"/>
        </w:rPr>
        <w:t>nazewnictwo</w:t>
      </w:r>
      <w:r>
        <w:rPr>
          <w:lang w:val="pl-PL" w:eastAsia="pl-PL" w:bidi="pl-PL"/>
          <w:w w:val="100"/>
          <w:spacing w:val="0"/>
          <w:color w:val="000000"/>
          <w:position w:val="0"/>
        </w:rPr>
        <w:t xml:space="preserve"> brzmi chropowato i zbyt świeżo, a propono</w:t>
        <w:t xml:space="preserve">wane: </w:t>
      </w:r>
      <w:r>
        <w:rPr>
          <w:rStyle w:val="CharStyle33"/>
        </w:rPr>
        <w:t>nazewnik, nazewniczy</w:t>
      </w:r>
      <w:r>
        <w:rPr>
          <w:lang w:val="pl-PL" w:eastAsia="pl-PL" w:bidi="pl-PL"/>
          <w:w w:val="100"/>
          <w:spacing w:val="0"/>
          <w:color w:val="000000"/>
          <w:position w:val="0"/>
        </w:rPr>
        <w:t xml:space="preserve"> jeszcze ... chropowaciej.</w:t>
      </w:r>
    </w:p>
    <w:p>
      <w:pPr>
        <w:pStyle w:val="Style30"/>
        <w:framePr w:wrap="none" w:vAnchor="page" w:hAnchor="page" w:x="939" w:y="14970"/>
        <w:widowControl w:val="0"/>
        <w:keepNext w:val="0"/>
        <w:keepLines w:val="0"/>
        <w:shd w:val="clear" w:color="auto" w:fill="auto"/>
        <w:bidi w:val="0"/>
        <w:jc w:val="left"/>
        <w:spacing w:before="0" w:after="0" w:line="280" w:lineRule="exact"/>
        <w:ind w:left="5920" w:right="0" w:firstLine="0"/>
      </w:pPr>
      <w:r>
        <w:rPr>
          <w:lang w:val="pl-PL" w:eastAsia="pl-PL" w:bidi="pl-PL"/>
          <w:w w:val="100"/>
          <w:spacing w:val="0"/>
          <w:color w:val="000000"/>
          <w:position w:val="0"/>
        </w:rPr>
        <w:t>Kazimierz Zbierski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65" w:y="1591"/>
        <w:tabs>
          <w:tab w:leader="none" w:pos="2904" w:val="left"/>
          <w:tab w:leader="none" w:pos="751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36</w:t>
        <w:tab/>
        <w:t>PORADNIK JĘZYKOWY</w:t>
        <w:tab/>
        <w:t>1954 z. 8</w:t>
      </w:r>
    </w:p>
    <w:p>
      <w:pPr>
        <w:pStyle w:val="Style13"/>
        <w:framePr w:w="9540" w:h="12542" w:hRule="exact" w:wrap="none" w:vAnchor="page" w:hAnchor="page" w:x="939" w:y="2175"/>
        <w:widowControl w:val="0"/>
        <w:keepNext w:val="0"/>
        <w:keepLines w:val="0"/>
        <w:shd w:val="clear" w:color="auto" w:fill="auto"/>
        <w:bidi w:val="0"/>
        <w:jc w:val="center"/>
        <w:spacing w:before="0" w:after="128" w:line="280" w:lineRule="exact"/>
        <w:ind w:left="0" w:right="340" w:firstLine="0"/>
      </w:pPr>
      <w:r>
        <w:rPr>
          <w:lang w:val="pl-PL" w:eastAsia="pl-PL" w:bidi="pl-PL"/>
          <w:w w:val="100"/>
          <w:spacing w:val="0"/>
          <w:color w:val="000000"/>
          <w:position w:val="0"/>
        </w:rPr>
        <w:t>OBJAŚNIENIA WYRAZÓW I ZWROTÓW</w:t>
      </w:r>
    </w:p>
    <w:p>
      <w:pPr>
        <w:pStyle w:val="Style30"/>
        <w:framePr w:w="9540" w:h="12542" w:hRule="exact" w:wrap="none" w:vAnchor="page" w:hAnchor="page" w:x="939" w:y="2175"/>
        <w:widowControl w:val="0"/>
        <w:keepNext w:val="0"/>
        <w:keepLines w:val="0"/>
        <w:shd w:val="clear" w:color="auto" w:fill="auto"/>
        <w:bidi w:val="0"/>
        <w:jc w:val="left"/>
        <w:spacing w:before="0" w:after="123" w:line="280" w:lineRule="exact"/>
        <w:ind w:left="780" w:right="0" w:firstLine="0"/>
      </w:pPr>
      <w:r>
        <w:rPr>
          <w:lang w:val="pl-PL" w:eastAsia="pl-PL" w:bidi="pl-PL"/>
          <w:w w:val="100"/>
          <w:spacing w:val="0"/>
          <w:color w:val="000000"/>
          <w:position w:val="0"/>
        </w:rPr>
        <w:t>Stosowanie dużych liter</w:t>
      </w:r>
    </w:p>
    <w:p>
      <w:pPr>
        <w:pStyle w:val="Style13"/>
        <w:framePr w:w="9540" w:h="12542" w:hRule="exact" w:wrap="none" w:vAnchor="page" w:hAnchor="page" w:x="939" w:y="2175"/>
        <w:widowControl w:val="0"/>
        <w:keepNext w:val="0"/>
        <w:keepLines w:val="0"/>
        <w:shd w:val="clear" w:color="auto" w:fill="auto"/>
        <w:bidi w:val="0"/>
        <w:jc w:val="both"/>
        <w:spacing w:before="0" w:after="0" w:line="294" w:lineRule="exact"/>
        <w:ind w:left="780" w:right="460" w:firstLine="620"/>
      </w:pPr>
      <w:r>
        <w:rPr>
          <w:lang w:val="pl-PL" w:eastAsia="pl-PL" w:bidi="pl-PL"/>
          <w:w w:val="100"/>
          <w:spacing w:val="0"/>
          <w:color w:val="000000"/>
          <w:position w:val="0"/>
        </w:rPr>
        <w:t>Jaką literą, dużą czy małą, należy pisać wyrazy wchodzące w skład takich połączeń, jak województwo warszawskie, dyrekcja warszawska? Widuje się w różnych dokumentach pisownię rozmaitą. — Urzędowe prze</w:t>
        <w:t xml:space="preserve">pisy w tej sprawie są takie. Nazwy okręgów administracyjnych, zarówno współczesnych jak historycznych, pisze się małą literą, na przykład: </w:t>
      </w:r>
      <w:r>
        <w:rPr>
          <w:rStyle w:val="CharStyle33"/>
        </w:rPr>
        <w:t>wo</w:t>
        <w:t>jewództwo gdańskie, gmina makowska, ziemia dobrzyńska.</w:t>
      </w:r>
      <w:r>
        <w:rPr>
          <w:lang w:val="pl-PL" w:eastAsia="pl-PL" w:bidi="pl-PL"/>
          <w:w w:val="100"/>
          <w:spacing w:val="0"/>
          <w:color w:val="000000"/>
          <w:position w:val="0"/>
        </w:rPr>
        <w:t xml:space="preserve"> Te określenia traktowane są jak zwykłe połączenia rzeczowników z przymiotnikami, z wyjątkiem tych wypadków, gdy mają one charakter tytułów, na przy</w:t>
        <w:t xml:space="preserve">kład, gdy słowa </w:t>
      </w:r>
      <w:r>
        <w:rPr>
          <w:rStyle w:val="CharStyle33"/>
        </w:rPr>
        <w:t>Województwo Warszawskie</w:t>
      </w:r>
      <w:r>
        <w:rPr>
          <w:lang w:val="pl-PL" w:eastAsia="pl-PL" w:bidi="pl-PL"/>
          <w:w w:val="100"/>
          <w:spacing w:val="0"/>
          <w:color w:val="000000"/>
          <w:position w:val="0"/>
        </w:rPr>
        <w:t xml:space="preserve"> są napisane na tablicy oznaczącej granicę dzielącą to województwo od innego. Wydaje mi się, że byłoby prościej nazwy takie pisać stale wielką literą, niezależnie od zasad</w:t>
        <w:t>niczej słuszności wywodów dr Hleb-Koszańskiej, zreferowanych na s. 32-33 niniejszego zeszytu „Poradnika", bo nie powstawałyby wtedy wątpliwości i nie trzeba by się było zastanawiać, w jakim charakterze nazwa jest użyta. Gdyby kto pisał pracę historyczną poświęconą ziemi dobrzyńskiej, to sło</w:t>
        <w:t xml:space="preserve">wa </w:t>
      </w:r>
      <w:r>
        <w:rPr>
          <w:rStyle w:val="CharStyle33"/>
        </w:rPr>
        <w:t>ziemia dobrzyńska</w:t>
      </w:r>
      <w:r>
        <w:rPr>
          <w:lang w:val="pl-PL" w:eastAsia="pl-PL" w:bidi="pl-PL"/>
          <w:w w:val="100"/>
          <w:spacing w:val="0"/>
          <w:color w:val="000000"/>
          <w:position w:val="0"/>
        </w:rPr>
        <w:t xml:space="preserve"> naturalniej byłoby pisać używając wielkich liter i w tytule pracy, i wszędzie w tekście niż odróżniać wypadki, w których należy stosować wielkie litery, od tych, gdy stosowniejsze są małe. — Jest pewien punkt w przepisach, który pozwala rozszerzać pisanie wielkich liter w różnych wypadkach, mianowicie punkt, w myśl którego przy uży</w:t>
        <w:t>waniu wielkich liter ze względów uczuciowych i grzecznościowych oraz gdy idzie o zaakcentowanie szacunku, pozostawia się piszącym dużą swo</w:t>
        <w:t>bodę indywidualną. Niektórym taki luz wydaje się sprzeczny z samą isto</w:t>
        <w:t>tą przepisów, ale w omawianym wypadku nie jest on czymś gorszącym, jest raczej wygodny i może uspokajać skrupuły kogoś, kto w jakimś szczegółowym wypadku jest skłonny użyć wielkiej litery.</w:t>
      </w:r>
    </w:p>
    <w:p>
      <w:pPr>
        <w:pStyle w:val="Style13"/>
        <w:framePr w:w="9540" w:h="12542" w:hRule="exact" w:wrap="none" w:vAnchor="page" w:hAnchor="page" w:x="939" w:y="2175"/>
        <w:widowControl w:val="0"/>
        <w:keepNext w:val="0"/>
        <w:keepLines w:val="0"/>
        <w:shd w:val="clear" w:color="auto" w:fill="auto"/>
        <w:bidi w:val="0"/>
        <w:jc w:val="both"/>
        <w:spacing w:before="0" w:after="251" w:line="294" w:lineRule="exact"/>
        <w:ind w:left="780" w:right="460" w:firstLine="620"/>
      </w:pPr>
      <w:r>
        <w:rPr>
          <w:lang w:val="pl-PL" w:eastAsia="pl-PL" w:bidi="pl-PL"/>
          <w:w w:val="100"/>
          <w:spacing w:val="0"/>
          <w:color w:val="000000"/>
          <w:position w:val="0"/>
        </w:rPr>
        <w:t xml:space="preserve">Co do określenia </w:t>
      </w:r>
      <w:r>
        <w:rPr>
          <w:rStyle w:val="CharStyle33"/>
        </w:rPr>
        <w:t>Dyrekcja Warszawska,</w:t>
      </w:r>
      <w:r>
        <w:rPr>
          <w:lang w:val="pl-PL" w:eastAsia="pl-PL" w:bidi="pl-PL"/>
          <w:w w:val="100"/>
          <w:spacing w:val="0"/>
          <w:color w:val="000000"/>
          <w:position w:val="0"/>
        </w:rPr>
        <w:t xml:space="preserve"> to w obu wyrazach pisze się wielką literę, ponieważ tak postanawiają przepisy co do pisowni indywi</w:t>
        <w:t>dualnych tytułów urzędów, władz, zakładów, instytucyj, organizacyj i to</w:t>
        <w:t>warzystw. W takich tytułach małą literą pisze się tylko przyimki, spój</w:t>
        <w:t xml:space="preserve">niki oraz wyrazy pomocnicze jak </w:t>
      </w:r>
      <w:r>
        <w:rPr>
          <w:rStyle w:val="CharStyle33"/>
        </w:rPr>
        <w:t>imienia, pod wezwaniem</w:t>
      </w:r>
      <w:r>
        <w:rPr>
          <w:lang w:val="pl-PL" w:eastAsia="pl-PL" w:bidi="pl-PL"/>
          <w:w w:val="100"/>
          <w:spacing w:val="0"/>
          <w:color w:val="000000"/>
          <w:position w:val="0"/>
        </w:rPr>
        <w:t xml:space="preserve"> itp. A więc na przykład w wyrażeniu </w:t>
      </w:r>
      <w:r>
        <w:rPr>
          <w:rStyle w:val="CharStyle33"/>
        </w:rPr>
        <w:t>Uniwersytet imienia Mikołaja Kopernika w To</w:t>
        <w:t>runiu</w:t>
      </w:r>
      <w:r>
        <w:rPr>
          <w:lang w:val="pl-PL" w:eastAsia="pl-PL" w:bidi="pl-PL"/>
          <w:w w:val="100"/>
          <w:spacing w:val="0"/>
          <w:color w:val="000000"/>
          <w:position w:val="0"/>
        </w:rPr>
        <w:t xml:space="preserve"> małą literą piszemy wyraz </w:t>
      </w:r>
      <w:r>
        <w:rPr>
          <w:rStyle w:val="CharStyle33"/>
        </w:rPr>
        <w:t>imienia</w:t>
      </w:r>
      <w:r>
        <w:rPr>
          <w:lang w:val="pl-PL" w:eastAsia="pl-PL" w:bidi="pl-PL"/>
          <w:w w:val="100"/>
          <w:spacing w:val="0"/>
          <w:color w:val="000000"/>
          <w:position w:val="0"/>
        </w:rPr>
        <w:t xml:space="preserve"> i oczywiście przyimek </w:t>
      </w:r>
      <w:r>
        <w:rPr>
          <w:rStyle w:val="CharStyle33"/>
        </w:rPr>
        <w:t>w.</w:t>
      </w:r>
    </w:p>
    <w:p>
      <w:pPr>
        <w:pStyle w:val="Style30"/>
        <w:framePr w:w="9540" w:h="12542" w:hRule="exact" w:wrap="none" w:vAnchor="page" w:hAnchor="page" w:x="939" w:y="2175"/>
        <w:widowControl w:val="0"/>
        <w:keepNext w:val="0"/>
        <w:keepLines w:val="0"/>
        <w:shd w:val="clear" w:color="auto" w:fill="auto"/>
        <w:bidi w:val="0"/>
        <w:jc w:val="left"/>
        <w:spacing w:before="0" w:after="129" w:line="280" w:lineRule="exact"/>
        <w:ind w:left="780" w:right="0" w:firstLine="0"/>
      </w:pPr>
      <w:r>
        <w:rPr>
          <w:lang w:val="pl-PL" w:eastAsia="pl-PL" w:bidi="pl-PL"/>
          <w:w w:val="100"/>
          <w:spacing w:val="0"/>
          <w:color w:val="000000"/>
          <w:position w:val="0"/>
        </w:rPr>
        <w:t>Usługa</w:t>
      </w:r>
      <w:r>
        <w:rPr>
          <w:rStyle w:val="CharStyle32"/>
          <w:i w:val="0"/>
          <w:iCs w:val="0"/>
        </w:rPr>
        <w:t xml:space="preserve"> — </w:t>
      </w:r>
      <w:r>
        <w:rPr>
          <w:lang w:val="pl-PL" w:eastAsia="pl-PL" w:bidi="pl-PL"/>
          <w:w w:val="100"/>
          <w:spacing w:val="0"/>
          <w:color w:val="000000"/>
          <w:position w:val="0"/>
        </w:rPr>
        <w:t>przysługa.</w:t>
      </w:r>
    </w:p>
    <w:p>
      <w:pPr>
        <w:pStyle w:val="Style13"/>
        <w:framePr w:w="9540" w:h="12542" w:hRule="exact" w:wrap="none" w:vAnchor="page" w:hAnchor="page" w:x="939" w:y="2175"/>
        <w:widowControl w:val="0"/>
        <w:keepNext w:val="0"/>
        <w:keepLines w:val="0"/>
        <w:shd w:val="clear" w:color="auto" w:fill="auto"/>
        <w:bidi w:val="0"/>
        <w:jc w:val="both"/>
        <w:spacing w:before="0" w:after="0" w:line="294" w:lineRule="exact"/>
        <w:ind w:left="780" w:right="460" w:firstLine="620"/>
      </w:pPr>
      <w:r>
        <w:rPr>
          <w:lang w:val="pl-PL" w:eastAsia="pl-PL" w:bidi="pl-PL"/>
          <w:w w:val="100"/>
          <w:spacing w:val="0"/>
          <w:color w:val="000000"/>
          <w:position w:val="0"/>
        </w:rPr>
        <w:t>W piśmie pewnej instytucji poruszona jest sprawa następująca: instytucja, o którą chodzi, jest w kontakcie z pewnym towarzystwem handlowym. Obie instytucje są od siebie całkowicie niezależne i kontakt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137" w:y="13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167" w:y="13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735" w:y="13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13"/>
        <w:framePr w:w="9540" w:h="13332" w:hRule="exact" w:wrap="none" w:vAnchor="page" w:hAnchor="page" w:x="939" w:y="1906"/>
        <w:widowControl w:val="0"/>
        <w:keepNext w:val="0"/>
        <w:keepLines w:val="0"/>
        <w:shd w:val="clear" w:color="auto" w:fill="auto"/>
        <w:bidi w:val="0"/>
        <w:jc w:val="both"/>
        <w:spacing w:before="0" w:after="0" w:line="312" w:lineRule="exact"/>
        <w:ind w:left="200" w:right="520" w:firstLine="0"/>
      </w:pPr>
      <w:r>
        <w:rPr>
          <w:lang w:val="pl-PL" w:eastAsia="pl-PL" w:bidi="pl-PL"/>
          <w:w w:val="100"/>
          <w:spacing w:val="0"/>
          <w:color w:val="000000"/>
          <w:position w:val="0"/>
        </w:rPr>
        <w:t>ich opiera się w zasadzie na pewnych dobrowolnych świadczeniach. Je</w:t>
        <w:t>żeli towarzystwu handlowemu potrzebne są jakieś przedmioty, którymi dysponuje Zjednoczenie Instalacji Sanitarnych, to otrzymuje ono te przed</w:t>
        <w:t>mioty tytułem pożyczki, kiedy indziej odwrotnie, odbiorcą jakiegoś ma</w:t>
        <w:t>teriału od Towarzystwa jest Zjednoczenie. Na tle tego typu współpracy wśród pracowników Działu Zaopatrzenia Zjednoczenia Instalacji Sani</w:t>
        <w:t>tarnych powstał spór co do tego, czy obustronne świadczenia dwu insty</w:t>
        <w:t xml:space="preserve">tucji należy określić jako </w:t>
      </w:r>
      <w:r>
        <w:rPr>
          <w:rStyle w:val="CharStyle33"/>
        </w:rPr>
        <w:t>usługi</w:t>
      </w:r>
      <w:r>
        <w:rPr>
          <w:lang w:val="pl-PL" w:eastAsia="pl-PL" w:bidi="pl-PL"/>
          <w:w w:val="100"/>
          <w:spacing w:val="0"/>
          <w:color w:val="000000"/>
          <w:position w:val="0"/>
        </w:rPr>
        <w:t xml:space="preserve"> czy </w:t>
      </w:r>
      <w:r>
        <w:rPr>
          <w:rStyle w:val="CharStyle33"/>
        </w:rPr>
        <w:t>przysługi,</w:t>
      </w:r>
      <w:r>
        <w:rPr>
          <w:lang w:val="pl-PL" w:eastAsia="pl-PL" w:bidi="pl-PL"/>
          <w:w w:val="100"/>
          <w:spacing w:val="0"/>
          <w:color w:val="000000"/>
          <w:position w:val="0"/>
        </w:rPr>
        <w:t xml:space="preserve"> a więc czy należy napisać w liście „w myśl wzajemnych usług Zjednoczenie prosi o wypożyczenie"... czy też „w myśl wzajemnych przysług". — Żeby rozstrzygnąć, który z dwóch wyrazów: </w:t>
      </w:r>
      <w:r>
        <w:rPr>
          <w:rStyle w:val="CharStyle33"/>
        </w:rPr>
        <w:t>usługa</w:t>
      </w:r>
      <w:r>
        <w:rPr>
          <w:lang w:val="pl-PL" w:eastAsia="pl-PL" w:bidi="pl-PL"/>
          <w:w w:val="100"/>
          <w:spacing w:val="0"/>
          <w:color w:val="000000"/>
          <w:position w:val="0"/>
        </w:rPr>
        <w:t xml:space="preserve"> czy </w:t>
      </w:r>
      <w:r>
        <w:rPr>
          <w:rStyle w:val="CharStyle33"/>
        </w:rPr>
        <w:t>przysługa</w:t>
      </w:r>
      <w:r>
        <w:rPr>
          <w:lang w:val="pl-PL" w:eastAsia="pl-PL" w:bidi="pl-PL"/>
          <w:w w:val="100"/>
          <w:spacing w:val="0"/>
          <w:color w:val="000000"/>
          <w:position w:val="0"/>
        </w:rPr>
        <w:t xml:space="preserve"> bardziej się nadaje do użycia w wypadku, o, który chodzi korespondentom, musimy się rozejrzeć w hi</w:t>
        <w:t>storii tych wyrazów i dokonać wyboru mając tę świadomość, że ten wy</w:t>
        <w:t>bór będzie jednym z czynników w małym wprawdzie stopniu, ale jed</w:t>
        <w:t>nak jakoś wpływających na dalszy los bliskich sobie pod względem sło</w:t>
        <w:t xml:space="preserve">wotwórczym wyrazów </w:t>
      </w:r>
      <w:r>
        <w:rPr>
          <w:rStyle w:val="CharStyle33"/>
        </w:rPr>
        <w:t>usługa i przysługa.</w:t>
      </w:r>
      <w:r>
        <w:rPr>
          <w:lang w:val="pl-PL" w:eastAsia="pl-PL" w:bidi="pl-PL"/>
          <w:w w:val="100"/>
          <w:spacing w:val="0"/>
          <w:color w:val="000000"/>
          <w:position w:val="0"/>
        </w:rPr>
        <w:t xml:space="preserve"> W historii tego typu wyrazów, to znaczy wyrazów mających wspólną podstawę słowotwórczą a różnią</w:t>
        <w:t>cych się jakimś pobocznym elementem, a więc przedrostkiem lub przy</w:t>
        <w:t>rostkiem, dostrzegamy bardzo często stopniowe, coraz wyraźniejsze róż</w:t>
        <w:t xml:space="preserve">nicowanie się znaczeń. Przykładów można byłoby cytować mnóstwo. </w:t>
      </w:r>
      <w:r>
        <w:rPr>
          <w:rStyle w:val="CharStyle33"/>
        </w:rPr>
        <w:t>Przysługa</w:t>
      </w:r>
      <w:r>
        <w:rPr>
          <w:lang w:val="pl-PL" w:eastAsia="pl-PL" w:bidi="pl-PL"/>
          <w:w w:val="100"/>
          <w:spacing w:val="0"/>
          <w:color w:val="000000"/>
          <w:position w:val="0"/>
        </w:rPr>
        <w:t xml:space="preserve"> i </w:t>
      </w:r>
      <w:r>
        <w:rPr>
          <w:rStyle w:val="CharStyle33"/>
        </w:rPr>
        <w:t>usługa</w:t>
      </w:r>
      <w:r>
        <w:rPr>
          <w:lang w:val="pl-PL" w:eastAsia="pl-PL" w:bidi="pl-PL"/>
          <w:w w:val="100"/>
          <w:spacing w:val="0"/>
          <w:color w:val="000000"/>
          <w:position w:val="0"/>
        </w:rPr>
        <w:t xml:space="preserve"> dziś jeszcze zazębiają się swymi znaczeniami, ale na przykład </w:t>
      </w:r>
      <w:r>
        <w:rPr>
          <w:rStyle w:val="CharStyle33"/>
        </w:rPr>
        <w:t>zasługa</w:t>
      </w:r>
      <w:r>
        <w:rPr>
          <w:lang w:val="pl-PL" w:eastAsia="pl-PL" w:bidi="pl-PL"/>
          <w:w w:val="100"/>
          <w:spacing w:val="0"/>
          <w:color w:val="000000"/>
          <w:position w:val="0"/>
        </w:rPr>
        <w:t xml:space="preserve"> już się wyraźnie wyodrębniła, chociaż Linde pod hasłem </w:t>
      </w:r>
      <w:r>
        <w:rPr>
          <w:rStyle w:val="CharStyle33"/>
        </w:rPr>
        <w:t>usługa</w:t>
      </w:r>
      <w:r>
        <w:rPr>
          <w:lang w:val="pl-PL" w:eastAsia="pl-PL" w:bidi="pl-PL"/>
          <w:w w:val="100"/>
          <w:spacing w:val="0"/>
          <w:color w:val="000000"/>
          <w:position w:val="0"/>
        </w:rPr>
        <w:t xml:space="preserve"> przytaczał jako synonim formę </w:t>
      </w:r>
      <w:r>
        <w:rPr>
          <w:rStyle w:val="CharStyle33"/>
        </w:rPr>
        <w:t>zasługa</w:t>
      </w:r>
      <w:r>
        <w:rPr>
          <w:lang w:val="pl-PL" w:eastAsia="pl-PL" w:bidi="pl-PL"/>
          <w:w w:val="100"/>
          <w:spacing w:val="0"/>
          <w:color w:val="000000"/>
          <w:position w:val="0"/>
        </w:rPr>
        <w:t xml:space="preserve"> i tę bliskoznaczność ilu</w:t>
        <w:t xml:space="preserve">strował zdaniem z </w:t>
      </w:r>
      <w:r>
        <w:rPr>
          <w:lang w:val="cs-CZ" w:eastAsia="cs-CZ" w:bidi="cs-CZ"/>
          <w:w w:val="100"/>
          <w:spacing w:val="0"/>
          <w:color w:val="000000"/>
          <w:position w:val="0"/>
        </w:rPr>
        <w:t xml:space="preserve">Volumina </w:t>
      </w:r>
      <w:r>
        <w:rPr>
          <w:lang w:val="pl-PL" w:eastAsia="pl-PL" w:bidi="pl-PL"/>
          <w:w w:val="100"/>
          <w:spacing w:val="0"/>
          <w:color w:val="000000"/>
          <w:position w:val="0"/>
        </w:rPr>
        <w:t>Legum (wiek XVIII): ,,Mając na względzie wierne usługi tego obywatela, kamienicę jego od wszelkich ciężarów uwalniamy".</w:t>
      </w:r>
    </w:p>
    <w:p>
      <w:pPr>
        <w:pStyle w:val="Style13"/>
        <w:framePr w:w="9540" w:h="13332" w:hRule="exact" w:wrap="none" w:vAnchor="page" w:hAnchor="page" w:x="939" w:y="1906"/>
        <w:widowControl w:val="0"/>
        <w:keepNext w:val="0"/>
        <w:keepLines w:val="0"/>
        <w:shd w:val="clear" w:color="auto" w:fill="auto"/>
        <w:bidi w:val="0"/>
        <w:jc w:val="both"/>
        <w:spacing w:before="0" w:after="0" w:line="312" w:lineRule="exact"/>
        <w:ind w:left="200" w:right="520" w:firstLine="680"/>
      </w:pPr>
      <w:r>
        <w:rPr>
          <w:lang w:val="pl-PL" w:eastAsia="pl-PL" w:bidi="pl-PL"/>
          <w:w w:val="100"/>
          <w:spacing w:val="0"/>
          <w:color w:val="000000"/>
          <w:position w:val="0"/>
        </w:rPr>
        <w:t xml:space="preserve">Wierne </w:t>
      </w:r>
      <w:r>
        <w:rPr>
          <w:rStyle w:val="CharStyle33"/>
        </w:rPr>
        <w:t>usługi</w:t>
      </w:r>
      <w:r>
        <w:rPr>
          <w:lang w:val="pl-PL" w:eastAsia="pl-PL" w:bidi="pl-PL"/>
          <w:w w:val="100"/>
          <w:spacing w:val="0"/>
          <w:color w:val="000000"/>
          <w:position w:val="0"/>
        </w:rPr>
        <w:t xml:space="preserve"> owego obywatela policzone mu zostały jako </w:t>
      </w:r>
      <w:r>
        <w:rPr>
          <w:rStyle w:val="CharStyle33"/>
        </w:rPr>
        <w:t xml:space="preserve">zasługi. </w:t>
      </w:r>
      <w:r>
        <w:rPr>
          <w:lang w:val="pl-PL" w:eastAsia="pl-PL" w:bidi="pl-PL"/>
          <w:w w:val="100"/>
          <w:spacing w:val="0"/>
          <w:color w:val="000000"/>
          <w:position w:val="0"/>
        </w:rPr>
        <w:t>Jeszcze w słowniku Karłowicza-Kryńskiego znajdujemy przykłady ilu</w:t>
        <w:t xml:space="preserve">strujące jednoznaczność </w:t>
      </w:r>
      <w:r>
        <w:rPr>
          <w:rStyle w:val="CharStyle33"/>
        </w:rPr>
        <w:t>przysługi</w:t>
      </w:r>
      <w:r>
        <w:rPr>
          <w:lang w:val="pl-PL" w:eastAsia="pl-PL" w:bidi="pl-PL"/>
          <w:w w:val="100"/>
          <w:spacing w:val="0"/>
          <w:color w:val="000000"/>
          <w:position w:val="0"/>
        </w:rPr>
        <w:t xml:space="preserve"> i </w:t>
      </w:r>
      <w:r>
        <w:rPr>
          <w:rStyle w:val="CharStyle33"/>
        </w:rPr>
        <w:t>zasługi.</w:t>
      </w:r>
      <w:r>
        <w:rPr>
          <w:lang w:val="pl-PL" w:eastAsia="pl-PL" w:bidi="pl-PL"/>
          <w:w w:val="100"/>
          <w:spacing w:val="0"/>
          <w:color w:val="000000"/>
          <w:position w:val="0"/>
        </w:rPr>
        <w:t xml:space="preserve"> Wyrazy </w:t>
      </w:r>
      <w:r>
        <w:rPr>
          <w:rStyle w:val="CharStyle33"/>
        </w:rPr>
        <w:t>przysługa</w:t>
      </w:r>
      <w:r>
        <w:rPr>
          <w:lang w:val="pl-PL" w:eastAsia="pl-PL" w:bidi="pl-PL"/>
          <w:w w:val="100"/>
          <w:spacing w:val="0"/>
          <w:color w:val="000000"/>
          <w:position w:val="0"/>
        </w:rPr>
        <w:t xml:space="preserve"> i </w:t>
      </w:r>
      <w:r>
        <w:rPr>
          <w:rStyle w:val="CharStyle33"/>
        </w:rPr>
        <w:t xml:space="preserve">usługa </w:t>
      </w:r>
      <w:r>
        <w:rPr>
          <w:lang w:val="pl-PL" w:eastAsia="pl-PL" w:bidi="pl-PL"/>
          <w:w w:val="100"/>
          <w:spacing w:val="0"/>
          <w:color w:val="000000"/>
          <w:position w:val="0"/>
        </w:rPr>
        <w:t xml:space="preserve">w „Słowniku poprawnej polszczyzny" Szobera ilustrowane są za pomocą takich samych zwrotów składniowych: </w:t>
      </w:r>
      <w:r>
        <w:rPr>
          <w:rStyle w:val="CharStyle33"/>
        </w:rPr>
        <w:t>„oddać, zrobić, wyświadczyć</w:t>
      </w:r>
      <w:r>
        <w:rPr>
          <w:lang w:val="pl-PL" w:eastAsia="pl-PL" w:bidi="pl-PL"/>
          <w:w w:val="100"/>
          <w:spacing w:val="0"/>
          <w:color w:val="000000"/>
          <w:position w:val="0"/>
        </w:rPr>
        <w:t xml:space="preserve"> (nie: </w:t>
      </w:r>
      <w:r>
        <w:rPr>
          <w:rStyle w:val="CharStyle33"/>
        </w:rPr>
        <w:t>okazać</w:t>
      </w:r>
      <w:r>
        <w:rPr>
          <w:lang w:val="pl-PL" w:eastAsia="pl-PL" w:bidi="pl-PL"/>
          <w:w w:val="100"/>
          <w:spacing w:val="0"/>
          <w:color w:val="000000"/>
          <w:position w:val="0"/>
        </w:rPr>
        <w:t xml:space="preserve"> ani </w:t>
      </w:r>
      <w:r>
        <w:rPr>
          <w:rStyle w:val="CharStyle33"/>
        </w:rPr>
        <w:t>wyrządzić) komu“,</w:t>
      </w:r>
      <w:r>
        <w:rPr>
          <w:lang w:val="pl-PL" w:eastAsia="pl-PL" w:bidi="pl-PL"/>
          <w:w w:val="100"/>
          <w:spacing w:val="0"/>
          <w:color w:val="000000"/>
          <w:position w:val="0"/>
        </w:rPr>
        <w:t xml:space="preserve"> i </w:t>
      </w:r>
      <w:r>
        <w:rPr>
          <w:rStyle w:val="CharStyle33"/>
        </w:rPr>
        <w:t>przysługą, i usług</w:t>
      </w:r>
      <w:r>
        <w:rPr>
          <w:lang w:val="pl-PL" w:eastAsia="pl-PL" w:bidi="pl-PL"/>
          <w:w w:val="100"/>
          <w:spacing w:val="0"/>
          <w:color w:val="000000"/>
          <w:position w:val="0"/>
        </w:rPr>
        <w:t>ę", a z cytowanych przy</w:t>
        <w:t xml:space="preserve">kładów użycia tych wyrazów nie widać istotnych między nimi różnic. Z Niemcewicza zacytowane jest zdanie: „Oddaliśmy światu niezmierną przysługę", z Sienkiewicza: „Przysługę oddał", a obok tego z Żeromskiego: „wielką mógłbyś mi oddać usługę", z Prusa: „Oddawajmy sobie usługi". Są to użycia identyczne. Żeby sobie dopomóc w wyborze między </w:t>
      </w:r>
      <w:r>
        <w:rPr>
          <w:rStyle w:val="CharStyle33"/>
        </w:rPr>
        <w:t xml:space="preserve">usługą </w:t>
      </w:r>
      <w:r>
        <w:rPr>
          <w:lang w:val="pl-PL" w:eastAsia="pl-PL" w:bidi="pl-PL"/>
          <w:w w:val="100"/>
          <w:spacing w:val="0"/>
          <w:color w:val="000000"/>
          <w:position w:val="0"/>
        </w:rPr>
        <w:t xml:space="preserve">a </w:t>
      </w:r>
      <w:r>
        <w:rPr>
          <w:rStyle w:val="CharStyle33"/>
        </w:rPr>
        <w:t>przysługą,</w:t>
      </w:r>
      <w:r>
        <w:rPr>
          <w:lang w:val="pl-PL" w:eastAsia="pl-PL" w:bidi="pl-PL"/>
          <w:w w:val="100"/>
          <w:spacing w:val="0"/>
          <w:color w:val="000000"/>
          <w:position w:val="0"/>
        </w:rPr>
        <w:t xml:space="preserve"> można wciągnąć w zakres porównań formy czasownikowe: </w:t>
      </w:r>
      <w:r>
        <w:rPr>
          <w:rStyle w:val="CharStyle33"/>
        </w:rPr>
        <w:t>usłużyć komu</w:t>
      </w:r>
      <w:r>
        <w:rPr>
          <w:lang w:val="pl-PL" w:eastAsia="pl-PL" w:bidi="pl-PL"/>
          <w:w w:val="100"/>
          <w:spacing w:val="0"/>
          <w:color w:val="000000"/>
          <w:position w:val="0"/>
        </w:rPr>
        <w:t xml:space="preserve"> to »oddać komu usługę«, </w:t>
      </w:r>
      <w:r>
        <w:rPr>
          <w:rStyle w:val="CharStyle33"/>
        </w:rPr>
        <w:t>przysłużyć się</w:t>
      </w:r>
      <w:r>
        <w:rPr>
          <w:lang w:val="pl-PL" w:eastAsia="pl-PL" w:bidi="pl-PL"/>
          <w:w w:val="100"/>
          <w:spacing w:val="0"/>
          <w:color w:val="000000"/>
          <w:position w:val="0"/>
        </w:rPr>
        <w:t xml:space="preserve"> natomiast łatwo mo</w:t>
        <w:t xml:space="preserve">że nabierać odcienia ironicznego i kojarzyć się z przysługą niedźwiedzią. Takie czynności katedr uniwersyteckich, które są świadczeniami na rzecz katedr innych, są nazywane </w:t>
      </w:r>
      <w:r>
        <w:rPr>
          <w:rStyle w:val="CharStyle33"/>
        </w:rPr>
        <w:t>czynnościami usługowymi</w:t>
      </w:r>
      <w:r>
        <w:rPr>
          <w:lang w:val="pl-PL" w:eastAsia="pl-PL" w:bidi="pl-PL"/>
          <w:w w:val="100"/>
          <w:spacing w:val="0"/>
          <w:color w:val="000000"/>
          <w:position w:val="0"/>
        </w:rPr>
        <w:t xml:space="preserve"> i nie ulega wąt-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47" w:y="14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24"/>
        <w:framePr w:wrap="none" w:vAnchor="page" w:hAnchor="page" w:x="4629" w:y="14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399" w:y="14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9540" w:h="3498" w:hRule="exact" w:wrap="none" w:vAnchor="page" w:hAnchor="page" w:x="939" w:y="2001"/>
        <w:widowControl w:val="0"/>
        <w:keepNext w:val="0"/>
        <w:keepLines w:val="0"/>
        <w:shd w:val="clear" w:color="auto" w:fill="auto"/>
        <w:bidi w:val="0"/>
        <w:jc w:val="both"/>
        <w:spacing w:before="0" w:after="0" w:line="306" w:lineRule="exact"/>
        <w:ind w:left="700" w:right="260" w:firstLine="0"/>
      </w:pPr>
      <w:r>
        <w:rPr>
          <w:lang w:val="pl-PL" w:eastAsia="pl-PL" w:bidi="pl-PL"/>
          <w:w w:val="100"/>
          <w:spacing w:val="0"/>
          <w:color w:val="000000"/>
          <w:position w:val="0"/>
        </w:rPr>
        <w:t xml:space="preserve">pliwości, że określenie </w:t>
      </w:r>
      <w:r>
        <w:rPr>
          <w:rStyle w:val="CharStyle33"/>
        </w:rPr>
        <w:t>czynności przysługowe</w:t>
      </w:r>
      <w:r>
        <w:rPr>
          <w:lang w:val="pl-PL" w:eastAsia="pl-PL" w:bidi="pl-PL"/>
          <w:w w:val="100"/>
          <w:spacing w:val="0"/>
          <w:color w:val="000000"/>
          <w:position w:val="0"/>
        </w:rPr>
        <w:t xml:space="preserve"> byłoby gorsze i raziłoby. W historii znaczeniowej wyrazu </w:t>
      </w:r>
      <w:r>
        <w:rPr>
          <w:rStyle w:val="CharStyle33"/>
        </w:rPr>
        <w:t>usługa</w:t>
      </w:r>
      <w:r>
        <w:rPr>
          <w:lang w:val="pl-PL" w:eastAsia="pl-PL" w:bidi="pl-PL"/>
          <w:w w:val="100"/>
          <w:spacing w:val="0"/>
          <w:color w:val="000000"/>
          <w:position w:val="0"/>
        </w:rPr>
        <w:t xml:space="preserve"> można znaleźć przykłady, gdy był on używany jako określenie czynności wykonywanej dla pożytku spo</w:t>
        <w:t>łecznego.</w:t>
      </w:r>
    </w:p>
    <w:p>
      <w:pPr>
        <w:pStyle w:val="Style13"/>
        <w:framePr w:w="9540" w:h="3498" w:hRule="exact" w:wrap="none" w:vAnchor="page" w:hAnchor="page" w:x="939" w:y="2001"/>
        <w:widowControl w:val="0"/>
        <w:keepNext w:val="0"/>
        <w:keepLines w:val="0"/>
        <w:shd w:val="clear" w:color="auto" w:fill="auto"/>
        <w:bidi w:val="0"/>
        <w:jc w:val="both"/>
        <w:spacing w:before="0" w:after="0" w:line="306" w:lineRule="exact"/>
        <w:ind w:left="700" w:right="260" w:firstLine="620"/>
      </w:pPr>
      <w:r>
        <w:rPr>
          <w:lang w:val="pl-PL" w:eastAsia="pl-PL" w:bidi="pl-PL"/>
          <w:w w:val="100"/>
          <w:spacing w:val="0"/>
          <w:color w:val="000000"/>
          <w:position w:val="0"/>
        </w:rPr>
        <w:t xml:space="preserve">Tak rozumie wyraz </w:t>
      </w:r>
      <w:r>
        <w:rPr>
          <w:rStyle w:val="CharStyle33"/>
        </w:rPr>
        <w:t>usługa</w:t>
      </w:r>
      <w:r>
        <w:rPr>
          <w:lang w:val="pl-PL" w:eastAsia="pl-PL" w:bidi="pl-PL"/>
          <w:w w:val="100"/>
          <w:spacing w:val="0"/>
          <w:color w:val="000000"/>
          <w:position w:val="0"/>
        </w:rPr>
        <w:t xml:space="preserve"> Sędzia w Panu Tadeuszu, gdy mówi o ojcu Podkomorzego: „On mnie radą do usług publicznych sposobił, z opieki nie wypuścił, aż człowiekiem zrobił". </w:t>
      </w:r>
      <w:r>
        <w:rPr>
          <w:rStyle w:val="CharStyle33"/>
        </w:rPr>
        <w:t>Usługi publiczne</w:t>
      </w:r>
      <w:r>
        <w:rPr>
          <w:lang w:val="pl-PL" w:eastAsia="pl-PL" w:bidi="pl-PL"/>
          <w:w w:val="100"/>
          <w:spacing w:val="0"/>
          <w:color w:val="000000"/>
          <w:position w:val="0"/>
        </w:rPr>
        <w:t xml:space="preserve"> to tyle co »służba publiczna«. Z powyższych uwag nasuwa się wniosek, że te obu</w:t>
        <w:t xml:space="preserve">stronne dobrowolne świadczenia, o których mowa w liście Zjednoczenia Instalacji Sanitarnych, można zakwalifikować raczej: jako </w:t>
      </w:r>
      <w:r>
        <w:rPr>
          <w:rStyle w:val="CharStyle33"/>
        </w:rPr>
        <w:t>wymiana usług</w:t>
      </w:r>
      <w:r>
        <w:rPr>
          <w:lang w:val="pl-PL" w:eastAsia="pl-PL" w:bidi="pl-PL"/>
          <w:w w:val="100"/>
          <w:spacing w:val="0"/>
          <w:color w:val="000000"/>
          <w:position w:val="0"/>
        </w:rPr>
        <w:t xml:space="preserve"> niż </w:t>
      </w:r>
      <w:r>
        <w:rPr>
          <w:rStyle w:val="CharStyle33"/>
        </w:rPr>
        <w:t>wymiana przysług</w:t>
      </w:r>
      <w:r>
        <w:rPr>
          <w:lang w:val="pl-PL" w:eastAsia="pl-PL" w:bidi="pl-PL"/>
          <w:w w:val="100"/>
          <w:spacing w:val="0"/>
          <w:color w:val="000000"/>
          <w:position w:val="0"/>
        </w:rPr>
        <w:t>".</w:t>
      </w:r>
    </w:p>
    <w:p>
      <w:pPr>
        <w:pStyle w:val="Style30"/>
        <w:framePr w:w="9540" w:h="8194" w:hRule="exact" w:wrap="none" w:vAnchor="page" w:hAnchor="page" w:x="939" w:y="6036"/>
        <w:widowControl w:val="0"/>
        <w:keepNext w:val="0"/>
        <w:keepLines w:val="0"/>
        <w:shd w:val="clear" w:color="auto" w:fill="auto"/>
        <w:bidi w:val="0"/>
        <w:jc w:val="both"/>
        <w:spacing w:before="0" w:after="126" w:line="280" w:lineRule="exact"/>
        <w:ind w:left="700" w:right="0" w:firstLine="0"/>
      </w:pPr>
      <w:r>
        <w:rPr>
          <w:lang w:val="pl-PL" w:eastAsia="pl-PL" w:bidi="pl-PL"/>
          <w:w w:val="100"/>
          <w:spacing w:val="0"/>
          <w:color w:val="000000"/>
          <w:position w:val="0"/>
        </w:rPr>
        <w:t xml:space="preserve">Żeńskie formy nazwisk </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3"/>
        <w:framePr w:w="9540" w:h="8194" w:hRule="exact" w:wrap="none" w:vAnchor="page" w:hAnchor="page" w:x="939" w:y="6036"/>
        <w:widowControl w:val="0"/>
        <w:keepNext w:val="0"/>
        <w:keepLines w:val="0"/>
        <w:shd w:val="clear" w:color="auto" w:fill="auto"/>
        <w:bidi w:val="0"/>
        <w:jc w:val="both"/>
        <w:spacing w:before="0" w:after="0" w:line="312" w:lineRule="exact"/>
        <w:ind w:left="700" w:right="260" w:firstLine="620"/>
      </w:pPr>
      <w:r>
        <w:rPr>
          <w:lang w:val="pl-PL" w:eastAsia="pl-PL" w:bidi="pl-PL"/>
          <w:w w:val="100"/>
          <w:spacing w:val="0"/>
          <w:color w:val="000000"/>
          <w:position w:val="0"/>
        </w:rPr>
        <w:t xml:space="preserve">Jak należy tworzyć formy żeńskie od nazwisk </w:t>
      </w:r>
      <w:r>
        <w:rPr>
          <w:rStyle w:val="CharStyle33"/>
        </w:rPr>
        <w:t>Marzec, Kwiecień, Lipiec</w:t>
      </w:r>
      <w:r>
        <w:rPr>
          <w:lang w:val="pl-PL" w:eastAsia="pl-PL" w:bidi="pl-PL"/>
          <w:w w:val="100"/>
          <w:spacing w:val="0"/>
          <w:color w:val="000000"/>
          <w:position w:val="0"/>
        </w:rPr>
        <w:t xml:space="preserve"> — czy </w:t>
      </w:r>
      <w:r>
        <w:rPr>
          <w:rStyle w:val="CharStyle33"/>
        </w:rPr>
        <w:t>Marcowa, Kwietniowa, Lipcowa,</w:t>
      </w:r>
      <w:r>
        <w:rPr>
          <w:lang w:val="pl-PL" w:eastAsia="pl-PL" w:bidi="pl-PL"/>
          <w:w w:val="100"/>
          <w:spacing w:val="0"/>
          <w:color w:val="000000"/>
          <w:position w:val="0"/>
        </w:rPr>
        <w:t xml:space="preserve"> czy też </w:t>
      </w:r>
      <w:r>
        <w:rPr>
          <w:rStyle w:val="CharStyle33"/>
        </w:rPr>
        <w:t>Marzecowa, Kwiecieniowa, Lipiecowa?</w:t>
      </w:r>
      <w:r>
        <w:rPr>
          <w:lang w:val="pl-PL" w:eastAsia="pl-PL" w:bidi="pl-PL"/>
          <w:w w:val="100"/>
          <w:spacing w:val="0"/>
          <w:color w:val="000000"/>
          <w:position w:val="0"/>
        </w:rPr>
        <w:t xml:space="preserve"> Formami zgodnymi z tradycją są formy szeregu pierwszego tworzone w sposób naturalny bez chęci odseparowania się od tego, co znaczy forma podstawowa użyta nie w funkcji nazwiska, a więc formy </w:t>
      </w:r>
      <w:r>
        <w:rPr>
          <w:rStyle w:val="CharStyle33"/>
        </w:rPr>
        <w:t>Marcowa, Kwietniowa, Lipcowa.</w:t>
      </w:r>
    </w:p>
    <w:p>
      <w:pPr>
        <w:pStyle w:val="Style13"/>
        <w:framePr w:w="9540" w:h="8194" w:hRule="exact" w:wrap="none" w:vAnchor="page" w:hAnchor="page" w:x="939" w:y="6036"/>
        <w:widowControl w:val="0"/>
        <w:keepNext w:val="0"/>
        <w:keepLines w:val="0"/>
        <w:shd w:val="clear" w:color="auto" w:fill="auto"/>
        <w:bidi w:val="0"/>
        <w:jc w:val="both"/>
        <w:spacing w:before="0" w:after="266" w:line="312" w:lineRule="exact"/>
        <w:ind w:left="700" w:right="260" w:firstLine="620"/>
      </w:pPr>
      <w:r>
        <w:rPr>
          <w:lang w:val="pl-PL" w:eastAsia="pl-PL" w:bidi="pl-PL"/>
          <w:w w:val="100"/>
          <w:spacing w:val="0"/>
          <w:color w:val="000000"/>
          <w:position w:val="0"/>
        </w:rPr>
        <w:t xml:space="preserve">Jeżeli żona obywatela nazwiskiem </w:t>
      </w:r>
      <w:r>
        <w:rPr>
          <w:rStyle w:val="CharStyle33"/>
        </w:rPr>
        <w:t>Marzec</w:t>
      </w:r>
      <w:r>
        <w:rPr>
          <w:lang w:val="pl-PL" w:eastAsia="pl-PL" w:bidi="pl-PL"/>
          <w:w w:val="100"/>
          <w:spacing w:val="0"/>
          <w:color w:val="000000"/>
          <w:position w:val="0"/>
        </w:rPr>
        <w:t xml:space="preserve"> uważa, że żeńska for</w:t>
        <w:t xml:space="preserve">ma pochodna tego nazwiska </w:t>
      </w:r>
      <w:r>
        <w:rPr>
          <w:rStyle w:val="CharStyle33"/>
        </w:rPr>
        <w:t>Marcowa</w:t>
      </w:r>
      <w:r>
        <w:rPr>
          <w:lang w:val="pl-PL" w:eastAsia="pl-PL" w:bidi="pl-PL"/>
          <w:w w:val="100"/>
          <w:spacing w:val="0"/>
          <w:color w:val="000000"/>
          <w:position w:val="0"/>
        </w:rPr>
        <w:t xml:space="preserve"> jest z jakichś względów nieodpo</w:t>
        <w:t xml:space="preserve">wiednia, to lepiej zamiast tworzenia formy sztucznej i rażącej — </w:t>
      </w:r>
      <w:r>
        <w:rPr>
          <w:rStyle w:val="CharStyle33"/>
        </w:rPr>
        <w:t>Marze</w:t>
        <w:t>cowa,</w:t>
      </w:r>
      <w:r>
        <w:rPr>
          <w:lang w:val="pl-PL" w:eastAsia="pl-PL" w:bidi="pl-PL"/>
          <w:w w:val="100"/>
          <w:spacing w:val="0"/>
          <w:color w:val="000000"/>
          <w:position w:val="0"/>
        </w:rPr>
        <w:t xml:space="preserve"> używać formy nieodmiennej </w:t>
      </w:r>
      <w:r>
        <w:rPr>
          <w:rStyle w:val="CharStyle33"/>
        </w:rPr>
        <w:t>Marzec.</w:t>
      </w:r>
      <w:r>
        <w:rPr>
          <w:lang w:val="pl-PL" w:eastAsia="pl-PL" w:bidi="pl-PL"/>
          <w:w w:val="100"/>
          <w:spacing w:val="0"/>
          <w:color w:val="000000"/>
          <w:position w:val="0"/>
        </w:rPr>
        <w:t xml:space="preserve"> W obronie tego typu form można wysunąć argument, że formy nazwisk żeńskich na </w:t>
      </w:r>
      <w:r>
        <w:rPr>
          <w:rStyle w:val="CharStyle33"/>
        </w:rPr>
        <w:t>-owa</w:t>
      </w:r>
      <w:r>
        <w:rPr>
          <w:lang w:val="pl-PL" w:eastAsia="pl-PL" w:bidi="pl-PL"/>
          <w:w w:val="100"/>
          <w:spacing w:val="0"/>
          <w:color w:val="000000"/>
          <w:position w:val="0"/>
        </w:rPr>
        <w:t xml:space="preserve"> mają cha</w:t>
        <w:t>rakter dzierżawczy, kobiety zaś są społecznie równouprawnione i nie mia</w:t>
        <w:t>łoby racji narzucanie im obowiązku akcentowania formą nazwiska swojej zależności od męża.</w:t>
      </w:r>
    </w:p>
    <w:p>
      <w:pPr>
        <w:pStyle w:val="Style30"/>
        <w:framePr w:w="9540" w:h="8194" w:hRule="exact" w:wrap="none" w:vAnchor="page" w:hAnchor="page" w:x="939" w:y="6036"/>
        <w:widowControl w:val="0"/>
        <w:keepNext w:val="0"/>
        <w:keepLines w:val="0"/>
        <w:shd w:val="clear" w:color="auto" w:fill="auto"/>
        <w:bidi w:val="0"/>
        <w:jc w:val="both"/>
        <w:spacing w:before="0" w:after="126" w:line="280" w:lineRule="exact"/>
        <w:ind w:left="700" w:right="0" w:firstLine="0"/>
      </w:pPr>
      <w:r>
        <w:rPr>
          <w:lang w:val="pl-PL" w:eastAsia="pl-PL" w:bidi="pl-PL"/>
          <w:w w:val="100"/>
          <w:spacing w:val="0"/>
          <w:color w:val="000000"/>
          <w:position w:val="0"/>
        </w:rPr>
        <w:t>Talon</w:t>
      </w:r>
      <w:r>
        <w:rPr>
          <w:rStyle w:val="CharStyle32"/>
          <w:i w:val="0"/>
          <w:iCs w:val="0"/>
        </w:rPr>
        <w:t>.</w:t>
      </w:r>
    </w:p>
    <w:p>
      <w:pPr>
        <w:pStyle w:val="Style13"/>
        <w:framePr w:w="9540" w:h="8194" w:hRule="exact" w:wrap="none" w:vAnchor="page" w:hAnchor="page" w:x="939" w:y="6036"/>
        <w:widowControl w:val="0"/>
        <w:keepNext w:val="0"/>
        <w:keepLines w:val="0"/>
        <w:shd w:val="clear" w:color="auto" w:fill="auto"/>
        <w:bidi w:val="0"/>
        <w:jc w:val="both"/>
        <w:spacing w:before="0" w:after="0" w:line="312" w:lineRule="exact"/>
        <w:ind w:left="700" w:right="260" w:firstLine="620"/>
      </w:pPr>
      <w:r>
        <w:rPr>
          <w:rStyle w:val="CharStyle33"/>
        </w:rPr>
        <w:t>Czy</w:t>
      </w:r>
      <w:r>
        <w:rPr>
          <w:lang w:val="pl-PL" w:eastAsia="pl-PL" w:bidi="pl-PL"/>
          <w:w w:val="100"/>
          <w:spacing w:val="0"/>
          <w:color w:val="000000"/>
          <w:position w:val="0"/>
        </w:rPr>
        <w:t xml:space="preserve"> można nazwać </w:t>
      </w:r>
      <w:r>
        <w:rPr>
          <w:rStyle w:val="CharStyle33"/>
        </w:rPr>
        <w:t>talonem</w:t>
      </w:r>
      <w:r>
        <w:rPr>
          <w:lang w:val="pl-PL" w:eastAsia="pl-PL" w:bidi="pl-PL"/>
          <w:w w:val="100"/>
          <w:spacing w:val="0"/>
          <w:color w:val="000000"/>
          <w:position w:val="0"/>
        </w:rPr>
        <w:t xml:space="preserve"> resztę kart pozostających na stole, na ra</w:t>
        <w:t>zie nie nadającą się do gry po rozdaniu graczom części kart z talii? Kore</w:t>
        <w:t xml:space="preserve">spondent ma wątpliwości co do takiego użycia wyrazu </w:t>
      </w:r>
      <w:r>
        <w:rPr>
          <w:rStyle w:val="CharStyle33"/>
        </w:rPr>
        <w:t>talon,</w:t>
      </w:r>
      <w:r>
        <w:rPr>
          <w:lang w:val="pl-PL" w:eastAsia="pl-PL" w:bidi="pl-PL"/>
          <w:w w:val="100"/>
          <w:spacing w:val="0"/>
          <w:color w:val="000000"/>
          <w:position w:val="0"/>
        </w:rPr>
        <w:t xml:space="preserve"> zacytowano mu jednak z „Kalendarza Łącznika Pocztowego" (wydanego w roku 1937) następujące zdanie: „od talii, czyli trzydziestu dwóch — mała talia — lub pięćdziesięciu dwóch kart — duża talia — należy odróżniać </w:t>
      </w:r>
      <w:r>
        <w:rPr>
          <w:rStyle w:val="CharStyle33"/>
        </w:rPr>
        <w:t>talon,</w:t>
      </w:r>
      <w:r>
        <w:rPr>
          <w:lang w:val="pl-PL" w:eastAsia="pl-PL" w:bidi="pl-PL"/>
          <w:w w:val="100"/>
          <w:spacing w:val="0"/>
          <w:color w:val="000000"/>
          <w:position w:val="0"/>
        </w:rPr>
        <w:t xml:space="preserve"> to jest te karty, które odkładamy z talii na bok jako karty nie nadające się na razie, do pasjansu".</w:t>
      </w:r>
    </w:p>
    <w:p>
      <w:pPr>
        <w:pStyle w:val="Style15"/>
        <w:framePr w:wrap="none" w:vAnchor="page" w:hAnchor="page" w:x="939" w:y="14726"/>
        <w:widowControl w:val="0"/>
        <w:keepNext w:val="0"/>
        <w:keepLines w:val="0"/>
        <w:shd w:val="clear" w:color="auto" w:fill="auto"/>
        <w:bidi w:val="0"/>
        <w:jc w:val="both"/>
        <w:spacing w:before="0" w:after="0" w:line="210" w:lineRule="exact"/>
        <w:ind w:left="700" w:right="0" w:firstLine="620"/>
      </w:pPr>
      <w:r>
        <w:rPr>
          <w:lang w:val="pl-PL" w:eastAsia="pl-PL" w:bidi="pl-PL"/>
          <w:w w:val="100"/>
          <w:spacing w:val="0"/>
          <w:color w:val="000000"/>
          <w:position w:val="0"/>
        </w:rPr>
        <w:t>) Por. nr 5 z r. 1949, nr 2 i 7 z r. 1952, nr 7 z r. 1953.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33" w:y="13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24"/>
        <w:framePr w:wrap="none" w:vAnchor="page" w:hAnchor="page" w:x="4275" w:y="13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837" w:y="13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13"/>
        <w:framePr w:w="9540" w:h="13362" w:hRule="exact" w:wrap="none" w:vAnchor="page" w:hAnchor="page" w:x="939" w:y="1908"/>
        <w:widowControl w:val="0"/>
        <w:keepNext w:val="0"/>
        <w:keepLines w:val="0"/>
        <w:shd w:val="clear" w:color="auto" w:fill="auto"/>
        <w:bidi w:val="0"/>
        <w:jc w:val="both"/>
        <w:spacing w:before="0" w:after="0"/>
        <w:ind w:left="280" w:right="440" w:firstLine="660"/>
      </w:pPr>
      <w:r>
        <w:rPr>
          <w:lang w:val="pl-PL" w:eastAsia="pl-PL" w:bidi="pl-PL"/>
          <w:w w:val="100"/>
          <w:spacing w:val="0"/>
          <w:color w:val="000000"/>
          <w:position w:val="0"/>
        </w:rPr>
        <w:t xml:space="preserve">— Słownik Karłowicza-Kryńskiego rejestruje to znaczenie wyrazu </w:t>
      </w:r>
      <w:r>
        <w:rPr>
          <w:rStyle w:val="CharStyle33"/>
        </w:rPr>
        <w:t>talon</w:t>
      </w:r>
      <w:r>
        <w:rPr>
          <w:lang w:val="pl-PL" w:eastAsia="pl-PL" w:bidi="pl-PL"/>
          <w:w w:val="100"/>
          <w:spacing w:val="0"/>
          <w:color w:val="000000"/>
          <w:position w:val="0"/>
        </w:rPr>
        <w:t xml:space="preserve"> (albo w formie </w:t>
      </w:r>
      <w:r>
        <w:rPr>
          <w:rStyle w:val="CharStyle33"/>
          <w:lang w:val="fr-FR" w:eastAsia="fr-FR" w:bidi="fr-FR"/>
        </w:rPr>
        <w:t>talion)</w:t>
      </w:r>
      <w:r>
        <w:rPr>
          <w:lang w:val="fr-FR" w:eastAsia="fr-FR" w:bidi="fr-FR"/>
          <w:w w:val="100"/>
          <w:spacing w:val="0"/>
          <w:color w:val="000000"/>
          <w:position w:val="0"/>
        </w:rPr>
        <w:t xml:space="preserve"> </w:t>
      </w:r>
      <w:r>
        <w:rPr>
          <w:lang w:val="pl-PL" w:eastAsia="pl-PL" w:bidi="pl-PL"/>
          <w:w w:val="100"/>
          <w:spacing w:val="0"/>
          <w:color w:val="000000"/>
          <w:position w:val="0"/>
        </w:rPr>
        <w:t>jako znaczenie karciarskie, a zacytowane zdanie z Kalendarza Pocztowego poświadcza je dodatkowo.</w:t>
      </w:r>
    </w:p>
    <w:p>
      <w:pPr>
        <w:pStyle w:val="Style13"/>
        <w:framePr w:w="9540" w:h="13362" w:hRule="exact" w:wrap="none" w:vAnchor="page" w:hAnchor="page" w:x="939" w:y="1908"/>
        <w:widowControl w:val="0"/>
        <w:keepNext w:val="0"/>
        <w:keepLines w:val="0"/>
        <w:shd w:val="clear" w:color="auto" w:fill="auto"/>
        <w:bidi w:val="0"/>
        <w:jc w:val="both"/>
        <w:spacing w:before="0" w:after="285" w:line="336" w:lineRule="exact"/>
        <w:ind w:left="280" w:right="440" w:firstLine="660"/>
      </w:pPr>
      <w:r>
        <w:rPr>
          <w:lang w:val="pl-PL" w:eastAsia="pl-PL" w:bidi="pl-PL"/>
          <w:w w:val="100"/>
          <w:spacing w:val="0"/>
          <w:color w:val="000000"/>
          <w:position w:val="0"/>
        </w:rPr>
        <w:t xml:space="preserve">Wypada więc tylko stwierdzić, że takie użycie mieści się w historii wyrazu </w:t>
      </w:r>
      <w:r>
        <w:rPr>
          <w:rStyle w:val="CharStyle33"/>
        </w:rPr>
        <w:t>talon.</w:t>
      </w:r>
    </w:p>
    <w:p>
      <w:pPr>
        <w:pStyle w:val="Style30"/>
        <w:framePr w:w="9540" w:h="13362" w:hRule="exact" w:wrap="none" w:vAnchor="page" w:hAnchor="page" w:x="939" w:y="1908"/>
        <w:widowControl w:val="0"/>
        <w:keepNext w:val="0"/>
        <w:keepLines w:val="0"/>
        <w:shd w:val="clear" w:color="auto" w:fill="auto"/>
        <w:bidi w:val="0"/>
        <w:jc w:val="left"/>
        <w:spacing w:before="0" w:after="122" w:line="280" w:lineRule="exact"/>
        <w:ind w:left="280" w:right="0" w:firstLine="0"/>
      </w:pPr>
      <w:r>
        <w:rPr>
          <w:lang w:val="pl-PL" w:eastAsia="pl-PL" w:bidi="pl-PL"/>
          <w:w w:val="100"/>
          <w:spacing w:val="0"/>
          <w:color w:val="000000"/>
          <w:position w:val="0"/>
        </w:rPr>
        <w:t>Strzeliwo</w:t>
      </w:r>
    </w:p>
    <w:p>
      <w:pPr>
        <w:pStyle w:val="Style13"/>
        <w:framePr w:w="9540" w:h="13362" w:hRule="exact" w:wrap="none" w:vAnchor="page" w:hAnchor="page" w:x="939" w:y="1908"/>
        <w:widowControl w:val="0"/>
        <w:keepNext w:val="0"/>
        <w:keepLines w:val="0"/>
        <w:shd w:val="clear" w:color="auto" w:fill="auto"/>
        <w:bidi w:val="0"/>
        <w:jc w:val="both"/>
        <w:spacing w:before="0" w:after="0"/>
        <w:ind w:left="280" w:right="440" w:firstLine="660"/>
      </w:pPr>
      <w:r>
        <w:rPr>
          <w:lang w:val="pl-PL" w:eastAsia="pl-PL" w:bidi="pl-PL"/>
          <w:w w:val="100"/>
          <w:spacing w:val="0"/>
          <w:color w:val="000000"/>
          <w:position w:val="0"/>
        </w:rPr>
        <w:t xml:space="preserve">Pewien uczeń Oficerskiej Szkoły Marynarki Wojennej pisze, że w rozmowie z pewnym chłopem z Lubelszczyzny usłyszał wyraz </w:t>
      </w:r>
      <w:r>
        <w:rPr>
          <w:rStyle w:val="CharStyle33"/>
        </w:rPr>
        <w:t xml:space="preserve">strzeliwo </w:t>
      </w:r>
      <w:r>
        <w:rPr>
          <w:lang w:val="pl-PL" w:eastAsia="pl-PL" w:bidi="pl-PL"/>
          <w:w w:val="100"/>
          <w:spacing w:val="0"/>
          <w:color w:val="000000"/>
          <w:position w:val="0"/>
        </w:rPr>
        <w:t xml:space="preserve">w znaczeniu »amunicji« i pyta, czy wyraz ten w języku polskim istnieje. Korespondent sądzi, że tym wyrazem, który mu się bardzo podoba, można by było zastąpić obcą </w:t>
      </w:r>
      <w:r>
        <w:rPr>
          <w:rStyle w:val="CharStyle33"/>
        </w:rPr>
        <w:t>amunicją. Strzeliwo</w:t>
      </w:r>
      <w:r>
        <w:rPr>
          <w:lang w:val="pl-PL" w:eastAsia="pl-PL" w:bidi="pl-PL"/>
          <w:w w:val="100"/>
          <w:spacing w:val="0"/>
          <w:color w:val="000000"/>
          <w:position w:val="0"/>
        </w:rPr>
        <w:t xml:space="preserve"> jest istotnie utworzone zręcznie i bezpośrednio się tłumaczy. Wyraz ten jest zarejestrowany w słowniku Karłowicza-Kryńskiego, ale tylko w tym: nie ma go ani w Słowniku tak zwanym wileńskim z roku 1861, ani u Lindego, ani u Troca (z XVIII wieku). Pod względem budowy słowotwórczej </w:t>
      </w:r>
      <w:r>
        <w:rPr>
          <w:rStyle w:val="CharStyle33"/>
        </w:rPr>
        <w:t>strzeliwo</w:t>
      </w:r>
      <w:r>
        <w:rPr>
          <w:lang w:val="pl-PL" w:eastAsia="pl-PL" w:bidi="pl-PL"/>
          <w:w w:val="100"/>
          <w:spacing w:val="0"/>
          <w:color w:val="000000"/>
          <w:position w:val="0"/>
        </w:rPr>
        <w:t xml:space="preserve"> utwo</w:t>
        <w:t xml:space="preserve">rzone jest tak samo jak </w:t>
      </w:r>
      <w:r>
        <w:rPr>
          <w:rStyle w:val="CharStyle33"/>
        </w:rPr>
        <w:t>paliwo</w:t>
      </w:r>
      <w:r>
        <w:rPr>
          <w:lang w:val="pl-PL" w:eastAsia="pl-PL" w:bidi="pl-PL"/>
          <w:w w:val="100"/>
          <w:spacing w:val="0"/>
          <w:color w:val="000000"/>
          <w:position w:val="0"/>
        </w:rPr>
        <w:t xml:space="preserve"> i można mu życzyć upowszechnienia się.</w:t>
      </w:r>
    </w:p>
    <w:p>
      <w:pPr>
        <w:pStyle w:val="Style13"/>
        <w:framePr w:w="9540" w:h="13362" w:hRule="exact" w:wrap="none" w:vAnchor="page" w:hAnchor="page" w:x="939" w:y="1908"/>
        <w:widowControl w:val="0"/>
        <w:keepNext w:val="0"/>
        <w:keepLines w:val="0"/>
        <w:shd w:val="clear" w:color="auto" w:fill="auto"/>
        <w:bidi w:val="0"/>
        <w:jc w:val="both"/>
        <w:spacing w:before="0" w:after="270"/>
        <w:ind w:left="280" w:right="440" w:firstLine="660"/>
      </w:pPr>
      <w:r>
        <w:rPr>
          <w:lang w:val="pl-PL" w:eastAsia="pl-PL" w:bidi="pl-PL"/>
          <w:w w:val="100"/>
          <w:spacing w:val="0"/>
          <w:color w:val="000000"/>
          <w:position w:val="0"/>
        </w:rPr>
        <w:t xml:space="preserve">Międzynarodowy charakter wyrazu </w:t>
      </w:r>
      <w:r>
        <w:rPr>
          <w:rStyle w:val="CharStyle33"/>
        </w:rPr>
        <w:t>amunicja</w:t>
      </w:r>
      <w:r>
        <w:rPr>
          <w:lang w:val="pl-PL" w:eastAsia="pl-PL" w:bidi="pl-PL"/>
          <w:w w:val="100"/>
          <w:spacing w:val="0"/>
          <w:color w:val="000000"/>
          <w:position w:val="0"/>
        </w:rPr>
        <w:t xml:space="preserve"> jest zaletą względną, bo wyraz ten oznacza rzecz, która porozumieniu między narodami sprzy</w:t>
        <w:t>ja jak najmniej. Więc nie byłoby zdradzeniem ideałów międzynarodo</w:t>
        <w:t xml:space="preserve">wych, gdybyśmy obcą </w:t>
      </w:r>
      <w:r>
        <w:rPr>
          <w:rStyle w:val="CharStyle33"/>
        </w:rPr>
        <w:t>amunicją</w:t>
      </w:r>
      <w:r>
        <w:rPr>
          <w:lang w:val="pl-PL" w:eastAsia="pl-PL" w:bidi="pl-PL"/>
          <w:w w:val="100"/>
          <w:spacing w:val="0"/>
          <w:color w:val="000000"/>
          <w:position w:val="0"/>
        </w:rPr>
        <w:t xml:space="preserve"> zastąpili swojskim </w:t>
      </w:r>
      <w:r>
        <w:rPr>
          <w:rStyle w:val="CharStyle33"/>
        </w:rPr>
        <w:t>strzeliwem.</w:t>
      </w:r>
    </w:p>
    <w:p>
      <w:pPr>
        <w:pStyle w:val="Style30"/>
        <w:framePr w:w="9540" w:h="13362" w:hRule="exact" w:wrap="none" w:vAnchor="page" w:hAnchor="page" w:x="939" w:y="1908"/>
        <w:widowControl w:val="0"/>
        <w:keepNext w:val="0"/>
        <w:keepLines w:val="0"/>
        <w:shd w:val="clear" w:color="auto" w:fill="auto"/>
        <w:bidi w:val="0"/>
        <w:jc w:val="left"/>
        <w:spacing w:before="0" w:after="128" w:line="280" w:lineRule="exact"/>
        <w:ind w:left="280" w:right="0" w:firstLine="0"/>
      </w:pPr>
      <w:r>
        <w:rPr>
          <w:lang w:val="pl-PL" w:eastAsia="pl-PL" w:bidi="pl-PL"/>
          <w:w w:val="100"/>
          <w:spacing w:val="0"/>
          <w:color w:val="000000"/>
          <w:position w:val="0"/>
        </w:rPr>
        <w:t>„Główne Miasto“</w:t>
      </w:r>
    </w:p>
    <w:p>
      <w:pPr>
        <w:pStyle w:val="Style13"/>
        <w:framePr w:w="9540" w:h="13362" w:hRule="exact" w:wrap="none" w:vAnchor="page" w:hAnchor="page" w:x="939" w:y="1908"/>
        <w:widowControl w:val="0"/>
        <w:keepNext w:val="0"/>
        <w:keepLines w:val="0"/>
        <w:shd w:val="clear" w:color="auto" w:fill="auto"/>
        <w:bidi w:val="0"/>
        <w:jc w:val="both"/>
        <w:spacing w:before="0" w:after="0"/>
        <w:ind w:left="280" w:right="440" w:firstLine="660"/>
      </w:pPr>
      <w:r>
        <w:rPr>
          <w:lang w:val="pl-PL" w:eastAsia="pl-PL" w:bidi="pl-PL"/>
          <w:w w:val="100"/>
          <w:spacing w:val="0"/>
          <w:color w:val="000000"/>
          <w:position w:val="0"/>
        </w:rPr>
        <w:t>Pewien Obywatel Gdańska pisze, że zarząd Zjednoczenia Budownic</w:t>
        <w:t>twa Miejskiego w Gdańsku nazywa się urzędowo Zarządem Budowla</w:t>
        <w:t>nym „Miasto Główne". Korespondent sądzi, że nazwa powinna raczej brzmieć: Zarząd Budowlany „Główne Miasto", a o kolejności dwóch wy</w:t>
        <w:t xml:space="preserve">razów ostatnich rozstrzygałaby analogia do takich nazw jak </w:t>
      </w:r>
      <w:r>
        <w:rPr>
          <w:rStyle w:val="CharStyle33"/>
        </w:rPr>
        <w:t>Stare Miasto, Nowe Miasto.</w:t>
      </w:r>
      <w:r>
        <w:rPr>
          <w:lang w:val="pl-PL" w:eastAsia="pl-PL" w:bidi="pl-PL"/>
          <w:w w:val="100"/>
          <w:spacing w:val="0"/>
          <w:color w:val="000000"/>
          <w:position w:val="0"/>
        </w:rPr>
        <w:t xml:space="preserve"> — Sprawa nie jest tak prosta. Po pierwsze niektórzy gdańsz</w:t>
        <w:t>czanie uważają, że w nazwie „Miasto Główne" nadanej środkowej dziel</w:t>
        <w:t>nicy Gdańska przymiotnik zastosowany został wbrew tradycji, bo nazwą tradycyjną miałoby być „Miasto Prawe". Tak przynajmniej pisał kiedyś jeden z korespondentów, który się zwracał w tej sprawie do Radiowego Poradnika Językowego. Odpowiedziałem mu wówczas, że należałoby sprawdzić historycznie to twierdzenie.</w:t>
      </w:r>
    </w:p>
    <w:p>
      <w:pPr>
        <w:pStyle w:val="Style13"/>
        <w:framePr w:w="9540" w:h="13362" w:hRule="exact" w:wrap="none" w:vAnchor="page" w:hAnchor="page" w:x="939" w:y="1908"/>
        <w:widowControl w:val="0"/>
        <w:keepNext w:val="0"/>
        <w:keepLines w:val="0"/>
        <w:shd w:val="clear" w:color="auto" w:fill="auto"/>
        <w:bidi w:val="0"/>
        <w:jc w:val="both"/>
        <w:spacing w:before="0" w:after="0"/>
        <w:ind w:left="280" w:right="440" w:firstLine="660"/>
      </w:pPr>
      <w:r>
        <w:rPr>
          <w:lang w:val="pl-PL" w:eastAsia="pl-PL" w:bidi="pl-PL"/>
          <w:w w:val="100"/>
          <w:spacing w:val="0"/>
          <w:color w:val="000000"/>
          <w:position w:val="0"/>
        </w:rPr>
        <w:t>Gdyby się okazało, że istotnie ta dzielnica nazywała się kiedyś „Mia</w:t>
        <w:t xml:space="preserve">stem Prawym", a w tej nazwie określenie </w:t>
      </w:r>
      <w:r>
        <w:rPr>
          <w:rStyle w:val="CharStyle33"/>
        </w:rPr>
        <w:t>prawe</w:t>
      </w:r>
      <w:r>
        <w:rPr>
          <w:lang w:val="pl-PL" w:eastAsia="pl-PL" w:bidi="pl-PL"/>
          <w:w w:val="100"/>
          <w:spacing w:val="0"/>
          <w:color w:val="000000"/>
          <w:position w:val="0"/>
        </w:rPr>
        <w:t xml:space="preserve"> znaczyłoby »właściwe«— to warto byłoby dążyć do przywrócenia dawnej nazwy, mimo że kolido</w:t>
        <w:t xml:space="preserve">wałaby ona z potocznym rozumieniem przymiotnika </w:t>
      </w:r>
      <w:r>
        <w:rPr>
          <w:rStyle w:val="CharStyle33"/>
        </w:rPr>
        <w:t>prawy</w:t>
      </w:r>
      <w:r>
        <w:rPr>
          <w:lang w:val="pl-PL" w:eastAsia="pl-PL" w:bidi="pl-PL"/>
          <w:w w:val="100"/>
          <w:spacing w:val="0"/>
          <w:color w:val="000000"/>
          <w:position w:val="0"/>
        </w:rPr>
        <w:t>, bo ta część miasta nie jest na prawym brzegu Mołtawy. Rzecz wymaga dokładnego zbadania, które nie wiem, czy jest możliwe wobec bardzo prawdopodobne-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39" w:y="13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40</w:t>
      </w:r>
    </w:p>
    <w:p>
      <w:pPr>
        <w:pStyle w:val="Style24"/>
        <w:framePr w:wrap="none" w:vAnchor="page" w:hAnchor="page" w:x="4611" w:y="13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4"/>
        <w:framePr w:wrap="none" w:vAnchor="page" w:hAnchor="page" w:x="9507" w:y="13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8</w:t>
      </w:r>
    </w:p>
    <w:p>
      <w:pPr>
        <w:pStyle w:val="Style13"/>
        <w:framePr w:w="9540" w:h="4319" w:hRule="exact" w:wrap="none" w:vAnchor="page" w:hAnchor="page" w:x="939" w:y="1903"/>
        <w:widowControl w:val="0"/>
        <w:keepNext w:val="0"/>
        <w:keepLines w:val="0"/>
        <w:shd w:val="clear" w:color="auto" w:fill="auto"/>
        <w:bidi w:val="0"/>
        <w:jc w:val="both"/>
        <w:spacing w:before="0" w:after="0" w:line="324" w:lineRule="exact"/>
        <w:ind w:left="660" w:right="0" w:firstLine="0"/>
      </w:pPr>
      <w:r>
        <w:rPr>
          <w:lang w:val="pl-PL" w:eastAsia="pl-PL" w:bidi="pl-PL"/>
          <w:w w:val="100"/>
          <w:spacing w:val="0"/>
          <w:color w:val="000000"/>
          <w:position w:val="0"/>
        </w:rPr>
        <w:t xml:space="preserve">go zaginięcia wszelkich dokumentów archiwalnych. Co do wyboru między </w:t>
      </w:r>
      <w:r>
        <w:rPr>
          <w:rStyle w:val="CharStyle33"/>
        </w:rPr>
        <w:t>Miastem Głównym,</w:t>
      </w:r>
      <w:r>
        <w:rPr>
          <w:lang w:val="pl-PL" w:eastAsia="pl-PL" w:bidi="pl-PL"/>
          <w:w w:val="100"/>
          <w:spacing w:val="0"/>
          <w:color w:val="000000"/>
          <w:position w:val="0"/>
        </w:rPr>
        <w:t xml:space="preserve"> a </w:t>
      </w:r>
      <w:r>
        <w:rPr>
          <w:rStyle w:val="CharStyle33"/>
        </w:rPr>
        <w:t>Głównym Miastem,</w:t>
      </w:r>
      <w:r>
        <w:rPr>
          <w:lang w:val="pl-PL" w:eastAsia="pl-PL" w:bidi="pl-PL"/>
          <w:w w:val="100"/>
          <w:spacing w:val="0"/>
          <w:color w:val="000000"/>
          <w:position w:val="0"/>
        </w:rPr>
        <w:t xml:space="preserve"> to mimo analogii z </w:t>
      </w:r>
      <w:r>
        <w:rPr>
          <w:rStyle w:val="CharStyle33"/>
        </w:rPr>
        <w:t>Nowym Mia</w:t>
        <w:t>stem</w:t>
      </w:r>
      <w:r>
        <w:rPr>
          <w:lang w:val="pl-PL" w:eastAsia="pl-PL" w:bidi="pl-PL"/>
          <w:w w:val="100"/>
          <w:spacing w:val="0"/>
          <w:color w:val="000000"/>
          <w:position w:val="0"/>
        </w:rPr>
        <w:t xml:space="preserve"> i </w:t>
      </w:r>
      <w:r>
        <w:rPr>
          <w:rStyle w:val="CharStyle33"/>
        </w:rPr>
        <w:t>Starym Miastem, Miasto Główne</w:t>
      </w:r>
      <w:r>
        <w:rPr>
          <w:lang w:val="pl-PL" w:eastAsia="pl-PL" w:bidi="pl-PL"/>
          <w:w w:val="100"/>
          <w:spacing w:val="0"/>
          <w:color w:val="000000"/>
          <w:position w:val="0"/>
        </w:rPr>
        <w:t xml:space="preserve"> brzmi bodaj lepiej.</w:t>
      </w:r>
    </w:p>
    <w:p>
      <w:pPr>
        <w:pStyle w:val="Style30"/>
        <w:framePr w:w="9540" w:h="4319" w:hRule="exact" w:wrap="none" w:vAnchor="page" w:hAnchor="page" w:x="939" w:y="1903"/>
        <w:widowControl w:val="0"/>
        <w:keepNext w:val="0"/>
        <w:keepLines w:val="0"/>
        <w:shd w:val="clear" w:color="auto" w:fill="auto"/>
        <w:bidi w:val="0"/>
        <w:jc w:val="both"/>
        <w:spacing w:before="0" w:after="0" w:line="336" w:lineRule="exact"/>
        <w:ind w:left="660" w:right="0" w:firstLine="640"/>
      </w:pPr>
      <w:r>
        <w:rPr>
          <w:rStyle w:val="CharStyle32"/>
          <w:i w:val="0"/>
          <w:iCs w:val="0"/>
        </w:rPr>
        <w:t xml:space="preserve">Ta forma ma zresztą również analogie: mówi się </w:t>
      </w:r>
      <w:r>
        <w:rPr>
          <w:lang w:val="pl-PL" w:eastAsia="pl-PL" w:bidi="pl-PL"/>
          <w:w w:val="100"/>
          <w:spacing w:val="0"/>
          <w:color w:val="000000"/>
          <w:position w:val="0"/>
        </w:rPr>
        <w:t>Gdańsk Główny, Warszawa Główna,</w:t>
      </w:r>
      <w:r>
        <w:rPr>
          <w:rStyle w:val="CharStyle32"/>
          <w:i w:val="0"/>
          <w:iCs w:val="0"/>
        </w:rPr>
        <w:t xml:space="preserve"> a nie </w:t>
      </w:r>
      <w:r>
        <w:rPr>
          <w:lang w:val="pl-PL" w:eastAsia="pl-PL" w:bidi="pl-PL"/>
          <w:w w:val="100"/>
          <w:spacing w:val="0"/>
          <w:color w:val="000000"/>
          <w:position w:val="0"/>
        </w:rPr>
        <w:t>Główny Gdańsk, Główna Warszawa.</w:t>
      </w:r>
    </w:p>
    <w:p>
      <w:pPr>
        <w:pStyle w:val="Style13"/>
        <w:framePr w:w="9540" w:h="4319" w:hRule="exact" w:wrap="none" w:vAnchor="page" w:hAnchor="page" w:x="939" w:y="1903"/>
        <w:widowControl w:val="0"/>
        <w:keepNext w:val="0"/>
        <w:keepLines w:val="0"/>
        <w:shd w:val="clear" w:color="auto" w:fill="auto"/>
        <w:bidi w:val="0"/>
        <w:jc w:val="both"/>
        <w:spacing w:before="0" w:after="0"/>
        <w:ind w:left="660" w:right="0" w:firstLine="640"/>
      </w:pPr>
      <w:r>
        <w:rPr>
          <w:lang w:val="pl-PL" w:eastAsia="pl-PL" w:bidi="pl-PL"/>
          <w:w w:val="100"/>
          <w:spacing w:val="0"/>
          <w:color w:val="000000"/>
          <w:position w:val="0"/>
        </w:rPr>
        <w:t xml:space="preserve">Byłyby to formy rażące. Umieszczenie przymiotnika </w:t>
      </w:r>
      <w:r>
        <w:rPr>
          <w:rStyle w:val="CharStyle33"/>
        </w:rPr>
        <w:t>główny</w:t>
      </w:r>
      <w:r>
        <w:rPr>
          <w:lang w:val="pl-PL" w:eastAsia="pl-PL" w:bidi="pl-PL"/>
          <w:w w:val="100"/>
          <w:spacing w:val="0"/>
          <w:color w:val="000000"/>
          <w:position w:val="0"/>
        </w:rPr>
        <w:t xml:space="preserve"> po okre</w:t>
        <w:t xml:space="preserve">ślanym rzeczowniku podkreśla „główność“ tego rzeczownika, bo w ten sposób rzeczownik zostaje wysunięty na czoło, a przymiotnik dodatkowo tylko akcentuje swoją treścią jego ważność. Połączenie </w:t>
      </w:r>
      <w:r>
        <w:rPr>
          <w:rStyle w:val="CharStyle33"/>
        </w:rPr>
        <w:t xml:space="preserve">Główne Miasto </w:t>
      </w:r>
      <w:r>
        <w:rPr>
          <w:lang w:val="pl-PL" w:eastAsia="pl-PL" w:bidi="pl-PL"/>
          <w:w w:val="100"/>
          <w:spacing w:val="0"/>
          <w:color w:val="000000"/>
          <w:position w:val="0"/>
        </w:rPr>
        <w:t xml:space="preserve">stwarza taki nastrój, jak gdyby chodziło o którąś z rzeczy głównych, a tym samym ważność </w:t>
      </w:r>
      <w:r>
        <w:rPr>
          <w:rStyle w:val="CharStyle33"/>
        </w:rPr>
        <w:t>Miasta</w:t>
      </w:r>
      <w:r>
        <w:rPr>
          <w:lang w:val="pl-PL" w:eastAsia="pl-PL" w:bidi="pl-PL"/>
          <w:w w:val="100"/>
          <w:spacing w:val="0"/>
          <w:color w:val="000000"/>
          <w:position w:val="0"/>
        </w:rPr>
        <w:t xml:space="preserve"> maleje. Nie ma wystarczającej racji do występo</w:t>
        <w:t xml:space="preserve">wania z wnioskiem o zastąpienie nazwy </w:t>
      </w:r>
      <w:r>
        <w:rPr>
          <w:rStyle w:val="CharStyle33"/>
        </w:rPr>
        <w:t>Miasto Główne</w:t>
      </w:r>
      <w:r>
        <w:rPr>
          <w:lang w:val="pl-PL" w:eastAsia="pl-PL" w:bidi="pl-PL"/>
          <w:w w:val="100"/>
          <w:spacing w:val="0"/>
          <w:color w:val="000000"/>
          <w:position w:val="0"/>
        </w:rPr>
        <w:t xml:space="preserve"> nazwą o odwróco</w:t>
        <w:t>nej kolejności wyrazów.</w:t>
      </w:r>
    </w:p>
    <w:p>
      <w:pPr>
        <w:pStyle w:val="Style30"/>
        <w:framePr w:w="9540" w:h="6382" w:hRule="exact" w:wrap="none" w:vAnchor="page" w:hAnchor="page" w:x="939" w:y="6450"/>
        <w:widowControl w:val="0"/>
        <w:keepNext w:val="0"/>
        <w:keepLines w:val="0"/>
        <w:shd w:val="clear" w:color="auto" w:fill="auto"/>
        <w:bidi w:val="0"/>
        <w:jc w:val="both"/>
        <w:spacing w:before="0" w:after="116" w:line="280" w:lineRule="exact"/>
        <w:ind w:left="660" w:right="0" w:firstLine="0"/>
      </w:pPr>
      <w:r>
        <w:rPr>
          <w:lang w:val="pl-PL" w:eastAsia="pl-PL" w:bidi="pl-PL"/>
          <w:w w:val="100"/>
          <w:spacing w:val="0"/>
          <w:color w:val="000000"/>
          <w:position w:val="0"/>
        </w:rPr>
        <w:t>„Przecenione towary"</w:t>
      </w:r>
    </w:p>
    <w:p>
      <w:pPr>
        <w:pStyle w:val="Style13"/>
        <w:framePr w:w="9540" w:h="6382" w:hRule="exact" w:wrap="none" w:vAnchor="page" w:hAnchor="page" w:x="939" w:y="6450"/>
        <w:widowControl w:val="0"/>
        <w:keepNext w:val="0"/>
        <w:keepLines w:val="0"/>
        <w:shd w:val="clear" w:color="auto" w:fill="auto"/>
        <w:bidi w:val="0"/>
        <w:jc w:val="both"/>
        <w:spacing w:before="0" w:after="150"/>
        <w:ind w:left="660" w:right="0" w:firstLine="640"/>
      </w:pPr>
      <w:r>
        <w:rPr>
          <w:lang w:val="pl-PL" w:eastAsia="pl-PL" w:bidi="pl-PL"/>
          <w:w w:val="100"/>
          <w:spacing w:val="0"/>
          <w:color w:val="000000"/>
          <w:position w:val="0"/>
        </w:rPr>
        <w:t xml:space="preserve">Grupa żoliborzan nadsyła cytatę z prasy codziennej: pod zdjęciem z Warszawskich Targów Odzieżowych podpis: „asortyment towarów prze- cenionych“. Bardzo to wątpliwa reklama towarów: </w:t>
      </w:r>
      <w:r>
        <w:rPr>
          <w:rStyle w:val="CharStyle33"/>
        </w:rPr>
        <w:t>przeceniać</w:t>
      </w:r>
      <w:r>
        <w:rPr>
          <w:lang w:val="pl-PL" w:eastAsia="pl-PL" w:bidi="pl-PL"/>
          <w:w w:val="100"/>
          <w:spacing w:val="0"/>
          <w:color w:val="000000"/>
          <w:position w:val="0"/>
        </w:rPr>
        <w:t xml:space="preserve"> kogoś lub coś to znaczy szacować osobę lub rzecz ponad jej istotną wartość. Gdy mó</w:t>
        <w:t xml:space="preserve">wimy, że nie należy czegoś </w:t>
      </w:r>
      <w:r>
        <w:rPr>
          <w:rStyle w:val="CharStyle33"/>
        </w:rPr>
        <w:t>przeceniać,</w:t>
      </w:r>
      <w:r>
        <w:rPr>
          <w:lang w:val="pl-PL" w:eastAsia="pl-PL" w:bidi="pl-PL"/>
          <w:w w:val="100"/>
          <w:spacing w:val="0"/>
          <w:color w:val="000000"/>
          <w:position w:val="0"/>
        </w:rPr>
        <w:t xml:space="preserve"> to chcemy powiedzieć, że nie należy temu przypisywać zbyt wielkiego znaczenia. Towar </w:t>
      </w:r>
      <w:r>
        <w:rPr>
          <w:rStyle w:val="CharStyle33"/>
        </w:rPr>
        <w:t>przeceniony</w:t>
      </w:r>
      <w:r>
        <w:rPr>
          <w:lang w:val="pl-PL" w:eastAsia="pl-PL" w:bidi="pl-PL"/>
          <w:w w:val="100"/>
          <w:spacing w:val="0"/>
          <w:color w:val="000000"/>
          <w:position w:val="0"/>
        </w:rPr>
        <w:t xml:space="preserve"> to towar oceniony zbyt wysoko. Po cóż kłuć w oczy klientów takimi towarami? Za</w:t>
        <w:t xml:space="preserve">chodzi tu nieporozumienie. Osobiście zetknąłem się z określeniem </w:t>
      </w:r>
      <w:r>
        <w:rPr>
          <w:rStyle w:val="CharStyle33"/>
        </w:rPr>
        <w:t>przece</w:t>
        <w:t>niony</w:t>
      </w:r>
      <w:r>
        <w:rPr>
          <w:lang w:val="pl-PL" w:eastAsia="pl-PL" w:bidi="pl-PL"/>
          <w:w w:val="100"/>
          <w:spacing w:val="0"/>
          <w:color w:val="000000"/>
          <w:position w:val="0"/>
        </w:rPr>
        <w:t xml:space="preserve"> w sklepie odzieżowym — na którego wystawie tamtej reklamy nie było, bo raczej zniechęcałaby do zajścia. Nie mogłem zrozumieć, o co sprzedawcy chodzi, gdy zwracał moją uwagę na ubranie </w:t>
      </w:r>
      <w:r>
        <w:rPr>
          <w:rStyle w:val="CharStyle33"/>
        </w:rPr>
        <w:t>przecenione</w:t>
      </w:r>
      <w:r>
        <w:rPr>
          <w:lang w:val="pl-PL" w:eastAsia="pl-PL" w:bidi="pl-PL"/>
          <w:w w:val="100"/>
          <w:spacing w:val="0"/>
          <w:color w:val="000000"/>
          <w:position w:val="0"/>
        </w:rPr>
        <w:t xml:space="preserve">. Okazało się, że towar </w:t>
      </w:r>
      <w:r>
        <w:rPr>
          <w:rStyle w:val="CharStyle33"/>
        </w:rPr>
        <w:t>przeceniony,</w:t>
      </w:r>
      <w:r>
        <w:rPr>
          <w:lang w:val="pl-PL" w:eastAsia="pl-PL" w:bidi="pl-PL"/>
          <w:w w:val="100"/>
          <w:spacing w:val="0"/>
          <w:color w:val="000000"/>
          <w:position w:val="0"/>
        </w:rPr>
        <w:t xml:space="preserve"> to taki, na który została wyznaczona nowa cena, niższa od dawnej. Nie można w tak niedbały sposób używać wyrazów. Można powiedzieć: towary objęte zniżką; chociaż jest to określe</w:t>
        <w:t>nie dwuwyrazowe, ma tę zaletę, że je każdy rozumie, dzięki czemu może ono spełniać tę funkcję w handlu uspołecznionym, o którą w danym wy</w:t>
        <w:t>padku chodzi.</w:t>
      </w:r>
    </w:p>
    <w:p>
      <w:pPr>
        <w:pStyle w:val="Style13"/>
        <w:framePr w:w="9540" w:h="6382" w:hRule="exact" w:wrap="none" w:vAnchor="page" w:hAnchor="page" w:x="939" w:y="6450"/>
        <w:widowControl w:val="0"/>
        <w:keepNext w:val="0"/>
        <w:keepLines w:val="0"/>
        <w:shd w:val="clear" w:color="auto" w:fill="auto"/>
        <w:bidi w:val="0"/>
        <w:jc w:val="left"/>
        <w:spacing w:before="0" w:after="0" w:line="280" w:lineRule="exact"/>
        <w:ind w:left="8180" w:right="0" w:firstLine="0"/>
      </w:pPr>
      <w:r>
        <w:rPr>
          <w:lang w:val="pl-PL" w:eastAsia="pl-PL" w:bidi="pl-PL"/>
          <w:w w:val="100"/>
          <w:spacing w:val="0"/>
          <w:color w:val="000000"/>
          <w:position w:val="0"/>
        </w:rPr>
        <w:t>W. D.</w:t>
      </w:r>
    </w:p>
    <w:p>
      <w:pPr>
        <w:pStyle w:val="Style15"/>
        <w:framePr w:w="9540" w:h="1034" w:hRule="exact" w:wrap="none" w:vAnchor="page" w:hAnchor="page" w:x="939" w:y="13100"/>
        <w:widowControl w:val="0"/>
        <w:keepNext w:val="0"/>
        <w:keepLines w:val="0"/>
        <w:shd w:val="clear" w:color="auto" w:fill="auto"/>
        <w:bidi w:val="0"/>
        <w:jc w:val="left"/>
        <w:spacing w:before="0" w:after="140" w:line="210" w:lineRule="exact"/>
        <w:ind w:left="4180" w:right="0" w:firstLine="0"/>
      </w:pPr>
      <w:r>
        <w:rPr>
          <w:lang w:val="pl-PL" w:eastAsia="pl-PL" w:bidi="pl-PL"/>
          <w:w w:val="100"/>
          <w:spacing w:val="0"/>
          <w:color w:val="000000"/>
          <w:position w:val="0"/>
        </w:rPr>
        <w:t>SPROSTOWANIE</w:t>
      </w:r>
    </w:p>
    <w:p>
      <w:pPr>
        <w:pStyle w:val="Style15"/>
        <w:framePr w:w="9540" w:h="1034" w:hRule="exact" w:wrap="none" w:vAnchor="page" w:hAnchor="page" w:x="939" w:y="13100"/>
        <w:widowControl w:val="0"/>
        <w:keepNext w:val="0"/>
        <w:keepLines w:val="0"/>
        <w:shd w:val="clear" w:color="auto" w:fill="auto"/>
        <w:bidi w:val="0"/>
        <w:jc w:val="both"/>
        <w:spacing w:before="0" w:after="0" w:line="282" w:lineRule="exact"/>
        <w:ind w:left="660" w:right="0" w:firstLine="640"/>
      </w:pPr>
      <w:r>
        <w:rPr>
          <w:lang w:val="pl-PL" w:eastAsia="pl-PL" w:bidi="pl-PL"/>
          <w:w w:val="100"/>
          <w:spacing w:val="0"/>
          <w:color w:val="000000"/>
          <w:position w:val="0"/>
        </w:rPr>
        <w:t xml:space="preserve">W numerze 7 Por. Jęz. z r.b. na s. 26 3 w. od góry zamiast: </w:t>
      </w:r>
      <w:r>
        <w:rPr>
          <w:rStyle w:val="CharStyle41"/>
        </w:rPr>
        <w:t xml:space="preserve">dobrodziejstwo </w:t>
      </w:r>
      <w:r>
        <w:rPr>
          <w:lang w:val="pl-PL" w:eastAsia="pl-PL" w:bidi="pl-PL"/>
          <w:w w:val="100"/>
          <w:spacing w:val="0"/>
          <w:color w:val="000000"/>
          <w:position w:val="0"/>
        </w:rPr>
        <w:t xml:space="preserve">powinno być: </w:t>
      </w:r>
      <w:r>
        <w:rPr>
          <w:rStyle w:val="CharStyle41"/>
        </w:rPr>
        <w:t xml:space="preserve">parowozownia. </w:t>
      </w:r>
      <w:r>
        <w:rPr>
          <w:rStyle w:val="CharStyle41"/>
          <w:vertAlign w:val="superscript"/>
        </w:rPr>
        <w:t>*)</w:t>
      </w:r>
    </w:p>
    <w:p>
      <w:pPr>
        <w:pStyle w:val="Style28"/>
        <w:framePr w:wrap="none" w:vAnchor="page" w:hAnchor="page" w:x="2253" w:y="14978"/>
        <w:widowControl w:val="0"/>
        <w:keepNext w:val="0"/>
        <w:keepLines w:val="0"/>
        <w:shd w:val="clear" w:color="auto" w:fill="auto"/>
        <w:bidi w:val="0"/>
        <w:jc w:val="left"/>
        <w:spacing w:before="0" w:after="0" w:line="210" w:lineRule="exact"/>
        <w:ind w:left="1340" w:right="0" w:firstLine="0"/>
      </w:pPr>
      <w:r>
        <w:rPr>
          <w:lang w:val="pl-PL" w:eastAsia="pl-PL" w:bidi="pl-PL"/>
          <w:w w:val="100"/>
          <w:spacing w:val="0"/>
          <w:color w:val="000000"/>
          <w:position w:val="0"/>
        </w:rPr>
        <w:t>*) Por. Jęz. nr 3 z r. 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2"/>
        <w:framePr w:w="9540" w:h="360" w:hRule="exact" w:wrap="none" w:vAnchor="page" w:hAnchor="page" w:x="1135" w:y="1335"/>
        <w:widowControl w:val="0"/>
        <w:keepNext w:val="0"/>
        <w:keepLines w:val="0"/>
        <w:shd w:val="clear" w:color="auto" w:fill="auto"/>
        <w:bidi w:val="0"/>
        <w:spacing w:before="0" w:after="0" w:line="300" w:lineRule="exact"/>
        <w:ind w:left="160" w:right="0" w:firstLine="0"/>
      </w:pPr>
      <w:r>
        <w:rPr>
          <w:lang w:val="pl-PL" w:eastAsia="pl-PL" w:bidi="pl-PL"/>
          <w:w w:val="100"/>
          <w:color w:val="000000"/>
          <w:position w:val="0"/>
        </w:rPr>
        <w:t>KOMUNIKAT</w:t>
      </w:r>
    </w:p>
    <w:p>
      <w:pPr>
        <w:pStyle w:val="Style15"/>
        <w:framePr w:w="9540" w:h="9150" w:hRule="exact" w:wrap="none" w:vAnchor="page" w:hAnchor="page" w:x="1135" w:y="1947"/>
        <w:widowControl w:val="0"/>
        <w:keepNext w:val="0"/>
        <w:keepLines w:val="0"/>
        <w:shd w:val="clear" w:color="auto" w:fill="auto"/>
        <w:bidi w:val="0"/>
        <w:jc w:val="both"/>
        <w:spacing w:before="0" w:after="0" w:line="210" w:lineRule="exact"/>
        <w:ind w:left="480" w:right="0" w:firstLine="300"/>
      </w:pPr>
      <w:r>
        <w:rPr>
          <w:lang w:val="pl-PL" w:eastAsia="pl-PL" w:bidi="pl-PL"/>
          <w:w w:val="100"/>
          <w:spacing w:val="0"/>
          <w:color w:val="000000"/>
          <w:position w:val="0"/>
        </w:rPr>
        <w:t>W związku ze zmianą dotychczasowej formy prenumeraty bezpośredniej</w:t>
      </w:r>
    </w:p>
    <w:p>
      <w:pPr>
        <w:pStyle w:val="Style15"/>
        <w:framePr w:w="9540" w:h="9150" w:hRule="exact" w:wrap="none" w:vAnchor="page" w:hAnchor="page" w:x="1135" w:y="1947"/>
        <w:widowControl w:val="0"/>
        <w:keepNext w:val="0"/>
        <w:keepLines w:val="0"/>
        <w:shd w:val="clear" w:color="auto" w:fill="auto"/>
        <w:bidi w:val="0"/>
        <w:spacing w:before="0" w:after="0" w:line="210" w:lineRule="exact"/>
        <w:ind w:left="160" w:right="0" w:firstLine="0"/>
      </w:pPr>
      <w:r>
        <w:rPr>
          <w:lang w:val="pl-PL" w:eastAsia="pl-PL" w:bidi="pl-PL"/>
          <w:w w:val="100"/>
          <w:spacing w:val="0"/>
          <w:color w:val="000000"/>
          <w:position w:val="0"/>
        </w:rPr>
        <w:t>w P. P. K. „RUCH** i wprowadzeniem w to miejsce prenumeraty zleconej, podajemy</w:t>
      </w:r>
    </w:p>
    <w:p>
      <w:pPr>
        <w:pStyle w:val="Style15"/>
        <w:framePr w:w="9540" w:h="9150" w:hRule="exact" w:wrap="none" w:vAnchor="page" w:hAnchor="page" w:x="1135" w:y="1947"/>
        <w:widowControl w:val="0"/>
        <w:keepNext w:val="0"/>
        <w:keepLines w:val="0"/>
        <w:shd w:val="clear" w:color="auto" w:fill="auto"/>
        <w:bidi w:val="0"/>
        <w:jc w:val="both"/>
        <w:spacing w:before="0" w:after="0" w:line="210" w:lineRule="exact"/>
        <w:ind w:left="480" w:right="0" w:hanging="320"/>
      </w:pPr>
      <w:r>
        <w:rPr>
          <w:lang w:val="pl-PL" w:eastAsia="pl-PL" w:bidi="pl-PL"/>
          <w:w w:val="100"/>
          <w:spacing w:val="0"/>
          <w:color w:val="000000"/>
          <w:position w:val="0"/>
        </w:rPr>
        <w:t>do wiadomości naszych Prenumeratorów bliższe szczegóły tej zmiany:</w:t>
      </w:r>
    </w:p>
    <w:p>
      <w:pPr>
        <w:pStyle w:val="Style15"/>
        <w:numPr>
          <w:ilvl w:val="0"/>
          <w:numId w:val="35"/>
        </w:numPr>
        <w:framePr w:w="9540" w:h="9150" w:hRule="exact" w:wrap="none" w:vAnchor="page" w:hAnchor="page" w:x="1135" w:y="1947"/>
        <w:tabs>
          <w:tab w:leader="none" w:pos="455" w:val="left"/>
        </w:tabs>
        <w:widowControl w:val="0"/>
        <w:keepNext w:val="0"/>
        <w:keepLines w:val="0"/>
        <w:shd w:val="clear" w:color="auto" w:fill="auto"/>
        <w:bidi w:val="0"/>
        <w:jc w:val="both"/>
        <w:spacing w:before="0" w:after="0" w:line="210" w:lineRule="exact"/>
        <w:ind w:left="480" w:right="540" w:hanging="32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5"/>
        <w:numPr>
          <w:ilvl w:val="0"/>
          <w:numId w:val="35"/>
        </w:numPr>
        <w:framePr w:w="9540" w:h="9150" w:hRule="exact" w:wrap="none" w:vAnchor="page" w:hAnchor="page" w:x="1135" w:y="1947"/>
        <w:tabs>
          <w:tab w:leader="none" w:pos="455" w:val="left"/>
        </w:tabs>
        <w:widowControl w:val="0"/>
        <w:keepNext w:val="0"/>
        <w:keepLines w:val="0"/>
        <w:shd w:val="clear" w:color="auto" w:fill="auto"/>
        <w:bidi w:val="0"/>
        <w:jc w:val="both"/>
        <w:spacing w:before="0" w:after="0" w:line="210" w:lineRule="exact"/>
        <w:ind w:left="480" w:right="540" w:hanging="320"/>
      </w:pPr>
      <w:r>
        <w:rPr>
          <w:lang w:val="pl-PL" w:eastAsia="pl-PL" w:bidi="pl-PL"/>
          <w:w w:val="100"/>
          <w:spacing w:val="0"/>
          <w:color w:val="000000"/>
          <w:position w:val="0"/>
        </w:rPr>
        <w:t>Zniesienie prenumeraty bezpośredniej nie dotyczy w roku bieżącym urzędów i in</w:t>
        <w:t>stytucji, które zamawiają prenumeratę czasopism pisemnie w P. P K. „RUCH“. W takich bowiem wypadkach P. P. K. „RUCH** przyjmie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5"/>
        <w:framePr w:w="9540" w:h="9150" w:hRule="exact" w:wrap="none" w:vAnchor="page" w:hAnchor="page" w:x="1135" w:y="1947"/>
        <w:widowControl w:val="0"/>
        <w:keepNext w:val="0"/>
        <w:keepLines w:val="0"/>
        <w:shd w:val="clear" w:color="auto" w:fill="auto"/>
        <w:bidi w:val="0"/>
        <w:jc w:val="both"/>
        <w:spacing w:before="0" w:after="0" w:line="210" w:lineRule="exact"/>
        <w:ind w:left="480" w:right="540" w:firstLine="300"/>
      </w:pPr>
      <w:r>
        <w:rPr>
          <w:lang w:val="pl-PL" w:eastAsia="pl-PL" w:bidi="pl-PL"/>
          <w:w w:val="100"/>
          <w:spacing w:val="0"/>
          <w:color w:val="000000"/>
          <w:position w:val="0"/>
        </w:rPr>
        <w:t>Uprzedzamy przy tym zainteresowanych prenumeratorów, urzędy, insty</w:t>
        <w:t>tucje i t. p, że od 1 stycznia 1953 r. P. P. K. „RUCH“ nie będzie przyjmowało pre</w:t>
        <w:t>numeraty kredytowej, a chcąc uniknąć przerwy w dostawie czasopism z po</w:t>
        <w:t>czątkiem roku 1953, konieczne jest uregulowanie należności ze prenumeratę z góry już w roku 1953, w terminach podawanych przez placówki pocztowe i po cenach uwidocznionych w cenniku.</w:t>
      </w:r>
    </w:p>
    <w:p>
      <w:pPr>
        <w:pStyle w:val="Style15"/>
        <w:numPr>
          <w:ilvl w:val="0"/>
          <w:numId w:val="35"/>
        </w:numPr>
        <w:framePr w:w="9540" w:h="9150" w:hRule="exact" w:wrap="none" w:vAnchor="page" w:hAnchor="page" w:x="1135" w:y="1947"/>
        <w:tabs>
          <w:tab w:leader="none" w:pos="455" w:val="left"/>
        </w:tabs>
        <w:widowControl w:val="0"/>
        <w:keepNext w:val="0"/>
        <w:keepLines w:val="0"/>
        <w:shd w:val="clear" w:color="auto" w:fill="auto"/>
        <w:bidi w:val="0"/>
        <w:jc w:val="both"/>
        <w:spacing w:before="0" w:after="0" w:line="210" w:lineRule="exact"/>
        <w:ind w:left="480" w:right="540" w:hanging="320"/>
      </w:pPr>
      <w:r>
        <w:rPr>
          <w:lang w:val="pl-PL" w:eastAsia="pl-PL" w:bidi="pl-PL"/>
          <w:w w:val="100"/>
          <w:spacing w:val="0"/>
          <w:color w:val="000000"/>
          <w:position w:val="0"/>
        </w:rPr>
        <w:t xml:space="preserve">Przyjmowanie wpłat gotówkowych na prenumeratę, bezpośrednio przez placówki </w:t>
      </w:r>
      <w:r>
        <w:rPr>
          <w:lang w:val="fr-FR" w:eastAsia="fr-FR" w:bidi="fr-FR"/>
          <w:w w:val="100"/>
          <w:spacing w:val="0"/>
          <w:color w:val="000000"/>
          <w:position w:val="0"/>
        </w:rPr>
        <w:t xml:space="preserve">P. P. </w:t>
      </w:r>
      <w:r>
        <w:rPr>
          <w:lang w:val="pl-PL" w:eastAsia="pl-PL" w:bidi="pl-PL"/>
          <w:w w:val="100"/>
          <w:spacing w:val="0"/>
          <w:color w:val="000000"/>
          <w:position w:val="0"/>
        </w:rPr>
        <w:t>K. „RUCH“ zostaje skasowane. Nie dotyczy to prenumeraty zbiorowej zama</w:t>
        <w:t>wianej u kolporterów zakładowych, którzy nadal będą wpłacali należności i skła</w:t>
        <w:t>dali zamówienia w terenowych placówkach P. P. K. „RUCH“.</w:t>
      </w:r>
    </w:p>
    <w:p>
      <w:pPr>
        <w:pStyle w:val="Style15"/>
        <w:numPr>
          <w:ilvl w:val="0"/>
          <w:numId w:val="35"/>
        </w:numPr>
        <w:framePr w:w="9540" w:h="9150" w:hRule="exact" w:wrap="none" w:vAnchor="page" w:hAnchor="page" w:x="1135" w:y="1947"/>
        <w:tabs>
          <w:tab w:leader="none" w:pos="455" w:val="left"/>
        </w:tabs>
        <w:widowControl w:val="0"/>
        <w:keepNext w:val="0"/>
        <w:keepLines w:val="0"/>
        <w:shd w:val="clear" w:color="auto" w:fill="auto"/>
        <w:bidi w:val="0"/>
        <w:jc w:val="both"/>
        <w:spacing w:before="0" w:after="0" w:line="210" w:lineRule="exact"/>
        <w:ind w:left="480" w:right="540" w:hanging="32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5"/>
        <w:numPr>
          <w:ilvl w:val="0"/>
          <w:numId w:val="35"/>
        </w:numPr>
        <w:framePr w:w="9540" w:h="9150" w:hRule="exact" w:wrap="none" w:vAnchor="page" w:hAnchor="page" w:x="1135" w:y="1947"/>
        <w:tabs>
          <w:tab w:leader="none" w:pos="455" w:val="left"/>
        </w:tabs>
        <w:widowControl w:val="0"/>
        <w:keepNext w:val="0"/>
        <w:keepLines w:val="0"/>
        <w:shd w:val="clear" w:color="auto" w:fill="auto"/>
        <w:bidi w:val="0"/>
        <w:jc w:val="both"/>
        <w:spacing w:before="0" w:after="0" w:line="210" w:lineRule="exact"/>
        <w:ind w:left="480" w:right="540" w:hanging="32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w w:val="100"/>
          <w:spacing w:val="0"/>
          <w:color w:val="000000"/>
          <w:position w:val="0"/>
        </w:rPr>
        <w:t xml:space="preserve">P. </w:t>
      </w:r>
      <w:r>
        <w:rPr>
          <w:lang w:val="pl-PL" w:eastAsia="pl-PL" w:bidi="pl-PL"/>
          <w:w w:val="100"/>
          <w:spacing w:val="0"/>
          <w:color w:val="000000"/>
          <w:position w:val="0"/>
        </w:rPr>
        <w:t xml:space="preserve">P. </w:t>
      </w:r>
      <w:r>
        <w:rPr>
          <w:lang w:val="ru-RU" w:eastAsia="ru-RU" w:bidi="ru-RU"/>
          <w:w w:val="100"/>
          <w:spacing w:val="0"/>
          <w:color w:val="000000"/>
          <w:position w:val="0"/>
        </w:rPr>
        <w:t xml:space="preserve">К. </w:t>
      </w:r>
      <w:r>
        <w:rPr>
          <w:lang w:val="pl-PL" w:eastAsia="pl-PL" w:bidi="pl-PL"/>
          <w:w w:val="100"/>
          <w:spacing w:val="0"/>
          <w:color w:val="000000"/>
          <w:position w:val="0"/>
        </w:rPr>
        <w:t>RUCH</w:t>
      </w:r>
      <w:r>
        <w:rPr>
          <w:lang w:val="ru-RU" w:eastAsia="ru-RU" w:bidi="ru-RU"/>
          <w:w w:val="100"/>
          <w:spacing w:val="0"/>
          <w:color w:val="000000"/>
          <w:position w:val="0"/>
        </w:rPr>
        <w:t xml:space="preserve">“ </w:t>
      </w:r>
      <w:r>
        <w:rPr>
          <w:lang w:val="pl-PL" w:eastAsia="pl-PL" w:bidi="pl-PL"/>
          <w:w w:val="100"/>
          <w:spacing w:val="0"/>
          <w:color w:val="000000"/>
          <w:position w:val="0"/>
        </w:rPr>
        <w:t>lub innych instytucji powoduje opóźnienie w szybkim załatwianiu reklamacji i jest przyczyną zbędnej korespondencji.</w:t>
      </w:r>
    </w:p>
    <w:p>
      <w:pPr>
        <w:pStyle w:val="Style15"/>
        <w:framePr w:w="9540" w:h="9150" w:hRule="exact" w:wrap="none" w:vAnchor="page" w:hAnchor="page" w:x="1135" w:y="1947"/>
        <w:widowControl w:val="0"/>
        <w:keepNext w:val="0"/>
        <w:keepLines w:val="0"/>
        <w:shd w:val="clear" w:color="auto" w:fill="auto"/>
        <w:bidi w:val="0"/>
        <w:jc w:val="both"/>
        <w:spacing w:before="0" w:after="180" w:line="210" w:lineRule="exact"/>
        <w:ind w:left="480" w:right="540" w:hanging="320"/>
      </w:pPr>
      <w:r>
        <w:rPr>
          <w:lang w:val="pl-PL" w:eastAsia="pl-PL" w:bidi="pl-PL"/>
          <w:w w:val="100"/>
          <w:spacing w:val="0"/>
          <w:color w:val="000000"/>
          <w:position w:val="0"/>
        </w:rPr>
        <w:t>6 Zażalenia w wypadku nienależytego załatwienia wniesionych reklamacji kierować należy do Generalnej Dyrekcji P. P. K. „RUCH“, Warszawa, ul. Wilcza 46.</w:t>
      </w:r>
    </w:p>
    <w:p>
      <w:pPr>
        <w:pStyle w:val="Style17"/>
        <w:framePr w:w="9540" w:h="9150" w:hRule="exact" w:wrap="none" w:vAnchor="page" w:hAnchor="page" w:x="1135" w:y="1947"/>
        <w:tabs>
          <w:tab w:leader="none" w:pos="4366" w:val="left"/>
        </w:tabs>
        <w:widowControl w:val="0"/>
        <w:keepNext w:val="0"/>
        <w:keepLines w:val="0"/>
        <w:shd w:val="clear" w:color="auto" w:fill="auto"/>
        <w:bidi w:val="0"/>
        <w:spacing w:before="0" w:after="0" w:line="210" w:lineRule="exact"/>
        <w:ind w:left="2920" w:right="0" w:firstLine="0"/>
      </w:pPr>
      <w:r>
        <w:rPr>
          <w:rStyle w:val="CharStyle54"/>
          <w:lang w:val="pl-PL" w:eastAsia="pl-PL" w:bidi="pl-PL"/>
          <w:i/>
          <w:iCs/>
        </w:rPr>
        <w:tab/>
      </w:r>
      <w:r>
        <w:rPr>
          <w:lang w:val="pl-PL" w:eastAsia="pl-PL" w:bidi="pl-PL"/>
          <w:w w:val="100"/>
          <w:spacing w:val="0"/>
          <w:color w:val="000000"/>
          <w:position w:val="0"/>
        </w:rPr>
        <w:t>Generalna Dyrekcja P. P.</w:t>
      </w:r>
      <w:r>
        <w:rPr>
          <w:rStyle w:val="CharStyle47"/>
          <w:i w:val="0"/>
          <w:iCs w:val="0"/>
        </w:rPr>
        <w:t xml:space="preserve"> K. </w:t>
      </w:r>
      <w:r>
        <w:rPr>
          <w:lang w:val="pl-PL" w:eastAsia="pl-PL" w:bidi="pl-PL"/>
          <w:w w:val="100"/>
          <w:spacing w:val="0"/>
          <w:color w:val="000000"/>
          <w:position w:val="0"/>
        </w:rPr>
        <w:t>„RUCH"</w:t>
      </w:r>
    </w:p>
    <w:p>
      <w:pPr>
        <w:pStyle w:val="Style55"/>
        <w:framePr w:w="9540" w:h="2914" w:hRule="exact" w:wrap="none" w:vAnchor="page" w:hAnchor="page" w:x="1135" w:y="11963"/>
        <w:widowControl w:val="0"/>
        <w:keepNext w:val="0"/>
        <w:keepLines w:val="0"/>
        <w:shd w:val="clear" w:color="auto" w:fill="auto"/>
        <w:bidi w:val="0"/>
        <w:spacing w:before="0" w:after="0"/>
        <w:ind w:left="160" w:right="0" w:firstLine="0"/>
      </w:pPr>
      <w:bookmarkStart w:id="2" w:name="bookmark2"/>
      <w:r>
        <w:rPr>
          <w:lang w:val="pl-PL" w:eastAsia="pl-PL" w:bidi="pl-PL"/>
          <w:w w:val="100"/>
          <w:spacing w:val="0"/>
          <w:color w:val="000000"/>
          <w:position w:val="0"/>
        </w:rPr>
        <w:t>ADRES ADMINISTRACJI:</w:t>
      </w:r>
      <w:bookmarkEnd w:id="2"/>
    </w:p>
    <w:p>
      <w:pPr>
        <w:pStyle w:val="Style55"/>
        <w:framePr w:w="9540" w:h="2914" w:hRule="exact" w:wrap="none" w:vAnchor="page" w:hAnchor="page" w:x="1135" w:y="11963"/>
        <w:widowControl w:val="0"/>
        <w:keepNext w:val="0"/>
        <w:keepLines w:val="0"/>
        <w:shd w:val="clear" w:color="auto" w:fill="auto"/>
        <w:bidi w:val="0"/>
        <w:jc w:val="left"/>
        <w:spacing w:before="0" w:after="0"/>
        <w:ind w:left="160" w:right="0" w:firstLine="0"/>
      </w:pPr>
      <w:bookmarkStart w:id="3" w:name="bookmark3"/>
      <w:r>
        <w:rPr>
          <w:lang w:val="pl-PL" w:eastAsia="pl-PL" w:bidi="pl-PL"/>
          <w:w w:val="100"/>
          <w:spacing w:val="0"/>
          <w:color w:val="000000"/>
          <w:position w:val="0"/>
        </w:rPr>
        <w:t xml:space="preserve">P. P. 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bookmarkEnd w:id="3"/>
    </w:p>
    <w:p>
      <w:pPr>
        <w:pStyle w:val="Style15"/>
        <w:framePr w:w="9540" w:h="2914" w:hRule="exact" w:wrap="none" w:vAnchor="page" w:hAnchor="page" w:x="1135" w:y="11963"/>
        <w:tabs>
          <w:tab w:leader="none" w:pos="6724" w:val="left"/>
        </w:tabs>
        <w:widowControl w:val="0"/>
        <w:keepNext w:val="0"/>
        <w:keepLines w:val="0"/>
        <w:shd w:val="clear" w:color="auto" w:fill="auto"/>
        <w:bidi w:val="0"/>
        <w:jc w:val="both"/>
        <w:spacing w:before="0" w:after="0" w:line="282" w:lineRule="exact"/>
        <w:ind w:left="1360" w:right="0" w:firstLine="0"/>
      </w:pPr>
      <w:r>
        <w:rPr>
          <w:lang w:val="pl-PL" w:eastAsia="pl-PL" w:bidi="pl-PL"/>
          <w:w w:val="100"/>
          <w:spacing w:val="0"/>
          <w:color w:val="000000"/>
          <w:position w:val="0"/>
        </w:rPr>
        <w:t>Przedpłata roczna z przesyłką pocztową</w:t>
        <w:tab/>
        <w:t>30.— zł (10 zeszytów)</w:t>
      </w:r>
    </w:p>
    <w:p>
      <w:pPr>
        <w:pStyle w:val="Style15"/>
        <w:framePr w:w="9540" w:h="2914" w:hRule="exact" w:wrap="none" w:vAnchor="page" w:hAnchor="page" w:x="1135" w:y="11963"/>
        <w:tabs>
          <w:tab w:leader="none" w:pos="6724" w:val="left"/>
        </w:tabs>
        <w:widowControl w:val="0"/>
        <w:keepNext w:val="0"/>
        <w:keepLines w:val="0"/>
        <w:shd w:val="clear" w:color="auto" w:fill="auto"/>
        <w:bidi w:val="0"/>
        <w:jc w:val="both"/>
        <w:spacing w:before="0" w:after="0" w:line="282" w:lineRule="exact"/>
        <w:ind w:left="1360" w:right="0" w:firstLine="0"/>
      </w:pPr>
      <w:r>
        <w:rPr>
          <w:lang w:val="pl-PL" w:eastAsia="pl-PL" w:bidi="pl-PL"/>
          <w:w w:val="100"/>
          <w:spacing w:val="0"/>
          <w:color w:val="000000"/>
          <w:position w:val="0"/>
        </w:rPr>
        <w:t>Przedpłata półroczna z przesyłką pocztową</w:t>
        <w:tab/>
        <w:t>15.— zł (5 zeszytów)</w:t>
      </w:r>
    </w:p>
    <w:p>
      <w:pPr>
        <w:pStyle w:val="Style15"/>
        <w:framePr w:w="9540" w:h="2914" w:hRule="exact" w:wrap="none" w:vAnchor="page" w:hAnchor="page" w:x="1135" w:y="11963"/>
        <w:tabs>
          <w:tab w:leader="none" w:pos="6724" w:val="left"/>
        </w:tabs>
        <w:widowControl w:val="0"/>
        <w:keepNext w:val="0"/>
        <w:keepLines w:val="0"/>
        <w:shd w:val="clear" w:color="auto" w:fill="auto"/>
        <w:bidi w:val="0"/>
        <w:jc w:val="both"/>
        <w:spacing w:before="0" w:after="0" w:line="282" w:lineRule="exact"/>
        <w:ind w:left="1360" w:right="0" w:firstLine="0"/>
      </w:pPr>
      <w:r>
        <w:rPr>
          <w:lang w:val="pl-PL" w:eastAsia="pl-PL" w:bidi="pl-PL"/>
          <w:w w:val="100"/>
          <w:spacing w:val="0"/>
          <w:color w:val="000000"/>
          <w:position w:val="0"/>
        </w:rPr>
        <w:t>Cena pojedynczego zeszytu</w:t>
        <w:tab/>
        <w:t>3.— zł</w:t>
      </w:r>
    </w:p>
    <w:p>
      <w:pPr>
        <w:pStyle w:val="Style15"/>
        <w:framePr w:w="9540" w:h="2914" w:hRule="exact" w:wrap="none" w:vAnchor="page" w:hAnchor="page" w:x="1135" w:y="11963"/>
        <w:widowControl w:val="0"/>
        <w:keepNext w:val="0"/>
        <w:keepLines w:val="0"/>
        <w:shd w:val="clear" w:color="auto" w:fill="auto"/>
        <w:bidi w:val="0"/>
        <w:jc w:val="both"/>
        <w:spacing w:before="0" w:after="238" w:line="282" w:lineRule="exact"/>
        <w:ind w:left="1360" w:right="0" w:firstLine="0"/>
      </w:pPr>
      <w:r>
        <w:rPr>
          <w:lang w:val="pl-PL" w:eastAsia="pl-PL" w:bidi="pl-PL"/>
          <w:w w:val="100"/>
          <w:spacing w:val="0"/>
          <w:color w:val="000000"/>
          <w:position w:val="0"/>
        </w:rPr>
        <w:t>Konto P.K.O. Warszawa 1-15814 („Poradnik Językowy")</w:t>
      </w:r>
    </w:p>
    <w:p>
      <w:pPr>
        <w:pStyle w:val="Style15"/>
        <w:framePr w:w="9540" w:h="2914" w:hRule="exact" w:wrap="none" w:vAnchor="page" w:hAnchor="page" w:x="1135" w:y="11963"/>
        <w:widowControl w:val="0"/>
        <w:keepNext w:val="0"/>
        <w:keepLines w:val="0"/>
        <w:shd w:val="clear" w:color="auto" w:fill="auto"/>
        <w:bidi w:val="0"/>
        <w:spacing w:before="0" w:after="0" w:line="210" w:lineRule="exact"/>
        <w:ind w:left="160" w:right="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60 gr. BI. Druk ukończ, wrzesień 1954.</w:t>
      </w:r>
    </w:p>
    <w:p>
      <w:pPr>
        <w:pStyle w:val="Style24"/>
        <w:framePr w:wrap="none" w:vAnchor="page" w:hAnchor="page" w:x="1231" w:y="14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Stł. Druk. Naukowa. Zam. 389.</w:t>
      </w:r>
    </w:p>
    <w:p>
      <w:pPr>
        <w:pStyle w:val="Style24"/>
        <w:framePr w:wrap="none" w:vAnchor="page" w:hAnchor="page" w:x="9085" w:y="14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5-B-30050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7"/>
        <w:framePr w:wrap="none" w:vAnchor="page" w:hAnchor="page" w:x="3116" w:y="2445"/>
        <w:widowControl w:val="0"/>
        <w:keepNext w:val="0"/>
        <w:keepLines w:val="0"/>
        <w:shd w:val="clear" w:color="auto" w:fill="auto"/>
        <w:bidi w:val="0"/>
        <w:jc w:val="left"/>
        <w:spacing w:before="0" w:after="0" w:line="300" w:lineRule="exact"/>
        <w:ind w:left="0" w:right="0" w:firstLine="0"/>
      </w:pPr>
      <w:bookmarkStart w:id="4" w:name="bookmark4"/>
      <w:r>
        <w:rPr>
          <w:lang w:val="pl-PL" w:eastAsia="pl-PL" w:bidi="pl-PL"/>
          <w:rFonts w:ascii="Arial Unicode MS" w:eastAsia="Arial Unicode MS" w:hAnsi="Arial Unicode MS" w:cs="Arial Unicode MS"/>
          <w:w w:val="100"/>
          <w:color w:val="000000"/>
          <w:position w:val="0"/>
        </w:rPr>
        <w:t>NOWOŚCI</w:t>
      </w:r>
      <w:bookmarkEnd w:id="4"/>
    </w:p>
    <w:p>
      <w:pPr>
        <w:pStyle w:val="Style57"/>
        <w:framePr w:wrap="none" w:vAnchor="page" w:hAnchor="page" w:x="6932" w:y="2445"/>
        <w:widowControl w:val="0"/>
        <w:keepNext w:val="0"/>
        <w:keepLines w:val="0"/>
        <w:shd w:val="clear" w:color="auto" w:fill="auto"/>
        <w:bidi w:val="0"/>
        <w:jc w:val="left"/>
        <w:spacing w:before="0" w:after="0" w:line="300" w:lineRule="exact"/>
        <w:ind w:left="0" w:right="0" w:firstLine="0"/>
      </w:pPr>
      <w:bookmarkStart w:id="5" w:name="bookmark5"/>
      <w:r>
        <w:rPr>
          <w:lang w:val="pl-PL" w:eastAsia="pl-PL" w:bidi="pl-PL"/>
          <w:rFonts w:ascii="Arial Unicode MS" w:eastAsia="Arial Unicode MS" w:hAnsi="Arial Unicode MS" w:cs="Arial Unicode MS"/>
          <w:w w:val="100"/>
          <w:color w:val="000000"/>
          <w:position w:val="0"/>
        </w:rPr>
        <w:t>NOWOŚCI</w:t>
      </w:r>
      <w:bookmarkEnd w:id="5"/>
    </w:p>
    <w:p>
      <w:pPr>
        <w:framePr w:wrap="none" w:vAnchor="page" w:hAnchor="page" w:x="5810" w:y="2313"/>
        <w:widowControl w:val="0"/>
        <w:rPr>
          <w:sz w:val="2"/>
          <w:szCs w:val="2"/>
        </w:rPr>
      </w:pPr>
      <w:r>
        <w:pict>
          <v:shape id="_x0000_s1028" type="#_x0000_t75" style="width:22pt;height:39pt;">
            <v:imagedata r:id="rId9" r:href="rId10"/>
          </v:shape>
        </w:pict>
      </w:r>
    </w:p>
    <w:p>
      <w:pPr>
        <w:pStyle w:val="Style15"/>
        <w:framePr w:w="6684" w:h="10253" w:hRule="exact" w:wrap="none" w:vAnchor="page" w:hAnchor="page" w:x="2138" w:y="3531"/>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 xml:space="preserve">R. </w:t>
      </w:r>
      <w:r>
        <w:rPr>
          <w:rStyle w:val="CharStyle59"/>
        </w:rPr>
        <w:t>Berwiński</w:t>
      </w:r>
      <w:r>
        <w:rPr>
          <w:lang w:val="pl-PL" w:eastAsia="pl-PL" w:bidi="pl-PL"/>
          <w:w w:val="100"/>
          <w:spacing w:val="0"/>
          <w:color w:val="000000"/>
          <w:position w:val="0"/>
        </w:rPr>
        <w:t xml:space="preserve"> — Księga życia i śmierci. (Wybór pism).</w:t>
      </w:r>
    </w:p>
    <w:p>
      <w:pPr>
        <w:pStyle w:val="Style15"/>
        <w:framePr w:w="6684" w:h="10253" w:hRule="exact" w:wrap="none" w:vAnchor="page" w:hAnchor="page" w:x="2138" w:y="3531"/>
        <w:widowControl w:val="0"/>
        <w:keepNext w:val="0"/>
        <w:keepLines w:val="0"/>
        <w:shd w:val="clear" w:color="auto" w:fill="auto"/>
        <w:bidi w:val="0"/>
        <w:jc w:val="right"/>
        <w:spacing w:before="0" w:after="0" w:line="318" w:lineRule="exact"/>
        <w:ind w:left="0" w:right="0" w:firstLine="0"/>
      </w:pPr>
      <w:r>
        <w:rPr>
          <w:lang w:val="pl-PL" w:eastAsia="pl-PL" w:bidi="pl-PL"/>
          <w:w w:val="100"/>
          <w:spacing w:val="0"/>
          <w:color w:val="000000"/>
          <w:position w:val="0"/>
        </w:rPr>
        <w:t xml:space="preserve">Z prac IBL P. A. N. opracowała M. Janion </w:t>
      </w:r>
      <w:r>
        <w:rPr>
          <w:rStyle w:val="CharStyle60"/>
        </w:rPr>
        <w:t xml:space="preserve">.... </w:t>
      </w:r>
      <w:r>
        <w:rPr>
          <w:rStyle w:val="CharStyle59"/>
        </w:rPr>
        <w:t>J. Bliziński</w:t>
      </w:r>
      <w:r>
        <w:rPr>
          <w:lang w:val="pl-PL" w:eastAsia="pl-PL" w:bidi="pl-PL"/>
          <w:w w:val="100"/>
          <w:spacing w:val="0"/>
          <w:color w:val="000000"/>
          <w:position w:val="0"/>
        </w:rPr>
        <w:t xml:space="preserve"> — Pan Damazy. Komedia w czterech aktach.</w:t>
      </w:r>
    </w:p>
    <w:p>
      <w:pPr>
        <w:pStyle w:val="Style15"/>
        <w:framePr w:w="6684" w:h="10253" w:hRule="exact" w:wrap="none" w:vAnchor="page" w:hAnchor="page" w:x="2138" w:y="3531"/>
        <w:tabs>
          <w:tab w:leader="dot" w:pos="6572" w:val="left"/>
        </w:tabs>
        <w:widowControl w:val="0"/>
        <w:keepNext w:val="0"/>
        <w:keepLines w:val="0"/>
        <w:shd w:val="clear" w:color="auto" w:fill="auto"/>
        <w:bidi w:val="0"/>
        <w:jc w:val="both"/>
        <w:spacing w:before="0" w:after="12" w:line="210" w:lineRule="exact"/>
        <w:ind w:left="680" w:right="0" w:firstLine="0"/>
      </w:pPr>
      <w:r>
        <w:rPr>
          <w:lang w:val="pl-PL" w:eastAsia="pl-PL" w:bidi="pl-PL"/>
          <w:w w:val="100"/>
          <w:spacing w:val="0"/>
          <w:color w:val="000000"/>
          <w:position w:val="0"/>
        </w:rPr>
        <w:t>Opracował Z. Wasilewski</w:t>
        <w:tab/>
      </w:r>
    </w:p>
    <w:p>
      <w:pPr>
        <w:pStyle w:val="Style15"/>
        <w:framePr w:w="6684" w:h="10253" w:hRule="exact" w:wrap="none" w:vAnchor="page" w:hAnchor="page" w:x="2138" w:y="3531"/>
        <w:widowControl w:val="0"/>
        <w:keepNext w:val="0"/>
        <w:keepLines w:val="0"/>
        <w:shd w:val="clear" w:color="auto" w:fill="auto"/>
        <w:bidi w:val="0"/>
        <w:jc w:val="both"/>
        <w:spacing w:before="0" w:after="0" w:line="270" w:lineRule="exact"/>
        <w:ind w:left="680" w:right="0" w:hanging="680"/>
      </w:pPr>
      <w:r>
        <w:rPr>
          <w:lang w:val="pl-PL" w:eastAsia="pl-PL" w:bidi="pl-PL"/>
          <w:w w:val="100"/>
          <w:spacing w:val="0"/>
          <w:color w:val="000000"/>
          <w:position w:val="0"/>
        </w:rPr>
        <w:t xml:space="preserve">D. </w:t>
      </w:r>
      <w:r>
        <w:rPr>
          <w:rStyle w:val="CharStyle59"/>
        </w:rPr>
        <w:t>Brecht</w:t>
      </w:r>
      <w:r>
        <w:rPr>
          <w:lang w:val="pl-PL" w:eastAsia="pl-PL" w:bidi="pl-PL"/>
          <w:w w:val="100"/>
          <w:spacing w:val="0"/>
          <w:color w:val="000000"/>
          <w:position w:val="0"/>
        </w:rPr>
        <w:t xml:space="preserve"> — Trzy dramaty. Przełożyli S. Lec, Z. Krawczykowski i W. Lewik. Wstęp J. A. Szczepańskiego .</w:t>
      </w:r>
    </w:p>
    <w:p>
      <w:pPr>
        <w:pStyle w:val="Style15"/>
        <w:framePr w:w="6684" w:h="10253" w:hRule="exact" w:wrap="none" w:vAnchor="page" w:hAnchor="page" w:x="2138" w:y="3531"/>
        <w:tabs>
          <w:tab w:leader="dot" w:pos="6552" w:val="left"/>
        </w:tabs>
        <w:widowControl w:val="0"/>
        <w:keepNext w:val="0"/>
        <w:keepLines w:val="0"/>
        <w:shd w:val="clear" w:color="auto" w:fill="auto"/>
        <w:bidi w:val="0"/>
        <w:jc w:val="both"/>
        <w:spacing w:before="0" w:after="0" w:line="288" w:lineRule="exact"/>
        <w:ind w:left="680" w:right="0" w:hanging="680"/>
      </w:pPr>
      <w:r>
        <w:rPr>
          <w:lang w:val="pl-PL" w:eastAsia="pl-PL" w:bidi="pl-PL"/>
          <w:w w:val="100"/>
          <w:spacing w:val="0"/>
          <w:color w:val="000000"/>
          <w:position w:val="0"/>
        </w:rPr>
        <w:t xml:space="preserve">B. </w:t>
      </w:r>
      <w:r>
        <w:rPr>
          <w:rStyle w:val="CharStyle59"/>
          <w:lang w:val="en-US" w:eastAsia="en-US" w:bidi="en-US"/>
        </w:rPr>
        <w:t>Cellini</w:t>
      </w:r>
      <w:r>
        <w:rPr>
          <w:lang w:val="en-US" w:eastAsia="en-US" w:bidi="en-US"/>
          <w:w w:val="100"/>
          <w:spacing w:val="0"/>
          <w:color w:val="000000"/>
          <w:position w:val="0"/>
        </w:rPr>
        <w:t xml:space="preserve"> </w:t>
      </w:r>
      <w:r>
        <w:rPr>
          <w:lang w:val="pl-PL" w:eastAsia="pl-PL" w:bidi="pl-PL"/>
          <w:w w:val="100"/>
          <w:spacing w:val="0"/>
          <w:color w:val="000000"/>
          <w:position w:val="0"/>
        </w:rPr>
        <w:t>— Żywot własny. Spisany przez niego samego. Przełożył L. Staff</w:t>
        <w:tab/>
      </w:r>
    </w:p>
    <w:p>
      <w:pPr>
        <w:pStyle w:val="Style15"/>
        <w:numPr>
          <w:ilvl w:val="0"/>
          <w:numId w:val="37"/>
        </w:numPr>
        <w:framePr w:w="6684" w:h="10253" w:hRule="exact" w:wrap="none" w:vAnchor="page" w:hAnchor="page" w:x="2138" w:y="3531"/>
        <w:tabs>
          <w:tab w:leader="none" w:pos="396" w:val="left"/>
        </w:tabs>
        <w:widowControl w:val="0"/>
        <w:keepNext w:val="0"/>
        <w:keepLines w:val="0"/>
        <w:shd w:val="clear" w:color="auto" w:fill="auto"/>
        <w:bidi w:val="0"/>
        <w:jc w:val="both"/>
        <w:spacing w:before="0" w:after="0" w:line="270" w:lineRule="exact"/>
        <w:ind w:left="680" w:right="0" w:hanging="680"/>
      </w:pPr>
      <w:r>
        <w:rPr>
          <w:rStyle w:val="CharStyle59"/>
        </w:rPr>
        <w:t>Defoe</w:t>
      </w:r>
      <w:r>
        <w:rPr>
          <w:lang w:val="pl-PL" w:eastAsia="pl-PL" w:bidi="pl-PL"/>
          <w:w w:val="100"/>
          <w:spacing w:val="0"/>
          <w:color w:val="000000"/>
          <w:position w:val="0"/>
        </w:rPr>
        <w:t xml:space="preserve"> — Przypadki Robinzona Kruzoe. Wyd. pod red. J.</w:t>
      </w:r>
    </w:p>
    <w:p>
      <w:pPr>
        <w:pStyle w:val="Style15"/>
        <w:framePr w:w="6684" w:h="10253" w:hRule="exact" w:wrap="none" w:vAnchor="page" w:hAnchor="page" w:x="2138" w:y="3531"/>
        <w:tabs>
          <w:tab w:leader="dot" w:pos="6498" w:val="left"/>
        </w:tabs>
        <w:widowControl w:val="0"/>
        <w:keepNext w:val="0"/>
        <w:keepLines w:val="0"/>
        <w:shd w:val="clear" w:color="auto" w:fill="auto"/>
        <w:bidi w:val="0"/>
        <w:jc w:val="left"/>
        <w:spacing w:before="0" w:after="0" w:line="270" w:lineRule="exact"/>
        <w:ind w:left="0" w:right="0" w:firstLine="680"/>
      </w:pPr>
      <w:r>
        <w:rPr>
          <w:lang w:val="pl-PL" w:eastAsia="pl-PL" w:bidi="pl-PL"/>
          <w:w w:val="100"/>
          <w:spacing w:val="0"/>
          <w:color w:val="000000"/>
          <w:position w:val="0"/>
        </w:rPr>
        <w:t xml:space="preserve">Kotta. </w:t>
      </w:r>
      <w:r>
        <w:rPr>
          <w:lang w:val="fr-FR" w:eastAsia="fr-FR" w:bidi="fr-FR"/>
          <w:w w:val="100"/>
          <w:spacing w:val="0"/>
          <w:color w:val="000000"/>
          <w:position w:val="0"/>
        </w:rPr>
        <w:t xml:space="preserve">T. </w:t>
      </w:r>
      <w:r>
        <w:rPr>
          <w:lang w:val="pl-PL" w:eastAsia="pl-PL" w:bidi="pl-PL"/>
          <w:w w:val="100"/>
          <w:spacing w:val="0"/>
          <w:color w:val="000000"/>
          <w:position w:val="0"/>
        </w:rPr>
        <w:t xml:space="preserve">I przełożył </w:t>
      </w:r>
      <w:r>
        <w:rPr>
          <w:lang w:val="en-US" w:eastAsia="en-US" w:bidi="en-US"/>
          <w:w w:val="100"/>
          <w:spacing w:val="0"/>
          <w:color w:val="000000"/>
          <w:position w:val="0"/>
        </w:rPr>
        <w:t xml:space="preserve">J. </w:t>
      </w:r>
      <w:r>
        <w:rPr>
          <w:lang w:val="fr-FR" w:eastAsia="fr-FR" w:bidi="fr-FR"/>
          <w:w w:val="100"/>
          <w:spacing w:val="0"/>
          <w:color w:val="000000"/>
          <w:position w:val="0"/>
        </w:rPr>
        <w:t xml:space="preserve">Birkenmajer; </w:t>
      </w:r>
      <w:r>
        <w:rPr>
          <w:lang w:val="pl-PL" w:eastAsia="pl-PL" w:bidi="pl-PL"/>
          <w:w w:val="100"/>
          <w:spacing w:val="0"/>
          <w:color w:val="000000"/>
          <w:position w:val="0"/>
        </w:rPr>
        <w:t>t. II przekład ano</w:t>
        <w:t>nimowy z XIX wieku. Opracował Grzegorz Sinko. Wstę</w:t>
        <w:t xml:space="preserve">pem opatrzył J. Kott. Ilustracje </w:t>
      </w:r>
      <w:r>
        <w:rPr>
          <w:lang w:val="en-US" w:eastAsia="en-US" w:bidi="en-US"/>
          <w:w w:val="100"/>
          <w:spacing w:val="0"/>
          <w:color w:val="000000"/>
          <w:position w:val="0"/>
        </w:rPr>
        <w:t xml:space="preserve">J. </w:t>
      </w:r>
      <w:r>
        <w:rPr>
          <w:lang w:val="pl-PL" w:eastAsia="pl-PL" w:bidi="pl-PL"/>
          <w:w w:val="100"/>
          <w:spacing w:val="0"/>
          <w:color w:val="000000"/>
          <w:position w:val="0"/>
        </w:rPr>
        <w:t xml:space="preserve">I. Grandville‘a . </w:t>
      </w:r>
      <w:r>
        <w:rPr>
          <w:rStyle w:val="CharStyle59"/>
        </w:rPr>
        <w:t>Diderot</w:t>
      </w:r>
      <w:r>
        <w:rPr>
          <w:lang w:val="pl-PL" w:eastAsia="pl-PL" w:bidi="pl-PL"/>
          <w:w w:val="100"/>
          <w:spacing w:val="0"/>
          <w:color w:val="000000"/>
          <w:position w:val="0"/>
        </w:rPr>
        <w:t xml:space="preserve"> — Kubuś </w:t>
      </w:r>
      <w:r>
        <w:rPr>
          <w:lang w:val="cs-CZ" w:eastAsia="cs-CZ" w:bidi="cs-CZ"/>
          <w:w w:val="100"/>
          <w:spacing w:val="0"/>
          <w:color w:val="000000"/>
          <w:position w:val="0"/>
        </w:rPr>
        <w:t xml:space="preserve">fatalista </w:t>
      </w:r>
      <w:r>
        <w:rPr>
          <w:lang w:val="pl-PL" w:eastAsia="pl-PL" w:bidi="pl-PL"/>
          <w:w w:val="100"/>
          <w:spacing w:val="0"/>
          <w:color w:val="000000"/>
          <w:position w:val="0"/>
        </w:rPr>
        <w:t>i jego pan. Przełożył i wstę</w:t>
        <w:t>pem opatrzył T. Żeleński (Boy)</w:t>
        <w:tab/>
      </w:r>
    </w:p>
    <w:p>
      <w:pPr>
        <w:pStyle w:val="Style15"/>
        <w:numPr>
          <w:ilvl w:val="0"/>
          <w:numId w:val="39"/>
        </w:numPr>
        <w:framePr w:w="6684" w:h="10253" w:hRule="exact" w:wrap="none" w:vAnchor="page" w:hAnchor="page" w:x="2138" w:y="3531"/>
        <w:tabs>
          <w:tab w:leader="none" w:pos="462" w:val="left"/>
        </w:tabs>
        <w:widowControl w:val="0"/>
        <w:keepNext w:val="0"/>
        <w:keepLines w:val="0"/>
        <w:shd w:val="clear" w:color="auto" w:fill="auto"/>
        <w:bidi w:val="0"/>
        <w:jc w:val="both"/>
        <w:spacing w:before="0" w:after="72" w:line="210" w:lineRule="exact"/>
        <w:ind w:left="680" w:right="0" w:hanging="680"/>
      </w:pPr>
      <w:r>
        <w:rPr>
          <w:rStyle w:val="CharStyle59"/>
        </w:rPr>
        <w:t>Flaubert</w:t>
      </w:r>
      <w:r>
        <w:rPr>
          <w:lang w:val="pl-PL" w:eastAsia="pl-PL" w:bidi="pl-PL"/>
          <w:w w:val="100"/>
          <w:spacing w:val="0"/>
          <w:color w:val="000000"/>
          <w:position w:val="0"/>
        </w:rPr>
        <w:t xml:space="preserve"> — Szkoła uczuć. Przełożyła z francuskiego</w:t>
      </w:r>
    </w:p>
    <w:p>
      <w:pPr>
        <w:pStyle w:val="Style15"/>
        <w:framePr w:w="6684" w:h="10253" w:hRule="exact" w:wrap="none" w:vAnchor="page" w:hAnchor="page" w:x="2138" w:y="3531"/>
        <w:tabs>
          <w:tab w:leader="dot" w:pos="6614" w:val="left"/>
        </w:tabs>
        <w:widowControl w:val="0"/>
        <w:keepNext w:val="0"/>
        <w:keepLines w:val="0"/>
        <w:shd w:val="clear" w:color="auto" w:fill="auto"/>
        <w:bidi w:val="0"/>
        <w:jc w:val="both"/>
        <w:spacing w:before="0" w:after="0" w:line="210" w:lineRule="exact"/>
        <w:ind w:left="680" w:right="0" w:firstLine="0"/>
      </w:pPr>
      <w:r>
        <w:rPr>
          <w:lang w:val="pl-PL" w:eastAsia="pl-PL" w:bidi="pl-PL"/>
          <w:w w:val="100"/>
          <w:spacing w:val="0"/>
          <w:color w:val="000000"/>
          <w:position w:val="0"/>
        </w:rPr>
        <w:t>A. Micińska</w:t>
        <w:tab/>
      </w:r>
    </w:p>
    <w:p>
      <w:pPr>
        <w:pStyle w:val="Style15"/>
        <w:framePr w:w="6684" w:h="10253" w:hRule="exact" w:wrap="none" w:vAnchor="page" w:hAnchor="page" w:x="2138" w:y="3531"/>
        <w:tabs>
          <w:tab w:leader="dot" w:pos="6516" w:val="left"/>
        </w:tabs>
        <w:widowControl w:val="0"/>
        <w:keepNext w:val="0"/>
        <w:keepLines w:val="0"/>
        <w:shd w:val="clear" w:color="auto" w:fill="auto"/>
        <w:bidi w:val="0"/>
        <w:jc w:val="both"/>
        <w:spacing w:before="0" w:after="0" w:line="288" w:lineRule="exact"/>
        <w:ind w:left="680" w:right="0" w:hanging="680"/>
      </w:pPr>
      <w:r>
        <w:rPr>
          <w:lang w:val="pl-PL" w:eastAsia="pl-PL" w:bidi="pl-PL"/>
          <w:w w:val="100"/>
          <w:spacing w:val="0"/>
          <w:color w:val="000000"/>
          <w:position w:val="0"/>
        </w:rPr>
        <w:t xml:space="preserve">A. </w:t>
      </w:r>
      <w:r>
        <w:rPr>
          <w:rStyle w:val="CharStyle59"/>
        </w:rPr>
        <w:t>Fredro</w:t>
      </w:r>
      <w:r>
        <w:rPr>
          <w:lang w:val="pl-PL" w:eastAsia="pl-PL" w:bidi="pl-PL"/>
          <w:w w:val="100"/>
          <w:spacing w:val="0"/>
          <w:color w:val="000000"/>
          <w:position w:val="0"/>
        </w:rPr>
        <w:t xml:space="preserve"> — Pan Geldhab. Komedia w trzech aktach. Małą kronikę życia i twórczości Fredry opracował W. Lewik. Przypisami opatrzyła A. Frybesowa</w:t>
        <w:tab/>
      </w:r>
    </w:p>
    <w:p>
      <w:pPr>
        <w:pStyle w:val="Style15"/>
        <w:numPr>
          <w:ilvl w:val="0"/>
          <w:numId w:val="39"/>
        </w:numPr>
        <w:framePr w:w="6684" w:h="10253" w:hRule="exact" w:wrap="none" w:vAnchor="page" w:hAnchor="page" w:x="2138" w:y="3531"/>
        <w:tabs>
          <w:tab w:leader="none" w:pos="414" w:val="left"/>
        </w:tabs>
        <w:widowControl w:val="0"/>
        <w:keepNext w:val="0"/>
        <w:keepLines w:val="0"/>
        <w:shd w:val="clear" w:color="auto" w:fill="auto"/>
        <w:bidi w:val="0"/>
        <w:jc w:val="both"/>
        <w:spacing w:before="0" w:after="0" w:line="210" w:lineRule="exact"/>
        <w:ind w:left="680" w:right="0" w:hanging="680"/>
      </w:pPr>
      <w:r>
        <w:rPr>
          <w:lang w:val="fr-FR" w:eastAsia="fr-FR" w:bidi="fr-FR"/>
          <w:w w:val="100"/>
          <w:spacing w:val="0"/>
          <w:color w:val="000000"/>
          <w:position w:val="0"/>
        </w:rPr>
        <w:t>Kleit</w:t>
      </w:r>
      <w:r>
        <w:rPr>
          <w:lang w:val="pl-PL" w:eastAsia="pl-PL" w:bidi="pl-PL"/>
          <w:w w:val="100"/>
          <w:spacing w:val="0"/>
          <w:color w:val="000000"/>
          <w:position w:val="0"/>
        </w:rPr>
        <w:t>t — Rozbity dzban. Komedia w dwunastu scenach.</w:t>
      </w:r>
    </w:p>
    <w:p>
      <w:pPr>
        <w:pStyle w:val="Style15"/>
        <w:framePr w:w="6684" w:h="10253" w:hRule="exact" w:wrap="none" w:vAnchor="page" w:hAnchor="page" w:x="2138" w:y="3531"/>
        <w:tabs>
          <w:tab w:leader="dot" w:pos="6498" w:val="left"/>
        </w:tabs>
        <w:widowControl w:val="0"/>
        <w:keepNext w:val="0"/>
        <w:keepLines w:val="0"/>
        <w:shd w:val="clear" w:color="auto" w:fill="auto"/>
        <w:bidi w:val="0"/>
        <w:jc w:val="left"/>
        <w:spacing w:before="0" w:after="0" w:line="288" w:lineRule="exact"/>
        <w:ind w:left="0" w:right="0" w:firstLine="680"/>
      </w:pPr>
      <w:r>
        <w:rPr>
          <w:lang w:val="pl-PL" w:eastAsia="pl-PL" w:bidi="pl-PL"/>
          <w:w w:val="100"/>
          <w:spacing w:val="0"/>
          <w:color w:val="000000"/>
          <w:position w:val="0"/>
        </w:rPr>
        <w:t xml:space="preserve">Przełożył z niemieckiego Z. Krawczykowski </w:t>
      </w:r>
      <w:r>
        <w:rPr>
          <w:rStyle w:val="CharStyle60"/>
        </w:rPr>
        <w:t xml:space="preserve">.... </w:t>
      </w:r>
      <w:r>
        <w:rPr>
          <w:rStyle w:val="CharStyle59"/>
        </w:rPr>
        <w:t>J. Krzyżanowski</w:t>
      </w:r>
      <w:r>
        <w:rPr>
          <w:lang w:val="pl-PL" w:eastAsia="pl-PL" w:bidi="pl-PL"/>
          <w:w w:val="100"/>
          <w:spacing w:val="0"/>
          <w:color w:val="000000"/>
          <w:position w:val="0"/>
        </w:rPr>
        <w:t xml:space="preserve"> — Historia literatury polskiej od śred</w:t>
        <w:t xml:space="preserve">niowiecza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XIX wieku </w:t>
      </w:r>
      <w:r>
        <w:rPr>
          <w:rStyle w:val="CharStyle60"/>
        </w:rPr>
        <w:t>....</w:t>
      </w:r>
      <w:r>
        <w:rPr>
          <w:rStyle w:val="CharStyle59"/>
        </w:rPr>
        <w:t xml:space="preserve"> *</w:t>
        <w:tab/>
      </w:r>
    </w:p>
    <w:p>
      <w:pPr>
        <w:pStyle w:val="Style15"/>
        <w:numPr>
          <w:ilvl w:val="0"/>
          <w:numId w:val="37"/>
        </w:numPr>
        <w:framePr w:w="6684" w:h="10253" w:hRule="exact" w:wrap="none" w:vAnchor="page" w:hAnchor="page" w:x="2138" w:y="3531"/>
        <w:tabs>
          <w:tab w:leader="none" w:pos="348" w:val="left"/>
          <w:tab w:leader="dot" w:pos="6492" w:val="left"/>
        </w:tabs>
        <w:widowControl w:val="0"/>
        <w:keepNext w:val="0"/>
        <w:keepLines w:val="0"/>
        <w:shd w:val="clear" w:color="auto" w:fill="auto"/>
        <w:bidi w:val="0"/>
        <w:jc w:val="both"/>
        <w:spacing w:before="0" w:after="0" w:line="312" w:lineRule="exact"/>
        <w:ind w:left="680" w:right="0" w:hanging="680"/>
      </w:pPr>
      <w:r>
        <w:rPr>
          <w:rStyle w:val="CharStyle59"/>
        </w:rPr>
        <w:t>Osmańczyk</w:t>
      </w:r>
      <w:r>
        <w:rPr>
          <w:lang w:val="pl-PL" w:eastAsia="pl-PL" w:bidi="pl-PL"/>
          <w:w w:val="100"/>
          <w:spacing w:val="0"/>
          <w:color w:val="000000"/>
          <w:position w:val="0"/>
        </w:rPr>
        <w:t xml:space="preserve"> — Śląsk w Polsce Ludowej</w:t>
        <w:tab/>
      </w:r>
    </w:p>
    <w:p>
      <w:pPr>
        <w:pStyle w:val="Style15"/>
        <w:framePr w:w="6684" w:h="10253" w:hRule="exact" w:wrap="none" w:vAnchor="page" w:hAnchor="page" w:x="2138" w:y="3531"/>
        <w:widowControl w:val="0"/>
        <w:keepNext w:val="0"/>
        <w:keepLines w:val="0"/>
        <w:shd w:val="clear" w:color="auto" w:fill="auto"/>
        <w:bidi w:val="0"/>
        <w:jc w:val="both"/>
        <w:spacing w:before="0" w:after="0" w:line="312" w:lineRule="exact"/>
        <w:ind w:left="680" w:right="0" w:hanging="680"/>
      </w:pPr>
      <w:r>
        <w:rPr>
          <w:lang w:val="pl-PL" w:eastAsia="pl-PL" w:bidi="pl-PL"/>
          <w:w w:val="100"/>
          <w:spacing w:val="0"/>
          <w:color w:val="000000"/>
          <w:position w:val="0"/>
        </w:rPr>
        <w:t xml:space="preserve">T. </w:t>
      </w:r>
      <w:r>
        <w:rPr>
          <w:rStyle w:val="CharStyle59"/>
        </w:rPr>
        <w:t>Różewicz</w:t>
      </w:r>
      <w:r>
        <w:rPr>
          <w:lang w:val="pl-PL" w:eastAsia="pl-PL" w:bidi="pl-PL"/>
          <w:w w:val="100"/>
          <w:spacing w:val="0"/>
          <w:color w:val="000000"/>
          <w:position w:val="0"/>
        </w:rPr>
        <w:t xml:space="preserve"> — Wybór wierszy (1945—1952)</w:t>
      </w:r>
    </w:p>
    <w:p>
      <w:pPr>
        <w:pStyle w:val="Style15"/>
        <w:framePr w:w="6684" w:h="10253" w:hRule="exact" w:wrap="none" w:vAnchor="page" w:hAnchor="page" w:x="2138" w:y="3531"/>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 xml:space="preserve">J. </w:t>
      </w:r>
      <w:r>
        <w:rPr>
          <w:rStyle w:val="CharStyle59"/>
        </w:rPr>
        <w:t>Słowacki</w:t>
      </w:r>
      <w:r>
        <w:rPr>
          <w:lang w:val="pl-PL" w:eastAsia="pl-PL" w:bidi="pl-PL"/>
          <w:w w:val="100"/>
          <w:spacing w:val="0"/>
          <w:color w:val="000000"/>
          <w:position w:val="0"/>
        </w:rPr>
        <w:t xml:space="preserve"> — Fantazy. Dramat wpięciu akiach. Wstęp</w:t>
      </w:r>
    </w:p>
    <w:p>
      <w:pPr>
        <w:pStyle w:val="Style15"/>
        <w:framePr w:w="6684" w:h="10253" w:hRule="exact" w:wrap="none" w:vAnchor="page" w:hAnchor="page" w:x="2138" w:y="3531"/>
        <w:tabs>
          <w:tab w:leader="dot" w:pos="6548" w:val="left"/>
        </w:tabs>
        <w:widowControl w:val="0"/>
        <w:keepNext w:val="0"/>
        <w:keepLines w:val="0"/>
        <w:shd w:val="clear" w:color="auto" w:fill="auto"/>
        <w:bidi w:val="0"/>
        <w:jc w:val="both"/>
        <w:spacing w:before="0" w:after="0" w:line="312" w:lineRule="exact"/>
        <w:ind w:left="680" w:right="0" w:firstLine="0"/>
      </w:pPr>
      <w:r>
        <w:rPr>
          <w:lang w:val="pl-PL" w:eastAsia="pl-PL" w:bidi="pl-PL"/>
          <w:w w:val="100"/>
          <w:spacing w:val="0"/>
          <w:color w:val="000000"/>
          <w:position w:val="0"/>
        </w:rPr>
        <w:t xml:space="preserve">J. Skórnickiego </w:t>
        <w:tab/>
      </w:r>
    </w:p>
    <w:p>
      <w:pPr>
        <w:pStyle w:val="Style15"/>
        <w:framePr w:w="6684" w:h="10253" w:hRule="exact" w:wrap="none" w:vAnchor="page" w:hAnchor="page" w:x="2138" w:y="3531"/>
        <w:tabs>
          <w:tab w:leader="dot" w:pos="6498" w:val="left"/>
        </w:tabs>
        <w:widowControl w:val="0"/>
        <w:keepNext w:val="0"/>
        <w:keepLines w:val="0"/>
        <w:shd w:val="clear" w:color="auto" w:fill="auto"/>
        <w:bidi w:val="0"/>
        <w:jc w:val="both"/>
        <w:spacing w:before="0" w:after="0" w:line="312" w:lineRule="exact"/>
        <w:ind w:left="680" w:right="0" w:hanging="680"/>
      </w:pPr>
      <w:r>
        <w:rPr>
          <w:lang w:val="pl-PL" w:eastAsia="pl-PL" w:bidi="pl-PL"/>
          <w:w w:val="100"/>
          <w:spacing w:val="0"/>
          <w:color w:val="000000"/>
          <w:position w:val="0"/>
        </w:rPr>
        <w:t xml:space="preserve">L. </w:t>
      </w:r>
      <w:r>
        <w:rPr>
          <w:rStyle w:val="CharStyle59"/>
        </w:rPr>
        <w:t>Staff</w:t>
      </w:r>
      <w:r>
        <w:rPr>
          <w:lang w:val="pl-PL" w:eastAsia="pl-PL" w:bidi="pl-PL"/>
          <w:w w:val="100"/>
          <w:spacing w:val="0"/>
          <w:color w:val="000000"/>
          <w:position w:val="0"/>
        </w:rPr>
        <w:t xml:space="preserve"> — Wiklina</w:t>
        <w:tab/>
      </w:r>
    </w:p>
    <w:p>
      <w:pPr>
        <w:pStyle w:val="Style15"/>
        <w:framePr w:w="6684" w:h="10253" w:hRule="exact" w:wrap="none" w:vAnchor="page" w:hAnchor="page" w:x="2138" w:y="3531"/>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 xml:space="preserve">W. </w:t>
      </w:r>
      <w:r>
        <w:rPr>
          <w:rStyle w:val="CharStyle59"/>
        </w:rPr>
        <w:t>Szekspir</w:t>
      </w:r>
      <w:r>
        <w:rPr>
          <w:lang w:val="pl-PL" w:eastAsia="pl-PL" w:bidi="pl-PL"/>
          <w:w w:val="100"/>
          <w:spacing w:val="0"/>
          <w:color w:val="000000"/>
          <w:position w:val="0"/>
        </w:rPr>
        <w:t xml:space="preserve"> — Kupiec wenecki. Przełożył R. Brandstaetter </w:t>
      </w:r>
      <w:r>
        <w:rPr>
          <w:rStyle w:val="CharStyle59"/>
        </w:rPr>
        <w:t>Teokryt</w:t>
      </w:r>
      <w:r>
        <w:rPr>
          <w:lang w:val="pl-PL" w:eastAsia="pl-PL" w:bidi="pl-PL"/>
          <w:w w:val="100"/>
          <w:spacing w:val="0"/>
          <w:color w:val="000000"/>
          <w:position w:val="0"/>
        </w:rPr>
        <w:t xml:space="preserve"> — Sielanki. Przełożył i opracował A. Sandauer .</w:t>
      </w:r>
    </w:p>
    <w:p>
      <w:pPr>
        <w:pStyle w:val="Style15"/>
        <w:numPr>
          <w:ilvl w:val="0"/>
          <w:numId w:val="39"/>
        </w:numPr>
        <w:framePr w:w="6684" w:h="10253" w:hRule="exact" w:wrap="none" w:vAnchor="page" w:hAnchor="page" w:x="2138" w:y="3531"/>
        <w:tabs>
          <w:tab w:leader="none" w:pos="450" w:val="left"/>
        </w:tabs>
        <w:widowControl w:val="0"/>
        <w:keepNext w:val="0"/>
        <w:keepLines w:val="0"/>
        <w:shd w:val="clear" w:color="auto" w:fill="auto"/>
        <w:bidi w:val="0"/>
        <w:jc w:val="both"/>
        <w:spacing w:before="0" w:after="0" w:line="312" w:lineRule="exact"/>
        <w:ind w:left="680" w:right="0" w:hanging="680"/>
      </w:pPr>
      <w:r>
        <w:rPr>
          <w:rStyle w:val="CharStyle59"/>
        </w:rPr>
        <w:t>Turgieniew</w:t>
      </w:r>
      <w:r>
        <w:rPr>
          <w:lang w:val="pl-PL" w:eastAsia="pl-PL" w:bidi="pl-PL"/>
          <w:w w:val="100"/>
          <w:spacing w:val="0"/>
          <w:color w:val="000000"/>
          <w:position w:val="0"/>
        </w:rPr>
        <w:t xml:space="preserve"> — W przededniu — Ojcowie i dzieci.</w:t>
      </w:r>
    </w:p>
    <w:p>
      <w:pPr>
        <w:pStyle w:val="Style15"/>
        <w:framePr w:w="6684" w:h="10253" w:hRule="exact" w:wrap="none" w:vAnchor="page" w:hAnchor="page" w:x="2138" w:y="3531"/>
        <w:widowControl w:val="0"/>
        <w:keepNext w:val="0"/>
        <w:keepLines w:val="0"/>
        <w:shd w:val="clear" w:color="auto" w:fill="auto"/>
        <w:bidi w:val="0"/>
        <w:jc w:val="both"/>
        <w:spacing w:before="0" w:after="66" w:line="210" w:lineRule="exact"/>
        <w:ind w:left="680" w:right="0" w:firstLine="0"/>
      </w:pPr>
      <w:r>
        <w:rPr>
          <w:lang w:val="pl-PL" w:eastAsia="pl-PL" w:bidi="pl-PL"/>
          <w:w w:val="100"/>
          <w:spacing w:val="0"/>
          <w:color w:val="000000"/>
          <w:position w:val="0"/>
        </w:rPr>
        <w:t>Przełożył T. Stępniewski (Z pism I. Turgieniewa pod</w:t>
      </w:r>
    </w:p>
    <w:p>
      <w:pPr>
        <w:pStyle w:val="Style15"/>
        <w:framePr w:w="6684" w:h="10253" w:hRule="exact" w:wrap="none" w:vAnchor="page" w:hAnchor="page" w:x="2138" w:y="3531"/>
        <w:tabs>
          <w:tab w:leader="dot" w:pos="6614" w:val="left"/>
        </w:tabs>
        <w:widowControl w:val="0"/>
        <w:keepNext w:val="0"/>
        <w:keepLines w:val="0"/>
        <w:shd w:val="clear" w:color="auto" w:fill="auto"/>
        <w:bidi w:val="0"/>
        <w:jc w:val="both"/>
        <w:spacing w:before="0" w:after="29" w:line="210" w:lineRule="exact"/>
        <w:ind w:left="680" w:right="0" w:firstLine="0"/>
      </w:pPr>
      <w:r>
        <w:rPr>
          <w:lang w:val="pl-PL" w:eastAsia="pl-PL" w:bidi="pl-PL"/>
          <w:w w:val="100"/>
          <w:spacing w:val="0"/>
          <w:color w:val="000000"/>
          <w:position w:val="0"/>
        </w:rPr>
        <w:t>red. P. Hertza)</w:t>
        <w:tab/>
      </w:r>
    </w:p>
    <w:p>
      <w:pPr>
        <w:pStyle w:val="Style15"/>
        <w:framePr w:w="6684" w:h="10253" w:hRule="exact" w:wrap="none" w:vAnchor="page" w:hAnchor="page" w:x="2138" w:y="3531"/>
        <w:tabs>
          <w:tab w:leader="dot" w:pos="6552" w:val="left"/>
        </w:tabs>
        <w:widowControl w:val="0"/>
        <w:keepNext w:val="0"/>
        <w:keepLines w:val="0"/>
        <w:shd w:val="clear" w:color="auto" w:fill="auto"/>
        <w:bidi w:val="0"/>
        <w:jc w:val="both"/>
        <w:spacing w:before="0" w:after="0" w:line="264" w:lineRule="exact"/>
        <w:ind w:left="680" w:right="0" w:hanging="680"/>
      </w:pPr>
      <w:r>
        <w:rPr>
          <w:lang w:val="pl-PL" w:eastAsia="pl-PL" w:bidi="pl-PL"/>
          <w:w w:val="100"/>
          <w:spacing w:val="0"/>
          <w:color w:val="000000"/>
          <w:position w:val="0"/>
        </w:rPr>
        <w:t xml:space="preserve">L. </w:t>
      </w:r>
      <w:r>
        <w:rPr>
          <w:rStyle w:val="CharStyle59"/>
        </w:rPr>
        <w:t>Tołstoj</w:t>
      </w:r>
      <w:r>
        <w:rPr>
          <w:lang w:val="pl-PL" w:eastAsia="pl-PL" w:bidi="pl-PL"/>
          <w:w w:val="100"/>
          <w:spacing w:val="0"/>
          <w:color w:val="000000"/>
          <w:position w:val="0"/>
        </w:rPr>
        <w:t xml:space="preserve"> — Dzieciństwo. Lata chłopięce. Młodość. (Z pism L. Tołstoja pod red. P. Hertza)</w:t>
        <w:tab/>
      </w:r>
    </w:p>
    <w:p>
      <w:pPr>
        <w:pStyle w:val="Style15"/>
        <w:framePr w:w="960" w:h="5858" w:hRule="exact" w:wrap="none" w:vAnchor="page" w:hAnchor="page" w:x="8960" w:y="3783"/>
        <w:widowControl w:val="0"/>
        <w:keepNext w:val="0"/>
        <w:keepLines w:val="0"/>
        <w:shd w:val="clear" w:color="auto" w:fill="auto"/>
        <w:bidi w:val="0"/>
        <w:jc w:val="both"/>
        <w:spacing w:before="0" w:after="41" w:line="210" w:lineRule="exact"/>
        <w:ind w:left="0" w:right="0" w:firstLine="0"/>
      </w:pPr>
      <w:r>
        <w:rPr>
          <w:lang w:val="pl-PL" w:eastAsia="pl-PL" w:bidi="pl-PL"/>
          <w:w w:val="100"/>
          <w:spacing w:val="0"/>
          <w:color w:val="000000"/>
          <w:position w:val="0"/>
        </w:rPr>
        <w:t>zł 20.—</w:t>
      </w:r>
    </w:p>
    <w:p>
      <w:pPr>
        <w:pStyle w:val="Style61"/>
        <w:framePr w:w="960" w:h="5858" w:hRule="exact" w:wrap="none" w:vAnchor="page" w:hAnchor="page" w:x="8960" w:y="3783"/>
        <w:tabs>
          <w:tab w:leader="none" w:pos="366" w:val="left"/>
        </w:tabs>
        <w:widowControl w:val="0"/>
        <w:keepNext w:val="0"/>
        <w:keepLines w:val="0"/>
        <w:shd w:val="clear" w:color="auto" w:fill="auto"/>
        <w:bidi w:val="0"/>
        <w:spacing w:before="0" w:after="0"/>
        <w:ind w:left="0" w:right="0" w:firstLine="0"/>
      </w:pPr>
      <w:r>
        <w:rPr>
          <w:lang w:val="pl-PL" w:eastAsia="pl-PL" w:bidi="pl-PL"/>
          <w:rFonts w:ascii="Arial Unicode MS" w:eastAsia="Arial Unicode MS" w:hAnsi="Arial Unicode MS" w:cs="Arial Unicode MS"/>
          <w:w w:val="100"/>
          <w:spacing w:val="0"/>
          <w:color w:val="000000"/>
          <w:position w:val="0"/>
        </w:rPr>
        <w:t>„</w:t>
        <w:tab/>
        <w:t>3.—</w:t>
      </w:r>
    </w:p>
    <w:p>
      <w:pPr>
        <w:pStyle w:val="Style63"/>
        <w:framePr w:w="960" w:h="5858" w:hRule="exact" w:wrap="none" w:vAnchor="page" w:hAnchor="page" w:x="8960" w:y="3783"/>
        <w:widowControl w:val="0"/>
        <w:keepNext w:val="0"/>
        <w:keepLines w:val="0"/>
        <w:shd w:val="clear" w:color="auto" w:fill="auto"/>
        <w:bidi w:val="0"/>
        <w:spacing w:before="0" w:after="430"/>
        <w:ind w:left="0" w:right="0" w:firstLine="0"/>
      </w:pPr>
      <w:r>
        <w:rPr>
          <w:lang w:val="ru-RU" w:eastAsia="ru-RU" w:bidi="ru-RU"/>
          <w:w w:val="100"/>
          <w:spacing w:val="0"/>
          <w:color w:val="000000"/>
          <w:position w:val="0"/>
        </w:rPr>
        <w:t xml:space="preserve">и </w:t>
      </w:r>
      <w:r>
        <w:rPr>
          <w:lang w:val="pl-PL" w:eastAsia="pl-PL" w:bidi="pl-PL"/>
          <w:w w:val="100"/>
          <w:spacing w:val="0"/>
          <w:color w:val="000000"/>
          <w:position w:val="0"/>
        </w:rPr>
        <w:t>24.50 16.—</w:t>
      </w:r>
    </w:p>
    <w:p>
      <w:pPr>
        <w:pStyle w:val="Style61"/>
        <w:framePr w:w="960" w:h="5858" w:hRule="exact" w:wrap="none" w:vAnchor="page" w:hAnchor="page" w:x="8960" w:y="3783"/>
        <w:widowControl w:val="0"/>
        <w:keepNext w:val="0"/>
        <w:keepLines w:val="0"/>
        <w:shd w:val="clear" w:color="auto" w:fill="auto"/>
        <w:bidi w:val="0"/>
        <w:spacing w:before="0" w:after="240" w:line="582" w:lineRule="exact"/>
        <w:ind w:left="0" w:right="0" w:firstLine="0"/>
      </w:pPr>
      <w:r>
        <w:rPr>
          <w:lang w:val="pl-PL" w:eastAsia="pl-PL" w:bidi="pl-PL"/>
          <w:rFonts w:ascii="Arial Unicode MS" w:eastAsia="Arial Unicode MS" w:hAnsi="Arial Unicode MS" w:cs="Arial Unicode MS"/>
          <w:w w:val="100"/>
          <w:spacing w:val="0"/>
          <w:color w:val="000000"/>
          <w:position w:val="0"/>
        </w:rPr>
        <w:t xml:space="preserve">„ 37.- </w:t>
      </w:r>
      <w:r>
        <w:rPr>
          <w:rStyle w:val="CharStyle65"/>
          <w:lang w:val="fr-FR" w:eastAsia="fr-FR" w:bidi="fr-FR"/>
        </w:rPr>
        <w:t xml:space="preserve">» </w:t>
      </w:r>
      <w:r>
        <w:rPr>
          <w:rStyle w:val="CharStyle66"/>
        </w:rPr>
        <w:t>10</w:t>
      </w:r>
      <w:r>
        <w:rPr>
          <w:rStyle w:val="CharStyle65"/>
        </w:rPr>
        <w:t xml:space="preserve">.- </w:t>
      </w:r>
      <w:r>
        <w:rPr>
          <w:rStyle w:val="CharStyle67"/>
          <w:lang w:val="fr-FR" w:eastAsia="fr-FR" w:bidi="fr-FR"/>
        </w:rPr>
        <w:t xml:space="preserve">» </w:t>
      </w:r>
      <w:r>
        <w:rPr>
          <w:rStyle w:val="CharStyle67"/>
        </w:rPr>
        <w:t>18.-</w:t>
      </w:r>
    </w:p>
    <w:p>
      <w:pPr>
        <w:pStyle w:val="Style61"/>
        <w:framePr w:w="960" w:h="5858" w:hRule="exact" w:wrap="none" w:vAnchor="page" w:hAnchor="page" w:x="8960" w:y="3783"/>
        <w:widowControl w:val="0"/>
        <w:keepNext w:val="0"/>
        <w:keepLines w:val="0"/>
        <w:shd w:val="clear" w:color="auto" w:fill="auto"/>
        <w:bidi w:val="0"/>
        <w:spacing w:before="0" w:after="0" w:line="582" w:lineRule="exact"/>
        <w:ind w:left="0" w:right="0" w:firstLine="0"/>
      </w:pPr>
      <w:r>
        <w:rPr>
          <w:lang w:val="pl-PL" w:eastAsia="pl-PL" w:bidi="pl-PL"/>
          <w:rFonts w:ascii="Arial Unicode MS" w:eastAsia="Arial Unicode MS" w:hAnsi="Arial Unicode MS" w:cs="Arial Unicode MS"/>
          <w:w w:val="100"/>
          <w:spacing w:val="0"/>
          <w:color w:val="000000"/>
          <w:position w:val="0"/>
        </w:rPr>
        <w:t>M 3.20</w:t>
      </w:r>
    </w:p>
    <w:p>
      <w:pPr>
        <w:pStyle w:val="Style68"/>
        <w:framePr w:w="960" w:h="5858" w:hRule="exact" w:wrap="none" w:vAnchor="page" w:hAnchor="page" w:x="8960" w:y="3783"/>
        <w:widowControl w:val="0"/>
        <w:keepNext w:val="0"/>
        <w:keepLines w:val="0"/>
        <w:shd w:val="clear" w:color="auto" w:fill="auto"/>
        <w:bidi w:val="0"/>
        <w:spacing w:before="0" w:after="0"/>
        <w:ind w:left="0" w:right="0" w:firstLine="0"/>
      </w:pPr>
      <w:bookmarkStart w:id="6" w:name="bookmark6"/>
      <w:r>
        <w:rPr>
          <w:rStyle w:val="CharStyle70"/>
          <w:b w:val="0"/>
          <w:bCs w:val="0"/>
          <w:i w:val="0"/>
          <w:iCs w:val="0"/>
        </w:rPr>
        <w:t xml:space="preserve">„ </w:t>
      </w:r>
      <w:r>
        <w:rPr>
          <w:rStyle w:val="CharStyle71"/>
          <w:i w:val="0"/>
          <w:iCs w:val="0"/>
        </w:rPr>
        <w:t>6</w:t>
      </w:r>
      <w:r>
        <w:rPr>
          <w:lang w:val="pl-PL" w:eastAsia="pl-PL" w:bidi="pl-PL"/>
          <w:w w:val="100"/>
          <w:color w:val="000000"/>
          <w:position w:val="0"/>
        </w:rPr>
        <w:t>.—</w:t>
      </w:r>
      <w:r>
        <w:rPr>
          <w:lang w:val="pl-PL" w:eastAsia="pl-PL" w:bidi="pl-PL"/>
          <w:vertAlign w:val="superscript"/>
          <w:w w:val="100"/>
          <w:color w:val="000000"/>
          <w:position w:val="0"/>
        </w:rPr>
        <w:t>i</w:t>
      </w:r>
      <w:bookmarkEnd w:id="6"/>
    </w:p>
    <w:p>
      <w:pPr>
        <w:pStyle w:val="Style63"/>
        <w:framePr w:w="876" w:h="990" w:hRule="exact" w:wrap="none" w:vAnchor="page" w:hAnchor="page" w:x="9284" w:y="9817"/>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49.—</w:t>
      </w:r>
    </w:p>
    <w:p>
      <w:pPr>
        <w:pStyle w:val="Style63"/>
        <w:framePr w:w="876" w:h="990" w:hRule="exact" w:wrap="none" w:vAnchor="page" w:hAnchor="page" w:x="9284" w:y="9817"/>
        <w:widowControl w:val="0"/>
        <w:keepNext w:val="0"/>
        <w:keepLines w:val="0"/>
        <w:shd w:val="clear" w:color="auto" w:fill="auto"/>
        <w:bidi w:val="0"/>
        <w:jc w:val="both"/>
        <w:spacing w:before="0" w:after="0" w:line="318" w:lineRule="exact"/>
        <w:ind w:left="160" w:right="0" w:firstLine="0"/>
      </w:pPr>
      <w:r>
        <w:rPr>
          <w:lang w:val="pl-PL" w:eastAsia="pl-PL" w:bidi="pl-PL"/>
          <w:w w:val="100"/>
          <w:spacing w:val="0"/>
          <w:color w:val="000000"/>
          <w:position w:val="0"/>
        </w:rPr>
        <w:t>7.50</w:t>
      </w:r>
    </w:p>
    <w:p>
      <w:pPr>
        <w:pStyle w:val="Style13"/>
        <w:framePr w:w="876" w:h="990" w:hRule="exact" w:wrap="none" w:vAnchor="page" w:hAnchor="page" w:x="9284" w:y="9817"/>
        <w:tabs>
          <w:tab w:leader="none" w:pos="814" w:val="left"/>
        </w:tabs>
        <w:widowControl w:val="0"/>
        <w:keepNext w:val="0"/>
        <w:keepLines w:val="0"/>
        <w:shd w:val="clear" w:color="auto" w:fill="auto"/>
        <w:bidi w:val="0"/>
        <w:jc w:val="both"/>
        <w:spacing w:before="0" w:after="0"/>
        <w:ind w:left="160" w:right="0" w:firstLine="0"/>
      </w:pPr>
      <w:r>
        <w:rPr>
          <w:lang w:val="pl-PL" w:eastAsia="pl-PL" w:bidi="pl-PL"/>
          <w:w w:val="100"/>
          <w:spacing w:val="0"/>
          <w:color w:val="000000"/>
          <w:position w:val="0"/>
        </w:rPr>
        <w:t>7,-</w:t>
        <w:tab/>
        <w:t>:</w:t>
      </w:r>
    </w:p>
    <w:p>
      <w:pPr>
        <w:pStyle w:val="Style63"/>
        <w:framePr w:w="888" w:h="1332" w:hRule="exact" w:wrap="none" w:vAnchor="page" w:hAnchor="page" w:x="8960" w:y="11027"/>
        <w:tabs>
          <w:tab w:leader="none" w:pos="414" w:val="left"/>
        </w:tabs>
        <w:widowControl w:val="0"/>
        <w:keepNext w:val="0"/>
        <w:keepLines w:val="0"/>
        <w:shd w:val="clear" w:color="auto" w:fill="auto"/>
        <w:bidi w:val="0"/>
        <w:jc w:val="left"/>
        <w:spacing w:before="0" w:after="0" w:line="312" w:lineRule="exact"/>
        <w:ind w:left="0" w:right="0" w:firstLine="480"/>
      </w:pPr>
      <w:r>
        <w:rPr>
          <w:lang w:val="pl-PL" w:eastAsia="pl-PL" w:bidi="pl-PL"/>
          <w:w w:val="100"/>
          <w:spacing w:val="0"/>
          <w:color w:val="000000"/>
          <w:position w:val="0"/>
        </w:rPr>
        <w:t xml:space="preserve">3,- </w:t>
      </w:r>
      <w:r>
        <w:rPr>
          <w:rStyle w:val="CharStyle72"/>
        </w:rPr>
        <w:t xml:space="preserve">2,— 8,— </w:t>
      </w:r>
      <w:r>
        <w:rPr>
          <w:lang w:val="pl-PL" w:eastAsia="pl-PL" w:bidi="pl-PL"/>
          <w:w w:val="100"/>
          <w:spacing w:val="0"/>
          <w:color w:val="000000"/>
          <w:position w:val="0"/>
        </w:rPr>
        <w:t>„</w:t>
        <w:tab/>
        <w:t>7.—</w:t>
      </w:r>
    </w:p>
    <w:p>
      <w:pPr>
        <w:pStyle w:val="Style73"/>
        <w:framePr w:wrap="none" w:vAnchor="page" w:hAnchor="page" w:x="9020" w:y="12795"/>
        <w:widowControl w:val="0"/>
        <w:keepNext w:val="0"/>
        <w:keepLines w:val="0"/>
        <w:shd w:val="clear" w:color="auto" w:fill="auto"/>
        <w:bidi w:val="0"/>
        <w:jc w:val="left"/>
        <w:spacing w:before="0" w:after="0" w:line="360" w:lineRule="exact"/>
        <w:ind w:left="0" w:right="0" w:firstLine="0"/>
      </w:pPr>
      <w:bookmarkStart w:id="7" w:name="bookmark7"/>
      <w:r>
        <w:rPr>
          <w:lang w:val="pl-PL" w:eastAsia="pl-PL" w:bidi="pl-PL"/>
          <w:w w:val="100"/>
          <w:spacing w:val="0"/>
          <w:color w:val="000000"/>
          <w:position w:val="0"/>
        </w:rPr>
        <w:t xml:space="preserve">, </w:t>
      </w:r>
      <w:r>
        <w:rPr>
          <w:rStyle w:val="CharStyle75"/>
        </w:rPr>
        <w:t>10</w:t>
      </w:r>
      <w:r>
        <w:rPr>
          <w:lang w:val="pl-PL" w:eastAsia="pl-PL" w:bidi="pl-PL"/>
          <w:w w:val="100"/>
          <w:spacing w:val="0"/>
          <w:color w:val="000000"/>
          <w:position w:val="0"/>
        </w:rPr>
        <w:t>,</w:t>
      </w:r>
      <w:bookmarkEnd w:id="7"/>
    </w:p>
    <w:p>
      <w:pPr>
        <w:pStyle w:val="Style63"/>
        <w:framePr w:wrap="none" w:vAnchor="page" w:hAnchor="page" w:x="9008" w:y="13497"/>
        <w:tabs>
          <w:tab w:leader="none" w:pos="101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 15 50</w:t>
        <w:tab/>
        <w:t>;</w:t>
      </w:r>
    </w:p>
    <w:p>
      <w:pPr>
        <w:pStyle w:val="Style57"/>
        <w:framePr w:wrap="none" w:vAnchor="page" w:hAnchor="page" w:x="2120" w:y="14145"/>
        <w:widowControl w:val="0"/>
        <w:keepNext w:val="0"/>
        <w:keepLines w:val="0"/>
        <w:shd w:val="clear" w:color="auto" w:fill="auto"/>
        <w:bidi w:val="0"/>
        <w:jc w:val="left"/>
        <w:spacing w:before="0" w:after="0" w:line="300" w:lineRule="exact"/>
        <w:ind w:left="0" w:right="0" w:firstLine="0"/>
      </w:pPr>
      <w:bookmarkStart w:id="8" w:name="bookmark8"/>
      <w:r>
        <w:rPr>
          <w:lang w:val="pl-PL" w:eastAsia="pl-PL" w:bidi="pl-PL"/>
          <w:rFonts w:ascii="Arial Unicode MS" w:eastAsia="Arial Unicode MS" w:hAnsi="Arial Unicode MS" w:cs="Arial Unicode MS"/>
          <w:w w:val="100"/>
          <w:color w:val="000000"/>
          <w:position w:val="0"/>
        </w:rPr>
        <w:t>PAŃSTWOWY INSTYTUT WYDAWNICZY</w:t>
      </w:r>
      <w:bookmarkEnd w:id="8"/>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Roman"/>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upperLetter"/>
      <w:lvlText w:val="%1."/>
      <w:rPr>
        <w:lang w:val="fr-FR" w:eastAsia="fr-FR" w:bidi="fr-FR"/>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81"/>
      <w:numFmt w:val="decimal"/>
      <w:lvlText w:val="%1"/>
      <w:rPr>
        <w:lang w:val="fr-FR" w:eastAsia="fr-FR" w:bidi="fr-FR"/>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4">
    <w:multiLevelType w:val="multilevel"/>
    <w:lvl w:ilvl="0">
      <w:start w:val="82"/>
      <w:numFmt w:val="decimal"/>
      <w:lvlText w:val="%1"/>
      <w:rPr>
        <w:lang w:val="fr-FR" w:eastAsia="fr-FR" w:bidi="fr-FR"/>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6">
    <w:multiLevelType w:val="multilevel"/>
    <w:lvl w:ilvl="0">
      <w:start w:val="85"/>
      <w:numFmt w:val="decimal"/>
      <w:lvlText w:val="%1"/>
      <w:rPr>
        <w:lang w:val="fr-FR" w:eastAsia="fr-FR" w:bidi="fr-FR"/>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8">
    <w:multiLevelType w:val="multilevel"/>
    <w:lvl w:ilvl="0">
      <w:start w:val="86"/>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6">
    <w:multiLevelType w:val="multilevel"/>
    <w:lvl w:ilvl="0">
      <w:start w:val="67"/>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2">
    <w:multiLevelType w:val="multilevel"/>
    <w:lvl w:ilvl="0">
      <w:start w:val="2"/>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6">
    <w:multiLevelType w:val="multilevel"/>
    <w:lvl w:ilvl="0">
      <w:start w:val="4"/>
      <w:numFmt w:val="upp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50"/>
        <w:color w:val="000000"/>
        <w:position w:val="0"/>
      </w:rPr>
    </w:lvl>
  </w:abstractNum>
  <w:abstractNum w:abstractNumId="38">
    <w:multiLevelType w:val="multilevel"/>
    <w:lvl w:ilvl="0">
      <w:start w:val="7"/>
      <w:numFmt w:val="upp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0"/>
      <w:szCs w:val="30"/>
      <w:rFonts w:ascii="Times New Roman" w:eastAsia="Times New Roman" w:hAnsi="Times New Roman" w:cs="Times New Roman"/>
      <w:spacing w:val="-10"/>
    </w:rPr>
  </w:style>
  <w:style w:type="character" w:customStyle="1" w:styleId="CharStyle6">
    <w:name w:val="Nagłówek #3_"/>
    <w:basedOn w:val="DefaultParagraphFont"/>
    <w:link w:val="Style5"/>
    <w:rPr>
      <w:b w:val="0"/>
      <w:bCs w:val="0"/>
      <w:i w:val="0"/>
      <w:iCs w:val="0"/>
      <w:u w:val="none"/>
      <w:strike w:val="0"/>
      <w:smallCaps w:val="0"/>
      <w:sz w:val="30"/>
      <w:szCs w:val="30"/>
      <w:rFonts w:ascii="Times New Roman" w:eastAsia="Times New Roman" w:hAnsi="Times New Roman" w:cs="Times New Roman"/>
      <w:spacing w:val="-1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10">
    <w:name w:val="Tekst treści (5)_"/>
    <w:basedOn w:val="DefaultParagraphFont"/>
    <w:link w:val="Style9"/>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2">
    <w:name w:val="Podpis obrazu_"/>
    <w:basedOn w:val="DefaultParagraphFont"/>
    <w:link w:val="Style11"/>
    <w:rPr>
      <w:lang w:val="1024"/>
      <w:b w:val="0"/>
      <w:bCs w:val="0"/>
      <w:i w:val="0"/>
      <w:iCs w:val="0"/>
      <w:u w:val="none"/>
      <w:strike w:val="0"/>
      <w:smallCaps w:val="0"/>
      <w:sz w:val="12"/>
      <w:szCs w:val="12"/>
      <w:rFonts w:ascii="Consolas" w:eastAsia="Consolas" w:hAnsi="Consolas" w:cs="Consolas"/>
      <w:spacing w:val="-10"/>
    </w:rPr>
  </w:style>
  <w:style w:type="character" w:customStyle="1" w:styleId="CharStyle14">
    <w:name w:val="Tekst treści (2)_"/>
    <w:basedOn w:val="DefaultParagraphFont"/>
    <w:link w:val="Style13"/>
    <w:rPr>
      <w:b w:val="0"/>
      <w:bCs w:val="0"/>
      <w:i w:val="0"/>
      <w:iCs w:val="0"/>
      <w:u w:val="none"/>
      <w:strike w:val="0"/>
      <w:smallCaps w:val="0"/>
      <w:sz w:val="28"/>
      <w:szCs w:val="28"/>
      <w:rFonts w:ascii="Times New Roman" w:eastAsia="Times New Roman" w:hAnsi="Times New Roman" w:cs="Times New Roman"/>
    </w:rPr>
  </w:style>
  <w:style w:type="character" w:customStyle="1" w:styleId="CharStyle16">
    <w:name w:val="Tekst treści (6)_"/>
    <w:basedOn w:val="DefaultParagraphFont"/>
    <w:link w:val="Style15"/>
    <w:rPr>
      <w:b w:val="0"/>
      <w:bCs w:val="0"/>
      <w:i w:val="0"/>
      <w:iCs w:val="0"/>
      <w:u w:val="none"/>
      <w:strike w:val="0"/>
      <w:smallCaps w:val="0"/>
      <w:sz w:val="21"/>
      <w:szCs w:val="21"/>
      <w:rFonts w:ascii="Times New Roman" w:eastAsia="Times New Roman" w:hAnsi="Times New Roman" w:cs="Times New Roman"/>
    </w:rPr>
  </w:style>
  <w:style w:type="character" w:customStyle="1" w:styleId="CharStyle18">
    <w:name w:val="Tekst treści (7)_"/>
    <w:basedOn w:val="DefaultParagraphFont"/>
    <w:link w:val="Style17"/>
    <w:rPr>
      <w:b w:val="0"/>
      <w:bCs w:val="0"/>
      <w:i/>
      <w:iCs/>
      <w:u w:val="none"/>
      <w:strike w:val="0"/>
      <w:smallCaps w:val="0"/>
      <w:sz w:val="21"/>
      <w:szCs w:val="21"/>
      <w:rFonts w:ascii="Times New Roman" w:eastAsia="Times New Roman" w:hAnsi="Times New Roman" w:cs="Times New Roman"/>
    </w:rPr>
  </w:style>
  <w:style w:type="character" w:customStyle="1" w:styleId="CharStyle20">
    <w:name w:val="Spis treści_"/>
    <w:basedOn w:val="DefaultParagraphFont"/>
    <w:link w:val="Style19"/>
    <w:rPr>
      <w:b w:val="0"/>
      <w:bCs w:val="0"/>
      <w:i w:val="0"/>
      <w:iCs w:val="0"/>
      <w:u w:val="none"/>
      <w:strike w:val="0"/>
      <w:smallCaps w:val="0"/>
      <w:sz w:val="21"/>
      <w:szCs w:val="21"/>
      <w:rFonts w:ascii="Times New Roman" w:eastAsia="Times New Roman" w:hAnsi="Times New Roman" w:cs="Times New Roman"/>
    </w:rPr>
  </w:style>
  <w:style w:type="character" w:customStyle="1" w:styleId="CharStyle21">
    <w:name w:val="Spis treści + Kursywa"/>
    <w:basedOn w:val="CharStyle20"/>
    <w:rPr>
      <w:lang w:val="pl-PL" w:eastAsia="pl-PL" w:bidi="pl-PL"/>
      <w:i/>
      <w:iCs/>
      <w:w w:val="100"/>
      <w:spacing w:val="0"/>
      <w:color w:val="000000"/>
      <w:position w:val="0"/>
    </w:rPr>
  </w:style>
  <w:style w:type="character" w:customStyle="1" w:styleId="CharStyle23">
    <w:name w:val="Tekst treści (8)_"/>
    <w:basedOn w:val="DefaultParagraphFont"/>
    <w:link w:val="Style22"/>
    <w:rPr>
      <w:b w:val="0"/>
      <w:bCs w:val="0"/>
      <w:i w:val="0"/>
      <w:iCs w:val="0"/>
      <w:u w:val="none"/>
      <w:strike w:val="0"/>
      <w:smallCaps w:val="0"/>
      <w:rFonts w:ascii="Times New Roman" w:eastAsia="Times New Roman" w:hAnsi="Times New Roman" w:cs="Times New Roman"/>
    </w:rPr>
  </w:style>
  <w:style w:type="character" w:customStyle="1" w:styleId="CharStyle25">
    <w:name w:val="Nagłówek lub stopka_"/>
    <w:basedOn w:val="DefaultParagraphFont"/>
    <w:link w:val="Style24"/>
    <w:rPr>
      <w:b w:val="0"/>
      <w:bCs w:val="0"/>
      <w:i w:val="0"/>
      <w:iCs w:val="0"/>
      <w:u w:val="none"/>
      <w:strike w:val="0"/>
      <w:smallCaps w:val="0"/>
      <w:sz w:val="20"/>
      <w:szCs w:val="20"/>
      <w:rFonts w:ascii="Times New Roman" w:eastAsia="Times New Roman" w:hAnsi="Times New Roman" w:cs="Times New Roman"/>
    </w:rPr>
  </w:style>
  <w:style w:type="character" w:customStyle="1" w:styleId="CharStyle27">
    <w:name w:val="Nagłówek #1_"/>
    <w:basedOn w:val="DefaultParagraphFont"/>
    <w:link w:val="Style26"/>
    <w:rPr>
      <w:b w:val="0"/>
      <w:bCs w:val="0"/>
      <w:i w:val="0"/>
      <w:iCs w:val="0"/>
      <w:u w:val="none"/>
      <w:strike w:val="0"/>
      <w:smallCaps w:val="0"/>
      <w:sz w:val="64"/>
      <w:szCs w:val="64"/>
      <w:rFonts w:ascii="Times New Roman" w:eastAsia="Times New Roman" w:hAnsi="Times New Roman" w:cs="Times New Roman"/>
      <w:spacing w:val="130"/>
    </w:rPr>
  </w:style>
  <w:style w:type="character" w:customStyle="1" w:styleId="CharStyle29">
    <w:name w:val="Stopka_"/>
    <w:basedOn w:val="DefaultParagraphFont"/>
    <w:link w:val="Style28"/>
    <w:rPr>
      <w:b w:val="0"/>
      <w:bCs w:val="0"/>
      <w:i w:val="0"/>
      <w:iCs w:val="0"/>
      <w:u w:val="none"/>
      <w:strike w:val="0"/>
      <w:smallCaps w:val="0"/>
      <w:sz w:val="21"/>
      <w:szCs w:val="21"/>
      <w:rFonts w:ascii="Times New Roman" w:eastAsia="Times New Roman" w:hAnsi="Times New Roman" w:cs="Times New Roman"/>
    </w:rPr>
  </w:style>
  <w:style w:type="character" w:customStyle="1" w:styleId="CharStyle31">
    <w:name w:val="Tekst treści (9)_"/>
    <w:basedOn w:val="DefaultParagraphFont"/>
    <w:link w:val="Style30"/>
    <w:rPr>
      <w:b w:val="0"/>
      <w:bCs w:val="0"/>
      <w:i/>
      <w:iCs/>
      <w:u w:val="none"/>
      <w:strike w:val="0"/>
      <w:smallCaps w:val="0"/>
      <w:sz w:val="28"/>
      <w:szCs w:val="28"/>
      <w:rFonts w:ascii="Times New Roman" w:eastAsia="Times New Roman" w:hAnsi="Times New Roman" w:cs="Times New Roman"/>
    </w:rPr>
  </w:style>
  <w:style w:type="character" w:customStyle="1" w:styleId="CharStyle32">
    <w:name w:val="Tekst treści (9) + Bez kursywy"/>
    <w:basedOn w:val="CharStyle31"/>
    <w:rPr>
      <w:lang w:val="pl-PL" w:eastAsia="pl-PL" w:bidi="pl-PL"/>
      <w:i/>
      <w:iCs/>
      <w:w w:val="100"/>
      <w:spacing w:val="0"/>
      <w:color w:val="000000"/>
      <w:position w:val="0"/>
    </w:rPr>
  </w:style>
  <w:style w:type="character" w:customStyle="1" w:styleId="CharStyle33">
    <w:name w:val="Tekst treści (2) + Kursywa"/>
    <w:basedOn w:val="CharStyle14"/>
    <w:rPr>
      <w:lang w:val="pl-PL" w:eastAsia="pl-PL" w:bidi="pl-PL"/>
      <w:i/>
      <w:iCs/>
      <w:w w:val="100"/>
      <w:spacing w:val="0"/>
      <w:color w:val="000000"/>
      <w:position w:val="0"/>
    </w:rPr>
  </w:style>
  <w:style w:type="character" w:customStyle="1" w:styleId="CharStyle34">
    <w:name w:val="Stopka + Kursywa"/>
    <w:basedOn w:val="CharStyle29"/>
    <w:rPr>
      <w:lang w:val="pl-PL" w:eastAsia="pl-PL" w:bidi="pl-PL"/>
      <w:i/>
      <w:iCs/>
      <w:w w:val="100"/>
      <w:spacing w:val="0"/>
      <w:color w:val="000000"/>
      <w:position w:val="0"/>
    </w:rPr>
  </w:style>
  <w:style w:type="character" w:customStyle="1" w:styleId="CharStyle36">
    <w:name w:val="Stopka (2)_"/>
    <w:basedOn w:val="DefaultParagraphFont"/>
    <w:link w:val="Style35"/>
    <w:rPr>
      <w:b w:val="0"/>
      <w:bCs w:val="0"/>
      <w:i/>
      <w:iCs/>
      <w:u w:val="none"/>
      <w:strike w:val="0"/>
      <w:smallCaps w:val="0"/>
      <w:sz w:val="21"/>
      <w:szCs w:val="21"/>
      <w:rFonts w:ascii="Times New Roman" w:eastAsia="Times New Roman" w:hAnsi="Times New Roman" w:cs="Times New Roman"/>
    </w:rPr>
  </w:style>
  <w:style w:type="character" w:customStyle="1" w:styleId="CharStyle37">
    <w:name w:val="Stopka (2) + Bez kursywy"/>
    <w:basedOn w:val="CharStyle36"/>
    <w:rPr>
      <w:lang w:val="pl-PL" w:eastAsia="pl-PL" w:bidi="pl-PL"/>
      <w:i/>
      <w:iCs/>
      <w:w w:val="100"/>
      <w:spacing w:val="0"/>
      <w:color w:val="000000"/>
      <w:position w:val="0"/>
    </w:rPr>
  </w:style>
  <w:style w:type="character" w:customStyle="1" w:styleId="CharStyle39">
    <w:name w:val="Stopka (3)_"/>
    <w:basedOn w:val="DefaultParagraphFont"/>
    <w:link w:val="Style38"/>
    <w:rPr>
      <w:lang w:val="1024"/>
      <w:b w:val="0"/>
      <w:bCs w:val="0"/>
      <w:i w:val="0"/>
      <w:iCs w:val="0"/>
      <w:u w:val="none"/>
      <w:strike w:val="0"/>
      <w:smallCaps w:val="0"/>
      <w:sz w:val="9"/>
      <w:szCs w:val="9"/>
      <w:rFonts w:ascii="Arial Narrow" w:eastAsia="Arial Narrow" w:hAnsi="Arial Narrow" w:cs="Arial Narrow"/>
    </w:rPr>
  </w:style>
  <w:style w:type="character" w:customStyle="1" w:styleId="CharStyle40">
    <w:name w:val="Tekst treści (2) + Odstępy 5 pt"/>
    <w:basedOn w:val="CharStyle14"/>
    <w:rPr>
      <w:lang w:val="pl-PL" w:eastAsia="pl-PL" w:bidi="pl-PL"/>
      <w:w w:val="100"/>
      <w:spacing w:val="100"/>
      <w:color w:val="000000"/>
      <w:position w:val="0"/>
    </w:rPr>
  </w:style>
  <w:style w:type="character" w:customStyle="1" w:styleId="CharStyle41">
    <w:name w:val="Tekst treści (6) + Kursywa"/>
    <w:basedOn w:val="CharStyle16"/>
    <w:rPr>
      <w:lang w:val="pl-PL" w:eastAsia="pl-PL" w:bidi="pl-PL"/>
      <w:i/>
      <w:iCs/>
      <w:w w:val="100"/>
      <w:spacing w:val="0"/>
      <w:color w:val="000000"/>
      <w:position w:val="0"/>
    </w:rPr>
  </w:style>
  <w:style w:type="character" w:customStyle="1" w:styleId="CharStyle43">
    <w:name w:val="Nagłówek lub stopka (2)_"/>
    <w:basedOn w:val="DefaultParagraphFont"/>
    <w:link w:val="Style42"/>
    <w:rPr>
      <w:b w:val="0"/>
      <w:bCs w:val="0"/>
      <w:i w:val="0"/>
      <w:iCs w:val="0"/>
      <w:u w:val="none"/>
      <w:strike w:val="0"/>
      <w:smallCaps w:val="0"/>
      <w:sz w:val="19"/>
      <w:szCs w:val="19"/>
      <w:rFonts w:ascii="Book Antiqua" w:eastAsia="Book Antiqua" w:hAnsi="Book Antiqua" w:cs="Book Antiqua"/>
    </w:rPr>
  </w:style>
  <w:style w:type="character" w:customStyle="1" w:styleId="CharStyle44">
    <w:name w:val="Tekst treści (6) + Odstępy 4 pt"/>
    <w:basedOn w:val="CharStyle16"/>
    <w:rPr>
      <w:lang w:val="pl-PL" w:eastAsia="pl-PL" w:bidi="pl-PL"/>
      <w:w w:val="100"/>
      <w:spacing w:val="90"/>
      <w:color w:val="000000"/>
      <w:position w:val="0"/>
    </w:rPr>
  </w:style>
  <w:style w:type="character" w:customStyle="1" w:styleId="CharStyle45">
    <w:name w:val="Tekst treści (6) + 14 pt"/>
    <w:basedOn w:val="CharStyle16"/>
    <w:rPr>
      <w:lang w:val="pl-PL" w:eastAsia="pl-PL" w:bidi="pl-PL"/>
      <w:sz w:val="28"/>
      <w:szCs w:val="28"/>
      <w:w w:val="100"/>
      <w:spacing w:val="0"/>
      <w:color w:val="000000"/>
      <w:position w:val="0"/>
    </w:rPr>
  </w:style>
  <w:style w:type="character" w:customStyle="1" w:styleId="CharStyle46">
    <w:name w:val="Tekst treści (6)"/>
    <w:basedOn w:val="CharStyle16"/>
    <w:rPr>
      <w:lang w:val="1024"/>
      <w:w w:val="100"/>
      <w:spacing w:val="0"/>
      <w:color w:val="000000"/>
      <w:position w:val="0"/>
    </w:rPr>
  </w:style>
  <w:style w:type="character" w:customStyle="1" w:styleId="CharStyle47">
    <w:name w:val="Tekst treści (7) + Bez kursywy"/>
    <w:basedOn w:val="CharStyle18"/>
    <w:rPr>
      <w:lang w:val="pl-PL" w:eastAsia="pl-PL" w:bidi="pl-PL"/>
      <w:i/>
      <w:iCs/>
      <w:w w:val="100"/>
      <w:spacing w:val="0"/>
      <w:color w:val="000000"/>
      <w:position w:val="0"/>
    </w:rPr>
  </w:style>
  <w:style w:type="character" w:customStyle="1" w:styleId="CharStyle48">
    <w:name w:val="Tekst treści (6) + Odstępy 3 pt"/>
    <w:basedOn w:val="CharStyle16"/>
    <w:rPr>
      <w:lang w:val="pl-PL" w:eastAsia="pl-PL" w:bidi="pl-PL"/>
      <w:w w:val="100"/>
      <w:spacing w:val="60"/>
      <w:color w:val="000000"/>
      <w:position w:val="0"/>
    </w:rPr>
  </w:style>
  <w:style w:type="character" w:customStyle="1" w:styleId="CharStyle50">
    <w:name w:val="Nagłówek lub stopka (3)_"/>
    <w:basedOn w:val="DefaultParagraphFont"/>
    <w:link w:val="Style49"/>
    <w:rPr>
      <w:b w:val="0"/>
      <w:bCs w:val="0"/>
      <w:i w:val="0"/>
      <w:iCs w:val="0"/>
      <w:u w:val="none"/>
      <w:strike w:val="0"/>
      <w:smallCaps w:val="0"/>
      <w:sz w:val="18"/>
      <w:szCs w:val="18"/>
      <w:rFonts w:ascii="Book Antiqua" w:eastAsia="Book Antiqua" w:hAnsi="Book Antiqua" w:cs="Book Antiqua"/>
    </w:rPr>
  </w:style>
  <w:style w:type="character" w:customStyle="1" w:styleId="CharStyle51">
    <w:name w:val="Tekst treści (2) + Odstępy 4 pt"/>
    <w:basedOn w:val="CharStyle14"/>
    <w:rPr>
      <w:lang w:val="pl-PL" w:eastAsia="pl-PL" w:bidi="pl-PL"/>
      <w:w w:val="100"/>
      <w:spacing w:val="80"/>
      <w:color w:val="000000"/>
      <w:position w:val="0"/>
    </w:rPr>
  </w:style>
  <w:style w:type="character" w:customStyle="1" w:styleId="CharStyle53">
    <w:name w:val="Tekst treści (11)_"/>
    <w:basedOn w:val="DefaultParagraphFont"/>
    <w:link w:val="Style52"/>
    <w:rPr>
      <w:b w:val="0"/>
      <w:bCs w:val="0"/>
      <w:i w:val="0"/>
      <w:iCs w:val="0"/>
      <w:u w:val="none"/>
      <w:strike w:val="0"/>
      <w:smallCaps w:val="0"/>
      <w:sz w:val="30"/>
      <w:szCs w:val="30"/>
      <w:rFonts w:ascii="Sylfaen" w:eastAsia="Sylfaen" w:hAnsi="Sylfaen" w:cs="Sylfaen"/>
      <w:spacing w:val="70"/>
    </w:rPr>
  </w:style>
  <w:style w:type="character" w:customStyle="1" w:styleId="CharStyle54">
    <w:name w:val="Tekst treści (7)"/>
    <w:basedOn w:val="CharStyle18"/>
    <w:rPr>
      <w:lang w:val="1024"/>
      <w:w w:val="100"/>
      <w:spacing w:val="0"/>
      <w:color w:val="000000"/>
      <w:position w:val="0"/>
    </w:rPr>
  </w:style>
  <w:style w:type="character" w:customStyle="1" w:styleId="CharStyle56">
    <w:name w:val="Nagłówek #6_"/>
    <w:basedOn w:val="DefaultParagraphFont"/>
    <w:link w:val="Style55"/>
    <w:rPr>
      <w:b w:val="0"/>
      <w:bCs w:val="0"/>
      <w:i w:val="0"/>
      <w:iCs w:val="0"/>
      <w:u w:val="none"/>
      <w:strike w:val="0"/>
      <w:smallCaps w:val="0"/>
      <w:sz w:val="28"/>
      <w:szCs w:val="28"/>
      <w:rFonts w:ascii="Times New Roman" w:eastAsia="Times New Roman" w:hAnsi="Times New Roman" w:cs="Times New Roman"/>
    </w:rPr>
  </w:style>
  <w:style w:type="character" w:customStyle="1" w:styleId="CharStyle58">
    <w:name w:val="Nagłówek #5_"/>
    <w:basedOn w:val="DefaultParagraphFont"/>
    <w:link w:val="Style57"/>
    <w:rPr>
      <w:b w:val="0"/>
      <w:bCs w:val="0"/>
      <w:i w:val="0"/>
      <w:iCs w:val="0"/>
      <w:u w:val="none"/>
      <w:strike w:val="0"/>
      <w:smallCaps w:val="0"/>
      <w:sz w:val="30"/>
      <w:szCs w:val="30"/>
      <w:spacing w:val="60"/>
    </w:rPr>
  </w:style>
  <w:style w:type="character" w:customStyle="1" w:styleId="CharStyle59">
    <w:name w:val="Tekst treści (6) + Odstępy 2 pt"/>
    <w:basedOn w:val="CharStyle16"/>
    <w:rPr>
      <w:lang w:val="pl-PL" w:eastAsia="pl-PL" w:bidi="pl-PL"/>
      <w:w w:val="100"/>
      <w:spacing w:val="50"/>
      <w:color w:val="000000"/>
      <w:position w:val="0"/>
    </w:rPr>
  </w:style>
  <w:style w:type="character" w:customStyle="1" w:styleId="CharStyle60">
    <w:name w:val="Tekst treści (6) + Odstępy 15 pt"/>
    <w:basedOn w:val="CharStyle16"/>
    <w:rPr>
      <w:lang w:val="pl-PL" w:eastAsia="pl-PL" w:bidi="pl-PL"/>
      <w:w w:val="100"/>
      <w:spacing w:val="300"/>
      <w:color w:val="000000"/>
      <w:position w:val="0"/>
    </w:rPr>
  </w:style>
  <w:style w:type="character" w:customStyle="1" w:styleId="CharStyle62">
    <w:name w:val="Tekst treści (12)_"/>
    <w:basedOn w:val="DefaultParagraphFont"/>
    <w:link w:val="Style61"/>
    <w:rPr>
      <w:b w:val="0"/>
      <w:bCs w:val="0"/>
      <w:i w:val="0"/>
      <w:iCs w:val="0"/>
      <w:u w:val="none"/>
      <w:strike w:val="0"/>
      <w:smallCaps w:val="0"/>
      <w:sz w:val="19"/>
      <w:szCs w:val="19"/>
    </w:rPr>
  </w:style>
  <w:style w:type="character" w:customStyle="1" w:styleId="CharStyle64">
    <w:name w:val="Tekst treści (13)_"/>
    <w:basedOn w:val="DefaultParagraphFont"/>
    <w:link w:val="Style63"/>
    <w:rPr>
      <w:b w:val="0"/>
      <w:bCs w:val="0"/>
      <w:i w:val="0"/>
      <w:iCs w:val="0"/>
      <w:u w:val="none"/>
      <w:strike w:val="0"/>
      <w:smallCaps w:val="0"/>
      <w:sz w:val="20"/>
      <w:szCs w:val="20"/>
      <w:rFonts w:ascii="Times New Roman" w:eastAsia="Times New Roman" w:hAnsi="Times New Roman" w:cs="Times New Roman"/>
    </w:rPr>
  </w:style>
  <w:style w:type="character" w:customStyle="1" w:styleId="CharStyle65">
    <w:name w:val="Tekst treści (12) + 7 pt"/>
    <w:basedOn w:val="CharStyle62"/>
    <w:rPr>
      <w:lang w:val="pl-PL" w:eastAsia="pl-PL" w:bidi="pl-PL"/>
      <w:sz w:val="14"/>
      <w:szCs w:val="14"/>
      <w:rFonts w:ascii="Arial Unicode MS" w:eastAsia="Arial Unicode MS" w:hAnsi="Arial Unicode MS" w:cs="Arial Unicode MS"/>
      <w:w w:val="100"/>
      <w:spacing w:val="0"/>
      <w:color w:val="000000"/>
      <w:position w:val="0"/>
    </w:rPr>
  </w:style>
  <w:style w:type="character" w:customStyle="1" w:styleId="CharStyle66">
    <w:name w:val="Tekst treści (12) + Sylfaen,10 pt"/>
    <w:basedOn w:val="CharStyle62"/>
    <w:rPr>
      <w:lang w:val="pl-PL" w:eastAsia="pl-PL" w:bidi="pl-PL"/>
      <w:sz w:val="20"/>
      <w:szCs w:val="20"/>
      <w:rFonts w:ascii="Sylfaen" w:eastAsia="Sylfaen" w:hAnsi="Sylfaen" w:cs="Sylfaen"/>
      <w:w w:val="100"/>
      <w:spacing w:val="0"/>
      <w:color w:val="000000"/>
      <w:position w:val="0"/>
    </w:rPr>
  </w:style>
  <w:style w:type="character" w:customStyle="1" w:styleId="CharStyle67">
    <w:name w:val="Tekst treści (12) + Times New Roman,10 pt"/>
    <w:basedOn w:val="CharStyle62"/>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69">
    <w:name w:val="Nagłówek #2_"/>
    <w:basedOn w:val="DefaultParagraphFont"/>
    <w:link w:val="Style68"/>
    <w:rPr>
      <w:b w:val="0"/>
      <w:bCs w:val="0"/>
      <w:i/>
      <w:iCs/>
      <w:u w:val="none"/>
      <w:strike w:val="0"/>
      <w:smallCaps w:val="0"/>
      <w:sz w:val="17"/>
      <w:szCs w:val="17"/>
      <w:rFonts w:ascii="Times New Roman" w:eastAsia="Times New Roman" w:hAnsi="Times New Roman" w:cs="Times New Roman"/>
      <w:spacing w:val="20"/>
    </w:rPr>
  </w:style>
  <w:style w:type="character" w:customStyle="1" w:styleId="CharStyle70">
    <w:name w:val="Nagłówek #2 + Sylfaen,20 pt,Bez kursywy,Odstępy 0 pt"/>
    <w:basedOn w:val="CharStyle69"/>
    <w:rPr>
      <w:lang w:val="pl-PL" w:eastAsia="pl-PL" w:bidi="pl-PL"/>
      <w:b/>
      <w:bCs/>
      <w:i/>
      <w:iCs/>
      <w:sz w:val="40"/>
      <w:szCs w:val="40"/>
      <w:rFonts w:ascii="Sylfaen" w:eastAsia="Sylfaen" w:hAnsi="Sylfaen" w:cs="Sylfaen"/>
      <w:w w:val="100"/>
      <w:spacing w:val="0"/>
      <w:color w:val="000000"/>
      <w:position w:val="0"/>
    </w:rPr>
  </w:style>
  <w:style w:type="character" w:customStyle="1" w:styleId="CharStyle71">
    <w:name w:val="Nagłówek #2 + 10,5 pt,Bez kursywy,Odstępy 0 pt"/>
    <w:basedOn w:val="CharStyle69"/>
    <w:rPr>
      <w:lang w:val="pl-PL" w:eastAsia="pl-PL" w:bidi="pl-PL"/>
      <w:i/>
      <w:iCs/>
      <w:sz w:val="21"/>
      <w:szCs w:val="21"/>
      <w:w w:val="100"/>
      <w:spacing w:val="0"/>
      <w:color w:val="000000"/>
      <w:position w:val="0"/>
    </w:rPr>
  </w:style>
  <w:style w:type="character" w:customStyle="1" w:styleId="CharStyle72">
    <w:name w:val="Tekst treści (13) + 14 pt"/>
    <w:basedOn w:val="CharStyle64"/>
    <w:rPr>
      <w:lang w:val="pl-PL" w:eastAsia="pl-PL" w:bidi="pl-PL"/>
      <w:sz w:val="28"/>
      <w:szCs w:val="28"/>
      <w:w w:val="100"/>
      <w:spacing w:val="0"/>
      <w:color w:val="000000"/>
      <w:position w:val="0"/>
    </w:rPr>
  </w:style>
  <w:style w:type="character" w:customStyle="1" w:styleId="CharStyle74">
    <w:name w:val="Nagłówek #4_"/>
    <w:basedOn w:val="DefaultParagraphFont"/>
    <w:link w:val="Style73"/>
    <w:rPr>
      <w:b w:val="0"/>
      <w:bCs w:val="0"/>
      <w:i w:val="0"/>
      <w:iCs w:val="0"/>
      <w:u w:val="none"/>
      <w:strike w:val="0"/>
      <w:smallCaps w:val="0"/>
      <w:sz w:val="36"/>
      <w:szCs w:val="36"/>
      <w:rFonts w:ascii="Sylfaen" w:eastAsia="Sylfaen" w:hAnsi="Sylfaen" w:cs="Sylfaen"/>
    </w:rPr>
  </w:style>
  <w:style w:type="character" w:customStyle="1" w:styleId="CharStyle75">
    <w:name w:val="Nagłówek #4 + 11 pt,Odstępy 0 pt"/>
    <w:basedOn w:val="CharStyle74"/>
    <w:rPr>
      <w:lang w:val="pl-PL" w:eastAsia="pl-PL" w:bidi="pl-PL"/>
      <w:b/>
      <w:bCs/>
      <w:sz w:val="22"/>
      <w:szCs w:val="22"/>
      <w:w w:val="100"/>
      <w:spacing w:val="-1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0"/>
      <w:szCs w:val="30"/>
      <w:rFonts w:ascii="Times New Roman" w:eastAsia="Times New Roman" w:hAnsi="Times New Roman" w:cs="Times New Roman"/>
      <w:spacing w:val="-10"/>
    </w:rPr>
  </w:style>
  <w:style w:type="paragraph" w:customStyle="1" w:styleId="Style5">
    <w:name w:val="Nagłówek #3"/>
    <w:basedOn w:val="Normal"/>
    <w:link w:val="CharStyle6"/>
    <w:pPr>
      <w:widowControl w:val="0"/>
      <w:shd w:val="clear" w:color="auto" w:fill="FFFFFF"/>
      <w:outlineLvl w:val="2"/>
      <w:spacing w:line="0" w:lineRule="exact"/>
    </w:pPr>
    <w:rPr>
      <w:b w:val="0"/>
      <w:bCs w:val="0"/>
      <w:i w:val="0"/>
      <w:iCs w:val="0"/>
      <w:u w:val="none"/>
      <w:strike w:val="0"/>
      <w:smallCaps w:val="0"/>
      <w:sz w:val="30"/>
      <w:szCs w:val="30"/>
      <w:rFonts w:ascii="Times New Roman" w:eastAsia="Times New Roman" w:hAnsi="Times New Roman" w:cs="Times New Roman"/>
      <w:spacing w:val="-10"/>
    </w:rPr>
  </w:style>
  <w:style w:type="paragraph" w:customStyle="1" w:styleId="Style7">
    <w:name w:val="Tekst treści (4)"/>
    <w:basedOn w:val="Normal"/>
    <w:link w:val="CharStyle8"/>
    <w:pPr>
      <w:widowControl w:val="0"/>
      <w:shd w:val="clear" w:color="auto" w:fill="FFFFFF"/>
      <w:jc w:val="center"/>
      <w:spacing w:after="180"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9">
    <w:name w:val="Tekst treści (5)"/>
    <w:basedOn w:val="Normal"/>
    <w:link w:val="CharStyle10"/>
    <w:pPr>
      <w:widowControl w:val="0"/>
      <w:shd w:val="clear" w:color="auto" w:fill="FFFFFF"/>
      <w:jc w:val="center"/>
      <w:spacing w:before="18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1">
    <w:name w:val="Podpis obrazu"/>
    <w:basedOn w:val="Normal"/>
    <w:link w:val="CharStyle12"/>
    <w:pPr>
      <w:widowControl w:val="0"/>
      <w:shd w:val="clear" w:color="auto" w:fill="FFFFFF"/>
      <w:spacing w:line="0" w:lineRule="exact"/>
    </w:pPr>
    <w:rPr>
      <w:lang w:val="1024"/>
      <w:b w:val="0"/>
      <w:bCs w:val="0"/>
      <w:i w:val="0"/>
      <w:iCs w:val="0"/>
      <w:u w:val="none"/>
      <w:strike w:val="0"/>
      <w:smallCaps w:val="0"/>
      <w:sz w:val="12"/>
      <w:szCs w:val="12"/>
      <w:rFonts w:ascii="Consolas" w:eastAsia="Consolas" w:hAnsi="Consolas" w:cs="Consolas"/>
      <w:spacing w:val="-10"/>
    </w:rPr>
  </w:style>
  <w:style w:type="paragraph" w:customStyle="1" w:styleId="Style13">
    <w:name w:val="Tekst treści (2)"/>
    <w:basedOn w:val="Normal"/>
    <w:link w:val="CharStyle14"/>
    <w:pPr>
      <w:widowControl w:val="0"/>
      <w:shd w:val="clear" w:color="auto" w:fill="FFFFFF"/>
      <w:spacing w:line="318" w:lineRule="exact"/>
      <w:ind w:hanging="1120"/>
    </w:pPr>
    <w:rPr>
      <w:b w:val="0"/>
      <w:bCs w:val="0"/>
      <w:i w:val="0"/>
      <w:iCs w:val="0"/>
      <w:u w:val="none"/>
      <w:strike w:val="0"/>
      <w:smallCaps w:val="0"/>
      <w:sz w:val="28"/>
      <w:szCs w:val="28"/>
      <w:rFonts w:ascii="Times New Roman" w:eastAsia="Times New Roman" w:hAnsi="Times New Roman" w:cs="Times New Roman"/>
    </w:rPr>
  </w:style>
  <w:style w:type="paragraph" w:customStyle="1" w:styleId="Style15">
    <w:name w:val="Tekst treści (6)"/>
    <w:basedOn w:val="Normal"/>
    <w:link w:val="CharStyle16"/>
    <w:pPr>
      <w:widowControl w:val="0"/>
      <w:shd w:val="clear" w:color="auto" w:fill="FFFFFF"/>
      <w:jc w:val="center"/>
      <w:spacing w:before="900" w:after="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Tekst treści (7)"/>
    <w:basedOn w:val="Normal"/>
    <w:link w:val="CharStyle18"/>
    <w:pPr>
      <w:widowControl w:val="0"/>
      <w:shd w:val="clear" w:color="auto" w:fill="FFFFFF"/>
      <w:jc w:val="both"/>
      <w:spacing w:before="60" w:after="480" w:line="0" w:lineRule="exact"/>
    </w:pPr>
    <w:rPr>
      <w:b w:val="0"/>
      <w:bCs w:val="0"/>
      <w:i/>
      <w:iCs/>
      <w:u w:val="none"/>
      <w:strike w:val="0"/>
      <w:smallCaps w:val="0"/>
      <w:sz w:val="21"/>
      <w:szCs w:val="21"/>
      <w:rFonts w:ascii="Times New Roman" w:eastAsia="Times New Roman" w:hAnsi="Times New Roman" w:cs="Times New Roman"/>
    </w:rPr>
  </w:style>
  <w:style w:type="paragraph" w:customStyle="1" w:styleId="Style19">
    <w:name w:val="Spis treści"/>
    <w:basedOn w:val="Normal"/>
    <w:link w:val="CharStyle20"/>
    <w:pPr>
      <w:widowControl w:val="0"/>
      <w:shd w:val="clear" w:color="auto" w:fill="FFFFFF"/>
      <w:jc w:val="both"/>
      <w:spacing w:before="60" w:after="18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2">
    <w:name w:val="Tekst treści (8)"/>
    <w:basedOn w:val="Normal"/>
    <w:link w:val="CharStyle23"/>
    <w:pPr>
      <w:widowControl w:val="0"/>
      <w:shd w:val="clear" w:color="auto" w:fill="FFFFFF"/>
      <w:jc w:val="center"/>
      <w:spacing w:before="1020" w:line="0" w:lineRule="exact"/>
    </w:pPr>
    <w:rPr>
      <w:b w:val="0"/>
      <w:bCs w:val="0"/>
      <w:i w:val="0"/>
      <w:iCs w:val="0"/>
      <w:u w:val="none"/>
      <w:strike w:val="0"/>
      <w:smallCaps w:val="0"/>
      <w:rFonts w:ascii="Times New Roman" w:eastAsia="Times New Roman" w:hAnsi="Times New Roman" w:cs="Times New Roman"/>
    </w:rPr>
  </w:style>
  <w:style w:type="paragraph" w:customStyle="1" w:styleId="Style24">
    <w:name w:val="Nagłówek lub stopka"/>
    <w:basedOn w:val="Normal"/>
    <w:link w:val="CharStyle25"/>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6">
    <w:name w:val="Nagłówek #1"/>
    <w:basedOn w:val="Normal"/>
    <w:link w:val="CharStyle27"/>
    <w:pPr>
      <w:widowControl w:val="0"/>
      <w:shd w:val="clear" w:color="auto" w:fill="FFFFFF"/>
      <w:outlineLvl w:val="0"/>
      <w:spacing w:after="420" w:line="0" w:lineRule="exact"/>
    </w:pPr>
    <w:rPr>
      <w:b w:val="0"/>
      <w:bCs w:val="0"/>
      <w:i w:val="0"/>
      <w:iCs w:val="0"/>
      <w:u w:val="none"/>
      <w:strike w:val="0"/>
      <w:smallCaps w:val="0"/>
      <w:sz w:val="64"/>
      <w:szCs w:val="64"/>
      <w:rFonts w:ascii="Times New Roman" w:eastAsia="Times New Roman" w:hAnsi="Times New Roman" w:cs="Times New Roman"/>
      <w:spacing w:val="130"/>
    </w:rPr>
  </w:style>
  <w:style w:type="paragraph" w:customStyle="1" w:styleId="Style28">
    <w:name w:val="Stopka"/>
    <w:basedOn w:val="Normal"/>
    <w:link w:val="CharStyle29"/>
    <w:pPr>
      <w:widowControl w:val="0"/>
      <w:shd w:val="clear" w:color="auto" w:fill="FFFFFF"/>
      <w:jc w:val="both"/>
      <w:spacing w:line="264"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0">
    <w:name w:val="Tekst treści (9)"/>
    <w:basedOn w:val="Normal"/>
    <w:link w:val="CharStyle31"/>
    <w:pPr>
      <w:widowControl w:val="0"/>
      <w:shd w:val="clear" w:color="auto" w:fill="FFFFFF"/>
      <w:jc w:val="center"/>
      <w:spacing w:line="294" w:lineRule="exact"/>
    </w:pPr>
    <w:rPr>
      <w:b w:val="0"/>
      <w:bCs w:val="0"/>
      <w:i/>
      <w:iCs/>
      <w:u w:val="none"/>
      <w:strike w:val="0"/>
      <w:smallCaps w:val="0"/>
      <w:sz w:val="28"/>
      <w:szCs w:val="28"/>
      <w:rFonts w:ascii="Times New Roman" w:eastAsia="Times New Roman" w:hAnsi="Times New Roman" w:cs="Times New Roman"/>
    </w:rPr>
  </w:style>
  <w:style w:type="paragraph" w:customStyle="1" w:styleId="Style35">
    <w:name w:val="Stopka (2)"/>
    <w:basedOn w:val="Normal"/>
    <w:link w:val="CharStyle36"/>
    <w:pPr>
      <w:widowControl w:val="0"/>
      <w:shd w:val="clear" w:color="auto" w:fill="FFFFFF"/>
      <w:jc w:val="both"/>
      <w:spacing w:line="276" w:lineRule="exact"/>
    </w:pPr>
    <w:rPr>
      <w:b w:val="0"/>
      <w:bCs w:val="0"/>
      <w:i/>
      <w:iCs/>
      <w:u w:val="none"/>
      <w:strike w:val="0"/>
      <w:smallCaps w:val="0"/>
      <w:sz w:val="21"/>
      <w:szCs w:val="21"/>
      <w:rFonts w:ascii="Times New Roman" w:eastAsia="Times New Roman" w:hAnsi="Times New Roman" w:cs="Times New Roman"/>
    </w:rPr>
  </w:style>
  <w:style w:type="paragraph" w:customStyle="1" w:styleId="Style38">
    <w:name w:val="Stopka (3)"/>
    <w:basedOn w:val="Normal"/>
    <w:link w:val="CharStyle39"/>
    <w:pPr>
      <w:widowControl w:val="0"/>
      <w:shd w:val="clear" w:color="auto" w:fill="FFFFFF"/>
      <w:spacing w:line="0" w:lineRule="exact"/>
    </w:pPr>
    <w:rPr>
      <w:lang w:val="1024"/>
      <w:b w:val="0"/>
      <w:bCs w:val="0"/>
      <w:i w:val="0"/>
      <w:iCs w:val="0"/>
      <w:u w:val="none"/>
      <w:strike w:val="0"/>
      <w:smallCaps w:val="0"/>
      <w:sz w:val="9"/>
      <w:szCs w:val="9"/>
      <w:rFonts w:ascii="Arial Narrow" w:eastAsia="Arial Narrow" w:hAnsi="Arial Narrow" w:cs="Arial Narrow"/>
    </w:rPr>
  </w:style>
  <w:style w:type="paragraph" w:customStyle="1" w:styleId="Style42">
    <w:name w:val="Nagłówek lub stopka (2)"/>
    <w:basedOn w:val="Normal"/>
    <w:link w:val="CharStyle43"/>
    <w:pPr>
      <w:widowControl w:val="0"/>
      <w:shd w:val="clear" w:color="auto" w:fill="FFFFFF"/>
      <w:spacing w:line="0" w:lineRule="exact"/>
    </w:pPr>
    <w:rPr>
      <w:b w:val="0"/>
      <w:bCs w:val="0"/>
      <w:i w:val="0"/>
      <w:iCs w:val="0"/>
      <w:u w:val="none"/>
      <w:strike w:val="0"/>
      <w:smallCaps w:val="0"/>
      <w:sz w:val="19"/>
      <w:szCs w:val="19"/>
      <w:rFonts w:ascii="Book Antiqua" w:eastAsia="Book Antiqua" w:hAnsi="Book Antiqua" w:cs="Book Antiqua"/>
    </w:rPr>
  </w:style>
  <w:style w:type="paragraph" w:customStyle="1" w:styleId="Style49">
    <w:name w:val="Nagłówek lub stopka (3)"/>
    <w:basedOn w:val="Normal"/>
    <w:link w:val="CharStyle50"/>
    <w:pPr>
      <w:widowControl w:val="0"/>
      <w:shd w:val="clear" w:color="auto" w:fill="FFFFFF"/>
      <w:spacing w:line="0" w:lineRule="exact"/>
    </w:pPr>
    <w:rPr>
      <w:b w:val="0"/>
      <w:bCs w:val="0"/>
      <w:i w:val="0"/>
      <w:iCs w:val="0"/>
      <w:u w:val="none"/>
      <w:strike w:val="0"/>
      <w:smallCaps w:val="0"/>
      <w:sz w:val="18"/>
      <w:szCs w:val="18"/>
      <w:rFonts w:ascii="Book Antiqua" w:eastAsia="Book Antiqua" w:hAnsi="Book Antiqua" w:cs="Book Antiqua"/>
    </w:rPr>
  </w:style>
  <w:style w:type="paragraph" w:customStyle="1" w:styleId="Style52">
    <w:name w:val="Tekst treści (11)"/>
    <w:basedOn w:val="Normal"/>
    <w:link w:val="CharStyle53"/>
    <w:pPr>
      <w:widowControl w:val="0"/>
      <w:shd w:val="clear" w:color="auto" w:fill="FFFFFF"/>
      <w:jc w:val="center"/>
      <w:spacing w:after="300" w:line="0" w:lineRule="exact"/>
    </w:pPr>
    <w:rPr>
      <w:b w:val="0"/>
      <w:bCs w:val="0"/>
      <w:i w:val="0"/>
      <w:iCs w:val="0"/>
      <w:u w:val="none"/>
      <w:strike w:val="0"/>
      <w:smallCaps w:val="0"/>
      <w:sz w:val="30"/>
      <w:szCs w:val="30"/>
      <w:rFonts w:ascii="Sylfaen" w:eastAsia="Sylfaen" w:hAnsi="Sylfaen" w:cs="Sylfaen"/>
      <w:spacing w:val="70"/>
    </w:rPr>
  </w:style>
  <w:style w:type="paragraph" w:customStyle="1" w:styleId="Style55">
    <w:name w:val="Nagłówek #6"/>
    <w:basedOn w:val="Normal"/>
    <w:link w:val="CharStyle56"/>
    <w:pPr>
      <w:widowControl w:val="0"/>
      <w:shd w:val="clear" w:color="auto" w:fill="FFFFFF"/>
      <w:jc w:val="center"/>
      <w:outlineLvl w:val="5"/>
      <w:spacing w:before="1020" w:line="37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57">
    <w:name w:val="Nagłówek #5"/>
    <w:basedOn w:val="Normal"/>
    <w:link w:val="CharStyle58"/>
    <w:pPr>
      <w:widowControl w:val="0"/>
      <w:shd w:val="clear" w:color="auto" w:fill="FFFFFF"/>
      <w:outlineLvl w:val="4"/>
      <w:spacing w:line="0" w:lineRule="exact"/>
    </w:pPr>
    <w:rPr>
      <w:b w:val="0"/>
      <w:bCs w:val="0"/>
      <w:i w:val="0"/>
      <w:iCs w:val="0"/>
      <w:u w:val="none"/>
      <w:strike w:val="0"/>
      <w:smallCaps w:val="0"/>
      <w:sz w:val="30"/>
      <w:szCs w:val="30"/>
      <w:spacing w:val="60"/>
    </w:rPr>
  </w:style>
  <w:style w:type="paragraph" w:customStyle="1" w:styleId="Style61">
    <w:name w:val="Tekst treści (12)"/>
    <w:basedOn w:val="Normal"/>
    <w:link w:val="CharStyle62"/>
    <w:pPr>
      <w:widowControl w:val="0"/>
      <w:shd w:val="clear" w:color="auto" w:fill="FFFFFF"/>
      <w:jc w:val="both"/>
      <w:spacing w:before="420" w:line="594" w:lineRule="exact"/>
    </w:pPr>
    <w:rPr>
      <w:b w:val="0"/>
      <w:bCs w:val="0"/>
      <w:i w:val="0"/>
      <w:iCs w:val="0"/>
      <w:u w:val="none"/>
      <w:strike w:val="0"/>
      <w:smallCaps w:val="0"/>
      <w:sz w:val="19"/>
      <w:szCs w:val="19"/>
    </w:rPr>
  </w:style>
  <w:style w:type="paragraph" w:customStyle="1" w:styleId="Style63">
    <w:name w:val="Tekst treści (13)"/>
    <w:basedOn w:val="Normal"/>
    <w:link w:val="CharStyle64"/>
    <w:pPr>
      <w:widowControl w:val="0"/>
      <w:shd w:val="clear" w:color="auto" w:fill="FFFFFF"/>
      <w:jc w:val="right"/>
      <w:spacing w:after="420" w:line="594"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68">
    <w:name w:val="Nagłówek #2"/>
    <w:basedOn w:val="Normal"/>
    <w:link w:val="CharStyle69"/>
    <w:pPr>
      <w:widowControl w:val="0"/>
      <w:shd w:val="clear" w:color="auto" w:fill="FFFFFF"/>
      <w:jc w:val="both"/>
      <w:outlineLvl w:val="1"/>
      <w:spacing w:line="582" w:lineRule="exact"/>
    </w:pPr>
    <w:rPr>
      <w:b w:val="0"/>
      <w:bCs w:val="0"/>
      <w:i/>
      <w:iCs/>
      <w:u w:val="none"/>
      <w:strike w:val="0"/>
      <w:smallCaps w:val="0"/>
      <w:sz w:val="17"/>
      <w:szCs w:val="17"/>
      <w:rFonts w:ascii="Times New Roman" w:eastAsia="Times New Roman" w:hAnsi="Times New Roman" w:cs="Times New Roman"/>
      <w:spacing w:val="20"/>
    </w:rPr>
  </w:style>
  <w:style w:type="paragraph" w:customStyle="1" w:styleId="Style73">
    <w:name w:val="Nagłówek #4"/>
    <w:basedOn w:val="Normal"/>
    <w:link w:val="CharStyle74"/>
    <w:pPr>
      <w:widowControl w:val="0"/>
      <w:shd w:val="clear" w:color="auto" w:fill="FFFFFF"/>
      <w:outlineLvl w:val="3"/>
      <w:spacing w:line="0" w:lineRule="exact"/>
    </w:pPr>
    <w:rPr>
      <w:b w:val="0"/>
      <w:bCs w:val="0"/>
      <w:i w:val="0"/>
      <w:iCs w:val="0"/>
      <w:u w:val="none"/>
      <w:strike w:val="0"/>
      <w:smallCaps w:val="0"/>
      <w:sz w:val="36"/>
      <w:szCs w:val="36"/>
      <w:rFonts w:ascii="Sylfaen" w:eastAsia="Sylfaen" w:hAnsi="Sylfaen" w:cs="Sylfae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668</dc:title>
  <dc:subject/>
  <dc:creator/>
  <cp:keywords/>
</cp:coreProperties>
</file>