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rPr>
          <w:sz w:val="2"/>
          <w:szCs w:val="2"/>
        </w:rPr>
      </w:pPr>
      <w:r>
        <w:pict>
          <v:rect style="position:absolute;margin-left:269.3pt;margin-top:616.2pt;width:28.8pt;height:49.2pt;z-index:-251658240;mso-position-horizontal-relative:page;mso-position-vertical-relative:page;z-index:-251658752" fillcolor="#E8DBC4" stroked="f"/>
        </w:pict>
      </w:r>
      <w:r>
        <w:pict>
          <v:shape o:spt="32" o:oned="1" path="m,l21600,21600e" style="position:absolute;margin-left:66.5pt;margin-top:707.1pt;width:442.2pt;height:0;z-index:-251658240;mso-position-horizontal-relative:page;mso-position-vertical-relative:page">
            <v:stroke weight="2.7pt"/>
          </v:shape>
        </w:pict>
      </w:r>
    </w:p>
    <w:p>
      <w:pPr>
        <w:pStyle w:val="Style3"/>
        <w:framePr w:wrap="none" w:vAnchor="page" w:hAnchor="page" w:x="1325" w:y="1573"/>
        <w:widowControl w:val="0"/>
        <w:keepNext w:val="0"/>
        <w:keepLines w:val="0"/>
        <w:shd w:val="clear" w:color="auto" w:fill="auto"/>
        <w:bidi w:val="0"/>
        <w:jc w:val="left"/>
        <w:spacing w:before="0" w:after="0" w:line="360" w:lineRule="exact"/>
        <w:ind w:left="0" w:right="0" w:firstLine="0"/>
      </w:pPr>
      <w:r>
        <w:rPr>
          <w:lang w:val="pl-PL" w:eastAsia="pl-PL" w:bidi="pl-PL"/>
          <w:w w:val="100"/>
          <w:color w:val="000000"/>
          <w:position w:val="0"/>
        </w:rPr>
        <w:t>ROK 1955</w:t>
      </w:r>
    </w:p>
    <w:p>
      <w:pPr>
        <w:pStyle w:val="Style5"/>
        <w:framePr w:wrap="none" w:vAnchor="page" w:hAnchor="page" w:x="7649" w:y="1561"/>
        <w:widowControl w:val="0"/>
        <w:keepNext w:val="0"/>
        <w:keepLines w:val="0"/>
        <w:shd w:val="clear" w:color="auto" w:fill="auto"/>
        <w:bidi w:val="0"/>
        <w:jc w:val="left"/>
        <w:spacing w:before="0" w:after="0" w:line="360" w:lineRule="exact"/>
        <w:ind w:left="0" w:right="0" w:firstLine="0"/>
      </w:pPr>
      <w:bookmarkStart w:id="0" w:name="bookmark0"/>
      <w:r>
        <w:rPr>
          <w:lang w:val="pl-PL" w:eastAsia="pl-PL" w:bidi="pl-PL"/>
          <w:w w:val="100"/>
          <w:color w:val="000000"/>
          <w:position w:val="0"/>
        </w:rPr>
        <w:t>ZESZYT 5 (130)</w:t>
      </w:r>
      <w:bookmarkEnd w:id="0"/>
    </w:p>
    <w:p>
      <w:pPr>
        <w:framePr w:wrap="none" w:vAnchor="page" w:hAnchor="page" w:x="2687" w:y="4531"/>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372pt;height:119pt;">
            <v:imagedata r:id="rId5" r:href="rId6"/>
          </v:shape>
        </w:pict>
      </w:r>
    </w:p>
    <w:p>
      <w:pPr>
        <w:pStyle w:val="Style7"/>
        <w:framePr w:w="8904" w:h="912" w:hRule="exact" w:wrap="none" w:vAnchor="page" w:hAnchor="page" w:x="1307" w:y="8120"/>
        <w:widowControl w:val="0"/>
        <w:keepNext w:val="0"/>
        <w:keepLines w:val="0"/>
        <w:shd w:val="clear" w:color="auto" w:fill="auto"/>
        <w:bidi w:val="0"/>
        <w:spacing w:before="0" w:after="0"/>
        <w:ind w:left="40" w:right="0" w:firstLine="0"/>
      </w:pPr>
      <w:r>
        <w:rPr>
          <w:rStyle w:val="CharStyle9"/>
        </w:rPr>
        <w:t>M A J</w:t>
        <w:br/>
      </w:r>
      <w:r>
        <w:rPr>
          <w:rStyle w:val="CharStyle10"/>
        </w:rPr>
        <w:t>1955</w:t>
      </w:r>
    </w:p>
    <w:p>
      <w:pPr>
        <w:framePr w:wrap="none" w:vAnchor="page" w:hAnchor="page" w:x="5369" w:y="12307"/>
        <w:widowControl w:val="0"/>
        <w:rPr>
          <w:sz w:val="2"/>
          <w:szCs w:val="2"/>
        </w:rPr>
      </w:pPr>
      <w:r>
        <w:pict>
          <v:shape id="_x0000_s1027" type="#_x0000_t75" style="width:63pt;height:54pt;">
            <v:imagedata r:id="rId7" r:href="rId8"/>
          </v:shape>
        </w:pict>
      </w:r>
    </w:p>
    <w:p>
      <w:pPr>
        <w:pStyle w:val="Style7"/>
        <w:framePr w:wrap="none" w:vAnchor="page" w:hAnchor="page" w:x="1307" w:y="14317"/>
        <w:widowControl w:val="0"/>
        <w:keepNext w:val="0"/>
        <w:keepLines w:val="0"/>
        <w:shd w:val="clear" w:color="auto" w:fill="auto"/>
        <w:bidi w:val="0"/>
        <w:jc w:val="left"/>
        <w:spacing w:before="0" w:after="0" w:line="320" w:lineRule="exact"/>
        <w:ind w:left="0" w:right="0" w:firstLine="0"/>
      </w:pPr>
      <w:r>
        <w:rPr>
          <w:lang w:val="pl-PL" w:eastAsia="pl-PL" w:bidi="pl-PL"/>
          <w:w w:val="100"/>
          <w:color w:val="000000"/>
          <w:position w:val="0"/>
        </w:rPr>
        <w:t>PAŃSTWOWY INSTYTUT WYDAWNICZY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1"/>
        <w:framePr w:w="9024" w:h="1099" w:hRule="exact" w:wrap="none" w:vAnchor="page" w:hAnchor="page" w:x="1254" w:y="1298"/>
        <w:widowControl w:val="0"/>
        <w:keepNext w:val="0"/>
        <w:keepLines w:val="0"/>
        <w:shd w:val="clear" w:color="auto" w:fill="auto"/>
        <w:bidi w:val="0"/>
        <w:spacing w:before="0" w:after="0"/>
        <w:ind w:left="40" w:right="0" w:firstLine="0"/>
      </w:pPr>
      <w:r>
        <w:rPr>
          <w:lang w:val="pl-PL" w:eastAsia="pl-PL" w:bidi="pl-PL"/>
          <w:w w:val="100"/>
          <w:spacing w:val="0"/>
          <w:color w:val="000000"/>
          <w:position w:val="0"/>
        </w:rPr>
        <w:t>Zatwierdzone pismem Min. Oświaty nr VI Oc-2755/49 z dnia 30 stycznia</w:t>
        <w:br/>
        <w:t>1950 r. do użytku szkolnego jako pożądane w bibliotekach</w:t>
      </w:r>
    </w:p>
    <w:p>
      <w:pPr>
        <w:pStyle w:val="Style11"/>
        <w:framePr w:w="9024" w:h="1099" w:hRule="exact" w:wrap="none" w:vAnchor="page" w:hAnchor="page" w:x="1254" w:y="1298"/>
        <w:widowControl w:val="0"/>
        <w:keepNext w:val="0"/>
        <w:keepLines w:val="0"/>
        <w:shd w:val="clear" w:color="auto" w:fill="auto"/>
        <w:bidi w:val="0"/>
        <w:spacing w:before="0" w:after="0" w:line="280" w:lineRule="exact"/>
        <w:ind w:left="40" w:right="0" w:firstLine="0"/>
      </w:pPr>
      <w:r>
        <w:rPr>
          <w:lang w:val="pl-PL" w:eastAsia="pl-PL" w:bidi="pl-PL"/>
          <w:w w:val="100"/>
          <w:spacing w:val="0"/>
          <w:color w:val="000000"/>
          <w:position w:val="0"/>
        </w:rPr>
        <w:t>nauczycielskich.</w:t>
      </w:r>
    </w:p>
    <w:p>
      <w:pPr>
        <w:pStyle w:val="Style13"/>
        <w:framePr w:w="9024" w:h="2946" w:hRule="exact" w:wrap="none" w:vAnchor="page" w:hAnchor="page" w:x="1254" w:y="3487"/>
        <w:widowControl w:val="0"/>
        <w:keepNext w:val="0"/>
        <w:keepLines w:val="0"/>
        <w:shd w:val="clear" w:color="auto" w:fill="auto"/>
        <w:bidi w:val="0"/>
        <w:jc w:val="left"/>
        <w:spacing w:before="0" w:after="269" w:line="240" w:lineRule="exact"/>
        <w:ind w:left="2740" w:right="0" w:firstLine="0"/>
      </w:pPr>
      <w:r>
        <w:rPr>
          <w:rStyle w:val="CharStyle15"/>
        </w:rPr>
        <w:t>TREŚĆ NUMERU</w:t>
      </w:r>
    </w:p>
    <w:p>
      <w:pPr>
        <w:pStyle w:val="Style13"/>
        <w:numPr>
          <w:ilvl w:val="0"/>
          <w:numId w:val="1"/>
        </w:numPr>
        <w:framePr w:w="9024" w:h="2946" w:hRule="exact" w:wrap="none" w:vAnchor="page" w:hAnchor="page" w:x="1254" w:y="3487"/>
        <w:tabs>
          <w:tab w:leader="none" w:pos="338" w:val="left"/>
        </w:tabs>
        <w:widowControl w:val="0"/>
        <w:keepNext w:val="0"/>
        <w:keepLines w:val="0"/>
        <w:shd w:val="clear" w:color="auto" w:fill="auto"/>
        <w:bidi w:val="0"/>
        <w:jc w:val="both"/>
        <w:spacing w:before="0" w:after="0" w:line="264" w:lineRule="exact"/>
        <w:ind w:left="0" w:right="0" w:firstLine="0"/>
      </w:pPr>
      <w:r>
        <w:rPr>
          <w:lang w:val="pl-PL" w:eastAsia="pl-PL" w:bidi="pl-PL"/>
          <w:sz w:val="24"/>
          <w:szCs w:val="24"/>
          <w:w w:val="100"/>
          <w:spacing w:val="0"/>
          <w:color w:val="000000"/>
          <w:position w:val="0"/>
        </w:rPr>
        <w:t>JULIAN KRZYŻANOWSKI: Kłopoty tekstologa, czyli o języku artystycz</w:t>
      </w:r>
      <w:r>
        <w:rPr>
          <w:rStyle w:val="CharStyle16"/>
        </w:rPr>
        <w:t>nym „Tragedii o Polskim Scilurusie Jurkowskiego I. tekstologia i filologia</w:t>
        <w:tab/>
        <w:t>161</w:t>
      </w:r>
    </w:p>
    <w:p>
      <w:pPr>
        <w:pStyle w:val="Style17"/>
        <w:numPr>
          <w:ilvl w:val="0"/>
          <w:numId w:val="1"/>
        </w:numPr>
        <w:framePr w:w="9024" w:h="2946" w:hRule="exact" w:wrap="none" w:vAnchor="page" w:hAnchor="page" w:x="1254" w:y="3487"/>
        <w:tabs>
          <w:tab w:leader="none" w:pos="338" w:val="left"/>
          <w:tab w:leader="dot" w:pos="8231" w:val="left"/>
        </w:tabs>
        <w:widowControl w:val="0"/>
        <w:keepNext w:val="0"/>
        <w:keepLines w:val="0"/>
        <w:shd w:val="clear" w:color="auto" w:fill="auto"/>
        <w:bidi w:val="0"/>
        <w:jc w:val="both"/>
        <w:spacing w:before="0" w:after="0" w:line="420" w:lineRule="exact"/>
        <w:ind w:left="0" w:right="0" w:firstLine="0"/>
      </w:pPr>
      <w:r>
        <w:rPr>
          <w:lang w:val="pl-PL" w:eastAsia="pl-PL" w:bidi="pl-PL"/>
          <w:sz w:val="24"/>
          <w:szCs w:val="24"/>
          <w:w w:val="100"/>
          <w:spacing w:val="0"/>
          <w:color w:val="000000"/>
          <w:position w:val="0"/>
        </w:rPr>
        <w:t xml:space="preserve">CZESŁAW PANKOWSKI: O słownikowym haśle </w:t>
      </w:r>
      <w:r>
        <w:rPr>
          <w:rStyle w:val="CharStyle18"/>
        </w:rPr>
        <w:t>grupa</w:t>
      </w:r>
      <w:r>
        <w:rPr>
          <w:lang w:val="pl-PL" w:eastAsia="pl-PL" w:bidi="pl-PL"/>
          <w:sz w:val="24"/>
          <w:szCs w:val="24"/>
          <w:w w:val="100"/>
          <w:spacing w:val="0"/>
          <w:color w:val="000000"/>
          <w:position w:val="0"/>
        </w:rPr>
        <w:tab/>
        <w:t>165</w:t>
      </w:r>
    </w:p>
    <w:p>
      <w:pPr>
        <w:pStyle w:val="Style17"/>
        <w:numPr>
          <w:ilvl w:val="0"/>
          <w:numId w:val="1"/>
        </w:numPr>
        <w:framePr w:w="9024" w:h="2946" w:hRule="exact" w:wrap="none" w:vAnchor="page" w:hAnchor="page" w:x="1254" w:y="3487"/>
        <w:tabs>
          <w:tab w:leader="none" w:pos="338" w:val="left"/>
          <w:tab w:leader="dot" w:pos="8231" w:val="left"/>
        </w:tabs>
        <w:widowControl w:val="0"/>
        <w:keepNext w:val="0"/>
        <w:keepLines w:val="0"/>
        <w:shd w:val="clear" w:color="auto" w:fill="auto"/>
        <w:bidi w:val="0"/>
        <w:jc w:val="both"/>
        <w:spacing w:before="0" w:after="0" w:line="420" w:lineRule="exact"/>
        <w:ind w:left="0" w:right="0" w:firstLine="0"/>
      </w:pPr>
      <w:r>
        <w:rPr>
          <w:lang w:val="pl-PL" w:eastAsia="pl-PL" w:bidi="pl-PL"/>
          <w:sz w:val="24"/>
          <w:szCs w:val="24"/>
          <w:w w:val="100"/>
          <w:spacing w:val="0"/>
          <w:color w:val="000000"/>
          <w:position w:val="0"/>
        </w:rPr>
        <w:t>GABRIEL KARSKI: Kłopoty tłumacza (dokończenie)</w:t>
        <w:tab/>
        <w:t>173</w:t>
      </w:r>
    </w:p>
    <w:p>
      <w:pPr>
        <w:pStyle w:val="Style17"/>
        <w:numPr>
          <w:ilvl w:val="0"/>
          <w:numId w:val="1"/>
        </w:numPr>
        <w:framePr w:w="9024" w:h="2946" w:hRule="exact" w:wrap="none" w:vAnchor="page" w:hAnchor="page" w:x="1254" w:y="3487"/>
        <w:tabs>
          <w:tab w:leader="none" w:pos="338" w:val="left"/>
        </w:tabs>
        <w:widowControl w:val="0"/>
        <w:keepNext w:val="0"/>
        <w:keepLines w:val="0"/>
        <w:shd w:val="clear" w:color="auto" w:fill="auto"/>
        <w:bidi w:val="0"/>
        <w:jc w:val="both"/>
        <w:spacing w:before="0" w:after="0" w:line="420" w:lineRule="exact"/>
        <w:ind w:left="0" w:right="0" w:firstLine="0"/>
      </w:pPr>
      <w:r>
        <w:rPr>
          <w:lang w:val="pl-PL" w:eastAsia="pl-PL" w:bidi="pl-PL"/>
          <w:sz w:val="24"/>
          <w:szCs w:val="24"/>
          <w:w w:val="100"/>
          <w:spacing w:val="0"/>
          <w:color w:val="000000"/>
          <w:position w:val="0"/>
        </w:rPr>
        <w:t>MIKOŁAJ RUDNICKI: Najnowsze prace o mazurzeniu i własne uwagi</w:t>
      </w:r>
    </w:p>
    <w:p>
      <w:pPr>
        <w:pStyle w:val="Style17"/>
        <w:framePr w:w="9024" w:h="2946" w:hRule="exact" w:wrap="none" w:vAnchor="page" w:hAnchor="page" w:x="1254" w:y="3487"/>
        <w:tabs>
          <w:tab w:leader="dot" w:pos="8231" w:val="left"/>
        </w:tabs>
        <w:widowControl w:val="0"/>
        <w:keepNext w:val="0"/>
        <w:keepLines w:val="0"/>
        <w:shd w:val="clear" w:color="auto" w:fill="auto"/>
        <w:bidi w:val="0"/>
        <w:jc w:val="both"/>
        <w:spacing w:before="0" w:after="0" w:line="240" w:lineRule="exact"/>
        <w:ind w:left="980" w:right="0" w:firstLine="0"/>
      </w:pPr>
      <w:r>
        <w:rPr>
          <w:lang w:val="pl-PL" w:eastAsia="pl-PL" w:bidi="pl-PL"/>
          <w:sz w:val="24"/>
          <w:szCs w:val="24"/>
          <w:w w:val="100"/>
          <w:spacing w:val="0"/>
          <w:color w:val="000000"/>
          <w:position w:val="0"/>
        </w:rPr>
        <w:t>(Z historii metod badań dialektologicznych w Polsce)</w:t>
        <w:tab/>
        <w:t>185'</w:t>
      </w:r>
    </w:p>
    <w:p>
      <w:pPr>
        <w:pStyle w:val="Style17"/>
        <w:numPr>
          <w:ilvl w:val="0"/>
          <w:numId w:val="1"/>
        </w:numPr>
        <w:framePr w:w="9024" w:h="1050" w:hRule="exact" w:wrap="none" w:vAnchor="page" w:hAnchor="page" w:x="1254" w:y="6601"/>
        <w:tabs>
          <w:tab w:leader="none" w:pos="338" w:val="left"/>
          <w:tab w:leader="none" w:pos="7812" w:val="left"/>
          <w:tab w:leader="none" w:pos="8231" w:val="left"/>
          <w:tab w:leader="none" w:pos="8550" w:val="left"/>
        </w:tabs>
        <w:widowControl w:val="0"/>
        <w:keepNext w:val="0"/>
        <w:keepLines w:val="0"/>
        <w:shd w:val="clear" w:color="auto" w:fill="auto"/>
        <w:bidi w:val="0"/>
        <w:jc w:val="both"/>
        <w:spacing w:before="0" w:after="144" w:line="240" w:lineRule="exact"/>
        <w:ind w:left="0" w:right="0" w:firstLine="0"/>
      </w:pPr>
      <w:r>
        <w:rPr>
          <w:lang w:val="pl-PL" w:eastAsia="pl-PL" w:bidi="pl-PL"/>
          <w:sz w:val="24"/>
          <w:szCs w:val="24"/>
          <w:w w:val="100"/>
          <w:spacing w:val="0"/>
          <w:color w:val="000000"/>
          <w:position w:val="0"/>
        </w:rPr>
        <w:t>WITOLD TASZYCKI: Jeszcze słów kilka o Psałterzu puławskim .</w:t>
        <w:tab/>
        <w:t>.</w:t>
        <w:tab/>
        <w:t>.</w:t>
        <w:tab/>
        <w:t>193</w:t>
      </w:r>
    </w:p>
    <w:p>
      <w:pPr>
        <w:pStyle w:val="Style17"/>
        <w:numPr>
          <w:ilvl w:val="0"/>
          <w:numId w:val="1"/>
        </w:numPr>
        <w:framePr w:w="9024" w:h="1050" w:hRule="exact" w:wrap="none" w:vAnchor="page" w:hAnchor="page" w:x="1254" w:y="6601"/>
        <w:tabs>
          <w:tab w:leader="none" w:pos="344" w:val="left"/>
        </w:tabs>
        <w:widowControl w:val="0"/>
        <w:keepNext w:val="0"/>
        <w:keepLines w:val="0"/>
        <w:shd w:val="clear" w:color="auto" w:fill="auto"/>
        <w:bidi w:val="0"/>
        <w:jc w:val="both"/>
        <w:spacing w:before="0" w:after="36" w:line="240" w:lineRule="exact"/>
        <w:ind w:left="0" w:right="0" w:firstLine="0"/>
      </w:pPr>
      <w:r>
        <w:rPr>
          <w:lang w:val="pl-PL" w:eastAsia="pl-PL" w:bidi="pl-PL"/>
          <w:sz w:val="24"/>
          <w:szCs w:val="24"/>
          <w:w w:val="100"/>
          <w:spacing w:val="0"/>
          <w:color w:val="000000"/>
          <w:position w:val="0"/>
        </w:rPr>
        <w:t>Recenzja:</w:t>
      </w:r>
    </w:p>
    <w:p>
      <w:pPr>
        <w:pStyle w:val="Style17"/>
        <w:framePr w:w="9024" w:h="1050" w:hRule="exact" w:wrap="none" w:vAnchor="page" w:hAnchor="page" w:x="1254" w:y="6601"/>
        <w:widowControl w:val="0"/>
        <w:keepNext w:val="0"/>
        <w:keepLines w:val="0"/>
        <w:shd w:val="clear" w:color="auto" w:fill="auto"/>
        <w:bidi w:val="0"/>
        <w:jc w:val="both"/>
        <w:spacing w:before="0" w:after="0" w:line="240" w:lineRule="exact"/>
        <w:ind w:left="980" w:right="0" w:firstLine="0"/>
      </w:pPr>
      <w:r>
        <w:rPr>
          <w:lang w:val="pl-PL" w:eastAsia="pl-PL" w:bidi="pl-PL"/>
          <w:sz w:val="24"/>
          <w:szCs w:val="24"/>
          <w:w w:val="100"/>
          <w:spacing w:val="0"/>
          <w:color w:val="000000"/>
          <w:position w:val="0"/>
        </w:rPr>
        <w:t>W. D.: Władysław Antoni Drapella: Ster. Ze studiów nad kształtowa</w:t>
      </w:r>
      <w:r>
        <w:rPr>
          <w:lang w:val="pl-PL" w:eastAsia="pl-PL" w:bidi="pl-PL"/>
          <w:sz w:val="24"/>
          <w:szCs w:val="24"/>
          <w:w w:val="100"/>
          <w:spacing w:val="0"/>
          <w:color w:val="000000"/>
          <w:position w:val="0"/>
        </w:rPr>
        <w:t>niem się pojęć morskich. Wiek V—XX</w:t>
        <w:tab/>
        <w:t>194</w:t>
      </w:r>
    </w:p>
    <w:p>
      <w:pPr>
        <w:framePr w:w="9024" w:h="1470" w:hRule="exact" w:wrap="none" w:vAnchor="page" w:hAnchor="page" w:x="1254" w:y="7615"/>
        <w:widowControl w:val="0"/>
      </w:pPr>
    </w:p>
    <w:p>
      <w:pPr>
        <w:pStyle w:val="Style17"/>
        <w:numPr>
          <w:ilvl w:val="0"/>
          <w:numId w:val="1"/>
        </w:numPr>
        <w:framePr w:w="9024" w:h="1470" w:hRule="exact" w:wrap="none" w:vAnchor="page" w:hAnchor="page" w:x="1254" w:y="7615"/>
        <w:tabs>
          <w:tab w:leader="none" w:pos="332" w:val="left"/>
        </w:tabs>
        <w:widowControl w:val="0"/>
        <w:keepNext w:val="0"/>
        <w:keepLines w:val="0"/>
        <w:shd w:val="clear" w:color="auto" w:fill="auto"/>
        <w:bidi w:val="0"/>
        <w:jc w:val="both"/>
        <w:spacing w:before="0" w:after="36" w:line="240" w:lineRule="exact"/>
        <w:ind w:left="0" w:right="0" w:firstLine="0"/>
      </w:pPr>
      <w:r>
        <w:rPr>
          <w:lang w:val="pl-PL" w:eastAsia="pl-PL" w:bidi="pl-PL"/>
          <w:sz w:val="24"/>
          <w:szCs w:val="24"/>
          <w:w w:val="100"/>
          <w:spacing w:val="0"/>
          <w:color w:val="000000"/>
          <w:position w:val="0"/>
        </w:rPr>
        <w:t>Z gwary suwalskiej:</w:t>
      </w:r>
    </w:p>
    <w:p>
      <w:pPr>
        <w:pStyle w:val="Style17"/>
        <w:framePr w:w="9024" w:h="1470" w:hRule="exact" w:wrap="none" w:vAnchor="page" w:hAnchor="page" w:x="1254" w:y="7615"/>
        <w:tabs>
          <w:tab w:leader="dot" w:pos="8231" w:val="left"/>
        </w:tabs>
        <w:widowControl w:val="0"/>
        <w:keepNext w:val="0"/>
        <w:keepLines w:val="0"/>
        <w:shd w:val="clear" w:color="auto" w:fill="auto"/>
        <w:bidi w:val="0"/>
        <w:jc w:val="both"/>
        <w:spacing w:before="0" w:after="162" w:line="240" w:lineRule="exact"/>
        <w:ind w:left="980" w:right="0" w:firstLine="0"/>
      </w:pPr>
      <w:r>
        <w:rPr>
          <w:lang w:val="pl-PL" w:eastAsia="pl-PL" w:bidi="pl-PL"/>
          <w:sz w:val="24"/>
          <w:szCs w:val="24"/>
          <w:w w:val="100"/>
          <w:spacing w:val="0"/>
          <w:color w:val="000000"/>
          <w:position w:val="0"/>
        </w:rPr>
        <w:t>Bajka o chłopie i diable</w:t>
        <w:tab/>
        <w:t>195</w:t>
      </w:r>
    </w:p>
    <w:p>
      <w:pPr>
        <w:pStyle w:val="Style17"/>
        <w:numPr>
          <w:ilvl w:val="0"/>
          <w:numId w:val="1"/>
        </w:numPr>
        <w:framePr w:w="9024" w:h="1470" w:hRule="exact" w:wrap="none" w:vAnchor="page" w:hAnchor="page" w:x="1254" w:y="7615"/>
        <w:tabs>
          <w:tab w:leader="none" w:pos="338" w:val="left"/>
          <w:tab w:leader="dot" w:pos="8231" w:val="left"/>
        </w:tabs>
        <w:widowControl w:val="0"/>
        <w:keepNext w:val="0"/>
        <w:keepLines w:val="0"/>
        <w:shd w:val="clear" w:color="auto" w:fill="auto"/>
        <w:bidi w:val="0"/>
        <w:jc w:val="both"/>
        <w:spacing w:before="0" w:after="0" w:line="240" w:lineRule="exact"/>
        <w:ind w:left="0" w:right="0" w:firstLine="0"/>
      </w:pPr>
      <w:r>
        <w:rPr>
          <w:lang w:val="pl-PL" w:eastAsia="pl-PL" w:bidi="pl-PL"/>
          <w:sz w:val="24"/>
          <w:szCs w:val="24"/>
          <w:w w:val="100"/>
          <w:spacing w:val="0"/>
          <w:color w:val="000000"/>
          <w:position w:val="0"/>
        </w:rPr>
        <w:t>W. D.: Objaśnienia wyrazów i zwrotów</w:t>
        <w:tab/>
        <w:t>197</w:t>
      </w:r>
    </w:p>
    <w:p>
      <w:pPr>
        <w:pStyle w:val="Style11"/>
        <w:framePr w:wrap="none" w:vAnchor="page" w:hAnchor="page" w:x="1254" w:y="10487"/>
        <w:widowControl w:val="0"/>
        <w:keepNext w:val="0"/>
        <w:keepLines w:val="0"/>
        <w:shd w:val="clear" w:color="auto" w:fill="auto"/>
        <w:bidi w:val="0"/>
        <w:jc w:val="both"/>
        <w:spacing w:before="0" w:after="0" w:line="280" w:lineRule="exact"/>
        <w:ind w:left="980" w:right="0" w:firstLine="0"/>
      </w:pPr>
      <w:r>
        <w:rPr>
          <w:lang w:val="pl-PL" w:eastAsia="pl-PL" w:bidi="pl-PL"/>
          <w:w w:val="100"/>
          <w:spacing w:val="0"/>
          <w:color w:val="000000"/>
          <w:position w:val="0"/>
        </w:rPr>
        <w:t>WYDAWCA: PAŃSTWOWY INSTYTUT WYDAWNICZY</w:t>
      </w:r>
    </w:p>
    <w:p>
      <w:pPr>
        <w:pStyle w:val="Style11"/>
        <w:framePr w:w="9024" w:h="2286" w:hRule="exact" w:wrap="none" w:vAnchor="page" w:hAnchor="page" w:x="1254" w:y="11729"/>
        <w:widowControl w:val="0"/>
        <w:keepNext w:val="0"/>
        <w:keepLines w:val="0"/>
        <w:shd w:val="clear" w:color="auto" w:fill="auto"/>
        <w:bidi w:val="0"/>
        <w:jc w:val="both"/>
        <w:spacing w:before="0" w:after="0" w:line="318" w:lineRule="exact"/>
        <w:ind w:left="0" w:right="0" w:firstLine="0"/>
      </w:pPr>
      <w:r>
        <w:rPr>
          <w:lang w:val="pl-PL" w:eastAsia="pl-PL" w:bidi="pl-PL"/>
          <w:w w:val="100"/>
          <w:spacing w:val="0"/>
          <w:color w:val="000000"/>
          <w:position w:val="0"/>
        </w:rPr>
        <w:t xml:space="preserve">REDAKCJA: WARSZAWA, KRAKOWSKIE PRZEDMIEŚCIE </w:t>
      </w:r>
      <w:r>
        <w:rPr>
          <w:lang w:val="ru-RU" w:eastAsia="ru-RU" w:bidi="ru-RU"/>
          <w:w w:val="100"/>
          <w:spacing w:val="0"/>
          <w:color w:val="000000"/>
          <w:position w:val="0"/>
        </w:rPr>
        <w:t xml:space="preserve">26/28, </w:t>
      </w:r>
      <w:r>
        <w:rPr>
          <w:lang w:val="pl-PL" w:eastAsia="pl-PL" w:bidi="pl-PL"/>
          <w:w w:val="100"/>
          <w:spacing w:val="0"/>
          <w:color w:val="000000"/>
          <w:position w:val="0"/>
        </w:rPr>
        <w:t xml:space="preserve">ZAKŁAD JĘZYKA POLSKIEGO UNIWERSYTETU WARSZAWSKIEGO KOMITET REDAKCYJNY: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WITOLD DOROSZEWSKI (REDAKTOR NACZELNY), </w:t>
      </w:r>
      <w:r>
        <w:rPr>
          <w:lang w:val="fr-FR" w:eastAsia="fr-FR" w:bidi="fr-FR"/>
          <w:w w:val="100"/>
          <w:spacing w:val="0"/>
          <w:color w:val="000000"/>
          <w:position w:val="0"/>
        </w:rPr>
        <w:t xml:space="preserve">PROF. </w:t>
      </w:r>
      <w:r>
        <w:rPr>
          <w:lang w:val="pl-PL" w:eastAsia="pl-PL" w:bidi="pl-PL"/>
          <w:w w:val="100"/>
          <w:spacing w:val="0"/>
          <w:color w:val="000000"/>
          <w:position w:val="0"/>
        </w:rPr>
        <w:t>DR HALINA KONECZNA, DR STA</w:t>
        <w:t xml:space="preserve">NISŁAW SKORUPKA,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STANISŁAW SŁOŃSKI, </w:t>
      </w:r>
      <w:r>
        <w:rPr>
          <w:lang w:val="fr-FR" w:eastAsia="fr-FR" w:bidi="fr-FR"/>
          <w:w w:val="100"/>
          <w:spacing w:val="0"/>
          <w:color w:val="000000"/>
          <w:position w:val="0"/>
        </w:rPr>
        <w:t xml:space="preserve">PROF. </w:t>
      </w:r>
      <w:r>
        <w:rPr>
          <w:lang w:val="pl-PL" w:eastAsia="pl-PL" w:bidi="pl-PL"/>
          <w:w w:val="100"/>
          <w:spacing w:val="0"/>
          <w:color w:val="000000"/>
          <w:position w:val="0"/>
        </w:rPr>
        <w:t xml:space="preserve">DR ZDZISŁAW STIEBER, </w:t>
      </w:r>
      <w:r>
        <w:rPr>
          <w:lang w:val="fr-FR" w:eastAsia="fr-FR" w:bidi="fr-FR"/>
          <w:w w:val="100"/>
          <w:spacing w:val="0"/>
          <w:color w:val="000000"/>
          <w:position w:val="0"/>
        </w:rPr>
        <w:t xml:space="preserve">PROF. </w:t>
      </w:r>
      <w:r>
        <w:rPr>
          <w:lang w:val="pl-PL" w:eastAsia="pl-PL" w:bidi="pl-PL"/>
          <w:w w:val="100"/>
          <w:spacing w:val="0"/>
          <w:color w:val="000000"/>
          <w:position w:val="0"/>
        </w:rPr>
        <w:t>DR WITOLD TASZYCKI SEKRETARZ REDAKCJI: MGR WANDA POMIANOWSKA</w:t>
      </w:r>
    </w:p>
    <w:p>
      <w:pPr>
        <w:pStyle w:val="Style13"/>
        <w:framePr w:w="9024" w:h="270" w:hRule="exact" w:wrap="none" w:vAnchor="page" w:hAnchor="page" w:x="1254" w:y="15031"/>
        <w:widowControl w:val="0"/>
        <w:keepNext w:val="0"/>
        <w:keepLines w:val="0"/>
        <w:shd w:val="clear" w:color="auto" w:fill="auto"/>
        <w:bidi w:val="0"/>
        <w:jc w:val="center"/>
        <w:spacing w:before="0" w:after="0" w:line="240" w:lineRule="exact"/>
        <w:ind w:left="40" w:right="0" w:firstLine="0"/>
      </w:pPr>
      <w:r>
        <w:rPr>
          <w:lang w:val="pl-PL" w:eastAsia="pl-PL" w:bidi="pl-PL"/>
          <w:sz w:val="24"/>
          <w:szCs w:val="24"/>
          <w:w w:val="100"/>
          <w:spacing w:val="0"/>
          <w:color w:val="000000"/>
          <w:position w:val="0"/>
        </w:rPr>
        <w:t>Cena pojedynczego numeru 3 zł, prenumerata roczna 30 zł.</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082" w:y="72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ROK 1955</w:t>
      </w:r>
    </w:p>
    <w:p>
      <w:pPr>
        <w:pStyle w:val="Style19"/>
        <w:framePr w:wrap="none" w:vAnchor="page" w:hAnchor="page" w:x="5390" w:y="72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MAJ</w:t>
      </w:r>
    </w:p>
    <w:p>
      <w:pPr>
        <w:pStyle w:val="Style19"/>
        <w:framePr w:wrap="none" w:vAnchor="page" w:hAnchor="page" w:x="9194" w:y="70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ZESZYT 5</w:t>
      </w:r>
    </w:p>
    <w:p>
      <w:pPr>
        <w:pStyle w:val="Style21"/>
        <w:framePr w:w="9354" w:h="1879" w:hRule="exact" w:wrap="none" w:vAnchor="page" w:hAnchor="page" w:x="1082" w:y="1345"/>
        <w:widowControl w:val="0"/>
        <w:keepNext w:val="0"/>
        <w:keepLines w:val="0"/>
        <w:shd w:val="clear" w:color="auto" w:fill="auto"/>
        <w:bidi w:val="0"/>
        <w:jc w:val="left"/>
        <w:spacing w:before="0" w:after="277" w:line="660" w:lineRule="exact"/>
        <w:ind w:left="0" w:right="0" w:firstLine="0"/>
      </w:pPr>
      <w:bookmarkStart w:id="1" w:name="bookmark1"/>
      <w:r>
        <w:rPr>
          <w:lang w:val="pl-PL" w:eastAsia="pl-PL" w:bidi="pl-PL"/>
          <w:w w:val="100"/>
          <w:color w:val="000000"/>
          <w:position w:val="0"/>
        </w:rPr>
        <w:t>PORADNIK JĘZYKOWY</w:t>
      </w:r>
      <w:bookmarkEnd w:id="1"/>
    </w:p>
    <w:p>
      <w:pPr>
        <w:pStyle w:val="Style13"/>
        <w:framePr w:w="9354" w:h="1879" w:hRule="exact" w:wrap="none" w:vAnchor="page" w:hAnchor="page" w:x="1082" w:y="1345"/>
        <w:widowControl w:val="0"/>
        <w:keepNext w:val="0"/>
        <w:keepLines w:val="0"/>
        <w:shd w:val="clear" w:color="auto" w:fill="auto"/>
        <w:bidi w:val="0"/>
        <w:jc w:val="center"/>
        <w:spacing w:before="0" w:after="0" w:line="276" w:lineRule="exact"/>
        <w:ind w:left="40" w:right="0" w:firstLine="0"/>
      </w:pPr>
      <w:r>
        <w:rPr>
          <w:lang w:val="pl-PL" w:eastAsia="pl-PL" w:bidi="pl-PL"/>
          <w:sz w:val="24"/>
          <w:szCs w:val="24"/>
          <w:w w:val="100"/>
          <w:spacing w:val="0"/>
          <w:color w:val="000000"/>
          <w:position w:val="0"/>
        </w:rPr>
        <w:t>MIESIĘCZNIK</w:t>
      </w:r>
    </w:p>
    <w:p>
      <w:pPr>
        <w:pStyle w:val="Style13"/>
        <w:framePr w:w="9354" w:h="1879" w:hRule="exact" w:wrap="none" w:vAnchor="page" w:hAnchor="page" w:x="1082" w:y="1345"/>
        <w:widowControl w:val="0"/>
        <w:keepNext w:val="0"/>
        <w:keepLines w:val="0"/>
        <w:shd w:val="clear" w:color="auto" w:fill="auto"/>
        <w:bidi w:val="0"/>
        <w:jc w:val="left"/>
        <w:spacing w:before="0" w:after="0" w:line="276" w:lineRule="exact"/>
        <w:ind w:left="2040" w:right="2080" w:firstLine="0"/>
      </w:pPr>
      <w:r>
        <w:rPr>
          <w:lang w:val="pl-PL" w:eastAsia="pl-PL" w:bidi="pl-PL"/>
          <w:sz w:val="24"/>
          <w:szCs w:val="24"/>
          <w:w w:val="100"/>
          <w:spacing w:val="0"/>
          <w:color w:val="000000"/>
          <w:position w:val="0"/>
        </w:rPr>
        <w:t>REDAKCJI SŁOWNIKA JĘZYKA POLSKIEGO (założony w r. 1901 przez Romana Zawilińskiego)</w:t>
      </w:r>
    </w:p>
    <w:p>
      <w:pPr>
        <w:pStyle w:val="Style23"/>
        <w:framePr w:w="9336" w:h="906" w:hRule="exact" w:wrap="none" w:vAnchor="page" w:hAnchor="page" w:x="1100" w:y="4062"/>
        <w:widowControl w:val="0"/>
        <w:keepNext w:val="0"/>
        <w:keepLines w:val="0"/>
        <w:shd w:val="clear" w:color="auto" w:fill="auto"/>
        <w:bidi w:val="0"/>
        <w:spacing w:before="0" w:after="0"/>
        <w:ind w:left="40" w:right="0" w:firstLine="0"/>
      </w:pPr>
      <w:r>
        <w:rPr>
          <w:lang w:val="pl-PL" w:eastAsia="pl-PL" w:bidi="pl-PL"/>
          <w:w w:val="100"/>
          <w:spacing w:val="0"/>
          <w:color w:val="000000"/>
          <w:position w:val="0"/>
        </w:rPr>
        <w:t>KŁOPOTY TEKSTOLOGA, CZYLI O JĘZYKU ARTYSTYCZNYM</w:t>
        <w:br/>
        <w:t>„TRAGEDII O POLSKIM SCILURUSIE“ JURKOWSKIEGO</w:t>
      </w:r>
    </w:p>
    <w:p>
      <w:pPr>
        <w:pStyle w:val="Style25"/>
        <w:framePr w:w="9336" w:h="10001" w:hRule="exact" w:wrap="none" w:vAnchor="page" w:hAnchor="page" w:x="1100" w:y="5311"/>
        <w:tabs>
          <w:tab w:leader="none" w:pos="3140" w:val="left"/>
        </w:tabs>
        <w:widowControl w:val="0"/>
        <w:keepNext w:val="0"/>
        <w:keepLines w:val="0"/>
        <w:shd w:val="clear" w:color="auto" w:fill="auto"/>
        <w:bidi w:val="0"/>
        <w:spacing w:before="0" w:after="143" w:line="240" w:lineRule="exact"/>
        <w:ind w:left="2780" w:right="0" w:firstLine="0"/>
      </w:pPr>
      <w:r>
        <w:rPr>
          <w:lang w:val="pl-PL" w:eastAsia="pl-PL" w:bidi="pl-PL"/>
          <w:sz w:val="24"/>
          <w:szCs w:val="24"/>
          <w:w w:val="100"/>
          <w:spacing w:val="0"/>
          <w:color w:val="000000"/>
          <w:position w:val="0"/>
        </w:rPr>
        <w:t>I.</w:t>
        <w:tab/>
        <w:t>TEKSTOLOGIA I FILOLOGIA</w:t>
      </w:r>
    </w:p>
    <w:p>
      <w:pPr>
        <w:pStyle w:val="Style23"/>
        <w:framePr w:w="9336" w:h="10001" w:hRule="exact" w:wrap="none" w:vAnchor="page" w:hAnchor="page" w:x="1100" w:y="5311"/>
        <w:widowControl w:val="0"/>
        <w:keepNext w:val="0"/>
        <w:keepLines w:val="0"/>
        <w:shd w:val="clear" w:color="auto" w:fill="auto"/>
        <w:bidi w:val="0"/>
        <w:jc w:val="both"/>
        <w:spacing w:before="0" w:after="0" w:line="324" w:lineRule="exact"/>
        <w:ind w:left="0" w:right="0" w:firstLine="760"/>
      </w:pPr>
      <w:r>
        <w:rPr>
          <w:lang w:val="pl-PL" w:eastAsia="pl-PL" w:bidi="pl-PL"/>
          <w:w w:val="100"/>
          <w:spacing w:val="0"/>
          <w:color w:val="000000"/>
          <w:position w:val="0"/>
        </w:rPr>
        <w:t xml:space="preserve">Wyraz </w:t>
      </w:r>
      <w:r>
        <w:rPr>
          <w:rStyle w:val="CharStyle27"/>
        </w:rPr>
        <w:t>tekstolog,</w:t>
      </w:r>
      <w:r>
        <w:rPr>
          <w:lang w:val="pl-PL" w:eastAsia="pl-PL" w:bidi="pl-PL"/>
          <w:w w:val="100"/>
          <w:spacing w:val="0"/>
          <w:color w:val="000000"/>
          <w:position w:val="0"/>
        </w:rPr>
        <w:t xml:space="preserve"> nie znany jeszcze Słownikowi języka polskiego, zwanemu „Warszawskim", którego tom przedostatni zawierający literę T wyszedł w r. 1919, zdobył sobie u nas prawo obywatelstwa i stał się wraz z pokrewnymi </w:t>
      </w:r>
      <w:r>
        <w:rPr>
          <w:rStyle w:val="CharStyle27"/>
        </w:rPr>
        <w:t>tekstologia, tekstologiczny</w:t>
      </w:r>
      <w:r>
        <w:rPr>
          <w:lang w:val="pl-PL" w:eastAsia="pl-PL" w:bidi="pl-PL"/>
          <w:w w:val="100"/>
          <w:spacing w:val="0"/>
          <w:color w:val="000000"/>
          <w:position w:val="0"/>
        </w:rPr>
        <w:t xml:space="preserve"> terminem naukowym. Ze wzglę</w:t>
        <w:t>du na jego młodość i na to, że dotąd nie próbowano ustalić, co wyraz ten znaczy, warto się nim na chwilę zająć. Oznacza on po prostu uczone</w:t>
        <w:t>go, który bada tekst, by ustalić jego autentyczne, poprawne brzmienie, a więc uczonego, którego dawniej nazywało się filologiem. Wprowadze</w:t>
        <w:t xml:space="preserve">nie nowego wyrazu było jednak widocznie po coś potrzebne, skoro dawny przestał wystarczać. By sprawę wyjaśnić, </w:t>
      </w:r>
      <w:r>
        <w:rPr>
          <w:lang w:val="cs-CZ" w:eastAsia="cs-CZ" w:bidi="cs-CZ"/>
          <w:w w:val="100"/>
          <w:spacing w:val="0"/>
          <w:color w:val="000000"/>
          <w:position w:val="0"/>
        </w:rPr>
        <w:t xml:space="preserve">trzeba </w:t>
      </w:r>
      <w:r>
        <w:rPr>
          <w:lang w:val="pl-PL" w:eastAsia="pl-PL" w:bidi="pl-PL"/>
          <w:w w:val="100"/>
          <w:spacing w:val="0"/>
          <w:color w:val="000000"/>
          <w:position w:val="0"/>
        </w:rPr>
        <w:t xml:space="preserve">by się zająć dziejami wyrazu </w:t>
      </w:r>
      <w:r>
        <w:rPr>
          <w:rStyle w:val="CharStyle27"/>
        </w:rPr>
        <w:t>filolog</w:t>
      </w:r>
      <w:r>
        <w:rPr>
          <w:lang w:val="pl-PL" w:eastAsia="pl-PL" w:bidi="pl-PL"/>
          <w:w w:val="100"/>
          <w:spacing w:val="0"/>
          <w:color w:val="000000"/>
          <w:position w:val="0"/>
        </w:rPr>
        <w:t xml:space="preserve"> w ostatnich latach pięćdziesięciu, charakterystyką naj</w:t>
        <w:t>rozmaitszych czynności naukowych, których ogół składał się na pojęcie filologii. Zamiast tego można odwołać się do praktyki dzisiejszej, która wskazuje, o co tu chodzi. Praktyka ta zaś obejmuje dwie czynności pod</w:t>
        <w:t>stawowe, które może wykonać jeden człowiek, które jednak dadzą się zu</w:t>
        <w:t xml:space="preserve">pełnie wyraźnie rozgraniczyć. Gdy spojrzymy na wydanie narodowe </w:t>
      </w:r>
      <w:r>
        <w:rPr>
          <w:rStyle w:val="CharStyle27"/>
        </w:rPr>
        <w:t>Dzieł</w:t>
      </w:r>
      <w:r>
        <w:rPr>
          <w:lang w:val="pl-PL" w:eastAsia="pl-PL" w:bidi="pl-PL"/>
          <w:w w:val="100"/>
          <w:spacing w:val="0"/>
          <w:color w:val="000000"/>
          <w:position w:val="0"/>
        </w:rPr>
        <w:t xml:space="preserve"> Mickiewicza, przekonamy się, że jedne tomy opracował sam St. Pi</w:t>
        <w:t>goń, tomy zaś inne Leon Płoszewski wraz z K. Górskim, J. Krzyżanow</w:t>
        <w:t xml:space="preserve">skim czy Z. Ciechanowską. W wypadku pierwszym: Pigoń przygotował tekst </w:t>
      </w:r>
      <w:r>
        <w:rPr>
          <w:rStyle w:val="CharStyle27"/>
        </w:rPr>
        <w:t>Dziadów</w:t>
      </w:r>
      <w:r>
        <w:rPr>
          <w:lang w:val="pl-PL" w:eastAsia="pl-PL" w:bidi="pl-PL"/>
          <w:w w:val="100"/>
          <w:spacing w:val="0"/>
          <w:color w:val="000000"/>
          <w:position w:val="0"/>
        </w:rPr>
        <w:t xml:space="preserve"> w jego brzmieniu autentycznym, poprawnym, i dodał ko</w:t>
        <w:t>nieczne objaśnienia; w wypadku drugim tekst poematów epickich i pism innych przygotował Płoszewski, objaśnienia zaś dali wymienieni jego współpracownicy. We wznowionej „Bibliotece pisarzów polskich" przy</w:t>
        <w:t>jęto jako zasadę współpracę językoznawcy i filologa (lub historyka literatury), pierwszy ustala brzmienie tekstu, drugi objaśnia go, sporzą</w:t>
        <w:t>dza komentarz słownikowo-rzeczowy. W wypadku zatem pierwszym ten sam wydawca wykonać musi czynności tekstologiczne i filologiczne, w dwu drugich są one rozdzielone, przy czym tekstologiem jest tu, jak się zdaje, językoznawca, filologiem zaś historyk literatury.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550" w:y="98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162</w:t>
      </w:r>
    </w:p>
    <w:p>
      <w:pPr>
        <w:pStyle w:val="Style19"/>
        <w:framePr w:wrap="none" w:vAnchor="page" w:hAnchor="page" w:x="4616" w:y="99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9"/>
        <w:framePr w:wrap="none" w:vAnchor="page" w:hAnchor="page" w:x="9458" w:y="99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5</w:t>
      </w:r>
    </w:p>
    <w:p>
      <w:pPr>
        <w:pStyle w:val="Style11"/>
        <w:framePr w:w="9354" w:h="11706" w:hRule="exact" w:wrap="none" w:vAnchor="page" w:hAnchor="page" w:x="1082" w:y="1583"/>
        <w:widowControl w:val="0"/>
        <w:keepNext w:val="0"/>
        <w:keepLines w:val="0"/>
        <w:shd w:val="clear" w:color="auto" w:fill="auto"/>
        <w:bidi w:val="0"/>
        <w:jc w:val="both"/>
        <w:spacing w:before="0" w:after="0" w:line="312" w:lineRule="exact"/>
        <w:ind w:left="440" w:right="0" w:firstLine="660"/>
      </w:pPr>
      <w:r>
        <w:rPr>
          <w:lang w:val="pl-PL" w:eastAsia="pl-PL" w:bidi="pl-PL"/>
          <w:w w:val="100"/>
          <w:spacing w:val="0"/>
          <w:color w:val="000000"/>
          <w:position w:val="0"/>
        </w:rPr>
        <w:t>Przyszłość pokaże, czy rozgraniczenie to jest potrzebne czy nie, na razie zaś praktyka dotychczasowa przynosi pewną odpowiedź na pytanie, na czym rozgraniczenie to polega. Tekstolog, w świetle podanych przy</w:t>
        <w:t>kładów, to filolog o nastawieniu i przygotowaniu raczej językowym, filo</w:t>
        <w:t>log zaś winien by mieć nastawienie i przygotowanie raczej historyczno</w:t>
        <w:t>literackie. Pierwszy stawiałby sobie pytanie: jak dany tekst brzmi, drugi, co tekst ten znaczy. Na warsztacie tekstologa pierwsze miejsce zajmował</w:t>
        <w:t>by słownik języka, w pracowni filologa miejsce to przypadałoby encyklo</w:t>
        <w:t>pedii. Tekstolog musiałby nadto mieć odpowiednie przygotowanie paleograficzne, gdy wydaje tekst rękopiśmienny, czy paleotypiczne, gdy pra</w:t>
        <w:t>cuje nad tekstem drukowanym, filolog zaś przygotowanie encyklopedycz</w:t>
        <w:t>ne, nie tylko historyczno-literackie, ale historyczno-kulturalne, pozwala</w:t>
        <w:t>jące mu się orientować w sprawach tak niekiedy od nauki odległych, jak zasady gry w kości, zwyczaje myśliwskie czy sposoby wojowania w daw</w:t>
        <w:t>nych wiekach. Ponieważ wszystkie te dziedziny trudno jest opanować jednemu człowiekowi, choćby najbardziej uniwersalnemu, ponieważ da</w:t>
        <w:t>lej pewne zadania tekstologiczne wymagają pracy niesłychanie żmudnej, dla ustalenia bowiem poprawnego tekstu, wszystko jedno, średniowiecz</w:t>
        <w:t>nego czy nowoczesnego, trzeba całe nieraz lata wczytywać się w rękopisy Psałterza Floriańskiego, listów Mickiewicza czy dramatów Słowackiego, podział pracy na tekstologiczną i filologiczną wydaje się słuszny i zapew</w:t>
        <w:t>ne okaże się owocny. Pod warunkiem oczywiście, że będzie ona skoordy</w:t>
        <w:t>nowana, że jedna nie pociągnie do sasa, druga do łasa.</w:t>
      </w:r>
    </w:p>
    <w:p>
      <w:pPr>
        <w:pStyle w:val="Style11"/>
        <w:framePr w:w="9354" w:h="11706" w:hRule="exact" w:wrap="none" w:vAnchor="page" w:hAnchor="page" w:x="1082" w:y="1583"/>
        <w:widowControl w:val="0"/>
        <w:keepNext w:val="0"/>
        <w:keepLines w:val="0"/>
        <w:shd w:val="clear" w:color="auto" w:fill="auto"/>
        <w:bidi w:val="0"/>
        <w:jc w:val="both"/>
        <w:spacing w:before="0" w:after="0" w:line="318" w:lineRule="exact"/>
        <w:ind w:left="440" w:right="0" w:firstLine="660"/>
      </w:pPr>
      <w:r>
        <w:rPr>
          <w:lang w:val="pl-PL" w:eastAsia="pl-PL" w:bidi="pl-PL"/>
          <w:w w:val="100"/>
          <w:spacing w:val="0"/>
          <w:color w:val="000000"/>
          <w:position w:val="0"/>
        </w:rPr>
        <w:t>W pewnych szczególnie wypadkach omawiane rozgraniczenie wy</w:t>
        <w:t>stępuje całkiem wyraźnie. Zachodzi to tam, gdzie brzmienie tekstu nie ulega wątpliwości, gdzie tekstolog nie ma o nim nic do powiedzenia, zna</w:t>
        <w:t xml:space="preserve">czenie zaś jest tak ciemne, iż filolog musi sobie dobrze nałamać nad nim głowy. Zilustrować to można na przykładzie jednego z najtrudniejszych tekstów staropolskich, na Jana Jurkowskiego </w:t>
      </w:r>
      <w:r>
        <w:rPr>
          <w:rStyle w:val="CharStyle28"/>
        </w:rPr>
        <w:t>Tragedii o Polskim Scilurusie</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11"/>
        <w:numPr>
          <w:ilvl w:val="0"/>
          <w:numId w:val="3"/>
        </w:numPr>
        <w:framePr w:w="9354" w:h="11706" w:hRule="exact" w:wrap="none" w:vAnchor="page" w:hAnchor="page" w:x="1082" w:y="1583"/>
        <w:tabs>
          <w:tab w:leader="none" w:pos="1312" w:val="left"/>
        </w:tabs>
        <w:widowControl w:val="0"/>
        <w:keepNext w:val="0"/>
        <w:keepLines w:val="0"/>
        <w:shd w:val="clear" w:color="auto" w:fill="auto"/>
        <w:bidi w:val="0"/>
        <w:jc w:val="both"/>
        <w:spacing w:before="0" w:after="22" w:line="280" w:lineRule="exact"/>
        <w:ind w:left="440" w:right="0" w:firstLine="660"/>
      </w:pPr>
      <w:r>
        <w:rPr>
          <w:lang w:val="pl-PL" w:eastAsia="pl-PL" w:bidi="pl-PL"/>
          <w:w w:val="100"/>
          <w:spacing w:val="0"/>
          <w:color w:val="000000"/>
          <w:position w:val="0"/>
        </w:rPr>
        <w:t>tak w intermedium „Matys z Ktosiem idą z stypy*</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czytamy:</w:t>
      </w:r>
    </w:p>
    <w:p>
      <w:pPr>
        <w:pStyle w:val="Style13"/>
        <w:framePr w:w="9354" w:h="11706" w:hRule="exact" w:wrap="none" w:vAnchor="page" w:hAnchor="page" w:x="1082" w:y="1583"/>
        <w:widowControl w:val="0"/>
        <w:keepNext w:val="0"/>
        <w:keepLines w:val="0"/>
        <w:shd w:val="clear" w:color="auto" w:fill="auto"/>
        <w:bidi w:val="0"/>
        <w:jc w:val="left"/>
        <w:spacing w:before="0" w:after="0" w:line="240" w:lineRule="exact"/>
        <w:ind w:left="1680" w:right="0" w:firstLine="0"/>
      </w:pPr>
      <w:r>
        <w:rPr>
          <w:lang w:val="pl-PL" w:eastAsia="pl-PL" w:bidi="pl-PL"/>
          <w:sz w:val="24"/>
          <w:szCs w:val="24"/>
          <w:w w:val="100"/>
          <w:spacing w:val="0"/>
          <w:color w:val="000000"/>
          <w:position w:val="0"/>
        </w:rPr>
        <w:t>MATYS: Ktośiu (zwalmy dziś co z grzędy)</w:t>
      </w:r>
    </w:p>
    <w:p>
      <w:pPr>
        <w:pStyle w:val="Style13"/>
        <w:framePr w:w="9354" w:h="11706" w:hRule="exact" w:wrap="none" w:vAnchor="page" w:hAnchor="page" w:x="1082" w:y="1583"/>
        <w:widowControl w:val="0"/>
        <w:keepNext w:val="0"/>
        <w:keepLines w:val="0"/>
        <w:shd w:val="clear" w:color="auto" w:fill="auto"/>
        <w:bidi w:val="0"/>
        <w:jc w:val="left"/>
        <w:spacing w:before="0" w:after="8" w:line="240" w:lineRule="exact"/>
        <w:ind w:left="2680" w:right="0" w:firstLine="0"/>
      </w:pPr>
      <w:r>
        <w:rPr>
          <w:lang w:val="pl-PL" w:eastAsia="pl-PL" w:bidi="pl-PL"/>
          <w:sz w:val="24"/>
          <w:szCs w:val="24"/>
          <w:w w:val="100"/>
          <w:spacing w:val="0"/>
          <w:color w:val="000000"/>
          <w:position w:val="0"/>
        </w:rPr>
        <w:t>Gdzie co leży ty glądź wszędy.</w:t>
      </w:r>
    </w:p>
    <w:p>
      <w:pPr>
        <w:pStyle w:val="Style11"/>
        <w:framePr w:w="9354" w:h="11706" w:hRule="exact" w:wrap="none" w:vAnchor="page" w:hAnchor="page" w:x="1082" w:y="1583"/>
        <w:widowControl w:val="0"/>
        <w:keepNext w:val="0"/>
        <w:keepLines w:val="0"/>
        <w:shd w:val="clear" w:color="auto" w:fill="auto"/>
        <w:bidi w:val="0"/>
        <w:jc w:val="both"/>
        <w:spacing w:before="0" w:after="0" w:line="312" w:lineRule="exact"/>
        <w:ind w:left="440" w:right="0" w:firstLine="660"/>
      </w:pPr>
      <w:r>
        <w:rPr>
          <w:lang w:val="pl-PL" w:eastAsia="pl-PL" w:bidi="pl-PL"/>
          <w:w w:val="100"/>
          <w:spacing w:val="0"/>
          <w:color w:val="000000"/>
          <w:position w:val="0"/>
        </w:rPr>
        <w:t>Dwuwiersz, brzmieniowo nie budzący zastrzeżeń, znaczeniowo bu</w:t>
        <w:t>dzi ich bardzo wiele, jak dowodzi zestawienie jego interpretacyj filologicz</w:t>
        <w:t xml:space="preserve">nych. Tak świetny znawca naszej dawnej literatury, jak Stanisław Windakiewicz, w swej monumentalnej książce o </w:t>
      </w:r>
      <w:r>
        <w:rPr>
          <w:rStyle w:val="CharStyle28"/>
        </w:rPr>
        <w:t>Teatrze ludowym</w:t>
      </w:r>
      <w:r>
        <w:rPr>
          <w:rStyle w:val="CharStyle28"/>
          <w:vertAlign w:val="superscript"/>
        </w:rPr>
        <w:t>1 2</w:t>
      </w:r>
      <w:r>
        <w:rPr>
          <w:lang w:val="pl-PL" w:eastAsia="pl-PL" w:bidi="pl-PL"/>
          <w:w w:val="100"/>
          <w:spacing w:val="0"/>
          <w:color w:val="000000"/>
          <w:position w:val="0"/>
        </w:rPr>
        <w:t xml:space="preserve"> pisze, iż</w:t>
      </w:r>
    </w:p>
    <w:p>
      <w:pPr>
        <w:pStyle w:val="Style25"/>
        <w:framePr w:w="8964" w:h="1062" w:hRule="exact" w:wrap="none" w:vAnchor="page" w:hAnchor="page" w:x="1472" w:y="13610"/>
        <w:tabs>
          <w:tab w:leader="none" w:pos="1218" w:val="left"/>
        </w:tabs>
        <w:widowControl w:val="0"/>
        <w:keepNext w:val="0"/>
        <w:keepLines w:val="0"/>
        <w:shd w:val="clear" w:color="auto" w:fill="auto"/>
        <w:bidi w:val="0"/>
        <w:jc w:val="left"/>
        <w:spacing w:before="0" w:after="0" w:line="264" w:lineRule="exact"/>
        <w:ind w:left="420" w:right="0" w:firstLine="640"/>
      </w:pP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ab/>
        <w:t>Wydanie St. Pigonia w BPP nr 90, Kraków 1949. Według tego wydania poda</w:t>
        <w:t>no tutaj wiersze.</w:t>
      </w:r>
    </w:p>
    <w:p>
      <w:pPr>
        <w:pStyle w:val="Style25"/>
        <w:framePr w:w="8964" w:h="1062" w:hRule="exact" w:wrap="none" w:vAnchor="page" w:hAnchor="page" w:x="1472" w:y="13610"/>
        <w:widowControl w:val="0"/>
        <w:keepNext w:val="0"/>
        <w:keepLines w:val="0"/>
        <w:shd w:val="clear" w:color="auto" w:fill="auto"/>
        <w:bidi w:val="0"/>
        <w:jc w:val="left"/>
        <w:spacing w:before="0" w:after="0" w:line="264" w:lineRule="exact"/>
        <w:ind w:left="420" w:right="0" w:firstLine="640"/>
      </w:pPr>
      <w:r>
        <w:rPr>
          <w:lang w:val="pl-PL" w:eastAsia="pl-PL" w:bidi="pl-PL"/>
          <w:sz w:val="24"/>
          <w:szCs w:val="24"/>
          <w:w w:val="100"/>
          <w:spacing w:val="0"/>
          <w:color w:val="000000"/>
          <w:position w:val="0"/>
        </w:rPr>
        <w:t>Cytaty z pierwodruku pochodzą z egzemplarza Bibl. Muzeum Narodowego (Zbiory Czartoryskich) w Krakowie.</w:t>
      </w:r>
    </w:p>
    <w:p>
      <w:pPr>
        <w:pStyle w:val="Style25"/>
        <w:framePr w:w="8964" w:h="300" w:hRule="exact" w:wrap="none" w:vAnchor="page" w:hAnchor="page" w:x="1472" w:y="14672"/>
        <w:tabs>
          <w:tab w:leader="none" w:pos="1194" w:val="left"/>
        </w:tabs>
        <w:widowControl w:val="0"/>
        <w:keepNext w:val="0"/>
        <w:keepLines w:val="0"/>
        <w:shd w:val="clear" w:color="auto" w:fill="auto"/>
        <w:bidi w:val="0"/>
        <w:spacing w:before="0" w:after="0" w:line="264" w:lineRule="exact"/>
        <w:ind w:left="1020" w:right="0" w:firstLine="0"/>
      </w:pPr>
      <w:r>
        <w:rPr>
          <w:lang w:val="pl-PL" w:eastAsia="pl-PL" w:bidi="pl-PL"/>
          <w:vertAlign w:val="superscript"/>
          <w:sz w:val="24"/>
          <w:szCs w:val="24"/>
          <w:w w:val="100"/>
          <w:spacing w:val="0"/>
          <w:color w:val="000000"/>
          <w:position w:val="0"/>
        </w:rPr>
        <w:t>2</w:t>
      </w:r>
      <w:r>
        <w:rPr>
          <w:lang w:val="pl-PL" w:eastAsia="pl-PL" w:bidi="pl-PL"/>
          <w:sz w:val="24"/>
          <w:szCs w:val="24"/>
          <w:w w:val="100"/>
          <w:spacing w:val="0"/>
          <w:color w:val="000000"/>
          <w:position w:val="0"/>
        </w:rPr>
        <w:tab/>
        <w:t>Teatr ludowy w dawnej Polsce. Kraków 1904, s. 170.</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526" w:y="10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5</w:t>
      </w:r>
    </w:p>
    <w:p>
      <w:pPr>
        <w:pStyle w:val="Style19"/>
        <w:framePr w:wrap="none" w:vAnchor="page" w:hAnchor="page" w:x="4586" w:y="99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9"/>
        <w:framePr w:wrap="none" w:vAnchor="page" w:hAnchor="page" w:x="10088" w:y="99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163</w:t>
      </w:r>
    </w:p>
    <w:p>
      <w:pPr>
        <w:pStyle w:val="Style11"/>
        <w:framePr w:w="9354" w:h="13362" w:hRule="exact" w:wrap="none" w:vAnchor="page" w:hAnchor="page" w:x="1082" w:y="1589"/>
        <w:widowControl w:val="0"/>
        <w:keepNext w:val="0"/>
        <w:keepLines w:val="0"/>
        <w:shd w:val="clear" w:color="auto" w:fill="auto"/>
        <w:bidi w:val="0"/>
        <w:jc w:val="both"/>
        <w:spacing w:before="0" w:after="0" w:line="312" w:lineRule="exact"/>
        <w:ind w:left="440" w:right="0" w:firstLine="0"/>
      </w:pPr>
      <w:r>
        <w:rPr>
          <w:lang w:val="pl-PL" w:eastAsia="pl-PL" w:bidi="pl-PL"/>
          <w:w w:val="100"/>
          <w:spacing w:val="0"/>
          <w:color w:val="000000"/>
          <w:position w:val="0"/>
        </w:rPr>
        <w:t>intermedium „wyobraża powrót do domu podchmielonych chłopów, któ</w:t>
        <w:t xml:space="preserve">rzy kradną po drodze z </w:t>
      </w:r>
      <w:r>
        <w:rPr>
          <w:rStyle w:val="CharStyle29"/>
        </w:rPr>
        <w:t>pola,</w:t>
      </w:r>
      <w:r>
        <w:rPr>
          <w:lang w:val="pl-PL" w:eastAsia="pl-PL" w:bidi="pl-PL"/>
          <w:w w:val="100"/>
          <w:spacing w:val="0"/>
          <w:color w:val="000000"/>
          <w:position w:val="0"/>
        </w:rPr>
        <w:t xml:space="preserve"> co się trafi". Widocznie zrozumiał on wy</w:t>
        <w:t xml:space="preserve">raz </w:t>
      </w:r>
      <w:r>
        <w:rPr>
          <w:rStyle w:val="CharStyle28"/>
        </w:rPr>
        <w:t>grzęda</w:t>
      </w:r>
      <w:r>
        <w:rPr>
          <w:lang w:val="pl-PL" w:eastAsia="pl-PL" w:bidi="pl-PL"/>
          <w:w w:val="100"/>
          <w:spacing w:val="0"/>
          <w:color w:val="000000"/>
          <w:position w:val="0"/>
        </w:rPr>
        <w:t xml:space="preserve"> jako »pole« czy »zagon«.</w:t>
      </w:r>
    </w:p>
    <w:p>
      <w:pPr>
        <w:pStyle w:val="Style11"/>
        <w:framePr w:w="9354" w:h="13362" w:hRule="exact" w:wrap="none" w:vAnchor="page" w:hAnchor="page" w:x="1082" w:y="1589"/>
        <w:widowControl w:val="0"/>
        <w:keepNext w:val="0"/>
        <w:keepLines w:val="0"/>
        <w:shd w:val="clear" w:color="auto" w:fill="auto"/>
        <w:bidi w:val="0"/>
        <w:jc w:val="both"/>
        <w:spacing w:before="0" w:after="0" w:line="312" w:lineRule="exact"/>
        <w:ind w:left="460" w:right="0" w:firstLine="640"/>
      </w:pPr>
      <w:r>
        <w:rPr>
          <w:lang w:val="pl-PL" w:eastAsia="pl-PL" w:bidi="pl-PL"/>
          <w:w w:val="100"/>
          <w:spacing w:val="0"/>
          <w:color w:val="000000"/>
          <w:position w:val="0"/>
        </w:rPr>
        <w:t xml:space="preserve">Uczony natomiast klasy nieniższej, bo wydawca </w:t>
      </w:r>
      <w:r>
        <w:rPr>
          <w:rStyle w:val="CharStyle28"/>
        </w:rPr>
        <w:t>Scilurusa,</w:t>
      </w:r>
      <w:r>
        <w:rPr>
          <w:lang w:val="pl-PL" w:eastAsia="pl-PL" w:bidi="pl-PL"/>
          <w:w w:val="100"/>
          <w:spacing w:val="0"/>
          <w:color w:val="000000"/>
          <w:position w:val="0"/>
        </w:rPr>
        <w:t xml:space="preserve"> St. Pigoń, zrozumiał dwuwiersz zupełnie inaczej, skoro w słowniczku podał: ,,grzęda — drąg, na którym siedzą w nocy kury". Komentator przyjął tutaj tedy, iż wyraz </w:t>
      </w:r>
      <w:r>
        <w:rPr>
          <w:rStyle w:val="CharStyle28"/>
        </w:rPr>
        <w:t>grzęda</w:t>
      </w:r>
      <w:r>
        <w:rPr>
          <w:lang w:val="pl-PL" w:eastAsia="pl-PL" w:bidi="pl-PL"/>
          <w:w w:val="100"/>
          <w:spacing w:val="0"/>
          <w:color w:val="000000"/>
          <w:position w:val="0"/>
        </w:rPr>
        <w:t xml:space="preserve"> oznacza »żerdź w kurniku </w:t>
      </w:r>
      <w:r>
        <w:rPr>
          <w:lang w:val="fr-FR" w:eastAsia="fr-FR" w:bidi="fr-FR"/>
          <w:w w:val="100"/>
          <w:spacing w:val="0"/>
          <w:color w:val="000000"/>
          <w:position w:val="0"/>
        </w:rPr>
        <w:t xml:space="preserve">«, </w:t>
      </w:r>
      <w:r>
        <w:rPr>
          <w:lang w:val="pl-PL" w:eastAsia="pl-PL" w:bidi="pl-PL"/>
          <w:w w:val="100"/>
          <w:spacing w:val="0"/>
          <w:color w:val="000000"/>
          <w:position w:val="0"/>
        </w:rPr>
        <w:t>a więc znaczenie znane z przy</w:t>
        <w:t>słowia „Pozwól kurze grzędę".</w:t>
      </w:r>
    </w:p>
    <w:p>
      <w:pPr>
        <w:pStyle w:val="Style11"/>
        <w:framePr w:w="9354" w:h="13362" w:hRule="exact" w:wrap="none" w:vAnchor="page" w:hAnchor="page" w:x="1082" w:y="1589"/>
        <w:widowControl w:val="0"/>
        <w:keepNext w:val="0"/>
        <w:keepLines w:val="0"/>
        <w:shd w:val="clear" w:color="auto" w:fill="auto"/>
        <w:bidi w:val="0"/>
        <w:jc w:val="both"/>
        <w:spacing w:before="0" w:after="0" w:line="312" w:lineRule="exact"/>
        <w:ind w:left="460" w:right="0" w:firstLine="640"/>
      </w:pPr>
      <w:r>
        <w:rPr>
          <w:lang w:val="pl-PL" w:eastAsia="pl-PL" w:bidi="pl-PL"/>
          <w:w w:val="100"/>
          <w:spacing w:val="0"/>
          <w:color w:val="000000"/>
          <w:position w:val="0"/>
        </w:rPr>
        <w:t>Obydwa te wyjaśnienia są mylne. Grzędy przecież mamy w ogrodach, nie zaś w polu, nie mówiąc już o tym, że znaczenie tego wyrazu w zastoso</w:t>
        <w:t xml:space="preserve">waniu do kawałka uprawionej ziemi jest prawdopodobnie wtórne i późne. Następnie nie wydaje się słuszne, by złodziej </w:t>
      </w:r>
      <w:r>
        <w:rPr>
          <w:rStyle w:val="CharStyle28"/>
        </w:rPr>
        <w:t>zwalał</w:t>
      </w:r>
      <w:r>
        <w:rPr>
          <w:lang w:val="pl-PL" w:eastAsia="pl-PL" w:bidi="pl-PL"/>
          <w:w w:val="100"/>
          <w:spacing w:val="0"/>
          <w:color w:val="000000"/>
          <w:position w:val="0"/>
        </w:rPr>
        <w:t xml:space="preserve"> z grzędy lekkie kury, można by tutaj raczej przyjąć, idąc za „</w:t>
      </w:r>
      <w:r>
        <w:rPr>
          <w:rStyle w:val="CharStyle28"/>
        </w:rPr>
        <w:t>Panem Tadeuszem“</w:t>
      </w:r>
      <w:r>
        <w:rPr>
          <w:lang w:val="pl-PL" w:eastAsia="pl-PL" w:bidi="pl-PL"/>
          <w:w w:val="100"/>
          <w:spacing w:val="0"/>
          <w:color w:val="000000"/>
          <w:position w:val="0"/>
        </w:rPr>
        <w:t xml:space="preserve"> (VIII 784) wy</w:t>
        <w:t xml:space="preserve">raz w rodzaju </w:t>
      </w:r>
      <w:r>
        <w:rPr>
          <w:rStyle w:val="CharStyle28"/>
        </w:rPr>
        <w:t>ciągnąć</w:t>
      </w:r>
      <w:r>
        <w:rPr>
          <w:lang w:val="pl-PL" w:eastAsia="pl-PL" w:bidi="pl-PL"/>
          <w:w w:val="100"/>
          <w:spacing w:val="0"/>
          <w:color w:val="000000"/>
          <w:position w:val="0"/>
        </w:rPr>
        <w:t xml:space="preserve"> czy </w:t>
      </w:r>
      <w:r>
        <w:rPr>
          <w:rStyle w:val="CharStyle28"/>
        </w:rPr>
        <w:t>ściągać</w:t>
      </w:r>
      <w:r>
        <w:rPr>
          <w:lang w:val="pl-PL" w:eastAsia="pl-PL" w:bidi="pl-PL"/>
          <w:w w:val="100"/>
          <w:spacing w:val="0"/>
          <w:color w:val="000000"/>
          <w:position w:val="0"/>
        </w:rPr>
        <w:t>.</w:t>
      </w:r>
    </w:p>
    <w:p>
      <w:pPr>
        <w:pStyle w:val="Style11"/>
        <w:framePr w:w="9354" w:h="13362" w:hRule="exact" w:wrap="none" w:vAnchor="page" w:hAnchor="page" w:x="1082" w:y="1589"/>
        <w:widowControl w:val="0"/>
        <w:keepNext w:val="0"/>
        <w:keepLines w:val="0"/>
        <w:shd w:val="clear" w:color="auto" w:fill="auto"/>
        <w:bidi w:val="0"/>
        <w:jc w:val="both"/>
        <w:spacing w:before="0" w:after="0" w:line="312" w:lineRule="exact"/>
        <w:ind w:left="460" w:right="0" w:firstLine="640"/>
      </w:pPr>
      <w:r>
        <w:rPr>
          <w:lang w:val="pl-PL" w:eastAsia="pl-PL" w:bidi="pl-PL"/>
          <w:w w:val="100"/>
          <w:spacing w:val="0"/>
          <w:color w:val="000000"/>
          <w:position w:val="0"/>
        </w:rPr>
        <w:t xml:space="preserve">W rzeczywistości zaś chodzi tu o znaczenie </w:t>
      </w:r>
      <w:r>
        <w:rPr>
          <w:rStyle w:val="CharStyle28"/>
        </w:rPr>
        <w:t>grzędy,</w:t>
      </w:r>
      <w:r>
        <w:rPr>
          <w:lang w:val="pl-PL" w:eastAsia="pl-PL" w:bidi="pl-PL"/>
          <w:w w:val="100"/>
          <w:spacing w:val="0"/>
          <w:color w:val="000000"/>
          <w:position w:val="0"/>
        </w:rPr>
        <w:t xml:space="preserve"> podane w Słow</w:t>
        <w:t>niku Warszawskim jako żerdź do wieszania odzieży lub bielizny, zastępu</w:t>
        <w:t xml:space="preserve">jącą w chatach chłopskich szafę. Ponieważ na żerdzi tej wieszano sukmany i kożuchy, rzeczy ciężkie i cenne, występujący w kontekście czasownik </w:t>
      </w:r>
      <w:r>
        <w:rPr>
          <w:rStyle w:val="CharStyle28"/>
        </w:rPr>
        <w:t>zwalać</w:t>
      </w:r>
      <w:r>
        <w:rPr>
          <w:lang w:val="pl-PL" w:eastAsia="pl-PL" w:bidi="pl-PL"/>
          <w:w w:val="100"/>
          <w:spacing w:val="0"/>
          <w:color w:val="000000"/>
          <w:position w:val="0"/>
        </w:rPr>
        <w:t xml:space="preserve"> ma całkowite uzasadnienie.</w:t>
      </w:r>
    </w:p>
    <w:p>
      <w:pPr>
        <w:pStyle w:val="Style11"/>
        <w:framePr w:w="9354" w:h="13362" w:hRule="exact" w:wrap="none" w:vAnchor="page" w:hAnchor="page" w:x="1082" w:y="1589"/>
        <w:widowControl w:val="0"/>
        <w:keepNext w:val="0"/>
        <w:keepLines w:val="0"/>
        <w:shd w:val="clear" w:color="auto" w:fill="auto"/>
        <w:bidi w:val="0"/>
        <w:jc w:val="both"/>
        <w:spacing w:before="0" w:after="238" w:line="312" w:lineRule="exact"/>
        <w:ind w:left="460" w:right="0" w:firstLine="640"/>
      </w:pPr>
      <w:r>
        <w:rPr>
          <w:lang w:val="pl-PL" w:eastAsia="pl-PL" w:bidi="pl-PL"/>
          <w:w w:val="100"/>
          <w:spacing w:val="0"/>
          <w:color w:val="000000"/>
          <w:position w:val="0"/>
        </w:rPr>
        <w:t xml:space="preserve">Wypadek drugi demonstruje ścisłą zależność filologa i tekstologa, i to zależność wzajemną. Na razie chodzi o sytuację, gdy filolog jest bezradny, otrzymując tekst o błędnie ustalonym przez tekstologa brzmieniu. W </w:t>
      </w:r>
      <w:r>
        <w:rPr>
          <w:rStyle w:val="CharStyle28"/>
        </w:rPr>
        <w:t>Scilurusie</w:t>
      </w:r>
      <w:r>
        <w:rPr>
          <w:lang w:val="pl-PL" w:eastAsia="pl-PL" w:bidi="pl-PL"/>
          <w:w w:val="100"/>
          <w:spacing w:val="0"/>
          <w:color w:val="000000"/>
          <w:position w:val="0"/>
        </w:rPr>
        <w:t xml:space="preserve"> mamy scenę, gdy trzej diabli grają w kości o zwłoki zabitego przez „burkowników" Parysa. Przebieg gry wygląda w pierwodruku tak oto:</w:t>
      </w:r>
    </w:p>
    <w:p>
      <w:pPr>
        <w:pStyle w:val="Style13"/>
        <w:framePr w:w="9354" w:h="13362" w:hRule="exact" w:wrap="none" w:vAnchor="page" w:hAnchor="page" w:x="1082" w:y="1589"/>
        <w:widowControl w:val="0"/>
        <w:keepNext w:val="0"/>
        <w:keepLines w:val="0"/>
        <w:shd w:val="clear" w:color="auto" w:fill="auto"/>
        <w:bidi w:val="0"/>
        <w:jc w:val="left"/>
        <w:spacing w:before="0" w:after="83" w:line="240" w:lineRule="exact"/>
        <w:ind w:left="2340" w:right="0" w:firstLine="0"/>
      </w:pPr>
      <w:r>
        <w:rPr>
          <w:lang w:val="pl-PL" w:eastAsia="pl-PL" w:bidi="pl-PL"/>
          <w:sz w:val="24"/>
          <w:szCs w:val="24"/>
          <w:w w:val="100"/>
          <w:spacing w:val="0"/>
          <w:color w:val="000000"/>
          <w:position w:val="0"/>
        </w:rPr>
        <w:t xml:space="preserve">MĘDRELA </w:t>
      </w:r>
      <w:r>
        <w:rPr>
          <w:rStyle w:val="CharStyle30"/>
        </w:rPr>
        <w:t xml:space="preserve">z </w:t>
      </w:r>
      <w:r>
        <w:rPr>
          <w:lang w:val="cs-CZ" w:eastAsia="cs-CZ" w:bidi="cs-CZ"/>
          <w:sz w:val="24"/>
          <w:szCs w:val="24"/>
          <w:w w:val="100"/>
          <w:spacing w:val="0"/>
          <w:color w:val="000000"/>
          <w:position w:val="0"/>
        </w:rPr>
        <w:t>kostkami</w:t>
      </w:r>
    </w:p>
    <w:p>
      <w:pPr>
        <w:pStyle w:val="Style13"/>
        <w:framePr w:w="9354" w:h="13362" w:hRule="exact" w:wrap="none" w:vAnchor="page" w:hAnchor="page" w:x="1082" w:y="1589"/>
        <w:widowControl w:val="0"/>
        <w:keepNext w:val="0"/>
        <w:keepLines w:val="0"/>
        <w:shd w:val="clear" w:color="auto" w:fill="auto"/>
        <w:bidi w:val="0"/>
        <w:jc w:val="both"/>
        <w:spacing w:before="0" w:after="0" w:line="264" w:lineRule="exact"/>
        <w:ind w:left="1700" w:right="0" w:firstLine="0"/>
      </w:pPr>
      <w:r>
        <w:rPr>
          <w:lang w:val="fr-FR" w:eastAsia="fr-FR" w:bidi="fr-FR"/>
          <w:sz w:val="24"/>
          <w:szCs w:val="24"/>
          <w:w w:val="100"/>
          <w:spacing w:val="0"/>
          <w:color w:val="000000"/>
          <w:position w:val="0"/>
        </w:rPr>
        <w:t xml:space="preserve">Hà hà hà, </w:t>
      </w:r>
      <w:r>
        <w:rPr>
          <w:lang w:val="pl-PL" w:eastAsia="pl-PL" w:bidi="pl-PL"/>
          <w:sz w:val="24"/>
          <w:szCs w:val="24"/>
          <w:w w:val="100"/>
          <w:spacing w:val="0"/>
          <w:color w:val="000000"/>
          <w:position w:val="0"/>
        </w:rPr>
        <w:t>Rzućmy kości/kto go z nas wychłośći.</w:t>
      </w:r>
    </w:p>
    <w:p>
      <w:pPr>
        <w:pStyle w:val="Style13"/>
        <w:numPr>
          <w:ilvl w:val="0"/>
          <w:numId w:val="5"/>
        </w:numPr>
        <w:framePr w:w="9354" w:h="13362" w:hRule="exact" w:wrap="none" w:vAnchor="page" w:hAnchor="page" w:x="1082" w:y="1589"/>
        <w:tabs>
          <w:tab w:leader="none" w:pos="2028" w:val="left"/>
        </w:tabs>
        <w:widowControl w:val="0"/>
        <w:keepNext w:val="0"/>
        <w:keepLines w:val="0"/>
        <w:shd w:val="clear" w:color="auto" w:fill="auto"/>
        <w:bidi w:val="0"/>
        <w:jc w:val="both"/>
        <w:spacing w:before="0" w:after="0" w:line="264" w:lineRule="exact"/>
        <w:ind w:left="1700" w:right="0" w:firstLine="0"/>
      </w:pPr>
      <w:r>
        <w:rPr>
          <w:lang w:val="pl-PL" w:eastAsia="pl-PL" w:bidi="pl-PL"/>
          <w:sz w:val="24"/>
          <w:szCs w:val="24"/>
          <w:w w:val="100"/>
          <w:spacing w:val="0"/>
          <w:color w:val="000000"/>
          <w:position w:val="0"/>
        </w:rPr>
        <w:t xml:space="preserve">[Diabeł] Zes kwater/Moy to </w:t>
      </w:r>
      <w:r>
        <w:rPr>
          <w:lang w:val="cs-CZ" w:eastAsia="cs-CZ" w:bidi="cs-CZ"/>
          <w:sz w:val="24"/>
          <w:szCs w:val="24"/>
          <w:w w:val="100"/>
          <w:spacing w:val="0"/>
          <w:color w:val="000000"/>
          <w:position w:val="0"/>
        </w:rPr>
        <w:t>bráter.</w:t>
      </w:r>
    </w:p>
    <w:p>
      <w:pPr>
        <w:pStyle w:val="Style13"/>
        <w:numPr>
          <w:ilvl w:val="0"/>
          <w:numId w:val="5"/>
        </w:numPr>
        <w:framePr w:w="9354" w:h="13362" w:hRule="exact" w:wrap="none" w:vAnchor="page" w:hAnchor="page" w:x="1082" w:y="1589"/>
        <w:tabs>
          <w:tab w:leader="none" w:pos="2028" w:val="left"/>
        </w:tabs>
        <w:widowControl w:val="0"/>
        <w:keepNext w:val="0"/>
        <w:keepLines w:val="0"/>
        <w:shd w:val="clear" w:color="auto" w:fill="auto"/>
        <w:bidi w:val="0"/>
        <w:jc w:val="both"/>
        <w:spacing w:before="0" w:after="0" w:line="264" w:lineRule="exact"/>
        <w:ind w:left="1700" w:right="0" w:firstLine="0"/>
      </w:pPr>
      <w:r>
        <w:rPr>
          <w:lang w:val="pl-PL" w:eastAsia="pl-PL" w:bidi="pl-PL"/>
          <w:sz w:val="24"/>
          <w:szCs w:val="24"/>
          <w:w w:val="100"/>
          <w:spacing w:val="0"/>
          <w:color w:val="000000"/>
          <w:position w:val="0"/>
        </w:rPr>
        <w:t xml:space="preserve">[Diabeł] Zes cynek </w:t>
      </w:r>
      <w:r>
        <w:rPr>
          <w:lang w:val="ru-RU" w:eastAsia="ru-RU" w:bidi="ru-RU"/>
          <w:sz w:val="24"/>
          <w:szCs w:val="24"/>
          <w:w w:val="100"/>
          <w:spacing w:val="0"/>
          <w:color w:val="000000"/>
          <w:position w:val="0"/>
        </w:rPr>
        <w:t xml:space="preserve">/ </w:t>
      </w:r>
      <w:r>
        <w:rPr>
          <w:lang w:val="pl-PL" w:eastAsia="pl-PL" w:bidi="pl-PL"/>
          <w:sz w:val="24"/>
          <w:szCs w:val="24"/>
          <w:w w:val="100"/>
          <w:spacing w:val="0"/>
          <w:color w:val="000000"/>
          <w:position w:val="0"/>
        </w:rPr>
        <w:t>Moy to synek.</w:t>
      </w:r>
    </w:p>
    <w:p>
      <w:pPr>
        <w:pStyle w:val="Style13"/>
        <w:numPr>
          <w:ilvl w:val="0"/>
          <w:numId w:val="5"/>
        </w:numPr>
        <w:framePr w:w="9354" w:h="13362" w:hRule="exact" w:wrap="none" w:vAnchor="page" w:hAnchor="page" w:x="1082" w:y="1589"/>
        <w:tabs>
          <w:tab w:leader="none" w:pos="2028" w:val="left"/>
        </w:tabs>
        <w:widowControl w:val="0"/>
        <w:keepNext w:val="0"/>
        <w:keepLines w:val="0"/>
        <w:shd w:val="clear" w:color="auto" w:fill="auto"/>
        <w:bidi w:val="0"/>
        <w:jc w:val="both"/>
        <w:spacing w:before="0" w:after="167" w:line="264" w:lineRule="exact"/>
        <w:ind w:left="1700" w:right="0" w:firstLine="0"/>
      </w:pPr>
      <w:r>
        <w:rPr>
          <w:lang w:val="pl-PL" w:eastAsia="pl-PL" w:bidi="pl-PL"/>
          <w:sz w:val="24"/>
          <w:szCs w:val="24"/>
          <w:w w:val="100"/>
          <w:spacing w:val="0"/>
          <w:color w:val="000000"/>
          <w:position w:val="0"/>
        </w:rPr>
        <w:t xml:space="preserve">[Mędrela] A dwa dobre zezy </w:t>
      </w:r>
      <w:r>
        <w:rPr>
          <w:lang w:val="ru-RU" w:eastAsia="ru-RU" w:bidi="ru-RU"/>
          <w:sz w:val="24"/>
          <w:szCs w:val="24"/>
          <w:w w:val="100"/>
          <w:spacing w:val="0"/>
          <w:color w:val="000000"/>
          <w:position w:val="0"/>
        </w:rPr>
        <w:t xml:space="preserve">/ </w:t>
      </w:r>
      <w:r>
        <w:rPr>
          <w:lang w:val="pl-PL" w:eastAsia="pl-PL" w:bidi="pl-PL"/>
          <w:sz w:val="24"/>
          <w:szCs w:val="24"/>
          <w:w w:val="100"/>
          <w:spacing w:val="0"/>
          <w:color w:val="000000"/>
          <w:position w:val="0"/>
        </w:rPr>
        <w:t>Ia go wezmę w więzy.</w:t>
      </w:r>
    </w:p>
    <w:p>
      <w:pPr>
        <w:pStyle w:val="Style11"/>
        <w:framePr w:w="9354" w:h="13362" w:hRule="exact" w:wrap="none" w:vAnchor="page" w:hAnchor="page" w:x="1082" w:y="1589"/>
        <w:widowControl w:val="0"/>
        <w:keepNext w:val="0"/>
        <w:keepLines w:val="0"/>
        <w:shd w:val="clear" w:color="auto" w:fill="auto"/>
        <w:bidi w:val="0"/>
        <w:jc w:val="both"/>
        <w:spacing w:before="0" w:after="86" w:line="280" w:lineRule="exact"/>
        <w:ind w:left="460" w:right="0" w:firstLine="640"/>
      </w:pPr>
      <w:r>
        <w:rPr>
          <w:lang w:val="pl-PL" w:eastAsia="pl-PL" w:bidi="pl-PL"/>
          <w:w w:val="100"/>
          <w:spacing w:val="0"/>
          <w:color w:val="000000"/>
          <w:position w:val="0"/>
        </w:rPr>
        <w:t>O co tu chodzi i co to znaczy? W przedruku czytamy:</w:t>
      </w:r>
    </w:p>
    <w:p>
      <w:pPr>
        <w:pStyle w:val="Style13"/>
        <w:framePr w:w="9354" w:h="13362" w:hRule="exact" w:wrap="none" w:vAnchor="page" w:hAnchor="page" w:x="1082" w:y="1589"/>
        <w:widowControl w:val="0"/>
        <w:keepNext w:val="0"/>
        <w:keepLines w:val="0"/>
        <w:shd w:val="clear" w:color="auto" w:fill="auto"/>
        <w:bidi w:val="0"/>
        <w:jc w:val="both"/>
        <w:spacing w:before="0" w:after="0" w:line="258" w:lineRule="exact"/>
        <w:ind w:left="1700" w:right="0" w:firstLine="0"/>
      </w:pPr>
      <w:r>
        <w:rPr>
          <w:lang w:val="pl-PL" w:eastAsia="pl-PL" w:bidi="pl-PL"/>
          <w:sz w:val="24"/>
          <w:szCs w:val="24"/>
          <w:w w:val="100"/>
          <w:spacing w:val="0"/>
          <w:color w:val="000000"/>
          <w:position w:val="0"/>
        </w:rPr>
        <w:t>Żeś kwater, Moj to brater.</w:t>
      </w:r>
    </w:p>
    <w:p>
      <w:pPr>
        <w:pStyle w:val="Style13"/>
        <w:framePr w:w="9354" w:h="13362" w:hRule="exact" w:wrap="none" w:vAnchor="page" w:hAnchor="page" w:x="1082" w:y="1589"/>
        <w:widowControl w:val="0"/>
        <w:keepNext w:val="0"/>
        <w:keepLines w:val="0"/>
        <w:shd w:val="clear" w:color="auto" w:fill="auto"/>
        <w:bidi w:val="0"/>
        <w:jc w:val="both"/>
        <w:spacing w:before="0" w:after="0" w:line="258" w:lineRule="exact"/>
        <w:ind w:left="1700" w:right="0" w:firstLine="0"/>
      </w:pPr>
      <w:r>
        <w:rPr>
          <w:lang w:val="pl-PL" w:eastAsia="pl-PL" w:bidi="pl-PL"/>
          <w:sz w:val="24"/>
          <w:szCs w:val="24"/>
          <w:w w:val="100"/>
          <w:spacing w:val="0"/>
          <w:color w:val="000000"/>
          <w:position w:val="0"/>
        </w:rPr>
        <w:t>Żeś cynek, Moj to synek.</w:t>
      </w:r>
    </w:p>
    <w:p>
      <w:pPr>
        <w:pStyle w:val="Style13"/>
        <w:framePr w:w="9354" w:h="13362" w:hRule="exact" w:wrap="none" w:vAnchor="page" w:hAnchor="page" w:x="1082" w:y="1589"/>
        <w:widowControl w:val="0"/>
        <w:keepNext w:val="0"/>
        <w:keepLines w:val="0"/>
        <w:shd w:val="clear" w:color="auto" w:fill="auto"/>
        <w:bidi w:val="0"/>
        <w:jc w:val="both"/>
        <w:spacing w:before="0" w:after="137" w:line="258" w:lineRule="exact"/>
        <w:ind w:left="1700" w:right="0" w:firstLine="0"/>
      </w:pPr>
      <w:r>
        <w:rPr>
          <w:lang w:val="pl-PL" w:eastAsia="pl-PL" w:bidi="pl-PL"/>
          <w:sz w:val="24"/>
          <w:szCs w:val="24"/>
          <w:w w:val="100"/>
          <w:spacing w:val="0"/>
          <w:color w:val="000000"/>
          <w:position w:val="0"/>
        </w:rPr>
        <w:t>A dwa dobre zezy, Ja go wezmę w więzy. (722—729).</w:t>
      </w:r>
    </w:p>
    <w:p>
      <w:pPr>
        <w:pStyle w:val="Style11"/>
        <w:framePr w:w="9354" w:h="13362" w:hRule="exact" w:wrap="none" w:vAnchor="page" w:hAnchor="page" w:x="1082" w:y="1589"/>
        <w:widowControl w:val="0"/>
        <w:keepNext w:val="0"/>
        <w:keepLines w:val="0"/>
        <w:shd w:val="clear" w:color="auto" w:fill="auto"/>
        <w:bidi w:val="0"/>
        <w:jc w:val="both"/>
        <w:spacing w:before="0" w:after="0" w:line="312" w:lineRule="exact"/>
        <w:ind w:left="460" w:right="0" w:firstLine="640"/>
      </w:pPr>
      <w:r>
        <w:rPr>
          <w:lang w:val="pl-PL" w:eastAsia="pl-PL" w:bidi="pl-PL"/>
          <w:w w:val="100"/>
          <w:spacing w:val="0"/>
          <w:color w:val="000000"/>
          <w:position w:val="0"/>
        </w:rPr>
        <w:t xml:space="preserve">Tekstolog nie zwrócił uwagi na kontekst, gdzie mamy wyraz </w:t>
      </w:r>
      <w:r>
        <w:rPr>
          <w:rStyle w:val="CharStyle28"/>
        </w:rPr>
        <w:t xml:space="preserve">zezy </w:t>
      </w:r>
      <w:r>
        <w:rPr>
          <w:lang w:val="pl-PL" w:eastAsia="pl-PL" w:bidi="pl-PL"/>
          <w:w w:val="100"/>
          <w:spacing w:val="0"/>
          <w:color w:val="000000"/>
          <w:position w:val="0"/>
        </w:rPr>
        <w:t xml:space="preserve">i mylnie odtworzył jego brzmienie w postaci </w:t>
      </w:r>
      <w:r>
        <w:rPr>
          <w:rStyle w:val="CharStyle28"/>
        </w:rPr>
        <w:t>Zes,</w:t>
      </w:r>
      <w:r>
        <w:rPr>
          <w:lang w:val="pl-PL" w:eastAsia="pl-PL" w:bidi="pl-PL"/>
          <w:w w:val="100"/>
          <w:spacing w:val="0"/>
          <w:color w:val="000000"/>
          <w:position w:val="0"/>
        </w:rPr>
        <w:t xml:space="preserve"> odczytując to jako Żeś zamiast </w:t>
      </w:r>
      <w:r>
        <w:rPr>
          <w:rStyle w:val="CharStyle28"/>
        </w:rPr>
        <w:t>Zez,</w:t>
      </w:r>
      <w:r>
        <w:rPr>
          <w:lang w:val="pl-PL" w:eastAsia="pl-PL" w:bidi="pl-PL"/>
          <w:w w:val="100"/>
          <w:spacing w:val="0"/>
          <w:color w:val="000000"/>
          <w:position w:val="0"/>
        </w:rPr>
        <w:t xml:space="preserve"> wskutek czego scena jest dla czytelnika niezrozumiała, cóż bowiem mogłoby znaczyć „Żeś kwater"? Chodzi tu zaś o grę w kości, któ</w:t>
        <w:t>rej zasady nakazują albo dwukrotny rzut kością, na której ściankach jest odpowiednia liczba punktów: cztery (kwater), cynek (piątka) czy zez (szóst</w:t>
        <w:t>ka), albo równoczesne rzucenie dwu kości. W wypadku omawianym Diabeł pierwszy wyrzuca zez kwater, czwórkę i szóstkę, robiąc 10 punktów; Dia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4578" w:y="10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9"/>
        <w:framePr w:wrap="none" w:vAnchor="page" w:hAnchor="page" w:x="9408" w:y="99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5</w:t>
      </w:r>
    </w:p>
    <w:p>
      <w:pPr>
        <w:pStyle w:val="Style19"/>
        <w:framePr w:wrap="none" w:vAnchor="page" w:hAnchor="page" w:x="1548" w:y="101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164</w:t>
      </w:r>
    </w:p>
    <w:p>
      <w:pPr>
        <w:pStyle w:val="Style11"/>
        <w:framePr w:w="9324" w:h="13328" w:hRule="exact" w:wrap="none" w:vAnchor="page" w:hAnchor="page" w:x="1104" w:y="1595"/>
        <w:widowControl w:val="0"/>
        <w:keepNext w:val="0"/>
        <w:keepLines w:val="0"/>
        <w:shd w:val="clear" w:color="auto" w:fill="auto"/>
        <w:bidi w:val="0"/>
        <w:jc w:val="both"/>
        <w:spacing w:before="0" w:after="0" w:line="312" w:lineRule="exact"/>
        <w:ind w:left="440" w:right="0" w:firstLine="0"/>
      </w:pPr>
      <w:r>
        <w:rPr>
          <w:lang w:val="pl-PL" w:eastAsia="pl-PL" w:bidi="pl-PL"/>
          <w:w w:val="100"/>
          <w:spacing w:val="0"/>
          <w:color w:val="000000"/>
          <w:position w:val="0"/>
        </w:rPr>
        <w:t>beł drugi ma zez, cynek, piątkę i szóstkę, zatem punktów 11; wygrywa Mędrela, robiąc dwa zezy czyli 12 punktów. Tekstolog zatem, ustalający brzmienie sceny, musi tu liczyć się z defektami pisowni pierwodruku, mie</w:t>
        <w:t>szającej litery z — s, z kontekstem (zezy), a wreszcie poradzić się filologa, jeśli słuszna jest uwaga, iż znajomość zasad gry w kości należy do obowiąz</w:t>
        <w:t>ków filologa właśnie. Stąd powiedziało się o wzajemnej zależności od sie</w:t>
        <w:t>bie obu współpracowników.</w:t>
      </w:r>
    </w:p>
    <w:p>
      <w:pPr>
        <w:pStyle w:val="Style11"/>
        <w:framePr w:w="9324" w:h="13328" w:hRule="exact" w:wrap="none" w:vAnchor="page" w:hAnchor="page" w:x="1104" w:y="1595"/>
        <w:widowControl w:val="0"/>
        <w:keepNext w:val="0"/>
        <w:keepLines w:val="0"/>
        <w:shd w:val="clear" w:color="auto" w:fill="auto"/>
        <w:bidi w:val="0"/>
        <w:jc w:val="both"/>
        <w:spacing w:before="0" w:after="0" w:line="330" w:lineRule="exact"/>
        <w:ind w:left="440" w:right="0" w:firstLine="640"/>
      </w:pPr>
      <w:r>
        <w:rPr>
          <w:lang w:val="pl-PL" w:eastAsia="pl-PL" w:bidi="pl-PL"/>
          <w:w w:val="100"/>
          <w:spacing w:val="0"/>
          <w:color w:val="000000"/>
          <w:position w:val="0"/>
        </w:rPr>
        <w:t>Wypadek trzeci dotyczy skargi Orczykowskiej na brak modnego stroju:</w:t>
      </w:r>
    </w:p>
    <w:p>
      <w:pPr>
        <w:pStyle w:val="Style13"/>
        <w:framePr w:w="9324" w:h="13328" w:hRule="exact" w:wrap="none" w:vAnchor="page" w:hAnchor="page" w:x="1104" w:y="1595"/>
        <w:widowControl w:val="0"/>
        <w:keepNext w:val="0"/>
        <w:keepLines w:val="0"/>
        <w:shd w:val="clear" w:color="auto" w:fill="auto"/>
        <w:bidi w:val="0"/>
        <w:jc w:val="left"/>
        <w:spacing w:before="0" w:after="0" w:line="240" w:lineRule="exact"/>
        <w:ind w:left="1680" w:right="0" w:firstLine="0"/>
      </w:pPr>
      <w:r>
        <w:rPr>
          <w:lang w:val="fr-FR" w:eastAsia="fr-FR" w:bidi="fr-FR"/>
          <w:sz w:val="24"/>
          <w:szCs w:val="24"/>
          <w:w w:val="100"/>
          <w:spacing w:val="0"/>
          <w:color w:val="000000"/>
          <w:position w:val="0"/>
        </w:rPr>
        <w:t xml:space="preserve">Sàmà </w:t>
      </w:r>
      <w:r>
        <w:rPr>
          <w:lang w:val="pl-PL" w:eastAsia="pl-PL" w:bidi="pl-PL"/>
          <w:sz w:val="24"/>
          <w:szCs w:val="24"/>
          <w:w w:val="100"/>
          <w:spacing w:val="0"/>
          <w:color w:val="000000"/>
          <w:position w:val="0"/>
        </w:rPr>
        <w:t>tego doznawani w syderzu chodzęcy/</w:t>
      </w:r>
    </w:p>
    <w:p>
      <w:pPr>
        <w:pStyle w:val="Style13"/>
        <w:framePr w:w="9324" w:h="13328" w:hRule="exact" w:wrap="none" w:vAnchor="page" w:hAnchor="page" w:x="1104" w:y="1595"/>
        <w:widowControl w:val="0"/>
        <w:keepNext w:val="0"/>
        <w:keepLines w:val="0"/>
        <w:shd w:val="clear" w:color="auto" w:fill="auto"/>
        <w:bidi w:val="0"/>
        <w:jc w:val="left"/>
        <w:spacing w:before="0" w:after="154" w:line="240" w:lineRule="exact"/>
        <w:ind w:left="1680" w:right="0" w:firstLine="0"/>
      </w:pPr>
      <w:r>
        <w:rPr>
          <w:lang w:val="pl-PL" w:eastAsia="pl-PL" w:bidi="pl-PL"/>
          <w:sz w:val="24"/>
          <w:szCs w:val="24"/>
          <w:w w:val="100"/>
          <w:spacing w:val="0"/>
          <w:color w:val="000000"/>
          <w:position w:val="0"/>
        </w:rPr>
        <w:t xml:space="preserve">Mnie </w:t>
      </w:r>
      <w:r>
        <w:rPr>
          <w:lang w:val="fr-FR" w:eastAsia="fr-FR" w:bidi="fr-FR"/>
          <w:sz w:val="24"/>
          <w:szCs w:val="24"/>
          <w:w w:val="100"/>
          <w:spacing w:val="0"/>
          <w:color w:val="000000"/>
          <w:position w:val="0"/>
        </w:rPr>
        <w:t xml:space="preserve">tàk </w:t>
      </w:r>
      <w:r>
        <w:rPr>
          <w:lang w:val="pl-PL" w:eastAsia="pl-PL" w:bidi="pl-PL"/>
          <w:sz w:val="24"/>
          <w:szCs w:val="24"/>
          <w:w w:val="100"/>
          <w:spacing w:val="0"/>
          <w:color w:val="000000"/>
          <w:position w:val="0"/>
        </w:rPr>
        <w:t>stroyna sąśiadka szyderstwem mierżecży.</w:t>
      </w:r>
    </w:p>
    <w:p>
      <w:pPr>
        <w:pStyle w:val="Style11"/>
        <w:framePr w:w="9324" w:h="13328" w:hRule="exact" w:wrap="none" w:vAnchor="page" w:hAnchor="page" w:x="1104" w:y="1595"/>
        <w:widowControl w:val="0"/>
        <w:keepNext w:val="0"/>
        <w:keepLines w:val="0"/>
        <w:shd w:val="clear" w:color="auto" w:fill="auto"/>
        <w:bidi w:val="0"/>
        <w:jc w:val="both"/>
        <w:spacing w:before="0" w:after="142" w:line="280" w:lineRule="exact"/>
        <w:ind w:left="440" w:right="0" w:firstLine="640"/>
      </w:pPr>
      <w:r>
        <w:rPr>
          <w:lang w:val="pl-PL" w:eastAsia="pl-PL" w:bidi="pl-PL"/>
          <w:w w:val="100"/>
          <w:spacing w:val="0"/>
          <w:color w:val="000000"/>
          <w:position w:val="0"/>
        </w:rPr>
        <w:t>W przedruku wiersz drugi brzmi:</w:t>
      </w:r>
    </w:p>
    <w:p>
      <w:pPr>
        <w:pStyle w:val="Style13"/>
        <w:framePr w:w="9324" w:h="13328" w:hRule="exact" w:wrap="none" w:vAnchor="page" w:hAnchor="page" w:x="1104" w:y="1595"/>
        <w:widowControl w:val="0"/>
        <w:keepNext w:val="0"/>
        <w:keepLines w:val="0"/>
        <w:shd w:val="clear" w:color="auto" w:fill="auto"/>
        <w:bidi w:val="0"/>
        <w:jc w:val="left"/>
        <w:spacing w:before="0" w:after="134" w:line="240" w:lineRule="exact"/>
        <w:ind w:left="1680" w:right="0" w:firstLine="0"/>
      </w:pPr>
      <w:r>
        <w:rPr>
          <w:lang w:val="pl-PL" w:eastAsia="pl-PL" w:bidi="pl-PL"/>
          <w:sz w:val="24"/>
          <w:szCs w:val="24"/>
          <w:w w:val="100"/>
          <w:spacing w:val="0"/>
          <w:color w:val="000000"/>
          <w:position w:val="0"/>
        </w:rPr>
        <w:t>Mnie tak strojna sąsiadka szyderstwem mierzący... 761.</w:t>
      </w:r>
    </w:p>
    <w:p>
      <w:pPr>
        <w:pStyle w:val="Style11"/>
        <w:framePr w:w="9324" w:h="13328" w:hRule="exact" w:wrap="none" w:vAnchor="page" w:hAnchor="page" w:x="1104" w:y="1595"/>
        <w:widowControl w:val="0"/>
        <w:keepNext w:val="0"/>
        <w:keepLines w:val="0"/>
        <w:shd w:val="clear" w:color="auto" w:fill="auto"/>
        <w:bidi w:val="0"/>
        <w:jc w:val="both"/>
        <w:spacing w:before="0" w:after="0" w:line="312" w:lineRule="exact"/>
        <w:ind w:left="440" w:right="0" w:firstLine="640"/>
      </w:pPr>
      <w:r>
        <w:rPr>
          <w:lang w:val="pl-PL" w:eastAsia="pl-PL" w:bidi="pl-PL"/>
          <w:w w:val="100"/>
          <w:spacing w:val="0"/>
          <w:color w:val="000000"/>
          <w:position w:val="0"/>
        </w:rPr>
        <w:t xml:space="preserve">Tekstolog zatem niewątpliwy błąd, jakim jest </w:t>
      </w:r>
      <w:r>
        <w:rPr>
          <w:rStyle w:val="CharStyle28"/>
        </w:rPr>
        <w:t>mierżecży,</w:t>
      </w:r>
      <w:r>
        <w:rPr>
          <w:lang w:val="pl-PL" w:eastAsia="pl-PL" w:bidi="pl-PL"/>
          <w:w w:val="100"/>
          <w:spacing w:val="0"/>
          <w:color w:val="000000"/>
          <w:position w:val="0"/>
        </w:rPr>
        <w:t xml:space="preserve"> usunął, od</w:t>
        <w:t xml:space="preserve">czytując ten wyraz jako </w:t>
      </w:r>
      <w:r>
        <w:rPr>
          <w:rStyle w:val="CharStyle28"/>
        </w:rPr>
        <w:t>mierzący,</w:t>
      </w:r>
      <w:r>
        <w:rPr>
          <w:lang w:val="pl-PL" w:eastAsia="pl-PL" w:bidi="pl-PL"/>
          <w:w w:val="100"/>
          <w:spacing w:val="0"/>
          <w:color w:val="000000"/>
          <w:position w:val="0"/>
        </w:rPr>
        <w:t xml:space="preserve"> a więc jako imiesłów od </w:t>
      </w:r>
      <w:r>
        <w:rPr>
          <w:rStyle w:val="CharStyle28"/>
        </w:rPr>
        <w:t>mierzyć,</w:t>
      </w:r>
      <w:r>
        <w:rPr>
          <w:lang w:val="pl-PL" w:eastAsia="pl-PL" w:bidi="pl-PL"/>
          <w:w w:val="100"/>
          <w:spacing w:val="0"/>
          <w:color w:val="000000"/>
          <w:position w:val="0"/>
        </w:rPr>
        <w:t xml:space="preserve"> w zna</w:t>
        <w:t>czeniu zapewne »mierzyć kogo wzrokiem«. Wskutek tego jednak w zdaniu</w:t>
      </w:r>
    </w:p>
    <w:p>
      <w:pPr>
        <w:pStyle w:val="Style11"/>
        <w:framePr w:w="9324" w:h="13328" w:hRule="exact" w:wrap="none" w:vAnchor="page" w:hAnchor="page" w:x="1104" w:y="1595"/>
        <w:tabs>
          <w:tab w:leader="none" w:pos="729" w:val="left"/>
        </w:tabs>
        <w:widowControl w:val="0"/>
        <w:keepNext w:val="0"/>
        <w:keepLines w:val="0"/>
        <w:shd w:val="clear" w:color="auto" w:fill="auto"/>
        <w:bidi w:val="0"/>
        <w:jc w:val="both"/>
        <w:spacing w:before="0" w:after="0" w:line="312" w:lineRule="exact"/>
        <w:ind w:left="440" w:right="0" w:firstLine="0"/>
      </w:pPr>
      <w:r>
        <w:rPr>
          <w:lang w:val="pl-PL" w:eastAsia="pl-PL" w:bidi="pl-PL"/>
          <w:w w:val="100"/>
          <w:spacing w:val="0"/>
          <w:color w:val="000000"/>
          <w:position w:val="0"/>
        </w:rPr>
        <w:t>o</w:t>
        <w:tab/>
        <w:t xml:space="preserve">sąsiadce brak orzeczenia. Słownik Warszawski ma wyraz </w:t>
      </w:r>
      <w:r>
        <w:rPr>
          <w:rStyle w:val="CharStyle28"/>
        </w:rPr>
        <w:t xml:space="preserve">mierziączyć się </w:t>
      </w:r>
      <w:r>
        <w:rPr>
          <w:lang w:val="pl-PL" w:eastAsia="pl-PL" w:bidi="pl-PL"/>
          <w:w w:val="100"/>
          <w:spacing w:val="0"/>
          <w:color w:val="000000"/>
          <w:position w:val="0"/>
        </w:rPr>
        <w:t xml:space="preserve">w znaczeniu »kłócić się, robić piekło«. Zdaje się, że właściwsze byłoby tu po prostu: »dokuczać, robić przykrość </w:t>
      </w:r>
      <w:r>
        <w:rPr>
          <w:lang w:val="fr-FR" w:eastAsia="fr-FR" w:bidi="fr-FR"/>
          <w:w w:val="100"/>
          <w:spacing w:val="0"/>
          <w:color w:val="000000"/>
          <w:position w:val="0"/>
        </w:rPr>
        <w:t xml:space="preserve">« </w:t>
      </w:r>
      <w:r>
        <w:rPr>
          <w:lang w:val="pl-PL" w:eastAsia="pl-PL" w:bidi="pl-PL"/>
          <w:w w:val="100"/>
          <w:spacing w:val="0"/>
          <w:color w:val="000000"/>
          <w:position w:val="0"/>
        </w:rPr>
        <w:t xml:space="preserve">i to właśnie znaczenie występuje u Jurkowskiego. W pierwodruku należy poprawić </w:t>
      </w:r>
      <w:r>
        <w:rPr>
          <w:rStyle w:val="CharStyle29"/>
        </w:rPr>
        <w:t>e na ę i</w:t>
      </w:r>
      <w:r>
        <w:rPr>
          <w:lang w:val="pl-PL" w:eastAsia="pl-PL" w:bidi="pl-PL"/>
          <w:w w:val="100"/>
          <w:spacing w:val="0"/>
          <w:color w:val="000000"/>
          <w:position w:val="0"/>
        </w:rPr>
        <w:t xml:space="preserve"> czytać </w:t>
      </w:r>
      <w:r>
        <w:rPr>
          <w:rStyle w:val="CharStyle28"/>
        </w:rPr>
        <w:t>mierzięczy,</w:t>
      </w:r>
      <w:r>
        <w:rPr>
          <w:lang w:val="pl-PL" w:eastAsia="pl-PL" w:bidi="pl-PL"/>
          <w:w w:val="100"/>
          <w:spacing w:val="0"/>
          <w:color w:val="000000"/>
          <w:position w:val="0"/>
        </w:rPr>
        <w:t xml:space="preserve"> a wtedy rzekomy imiesłów stanie się normalnym orzeczeniem.</w:t>
      </w:r>
    </w:p>
    <w:p>
      <w:pPr>
        <w:pStyle w:val="Style11"/>
        <w:framePr w:w="9324" w:h="13328" w:hRule="exact" w:wrap="none" w:vAnchor="page" w:hAnchor="page" w:x="1104" w:y="1595"/>
        <w:widowControl w:val="0"/>
        <w:keepNext w:val="0"/>
        <w:keepLines w:val="0"/>
        <w:shd w:val="clear" w:color="auto" w:fill="auto"/>
        <w:bidi w:val="0"/>
        <w:jc w:val="both"/>
        <w:spacing w:before="0" w:after="0" w:line="312" w:lineRule="exact"/>
        <w:ind w:left="440" w:right="0" w:firstLine="640"/>
      </w:pPr>
      <w:r>
        <w:rPr>
          <w:lang w:val="pl-PL" w:eastAsia="pl-PL" w:bidi="pl-PL"/>
          <w:w w:val="100"/>
          <w:spacing w:val="0"/>
          <w:color w:val="000000"/>
          <w:position w:val="0"/>
        </w:rPr>
        <w:t>Wypadek wreszcie ostatni występuje w przemówieniu umierającego</w:t>
      </w:r>
    </w:p>
    <w:p>
      <w:pPr>
        <w:pStyle w:val="Style11"/>
        <w:framePr w:w="9324" w:h="13328" w:hRule="exact" w:wrap="none" w:vAnchor="page" w:hAnchor="page" w:x="1104" w:y="1595"/>
        <w:widowControl w:val="0"/>
        <w:keepNext w:val="0"/>
        <w:keepLines w:val="0"/>
        <w:shd w:val="clear" w:color="auto" w:fill="auto"/>
        <w:bidi w:val="0"/>
        <w:jc w:val="both"/>
        <w:spacing w:before="0" w:after="0" w:line="312" w:lineRule="exact"/>
        <w:ind w:left="440" w:right="0" w:firstLine="0"/>
      </w:pPr>
      <w:r>
        <w:rPr>
          <w:lang w:val="pl-PL" w:eastAsia="pl-PL" w:bidi="pl-PL"/>
          <w:w w:val="100"/>
          <w:spacing w:val="0"/>
          <w:color w:val="000000"/>
          <w:position w:val="0"/>
        </w:rPr>
        <w:t>ojca:</w:t>
      </w:r>
    </w:p>
    <w:p>
      <w:pPr>
        <w:pStyle w:val="Style13"/>
        <w:framePr w:w="9324" w:h="13328" w:hRule="exact" w:wrap="none" w:vAnchor="page" w:hAnchor="page" w:x="1104" w:y="1595"/>
        <w:widowControl w:val="0"/>
        <w:keepNext w:val="0"/>
        <w:keepLines w:val="0"/>
        <w:shd w:val="clear" w:color="auto" w:fill="auto"/>
        <w:bidi w:val="0"/>
        <w:jc w:val="left"/>
        <w:spacing w:before="0" w:after="0" w:line="264" w:lineRule="exact"/>
        <w:ind w:left="1680" w:right="0" w:firstLine="0"/>
      </w:pPr>
      <w:r>
        <w:rPr>
          <w:lang w:val="pl-PL" w:eastAsia="pl-PL" w:bidi="pl-PL"/>
          <w:sz w:val="24"/>
          <w:szCs w:val="24"/>
          <w:w w:val="100"/>
          <w:spacing w:val="0"/>
          <w:color w:val="000000"/>
          <w:position w:val="0"/>
        </w:rPr>
        <w:t>Powiedz jeszcze ty, Parysie,</w:t>
      </w:r>
    </w:p>
    <w:p>
      <w:pPr>
        <w:pStyle w:val="Style13"/>
        <w:framePr w:w="9324" w:h="13328" w:hRule="exact" w:wrap="none" w:vAnchor="page" w:hAnchor="page" w:x="1104" w:y="1595"/>
        <w:widowControl w:val="0"/>
        <w:keepNext w:val="0"/>
        <w:keepLines w:val="0"/>
        <w:shd w:val="clear" w:color="auto" w:fill="auto"/>
        <w:bidi w:val="0"/>
        <w:jc w:val="left"/>
        <w:spacing w:before="0" w:after="0" w:line="264" w:lineRule="exact"/>
        <w:ind w:left="1680" w:right="1920" w:firstLine="0"/>
      </w:pPr>
      <w:r>
        <w:rPr>
          <w:lang w:val="pl-PL" w:eastAsia="pl-PL" w:bidi="pl-PL"/>
          <w:sz w:val="24"/>
          <w:szCs w:val="24"/>
          <w:w w:val="100"/>
          <w:spacing w:val="0"/>
          <w:color w:val="000000"/>
          <w:position w:val="0"/>
        </w:rPr>
        <w:t xml:space="preserve">W jakimeś jeździł kirysie Nad włoskimi </w:t>
      </w:r>
      <w:r>
        <w:rPr>
          <w:lang w:val="cs-CZ" w:eastAsia="cs-CZ" w:bidi="cs-CZ"/>
          <w:sz w:val="24"/>
          <w:szCs w:val="24"/>
          <w:w w:val="100"/>
          <w:spacing w:val="0"/>
          <w:color w:val="000000"/>
          <w:position w:val="0"/>
        </w:rPr>
        <w:t>madonami,</w:t>
      </w:r>
    </w:p>
    <w:p>
      <w:pPr>
        <w:pStyle w:val="Style13"/>
        <w:framePr w:w="9324" w:h="13328" w:hRule="exact" w:wrap="none" w:vAnchor="page" w:hAnchor="page" w:x="1104" w:y="1595"/>
        <w:widowControl w:val="0"/>
        <w:keepNext w:val="0"/>
        <w:keepLines w:val="0"/>
        <w:shd w:val="clear" w:color="auto" w:fill="auto"/>
        <w:bidi w:val="0"/>
        <w:jc w:val="left"/>
        <w:spacing w:before="0" w:after="82" w:line="264" w:lineRule="exact"/>
        <w:ind w:left="1680" w:right="0" w:firstLine="0"/>
      </w:pPr>
      <w:r>
        <w:rPr>
          <w:lang w:val="pl-PL" w:eastAsia="pl-PL" w:bidi="pl-PL"/>
          <w:sz w:val="24"/>
          <w:szCs w:val="24"/>
          <w:w w:val="100"/>
          <w:spacing w:val="0"/>
          <w:color w:val="000000"/>
          <w:position w:val="0"/>
        </w:rPr>
        <w:t>Albo mówię — balonami. &lt;183—186).</w:t>
      </w:r>
    </w:p>
    <w:p>
      <w:pPr>
        <w:pStyle w:val="Style11"/>
        <w:framePr w:w="9324" w:h="13328" w:hRule="exact" w:wrap="none" w:vAnchor="page" w:hAnchor="page" w:x="1104" w:y="1595"/>
        <w:widowControl w:val="0"/>
        <w:keepNext w:val="0"/>
        <w:keepLines w:val="0"/>
        <w:shd w:val="clear" w:color="auto" w:fill="auto"/>
        <w:bidi w:val="0"/>
        <w:jc w:val="both"/>
        <w:spacing w:before="0" w:after="0" w:line="312" w:lineRule="exact"/>
        <w:ind w:left="440" w:right="0" w:firstLine="640"/>
      </w:pPr>
      <w:r>
        <w:rPr>
          <w:lang w:val="pl-PL" w:eastAsia="pl-PL" w:bidi="pl-PL"/>
          <w:w w:val="100"/>
          <w:spacing w:val="0"/>
          <w:color w:val="000000"/>
          <w:position w:val="0"/>
        </w:rPr>
        <w:t>Cóż by to mogło znaczyć? I poważny charakter Ojca, i kirys Parysa nie pozwalają przyjąć tutaj jakiejś nieprzyzwoitej aluzji, sens zaś przy</w:t>
        <w:t xml:space="preserve">zwoity uchwycić się nie da, przypuszczenie bowiem wydawcy, iż jest to może wzgardliwy synonim ,,kobiet lekkiego prowadzenia", związany może z rybą </w:t>
      </w:r>
      <w:r>
        <w:rPr>
          <w:rStyle w:val="CharStyle28"/>
        </w:rPr>
        <w:t>baleną</w:t>
      </w:r>
      <w:r>
        <w:rPr>
          <w:lang w:val="pl-PL" w:eastAsia="pl-PL" w:bidi="pl-PL"/>
          <w:w w:val="100"/>
          <w:spacing w:val="0"/>
          <w:color w:val="000000"/>
          <w:position w:val="0"/>
        </w:rPr>
        <w:t xml:space="preserve"> czy przymiotnikiem włoskim </w:t>
      </w:r>
      <w:r>
        <w:rPr>
          <w:rStyle w:val="CharStyle28"/>
        </w:rPr>
        <w:t>bellina,</w:t>
      </w:r>
      <w:r>
        <w:rPr>
          <w:lang w:val="pl-PL" w:eastAsia="pl-PL" w:bidi="pl-PL"/>
          <w:w w:val="100"/>
          <w:spacing w:val="0"/>
          <w:color w:val="000000"/>
          <w:position w:val="0"/>
        </w:rPr>
        <w:t xml:space="preserve"> jest tylko domysłem bez podstaw. Nie pozostaje tutaj nic innego, jak przyjąć pomyłkę druku</w:t>
      </w:r>
    </w:p>
    <w:p>
      <w:pPr>
        <w:pStyle w:val="Style11"/>
        <w:framePr w:w="9324" w:h="13328" w:hRule="exact" w:wrap="none" w:vAnchor="page" w:hAnchor="page" w:x="1104" w:y="1595"/>
        <w:tabs>
          <w:tab w:leader="none" w:pos="720" w:val="left"/>
        </w:tabs>
        <w:widowControl w:val="0"/>
        <w:keepNext w:val="0"/>
        <w:keepLines w:val="0"/>
        <w:shd w:val="clear" w:color="auto" w:fill="auto"/>
        <w:bidi w:val="0"/>
        <w:jc w:val="both"/>
        <w:spacing w:before="0" w:after="0" w:line="312" w:lineRule="exact"/>
        <w:ind w:left="440" w:right="0" w:firstLine="0"/>
      </w:pPr>
      <w:r>
        <w:rPr>
          <w:lang w:val="pl-PL" w:eastAsia="pl-PL" w:bidi="pl-PL"/>
          <w:w w:val="100"/>
          <w:spacing w:val="0"/>
          <w:color w:val="000000"/>
          <w:position w:val="0"/>
        </w:rPr>
        <w:t>i</w:t>
        <w:tab/>
        <w:t>czytać</w:t>
      </w:r>
    </w:p>
    <w:p>
      <w:pPr>
        <w:pStyle w:val="Style13"/>
        <w:framePr w:w="9324" w:h="13328" w:hRule="exact" w:wrap="none" w:vAnchor="page" w:hAnchor="page" w:x="1104" w:y="1595"/>
        <w:widowControl w:val="0"/>
        <w:keepNext w:val="0"/>
        <w:keepLines w:val="0"/>
        <w:shd w:val="clear" w:color="auto" w:fill="auto"/>
        <w:bidi w:val="0"/>
        <w:jc w:val="left"/>
        <w:spacing w:before="0" w:after="128" w:line="240" w:lineRule="exact"/>
        <w:ind w:left="1680" w:right="0" w:firstLine="0"/>
      </w:pPr>
      <w:r>
        <w:rPr>
          <w:lang w:val="pl-PL" w:eastAsia="pl-PL" w:bidi="pl-PL"/>
          <w:sz w:val="24"/>
          <w:szCs w:val="24"/>
          <w:w w:val="100"/>
          <w:spacing w:val="0"/>
          <w:color w:val="000000"/>
          <w:position w:val="0"/>
        </w:rPr>
        <w:t>Nad włoskimi malonami.</w:t>
      </w:r>
    </w:p>
    <w:p>
      <w:pPr>
        <w:pStyle w:val="Style11"/>
        <w:framePr w:w="9324" w:h="13328" w:hRule="exact" w:wrap="none" w:vAnchor="page" w:hAnchor="page" w:x="1104" w:y="1595"/>
        <w:widowControl w:val="0"/>
        <w:keepNext w:val="0"/>
        <w:keepLines w:val="0"/>
        <w:shd w:val="clear" w:color="auto" w:fill="auto"/>
        <w:bidi w:val="0"/>
        <w:jc w:val="both"/>
        <w:spacing w:before="0" w:after="118" w:line="312" w:lineRule="exact"/>
        <w:ind w:left="440" w:right="0" w:firstLine="640"/>
      </w:pPr>
      <w:r>
        <w:rPr>
          <w:lang w:val="pl-PL" w:eastAsia="pl-PL" w:bidi="pl-PL"/>
          <w:w w:val="100"/>
          <w:spacing w:val="0"/>
          <w:color w:val="000000"/>
          <w:position w:val="0"/>
        </w:rPr>
        <w:t>W odpowiedzi Ojcu Parys wymienia rozmaite specjały francuskie, które jadał, między innymi</w:t>
      </w:r>
    </w:p>
    <w:p>
      <w:pPr>
        <w:pStyle w:val="Style13"/>
        <w:framePr w:w="9324" w:h="13328" w:hRule="exact" w:wrap="none" w:vAnchor="page" w:hAnchor="page" w:x="1104" w:y="1595"/>
        <w:widowControl w:val="0"/>
        <w:keepNext w:val="0"/>
        <w:keepLines w:val="0"/>
        <w:shd w:val="clear" w:color="auto" w:fill="auto"/>
        <w:bidi w:val="0"/>
        <w:jc w:val="left"/>
        <w:spacing w:before="0" w:after="130" w:line="240" w:lineRule="exact"/>
        <w:ind w:left="1680" w:right="0" w:firstLine="0"/>
      </w:pPr>
      <w:r>
        <w:rPr>
          <w:lang w:val="pl-PL" w:eastAsia="pl-PL" w:bidi="pl-PL"/>
          <w:sz w:val="24"/>
          <w:szCs w:val="24"/>
          <w:w w:val="100"/>
          <w:spacing w:val="0"/>
          <w:color w:val="000000"/>
          <w:position w:val="0"/>
        </w:rPr>
        <w:t>Biskokty i pastety, pigwy i malony.</w:t>
      </w:r>
    </w:p>
    <w:p>
      <w:pPr>
        <w:pStyle w:val="Style11"/>
        <w:framePr w:w="9324" w:h="13328" w:hRule="exact" w:wrap="none" w:vAnchor="page" w:hAnchor="page" w:x="1104" w:y="1595"/>
        <w:widowControl w:val="0"/>
        <w:keepNext w:val="0"/>
        <w:keepLines w:val="0"/>
        <w:shd w:val="clear" w:color="auto" w:fill="auto"/>
        <w:bidi w:val="0"/>
        <w:jc w:val="both"/>
        <w:spacing w:before="0" w:after="0" w:line="318" w:lineRule="exact"/>
        <w:ind w:left="440" w:right="0" w:firstLine="640"/>
      </w:pPr>
      <w:r>
        <w:rPr>
          <w:lang w:val="pl-PL" w:eastAsia="pl-PL" w:bidi="pl-PL"/>
          <w:w w:val="100"/>
          <w:spacing w:val="0"/>
          <w:color w:val="000000"/>
          <w:position w:val="0"/>
        </w:rPr>
        <w:t>Obraz więc młodzieńca, jadącego w zbroi drogą wśród pól, na których rosną melony wydaje się naturalny i pozwala przypuścić, że Jurkowski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481" w:y="99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5</w:t>
      </w:r>
    </w:p>
    <w:p>
      <w:pPr>
        <w:pStyle w:val="Style19"/>
        <w:framePr w:wrap="none" w:vAnchor="page" w:hAnchor="page" w:x="4529" w:y="99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9"/>
        <w:framePr w:wrap="none" w:vAnchor="page" w:hAnchor="page" w:x="10019" w:y="99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165</w:t>
      </w:r>
    </w:p>
    <w:p>
      <w:pPr>
        <w:pStyle w:val="Style11"/>
        <w:framePr w:w="9324" w:h="13419" w:hRule="exact" w:wrap="none" w:vAnchor="page" w:hAnchor="page" w:x="1097" w:y="1559"/>
        <w:widowControl w:val="0"/>
        <w:keepNext w:val="0"/>
        <w:keepLines w:val="0"/>
        <w:shd w:val="clear" w:color="auto" w:fill="auto"/>
        <w:bidi w:val="0"/>
        <w:jc w:val="both"/>
        <w:spacing w:before="0" w:after="0" w:line="312" w:lineRule="exact"/>
        <w:ind w:left="440" w:right="0" w:firstLine="0"/>
      </w:pPr>
      <w:r>
        <w:rPr>
          <w:lang w:val="pl-PL" w:eastAsia="pl-PL" w:bidi="pl-PL"/>
          <w:w w:val="100"/>
          <w:spacing w:val="0"/>
          <w:color w:val="000000"/>
          <w:position w:val="0"/>
        </w:rPr>
        <w:t>musiał tutaj napisać „Nad włoskimi malonami“, kształtem i wielkością zbliżonymi do balonów.</w:t>
      </w:r>
    </w:p>
    <w:p>
      <w:pPr>
        <w:pStyle w:val="Style11"/>
        <w:framePr w:w="9324" w:h="13419" w:hRule="exact" w:wrap="none" w:vAnchor="page" w:hAnchor="page" w:x="1097" w:y="1559"/>
        <w:widowControl w:val="0"/>
        <w:keepNext w:val="0"/>
        <w:keepLines w:val="0"/>
        <w:shd w:val="clear" w:color="auto" w:fill="auto"/>
        <w:bidi w:val="0"/>
        <w:jc w:val="both"/>
        <w:spacing w:before="0" w:after="0" w:line="312" w:lineRule="exact"/>
        <w:ind w:left="420" w:right="0" w:firstLine="660"/>
      </w:pPr>
      <w:r>
        <w:rPr>
          <w:lang w:val="pl-PL" w:eastAsia="pl-PL" w:bidi="pl-PL"/>
          <w:w w:val="100"/>
          <w:spacing w:val="0"/>
          <w:color w:val="000000"/>
          <w:position w:val="0"/>
        </w:rPr>
        <w:t>Omówione tutaj przykłady wskazują, że w pewnych wypadkach można odgrodzić czynności tekstologiczne od filologicznych, ale że gra</w:t>
        <w:t>nica między tymi dwiema dziedzinami nie zawsze jest wyraźna. Wyraźna jest ona tam tylko, gdzie brzmienie tekstu jest niewątpliwe, czy to dla</w:t>
        <w:t>tego, że zachował się on bez żadnych zmian w postaci nadanej mu przez autora, czy też tam, gdzie tekstolog nadał mu brzmienie nie podlegające dyskusji, a więc odpowiadające autorskiemu. Wtedy to filolog występuje z interpretacją znaczeniową tego tekstu i w jego dzieje nie sięga. W tych zatem wypadkach wolno mu nie być tekstologiem. Inaczej zupełnie wy</w:t>
        <w:t>gląda sytuacja tekstologa. Można sobie wyobrazić wypadek, iż daje on w postaci nienagannej tekst, którego sam nie rozumie. Wypadek to jed</w:t>
        <w:t>nak wyjątkowy. Zazwyczaj bowiem ustalenie poprawnego brzmienia tekstu musi być poprzedzone jego analizą znaczeniową, a więc filologicz</w:t>
        <w:t xml:space="preserve">ną. Tekstolog, ustalający tekst „diabolerii" u Jurkowskiego musi znać nie tylko nieścisłości pisowniane (typu </w:t>
      </w:r>
      <w:r>
        <w:rPr>
          <w:rStyle w:val="CharStyle28"/>
        </w:rPr>
        <w:t>zes,</w:t>
      </w:r>
      <w:r>
        <w:rPr>
          <w:lang w:val="pl-PL" w:eastAsia="pl-PL" w:bidi="pl-PL"/>
          <w:w w:val="100"/>
          <w:spacing w:val="0"/>
          <w:color w:val="000000"/>
          <w:position w:val="0"/>
        </w:rPr>
        <w:t xml:space="preserve"> ale również zasady czy spo</w:t>
        <w:t>soby gry w kości, a więc pewne elementy kultury towarzyskiej, która w wydawanym przezeń utworze się odbiła.</w:t>
      </w:r>
    </w:p>
    <w:p>
      <w:pPr>
        <w:pStyle w:val="Style11"/>
        <w:framePr w:w="9324" w:h="13419" w:hRule="exact" w:wrap="none" w:vAnchor="page" w:hAnchor="page" w:x="1097" w:y="1559"/>
        <w:tabs>
          <w:tab w:leader="none" w:pos="8598" w:val="left"/>
        </w:tabs>
        <w:widowControl w:val="0"/>
        <w:keepNext w:val="0"/>
        <w:keepLines w:val="0"/>
        <w:shd w:val="clear" w:color="auto" w:fill="auto"/>
        <w:bidi w:val="0"/>
        <w:jc w:val="both"/>
        <w:spacing w:before="0" w:after="0" w:line="312" w:lineRule="exact"/>
        <w:ind w:left="420" w:right="0" w:firstLine="660"/>
      </w:pPr>
      <w:r>
        <w:rPr>
          <w:lang w:val="pl-PL" w:eastAsia="pl-PL" w:bidi="pl-PL"/>
          <w:w w:val="100"/>
          <w:spacing w:val="0"/>
          <w:color w:val="000000"/>
          <w:position w:val="0"/>
        </w:rPr>
        <w:t xml:space="preserve">W rezultacie więc podane poprzednio określenie wyrazu </w:t>
      </w:r>
      <w:r>
        <w:rPr>
          <w:rStyle w:val="CharStyle28"/>
        </w:rPr>
        <w:t xml:space="preserve">tekstolog </w:t>
      </w:r>
      <w:r>
        <w:rPr>
          <w:lang w:val="pl-PL" w:eastAsia="pl-PL" w:bidi="pl-PL"/>
          <w:w w:val="100"/>
          <w:spacing w:val="0"/>
          <w:color w:val="000000"/>
          <w:position w:val="0"/>
        </w:rPr>
        <w:t>wymaga pewnej, i to istotnej, modyfikacji: tekstolog jest to filolog, który bada tekst, by ustalić jego poprawne i autentyczne brzmienie. I dopiero taka formuła tłumaczy, dlaczego ten sam uczony może być tekstologiem i filologiem w jednej osobie i dlaczego w pracy swej może on osiągać wy</w:t>
        <w:t>niki lepsze, aniżeli te, do których dochodzi współpraca dwu ludzi, bada</w:t>
        <w:t>jących wspólnie ten sam tekst.</w:t>
        <w:tab/>
        <w:t>(d. n.)</w:t>
      </w:r>
    </w:p>
    <w:p>
      <w:pPr>
        <w:pStyle w:val="Style31"/>
        <w:framePr w:w="9324" w:h="13419" w:hRule="exact" w:wrap="none" w:vAnchor="page" w:hAnchor="page" w:x="1097" w:y="1559"/>
        <w:widowControl w:val="0"/>
        <w:keepNext w:val="0"/>
        <w:keepLines w:val="0"/>
        <w:shd w:val="clear" w:color="auto" w:fill="auto"/>
        <w:bidi w:val="0"/>
        <w:jc w:val="left"/>
        <w:spacing w:before="0" w:after="326"/>
        <w:ind w:left="5580" w:right="0" w:firstLine="0"/>
      </w:pPr>
      <w:r>
        <w:rPr>
          <w:lang w:val="pl-PL" w:eastAsia="pl-PL" w:bidi="pl-PL"/>
          <w:w w:val="100"/>
          <w:spacing w:val="0"/>
          <w:color w:val="000000"/>
          <w:position w:val="0"/>
        </w:rPr>
        <w:t>Julian Krzyżanowski</w:t>
      </w:r>
    </w:p>
    <w:p>
      <w:pPr>
        <w:pStyle w:val="Style11"/>
        <w:framePr w:w="9324" w:h="13419" w:hRule="exact" w:wrap="none" w:vAnchor="page" w:hAnchor="page" w:x="1097" w:y="1559"/>
        <w:widowControl w:val="0"/>
        <w:keepNext w:val="0"/>
        <w:keepLines w:val="0"/>
        <w:shd w:val="clear" w:color="auto" w:fill="auto"/>
        <w:bidi w:val="0"/>
        <w:spacing w:before="0" w:after="0" w:line="280" w:lineRule="exact"/>
        <w:ind w:left="0" w:right="340" w:firstLine="0"/>
      </w:pPr>
      <w:r>
        <w:rPr>
          <w:lang w:val="pl-PL" w:eastAsia="pl-PL" w:bidi="pl-PL"/>
          <w:w w:val="100"/>
          <w:spacing w:val="0"/>
          <w:color w:val="000000"/>
          <w:position w:val="0"/>
        </w:rPr>
        <w:t xml:space="preserve">O SŁOWNIKOWYM </w:t>
      </w:r>
      <w:r>
        <w:rPr>
          <w:lang w:val="cs-CZ" w:eastAsia="cs-CZ" w:bidi="cs-CZ"/>
          <w:w w:val="100"/>
          <w:spacing w:val="0"/>
          <w:color w:val="000000"/>
          <w:position w:val="0"/>
        </w:rPr>
        <w:t>HA</w:t>
      </w:r>
      <w:r>
        <w:rPr>
          <w:lang w:val="pl-PL" w:eastAsia="pl-PL" w:bidi="pl-PL"/>
          <w:w w:val="100"/>
          <w:spacing w:val="0"/>
          <w:color w:val="000000"/>
          <w:position w:val="0"/>
        </w:rPr>
        <w:t>Ś</w:t>
      </w:r>
      <w:r>
        <w:rPr>
          <w:lang w:val="cs-CZ" w:eastAsia="cs-CZ" w:bidi="cs-CZ"/>
          <w:w w:val="100"/>
          <w:spacing w:val="0"/>
          <w:color w:val="000000"/>
          <w:position w:val="0"/>
        </w:rPr>
        <w:t xml:space="preserve">LE </w:t>
      </w:r>
      <w:r>
        <w:rPr>
          <w:rStyle w:val="CharStyle28"/>
        </w:rPr>
        <w:t>GRUPA</w:t>
      </w:r>
    </w:p>
    <w:p>
      <w:pPr>
        <w:pStyle w:val="Style11"/>
        <w:framePr w:w="9324" w:h="13419" w:hRule="exact" w:wrap="none" w:vAnchor="page" w:hAnchor="page" w:x="1097" w:y="1559"/>
        <w:widowControl w:val="0"/>
        <w:keepNext w:val="0"/>
        <w:keepLines w:val="0"/>
        <w:shd w:val="clear" w:color="auto" w:fill="auto"/>
        <w:bidi w:val="0"/>
        <w:spacing w:before="0" w:after="0" w:line="312" w:lineRule="exact"/>
        <w:ind w:left="0" w:right="340" w:firstLine="0"/>
      </w:pPr>
      <w:r>
        <w:rPr>
          <w:lang w:val="pl-PL" w:eastAsia="pl-PL" w:bidi="pl-PL"/>
          <w:w w:val="100"/>
          <w:spacing w:val="0"/>
          <w:color w:val="000000"/>
          <w:position w:val="0"/>
        </w:rPr>
        <w:t>I</w:t>
      </w:r>
    </w:p>
    <w:p>
      <w:pPr>
        <w:pStyle w:val="Style11"/>
        <w:framePr w:w="9324" w:h="13419" w:hRule="exact" w:wrap="none" w:vAnchor="page" w:hAnchor="page" w:x="1097" w:y="1559"/>
        <w:widowControl w:val="0"/>
        <w:keepNext w:val="0"/>
        <w:keepLines w:val="0"/>
        <w:shd w:val="clear" w:color="auto" w:fill="auto"/>
        <w:bidi w:val="0"/>
        <w:jc w:val="both"/>
        <w:spacing w:before="0" w:after="158" w:line="312" w:lineRule="exact"/>
        <w:ind w:left="420" w:right="0" w:firstLine="660"/>
      </w:pPr>
      <w:r>
        <w:rPr>
          <w:lang w:val="pl-PL" w:eastAsia="pl-PL" w:bidi="pl-PL"/>
          <w:w w:val="100"/>
          <w:spacing w:val="0"/>
          <w:color w:val="000000"/>
          <w:position w:val="0"/>
        </w:rPr>
        <w:t xml:space="preserve">W artykule ,,0 słownikowym haśle </w:t>
      </w:r>
      <w:r>
        <w:rPr>
          <w:rStyle w:val="CharStyle28"/>
        </w:rPr>
        <w:t>burza</w:t>
      </w:r>
      <w:r>
        <w:rPr>
          <w:lang w:val="pl-PL" w:eastAsia="pl-PL" w:bidi="pl-PL"/>
          <w:w w:val="100"/>
          <w:spacing w:val="0"/>
          <w:color w:val="000000"/>
          <w:position w:val="0"/>
        </w:rPr>
        <w:t>“ (Por. Jęz. 1954 z. 10) in</w:t>
        <w:t>formującym o pracy nad Słownikiem Współczesnego Języka Polskie</w:t>
        <w:t>go — J. Mally omówiła ogólnie najważniejsze sprawy techniczno-słownikowe tak żywe w codziennej pracy redakcyjnej nad SWJP. W opraco</w:t>
        <w:t>wywaniu wyrazów nawet tej samej kategorii gramatycznej nieuniknione są jednak różnice w stosowaniu reguł słownikowego opracowania mate</w:t>
        <w:t>riału wyrazowego. Dopiero szereg artykułów przedstawiających opraco</w:t>
        <w:t xml:space="preserve">wane hasła słownikowe da, i to w ogólnym zarysie, wyobrażenie o tej niesłychanie złożonej problematyce leksykograficznej </w:t>
      </w:r>
      <w:r>
        <w:rPr>
          <w:lang w:val="pl-PL" w:eastAsia="pl-PL" w:bidi="pl-PL"/>
          <w:vertAlign w:val="superscript"/>
          <w:w w:val="100"/>
          <w:spacing w:val="0"/>
          <w:color w:val="000000"/>
          <w:position w:val="0"/>
        </w:rPr>
        <w:t>1</w:t>
      </w:r>
      <w:r>
        <w:rPr>
          <w:lang w:val="pl-PL" w:eastAsia="pl-PL" w:bidi="pl-PL"/>
          <w:w w:val="100"/>
          <w:spacing w:val="0"/>
          <w:color w:val="000000"/>
          <w:position w:val="0"/>
        </w:rPr>
        <w:t>. Opracowanie słownikowe każdego wyrazu wieloznaczeniowego jest właściwie mono-</w:t>
      </w:r>
    </w:p>
    <w:p>
      <w:pPr>
        <w:pStyle w:val="Style13"/>
        <w:framePr w:w="9324" w:h="13419" w:hRule="exact" w:wrap="none" w:vAnchor="page" w:hAnchor="page" w:x="1097" w:y="1559"/>
        <w:widowControl w:val="0"/>
        <w:keepNext w:val="0"/>
        <w:keepLines w:val="0"/>
        <w:shd w:val="clear" w:color="auto" w:fill="auto"/>
        <w:bidi w:val="0"/>
        <w:jc w:val="both"/>
        <w:spacing w:before="0" w:after="0" w:line="264" w:lineRule="exact"/>
        <w:ind w:left="420" w:right="0" w:firstLine="660"/>
      </w:pP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 xml:space="preserve"> Obszerne omówienie tych spraw znajdziemy w pracy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W. Doroszewskiego „Z zagadnień leksykografii polskiej", Warszawa 1954, PIW.</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388" w:y="100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166</w:t>
      </w:r>
    </w:p>
    <w:p>
      <w:pPr>
        <w:pStyle w:val="Style19"/>
        <w:framePr w:wrap="none" w:vAnchor="page" w:hAnchor="page" w:x="4478" w:y="99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9"/>
        <w:framePr w:wrap="none" w:vAnchor="page" w:hAnchor="page" w:x="9332" w:y="98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5</w:t>
      </w:r>
    </w:p>
    <w:p>
      <w:pPr>
        <w:pStyle w:val="Style11"/>
        <w:framePr w:w="9078" w:h="2730" w:hRule="exact" w:wrap="none" w:vAnchor="page" w:hAnchor="page" w:x="1220" w:y="1583"/>
        <w:widowControl w:val="0"/>
        <w:keepNext w:val="0"/>
        <w:keepLines w:val="0"/>
        <w:shd w:val="clear" w:color="auto" w:fill="auto"/>
        <w:bidi w:val="0"/>
        <w:jc w:val="both"/>
        <w:spacing w:before="0" w:after="0" w:line="312" w:lineRule="exact"/>
        <w:ind w:left="180" w:right="0" w:firstLine="0"/>
      </w:pPr>
      <w:r>
        <w:rPr>
          <w:lang w:val="pl-PL" w:eastAsia="pl-PL" w:bidi="pl-PL"/>
          <w:w w:val="100"/>
          <w:spacing w:val="0"/>
          <w:color w:val="000000"/>
          <w:position w:val="0"/>
        </w:rPr>
        <w:t>grafią semantyczną tego wyrazu. Rzeczą najważniejszą w opracowaniu hasła jest uwydatnienie znaczeń i ich zdefiniowanie.</w:t>
      </w:r>
    </w:p>
    <w:p>
      <w:pPr>
        <w:pStyle w:val="Style11"/>
        <w:framePr w:w="9078" w:h="2730" w:hRule="exact" w:wrap="none" w:vAnchor="page" w:hAnchor="page" w:x="1220" w:y="1583"/>
        <w:widowControl w:val="0"/>
        <w:keepNext w:val="0"/>
        <w:keepLines w:val="0"/>
        <w:shd w:val="clear" w:color="auto" w:fill="auto"/>
        <w:bidi w:val="0"/>
        <w:jc w:val="both"/>
        <w:spacing w:before="0" w:after="146" w:line="312" w:lineRule="exact"/>
        <w:ind w:left="180" w:right="0" w:firstLine="660"/>
      </w:pPr>
      <w:r>
        <w:rPr>
          <w:lang w:val="pl-PL" w:eastAsia="pl-PL" w:bidi="pl-PL"/>
          <w:w w:val="100"/>
          <w:spacing w:val="0"/>
          <w:color w:val="000000"/>
          <w:position w:val="0"/>
        </w:rPr>
        <w:t xml:space="preserve">Opracowanie hasła </w:t>
      </w:r>
      <w:r>
        <w:rPr>
          <w:rStyle w:val="CharStyle28"/>
        </w:rPr>
        <w:t>grupa</w:t>
      </w:r>
      <w:r>
        <w:rPr>
          <w:lang w:val="pl-PL" w:eastAsia="pl-PL" w:bidi="pl-PL"/>
          <w:w w:val="100"/>
          <w:spacing w:val="0"/>
          <w:color w:val="000000"/>
          <w:position w:val="0"/>
        </w:rPr>
        <w:t xml:space="preserve"> oparto na materiale liczącym około 550 kartek cytatowych. Materiał ten dokumentujący znajomość wyrazu w epoce Brodzińskiego, Mickiewicza, Prusa, Żeromskiego i w epoce nam współczesnej informuje nas o treści znaczeniowej wyrazu i o zakresie je</w:t>
        <w:t xml:space="preserve">go użyć. Układ znaczeniowy hasła </w:t>
      </w:r>
      <w:r>
        <w:rPr>
          <w:rStyle w:val="CharStyle28"/>
        </w:rPr>
        <w:t>grupa</w:t>
      </w:r>
      <w:r>
        <w:rPr>
          <w:lang w:val="pl-PL" w:eastAsia="pl-PL" w:bidi="pl-PL"/>
          <w:w w:val="100"/>
          <w:spacing w:val="0"/>
          <w:color w:val="000000"/>
          <w:position w:val="0"/>
        </w:rPr>
        <w:t xml:space="preserve"> przedstawia się jak poniżej:</w:t>
      </w:r>
    </w:p>
    <w:p>
      <w:pPr>
        <w:pStyle w:val="Style11"/>
        <w:framePr w:w="9078" w:h="2730" w:hRule="exact" w:wrap="none" w:vAnchor="page" w:hAnchor="page" w:x="1220" w:y="1583"/>
        <w:widowControl w:val="0"/>
        <w:keepNext w:val="0"/>
        <w:keepLines w:val="0"/>
        <w:shd w:val="clear" w:color="auto" w:fill="auto"/>
        <w:bidi w:val="0"/>
        <w:jc w:val="left"/>
        <w:spacing w:before="0" w:after="0" w:line="280" w:lineRule="exact"/>
        <w:ind w:left="4480" w:right="0" w:firstLine="0"/>
      </w:pPr>
      <w:r>
        <w:rPr>
          <w:lang w:val="pl-PL" w:eastAsia="pl-PL" w:bidi="pl-PL"/>
          <w:w w:val="100"/>
          <w:spacing w:val="0"/>
          <w:color w:val="000000"/>
          <w:position w:val="0"/>
        </w:rPr>
        <w:t>II</w:t>
      </w:r>
    </w:p>
    <w:p>
      <w:pPr>
        <w:pStyle w:val="Style13"/>
        <w:framePr w:w="4290" w:h="10668" w:hRule="exact" w:wrap="none" w:vAnchor="page" w:hAnchor="page" w:x="1220" w:y="4322"/>
        <w:widowControl w:val="0"/>
        <w:keepNext w:val="0"/>
        <w:keepLines w:val="0"/>
        <w:shd w:val="clear" w:color="auto" w:fill="auto"/>
        <w:bidi w:val="0"/>
        <w:jc w:val="both"/>
        <w:spacing w:before="0" w:after="0" w:line="264" w:lineRule="exact"/>
        <w:ind w:left="0" w:right="0" w:firstLine="460"/>
      </w:pPr>
      <w:r>
        <w:rPr>
          <w:lang w:val="pl-PL" w:eastAsia="pl-PL" w:bidi="pl-PL"/>
          <w:sz w:val="24"/>
          <w:szCs w:val="24"/>
          <w:w w:val="100"/>
          <w:spacing w:val="0"/>
          <w:color w:val="000000"/>
          <w:position w:val="0"/>
        </w:rPr>
        <w:t xml:space="preserve">GRUPA ż IV, CMs. — </w:t>
      </w:r>
      <w:r>
        <w:rPr>
          <w:lang w:val="en-US" w:eastAsia="en-US" w:bidi="en-US"/>
          <w:sz w:val="24"/>
          <w:szCs w:val="24"/>
          <w:w w:val="100"/>
          <w:spacing w:val="0"/>
          <w:color w:val="000000"/>
          <w:position w:val="0"/>
        </w:rPr>
        <w:t xml:space="preserve">pie </w:t>
      </w:r>
      <w:r>
        <w:rPr>
          <w:lang w:val="pl-PL" w:eastAsia="pl-PL" w:bidi="pl-PL"/>
          <w:sz w:val="24"/>
          <w:szCs w:val="24"/>
          <w:w w:val="100"/>
          <w:spacing w:val="0"/>
          <w:color w:val="000000"/>
          <w:position w:val="0"/>
        </w:rPr>
        <w:t>1. «przy</w:t>
        <w:t>padkowe lub celowe skupienie pewnej liczby jednostek w jakąś całość», a) «grono ludzi, gromadka, kółko, towa</w:t>
        <w:t>rzystwo»: Była niedziela ,więc ku Kiel</w:t>
        <w:t>com zdążały do kościoła malownicze grupy wieśniaczek w pąsowych spódni</w:t>
        <w:t>cach, w czerwono-pstrych chustkach, w ciemno-granatowych zapaskach za</w:t>
        <w:t>rzuconych na ramiona. Nałkow. Pisma 259. Było już po dzwonku, z szerokiego dziedzińca biegły do budynku ostatnie grupy chłopców. Rus. Młod. 29. Poza pewną łącznością z atmosferą „Museio- nu“ nie ma Rostworowski, uznany za następcę Wyspiańskiego w teatrze, bliższej koligacji z żadną inną grupą li</w:t>
        <w:t>teracką. Sin. Hel. 323 Zamieniała po parę słów z każdym z zaproszonych, przechodząc od grupy do grupy. Żuł. Rzeka 164. Towarzystwo rozbiło się na pojedyncze grupy, z których każda mia</w:t>
        <w:t>ła coś do powiedzenia o innej. Prus XXII, 215. Naprzeciw tej gwarnej i we</w:t>
        <w:t>sołej grupy siedziała przy fortepianie strojna i piękna panna ze złocistymi lo</w:t>
        <w:t>kami. Orzesz. III, 289. Zauważam to od rana, że na rynku i na ulicach tworzą się grupy, gromadki, jak gdyby wycze</w:t>
        <w:t>kiwano na jakieś wielkie widowisko, jak gdyby przeczuwa</w:t>
      </w:r>
      <w:r>
        <w:rPr>
          <w:lang w:val="cs-CZ" w:eastAsia="cs-CZ" w:bidi="cs-CZ"/>
          <w:sz w:val="24"/>
          <w:szCs w:val="24"/>
          <w:w w:val="100"/>
          <w:spacing w:val="0"/>
          <w:color w:val="000000"/>
          <w:position w:val="0"/>
        </w:rPr>
        <w:t xml:space="preserve">no </w:t>
      </w:r>
      <w:r>
        <w:rPr>
          <w:lang w:val="pl-PL" w:eastAsia="pl-PL" w:bidi="pl-PL"/>
          <w:sz w:val="24"/>
          <w:szCs w:val="24"/>
          <w:w w:val="100"/>
          <w:spacing w:val="0"/>
          <w:color w:val="000000"/>
          <w:position w:val="0"/>
        </w:rPr>
        <w:t xml:space="preserve">jakieś wielkie wydarzenie. </w:t>
      </w:r>
      <w:r>
        <w:rPr>
          <w:lang w:val="en-US" w:eastAsia="en-US" w:bidi="en-US"/>
          <w:sz w:val="24"/>
          <w:szCs w:val="24"/>
          <w:w w:val="100"/>
          <w:spacing w:val="0"/>
          <w:color w:val="000000"/>
          <w:position w:val="0"/>
        </w:rPr>
        <w:t xml:space="preserve">Mick. </w:t>
      </w:r>
      <w:r>
        <w:rPr>
          <w:lang w:val="pl-PL" w:eastAsia="pl-PL" w:bidi="pl-PL"/>
          <w:sz w:val="24"/>
          <w:szCs w:val="24"/>
          <w:w w:val="100"/>
          <w:spacing w:val="0"/>
          <w:color w:val="000000"/>
          <w:position w:val="0"/>
        </w:rPr>
        <w:t>III, 370.</w:t>
      </w:r>
    </w:p>
    <w:p>
      <w:pPr>
        <w:pStyle w:val="Style13"/>
        <w:numPr>
          <w:ilvl w:val="0"/>
          <w:numId w:val="7"/>
        </w:numPr>
        <w:framePr w:w="4290" w:h="10668" w:hRule="exact" w:wrap="none" w:vAnchor="page" w:hAnchor="page" w:x="1220" w:y="4322"/>
        <w:tabs>
          <w:tab w:leader="none" w:pos="338" w:val="left"/>
        </w:tabs>
        <w:widowControl w:val="0"/>
        <w:keepNext w:val="0"/>
        <w:keepLines w:val="0"/>
        <w:shd w:val="clear" w:color="auto" w:fill="auto"/>
        <w:bidi w:val="0"/>
        <w:jc w:val="both"/>
        <w:spacing w:before="0" w:after="0" w:line="264" w:lineRule="exact"/>
        <w:ind w:left="0" w:right="0" w:firstLine="0"/>
      </w:pPr>
      <w:r>
        <w:rPr>
          <w:lang w:val="pl-PL" w:eastAsia="pl-PL" w:bidi="pl-PL"/>
          <w:sz w:val="24"/>
          <w:szCs w:val="24"/>
          <w:w w:val="100"/>
          <w:spacing w:val="0"/>
          <w:color w:val="000000"/>
          <w:position w:val="0"/>
        </w:rPr>
        <w:t>«pewna liczba ludzi lub przedmiotów wyrzeźbiona, namalowana itd. układa</w:t>
        <w:t>jąca się w malowniczą całość»: Za</w:t>
        <w:t>chodnią ścianę komnaty przyjęć preto</w:t>
        <w:t xml:space="preserve">rium zdobiła gipsowa grupa, złożona z dwóch postaci: legionista rzymski </w:t>
      </w:r>
      <w:r>
        <w:rPr>
          <w:rStyle w:val="CharStyle33"/>
        </w:rPr>
        <w:t xml:space="preserve">w </w:t>
      </w:r>
      <w:r>
        <w:rPr>
          <w:lang w:val="pl-PL" w:eastAsia="pl-PL" w:bidi="pl-PL"/>
          <w:sz w:val="24"/>
          <w:szCs w:val="24"/>
          <w:w w:val="100"/>
          <w:spacing w:val="0"/>
          <w:color w:val="000000"/>
          <w:position w:val="0"/>
        </w:rPr>
        <w:t>pełnym uzbrojeniu z czasów Cezara przyjaźnie ściskał prawicę życzliwie</w:t>
      </w:r>
    </w:p>
    <w:p>
      <w:pPr>
        <w:pStyle w:val="Style13"/>
        <w:framePr w:w="4302" w:h="10692" w:hRule="exact" w:wrap="none" w:vAnchor="page" w:hAnchor="page" w:x="5990" w:y="4298"/>
        <w:widowControl w:val="0"/>
        <w:keepNext w:val="0"/>
        <w:keepLines w:val="0"/>
        <w:shd w:val="clear" w:color="auto" w:fill="auto"/>
        <w:bidi w:val="0"/>
        <w:jc w:val="both"/>
        <w:spacing w:before="0" w:after="0" w:line="264" w:lineRule="exact"/>
        <w:ind w:left="0" w:right="0" w:firstLine="0"/>
      </w:pPr>
      <w:r>
        <w:rPr>
          <w:lang w:val="pl-PL" w:eastAsia="pl-PL" w:bidi="pl-PL"/>
          <w:sz w:val="24"/>
          <w:szCs w:val="24"/>
          <w:w w:val="100"/>
          <w:spacing w:val="0"/>
          <w:color w:val="000000"/>
          <w:position w:val="0"/>
        </w:rPr>
        <w:t>uśmiechniętego olbrzymiego Galla. Parn. Aecjusz 249. Panoramiczne roz</w:t>
        <w:t>wiązanie przestrzenne wgłębionej pół</w:t>
        <w:t>koliście powierzchni podejmuje śmiałą walkę ze sztampą „dekoracyjności", przeciwstawiając jej mocny, plastyczny efekt kilku grup figuralnych. Przeg. Art. 3, 52 s. 5. Wyraz postaci, wyrazi</w:t>
        <w:t>stość grupy mogą być celem malarza i nie psuć jego dzieła. Witk. Matejko 31. Anastazy i Łucja (...) utworzyli na środ</w:t>
        <w:t>ku sali bardzo malowniczą grupę. Prus XXIV, 157. Jeden z największych pom</w:t>
        <w:t>ników rzeźby starożytnej, Laokoon, z trzech tylko składa się figur, te wysta</w:t>
        <w:t>wiają starca z dwoma dziećmi, które wzrostem łatwo się różnią, a tak wy</w:t>
        <w:t>raźną i piękną formują grupę, ponie</w:t>
        <w:t>waż przez węża spoinie objęte i przez spólną przyczynę boleści całość stano</w:t>
        <w:t>wią. Brodz. Pisma VI, 222. fraz. Grupa fotograficzna «pewna liczba osób upozowana do fotografii»,</w:t>
      </w:r>
    </w:p>
    <w:p>
      <w:pPr>
        <w:pStyle w:val="Style13"/>
        <w:numPr>
          <w:ilvl w:val="0"/>
          <w:numId w:val="7"/>
        </w:numPr>
        <w:framePr w:w="4302" w:h="10692" w:hRule="exact" w:wrap="none" w:vAnchor="page" w:hAnchor="page" w:x="5990" w:y="4298"/>
        <w:tabs>
          <w:tab w:leader="none" w:pos="338" w:val="left"/>
        </w:tabs>
        <w:widowControl w:val="0"/>
        <w:keepNext w:val="0"/>
        <w:keepLines w:val="0"/>
        <w:shd w:val="clear" w:color="auto" w:fill="auto"/>
        <w:bidi w:val="0"/>
        <w:jc w:val="both"/>
        <w:spacing w:before="0" w:after="0" w:line="264" w:lineRule="exact"/>
        <w:ind w:left="0" w:right="0" w:firstLine="0"/>
      </w:pPr>
      <w:r>
        <w:rPr>
          <w:lang w:val="pl-PL" w:eastAsia="pl-PL" w:bidi="pl-PL"/>
          <w:sz w:val="24"/>
          <w:szCs w:val="24"/>
          <w:w w:val="100"/>
          <w:spacing w:val="0"/>
          <w:color w:val="000000"/>
          <w:position w:val="0"/>
        </w:rPr>
        <w:t>«klasa, warstwa społeczna; gromada, plemię»: Nie zrozumiał pan języka dzie</w:t>
        <w:t>dziczki z Kalenia — mówił z troską — bo przemawiała do pana językiem swo</w:t>
        <w:t>jej grupy. Brand. Ant. 278. Mieszcza</w:t>
        <w:t>nie stanowili grupę nawet pod wzglę</w:t>
        <w:t>dem liczebnym słabszą od szlachty i ży</w:t>
        <w:t>dów, a jeszcze bardziej słabszą ze względu na jej spójność stanową. Ko</w:t>
        <w:t>rzon Wewn. I, 312. Zawsze od zarania dziejów ludzie, ażeby wytwarzać, mu</w:t>
        <w:t>sieli łączyć się w większe gromady, czyli w grupy społeczne. Zaw. Wiad. X, 7. Koczujące grupy, nie widząc się przez cały rok, ściągały w jedno miejsce, zapładniały się krzepiącym poczuciem wspólnoty. Fied. Biz. 83. Człowiek ba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545" w:y="111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5</w:t>
      </w:r>
    </w:p>
    <w:p>
      <w:pPr>
        <w:pStyle w:val="Style19"/>
        <w:framePr w:wrap="none" w:vAnchor="page" w:hAnchor="page" w:x="4623" w:y="107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9"/>
        <w:framePr w:wrap="none" w:vAnchor="page" w:hAnchor="page" w:x="10095" w:y="105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167</w:t>
      </w:r>
    </w:p>
    <w:p>
      <w:pPr>
        <w:pStyle w:val="Style13"/>
        <w:framePr w:w="4224" w:h="13386" w:hRule="exact" w:wrap="none" w:vAnchor="page" w:hAnchor="page" w:x="1509" w:y="1685"/>
        <w:tabs>
          <w:tab w:leader="none" w:pos="338" w:val="left"/>
        </w:tabs>
        <w:widowControl w:val="0"/>
        <w:keepNext w:val="0"/>
        <w:keepLines w:val="0"/>
        <w:shd w:val="clear" w:color="auto" w:fill="auto"/>
        <w:bidi w:val="0"/>
        <w:jc w:val="both"/>
        <w:spacing w:before="0" w:after="0" w:line="264" w:lineRule="exact"/>
        <w:ind w:left="0" w:right="0" w:firstLine="0"/>
      </w:pPr>
      <w:r>
        <w:rPr>
          <w:lang w:val="pl-PL" w:eastAsia="pl-PL" w:bidi="pl-PL"/>
          <w:sz w:val="24"/>
          <w:szCs w:val="24"/>
          <w:w w:val="100"/>
          <w:spacing w:val="0"/>
          <w:color w:val="000000"/>
          <w:position w:val="0"/>
        </w:rPr>
        <w:t>dany przez antropologa co do swoich właściwości przyrodniczych wchodzi w skład grup etniczno-społecznych, ściśle wewnętrznie zespolonych. Należy on (...) do grupy plemiennej, do warstwy spo</w:t>
        <w:t>łecznej, do jakiejś wspólnoty wyznanio</w:t>
        <w:t>wej itd. Czekan. Człow. 5.</w:t>
      </w:r>
    </w:p>
    <w:p>
      <w:pPr>
        <w:pStyle w:val="Style13"/>
        <w:numPr>
          <w:ilvl w:val="0"/>
          <w:numId w:val="7"/>
        </w:numPr>
        <w:framePr w:w="4224" w:h="13386" w:hRule="exact" w:wrap="none" w:vAnchor="page" w:hAnchor="page" w:x="1509" w:y="1685"/>
        <w:tabs>
          <w:tab w:leader="none" w:pos="364" w:val="left"/>
        </w:tabs>
        <w:widowControl w:val="0"/>
        <w:keepNext w:val="0"/>
        <w:keepLines w:val="0"/>
        <w:shd w:val="clear" w:color="auto" w:fill="auto"/>
        <w:bidi w:val="0"/>
        <w:jc w:val="both"/>
        <w:spacing w:before="0" w:after="0" w:line="264" w:lineRule="exact"/>
        <w:ind w:left="0" w:right="0" w:firstLine="0"/>
      </w:pPr>
      <w:r>
        <w:rPr>
          <w:lang w:val="pl-PL" w:eastAsia="pl-PL" w:bidi="pl-PL"/>
          <w:sz w:val="24"/>
          <w:szCs w:val="24"/>
          <w:w w:val="100"/>
          <w:spacing w:val="0"/>
          <w:color w:val="000000"/>
          <w:position w:val="0"/>
        </w:rPr>
        <w:t>«stronictwo, partia, organizacja»: Związała się z grupą, która prowadziła walkę o postęp i sprawiedliwość, a któ</w:t>
        <w:t>ra w tym roku zeszła do podziemia na skutek zdelegalizowania partii komu</w:t>
        <w:t>nistycznej w kraju. Kurek Oc. 386. Omawiając ideologię „Związku Narodu Polskiego“ (...) nie można mówić o nim jako o zwartej grupie. Wyodrębniały się w nim bowiem dwa wyraźne prą</w:t>
        <w:t>dy: demokratyczno-liberalny (...) i plebejsko-ludowy. Młyn. Dziej. 68. Grupy demokratyczne i wolnościowe uznały konieczność przejścia na drogę rewolu</w:t>
        <w:t xml:space="preserve">cji, 18 marca 1848 r. tłumy w Berlinie wyszły na ulicę. Piw. </w:t>
      </w:r>
      <w:r>
        <w:rPr>
          <w:lang w:val="en-US" w:eastAsia="en-US" w:bidi="en-US"/>
          <w:sz w:val="24"/>
          <w:szCs w:val="24"/>
          <w:w w:val="100"/>
          <w:spacing w:val="0"/>
          <w:color w:val="000000"/>
          <w:position w:val="0"/>
        </w:rPr>
        <w:t xml:space="preserve">Hist. </w:t>
      </w:r>
      <w:r>
        <w:rPr>
          <w:lang w:val="pl-PL" w:eastAsia="pl-PL" w:bidi="pl-PL"/>
          <w:sz w:val="24"/>
          <w:szCs w:val="24"/>
          <w:w w:val="100"/>
          <w:spacing w:val="0"/>
          <w:color w:val="000000"/>
          <w:position w:val="0"/>
        </w:rPr>
        <w:t>314. fraz. Grupa związkowa «ogniwo organizacyj</w:t>
        <w:t>ne jakiegoś związku zawodowego»: Na czele grupy związkowej stoi mąż zaufa</w:t>
        <w:t>nia wybierany na ogólnym zebraniu grupy w głosowaniu jawnym. Kalend. Spoż. I, 30. Grupa parlamentarna.</w:t>
      </w:r>
    </w:p>
    <w:p>
      <w:pPr>
        <w:pStyle w:val="Style13"/>
        <w:numPr>
          <w:ilvl w:val="0"/>
          <w:numId w:val="7"/>
        </w:numPr>
        <w:framePr w:w="4224" w:h="13386" w:hRule="exact" w:wrap="none" w:vAnchor="page" w:hAnchor="page" w:x="1509" w:y="1685"/>
        <w:tabs>
          <w:tab w:leader="none" w:pos="364" w:val="left"/>
        </w:tabs>
        <w:widowControl w:val="0"/>
        <w:keepNext w:val="0"/>
        <w:keepLines w:val="0"/>
        <w:shd w:val="clear" w:color="auto" w:fill="auto"/>
        <w:bidi w:val="0"/>
        <w:jc w:val="both"/>
        <w:spacing w:before="0" w:after="0" w:line="264" w:lineRule="exact"/>
        <w:ind w:left="0" w:right="0" w:firstLine="0"/>
      </w:pPr>
      <w:r>
        <w:rPr>
          <w:lang w:val="pl-PL" w:eastAsia="pl-PL" w:bidi="pl-PL"/>
          <w:sz w:val="24"/>
          <w:szCs w:val="24"/>
          <w:w w:val="100"/>
          <w:spacing w:val="0"/>
          <w:color w:val="000000"/>
          <w:position w:val="0"/>
        </w:rPr>
        <w:t>«zespół ludzi wypełniających ściśle określone zadanie»: Teatr Ziemi Po</w:t>
        <w:t>morskiej w Bydgoszczy stworzył 13-oso- bową grupę estradową. Tryb. Ludu 66, 1954. Po zakończeniu pracy przy wy</w:t>
        <w:t>tyczeniu wymieniono teodolity na niwelatory i dwie grupy robocze rozeszły się na różne odcinki drogi, po czym przy</w:t>
        <w:t>stąpiono do pomiarów niwelacyjnych. Brand. M. Pocz. 36. Do współzawodni</w:t>
        <w:t>ctwa (...) przystąpiły grupy: murarska Guziczaka i Domaradzkiego, ciesielska Kaczmarka, betoniarska Kryłowskiego. Tryb. Ludu 270, 1950. Przy kopalni „Orzeł Biały“ istnieje grupa ratownicza, wyposażona na wypadek katastrofy w no</w:t>
        <w:t>woczesne aparaty tlenowe. Przed 7, s. 49.</w:t>
      </w:r>
    </w:p>
    <w:p>
      <w:pPr>
        <w:pStyle w:val="Style13"/>
        <w:numPr>
          <w:ilvl w:val="0"/>
          <w:numId w:val="7"/>
        </w:numPr>
        <w:framePr w:w="4224" w:h="13386" w:hRule="exact" w:wrap="none" w:vAnchor="page" w:hAnchor="page" w:x="1509" w:y="1685"/>
        <w:tabs>
          <w:tab w:leader="none" w:pos="364" w:val="left"/>
        </w:tabs>
        <w:widowControl w:val="0"/>
        <w:keepNext w:val="0"/>
        <w:keepLines w:val="0"/>
        <w:shd w:val="clear" w:color="auto" w:fill="auto"/>
        <w:bidi w:val="0"/>
        <w:jc w:val="both"/>
        <w:spacing w:before="0" w:after="0" w:line="264" w:lineRule="exact"/>
        <w:ind w:left="0" w:right="0" w:firstLine="0"/>
      </w:pPr>
      <w:r>
        <w:rPr>
          <w:lang w:val="pl-PL" w:eastAsia="pl-PL" w:bidi="pl-PL"/>
          <w:sz w:val="24"/>
          <w:szCs w:val="24"/>
          <w:w w:val="100"/>
          <w:spacing w:val="0"/>
          <w:color w:val="000000"/>
          <w:position w:val="0"/>
        </w:rPr>
        <w:t>«skupienie, zespół, szereg»: Jeżeli ilość drzew, rosnących obok siebie na pewnym miejscu, będzie zbyt mała, w takim razie i one same i gleba pod nie</w:t>
      </w:r>
    </w:p>
    <w:p>
      <w:pPr>
        <w:pStyle w:val="Style13"/>
        <w:framePr w:w="4248" w:h="13410" w:hRule="exact" w:wrap="none" w:vAnchor="page" w:hAnchor="page" w:x="6261" w:y="1649"/>
        <w:tabs>
          <w:tab w:leader="none" w:pos="364" w:val="left"/>
        </w:tabs>
        <w:widowControl w:val="0"/>
        <w:keepNext w:val="0"/>
        <w:keepLines w:val="0"/>
        <w:shd w:val="clear" w:color="auto" w:fill="auto"/>
        <w:bidi w:val="0"/>
        <w:jc w:val="both"/>
        <w:spacing w:before="0" w:after="60" w:line="264" w:lineRule="exact"/>
        <w:ind w:left="0" w:right="0" w:firstLine="0"/>
      </w:pPr>
      <w:r>
        <w:rPr>
          <w:lang w:val="pl-PL" w:eastAsia="pl-PL" w:bidi="pl-PL"/>
          <w:sz w:val="24"/>
          <w:szCs w:val="24"/>
          <w:w w:val="100"/>
          <w:spacing w:val="0"/>
          <w:color w:val="000000"/>
          <w:position w:val="0"/>
        </w:rPr>
        <w:t>mi podlegać będą przeważającym wpły</w:t>
        <w:t>wom otoczenia, dlatego gromady tak małej nie nazywamy drzewostanem, lecz kępą, grupą lub smugą. Sokoł. St. Las 12. Pośrodku łąki stała grupa szaro</w:t>
        <w:t>zielonych olszyn. Żer. Op. 117. Na za</w:t>
        <w:t xml:space="preserve">kręcie drogi w końcu wąwozu ukazała się grupa błękitnych gór. Sier. </w:t>
      </w:r>
      <w:r>
        <w:rPr>
          <w:lang w:val="en-US" w:eastAsia="en-US" w:bidi="en-US"/>
          <w:sz w:val="24"/>
          <w:szCs w:val="24"/>
          <w:w w:val="100"/>
          <w:spacing w:val="0"/>
          <w:color w:val="000000"/>
          <w:position w:val="0"/>
        </w:rPr>
        <w:t xml:space="preserve">Now. </w:t>
      </w:r>
      <w:r>
        <w:rPr>
          <w:lang w:val="pl-PL" w:eastAsia="pl-PL" w:bidi="pl-PL"/>
          <w:sz w:val="24"/>
          <w:szCs w:val="24"/>
          <w:w w:val="100"/>
          <w:spacing w:val="0"/>
          <w:color w:val="000000"/>
          <w:position w:val="0"/>
        </w:rPr>
        <w:t>188. Na obszarze Wołynia i Podola ist</w:t>
        <w:t>niała wyraźnie scharakteryzowana gru</w:t>
        <w:t>pa kulturowa, nazywana w prehistorii od miejsc najważniejszych znalezisk kulturą Czecho-Wysocką. Lehr. Poch. 14. Można poszczególne wyrazy grupo</w:t>
        <w:t>wać według barw pokrewnych i otrzy</w:t>
        <w:t>mamy w zależności od tych grup różne zespoły wyrazów, cechujące różne style wypowiedzi, jak potoczny, uroczysty, żartobliwy, poetycki itp. Kult. Jęz. 61. Powszechnie przyjmowane przez wszy</w:t>
        <w:t xml:space="preserve">stkich językoznawców przedpolskie nagłosowe grupy </w:t>
      </w:r>
      <w:r>
        <w:rPr>
          <w:lang w:val="en-US" w:eastAsia="en-US" w:bidi="en-US"/>
          <w:sz w:val="24"/>
          <w:szCs w:val="24"/>
          <w:w w:val="100"/>
          <w:spacing w:val="0"/>
          <w:color w:val="000000"/>
          <w:position w:val="0"/>
        </w:rPr>
        <w:t xml:space="preserve">or- </w:t>
      </w:r>
      <w:r>
        <w:rPr>
          <w:lang w:val="pl-PL" w:eastAsia="pl-PL" w:bidi="pl-PL"/>
          <w:sz w:val="24"/>
          <w:szCs w:val="24"/>
          <w:w w:val="100"/>
          <w:spacing w:val="0"/>
          <w:color w:val="000000"/>
          <w:position w:val="0"/>
        </w:rPr>
        <w:t>i ol- uległy w pozycji przed spółgłoską, podobnie jak we wszystkich językach słowiańskich, przestawce (,,metatezie“). Stieber Fon. 62. Grupa frazeologiczna «połączenie wyrazów stanowiące wyrażenie, zwrot albo frazę» Grupa akcentowa, toniczna, metryczna.</w:t>
      </w:r>
    </w:p>
    <w:p>
      <w:pPr>
        <w:pStyle w:val="Style13"/>
        <w:numPr>
          <w:ilvl w:val="0"/>
          <w:numId w:val="9"/>
        </w:numPr>
        <w:framePr w:w="4248" w:h="13410" w:hRule="exact" w:wrap="none" w:vAnchor="page" w:hAnchor="page" w:x="6261" w:y="1649"/>
        <w:tabs>
          <w:tab w:leader="none" w:pos="636" w:val="left"/>
        </w:tabs>
        <w:widowControl w:val="0"/>
        <w:keepNext w:val="0"/>
        <w:keepLines w:val="0"/>
        <w:shd w:val="clear" w:color="auto" w:fill="auto"/>
        <w:bidi w:val="0"/>
        <w:jc w:val="both"/>
        <w:spacing w:before="0" w:after="0" w:line="264" w:lineRule="exact"/>
        <w:ind w:left="0" w:right="0" w:firstLine="380"/>
      </w:pPr>
      <w:r>
        <w:rPr>
          <w:lang w:val="pl-PL" w:eastAsia="pl-PL" w:bidi="pl-PL"/>
          <w:sz w:val="24"/>
          <w:szCs w:val="24"/>
          <w:w w:val="100"/>
          <w:spacing w:val="0"/>
          <w:color w:val="000000"/>
          <w:position w:val="0"/>
        </w:rPr>
        <w:t>«w podziale klasyfikacyjnym ze</w:t>
        <w:t>spół jednostek mających cechy wspólne lub pokrewne»: a) Grupa krwi «w kla</w:t>
        <w:t>syfikacji krwi biochemicznie zróżnico</w:t>
        <w:t>wana krew w obrębie danego gatun</w:t>
        <w:t>ku»: Od razu, kiedy tylko zobaczył to krwawienie, kazał zbadać grupę krwi. Lut. Próba 14. Przyczyną (...) [poronień! był zazwyczaj — jak się okazało — kon</w:t>
        <w:t>flikt grup krwi między matką a pło</w:t>
        <w:t>dem, wyrażający się w tzw. anemii hemolitycznej noworodków i w poronie</w:t>
        <w:t>niach nawykowych. Przek. 419, 53, s. 9. b) Grupa towarowa «określony gatunek towaru objęty w nomenklaturze han</w:t>
        <w:t>dlowej wspólną nazwą»: Ze względu na charakter towaru (np. norymberszczyzna, drobnica spożywcza) trudno towary podzielić na (...) kilkanaście grup towa</w:t>
        <w:t>rowych z powodu braku wspólnej jed</w:t>
        <w:t>nostki miary. Pos. Org. 99.</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578" w:y="117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168</w:t>
      </w:r>
    </w:p>
    <w:p>
      <w:pPr>
        <w:pStyle w:val="Style19"/>
        <w:framePr w:wrap="none" w:vAnchor="page" w:hAnchor="page" w:x="4644" w:y="115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9"/>
        <w:framePr w:wrap="none" w:vAnchor="page" w:hAnchor="page" w:x="9480" w:y="114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5</w:t>
      </w:r>
    </w:p>
    <w:p>
      <w:pPr>
        <w:pStyle w:val="Style13"/>
        <w:framePr w:w="4176" w:h="13302" w:hRule="exact" w:wrap="none" w:vAnchor="page" w:hAnchor="page" w:x="1542" w:y="1751"/>
        <w:widowControl w:val="0"/>
        <w:keepNext w:val="0"/>
        <w:keepLines w:val="0"/>
        <w:shd w:val="clear" w:color="auto" w:fill="auto"/>
        <w:bidi w:val="0"/>
        <w:jc w:val="both"/>
        <w:spacing w:before="0" w:after="60" w:line="264" w:lineRule="exact"/>
        <w:ind w:left="0" w:right="0" w:firstLine="0"/>
      </w:pPr>
      <w:r>
        <w:rPr>
          <w:lang w:val="pl-PL" w:eastAsia="pl-PL" w:bidi="pl-PL"/>
          <w:sz w:val="24"/>
          <w:szCs w:val="24"/>
          <w:w w:val="100"/>
          <w:spacing w:val="0"/>
          <w:color w:val="000000"/>
          <w:position w:val="0"/>
        </w:rPr>
        <w:t>c) Grupa uposażenia «unormowana wysokość wynagrodzenia zależna od stanowiska, kwalifikacji i wysługi lat».</w:t>
      </w:r>
    </w:p>
    <w:p>
      <w:pPr>
        <w:pStyle w:val="Style13"/>
        <w:numPr>
          <w:ilvl w:val="0"/>
          <w:numId w:val="9"/>
        </w:numPr>
        <w:framePr w:w="4176" w:h="13302" w:hRule="exact" w:wrap="none" w:vAnchor="page" w:hAnchor="page" w:x="1542" w:y="1751"/>
        <w:tabs>
          <w:tab w:leader="none" w:pos="636" w:val="left"/>
        </w:tabs>
        <w:widowControl w:val="0"/>
        <w:keepNext w:val="0"/>
        <w:keepLines w:val="0"/>
        <w:shd w:val="clear" w:color="auto" w:fill="auto"/>
        <w:bidi w:val="0"/>
        <w:jc w:val="both"/>
        <w:spacing w:before="0" w:after="60" w:line="264" w:lineRule="exact"/>
        <w:ind w:left="0" w:right="0" w:firstLine="360"/>
      </w:pPr>
      <w:r>
        <w:rPr>
          <w:lang w:val="pl-PL" w:eastAsia="pl-PL" w:bidi="pl-PL"/>
          <w:sz w:val="24"/>
          <w:szCs w:val="24"/>
          <w:w w:val="100"/>
          <w:spacing w:val="0"/>
          <w:color w:val="000000"/>
          <w:position w:val="0"/>
        </w:rPr>
        <w:t>bot. zool. «jednostka w układzie systematycznym świata roślinnego i zwierzęcego»: Przynależność zwierząt lub roślin do wspólnej grupy systema</w:t>
        <w:t>tycznej nie jest rzeczą przypadkową, wynikającą jedynie z uszeregowania, lecz świadczy o ich pokrewieństwie, o pochodzeniu od wspólnych przodków. Michaj. Ew. 11. Nowoczesna systematy</w:t>
        <w:t>ka łączy ptaki we wspólne grupy syste</w:t>
        <w:t>matyczne nie na zasadzie podobieństwa ich budowy lub obyczajów, lecz na pod</w:t>
        <w:t>stawie ich pochodzenia od wspólnych przodków. Wiedza 192, s. 53. Istnienie tzw. form przejściowych pomiędzy sy</w:t>
        <w:t>stematycznymi grupami zwierząt jest również dowodem zmienności i ewolu</w:t>
        <w:t xml:space="preserve">cji w przyrodzie. Michaj. </w:t>
      </w:r>
      <w:r>
        <w:rPr>
          <w:lang w:val="fr-FR" w:eastAsia="fr-FR" w:bidi="fr-FR"/>
          <w:sz w:val="24"/>
          <w:szCs w:val="24"/>
          <w:w w:val="100"/>
          <w:spacing w:val="0"/>
          <w:color w:val="000000"/>
          <w:position w:val="0"/>
        </w:rPr>
        <w:t xml:space="preserve">R. </w:t>
      </w:r>
      <w:r>
        <w:rPr>
          <w:lang w:val="pl-PL" w:eastAsia="pl-PL" w:bidi="pl-PL"/>
          <w:sz w:val="24"/>
          <w:szCs w:val="24"/>
          <w:w w:val="100"/>
          <w:spacing w:val="0"/>
          <w:color w:val="000000"/>
          <w:position w:val="0"/>
        </w:rPr>
        <w:t>S. 23.</w:t>
      </w:r>
    </w:p>
    <w:p>
      <w:pPr>
        <w:pStyle w:val="Style13"/>
        <w:numPr>
          <w:ilvl w:val="0"/>
          <w:numId w:val="9"/>
        </w:numPr>
        <w:framePr w:w="4176" w:h="13302" w:hRule="exact" w:wrap="none" w:vAnchor="page" w:hAnchor="page" w:x="1542" w:y="1751"/>
        <w:tabs>
          <w:tab w:leader="none" w:pos="636" w:val="left"/>
        </w:tabs>
        <w:widowControl w:val="0"/>
        <w:keepNext w:val="0"/>
        <w:keepLines w:val="0"/>
        <w:shd w:val="clear" w:color="auto" w:fill="auto"/>
        <w:bidi w:val="0"/>
        <w:jc w:val="both"/>
        <w:spacing w:before="0" w:after="60" w:line="264" w:lineRule="exact"/>
        <w:ind w:left="0" w:right="0" w:firstLine="360"/>
      </w:pPr>
      <w:r>
        <w:rPr>
          <w:lang w:val="pl-PL" w:eastAsia="pl-PL" w:bidi="pl-PL"/>
          <w:sz w:val="24"/>
          <w:szCs w:val="24"/>
          <w:w w:val="100"/>
          <w:spacing w:val="0"/>
          <w:color w:val="000000"/>
          <w:position w:val="0"/>
        </w:rPr>
        <w:t xml:space="preserve">chem. </w:t>
      </w:r>
      <w:r>
        <w:rPr>
          <w:lang w:val="fr-FR" w:eastAsia="fr-FR" w:bidi="fr-FR"/>
          <w:sz w:val="24"/>
          <w:szCs w:val="24"/>
          <w:w w:val="100"/>
          <w:spacing w:val="0"/>
          <w:color w:val="000000"/>
          <w:position w:val="0"/>
        </w:rPr>
        <w:t xml:space="preserve">a) «in. </w:t>
      </w:r>
      <w:r>
        <w:rPr>
          <w:lang w:val="pl-PL" w:eastAsia="pl-PL" w:bidi="pl-PL"/>
          <w:sz w:val="24"/>
          <w:szCs w:val="24"/>
          <w:w w:val="100"/>
          <w:spacing w:val="0"/>
          <w:color w:val="000000"/>
          <w:position w:val="0"/>
        </w:rPr>
        <w:t>rodnik, zespół ato</w:t>
        <w:t>mów tworzących część molekuły»: Na budowę cząsteczek składają się prócz oddzielnych atomów jeszcze grupy ato</w:t>
        <w:t xml:space="preserve">mowe, tzw. rodniki, reszty kwasowe, reszty zasadowe. Gałec. Chem. 23. Sole zawierające grupę wodorotlenową OH nazywamy zasadowymi, odpowiednio do zawartości tej grupy. </w:t>
      </w:r>
      <w:r>
        <w:rPr>
          <w:lang w:val="en-US" w:eastAsia="en-US" w:bidi="en-US"/>
          <w:sz w:val="24"/>
          <w:szCs w:val="24"/>
          <w:w w:val="100"/>
          <w:spacing w:val="0"/>
          <w:color w:val="000000"/>
          <w:position w:val="0"/>
        </w:rPr>
        <w:t xml:space="preserve">Turk. </w:t>
      </w:r>
      <w:r>
        <w:rPr>
          <w:lang w:val="pl-PL" w:eastAsia="pl-PL" w:bidi="pl-PL"/>
          <w:sz w:val="24"/>
          <w:szCs w:val="24"/>
          <w:w w:val="100"/>
          <w:spacing w:val="0"/>
          <w:color w:val="000000"/>
          <w:position w:val="0"/>
        </w:rPr>
        <w:t>Chem. VII, 31. Najważniejsze materiały wybu</w:t>
        <w:t>chowe kruszące, używane do celów woj</w:t>
        <w:t>skowych, należą do grupy tzw. nitro- związków, charakteryzujących się obec</w:t>
        <w:t>nością grupy nitrowej. Pleś. Chem. 250. b) «szereg pierwiastków stanowiących jedną z pionowych kolumn tablicy okresowej pierwiastków»: Wszystkie pierwiastki grupy potasu są jednowartościowe. Ich sole o resztach kwaso</w:t>
        <w:t>wych bezbarwnych są bezbarwne. Pleś. Chem. 156.</w:t>
      </w:r>
    </w:p>
    <w:p>
      <w:pPr>
        <w:pStyle w:val="Style13"/>
        <w:numPr>
          <w:ilvl w:val="0"/>
          <w:numId w:val="9"/>
        </w:numPr>
        <w:framePr w:w="4176" w:h="13302" w:hRule="exact" w:wrap="none" w:vAnchor="page" w:hAnchor="page" w:x="1542" w:y="1751"/>
        <w:tabs>
          <w:tab w:leader="none" w:pos="500" w:val="left"/>
        </w:tabs>
        <w:widowControl w:val="0"/>
        <w:keepNext w:val="0"/>
        <w:keepLines w:val="0"/>
        <w:shd w:val="clear" w:color="auto" w:fill="auto"/>
        <w:bidi w:val="0"/>
        <w:jc w:val="both"/>
        <w:spacing w:before="0" w:after="0" w:line="264" w:lineRule="exact"/>
        <w:ind w:left="0" w:right="0" w:firstLine="260"/>
      </w:pPr>
      <w:r>
        <w:rPr>
          <w:lang w:val="pl-PL" w:eastAsia="pl-PL" w:bidi="pl-PL"/>
          <w:sz w:val="24"/>
          <w:szCs w:val="24"/>
          <w:w w:val="100"/>
          <w:spacing w:val="0"/>
          <w:color w:val="000000"/>
          <w:position w:val="0"/>
        </w:rPr>
        <w:t xml:space="preserve">geol. </w:t>
      </w:r>
      <w:r>
        <w:rPr>
          <w:lang w:val="fr-FR" w:eastAsia="fr-FR" w:bidi="fr-FR"/>
          <w:sz w:val="24"/>
          <w:szCs w:val="24"/>
          <w:w w:val="100"/>
          <w:spacing w:val="0"/>
          <w:color w:val="000000"/>
          <w:position w:val="0"/>
        </w:rPr>
        <w:t xml:space="preserve">«in. </w:t>
      </w:r>
      <w:r>
        <w:rPr>
          <w:lang w:val="pl-PL" w:eastAsia="pl-PL" w:bidi="pl-PL"/>
          <w:sz w:val="24"/>
          <w:szCs w:val="24"/>
          <w:w w:val="100"/>
          <w:spacing w:val="0"/>
          <w:color w:val="000000"/>
          <w:position w:val="0"/>
        </w:rPr>
        <w:t>epoka, era; w klasyfika</w:t>
        <w:t>cji utworów geologicznych jednostka nadrzędna w stosunku do systemu»: Najdrobniejszą jednostką stratygraficz</w:t>
        <w:t>ną jest warstwa. Warstwy łączymy w jednostki coraz większe. Największe są serie, z których tworzymy systemy,</w:t>
      </w:r>
    </w:p>
    <w:p>
      <w:pPr>
        <w:pStyle w:val="Style13"/>
        <w:framePr w:w="4188" w:h="13333" w:hRule="exact" w:wrap="none" w:vAnchor="page" w:hAnchor="page" w:x="6288" w:y="1739"/>
        <w:tabs>
          <w:tab w:leader="none" w:pos="500" w:val="left"/>
        </w:tabs>
        <w:widowControl w:val="0"/>
        <w:keepNext w:val="0"/>
        <w:keepLines w:val="0"/>
        <w:shd w:val="clear" w:color="auto" w:fill="auto"/>
        <w:bidi w:val="0"/>
        <w:jc w:val="both"/>
        <w:spacing w:before="0" w:after="0" w:line="264" w:lineRule="exact"/>
        <w:ind w:left="0" w:right="0" w:firstLine="0"/>
      </w:pPr>
      <w:r>
        <w:rPr>
          <w:lang w:val="pl-PL" w:eastAsia="pl-PL" w:bidi="pl-PL"/>
          <w:sz w:val="24"/>
          <w:szCs w:val="24"/>
          <w:w w:val="100"/>
          <w:spacing w:val="0"/>
          <w:color w:val="000000"/>
          <w:position w:val="0"/>
        </w:rPr>
        <w:t>wreszcie systemy zespalamy w jednost</w:t>
        <w:t>ki najwyższe — grupy. Sam. Geol. 81.</w:t>
      </w:r>
    </w:p>
    <w:p>
      <w:pPr>
        <w:pStyle w:val="Style13"/>
        <w:numPr>
          <w:ilvl w:val="0"/>
          <w:numId w:val="9"/>
        </w:numPr>
        <w:framePr w:w="4188" w:h="13333" w:hRule="exact" w:wrap="none" w:vAnchor="page" w:hAnchor="page" w:x="6288" w:y="1739"/>
        <w:tabs>
          <w:tab w:leader="none" w:pos="636" w:val="left"/>
        </w:tabs>
        <w:widowControl w:val="0"/>
        <w:keepNext w:val="0"/>
        <w:keepLines w:val="0"/>
        <w:shd w:val="clear" w:color="auto" w:fill="auto"/>
        <w:bidi w:val="0"/>
        <w:jc w:val="both"/>
        <w:spacing w:before="0" w:after="0" w:line="258" w:lineRule="exact"/>
        <w:ind w:left="0" w:right="0" w:firstLine="360"/>
      </w:pPr>
      <w:r>
        <w:rPr>
          <w:lang w:val="pl-PL" w:eastAsia="pl-PL" w:bidi="pl-PL"/>
          <w:sz w:val="24"/>
          <w:szCs w:val="24"/>
          <w:w w:val="100"/>
          <w:spacing w:val="0"/>
          <w:color w:val="000000"/>
          <w:position w:val="0"/>
        </w:rPr>
        <w:t>wojsk, «kilka mniejszych lub większych jednostek wojskowych, pozo</w:t>
        <w:t>stających pod wspólnym dowództwem, połączonych dla celów bojowych lub wyszkoleniowych; oddział»: Generał ze sztabem został odcięty od czołowej gru</w:t>
        <w:t>py walczącej pod Dreznem i od tyłów Armii. Bron. J. Człow. 108. Między na</w:t>
        <w:t>szymi towarzyszami służącymi w po</w:t>
        <w:t>szczególnych kompaniach, między I i II pułkiem, kompaniami robotniczymi a tzw. grupami szturmowymi (...) zo</w:t>
        <w:t>stała nawiązana łączność. KPP Wspom. 290. Na przejeżdżające dro</w:t>
        <w:t>gami leśnymi transporty amerykań</w:t>
        <w:t>skie waliły się z Tebek Sanu — jak la</w:t>
        <w:t>wina kamienna — grupy uderzeniowe partyzantów'. Brand. M. Dom 194. W białych kombinezonach z kapturami szli milcząco na czele swych grup. z krótką bronią maszynową przewieszo</w:t>
        <w:t>ną przez piersi. Brand. Sam. 383. Gru</w:t>
        <w:t>pa partyzantów przedarła się (...) przez łańcuch obławy, wpadła do wsi i sto</w:t>
        <w:t xml:space="preserve">czyła walkę z żandarmami. </w:t>
      </w:r>
      <w:r>
        <w:rPr>
          <w:lang w:val="en-US" w:eastAsia="en-US" w:bidi="en-US"/>
          <w:sz w:val="24"/>
          <w:szCs w:val="24"/>
          <w:w w:val="100"/>
          <w:spacing w:val="0"/>
          <w:color w:val="000000"/>
          <w:position w:val="0"/>
        </w:rPr>
        <w:t xml:space="preserve">Morc. </w:t>
      </w:r>
      <w:r>
        <w:rPr>
          <w:lang w:val="pl-PL" w:eastAsia="pl-PL" w:bidi="pl-PL"/>
          <w:sz w:val="24"/>
          <w:szCs w:val="24"/>
          <w:w w:val="100"/>
          <w:spacing w:val="0"/>
          <w:color w:val="000000"/>
          <w:position w:val="0"/>
        </w:rPr>
        <w:t>Pta</w:t>
        <w:t>ki, 38. Grupa artylerii «kilka połączo</w:t>
        <w:t>nych baterii lub dywizjonów». Grupa bojowa «jednostka wyodrębniona z sek</w:t>
        <w:t>cji albo plutonu obsługująca placówkę karabinu maszynowego, działa przeciw</w:t>
        <w:t>lotniczego itd.». Grupa demonstracyjna «oddział specjalnie sformowany, ma</w:t>
        <w:t>jący na celu ściągnięcie na siebie uwa</w:t>
        <w:t>gi przeciwnika». Grupa operacyjna «je</w:t>
        <w:t>dnostka o sile korpusu lub oddział zło</w:t>
        <w:t>żony z większych jednostek bojowych, organizowane doraźnie podczas wojny, w celu przeprowadzenia zadań opera</w:t>
      </w:r>
      <w:r>
        <w:rPr>
          <w:lang w:val="en-US" w:eastAsia="en-US" w:bidi="en-US"/>
          <w:sz w:val="24"/>
          <w:szCs w:val="24"/>
          <w:w w:val="100"/>
          <w:spacing w:val="0"/>
          <w:color w:val="000000"/>
          <w:position w:val="0"/>
        </w:rPr>
        <w:t xml:space="preserve">cyjnych»: </w:t>
      </w:r>
      <w:r>
        <w:rPr>
          <w:lang w:val="pl-PL" w:eastAsia="pl-PL" w:bidi="pl-PL"/>
          <w:sz w:val="24"/>
          <w:szCs w:val="24"/>
          <w:w w:val="100"/>
          <w:spacing w:val="0"/>
          <w:color w:val="000000"/>
          <w:position w:val="0"/>
        </w:rPr>
        <w:t>Nasze ostateczne oddelego</w:t>
        <w:t>wanie z terenu do miasta ma na celu wzmocnienie specjalnej grupy opera</w:t>
        <w:t>cyjnej. Korcz. Trzy, 39. Trzon grupy operacyjnej (...) z rozkazu podziemnego komitetu walki z wrogiem miał prze</w:t>
        <w:t>prowadzić tej samej nocy akcję zwia</w:t>
        <w:t>dowczą w rejonie. Brand. M. Dom 109. Grupa dywersyjna, wypadowa.</w:t>
      </w:r>
    </w:p>
    <w:p>
      <w:pPr>
        <w:pStyle w:val="Style13"/>
        <w:framePr w:w="4188" w:h="13333" w:hRule="exact" w:wrap="none" w:vAnchor="page" w:hAnchor="page" w:x="6288" w:y="1739"/>
        <w:widowControl w:val="0"/>
        <w:keepNext w:val="0"/>
        <w:keepLines w:val="0"/>
        <w:shd w:val="clear" w:color="auto" w:fill="auto"/>
        <w:bidi w:val="0"/>
        <w:jc w:val="center"/>
        <w:spacing w:before="0" w:after="0" w:line="258" w:lineRule="exact"/>
        <w:ind w:left="0" w:right="0" w:firstLine="0"/>
      </w:pPr>
      <w:r>
        <w:rPr>
          <w:lang w:val="pl-PL" w:eastAsia="pl-PL" w:bidi="pl-PL"/>
          <w:sz w:val="24"/>
          <w:szCs w:val="24"/>
          <w:w w:val="100"/>
          <w:spacing w:val="0"/>
          <w:color w:val="000000"/>
          <w:position w:val="0"/>
        </w:rPr>
        <w:t xml:space="preserve">(fr. </w:t>
      </w:r>
      <w:r>
        <w:rPr>
          <w:lang w:val="fr-FR" w:eastAsia="fr-FR" w:bidi="fr-FR"/>
          <w:sz w:val="24"/>
          <w:szCs w:val="24"/>
          <w:w w:val="100"/>
          <w:spacing w:val="0"/>
          <w:color w:val="000000"/>
          <w:position w:val="0"/>
        </w:rPr>
        <w:t>groupe).</w:t>
      </w:r>
    </w:p>
    <w:p>
      <w:pPr>
        <w:pStyle w:val="Style34"/>
        <w:framePr w:wrap="none" w:vAnchor="page" w:hAnchor="page" w:x="5118" w:y="15582"/>
        <w:widowControl w:val="0"/>
        <w:keepNext w:val="0"/>
        <w:keepLines w:val="0"/>
        <w:shd w:val="clear" w:color="auto" w:fill="auto"/>
        <w:bidi w:val="0"/>
        <w:jc w:val="left"/>
        <w:spacing w:before="0" w:after="0" w:line="140" w:lineRule="exact"/>
        <w:ind w:left="0" w:right="0" w:firstLine="0"/>
      </w:pPr>
      <w:r>
        <w:rPr>
          <w:rStyle w:val="CharStyle36"/>
        </w:rPr>
        <w:t>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386" w:y="104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5</w:t>
      </w:r>
    </w:p>
    <w:p>
      <w:pPr>
        <w:pStyle w:val="Style19"/>
        <w:framePr w:wrap="none" w:vAnchor="page" w:hAnchor="page" w:x="4458" w:y="103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9"/>
        <w:framePr w:wrap="none" w:vAnchor="page" w:hAnchor="page" w:x="9942" w:y="103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169</w:t>
      </w:r>
    </w:p>
    <w:p>
      <w:pPr>
        <w:pStyle w:val="Style11"/>
        <w:framePr w:w="8970" w:h="13366" w:hRule="exact" w:wrap="none" w:vAnchor="page" w:hAnchor="page" w:x="1338" w:y="1655"/>
        <w:widowControl w:val="0"/>
        <w:keepNext w:val="0"/>
        <w:keepLines w:val="0"/>
        <w:shd w:val="clear" w:color="auto" w:fill="auto"/>
        <w:bidi w:val="0"/>
        <w:jc w:val="left"/>
        <w:spacing w:before="0" w:after="180" w:line="280" w:lineRule="exact"/>
        <w:ind w:left="4320" w:right="0" w:firstLine="0"/>
      </w:pPr>
      <w:r>
        <w:rPr>
          <w:lang w:val="pl-PL" w:eastAsia="pl-PL" w:bidi="pl-PL"/>
          <w:w w:val="100"/>
          <w:spacing w:val="0"/>
          <w:color w:val="000000"/>
          <w:position w:val="0"/>
        </w:rPr>
        <w:t>III</w:t>
      </w:r>
    </w:p>
    <w:p>
      <w:pPr>
        <w:pStyle w:val="Style11"/>
        <w:framePr w:w="8970" w:h="13366" w:hRule="exact" w:wrap="none" w:vAnchor="page" w:hAnchor="page" w:x="1338" w:y="1655"/>
        <w:widowControl w:val="0"/>
        <w:keepNext w:val="0"/>
        <w:keepLines w:val="0"/>
        <w:shd w:val="clear" w:color="auto" w:fill="auto"/>
        <w:bidi w:val="0"/>
        <w:jc w:val="both"/>
        <w:spacing w:before="0" w:after="60" w:line="312" w:lineRule="exact"/>
        <w:ind w:left="0" w:right="0" w:firstLine="720"/>
      </w:pPr>
      <w:r>
        <w:rPr>
          <w:lang w:val="pl-PL" w:eastAsia="pl-PL" w:bidi="pl-PL"/>
          <w:w w:val="100"/>
          <w:spacing w:val="0"/>
          <w:color w:val="000000"/>
          <w:position w:val="0"/>
        </w:rPr>
        <w:t>Podstawowym zadaniem definicji jest wydobycie i określenie prze</w:t>
        <w:t>de wszystkim realnego znaczenia wyrazu jako znaku tego, co mu obiek</w:t>
        <w:t>tywnie w świecie odpowiada. I to jest podstawą układu znaczeniowego artykułu hasłowego w słowniku. Podział na znaczenia opierać się powi</w:t>
        <w:t>nien na odrębności desygnatów odpowiadających poszczególnym funk</w:t>
        <w:t xml:space="preserve">cjom znaczeniowym wyrazu </w:t>
      </w:r>
      <w:r>
        <w:rPr>
          <w:rStyle w:val="CharStyle28"/>
        </w:rPr>
        <w:t>grupa</w:t>
      </w:r>
      <w:r>
        <w:rPr>
          <w:lang w:val="pl-PL" w:eastAsia="pl-PL" w:bidi="pl-PL"/>
          <w:w w:val="100"/>
          <w:spacing w:val="0"/>
          <w:color w:val="000000"/>
          <w:position w:val="0"/>
        </w:rPr>
        <w:t>. Na czoło układu hasłowego wysuwa</w:t>
        <w:t>my znaczenie podstawowe (jakość tę tworzy częstość użyć wyrazu), po nim następują dalsze, odrębne znaczenia szeregowane zasadniczo według „malejącego stopnia powszechności".</w:t>
      </w:r>
    </w:p>
    <w:p>
      <w:pPr>
        <w:pStyle w:val="Style11"/>
        <w:framePr w:w="8970" w:h="13366" w:hRule="exact" w:wrap="none" w:vAnchor="page" w:hAnchor="page" w:x="1338" w:y="1655"/>
        <w:widowControl w:val="0"/>
        <w:keepNext w:val="0"/>
        <w:keepLines w:val="0"/>
        <w:shd w:val="clear" w:color="auto" w:fill="auto"/>
        <w:bidi w:val="0"/>
        <w:jc w:val="both"/>
        <w:spacing w:before="0" w:after="60" w:line="312" w:lineRule="exact"/>
        <w:ind w:left="0" w:right="0" w:firstLine="720"/>
      </w:pPr>
      <w:r>
        <w:rPr>
          <w:lang w:val="pl-PL" w:eastAsia="pl-PL" w:bidi="pl-PL"/>
          <w:w w:val="100"/>
          <w:spacing w:val="0"/>
          <w:color w:val="000000"/>
          <w:position w:val="0"/>
        </w:rPr>
        <w:t xml:space="preserve">W proponowanym układzie </w:t>
      </w:r>
      <w:r>
        <w:rPr>
          <w:rStyle w:val="CharStyle28"/>
        </w:rPr>
        <w:t>grupy</w:t>
      </w:r>
      <w:r>
        <w:rPr>
          <w:lang w:val="pl-PL" w:eastAsia="pl-PL" w:bidi="pl-PL"/>
          <w:w w:val="100"/>
          <w:spacing w:val="0"/>
          <w:color w:val="000000"/>
          <w:position w:val="0"/>
        </w:rPr>
        <w:t xml:space="preserve"> — rzeczownika oznaczającego zbiór jakichś jednostek, podstawowym znaczeniem narzucającym się w trak</w:t>
        <w:t>cie przeglądania materiału cytatowego składającego się na hasło jest znaczenie zdefiniowane jako 1. «przypadkowe lub celowe skupienie pew</w:t>
        <w:t xml:space="preserve">nej liczby jednostek w jakąś całość». To podstawowe znaczenie </w:t>
      </w:r>
      <w:r>
        <w:rPr>
          <w:rStyle w:val="CharStyle28"/>
        </w:rPr>
        <w:t>grupy</w:t>
      </w:r>
      <w:r>
        <w:rPr>
          <w:lang w:val="pl-PL" w:eastAsia="pl-PL" w:bidi="pl-PL"/>
          <w:w w:val="100"/>
          <w:spacing w:val="0"/>
          <w:color w:val="000000"/>
          <w:position w:val="0"/>
        </w:rPr>
        <w:t xml:space="preserve"> jest jednocześnie znaczeniem nadrzędnym, jakby kopułą znaczeń następnych obejmujących zastosowania szczegółowe. Odcienie znaczeniowe w obrę</w:t>
        <w:t>bie definicji, podkreślono literami, aby w ten sposób uzyskać przejrzy</w:t>
        <w:t xml:space="preserve">stość układu znaczeniowego hasła. Stosunkowo najliczniej w materiale ilustracyjnym dokumentowane są użycia </w:t>
      </w:r>
      <w:r>
        <w:rPr>
          <w:rStyle w:val="CharStyle28"/>
        </w:rPr>
        <w:t>grupy</w:t>
      </w:r>
      <w:r>
        <w:rPr>
          <w:lang w:val="pl-PL" w:eastAsia="pl-PL" w:bidi="pl-PL"/>
          <w:w w:val="100"/>
          <w:spacing w:val="0"/>
          <w:color w:val="000000"/>
          <w:position w:val="0"/>
        </w:rPr>
        <w:t xml:space="preserve"> w znaczeniu «grona lu</w:t>
        <w:t xml:space="preserve">dzi, gromadki, kółka, towarzystwa». </w:t>
      </w:r>
      <w:r>
        <w:rPr>
          <w:rStyle w:val="CharStyle28"/>
        </w:rPr>
        <w:t>Grupa</w:t>
      </w:r>
      <w:r>
        <w:rPr>
          <w:lang w:val="pl-PL" w:eastAsia="pl-PL" w:bidi="pl-PL"/>
          <w:w w:val="100"/>
          <w:spacing w:val="0"/>
          <w:color w:val="000000"/>
          <w:position w:val="0"/>
        </w:rPr>
        <w:t xml:space="preserve"> w znaczeniu b, «pewnej licz</w:t>
        <w:t>by ludzi lub przedmiotów wyrzeźbionych, namalowanych itd. układają</w:t>
        <w:t>cych się w malowniczą całość», częściej używana w środowisku rzeźbia</w:t>
        <w:t xml:space="preserve">rzy, malarzy, architektów czy zajmujących się fotografią artystyczną, znana jest także w powszechnym użyciu. Z tego względu nie potrzeba tej rubryki znaczeniowej opatrywać kwalifikatorem szt.(uka). Następną aktualizacją ogólnej treści semantycznej </w:t>
      </w:r>
      <w:r>
        <w:rPr>
          <w:rStyle w:val="CharStyle28"/>
        </w:rPr>
        <w:t>grupy</w:t>
      </w:r>
      <w:r>
        <w:rPr>
          <w:lang w:val="pl-PL" w:eastAsia="pl-PL" w:bidi="pl-PL"/>
          <w:w w:val="100"/>
          <w:spacing w:val="0"/>
          <w:color w:val="000000"/>
          <w:position w:val="0"/>
        </w:rPr>
        <w:t xml:space="preserve"> jest zastosowanie tego wyrazu jako nazwy c) «klasy, warstwy społecznej; gromady, plemienia», które są synonimami zbiorowości stanowiącej określoną, spoistą całość. Rubryka znaczeniowa d, «stronnictwo, partia, organizacja» na pierwszy rzut oka nie wyodrębnia się od poprzedniej. Jest jednak między nimi pewna zasadnicza różnica polegająca na tym, że w znaczeniu «stronni</w:t>
        <w:t>ctwa» jest mocniej zaakcentowana zwartość organizacyjna.</w:t>
      </w:r>
    </w:p>
    <w:p>
      <w:pPr>
        <w:pStyle w:val="Style11"/>
        <w:framePr w:w="8970" w:h="13366" w:hRule="exact" w:wrap="none" w:vAnchor="page" w:hAnchor="page" w:x="1338" w:y="1655"/>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Kolejnym odcieniem znaczeniowym, podrzędnym w stosunku do pierwszego jest znaczenie e, zdefiniowane jako «zespół ludzi wypełniają</w:t>
        <w:t>cych ściśle określone zadanie». W rubryce tej ujęto łącznie poszczególne frazeologie stałe wskazujące na wyraźnie określone grupy ludzi mają</w:t>
        <w:t xml:space="preserve">cych kwalifikacje do wypełniania ściśle określonych zadań. Ostatnią podrubryką znaczeniową pierwszego, podstawowego znaczenia </w:t>
      </w:r>
      <w:r>
        <w:rPr>
          <w:rStyle w:val="CharStyle28"/>
        </w:rPr>
        <w:t>grupy</w:t>
      </w:r>
      <w:r>
        <w:rPr>
          <w:lang w:val="pl-PL" w:eastAsia="pl-PL" w:bidi="pl-PL"/>
          <w:w w:val="100"/>
          <w:spacing w:val="0"/>
          <w:color w:val="000000"/>
          <w:position w:val="0"/>
        </w:rPr>
        <w:t xml:space="preserve"> jest znaczenie objaśnione jako f) »skupienie; zespół, szereg«. </w:t>
      </w:r>
      <w:r>
        <w:rPr>
          <w:rStyle w:val="CharStyle28"/>
        </w:rPr>
        <w:t>Grupa</w:t>
      </w:r>
      <w:r>
        <w:rPr>
          <w:lang w:val="pl-PL" w:eastAsia="pl-PL" w:bidi="pl-PL"/>
          <w:w w:val="100"/>
          <w:spacing w:val="0"/>
          <w:color w:val="000000"/>
          <w:position w:val="0"/>
        </w:rPr>
        <w:t xml:space="preserve"> w tym znaczeniu wskazuje na skupienie, zespół czy szereg przedmiotów niewiel</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392" w:y="103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170</w:t>
      </w:r>
    </w:p>
    <w:p>
      <w:pPr>
        <w:pStyle w:val="Style19"/>
        <w:framePr w:wrap="none" w:vAnchor="page" w:hAnchor="page" w:x="4452" w:y="103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9"/>
        <w:framePr w:wrap="none" w:vAnchor="page" w:hAnchor="page" w:x="9324" w:y="103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5</w:t>
      </w:r>
    </w:p>
    <w:p>
      <w:pPr>
        <w:pStyle w:val="Style11"/>
        <w:framePr w:w="8946" w:h="13412" w:hRule="exact" w:wrap="none" w:vAnchor="page" w:hAnchor="page" w:x="1350" w:y="1629"/>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kiej, bliżej nieokreślonej liczby. Mamy tutaj grupę drzew, gór. wyra</w:t>
        <w:t>zów, spółgłosek...</w:t>
      </w:r>
    </w:p>
    <w:p>
      <w:pPr>
        <w:pStyle w:val="Style11"/>
        <w:framePr w:w="8946" w:h="13412" w:hRule="exact" w:wrap="none" w:vAnchor="page" w:hAnchor="page" w:x="1350" w:y="1629"/>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W znaczeniu 2. «w podziale klasyfikacyjnym zespół jakichś jedno</w:t>
        <w:t>stek mających cechy wspólne lub pokrewne» mówi się w medycynie</w:t>
      </w:r>
    </w:p>
    <w:p>
      <w:pPr>
        <w:pStyle w:val="Style11"/>
        <w:framePr w:w="8946" w:h="13412" w:hRule="exact" w:wrap="none" w:vAnchor="page" w:hAnchor="page" w:x="1350" w:y="1629"/>
        <w:tabs>
          <w:tab w:leader="none" w:pos="266" w:val="left"/>
        </w:tabs>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o</w:t>
        <w:tab/>
        <w:t>grupie krwi mając na myśli biochemicznie zróżnicowaną krew w obrę</w:t>
        <w:t>bie danego gatunku. W handlu — o grupie towarowej; mamy wtedy na uwadze określony gatunek towaru objęty w nomenklaturze handlowej wspólną nazwą. W ekonomii znów — o grupie uposażenia, czyli o unor</w:t>
        <w:t>mowanej wysokości wynagrodzenia zależnej od stanowiska, kwalifikacji</w:t>
      </w:r>
    </w:p>
    <w:p>
      <w:pPr>
        <w:pStyle w:val="Style11"/>
        <w:framePr w:w="8946" w:h="13412" w:hRule="exact" w:wrap="none" w:vAnchor="page" w:hAnchor="page" w:x="1350" w:y="1629"/>
        <w:tabs>
          <w:tab w:leader="none" w:pos="260" w:val="left"/>
        </w:tabs>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i</w:t>
        <w:tab/>
        <w:t>wysługi lat.</w:t>
      </w:r>
    </w:p>
    <w:p>
      <w:pPr>
        <w:pStyle w:val="Style11"/>
        <w:framePr w:w="8946" w:h="13412" w:hRule="exact" w:wrap="none" w:vAnchor="page" w:hAnchor="page" w:x="1350" w:y="1629"/>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W definicji grupy krwi — «w klasyfikacji krwi biochemicznie zróż</w:t>
        <w:t>nicowana krew w obrębie danego gatunku» — mamy właściwe zastoso</w:t>
        <w:t>wanie gatunkowej nazwy do szczegółowego przedmiotu. Dlatego też przy</w:t>
        <w:t>kład ten jest dobrą ilustracją stosunku jednostkowości i ogólności w zna</w:t>
        <w:t>czeniach wyrazów. Te pojęcia muszą być rozpatrywane w ich nierozer</w:t>
        <w:t>walnym, dynamicznym związku. W każdym reprezentancie gatunku od</w:t>
        <w:t>najdujemy cechy właściwe i jednostce, i gatunkowi. Gatunkowa reprezen</w:t>
        <w:t>tatywność każdej jednostki polega na tym, że każda jednostka ma zespół cech materialnej tożsamości ze wszystkimi innymi jednostkami należą</w:t>
        <w:t>cymi do tego samego gatunku. W każdej „porcji" krwi odnajdziemy ce</w:t>
        <w:t>chy które pozwalają nam orzec: to jest grupa ta a ta. „Ogólność i jednostkowość, abstrakcyjność i konkretność treści znaczeniowej wyra</w:t>
        <w:t>zu (...) stanowią dialektyczną jedność", a taką samą dialektyczną jedność stanowią jednostkowość i gatunkowość każdej grupy krwi. „Dlatego też w praktyce nie odczuwamy na ogół kłopotu, gdy do jednostkowego przed</w:t>
        <w:t>miotu stosujemy jego nazwę mającą z konieczności charakter ogólny" (W. Doroszewski, op. cit., s. 91—92).</w:t>
      </w:r>
    </w:p>
    <w:p>
      <w:pPr>
        <w:pStyle w:val="Style11"/>
        <w:framePr w:w="8946" w:h="13412" w:hRule="exact" w:wrap="none" w:vAnchor="page" w:hAnchor="page" w:x="1350" w:y="1629"/>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W znaczeniu 3. rzeczownik </w:t>
      </w:r>
      <w:r>
        <w:rPr>
          <w:rStyle w:val="CharStyle28"/>
        </w:rPr>
        <w:t>grupa</w:t>
      </w:r>
      <w:r>
        <w:rPr>
          <w:lang w:val="pl-PL" w:eastAsia="pl-PL" w:bidi="pl-PL"/>
          <w:w w:val="100"/>
          <w:spacing w:val="0"/>
          <w:color w:val="000000"/>
          <w:position w:val="0"/>
        </w:rPr>
        <w:t xml:space="preserve"> stanowi ogólne określenie jednost</w:t>
        <w:t>ki systematycznej w układzie systematycznym świata roślinnego i zwie</w:t>
        <w:t>rzęcego. Podstawą klasyfikacji tych jednostek (roślin i zwierząt) jest po</w:t>
        <w:t xml:space="preserve">krewieństwo, pochodzenie od wspólnych przodków. Treść znaczeniowa </w:t>
      </w:r>
      <w:r>
        <w:rPr>
          <w:rStyle w:val="CharStyle28"/>
        </w:rPr>
        <w:t>grupy</w:t>
      </w:r>
      <w:r>
        <w:rPr>
          <w:lang w:val="pl-PL" w:eastAsia="pl-PL" w:bidi="pl-PL"/>
          <w:w w:val="100"/>
          <w:spacing w:val="0"/>
          <w:color w:val="000000"/>
          <w:position w:val="0"/>
        </w:rPr>
        <w:t xml:space="preserve"> jest tutaj dość ściśle określona, podobnie zakres użyć wyraźnie sprecyzowany.</w:t>
      </w:r>
    </w:p>
    <w:p>
      <w:pPr>
        <w:pStyle w:val="Style11"/>
        <w:framePr w:w="8946" w:h="13412" w:hRule="exact" w:wrap="none" w:vAnchor="page" w:hAnchor="page" w:x="1350" w:y="1629"/>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Znaczenie 4. W chemii </w:t>
      </w:r>
      <w:r>
        <w:rPr>
          <w:rStyle w:val="CharStyle28"/>
        </w:rPr>
        <w:t>grupa</w:t>
      </w:r>
      <w:r>
        <w:rPr>
          <w:lang w:val="pl-PL" w:eastAsia="pl-PL" w:bidi="pl-PL"/>
          <w:w w:val="100"/>
          <w:spacing w:val="0"/>
          <w:color w:val="000000"/>
          <w:position w:val="0"/>
        </w:rPr>
        <w:t xml:space="preserve"> jest synonimem rodnika, tj. zespołu atomów tworzących część molekuły oraz nazwą szeregu pierwiastków sta</w:t>
        <w:t xml:space="preserve">nowiących jedną z pionowych kolumn tablicy okresowej pierwiastków. Jak w znaczeniu 3. tak i w 4b, </w:t>
      </w:r>
      <w:r>
        <w:rPr>
          <w:rStyle w:val="CharStyle28"/>
        </w:rPr>
        <w:t>grupa</w:t>
      </w:r>
      <w:r>
        <w:rPr>
          <w:lang w:val="pl-PL" w:eastAsia="pl-PL" w:bidi="pl-PL"/>
          <w:w w:val="100"/>
          <w:spacing w:val="0"/>
          <w:color w:val="000000"/>
          <w:position w:val="0"/>
        </w:rPr>
        <w:t xml:space="preserve"> jest jednostką klasyfikacyjną. W po</w:t>
        <w:t xml:space="preserve">dobnej funkcji występuje </w:t>
      </w:r>
      <w:r>
        <w:rPr>
          <w:rStyle w:val="CharStyle28"/>
        </w:rPr>
        <w:t>grupa</w:t>
      </w:r>
      <w:r>
        <w:rPr>
          <w:lang w:val="pl-PL" w:eastAsia="pl-PL" w:bidi="pl-PL"/>
          <w:w w:val="100"/>
          <w:spacing w:val="0"/>
          <w:color w:val="000000"/>
          <w:position w:val="0"/>
        </w:rPr>
        <w:t xml:space="preserve"> w zn. 5 </w:t>
      </w:r>
      <w:r>
        <w:rPr>
          <w:rStyle w:val="CharStyle28"/>
        </w:rPr>
        <w:t>geol.(</w:t>
      </w:r>
      <w:r>
        <w:rPr>
          <w:lang w:val="pl-PL" w:eastAsia="pl-PL" w:bidi="pl-PL"/>
          <w:w w:val="100"/>
          <w:spacing w:val="0"/>
          <w:color w:val="000000"/>
          <w:position w:val="0"/>
        </w:rPr>
        <w:t xml:space="preserve">ogicznym). W geologii </w:t>
      </w:r>
      <w:r>
        <w:rPr>
          <w:rStyle w:val="CharStyle28"/>
        </w:rPr>
        <w:t>grupa</w:t>
      </w:r>
      <w:r>
        <w:rPr>
          <w:lang w:val="pl-PL" w:eastAsia="pl-PL" w:bidi="pl-PL"/>
          <w:w w:val="100"/>
          <w:spacing w:val="0"/>
          <w:color w:val="000000"/>
          <w:position w:val="0"/>
        </w:rPr>
        <w:t xml:space="preserve"> jest synonimem epoki, ery i jest jednostką wyjściową w klasyfi</w:t>
        <w:t>kacji utworów geologicznych, nadrzędną w stosunku do systemu.</w:t>
      </w:r>
    </w:p>
    <w:p>
      <w:pPr>
        <w:pStyle w:val="Style11"/>
        <w:framePr w:w="8946" w:h="13412" w:hRule="exact" w:wrap="none" w:vAnchor="page" w:hAnchor="page" w:x="1350" w:y="1629"/>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 xml:space="preserve">Znaczenie 7. i ostatnie układu znaczeniowego hasła </w:t>
      </w:r>
      <w:r>
        <w:rPr>
          <w:rStyle w:val="CharStyle28"/>
        </w:rPr>
        <w:t>grupa</w:t>
      </w:r>
      <w:r>
        <w:rPr>
          <w:lang w:val="pl-PL" w:eastAsia="pl-PL" w:bidi="pl-PL"/>
          <w:w w:val="100"/>
          <w:spacing w:val="0"/>
          <w:color w:val="000000"/>
          <w:position w:val="0"/>
        </w:rPr>
        <w:t xml:space="preserve"> wykrysta</w:t>
        <w:t>lizowało się w środowisku wojskowym.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449" w:y="104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5</w:t>
      </w:r>
    </w:p>
    <w:p>
      <w:pPr>
        <w:pStyle w:val="Style19"/>
        <w:framePr w:wrap="none" w:vAnchor="page" w:hAnchor="page" w:x="4503" w:y="103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9"/>
        <w:framePr w:wrap="none" w:vAnchor="page" w:hAnchor="page" w:x="9981" w:y="101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171</w:t>
      </w:r>
    </w:p>
    <w:p>
      <w:pPr>
        <w:pStyle w:val="Style11"/>
        <w:framePr w:w="9000" w:h="7034" w:hRule="exact" w:wrap="none" w:vAnchor="page" w:hAnchor="page" w:x="1323" w:y="1623"/>
        <w:widowControl w:val="0"/>
        <w:keepNext w:val="0"/>
        <w:keepLines w:val="0"/>
        <w:shd w:val="clear" w:color="auto" w:fill="auto"/>
        <w:bidi w:val="0"/>
        <w:jc w:val="both"/>
        <w:spacing w:before="0" w:after="0" w:line="312" w:lineRule="exact"/>
        <w:ind w:left="0" w:right="0" w:firstLine="740"/>
      </w:pPr>
      <w:r>
        <w:rPr>
          <w:lang w:val="pl-PL" w:eastAsia="pl-PL" w:bidi="pl-PL"/>
          <w:w w:val="100"/>
          <w:spacing w:val="0"/>
          <w:color w:val="000000"/>
          <w:position w:val="0"/>
        </w:rPr>
        <w:t xml:space="preserve">To nowe zastosowanie </w:t>
      </w:r>
      <w:r>
        <w:rPr>
          <w:rStyle w:val="CharStyle28"/>
        </w:rPr>
        <w:t>grupy</w:t>
      </w:r>
      <w:r>
        <w:rPr>
          <w:lang w:val="pl-PL" w:eastAsia="pl-PL" w:bidi="pl-PL"/>
          <w:w w:val="100"/>
          <w:spacing w:val="0"/>
          <w:color w:val="000000"/>
          <w:position w:val="0"/>
        </w:rPr>
        <w:t xml:space="preserve"> — znaku ogólnego pewnej zbiorowości celowo lub przypadkowo utworzonej — do oznaczenia zespołu jednostek wojskowych o określonej funkcji nie jest zasadniczo odchyleniem od nor</w:t>
        <w:t>my znaczeniowej wyrazu. Wyodrębnienie nowej rubryki znaczeniowej ha</w:t>
        <w:t xml:space="preserve">sła </w:t>
      </w:r>
      <w:r>
        <w:rPr>
          <w:rStyle w:val="CharStyle28"/>
        </w:rPr>
        <w:t>grupa</w:t>
      </w:r>
      <w:r>
        <w:rPr>
          <w:lang w:val="pl-PL" w:eastAsia="pl-PL" w:bidi="pl-PL"/>
          <w:w w:val="100"/>
          <w:spacing w:val="0"/>
          <w:color w:val="000000"/>
          <w:position w:val="0"/>
        </w:rPr>
        <w:t xml:space="preserve"> opatrzonej cyfrą 7 i kwalifikatorem </w:t>
      </w:r>
      <w:r>
        <w:rPr>
          <w:rStyle w:val="CharStyle28"/>
        </w:rPr>
        <w:t>wojsk.(</w:t>
      </w:r>
      <w:r>
        <w:rPr>
          <w:lang w:val="pl-PL" w:eastAsia="pl-PL" w:bidi="pl-PL"/>
          <w:w w:val="100"/>
          <w:spacing w:val="0"/>
          <w:color w:val="000000"/>
          <w:position w:val="0"/>
        </w:rPr>
        <w:t xml:space="preserve">owość) motywuje się tym, że to użycie wyrazu będące odcieniem podstawowego znaczenia </w:t>
      </w:r>
      <w:r>
        <w:rPr>
          <w:rStyle w:val="CharStyle28"/>
        </w:rPr>
        <w:t>grupy</w:t>
      </w:r>
      <w:r>
        <w:rPr>
          <w:lang w:val="pl-PL" w:eastAsia="pl-PL" w:bidi="pl-PL"/>
          <w:w w:val="100"/>
          <w:spacing w:val="0"/>
          <w:color w:val="000000"/>
          <w:position w:val="0"/>
        </w:rPr>
        <w:t xml:space="preserve"> jest znaczeniem środowiskowym. W kręgu wojskowych przez </w:t>
      </w:r>
      <w:r>
        <w:rPr>
          <w:rStyle w:val="CharStyle28"/>
        </w:rPr>
        <w:t>grupę</w:t>
      </w:r>
      <w:r>
        <w:rPr>
          <w:lang w:val="pl-PL" w:eastAsia="pl-PL" w:bidi="pl-PL"/>
          <w:w w:val="100"/>
          <w:spacing w:val="0"/>
          <w:color w:val="000000"/>
          <w:position w:val="0"/>
        </w:rPr>
        <w:t xml:space="preserve"> rozumie się «kilka mniejszych lub większych jednostek wojsko</w:t>
        <w:t>wych, pozostających pod wspólnym dowództwem, połączonych dla celów bojowych lub wyszkoleniowych; oddział». Jednostkami tymi są: grupa artylerii, grupa bojowa, demonstracyjna, dywersyjna, operacyjna, sztur</w:t>
        <w:t>mowa, uderzeniowa, wypadowa, zwiadowcza. Niektóre z tych połączeń wyrazowych, mniej zrozumiałe, zostały w przedstawionym układzie ha</w:t>
        <w:t>sła zdefiniowane. Na tym wypada zakończyć przegląd rubryk znaczenio</w:t>
        <w:t xml:space="preserve">wych </w:t>
      </w:r>
      <w:r>
        <w:rPr>
          <w:rStyle w:val="CharStyle28"/>
        </w:rPr>
        <w:t>grupy.</w:t>
      </w:r>
    </w:p>
    <w:p>
      <w:pPr>
        <w:pStyle w:val="Style11"/>
        <w:framePr w:w="9000" w:h="7034" w:hRule="exact" w:wrap="none" w:vAnchor="page" w:hAnchor="page" w:x="1323" w:y="1623"/>
        <w:widowControl w:val="0"/>
        <w:keepNext w:val="0"/>
        <w:keepLines w:val="0"/>
        <w:shd w:val="clear" w:color="auto" w:fill="auto"/>
        <w:bidi w:val="0"/>
        <w:jc w:val="both"/>
        <w:spacing w:before="0" w:after="0" w:line="312" w:lineRule="exact"/>
        <w:ind w:left="0" w:right="0" w:firstLine="740"/>
      </w:pPr>
      <w:r>
        <w:rPr>
          <w:lang w:val="pl-PL" w:eastAsia="pl-PL" w:bidi="pl-PL"/>
          <w:w w:val="100"/>
          <w:spacing w:val="0"/>
          <w:color w:val="000000"/>
          <w:position w:val="0"/>
        </w:rPr>
        <w:t xml:space="preserve">Słowniki: Karłowicza-Kryńskiego i Lehra-Spławińskiego notują znaczenie matematyczne </w:t>
      </w:r>
      <w:r>
        <w:rPr>
          <w:rStyle w:val="CharStyle28"/>
        </w:rPr>
        <w:t>grupy;</w:t>
      </w:r>
      <w:r>
        <w:rPr>
          <w:lang w:val="pl-PL" w:eastAsia="pl-PL" w:bidi="pl-PL"/>
          <w:w w:val="100"/>
          <w:spacing w:val="0"/>
          <w:color w:val="000000"/>
          <w:position w:val="0"/>
        </w:rPr>
        <w:t xml:space="preserve"> ze względu na to, że jest to znaczenie zbyt specjalne i, ogólnie biorąc, mało zrozumiałe, postanowiono za radą specjalisty-matematyka zrezygnować z podawania tego znaczenia w SWJP.</w:t>
      </w:r>
    </w:p>
    <w:p>
      <w:pPr>
        <w:pStyle w:val="Style11"/>
        <w:framePr w:w="9000" w:h="7034" w:hRule="exact" w:wrap="none" w:vAnchor="page" w:hAnchor="page" w:x="1323" w:y="1623"/>
        <w:widowControl w:val="0"/>
        <w:keepNext w:val="0"/>
        <w:keepLines w:val="0"/>
        <w:shd w:val="clear" w:color="auto" w:fill="auto"/>
        <w:bidi w:val="0"/>
        <w:jc w:val="both"/>
        <w:spacing w:before="0" w:after="0" w:line="318" w:lineRule="exact"/>
        <w:ind w:left="0" w:right="0" w:firstLine="740"/>
      </w:pPr>
      <w:r>
        <w:rPr>
          <w:lang w:val="pl-PL" w:eastAsia="pl-PL" w:bidi="pl-PL"/>
          <w:w w:val="100"/>
          <w:spacing w:val="0"/>
          <w:color w:val="000000"/>
          <w:position w:val="0"/>
        </w:rPr>
        <w:t xml:space="preserve">Po wyrazie hasłowym podano wskazówki morfologiczne: </w:t>
      </w:r>
      <w:r>
        <w:rPr>
          <w:rStyle w:val="CharStyle28"/>
        </w:rPr>
        <w:t>grupa</w:t>
      </w:r>
      <w:r>
        <w:rPr>
          <w:lang w:val="pl-PL" w:eastAsia="pl-PL" w:bidi="pl-PL"/>
          <w:w w:val="100"/>
          <w:spacing w:val="0"/>
          <w:color w:val="000000"/>
          <w:position w:val="0"/>
        </w:rPr>
        <w:t xml:space="preserve"> — rzeczownik żeński, odmieniany wg wzoru IV tablicy odmian rzeczow. żeń. z odchyleniami w C. i </w:t>
      </w:r>
      <w:r>
        <w:rPr>
          <w:lang w:val="en-US" w:eastAsia="en-US" w:bidi="en-US"/>
          <w:w w:val="100"/>
          <w:spacing w:val="0"/>
          <w:color w:val="000000"/>
          <w:position w:val="0"/>
        </w:rPr>
        <w:t xml:space="preserve">Ms. </w:t>
      </w:r>
      <w:r>
        <w:rPr>
          <w:lang w:val="pl-PL" w:eastAsia="pl-PL" w:bidi="pl-PL"/>
          <w:w w:val="100"/>
          <w:spacing w:val="0"/>
          <w:color w:val="000000"/>
          <w:position w:val="0"/>
        </w:rPr>
        <w:t>lp. od odmiany typowej.</w:t>
      </w:r>
    </w:p>
    <w:p>
      <w:pPr>
        <w:pStyle w:val="Style11"/>
        <w:framePr w:w="9000" w:h="5339" w:hRule="exact" w:wrap="none" w:vAnchor="page" w:hAnchor="page" w:x="1323" w:y="9582"/>
        <w:widowControl w:val="0"/>
        <w:keepNext w:val="0"/>
        <w:keepLines w:val="0"/>
        <w:shd w:val="clear" w:color="auto" w:fill="auto"/>
        <w:bidi w:val="0"/>
        <w:jc w:val="both"/>
        <w:spacing w:before="0" w:after="0" w:line="324" w:lineRule="exact"/>
        <w:ind w:left="0" w:right="0" w:firstLine="740"/>
      </w:pPr>
      <w:r>
        <w:rPr>
          <w:lang w:val="pl-PL" w:eastAsia="pl-PL" w:bidi="pl-PL"/>
          <w:w w:val="100"/>
          <w:spacing w:val="0"/>
          <w:color w:val="000000"/>
          <w:position w:val="0"/>
        </w:rPr>
        <w:t xml:space="preserve">Linde notuje </w:t>
      </w:r>
      <w:r>
        <w:rPr>
          <w:rStyle w:val="CharStyle28"/>
        </w:rPr>
        <w:t>grupą</w:t>
      </w:r>
      <w:r>
        <w:rPr>
          <w:lang w:val="pl-PL" w:eastAsia="pl-PL" w:bidi="pl-PL"/>
          <w:w w:val="100"/>
          <w:spacing w:val="0"/>
          <w:color w:val="000000"/>
          <w:position w:val="0"/>
        </w:rPr>
        <w:t xml:space="preserve"> jako wyraz jednoznaczny, definiuje zaś jako «zbiór różnych figur kształtnie z sobą powiązanych, bądź w malowaniu, bądź w rzeźbie»; znaczenie to odpowiada w naszym układzie rubryce </w:t>
      </w:r>
      <w:r>
        <w:rPr>
          <w:rStyle w:val="CharStyle28"/>
        </w:rPr>
        <w:t xml:space="preserve">1 b. </w:t>
      </w:r>
      <w:r>
        <w:rPr>
          <w:lang w:val="pl-PL" w:eastAsia="pl-PL" w:bidi="pl-PL"/>
          <w:w w:val="100"/>
          <w:spacing w:val="0"/>
          <w:color w:val="000000"/>
          <w:position w:val="0"/>
        </w:rPr>
        <w:t>W Słowniku Warszawskim brak właściwego wycieniowania znaczeń. De</w:t>
        <w:t xml:space="preserve">finicja znaczenia pierwszego pokrywa się mniej więcej z definicją </w:t>
      </w:r>
      <w:r>
        <w:rPr>
          <w:rStyle w:val="CharStyle28"/>
        </w:rPr>
        <w:t>1 a</w:t>
      </w:r>
      <w:r>
        <w:rPr>
          <w:lang w:val="pl-PL" w:eastAsia="pl-PL" w:bidi="pl-PL"/>
          <w:w w:val="100"/>
          <w:spacing w:val="0"/>
          <w:color w:val="000000"/>
          <w:position w:val="0"/>
        </w:rPr>
        <w:t xml:space="preserve"> na</w:t>
        <w:t xml:space="preserve">szego układu. Znaczeniem przenośnym (?) do tego znaczenia są użycia </w:t>
      </w:r>
      <w:r>
        <w:rPr>
          <w:rStyle w:val="CharStyle28"/>
        </w:rPr>
        <w:t>grupy</w:t>
      </w:r>
      <w:r>
        <w:rPr>
          <w:lang w:val="pl-PL" w:eastAsia="pl-PL" w:bidi="pl-PL"/>
          <w:w w:val="100"/>
          <w:spacing w:val="0"/>
          <w:color w:val="000000"/>
          <w:position w:val="0"/>
        </w:rPr>
        <w:t xml:space="preserve"> ujęte w naszym układzie w rubrykę </w:t>
      </w:r>
      <w:r>
        <w:rPr>
          <w:rStyle w:val="CharStyle28"/>
        </w:rPr>
        <w:t>1 d.</w:t>
      </w:r>
      <w:r>
        <w:rPr>
          <w:lang w:val="pl-PL" w:eastAsia="pl-PL" w:bidi="pl-PL"/>
          <w:w w:val="100"/>
          <w:spacing w:val="0"/>
          <w:color w:val="000000"/>
          <w:position w:val="0"/>
        </w:rPr>
        <w:t xml:space="preserve"> Rubryka </w:t>
      </w:r>
      <w:r>
        <w:rPr>
          <w:rStyle w:val="CharStyle28"/>
        </w:rPr>
        <w:t>1 b</w:t>
      </w:r>
      <w:r>
        <w:rPr>
          <w:lang w:val="pl-PL" w:eastAsia="pl-PL" w:bidi="pl-PL"/>
          <w:w w:val="100"/>
          <w:spacing w:val="0"/>
          <w:color w:val="000000"/>
          <w:position w:val="0"/>
        </w:rPr>
        <w:t xml:space="preserve"> jest w Słow</w:t>
        <w:t>niku Warszawskim znaczeniem drugim; trzecim jest znaczenie chemicz</w:t>
        <w:t>ne, czwartym — matematyczne, i to wszystko. Hasło ilustrowane cytata</w:t>
        <w:t>mi bardzo skąpo. W Słowniku Lehra układ znaczeń haseł nie jest konsek</w:t>
        <w:t xml:space="preserve">wentny. Słownik ten notuje pod hasłem </w:t>
      </w:r>
      <w:r>
        <w:rPr>
          <w:rStyle w:val="CharStyle28"/>
        </w:rPr>
        <w:t>grupa</w:t>
      </w:r>
      <w:r>
        <w:rPr>
          <w:lang w:val="pl-PL" w:eastAsia="pl-PL" w:bidi="pl-PL"/>
          <w:w w:val="100"/>
          <w:spacing w:val="0"/>
          <w:color w:val="000000"/>
          <w:position w:val="0"/>
        </w:rPr>
        <w:t xml:space="preserve"> znaczenia w następującej kolejności: 1 — pokrywa się z </w:t>
      </w:r>
      <w:r>
        <w:rPr>
          <w:rStyle w:val="CharStyle28"/>
        </w:rPr>
        <w:t>1 a</w:t>
      </w:r>
      <w:r>
        <w:rPr>
          <w:lang w:val="pl-PL" w:eastAsia="pl-PL" w:bidi="pl-PL"/>
          <w:w w:val="100"/>
          <w:spacing w:val="0"/>
          <w:color w:val="000000"/>
          <w:position w:val="0"/>
        </w:rPr>
        <w:t xml:space="preserve"> i b naszego układu; 2 — matematycz</w:t>
        <w:t xml:space="preserve">ne; 3. «ujęcie pewnej ilości faktów»; tutaj też połączenie wyrazowe, m. </w:t>
      </w:r>
      <w:r>
        <w:rPr>
          <w:lang w:val="en-US" w:eastAsia="en-US" w:bidi="en-US"/>
          <w:w w:val="100"/>
          <w:spacing w:val="0"/>
          <w:color w:val="000000"/>
          <w:position w:val="0"/>
        </w:rPr>
        <w:t xml:space="preserve">in. </w:t>
      </w:r>
      <w:r>
        <w:rPr>
          <w:lang w:val="pl-PL" w:eastAsia="pl-PL" w:bidi="pl-PL"/>
          <w:w w:val="100"/>
          <w:spacing w:val="0"/>
          <w:color w:val="000000"/>
          <w:position w:val="0"/>
        </w:rPr>
        <w:t>grupa uposażenia; 4 — znaczenie wojskowe.</w:t>
      </w:r>
    </w:p>
    <w:p>
      <w:pPr>
        <w:pStyle w:val="Style11"/>
        <w:framePr w:w="9000" w:h="5339" w:hRule="exact" w:wrap="none" w:vAnchor="page" w:hAnchor="page" w:x="1323" w:y="9582"/>
        <w:widowControl w:val="0"/>
        <w:keepNext w:val="0"/>
        <w:keepLines w:val="0"/>
        <w:shd w:val="clear" w:color="auto" w:fill="auto"/>
        <w:bidi w:val="0"/>
        <w:jc w:val="both"/>
        <w:spacing w:before="0" w:after="0" w:line="318" w:lineRule="exact"/>
        <w:ind w:left="0" w:right="0" w:firstLine="740"/>
      </w:pPr>
      <w:r>
        <w:rPr>
          <w:lang w:val="pl-PL" w:eastAsia="pl-PL" w:bidi="pl-PL"/>
          <w:w w:val="100"/>
          <w:spacing w:val="0"/>
          <w:color w:val="000000"/>
          <w:position w:val="0"/>
        </w:rPr>
        <w:t>Dążeniem naszym jest jak największa przejrzystość układu znacze</w:t>
        <w:t>niowego haseł słownikowych, której brak w Słowniku Warszawskim.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389" w:y="102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172</w:t>
      </w:r>
    </w:p>
    <w:p>
      <w:pPr>
        <w:pStyle w:val="Style19"/>
        <w:framePr w:wrap="none" w:vAnchor="page" w:hAnchor="page" w:x="4437" w:y="104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9"/>
        <w:framePr w:wrap="none" w:vAnchor="page" w:hAnchor="page" w:x="9261" w:y="104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5</w:t>
      </w:r>
    </w:p>
    <w:p>
      <w:pPr>
        <w:pStyle w:val="Style13"/>
        <w:framePr w:w="2082" w:h="5569" w:hRule="exact" w:wrap="none" w:vAnchor="page" w:hAnchor="page" w:x="1377" w:y="1950"/>
        <w:widowControl w:val="0"/>
        <w:keepNext w:val="0"/>
        <w:keepLines w:val="0"/>
        <w:shd w:val="clear" w:color="auto" w:fill="auto"/>
        <w:bidi w:val="0"/>
        <w:jc w:val="both"/>
        <w:spacing w:before="0" w:after="180" w:line="264" w:lineRule="exact"/>
        <w:ind w:left="0" w:right="0" w:firstLine="0"/>
      </w:pPr>
      <w:r>
        <w:rPr>
          <w:lang w:val="pl-PL" w:eastAsia="pl-PL" w:bidi="pl-PL"/>
          <w:sz w:val="24"/>
          <w:szCs w:val="24"/>
          <w:w w:val="100"/>
          <w:spacing w:val="0"/>
          <w:color w:val="000000"/>
          <w:position w:val="0"/>
        </w:rPr>
        <w:t>Brand. K. Ant. =</w:t>
        <w:br/>
        <w:t>Brand. K. Sam. =</w:t>
        <w:br/>
        <w:t>Brand. M. Dom</w:t>
      </w:r>
    </w:p>
    <w:p>
      <w:pPr>
        <w:pStyle w:val="Style13"/>
        <w:framePr w:w="2082" w:h="5569" w:hRule="exact" w:wrap="none" w:vAnchor="page" w:hAnchor="page" w:x="1377" w:y="1950"/>
        <w:widowControl w:val="0"/>
        <w:keepNext w:val="0"/>
        <w:keepLines w:val="0"/>
        <w:shd w:val="clear" w:color="auto" w:fill="auto"/>
        <w:bidi w:val="0"/>
        <w:jc w:val="both"/>
        <w:spacing w:before="0" w:after="0" w:line="264" w:lineRule="exact"/>
        <w:ind w:left="0" w:right="0" w:firstLine="0"/>
      </w:pPr>
      <w:r>
        <w:rPr>
          <w:lang w:val="pl-PL" w:eastAsia="pl-PL" w:bidi="pl-PL"/>
          <w:sz w:val="24"/>
          <w:szCs w:val="24"/>
          <w:w w:val="100"/>
          <w:spacing w:val="0"/>
          <w:color w:val="000000"/>
          <w:position w:val="0"/>
        </w:rPr>
        <w:t>Brand. M. Pocz. —</w:t>
      </w:r>
    </w:p>
    <w:p>
      <w:pPr>
        <w:pStyle w:val="Style13"/>
        <w:framePr w:w="2082" w:h="5569" w:hRule="exact" w:wrap="none" w:vAnchor="page" w:hAnchor="page" w:x="1377" w:y="1950"/>
        <w:widowControl w:val="0"/>
        <w:keepNext w:val="0"/>
        <w:keepLines w:val="0"/>
        <w:shd w:val="clear" w:color="auto" w:fill="auto"/>
        <w:bidi w:val="0"/>
        <w:jc w:val="both"/>
        <w:spacing w:before="0" w:after="199" w:line="264" w:lineRule="exact"/>
        <w:ind w:left="0" w:right="354" w:firstLine="0"/>
      </w:pPr>
      <w:r>
        <w:rPr>
          <w:lang w:val="pl-PL" w:eastAsia="pl-PL" w:bidi="pl-PL"/>
          <w:sz w:val="24"/>
          <w:szCs w:val="24"/>
          <w:w w:val="100"/>
          <w:spacing w:val="0"/>
          <w:color w:val="000000"/>
          <w:position w:val="0"/>
        </w:rPr>
        <w:t>Brodz. Pisma VI</w:t>
      </w:r>
    </w:p>
    <w:p>
      <w:pPr>
        <w:pStyle w:val="Style13"/>
        <w:framePr w:w="2082" w:h="5569" w:hRule="exact" w:wrap="none" w:vAnchor="page" w:hAnchor="page" w:x="1377" w:y="1950"/>
        <w:widowControl w:val="0"/>
        <w:keepNext w:val="0"/>
        <w:keepLines w:val="0"/>
        <w:shd w:val="clear" w:color="auto" w:fill="auto"/>
        <w:bidi w:val="0"/>
        <w:jc w:val="both"/>
        <w:spacing w:before="0" w:after="210" w:line="240" w:lineRule="exact"/>
        <w:ind w:left="0" w:right="0" w:firstLine="0"/>
      </w:pPr>
      <w:r>
        <w:rPr>
          <w:lang w:val="pl-PL" w:eastAsia="pl-PL" w:bidi="pl-PL"/>
          <w:sz w:val="24"/>
          <w:szCs w:val="24"/>
          <w:w w:val="100"/>
          <w:spacing w:val="0"/>
          <w:color w:val="000000"/>
          <w:position w:val="0"/>
        </w:rPr>
        <w:t>Bron. J. Człow.</w:t>
      </w:r>
    </w:p>
    <w:p>
      <w:pPr>
        <w:pStyle w:val="Style13"/>
        <w:framePr w:w="2082" w:h="5569" w:hRule="exact" w:wrap="none" w:vAnchor="page" w:hAnchor="page" w:x="1377" w:y="1950"/>
        <w:widowControl w:val="0"/>
        <w:keepNext w:val="0"/>
        <w:keepLines w:val="0"/>
        <w:shd w:val="clear" w:color="auto" w:fill="auto"/>
        <w:bidi w:val="0"/>
        <w:jc w:val="both"/>
        <w:spacing w:before="0" w:after="0" w:line="240" w:lineRule="exact"/>
        <w:ind w:left="0" w:right="354" w:firstLine="0"/>
      </w:pPr>
      <w:r>
        <w:rPr>
          <w:lang w:val="pl-PL" w:eastAsia="pl-PL" w:bidi="pl-PL"/>
          <w:sz w:val="24"/>
          <w:szCs w:val="24"/>
          <w:w w:val="100"/>
          <w:spacing w:val="0"/>
          <w:color w:val="000000"/>
          <w:position w:val="0"/>
        </w:rPr>
        <w:t>Fied. Biz.</w:t>
      </w:r>
    </w:p>
    <w:p>
      <w:pPr>
        <w:pStyle w:val="Style13"/>
        <w:framePr w:w="2082" w:h="5569" w:hRule="exact" w:wrap="none" w:vAnchor="page" w:hAnchor="page" w:x="1377" w:y="1950"/>
        <w:widowControl w:val="0"/>
        <w:keepNext w:val="0"/>
        <w:keepLines w:val="0"/>
        <w:shd w:val="clear" w:color="auto" w:fill="auto"/>
        <w:bidi w:val="0"/>
        <w:jc w:val="both"/>
        <w:spacing w:before="0" w:after="210" w:line="240" w:lineRule="exact"/>
        <w:ind w:left="0" w:right="354" w:firstLine="0"/>
      </w:pPr>
      <w:r>
        <w:rPr>
          <w:lang w:val="pl-PL" w:eastAsia="pl-PL" w:bidi="pl-PL"/>
          <w:sz w:val="24"/>
          <w:szCs w:val="24"/>
          <w:w w:val="100"/>
          <w:spacing w:val="0"/>
          <w:color w:val="000000"/>
          <w:position w:val="0"/>
        </w:rPr>
        <w:t>Gałec. Chem.</w:t>
      </w:r>
    </w:p>
    <w:p>
      <w:pPr>
        <w:pStyle w:val="Style13"/>
        <w:framePr w:w="2082" w:h="5569" w:hRule="exact" w:wrap="none" w:vAnchor="page" w:hAnchor="page" w:x="1377" w:y="1950"/>
        <w:widowControl w:val="0"/>
        <w:keepNext w:val="0"/>
        <w:keepLines w:val="0"/>
        <w:shd w:val="clear" w:color="auto" w:fill="auto"/>
        <w:bidi w:val="0"/>
        <w:jc w:val="both"/>
        <w:spacing w:before="0" w:after="0" w:line="240" w:lineRule="exact"/>
        <w:ind w:left="0" w:right="354" w:firstLine="0"/>
      </w:pPr>
      <w:r>
        <w:rPr>
          <w:lang w:val="pl-PL" w:eastAsia="pl-PL" w:bidi="pl-PL"/>
          <w:sz w:val="24"/>
          <w:szCs w:val="24"/>
          <w:w w:val="100"/>
          <w:spacing w:val="0"/>
          <w:color w:val="000000"/>
          <w:position w:val="0"/>
        </w:rPr>
        <w:t>Korcz. Trzy.</w:t>
      </w:r>
    </w:p>
    <w:p>
      <w:pPr>
        <w:pStyle w:val="Style13"/>
        <w:framePr w:w="2082" w:h="5569" w:hRule="exact" w:wrap="none" w:vAnchor="page" w:hAnchor="page" w:x="1377" w:y="1950"/>
        <w:widowControl w:val="0"/>
        <w:keepNext w:val="0"/>
        <w:keepLines w:val="0"/>
        <w:shd w:val="clear" w:color="auto" w:fill="auto"/>
        <w:bidi w:val="0"/>
        <w:jc w:val="both"/>
        <w:spacing w:before="0" w:after="0" w:line="522" w:lineRule="exact"/>
        <w:ind w:left="0" w:right="354" w:firstLine="0"/>
      </w:pPr>
      <w:r>
        <w:rPr>
          <w:lang w:val="pl-PL" w:eastAsia="pl-PL" w:bidi="pl-PL"/>
          <w:sz w:val="24"/>
          <w:szCs w:val="24"/>
          <w:w w:val="100"/>
          <w:spacing w:val="0"/>
          <w:color w:val="000000"/>
          <w:position w:val="0"/>
        </w:rPr>
        <w:t>Korzon Wewn. I</w:t>
      </w:r>
    </w:p>
    <w:p>
      <w:pPr>
        <w:pStyle w:val="Style13"/>
        <w:framePr w:w="2082" w:h="5569" w:hRule="exact" w:wrap="none" w:vAnchor="page" w:hAnchor="page" w:x="1377" w:y="1950"/>
        <w:widowControl w:val="0"/>
        <w:keepNext w:val="0"/>
        <w:keepLines w:val="0"/>
        <w:shd w:val="clear" w:color="auto" w:fill="auto"/>
        <w:bidi w:val="0"/>
        <w:jc w:val="both"/>
        <w:spacing w:before="0" w:after="0" w:line="522" w:lineRule="exact"/>
        <w:ind w:left="0" w:right="354" w:firstLine="0"/>
      </w:pPr>
      <w:r>
        <w:rPr>
          <w:lang w:val="pl-PL" w:eastAsia="pl-PL" w:bidi="pl-PL"/>
          <w:sz w:val="24"/>
          <w:szCs w:val="24"/>
          <w:w w:val="100"/>
          <w:spacing w:val="0"/>
          <w:color w:val="000000"/>
          <w:position w:val="0"/>
        </w:rPr>
        <w:t>KPP Wspom.</w:t>
      </w:r>
    </w:p>
    <w:p>
      <w:pPr>
        <w:pStyle w:val="Style13"/>
        <w:framePr w:w="2082" w:h="5569" w:hRule="exact" w:wrap="none" w:vAnchor="page" w:hAnchor="page" w:x="1377" w:y="1950"/>
        <w:widowControl w:val="0"/>
        <w:keepNext w:val="0"/>
        <w:keepLines w:val="0"/>
        <w:shd w:val="clear" w:color="auto" w:fill="auto"/>
        <w:bidi w:val="0"/>
        <w:jc w:val="both"/>
        <w:spacing w:before="0" w:after="0" w:line="522" w:lineRule="exact"/>
        <w:ind w:left="0" w:right="354" w:firstLine="0"/>
      </w:pPr>
      <w:r>
        <w:rPr>
          <w:lang w:val="pl-PL" w:eastAsia="pl-PL" w:bidi="pl-PL"/>
          <w:sz w:val="24"/>
          <w:szCs w:val="24"/>
          <w:w w:val="100"/>
          <w:spacing w:val="0"/>
          <w:color w:val="000000"/>
          <w:position w:val="0"/>
        </w:rPr>
        <w:t>Kult. Jęz.</w:t>
      </w:r>
    </w:p>
    <w:p>
      <w:pPr>
        <w:pStyle w:val="Style13"/>
        <w:framePr w:w="2082" w:h="5569" w:hRule="exact" w:wrap="none" w:vAnchor="page" w:hAnchor="page" w:x="1377" w:y="1950"/>
        <w:widowControl w:val="0"/>
        <w:keepNext w:val="0"/>
        <w:keepLines w:val="0"/>
        <w:shd w:val="clear" w:color="auto" w:fill="auto"/>
        <w:bidi w:val="0"/>
        <w:jc w:val="both"/>
        <w:spacing w:before="0" w:after="0" w:line="522" w:lineRule="exact"/>
        <w:ind w:left="0" w:right="354" w:firstLine="0"/>
      </w:pPr>
      <w:r>
        <w:rPr>
          <w:lang w:val="pl-PL" w:eastAsia="pl-PL" w:bidi="pl-PL"/>
          <w:sz w:val="24"/>
          <w:szCs w:val="24"/>
          <w:w w:val="100"/>
          <w:spacing w:val="0"/>
          <w:color w:val="000000"/>
          <w:position w:val="0"/>
        </w:rPr>
        <w:t>Kurek Oc.</w:t>
      </w:r>
    </w:p>
    <w:p>
      <w:pPr>
        <w:pStyle w:val="Style13"/>
        <w:framePr w:w="2082" w:h="5569" w:hRule="exact" w:wrap="none" w:vAnchor="page" w:hAnchor="page" w:x="1377" w:y="1950"/>
        <w:widowControl w:val="0"/>
        <w:keepNext w:val="0"/>
        <w:keepLines w:val="0"/>
        <w:shd w:val="clear" w:color="auto" w:fill="auto"/>
        <w:bidi w:val="0"/>
        <w:jc w:val="both"/>
        <w:spacing w:before="0" w:after="0" w:line="240" w:lineRule="exact"/>
        <w:ind w:left="0" w:right="354" w:firstLine="0"/>
      </w:pPr>
      <w:r>
        <w:rPr>
          <w:lang w:val="pl-PL" w:eastAsia="pl-PL" w:bidi="pl-PL"/>
          <w:sz w:val="24"/>
          <w:szCs w:val="24"/>
          <w:w w:val="100"/>
          <w:spacing w:val="0"/>
          <w:color w:val="000000"/>
          <w:position w:val="0"/>
        </w:rPr>
        <w:t>Lehr Gram.</w:t>
      </w:r>
    </w:p>
    <w:p>
      <w:pPr>
        <w:pStyle w:val="Style13"/>
        <w:framePr w:w="1560" w:h="4506" w:hRule="exact" w:wrap="none" w:vAnchor="page" w:hAnchor="page" w:x="1413" w:y="8005"/>
        <w:widowControl w:val="0"/>
        <w:keepNext w:val="0"/>
        <w:keepLines w:val="0"/>
        <w:shd w:val="clear" w:color="auto" w:fill="auto"/>
        <w:bidi w:val="0"/>
        <w:jc w:val="left"/>
        <w:spacing w:before="0" w:after="197" w:line="240" w:lineRule="exact"/>
        <w:ind w:left="0" w:right="0" w:firstLine="0"/>
      </w:pPr>
      <w:r>
        <w:rPr>
          <w:lang w:val="fr-FR" w:eastAsia="fr-FR" w:bidi="fr-FR"/>
          <w:sz w:val="24"/>
          <w:szCs w:val="24"/>
          <w:w w:val="100"/>
          <w:spacing w:val="0"/>
          <w:color w:val="000000"/>
          <w:position w:val="0"/>
        </w:rPr>
        <w:t>Le</w:t>
      </w:r>
      <w:r>
        <w:rPr>
          <w:lang w:val="en-US" w:eastAsia="en-US" w:bidi="en-US"/>
          <w:sz w:val="24"/>
          <w:szCs w:val="24"/>
          <w:w w:val="100"/>
          <w:spacing w:val="0"/>
          <w:color w:val="000000"/>
          <w:position w:val="0"/>
        </w:rPr>
        <w:t xml:space="preserve">hr </w:t>
      </w:r>
      <w:r>
        <w:rPr>
          <w:lang w:val="pl-PL" w:eastAsia="pl-PL" w:bidi="pl-PL"/>
          <w:sz w:val="24"/>
          <w:szCs w:val="24"/>
          <w:w w:val="100"/>
          <w:spacing w:val="0"/>
          <w:color w:val="000000"/>
          <w:position w:val="0"/>
        </w:rPr>
        <w:t>Poch.</w:t>
      </w:r>
    </w:p>
    <w:p>
      <w:pPr>
        <w:pStyle w:val="Style13"/>
        <w:framePr w:w="1560" w:h="4506" w:hRule="exact" w:wrap="none" w:vAnchor="page" w:hAnchor="page" w:x="1413" w:y="8005"/>
        <w:widowControl w:val="0"/>
        <w:keepNext w:val="0"/>
        <w:keepLines w:val="0"/>
        <w:shd w:val="clear" w:color="auto" w:fill="auto"/>
        <w:bidi w:val="0"/>
        <w:jc w:val="left"/>
        <w:spacing w:before="0" w:after="199" w:line="264" w:lineRule="exact"/>
        <w:ind w:left="0" w:right="0" w:firstLine="0"/>
      </w:pPr>
      <w:r>
        <w:rPr>
          <w:lang w:val="pl-PL" w:eastAsia="pl-PL" w:bidi="pl-PL"/>
          <w:sz w:val="24"/>
          <w:szCs w:val="24"/>
          <w:w w:val="100"/>
          <w:spacing w:val="0"/>
          <w:color w:val="000000"/>
          <w:position w:val="0"/>
        </w:rPr>
        <w:t>Lut. Próba Michaj. Ew.</w:t>
      </w:r>
    </w:p>
    <w:p>
      <w:pPr>
        <w:pStyle w:val="Style13"/>
        <w:framePr w:w="1560" w:h="4506" w:hRule="exact" w:wrap="none" w:vAnchor="page" w:hAnchor="page" w:x="1413" w:y="8005"/>
        <w:widowControl w:val="0"/>
        <w:keepNext w:val="0"/>
        <w:keepLines w:val="0"/>
        <w:shd w:val="clear" w:color="auto" w:fill="auto"/>
        <w:bidi w:val="0"/>
        <w:jc w:val="left"/>
        <w:spacing w:before="0" w:after="216" w:line="240" w:lineRule="exact"/>
        <w:ind w:left="0" w:right="0" w:firstLine="0"/>
      </w:pPr>
      <w:r>
        <w:rPr>
          <w:lang w:val="en-US" w:eastAsia="en-US" w:bidi="en-US"/>
          <w:sz w:val="24"/>
          <w:szCs w:val="24"/>
          <w:w w:val="100"/>
          <w:spacing w:val="0"/>
          <w:color w:val="000000"/>
          <w:position w:val="0"/>
        </w:rPr>
        <w:t xml:space="preserve">Mick. </w:t>
      </w:r>
      <w:r>
        <w:rPr>
          <w:lang w:val="pl-PL" w:eastAsia="pl-PL" w:bidi="pl-PL"/>
          <w:sz w:val="24"/>
          <w:szCs w:val="24"/>
          <w:w w:val="100"/>
          <w:spacing w:val="0"/>
          <w:color w:val="000000"/>
          <w:position w:val="0"/>
        </w:rPr>
        <w:t>III.</w:t>
      </w:r>
    </w:p>
    <w:p>
      <w:pPr>
        <w:pStyle w:val="Style13"/>
        <w:framePr w:w="1560" w:h="4506" w:hRule="exact" w:wrap="none" w:vAnchor="page" w:hAnchor="page" w:x="1413" w:y="8005"/>
        <w:widowControl w:val="0"/>
        <w:keepNext w:val="0"/>
        <w:keepLines w:val="0"/>
        <w:shd w:val="clear" w:color="auto" w:fill="auto"/>
        <w:bidi w:val="0"/>
        <w:jc w:val="left"/>
        <w:spacing w:before="0" w:after="191" w:line="240" w:lineRule="exact"/>
        <w:ind w:left="0" w:right="0" w:firstLine="0"/>
      </w:pPr>
      <w:r>
        <w:rPr>
          <w:lang w:val="pl-PL" w:eastAsia="pl-PL" w:bidi="pl-PL"/>
          <w:sz w:val="24"/>
          <w:szCs w:val="24"/>
          <w:w w:val="100"/>
          <w:spacing w:val="0"/>
          <w:color w:val="000000"/>
          <w:position w:val="0"/>
        </w:rPr>
        <w:t>Młyn. Dziej.</w:t>
      </w:r>
    </w:p>
    <w:p>
      <w:pPr>
        <w:pStyle w:val="Style13"/>
        <w:framePr w:w="1560" w:h="4506" w:hRule="exact" w:wrap="none" w:vAnchor="page" w:hAnchor="page" w:x="1413" w:y="8005"/>
        <w:widowControl w:val="0"/>
        <w:keepNext w:val="0"/>
        <w:keepLines w:val="0"/>
        <w:shd w:val="clear" w:color="auto" w:fill="auto"/>
        <w:bidi w:val="0"/>
        <w:jc w:val="left"/>
        <w:spacing w:before="0" w:after="199" w:line="264" w:lineRule="exact"/>
        <w:ind w:left="0" w:right="0" w:firstLine="0"/>
      </w:pPr>
      <w:r>
        <w:rPr>
          <w:lang w:val="en-US" w:eastAsia="en-US" w:bidi="en-US"/>
          <w:sz w:val="24"/>
          <w:szCs w:val="24"/>
          <w:w w:val="100"/>
          <w:spacing w:val="0"/>
          <w:color w:val="000000"/>
          <w:position w:val="0"/>
        </w:rPr>
        <w:t xml:space="preserve">Morc. </w:t>
      </w:r>
      <w:r>
        <w:rPr>
          <w:lang w:val="pl-PL" w:eastAsia="pl-PL" w:bidi="pl-PL"/>
          <w:sz w:val="24"/>
          <w:szCs w:val="24"/>
          <w:w w:val="100"/>
          <w:spacing w:val="0"/>
          <w:color w:val="000000"/>
          <w:position w:val="0"/>
        </w:rPr>
        <w:t>Ptaki Nałkow. Pisma Orzesz. III</w:t>
      </w:r>
    </w:p>
    <w:p>
      <w:pPr>
        <w:pStyle w:val="Style13"/>
        <w:framePr w:w="1560" w:h="4506" w:hRule="exact" w:wrap="none" w:vAnchor="page" w:hAnchor="page" w:x="1413" w:y="8005"/>
        <w:widowControl w:val="0"/>
        <w:keepNext w:val="0"/>
        <w:keepLines w:val="0"/>
        <w:shd w:val="clear" w:color="auto" w:fill="auto"/>
        <w:bidi w:val="0"/>
        <w:jc w:val="left"/>
        <w:spacing w:before="0" w:after="216" w:line="240" w:lineRule="exact"/>
        <w:ind w:left="0" w:right="0" w:firstLine="0"/>
      </w:pPr>
      <w:r>
        <w:rPr>
          <w:lang w:val="pl-PL" w:eastAsia="pl-PL" w:bidi="pl-PL"/>
          <w:sz w:val="24"/>
          <w:szCs w:val="24"/>
          <w:w w:val="100"/>
          <w:spacing w:val="0"/>
          <w:color w:val="000000"/>
          <w:position w:val="0"/>
        </w:rPr>
        <w:t>Parn. Aecjusz</w:t>
      </w:r>
    </w:p>
    <w:p>
      <w:pPr>
        <w:pStyle w:val="Style13"/>
        <w:framePr w:w="1560" w:h="4506" w:hRule="exact" w:wrap="none" w:vAnchor="page" w:hAnchor="page" w:x="1413" w:y="8005"/>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spacing w:val="0"/>
          <w:color w:val="000000"/>
          <w:position w:val="0"/>
        </w:rPr>
        <w:t xml:space="preserve">Piw. </w:t>
      </w:r>
      <w:r>
        <w:rPr>
          <w:lang w:val="en-US" w:eastAsia="en-US" w:bidi="en-US"/>
          <w:sz w:val="24"/>
          <w:szCs w:val="24"/>
          <w:w w:val="100"/>
          <w:spacing w:val="0"/>
          <w:color w:val="000000"/>
          <w:position w:val="0"/>
        </w:rPr>
        <w:t>Hist.</w:t>
      </w:r>
    </w:p>
    <w:p>
      <w:pPr>
        <w:pStyle w:val="Style13"/>
        <w:framePr w:w="1560" w:h="4506" w:hRule="exact" w:wrap="none" w:vAnchor="page" w:hAnchor="page" w:x="1413" w:y="8005"/>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spacing w:val="0"/>
          <w:color w:val="000000"/>
          <w:position w:val="0"/>
        </w:rPr>
        <w:t>Pieś. Chem.</w:t>
      </w:r>
    </w:p>
    <w:p>
      <w:pPr>
        <w:pStyle w:val="Style13"/>
        <w:framePr w:w="1866" w:h="2126" w:hRule="exact" w:wrap="none" w:vAnchor="page" w:hAnchor="page" w:x="1431" w:y="12791"/>
        <w:widowControl w:val="0"/>
        <w:keepNext w:val="0"/>
        <w:keepLines w:val="0"/>
        <w:shd w:val="clear" w:color="auto" w:fill="auto"/>
        <w:bidi w:val="0"/>
        <w:jc w:val="left"/>
        <w:spacing w:before="0" w:after="0" w:line="528" w:lineRule="exact"/>
        <w:ind w:left="0" w:right="0" w:firstLine="0"/>
      </w:pPr>
      <w:r>
        <w:rPr>
          <w:lang w:val="pl-PL" w:eastAsia="pl-PL" w:bidi="pl-PL"/>
          <w:sz w:val="24"/>
          <w:szCs w:val="24"/>
          <w:w w:val="100"/>
          <w:spacing w:val="0"/>
          <w:color w:val="000000"/>
          <w:position w:val="0"/>
        </w:rPr>
        <w:t>Pos. Org.</w:t>
      </w:r>
    </w:p>
    <w:p>
      <w:pPr>
        <w:pStyle w:val="Style13"/>
        <w:framePr w:w="1866" w:h="2126" w:hRule="exact" w:wrap="none" w:vAnchor="page" w:hAnchor="page" w:x="1431" w:y="12791"/>
        <w:widowControl w:val="0"/>
        <w:keepNext w:val="0"/>
        <w:keepLines w:val="0"/>
        <w:shd w:val="clear" w:color="auto" w:fill="auto"/>
        <w:bidi w:val="0"/>
        <w:jc w:val="left"/>
        <w:spacing w:before="0" w:after="0" w:line="528" w:lineRule="exact"/>
        <w:ind w:left="0" w:right="0" w:firstLine="0"/>
      </w:pPr>
      <w:r>
        <w:rPr>
          <w:lang w:val="pl-PL" w:eastAsia="pl-PL" w:bidi="pl-PL"/>
          <w:sz w:val="24"/>
          <w:szCs w:val="24"/>
          <w:w w:val="100"/>
          <w:spacing w:val="0"/>
          <w:color w:val="000000"/>
          <w:position w:val="0"/>
        </w:rPr>
        <w:t>Prus XXII; XXIV</w:t>
      </w:r>
    </w:p>
    <w:p>
      <w:pPr>
        <w:pStyle w:val="Style13"/>
        <w:framePr w:w="1866" w:h="2126" w:hRule="exact" w:wrap="none" w:vAnchor="page" w:hAnchor="page" w:x="1431" w:y="12791"/>
        <w:widowControl w:val="0"/>
        <w:keepNext w:val="0"/>
        <w:keepLines w:val="0"/>
        <w:shd w:val="clear" w:color="auto" w:fill="auto"/>
        <w:bidi w:val="0"/>
        <w:jc w:val="left"/>
        <w:spacing w:before="0" w:after="0" w:line="528" w:lineRule="exact"/>
        <w:ind w:left="0" w:right="0" w:firstLine="0"/>
      </w:pPr>
      <w:r>
        <w:rPr>
          <w:lang w:val="pl-PL" w:eastAsia="pl-PL" w:bidi="pl-PL"/>
          <w:sz w:val="24"/>
          <w:szCs w:val="24"/>
          <w:w w:val="100"/>
          <w:spacing w:val="0"/>
          <w:color w:val="000000"/>
          <w:position w:val="0"/>
        </w:rPr>
        <w:t>Przeg. Art.</w:t>
      </w:r>
    </w:p>
    <w:p>
      <w:pPr>
        <w:pStyle w:val="Style13"/>
        <w:framePr w:w="1866" w:h="2126" w:hRule="exact" w:wrap="none" w:vAnchor="page" w:hAnchor="page" w:x="1431" w:y="12791"/>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spacing w:val="0"/>
          <w:color w:val="000000"/>
          <w:position w:val="0"/>
        </w:rPr>
        <w:t xml:space="preserve">Prze </w:t>
      </w:r>
      <w:r>
        <w:rPr>
          <w:lang w:val="ru-RU" w:eastAsia="ru-RU" w:bidi="ru-RU"/>
          <w:sz w:val="24"/>
          <w:szCs w:val="24"/>
          <w:w w:val="100"/>
          <w:spacing w:val="0"/>
          <w:color w:val="000000"/>
          <w:position w:val="0"/>
        </w:rPr>
        <w:t>к</w:t>
      </w:r>
      <w:r>
        <w:rPr>
          <w:lang w:val="pl-PL" w:eastAsia="pl-PL" w:bidi="pl-PL"/>
          <w:sz w:val="24"/>
          <w:szCs w:val="24"/>
          <w:w w:val="100"/>
          <w:spacing w:val="0"/>
          <w:color w:val="000000"/>
          <w:position w:val="0"/>
        </w:rPr>
        <w:t>.</w:t>
      </w:r>
    </w:p>
    <w:p>
      <w:pPr>
        <w:pStyle w:val="Style13"/>
        <w:framePr w:w="1866" w:h="2126" w:hRule="exact" w:wrap="none" w:vAnchor="page" w:hAnchor="page" w:x="1431" w:y="12791"/>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spacing w:val="0"/>
          <w:color w:val="000000"/>
          <w:position w:val="0"/>
        </w:rPr>
        <w:t>Przod. 7</w:t>
      </w:r>
    </w:p>
    <w:p>
      <w:pPr>
        <w:pStyle w:val="Style31"/>
        <w:framePr w:w="9000" w:h="13290" w:hRule="exact" w:wrap="none" w:vAnchor="page" w:hAnchor="page" w:x="1323" w:y="1619"/>
        <w:widowControl w:val="0"/>
        <w:keepNext w:val="0"/>
        <w:keepLines w:val="0"/>
        <w:shd w:val="clear" w:color="auto" w:fill="auto"/>
        <w:bidi w:val="0"/>
        <w:jc w:val="left"/>
        <w:spacing w:before="0" w:after="8" w:line="280" w:lineRule="exact"/>
        <w:ind w:left="2136" w:right="0" w:firstLine="0"/>
      </w:pPr>
      <w:r>
        <w:rPr>
          <w:lang w:val="pl-PL" w:eastAsia="pl-PL" w:bidi="pl-PL"/>
          <w:w w:val="100"/>
          <w:spacing w:val="0"/>
          <w:color w:val="000000"/>
          <w:position w:val="0"/>
        </w:rPr>
        <w:t>Rozwiązanie skrótów</w:t>
      </w:r>
    </w:p>
    <w:p>
      <w:pPr>
        <w:pStyle w:val="Style13"/>
        <w:framePr w:w="9000" w:h="13290" w:hRule="exact" w:wrap="none" w:vAnchor="page" w:hAnchor="page" w:x="1323" w:y="1619"/>
        <w:widowControl w:val="0"/>
        <w:keepNext w:val="0"/>
        <w:keepLines w:val="0"/>
        <w:shd w:val="clear" w:color="auto" w:fill="auto"/>
        <w:bidi w:val="0"/>
        <w:jc w:val="left"/>
        <w:spacing w:before="0" w:after="0" w:line="258" w:lineRule="exact"/>
        <w:ind w:left="2136" w:right="0" w:firstLine="0"/>
      </w:pPr>
      <w:r>
        <w:rPr>
          <w:lang w:val="pl-PL" w:eastAsia="pl-PL" w:bidi="pl-PL"/>
          <w:sz w:val="24"/>
          <w:szCs w:val="24"/>
          <w:w w:val="100"/>
          <w:spacing w:val="0"/>
          <w:color w:val="000000"/>
          <w:position w:val="0"/>
        </w:rPr>
        <w:t>Brandys Kazimierz: Antygona. Warszawa 1949, Czytelnik.</w:t>
        <w:br/>
        <w:t xml:space="preserve">Brandys Kazimierz: </w:t>
      </w:r>
      <w:r>
        <w:rPr>
          <w:lang w:val="en-US" w:eastAsia="en-US" w:bidi="en-US"/>
          <w:sz w:val="24"/>
          <w:szCs w:val="24"/>
          <w:w w:val="100"/>
          <w:spacing w:val="0"/>
          <w:color w:val="000000"/>
          <w:position w:val="0"/>
        </w:rPr>
        <w:t xml:space="preserve">Samson. </w:t>
      </w:r>
      <w:r>
        <w:rPr>
          <w:lang w:val="pl-PL" w:eastAsia="pl-PL" w:bidi="pl-PL"/>
          <w:sz w:val="24"/>
          <w:szCs w:val="24"/>
          <w:w w:val="100"/>
          <w:spacing w:val="0"/>
          <w:color w:val="000000"/>
          <w:position w:val="0"/>
        </w:rPr>
        <w:t>Warszawa 1949, Czytelnik.</w:t>
        <w:br/>
        <w:t>Brandys Marian: Dom odzyskanego dzieciństwa. Warszawa</w:t>
        <w:br/>
        <w:t>1953, Nasza Księgarnia.</w:t>
      </w:r>
    </w:p>
    <w:p>
      <w:pPr>
        <w:pStyle w:val="Style13"/>
        <w:framePr w:w="9000" w:h="13290" w:hRule="exact" w:wrap="none" w:vAnchor="page" w:hAnchor="page" w:x="1323" w:y="1619"/>
        <w:widowControl w:val="0"/>
        <w:keepNext w:val="0"/>
        <w:keepLines w:val="0"/>
        <w:shd w:val="clear" w:color="auto" w:fill="auto"/>
        <w:bidi w:val="0"/>
        <w:jc w:val="left"/>
        <w:spacing w:before="0" w:after="0" w:line="258" w:lineRule="exact"/>
        <w:ind w:left="2136" w:right="0" w:firstLine="0"/>
      </w:pPr>
      <w:r>
        <w:rPr>
          <w:lang w:val="pl-PL" w:eastAsia="pl-PL" w:bidi="pl-PL"/>
          <w:sz w:val="24"/>
          <w:szCs w:val="24"/>
          <w:w w:val="100"/>
          <w:spacing w:val="0"/>
          <w:color w:val="000000"/>
          <w:position w:val="0"/>
        </w:rPr>
        <w:t>Brandys Marian: Początek opowieści. Warszawa 1952. PIW.</w:t>
        <w:br/>
        <w:t>Brodziński Kazimierz: Pisma t. VI. Poznań 1873. J. W. Kra</w:t>
        <w:t>-</w:t>
        <w:br/>
        <w:t>szewski.</w:t>
      </w:r>
    </w:p>
    <w:p>
      <w:pPr>
        <w:pStyle w:val="Style13"/>
        <w:framePr w:w="9000" w:h="13290" w:hRule="exact" w:wrap="none" w:vAnchor="page" w:hAnchor="page" w:x="1323" w:y="1619"/>
        <w:widowControl w:val="0"/>
        <w:keepNext w:val="0"/>
        <w:keepLines w:val="0"/>
        <w:shd w:val="clear" w:color="auto" w:fill="auto"/>
        <w:bidi w:val="0"/>
        <w:jc w:val="left"/>
        <w:spacing w:before="0" w:after="0" w:line="258" w:lineRule="exact"/>
        <w:ind w:left="2136" w:right="0" w:firstLine="0"/>
      </w:pPr>
      <w:r>
        <w:rPr>
          <w:lang w:val="pl-PL" w:eastAsia="pl-PL" w:bidi="pl-PL"/>
          <w:sz w:val="24"/>
          <w:szCs w:val="24"/>
          <w:w w:val="100"/>
          <w:spacing w:val="0"/>
          <w:color w:val="000000"/>
          <w:position w:val="0"/>
        </w:rPr>
        <w:t>Broniewska Janina: O człowieku, który się kulom nie kłaniał.</w:t>
        <w:br/>
        <w:t>Wyd. 3. Warszawa 1951, MON.</w:t>
      </w:r>
    </w:p>
    <w:p>
      <w:pPr>
        <w:pStyle w:val="Style13"/>
        <w:framePr w:w="9000" w:h="13290" w:hRule="exact" w:wrap="none" w:vAnchor="page" w:hAnchor="page" w:x="1323" w:y="1619"/>
        <w:widowControl w:val="0"/>
        <w:keepNext w:val="0"/>
        <w:keepLines w:val="0"/>
        <w:shd w:val="clear" w:color="auto" w:fill="auto"/>
        <w:bidi w:val="0"/>
        <w:jc w:val="left"/>
        <w:spacing w:before="0" w:after="0" w:line="258" w:lineRule="exact"/>
        <w:ind w:left="2136" w:right="0" w:firstLine="0"/>
      </w:pPr>
      <w:r>
        <w:rPr>
          <w:lang w:val="pl-PL" w:eastAsia="pl-PL" w:bidi="pl-PL"/>
          <w:sz w:val="24"/>
          <w:szCs w:val="24"/>
          <w:w w:val="100"/>
          <w:spacing w:val="0"/>
          <w:color w:val="000000"/>
          <w:position w:val="0"/>
        </w:rPr>
        <w:t>Fiedler Arkady: Mały Bizon. Warszawa 1953. Iskry.</w:t>
      </w:r>
    </w:p>
    <w:p>
      <w:pPr>
        <w:pStyle w:val="Style13"/>
        <w:framePr w:w="9000" w:h="13290" w:hRule="exact" w:wrap="none" w:vAnchor="page" w:hAnchor="page" w:x="1323" w:y="1619"/>
        <w:widowControl w:val="0"/>
        <w:keepNext w:val="0"/>
        <w:keepLines w:val="0"/>
        <w:shd w:val="clear" w:color="auto" w:fill="auto"/>
        <w:bidi w:val="0"/>
        <w:jc w:val="left"/>
        <w:spacing w:before="0" w:after="0" w:line="258" w:lineRule="exact"/>
        <w:ind w:left="2136" w:right="0" w:firstLine="0"/>
      </w:pPr>
      <w:r>
        <w:rPr>
          <w:lang w:val="pl-PL" w:eastAsia="pl-PL" w:bidi="pl-PL"/>
          <w:sz w:val="24"/>
          <w:szCs w:val="24"/>
          <w:w w:val="100"/>
          <w:spacing w:val="0"/>
          <w:color w:val="000000"/>
          <w:position w:val="0"/>
        </w:rPr>
        <w:t>Gałecki Antoni: Zarys chemii fizycznej dla farmeceutów, me</w:t>
        <w:t>-</w:t>
        <w:br/>
        <w:t>dyków i przyrodników. Poznań 1946. Księg. Akad.</w:t>
      </w:r>
    </w:p>
    <w:p>
      <w:pPr>
        <w:pStyle w:val="Style13"/>
        <w:framePr w:w="9000" w:h="13290" w:hRule="exact" w:wrap="none" w:vAnchor="page" w:hAnchor="page" w:x="1323" w:y="1619"/>
        <w:widowControl w:val="0"/>
        <w:keepNext w:val="0"/>
        <w:keepLines w:val="0"/>
        <w:shd w:val="clear" w:color="auto" w:fill="auto"/>
        <w:bidi w:val="0"/>
        <w:jc w:val="left"/>
        <w:spacing w:before="0" w:after="0" w:line="258" w:lineRule="exact"/>
        <w:ind w:left="2136" w:right="0" w:firstLine="0"/>
      </w:pPr>
      <w:r>
        <w:rPr>
          <w:lang w:val="pl-PL" w:eastAsia="pl-PL" w:bidi="pl-PL"/>
          <w:sz w:val="24"/>
          <w:szCs w:val="24"/>
          <w:w w:val="100"/>
          <w:spacing w:val="0"/>
          <w:color w:val="000000"/>
          <w:position w:val="0"/>
        </w:rPr>
        <w:t>Korczak Jerzy: Trzy spotkania. Warszawa 1950. Czytelnik.</w:t>
        <w:br/>
        <w:t>Korzon Tadeusz: Wewnętrzne dzieje Polski za Stanisława Au</w:t>
        <w:t>-</w:t>
        <w:br/>
        <w:t xml:space="preserve">gusta, </w:t>
      </w:r>
      <w:r>
        <w:rPr>
          <w:lang w:val="fr-FR" w:eastAsia="fr-FR" w:bidi="fr-FR"/>
          <w:sz w:val="24"/>
          <w:szCs w:val="24"/>
          <w:w w:val="100"/>
          <w:spacing w:val="0"/>
          <w:color w:val="000000"/>
          <w:position w:val="0"/>
        </w:rPr>
        <w:t xml:space="preserve">t. </w:t>
      </w:r>
      <w:r>
        <w:rPr>
          <w:lang w:val="pl-PL" w:eastAsia="pl-PL" w:bidi="pl-PL"/>
          <w:sz w:val="24"/>
          <w:szCs w:val="24"/>
          <w:w w:val="100"/>
          <w:spacing w:val="0"/>
          <w:color w:val="000000"/>
          <w:position w:val="0"/>
        </w:rPr>
        <w:t>I. Warszawa 1897.</w:t>
      </w:r>
    </w:p>
    <w:p>
      <w:pPr>
        <w:pStyle w:val="Style13"/>
        <w:framePr w:w="9000" w:h="13290" w:hRule="exact" w:wrap="none" w:vAnchor="page" w:hAnchor="page" w:x="1323" w:y="1619"/>
        <w:widowControl w:val="0"/>
        <w:keepNext w:val="0"/>
        <w:keepLines w:val="0"/>
        <w:shd w:val="clear" w:color="auto" w:fill="auto"/>
        <w:bidi w:val="0"/>
        <w:jc w:val="left"/>
        <w:spacing w:before="0" w:after="0" w:line="258" w:lineRule="exact"/>
        <w:ind w:left="2136" w:right="0" w:firstLine="0"/>
      </w:pPr>
      <w:r>
        <w:rPr>
          <w:lang w:val="pl-PL" w:eastAsia="pl-PL" w:bidi="pl-PL"/>
          <w:sz w:val="24"/>
          <w:szCs w:val="24"/>
          <w:w w:val="100"/>
          <w:spacing w:val="0"/>
          <w:color w:val="000000"/>
          <w:position w:val="0"/>
        </w:rPr>
        <w:t>KPP wspomnienia z pola walki. Warszawa 1951. Książka</w:t>
        <w:br/>
        <w:t>i Wiedza.</w:t>
      </w:r>
    </w:p>
    <w:p>
      <w:pPr>
        <w:pStyle w:val="Style13"/>
        <w:framePr w:w="9000" w:h="13290" w:hRule="exact" w:wrap="none" w:vAnchor="page" w:hAnchor="page" w:x="1323" w:y="1619"/>
        <w:widowControl w:val="0"/>
        <w:keepNext w:val="0"/>
        <w:keepLines w:val="0"/>
        <w:shd w:val="clear" w:color="auto" w:fill="auto"/>
        <w:bidi w:val="0"/>
        <w:jc w:val="left"/>
        <w:spacing w:before="0" w:after="0" w:line="258" w:lineRule="exact"/>
        <w:ind w:left="2136" w:right="0" w:firstLine="0"/>
      </w:pPr>
      <w:r>
        <w:rPr>
          <w:lang w:val="pl-PL" w:eastAsia="pl-PL" w:bidi="pl-PL"/>
          <w:sz w:val="24"/>
          <w:szCs w:val="24"/>
          <w:w w:val="100"/>
          <w:spacing w:val="0"/>
          <w:color w:val="000000"/>
          <w:position w:val="0"/>
        </w:rPr>
        <w:t>Dobosiewicz S., Tokarski J., Wieczorkiewicz B.: Kultura Ję</w:t>
        <w:t>-</w:t>
        <w:br/>
        <w:t>zyka. Warszawa 1952. PZWS.</w:t>
      </w:r>
    </w:p>
    <w:p>
      <w:pPr>
        <w:pStyle w:val="Style13"/>
        <w:framePr w:w="9000" w:h="13290" w:hRule="exact" w:wrap="none" w:vAnchor="page" w:hAnchor="page" w:x="1323" w:y="1619"/>
        <w:widowControl w:val="0"/>
        <w:keepNext w:val="0"/>
        <w:keepLines w:val="0"/>
        <w:shd w:val="clear" w:color="auto" w:fill="auto"/>
        <w:bidi w:val="0"/>
        <w:jc w:val="left"/>
        <w:spacing w:before="0" w:after="0" w:line="258" w:lineRule="exact"/>
        <w:ind w:left="2136" w:right="0" w:firstLine="0"/>
      </w:pPr>
      <w:r>
        <w:rPr>
          <w:lang w:val="pl-PL" w:eastAsia="pl-PL" w:bidi="pl-PL"/>
          <w:sz w:val="24"/>
          <w:szCs w:val="24"/>
          <w:w w:val="100"/>
          <w:spacing w:val="0"/>
          <w:color w:val="000000"/>
          <w:position w:val="0"/>
        </w:rPr>
        <w:t>Kurek Jan: Ocean niespokojny. Warszawa 1951. LSW.</w:t>
        <w:br/>
        <w:t xml:space="preserve">Lehr-Spławiński Tadeusz </w:t>
      </w:r>
      <w:r>
        <w:rPr>
          <w:rStyle w:val="CharStyle37"/>
        </w:rPr>
        <w:t>i</w:t>
      </w:r>
      <w:r>
        <w:rPr>
          <w:lang w:val="pl-PL" w:eastAsia="pl-PL" w:bidi="pl-PL"/>
          <w:sz w:val="24"/>
          <w:szCs w:val="24"/>
          <w:w w:val="100"/>
          <w:spacing w:val="0"/>
          <w:color w:val="000000"/>
          <w:position w:val="0"/>
        </w:rPr>
        <w:t xml:space="preserve"> Kubiński Roman: Gramatyka ję</w:t>
        <w:t>-</w:t>
        <w:br/>
        <w:t>zyka polskiego. Podręcznik dla wszystkich. Wyd. 6. Wrocław</w:t>
        <w:br/>
        <w:t>1952. Wydaw. Zakł. Nar. im. Ossolińskich.</w:t>
      </w:r>
    </w:p>
    <w:p>
      <w:pPr>
        <w:pStyle w:val="Style13"/>
        <w:framePr w:w="9000" w:h="13290" w:hRule="exact" w:wrap="none" w:vAnchor="page" w:hAnchor="page" w:x="1323" w:y="1619"/>
        <w:widowControl w:val="0"/>
        <w:keepNext w:val="0"/>
        <w:keepLines w:val="0"/>
        <w:shd w:val="clear" w:color="auto" w:fill="auto"/>
        <w:bidi w:val="0"/>
        <w:jc w:val="left"/>
        <w:spacing w:before="0" w:after="0" w:line="258" w:lineRule="exact"/>
        <w:ind w:left="2136" w:right="0" w:firstLine="0"/>
      </w:pPr>
      <w:r>
        <w:rPr>
          <w:lang w:val="pl-PL" w:eastAsia="pl-PL" w:bidi="pl-PL"/>
          <w:sz w:val="24"/>
          <w:szCs w:val="24"/>
          <w:w w:val="100"/>
          <w:spacing w:val="0"/>
          <w:color w:val="000000"/>
          <w:position w:val="0"/>
        </w:rPr>
        <w:t>Lehr-Spławiński Tadeusz: O pochodzeniu i praojczyźnie Sło</w:t>
        <w:t>-</w:t>
        <w:br/>
        <w:t>wian. Poznań 1946. Wydaw. Inst. Zach.</w:t>
      </w:r>
    </w:p>
    <w:p>
      <w:pPr>
        <w:pStyle w:val="Style13"/>
        <w:framePr w:w="9000" w:h="13290" w:hRule="exact" w:wrap="none" w:vAnchor="page" w:hAnchor="page" w:x="1323" w:y="1619"/>
        <w:widowControl w:val="0"/>
        <w:keepNext w:val="0"/>
        <w:keepLines w:val="0"/>
        <w:shd w:val="clear" w:color="auto" w:fill="auto"/>
        <w:bidi w:val="0"/>
        <w:jc w:val="both"/>
        <w:spacing w:before="0" w:after="0" w:line="258" w:lineRule="exact"/>
        <w:ind w:left="2136" w:right="0" w:firstLine="0"/>
      </w:pPr>
      <w:r>
        <w:rPr>
          <w:lang w:val="pl-PL" w:eastAsia="pl-PL" w:bidi="pl-PL"/>
          <w:sz w:val="24"/>
          <w:szCs w:val="24"/>
          <w:w w:val="100"/>
          <w:spacing w:val="0"/>
          <w:color w:val="000000"/>
          <w:position w:val="0"/>
        </w:rPr>
        <w:t>Lutowski Jerzy: Próba sił. Sztuka. Warszawa 1950. Czytelnik.</w:t>
        <w:br/>
        <w:t>Michajłow Włodzimierz: O ewolucji, ewolucjonizmie i pocho</w:t>
        <w:t>-</w:t>
        <w:br/>
        <w:t>dzeniu człowieka. Warszawa 1950. PZWS.</w:t>
      </w:r>
    </w:p>
    <w:p>
      <w:pPr>
        <w:pStyle w:val="Style13"/>
        <w:framePr w:w="9000" w:h="13290" w:hRule="exact" w:wrap="none" w:vAnchor="page" w:hAnchor="page" w:x="1323" w:y="1619"/>
        <w:widowControl w:val="0"/>
        <w:keepNext w:val="0"/>
        <w:keepLines w:val="0"/>
        <w:shd w:val="clear" w:color="auto" w:fill="auto"/>
        <w:bidi w:val="0"/>
        <w:jc w:val="left"/>
        <w:spacing w:before="0" w:after="0" w:line="258" w:lineRule="exact"/>
        <w:ind w:left="2136" w:right="0" w:firstLine="0"/>
      </w:pPr>
      <w:r>
        <w:rPr>
          <w:lang w:val="pl-PL" w:eastAsia="pl-PL" w:bidi="pl-PL"/>
          <w:sz w:val="24"/>
          <w:szCs w:val="24"/>
          <w:w w:val="100"/>
          <w:spacing w:val="0"/>
          <w:color w:val="000000"/>
          <w:position w:val="0"/>
        </w:rPr>
        <w:t>Mickiewicz Adam: Dzieła. Wydanie Narodowe, t. 3. Warszawa</w:t>
        <w:br/>
        <w:t>1949. Czytelnik.</w:t>
      </w:r>
    </w:p>
    <w:p>
      <w:pPr>
        <w:pStyle w:val="Style13"/>
        <w:framePr w:w="9000" w:h="13290" w:hRule="exact" w:wrap="none" w:vAnchor="page" w:hAnchor="page" w:x="1323" w:y="1619"/>
        <w:widowControl w:val="0"/>
        <w:keepNext w:val="0"/>
        <w:keepLines w:val="0"/>
        <w:shd w:val="clear" w:color="auto" w:fill="auto"/>
        <w:bidi w:val="0"/>
        <w:jc w:val="left"/>
        <w:spacing w:before="0" w:after="0" w:line="258" w:lineRule="exact"/>
        <w:ind w:left="2136" w:right="0" w:firstLine="0"/>
      </w:pPr>
      <w:r>
        <w:rPr>
          <w:lang w:val="pl-PL" w:eastAsia="pl-PL" w:bidi="pl-PL"/>
          <w:sz w:val="24"/>
          <w:szCs w:val="24"/>
          <w:w w:val="100"/>
          <w:spacing w:val="0"/>
          <w:color w:val="000000"/>
          <w:position w:val="0"/>
        </w:rPr>
        <w:t>Młynarski Zygmunt: Z dziejów demokracji polskiej. Warszawa</w:t>
        <w:br/>
        <w:t>1949. Książka i Wiedza.</w:t>
      </w:r>
    </w:p>
    <w:p>
      <w:pPr>
        <w:pStyle w:val="Style13"/>
        <w:framePr w:w="9000" w:h="13290" w:hRule="exact" w:wrap="none" w:vAnchor="page" w:hAnchor="page" w:x="1323" w:y="1619"/>
        <w:widowControl w:val="0"/>
        <w:keepNext w:val="0"/>
        <w:keepLines w:val="0"/>
        <w:shd w:val="clear" w:color="auto" w:fill="auto"/>
        <w:bidi w:val="0"/>
        <w:jc w:val="left"/>
        <w:spacing w:before="0" w:after="0" w:line="258" w:lineRule="exact"/>
        <w:ind w:left="2136" w:right="0" w:firstLine="0"/>
      </w:pPr>
      <w:r>
        <w:rPr>
          <w:lang w:val="pl-PL" w:eastAsia="pl-PL" w:bidi="pl-PL"/>
          <w:sz w:val="24"/>
          <w:szCs w:val="24"/>
          <w:w w:val="100"/>
          <w:spacing w:val="0"/>
          <w:color w:val="000000"/>
          <w:position w:val="0"/>
        </w:rPr>
        <w:t>Morcinek Gustaw: Zabłąkane ptaki. Warszawa 1952. Iskry.</w:t>
        <w:br/>
        <w:t>Nałkowski Wacław: Pisma społeczne. Warszawa 1951. PIW.</w:t>
        <w:br/>
        <w:t>Orzeszkowa Eliza: Pisma zebrane, t. 3. Warszawa 1948. Książ</w:t>
        <w:t>-</w:t>
        <w:br/>
        <w:t>ka i Wiedza.</w:t>
      </w:r>
    </w:p>
    <w:p>
      <w:pPr>
        <w:pStyle w:val="Style13"/>
        <w:framePr w:w="9000" w:h="13290" w:hRule="exact" w:wrap="none" w:vAnchor="page" w:hAnchor="page" w:x="1323" w:y="1619"/>
        <w:widowControl w:val="0"/>
        <w:keepNext w:val="0"/>
        <w:keepLines w:val="0"/>
        <w:shd w:val="clear" w:color="auto" w:fill="auto"/>
        <w:bidi w:val="0"/>
        <w:jc w:val="left"/>
        <w:spacing w:before="0" w:after="0" w:line="258" w:lineRule="exact"/>
        <w:ind w:left="2136" w:right="0" w:firstLine="0"/>
      </w:pPr>
      <w:r>
        <w:rPr>
          <w:lang w:val="pl-PL" w:eastAsia="pl-PL" w:bidi="pl-PL"/>
          <w:sz w:val="24"/>
          <w:szCs w:val="24"/>
          <w:w w:val="100"/>
          <w:spacing w:val="0"/>
          <w:color w:val="000000"/>
          <w:position w:val="0"/>
        </w:rPr>
        <w:t>Parnicki Teodor: Aecjusz ostatni Rzymianin. Warszawa 1937.</w:t>
        <w:br/>
        <w:t>Rój.</w:t>
      </w:r>
    </w:p>
    <w:p>
      <w:pPr>
        <w:pStyle w:val="Style13"/>
        <w:framePr w:w="9000" w:h="13290" w:hRule="exact" w:wrap="none" w:vAnchor="page" w:hAnchor="page" w:x="1323" w:y="1619"/>
        <w:widowControl w:val="0"/>
        <w:keepNext w:val="0"/>
        <w:keepLines w:val="0"/>
        <w:shd w:val="clear" w:color="auto" w:fill="auto"/>
        <w:bidi w:val="0"/>
        <w:jc w:val="both"/>
        <w:spacing w:before="0" w:after="0" w:line="258" w:lineRule="exact"/>
        <w:ind w:left="2136" w:right="0" w:firstLine="0"/>
      </w:pPr>
      <w:r>
        <w:rPr>
          <w:lang w:val="pl-PL" w:eastAsia="pl-PL" w:bidi="pl-PL"/>
          <w:sz w:val="24"/>
          <w:szCs w:val="24"/>
          <w:w w:val="100"/>
          <w:spacing w:val="0"/>
          <w:color w:val="000000"/>
          <w:position w:val="0"/>
        </w:rPr>
        <w:t>Piwarski Kazimierz: Historia Śląska w zarysie. Katowice 1947.</w:t>
        <w:br/>
        <w:t>Pleśniewicz St. i Wojno T.: Chemia z mineralogią i geologią</w:t>
        <w:br/>
      </w:r>
      <w:r>
        <w:rPr>
          <w:lang w:val="fr-FR" w:eastAsia="fr-FR" w:bidi="fr-FR"/>
          <w:sz w:val="24"/>
          <w:szCs w:val="24"/>
          <w:w w:val="100"/>
          <w:spacing w:val="0"/>
          <w:color w:val="000000"/>
          <w:position w:val="0"/>
        </w:rPr>
        <w:t xml:space="preserve">dlà </w:t>
      </w:r>
      <w:r>
        <w:rPr>
          <w:lang w:val="pl-PL" w:eastAsia="pl-PL" w:bidi="pl-PL"/>
          <w:sz w:val="24"/>
          <w:szCs w:val="24"/>
          <w:w w:val="100"/>
          <w:spacing w:val="0"/>
          <w:color w:val="000000"/>
          <w:position w:val="0"/>
        </w:rPr>
        <w:t>I kl. lic. ogólnokształt. wydz. matem.-fiz. i przyr. Wrocław-</w:t>
        <w:br/>
        <w:t>Warszawa 1948. Książnica Atlas.</w:t>
      </w:r>
    </w:p>
    <w:p>
      <w:pPr>
        <w:pStyle w:val="Style13"/>
        <w:framePr w:w="9000" w:h="13290" w:hRule="exact" w:wrap="none" w:vAnchor="page" w:hAnchor="page" w:x="1323" w:y="1619"/>
        <w:widowControl w:val="0"/>
        <w:keepNext w:val="0"/>
        <w:keepLines w:val="0"/>
        <w:shd w:val="clear" w:color="auto" w:fill="auto"/>
        <w:bidi w:val="0"/>
        <w:jc w:val="left"/>
        <w:spacing w:before="0" w:after="0" w:line="258" w:lineRule="exact"/>
        <w:ind w:left="2136" w:right="0" w:firstLine="0"/>
      </w:pPr>
      <w:r>
        <w:rPr>
          <w:lang w:val="pl-PL" w:eastAsia="pl-PL" w:bidi="pl-PL"/>
          <w:sz w:val="24"/>
          <w:szCs w:val="24"/>
          <w:w w:val="100"/>
          <w:spacing w:val="0"/>
          <w:color w:val="000000"/>
          <w:position w:val="0"/>
        </w:rPr>
        <w:t>Posiła Zygmunt: Organizacja przedsiębiorstwa handlowego.</w:t>
        <w:br/>
        <w:t>Warszawa 1949. Zakł. Wydawn. Spółdz.</w:t>
      </w:r>
    </w:p>
    <w:p>
      <w:pPr>
        <w:pStyle w:val="Style13"/>
        <w:framePr w:w="9000" w:h="13290" w:hRule="exact" w:wrap="none" w:vAnchor="page" w:hAnchor="page" w:x="1323" w:y="1619"/>
        <w:widowControl w:val="0"/>
        <w:keepNext w:val="0"/>
        <w:keepLines w:val="0"/>
        <w:shd w:val="clear" w:color="auto" w:fill="auto"/>
        <w:bidi w:val="0"/>
        <w:jc w:val="left"/>
        <w:spacing w:before="0" w:after="0" w:line="258" w:lineRule="exact"/>
        <w:ind w:left="2136" w:right="0" w:firstLine="0"/>
      </w:pPr>
      <w:r>
        <w:rPr>
          <w:lang w:val="pl-PL" w:eastAsia="pl-PL" w:bidi="pl-PL"/>
          <w:sz w:val="24"/>
          <w:szCs w:val="24"/>
          <w:w w:val="100"/>
          <w:spacing w:val="0"/>
          <w:color w:val="000000"/>
          <w:position w:val="0"/>
        </w:rPr>
        <w:t>Prus Bolesław: Pisma, t. 22, 24. Warszawa 1948—1950. Książ</w:t>
        <w:t>-</w:t>
        <w:br/>
        <w:t>ka i Wiedza.</w:t>
      </w:r>
    </w:p>
    <w:p>
      <w:pPr>
        <w:pStyle w:val="Style13"/>
        <w:framePr w:w="9000" w:h="13290" w:hRule="exact" w:wrap="none" w:vAnchor="page" w:hAnchor="page" w:x="1323" w:y="1619"/>
        <w:widowControl w:val="0"/>
        <w:keepNext w:val="0"/>
        <w:keepLines w:val="0"/>
        <w:shd w:val="clear" w:color="auto" w:fill="auto"/>
        <w:bidi w:val="0"/>
        <w:jc w:val="left"/>
        <w:spacing w:before="0" w:after="0" w:line="258" w:lineRule="exact"/>
        <w:ind w:left="2136" w:right="0" w:firstLine="0"/>
      </w:pPr>
      <w:r>
        <w:rPr>
          <w:lang w:val="pl-PL" w:eastAsia="pl-PL" w:bidi="pl-PL"/>
          <w:sz w:val="24"/>
          <w:szCs w:val="24"/>
          <w:w w:val="100"/>
          <w:spacing w:val="0"/>
          <w:color w:val="000000"/>
          <w:position w:val="0"/>
        </w:rPr>
        <w:t>Przegląd Artystyczny. Miesięcznik.</w:t>
      </w:r>
    </w:p>
    <w:p>
      <w:pPr>
        <w:pStyle w:val="Style13"/>
        <w:framePr w:w="9000" w:h="13290" w:hRule="exact" w:wrap="none" w:vAnchor="page" w:hAnchor="page" w:x="1323" w:y="1619"/>
        <w:widowControl w:val="0"/>
        <w:keepNext w:val="0"/>
        <w:keepLines w:val="0"/>
        <w:shd w:val="clear" w:color="auto" w:fill="auto"/>
        <w:bidi w:val="0"/>
        <w:jc w:val="left"/>
        <w:spacing w:before="0" w:after="0" w:line="258" w:lineRule="exact"/>
        <w:ind w:left="2136" w:right="0" w:firstLine="0"/>
      </w:pPr>
      <w:r>
        <w:rPr>
          <w:lang w:val="pl-PL" w:eastAsia="pl-PL" w:bidi="pl-PL"/>
          <w:sz w:val="24"/>
          <w:szCs w:val="24"/>
          <w:w w:val="100"/>
          <w:spacing w:val="0"/>
          <w:color w:val="000000"/>
          <w:position w:val="0"/>
        </w:rPr>
        <w:t>= Przekrój. Tygodnik.</w:t>
      </w:r>
    </w:p>
    <w:p>
      <w:pPr>
        <w:pStyle w:val="Style13"/>
        <w:framePr w:w="9000" w:h="13290" w:hRule="exact" w:wrap="none" w:vAnchor="page" w:hAnchor="page" w:x="1323" w:y="1619"/>
        <w:widowControl w:val="0"/>
        <w:keepNext w:val="0"/>
        <w:keepLines w:val="0"/>
        <w:shd w:val="clear" w:color="auto" w:fill="auto"/>
        <w:bidi w:val="0"/>
        <w:jc w:val="left"/>
        <w:spacing w:before="0" w:after="0" w:line="258" w:lineRule="exact"/>
        <w:ind w:left="2136" w:right="0" w:firstLine="0"/>
      </w:pPr>
      <w:r>
        <w:rPr>
          <w:lang w:val="pl-PL" w:eastAsia="pl-PL" w:bidi="pl-PL"/>
          <w:sz w:val="24"/>
          <w:szCs w:val="24"/>
          <w:w w:val="100"/>
          <w:spacing w:val="0"/>
          <w:color w:val="000000"/>
          <w:position w:val="0"/>
        </w:rPr>
        <w:t>Biblioteka Przodowników Pracy nr 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443" w:y="112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5</w:t>
      </w:r>
    </w:p>
    <w:p>
      <w:pPr>
        <w:pStyle w:val="Style19"/>
        <w:framePr w:wrap="none" w:vAnchor="page" w:hAnchor="page" w:x="4509" w:y="115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9"/>
        <w:framePr w:wrap="none" w:vAnchor="page" w:hAnchor="page" w:x="10005" w:y="116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173</w:t>
      </w:r>
    </w:p>
    <w:p>
      <w:pPr>
        <w:pStyle w:val="Style13"/>
        <w:framePr w:w="9048" w:h="13312" w:hRule="exact" w:wrap="none" w:vAnchor="page" w:hAnchor="page" w:x="1299" w:y="1751"/>
        <w:widowControl w:val="0"/>
        <w:keepNext w:val="0"/>
        <w:keepLines w:val="0"/>
        <w:shd w:val="clear" w:color="auto" w:fill="auto"/>
        <w:bidi w:val="0"/>
        <w:jc w:val="left"/>
        <w:spacing w:before="0" w:after="0" w:line="258" w:lineRule="exact"/>
        <w:ind w:left="2460" w:right="0" w:firstLine="0"/>
      </w:pPr>
      <w:r>
        <w:rPr>
          <w:lang w:val="pl-PL" w:eastAsia="pl-PL" w:bidi="pl-PL"/>
          <w:sz w:val="24"/>
          <w:szCs w:val="24"/>
          <w:w w:val="100"/>
          <w:spacing w:val="0"/>
          <w:color w:val="000000"/>
          <w:position w:val="0"/>
        </w:rPr>
        <w:t>Rusinek Michał: Młody wiatr. Warszawa 1950. PIW.</w:t>
        <w:br/>
        <w:t>Samsonowicz Jan: Geologia z początkami mineralogii. Wyd. 3.</w:t>
        <w:br/>
        <w:t>Warszawa 1950. PZWS.</w:t>
      </w:r>
    </w:p>
    <w:p>
      <w:pPr>
        <w:pStyle w:val="Style13"/>
        <w:framePr w:w="9048" w:h="13312" w:hRule="exact" w:wrap="none" w:vAnchor="page" w:hAnchor="page" w:x="1299" w:y="1751"/>
        <w:widowControl w:val="0"/>
        <w:keepNext w:val="0"/>
        <w:keepLines w:val="0"/>
        <w:shd w:val="clear" w:color="auto" w:fill="auto"/>
        <w:bidi w:val="0"/>
        <w:jc w:val="left"/>
        <w:spacing w:before="0" w:after="0" w:line="258" w:lineRule="exact"/>
        <w:ind w:left="2460" w:right="0" w:firstLine="0"/>
      </w:pPr>
      <w:r>
        <w:rPr>
          <w:lang w:val="pl-PL" w:eastAsia="pl-PL" w:bidi="pl-PL"/>
          <w:sz w:val="24"/>
          <w:szCs w:val="24"/>
          <w:w w:val="100"/>
          <w:spacing w:val="0"/>
          <w:color w:val="000000"/>
          <w:position w:val="0"/>
        </w:rPr>
        <w:t>Sieroszewski Wacław: Nowele. Warszawa 1950. PIW.</w:t>
      </w:r>
    </w:p>
    <w:p>
      <w:pPr>
        <w:pStyle w:val="Style13"/>
        <w:framePr w:w="9048" w:h="13312" w:hRule="exact" w:wrap="none" w:vAnchor="page" w:hAnchor="page" w:x="1299" w:y="1751"/>
        <w:widowControl w:val="0"/>
        <w:keepNext w:val="0"/>
        <w:keepLines w:val="0"/>
        <w:shd w:val="clear" w:color="auto" w:fill="auto"/>
        <w:bidi w:val="0"/>
        <w:jc w:val="left"/>
        <w:spacing w:before="0" w:after="0" w:line="258" w:lineRule="exact"/>
        <w:ind w:left="2460" w:right="0" w:firstLine="0"/>
      </w:pPr>
      <w:r>
        <w:rPr>
          <w:lang w:val="pl-PL" w:eastAsia="pl-PL" w:bidi="pl-PL"/>
          <w:sz w:val="24"/>
          <w:szCs w:val="24"/>
          <w:w w:val="100"/>
          <w:spacing w:val="0"/>
          <w:color w:val="000000"/>
          <w:position w:val="0"/>
        </w:rPr>
        <w:t>Sinko .Tadeusz: Hellada i Roma w Polsce. Lwów 1933.</w:t>
        <w:br/>
        <w:t>Państw. Wydaw. Książ. Szkol.</w:t>
      </w:r>
    </w:p>
    <w:p>
      <w:pPr>
        <w:pStyle w:val="Style13"/>
        <w:framePr w:w="9048" w:h="13312" w:hRule="exact" w:wrap="none" w:vAnchor="page" w:hAnchor="page" w:x="1299" w:y="1751"/>
        <w:widowControl w:val="0"/>
        <w:keepNext w:val="0"/>
        <w:keepLines w:val="0"/>
        <w:shd w:val="clear" w:color="auto" w:fill="auto"/>
        <w:bidi w:val="0"/>
        <w:jc w:val="left"/>
        <w:spacing w:before="0" w:after="0" w:line="258" w:lineRule="exact"/>
        <w:ind w:left="2460" w:right="0" w:firstLine="0"/>
      </w:pPr>
      <w:r>
        <w:rPr>
          <w:lang w:val="pl-PL" w:eastAsia="pl-PL" w:bidi="pl-PL"/>
          <w:sz w:val="24"/>
          <w:szCs w:val="24"/>
          <w:w w:val="100"/>
          <w:spacing w:val="0"/>
          <w:color w:val="000000"/>
          <w:position w:val="0"/>
        </w:rPr>
        <w:t>Sokołowski Stanisław: Hodowla lasu. Lwów 1921.</w:t>
      </w:r>
    </w:p>
    <w:p>
      <w:pPr>
        <w:pStyle w:val="Style13"/>
        <w:framePr w:w="9048" w:h="13312" w:hRule="exact" w:wrap="none" w:vAnchor="page" w:hAnchor="page" w:x="1299" w:y="1751"/>
        <w:widowControl w:val="0"/>
        <w:keepNext w:val="0"/>
        <w:keepLines w:val="0"/>
        <w:shd w:val="clear" w:color="auto" w:fill="auto"/>
        <w:bidi w:val="0"/>
        <w:jc w:val="left"/>
        <w:spacing w:before="0" w:after="0" w:line="258" w:lineRule="exact"/>
        <w:ind w:left="2460" w:right="0" w:firstLine="0"/>
      </w:pPr>
      <w:r>
        <w:rPr>
          <w:lang w:val="pl-PL" w:eastAsia="pl-PL" w:bidi="pl-PL"/>
          <w:sz w:val="24"/>
          <w:szCs w:val="24"/>
          <w:w w:val="100"/>
          <w:spacing w:val="0"/>
          <w:color w:val="000000"/>
          <w:position w:val="0"/>
        </w:rPr>
        <w:t>Stieber Zdzisław: Rozwój fonologiczny języka polskiego. War</w:t>
        <w:t>-</w:t>
        <w:br/>
        <w:t>szawa 1952. PWN.</w:t>
      </w:r>
    </w:p>
    <w:p>
      <w:pPr>
        <w:pStyle w:val="Style13"/>
        <w:framePr w:w="9048" w:h="13312" w:hRule="exact" w:wrap="none" w:vAnchor="page" w:hAnchor="page" w:x="1299" w:y="1751"/>
        <w:widowControl w:val="0"/>
        <w:keepNext w:val="0"/>
        <w:keepLines w:val="0"/>
        <w:shd w:val="clear" w:color="auto" w:fill="auto"/>
        <w:bidi w:val="0"/>
        <w:jc w:val="left"/>
        <w:spacing w:before="0" w:after="0" w:line="258" w:lineRule="exact"/>
        <w:ind w:left="2460" w:right="0" w:firstLine="0"/>
      </w:pPr>
      <w:r>
        <w:rPr>
          <w:lang w:val="pl-PL" w:eastAsia="pl-PL" w:bidi="pl-PL"/>
          <w:sz w:val="24"/>
          <w:szCs w:val="24"/>
          <w:w w:val="100"/>
          <w:spacing w:val="0"/>
          <w:color w:val="000000"/>
          <w:position w:val="0"/>
        </w:rPr>
        <w:t>Turkiewicz Eugeniusz: Chemia dla klasy VIII. Warszawa 1950.</w:t>
        <w:br/>
        <w:t>PZWS.</w:t>
      </w:r>
    </w:p>
    <w:p>
      <w:pPr>
        <w:pStyle w:val="Style13"/>
        <w:framePr w:w="9048" w:h="13312" w:hRule="exact" w:wrap="none" w:vAnchor="page" w:hAnchor="page" w:x="1299" w:y="1751"/>
        <w:widowControl w:val="0"/>
        <w:keepNext w:val="0"/>
        <w:keepLines w:val="0"/>
        <w:shd w:val="clear" w:color="auto" w:fill="auto"/>
        <w:bidi w:val="0"/>
        <w:jc w:val="left"/>
        <w:spacing w:before="0" w:after="0" w:line="258" w:lineRule="exact"/>
        <w:ind w:left="2460" w:right="0" w:firstLine="0"/>
      </w:pPr>
      <w:r>
        <w:rPr>
          <w:lang w:val="pl-PL" w:eastAsia="pl-PL" w:bidi="pl-PL"/>
          <w:sz w:val="24"/>
          <w:szCs w:val="24"/>
          <w:w w:val="100"/>
          <w:spacing w:val="0"/>
          <w:color w:val="000000"/>
          <w:position w:val="0"/>
        </w:rPr>
        <w:t>Wiedza Powszechna 192. Zalewska Zofia: Z życia ptaków. War</w:t>
        <w:t>-</w:t>
        <w:br/>
        <w:t>szawa 1948. Czytelnik.</w:t>
      </w:r>
    </w:p>
    <w:p>
      <w:pPr>
        <w:pStyle w:val="Style13"/>
        <w:framePr w:w="9048" w:h="13312" w:hRule="exact" w:wrap="none" w:vAnchor="page" w:hAnchor="page" w:x="1299" w:y="1751"/>
        <w:widowControl w:val="0"/>
        <w:keepNext w:val="0"/>
        <w:keepLines w:val="0"/>
        <w:shd w:val="clear" w:color="auto" w:fill="auto"/>
        <w:bidi w:val="0"/>
        <w:jc w:val="left"/>
        <w:spacing w:before="0" w:after="0" w:line="258" w:lineRule="exact"/>
        <w:ind w:left="2460" w:right="0" w:firstLine="0"/>
      </w:pPr>
      <w:r>
        <w:rPr>
          <w:lang w:val="pl-PL" w:eastAsia="pl-PL" w:bidi="pl-PL"/>
          <w:sz w:val="24"/>
          <w:szCs w:val="24"/>
          <w:w w:val="100"/>
          <w:spacing w:val="0"/>
          <w:color w:val="000000"/>
          <w:position w:val="0"/>
        </w:rPr>
        <w:t>Witkiewicz Stanisław: Matejko. Pisma wybrane t. 3. Warsza</w:t>
        <w:t>-</w:t>
        <w:br/>
        <w:t>wa 1950. Książka i Wiedza.</w:t>
      </w:r>
    </w:p>
    <w:p>
      <w:pPr>
        <w:pStyle w:val="Style13"/>
        <w:framePr w:w="9048" w:h="13312" w:hRule="exact" w:wrap="none" w:vAnchor="page" w:hAnchor="page" w:x="1299" w:y="1751"/>
        <w:widowControl w:val="0"/>
        <w:keepNext w:val="0"/>
        <w:keepLines w:val="0"/>
        <w:shd w:val="clear" w:color="auto" w:fill="auto"/>
        <w:bidi w:val="0"/>
        <w:jc w:val="both"/>
        <w:spacing w:before="0" w:after="0" w:line="258" w:lineRule="exact"/>
        <w:ind w:left="2460" w:right="0" w:firstLine="0"/>
      </w:pPr>
      <w:r>
        <w:rPr>
          <w:lang w:val="pl-PL" w:eastAsia="pl-PL" w:bidi="pl-PL"/>
          <w:sz w:val="24"/>
          <w:szCs w:val="24"/>
          <w:w w:val="100"/>
          <w:spacing w:val="0"/>
          <w:color w:val="000000"/>
          <w:position w:val="0"/>
        </w:rPr>
        <w:t>Zawadzki Józef i Kałuski Stefan: Wiadomości społeczno-go</w:t>
        <w:t>-</w:t>
        <w:br/>
        <w:t>spodarcze dla klasy X szkoły ogólnokształcącej. Warszawa</w:t>
        <w:br/>
        <w:t>1950. PZWS.</w:t>
      </w:r>
    </w:p>
    <w:p>
      <w:pPr>
        <w:pStyle w:val="Style13"/>
        <w:framePr w:w="9048" w:h="13312" w:hRule="exact" w:wrap="none" w:vAnchor="page" w:hAnchor="page" w:x="1299" w:y="1751"/>
        <w:widowControl w:val="0"/>
        <w:keepNext w:val="0"/>
        <w:keepLines w:val="0"/>
        <w:shd w:val="clear" w:color="auto" w:fill="auto"/>
        <w:bidi w:val="0"/>
        <w:jc w:val="left"/>
        <w:spacing w:before="0" w:after="0" w:line="258" w:lineRule="exact"/>
        <w:ind w:left="2460" w:right="0" w:firstLine="0"/>
      </w:pPr>
      <w:r>
        <w:rPr>
          <w:lang w:val="pl-PL" w:eastAsia="pl-PL" w:bidi="pl-PL"/>
          <w:sz w:val="24"/>
          <w:szCs w:val="24"/>
          <w:w w:val="100"/>
          <w:spacing w:val="0"/>
          <w:color w:val="000000"/>
          <w:position w:val="0"/>
        </w:rPr>
        <w:t>Żeromski Stefan: Opowiadania. Utwory powieściowe. Warsza</w:t>
        <w:t>-</w:t>
        <w:br/>
        <w:t>wa 1949. Czytelnik.</w:t>
      </w:r>
    </w:p>
    <w:p>
      <w:pPr>
        <w:pStyle w:val="Style13"/>
        <w:framePr w:w="9048" w:h="13312" w:hRule="exact" w:wrap="none" w:vAnchor="page" w:hAnchor="page" w:x="1299" w:y="1751"/>
        <w:widowControl w:val="0"/>
        <w:keepNext w:val="0"/>
        <w:keepLines w:val="0"/>
        <w:shd w:val="clear" w:color="auto" w:fill="auto"/>
        <w:bidi w:val="0"/>
        <w:jc w:val="left"/>
        <w:spacing w:before="0" w:after="42" w:line="258" w:lineRule="exact"/>
        <w:ind w:left="2460" w:right="0" w:firstLine="0"/>
      </w:pPr>
      <w:r>
        <w:rPr>
          <w:lang w:val="pl-PL" w:eastAsia="pl-PL" w:bidi="pl-PL"/>
          <w:sz w:val="24"/>
          <w:szCs w:val="24"/>
          <w:w w:val="100"/>
          <w:spacing w:val="0"/>
          <w:color w:val="000000"/>
          <w:position w:val="0"/>
        </w:rPr>
        <w:t>Żuławski Mirosław: Rzeka czerwona. Warszawa 1953. Czy</w:t>
        <w:t>-</w:t>
        <w:br/>
        <w:t>telnik.</w:t>
      </w:r>
    </w:p>
    <w:p>
      <w:pPr>
        <w:pStyle w:val="Style31"/>
        <w:framePr w:w="9048" w:h="13312" w:hRule="exact" w:wrap="none" w:vAnchor="page" w:hAnchor="page" w:x="1299" w:y="1751"/>
        <w:widowControl w:val="0"/>
        <w:keepNext w:val="0"/>
        <w:keepLines w:val="0"/>
        <w:shd w:val="clear" w:color="auto" w:fill="auto"/>
        <w:bidi w:val="0"/>
        <w:jc w:val="left"/>
        <w:spacing w:before="0" w:after="557" w:line="280" w:lineRule="exact"/>
        <w:ind w:left="5960" w:right="0" w:firstLine="0"/>
      </w:pPr>
      <w:r>
        <w:rPr>
          <w:lang w:val="pl-PL" w:eastAsia="pl-PL" w:bidi="pl-PL"/>
          <w:w w:val="100"/>
          <w:spacing w:val="0"/>
          <w:color w:val="000000"/>
          <w:position w:val="0"/>
        </w:rPr>
        <w:t>Czesław Pankowski</w:t>
      </w:r>
    </w:p>
    <w:p>
      <w:pPr>
        <w:pStyle w:val="Style11"/>
        <w:framePr w:w="9048" w:h="13312" w:hRule="exact" w:wrap="none" w:vAnchor="page" w:hAnchor="page" w:x="1299" w:y="1751"/>
        <w:widowControl w:val="0"/>
        <w:keepNext w:val="0"/>
        <w:keepLines w:val="0"/>
        <w:shd w:val="clear" w:color="auto" w:fill="auto"/>
        <w:bidi w:val="0"/>
        <w:jc w:val="left"/>
        <w:spacing w:before="0" w:after="249"/>
        <w:ind w:left="3440" w:right="3080" w:hanging="420"/>
      </w:pPr>
      <w:r>
        <w:rPr>
          <w:lang w:val="pl-PL" w:eastAsia="pl-PL" w:bidi="pl-PL"/>
          <w:w w:val="100"/>
          <w:spacing w:val="0"/>
          <w:color w:val="000000"/>
          <w:position w:val="0"/>
        </w:rPr>
        <w:t>KŁOPOTY TŁUMACZA</w:t>
        <w:br/>
        <w:t>(dokończenie)</w:t>
      </w:r>
    </w:p>
    <w:p>
      <w:pPr>
        <w:pStyle w:val="Style11"/>
        <w:framePr w:w="9048" w:h="13312" w:hRule="exact" w:wrap="none" w:vAnchor="page" w:hAnchor="page" w:x="1299" w:y="1751"/>
        <w:widowControl w:val="0"/>
        <w:keepNext w:val="0"/>
        <w:keepLines w:val="0"/>
        <w:shd w:val="clear" w:color="auto" w:fill="auto"/>
        <w:bidi w:val="0"/>
        <w:spacing w:before="0" w:after="72" w:line="280" w:lineRule="exact"/>
        <w:ind w:left="2400" w:right="0" w:firstLine="0"/>
      </w:pPr>
      <w:r>
        <w:rPr>
          <w:lang w:val="pl-PL" w:eastAsia="pl-PL" w:bidi="pl-PL"/>
          <w:w w:val="100"/>
          <w:spacing w:val="0"/>
          <w:color w:val="000000"/>
          <w:position w:val="0"/>
        </w:rPr>
        <w:t>VII</w:t>
      </w:r>
    </w:p>
    <w:p>
      <w:pPr>
        <w:pStyle w:val="Style11"/>
        <w:framePr w:w="9048" w:h="13312" w:hRule="exact" w:wrap="none" w:vAnchor="page" w:hAnchor="page" w:x="1299" w:y="1751"/>
        <w:widowControl w:val="0"/>
        <w:keepNext w:val="0"/>
        <w:keepLines w:val="0"/>
        <w:shd w:val="clear" w:color="auto" w:fill="auto"/>
        <w:bidi w:val="0"/>
        <w:jc w:val="both"/>
        <w:spacing w:before="0" w:after="0" w:line="312" w:lineRule="exact"/>
        <w:ind w:left="0" w:right="0" w:firstLine="740"/>
      </w:pPr>
      <w:r>
        <w:rPr>
          <w:lang w:val="pl-PL" w:eastAsia="pl-PL" w:bidi="pl-PL"/>
          <w:w w:val="100"/>
          <w:spacing w:val="0"/>
          <w:color w:val="000000"/>
          <w:position w:val="0"/>
        </w:rPr>
        <w:t>Niemałe kłopoty sprawiają tłumaczowi różne wstawki, teksty wier</w:t>
        <w:t>szowe, piosenki (tu tłumacz, któremu „Bóg odmówił tej anielskiej miary“, powinien bezwarunkowo rezygnować z własnych prób i zwracać się o współpracę do kolegi-wierszopisa), wreszcie rozmaite cytaty i powie</w:t>
        <w:t xml:space="preserve">dzenia historyczne lub — co czasem nawet kłopotliwsze — </w:t>
      </w:r>
      <w:r>
        <w:rPr>
          <w:lang w:val="en-US" w:eastAsia="en-US" w:bidi="en-US"/>
          <w:w w:val="100"/>
          <w:spacing w:val="0"/>
          <w:color w:val="000000"/>
          <w:position w:val="0"/>
        </w:rPr>
        <w:t>pseudo-hi</w:t>
        <w:t>story</w:t>
      </w:r>
      <w:r>
        <w:rPr>
          <w:lang w:val="pl-PL" w:eastAsia="pl-PL" w:bidi="pl-PL"/>
          <w:w w:val="100"/>
          <w:spacing w:val="0"/>
          <w:color w:val="000000"/>
          <w:position w:val="0"/>
        </w:rPr>
        <w:t>czne. Takich pełno np. u Anatola France, sporo też u Wiktora Hugo, a także w niektórych dziełach Tomasza Manna lub Stefana Zwei</w:t>
        <w:t>ga. Tłumacz ma tu zaiste ciężkie zadanie, trudności piętrzą się na każ</w:t>
        <w:t>dym kroku. Łączy się to ze sprawą w ogóle tzw. realiów; w tej materii translator musi sprostać nielada wymaganiom, musi być niejako żywą encyklopedią, powinien właściwie znać się na wszystkim, o wszystkim wiedzieć, być, że tak powiem, ostrzelany na wszystkie boki — aby sa</w:t>
        <w:t>memu nie pudłować i nie narażać się na kompromitację, która do niego przyrasta na długo, a na którą tak są łasi poniektórzy krytycy; znamy przecie dobrze ów typ zasiedziałego w swym wygodnym fotelu zoila, owego zajadłego łowcy gaff, znęcającego się nad (dobrym nawet) tłuma</w:t>
      </w:r>
    </w:p>
    <w:p>
      <w:pPr>
        <w:pStyle w:val="Style13"/>
        <w:framePr w:w="2184" w:h="5639" w:hRule="exact" w:wrap="none" w:vAnchor="page" w:hAnchor="page" w:x="1371" w:y="1747"/>
        <w:widowControl w:val="0"/>
        <w:keepNext w:val="0"/>
        <w:keepLines w:val="0"/>
        <w:shd w:val="clear" w:color="auto" w:fill="auto"/>
        <w:bidi w:val="0"/>
        <w:jc w:val="both"/>
        <w:spacing w:before="0" w:after="0" w:line="240" w:lineRule="exact"/>
        <w:ind w:left="0" w:right="0" w:firstLine="0"/>
      </w:pPr>
      <w:r>
        <w:rPr>
          <w:lang w:val="pl-PL" w:eastAsia="pl-PL" w:bidi="pl-PL"/>
          <w:sz w:val="24"/>
          <w:szCs w:val="24"/>
          <w:w w:val="100"/>
          <w:spacing w:val="0"/>
          <w:color w:val="000000"/>
          <w:position w:val="0"/>
        </w:rPr>
        <w:t>Rus. Młod.</w:t>
      </w:r>
    </w:p>
    <w:p>
      <w:pPr>
        <w:pStyle w:val="Style13"/>
        <w:framePr w:w="2184" w:h="5639" w:hRule="exact" w:wrap="none" w:vAnchor="page" w:hAnchor="page" w:x="1371" w:y="1747"/>
        <w:tabs>
          <w:tab w:leader="none" w:pos="2082" w:val="right"/>
        </w:tabs>
        <w:widowControl w:val="0"/>
        <w:keepNext w:val="0"/>
        <w:keepLines w:val="0"/>
        <w:shd w:val="clear" w:color="auto" w:fill="auto"/>
        <w:bidi w:val="0"/>
        <w:jc w:val="both"/>
        <w:spacing w:before="0" w:after="245" w:line="240" w:lineRule="exact"/>
        <w:ind w:left="0" w:right="0" w:firstLine="0"/>
      </w:pPr>
      <w:r>
        <w:rPr>
          <w:lang w:val="pl-PL" w:eastAsia="pl-PL" w:bidi="pl-PL"/>
          <w:sz w:val="24"/>
          <w:szCs w:val="24"/>
          <w:w w:val="100"/>
          <w:spacing w:val="0"/>
          <w:color w:val="000000"/>
          <w:position w:val="0"/>
        </w:rPr>
        <w:t>Sam. Geol.</w:t>
        <w:tab/>
        <w:t>=</w:t>
      </w:r>
    </w:p>
    <w:p>
      <w:pPr>
        <w:pStyle w:val="Style13"/>
        <w:framePr w:w="2184" w:h="5639" w:hRule="exact" w:wrap="none" w:vAnchor="page" w:hAnchor="page" w:x="1371" w:y="1747"/>
        <w:tabs>
          <w:tab w:leader="none" w:pos="2082" w:val="right"/>
        </w:tabs>
        <w:widowControl w:val="0"/>
        <w:keepNext w:val="0"/>
        <w:keepLines w:val="0"/>
        <w:shd w:val="clear" w:color="auto" w:fill="auto"/>
        <w:bidi w:val="0"/>
        <w:jc w:val="both"/>
        <w:spacing w:before="0" w:after="0" w:line="264" w:lineRule="exact"/>
        <w:ind w:left="0" w:right="0" w:firstLine="0"/>
      </w:pPr>
      <w:r>
        <w:rPr>
          <w:lang w:val="pl-PL" w:eastAsia="pl-PL" w:bidi="pl-PL"/>
          <w:sz w:val="24"/>
          <w:szCs w:val="24"/>
          <w:w w:val="100"/>
          <w:spacing w:val="0"/>
          <w:color w:val="000000"/>
          <w:position w:val="0"/>
        </w:rPr>
        <w:t xml:space="preserve">Sier. </w:t>
      </w:r>
      <w:r>
        <w:rPr>
          <w:lang w:val="en-US" w:eastAsia="en-US" w:bidi="en-US"/>
          <w:sz w:val="24"/>
          <w:szCs w:val="24"/>
          <w:w w:val="100"/>
          <w:spacing w:val="0"/>
          <w:color w:val="000000"/>
          <w:position w:val="0"/>
        </w:rPr>
        <w:t>Now.</w:t>
        <w:tab/>
      </w:r>
      <w:r>
        <w:rPr>
          <w:lang w:val="pl-PL" w:eastAsia="pl-PL" w:bidi="pl-PL"/>
          <w:sz w:val="24"/>
          <w:szCs w:val="24"/>
          <w:w w:val="100"/>
          <w:spacing w:val="0"/>
          <w:color w:val="000000"/>
          <w:position w:val="0"/>
        </w:rPr>
        <w:t>=</w:t>
      </w:r>
    </w:p>
    <w:p>
      <w:pPr>
        <w:pStyle w:val="Style13"/>
        <w:framePr w:w="2184" w:h="5639" w:hRule="exact" w:wrap="none" w:vAnchor="page" w:hAnchor="page" w:x="1371" w:y="1747"/>
        <w:widowControl w:val="0"/>
        <w:keepNext w:val="0"/>
        <w:keepLines w:val="0"/>
        <w:shd w:val="clear" w:color="auto" w:fill="auto"/>
        <w:bidi w:val="0"/>
        <w:jc w:val="both"/>
        <w:spacing w:before="0" w:after="240" w:line="264" w:lineRule="exact"/>
        <w:ind w:left="0" w:right="0" w:firstLine="0"/>
      </w:pPr>
      <w:r>
        <w:rPr>
          <w:lang w:val="pl-PL" w:eastAsia="pl-PL" w:bidi="pl-PL"/>
          <w:sz w:val="24"/>
          <w:szCs w:val="24"/>
          <w:w w:val="100"/>
          <w:spacing w:val="0"/>
          <w:color w:val="000000"/>
          <w:position w:val="0"/>
        </w:rPr>
        <w:t>Sin. Hel.</w:t>
      </w:r>
    </w:p>
    <w:p>
      <w:pPr>
        <w:pStyle w:val="Style13"/>
        <w:framePr w:w="2184" w:h="5639" w:hRule="exact" w:wrap="none" w:vAnchor="page" w:hAnchor="page" w:x="1371" w:y="1747"/>
        <w:widowControl w:val="0"/>
        <w:keepNext w:val="0"/>
        <w:keepLines w:val="0"/>
        <w:shd w:val="clear" w:color="auto" w:fill="auto"/>
        <w:bidi w:val="0"/>
        <w:jc w:val="both"/>
        <w:spacing w:before="0" w:after="34" w:line="264" w:lineRule="exact"/>
        <w:ind w:left="0" w:right="0" w:firstLine="0"/>
      </w:pPr>
      <w:r>
        <w:rPr>
          <w:lang w:val="pl-PL" w:eastAsia="pl-PL" w:bidi="pl-PL"/>
          <w:sz w:val="24"/>
          <w:szCs w:val="24"/>
          <w:w w:val="100"/>
          <w:spacing w:val="0"/>
          <w:color w:val="000000"/>
          <w:position w:val="0"/>
        </w:rPr>
        <w:t>Sokoł. St. Las = Stieber Fon. =</w:t>
      </w:r>
    </w:p>
    <w:p>
      <w:pPr>
        <w:pStyle w:val="Style13"/>
        <w:framePr w:w="2184" w:h="5639" w:hRule="exact" w:wrap="none" w:vAnchor="page" w:hAnchor="page" w:x="1371" w:y="1747"/>
        <w:widowControl w:val="0"/>
        <w:keepNext w:val="0"/>
        <w:keepLines w:val="0"/>
        <w:shd w:val="clear" w:color="auto" w:fill="auto"/>
        <w:bidi w:val="0"/>
        <w:jc w:val="both"/>
        <w:spacing w:before="0" w:after="0" w:line="522" w:lineRule="exact"/>
        <w:ind w:left="0" w:right="0" w:firstLine="0"/>
      </w:pPr>
      <w:r>
        <w:rPr>
          <w:lang w:val="en-US" w:eastAsia="en-US" w:bidi="en-US"/>
          <w:sz w:val="24"/>
          <w:szCs w:val="24"/>
          <w:w w:val="100"/>
          <w:spacing w:val="0"/>
          <w:color w:val="000000"/>
          <w:position w:val="0"/>
        </w:rPr>
        <w:t xml:space="preserve">Turk. </w:t>
      </w:r>
      <w:r>
        <w:rPr>
          <w:lang w:val="fr-FR" w:eastAsia="fr-FR" w:bidi="fr-FR"/>
          <w:sz w:val="24"/>
          <w:szCs w:val="24"/>
          <w:w w:val="100"/>
          <w:spacing w:val="0"/>
          <w:color w:val="000000"/>
          <w:position w:val="0"/>
        </w:rPr>
        <w:t xml:space="preserve">Chem. </w:t>
      </w:r>
      <w:r>
        <w:rPr>
          <w:lang w:val="pl-PL" w:eastAsia="pl-PL" w:bidi="pl-PL"/>
          <w:sz w:val="24"/>
          <w:szCs w:val="24"/>
          <w:w w:val="100"/>
          <w:spacing w:val="0"/>
          <w:color w:val="000000"/>
          <w:position w:val="0"/>
        </w:rPr>
        <w:t>VIII =</w:t>
      </w:r>
    </w:p>
    <w:p>
      <w:pPr>
        <w:pStyle w:val="Style13"/>
        <w:framePr w:w="2184" w:h="5639" w:hRule="exact" w:wrap="none" w:vAnchor="page" w:hAnchor="page" w:x="1371" w:y="1747"/>
        <w:tabs>
          <w:tab w:leader="none" w:pos="2076" w:val="right"/>
        </w:tabs>
        <w:widowControl w:val="0"/>
        <w:keepNext w:val="0"/>
        <w:keepLines w:val="0"/>
        <w:shd w:val="clear" w:color="auto" w:fill="auto"/>
        <w:bidi w:val="0"/>
        <w:jc w:val="both"/>
        <w:spacing w:before="0" w:after="0" w:line="522" w:lineRule="exact"/>
        <w:ind w:left="0" w:right="0" w:firstLine="0"/>
      </w:pPr>
      <w:r>
        <w:rPr>
          <w:lang w:val="pl-PL" w:eastAsia="pl-PL" w:bidi="pl-PL"/>
          <w:sz w:val="24"/>
          <w:szCs w:val="24"/>
          <w:w w:val="100"/>
          <w:spacing w:val="0"/>
          <w:color w:val="000000"/>
          <w:position w:val="0"/>
        </w:rPr>
        <w:t>Wiedza 192</w:t>
        <w:tab/>
        <w:t>=</w:t>
      </w:r>
    </w:p>
    <w:p>
      <w:pPr>
        <w:pStyle w:val="Style13"/>
        <w:framePr w:w="2184" w:h="5639" w:hRule="exact" w:wrap="none" w:vAnchor="page" w:hAnchor="page" w:x="1371" w:y="1747"/>
        <w:widowControl w:val="0"/>
        <w:keepNext w:val="0"/>
        <w:keepLines w:val="0"/>
        <w:shd w:val="clear" w:color="auto" w:fill="auto"/>
        <w:bidi w:val="0"/>
        <w:jc w:val="both"/>
        <w:spacing w:before="0" w:after="0" w:line="522" w:lineRule="exact"/>
        <w:ind w:left="0" w:right="0" w:firstLine="0"/>
      </w:pPr>
      <w:r>
        <w:rPr>
          <w:lang w:val="pl-PL" w:eastAsia="pl-PL" w:bidi="pl-PL"/>
          <w:sz w:val="24"/>
          <w:szCs w:val="24"/>
          <w:w w:val="100"/>
          <w:spacing w:val="0"/>
          <w:color w:val="000000"/>
          <w:position w:val="0"/>
        </w:rPr>
        <w:t>Witk. S. Matejko =</w:t>
      </w:r>
    </w:p>
    <w:p>
      <w:pPr>
        <w:pStyle w:val="Style13"/>
        <w:framePr w:w="2184" w:h="5639" w:hRule="exact" w:wrap="none" w:vAnchor="page" w:hAnchor="page" w:x="1371" w:y="1747"/>
        <w:widowControl w:val="0"/>
        <w:keepNext w:val="0"/>
        <w:keepLines w:val="0"/>
        <w:shd w:val="clear" w:color="auto" w:fill="auto"/>
        <w:bidi w:val="0"/>
        <w:jc w:val="both"/>
        <w:spacing w:before="0" w:after="230" w:line="522" w:lineRule="exact"/>
        <w:ind w:left="0" w:right="0" w:firstLine="0"/>
      </w:pPr>
      <w:r>
        <w:rPr>
          <w:lang w:val="pl-PL" w:eastAsia="pl-PL" w:bidi="pl-PL"/>
          <w:sz w:val="24"/>
          <w:szCs w:val="24"/>
          <w:w w:val="100"/>
          <w:spacing w:val="0"/>
          <w:color w:val="000000"/>
          <w:position w:val="0"/>
        </w:rPr>
        <w:t>Zaw. Wiad. X.</w:t>
      </w:r>
    </w:p>
    <w:p>
      <w:pPr>
        <w:pStyle w:val="Style13"/>
        <w:framePr w:w="2184" w:h="5639" w:hRule="exact" w:wrap="none" w:vAnchor="page" w:hAnchor="page" w:x="1371" w:y="1747"/>
        <w:tabs>
          <w:tab w:leader="none" w:pos="2070" w:val="right"/>
        </w:tabs>
        <w:widowControl w:val="0"/>
        <w:keepNext w:val="0"/>
        <w:keepLines w:val="0"/>
        <w:shd w:val="clear" w:color="auto" w:fill="auto"/>
        <w:bidi w:val="0"/>
        <w:jc w:val="both"/>
        <w:spacing w:before="0" w:after="0" w:line="534" w:lineRule="exact"/>
        <w:ind w:left="0" w:right="0" w:firstLine="0"/>
      </w:pPr>
      <w:r>
        <w:rPr>
          <w:lang w:val="pl-PL" w:eastAsia="pl-PL" w:bidi="pl-PL"/>
          <w:sz w:val="24"/>
          <w:szCs w:val="24"/>
          <w:w w:val="100"/>
          <w:spacing w:val="0"/>
          <w:color w:val="000000"/>
          <w:position w:val="0"/>
        </w:rPr>
        <w:t>Żer. Op.</w:t>
        <w:tab/>
        <w:t>=</w:t>
      </w:r>
    </w:p>
    <w:p>
      <w:pPr>
        <w:pStyle w:val="Style13"/>
        <w:framePr w:w="2184" w:h="5639" w:hRule="exact" w:wrap="none" w:vAnchor="page" w:hAnchor="page" w:x="1371" w:y="1747"/>
        <w:widowControl w:val="0"/>
        <w:keepNext w:val="0"/>
        <w:keepLines w:val="0"/>
        <w:shd w:val="clear" w:color="auto" w:fill="auto"/>
        <w:bidi w:val="0"/>
        <w:jc w:val="both"/>
        <w:spacing w:before="0" w:after="0" w:line="534" w:lineRule="exact"/>
        <w:ind w:left="0" w:right="0" w:firstLine="0"/>
      </w:pPr>
      <w:r>
        <w:rPr>
          <w:lang w:val="pl-PL" w:eastAsia="pl-PL" w:bidi="pl-PL"/>
          <w:sz w:val="24"/>
          <w:szCs w:val="24"/>
          <w:w w:val="100"/>
          <w:spacing w:val="0"/>
          <w:color w:val="000000"/>
          <w:position w:val="0"/>
        </w:rPr>
        <w:t>Żuł. Rzeka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353" w:y="112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174</w:t>
      </w:r>
    </w:p>
    <w:p>
      <w:pPr>
        <w:pStyle w:val="Style19"/>
        <w:framePr w:wrap="none" w:vAnchor="page" w:hAnchor="page" w:x="4413" w:y="113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9"/>
        <w:framePr w:wrap="none" w:vAnchor="page" w:hAnchor="page" w:x="9249" w:y="112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5</w:t>
      </w:r>
    </w:p>
    <w:p>
      <w:pPr>
        <w:pStyle w:val="Style11"/>
        <w:framePr w:w="8952" w:h="13372" w:hRule="exact" w:wrap="none" w:vAnchor="page" w:hAnchor="page" w:x="1347" w:y="1719"/>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czem przypalanym na jakimś potknięciu; a o te gaffy nietrudno... trudno je tylko naprawiać, a jeszcze trudniej wymazać z pamięci życzliwych przyjaciół oraz owych właśnie augurów, z gatunku tych, o których po</w:t>
        <w:t xml:space="preserve">wiada </w:t>
      </w:r>
      <w:r>
        <w:rPr>
          <w:lang w:val="fr-FR" w:eastAsia="fr-FR" w:bidi="fr-FR"/>
          <w:w w:val="100"/>
          <w:spacing w:val="0"/>
          <w:color w:val="000000"/>
          <w:position w:val="0"/>
        </w:rPr>
        <w:t xml:space="preserve">Joubert: „Certains critiques ressemblent assez à ces gens qui toutes los fois qu’ils veulent rire, montrent de vilaines dent** </w:t>
      </w:r>
      <w:r>
        <w:rPr>
          <w:lang w:val="pl-PL" w:eastAsia="pl-PL" w:bidi="pl-PL"/>
          <w:w w:val="100"/>
          <w:spacing w:val="0"/>
          <w:color w:val="000000"/>
          <w:position w:val="0"/>
        </w:rPr>
        <w:t>(niektórzy krytycy są dość podobni do ludzi, którzy za każdym razem, kiedy się chcą śmiać, pokazują brzydkie zęby).</w:t>
      </w:r>
    </w:p>
    <w:p>
      <w:pPr>
        <w:pStyle w:val="Style11"/>
        <w:framePr w:w="8952" w:h="13372" w:hRule="exact" w:wrap="none" w:vAnchor="page" w:hAnchor="page" w:x="1347" w:y="1719"/>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Trzeba także pilną uwagę zwracać na korektę. Róbmy ją — gdy tyl</w:t>
        <w:t xml:space="preserve">ko możliwe — osobiście, nie gardźmy też współpracą inteligentnych i taktownych adiustatorów (zdarzają się i tacy!). Bo </w:t>
      </w:r>
      <w:r>
        <w:rPr>
          <w:rStyle w:val="CharStyle28"/>
        </w:rPr>
        <w:t>littera nocet...</w:t>
      </w:r>
      <w:r>
        <w:rPr>
          <w:lang w:val="pl-PL" w:eastAsia="pl-PL" w:bidi="pl-PL"/>
          <w:w w:val="100"/>
          <w:spacing w:val="0"/>
          <w:color w:val="000000"/>
          <w:position w:val="0"/>
        </w:rPr>
        <w:t xml:space="preserve"> Mnie osobiście naprzykład zdarzyła się taka oto „przyjemność". W przekła</w:t>
        <w:t xml:space="preserve">dzie </w:t>
      </w:r>
      <w:r>
        <w:rPr>
          <w:lang w:val="fr-FR" w:eastAsia="fr-FR" w:bidi="fr-FR"/>
          <w:w w:val="100"/>
          <w:spacing w:val="0"/>
          <w:color w:val="000000"/>
          <w:position w:val="0"/>
        </w:rPr>
        <w:t xml:space="preserve">„Le livre </w:t>
      </w:r>
      <w:r>
        <w:rPr>
          <w:lang w:val="pl-PL" w:eastAsia="pl-PL" w:bidi="pl-PL"/>
          <w:w w:val="100"/>
          <w:spacing w:val="0"/>
          <w:color w:val="000000"/>
          <w:position w:val="0"/>
        </w:rPr>
        <w:t>de mon ami" Anatola France jest zdanie: „Alcesta i Anty</w:t>
        <w:t>gona wywoływały najszlachetniejsze sny, jakie dziecko mieć mogło". Otóż zecer złożył: „Alcest i Antygona...", korektor „konsekwentnie" zmie</w:t>
        <w:t xml:space="preserve">nił </w:t>
      </w:r>
      <w:r>
        <w:rPr>
          <w:rStyle w:val="CharStyle28"/>
        </w:rPr>
        <w:t>wywoływały</w:t>
      </w:r>
      <w:r>
        <w:rPr>
          <w:lang w:val="pl-PL" w:eastAsia="pl-PL" w:bidi="pl-PL"/>
          <w:w w:val="100"/>
          <w:spacing w:val="0"/>
          <w:color w:val="000000"/>
          <w:position w:val="0"/>
        </w:rPr>
        <w:t xml:space="preserve"> na </w:t>
      </w:r>
      <w:r>
        <w:rPr>
          <w:rStyle w:val="CharStyle28"/>
        </w:rPr>
        <w:t>wywoływali</w:t>
      </w:r>
      <w:r>
        <w:rPr>
          <w:lang w:val="pl-PL" w:eastAsia="pl-PL" w:bidi="pl-PL"/>
          <w:w w:val="100"/>
          <w:spacing w:val="0"/>
          <w:color w:val="000000"/>
          <w:position w:val="0"/>
        </w:rPr>
        <w:t xml:space="preserve"> — no i w ten sposób Eurypides prze</w:t>
        <w:t xml:space="preserve">dzierzgnął się w </w:t>
      </w:r>
      <w:r>
        <w:rPr>
          <w:lang w:val="fr-FR" w:eastAsia="fr-FR" w:bidi="fr-FR"/>
          <w:w w:val="100"/>
          <w:spacing w:val="0"/>
          <w:color w:val="000000"/>
          <w:position w:val="0"/>
        </w:rPr>
        <w:t xml:space="preserve">Molière’a </w:t>
      </w:r>
      <w:r>
        <w:rPr>
          <w:lang w:val="pl-PL" w:eastAsia="pl-PL" w:bidi="pl-PL"/>
          <w:w w:val="100"/>
          <w:spacing w:val="0"/>
          <w:color w:val="000000"/>
          <w:position w:val="0"/>
        </w:rPr>
        <w:t>i w tej ryzykownej postawie trwał... aż do na</w:t>
        <w:t>stępnego wydania.</w:t>
      </w:r>
    </w:p>
    <w:p>
      <w:pPr>
        <w:pStyle w:val="Style11"/>
        <w:framePr w:w="8952" w:h="13372" w:hRule="exact" w:wrap="none" w:vAnchor="page" w:hAnchor="page" w:x="1347" w:y="1719"/>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Odrębną grupę wcale poważnych kłopotów tłumacza stanowią przy</w:t>
        <w:t>słowia oraz różne zwroty okolicznościowe, zleksykalizowane, o wyrazi</w:t>
        <w:t>stym zabarwieniu emocjonalnym.</w:t>
      </w:r>
    </w:p>
    <w:p>
      <w:pPr>
        <w:pStyle w:val="Style11"/>
        <w:framePr w:w="8952" w:h="13372" w:hRule="exact" w:wrap="none" w:vAnchor="page" w:hAnchor="page" w:x="1347" w:y="1719"/>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Z punktu widzenia tłumacza można by je ująć w trzy kategorie. Do pierwszej weszłyby te, w których obydwa teksty — cudzoziemski i pol</w:t>
        <w:t xml:space="preserve">ski — są identyczne tak pod względem znaczeniowym jak werbalnym; w tym wypadku, oczywiście, nie ma żadnego zagadnienia: </w:t>
      </w:r>
      <w:r>
        <w:rPr>
          <w:lang w:val="fr-FR" w:eastAsia="fr-FR" w:bidi="fr-FR"/>
          <w:w w:val="100"/>
          <w:spacing w:val="0"/>
          <w:color w:val="000000"/>
          <w:position w:val="0"/>
        </w:rPr>
        <w:t xml:space="preserve">„mieux vaut tard que jamais", „tout comprendre c’est tout pardonner**, „vivre comme chien et chat", „c’est une pierre dans mon jardin** itp., </w:t>
      </w:r>
      <w:r>
        <w:rPr>
          <w:lang w:val="pl-PL" w:eastAsia="pl-PL" w:bidi="pl-PL"/>
          <w:w w:val="100"/>
          <w:spacing w:val="0"/>
          <w:color w:val="000000"/>
          <w:position w:val="0"/>
        </w:rPr>
        <w:t>mają w polszczyź</w:t>
      </w:r>
      <w:r>
        <w:rPr>
          <w:lang w:val="fr-FR" w:eastAsia="fr-FR" w:bidi="fr-FR"/>
          <w:w w:val="100"/>
          <w:spacing w:val="0"/>
          <w:color w:val="000000"/>
          <w:position w:val="0"/>
        </w:rPr>
        <w:t xml:space="preserve">nie </w:t>
      </w:r>
      <w:r>
        <w:rPr>
          <w:lang w:val="pl-PL" w:eastAsia="pl-PL" w:bidi="pl-PL"/>
          <w:w w:val="100"/>
          <w:spacing w:val="0"/>
          <w:color w:val="000000"/>
          <w:position w:val="0"/>
        </w:rPr>
        <w:t>ścisłe bezpośrednie odpowiedniki. Do drugiej grupy wypadłoby za</w:t>
        <w:t>liczyć te przysłowia i powiedzenia, w których tekst ma również wierny, lecz już nie dosłowny odpowiednik. Rzecz prosta, takich zwrotów nie prze</w:t>
        <w:t xml:space="preserve">kładamy dosłownie, lecz posiłkujemy się owym ekwiwalentem, który nie trudno znaleźć, skoro się właściwie sam nasuwa; takie więc wyrażenia, jak np. </w:t>
      </w:r>
      <w:r>
        <w:rPr>
          <w:lang w:val="fr-FR" w:eastAsia="fr-FR" w:bidi="fr-FR"/>
          <w:w w:val="100"/>
          <w:spacing w:val="0"/>
          <w:color w:val="000000"/>
          <w:position w:val="0"/>
        </w:rPr>
        <w:t xml:space="preserve">„qui veut frapper son chien, l’accuse de la rage", „un </w:t>
      </w:r>
      <w:r>
        <w:rPr>
          <w:rStyle w:val="CharStyle28"/>
          <w:lang w:val="fr-FR" w:eastAsia="fr-FR" w:bidi="fr-FR"/>
        </w:rPr>
        <w:t>tiens</w:t>
      </w:r>
      <w:r>
        <w:rPr>
          <w:lang w:val="fr-FR" w:eastAsia="fr-FR" w:bidi="fr-FR"/>
          <w:w w:val="100"/>
          <w:spacing w:val="0"/>
          <w:color w:val="000000"/>
          <w:position w:val="0"/>
        </w:rPr>
        <w:t xml:space="preserve"> vaut mieux que deux </w:t>
      </w:r>
      <w:r>
        <w:rPr>
          <w:rStyle w:val="CharStyle28"/>
          <w:lang w:val="fr-FR" w:eastAsia="fr-FR" w:bidi="fr-FR"/>
        </w:rPr>
        <w:t>tu l'auras",</w:t>
      </w:r>
      <w:r>
        <w:rPr>
          <w:lang w:val="fr-FR" w:eastAsia="fr-FR" w:bidi="fr-FR"/>
          <w:w w:val="100"/>
          <w:spacing w:val="0"/>
          <w:color w:val="000000"/>
          <w:position w:val="0"/>
        </w:rPr>
        <w:t xml:space="preserve"> „chat échaudé craint l’eau froide", „une pierre dans la grenouillère" itp., nie </w:t>
      </w:r>
      <w:r>
        <w:rPr>
          <w:lang w:val="pl-PL" w:eastAsia="pl-PL" w:bidi="pl-PL"/>
          <w:w w:val="100"/>
          <w:spacing w:val="0"/>
          <w:color w:val="000000"/>
          <w:position w:val="0"/>
        </w:rPr>
        <w:t>nastręczają nam również żadnych trudności. Powstają one dopiero tam, gdzie owych odpowiedników pol</w:t>
        <w:t>skich brak; wtedy oczywiście sprawa wymaga od tłumacza pomysło</w:t>
        <w:t>wości oraz subtelnego wyczucia: najczęściej trzeba wyszukać możliwie wierny artystycznie odpowiednik, wyjątkowo zaś niekiedy ścisły prze</w:t>
        <w:t>kład danego zwrotu może się okazać „strawny" i wystąpić nie</w:t>
        <w:t>jako samoistnie jako świeżo-powstałe wyrażenie idiomatyczne. Trudno to dokładnie zilustrować przykładowo: w każdej sytuacji wszystko zale</w:t>
        <w:t>ży od kontekstu oraz od osobistych upodobań tłumacza. Aby wszakże nie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4413" w:y="103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9"/>
        <w:framePr w:wrap="none" w:vAnchor="page" w:hAnchor="page" w:x="9909" w:y="103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175</w:t>
      </w:r>
    </w:p>
    <w:p>
      <w:pPr>
        <w:pStyle w:val="Style19"/>
        <w:framePr w:wrap="none" w:vAnchor="page" w:hAnchor="page" w:x="1347" w:y="104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5</w:t>
      </w:r>
    </w:p>
    <w:p>
      <w:pPr>
        <w:pStyle w:val="Style11"/>
        <w:framePr w:w="8952" w:h="13368" w:hRule="exact" w:wrap="none" w:vAnchor="page" w:hAnchor="page" w:x="1347" w:y="1629"/>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być gołosłownym, zacytowałbym takie zwroty, jak: </w:t>
      </w:r>
      <w:r>
        <w:rPr>
          <w:lang w:val="fr-FR" w:eastAsia="fr-FR" w:bidi="fr-FR"/>
          <w:w w:val="100"/>
          <w:spacing w:val="0"/>
          <w:color w:val="000000"/>
          <w:position w:val="0"/>
        </w:rPr>
        <w:t>„Jeter son bonnet par-dessus les moulins", „Jeter sa langue aux chiens", „Chassez le natu</w:t>
        <w:t>rel, il revient au galop" itp.</w:t>
      </w:r>
    </w:p>
    <w:p>
      <w:pPr>
        <w:pStyle w:val="Style11"/>
        <w:framePr w:w="8952" w:h="13368" w:hRule="exact" w:wrap="none" w:vAnchor="page" w:hAnchor="page" w:x="1347" w:y="1629"/>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Jeszcze jedną wreszcie </w:t>
      </w:r>
      <w:r>
        <w:rPr>
          <w:lang w:val="fr-FR" w:eastAsia="fr-FR" w:bidi="fr-FR"/>
          <w:w w:val="100"/>
          <w:spacing w:val="0"/>
          <w:color w:val="000000"/>
          <w:position w:val="0"/>
        </w:rPr>
        <w:t xml:space="preserve">— </w:t>
      </w:r>
      <w:r>
        <w:rPr>
          <w:lang w:val="pl-PL" w:eastAsia="pl-PL" w:bidi="pl-PL"/>
          <w:w w:val="100"/>
          <w:spacing w:val="0"/>
          <w:color w:val="000000"/>
          <w:position w:val="0"/>
        </w:rPr>
        <w:t>i bodaj najdokuczliwszą — kategorię kło</w:t>
        <w:t>potów tłumacza stanowią przeróżne kalambury, gry słów, facecje, dowci</w:t>
        <w:t>py sytuacyjne, kawały o swoistej poincie, które często bywają zupełnie nieprzetłumaczalne. Oto garść przykładów.</w:t>
      </w:r>
    </w:p>
    <w:p>
      <w:pPr>
        <w:pStyle w:val="Style11"/>
        <w:framePr w:w="8952" w:h="13368" w:hRule="exact" w:wrap="none" w:vAnchor="page" w:hAnchor="page" w:x="1347" w:y="1629"/>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W trzecim tomie „Nędzników" autor opowiada o studenckim sto</w:t>
        <w:t xml:space="preserve">warzyszeniu patriotyczno-demokratyczno-oświatowym; młodzi postępowi działacze nazwali swą organizację: </w:t>
      </w:r>
      <w:r>
        <w:rPr>
          <w:lang w:val="fr-FR" w:eastAsia="fr-FR" w:bidi="fr-FR"/>
          <w:w w:val="100"/>
          <w:spacing w:val="0"/>
          <w:color w:val="000000"/>
          <w:position w:val="0"/>
        </w:rPr>
        <w:t xml:space="preserve">„Les amis </w:t>
      </w:r>
      <w:r>
        <w:rPr>
          <w:lang w:val="pl-PL" w:eastAsia="pl-PL" w:bidi="pl-PL"/>
          <w:w w:val="100"/>
          <w:spacing w:val="0"/>
          <w:color w:val="000000"/>
          <w:position w:val="0"/>
        </w:rPr>
        <w:t>de l'</w:t>
      </w:r>
      <w:r>
        <w:rPr>
          <w:lang w:val="fr-FR" w:eastAsia="fr-FR" w:bidi="fr-FR"/>
          <w:w w:val="100"/>
          <w:spacing w:val="0"/>
          <w:color w:val="000000"/>
          <w:position w:val="0"/>
        </w:rPr>
        <w:t xml:space="preserve">A. </w:t>
      </w:r>
      <w:r>
        <w:rPr>
          <w:lang w:val="ru-RU" w:eastAsia="ru-RU" w:bidi="ru-RU"/>
          <w:w w:val="100"/>
          <w:spacing w:val="0"/>
          <w:color w:val="000000"/>
          <w:position w:val="0"/>
        </w:rPr>
        <w:t xml:space="preserve">В. </w:t>
      </w:r>
      <w:r>
        <w:rPr>
          <w:lang w:val="pl-PL" w:eastAsia="pl-PL" w:bidi="pl-PL"/>
          <w:w w:val="100"/>
          <w:spacing w:val="0"/>
          <w:color w:val="000000"/>
          <w:position w:val="0"/>
        </w:rPr>
        <w:t xml:space="preserve">C.". </w:t>
      </w:r>
      <w:r>
        <w:rPr>
          <w:lang w:val="fr-FR" w:eastAsia="fr-FR" w:bidi="fr-FR"/>
          <w:w w:val="100"/>
          <w:spacing w:val="0"/>
          <w:color w:val="000000"/>
          <w:position w:val="0"/>
        </w:rPr>
        <w:t xml:space="preserve">„L’Abaissé </w:t>
      </w:r>
      <w:r>
        <w:rPr>
          <w:lang w:val="pl-PL" w:eastAsia="pl-PL" w:bidi="pl-PL"/>
          <w:w w:val="100"/>
          <w:spacing w:val="0"/>
          <w:color w:val="000000"/>
          <w:position w:val="0"/>
        </w:rPr>
        <w:t xml:space="preserve">— dodaje autor (jak wiadomo, lubujący się w kalamburach) — </w:t>
      </w:r>
      <w:r>
        <w:rPr>
          <w:lang w:val="fr-FR" w:eastAsia="fr-FR" w:bidi="fr-FR"/>
          <w:w w:val="100"/>
          <w:spacing w:val="0"/>
          <w:color w:val="000000"/>
          <w:position w:val="0"/>
        </w:rPr>
        <w:t>c’était le peuple"...</w:t>
      </w:r>
    </w:p>
    <w:p>
      <w:pPr>
        <w:pStyle w:val="Style11"/>
        <w:framePr w:w="8952" w:h="13368" w:hRule="exact" w:wrap="none" w:vAnchor="page" w:hAnchor="page" w:x="1347" w:y="1629"/>
        <w:widowControl w:val="0"/>
        <w:keepNext w:val="0"/>
        <w:keepLines w:val="0"/>
        <w:shd w:val="clear" w:color="auto" w:fill="auto"/>
        <w:bidi w:val="0"/>
        <w:jc w:val="both"/>
        <w:spacing w:before="0" w:after="158" w:line="312" w:lineRule="exact"/>
        <w:ind w:left="0" w:right="0" w:firstLine="700"/>
      </w:pPr>
      <w:r>
        <w:rPr>
          <w:lang w:val="pl-PL" w:eastAsia="pl-PL" w:bidi="pl-PL"/>
          <w:w w:val="100"/>
          <w:spacing w:val="0"/>
          <w:color w:val="000000"/>
          <w:position w:val="0"/>
        </w:rPr>
        <w:t>Inny — znacznie gorszy, ciężko naciągany — kalambur znajduje</w:t>
        <w:t xml:space="preserve">my w tejże powieści, mianowicie w rozdziale </w:t>
      </w:r>
      <w:r>
        <w:rPr>
          <w:lang w:val="fr-FR" w:eastAsia="fr-FR" w:bidi="fr-FR"/>
          <w:w w:val="100"/>
          <w:spacing w:val="0"/>
          <w:color w:val="000000"/>
          <w:position w:val="0"/>
        </w:rPr>
        <w:t xml:space="preserve">„Mort </w:t>
      </w:r>
      <w:r>
        <w:rPr>
          <w:lang w:val="cs-CZ" w:eastAsia="cs-CZ" w:bidi="cs-CZ"/>
          <w:w w:val="100"/>
          <w:spacing w:val="0"/>
          <w:color w:val="000000"/>
          <w:position w:val="0"/>
        </w:rPr>
        <w:t xml:space="preserve">ďun </w:t>
      </w:r>
      <w:r>
        <w:rPr>
          <w:lang w:val="fr-FR" w:eastAsia="fr-FR" w:bidi="fr-FR"/>
          <w:w w:val="100"/>
          <w:spacing w:val="0"/>
          <w:color w:val="000000"/>
          <w:position w:val="0"/>
        </w:rPr>
        <w:t xml:space="preserve">cheval". </w:t>
      </w:r>
      <w:r>
        <w:rPr>
          <w:lang w:val="pl-PL" w:eastAsia="pl-PL" w:bidi="pl-PL"/>
          <w:w w:val="100"/>
          <w:spacing w:val="0"/>
          <w:color w:val="000000"/>
          <w:position w:val="0"/>
        </w:rPr>
        <w:t>Autor opisuje incydent uliczny: wynędzniały, stary koń zaprzężony do prze</w:t>
        <w:t>ciążonego wozu, odmawia posłuszeństwa, nie mogąc ciągnąć dalej, woź</w:t>
        <w:t xml:space="preserve">nica smaga go batem, i gdy nieszczęsna szkapa pada na bruk, by się już nie podnieść, woła wściekły: </w:t>
      </w:r>
      <w:r>
        <w:rPr>
          <w:rStyle w:val="CharStyle28"/>
          <w:lang w:val="fr-FR" w:eastAsia="fr-FR" w:bidi="fr-FR"/>
        </w:rPr>
        <w:t>mâtin!</w:t>
      </w:r>
      <w:r>
        <w:rPr>
          <w:lang w:val="fr-FR" w:eastAsia="fr-FR" w:bidi="fr-FR"/>
          <w:w w:val="100"/>
          <w:spacing w:val="0"/>
          <w:color w:val="000000"/>
          <w:position w:val="0"/>
        </w:rPr>
        <w:t xml:space="preserve"> </w:t>
      </w:r>
      <w:r>
        <w:rPr>
          <w:lang w:val="pl-PL" w:eastAsia="pl-PL" w:bidi="pl-PL"/>
          <w:w w:val="100"/>
          <w:spacing w:val="0"/>
          <w:color w:val="000000"/>
          <w:position w:val="0"/>
        </w:rPr>
        <w:t>Wtedy świadek tej sceny — powra</w:t>
        <w:t xml:space="preserve">cający z majówki z trójką kolegów wraz z ich przyjaciółkami, student </w:t>
      </w:r>
      <w:r>
        <w:rPr>
          <w:lang w:val="fr-FR" w:eastAsia="fr-FR" w:bidi="fr-FR"/>
          <w:w w:val="100"/>
          <w:spacing w:val="0"/>
          <w:color w:val="000000"/>
          <w:position w:val="0"/>
        </w:rPr>
        <w:t xml:space="preserve">Tholemyès </w:t>
      </w:r>
      <w:r>
        <w:rPr>
          <w:lang w:val="pl-PL" w:eastAsia="pl-PL" w:bidi="pl-PL"/>
          <w:w w:val="100"/>
          <w:spacing w:val="0"/>
          <w:color w:val="000000"/>
          <w:position w:val="0"/>
        </w:rPr>
        <w:t>— wygłasza następującą wierszowaną orację:</w:t>
      </w:r>
    </w:p>
    <w:p>
      <w:pPr>
        <w:pStyle w:val="Style13"/>
        <w:framePr w:w="8952" w:h="13368" w:hRule="exact" w:wrap="none" w:vAnchor="page" w:hAnchor="page" w:x="1347" w:y="1629"/>
        <w:widowControl w:val="0"/>
        <w:keepNext w:val="0"/>
        <w:keepLines w:val="0"/>
        <w:shd w:val="clear" w:color="auto" w:fill="auto"/>
        <w:bidi w:val="0"/>
        <w:jc w:val="left"/>
        <w:spacing w:before="0" w:after="0" w:line="264" w:lineRule="exact"/>
        <w:ind w:left="1940" w:right="2680"/>
      </w:pPr>
      <w:r>
        <w:rPr>
          <w:lang w:val="fr-FR" w:eastAsia="fr-FR" w:bidi="fr-FR"/>
          <w:sz w:val="24"/>
          <w:szCs w:val="24"/>
          <w:w w:val="100"/>
          <w:spacing w:val="0"/>
          <w:color w:val="000000"/>
          <w:position w:val="0"/>
        </w:rPr>
        <w:t>Elle était de ce monde où coucous et carosses Ont le même destin,</w:t>
      </w:r>
    </w:p>
    <w:p>
      <w:pPr>
        <w:pStyle w:val="Style13"/>
        <w:framePr w:w="8952" w:h="13368" w:hRule="exact" w:wrap="none" w:vAnchor="page" w:hAnchor="page" w:x="1347" w:y="1629"/>
        <w:widowControl w:val="0"/>
        <w:keepNext w:val="0"/>
        <w:keepLines w:val="0"/>
        <w:shd w:val="clear" w:color="auto" w:fill="auto"/>
        <w:bidi w:val="0"/>
        <w:jc w:val="left"/>
        <w:spacing w:before="0" w:after="0" w:line="264" w:lineRule="exact"/>
        <w:ind w:left="1940" w:right="0"/>
      </w:pPr>
      <w:r>
        <w:rPr>
          <w:lang w:val="fr-FR" w:eastAsia="fr-FR" w:bidi="fr-FR"/>
          <w:sz w:val="24"/>
          <w:szCs w:val="24"/>
          <w:w w:val="100"/>
          <w:spacing w:val="0"/>
          <w:color w:val="000000"/>
          <w:position w:val="0"/>
        </w:rPr>
        <w:t>Et, rosse, elle a vécu ce que vivent les rosses,</w:t>
      </w:r>
    </w:p>
    <w:p>
      <w:pPr>
        <w:pStyle w:val="Style13"/>
        <w:framePr w:w="8952" w:h="13368" w:hRule="exact" w:wrap="none" w:vAnchor="page" w:hAnchor="page" w:x="1347" w:y="1629"/>
        <w:widowControl w:val="0"/>
        <w:keepNext w:val="0"/>
        <w:keepLines w:val="0"/>
        <w:shd w:val="clear" w:color="auto" w:fill="auto"/>
        <w:bidi w:val="0"/>
        <w:jc w:val="left"/>
        <w:spacing w:before="0" w:after="77" w:line="264" w:lineRule="exact"/>
        <w:ind w:left="1940" w:right="0" w:firstLine="0"/>
      </w:pPr>
      <w:r>
        <w:rPr>
          <w:lang w:val="fr-FR" w:eastAsia="fr-FR" w:bidi="fr-FR"/>
          <w:sz w:val="24"/>
          <w:szCs w:val="24"/>
          <w:w w:val="100"/>
          <w:spacing w:val="0"/>
          <w:color w:val="000000"/>
          <w:position w:val="0"/>
        </w:rPr>
        <w:t>L’espace d’un: mâtin!</w:t>
      </w:r>
    </w:p>
    <w:p>
      <w:pPr>
        <w:pStyle w:val="Style11"/>
        <w:framePr w:w="8952" w:h="13368" w:hRule="exact" w:wrap="none" w:vAnchor="page" w:hAnchor="page" w:x="1347" w:y="1629"/>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 xml:space="preserve">Jest to humorystyczna parafraza końcowej strofy ze słynnych stanc poświęconych przez </w:t>
      </w:r>
      <w:r>
        <w:rPr>
          <w:lang w:val="en-US" w:eastAsia="en-US" w:bidi="en-US"/>
          <w:w w:val="100"/>
          <w:spacing w:val="0"/>
          <w:color w:val="000000"/>
          <w:position w:val="0"/>
        </w:rPr>
        <w:t xml:space="preserve">Malherbe’a </w:t>
      </w:r>
      <w:r>
        <w:rPr>
          <w:lang w:val="pl-PL" w:eastAsia="pl-PL" w:bidi="pl-PL"/>
          <w:w w:val="100"/>
          <w:spacing w:val="0"/>
          <w:color w:val="000000"/>
          <w:position w:val="0"/>
        </w:rPr>
        <w:t xml:space="preserve">Franciszkowi </w:t>
      </w:r>
      <w:r>
        <w:rPr>
          <w:lang w:val="cs-CZ" w:eastAsia="cs-CZ" w:bidi="cs-CZ"/>
          <w:w w:val="100"/>
          <w:spacing w:val="0"/>
          <w:color w:val="000000"/>
          <w:position w:val="0"/>
        </w:rPr>
        <w:t xml:space="preserve">Dupérier </w:t>
      </w:r>
      <w:r>
        <w:rPr>
          <w:lang w:val="pl-PL" w:eastAsia="pl-PL" w:bidi="pl-PL"/>
          <w:w w:val="100"/>
          <w:spacing w:val="0"/>
          <w:color w:val="000000"/>
          <w:position w:val="0"/>
        </w:rPr>
        <w:t>po śmierci jego córki:</w:t>
      </w:r>
    </w:p>
    <w:p>
      <w:pPr>
        <w:pStyle w:val="Style13"/>
        <w:framePr w:w="8952" w:h="13368" w:hRule="exact" w:wrap="none" w:vAnchor="page" w:hAnchor="page" w:x="1347" w:y="1629"/>
        <w:widowControl w:val="0"/>
        <w:keepNext w:val="0"/>
        <w:keepLines w:val="0"/>
        <w:shd w:val="clear" w:color="auto" w:fill="auto"/>
        <w:bidi w:val="0"/>
        <w:jc w:val="left"/>
        <w:spacing w:before="0" w:after="0" w:line="264" w:lineRule="exact"/>
        <w:ind w:left="1940" w:right="2420"/>
      </w:pPr>
      <w:r>
        <w:rPr>
          <w:lang w:val="fr-FR" w:eastAsia="fr-FR" w:bidi="fr-FR"/>
          <w:sz w:val="24"/>
          <w:szCs w:val="24"/>
          <w:w w:val="100"/>
          <w:spacing w:val="0"/>
          <w:color w:val="000000"/>
          <w:position w:val="0"/>
        </w:rPr>
        <w:t>Mais elle était du monde où les plus belles choses Ont le pire destin;</w:t>
      </w:r>
    </w:p>
    <w:p>
      <w:pPr>
        <w:pStyle w:val="Style13"/>
        <w:framePr w:w="8952" w:h="13368" w:hRule="exact" w:wrap="none" w:vAnchor="page" w:hAnchor="page" w:x="1347" w:y="1629"/>
        <w:widowControl w:val="0"/>
        <w:keepNext w:val="0"/>
        <w:keepLines w:val="0"/>
        <w:shd w:val="clear" w:color="auto" w:fill="auto"/>
        <w:bidi w:val="0"/>
        <w:jc w:val="left"/>
        <w:spacing w:before="0" w:after="0" w:line="264" w:lineRule="exact"/>
        <w:ind w:left="1940" w:right="0"/>
      </w:pPr>
      <w:r>
        <w:rPr>
          <w:lang w:val="fr-FR" w:eastAsia="fr-FR" w:bidi="fr-FR"/>
          <w:sz w:val="24"/>
          <w:szCs w:val="24"/>
          <w:w w:val="100"/>
          <w:spacing w:val="0"/>
          <w:color w:val="000000"/>
          <w:position w:val="0"/>
        </w:rPr>
        <w:t>Et, rose, elle a vécu ce que vivent les roses,</w:t>
      </w:r>
    </w:p>
    <w:p>
      <w:pPr>
        <w:pStyle w:val="Style13"/>
        <w:framePr w:w="8952" w:h="13368" w:hRule="exact" w:wrap="none" w:vAnchor="page" w:hAnchor="page" w:x="1347" w:y="1629"/>
        <w:widowControl w:val="0"/>
        <w:keepNext w:val="0"/>
        <w:keepLines w:val="0"/>
        <w:shd w:val="clear" w:color="auto" w:fill="auto"/>
        <w:bidi w:val="0"/>
        <w:jc w:val="left"/>
        <w:spacing w:before="0" w:after="0" w:line="264" w:lineRule="exact"/>
        <w:ind w:left="1940" w:right="0" w:firstLine="0"/>
      </w:pPr>
      <w:r>
        <w:rPr>
          <w:lang w:val="fr-FR" w:eastAsia="fr-FR" w:bidi="fr-FR"/>
          <w:sz w:val="24"/>
          <w:szCs w:val="24"/>
          <w:w w:val="100"/>
          <w:spacing w:val="0"/>
          <w:color w:val="000000"/>
          <w:position w:val="0"/>
        </w:rPr>
        <w:t>L’espace d’un matin.</w:t>
      </w:r>
    </w:p>
    <w:p>
      <w:pPr>
        <w:pStyle w:val="Style38"/>
        <w:framePr w:w="8952" w:h="13368" w:hRule="exact" w:wrap="none" w:vAnchor="page" w:hAnchor="page" w:x="1347" w:y="1629"/>
        <w:widowControl w:val="0"/>
        <w:keepNext w:val="0"/>
        <w:keepLines w:val="0"/>
        <w:shd w:val="clear" w:color="auto" w:fill="auto"/>
        <w:bidi w:val="0"/>
        <w:jc w:val="left"/>
        <w:spacing w:before="0" w:after="0" w:line="80" w:lineRule="exact"/>
        <w:ind w:left="2580" w:right="0" w:firstLine="0"/>
      </w:pPr>
      <w:r>
        <w:rPr>
          <w:rStyle w:val="CharStyle40"/>
        </w:rPr>
        <w:t>*</w:t>
      </w:r>
    </w:p>
    <w:p>
      <w:pPr>
        <w:pStyle w:val="Style11"/>
        <w:framePr w:w="8952" w:h="13368" w:hRule="exact" w:wrap="none" w:vAnchor="page" w:hAnchor="page" w:x="1347" w:y="1629"/>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We wspomnianym wyżej bezimiennym przekładzie „Nędzników" tłumacz ową świetną grę słów: l'</w:t>
      </w:r>
      <w:r>
        <w:rPr>
          <w:lang w:val="fr-FR" w:eastAsia="fr-FR" w:bidi="fr-FR"/>
          <w:w w:val="100"/>
          <w:spacing w:val="0"/>
          <w:color w:val="000000"/>
          <w:position w:val="0"/>
        </w:rPr>
        <w:t xml:space="preserve">A. </w:t>
      </w:r>
      <w:r>
        <w:rPr>
          <w:lang w:val="ru-RU" w:eastAsia="ru-RU" w:bidi="ru-RU"/>
          <w:w w:val="100"/>
          <w:spacing w:val="0"/>
          <w:color w:val="000000"/>
          <w:position w:val="0"/>
        </w:rPr>
        <w:t xml:space="preserve">В. </w:t>
      </w:r>
      <w:r>
        <w:rPr>
          <w:lang w:val="pl-PL" w:eastAsia="pl-PL" w:bidi="pl-PL"/>
          <w:w w:val="100"/>
          <w:spacing w:val="0"/>
          <w:color w:val="000000"/>
          <w:position w:val="0"/>
        </w:rPr>
        <w:t xml:space="preserve">C. — </w:t>
      </w:r>
      <w:r>
        <w:rPr>
          <w:lang w:val="fr-FR" w:eastAsia="fr-FR" w:bidi="fr-FR"/>
          <w:w w:val="100"/>
          <w:spacing w:val="0"/>
          <w:color w:val="000000"/>
          <w:position w:val="0"/>
        </w:rPr>
        <w:t xml:space="preserve">l’abaissé </w:t>
      </w:r>
      <w:r>
        <w:rPr>
          <w:lang w:val="pl-PL" w:eastAsia="pl-PL" w:bidi="pl-PL"/>
          <w:w w:val="100"/>
          <w:spacing w:val="0"/>
          <w:color w:val="000000"/>
          <w:position w:val="0"/>
        </w:rPr>
        <w:t>wyjaśnia po prostu w przypisku (bo i cóż miał zrobić?), natomiast tę drugą parodystyczną strofę próbuje oddać w ten sposób:</w:t>
      </w:r>
    </w:p>
    <w:p>
      <w:pPr>
        <w:pStyle w:val="Style13"/>
        <w:framePr w:w="8952" w:h="13368" w:hRule="exact" w:wrap="none" w:vAnchor="page" w:hAnchor="page" w:x="1347" w:y="1629"/>
        <w:widowControl w:val="0"/>
        <w:keepNext w:val="0"/>
        <w:keepLines w:val="0"/>
        <w:shd w:val="clear" w:color="auto" w:fill="auto"/>
        <w:bidi w:val="0"/>
        <w:jc w:val="left"/>
        <w:spacing w:before="0" w:after="0" w:line="264" w:lineRule="exact"/>
        <w:ind w:left="1940" w:right="0"/>
      </w:pPr>
      <w:r>
        <w:rPr>
          <w:lang w:val="pl-PL" w:eastAsia="pl-PL" w:bidi="pl-PL"/>
          <w:sz w:val="24"/>
          <w:szCs w:val="24"/>
          <w:w w:val="100"/>
          <w:spacing w:val="0"/>
          <w:color w:val="000000"/>
          <w:position w:val="0"/>
        </w:rPr>
        <w:t>Żyła tu, gdzie karocom ten sam los wypada,</w:t>
      </w:r>
    </w:p>
    <w:p>
      <w:pPr>
        <w:pStyle w:val="Style13"/>
        <w:framePr w:w="8952" w:h="13368" w:hRule="exact" w:wrap="none" w:vAnchor="page" w:hAnchor="page" w:x="1347" w:y="1629"/>
        <w:widowControl w:val="0"/>
        <w:keepNext w:val="0"/>
        <w:keepLines w:val="0"/>
        <w:shd w:val="clear" w:color="auto" w:fill="auto"/>
        <w:bidi w:val="0"/>
        <w:jc w:val="left"/>
        <w:spacing w:before="0" w:after="0" w:line="264" w:lineRule="exact"/>
        <w:ind w:left="1940" w:right="0"/>
      </w:pPr>
      <w:r>
        <w:rPr>
          <w:lang w:val="pl-PL" w:eastAsia="pl-PL" w:bidi="pl-PL"/>
          <w:sz w:val="24"/>
          <w:szCs w:val="24"/>
          <w:w w:val="100"/>
          <w:spacing w:val="0"/>
          <w:color w:val="000000"/>
          <w:position w:val="0"/>
        </w:rPr>
        <w:t>Który i bryczki zabiera.</w:t>
      </w:r>
    </w:p>
    <w:p>
      <w:pPr>
        <w:pStyle w:val="Style13"/>
        <w:framePr w:w="8952" w:h="13368" w:hRule="exact" w:wrap="none" w:vAnchor="page" w:hAnchor="page" w:x="1347" w:y="1629"/>
        <w:widowControl w:val="0"/>
        <w:keepNext w:val="0"/>
        <w:keepLines w:val="0"/>
        <w:shd w:val="clear" w:color="auto" w:fill="auto"/>
        <w:bidi w:val="0"/>
        <w:jc w:val="left"/>
        <w:spacing w:before="0" w:after="0" w:line="264" w:lineRule="exact"/>
        <w:ind w:left="1940" w:right="0"/>
      </w:pPr>
      <w:r>
        <w:rPr>
          <w:lang w:val="pl-PL" w:eastAsia="pl-PL" w:bidi="pl-PL"/>
          <w:sz w:val="24"/>
          <w:szCs w:val="24"/>
          <w:w w:val="100"/>
          <w:spacing w:val="0"/>
          <w:color w:val="000000"/>
          <w:position w:val="0"/>
        </w:rPr>
        <w:t>Gniada żyła na świecie. Ile żyje gniada?</w:t>
      </w:r>
    </w:p>
    <w:p>
      <w:pPr>
        <w:pStyle w:val="Style13"/>
        <w:framePr w:w="8952" w:h="13368" w:hRule="exact" w:wrap="none" w:vAnchor="page" w:hAnchor="page" w:x="1347" w:y="1629"/>
        <w:widowControl w:val="0"/>
        <w:keepNext w:val="0"/>
        <w:keepLines w:val="0"/>
        <w:shd w:val="clear" w:color="auto" w:fill="auto"/>
        <w:bidi w:val="0"/>
        <w:jc w:val="left"/>
        <w:spacing w:before="0" w:after="82" w:line="264" w:lineRule="exact"/>
        <w:ind w:left="1940" w:right="0"/>
      </w:pPr>
      <w:r>
        <w:rPr>
          <w:lang w:val="pl-PL" w:eastAsia="pl-PL" w:bidi="pl-PL"/>
          <w:sz w:val="24"/>
          <w:szCs w:val="24"/>
          <w:w w:val="100"/>
          <w:spacing w:val="0"/>
          <w:color w:val="000000"/>
          <w:position w:val="0"/>
        </w:rPr>
        <w:t>Tyle, ile trwa słowo: „cholera!“</w:t>
      </w:r>
    </w:p>
    <w:p>
      <w:pPr>
        <w:pStyle w:val="Style11"/>
        <w:framePr w:w="8952" w:h="13368" w:hRule="exact" w:wrap="none" w:vAnchor="page" w:hAnchor="page" w:x="1347" w:y="1629"/>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Kulawe to i głupawe... Ale wyznaję, że nie widzę sposobu tryum</w:t>
        <w:t>falnego wybrnięcia z kłopotu. Sądzę jedynie, iż tu bodaj należało podać ścisłą wersję nie rymowaną i opatrzyć ją przypiskiem z zacytowaniem</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392" w:y="104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176</w:t>
      </w:r>
    </w:p>
    <w:p>
      <w:pPr>
        <w:pStyle w:val="Style19"/>
        <w:framePr w:wrap="none" w:vAnchor="page" w:hAnchor="page" w:x="4458" w:y="104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9"/>
        <w:framePr w:wrap="none" w:vAnchor="page" w:hAnchor="page" w:x="9306" w:y="104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5</w:t>
      </w:r>
    </w:p>
    <w:p>
      <w:pPr>
        <w:pStyle w:val="Style11"/>
        <w:framePr w:w="8922" w:h="13354" w:hRule="exact" w:wrap="none" w:vAnchor="page" w:hAnchor="page" w:x="1362" w:y="1635"/>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strofy </w:t>
      </w:r>
      <w:r>
        <w:rPr>
          <w:lang w:val="fr-FR" w:eastAsia="fr-FR" w:bidi="fr-FR"/>
          <w:w w:val="100"/>
          <w:spacing w:val="0"/>
          <w:color w:val="000000"/>
          <w:position w:val="0"/>
        </w:rPr>
        <w:t xml:space="preserve">François de Malherbe </w:t>
      </w:r>
      <w:r>
        <w:rPr>
          <w:lang w:val="pl-PL" w:eastAsia="pl-PL" w:bidi="pl-PL"/>
          <w:w w:val="100"/>
          <w:spacing w:val="0"/>
          <w:color w:val="000000"/>
          <w:position w:val="0"/>
        </w:rPr>
        <w:t>(o której istnieniu tłumacz czy redaktor — ale ktoś chyba powinien być wiedzieć...).</w:t>
      </w:r>
    </w:p>
    <w:p>
      <w:pPr>
        <w:pStyle w:val="Style11"/>
        <w:framePr w:w="8922" w:h="13354" w:hRule="exact" w:wrap="none" w:vAnchor="page" w:hAnchor="page" w:x="1362" w:y="1635"/>
        <w:widowControl w:val="0"/>
        <w:keepNext w:val="0"/>
        <w:keepLines w:val="0"/>
        <w:shd w:val="clear" w:color="auto" w:fill="auto"/>
        <w:bidi w:val="0"/>
        <w:jc w:val="both"/>
        <w:spacing w:before="0" w:after="266" w:line="312" w:lineRule="exact"/>
        <w:ind w:left="0" w:right="0" w:firstLine="700"/>
      </w:pPr>
      <w:r>
        <w:rPr>
          <w:lang w:val="pl-PL" w:eastAsia="pl-PL" w:bidi="pl-PL"/>
          <w:w w:val="100"/>
          <w:spacing w:val="0"/>
          <w:color w:val="000000"/>
          <w:position w:val="0"/>
        </w:rPr>
        <w:t>Oczywiście to już ostateczność; jako zasadę przyjmijmy, że w obli</w:t>
        <w:t>czu takich miejsc niemożliwych do przetłumaczenia musimy wysilić wszystką naszą inwencję, aby znaleźć jakiś walor zastępczy, jakiś cho</w:t>
        <w:t>ciażby (z konieczności już, niestety), dalszy odpowiednik, ale dopóki moż</w:t>
        <w:t>na — nie powinniśmy kapitulować. Tu w całej pełni występuje słuszność metody, którą nazwałbym kompensacyjną, a która powinna rządzić pra</w:t>
        <w:t>cą tłumacza utworów poetyckich: rezygnacja z kopiowania, ze ścisłości formalnej na rzecz wierności artystycznej — oczywiście w pewnych gra</w:t>
        <w:t>nicach — tak, by wynik stanowił wypadkową największych możliwości w jednym jak w drugim kierunku, w granicach, o których decyduje ta</w:t>
        <w:t>lent oraz smak tłumacza i rzeczywisty respekt dla oryginału. Niekiedy udaje się to lepiej, niekiedy gorzej, lecz tą niewątpliwie drogą powinien postępować tłumacz-twórca. Takich fortunnych transpozycji ustępów nie</w:t>
        <w:t>przetłumaczalnych, takich iście wirtuozowskich wyczynów (których do</w:t>
        <w:t>kładną analizę gorąco zalecam) znajdujemy mnóstwo w przekładach fran</w:t>
        <w:t>cuskich klasyków dokonanych błyskotliwym piórem nieodżałowanego Boya-Żeleńskiego.</w:t>
      </w:r>
    </w:p>
    <w:p>
      <w:pPr>
        <w:pStyle w:val="Style11"/>
        <w:framePr w:w="8922" w:h="13354" w:hRule="exact" w:wrap="none" w:vAnchor="page" w:hAnchor="page" w:x="1362" w:y="1635"/>
        <w:widowControl w:val="0"/>
        <w:keepNext w:val="0"/>
        <w:keepLines w:val="0"/>
        <w:shd w:val="clear" w:color="auto" w:fill="auto"/>
        <w:bidi w:val="0"/>
        <w:spacing w:before="0" w:after="114" w:line="280" w:lineRule="exact"/>
        <w:ind w:left="20" w:right="0" w:firstLine="0"/>
      </w:pPr>
      <w:r>
        <w:rPr>
          <w:lang w:val="pl-PL" w:eastAsia="pl-PL" w:bidi="pl-PL"/>
          <w:w w:val="100"/>
          <w:spacing w:val="0"/>
          <w:color w:val="000000"/>
          <w:position w:val="0"/>
        </w:rPr>
        <w:t>VIII.</w:t>
      </w:r>
    </w:p>
    <w:p>
      <w:pPr>
        <w:pStyle w:val="Style11"/>
        <w:framePr w:w="8922" w:h="13354" w:hRule="exact" w:wrap="none" w:vAnchor="page" w:hAnchor="page" w:x="1362" w:y="1635"/>
        <w:widowControl w:val="0"/>
        <w:keepNext w:val="0"/>
        <w:keepLines w:val="0"/>
        <w:shd w:val="clear" w:color="auto" w:fill="auto"/>
        <w:bidi w:val="0"/>
        <w:jc w:val="both"/>
        <w:spacing w:before="0" w:after="0" w:line="312" w:lineRule="exact"/>
        <w:ind w:left="0" w:right="0" w:firstLine="700"/>
      </w:pPr>
      <w:r>
        <w:rPr>
          <w:rStyle w:val="CharStyle28"/>
        </w:rPr>
        <w:t>A</w:t>
      </w:r>
      <w:r>
        <w:rPr>
          <w:lang w:val="pl-PL" w:eastAsia="pl-PL" w:bidi="pl-PL"/>
          <w:w w:val="100"/>
          <w:spacing w:val="0"/>
          <w:color w:val="000000"/>
          <w:position w:val="0"/>
        </w:rPr>
        <w:t xml:space="preserve"> teraz — odkładając do osobnego rozdziału rozważania dotyczące techniki tłumaczenia poezji — postaram się streścić swe postulaty i po</w:t>
        <w:t>dać tu to, co uważam za „katechizm tłumacza". Ująłbym to wszystko w sześciu punktach.</w:t>
      </w:r>
    </w:p>
    <w:p>
      <w:pPr>
        <w:pStyle w:val="Style11"/>
        <w:numPr>
          <w:ilvl w:val="0"/>
          <w:numId w:val="11"/>
        </w:numPr>
        <w:framePr w:w="8922" w:h="13354" w:hRule="exact" w:wrap="none" w:vAnchor="page" w:hAnchor="page" w:x="1362" w:y="1635"/>
        <w:tabs>
          <w:tab w:leader="none" w:pos="1056" w:val="left"/>
        </w:tabs>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Precz z pośpiechem! Pamiętajmy o niezbędnym dystansie, aby ochłonąć od sugestii wytworzonej przez język oryginału, o tym, że do</w:t>
        <w:t>piero po takim odpoczynku widzimy naprawdę, co należy poprawić, zmie</w:t>
        <w:t>nić, wygładzić — traktując tekst tłumaczenia jako nasz własny utwór. Nie myślę nikomu narzucać własnych metod jako nieomylnych; niemniej przeto sądzę, że może nie od rzeczy będzie tu moje osobiste wyznanie, ja</w:t>
        <w:t>ko starego praktyka. Otóż (może nawet w cichości ducha nieco zazdrosz</w:t>
        <w:t>cząc tym, którzy obywają się bez tego) piszę zawsze pierwszą wersję przekładu ręcznie (ja nawet wolę ołówek od pióra) i dopiero po jej przej</w:t>
        <w:t>rzeniu i poprawieniu „na gorąco" przepisuję na maszynie. Sądzę bo</w:t>
        <w:t>wiem, że praca wtedy dokonywa się sprawniej, w sposób bardziej gięt</w:t>
        <w:t>ki oraz że inna jest perspektywa rękopisu, a inna — maszynopisu. Do</w:t>
        <w:t>dam, że — nawet po owym, uważanym przeze mnie za nieodzowny — od</w:t>
        <w:t>poczynku i rewizji przekładu, jeszcze co innego odsłoni nam perspektywa korekty... a wreszcie i ewentualnego drugiego wydania. Trudno: oszczęd</w:t>
        <w:t xml:space="preserve">na gospodarka naszym czasem — to twardy nakaz życia — ale i praca nasza jest wyjątkowo odpowiedzialna. Nie zapominajmy więc, że </w:t>
      </w:r>
      <w:r>
        <w:rPr>
          <w:rStyle w:val="CharStyle28"/>
        </w:rPr>
        <w:t>ars</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401" w:y="103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5</w:t>
      </w:r>
    </w:p>
    <w:p>
      <w:pPr>
        <w:pStyle w:val="Style19"/>
        <w:framePr w:wrap="none" w:vAnchor="page" w:hAnchor="page" w:x="4467" w:y="104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9"/>
        <w:framePr w:wrap="none" w:vAnchor="page" w:hAnchor="page" w:x="9957" w:y="103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177</w:t>
      </w:r>
    </w:p>
    <w:p>
      <w:pPr>
        <w:pStyle w:val="Style11"/>
        <w:framePr w:w="8964" w:h="13404" w:hRule="exact" w:wrap="none" w:vAnchor="page" w:hAnchor="page" w:x="1341" w:y="1629"/>
        <w:tabs>
          <w:tab w:leader="none" w:pos="1056" w:val="left"/>
        </w:tabs>
        <w:widowControl w:val="0"/>
        <w:keepNext w:val="0"/>
        <w:keepLines w:val="0"/>
        <w:shd w:val="clear" w:color="auto" w:fill="auto"/>
        <w:bidi w:val="0"/>
        <w:jc w:val="both"/>
        <w:spacing w:before="0" w:after="0" w:line="312" w:lineRule="exact"/>
        <w:ind w:left="0" w:right="0" w:firstLine="0"/>
      </w:pPr>
      <w:r>
        <w:rPr>
          <w:rStyle w:val="CharStyle28"/>
        </w:rPr>
        <w:t>longa</w:t>
      </w:r>
      <w:r>
        <w:rPr>
          <w:lang w:val="pl-PL" w:eastAsia="pl-PL" w:bidi="pl-PL"/>
          <w:w w:val="100"/>
          <w:spacing w:val="0"/>
          <w:color w:val="000000"/>
          <w:position w:val="0"/>
        </w:rPr>
        <w:t>, że pracujemy nad dziełami artystycznymi. A zatem, jak się rze</w:t>
        <w:t>kło: precz z pośpiechem!</w:t>
      </w:r>
    </w:p>
    <w:p>
      <w:pPr>
        <w:pStyle w:val="Style11"/>
        <w:numPr>
          <w:ilvl w:val="0"/>
          <w:numId w:val="11"/>
        </w:numPr>
        <w:framePr w:w="8964" w:h="13404" w:hRule="exact" w:wrap="none" w:vAnchor="page" w:hAnchor="page" w:x="1341" w:y="1629"/>
        <w:tabs>
          <w:tab w:leader="none" w:pos="1071" w:val="left"/>
        </w:tabs>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 xml:space="preserve">Podstawową zasadą naszej pracy tłumacza powinna być zasada </w:t>
      </w:r>
      <w:r>
        <w:rPr>
          <w:rStyle w:val="CharStyle28"/>
        </w:rPr>
        <w:t>umiaru</w:t>
      </w:r>
      <w:r>
        <w:rPr>
          <w:lang w:val="pl-PL" w:eastAsia="pl-PL" w:bidi="pl-PL"/>
          <w:w w:val="100"/>
          <w:spacing w:val="0"/>
          <w:color w:val="000000"/>
          <w:position w:val="0"/>
        </w:rPr>
        <w:t xml:space="preserve"> — zarówno w ścisłości werbalnej czyli dosłowności, jak we wszelkiej stylizacji (archaizacja, gwara, książki dla dzieci), w dosadności i w kolorystyce.</w:t>
      </w:r>
    </w:p>
    <w:p>
      <w:pPr>
        <w:pStyle w:val="Style11"/>
        <w:numPr>
          <w:ilvl w:val="0"/>
          <w:numId w:val="11"/>
        </w:numPr>
        <w:framePr w:w="8964" w:h="13404" w:hRule="exact" w:wrap="none" w:vAnchor="page" w:hAnchor="page" w:x="1341" w:y="1629"/>
        <w:tabs>
          <w:tab w:leader="none" w:pos="1071" w:val="left"/>
        </w:tabs>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Trzymajmy się jednego języka: i tak dość z nim roboty, nie</w:t>
        <w:t>odzowny jest ustawiczny trening, nadążanie za jego rozwojem (bo prze</w:t>
        <w:t xml:space="preserve">cie każdy język jest żywym, rozwijającym się tworem). </w:t>
      </w:r>
      <w:r>
        <w:rPr>
          <w:rStyle w:val="CharStyle28"/>
        </w:rPr>
        <w:t>Precz z</w:t>
      </w:r>
      <w:r>
        <w:rPr>
          <w:lang w:val="pl-PL" w:eastAsia="pl-PL" w:bidi="pl-PL"/>
          <w:w w:val="100"/>
          <w:spacing w:val="0"/>
          <w:color w:val="000000"/>
          <w:position w:val="0"/>
        </w:rPr>
        <w:t xml:space="preserve"> „</w:t>
      </w:r>
      <w:r>
        <w:rPr>
          <w:rStyle w:val="CharStyle28"/>
        </w:rPr>
        <w:t>tłumaczami-omnibusami!</w:t>
      </w:r>
      <w:r>
        <w:rPr>
          <w:lang w:val="pl-PL" w:eastAsia="pl-PL" w:bidi="pl-PL"/>
          <w:w w:val="100"/>
          <w:spacing w:val="0"/>
          <w:color w:val="000000"/>
          <w:position w:val="0"/>
        </w:rPr>
        <w:t xml:space="preserve"> Spieszę jednak wyjaśnić, że forsuję tę zasadę w od</w:t>
        <w:t>niesieniu do prozy. Tłumaczenia drobnych utworów wierszowanych z róż</w:t>
        <w:t>nych języków nie uważam za katastrofę i sam mam w dorobku sporo ta</w:t>
        <w:t>kich wypadów. Ale i tu warunki są inne: na niedużym stosunkowo tekście łatwiej się nam skoncentrować, możemy postarać się o wersję filologicz</w:t>
        <w:t>ną, a nieraz mamy do rozporządzenia już gotowe przekłady na inne zna</w:t>
        <w:t>ne nam lepiej lub gorzej języki. Natomiast przerzucanie się do coraz innego języka i tłumaczenia całych tomów prozy literackiej zwalczam stanowczo; należy się trzymać jednego języka — oczywiście tego, który jest nam najbliższy, którym najsprawniej władamy.</w:t>
      </w:r>
    </w:p>
    <w:p>
      <w:pPr>
        <w:pStyle w:val="Style11"/>
        <w:numPr>
          <w:ilvl w:val="0"/>
          <w:numId w:val="11"/>
        </w:numPr>
        <w:framePr w:w="8964" w:h="13404" w:hRule="exact" w:wrap="none" w:vAnchor="page" w:hAnchor="page" w:x="1341" w:y="1629"/>
        <w:tabs>
          <w:tab w:leader="none" w:pos="1071" w:val="left"/>
        </w:tabs>
        <w:widowControl w:val="0"/>
        <w:keepNext w:val="0"/>
        <w:keepLines w:val="0"/>
        <w:shd w:val="clear" w:color="auto" w:fill="auto"/>
        <w:bidi w:val="0"/>
        <w:jc w:val="both"/>
        <w:spacing w:before="0" w:after="0" w:line="312" w:lineRule="exact"/>
        <w:ind w:left="0" w:right="0" w:firstLine="720"/>
      </w:pPr>
      <w:r>
        <w:rPr>
          <w:rStyle w:val="CharStyle28"/>
        </w:rPr>
        <w:t>Nie tłumaczmy z drugiej ręki!</w:t>
      </w:r>
      <w:r>
        <w:rPr>
          <w:lang w:val="pl-PL" w:eastAsia="pl-PL" w:bidi="pl-PL"/>
          <w:w w:val="100"/>
          <w:spacing w:val="0"/>
          <w:color w:val="000000"/>
          <w:position w:val="0"/>
        </w:rPr>
        <w:t xml:space="preserve"> Zasada to, oczywiście, bezsporna, ale warto o tym przypomnieć, gdyż zdarzają się jeszcze takie występy — będące doprawdy występkami... Oczywiście mówię tu o językach zna</w:t>
        <w:t>nych mniej lub więcej powszechnie. Jeżeli zaś chodzi o bardziej egzo</w:t>
        <w:t>tyczne — z konieczności wypada nam traktować sprawę mniej rygory</w:t>
        <w:t>stycznie, gdyż wtedy znaczna część ogółu czytającego byłaby pozbawio</w:t>
        <w:t>na możności w ogóle poznania wielu cennych pozycji literatury świato</w:t>
        <w:t xml:space="preserve">wej. W tych jednak wypadkach konieczna jest jak największa staranność oraz ostrożność... Tak więc tam, gdzie jak np. w wypadku Rabindranatha </w:t>
      </w:r>
      <w:r>
        <w:rPr>
          <w:lang w:val="en-US" w:eastAsia="en-US" w:bidi="en-US"/>
          <w:w w:val="100"/>
          <w:spacing w:val="0"/>
          <w:color w:val="000000"/>
          <w:position w:val="0"/>
        </w:rPr>
        <w:t xml:space="preserve">Tagore </w:t>
      </w:r>
      <w:r>
        <w:rPr>
          <w:lang w:val="pl-PL" w:eastAsia="pl-PL" w:bidi="pl-PL"/>
          <w:w w:val="100"/>
          <w:spacing w:val="0"/>
          <w:color w:val="000000"/>
          <w:position w:val="0"/>
        </w:rPr>
        <w:t>lub Nazima Hikmeta, istnieją oprócz oryginałów w ogólnie zna</w:t>
        <w:t>nych językach europejskich wersje dokonane bądź bezpośrednio przez autora, bądź pod jego osobistą kontrolą, należy sięgnąć po te właśnie teksty; a znów tłumacząc z drugiej ręki wypada upewnić się co do wa</w:t>
        <w:t>lorów literackich i stopnia autentyczności owego pośredniego ogniwa: miejmyż przynajmniej gwarancję, że przekład, z którego korzystamy, jest przekładem „z pierwszej ręki“...</w:t>
      </w:r>
    </w:p>
    <w:p>
      <w:pPr>
        <w:pStyle w:val="Style11"/>
        <w:numPr>
          <w:ilvl w:val="0"/>
          <w:numId w:val="11"/>
        </w:numPr>
        <w:framePr w:w="8964" w:h="13404" w:hRule="exact" w:wrap="none" w:vAnchor="page" w:hAnchor="page" w:x="1341" w:y="1629"/>
        <w:tabs>
          <w:tab w:leader="none" w:pos="1071" w:val="left"/>
        </w:tabs>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 xml:space="preserve">Tłumaczowi nie wolno tkwić statycznie w kręgu swej wiedzy językowej, nie wolno mu spoczywać na laurach, nie przestawajmy stale się kształcić </w:t>
      </w:r>
      <w:r>
        <w:rPr>
          <w:rStyle w:val="CharStyle28"/>
        </w:rPr>
        <w:t>w obydwu językach</w:t>
      </w:r>
      <w:r>
        <w:rPr>
          <w:lang w:val="pl-PL" w:eastAsia="pl-PL" w:bidi="pl-PL"/>
          <w:w w:val="100"/>
          <w:spacing w:val="0"/>
          <w:color w:val="000000"/>
          <w:position w:val="0"/>
        </w:rPr>
        <w:t xml:space="preserve"> (dlatego właśnie upieram się przy dwóch tylko; bo to poważna praca!) i wciąż doskonalić swój warsztat; to obo</w:t>
        <w:t>wiązek pisarza. Wertujemy więc materiały leksykograficzne, słowniki, wydawnictwa specjalne (periodyki „Język Polski" i „Poradnik Języko</w:t>
        <w:t xml:space="preserve">wy", świetne prace </w:t>
      </w:r>
      <w:r>
        <w:rPr>
          <w:lang w:val="en-US" w:eastAsia="en-US" w:bidi="en-US"/>
          <w:w w:val="100"/>
          <w:spacing w:val="0"/>
          <w:color w:val="000000"/>
          <w:position w:val="0"/>
        </w:rPr>
        <w:t xml:space="preserve">prof. </w:t>
      </w:r>
      <w:r>
        <w:rPr>
          <w:lang w:val="pl-PL" w:eastAsia="pl-PL" w:bidi="pl-PL"/>
          <w:w w:val="100"/>
          <w:spacing w:val="0"/>
          <w:color w:val="000000"/>
          <w:position w:val="0"/>
        </w:rPr>
        <w:t>Doroszewskiego: „Kryteria poprawności języko-</w:t>
      </w:r>
    </w:p>
    <w:p>
      <w:pPr>
        <w:pStyle w:val="Style41"/>
        <w:framePr w:wrap="none" w:vAnchor="page" w:hAnchor="page" w:x="1341" w:y="15305"/>
        <w:widowControl w:val="0"/>
        <w:keepNext w:val="0"/>
        <w:keepLines w:val="0"/>
        <w:shd w:val="clear" w:color="auto" w:fill="auto"/>
        <w:bidi w:val="0"/>
        <w:spacing w:before="0" w:after="0" w:line="190" w:lineRule="exact"/>
        <w:ind w:left="0" w:right="0" w:firstLine="0"/>
      </w:pPr>
      <w:r>
        <w:rPr>
          <w:lang w:val="pl-PL" w:eastAsia="pl-PL" w:bidi="pl-PL"/>
          <w:w w:val="100"/>
          <w:spacing w:val="0"/>
          <w:color w:val="000000"/>
          <w:position w:val="0"/>
        </w:rPr>
        <w:t>Poradnik Językowy 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422" w:y="105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178</w:t>
      </w:r>
    </w:p>
    <w:p>
      <w:pPr>
        <w:pStyle w:val="Style19"/>
        <w:framePr w:wrap="none" w:vAnchor="page" w:hAnchor="page" w:x="4410" w:y="105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9"/>
        <w:framePr w:wrap="none" w:vAnchor="page" w:hAnchor="page" w:x="9270" w:y="103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5</w:t>
      </w:r>
    </w:p>
    <w:p>
      <w:pPr>
        <w:pStyle w:val="Style11"/>
        <w:framePr w:w="8946" w:h="13338" w:hRule="exact" w:wrap="none" w:vAnchor="page" w:hAnchor="page" w:x="1350" w:y="1641"/>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wej", serie „Rozmów o języku"). Niechaj nas ku temu zachęca przykład jednego z naszych największych mistrzów pióra, Stefana Żeromskiego, który codziennie odczytywał sobie „do poduszki" stronicę „Słownika" Lindego.</w:t>
      </w:r>
    </w:p>
    <w:p>
      <w:pPr>
        <w:pStyle w:val="Style11"/>
        <w:numPr>
          <w:ilvl w:val="0"/>
          <w:numId w:val="11"/>
        </w:numPr>
        <w:framePr w:w="8946" w:h="13338" w:hRule="exact" w:wrap="none" w:vAnchor="page" w:hAnchor="page" w:x="1350" w:y="1641"/>
        <w:tabs>
          <w:tab w:leader="none" w:pos="1026" w:val="left"/>
        </w:tabs>
        <w:widowControl w:val="0"/>
        <w:keepNext w:val="0"/>
        <w:keepLines w:val="0"/>
        <w:shd w:val="clear" w:color="auto" w:fill="auto"/>
        <w:bidi w:val="0"/>
        <w:jc w:val="both"/>
        <w:spacing w:before="0" w:after="0" w:line="318" w:lineRule="exact"/>
        <w:ind w:left="0" w:right="0" w:firstLine="700"/>
      </w:pPr>
      <w:r>
        <w:rPr>
          <w:lang w:val="pl-PL" w:eastAsia="pl-PL" w:bidi="pl-PL"/>
          <w:w w:val="100"/>
          <w:spacing w:val="0"/>
          <w:color w:val="000000"/>
          <w:position w:val="0"/>
        </w:rPr>
        <w:t xml:space="preserve">Kto nie posiada choćby </w:t>
      </w:r>
      <w:r>
        <w:rPr>
          <w:rStyle w:val="CharStyle28"/>
        </w:rPr>
        <w:t>minimalnych</w:t>
      </w:r>
      <w:r>
        <w:rPr>
          <w:lang w:val="pl-PL" w:eastAsia="pl-PL" w:bidi="pl-PL"/>
          <w:w w:val="100"/>
          <w:spacing w:val="0"/>
          <w:color w:val="000000"/>
          <w:position w:val="0"/>
        </w:rPr>
        <w:t xml:space="preserve"> uzdolnień literackich niech się raczej weźmie do jakiejś innej roboty!</w:t>
      </w:r>
    </w:p>
    <w:p>
      <w:pPr>
        <w:pStyle w:val="Style11"/>
        <w:framePr w:w="8946" w:h="13338" w:hRule="exact" w:wrap="none" w:vAnchor="page" w:hAnchor="page" w:x="1350" w:y="1641"/>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Proszę mnie źle nie rozumieć. Nie myślę nikogo zniechęcać. Nie występuję jako członek „klanu" broniący wstępu młodszym adeptom. Ale przestrzegam ich i udzielam szczerych, </w:t>
      </w:r>
      <w:r>
        <w:rPr>
          <w:rStyle w:val="CharStyle28"/>
        </w:rPr>
        <w:t>uczciwych</w:t>
      </w:r>
      <w:r>
        <w:rPr>
          <w:lang w:val="pl-PL" w:eastAsia="pl-PL" w:bidi="pl-PL"/>
          <w:w w:val="100"/>
          <w:spacing w:val="0"/>
          <w:color w:val="000000"/>
          <w:position w:val="0"/>
        </w:rPr>
        <w:t xml:space="preserve"> rad. Powiedziałem, że nie chcę nikogo zniechęcać. Przepraszam! Owszem, chcę: mianowicie gra</w:t>
        <w:t xml:space="preserve">fomanów oraz </w:t>
      </w:r>
      <w:r>
        <w:rPr>
          <w:rStyle w:val="CharStyle28"/>
        </w:rPr>
        <w:t>niesumiennych</w:t>
      </w:r>
      <w:r>
        <w:rPr>
          <w:lang w:val="pl-PL" w:eastAsia="pl-PL" w:bidi="pl-PL"/>
          <w:w w:val="100"/>
          <w:spacing w:val="0"/>
          <w:color w:val="000000"/>
          <w:position w:val="0"/>
        </w:rPr>
        <w:t xml:space="preserve"> pracowników.</w:t>
      </w:r>
    </w:p>
    <w:p>
      <w:pPr>
        <w:pStyle w:val="Style11"/>
        <w:framePr w:w="8946" w:h="13338" w:hRule="exact" w:wrap="none" w:vAnchor="page" w:hAnchor="page" w:x="1350" w:y="1641"/>
        <w:widowControl w:val="0"/>
        <w:keepNext w:val="0"/>
        <w:keepLines w:val="0"/>
        <w:shd w:val="clear" w:color="auto" w:fill="auto"/>
        <w:bidi w:val="0"/>
        <w:jc w:val="both"/>
        <w:spacing w:before="0" w:after="266" w:line="312" w:lineRule="exact"/>
        <w:ind w:left="0" w:right="0" w:firstLine="700"/>
      </w:pPr>
      <w:r>
        <w:rPr>
          <w:lang w:val="pl-PL" w:eastAsia="pl-PL" w:bidi="pl-PL"/>
          <w:w w:val="100"/>
          <w:spacing w:val="0"/>
          <w:color w:val="000000"/>
          <w:position w:val="0"/>
        </w:rPr>
        <w:t>Musimy mieć poczucie odpowiedzialności za słowo, musimy zawód nasz szanować i pracować rzetelnie: musimy dawać „towar" absolutnie pewny, wyprodukowany przez nas z maksymalną dobrą wolą. Czytelni</w:t>
        <w:t>cy muszą mieć pewność, że praca nasza jest istotnie sumą najpoważniej</w:t>
        <w:t>szych wysiłków w kierunku ścisłości i artyzmu przekładu. Jeżeli tedy — przy minimum uzdolnień literackich (to jednak nieodzowne!) — wypeł</w:t>
        <w:t xml:space="preserve">nimy jak najsolidniej warunki, jakie postarałem się przedstawić w tym wykładzie, możemy śmiało ze swą pracą wystąpić powiadając sobie: wykładzie, możemy śmiało ze swą pracą wystąpić powiadając sobie: </w:t>
      </w:r>
      <w:r>
        <w:rPr>
          <w:rStyle w:val="CharStyle28"/>
          <w:lang w:val="fr-FR" w:eastAsia="fr-FR" w:bidi="fr-FR"/>
        </w:rPr>
        <w:t>R</w:t>
      </w:r>
      <w:r>
        <w:rPr>
          <w:rStyle w:val="CharStyle28"/>
        </w:rPr>
        <w:t xml:space="preserve">ecte </w:t>
      </w:r>
      <w:r>
        <w:rPr>
          <w:rStyle w:val="CharStyle43"/>
        </w:rPr>
        <w:t>Faciendo Neminem</w:t>
      </w:r>
      <w:r>
        <w:rPr>
          <w:rStyle w:val="CharStyle28"/>
        </w:rPr>
        <w:t xml:space="preserve"> T</w:t>
      </w:r>
      <w:r>
        <w:rPr>
          <w:rStyle w:val="CharStyle43"/>
        </w:rPr>
        <w:t>im</w:t>
      </w:r>
      <w:r>
        <w:rPr>
          <w:rStyle w:val="CharStyle28"/>
        </w:rPr>
        <w:t>e</w:t>
      </w:r>
      <w:r>
        <w:rPr>
          <w:rStyle w:val="CharStyle43"/>
        </w:rPr>
        <w:t>as</w:t>
      </w:r>
      <w:r>
        <w:rPr>
          <w:rStyle w:val="CharStyle28"/>
        </w:rPr>
        <w:t xml:space="preserve"> (robiąc dobrze nie bę</w:t>
        <w:t>dziesz się nikogo obawiał).</w:t>
      </w:r>
    </w:p>
    <w:p>
      <w:pPr>
        <w:pStyle w:val="Style11"/>
        <w:framePr w:w="8946" w:h="13338" w:hRule="exact" w:wrap="none" w:vAnchor="page" w:hAnchor="page" w:x="1350" w:y="1641"/>
        <w:widowControl w:val="0"/>
        <w:keepNext w:val="0"/>
        <w:keepLines w:val="0"/>
        <w:shd w:val="clear" w:color="auto" w:fill="auto"/>
        <w:bidi w:val="0"/>
        <w:spacing w:before="0" w:after="126" w:line="280" w:lineRule="exact"/>
        <w:ind w:left="0" w:right="20" w:firstLine="0"/>
      </w:pPr>
      <w:r>
        <w:rPr>
          <w:lang w:val="pl-PL" w:eastAsia="pl-PL" w:bidi="pl-PL"/>
          <w:w w:val="100"/>
          <w:spacing w:val="0"/>
          <w:color w:val="000000"/>
          <w:position w:val="0"/>
        </w:rPr>
        <w:t>IX</w:t>
      </w:r>
    </w:p>
    <w:p>
      <w:pPr>
        <w:pStyle w:val="Style11"/>
        <w:framePr w:w="8946" w:h="13338" w:hRule="exact" w:wrap="none" w:vAnchor="page" w:hAnchor="page" w:x="1350" w:y="1641"/>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Końcowy rozdział tych rozważań poświęcam sprawie przekładów poetyckich; jako materiał, biorę ostatnią własną pracę w tej dzie</w:t>
        <w:t>dzinie, mianowicie przekład dramatu Wiktora Hugo „Ruy Blas“. Otóż pragnę opowiedzieć, w jaki sposób pojąłem swoje zadanie, jakie napoty</w:t>
        <w:t>kałem trudności i jak je starałem się pokonywać — a to wszystko w celu ustalenia nie tyle jakichś niewzruszonych zasad czy aksjomatów (bo o tym w dziedzinie sztuki trudno przesądzać zbyt pochopnie), lecz po to, by cze</w:t>
        <w:t>goś przecie dowieść i na coś się przydać — chociażby młodszym kolegom i debiutantom.</w:t>
      </w:r>
    </w:p>
    <w:p>
      <w:pPr>
        <w:pStyle w:val="Style11"/>
        <w:framePr w:w="8946" w:h="13338" w:hRule="exact" w:wrap="none" w:vAnchor="page" w:hAnchor="page" w:x="1350" w:y="1641"/>
        <w:widowControl w:val="0"/>
        <w:keepNext w:val="0"/>
        <w:keepLines w:val="0"/>
        <w:shd w:val="clear" w:color="auto" w:fill="auto"/>
        <w:bidi w:val="0"/>
        <w:jc w:val="both"/>
        <w:spacing w:before="0" w:after="0" w:line="312" w:lineRule="exact"/>
        <w:ind w:left="0" w:right="0" w:firstLine="480"/>
      </w:pPr>
      <w:r>
        <w:rPr>
          <w:lang w:val="pl-PL" w:eastAsia="pl-PL" w:bidi="pl-PL"/>
          <w:w w:val="100"/>
          <w:spacing w:val="0"/>
          <w:color w:val="000000"/>
          <w:position w:val="0"/>
        </w:rPr>
        <w:t xml:space="preserve">Na wstępie — słówko o moim stosunku do dramatu „Ruy </w:t>
      </w:r>
      <w:r>
        <w:rPr>
          <w:lang w:val="en-US" w:eastAsia="en-US" w:bidi="en-US"/>
          <w:w w:val="100"/>
          <w:spacing w:val="0"/>
          <w:color w:val="000000"/>
          <w:position w:val="0"/>
        </w:rPr>
        <w:t xml:space="preserve">Blas**. </w:t>
      </w:r>
      <w:r>
        <w:rPr>
          <w:lang w:val="pl-PL" w:eastAsia="pl-PL" w:bidi="pl-PL"/>
          <w:w w:val="100"/>
          <w:spacing w:val="0"/>
          <w:color w:val="000000"/>
          <w:position w:val="0"/>
        </w:rPr>
        <w:t>Otóż dla mnie jest to niewątpliwie najlepszy z utworów dramatycznych Wikto</w:t>
        <w:t xml:space="preserve">ra Hugo, urzekający zarówno głębią treści jak atrakcyjnością tak zwanej intrygi, jak wreszcie wirtuozostwem formalnym. Zapewne, i to dzieło nie jest wolne od niejakich przerostów w czarno-białej charakterystyce </w:t>
      </w:r>
      <w:r>
        <w:rPr>
          <w:lang w:val="en-US" w:eastAsia="en-US" w:bidi="en-US"/>
          <w:w w:val="100"/>
          <w:spacing w:val="0"/>
          <w:color w:val="000000"/>
          <w:position w:val="0"/>
        </w:rPr>
        <w:t xml:space="preserve">dramatis </w:t>
      </w:r>
      <w:r>
        <w:rPr>
          <w:lang w:val="pl-PL" w:eastAsia="pl-PL" w:bidi="pl-PL"/>
          <w:w w:val="100"/>
          <w:spacing w:val="0"/>
          <w:color w:val="000000"/>
          <w:position w:val="0"/>
        </w:rPr>
        <w:t>personarum i melodramatycznych wyjaskrawień konfliktów i sy</w:t>
        <w:t xml:space="preserve">tuacji — jednakże w znacznie mniejszym stopniu niżeli na przykład „Le roi </w:t>
      </w:r>
      <w:r>
        <w:rPr>
          <w:lang w:val="fr-FR" w:eastAsia="fr-FR" w:bidi="fr-FR"/>
          <w:w w:val="100"/>
          <w:spacing w:val="0"/>
          <w:color w:val="000000"/>
          <w:position w:val="0"/>
        </w:rPr>
        <w:t xml:space="preserve">s’amuse": </w:t>
      </w:r>
      <w:r>
        <w:rPr>
          <w:lang w:val="pl-PL" w:eastAsia="pl-PL" w:bidi="pl-PL"/>
          <w:w w:val="100"/>
          <w:spacing w:val="0"/>
          <w:color w:val="000000"/>
          <w:position w:val="0"/>
        </w:rPr>
        <w:t>albo — zwłaszcza — „Hernani", gdzie autor niejednokrotnie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326" w:y="105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5</w:t>
      </w:r>
    </w:p>
    <w:p>
      <w:pPr>
        <w:pStyle w:val="Style19"/>
        <w:framePr w:wrap="none" w:vAnchor="page" w:hAnchor="page" w:x="4398" w:y="103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9"/>
        <w:framePr w:wrap="none" w:vAnchor="page" w:hAnchor="page" w:x="9888" w:y="102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179</w:t>
      </w:r>
    </w:p>
    <w:p>
      <w:pPr>
        <w:pStyle w:val="Style11"/>
        <w:framePr w:w="9030" w:h="13378" w:hRule="exact" w:wrap="none" w:vAnchor="page" w:hAnchor="page" w:x="1308" w:y="1635"/>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przekracza granicę dzielącą </w:t>
      </w:r>
      <w:r>
        <w:rPr>
          <w:lang w:val="en-US" w:eastAsia="en-US" w:bidi="en-US"/>
          <w:w w:val="100"/>
          <w:spacing w:val="0"/>
          <w:color w:val="000000"/>
          <w:position w:val="0"/>
        </w:rPr>
        <w:t>„sublime</w:t>
      </w:r>
      <w:r>
        <w:rPr>
          <w:lang w:val="en-US" w:eastAsia="en-US" w:bidi="en-US"/>
          <w:vertAlign w:val="superscript"/>
          <w:w w:val="100"/>
          <w:spacing w:val="0"/>
          <w:color w:val="000000"/>
          <w:position w:val="0"/>
        </w:rPr>
        <w:t>44</w:t>
      </w:r>
      <w:r>
        <w:rPr>
          <w:lang w:val="en-US" w:eastAsia="en-US" w:bidi="en-US"/>
          <w:w w:val="100"/>
          <w:spacing w:val="0"/>
          <w:color w:val="000000"/>
          <w:position w:val="0"/>
        </w:rPr>
        <w:t xml:space="preserve"> </w:t>
      </w:r>
      <w:r>
        <w:rPr>
          <w:lang w:val="pl-PL" w:eastAsia="pl-PL" w:bidi="pl-PL"/>
          <w:w w:val="100"/>
          <w:spacing w:val="0"/>
          <w:color w:val="000000"/>
          <w:position w:val="0"/>
        </w:rPr>
        <w:t xml:space="preserve">od </w:t>
      </w:r>
      <w:r>
        <w:rPr>
          <w:lang w:val="en-US" w:eastAsia="en-US" w:bidi="en-US"/>
          <w:w w:val="100"/>
          <w:spacing w:val="0"/>
          <w:color w:val="000000"/>
          <w:position w:val="0"/>
        </w:rPr>
        <w:t xml:space="preserve">„ridicule". </w:t>
      </w:r>
      <w:r>
        <w:rPr>
          <w:lang w:val="pl-PL" w:eastAsia="pl-PL" w:bidi="pl-PL"/>
          <w:w w:val="100"/>
          <w:spacing w:val="0"/>
          <w:color w:val="000000"/>
          <w:position w:val="0"/>
        </w:rPr>
        <w:t xml:space="preserve">W ,,Ruy </w:t>
      </w:r>
      <w:r>
        <w:rPr>
          <w:lang w:val="en-US" w:eastAsia="en-US" w:bidi="en-US"/>
          <w:w w:val="100"/>
          <w:spacing w:val="0"/>
          <w:color w:val="000000"/>
          <w:position w:val="0"/>
        </w:rPr>
        <w:t xml:space="preserve">Blas" </w:t>
      </w:r>
      <w:r>
        <w:rPr>
          <w:lang w:val="pl-PL" w:eastAsia="pl-PL" w:bidi="pl-PL"/>
          <w:w w:val="100"/>
          <w:spacing w:val="0"/>
          <w:color w:val="000000"/>
          <w:position w:val="0"/>
        </w:rPr>
        <w:t>po</w:t>
        <w:t>stacie są wyjątkowo żywe, nigdzie nie szeleszczące papierem, przy czym poeta zdołał wysoce zainteresować czytelnika czy widza kosztownym stopem trzech elementów: tragedii ginącej Hiszpanii, dramatu niepospoli</w:t>
        <w:t>cie uzdolnionego plebejusza zakochanego w królowej oraz bohaterskiej komedii tryskającego szekspirowskim humorem romantycznego zawadiaki; wszystko zaś, co by nas mogło razić, okupione zostało szlachetnością ekspresji i nieporównaną magią liryzmu. Toteż „Ruy Blas“ szczerze mnie zachwyca, a do przekładu tego utworu przystąpiłem z wielkim żarem i wzruszeniem — tak jak w mym wyobrażeniu musiał go pisać autor.</w:t>
      </w:r>
    </w:p>
    <w:p>
      <w:pPr>
        <w:pStyle w:val="Style11"/>
        <w:framePr w:w="9030" w:h="13378" w:hRule="exact" w:wrap="none" w:vAnchor="page" w:hAnchor="page" w:x="1308" w:y="1635"/>
        <w:widowControl w:val="0"/>
        <w:keepNext w:val="0"/>
        <w:keepLines w:val="0"/>
        <w:shd w:val="clear" w:color="auto" w:fill="auto"/>
        <w:bidi w:val="0"/>
        <w:jc w:val="both"/>
        <w:spacing w:before="0" w:after="0" w:line="312" w:lineRule="exact"/>
        <w:ind w:left="0" w:right="0" w:firstLine="500"/>
      </w:pPr>
      <w:r>
        <w:rPr>
          <w:lang w:val="pl-PL" w:eastAsia="pl-PL" w:bidi="pl-PL"/>
          <w:w w:val="100"/>
          <w:spacing w:val="0"/>
          <w:color w:val="000000"/>
          <w:position w:val="0"/>
        </w:rPr>
        <w:t>W niniejszym autoreferacie pragnę omówić pokrótce trzy (zresztą za</w:t>
        <w:t>zębiające się wzajemnie) zagadnienia: wierności przekładu poetyckiego, wersyfikacji oraz języka scenicznego.</w:t>
      </w:r>
    </w:p>
    <w:p>
      <w:pPr>
        <w:pStyle w:val="Style11"/>
        <w:framePr w:w="9030" w:h="13378" w:hRule="exact" w:wrap="none" w:vAnchor="page" w:hAnchor="page" w:x="1308" w:y="1635"/>
        <w:widowControl w:val="0"/>
        <w:keepNext w:val="0"/>
        <w:keepLines w:val="0"/>
        <w:shd w:val="clear" w:color="auto" w:fill="auto"/>
        <w:bidi w:val="0"/>
        <w:jc w:val="both"/>
        <w:spacing w:before="0" w:after="0" w:line="312" w:lineRule="exact"/>
        <w:ind w:left="0" w:right="0" w:firstLine="740"/>
      </w:pPr>
      <w:r>
        <w:rPr>
          <w:lang w:val="pl-PL" w:eastAsia="pl-PL" w:bidi="pl-PL"/>
          <w:w w:val="100"/>
          <w:spacing w:val="0"/>
          <w:color w:val="000000"/>
          <w:position w:val="0"/>
        </w:rPr>
        <w:t>O wierności przekładu w ogóle mówiłem już na początku swych roz</w:t>
        <w:t xml:space="preserve">ważań, przy czym zacytowałem tezy Tytlera. Warto do nich dorzucić świetną definicję, jaką zamyka swój wykład wygłoszony w roku 1953 w ramach Studium Przekładowego Penclubu w Krakowie </w:t>
      </w:r>
      <w:r>
        <w:rPr>
          <w:lang w:val="en-US" w:eastAsia="en-US" w:bidi="en-US"/>
          <w:w w:val="100"/>
          <w:spacing w:val="0"/>
          <w:color w:val="000000"/>
          <w:position w:val="0"/>
        </w:rPr>
        <w:t xml:space="preserve">prof. </w:t>
      </w:r>
      <w:r>
        <w:rPr>
          <w:lang w:val="pl-PL" w:eastAsia="pl-PL" w:bidi="pl-PL"/>
          <w:w w:val="100"/>
          <w:spacing w:val="0"/>
          <w:color w:val="000000"/>
          <w:position w:val="0"/>
        </w:rPr>
        <w:t>Zenon Klemensiewicz. Oto na pytanie: jaka jest rola czynności przekładu? od</w:t>
        <w:t>powiedź jego brzmi: ani odtwórcza, ani przetwórcza, ale współtwórcza.</w:t>
      </w:r>
    </w:p>
    <w:p>
      <w:pPr>
        <w:pStyle w:val="Style11"/>
        <w:framePr w:w="9030" w:h="13378" w:hRule="exact" w:wrap="none" w:vAnchor="page" w:hAnchor="page" w:x="1308" w:y="1635"/>
        <w:widowControl w:val="0"/>
        <w:keepNext w:val="0"/>
        <w:keepLines w:val="0"/>
        <w:shd w:val="clear" w:color="auto" w:fill="auto"/>
        <w:bidi w:val="0"/>
        <w:jc w:val="both"/>
        <w:spacing w:before="0" w:after="0" w:line="312" w:lineRule="exact"/>
        <w:ind w:left="0" w:right="0" w:firstLine="740"/>
      </w:pPr>
      <w:r>
        <w:rPr>
          <w:lang w:val="pl-PL" w:eastAsia="pl-PL" w:bidi="pl-PL"/>
          <w:w w:val="100"/>
          <w:spacing w:val="0"/>
          <w:color w:val="000000"/>
          <w:position w:val="0"/>
        </w:rPr>
        <w:t>Podobnie jak wyżej wymieniony doskonały uczony-teoretyk ujmo</w:t>
        <w:t>wał tę sprawę wielki artysta Julian Tuwim, mój znakomity kolega i nie</w:t>
        <w:t>odżałowany przyjaciel, z którym często dyskutowałem na ten temat. Otóż Tuwim mawiał: „Kiedy czytam przekład poetycki, nic mnie nie obchodzi, czy to jest tłumaczenie ani z jakiego języka. Idzie mi tylko o to: czy to jest dobry polski wiersz!“.</w:t>
      </w:r>
    </w:p>
    <w:p>
      <w:pPr>
        <w:pStyle w:val="Style11"/>
        <w:framePr w:w="9030" w:h="13378" w:hRule="exact" w:wrap="none" w:vAnchor="page" w:hAnchor="page" w:x="1308" w:y="1635"/>
        <w:widowControl w:val="0"/>
        <w:keepNext w:val="0"/>
        <w:keepLines w:val="0"/>
        <w:shd w:val="clear" w:color="auto" w:fill="auto"/>
        <w:bidi w:val="0"/>
        <w:jc w:val="both"/>
        <w:spacing w:before="0" w:after="0" w:line="312" w:lineRule="exact"/>
        <w:ind w:left="0" w:right="0" w:firstLine="740"/>
      </w:pPr>
      <w:r>
        <w:rPr>
          <w:lang w:val="pl-PL" w:eastAsia="pl-PL" w:bidi="pl-PL"/>
          <w:w w:val="100"/>
          <w:spacing w:val="0"/>
          <w:color w:val="000000"/>
          <w:position w:val="0"/>
        </w:rPr>
        <w:t>W tym zdaniu prostym i szczerym (jak wszystkie wypowiedzi Tu</w:t>
        <w:t>wima) zawiera się, sądzę, rozstrzygająca wskazówka zasadnicza: polskie</w:t>
        <w:t>mu czytelnikowi trzeba dać dobry polski utwór. Oczywiście tezę Tuwi</w:t>
        <w:t>ma — choć jest tak prosta — należy pojmować wprawdzie po prostu, lecz nie prostacko: nie ma mowy o żadnych dowolnościach, nie jest to zachęta do ułatwiania sobie roboty, do ślizgania się po tekście, do opuszczania par</w:t>
        <w:t xml:space="preserve">tii niewygodnych, byle tylko całość wypadła gładko; obok tej </w:t>
      </w:r>
      <w:r>
        <w:rPr>
          <w:lang w:val="en-US" w:eastAsia="en-US" w:bidi="en-US"/>
          <w:w w:val="100"/>
          <w:spacing w:val="0"/>
          <w:color w:val="000000"/>
          <w:position w:val="0"/>
        </w:rPr>
        <w:t xml:space="preserve">conditio </w:t>
      </w:r>
      <w:r>
        <w:rPr>
          <w:lang w:val="pl-PL" w:eastAsia="pl-PL" w:bidi="pl-PL"/>
          <w:w w:val="100"/>
          <w:spacing w:val="0"/>
          <w:color w:val="000000"/>
          <w:position w:val="0"/>
        </w:rPr>
        <w:t xml:space="preserve">sine </w:t>
      </w:r>
      <w:r>
        <w:rPr>
          <w:lang w:val="en-US" w:eastAsia="en-US" w:bidi="en-US"/>
          <w:w w:val="100"/>
          <w:spacing w:val="0"/>
          <w:color w:val="000000"/>
          <w:position w:val="0"/>
        </w:rPr>
        <w:t xml:space="preserve">qua </w:t>
      </w:r>
      <w:r>
        <w:rPr>
          <w:lang w:val="pl-PL" w:eastAsia="pl-PL" w:bidi="pl-PL"/>
          <w:w w:val="100"/>
          <w:spacing w:val="0"/>
          <w:color w:val="000000"/>
          <w:position w:val="0"/>
        </w:rPr>
        <w:t>non powinna być zachowana przez tłumacza maksymalna zgod</w:t>
        <w:t>ność z oryginałem; ale chodzi o to, aby troska o tę zgodność nie występo</w:t>
        <w:t>wała zbyt jaskrawo, aby nie były widoczne szwy; nie może odbiorcę nu</w:t>
        <w:t>żyć czy zaprzątać nasz wysiłek roboczy — lecz powinien go pochłonąć rezultat tego wysiłku. A już rzeczą badaczów, znawców, specjalistów, krytyków — analiza tekstu i ocena jego stosunku do oryginału, czyli tego co by, nieco paradoksalnie, można nazwać jego wartością absolutną.</w:t>
      </w:r>
    </w:p>
    <w:p>
      <w:pPr>
        <w:pStyle w:val="Style11"/>
        <w:framePr w:w="9030" w:h="13378" w:hRule="exact" w:wrap="none" w:vAnchor="page" w:hAnchor="page" w:x="1308" w:y="1635"/>
        <w:widowControl w:val="0"/>
        <w:keepNext w:val="0"/>
        <w:keepLines w:val="0"/>
        <w:shd w:val="clear" w:color="auto" w:fill="auto"/>
        <w:bidi w:val="0"/>
        <w:jc w:val="both"/>
        <w:spacing w:before="0" w:after="0" w:line="312" w:lineRule="exact"/>
        <w:ind w:left="0" w:right="0" w:firstLine="500"/>
      </w:pPr>
      <w:r>
        <w:rPr>
          <w:lang w:val="pl-PL" w:eastAsia="pl-PL" w:bidi="pl-PL"/>
          <w:w w:val="100"/>
          <w:spacing w:val="0"/>
          <w:color w:val="000000"/>
          <w:position w:val="0"/>
        </w:rPr>
        <w:t xml:space="preserve">Tak pojmowałem zawsze zagadnienie wierności przekładu i do takiej wierności — w miarę sił — stale dążę. Tak też ująłem sprawę przekładu dramatu „Ruy </w:t>
      </w:r>
      <w:r>
        <w:rPr>
          <w:lang w:val="en-US" w:eastAsia="en-US" w:bidi="en-US"/>
          <w:w w:val="100"/>
          <w:spacing w:val="0"/>
          <w:color w:val="000000"/>
          <w:position w:val="0"/>
        </w:rPr>
        <w:t xml:space="preserve">Blas". </w:t>
      </w:r>
      <w:r>
        <w:rPr>
          <w:lang w:val="pl-PL" w:eastAsia="pl-PL" w:bidi="pl-PL"/>
          <w:w w:val="100"/>
          <w:spacing w:val="0"/>
          <w:color w:val="000000"/>
          <w:position w:val="0"/>
        </w:rPr>
        <w:t>A teraz chciałbym na kilku przykładach pokazać, ja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431" w:y="103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180</w:t>
      </w:r>
    </w:p>
    <w:p>
      <w:pPr>
        <w:pStyle w:val="Style19"/>
        <w:framePr w:wrap="none" w:vAnchor="page" w:hAnchor="page" w:x="4485" w:y="104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9"/>
        <w:framePr w:wrap="none" w:vAnchor="page" w:hAnchor="page" w:x="9333" w:y="103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5</w:t>
      </w:r>
    </w:p>
    <w:p>
      <w:pPr>
        <w:pStyle w:val="Style11"/>
        <w:framePr w:w="8988" w:h="13308" w:hRule="exact" w:wrap="none" w:vAnchor="page" w:hAnchor="page" w:x="1329" w:y="1635"/>
        <w:widowControl w:val="0"/>
        <w:keepNext w:val="0"/>
        <w:keepLines w:val="0"/>
        <w:shd w:val="clear" w:color="auto" w:fill="auto"/>
        <w:bidi w:val="0"/>
        <w:jc w:val="both"/>
        <w:spacing w:before="0" w:after="60" w:line="312" w:lineRule="exact"/>
        <w:ind w:left="0" w:right="0" w:firstLine="0"/>
      </w:pPr>
      <w:r>
        <w:rPr>
          <w:lang w:val="pl-PL" w:eastAsia="pl-PL" w:bidi="pl-PL"/>
          <w:w w:val="100"/>
          <w:spacing w:val="0"/>
          <w:color w:val="000000"/>
          <w:position w:val="0"/>
        </w:rPr>
        <w:t>kie konkretne trudności napotykałem w swej robocie i jak sobie wtedy poczynałem kierując się ową naczelną zasadą, którą pozwoliłem sobie nazwać „formułą Tuwima".</w:t>
      </w:r>
    </w:p>
    <w:p>
      <w:pPr>
        <w:pStyle w:val="Style11"/>
        <w:framePr w:w="8988" w:h="13308" w:hRule="exact" w:wrap="none" w:vAnchor="page" w:hAnchor="page" w:x="1329" w:y="1635"/>
        <w:widowControl w:val="0"/>
        <w:keepNext w:val="0"/>
        <w:keepLines w:val="0"/>
        <w:shd w:val="clear" w:color="auto" w:fill="auto"/>
        <w:bidi w:val="0"/>
        <w:jc w:val="both"/>
        <w:spacing w:before="0" w:after="86" w:line="312" w:lineRule="exact"/>
        <w:ind w:left="0" w:right="0" w:firstLine="740"/>
      </w:pPr>
      <w:r>
        <w:rPr>
          <w:lang w:val="pl-PL" w:eastAsia="pl-PL" w:bidi="pl-PL"/>
          <w:w w:val="100"/>
          <w:spacing w:val="0"/>
          <w:color w:val="000000"/>
          <w:position w:val="0"/>
        </w:rPr>
        <w:t>Ponieważ niniejszy referacik nie ma być bynajmniej autopanegirykiem, lecz raczej szczerą spowiedzią, powiadam otwarcie — a sądzę, że każdy z kolegów-poetów się ze mną zgodzi — że skoro, jak wiadomo, przetłumaczenie utworu cudzoziemskiego dosłownie, a zarazem kongenialnie pod względem artystycznym jest niemożliwe, tłumacz znajduje się często w tym położeniu, że ze względu na wymagania rymu i rytmu musi dane sekwencje to zwężać to znów rozszerzać, operując tu redukcją, tam amplifikacją, czyli mówiąc całkiem potocznie, jedne miejsca przycinać, inne „watować". Jak to robić? Ano, oczywiście, tak, aby w pierwszym wypadku rezygnować jedynie z mało istotnych drobiazgów, w drugim zaś — by ową „watą" nie tłumić ekspresji, zawsze przy tym zachowując pointę, wydobywając dominantę. Poprzestanę na tej uwadze ogólnej; na</w:t>
        <w:t>tomiast chciałbym zaprezentować już konkretny przykład dotyczący bli</w:t>
        <w:t>skiej, ale nieco innej kategorii trudności. Mianowicie w akcie czwartym mamy dialog między don Cezarem a służącym, który mu przynosi pie</w:t>
        <w:t>niądze od nieznanego dobroczyńcy. Otóż tu autor (nieco pretensjonalnie przechwalający się tym w przedmowie, gdzie oświadcza, iż w braku ta</w:t>
        <w:t xml:space="preserve">lentu posiada przynajmniej sumienność) z pedantyczną dokładnością </w:t>
      </w:r>
      <w:r>
        <w:rPr>
          <w:rStyle w:val="CharStyle28"/>
        </w:rPr>
        <w:t>wy</w:t>
        <w:t>mienia</w:t>
      </w:r>
      <w:r>
        <w:rPr>
          <w:lang w:val="pl-PL" w:eastAsia="pl-PL" w:bidi="pl-PL"/>
          <w:w w:val="100"/>
          <w:spacing w:val="0"/>
          <w:color w:val="000000"/>
          <w:position w:val="0"/>
        </w:rPr>
        <w:t xml:space="preserve"> wartość monet wypełniających przyniesione woreczki.</w:t>
      </w:r>
    </w:p>
    <w:p>
      <w:pPr>
        <w:pStyle w:val="Style11"/>
        <w:framePr w:w="8988" w:h="13308" w:hRule="exact" w:wrap="none" w:vAnchor="page" w:hAnchor="page" w:x="1329" w:y="1635"/>
        <w:widowControl w:val="0"/>
        <w:keepNext w:val="0"/>
        <w:keepLines w:val="0"/>
        <w:shd w:val="clear" w:color="auto" w:fill="auto"/>
        <w:bidi w:val="0"/>
        <w:jc w:val="both"/>
        <w:spacing w:before="0" w:after="249" w:line="280" w:lineRule="exact"/>
        <w:ind w:left="0" w:right="0" w:firstLine="740"/>
      </w:pPr>
      <w:r>
        <w:rPr>
          <w:lang w:val="pl-PL" w:eastAsia="pl-PL" w:bidi="pl-PL"/>
          <w:w w:val="100"/>
          <w:spacing w:val="0"/>
          <w:color w:val="000000"/>
          <w:position w:val="0"/>
        </w:rPr>
        <w:t>Lokaj ów powiada:</w:t>
      </w:r>
    </w:p>
    <w:p>
      <w:pPr>
        <w:pStyle w:val="Style13"/>
        <w:framePr w:w="8988" w:h="13308" w:hRule="exact" w:wrap="none" w:vAnchor="page" w:hAnchor="page" w:x="1329" w:y="1635"/>
        <w:widowControl w:val="0"/>
        <w:keepNext w:val="0"/>
        <w:keepLines w:val="0"/>
        <w:shd w:val="clear" w:color="auto" w:fill="auto"/>
        <w:bidi w:val="0"/>
        <w:jc w:val="center"/>
        <w:spacing w:before="0" w:after="0" w:line="264" w:lineRule="exact"/>
        <w:ind w:left="20" w:right="0" w:firstLine="0"/>
      </w:pPr>
      <w:r>
        <w:rPr>
          <w:lang w:val="fr-FR" w:eastAsia="fr-FR" w:bidi="fr-FR"/>
          <w:sz w:val="24"/>
          <w:szCs w:val="24"/>
          <w:w w:val="100"/>
          <w:spacing w:val="0"/>
          <w:color w:val="000000"/>
          <w:position w:val="0"/>
        </w:rPr>
        <w:t>L’or est en souverains,</w:t>
      </w:r>
    </w:p>
    <w:p>
      <w:pPr>
        <w:pStyle w:val="Style13"/>
        <w:framePr w:w="8988" w:h="13308" w:hRule="exact" w:wrap="none" w:vAnchor="page" w:hAnchor="page" w:x="1329" w:y="1635"/>
        <w:widowControl w:val="0"/>
        <w:keepNext w:val="0"/>
        <w:keepLines w:val="0"/>
        <w:shd w:val="clear" w:color="auto" w:fill="auto"/>
        <w:bidi w:val="0"/>
        <w:jc w:val="left"/>
        <w:spacing w:before="0" w:after="0" w:line="264" w:lineRule="exact"/>
        <w:ind w:left="1320" w:right="0" w:firstLine="0"/>
      </w:pPr>
      <w:r>
        <w:rPr>
          <w:lang w:val="fr-FR" w:eastAsia="fr-FR" w:bidi="fr-FR"/>
          <w:sz w:val="24"/>
          <w:szCs w:val="24"/>
          <w:w w:val="100"/>
          <w:spacing w:val="0"/>
          <w:color w:val="000000"/>
          <w:position w:val="0"/>
        </w:rPr>
        <w:t>Bons quadruples pesant sept gros trente-six grains,</w:t>
      </w:r>
    </w:p>
    <w:p>
      <w:pPr>
        <w:pStyle w:val="Style13"/>
        <w:framePr w:w="8988" w:h="13308" w:hRule="exact" w:wrap="none" w:vAnchor="page" w:hAnchor="page" w:x="1329" w:y="1635"/>
        <w:widowControl w:val="0"/>
        <w:keepNext w:val="0"/>
        <w:keepLines w:val="0"/>
        <w:shd w:val="clear" w:color="auto" w:fill="auto"/>
        <w:bidi w:val="0"/>
        <w:jc w:val="left"/>
        <w:spacing w:before="0" w:after="331" w:line="264" w:lineRule="exact"/>
        <w:ind w:left="1320" w:right="0" w:firstLine="0"/>
      </w:pPr>
      <w:r>
        <w:rPr>
          <w:lang w:val="fr-FR" w:eastAsia="fr-FR" w:bidi="fr-FR"/>
          <w:sz w:val="24"/>
          <w:szCs w:val="24"/>
          <w:w w:val="100"/>
          <w:spacing w:val="0"/>
          <w:color w:val="000000"/>
          <w:position w:val="0"/>
        </w:rPr>
        <w:t xml:space="preserve">Ou bons doublons </w:t>
      </w:r>
      <w:r>
        <w:rPr>
          <w:lang w:val="cs-CZ" w:eastAsia="cs-CZ" w:bidi="cs-CZ"/>
          <w:sz w:val="24"/>
          <w:szCs w:val="24"/>
          <w:w w:val="100"/>
          <w:spacing w:val="0"/>
          <w:color w:val="000000"/>
          <w:position w:val="0"/>
        </w:rPr>
        <w:t xml:space="preserve">ďor </w:t>
      </w:r>
      <w:r>
        <w:rPr>
          <w:lang w:val="fr-FR" w:eastAsia="fr-FR" w:bidi="fr-FR"/>
          <w:sz w:val="24"/>
          <w:szCs w:val="24"/>
          <w:w w:val="100"/>
          <w:spacing w:val="0"/>
          <w:color w:val="000000"/>
          <w:position w:val="0"/>
        </w:rPr>
        <w:t>au marc. L’argent en croix-mariés.</w:t>
      </w:r>
    </w:p>
    <w:p>
      <w:pPr>
        <w:pStyle w:val="Style11"/>
        <w:framePr w:w="8988" w:h="13308" w:hRule="exact" w:wrap="none" w:vAnchor="page" w:hAnchor="page" w:x="1329" w:y="1635"/>
        <w:widowControl w:val="0"/>
        <w:keepNext w:val="0"/>
        <w:keepLines w:val="0"/>
        <w:shd w:val="clear" w:color="auto" w:fill="auto"/>
        <w:bidi w:val="0"/>
        <w:jc w:val="both"/>
        <w:spacing w:before="0" w:after="288" w:line="300" w:lineRule="exact"/>
        <w:ind w:left="0" w:right="0" w:firstLine="740"/>
      </w:pPr>
      <w:r>
        <w:rPr>
          <w:lang w:val="pl-PL" w:eastAsia="pl-PL" w:bidi="pl-PL"/>
          <w:w w:val="100"/>
          <w:spacing w:val="0"/>
          <w:color w:val="000000"/>
          <w:position w:val="0"/>
        </w:rPr>
        <w:t xml:space="preserve">Na to </w:t>
      </w:r>
      <w:r>
        <w:rPr>
          <w:lang w:val="fr-FR" w:eastAsia="fr-FR" w:bidi="fr-FR"/>
          <w:w w:val="100"/>
          <w:spacing w:val="0"/>
          <w:color w:val="000000"/>
          <w:position w:val="0"/>
        </w:rPr>
        <w:t xml:space="preserve">don </w:t>
      </w:r>
      <w:r>
        <w:rPr>
          <w:lang w:val="pl-PL" w:eastAsia="pl-PL" w:bidi="pl-PL"/>
          <w:w w:val="100"/>
          <w:spacing w:val="0"/>
          <w:color w:val="000000"/>
          <w:position w:val="0"/>
        </w:rPr>
        <w:t>Cezar, przebierając z lubością w wyłożonych na stół mo</w:t>
        <w:t>netach, mówi na stronie:</w:t>
      </w:r>
    </w:p>
    <w:p>
      <w:pPr>
        <w:pStyle w:val="Style13"/>
        <w:framePr w:w="8988" w:h="13308" w:hRule="exact" w:wrap="none" w:vAnchor="page" w:hAnchor="page" w:x="1329" w:y="1635"/>
        <w:widowControl w:val="0"/>
        <w:keepNext w:val="0"/>
        <w:keepLines w:val="0"/>
        <w:shd w:val="clear" w:color="auto" w:fill="auto"/>
        <w:bidi w:val="0"/>
        <w:jc w:val="left"/>
        <w:spacing w:before="0" w:after="0" w:line="240" w:lineRule="exact"/>
        <w:ind w:left="1320" w:right="0" w:firstLine="0"/>
      </w:pPr>
      <w:r>
        <w:rPr>
          <w:lang w:val="fr-FR" w:eastAsia="fr-FR" w:bidi="fr-FR"/>
          <w:sz w:val="24"/>
          <w:szCs w:val="24"/>
          <w:w w:val="100"/>
          <w:spacing w:val="0"/>
          <w:color w:val="000000"/>
          <w:position w:val="0"/>
        </w:rPr>
        <w:t>Voici que mon roman, couronnant ses féeries,</w:t>
      </w:r>
    </w:p>
    <w:p>
      <w:pPr>
        <w:pStyle w:val="Style13"/>
        <w:framePr w:w="8988" w:h="13308" w:hRule="exact" w:wrap="none" w:vAnchor="page" w:hAnchor="page" w:x="1329" w:y="1635"/>
        <w:widowControl w:val="0"/>
        <w:keepNext w:val="0"/>
        <w:keepLines w:val="0"/>
        <w:shd w:val="clear" w:color="auto" w:fill="auto"/>
        <w:bidi w:val="0"/>
        <w:jc w:val="left"/>
        <w:spacing w:before="0" w:after="260" w:line="240" w:lineRule="exact"/>
        <w:ind w:left="1320" w:right="0" w:firstLine="0"/>
      </w:pPr>
      <w:r>
        <w:rPr>
          <w:lang w:val="fr-FR" w:eastAsia="fr-FR" w:bidi="fr-FR"/>
          <w:sz w:val="24"/>
          <w:szCs w:val="24"/>
          <w:w w:val="100"/>
          <w:spacing w:val="0"/>
          <w:color w:val="000000"/>
          <w:position w:val="0"/>
        </w:rPr>
        <w:t>Meurt amoureusement sur un gros million.</w:t>
      </w:r>
    </w:p>
    <w:p>
      <w:pPr>
        <w:pStyle w:val="Style11"/>
        <w:framePr w:w="8988" w:h="13308" w:hRule="exact" w:wrap="none" w:vAnchor="page" w:hAnchor="page" w:x="1329" w:y="1635"/>
        <w:widowControl w:val="0"/>
        <w:keepNext w:val="0"/>
        <w:keepLines w:val="0"/>
        <w:shd w:val="clear" w:color="auto" w:fill="auto"/>
        <w:bidi w:val="0"/>
        <w:jc w:val="both"/>
        <w:spacing w:before="0" w:after="0" w:line="312" w:lineRule="exact"/>
        <w:ind w:left="0" w:right="0" w:firstLine="740"/>
      </w:pPr>
      <w:r>
        <w:rPr>
          <w:lang w:val="pl-PL" w:eastAsia="pl-PL" w:bidi="pl-PL"/>
          <w:w w:val="100"/>
          <w:spacing w:val="0"/>
          <w:color w:val="000000"/>
          <w:position w:val="0"/>
        </w:rPr>
        <w:t>Otóż mozoląc się nad tym ustępem, przyszedłem do wniosku, że ta hiper-dokładność w wyliczaniu wagi czy wartości monet jest zbędna, że zwłaszcza ze względu na terminy sprzed trzystu lat, dzisiaj wręcz nie</w:t>
        <w:t>zrozumiałe — owe szczegóły nie są bynajmniej potrzebne, nic właściwie nie wnoszą. Wystarczy zaznaczyć skrupulatność posłańca, który w tej scenie zaprasza odbiorcę, by to wszystko sprawdził. Pointą zaś, dominan</w:t>
        <w:t>tą, jest tu fakt, że don Cezarowi z nieba spada fortuna. W rezultacie tedy dałem wersję następującą:</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698" w:y="973"/>
        <w:tabs>
          <w:tab w:leader="none" w:pos="3742" w:val="left"/>
          <w:tab w:leader="none" w:pos="9220" w:val="left"/>
        </w:tabs>
        <w:widowControl w:val="0"/>
        <w:keepNext w:val="0"/>
        <w:keepLines w:val="0"/>
        <w:shd w:val="clear" w:color="auto" w:fill="auto"/>
        <w:bidi w:val="0"/>
        <w:jc w:val="both"/>
        <w:spacing w:before="0" w:after="0" w:line="210" w:lineRule="exact"/>
        <w:ind w:left="700" w:right="0" w:firstLine="0"/>
      </w:pPr>
      <w:r>
        <w:rPr>
          <w:lang w:val="pl-PL" w:eastAsia="pl-PL" w:bidi="pl-PL"/>
          <w:w w:val="100"/>
          <w:spacing w:val="0"/>
          <w:color w:val="000000"/>
          <w:position w:val="0"/>
        </w:rPr>
        <w:t>1955, z. 5</w:t>
        <w:tab/>
        <w:t>PORADNIK JĘZYKOWY</w:t>
        <w:tab/>
        <w:t>l8l</w:t>
      </w:r>
    </w:p>
    <w:p>
      <w:pPr>
        <w:pStyle w:val="Style44"/>
        <w:framePr w:w="8934" w:h="13314" w:hRule="exact" w:wrap="none" w:vAnchor="page" w:hAnchor="page" w:x="1340" w:y="1651"/>
        <w:widowControl w:val="0"/>
        <w:keepNext w:val="0"/>
        <w:keepLines w:val="0"/>
        <w:shd w:val="clear" w:color="auto" w:fill="auto"/>
        <w:bidi w:val="0"/>
        <w:jc w:val="left"/>
        <w:spacing w:before="0" w:after="11" w:line="240" w:lineRule="exact"/>
        <w:ind w:left="2560" w:right="0" w:firstLine="0"/>
      </w:pPr>
      <w:r>
        <w:rPr>
          <w:lang w:val="pl-PL" w:eastAsia="pl-PL" w:bidi="pl-PL"/>
          <w:sz w:val="24"/>
          <w:szCs w:val="24"/>
          <w:w w:val="100"/>
          <w:spacing w:val="0"/>
          <w:color w:val="000000"/>
          <w:position w:val="0"/>
        </w:rPr>
        <w:t>Lokaj</w:t>
      </w:r>
    </w:p>
    <w:p>
      <w:pPr>
        <w:pStyle w:val="Style13"/>
        <w:framePr w:w="8934" w:h="13314" w:hRule="exact" w:wrap="none" w:vAnchor="page" w:hAnchor="page" w:x="1340" w:y="1651"/>
        <w:widowControl w:val="0"/>
        <w:keepNext w:val="0"/>
        <w:keepLines w:val="0"/>
        <w:shd w:val="clear" w:color="auto" w:fill="auto"/>
        <w:bidi w:val="0"/>
        <w:jc w:val="left"/>
        <w:spacing w:before="0" w:after="0" w:line="264" w:lineRule="exact"/>
        <w:ind w:left="1280" w:right="0" w:firstLine="0"/>
      </w:pPr>
      <w:r>
        <w:rPr>
          <w:lang w:val="pl-PL" w:eastAsia="pl-PL" w:bidi="pl-PL"/>
          <w:sz w:val="24"/>
          <w:szCs w:val="24"/>
          <w:w w:val="100"/>
          <w:spacing w:val="0"/>
          <w:color w:val="000000"/>
          <w:position w:val="0"/>
        </w:rPr>
        <w:t>Tu jest złoto i srebro w koronach, w dublonach,</w:t>
      </w:r>
    </w:p>
    <w:p>
      <w:pPr>
        <w:pStyle w:val="Style13"/>
        <w:framePr w:w="8934" w:h="13314" w:hRule="exact" w:wrap="none" w:vAnchor="page" w:hAnchor="page" w:x="1340" w:y="1651"/>
        <w:widowControl w:val="0"/>
        <w:keepNext w:val="0"/>
        <w:keepLines w:val="0"/>
        <w:shd w:val="clear" w:color="auto" w:fill="auto"/>
        <w:bidi w:val="0"/>
        <w:jc w:val="left"/>
        <w:spacing w:before="0" w:after="0" w:line="264" w:lineRule="exact"/>
        <w:ind w:left="1280" w:right="0" w:firstLine="0"/>
      </w:pPr>
      <w:r>
        <w:rPr>
          <w:lang w:val="pl-PL" w:eastAsia="pl-PL" w:bidi="pl-PL"/>
          <w:sz w:val="24"/>
          <w:szCs w:val="24"/>
          <w:w w:val="100"/>
          <w:spacing w:val="0"/>
          <w:color w:val="000000"/>
          <w:position w:val="0"/>
        </w:rPr>
        <w:t>Waga każdej monety została sprawdzona,</w:t>
      </w:r>
    </w:p>
    <w:p>
      <w:pPr>
        <w:pStyle w:val="Style13"/>
        <w:framePr w:w="8934" w:h="13314" w:hRule="exact" w:wrap="none" w:vAnchor="page" w:hAnchor="page" w:x="1340" w:y="1651"/>
        <w:widowControl w:val="0"/>
        <w:keepNext w:val="0"/>
        <w:keepLines w:val="0"/>
        <w:shd w:val="clear" w:color="auto" w:fill="auto"/>
        <w:bidi w:val="0"/>
        <w:jc w:val="left"/>
        <w:spacing w:before="0" w:after="139" w:line="264" w:lineRule="exact"/>
        <w:ind w:left="1280" w:right="0" w:firstLine="0"/>
      </w:pPr>
      <w:r>
        <w:rPr>
          <w:lang w:val="pl-PL" w:eastAsia="pl-PL" w:bidi="pl-PL"/>
          <w:sz w:val="24"/>
          <w:szCs w:val="24"/>
          <w:w w:val="100"/>
          <w:spacing w:val="0"/>
          <w:color w:val="000000"/>
          <w:position w:val="0"/>
        </w:rPr>
        <w:t>Wszystko liczono przy mnie jak najskrupulatniej.</w:t>
      </w:r>
    </w:p>
    <w:p>
      <w:pPr>
        <w:pStyle w:val="Style13"/>
        <w:framePr w:w="8934" w:h="13314" w:hRule="exact" w:wrap="none" w:vAnchor="page" w:hAnchor="page" w:x="1340" w:y="1651"/>
        <w:widowControl w:val="0"/>
        <w:keepNext w:val="0"/>
        <w:keepLines w:val="0"/>
        <w:shd w:val="clear" w:color="auto" w:fill="auto"/>
        <w:bidi w:val="0"/>
        <w:jc w:val="left"/>
        <w:spacing w:before="0" w:after="16" w:line="240" w:lineRule="exact"/>
        <w:ind w:left="2560" w:right="0" w:firstLine="0"/>
      </w:pPr>
      <w:r>
        <w:rPr>
          <w:rStyle w:val="CharStyle37"/>
        </w:rPr>
        <w:t>Don Cezar</w:t>
      </w:r>
      <w:r>
        <w:rPr>
          <w:lang w:val="pl-PL" w:eastAsia="pl-PL" w:bidi="pl-PL"/>
          <w:sz w:val="24"/>
          <w:szCs w:val="24"/>
          <w:w w:val="100"/>
          <w:spacing w:val="0"/>
          <w:color w:val="000000"/>
          <w:position w:val="0"/>
        </w:rPr>
        <w:t xml:space="preserve"> (na stronie)</w:t>
      </w:r>
    </w:p>
    <w:p>
      <w:pPr>
        <w:pStyle w:val="Style13"/>
        <w:framePr w:w="8934" w:h="13314" w:hRule="exact" w:wrap="none" w:vAnchor="page" w:hAnchor="page" w:x="1340" w:y="1651"/>
        <w:widowControl w:val="0"/>
        <w:keepNext w:val="0"/>
        <w:keepLines w:val="0"/>
        <w:shd w:val="clear" w:color="auto" w:fill="auto"/>
        <w:bidi w:val="0"/>
        <w:jc w:val="left"/>
        <w:spacing w:before="0" w:after="257" w:line="258" w:lineRule="exact"/>
        <w:ind w:left="1280" w:right="1840" w:firstLine="0"/>
      </w:pPr>
      <w:r>
        <w:rPr>
          <w:lang w:val="pl-PL" w:eastAsia="pl-PL" w:bidi="pl-PL"/>
          <w:sz w:val="24"/>
          <w:szCs w:val="24"/>
          <w:w w:val="100"/>
          <w:spacing w:val="0"/>
          <w:color w:val="000000"/>
          <w:position w:val="0"/>
        </w:rPr>
        <w:t>Moja dziwna przygoda w swej fazie ostatniej W miłosnym pocałunku z milionem umiera.</w:t>
      </w:r>
    </w:p>
    <w:p>
      <w:pPr>
        <w:pStyle w:val="Style11"/>
        <w:framePr w:w="8934" w:h="13314" w:hRule="exact" w:wrap="none" w:vAnchor="page" w:hAnchor="page" w:x="1340" w:y="1651"/>
        <w:widowControl w:val="0"/>
        <w:keepNext w:val="0"/>
        <w:keepLines w:val="0"/>
        <w:shd w:val="clear" w:color="auto" w:fill="auto"/>
        <w:bidi w:val="0"/>
        <w:jc w:val="both"/>
        <w:spacing w:before="0" w:after="120" w:line="312" w:lineRule="exact"/>
        <w:ind w:left="0" w:right="0" w:firstLine="440"/>
      </w:pPr>
      <w:r>
        <w:rPr>
          <w:lang w:val="pl-PL" w:eastAsia="pl-PL" w:bidi="pl-PL"/>
          <w:w w:val="100"/>
          <w:spacing w:val="0"/>
          <w:color w:val="000000"/>
          <w:position w:val="0"/>
        </w:rPr>
        <w:t>Powie ktoś: to jednak nie jest zupełnie dokładne tłumaczenie. Odpo</w:t>
        <w:t>wiem: nie jesteśmy w kancelarii rejenta i dodam, że na to leciuchne od</w:t>
        <w:t>stępstwo od oryginału zdecydowałem się świadomie, rozważywszy sprawę tak, jak to wyżej przedstawiłem.</w:t>
      </w:r>
    </w:p>
    <w:p>
      <w:pPr>
        <w:pStyle w:val="Style11"/>
        <w:framePr w:w="8934" w:h="13314" w:hRule="exact" w:wrap="none" w:vAnchor="page" w:hAnchor="page" w:x="1340" w:y="1651"/>
        <w:widowControl w:val="0"/>
        <w:keepNext w:val="0"/>
        <w:keepLines w:val="0"/>
        <w:shd w:val="clear" w:color="auto" w:fill="auto"/>
        <w:bidi w:val="0"/>
        <w:jc w:val="both"/>
        <w:spacing w:before="0" w:after="120" w:line="312" w:lineRule="exact"/>
        <w:ind w:left="0" w:right="0" w:firstLine="680"/>
      </w:pPr>
      <w:r>
        <w:rPr>
          <w:lang w:val="pl-PL" w:eastAsia="pl-PL" w:bidi="pl-PL"/>
          <w:w w:val="100"/>
          <w:spacing w:val="0"/>
          <w:color w:val="000000"/>
          <w:position w:val="0"/>
        </w:rPr>
        <w:t>Tam natomiast, gdzie w oryginale znajdujemy również jakieś wy</w:t>
        <w:t>liczenie, którego jednak najdrobniejsze chociażby okrojenie uważałbym za osłabienie autorskiego fajerwerku — tam tego rodzaju licencji nie dopusz</w:t>
        <w:t>czam. Oto przykład.</w:t>
      </w:r>
    </w:p>
    <w:p>
      <w:pPr>
        <w:pStyle w:val="Style11"/>
        <w:framePr w:w="8934" w:h="13314" w:hRule="exact" w:wrap="none" w:vAnchor="page" w:hAnchor="page" w:x="1340" w:y="1651"/>
        <w:widowControl w:val="0"/>
        <w:keepNext w:val="0"/>
        <w:keepLines w:val="0"/>
        <w:shd w:val="clear" w:color="auto" w:fill="auto"/>
        <w:bidi w:val="0"/>
        <w:jc w:val="both"/>
        <w:spacing w:before="0" w:after="338" w:line="312" w:lineRule="exact"/>
        <w:ind w:left="0" w:right="0" w:firstLine="680"/>
      </w:pPr>
      <w:r>
        <w:rPr>
          <w:lang w:val="pl-PL" w:eastAsia="pl-PL" w:bidi="pl-PL"/>
          <w:w w:val="100"/>
          <w:spacing w:val="0"/>
          <w:color w:val="000000"/>
          <w:position w:val="0"/>
        </w:rPr>
        <w:t xml:space="preserve">W akcie pierwszym don Salluste w otoczeniu grandów hiszpańskich, którym przedstawia odpowiednio przebranego swego służącego Ruy </w:t>
      </w:r>
      <w:r>
        <w:rPr>
          <w:lang w:val="fr-FR" w:eastAsia="fr-FR" w:bidi="fr-FR"/>
          <w:w w:val="100"/>
          <w:spacing w:val="0"/>
          <w:color w:val="000000"/>
          <w:position w:val="0"/>
        </w:rPr>
        <w:t xml:space="preserve">Blasa </w:t>
      </w:r>
      <w:r>
        <w:rPr>
          <w:lang w:val="pl-PL" w:eastAsia="pl-PL" w:bidi="pl-PL"/>
          <w:w w:val="100"/>
          <w:spacing w:val="0"/>
          <w:color w:val="000000"/>
          <w:position w:val="0"/>
        </w:rPr>
        <w:t>jako swojego kuzyna don Cezara de Bazan, zwraca się do niego z następu</w:t>
        <w:t>jącą wesołą apostrofą:</w:t>
      </w:r>
    </w:p>
    <w:p>
      <w:pPr>
        <w:pStyle w:val="Style13"/>
        <w:framePr w:w="8934" w:h="13314" w:hRule="exact" w:wrap="none" w:vAnchor="page" w:hAnchor="page" w:x="1340" w:y="1651"/>
        <w:widowControl w:val="0"/>
        <w:keepNext w:val="0"/>
        <w:keepLines w:val="0"/>
        <w:shd w:val="clear" w:color="auto" w:fill="auto"/>
        <w:bidi w:val="0"/>
        <w:jc w:val="left"/>
        <w:spacing w:before="0" w:after="0" w:line="264" w:lineRule="exact"/>
        <w:ind w:left="1280" w:right="0" w:firstLine="0"/>
      </w:pPr>
      <w:r>
        <w:rPr>
          <w:lang w:val="fr-FR" w:eastAsia="fr-FR" w:bidi="fr-FR"/>
          <w:sz w:val="24"/>
          <w:szCs w:val="24"/>
          <w:w w:val="100"/>
          <w:spacing w:val="0"/>
          <w:color w:val="000000"/>
          <w:position w:val="0"/>
        </w:rPr>
        <w:t>Appelez-moi cousin, car nous le sommes.</w:t>
      </w:r>
    </w:p>
    <w:p>
      <w:pPr>
        <w:pStyle w:val="Style13"/>
        <w:framePr w:w="8934" w:h="13314" w:hRule="exact" w:wrap="none" w:vAnchor="page" w:hAnchor="page" w:x="1340" w:y="1651"/>
        <w:widowControl w:val="0"/>
        <w:keepNext w:val="0"/>
        <w:keepLines w:val="0"/>
        <w:shd w:val="clear" w:color="auto" w:fill="auto"/>
        <w:bidi w:val="0"/>
        <w:jc w:val="left"/>
        <w:spacing w:before="0" w:after="0" w:line="264" w:lineRule="exact"/>
        <w:ind w:left="1280" w:right="0" w:firstLine="0"/>
      </w:pPr>
      <w:r>
        <w:rPr>
          <w:lang w:val="fr-FR" w:eastAsia="fr-FR" w:bidi="fr-FR"/>
          <w:sz w:val="24"/>
          <w:szCs w:val="24"/>
          <w:w w:val="100"/>
          <w:spacing w:val="0"/>
          <w:color w:val="000000"/>
          <w:position w:val="0"/>
        </w:rPr>
        <w:t>Les Bazan sont, je crois, d’assez francs gentilshommes.</w:t>
      </w:r>
    </w:p>
    <w:p>
      <w:pPr>
        <w:pStyle w:val="Style13"/>
        <w:framePr w:w="8934" w:h="13314" w:hRule="exact" w:wrap="none" w:vAnchor="page" w:hAnchor="page" w:x="1340" w:y="1651"/>
        <w:widowControl w:val="0"/>
        <w:keepNext w:val="0"/>
        <w:keepLines w:val="0"/>
        <w:shd w:val="clear" w:color="auto" w:fill="auto"/>
        <w:bidi w:val="0"/>
        <w:jc w:val="left"/>
        <w:spacing w:before="0" w:after="0" w:line="264" w:lineRule="exact"/>
        <w:ind w:left="1280" w:right="0" w:firstLine="0"/>
      </w:pPr>
      <w:r>
        <w:rPr>
          <w:lang w:val="fr-FR" w:eastAsia="fr-FR" w:bidi="fr-FR"/>
          <w:sz w:val="24"/>
          <w:szCs w:val="24"/>
          <w:w w:val="100"/>
          <w:spacing w:val="0"/>
          <w:color w:val="000000"/>
          <w:position w:val="0"/>
        </w:rPr>
        <w:t>Nous avons pour ancêtre Iniguez d'Iviza.</w:t>
      </w:r>
    </w:p>
    <w:p>
      <w:pPr>
        <w:pStyle w:val="Style13"/>
        <w:framePr w:w="8934" w:h="13314" w:hRule="exact" w:wrap="none" w:vAnchor="page" w:hAnchor="page" w:x="1340" w:y="1651"/>
        <w:widowControl w:val="0"/>
        <w:keepNext w:val="0"/>
        <w:keepLines w:val="0"/>
        <w:shd w:val="clear" w:color="auto" w:fill="auto"/>
        <w:bidi w:val="0"/>
        <w:jc w:val="left"/>
        <w:spacing w:before="0" w:after="0" w:line="264" w:lineRule="exact"/>
        <w:ind w:left="1280" w:right="0" w:firstLine="0"/>
      </w:pPr>
      <w:r>
        <w:rPr>
          <w:lang w:val="fr-FR" w:eastAsia="fr-FR" w:bidi="fr-FR"/>
          <w:sz w:val="24"/>
          <w:szCs w:val="24"/>
          <w:w w:val="100"/>
          <w:spacing w:val="0"/>
          <w:color w:val="000000"/>
          <w:position w:val="0"/>
        </w:rPr>
        <w:t>Son petit-fils Pedro de Bazan épousa</w:t>
      </w:r>
    </w:p>
    <w:p>
      <w:pPr>
        <w:pStyle w:val="Style13"/>
        <w:framePr w:w="8934" w:h="13314" w:hRule="exact" w:wrap="none" w:vAnchor="page" w:hAnchor="page" w:x="1340" w:y="1651"/>
        <w:widowControl w:val="0"/>
        <w:keepNext w:val="0"/>
        <w:keepLines w:val="0"/>
        <w:shd w:val="clear" w:color="auto" w:fill="auto"/>
        <w:bidi w:val="0"/>
        <w:jc w:val="left"/>
        <w:spacing w:before="0" w:after="0" w:line="264" w:lineRule="exact"/>
        <w:ind w:left="1280" w:right="0" w:firstLine="0"/>
      </w:pPr>
      <w:r>
        <w:rPr>
          <w:lang w:val="fr-FR" w:eastAsia="fr-FR" w:bidi="fr-FR"/>
          <w:sz w:val="24"/>
          <w:szCs w:val="24"/>
          <w:w w:val="100"/>
          <w:spacing w:val="0"/>
          <w:color w:val="000000"/>
          <w:position w:val="0"/>
        </w:rPr>
        <w:t>Marianne de Gor. Il eut de Marianne</w:t>
      </w:r>
    </w:p>
    <w:p>
      <w:pPr>
        <w:pStyle w:val="Style13"/>
        <w:framePr w:w="8934" w:h="13314" w:hRule="exact" w:wrap="none" w:vAnchor="page" w:hAnchor="page" w:x="1340" w:y="1651"/>
        <w:widowControl w:val="0"/>
        <w:keepNext w:val="0"/>
        <w:keepLines w:val="0"/>
        <w:shd w:val="clear" w:color="auto" w:fill="auto"/>
        <w:bidi w:val="0"/>
        <w:jc w:val="left"/>
        <w:spacing w:before="0" w:after="0" w:line="264" w:lineRule="exact"/>
        <w:ind w:left="1280" w:right="0" w:firstLine="0"/>
      </w:pPr>
      <w:r>
        <w:rPr>
          <w:lang w:val="fr-FR" w:eastAsia="fr-FR" w:bidi="fr-FR"/>
          <w:sz w:val="24"/>
          <w:szCs w:val="24"/>
          <w:w w:val="100"/>
          <w:spacing w:val="0"/>
          <w:color w:val="000000"/>
          <w:position w:val="0"/>
        </w:rPr>
        <w:t>Jean, qui fut général de la mer océane</w:t>
      </w:r>
    </w:p>
    <w:p>
      <w:pPr>
        <w:pStyle w:val="Style13"/>
        <w:framePr w:w="8934" w:h="13314" w:hRule="exact" w:wrap="none" w:vAnchor="page" w:hAnchor="page" w:x="1340" w:y="1651"/>
        <w:widowControl w:val="0"/>
        <w:keepNext w:val="0"/>
        <w:keepLines w:val="0"/>
        <w:shd w:val="clear" w:color="auto" w:fill="auto"/>
        <w:bidi w:val="0"/>
        <w:jc w:val="left"/>
        <w:spacing w:before="0" w:after="0" w:line="264" w:lineRule="exact"/>
        <w:ind w:left="1280" w:right="0" w:firstLine="0"/>
      </w:pPr>
      <w:r>
        <w:rPr>
          <w:lang w:val="fr-FR" w:eastAsia="fr-FR" w:bidi="fr-FR"/>
          <w:sz w:val="24"/>
          <w:szCs w:val="24"/>
          <w:w w:val="100"/>
          <w:spacing w:val="0"/>
          <w:color w:val="000000"/>
          <w:position w:val="0"/>
        </w:rPr>
        <w:t>Sous le roi don Philippe, et Jean eut deux garçons</w:t>
      </w:r>
    </w:p>
    <w:p>
      <w:pPr>
        <w:pStyle w:val="Style13"/>
        <w:framePr w:w="8934" w:h="13314" w:hRule="exact" w:wrap="none" w:vAnchor="page" w:hAnchor="page" w:x="1340" w:y="1651"/>
        <w:widowControl w:val="0"/>
        <w:keepNext w:val="0"/>
        <w:keepLines w:val="0"/>
        <w:shd w:val="clear" w:color="auto" w:fill="auto"/>
        <w:bidi w:val="0"/>
        <w:jc w:val="left"/>
        <w:spacing w:before="0" w:after="0" w:line="264" w:lineRule="exact"/>
        <w:ind w:left="1280" w:right="0" w:firstLine="0"/>
      </w:pPr>
      <w:r>
        <w:rPr>
          <w:lang w:val="fr-FR" w:eastAsia="fr-FR" w:bidi="fr-FR"/>
          <w:sz w:val="24"/>
          <w:szCs w:val="24"/>
          <w:w w:val="100"/>
          <w:spacing w:val="0"/>
          <w:color w:val="000000"/>
          <w:position w:val="0"/>
        </w:rPr>
        <w:t>Qui sur notre arbre antique ont greffé deux blasons.</w:t>
      </w:r>
    </w:p>
    <w:p>
      <w:pPr>
        <w:pStyle w:val="Style13"/>
        <w:framePr w:w="8934" w:h="13314" w:hRule="exact" w:wrap="none" w:vAnchor="page" w:hAnchor="page" w:x="1340" w:y="1651"/>
        <w:widowControl w:val="0"/>
        <w:keepNext w:val="0"/>
        <w:keepLines w:val="0"/>
        <w:shd w:val="clear" w:color="auto" w:fill="auto"/>
        <w:bidi w:val="0"/>
        <w:jc w:val="left"/>
        <w:spacing w:before="0" w:after="0" w:line="264" w:lineRule="exact"/>
        <w:ind w:left="1280" w:right="1840" w:firstLine="0"/>
      </w:pPr>
      <w:r>
        <w:rPr>
          <w:lang w:val="fr-FR" w:eastAsia="fr-FR" w:bidi="fr-FR"/>
          <w:sz w:val="24"/>
          <w:szCs w:val="24"/>
          <w:w w:val="100"/>
          <w:spacing w:val="0"/>
          <w:color w:val="000000"/>
          <w:position w:val="0"/>
        </w:rPr>
        <w:t>Moi, je suis le marquis de Finlas; vous, le comte De Garofa. Tout deux se valent si l’on compte.</w:t>
      </w:r>
    </w:p>
    <w:p>
      <w:pPr>
        <w:pStyle w:val="Style13"/>
        <w:framePr w:w="8934" w:h="13314" w:hRule="exact" w:wrap="none" w:vAnchor="page" w:hAnchor="page" w:x="1340" w:y="1651"/>
        <w:widowControl w:val="0"/>
        <w:keepNext w:val="0"/>
        <w:keepLines w:val="0"/>
        <w:shd w:val="clear" w:color="auto" w:fill="auto"/>
        <w:bidi w:val="0"/>
        <w:jc w:val="left"/>
        <w:spacing w:before="0" w:after="0" w:line="264" w:lineRule="exact"/>
        <w:ind w:left="1280" w:right="0" w:firstLine="0"/>
      </w:pPr>
      <w:r>
        <w:rPr>
          <w:lang w:val="fr-FR" w:eastAsia="fr-FR" w:bidi="fr-FR"/>
          <w:sz w:val="24"/>
          <w:szCs w:val="24"/>
          <w:w w:val="100"/>
          <w:spacing w:val="0"/>
          <w:color w:val="000000"/>
          <w:position w:val="0"/>
        </w:rPr>
        <w:t>Par les femmes, Cézar, notre rang est égal,</w:t>
      </w:r>
    </w:p>
    <w:p>
      <w:pPr>
        <w:pStyle w:val="Style13"/>
        <w:framePr w:w="8934" w:h="13314" w:hRule="exact" w:wrap="none" w:vAnchor="page" w:hAnchor="page" w:x="1340" w:y="1651"/>
        <w:widowControl w:val="0"/>
        <w:keepNext w:val="0"/>
        <w:keepLines w:val="0"/>
        <w:shd w:val="clear" w:color="auto" w:fill="auto"/>
        <w:bidi w:val="0"/>
        <w:jc w:val="left"/>
        <w:spacing w:before="0" w:after="0" w:line="264" w:lineRule="exact"/>
        <w:ind w:left="1280" w:right="0" w:firstLine="0"/>
      </w:pPr>
      <w:r>
        <w:rPr>
          <w:lang w:val="fr-FR" w:eastAsia="fr-FR" w:bidi="fr-FR"/>
          <w:sz w:val="24"/>
          <w:szCs w:val="24"/>
          <w:w w:val="100"/>
          <w:spacing w:val="0"/>
          <w:color w:val="000000"/>
          <w:position w:val="0"/>
        </w:rPr>
        <w:t>Vous êtes Aragon, moi je suis Portugal,</w:t>
      </w:r>
    </w:p>
    <w:p>
      <w:pPr>
        <w:pStyle w:val="Style13"/>
        <w:framePr w:w="8934" w:h="13314" w:hRule="exact" w:wrap="none" w:vAnchor="page" w:hAnchor="page" w:x="1340" w:y="1651"/>
        <w:widowControl w:val="0"/>
        <w:keepNext w:val="0"/>
        <w:keepLines w:val="0"/>
        <w:shd w:val="clear" w:color="auto" w:fill="auto"/>
        <w:bidi w:val="0"/>
        <w:jc w:val="left"/>
        <w:spacing w:before="0" w:after="0" w:line="264" w:lineRule="exact"/>
        <w:ind w:left="1280" w:right="0" w:firstLine="0"/>
      </w:pPr>
      <w:r>
        <w:rPr>
          <w:lang w:val="fr-FR" w:eastAsia="fr-FR" w:bidi="fr-FR"/>
          <w:sz w:val="24"/>
          <w:szCs w:val="24"/>
          <w:w w:val="100"/>
          <w:spacing w:val="0"/>
          <w:color w:val="000000"/>
          <w:position w:val="0"/>
        </w:rPr>
        <w:t>Votre branche n’est pas moins haute que la nôtre.</w:t>
      </w:r>
    </w:p>
    <w:p>
      <w:pPr>
        <w:pStyle w:val="Style13"/>
        <w:framePr w:w="8934" w:h="13314" w:hRule="exact" w:wrap="none" w:vAnchor="page" w:hAnchor="page" w:x="1340" w:y="1651"/>
        <w:widowControl w:val="0"/>
        <w:keepNext w:val="0"/>
        <w:keepLines w:val="0"/>
        <w:shd w:val="clear" w:color="auto" w:fill="auto"/>
        <w:bidi w:val="0"/>
        <w:jc w:val="left"/>
        <w:spacing w:before="0" w:after="287" w:line="264" w:lineRule="exact"/>
        <w:ind w:left="1280" w:right="0" w:firstLine="0"/>
      </w:pPr>
      <w:r>
        <w:rPr>
          <w:lang w:val="fr-FR" w:eastAsia="fr-FR" w:bidi="fr-FR"/>
          <w:sz w:val="24"/>
          <w:szCs w:val="24"/>
          <w:w w:val="100"/>
          <w:spacing w:val="0"/>
          <w:color w:val="000000"/>
          <w:position w:val="0"/>
        </w:rPr>
        <w:t>Je suis le fruit de l’une, et vous la fleur de l’autre.</w:t>
      </w:r>
    </w:p>
    <w:p>
      <w:pPr>
        <w:pStyle w:val="Style11"/>
        <w:framePr w:w="8934" w:h="13314" w:hRule="exact" w:wrap="none" w:vAnchor="page" w:hAnchor="page" w:x="1340" w:y="1651"/>
        <w:widowControl w:val="0"/>
        <w:keepNext w:val="0"/>
        <w:keepLines w:val="0"/>
        <w:shd w:val="clear" w:color="auto" w:fill="auto"/>
        <w:bidi w:val="0"/>
        <w:jc w:val="both"/>
        <w:spacing w:before="0" w:after="250" w:line="280" w:lineRule="exact"/>
        <w:ind w:left="0" w:right="0" w:firstLine="680"/>
      </w:pPr>
      <w:r>
        <w:rPr>
          <w:lang w:val="fr-FR" w:eastAsia="fr-FR" w:bidi="fr-FR"/>
          <w:w w:val="100"/>
          <w:spacing w:val="0"/>
          <w:color w:val="000000"/>
          <w:position w:val="0"/>
        </w:rPr>
        <w:t xml:space="preserve">A </w:t>
      </w:r>
      <w:r>
        <w:rPr>
          <w:lang w:val="pl-PL" w:eastAsia="pl-PL" w:bidi="pl-PL"/>
          <w:w w:val="100"/>
          <w:spacing w:val="0"/>
          <w:color w:val="000000"/>
          <w:position w:val="0"/>
        </w:rPr>
        <w:t>oto, moja wersja:</w:t>
      </w:r>
    </w:p>
    <w:p>
      <w:pPr>
        <w:pStyle w:val="Style13"/>
        <w:framePr w:w="8934" w:h="13314" w:hRule="exact" w:wrap="none" w:vAnchor="page" w:hAnchor="page" w:x="1340" w:y="1651"/>
        <w:widowControl w:val="0"/>
        <w:keepNext w:val="0"/>
        <w:keepLines w:val="0"/>
        <w:shd w:val="clear" w:color="auto" w:fill="auto"/>
        <w:bidi w:val="0"/>
        <w:jc w:val="left"/>
        <w:spacing w:before="0" w:after="0" w:line="270" w:lineRule="exact"/>
        <w:ind w:left="1280" w:right="0" w:firstLine="0"/>
      </w:pPr>
      <w:r>
        <w:rPr>
          <w:lang w:val="pl-PL" w:eastAsia="pl-PL" w:bidi="pl-PL"/>
          <w:sz w:val="24"/>
          <w:szCs w:val="24"/>
          <w:w w:val="100"/>
          <w:spacing w:val="0"/>
          <w:color w:val="000000"/>
          <w:position w:val="0"/>
        </w:rPr>
        <w:t>...Mów mi „kuzynie". Węzły krwi szanujmy!</w:t>
      </w:r>
    </w:p>
    <w:p>
      <w:pPr>
        <w:pStyle w:val="Style13"/>
        <w:framePr w:w="8934" w:h="13314" w:hRule="exact" w:wrap="none" w:vAnchor="page" w:hAnchor="page" w:x="1340" w:y="1651"/>
        <w:widowControl w:val="0"/>
        <w:keepNext w:val="0"/>
        <w:keepLines w:val="0"/>
        <w:shd w:val="clear" w:color="auto" w:fill="auto"/>
        <w:bidi w:val="0"/>
        <w:jc w:val="left"/>
        <w:spacing w:before="0" w:after="0" w:line="270" w:lineRule="exact"/>
        <w:ind w:left="1280" w:right="0" w:firstLine="0"/>
      </w:pPr>
      <w:r>
        <w:rPr>
          <w:lang w:val="pl-PL" w:eastAsia="pl-PL" w:bidi="pl-PL"/>
          <w:sz w:val="24"/>
          <w:szCs w:val="24"/>
          <w:w w:val="100"/>
          <w:spacing w:val="0"/>
          <w:color w:val="000000"/>
          <w:position w:val="0"/>
        </w:rPr>
        <w:t>Wywodzić się z Bazanów nie przynosi ujmy!</w:t>
      </w:r>
    </w:p>
    <w:p>
      <w:pPr>
        <w:pStyle w:val="Style13"/>
        <w:framePr w:w="8934" w:h="13314" w:hRule="exact" w:wrap="none" w:vAnchor="page" w:hAnchor="page" w:x="1340" w:y="1651"/>
        <w:widowControl w:val="0"/>
        <w:keepNext w:val="0"/>
        <w:keepLines w:val="0"/>
        <w:shd w:val="clear" w:color="auto" w:fill="auto"/>
        <w:bidi w:val="0"/>
        <w:jc w:val="left"/>
        <w:spacing w:before="0" w:after="0" w:line="270" w:lineRule="exact"/>
        <w:ind w:left="1280" w:right="0" w:firstLine="0"/>
      </w:pPr>
      <w:r>
        <w:rPr>
          <w:lang w:val="pl-PL" w:eastAsia="pl-PL" w:bidi="pl-PL"/>
          <w:sz w:val="24"/>
          <w:szCs w:val="24"/>
          <w:w w:val="100"/>
          <w:spacing w:val="0"/>
          <w:color w:val="000000"/>
          <w:position w:val="0"/>
        </w:rPr>
        <w:t xml:space="preserve">Naszym wspólnym był przodkiem Iniguez </w:t>
      </w:r>
      <w:r>
        <w:rPr>
          <w:lang w:val="en-US" w:eastAsia="en-US" w:bidi="en-US"/>
          <w:sz w:val="24"/>
          <w:szCs w:val="24"/>
          <w:w w:val="100"/>
          <w:spacing w:val="0"/>
          <w:color w:val="000000"/>
          <w:position w:val="0"/>
        </w:rPr>
        <w:t>d'Iviza,</w:t>
      </w:r>
    </w:p>
    <w:p>
      <w:pPr>
        <w:pStyle w:val="Style13"/>
        <w:framePr w:w="8934" w:h="13314" w:hRule="exact" w:wrap="none" w:vAnchor="page" w:hAnchor="page" w:x="1340" w:y="1651"/>
        <w:widowControl w:val="0"/>
        <w:keepNext w:val="0"/>
        <w:keepLines w:val="0"/>
        <w:shd w:val="clear" w:color="auto" w:fill="auto"/>
        <w:bidi w:val="0"/>
        <w:jc w:val="left"/>
        <w:spacing w:before="0" w:after="0" w:line="270" w:lineRule="exact"/>
        <w:ind w:left="1280" w:right="0" w:firstLine="0"/>
      </w:pPr>
      <w:r>
        <w:rPr>
          <w:lang w:val="pl-PL" w:eastAsia="pl-PL" w:bidi="pl-PL"/>
          <w:sz w:val="24"/>
          <w:szCs w:val="24"/>
          <w:w w:val="100"/>
          <w:spacing w:val="0"/>
          <w:color w:val="000000"/>
          <w:position w:val="0"/>
        </w:rPr>
        <w:t>Który miał wnuka Pedra de Bazan, markiza;</w:t>
      </w:r>
    </w:p>
    <w:p>
      <w:pPr>
        <w:pStyle w:val="Style13"/>
        <w:framePr w:w="8934" w:h="13314" w:hRule="exact" w:wrap="none" w:vAnchor="page" w:hAnchor="page" w:x="1340" w:y="1651"/>
        <w:widowControl w:val="0"/>
        <w:keepNext w:val="0"/>
        <w:keepLines w:val="0"/>
        <w:shd w:val="clear" w:color="auto" w:fill="auto"/>
        <w:bidi w:val="0"/>
        <w:jc w:val="left"/>
        <w:spacing w:before="0" w:after="0" w:line="270" w:lineRule="exact"/>
        <w:ind w:left="1280" w:right="1840" w:firstLine="0"/>
      </w:pPr>
      <w:r>
        <w:rPr>
          <w:lang w:val="pl-PL" w:eastAsia="pl-PL" w:bidi="pl-PL"/>
          <w:sz w:val="24"/>
          <w:szCs w:val="24"/>
          <w:w w:val="100"/>
          <w:spacing w:val="0"/>
          <w:color w:val="000000"/>
          <w:position w:val="0"/>
        </w:rPr>
        <w:t>Ten zaślubił Mariannę de Gor; z niej się rodzi Jan, admirał, co flotą hiszpańską dowodzi Za króla don Filipa; dwaj synowie Jana —</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347" w:y="104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182</w:t>
      </w:r>
    </w:p>
    <w:p>
      <w:pPr>
        <w:pStyle w:val="Style19"/>
        <w:framePr w:wrap="none" w:vAnchor="page" w:hAnchor="page" w:x="4437" w:y="104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9"/>
        <w:framePr w:wrap="none" w:vAnchor="page" w:hAnchor="page" w:x="9291" w:y="103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5</w:t>
      </w:r>
    </w:p>
    <w:p>
      <w:pPr>
        <w:pStyle w:val="Style13"/>
        <w:framePr w:w="8988" w:h="13345" w:hRule="exact" w:wrap="none" w:vAnchor="page" w:hAnchor="page" w:x="1329" w:y="1638"/>
        <w:widowControl w:val="0"/>
        <w:keepNext w:val="0"/>
        <w:keepLines w:val="0"/>
        <w:shd w:val="clear" w:color="auto" w:fill="auto"/>
        <w:bidi w:val="0"/>
        <w:jc w:val="left"/>
        <w:spacing w:before="0" w:after="0" w:line="264" w:lineRule="exact"/>
        <w:ind w:left="1020" w:right="0" w:firstLine="300"/>
      </w:pPr>
      <w:r>
        <w:rPr>
          <w:lang w:val="pl-PL" w:eastAsia="pl-PL" w:bidi="pl-PL"/>
          <w:sz w:val="24"/>
          <w:szCs w:val="24"/>
          <w:w w:val="100"/>
          <w:spacing w:val="0"/>
          <w:color w:val="000000"/>
          <w:position w:val="0"/>
        </w:rPr>
        <w:t>to dwie odnogi szczepu don Pedra Bazana:</w:t>
      </w:r>
    </w:p>
    <w:p>
      <w:pPr>
        <w:pStyle w:val="Style13"/>
        <w:framePr w:w="8988" w:h="13345" w:hRule="exact" w:wrap="none" w:vAnchor="page" w:hAnchor="page" w:x="1329" w:y="1638"/>
        <w:widowControl w:val="0"/>
        <w:keepNext w:val="0"/>
        <w:keepLines w:val="0"/>
        <w:shd w:val="clear" w:color="auto" w:fill="auto"/>
        <w:bidi w:val="0"/>
        <w:jc w:val="left"/>
        <w:spacing w:before="0" w:after="0" w:line="264" w:lineRule="exact"/>
        <w:ind w:left="1020" w:right="0" w:firstLine="300"/>
      </w:pPr>
      <w:r>
        <w:rPr>
          <w:lang w:val="pl-PL" w:eastAsia="pl-PL" w:bidi="pl-PL"/>
          <w:sz w:val="24"/>
          <w:szCs w:val="24"/>
          <w:w w:val="100"/>
          <w:spacing w:val="0"/>
          <w:color w:val="000000"/>
          <w:position w:val="0"/>
        </w:rPr>
        <w:t>Moja — markizów Finlas i twoja, kuzynie,</w:t>
      </w:r>
    </w:p>
    <w:p>
      <w:pPr>
        <w:pStyle w:val="Style13"/>
        <w:framePr w:w="8988" w:h="13345" w:hRule="exact" w:wrap="none" w:vAnchor="page" w:hAnchor="page" w:x="1329" w:y="1638"/>
        <w:widowControl w:val="0"/>
        <w:keepNext w:val="0"/>
        <w:keepLines w:val="0"/>
        <w:shd w:val="clear" w:color="auto" w:fill="auto"/>
        <w:bidi w:val="0"/>
        <w:jc w:val="left"/>
        <w:spacing w:before="0" w:after="0" w:line="264" w:lineRule="exact"/>
        <w:ind w:left="1020" w:right="0" w:firstLine="300"/>
      </w:pPr>
      <w:r>
        <w:rPr>
          <w:lang w:val="pl-PL" w:eastAsia="pl-PL" w:bidi="pl-PL"/>
          <w:sz w:val="24"/>
          <w:szCs w:val="24"/>
          <w:w w:val="100"/>
          <w:spacing w:val="0"/>
          <w:color w:val="000000"/>
          <w:position w:val="0"/>
        </w:rPr>
        <w:t>Hrabiowska — de Gafora. Krew w nas jedna płynie.</w:t>
      </w:r>
    </w:p>
    <w:p>
      <w:pPr>
        <w:pStyle w:val="Style13"/>
        <w:framePr w:w="8988" w:h="13345" w:hRule="exact" w:wrap="none" w:vAnchor="page" w:hAnchor="page" w:x="1329" w:y="1638"/>
        <w:widowControl w:val="0"/>
        <w:keepNext w:val="0"/>
        <w:keepLines w:val="0"/>
        <w:shd w:val="clear" w:color="auto" w:fill="auto"/>
        <w:bidi w:val="0"/>
        <w:jc w:val="left"/>
        <w:spacing w:before="0" w:after="0" w:line="264" w:lineRule="exact"/>
        <w:ind w:left="1020" w:right="2160" w:firstLine="300"/>
      </w:pPr>
      <w:r>
        <w:rPr>
          <w:lang w:val="pl-PL" w:eastAsia="pl-PL" w:bidi="pl-PL"/>
          <w:sz w:val="24"/>
          <w:szCs w:val="24"/>
          <w:w w:val="100"/>
          <w:spacing w:val="0"/>
          <w:color w:val="000000"/>
          <w:position w:val="0"/>
        </w:rPr>
        <w:t xml:space="preserve">Jam z linii portugalskiej, ty zaś po kądzieli  Z aragońskiej pochodzisz; to tylko nas dzieli.</w:t>
      </w:r>
    </w:p>
    <w:p>
      <w:pPr>
        <w:pStyle w:val="Style13"/>
        <w:framePr w:w="8988" w:h="13345" w:hRule="exact" w:wrap="none" w:vAnchor="page" w:hAnchor="page" w:x="1329" w:y="1638"/>
        <w:widowControl w:val="0"/>
        <w:keepNext w:val="0"/>
        <w:keepLines w:val="0"/>
        <w:shd w:val="clear" w:color="auto" w:fill="auto"/>
        <w:bidi w:val="0"/>
        <w:jc w:val="left"/>
        <w:spacing w:before="0" w:after="0" w:line="264" w:lineRule="exact"/>
        <w:ind w:left="1020" w:right="0" w:firstLine="300"/>
      </w:pPr>
      <w:r>
        <w:rPr>
          <w:lang w:val="pl-PL" w:eastAsia="pl-PL" w:bidi="pl-PL"/>
          <w:sz w:val="24"/>
          <w:szCs w:val="24"/>
          <w:w w:val="100"/>
          <w:spacing w:val="0"/>
          <w:color w:val="000000"/>
          <w:position w:val="0"/>
        </w:rPr>
        <w:t>Twoja gałąź nie niższa, cień jej równie długi,</w:t>
      </w:r>
    </w:p>
    <w:p>
      <w:pPr>
        <w:pStyle w:val="Style13"/>
        <w:framePr w:w="8988" w:h="13345" w:hRule="exact" w:wrap="none" w:vAnchor="page" w:hAnchor="page" w:x="1329" w:y="1638"/>
        <w:widowControl w:val="0"/>
        <w:keepNext w:val="0"/>
        <w:keepLines w:val="0"/>
        <w:shd w:val="clear" w:color="auto" w:fill="auto"/>
        <w:bidi w:val="0"/>
        <w:jc w:val="left"/>
        <w:spacing w:before="0" w:after="137" w:line="264" w:lineRule="exact"/>
        <w:ind w:left="1020" w:right="0" w:firstLine="300"/>
      </w:pPr>
      <w:r>
        <w:rPr>
          <w:lang w:val="pl-PL" w:eastAsia="pl-PL" w:bidi="pl-PL"/>
          <w:sz w:val="24"/>
          <w:szCs w:val="24"/>
          <w:w w:val="100"/>
          <w:spacing w:val="0"/>
          <w:color w:val="000000"/>
          <w:position w:val="0"/>
        </w:rPr>
        <w:t>Jestem owocem pierwszej, a ty kwiatem drugiej.</w:t>
      </w:r>
    </w:p>
    <w:p>
      <w:pPr>
        <w:pStyle w:val="Style11"/>
        <w:framePr w:w="8988" w:h="13345" w:hRule="exact" w:wrap="none" w:vAnchor="page" w:hAnchor="page" w:x="1329" w:y="1638"/>
        <w:widowControl w:val="0"/>
        <w:keepNext w:val="0"/>
        <w:keepLines w:val="0"/>
        <w:shd w:val="clear" w:color="auto" w:fill="auto"/>
        <w:bidi w:val="0"/>
        <w:jc w:val="both"/>
        <w:spacing w:before="0" w:after="65" w:line="318" w:lineRule="exact"/>
        <w:ind w:left="0" w:right="0" w:firstLine="740"/>
      </w:pPr>
      <w:r>
        <w:rPr>
          <w:lang w:val="pl-PL" w:eastAsia="pl-PL" w:bidi="pl-PL"/>
          <w:w w:val="100"/>
          <w:spacing w:val="0"/>
          <w:color w:val="000000"/>
          <w:position w:val="0"/>
        </w:rPr>
        <w:t>Sądzę, że te dwa przykłady dostatecznie wyjaśniają, jak pojmuję sprawę wierności przekładu poetyckiego. Nie będę więc ich mnożył i prze</w:t>
        <w:t>chodzę do następnego punktu moich rozważań, to jest do sprawy wersy</w:t>
        <w:t>fikacji.</w:t>
      </w:r>
    </w:p>
    <w:p>
      <w:pPr>
        <w:pStyle w:val="Style11"/>
        <w:framePr w:w="8988" w:h="13345" w:hRule="exact" w:wrap="none" w:vAnchor="page" w:hAnchor="page" w:x="1329" w:y="1638"/>
        <w:widowControl w:val="0"/>
        <w:keepNext w:val="0"/>
        <w:keepLines w:val="0"/>
        <w:shd w:val="clear" w:color="auto" w:fill="auto"/>
        <w:bidi w:val="0"/>
        <w:jc w:val="both"/>
        <w:spacing w:before="0" w:after="0" w:line="312" w:lineRule="exact"/>
        <w:ind w:left="0" w:right="0" w:firstLine="740"/>
      </w:pPr>
      <w:r>
        <w:rPr>
          <w:lang w:val="pl-PL" w:eastAsia="pl-PL" w:bidi="pl-PL"/>
          <w:w w:val="100"/>
          <w:spacing w:val="0"/>
          <w:color w:val="000000"/>
          <w:position w:val="0"/>
        </w:rPr>
        <w:t>Daje się ona ująć krótko: układ wierszowy tłumaczenia powinien w zasadzie możliwie najściślej odpowiadać oryginalnemu. Wszyscy się niewątpliwie zgodzimy (i stwierdza to też praktyka), że najwłaściwszym odpowiednikiem francuskiego aleksandrynu, którym jest pisany „Ruy Blas“, jak niemal wszystkie utwory klasyków francuskiej poezji drama</w:t>
        <w:t>tycznej, jest polski trzynastozgłoskowiec, przy czym pomija się alternację rymów męskich i żeńskich (dość zresżtą nikle zaznacza się we francuszczyźnie ta różnica ze względu na słabość wygłosu niemego „e") i uży</w:t>
        <w:t>wa się wyłącznie rymów żeńskich. Ale występuje kwestia stopnia czysto</w:t>
        <w:t>ści rymowania. Otóż osobiście jestem gorącym zwolennikiem stosowania rymów niepełnych, całkiem na równi z klasycznymi, uważam bowiem, że dobry, oryginalny rym niepełny lub nawet asonans — byle „rzetelny" — jest cenniejszym elementem wyrazu od rymu pełnego, ale wyświechta</w:t>
        <w:t>nego, a nie ustępuje i rzadkiemu rymowi; a przy tym jest to takie wzbo</w:t>
        <w:t xml:space="preserve">gacenie środków technicznych, otwiera tyle możliwości, stanowi klucz do tylu nie wyzyskanych efektów artystycznych, dając zarazem tłumaczowi ogromną swobodę i pozwalając na możliwie ścisłe i wierne odtworzenie treści oryginału, że wypada środek ten poczytywać wręcz </w:t>
      </w:r>
      <w:r>
        <w:rPr>
          <w:rStyle w:val="CharStyle28"/>
        </w:rPr>
        <w:t>za</w:t>
      </w:r>
      <w:r>
        <w:rPr>
          <w:lang w:val="pl-PL" w:eastAsia="pl-PL" w:bidi="pl-PL"/>
          <w:w w:val="100"/>
          <w:spacing w:val="0"/>
          <w:color w:val="000000"/>
          <w:position w:val="0"/>
        </w:rPr>
        <w:t xml:space="preserve"> dobrodziej</w:t>
        <w:t>stwo, którego nie należy się wyrzekać w imię nazbyt chyba ciasno poj</w:t>
        <w:t>mowanego pietyzmu. Dodam, że tak gorąco wypowiadam się za rymem niepełnym i asonansem, kiedy chodzi o dzieła współczesne albo względnie niezbyt odległej doby „Parnasu" i symbolizmu lub wreszcie romanty</w:t>
        <w:t>ków — takich zwłaszcza jak Wiktor Hugo, który przecież sam uczynił potężny wyłom w technice poetyki francuskiej (chociaż co prawda, w za</w:t>
        <w:t>kresie rymowania pozostał wierny tradycji); natomiast z niejakim już wa</w:t>
        <w:t xml:space="preserve">haniem wypowiedziałbym się za rymem niepełnym w przekładach z Cor- </w:t>
      </w:r>
      <w:r>
        <w:rPr>
          <w:lang w:val="en-US" w:eastAsia="en-US" w:bidi="en-US"/>
          <w:w w:val="100"/>
          <w:spacing w:val="0"/>
          <w:color w:val="000000"/>
          <w:position w:val="0"/>
        </w:rPr>
        <w:t xml:space="preserve">neille’a </w:t>
      </w:r>
      <w:r>
        <w:rPr>
          <w:lang w:val="pl-PL" w:eastAsia="pl-PL" w:bidi="pl-PL"/>
          <w:w w:val="100"/>
          <w:spacing w:val="0"/>
          <w:color w:val="000000"/>
          <w:position w:val="0"/>
        </w:rPr>
        <w:t>i im współczesnych poetów, lubo i tu osobiście nie lękałbym się zaryzykować stosowania tego systemu. Ale to istotnie — sprawa do dy</w:t>
        <w:t>skusji.</w:t>
      </w:r>
    </w:p>
    <w:p>
      <w:pPr>
        <w:pStyle w:val="Style11"/>
        <w:framePr w:w="8988" w:h="13345" w:hRule="exact" w:wrap="none" w:vAnchor="page" w:hAnchor="page" w:x="1329" w:y="1638"/>
        <w:widowControl w:val="0"/>
        <w:keepNext w:val="0"/>
        <w:keepLines w:val="0"/>
        <w:shd w:val="clear" w:color="auto" w:fill="auto"/>
        <w:bidi w:val="0"/>
        <w:jc w:val="both"/>
        <w:spacing w:before="0" w:after="0" w:line="330" w:lineRule="exact"/>
        <w:ind w:left="0" w:right="0" w:firstLine="740"/>
      </w:pPr>
      <w:r>
        <w:rPr>
          <w:lang w:val="pl-PL" w:eastAsia="pl-PL" w:bidi="pl-PL"/>
          <w:w w:val="100"/>
          <w:spacing w:val="0"/>
          <w:color w:val="000000"/>
          <w:position w:val="0"/>
        </w:rPr>
        <w:t>A teraz — trzeci punkt: język sceniczny. Otóż jednym z elementów wspomnianej przed chwilą rewolucji literackiej dokonanej przez Wikto-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6"/>
        <w:framePr w:wrap="none" w:vAnchor="page" w:hAnchor="page" w:x="1310" w:y="999"/>
        <w:tabs>
          <w:tab w:leader="none" w:pos="3078" w:val="left"/>
          <w:tab w:leader="none" w:pos="8562" w:val="left"/>
        </w:tabs>
        <w:widowControl w:val="0"/>
        <w:keepNext w:val="0"/>
        <w:keepLines w:val="0"/>
        <w:shd w:val="clear" w:color="auto" w:fill="auto"/>
        <w:bidi w:val="0"/>
        <w:spacing w:before="0" w:after="0" w:line="240" w:lineRule="exact"/>
        <w:ind w:left="0" w:right="0" w:firstLine="0"/>
      </w:pPr>
      <w:r>
        <w:rPr>
          <w:lang w:val="en-US" w:eastAsia="en-US" w:bidi="en-US"/>
          <w:sz w:val="24"/>
          <w:szCs w:val="24"/>
          <w:w w:val="100"/>
          <w:spacing w:val="0"/>
          <w:color w:val="000000"/>
          <w:position w:val="0"/>
        </w:rPr>
        <w:t xml:space="preserve">1955, </w:t>
      </w:r>
      <w:r>
        <w:rPr>
          <w:lang w:val="pl-PL" w:eastAsia="pl-PL" w:bidi="pl-PL"/>
          <w:sz w:val="24"/>
          <w:szCs w:val="24"/>
          <w:w w:val="100"/>
          <w:spacing w:val="0"/>
          <w:color w:val="000000"/>
          <w:position w:val="0"/>
        </w:rPr>
        <w:t xml:space="preserve">z. </w:t>
      </w:r>
      <w:r>
        <w:rPr>
          <w:lang w:val="en-US" w:eastAsia="en-US" w:bidi="en-US"/>
          <w:sz w:val="24"/>
          <w:szCs w:val="24"/>
          <w:w w:val="100"/>
          <w:spacing w:val="0"/>
          <w:color w:val="000000"/>
          <w:position w:val="0"/>
        </w:rPr>
        <w:t>5</w:t>
        <w:tab/>
      </w:r>
      <w:r>
        <w:rPr>
          <w:lang w:val="pl-PL" w:eastAsia="pl-PL" w:bidi="pl-PL"/>
          <w:sz w:val="24"/>
          <w:szCs w:val="24"/>
          <w:w w:val="100"/>
          <w:spacing w:val="0"/>
          <w:color w:val="000000"/>
          <w:position w:val="0"/>
        </w:rPr>
        <w:t>PORADNIK JĘZYKOWY</w:t>
        <w:tab/>
        <w:t>183</w:t>
      </w:r>
    </w:p>
    <w:p>
      <w:pPr>
        <w:pStyle w:val="Style11"/>
        <w:framePr w:w="8994" w:h="13350" w:hRule="exact" w:wrap="none" w:vAnchor="page" w:hAnchor="page" w:x="1310" w:y="1593"/>
        <w:widowControl w:val="0"/>
        <w:keepNext w:val="0"/>
        <w:keepLines w:val="0"/>
        <w:shd w:val="clear" w:color="auto" w:fill="auto"/>
        <w:bidi w:val="0"/>
        <w:jc w:val="both"/>
        <w:spacing w:before="0" w:after="46" w:line="330" w:lineRule="exact"/>
        <w:ind w:left="0" w:right="0" w:firstLine="0"/>
      </w:pPr>
      <w:r>
        <w:rPr>
          <w:lang w:val="pl-PL" w:eastAsia="pl-PL" w:bidi="pl-PL"/>
          <w:w w:val="100"/>
          <w:spacing w:val="0"/>
          <w:color w:val="000000"/>
          <w:position w:val="0"/>
        </w:rPr>
        <w:t>r</w:t>
      </w:r>
      <w:r>
        <w:rPr>
          <w:lang w:val="ru-RU" w:eastAsia="ru-RU" w:bidi="ru-RU"/>
          <w:w w:val="100"/>
          <w:spacing w:val="0"/>
          <w:color w:val="000000"/>
          <w:position w:val="0"/>
        </w:rPr>
        <w:t xml:space="preserve">а </w:t>
      </w:r>
      <w:r>
        <w:rPr>
          <w:lang w:val="pl-PL" w:eastAsia="pl-PL" w:bidi="pl-PL"/>
          <w:w w:val="100"/>
          <w:spacing w:val="0"/>
          <w:color w:val="000000"/>
          <w:position w:val="0"/>
        </w:rPr>
        <w:t>Hugo było wprowadzenie do tekstu poetyckiego pewnych prozaizmów oraz wyrazów i zwrotów wziętych z mowy codziennej, prostych, zwyk</w:t>
        <w:t xml:space="preserve">łych, jak je podówczas wzgardliwie zwano </w:t>
      </w:r>
      <w:r>
        <w:rPr>
          <w:rStyle w:val="CharStyle28"/>
        </w:rPr>
        <w:t>pospolitych</w:t>
      </w:r>
      <w:r>
        <w:rPr>
          <w:lang w:val="pl-PL" w:eastAsia="pl-PL" w:bidi="pl-PL"/>
          <w:w w:val="100"/>
          <w:spacing w:val="0"/>
          <w:color w:val="000000"/>
          <w:position w:val="0"/>
        </w:rPr>
        <w:t>, takich, które do</w:t>
        <w:t>tąd nie miały tam wstępu. To wzbogacenie i ożywienie mowy poetyckiej prostotą (Hugo nieraz uzyskiwał w ten sposób znakomite efekty), to jej zdemokratyzowanie bynajmniej nie zahamowało jego patosu i grandilokwencji, które — acz mniej natarczywie niżeli w innych dramatach — wy</w:t>
        <w:t>stępują w „Ruy Blasie", sprawiając sporo kłopotu tłumaczowi. W swym przekładzie starałem się styl ten zachować, tonując jedynie tu i ówdzie zbyt już drażniące akcenty, które zwłaszcza na scenie byłyby wręcz nie</w:t>
        <w:t>znośne. Z pedantycznego punktu widzenia można by mi zresztą łacno za</w:t>
        <w:t>rzucić, że się za daleko posuwam, ja jednakże broniłbym swego stano</w:t>
        <w:t>wiska podyktowanego mi intuicją artystyczną. Oto konkretny przykład — przy tym niewątpliwie najdrastyczniejszy.</w:t>
      </w:r>
    </w:p>
    <w:p>
      <w:pPr>
        <w:pStyle w:val="Style11"/>
        <w:framePr w:w="8994" w:h="13350" w:hRule="exact" w:wrap="none" w:vAnchor="page" w:hAnchor="page" w:x="1310" w:y="1593"/>
        <w:widowControl w:val="0"/>
        <w:keepNext w:val="0"/>
        <w:keepLines w:val="0"/>
        <w:shd w:val="clear" w:color="auto" w:fill="auto"/>
        <w:bidi w:val="0"/>
        <w:jc w:val="both"/>
        <w:spacing w:before="0" w:after="146" w:line="348" w:lineRule="exact"/>
        <w:ind w:left="0" w:right="0" w:firstLine="720"/>
      </w:pPr>
      <w:r>
        <w:rPr>
          <w:lang w:val="pl-PL" w:eastAsia="pl-PL" w:bidi="pl-PL"/>
          <w:w w:val="100"/>
          <w:spacing w:val="0"/>
          <w:color w:val="000000"/>
          <w:position w:val="0"/>
        </w:rPr>
        <w:t>W dialogu z piątego aktu między Królową a Ruy Blasem czytamy w oryginale:</w:t>
      </w:r>
    </w:p>
    <w:p>
      <w:pPr>
        <w:pStyle w:val="Style13"/>
        <w:framePr w:w="8994" w:h="13350" w:hRule="exact" w:wrap="none" w:vAnchor="page" w:hAnchor="page" w:x="1310" w:y="1593"/>
        <w:widowControl w:val="0"/>
        <w:keepNext w:val="0"/>
        <w:keepLines w:val="0"/>
        <w:shd w:val="clear" w:color="auto" w:fill="auto"/>
        <w:bidi w:val="0"/>
        <w:jc w:val="left"/>
        <w:spacing w:before="0" w:after="0" w:line="240" w:lineRule="exact"/>
        <w:ind w:left="1320" w:right="0" w:firstLine="0"/>
      </w:pPr>
      <w:r>
        <w:rPr>
          <w:lang w:val="fr-FR" w:eastAsia="fr-FR" w:bidi="fr-FR"/>
          <w:sz w:val="24"/>
          <w:szCs w:val="24"/>
          <w:w w:val="100"/>
          <w:spacing w:val="0"/>
          <w:color w:val="000000"/>
          <w:position w:val="0"/>
        </w:rPr>
        <w:t>Pourquoi donc étiez-vous, comme eût été Dieu même,</w:t>
      </w:r>
    </w:p>
    <w:p>
      <w:pPr>
        <w:pStyle w:val="Style13"/>
        <w:framePr w:w="8994" w:h="13350" w:hRule="exact" w:wrap="none" w:vAnchor="page" w:hAnchor="page" w:x="1310" w:y="1593"/>
        <w:widowControl w:val="0"/>
        <w:keepNext w:val="0"/>
        <w:keepLines w:val="0"/>
        <w:shd w:val="clear" w:color="auto" w:fill="auto"/>
        <w:bidi w:val="0"/>
        <w:jc w:val="left"/>
        <w:spacing w:before="0" w:after="154" w:line="240" w:lineRule="exact"/>
        <w:ind w:left="1320" w:right="0" w:firstLine="0"/>
      </w:pPr>
      <w:r>
        <w:rPr>
          <w:lang w:val="fr-FR" w:eastAsia="fr-FR" w:bidi="fr-FR"/>
          <w:sz w:val="24"/>
          <w:szCs w:val="24"/>
          <w:w w:val="100"/>
          <w:spacing w:val="0"/>
          <w:color w:val="000000"/>
          <w:position w:val="0"/>
        </w:rPr>
        <w:t>Si terrible et si grand?</w:t>
      </w:r>
    </w:p>
    <w:p>
      <w:pPr>
        <w:pStyle w:val="Style11"/>
        <w:framePr w:w="8994" w:h="13350" w:hRule="exact" w:wrap="none" w:vAnchor="page" w:hAnchor="page" w:x="1310" w:y="1593"/>
        <w:widowControl w:val="0"/>
        <w:keepNext w:val="0"/>
        <w:keepLines w:val="0"/>
        <w:shd w:val="clear" w:color="auto" w:fill="auto"/>
        <w:bidi w:val="0"/>
        <w:jc w:val="both"/>
        <w:spacing w:before="0" w:after="142" w:line="280" w:lineRule="exact"/>
        <w:ind w:left="0" w:right="0" w:firstLine="0"/>
      </w:pPr>
      <w:r>
        <w:rPr>
          <w:lang w:val="pl-PL" w:eastAsia="pl-PL" w:bidi="pl-PL"/>
          <w:w w:val="100"/>
          <w:spacing w:val="0"/>
          <w:color w:val="000000"/>
          <w:position w:val="0"/>
        </w:rPr>
        <w:t>n</w:t>
      </w:r>
      <w:r>
        <w:rPr>
          <w:lang w:val="ru-RU" w:eastAsia="ru-RU" w:bidi="ru-RU"/>
          <w:w w:val="100"/>
          <w:spacing w:val="0"/>
          <w:color w:val="000000"/>
          <w:position w:val="0"/>
        </w:rPr>
        <w:t xml:space="preserve">а со </w:t>
      </w:r>
      <w:r>
        <w:rPr>
          <w:lang w:val="fr-FR" w:eastAsia="fr-FR" w:bidi="fr-FR"/>
          <w:w w:val="100"/>
          <w:spacing w:val="0"/>
          <w:color w:val="000000"/>
          <w:position w:val="0"/>
        </w:rPr>
        <w:t xml:space="preserve">Ruy </w:t>
      </w:r>
      <w:r>
        <w:rPr>
          <w:lang w:val="en-US" w:eastAsia="en-US" w:bidi="en-US"/>
          <w:w w:val="100"/>
          <w:spacing w:val="0"/>
          <w:color w:val="000000"/>
          <w:position w:val="0"/>
        </w:rPr>
        <w:t xml:space="preserve">Blas </w:t>
      </w:r>
      <w:r>
        <w:rPr>
          <w:lang w:val="pl-PL" w:eastAsia="pl-PL" w:bidi="pl-PL"/>
          <w:w w:val="100"/>
          <w:spacing w:val="0"/>
          <w:color w:val="000000"/>
          <w:position w:val="0"/>
        </w:rPr>
        <w:t>odpowiada:</w:t>
      </w:r>
    </w:p>
    <w:p>
      <w:pPr>
        <w:pStyle w:val="Style13"/>
        <w:framePr w:w="8994" w:h="13350" w:hRule="exact" w:wrap="none" w:vAnchor="page" w:hAnchor="page" w:x="1310" w:y="1593"/>
        <w:widowControl w:val="0"/>
        <w:keepNext w:val="0"/>
        <w:keepLines w:val="0"/>
        <w:shd w:val="clear" w:color="auto" w:fill="auto"/>
        <w:bidi w:val="0"/>
        <w:jc w:val="left"/>
        <w:spacing w:before="0" w:after="121" w:line="240" w:lineRule="exact"/>
        <w:ind w:left="1320" w:right="0" w:firstLine="0"/>
      </w:pPr>
      <w:r>
        <w:rPr>
          <w:lang w:val="fr-FR" w:eastAsia="fr-FR" w:bidi="fr-FR"/>
          <w:sz w:val="24"/>
          <w:szCs w:val="24"/>
          <w:w w:val="100"/>
          <w:spacing w:val="0"/>
          <w:color w:val="000000"/>
          <w:position w:val="0"/>
        </w:rPr>
        <w:t>Parce que je vous aime!</w:t>
      </w:r>
    </w:p>
    <w:p>
      <w:pPr>
        <w:pStyle w:val="Style11"/>
        <w:framePr w:w="8994" w:h="13350" w:hRule="exact" w:wrap="none" w:vAnchor="page" w:hAnchor="page" w:x="1310" w:y="1593"/>
        <w:widowControl w:val="0"/>
        <w:keepNext w:val="0"/>
        <w:keepLines w:val="0"/>
        <w:shd w:val="clear" w:color="auto" w:fill="auto"/>
        <w:bidi w:val="0"/>
        <w:jc w:val="both"/>
        <w:spacing w:before="0" w:after="137" w:line="336" w:lineRule="exact"/>
        <w:ind w:left="0" w:right="0" w:firstLine="720"/>
      </w:pPr>
      <w:r>
        <w:rPr>
          <w:lang w:val="pl-PL" w:eastAsia="pl-PL" w:bidi="pl-PL"/>
          <w:w w:val="100"/>
          <w:spacing w:val="0"/>
          <w:color w:val="000000"/>
          <w:position w:val="0"/>
        </w:rPr>
        <w:t>Otóż ten okrzyk królowej wydał mi się doprawdy zanadto już pa</w:t>
        <w:t>tetyczny. I tuszując egzaltację oryginału, pozwoliłem sobie zdegradować Boga do rangi proroka, pisząc w przekładzie:</w:t>
      </w:r>
    </w:p>
    <w:p>
      <w:pPr>
        <w:pStyle w:val="Style13"/>
        <w:framePr w:w="8994" w:h="13350" w:hRule="exact" w:wrap="none" w:vAnchor="page" w:hAnchor="page" w:x="1310" w:y="1593"/>
        <w:widowControl w:val="0"/>
        <w:keepNext w:val="0"/>
        <w:keepLines w:val="0"/>
        <w:shd w:val="clear" w:color="auto" w:fill="auto"/>
        <w:bidi w:val="0"/>
        <w:jc w:val="left"/>
        <w:spacing w:before="0" w:after="0" w:line="240" w:lineRule="exact"/>
        <w:ind w:left="1320" w:right="0" w:firstLine="0"/>
      </w:pPr>
      <w:r>
        <w:rPr>
          <w:lang w:val="pl-PL" w:eastAsia="pl-PL" w:bidi="pl-PL"/>
          <w:sz w:val="24"/>
          <w:szCs w:val="24"/>
          <w:w w:val="100"/>
          <w:spacing w:val="0"/>
          <w:color w:val="000000"/>
          <w:position w:val="0"/>
        </w:rPr>
        <w:t>...jakże się to dzieje,</w:t>
      </w:r>
    </w:p>
    <w:p>
      <w:pPr>
        <w:pStyle w:val="Style13"/>
        <w:framePr w:w="8994" w:h="13350" w:hRule="exact" w:wrap="none" w:vAnchor="page" w:hAnchor="page" w:x="1310" w:y="1593"/>
        <w:widowControl w:val="0"/>
        <w:keepNext w:val="0"/>
        <w:keepLines w:val="0"/>
        <w:shd w:val="clear" w:color="auto" w:fill="auto"/>
        <w:bidi w:val="0"/>
        <w:jc w:val="left"/>
        <w:spacing w:before="0" w:after="0" w:line="294" w:lineRule="exact"/>
        <w:ind w:left="1320" w:right="0" w:firstLine="0"/>
      </w:pPr>
      <w:r>
        <w:rPr>
          <w:lang w:val="pl-PL" w:eastAsia="pl-PL" w:bidi="pl-PL"/>
          <w:sz w:val="24"/>
          <w:szCs w:val="24"/>
          <w:w w:val="100"/>
          <w:spacing w:val="0"/>
          <w:color w:val="000000"/>
          <w:position w:val="0"/>
        </w:rPr>
        <w:t>Że byłeś jak prorocy przez Boga wybrani —</w:t>
      </w:r>
    </w:p>
    <w:p>
      <w:pPr>
        <w:pStyle w:val="Style13"/>
        <w:framePr w:w="8994" w:h="13350" w:hRule="exact" w:wrap="none" w:vAnchor="page" w:hAnchor="page" w:x="1310" w:y="1593"/>
        <w:widowControl w:val="0"/>
        <w:keepNext w:val="0"/>
        <w:keepLines w:val="0"/>
        <w:shd w:val="clear" w:color="auto" w:fill="auto"/>
        <w:bidi w:val="0"/>
        <w:jc w:val="left"/>
        <w:spacing w:before="0" w:after="0" w:line="294" w:lineRule="exact"/>
        <w:ind w:left="1320" w:right="0" w:firstLine="0"/>
      </w:pPr>
      <w:r>
        <w:rPr>
          <w:lang w:val="pl-PL" w:eastAsia="pl-PL" w:bidi="pl-PL"/>
          <w:sz w:val="24"/>
          <w:szCs w:val="24"/>
          <w:w w:val="100"/>
          <w:spacing w:val="0"/>
          <w:color w:val="000000"/>
          <w:position w:val="0"/>
        </w:rPr>
        <w:t>Tak straszliwy i wzniosły?</w:t>
      </w:r>
    </w:p>
    <w:p>
      <w:pPr>
        <w:pStyle w:val="Style13"/>
        <w:framePr w:w="8994" w:h="13350" w:hRule="exact" w:wrap="none" w:vAnchor="page" w:hAnchor="page" w:x="1310" w:y="1593"/>
        <w:widowControl w:val="0"/>
        <w:keepNext w:val="0"/>
        <w:keepLines w:val="0"/>
        <w:shd w:val="clear" w:color="auto" w:fill="auto"/>
        <w:bidi w:val="0"/>
        <w:jc w:val="left"/>
        <w:spacing w:before="0" w:after="26" w:line="294" w:lineRule="exact"/>
        <w:ind w:left="5120" w:right="0" w:firstLine="0"/>
      </w:pPr>
      <w:r>
        <w:rPr>
          <w:lang w:val="pl-PL" w:eastAsia="pl-PL" w:bidi="pl-PL"/>
          <w:sz w:val="24"/>
          <w:szCs w:val="24"/>
          <w:w w:val="100"/>
          <w:spacing w:val="0"/>
          <w:color w:val="000000"/>
          <w:position w:val="0"/>
        </w:rPr>
        <w:t>Bo kocham cię, pani!</w:t>
      </w:r>
    </w:p>
    <w:p>
      <w:pPr>
        <w:pStyle w:val="Style11"/>
        <w:framePr w:w="8994" w:h="13350" w:hRule="exact" w:wrap="none" w:vAnchor="page" w:hAnchor="page" w:x="1310" w:y="1593"/>
        <w:widowControl w:val="0"/>
        <w:keepNext w:val="0"/>
        <w:keepLines w:val="0"/>
        <w:shd w:val="clear" w:color="auto" w:fill="auto"/>
        <w:bidi w:val="0"/>
        <w:jc w:val="both"/>
        <w:spacing w:before="0" w:after="65" w:line="336" w:lineRule="exact"/>
        <w:ind w:left="0" w:right="0" w:firstLine="720"/>
      </w:pPr>
      <w:r>
        <w:rPr>
          <w:lang w:val="pl-PL" w:eastAsia="pl-PL" w:bidi="pl-PL"/>
          <w:w w:val="100"/>
          <w:spacing w:val="0"/>
          <w:color w:val="000000"/>
          <w:position w:val="0"/>
        </w:rPr>
        <w:t>Wydaje mi się, że w wyjątkowych wypadkach (takich, jakim jest w moim rozumieniu ten właśnie) tego rodzaju licentia translatorska jest dopuszczalna i — że nie zdradziłem Wiktora Hugo...</w:t>
      </w:r>
    </w:p>
    <w:p>
      <w:pPr>
        <w:pStyle w:val="Style11"/>
        <w:framePr w:w="8994" w:h="13350" w:hRule="exact" w:wrap="none" w:vAnchor="page" w:hAnchor="page" w:x="1310" w:y="1593"/>
        <w:widowControl w:val="0"/>
        <w:keepNext w:val="0"/>
        <w:keepLines w:val="0"/>
        <w:shd w:val="clear" w:color="auto" w:fill="auto"/>
        <w:bidi w:val="0"/>
        <w:jc w:val="both"/>
        <w:spacing w:before="0" w:after="60" w:line="330" w:lineRule="exact"/>
        <w:ind w:left="0" w:right="0" w:firstLine="720"/>
      </w:pPr>
      <w:r>
        <w:rPr>
          <w:lang w:val="pl-PL" w:eastAsia="pl-PL" w:bidi="pl-PL"/>
          <w:w w:val="100"/>
          <w:spacing w:val="0"/>
          <w:color w:val="000000"/>
          <w:position w:val="0"/>
        </w:rPr>
        <w:t>Na ogół starałem się używać stylu prostego, naturalnego, pamię</w:t>
        <w:t xml:space="preserve">tając, że to utwór wprawdzie poetycki, ale sceniczny, i stawiając sobie jako wytyczną dostarczenie wykonawcom tekstu, który by nie tyle </w:t>
      </w:r>
      <w:r>
        <w:rPr>
          <w:rStyle w:val="CharStyle28"/>
        </w:rPr>
        <w:t>dekla</w:t>
        <w:t>mowali</w:t>
      </w:r>
      <w:r>
        <w:rPr>
          <w:lang w:val="pl-PL" w:eastAsia="pl-PL" w:bidi="pl-PL"/>
          <w:w w:val="100"/>
          <w:spacing w:val="0"/>
          <w:color w:val="000000"/>
          <w:position w:val="0"/>
        </w:rPr>
        <w:t xml:space="preserve">, ile by mogli się nim </w:t>
      </w:r>
      <w:r>
        <w:rPr>
          <w:rStyle w:val="CharStyle28"/>
        </w:rPr>
        <w:t>wypowiadać.</w:t>
      </w:r>
    </w:p>
    <w:p>
      <w:pPr>
        <w:pStyle w:val="Style11"/>
        <w:framePr w:w="8994" w:h="13350" w:hRule="exact" w:wrap="none" w:vAnchor="page" w:hAnchor="page" w:x="1310" w:y="1593"/>
        <w:widowControl w:val="0"/>
        <w:keepNext w:val="0"/>
        <w:keepLines w:val="0"/>
        <w:shd w:val="clear" w:color="auto" w:fill="auto"/>
        <w:bidi w:val="0"/>
        <w:jc w:val="both"/>
        <w:spacing w:before="0" w:after="0" w:line="330" w:lineRule="exact"/>
        <w:ind w:left="0" w:right="0" w:firstLine="720"/>
      </w:pPr>
      <w:r>
        <w:rPr>
          <w:lang w:val="pl-PL" w:eastAsia="pl-PL" w:bidi="pl-PL"/>
          <w:w w:val="100"/>
          <w:spacing w:val="0"/>
          <w:color w:val="000000"/>
          <w:position w:val="0"/>
        </w:rPr>
        <w:t>Nim zakończę ten skromny autoreferat, pragnę zaznaczyć, że równie skromny jest sygnalizowany na wstępie jego, że tak powiem, „wydźwięk dydaktyczny" że nie myślę nikogo pouczać jak się to robi, lecz że się</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413" w:y="105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184</w:t>
      </w:r>
    </w:p>
    <w:p>
      <w:pPr>
        <w:pStyle w:val="Style19"/>
        <w:framePr w:wrap="none" w:vAnchor="page" w:hAnchor="page" w:x="4491" w:y="103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9"/>
        <w:framePr w:wrap="none" w:vAnchor="page" w:hAnchor="page" w:x="9333" w:y="103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 xml:space="preserve">1955, z. </w:t>
      </w:r>
      <w:r>
        <w:rPr>
          <w:rStyle w:val="CharStyle48"/>
        </w:rPr>
        <w:t>5</w:t>
      </w:r>
    </w:p>
    <w:p>
      <w:pPr>
        <w:pStyle w:val="Style11"/>
        <w:framePr w:w="9000" w:h="12770" w:hRule="exact" w:wrap="none" w:vAnchor="page" w:hAnchor="page" w:x="1323" w:y="1625"/>
        <w:widowControl w:val="0"/>
        <w:keepNext w:val="0"/>
        <w:keepLines w:val="0"/>
        <w:shd w:val="clear" w:color="auto" w:fill="auto"/>
        <w:bidi w:val="0"/>
        <w:jc w:val="both"/>
        <w:spacing w:before="0" w:after="0" w:line="318" w:lineRule="exact"/>
        <w:ind w:left="0" w:right="0" w:firstLine="0"/>
      </w:pPr>
      <w:r>
        <w:rPr>
          <w:lang w:val="pl-PL" w:eastAsia="pl-PL" w:bidi="pl-PL"/>
          <w:w w:val="100"/>
          <w:spacing w:val="0"/>
          <w:color w:val="000000"/>
          <w:position w:val="0"/>
        </w:rPr>
        <w:t>jedynie zwierzyłem z tego, jak to według mnie robić należy, i że są to niejako przyjacielskie rady dla młodszych kolegów.</w:t>
      </w:r>
    </w:p>
    <w:p>
      <w:pPr>
        <w:pStyle w:val="Style11"/>
        <w:framePr w:w="9000" w:h="12770" w:hRule="exact" w:wrap="none" w:vAnchor="page" w:hAnchor="page" w:x="1323" w:y="1625"/>
        <w:widowControl w:val="0"/>
        <w:keepNext w:val="0"/>
        <w:keepLines w:val="0"/>
        <w:shd w:val="clear" w:color="auto" w:fill="auto"/>
        <w:bidi w:val="0"/>
        <w:jc w:val="both"/>
        <w:spacing w:before="0" w:after="0" w:line="336" w:lineRule="exact"/>
        <w:ind w:left="0" w:right="0" w:firstLine="740"/>
      </w:pPr>
      <w:r>
        <w:rPr>
          <w:lang w:val="pl-PL" w:eastAsia="pl-PL" w:bidi="pl-PL"/>
          <w:w w:val="100"/>
          <w:spacing w:val="0"/>
          <w:color w:val="000000"/>
          <w:position w:val="0"/>
        </w:rPr>
        <w:t>Pozwolę sobie uzupełnić je pewną przestrogą, jaką mi nasunęła moja osobista praktyka.</w:t>
      </w:r>
    </w:p>
    <w:p>
      <w:pPr>
        <w:pStyle w:val="Style11"/>
        <w:framePr w:w="9000" w:h="12770" w:hRule="exact" w:wrap="none" w:vAnchor="page" w:hAnchor="page" w:x="1323" w:y="1625"/>
        <w:widowControl w:val="0"/>
        <w:keepNext w:val="0"/>
        <w:keepLines w:val="0"/>
        <w:shd w:val="clear" w:color="auto" w:fill="auto"/>
        <w:bidi w:val="0"/>
        <w:jc w:val="both"/>
        <w:spacing w:before="0" w:after="0" w:line="324" w:lineRule="exact"/>
        <w:ind w:left="0" w:right="0" w:firstLine="740"/>
      </w:pPr>
      <w:r>
        <w:rPr>
          <w:lang w:val="pl-PL" w:eastAsia="pl-PL" w:bidi="pl-PL"/>
          <w:w w:val="100"/>
          <w:spacing w:val="0"/>
          <w:color w:val="000000"/>
          <w:position w:val="0"/>
        </w:rPr>
        <w:t>Idzie mi o to, że jeżeli dany utwór był już raz czy nawet kilkakrot</w:t>
        <w:t>nie tłumaczony — najlepiej jest owych obcych tekstów nie brać do ręki, dopókiśmy naszego z ręki nie wypuścili... Miałem nieopatrzność właśnie zajrzeć podczas mej pracy nad ,,Ruy Blasem“ do przekładu pióra Anczyca (według którego dramat ten był, można powiedzieć: „niestety", wysta</w:t>
        <w:t>wiany w Polsce przed laty bodaj dwudziestu pięciu). Powiedziałem: „nie</w:t>
        <w:t>stety", ponieważ tłumaczenie to jest bardzo kiepskie. Jednakże tam i sam trafiają się miejsca oddane fortunnie. No i — trzeba nieszczęścia! Tłuma</w:t>
        <w:t>cząc pewien ustęp i jednocześnie stwierdziwszy, że Anczyc zrobił to bar</w:t>
        <w:t xml:space="preserve">dzo dobrze, musiałem się mocno namozolić, żeby po prostu nie przepisać od niego danego urywka... W innym zaś miejscu </w:t>
      </w:r>
      <w:r>
        <w:rPr>
          <w:rStyle w:val="CharStyle28"/>
        </w:rPr>
        <w:t xml:space="preserve">już po przetłumaczeniu </w:t>
      </w:r>
      <w:r>
        <w:rPr>
          <w:lang w:val="pl-PL" w:eastAsia="pl-PL" w:bidi="pl-PL"/>
          <w:w w:val="100"/>
          <w:spacing w:val="0"/>
          <w:color w:val="000000"/>
          <w:position w:val="0"/>
        </w:rPr>
        <w:t>pewnego dwuwiersza stwierdziłem, że jest on słowo w słowo identyczny z anczycowym. Tutaj, oczywiście, nie wysilałem się nad przeróbką mego tekstu. Ale takich naprawdę przypadkowych zbieżności, rzecz prosta, nie może być dużo, natomiast kontakt z cudzym przekładem w czasie pracy nad naszym jest na pewno niepożądany, krępujący nas zbędną sugestią; dlatego też należy go unikać. Wiem, że niektórzy z kolegów są przeciwne</w:t>
        <w:t>go zdania i uważają, że można bez skrupułów skubać obce teksty, wyłapu</w:t>
        <w:t>jąc to tu to tam najlepsze osiągnięcia i kojarząc je w bardziej lub mniej zręczny sposób z własną pracą; ale dla mnie to już byłby nie tyle prze</w:t>
        <w:t>kład, ile przekładaniec...</w:t>
      </w:r>
    </w:p>
    <w:p>
      <w:pPr>
        <w:pStyle w:val="Style11"/>
        <w:framePr w:w="9000" w:h="12770" w:hRule="exact" w:wrap="none" w:vAnchor="page" w:hAnchor="page" w:x="1323" w:y="1625"/>
        <w:widowControl w:val="0"/>
        <w:keepNext w:val="0"/>
        <w:keepLines w:val="0"/>
        <w:shd w:val="clear" w:color="auto" w:fill="auto"/>
        <w:bidi w:val="0"/>
        <w:jc w:val="both"/>
        <w:spacing w:before="0" w:after="0" w:line="330" w:lineRule="exact"/>
        <w:ind w:left="0" w:right="0" w:firstLine="740"/>
      </w:pPr>
      <w:r>
        <w:rPr>
          <w:lang w:val="pl-PL" w:eastAsia="pl-PL" w:bidi="pl-PL"/>
          <w:w w:val="100"/>
          <w:spacing w:val="0"/>
          <w:color w:val="000000"/>
          <w:position w:val="0"/>
        </w:rPr>
        <w:t>Po skończonej robocie natomiast sięgnięcie po cudzy tekst i skon</w:t>
        <w:t>frontowanie go z naszym niewątpliwie jest celowe i może się okazać po</w:t>
        <w:t>żyteczne.</w:t>
      </w:r>
    </w:p>
    <w:p>
      <w:pPr>
        <w:pStyle w:val="Style11"/>
        <w:framePr w:w="9000" w:h="12770" w:hRule="exact" w:wrap="none" w:vAnchor="page" w:hAnchor="page" w:x="1323" w:y="1625"/>
        <w:widowControl w:val="0"/>
        <w:keepNext w:val="0"/>
        <w:keepLines w:val="0"/>
        <w:shd w:val="clear" w:color="auto" w:fill="auto"/>
        <w:bidi w:val="0"/>
        <w:jc w:val="both"/>
        <w:spacing w:before="0" w:after="0" w:line="330" w:lineRule="exact"/>
        <w:ind w:left="0" w:right="0" w:firstLine="740"/>
      </w:pPr>
      <w:r>
        <w:rPr>
          <w:lang w:val="pl-PL" w:eastAsia="pl-PL" w:bidi="pl-PL"/>
          <w:w w:val="100"/>
          <w:spacing w:val="0"/>
          <w:color w:val="000000"/>
          <w:position w:val="0"/>
        </w:rPr>
        <w:t>Na zakończenie wreszcie do tych przyjacielskich, jak je nazwałem, rad dodałbym jeszcze jedną — bynajmniej nie rewelacyjną, ale którą, sądzę, nie od rzeczy jest powtarzać z naciskiem: nigdy nie powinniśmy zabierać się do tłumaczenia w ogóle (a bodaj w większym jeszcze stopniu, kiedy chodzi o tekst poetycki) utworu, który nas nie porwał, który nas nie rozgrzewa, nie wzrusza, z którego autorem nie pragniemy się utoż</w:t>
        <w:t>samić; sięgajmy tylko po taki tekst obcojęzyczny, który byśmy sami chęt</w:t>
        <w:t>nie napisali: wtedy tylko powstać może utwór spełniający wymieniony tu na wstępie tuwimowy dezyderat, a skromny tłumacz urasta do rangi au</w:t>
        <w:t>tora przekładu.</w:t>
      </w:r>
    </w:p>
    <w:p>
      <w:pPr>
        <w:pStyle w:val="Style31"/>
        <w:framePr w:wrap="none" w:vAnchor="page" w:hAnchor="page" w:x="1323" w:y="14627"/>
        <w:widowControl w:val="0"/>
        <w:keepNext w:val="0"/>
        <w:keepLines w:val="0"/>
        <w:shd w:val="clear" w:color="auto" w:fill="auto"/>
        <w:bidi w:val="0"/>
        <w:jc w:val="left"/>
        <w:spacing w:before="0" w:after="0" w:line="280" w:lineRule="exact"/>
        <w:ind w:left="6440" w:right="0" w:firstLine="0"/>
      </w:pPr>
      <w:r>
        <w:rPr>
          <w:lang w:val="pl-PL" w:eastAsia="pl-PL" w:bidi="pl-PL"/>
          <w:w w:val="100"/>
          <w:spacing w:val="0"/>
          <w:color w:val="000000"/>
          <w:position w:val="0"/>
        </w:rPr>
        <w:t>Gabriel Karski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443" w:y="104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5</w:t>
      </w:r>
    </w:p>
    <w:p>
      <w:pPr>
        <w:pStyle w:val="Style19"/>
        <w:framePr w:wrap="none" w:vAnchor="page" w:hAnchor="page" w:x="4509" w:y="103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9"/>
        <w:framePr w:wrap="none" w:vAnchor="page" w:hAnchor="page" w:x="9987" w:y="102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185</w:t>
      </w:r>
    </w:p>
    <w:p>
      <w:pPr>
        <w:pStyle w:val="Style11"/>
        <w:framePr w:w="8988" w:h="13306" w:hRule="exact" w:wrap="none" w:vAnchor="page" w:hAnchor="page" w:x="1329" w:y="1643"/>
        <w:widowControl w:val="0"/>
        <w:keepNext w:val="0"/>
        <w:keepLines w:val="0"/>
        <w:shd w:val="clear" w:color="auto" w:fill="auto"/>
        <w:bidi w:val="0"/>
        <w:jc w:val="both"/>
        <w:spacing w:before="0" w:after="266" w:line="280" w:lineRule="exact"/>
        <w:ind w:left="0" w:right="0" w:firstLine="740"/>
      </w:pPr>
      <w:r>
        <w:rPr>
          <w:lang w:val="pl-PL" w:eastAsia="pl-PL" w:bidi="pl-PL"/>
          <w:w w:val="100"/>
          <w:spacing w:val="0"/>
          <w:color w:val="000000"/>
          <w:position w:val="0"/>
        </w:rPr>
        <w:t>NAJNOWSZE PRACE O MAZURZENIU I WŁASNE UWAGI</w:t>
      </w:r>
    </w:p>
    <w:p>
      <w:pPr>
        <w:pStyle w:val="Style31"/>
        <w:framePr w:w="8988" w:h="13306" w:hRule="exact" w:wrap="none" w:vAnchor="page" w:hAnchor="page" w:x="1329" w:y="1643"/>
        <w:widowControl w:val="0"/>
        <w:keepNext w:val="0"/>
        <w:keepLines w:val="0"/>
        <w:shd w:val="clear" w:color="auto" w:fill="auto"/>
        <w:bidi w:val="0"/>
        <w:jc w:val="left"/>
        <w:spacing w:before="0" w:after="63" w:line="280" w:lineRule="exact"/>
        <w:ind w:left="1360" w:right="0" w:firstLine="0"/>
      </w:pPr>
      <w:r>
        <w:rPr>
          <w:lang w:val="pl-PL" w:eastAsia="pl-PL" w:bidi="pl-PL"/>
          <w:w w:val="100"/>
          <w:spacing w:val="0"/>
          <w:color w:val="000000"/>
          <w:position w:val="0"/>
        </w:rPr>
        <w:t>(Z historii metod badań dialektologicznych w Polsce)</w:t>
      </w:r>
    </w:p>
    <w:p>
      <w:pPr>
        <w:pStyle w:val="Style13"/>
        <w:framePr w:w="8988" w:h="13306" w:hRule="exact" w:wrap="none" w:vAnchor="page" w:hAnchor="page" w:x="1329" w:y="1643"/>
        <w:widowControl w:val="0"/>
        <w:keepNext w:val="0"/>
        <w:keepLines w:val="0"/>
        <w:shd w:val="clear" w:color="auto" w:fill="auto"/>
        <w:bidi w:val="0"/>
        <w:jc w:val="both"/>
        <w:spacing w:before="0" w:after="0" w:line="264" w:lineRule="exact"/>
        <w:ind w:left="0" w:right="0" w:firstLine="740"/>
      </w:pPr>
      <w:r>
        <w:rPr>
          <w:lang w:val="pl-PL" w:eastAsia="pl-PL" w:bidi="pl-PL"/>
          <w:sz w:val="24"/>
          <w:szCs w:val="24"/>
          <w:w w:val="100"/>
          <w:spacing w:val="0"/>
          <w:color w:val="000000"/>
          <w:position w:val="0"/>
        </w:rPr>
        <w:t>T. Brajerski: Jak mogło powstać polskie mazurzenie. BPTJ. XIII. 1—7.</w:t>
      </w:r>
    </w:p>
    <w:p>
      <w:pPr>
        <w:pStyle w:val="Style13"/>
        <w:framePr w:w="8988" w:h="13306" w:hRule="exact" w:wrap="none" w:vAnchor="page" w:hAnchor="page" w:x="1329" w:y="1643"/>
        <w:widowControl w:val="0"/>
        <w:keepNext w:val="0"/>
        <w:keepLines w:val="0"/>
        <w:shd w:val="clear" w:color="auto" w:fill="auto"/>
        <w:bidi w:val="0"/>
        <w:jc w:val="both"/>
        <w:spacing w:before="0" w:after="0" w:line="264" w:lineRule="exact"/>
        <w:ind w:left="0" w:right="0" w:firstLine="740"/>
      </w:pPr>
      <w:r>
        <w:rPr>
          <w:lang w:val="pl-PL" w:eastAsia="pl-PL" w:bidi="pl-PL"/>
          <w:sz w:val="24"/>
          <w:szCs w:val="24"/>
          <w:w w:val="100"/>
          <w:spacing w:val="0"/>
          <w:color w:val="000000"/>
          <w:position w:val="0"/>
        </w:rPr>
        <w:t>J. Kuryłowicz: Uwagi o mazurzeniu. BPTJ. XIII. 9—19.</w:t>
      </w:r>
    </w:p>
    <w:p>
      <w:pPr>
        <w:pStyle w:val="Style13"/>
        <w:framePr w:w="8988" w:h="13306" w:hRule="exact" w:wrap="none" w:vAnchor="page" w:hAnchor="page" w:x="1329" w:y="1643"/>
        <w:widowControl w:val="0"/>
        <w:keepNext w:val="0"/>
        <w:keepLines w:val="0"/>
        <w:shd w:val="clear" w:color="auto" w:fill="auto"/>
        <w:bidi w:val="0"/>
        <w:jc w:val="both"/>
        <w:spacing w:before="0" w:after="0" w:line="264" w:lineRule="exact"/>
        <w:ind w:left="0" w:right="0" w:firstLine="740"/>
      </w:pPr>
      <w:r>
        <w:rPr>
          <w:lang w:val="pl-PL" w:eastAsia="pl-PL" w:bidi="pl-PL"/>
          <w:sz w:val="24"/>
          <w:szCs w:val="24"/>
          <w:w w:val="100"/>
          <w:spacing w:val="0"/>
          <w:color w:val="000000"/>
          <w:position w:val="0"/>
        </w:rPr>
        <w:t>St. Rospond: Palatalizacja, dyspalatalizacja a tzw. mazurzenie. BPTJ. XIII.</w:t>
      </w:r>
    </w:p>
    <w:p>
      <w:pPr>
        <w:pStyle w:val="Style13"/>
        <w:framePr w:w="8988" w:h="13306" w:hRule="exact" w:wrap="none" w:vAnchor="page" w:hAnchor="page" w:x="1329" w:y="1643"/>
        <w:widowControl w:val="0"/>
        <w:keepNext w:val="0"/>
        <w:keepLines w:val="0"/>
        <w:shd w:val="clear" w:color="auto" w:fill="auto"/>
        <w:bidi w:val="0"/>
        <w:jc w:val="left"/>
        <w:spacing w:before="0" w:after="0" w:line="264" w:lineRule="exact"/>
        <w:ind w:left="1360" w:right="0" w:firstLine="0"/>
      </w:pPr>
      <w:r>
        <w:rPr>
          <w:lang w:val="pl-PL" w:eastAsia="pl-PL" w:bidi="pl-PL"/>
          <w:sz w:val="24"/>
          <w:szCs w:val="24"/>
          <w:w w:val="100"/>
          <w:spacing w:val="0"/>
          <w:color w:val="000000"/>
          <w:position w:val="0"/>
        </w:rPr>
        <w:t>21—50.</w:t>
      </w:r>
    </w:p>
    <w:p>
      <w:pPr>
        <w:pStyle w:val="Style13"/>
        <w:framePr w:w="8988" w:h="13306" w:hRule="exact" w:wrap="none" w:vAnchor="page" w:hAnchor="page" w:x="1329" w:y="1643"/>
        <w:widowControl w:val="0"/>
        <w:keepNext w:val="0"/>
        <w:keepLines w:val="0"/>
        <w:shd w:val="clear" w:color="auto" w:fill="auto"/>
        <w:bidi w:val="0"/>
        <w:jc w:val="both"/>
        <w:spacing w:before="0" w:after="142" w:line="264" w:lineRule="exact"/>
        <w:ind w:left="0" w:right="0" w:firstLine="740"/>
      </w:pPr>
      <w:r>
        <w:rPr>
          <w:lang w:val="pl-PL" w:eastAsia="pl-PL" w:bidi="pl-PL"/>
          <w:sz w:val="24"/>
          <w:szCs w:val="24"/>
          <w:w w:val="100"/>
          <w:spacing w:val="0"/>
          <w:color w:val="000000"/>
          <w:position w:val="0"/>
        </w:rPr>
        <w:t>W. Taszycki: Nowy argument za późnością mazurzenia. BPTJ. XIII. 51—56.</w:t>
      </w:r>
    </w:p>
    <w:p>
      <w:pPr>
        <w:pStyle w:val="Style11"/>
        <w:framePr w:w="8988" w:h="13306" w:hRule="exact" w:wrap="none" w:vAnchor="page" w:hAnchor="page" w:x="1329" w:y="1643"/>
        <w:widowControl w:val="0"/>
        <w:keepNext w:val="0"/>
        <w:keepLines w:val="0"/>
        <w:shd w:val="clear" w:color="auto" w:fill="auto"/>
        <w:bidi w:val="0"/>
        <w:jc w:val="both"/>
        <w:spacing w:before="0" w:after="0" w:line="312" w:lineRule="exact"/>
        <w:ind w:left="0" w:right="0" w:firstLine="740"/>
      </w:pPr>
      <w:r>
        <w:rPr>
          <w:lang w:val="pl-PL" w:eastAsia="pl-PL" w:bidi="pl-PL"/>
          <w:w w:val="100"/>
          <w:spacing w:val="0"/>
          <w:color w:val="000000"/>
          <w:position w:val="0"/>
        </w:rPr>
        <w:t>Braknie tu jeszcze pracy M. Rudnickiego pt.: „Mazurzenie a rozwój polskiego r“, przedstawionej na Zjeździe Polskiego Towarzystwa Języko</w:t>
        <w:t>znawczego w r. 1954. Z prac powyżej wymienionych najbardziej skończoną postać posiada praca W. Taszyckiego. Najbardziej zaś obszerną i wyczer</w:t>
        <w:t>pującą z punktu widzenia fonetyczno-fonologicznego jest rozprawa St. Rosponda.</w:t>
      </w:r>
    </w:p>
    <w:p>
      <w:pPr>
        <w:pStyle w:val="Style11"/>
        <w:framePr w:w="8988" w:h="13306" w:hRule="exact" w:wrap="none" w:vAnchor="page" w:hAnchor="page" w:x="1329" w:y="1643"/>
        <w:widowControl w:val="0"/>
        <w:keepNext w:val="0"/>
        <w:keepLines w:val="0"/>
        <w:shd w:val="clear" w:color="auto" w:fill="auto"/>
        <w:bidi w:val="0"/>
        <w:jc w:val="both"/>
        <w:spacing w:before="0" w:after="0" w:line="312" w:lineRule="exact"/>
        <w:ind w:left="0" w:right="0" w:firstLine="740"/>
      </w:pPr>
      <w:r>
        <w:rPr>
          <w:lang w:val="pl-PL" w:eastAsia="pl-PL" w:bidi="pl-PL"/>
          <w:w w:val="100"/>
          <w:spacing w:val="0"/>
          <w:color w:val="000000"/>
          <w:position w:val="0"/>
        </w:rPr>
        <w:t xml:space="preserve">W. Taszycki oparł się na fakcie, że rzeczowniki miękkotematowe męskie typu </w:t>
      </w:r>
      <w:r>
        <w:rPr>
          <w:rStyle w:val="CharStyle28"/>
        </w:rPr>
        <w:t>kosz, krzyż</w:t>
      </w:r>
      <w:r>
        <w:rPr>
          <w:lang w:val="pl-PL" w:eastAsia="pl-PL" w:bidi="pl-PL"/>
          <w:w w:val="100"/>
          <w:spacing w:val="0"/>
          <w:color w:val="000000"/>
          <w:position w:val="0"/>
        </w:rPr>
        <w:t xml:space="preserve"> mają w miejscowniku 1. poj. analogiczną formę </w:t>
      </w:r>
      <w:r>
        <w:rPr>
          <w:rStyle w:val="CharStyle28"/>
        </w:rPr>
        <w:t>w koszu, na krzyżu</w:t>
      </w:r>
      <w:r>
        <w:rPr>
          <w:lang w:val="pl-PL" w:eastAsia="pl-PL" w:bidi="pl-PL"/>
          <w:w w:val="100"/>
          <w:spacing w:val="0"/>
          <w:color w:val="000000"/>
          <w:position w:val="0"/>
        </w:rPr>
        <w:t xml:space="preserve"> zamiast starej na: </w:t>
      </w:r>
      <w:r>
        <w:rPr>
          <w:rStyle w:val="CharStyle28"/>
        </w:rPr>
        <w:t>-i,</w:t>
      </w:r>
      <w:r>
        <w:rPr>
          <w:lang w:val="pl-PL" w:eastAsia="pl-PL" w:bidi="pl-PL"/>
          <w:w w:val="100"/>
          <w:spacing w:val="0"/>
          <w:color w:val="000000"/>
          <w:position w:val="0"/>
        </w:rPr>
        <w:t xml:space="preserve"> a rzeczowniki miękkotematowe żeńskie końcówkę </w:t>
      </w:r>
      <w:r>
        <w:rPr>
          <w:rStyle w:val="CharStyle28"/>
        </w:rPr>
        <w:t>-y (w duszy, w straży).</w:t>
      </w:r>
      <w:r>
        <w:rPr>
          <w:lang w:val="pl-PL" w:eastAsia="pl-PL" w:bidi="pl-PL"/>
          <w:w w:val="100"/>
          <w:spacing w:val="0"/>
          <w:color w:val="000000"/>
          <w:position w:val="0"/>
        </w:rPr>
        <w:t xml:space="preserve"> W narzeczach mazurzących zaś rzeczowniki jedne i drugie kontynuują te właśnie formy z tą różnicą, że końcowe głoski </w:t>
      </w:r>
      <w:r>
        <w:rPr>
          <w:rStyle w:val="CharStyle28"/>
          <w:lang w:val="cs-CZ" w:eastAsia="cs-CZ" w:bidi="cs-CZ"/>
        </w:rPr>
        <w:t xml:space="preserve">š, </w:t>
      </w:r>
      <w:r>
        <w:rPr>
          <w:lang w:val="pl-PL" w:eastAsia="pl-PL" w:bidi="pl-PL"/>
          <w:w w:val="100"/>
          <w:spacing w:val="0"/>
          <w:color w:val="000000"/>
          <w:position w:val="0"/>
        </w:rPr>
        <w:t xml:space="preserve">ž występują w postaci </w:t>
      </w:r>
      <w:r>
        <w:rPr>
          <w:rStyle w:val="CharStyle28"/>
        </w:rPr>
        <w:t>s, z,</w:t>
      </w:r>
      <w:r>
        <w:rPr>
          <w:lang w:val="pl-PL" w:eastAsia="pl-PL" w:bidi="pl-PL"/>
          <w:w w:val="100"/>
          <w:spacing w:val="0"/>
          <w:color w:val="000000"/>
          <w:position w:val="0"/>
        </w:rPr>
        <w:t xml:space="preserve"> tj. zmazurowanej, a więc </w:t>
      </w:r>
      <w:r>
        <w:rPr>
          <w:rStyle w:val="CharStyle28"/>
        </w:rPr>
        <w:t xml:space="preserve">w </w:t>
      </w:r>
      <w:r>
        <w:rPr>
          <w:rStyle w:val="CharStyle28"/>
          <w:lang w:val="cs-CZ" w:eastAsia="cs-CZ" w:bidi="cs-CZ"/>
        </w:rPr>
        <w:t xml:space="preserve">kosu, </w:t>
      </w:r>
      <w:r>
        <w:rPr>
          <w:rStyle w:val="CharStyle28"/>
        </w:rPr>
        <w:t>na krzyzu, w dusy, w straży.</w:t>
      </w:r>
      <w:r>
        <w:rPr>
          <w:lang w:val="pl-PL" w:eastAsia="pl-PL" w:bidi="pl-PL"/>
          <w:w w:val="100"/>
          <w:spacing w:val="0"/>
          <w:color w:val="000000"/>
          <w:position w:val="0"/>
        </w:rPr>
        <w:t xml:space="preserve"> Gdyby mazurzenie było zjawiskiem prastarym, przedhistorycznym, należałoby się spodziewać, że przedhisto</w:t>
        <w:t xml:space="preserve">ryczne </w:t>
      </w:r>
      <w:r>
        <w:rPr>
          <w:rStyle w:val="CharStyle28"/>
        </w:rPr>
        <w:t>kos</w:t>
      </w:r>
      <w:r>
        <w:rPr>
          <w:lang w:val="pl-PL" w:eastAsia="pl-PL" w:bidi="pl-PL"/>
          <w:w w:val="100"/>
          <w:spacing w:val="0"/>
          <w:color w:val="000000"/>
          <w:position w:val="0"/>
        </w:rPr>
        <w:t xml:space="preserve"> (»kosz«), </w:t>
      </w:r>
      <w:r>
        <w:rPr>
          <w:rStyle w:val="CharStyle28"/>
        </w:rPr>
        <w:t>krzyz</w:t>
      </w:r>
      <w:r>
        <w:rPr>
          <w:lang w:val="pl-PL" w:eastAsia="pl-PL" w:bidi="pl-PL"/>
          <w:w w:val="100"/>
          <w:spacing w:val="0"/>
          <w:color w:val="000000"/>
          <w:position w:val="0"/>
        </w:rPr>
        <w:t xml:space="preserve"> (»krzyż«) ulegną atrakcji do rzeczowników typu </w:t>
      </w:r>
      <w:r>
        <w:rPr>
          <w:rStyle w:val="CharStyle28"/>
        </w:rPr>
        <w:t>nos, wóz</w:t>
      </w:r>
      <w:r>
        <w:rPr>
          <w:lang w:val="pl-PL" w:eastAsia="pl-PL" w:bidi="pl-PL"/>
          <w:w w:val="100"/>
          <w:spacing w:val="0"/>
          <w:color w:val="000000"/>
          <w:position w:val="0"/>
        </w:rPr>
        <w:t xml:space="preserve"> i będą miały miejscownik 1. p. </w:t>
      </w:r>
      <w:r>
        <w:rPr>
          <w:rStyle w:val="CharStyle28"/>
        </w:rPr>
        <w:t>w kosie, na krzyzie.</w:t>
      </w:r>
      <w:r>
        <w:rPr>
          <w:lang w:val="pl-PL" w:eastAsia="pl-PL" w:bidi="pl-PL"/>
          <w:w w:val="100"/>
          <w:spacing w:val="0"/>
          <w:color w:val="000000"/>
          <w:position w:val="0"/>
        </w:rPr>
        <w:t xml:space="preserve"> Po</w:t>
        <w:t xml:space="preserve">dobnie rzeczowniki żeńskie typu </w:t>
      </w:r>
      <w:r>
        <w:rPr>
          <w:rStyle w:val="CharStyle28"/>
        </w:rPr>
        <w:t>dusza, stróża</w:t>
      </w:r>
      <w:r>
        <w:rPr>
          <w:lang w:val="pl-PL" w:eastAsia="pl-PL" w:bidi="pl-PL"/>
          <w:w w:val="100"/>
          <w:spacing w:val="0"/>
          <w:color w:val="000000"/>
          <w:position w:val="0"/>
        </w:rPr>
        <w:t xml:space="preserve"> uległyby atrakcji do takich, jak </w:t>
      </w:r>
      <w:r>
        <w:rPr>
          <w:rStyle w:val="CharStyle28"/>
        </w:rPr>
        <w:t>kosa, skaza</w:t>
      </w:r>
      <w:r>
        <w:rPr>
          <w:lang w:val="pl-PL" w:eastAsia="pl-PL" w:bidi="pl-PL"/>
          <w:w w:val="100"/>
          <w:spacing w:val="0"/>
          <w:color w:val="000000"/>
          <w:position w:val="0"/>
        </w:rPr>
        <w:t xml:space="preserve"> i miałyby miejscowniki </w:t>
      </w:r>
      <w:r>
        <w:rPr>
          <w:rStyle w:val="CharStyle28"/>
        </w:rPr>
        <w:t>w dusie, w strózie,</w:t>
      </w:r>
      <w:r>
        <w:rPr>
          <w:lang w:val="pl-PL" w:eastAsia="pl-PL" w:bidi="pl-PL"/>
          <w:w w:val="100"/>
          <w:spacing w:val="0"/>
          <w:color w:val="000000"/>
          <w:position w:val="0"/>
        </w:rPr>
        <w:t xml:space="preserve"> jak </w:t>
      </w:r>
      <w:r>
        <w:rPr>
          <w:rStyle w:val="CharStyle28"/>
        </w:rPr>
        <w:t>w kosie, w skazie.</w:t>
      </w:r>
      <w:r>
        <w:rPr>
          <w:lang w:val="pl-PL" w:eastAsia="pl-PL" w:bidi="pl-PL"/>
          <w:w w:val="100"/>
          <w:spacing w:val="0"/>
          <w:color w:val="000000"/>
          <w:position w:val="0"/>
        </w:rPr>
        <w:t xml:space="preserve"> Obecny argument W. Taszyckiego wydaje się o wiele mocniej</w:t>
        <w:t xml:space="preserve">szy aniżeli ten wyczerpany z postaci </w:t>
      </w:r>
      <w:r>
        <w:rPr>
          <w:rStyle w:val="CharStyle28"/>
        </w:rPr>
        <w:t>Janusewo, Magnusewo</w:t>
      </w:r>
      <w:r>
        <w:rPr>
          <w:lang w:val="pl-PL" w:eastAsia="pl-PL" w:bidi="pl-PL"/>
          <w:w w:val="100"/>
          <w:spacing w:val="0"/>
          <w:color w:val="000000"/>
          <w:position w:val="0"/>
        </w:rPr>
        <w:t xml:space="preserve"> (por. W. Ta</w:t>
        <w:t xml:space="preserve">szycki: „Dawność tzw. mazurzenia w języku polskim“, Warszawa 1948). Wprawdzie w gwarach tu i owdzie trafiają się postacie typu </w:t>
      </w:r>
      <w:r>
        <w:rPr>
          <w:rStyle w:val="CharStyle28"/>
        </w:rPr>
        <w:t>w kosie, w kasie</w:t>
      </w:r>
      <w:r>
        <w:rPr>
          <w:lang w:val="pl-PL" w:eastAsia="pl-PL" w:bidi="pl-PL"/>
          <w:w w:val="100"/>
          <w:spacing w:val="0"/>
          <w:color w:val="000000"/>
          <w:position w:val="0"/>
        </w:rPr>
        <w:t xml:space="preserve"> (»w koszu, w kaszy«), ale słusznie uważa je W. Taszycki za póź</w:t>
        <w:t>niejsze od mazurzenia.</w:t>
      </w:r>
    </w:p>
    <w:p>
      <w:pPr>
        <w:pStyle w:val="Style11"/>
        <w:framePr w:w="8988" w:h="13306" w:hRule="exact" w:wrap="none" w:vAnchor="page" w:hAnchor="page" w:x="1329" w:y="1643"/>
        <w:widowControl w:val="0"/>
        <w:keepNext w:val="0"/>
        <w:keepLines w:val="0"/>
        <w:shd w:val="clear" w:color="auto" w:fill="auto"/>
        <w:bidi w:val="0"/>
        <w:jc w:val="both"/>
        <w:spacing w:before="0" w:after="0" w:line="312" w:lineRule="exact"/>
        <w:ind w:left="0" w:right="0" w:firstLine="740"/>
      </w:pPr>
      <w:r>
        <w:rPr>
          <w:lang w:val="pl-PL" w:eastAsia="pl-PL" w:bidi="pl-PL"/>
          <w:w w:val="100"/>
          <w:spacing w:val="0"/>
          <w:color w:val="000000"/>
          <w:position w:val="0"/>
        </w:rPr>
        <w:t>Praca St. Rosponda jest bardzo znacznym rozszerzeniem tych sa</w:t>
        <w:t xml:space="preserve">mych i podobnych poglądów, które poruszyła trafnie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Halina Koneczna w „Poradniku Językowym" zesz. 9 (14) z listopada 1953 </w:t>
      </w:r>
      <w:r>
        <w:rPr>
          <w:lang w:val="fr-FR" w:eastAsia="fr-FR" w:bidi="fr-FR"/>
          <w:w w:val="100"/>
          <w:spacing w:val="0"/>
          <w:color w:val="000000"/>
          <w:position w:val="0"/>
        </w:rPr>
        <w:t xml:space="preserve">r. s. </w:t>
      </w:r>
      <w:r>
        <w:rPr>
          <w:lang w:val="pl-PL" w:eastAsia="pl-PL" w:bidi="pl-PL"/>
          <w:w w:val="100"/>
          <w:spacing w:val="0"/>
          <w:color w:val="000000"/>
          <w:position w:val="0"/>
        </w:rPr>
        <w:t xml:space="preserve">1—17.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St. Rospond rozpatrzył warunki palatalizacyjno-dyspalatalizacyjne szeregów </w:t>
      </w:r>
      <w:r>
        <w:rPr>
          <w:rStyle w:val="CharStyle28"/>
        </w:rPr>
        <w:t xml:space="preserve">s, z, c, ʒ : ś, ź, ć,ʒ́ : </w:t>
      </w:r>
      <w:r>
        <w:rPr>
          <w:lang w:val="pl-PL" w:eastAsia="pl-PL" w:bidi="pl-PL"/>
          <w:w w:val="100"/>
          <w:spacing w:val="0"/>
          <w:color w:val="000000"/>
          <w:position w:val="0"/>
        </w:rPr>
        <w:t xml:space="preserve">š, ž, č, ǯ  nie tylko w językach słowiańskich i na całym ich obszarze, ale także i w językach romańskich z gruntowną znajomością. Ostateczny rezultat swoich rozważań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Rospond sumuje na s. 36 stwierdzając, że „(...) i w słowiańskim mazurowaniu (pozwalają fakty romańskie) ustalić (...) stadia rozwojowe </w:t>
      </w:r>
      <w:r>
        <w:rPr>
          <w:lang w:val="cs-CZ" w:eastAsia="cs-CZ" w:bidi="cs-CZ"/>
          <w:w w:val="100"/>
          <w:spacing w:val="0"/>
          <w:color w:val="000000"/>
          <w:position w:val="0"/>
        </w:rPr>
        <w:t>š' &gt;</w:t>
      </w:r>
      <w:r>
        <w:rPr>
          <w:lang w:val="pl-PL" w:eastAsia="pl-PL" w:bidi="pl-PL"/>
          <w:w w:val="100"/>
          <w:spacing w:val="0"/>
          <w:color w:val="000000"/>
          <w:position w:val="0"/>
        </w:rPr>
        <w:t xml:space="preserve"> </w:t>
      </w:r>
      <w:r>
        <w:rPr>
          <w:lang w:val="en-US" w:eastAsia="en-US" w:bidi="en-US"/>
          <w:w w:val="100"/>
          <w:spacing w:val="0"/>
          <w:color w:val="000000"/>
          <w:position w:val="0"/>
        </w:rPr>
        <w:t>s' &gt;</w:t>
      </w:r>
      <w:r>
        <w:rPr>
          <w:lang w:val="pl-PL" w:eastAsia="pl-PL" w:bidi="pl-PL"/>
          <w:w w:val="100"/>
          <w:spacing w:val="0"/>
          <w:color w:val="000000"/>
          <w:position w:val="0"/>
        </w:rPr>
        <w:t xml:space="preserve"> s, a nie </w:t>
      </w:r>
      <w:r>
        <w:rPr>
          <w:lang w:val="cs-CZ" w:eastAsia="cs-CZ" w:bidi="cs-CZ"/>
          <w:w w:val="100"/>
          <w:spacing w:val="0"/>
          <w:color w:val="000000"/>
          <w:position w:val="0"/>
        </w:rPr>
        <w:t>š'=</w:t>
      </w:r>
      <w:r>
        <w:rPr>
          <w:lang w:val="pl-PL" w:eastAsia="pl-PL" w:bidi="pl-PL"/>
          <w:w w:val="100"/>
          <w:spacing w:val="0"/>
          <w:color w:val="000000"/>
          <w:position w:val="0"/>
        </w:rPr>
        <w:t xml:space="preserve"> </w:t>
      </w:r>
      <w:r>
        <w:rPr>
          <w:lang w:val="cs-CZ" w:eastAsia="cs-CZ" w:bidi="cs-CZ"/>
          <w:w w:val="100"/>
          <w:spacing w:val="0"/>
          <w:color w:val="000000"/>
          <w:position w:val="0"/>
        </w:rPr>
        <w:t>š</w:t>
      </w:r>
      <w:r>
        <w:rPr>
          <w:lang w:val="pl-PL" w:eastAsia="pl-PL" w:bidi="pl-PL"/>
          <w:w w:val="100"/>
          <w:spacing w:val="0"/>
          <w:color w:val="000000"/>
          <w:position w:val="0"/>
        </w:rPr>
        <w:t xml:space="preserve"> </w:t>
      </w:r>
      <w:r>
        <w:rPr>
          <w:lang w:val="cs-CZ" w:eastAsia="cs-CZ" w:bidi="cs-CZ"/>
          <w:w w:val="100"/>
          <w:spacing w:val="0"/>
          <w:color w:val="000000"/>
          <w:position w:val="0"/>
        </w:rPr>
        <w:t xml:space="preserve">s“. </w:t>
      </w:r>
      <w:r>
        <w:rPr>
          <w:lang w:val="pl-PL" w:eastAsia="pl-PL" w:bidi="pl-PL"/>
          <w:w w:val="100"/>
          <w:spacing w:val="0"/>
          <w:color w:val="000000"/>
          <w:position w:val="0"/>
        </w:rPr>
        <w:t>Zaś na s. 49—50 wyciąga następujące wnioski: „1. polskie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548" w:y="123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136</w:t>
      </w:r>
    </w:p>
    <w:p>
      <w:pPr>
        <w:pStyle w:val="Style19"/>
        <w:framePr w:wrap="none" w:vAnchor="page" w:hAnchor="page" w:x="4542" w:y="123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9"/>
        <w:framePr w:wrap="none" w:vAnchor="page" w:hAnchor="page" w:x="9294" w:y="121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5</w:t>
      </w:r>
    </w:p>
    <w:p>
      <w:pPr>
        <w:pStyle w:val="Style11"/>
        <w:framePr w:w="8994" w:h="13050" w:hRule="exact" w:wrap="none" w:vAnchor="page" w:hAnchor="page" w:x="1326" w:y="1808"/>
        <w:widowControl w:val="0"/>
        <w:keepNext w:val="0"/>
        <w:keepLines w:val="0"/>
        <w:shd w:val="clear" w:color="auto" w:fill="auto"/>
        <w:bidi w:val="0"/>
        <w:jc w:val="both"/>
        <w:spacing w:before="0" w:after="0" w:line="306" w:lineRule="exact"/>
        <w:ind w:left="260" w:right="0" w:firstLine="0"/>
      </w:pPr>
      <w:r>
        <w:rPr>
          <w:lang w:val="pl-PL" w:eastAsia="pl-PL" w:bidi="pl-PL"/>
          <w:w w:val="100"/>
          <w:spacing w:val="0"/>
          <w:color w:val="000000"/>
          <w:position w:val="0"/>
        </w:rPr>
        <w:t>mazurzenie nie jest importem z zewnątrz, ale procesem rodzimym, opar</w:t>
        <w:t xml:space="preserve">tym o cyklicznie się pojawiające w różnych językach i różnych okresach zjawiska silnej palatalizacji oraz dyspalatalizacji; 2. tzw. mazurowanie jest zidentyfikowaniem słabo opozycyjnych, odizolowanych fonemów š' ^ </w:t>
      </w:r>
      <w:r>
        <w:rPr>
          <w:lang w:val="fr-FR" w:eastAsia="fr-FR" w:bidi="fr-FR"/>
          <w:w w:val="100"/>
          <w:spacing w:val="0"/>
          <w:color w:val="000000"/>
          <w:position w:val="0"/>
        </w:rPr>
        <w:t xml:space="preserve">s' </w:t>
      </w:r>
      <w:r>
        <w:rPr>
          <w:lang w:val="pl-PL" w:eastAsia="pl-PL" w:bidi="pl-PL"/>
          <w:w w:val="100"/>
          <w:spacing w:val="0"/>
          <w:color w:val="000000"/>
          <w:position w:val="0"/>
        </w:rPr>
        <w:t>^ s w obrębie zwartych systemów korelacjonujących twarde i zmiękczone š</w:t>
      </w:r>
      <w:r>
        <w:rPr>
          <w:lang w:val="en-US" w:eastAsia="en-US" w:bidi="en-US"/>
          <w:w w:val="100"/>
          <w:spacing w:val="0"/>
          <w:color w:val="000000"/>
          <w:position w:val="0"/>
        </w:rPr>
        <w:t xml:space="preserve">' </w:t>
      </w:r>
      <w:r>
        <w:rPr>
          <w:lang w:val="pl-PL" w:eastAsia="pl-PL" w:bidi="pl-PL"/>
          <w:w w:val="100"/>
          <w:spacing w:val="0"/>
          <w:color w:val="000000"/>
          <w:position w:val="0"/>
        </w:rPr>
        <w:t xml:space="preserve">^ </w:t>
      </w:r>
      <w:r>
        <w:rPr>
          <w:lang w:val="fr-FR" w:eastAsia="fr-FR" w:bidi="fr-FR"/>
          <w:w w:val="100"/>
          <w:spacing w:val="0"/>
          <w:color w:val="000000"/>
          <w:position w:val="0"/>
        </w:rPr>
        <w:t xml:space="preserve">s' </w:t>
      </w:r>
      <w:r>
        <w:rPr>
          <w:lang w:val="pl-PL" w:eastAsia="pl-PL" w:bidi="pl-PL"/>
          <w:w w:val="100"/>
          <w:spacing w:val="0"/>
          <w:color w:val="000000"/>
          <w:position w:val="0"/>
        </w:rPr>
        <w:t xml:space="preserve">^ </w:t>
      </w:r>
      <w:r>
        <w:rPr>
          <w:lang w:val="fr-FR" w:eastAsia="fr-FR" w:bidi="fr-FR"/>
          <w:w w:val="100"/>
          <w:spacing w:val="0"/>
          <w:color w:val="000000"/>
          <w:position w:val="0"/>
        </w:rPr>
        <w:t xml:space="preserve">s </w:t>
      </w:r>
      <w:r>
        <w:rPr>
          <w:rStyle w:val="CharStyle28"/>
          <w:lang w:val="fr-FR" w:eastAsia="fr-FR" w:bidi="fr-FR"/>
        </w:rPr>
        <w:t>{</w:t>
      </w:r>
      <w:r>
        <w:rPr>
          <w:rStyle w:val="CharStyle28"/>
        </w:rPr>
        <w:t>č</w:t>
      </w:r>
      <w:r>
        <w:rPr>
          <w:rStyle w:val="CharStyle28"/>
          <w:lang w:val="fr-FR" w:eastAsia="fr-FR" w:bidi="fr-FR"/>
        </w:rPr>
        <w:t>as</w:t>
      </w:r>
      <w:r>
        <w:rPr>
          <w:lang w:val="fr-FR" w:eastAsia="fr-FR" w:bidi="fr-FR"/>
          <w:w w:val="100"/>
          <w:spacing w:val="0"/>
          <w:color w:val="000000"/>
          <w:position w:val="0"/>
        </w:rPr>
        <w:t xml:space="preserve"> </w:t>
      </w:r>
      <w:r>
        <w:rPr>
          <w:lang w:val="pl-PL" w:eastAsia="pl-PL" w:bidi="pl-PL"/>
          <w:w w:val="100"/>
          <w:spacing w:val="0"/>
          <w:color w:val="000000"/>
          <w:position w:val="0"/>
        </w:rPr>
        <w:t xml:space="preserve">^ </w:t>
      </w:r>
      <w:r>
        <w:rPr>
          <w:rStyle w:val="CharStyle28"/>
          <w:lang w:val="fr-FR" w:eastAsia="fr-FR" w:bidi="fr-FR"/>
        </w:rPr>
        <w:t>c'as</w:t>
      </w:r>
      <w:r>
        <w:rPr>
          <w:lang w:val="fr-FR" w:eastAsia="fr-FR" w:bidi="fr-FR"/>
          <w:w w:val="100"/>
          <w:spacing w:val="0"/>
          <w:color w:val="000000"/>
          <w:position w:val="0"/>
        </w:rPr>
        <w:t xml:space="preserve"> </w:t>
      </w:r>
      <w:r>
        <w:rPr>
          <w:lang w:val="pl-PL" w:eastAsia="pl-PL" w:bidi="pl-PL"/>
          <w:w w:val="100"/>
          <w:spacing w:val="0"/>
          <w:color w:val="000000"/>
          <w:position w:val="0"/>
        </w:rPr>
        <w:t xml:space="preserve">^ </w:t>
      </w:r>
      <w:r>
        <w:rPr>
          <w:rStyle w:val="CharStyle28"/>
        </w:rPr>
        <w:t>cas),</w:t>
      </w:r>
      <w:r>
        <w:rPr>
          <w:lang w:val="pl-PL" w:eastAsia="pl-PL" w:bidi="pl-PL"/>
          <w:w w:val="100"/>
          <w:spacing w:val="0"/>
          <w:color w:val="000000"/>
          <w:position w:val="0"/>
        </w:rPr>
        <w:t xml:space="preserve"> gdyż w danym systemie fonologicznym ,,</w:t>
      </w:r>
      <w:r>
        <w:rPr>
          <w:lang w:val="fr-FR" w:eastAsia="fr-FR" w:bidi="fr-FR"/>
          <w:w w:val="100"/>
          <w:spacing w:val="0"/>
          <w:color w:val="000000"/>
          <w:position w:val="0"/>
        </w:rPr>
        <w:t xml:space="preserve">molles hors couples" </w:t>
      </w:r>
      <w:r>
        <w:rPr>
          <w:rStyle w:val="CharStyle28"/>
          <w:lang w:val="ru-RU" w:eastAsia="ru-RU" w:bidi="ru-RU"/>
        </w:rPr>
        <w:t>с</w:t>
      </w:r>
      <w:r>
        <w:rPr>
          <w:lang w:val="ru-RU" w:eastAsia="ru-RU" w:bidi="ru-RU"/>
          <w:w w:val="100"/>
          <w:spacing w:val="0"/>
          <w:color w:val="000000"/>
          <w:position w:val="0"/>
        </w:rPr>
        <w:t xml:space="preserve"> </w:t>
      </w:r>
      <w:r>
        <w:rPr>
          <w:rStyle w:val="CharStyle28"/>
          <w:lang w:val="ru-RU" w:eastAsia="ru-RU" w:bidi="ru-RU"/>
        </w:rPr>
        <w:t>—с</w:t>
      </w:r>
      <w:r>
        <w:rPr>
          <w:lang w:val="ru-RU" w:eastAsia="ru-RU" w:bidi="ru-RU"/>
          <w:w w:val="100"/>
          <w:spacing w:val="0"/>
          <w:color w:val="000000"/>
          <w:position w:val="0"/>
        </w:rPr>
        <w:t xml:space="preserve"> </w:t>
      </w:r>
      <w:r>
        <w:rPr>
          <w:lang w:val="pl-PL" w:eastAsia="pl-PL" w:bidi="pl-PL"/>
          <w:w w:val="100"/>
          <w:spacing w:val="0"/>
          <w:color w:val="000000"/>
          <w:position w:val="0"/>
        </w:rPr>
        <w:t xml:space="preserve">na tle rozbudowanych korelacji </w:t>
      </w:r>
      <w:r>
        <w:rPr>
          <w:rStyle w:val="CharStyle28"/>
        </w:rPr>
        <w:t>consonans palatalis</w:t>
      </w:r>
      <w:r>
        <w:rPr>
          <w:lang w:val="pl-PL" w:eastAsia="pl-PL" w:bidi="pl-PL"/>
          <w:w w:val="100"/>
          <w:spacing w:val="0"/>
          <w:color w:val="000000"/>
          <w:position w:val="0"/>
        </w:rPr>
        <w:t xml:space="preserve"> : </w:t>
      </w:r>
      <w:r>
        <w:rPr>
          <w:rStyle w:val="CharStyle28"/>
          <w:lang w:val="fr-FR" w:eastAsia="fr-FR" w:bidi="fr-FR"/>
        </w:rPr>
        <w:t xml:space="preserve">consomme </w:t>
      </w:r>
      <w:r>
        <w:rPr>
          <w:rStyle w:val="CharStyle28"/>
        </w:rPr>
        <w:t>nonpalatalis</w:t>
      </w:r>
      <w:r>
        <w:rPr>
          <w:lang w:val="pl-PL" w:eastAsia="pl-PL" w:bidi="pl-PL"/>
          <w:w w:val="100"/>
          <w:spacing w:val="0"/>
          <w:color w:val="000000"/>
          <w:position w:val="0"/>
        </w:rPr>
        <w:t xml:space="preserve"> musiały się znaleźć na pochy</w:t>
        <w:t>łej identyfikacyjnej č</w:t>
      </w:r>
      <w:r>
        <w:rPr>
          <w:lang w:val="ru-RU" w:eastAsia="ru-RU" w:bidi="ru-RU"/>
          <w:w w:val="100"/>
          <w:spacing w:val="0"/>
          <w:color w:val="000000"/>
          <w:position w:val="0"/>
        </w:rPr>
        <w:t xml:space="preserve"> </w:t>
      </w:r>
      <w:r>
        <w:rPr>
          <w:lang w:val="pl-PL" w:eastAsia="pl-PL" w:bidi="pl-PL"/>
          <w:w w:val="100"/>
          <w:spacing w:val="0"/>
          <w:color w:val="000000"/>
          <w:position w:val="0"/>
        </w:rPr>
        <w:t xml:space="preserve">^ </w:t>
      </w:r>
      <w:r>
        <w:rPr>
          <w:rStyle w:val="CharStyle28"/>
        </w:rPr>
        <w:t>c</w:t>
      </w:r>
      <w:r>
        <w:rPr>
          <w:lang w:val="pl-PL" w:eastAsia="pl-PL" w:bidi="pl-PL"/>
          <w:w w:val="100"/>
          <w:spacing w:val="0"/>
          <w:color w:val="000000"/>
          <w:position w:val="0"/>
        </w:rPr>
        <w:t xml:space="preserve"> ^ c; 3. początkowe stadium spalatalizowanego mazurzenia, tj. w typie lub s' reliktowe, tylko pozycyjne przed </w:t>
      </w:r>
      <w:r>
        <w:rPr>
          <w:rStyle w:val="CharStyle28"/>
        </w:rPr>
        <w:t>i,</w:t>
      </w:r>
      <w:r>
        <w:rPr>
          <w:lang w:val="pl-PL" w:eastAsia="pl-PL" w:bidi="pl-PL"/>
          <w:w w:val="100"/>
          <w:spacing w:val="0"/>
          <w:color w:val="000000"/>
          <w:position w:val="0"/>
        </w:rPr>
        <w:t xml:space="preserve"> np. pod</w:t>
        <w:t xml:space="preserve">halańskie </w:t>
      </w:r>
      <w:r>
        <w:rPr>
          <w:rStyle w:val="CharStyle43"/>
        </w:rPr>
        <w:t>c-isto, z-</w:t>
      </w:r>
      <w:r>
        <w:rPr>
          <w:rStyle w:val="CharStyle43"/>
          <w:lang w:val="en-US" w:eastAsia="en-US" w:bidi="en-US"/>
        </w:rPr>
        <w:t>it</w:t>
      </w:r>
      <w:r>
        <w:rPr>
          <w:rStyle w:val="CharStyle28"/>
        </w:rPr>
        <w:t>o</w:t>
      </w:r>
      <w:r>
        <w:rPr>
          <w:lang w:val="pl-PL" w:eastAsia="pl-PL" w:bidi="pl-PL"/>
          <w:w w:val="100"/>
          <w:spacing w:val="0"/>
          <w:color w:val="000000"/>
          <w:position w:val="0"/>
        </w:rPr>
        <w:t xml:space="preserve"> mogło być w okresie przedpiśmiennym języka polskiego...; 4. tzw. mazurowanie nie jest wyłącznym zjawiskiem polskim czy słowiańskim, ale specyficznym cyklem palatalizacyjno-dyspalatalizacyjnym, rodzącym się, zanikającym, stabilizującym czy nawet rozsze</w:t>
        <w:t>rzającym wszędzie tam, gdzie sprzyjał mu odpowiedni „klimat" fonologiczny".</w:t>
      </w:r>
    </w:p>
    <w:p>
      <w:pPr>
        <w:pStyle w:val="Style11"/>
        <w:framePr w:w="8994" w:h="13050" w:hRule="exact" w:wrap="none" w:vAnchor="page" w:hAnchor="page" w:x="1326" w:y="1808"/>
        <w:widowControl w:val="0"/>
        <w:keepNext w:val="0"/>
        <w:keepLines w:val="0"/>
        <w:shd w:val="clear" w:color="auto" w:fill="auto"/>
        <w:bidi w:val="0"/>
        <w:jc w:val="both"/>
        <w:spacing w:before="0" w:after="0" w:line="306" w:lineRule="exact"/>
        <w:ind w:left="260" w:right="0" w:firstLine="640"/>
      </w:pPr>
      <w:r>
        <w:rPr>
          <w:lang w:val="pl-PL" w:eastAsia="pl-PL" w:bidi="pl-PL"/>
          <w:w w:val="100"/>
          <w:spacing w:val="0"/>
          <w:color w:val="000000"/>
          <w:position w:val="0"/>
        </w:rPr>
        <w:t xml:space="preserve">Wyczerpująca praca </w:t>
      </w:r>
      <w:r>
        <w:rPr>
          <w:lang w:val="en-US" w:eastAsia="en-US" w:bidi="en-US"/>
          <w:w w:val="100"/>
          <w:spacing w:val="0"/>
          <w:color w:val="000000"/>
          <w:position w:val="0"/>
        </w:rPr>
        <w:t xml:space="preserve">prof. </w:t>
      </w:r>
      <w:r>
        <w:rPr>
          <w:lang w:val="pl-PL" w:eastAsia="pl-PL" w:bidi="pl-PL"/>
          <w:w w:val="100"/>
          <w:spacing w:val="0"/>
          <w:color w:val="000000"/>
          <w:position w:val="0"/>
        </w:rPr>
        <w:t>Rosponda oraz cenna praca eksperymen</w:t>
        <w:t xml:space="preserve">talna </w:t>
      </w:r>
      <w:r>
        <w:rPr>
          <w:lang w:val="en-US" w:eastAsia="en-US" w:bidi="en-US"/>
          <w:w w:val="100"/>
          <w:spacing w:val="0"/>
          <w:color w:val="000000"/>
          <w:position w:val="0"/>
        </w:rPr>
        <w:t xml:space="preserve">prof. </w:t>
      </w:r>
      <w:r>
        <w:rPr>
          <w:lang w:val="pl-PL" w:eastAsia="pl-PL" w:bidi="pl-PL"/>
          <w:w w:val="100"/>
          <w:spacing w:val="0"/>
          <w:color w:val="000000"/>
          <w:position w:val="0"/>
        </w:rPr>
        <w:t>Konecznej doskonale uwydatniają 'korzystne warunki fonetyczno-fonologiczne dla działania prawa „identyfikacji wyobrażeń niedo</w:t>
        <w:t>statecznie różnych", chociaż o nim nie wspominają. T. Brajerski rozbiera stosunki tylko zachodnio-słowiańskie oraz specjalnie polskie w związku z badaniami swymi nad zabytkami językowymi polskimi, podkreśla „przeładowanie" szeregami palatalnych afrykat (systemu fonetycznego) oraz „zbyt małe różnice artykulacyjne" między nimi, wspominając o „pra</w:t>
        <w:t xml:space="preserve">wie identyfikacji wyobrażeń niedostatecznie różnych". Co zaś specjalnie zasługuje na podkreślenie, to zapowiedź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Brajerskiego, że zajmie się przyczynami, dlaczego dążność do uproszczenia systemu fonologicznego w zakresie szeregów </w:t>
      </w:r>
      <w:r>
        <w:rPr>
          <w:rStyle w:val="CharStyle28"/>
        </w:rPr>
        <w:t xml:space="preserve">s, z, c, ʒ : ś, ź, ć, ʒ́ : </w:t>
      </w:r>
      <w:r>
        <w:rPr>
          <w:lang w:val="pl-PL" w:eastAsia="pl-PL" w:bidi="pl-PL"/>
          <w:w w:val="100"/>
          <w:spacing w:val="0"/>
          <w:color w:val="000000"/>
          <w:position w:val="0"/>
        </w:rPr>
        <w:t xml:space="preserve">š, ž, č, ǯ  nie przejawiła się w pol</w:t>
        <w:t xml:space="preserve">skim języku literackim wraz z gwarami niemazurującymi. Zwracałem na to uwagę już w r. 1927, ale przyczyny, tam podane, nie są wystarczające (por. M. Rudnicki, </w:t>
      </w:r>
      <w:r>
        <w:rPr>
          <w:lang w:val="en-US" w:eastAsia="en-US" w:bidi="en-US"/>
          <w:w w:val="100"/>
          <w:spacing w:val="0"/>
          <w:color w:val="000000"/>
          <w:position w:val="0"/>
        </w:rPr>
        <w:t xml:space="preserve">Symbolae Grammaticae in </w:t>
      </w:r>
      <w:r>
        <w:rPr>
          <w:lang w:val="pl-PL" w:eastAsia="pl-PL" w:bidi="pl-PL"/>
          <w:w w:val="100"/>
          <w:spacing w:val="0"/>
          <w:color w:val="000000"/>
          <w:position w:val="0"/>
        </w:rPr>
        <w:t>honorem Joannis Rozwa</w:t>
        <w:t>dowski. Kraków 1927, s. 53 i n.).</w:t>
      </w:r>
    </w:p>
    <w:p>
      <w:pPr>
        <w:pStyle w:val="Style11"/>
        <w:framePr w:w="8994" w:h="13050" w:hRule="exact" w:wrap="none" w:vAnchor="page" w:hAnchor="page" w:x="1326" w:y="1808"/>
        <w:widowControl w:val="0"/>
        <w:keepNext w:val="0"/>
        <w:keepLines w:val="0"/>
        <w:shd w:val="clear" w:color="auto" w:fill="auto"/>
        <w:bidi w:val="0"/>
        <w:jc w:val="both"/>
        <w:spacing w:before="0" w:after="0" w:line="306" w:lineRule="exact"/>
        <w:ind w:left="260" w:right="0" w:firstLine="640"/>
      </w:pPr>
      <w:r>
        <w:rPr>
          <w:lang w:val="pl-PL" w:eastAsia="pl-PL" w:bidi="pl-PL"/>
          <w:w w:val="100"/>
          <w:spacing w:val="0"/>
          <w:color w:val="000000"/>
          <w:position w:val="0"/>
        </w:rPr>
        <w:t>Z prawdziwą satysfakcją mogę podkreślić, że wysunięty w r. 1927 przeze mnie postulat, iż mazurowanie należy rozpatrywać łącznie z tzw. kaszubieniem, chełmińszczeniem oraz jabłonkowaniem, znajduje obecnie pełne uznanie i nawet znakomite rozszerzenie na inne języki słowiańskie i pozasłowiańskie. Jak zwracałem już na to uwagę, ten moment bez</w:t>
        <w:t>względnie wyłącza przypisywanie mazurowania obcym wpływom.</w:t>
      </w:r>
    </w:p>
    <w:p>
      <w:pPr>
        <w:pStyle w:val="Style11"/>
        <w:framePr w:w="8994" w:h="13050" w:hRule="exact" w:wrap="none" w:vAnchor="page" w:hAnchor="page" w:x="1326" w:y="1808"/>
        <w:widowControl w:val="0"/>
        <w:keepNext w:val="0"/>
        <w:keepLines w:val="0"/>
        <w:shd w:val="clear" w:color="auto" w:fill="auto"/>
        <w:bidi w:val="0"/>
        <w:jc w:val="both"/>
        <w:spacing w:before="0" w:after="0" w:line="306" w:lineRule="exact"/>
        <w:ind w:left="260" w:right="0" w:firstLine="640"/>
      </w:pPr>
      <w:r>
        <w:rPr>
          <w:lang w:val="pl-PL" w:eastAsia="pl-PL" w:bidi="pl-PL"/>
          <w:w w:val="100"/>
          <w:spacing w:val="0"/>
          <w:color w:val="000000"/>
          <w:position w:val="0"/>
        </w:rPr>
        <w:t xml:space="preserve">Wydaje mi się, że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J. </w:t>
      </w:r>
      <w:r>
        <w:rPr>
          <w:rStyle w:val="CharStyle29"/>
        </w:rPr>
        <w:t>Kuryłowicz</w:t>
      </w:r>
      <w:r>
        <w:rPr>
          <w:lang w:val="pl-PL" w:eastAsia="pl-PL" w:bidi="pl-PL"/>
          <w:w w:val="100"/>
          <w:spacing w:val="0"/>
          <w:color w:val="000000"/>
          <w:position w:val="0"/>
        </w:rPr>
        <w:t xml:space="preserve"> nie docenia ważności prac H. </w:t>
      </w:r>
      <w:r>
        <w:rPr>
          <w:rStyle w:val="CharStyle29"/>
        </w:rPr>
        <w:t xml:space="preserve">Konecznej, T. Brajerskiego i St. Rosponda </w:t>
      </w:r>
      <w:r>
        <w:rPr>
          <w:lang w:val="pl-PL" w:eastAsia="pl-PL" w:bidi="pl-PL"/>
          <w:w w:val="100"/>
          <w:spacing w:val="0"/>
          <w:color w:val="000000"/>
          <w:position w:val="0"/>
        </w:rPr>
        <w:t>i wykazywanych przez tych autorów podobieństw między szeregami, któ</w:t>
        <w:t>re ulegają procesom mazurowania, kaszubienia, chełmińszczenia i jabłon-</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392" w:y="104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5</w:t>
      </w:r>
    </w:p>
    <w:p>
      <w:pPr>
        <w:pStyle w:val="Style19"/>
        <w:framePr w:wrap="none" w:vAnchor="page" w:hAnchor="page" w:x="4428" w:y="103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9"/>
        <w:framePr w:wrap="none" w:vAnchor="page" w:hAnchor="page" w:x="9894" w:y="103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187</w:t>
      </w:r>
    </w:p>
    <w:p>
      <w:pPr>
        <w:pStyle w:val="Style11"/>
        <w:framePr w:w="8910" w:h="9857" w:hRule="exact" w:wrap="none" w:vAnchor="page" w:hAnchor="page" w:x="1368" w:y="1593"/>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kowania. Wprawdzie nazwisk tych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J. Kuryłowicz nie wymienia na str. 9, ale na ogół zwraca się przeciwko objaśnieniom „natury </w:t>
      </w:r>
      <w:r>
        <w:rPr>
          <w:rStyle w:val="CharStyle29"/>
        </w:rPr>
        <w:t>albo</w:t>
      </w:r>
      <w:r>
        <w:rPr>
          <w:lang w:val="pl-PL" w:eastAsia="pl-PL" w:bidi="pl-PL"/>
          <w:w w:val="100"/>
          <w:spacing w:val="0"/>
          <w:color w:val="000000"/>
          <w:position w:val="0"/>
        </w:rPr>
        <w:t xml:space="preserve"> fo</w:t>
        <w:t xml:space="preserve">netycznej (fizjologicznej, artykulacyjnej), </w:t>
      </w:r>
      <w:r>
        <w:rPr>
          <w:rStyle w:val="CharStyle29"/>
        </w:rPr>
        <w:t>albo</w:t>
      </w:r>
      <w:r>
        <w:rPr>
          <w:lang w:val="pl-PL" w:eastAsia="pl-PL" w:bidi="pl-PL"/>
          <w:w w:val="100"/>
          <w:spacing w:val="0"/>
          <w:color w:val="000000"/>
          <w:position w:val="0"/>
        </w:rPr>
        <w:t xml:space="preserve"> fonologicznej". Otóż właśnie wymienieni autorzy głównie operują przy omawianiu mazurzenia wielkościami fizjologicznymi (artykulacyjnymi). Mniej albo wcale nie do</w:t>
        <w:t xml:space="preserve">tyka ten zarzut L. </w:t>
      </w:r>
      <w:r>
        <w:rPr>
          <w:rStyle w:val="CharStyle29"/>
        </w:rPr>
        <w:t>Zabrockiego,</w:t>
      </w:r>
      <w:r>
        <w:rPr>
          <w:lang w:val="pl-PL" w:eastAsia="pl-PL" w:bidi="pl-PL"/>
          <w:w w:val="100"/>
          <w:spacing w:val="0"/>
          <w:color w:val="000000"/>
          <w:position w:val="0"/>
        </w:rPr>
        <w:t xml:space="preserve"> gdyż „usilnienie i lenieja" są krań</w:t>
        <w:t xml:space="preserve">cowymi stadiami tego samego zjawiska, którego źródeł L. </w:t>
      </w:r>
      <w:r>
        <w:rPr>
          <w:rStyle w:val="CharStyle29"/>
        </w:rPr>
        <w:t xml:space="preserve">Zabrocki </w:t>
      </w:r>
      <w:r>
        <w:rPr>
          <w:lang w:val="pl-PL" w:eastAsia="pl-PL" w:bidi="pl-PL"/>
          <w:w w:val="100"/>
          <w:spacing w:val="0"/>
          <w:color w:val="000000"/>
          <w:position w:val="0"/>
        </w:rPr>
        <w:t>nie przesądza.</w:t>
      </w:r>
    </w:p>
    <w:p>
      <w:pPr>
        <w:pStyle w:val="Style11"/>
        <w:framePr w:w="8910" w:h="9857" w:hRule="exact" w:wrap="none" w:vAnchor="page" w:hAnchor="page" w:x="1368" w:y="1593"/>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Należy niewątpliwie przyznać rację J. Kuryłowiczowi, kiedy pro</w:t>
        <w:t>cesy fonetyczne umieszcza w ramach funkcjonalno-znaczeniowych, boć to zjawisko jest naturalne i nie można mu przeczyć, skoro fonemy mają funkcję wyróżniania wyrazów i same przez się nic nie znaczą. Można po</w:t>
        <w:t>wiedzieć, że jest na to powszechna zgoda, jak wskazałem w Poradniku Językowym (r. 1954, z. 3, s. 21), bo od mojej rozprawy z r. 1911 i 1912 aż po r. 1952, po prace S. W. Bernsztejna, A. S. Czikobawy i Da</w:t>
        <w:t xml:space="preserve">niela </w:t>
      </w:r>
      <w:r>
        <w:rPr>
          <w:lang w:val="en-US" w:eastAsia="en-US" w:bidi="en-US"/>
          <w:w w:val="100"/>
          <w:spacing w:val="0"/>
          <w:color w:val="000000"/>
          <w:position w:val="0"/>
        </w:rPr>
        <w:t xml:space="preserve">Jones’a. </w:t>
      </w:r>
      <w:r>
        <w:rPr>
          <w:lang w:val="pl-PL" w:eastAsia="pl-PL" w:bidi="pl-PL"/>
          <w:w w:val="100"/>
          <w:spacing w:val="0"/>
          <w:color w:val="000000"/>
          <w:position w:val="0"/>
        </w:rPr>
        <w:t>Natomiast inna sprawa, czy te skomplikowane rozumowa</w:t>
        <w:t>nia, które stosuje J. Kuryłowicz do mazurzenia, ozdobione przy tym na</w:t>
        <w:t xml:space="preserve">zwiskami A. Martineta i </w:t>
      </w:r>
      <w:r>
        <w:rPr>
          <w:lang w:val="ru-RU" w:eastAsia="ru-RU" w:bidi="ru-RU"/>
          <w:w w:val="100"/>
          <w:spacing w:val="0"/>
          <w:color w:val="000000"/>
          <w:position w:val="0"/>
        </w:rPr>
        <w:t xml:space="preserve">К. </w:t>
      </w:r>
      <w:r>
        <w:rPr>
          <w:lang w:val="pl-PL" w:eastAsia="pl-PL" w:bidi="pl-PL"/>
          <w:w w:val="100"/>
          <w:spacing w:val="0"/>
          <w:color w:val="000000"/>
          <w:position w:val="0"/>
        </w:rPr>
        <w:t xml:space="preserve">I. </w:t>
      </w:r>
      <w:r>
        <w:rPr>
          <w:lang w:val="fr-FR" w:eastAsia="fr-FR" w:bidi="fr-FR"/>
          <w:w w:val="100"/>
          <w:spacing w:val="0"/>
          <w:color w:val="000000"/>
          <w:position w:val="0"/>
        </w:rPr>
        <w:t xml:space="preserve">Pike’a, </w:t>
      </w:r>
      <w:r>
        <w:rPr>
          <w:lang w:val="pl-PL" w:eastAsia="pl-PL" w:bidi="pl-PL"/>
          <w:w w:val="100"/>
          <w:spacing w:val="0"/>
          <w:color w:val="000000"/>
          <w:position w:val="0"/>
        </w:rPr>
        <w:t>nie dadzą się zastąpić znacznie prostszymi i opartymi na bardziej konkretnych faktach językowych. Na</w:t>
        <w:t>leży przyznać, że J. Kuryłowicz mówi o konkretnych faktach językowych na s. 14—15 i n., ale moim zdaniem komplikuje je niepotrzebnie.</w:t>
      </w:r>
    </w:p>
    <w:p>
      <w:pPr>
        <w:pStyle w:val="Style11"/>
        <w:framePr w:w="8910" w:h="9857" w:hRule="exact" w:wrap="none" w:vAnchor="page" w:hAnchor="page" w:x="1368" w:y="1593"/>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Na wahania w zakresie wymowy głosek zwrócił_ uwagę M. Rud</w:t>
        <w:t xml:space="preserve">nicki w MPKJ. VI. 51 przy omawianiu słowiańskiego </w:t>
      </w:r>
      <w:r>
        <w:rPr>
          <w:rStyle w:val="CharStyle28"/>
        </w:rPr>
        <w:t>*</w:t>
      </w:r>
      <w:r>
        <w:rPr>
          <w:lang w:val="pl-PL" w:eastAsia="pl-PL" w:bidi="pl-PL"/>
          <w:w w:val="100"/>
          <w:spacing w:val="0"/>
          <w:color w:val="000000"/>
          <w:position w:val="0"/>
        </w:rPr>
        <w:t>ǫ (r. 1913), ujmu</w:t>
        <w:t>jąc fakty w proporcjach liczbowych.</w:t>
      </w:r>
    </w:p>
    <w:p>
      <w:pPr>
        <w:pStyle w:val="Style11"/>
        <w:framePr w:w="8910" w:h="9857" w:hRule="exact" w:wrap="none" w:vAnchor="page" w:hAnchor="page" w:x="1368" w:y="1593"/>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Dialekt słowiński szczególnie jest w danym razie ciekawy, bo abso</w:t>
        <w:t>lutnie nie ulegał żadnym wpływom języka literackiego ani innych dia</w:t>
        <w:t>lektów. Jego zatem oboczności głosowe można uważać za wynik wła</w:t>
        <w:t>snych wyłącznie tendencyj rozwojowych. Otóż w §§ 75—78 statystyczne wykazy doprowadziły do następujących danych:</w:t>
      </w:r>
    </w:p>
    <w:p>
      <w:pPr>
        <w:pStyle w:val="Style11"/>
        <w:numPr>
          <w:ilvl w:val="0"/>
          <w:numId w:val="13"/>
        </w:numPr>
        <w:framePr w:w="8910" w:h="9857" w:hRule="exact" w:wrap="none" w:vAnchor="page" w:hAnchor="page" w:x="1368" w:y="1593"/>
        <w:tabs>
          <w:tab w:leader="none" w:pos="372"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młodsi więcej mają form z zatratą nosowości aniżeli starsi:</w:t>
      </w:r>
    </w:p>
    <w:p>
      <w:pPr>
        <w:pStyle w:val="Style11"/>
        <w:numPr>
          <w:ilvl w:val="0"/>
          <w:numId w:val="15"/>
        </w:numPr>
        <w:framePr w:w="8910" w:h="9857" w:hRule="exact" w:wrap="none" w:vAnchor="page" w:hAnchor="page" w:x="1368" w:y="1593"/>
        <w:tabs>
          <w:tab w:leader="none" w:pos="808" w:val="left"/>
        </w:tabs>
        <w:widowControl w:val="0"/>
        <w:keepNext w:val="0"/>
        <w:keepLines w:val="0"/>
        <w:shd w:val="clear" w:color="auto" w:fill="auto"/>
        <w:bidi w:val="0"/>
        <w:jc w:val="both"/>
        <w:spacing w:before="0" w:after="0"/>
        <w:ind w:left="440" w:right="0" w:firstLine="0"/>
      </w:pPr>
      <w:r>
        <w:rPr>
          <w:lang w:val="pl-PL" w:eastAsia="pl-PL" w:bidi="pl-PL"/>
          <w:w w:val="100"/>
          <w:spacing w:val="0"/>
          <w:color w:val="000000"/>
          <w:position w:val="0"/>
        </w:rPr>
        <w:t>osobnik lat 68: na 128 zastępstw starego *ǫ miał:</w:t>
      </w:r>
    </w:p>
    <w:p>
      <w:pPr>
        <w:pStyle w:val="Style49"/>
        <w:framePr w:w="8910" w:h="3532" w:hRule="exact" w:wrap="none" w:vAnchor="page" w:hAnchor="page" w:x="1368" w:y="11405"/>
        <w:tabs>
          <w:tab w:leader="none" w:pos="3472" w:val="right"/>
          <w:tab w:leader="none" w:pos="4537" w:val="center"/>
          <w:tab w:leader="none" w:pos="6898" w:val="left"/>
        </w:tabs>
        <w:widowControl w:val="0"/>
        <w:keepNext w:val="0"/>
        <w:keepLines w:val="0"/>
        <w:shd w:val="clear" w:color="auto" w:fill="auto"/>
        <w:bidi w:val="0"/>
        <w:spacing w:before="0" w:after="44" w:line="280" w:lineRule="exact"/>
        <w:ind w:left="820" w:right="0" w:firstLine="0"/>
      </w:pPr>
      <w:r>
        <w:rPr>
          <w:lang w:val="pl-PL" w:eastAsia="pl-PL" w:bidi="pl-PL"/>
          <w:w w:val="100"/>
          <w:spacing w:val="0"/>
          <w:color w:val="000000"/>
          <w:position w:val="0"/>
        </w:rPr>
        <w:t>nazalizowanych</w:t>
        <w:tab/>
        <w:t>121,</w:t>
        <w:tab/>
        <w:t>nienazalizow.</w:t>
        <w:tab/>
        <w:t>7</w:t>
      </w:r>
    </w:p>
    <w:p>
      <w:pPr>
        <w:pStyle w:val="Style49"/>
        <w:framePr w:w="8910" w:h="3532" w:hRule="exact" w:wrap="none" w:vAnchor="page" w:hAnchor="page" w:x="1368" w:y="11405"/>
        <w:tabs>
          <w:tab w:leader="none" w:pos="2891" w:val="left"/>
          <w:tab w:leader="none" w:pos="4537" w:val="center"/>
          <w:tab w:leader="none" w:pos="6898" w:val="left"/>
        </w:tabs>
        <w:widowControl w:val="0"/>
        <w:keepNext w:val="0"/>
        <w:keepLines w:val="0"/>
        <w:shd w:val="clear" w:color="auto" w:fill="auto"/>
        <w:bidi w:val="0"/>
        <w:spacing w:before="0" w:after="5" w:line="280" w:lineRule="exact"/>
        <w:ind w:left="1740" w:right="0" w:firstLine="0"/>
      </w:pPr>
      <w:r>
        <w:rPr>
          <w:lang w:val="pl-PL" w:eastAsia="pl-PL" w:bidi="pl-PL"/>
          <w:w w:val="100"/>
          <w:spacing w:val="0"/>
          <w:color w:val="000000"/>
          <w:position w:val="0"/>
        </w:rPr>
        <w:t>„</w:t>
        <w:tab/>
        <w:t>94,5%</w:t>
        <w:tab/>
        <w:t>„</w:t>
        <w:tab/>
        <w:t>5,4%</w:t>
      </w:r>
    </w:p>
    <w:p>
      <w:pPr>
        <w:pStyle w:val="Style49"/>
        <w:numPr>
          <w:ilvl w:val="0"/>
          <w:numId w:val="15"/>
        </w:numPr>
        <w:framePr w:w="8910" w:h="3532" w:hRule="exact" w:wrap="none" w:vAnchor="page" w:hAnchor="page" w:x="1368" w:y="11405"/>
        <w:tabs>
          <w:tab w:leader="none" w:pos="808" w:val="left"/>
        </w:tabs>
        <w:widowControl w:val="0"/>
        <w:keepNext w:val="0"/>
        <w:keepLines w:val="0"/>
        <w:shd w:val="clear" w:color="auto" w:fill="auto"/>
        <w:bidi w:val="0"/>
        <w:spacing w:before="0" w:after="0" w:line="306" w:lineRule="exact"/>
        <w:ind w:left="440" w:right="0" w:firstLine="0"/>
      </w:pPr>
      <w:r>
        <w:rPr>
          <w:lang w:val="pl-PL" w:eastAsia="pl-PL" w:bidi="pl-PL"/>
          <w:w w:val="100"/>
          <w:spacing w:val="0"/>
          <w:color w:val="000000"/>
          <w:position w:val="0"/>
        </w:rPr>
        <w:t xml:space="preserve">lat 69: na 107 zastępstw starego </w:t>
      </w:r>
      <w:r>
        <w:rPr>
          <w:lang w:val="fr-FR" w:eastAsia="fr-FR" w:bidi="fr-FR"/>
          <w:w w:val="100"/>
          <w:spacing w:val="0"/>
          <w:color w:val="000000"/>
          <w:position w:val="0"/>
        </w:rPr>
        <w:t>*</w:t>
      </w:r>
      <w:r>
        <w:rPr>
          <w:lang w:val="pl-PL" w:eastAsia="pl-PL" w:bidi="pl-PL"/>
          <w:w w:val="100"/>
          <w:spacing w:val="0"/>
          <w:color w:val="000000"/>
          <w:position w:val="0"/>
        </w:rPr>
        <w:t>ǫ</w:t>
      </w:r>
      <w:r>
        <w:rPr>
          <w:lang w:val="fr-FR" w:eastAsia="fr-FR" w:bidi="fr-FR"/>
          <w:w w:val="100"/>
          <w:spacing w:val="0"/>
          <w:color w:val="000000"/>
          <w:position w:val="0"/>
        </w:rPr>
        <w:t xml:space="preserve">) </w:t>
      </w:r>
      <w:r>
        <w:rPr>
          <w:lang w:val="pl-PL" w:eastAsia="pl-PL" w:bidi="pl-PL"/>
          <w:w w:val="100"/>
          <w:spacing w:val="0"/>
          <w:color w:val="000000"/>
          <w:position w:val="0"/>
        </w:rPr>
        <w:t>miał:</w:t>
      </w:r>
    </w:p>
    <w:p>
      <w:pPr>
        <w:pStyle w:val="Style49"/>
        <w:framePr w:w="8910" w:h="3532" w:hRule="exact" w:wrap="none" w:vAnchor="page" w:hAnchor="page" w:x="1368" w:y="11405"/>
        <w:tabs>
          <w:tab w:leader="none" w:pos="3472" w:val="right"/>
          <w:tab w:leader="none" w:pos="4537" w:val="center"/>
          <w:tab w:leader="none" w:pos="6898" w:val="left"/>
        </w:tabs>
        <w:widowControl w:val="0"/>
        <w:keepNext w:val="0"/>
        <w:keepLines w:val="0"/>
        <w:shd w:val="clear" w:color="auto" w:fill="auto"/>
        <w:bidi w:val="0"/>
        <w:spacing w:before="0" w:after="0" w:line="306" w:lineRule="exact"/>
        <w:ind w:left="820" w:right="0" w:firstLine="0"/>
      </w:pPr>
      <w:r>
        <w:rPr>
          <w:lang w:val="pl-PL" w:eastAsia="pl-PL" w:bidi="pl-PL"/>
          <w:w w:val="100"/>
          <w:spacing w:val="0"/>
          <w:color w:val="000000"/>
          <w:position w:val="0"/>
        </w:rPr>
        <w:t>nazalizowanych</w:t>
        <w:tab/>
        <w:t>102,</w:t>
        <w:tab/>
        <w:t>nienazalizow.</w:t>
        <w:tab/>
        <w:t>5</w:t>
      </w:r>
    </w:p>
    <w:p>
      <w:pPr>
        <w:pStyle w:val="Style49"/>
        <w:framePr w:w="8910" w:h="3532" w:hRule="exact" w:wrap="none" w:vAnchor="page" w:hAnchor="page" w:x="1368" w:y="11405"/>
        <w:tabs>
          <w:tab w:leader="none" w:pos="2891" w:val="left"/>
          <w:tab w:leader="none" w:pos="4537" w:val="center"/>
          <w:tab w:leader="none" w:pos="6898" w:val="left"/>
        </w:tabs>
        <w:widowControl w:val="0"/>
        <w:keepNext w:val="0"/>
        <w:keepLines w:val="0"/>
        <w:shd w:val="clear" w:color="auto" w:fill="auto"/>
        <w:bidi w:val="0"/>
        <w:spacing w:before="0" w:after="0" w:line="306" w:lineRule="exact"/>
        <w:ind w:left="1740" w:right="0" w:firstLine="0"/>
      </w:pPr>
      <w:r>
        <w:rPr>
          <w:lang w:val="pl-PL" w:eastAsia="pl-PL" w:bidi="pl-PL"/>
          <w:w w:val="100"/>
          <w:spacing w:val="0"/>
          <w:color w:val="000000"/>
          <w:position w:val="0"/>
        </w:rPr>
        <w:t>„</w:t>
        <w:tab/>
        <w:t>95%</w:t>
        <w:tab/>
        <w:t>„</w:t>
        <w:tab/>
        <w:t>4,6%</w:t>
      </w:r>
    </w:p>
    <w:p>
      <w:pPr>
        <w:pStyle w:val="Style49"/>
        <w:numPr>
          <w:ilvl w:val="0"/>
          <w:numId w:val="15"/>
        </w:numPr>
        <w:framePr w:w="8910" w:h="3532" w:hRule="exact" w:wrap="none" w:vAnchor="page" w:hAnchor="page" w:x="1368" w:y="11405"/>
        <w:tabs>
          <w:tab w:leader="none" w:pos="808" w:val="left"/>
        </w:tabs>
        <w:widowControl w:val="0"/>
        <w:keepNext w:val="0"/>
        <w:keepLines w:val="0"/>
        <w:shd w:val="clear" w:color="auto" w:fill="auto"/>
        <w:bidi w:val="0"/>
        <w:spacing w:before="0" w:after="0" w:line="312" w:lineRule="exact"/>
        <w:ind w:left="440" w:right="0" w:firstLine="0"/>
      </w:pPr>
      <w:r>
        <w:rPr>
          <w:lang w:val="pl-PL" w:eastAsia="pl-PL" w:bidi="pl-PL"/>
          <w:w w:val="100"/>
          <w:spacing w:val="0"/>
          <w:color w:val="000000"/>
          <w:position w:val="0"/>
        </w:rPr>
        <w:t>lat 75: na 45 przykładów miał:</w:t>
      </w:r>
    </w:p>
    <w:p>
      <w:pPr>
        <w:pStyle w:val="Style49"/>
        <w:framePr w:w="8910" w:h="3532" w:hRule="exact" w:wrap="none" w:vAnchor="page" w:hAnchor="page" w:x="1368" w:y="11405"/>
        <w:tabs>
          <w:tab w:leader="none" w:pos="3472" w:val="right"/>
          <w:tab w:leader="none" w:pos="4537" w:val="center"/>
          <w:tab w:leader="none" w:pos="6898" w:val="left"/>
        </w:tabs>
        <w:widowControl w:val="0"/>
        <w:keepNext w:val="0"/>
        <w:keepLines w:val="0"/>
        <w:shd w:val="clear" w:color="auto" w:fill="auto"/>
        <w:bidi w:val="0"/>
        <w:spacing w:before="0" w:after="0" w:line="312" w:lineRule="exact"/>
        <w:ind w:left="820" w:right="0" w:firstLine="0"/>
      </w:pPr>
      <w:r>
        <w:rPr>
          <w:lang w:val="pl-PL" w:eastAsia="pl-PL" w:bidi="pl-PL"/>
          <w:w w:val="100"/>
          <w:spacing w:val="0"/>
          <w:color w:val="000000"/>
          <w:position w:val="0"/>
        </w:rPr>
        <w:t>nazalizowanych</w:t>
        <w:tab/>
        <w:t>44,</w:t>
        <w:tab/>
        <w:t>nienazalizow.</w:t>
        <w:tab/>
        <w:t>1</w:t>
      </w:r>
    </w:p>
    <w:p>
      <w:pPr>
        <w:pStyle w:val="Style49"/>
        <w:framePr w:w="8910" w:h="3532" w:hRule="exact" w:wrap="none" w:vAnchor="page" w:hAnchor="page" w:x="1368" w:y="11405"/>
        <w:tabs>
          <w:tab w:leader="none" w:pos="2891" w:val="left"/>
          <w:tab w:leader="none" w:pos="4537" w:val="center"/>
          <w:tab w:leader="none" w:pos="6898" w:val="left"/>
        </w:tabs>
        <w:widowControl w:val="0"/>
        <w:keepNext w:val="0"/>
        <w:keepLines w:val="0"/>
        <w:shd w:val="clear" w:color="auto" w:fill="auto"/>
        <w:bidi w:val="0"/>
        <w:spacing w:before="0" w:after="0" w:line="312" w:lineRule="exact"/>
        <w:ind w:left="1740" w:right="0" w:firstLine="0"/>
      </w:pPr>
      <w:r>
        <w:rPr>
          <w:lang w:val="pl-PL" w:eastAsia="pl-PL" w:bidi="pl-PL"/>
          <w:w w:val="100"/>
          <w:spacing w:val="0"/>
          <w:color w:val="000000"/>
          <w:position w:val="0"/>
        </w:rPr>
        <w:t>„</w:t>
        <w:tab/>
        <w:t>97,6%</w:t>
        <w:tab/>
        <w:t>„</w:t>
        <w:tab/>
        <w:t>2,2%</w:t>
      </w:r>
    </w:p>
    <w:p>
      <w:pPr>
        <w:pStyle w:val="Style49"/>
        <w:numPr>
          <w:ilvl w:val="0"/>
          <w:numId w:val="15"/>
        </w:numPr>
        <w:framePr w:w="8910" w:h="3532" w:hRule="exact" w:wrap="none" w:vAnchor="page" w:hAnchor="page" w:x="1368" w:y="11405"/>
        <w:tabs>
          <w:tab w:leader="none" w:pos="808" w:val="left"/>
        </w:tabs>
        <w:widowControl w:val="0"/>
        <w:keepNext w:val="0"/>
        <w:keepLines w:val="0"/>
        <w:shd w:val="clear" w:color="auto" w:fill="auto"/>
        <w:bidi w:val="0"/>
        <w:spacing w:before="0" w:after="0" w:line="312" w:lineRule="exact"/>
        <w:ind w:left="440" w:right="0" w:firstLine="0"/>
      </w:pPr>
      <w:r>
        <w:rPr>
          <w:lang w:val="pl-PL" w:eastAsia="pl-PL" w:bidi="pl-PL"/>
          <w:w w:val="100"/>
          <w:spacing w:val="0"/>
          <w:color w:val="000000"/>
          <w:position w:val="0"/>
        </w:rPr>
        <w:t>lat 84: na 80 przykładów miał:</w:t>
      </w:r>
    </w:p>
    <w:p>
      <w:pPr>
        <w:pStyle w:val="Style49"/>
        <w:framePr w:w="8910" w:h="3532" w:hRule="exact" w:wrap="none" w:vAnchor="page" w:hAnchor="page" w:x="1368" w:y="11405"/>
        <w:tabs>
          <w:tab w:leader="none" w:pos="3472" w:val="right"/>
          <w:tab w:leader="none" w:pos="4537" w:val="center"/>
          <w:tab w:leader="none" w:pos="6898" w:val="left"/>
        </w:tabs>
        <w:widowControl w:val="0"/>
        <w:keepNext w:val="0"/>
        <w:keepLines w:val="0"/>
        <w:shd w:val="clear" w:color="auto" w:fill="auto"/>
        <w:bidi w:val="0"/>
        <w:spacing w:before="0" w:after="0" w:line="312" w:lineRule="exact"/>
        <w:ind w:left="820" w:right="0" w:firstLine="0"/>
      </w:pPr>
      <w:r>
        <w:rPr>
          <w:lang w:val="pl-PL" w:eastAsia="pl-PL" w:bidi="pl-PL"/>
          <w:w w:val="100"/>
          <w:spacing w:val="0"/>
          <w:color w:val="000000"/>
          <w:position w:val="0"/>
        </w:rPr>
        <w:t>nazalizowanych</w:t>
        <w:tab/>
        <w:t>78,</w:t>
        <w:tab/>
        <w:t>nienazalizow.</w:t>
        <w:tab/>
        <w:t>2</w:t>
      </w:r>
    </w:p>
    <w:p>
      <w:pPr>
        <w:pStyle w:val="Style11"/>
        <w:framePr w:w="8910" w:h="3532" w:hRule="exact" w:wrap="none" w:vAnchor="page" w:hAnchor="page" w:x="1368" w:y="11405"/>
        <w:tabs>
          <w:tab w:leader="none" w:pos="2891" w:val="left"/>
          <w:tab w:leader="none" w:pos="4537" w:val="center"/>
          <w:tab w:leader="none" w:pos="6898" w:val="left"/>
        </w:tabs>
        <w:widowControl w:val="0"/>
        <w:keepNext w:val="0"/>
        <w:keepLines w:val="0"/>
        <w:shd w:val="clear" w:color="auto" w:fill="auto"/>
        <w:bidi w:val="0"/>
        <w:jc w:val="both"/>
        <w:spacing w:before="0" w:after="0" w:line="312" w:lineRule="exact"/>
        <w:ind w:left="1740" w:right="0" w:firstLine="0"/>
      </w:pPr>
      <w:r>
        <w:rPr>
          <w:lang w:val="pl-PL" w:eastAsia="pl-PL" w:bidi="pl-PL"/>
          <w:w w:val="100"/>
          <w:spacing w:val="0"/>
          <w:color w:val="000000"/>
          <w:position w:val="0"/>
        </w:rPr>
        <w:t>„</w:t>
        <w:tab/>
        <w:t>97,5%</w:t>
        <w:tab/>
        <w:t>„</w:t>
        <w:tab/>
        <w:t>2,5%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566" w:y="112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188</w:t>
      </w:r>
    </w:p>
    <w:p>
      <w:pPr>
        <w:pStyle w:val="Style19"/>
        <w:framePr w:wrap="none" w:vAnchor="page" w:hAnchor="page" w:x="4590" w:y="114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9"/>
        <w:framePr w:wrap="none" w:vAnchor="page" w:hAnchor="page" w:x="9246" w:y="114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5</w:t>
      </w:r>
    </w:p>
    <w:p>
      <w:pPr>
        <w:pStyle w:val="Style11"/>
        <w:framePr w:w="8778" w:h="13080" w:hRule="exact" w:wrap="none" w:vAnchor="page" w:hAnchor="page" w:x="1434" w:y="1718"/>
        <w:widowControl w:val="0"/>
        <w:keepNext w:val="0"/>
        <w:keepLines w:val="0"/>
        <w:shd w:val="clear" w:color="auto" w:fill="auto"/>
        <w:bidi w:val="0"/>
        <w:jc w:val="both"/>
        <w:spacing w:before="0" w:after="290" w:line="306" w:lineRule="exact"/>
        <w:ind w:left="0" w:right="0" w:firstLine="780"/>
      </w:pPr>
      <w:r>
        <w:rPr>
          <w:lang w:val="pl-PL" w:eastAsia="pl-PL" w:bidi="pl-PL"/>
          <w:w w:val="100"/>
          <w:spacing w:val="0"/>
          <w:color w:val="000000"/>
          <w:position w:val="0"/>
        </w:rPr>
        <w:t>Wynika z tych zestawień, że młodsi nazalizują w 95%, starsi w 98%, biorąc pod uwagę okrągłe cyfry; nosowość zanika u młodszych w 5% wy</w:t>
        <w:t xml:space="preserve">razów, u starszych w 2%. Różnica między młodszymi i starszymi jest </w:t>
      </w:r>
      <w:r>
        <w:rPr>
          <w:rStyle w:val="CharStyle29"/>
        </w:rPr>
        <w:t>ilościowa.</w:t>
      </w:r>
      <w:r>
        <w:rPr>
          <w:lang w:val="pl-PL" w:eastAsia="pl-PL" w:bidi="pl-PL"/>
          <w:w w:val="100"/>
          <w:spacing w:val="0"/>
          <w:color w:val="000000"/>
          <w:position w:val="0"/>
        </w:rPr>
        <w:t xml:space="preserve"> Tak rzecz się przedstawia w Klukach, które F. Lorentz kla</w:t>
        <w:t>syfikował jako dialekt zachodniosłowiński. W Wielkiej Gardnie, uwa</w:t>
        <w:t>żanej przez F. Lorentza za gwarę zachodniosłowińską, otrzymałem na</w:t>
        <w:t>stępujące cyfry:</w:t>
      </w:r>
    </w:p>
    <w:p>
      <w:pPr>
        <w:pStyle w:val="Style11"/>
        <w:framePr w:w="8778" w:h="13080" w:hRule="exact" w:wrap="none" w:vAnchor="page" w:hAnchor="page" w:x="1434" w:y="1718"/>
        <w:tabs>
          <w:tab w:leader="none" w:pos="2976" w:val="left"/>
        </w:tabs>
        <w:widowControl w:val="0"/>
        <w:keepNext w:val="0"/>
        <w:keepLines w:val="0"/>
        <w:shd w:val="clear" w:color="auto" w:fill="auto"/>
        <w:bidi w:val="0"/>
        <w:jc w:val="left"/>
        <w:spacing w:before="0" w:after="0" w:line="318" w:lineRule="exact"/>
        <w:ind w:left="0" w:right="2320" w:firstLine="1700"/>
      </w:pPr>
      <w:r>
        <w:rPr>
          <w:lang w:val="pl-PL" w:eastAsia="pl-PL" w:bidi="pl-PL"/>
          <w:w w:val="100"/>
          <w:spacing w:val="0"/>
          <w:color w:val="000000"/>
          <w:position w:val="0"/>
        </w:rPr>
        <w:t>na 23 lub 25 refleksów starego *ǫ nazalizowanych 8</w:t>
        <w:tab/>
      </w:r>
      <w:r>
        <w:rPr>
          <w:rStyle w:val="CharStyle51"/>
        </w:rPr>
        <w:t>„10,</w:t>
      </w:r>
      <w:r>
        <w:rPr>
          <w:lang w:val="pl-PL" w:eastAsia="pl-PL" w:bidi="pl-PL"/>
          <w:w w:val="100"/>
          <w:spacing w:val="0"/>
          <w:color w:val="000000"/>
          <w:position w:val="0"/>
        </w:rPr>
        <w:t xml:space="preserve"> nienazalizowanych 15</w:t>
      </w:r>
    </w:p>
    <w:p>
      <w:pPr>
        <w:pStyle w:val="Style11"/>
        <w:framePr w:w="8778" w:h="13080" w:hRule="exact" w:wrap="none" w:vAnchor="page" w:hAnchor="page" w:x="1434" w:y="1718"/>
        <w:tabs>
          <w:tab w:leader="none" w:pos="2146" w:val="left"/>
          <w:tab w:leader="none" w:pos="3166" w:val="left"/>
          <w:tab w:leader="none" w:pos="3604" w:val="left"/>
          <w:tab w:leader="none" w:pos="4750" w:val="left"/>
          <w:tab w:leader="none" w:pos="6028" w:val="left"/>
        </w:tabs>
        <w:widowControl w:val="0"/>
        <w:keepNext w:val="0"/>
        <w:keepLines w:val="0"/>
        <w:shd w:val="clear" w:color="auto" w:fill="auto"/>
        <w:bidi w:val="0"/>
        <w:jc w:val="both"/>
        <w:spacing w:before="0" w:after="245" w:line="280" w:lineRule="exact"/>
        <w:ind w:left="940" w:right="0" w:firstLine="0"/>
      </w:pPr>
      <w:r>
        <w:rPr>
          <w:lang w:val="pl-PL" w:eastAsia="pl-PL" w:bidi="pl-PL"/>
          <w:w w:val="100"/>
          <w:spacing w:val="0"/>
          <w:color w:val="000000"/>
          <w:position w:val="0"/>
        </w:rPr>
        <w:t>„</w:t>
        <w:tab/>
        <w:t>34,7%</w:t>
        <w:tab/>
        <w:t>„</w:t>
        <w:tab/>
        <w:t>40%</w:t>
        <w:tab/>
        <w:t>„</w:t>
        <w:tab/>
        <w:t>65,2 lub 60%</w:t>
      </w:r>
    </w:p>
    <w:p>
      <w:pPr>
        <w:pStyle w:val="Style11"/>
        <w:framePr w:w="8778" w:h="13080" w:hRule="exact" w:wrap="none" w:vAnchor="page" w:hAnchor="page" w:x="1434" w:y="1718"/>
        <w:widowControl w:val="0"/>
        <w:keepNext w:val="0"/>
        <w:keepLines w:val="0"/>
        <w:shd w:val="clear" w:color="auto" w:fill="auto"/>
        <w:bidi w:val="0"/>
        <w:jc w:val="both"/>
        <w:spacing w:before="0" w:after="0" w:line="306" w:lineRule="exact"/>
        <w:ind w:left="0" w:right="0" w:firstLine="780"/>
      </w:pPr>
      <w:r>
        <w:rPr>
          <w:lang w:val="pl-PL" w:eastAsia="pl-PL" w:bidi="pl-PL"/>
          <w:w w:val="100"/>
          <w:spacing w:val="0"/>
          <w:color w:val="000000"/>
          <w:position w:val="0"/>
        </w:rPr>
        <w:t xml:space="preserve">Różnica między Klukami a W. Gardną w zastępstwie starego </w:t>
      </w:r>
      <w:r>
        <w:rPr>
          <w:rStyle w:val="CharStyle28"/>
        </w:rPr>
        <w:t>*</w:t>
      </w:r>
      <w:r>
        <w:rPr>
          <w:lang w:val="pl-PL" w:eastAsia="pl-PL" w:bidi="pl-PL"/>
          <w:w w:val="100"/>
          <w:spacing w:val="0"/>
          <w:color w:val="000000"/>
          <w:position w:val="0"/>
        </w:rPr>
        <w:t>ǫ</w:t>
      </w:r>
      <w:r>
        <w:rPr>
          <w:rStyle w:val="CharStyle28"/>
        </w:rPr>
        <w:t xml:space="preserve"> </w:t>
      </w:r>
      <w:r>
        <w:rPr>
          <w:lang w:val="pl-PL" w:eastAsia="pl-PL" w:bidi="pl-PL"/>
          <w:w w:val="100"/>
          <w:spacing w:val="0"/>
          <w:color w:val="000000"/>
          <w:position w:val="0"/>
        </w:rPr>
        <w:t xml:space="preserve">jest tylko </w:t>
      </w:r>
      <w:r>
        <w:rPr>
          <w:rStyle w:val="CharStyle29"/>
        </w:rPr>
        <w:t>ilościowa.</w:t>
      </w:r>
      <w:r>
        <w:rPr>
          <w:lang w:val="pl-PL" w:eastAsia="pl-PL" w:bidi="pl-PL"/>
          <w:w w:val="100"/>
          <w:spacing w:val="0"/>
          <w:color w:val="000000"/>
          <w:position w:val="0"/>
        </w:rPr>
        <w:t xml:space="preserve"> W dalszych §§ omówione zostały i stosunki w Stowięcinie, gdzie przychodzą do głosu i kategorie morfologiczne. Cała zatem słowińszczyzna traciła pogłos nosowy w samogłoskach nosowych, ale różnice były </w:t>
      </w:r>
      <w:r>
        <w:rPr>
          <w:rStyle w:val="CharStyle29"/>
        </w:rPr>
        <w:t>ilościowe</w:t>
      </w:r>
      <w:r>
        <w:rPr>
          <w:lang w:val="pl-PL" w:eastAsia="pl-PL" w:bidi="pl-PL"/>
          <w:w w:val="100"/>
          <w:spacing w:val="0"/>
          <w:color w:val="000000"/>
          <w:position w:val="0"/>
        </w:rPr>
        <w:t xml:space="preserve"> tak między poszczególnymi pokoleniami, jak i miejscowościami.</w:t>
      </w:r>
    </w:p>
    <w:p>
      <w:pPr>
        <w:pStyle w:val="Style11"/>
        <w:framePr w:w="8778" w:h="13080" w:hRule="exact" w:wrap="none" w:vAnchor="page" w:hAnchor="page" w:x="1434" w:y="1718"/>
        <w:widowControl w:val="0"/>
        <w:keepNext w:val="0"/>
        <w:keepLines w:val="0"/>
        <w:shd w:val="clear" w:color="auto" w:fill="auto"/>
        <w:bidi w:val="0"/>
        <w:jc w:val="both"/>
        <w:spacing w:before="0" w:after="0" w:line="306" w:lineRule="exact"/>
        <w:ind w:left="0" w:right="0" w:firstLine="780"/>
      </w:pPr>
      <w:r>
        <w:rPr>
          <w:lang w:val="pl-PL" w:eastAsia="pl-PL" w:bidi="pl-PL"/>
          <w:w w:val="100"/>
          <w:spacing w:val="0"/>
          <w:color w:val="000000"/>
          <w:position w:val="0"/>
        </w:rPr>
        <w:t>Jeszcze dokładniej ode mnie zapisywał wahania w zakresie nosowości H. Friedrich 1. c., zaś K. Dejna 1. c. w bardzo wielu miejscach pod</w:t>
        <w:t xml:space="preserve">kreśla fakt, że np. w zastępstwie grupy </w:t>
      </w:r>
      <w:r>
        <w:rPr>
          <w:rStyle w:val="CharStyle28"/>
        </w:rPr>
        <w:t>oN</w:t>
      </w:r>
      <w:r>
        <w:rPr>
          <w:lang w:val="pl-PL" w:eastAsia="pl-PL" w:bidi="pl-PL"/>
          <w:w w:val="100"/>
          <w:spacing w:val="0"/>
          <w:color w:val="000000"/>
          <w:position w:val="0"/>
        </w:rPr>
        <w:t xml:space="preserve"> wahania zachodzą u tych sa</w:t>
        <w:t>mych osobników i u osobników różnych, ale z tej samej wsi. Do zapisa</w:t>
        <w:t>nych przeze mnie wahań nawiązałem w r. 1913 następujące rozważania ogólne: „(...) jestem stanowczym wrogiem wszelkiej normalizacji tek</w:t>
        <w:t>stu (...). Wprawdzie w ten sposób utrudnia się orientację w dialekcie (...), ale zyskuje się rzecz o wiele bardziej cenną, mianowicie zrozumienie istoty procesu, nazywanego prawem głosowym (...) treścią prawa głoso</w:t>
        <w:t>wego jest przewlekły stan świadomości językowej, na który się składa niezliczona ilość poszczególnych aktów reprodukcyjnych, aktów, na któ</w:t>
        <w:t>rych dnie leży przypominanie sobie przez subiekt językowy każdego wy</w:t>
        <w:t>razu za każdym razem i umieszczanie w przypomnianym wyrazie głosek nie za wiele się różniących od tej, która tam niegdyś była (czy nawet jest). Jakość tych głosek wprawdzie ma pewien wytyczony kierunek przez gło</w:t>
        <w:t>skę przedtem istniejącą, ale się waha bardzo znacznie. Jeżeli zaś w rezul</w:t>
        <w:t>tacie otrzymujemy jednolity refleks, to jest to skutkiem drugorzędnym, skutkiem unifikującej działalności świadomości człowieka. Na tym po</w:t>
        <w:t>mieszaniu rezultatu z przebiegiem wydaje się polegać błędność teorii „młodogramatyków“ niemieckich o naturze i tzw. bezwyjątkowości praw głosowych. Nie potrzebuję dodawać, w jakim stopniu takie statystyki szczegółowe popierają moje poglądy na naturę praw głosowych, ogłoszo</w:t>
        <w:t xml:space="preserve">ne w MPKJ V. 244 i n.“ (MPKJ. VI. </w:t>
      </w:r>
      <w:r>
        <w:rPr>
          <w:lang w:val="ru-RU" w:eastAsia="ru-RU" w:bidi="ru-RU"/>
          <w:w w:val="100"/>
          <w:spacing w:val="0"/>
          <w:color w:val="000000"/>
          <w:position w:val="0"/>
        </w:rPr>
        <w:t xml:space="preserve">1913/130-1). </w:t>
      </w:r>
      <w:r>
        <w:rPr>
          <w:lang w:val="pl-PL" w:eastAsia="pl-PL" w:bidi="pl-PL"/>
          <w:w w:val="100"/>
          <w:spacing w:val="0"/>
          <w:color w:val="000000"/>
          <w:position w:val="0"/>
        </w:rPr>
        <w:t>Chodzi tu o prawo wy</w:t>
        <w:t>obrażeń reprodukujących i reprodukowanych.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4425" w:y="103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9"/>
        <w:framePr w:wrap="none" w:vAnchor="page" w:hAnchor="page" w:x="1377" w:y="100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5</w:t>
      </w:r>
    </w:p>
    <w:p>
      <w:pPr>
        <w:pStyle w:val="Style19"/>
        <w:framePr w:wrap="none" w:vAnchor="page" w:hAnchor="page" w:x="9897" w:y="106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189</w:t>
      </w:r>
    </w:p>
    <w:p>
      <w:pPr>
        <w:pStyle w:val="Style11"/>
        <w:framePr w:w="8940" w:h="13327" w:hRule="exact" w:wrap="none" w:vAnchor="page" w:hAnchor="page" w:x="1353" w:y="1640"/>
        <w:widowControl w:val="0"/>
        <w:keepNext w:val="0"/>
        <w:keepLines w:val="0"/>
        <w:shd w:val="clear" w:color="auto" w:fill="auto"/>
        <w:bidi w:val="0"/>
        <w:jc w:val="both"/>
        <w:spacing w:before="0" w:after="0" w:line="306" w:lineRule="exact"/>
        <w:ind w:left="0" w:right="0" w:firstLine="720"/>
      </w:pPr>
      <w:r>
        <w:rPr>
          <w:lang w:val="pl-PL" w:eastAsia="pl-PL" w:bidi="pl-PL"/>
          <w:w w:val="100"/>
          <w:spacing w:val="0"/>
          <w:color w:val="000000"/>
          <w:position w:val="0"/>
        </w:rPr>
        <w:t>W r. 1934. W. Doroszewski (P. Fil. XVI. 246—278 r. 1934) w pracy „Mowa mieszkańców wsi Staroźreby" dochodzi w „zestawieniu wyni</w:t>
        <w:t>ków" do następujących stwierdzeń:</w:t>
      </w:r>
    </w:p>
    <w:p>
      <w:pPr>
        <w:pStyle w:val="Style11"/>
        <w:framePr w:w="8940" w:h="13327" w:hRule="exact" w:wrap="none" w:vAnchor="page" w:hAnchor="page" w:x="1353" w:y="1640"/>
        <w:widowControl w:val="0"/>
        <w:keepNext w:val="0"/>
        <w:keepLines w:val="0"/>
        <w:shd w:val="clear" w:color="auto" w:fill="auto"/>
        <w:bidi w:val="0"/>
        <w:jc w:val="both"/>
        <w:spacing w:before="0" w:after="0" w:line="306" w:lineRule="exact"/>
        <w:ind w:left="0" w:right="0" w:firstLine="720"/>
      </w:pPr>
      <w:r>
        <w:rPr>
          <w:lang w:val="pl-PL" w:eastAsia="pl-PL" w:bidi="pl-PL"/>
          <w:w w:val="100"/>
          <w:spacing w:val="0"/>
          <w:color w:val="000000"/>
          <w:position w:val="0"/>
        </w:rPr>
        <w:t>„Ważne są nie „głoski", lecz tendencje artykulacyjne, których sto</w:t>
        <w:t>sunkową siłę można mierzyć, zdobywając tą drogą perspektywy prze</w:t>
        <w:t>strzenne i czasowe" (str. 274).</w:t>
      </w:r>
    </w:p>
    <w:p>
      <w:pPr>
        <w:pStyle w:val="Style11"/>
        <w:framePr w:w="8940" w:h="13327" w:hRule="exact" w:wrap="none" w:vAnchor="page" w:hAnchor="page" w:x="1353" w:y="1640"/>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 xml:space="preserve">„(...) wszystkie różnice wymowy A (= jeden obiekt), </w:t>
      </w:r>
      <w:r>
        <w:rPr>
          <w:lang w:val="ru-RU" w:eastAsia="ru-RU" w:bidi="ru-RU"/>
          <w:w w:val="100"/>
          <w:spacing w:val="0"/>
          <w:color w:val="000000"/>
          <w:position w:val="0"/>
        </w:rPr>
        <w:t xml:space="preserve">В </w:t>
      </w:r>
      <w:r>
        <w:rPr>
          <w:lang w:val="pl-PL" w:eastAsia="pl-PL" w:bidi="pl-PL"/>
          <w:w w:val="100"/>
          <w:spacing w:val="0"/>
          <w:color w:val="000000"/>
          <w:position w:val="0"/>
        </w:rPr>
        <w:t xml:space="preserve">(= drugi obiekt) </w:t>
      </w:r>
      <w:r>
        <w:rPr>
          <w:rStyle w:val="CharStyle51"/>
        </w:rPr>
        <w:t>mają charakter ilościowy.</w:t>
      </w:r>
      <w:r>
        <w:rPr>
          <w:lang w:val="pl-PL" w:eastAsia="pl-PL" w:bidi="pl-PL"/>
          <w:w w:val="100"/>
          <w:spacing w:val="0"/>
          <w:color w:val="000000"/>
          <w:position w:val="0"/>
        </w:rPr>
        <w:t xml:space="preserve"> Nie można stwier</w:t>
        <w:t xml:space="preserve">dzić, że A mówi </w:t>
      </w:r>
      <w:r>
        <w:rPr>
          <w:rStyle w:val="CharStyle29"/>
        </w:rPr>
        <w:t>tak,</w:t>
      </w:r>
      <w:r>
        <w:rPr>
          <w:lang w:val="pl-PL" w:eastAsia="pl-PL" w:bidi="pl-PL"/>
          <w:w w:val="100"/>
          <w:spacing w:val="0"/>
          <w:color w:val="000000"/>
          <w:position w:val="0"/>
        </w:rPr>
        <w:t xml:space="preserve"> </w:t>
      </w:r>
      <w:r>
        <w:rPr>
          <w:lang w:val="ru-RU" w:eastAsia="ru-RU" w:bidi="ru-RU"/>
          <w:w w:val="100"/>
          <w:spacing w:val="0"/>
          <w:color w:val="000000"/>
          <w:position w:val="0"/>
        </w:rPr>
        <w:t xml:space="preserve">а В </w:t>
      </w:r>
      <w:r>
        <w:rPr>
          <w:lang w:val="pl-PL" w:eastAsia="pl-PL" w:bidi="pl-PL"/>
          <w:w w:val="100"/>
          <w:spacing w:val="0"/>
          <w:color w:val="000000"/>
          <w:position w:val="0"/>
        </w:rPr>
        <w:t xml:space="preserve">mówi </w:t>
      </w:r>
      <w:r>
        <w:rPr>
          <w:rStyle w:val="CharStyle29"/>
        </w:rPr>
        <w:t>tak;</w:t>
      </w:r>
      <w:r>
        <w:rPr>
          <w:lang w:val="pl-PL" w:eastAsia="pl-PL" w:bidi="pl-PL"/>
          <w:w w:val="100"/>
          <w:spacing w:val="0"/>
          <w:color w:val="000000"/>
          <w:position w:val="0"/>
        </w:rPr>
        <w:t xml:space="preserve"> stwierdzamy natomiast, że A mówi tak i tak i </w:t>
      </w:r>
      <w:r>
        <w:rPr>
          <w:lang w:val="ru-RU" w:eastAsia="ru-RU" w:bidi="ru-RU"/>
          <w:w w:val="100"/>
          <w:spacing w:val="0"/>
          <w:color w:val="000000"/>
          <w:position w:val="0"/>
        </w:rPr>
        <w:t xml:space="preserve">В </w:t>
      </w:r>
      <w:r>
        <w:rPr>
          <w:lang w:val="pl-PL" w:eastAsia="pl-PL" w:bidi="pl-PL"/>
          <w:w w:val="100"/>
          <w:spacing w:val="0"/>
          <w:color w:val="000000"/>
          <w:position w:val="0"/>
        </w:rPr>
        <w:t xml:space="preserve">mówi tak i </w:t>
      </w:r>
      <w:r>
        <w:rPr>
          <w:rStyle w:val="CharStyle29"/>
        </w:rPr>
        <w:t>tak:</w:t>
      </w:r>
      <w:r>
        <w:rPr>
          <w:lang w:val="pl-PL" w:eastAsia="pl-PL" w:bidi="pl-PL"/>
          <w:w w:val="100"/>
          <w:spacing w:val="0"/>
          <w:color w:val="000000"/>
          <w:position w:val="0"/>
        </w:rPr>
        <w:t xml:space="preserve"> różnice są w propor</w:t>
        <w:t>cjach jednego i drugiego „tak" (str. 277). „Mówić o stałych „systemach głosek" („fonemów") można tylko przy jawnym naciąganiu rzeczywi</w:t>
        <w:t>stości fonetycznej na Madejowe łoże łatwego schematu" (str. 278).</w:t>
      </w:r>
    </w:p>
    <w:p>
      <w:pPr>
        <w:pStyle w:val="Style11"/>
        <w:framePr w:w="8940" w:h="13327" w:hRule="exact" w:wrap="none" w:vAnchor="page" w:hAnchor="page" w:x="1353" w:y="1640"/>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„Oddziaływanie językowe jednych jednostek na drugie (...) odbywa się nie jako zapożyczanie i przenoszenie głosek jednego systemu do drugie</w:t>
        <w:t xml:space="preserve">go, lecz jako </w:t>
      </w:r>
      <w:r>
        <w:rPr>
          <w:rStyle w:val="CharStyle29"/>
        </w:rPr>
        <w:t>działanie wrażeń akustycznych, zosta</w:t>
      </w:r>
      <w:r>
        <w:rPr>
          <w:rStyle w:val="CharStyle51"/>
        </w:rPr>
        <w:t>wiających ślady — wspomnienia w podświa</w:t>
      </w:r>
      <w:r>
        <w:rPr>
          <w:rStyle w:val="CharStyle29"/>
        </w:rPr>
        <w:t>domości mówiących"</w:t>
      </w:r>
      <w:r>
        <w:rPr>
          <w:lang w:val="pl-PL" w:eastAsia="pl-PL" w:bidi="pl-PL"/>
          <w:w w:val="100"/>
          <w:spacing w:val="0"/>
          <w:color w:val="000000"/>
          <w:position w:val="0"/>
        </w:rPr>
        <w:t xml:space="preserve"> (str. 278).</w:t>
      </w:r>
    </w:p>
    <w:p>
      <w:pPr>
        <w:pStyle w:val="Style11"/>
        <w:framePr w:w="8940" w:h="13327" w:hRule="exact" w:wrap="none" w:vAnchor="page" w:hAnchor="page" w:x="1353" w:y="1640"/>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 xml:space="preserve">„Amplituda odchyleń wskazuje nasilenie tendencyj artykulacyjnych, czasem sprzecznych, zawsze będących </w:t>
      </w:r>
      <w:r>
        <w:rPr>
          <w:rStyle w:val="CharStyle51"/>
          <w:lang w:val="fr-FR" w:eastAsia="fr-FR" w:bidi="fr-FR"/>
        </w:rPr>
        <w:t>ruche</w:t>
      </w:r>
      <w:r>
        <w:rPr>
          <w:lang w:val="fr-FR" w:eastAsia="fr-FR" w:bidi="fr-FR"/>
          <w:w w:val="100"/>
          <w:spacing w:val="0"/>
          <w:color w:val="000000"/>
          <w:position w:val="0"/>
        </w:rPr>
        <w:t xml:space="preserve"> </w:t>
      </w:r>
      <w:r>
        <w:rPr>
          <w:lang w:val="pl-PL" w:eastAsia="pl-PL" w:bidi="pl-PL"/>
          <w:w w:val="100"/>
          <w:spacing w:val="0"/>
          <w:color w:val="000000"/>
          <w:position w:val="0"/>
        </w:rPr>
        <w:t>m". (str. 278).</w:t>
      </w:r>
    </w:p>
    <w:p>
      <w:pPr>
        <w:pStyle w:val="Style11"/>
        <w:framePr w:w="8940" w:h="13327" w:hRule="exact" w:wrap="none" w:vAnchor="page" w:hAnchor="page" w:x="1353" w:y="1640"/>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 xml:space="preserve">W r. 1937 H. Friedrich, idąc śladem </w:t>
      </w:r>
      <w:r>
        <w:rPr>
          <w:lang w:val="en-US" w:eastAsia="en-US" w:bidi="en-US"/>
          <w:w w:val="100"/>
          <w:spacing w:val="0"/>
          <w:color w:val="000000"/>
          <w:position w:val="0"/>
        </w:rPr>
        <w:t xml:space="preserve">prof. </w:t>
      </w:r>
      <w:r>
        <w:rPr>
          <w:lang w:val="pl-PL" w:eastAsia="pl-PL" w:bidi="pl-PL"/>
          <w:w w:val="100"/>
          <w:spacing w:val="0"/>
          <w:color w:val="000000"/>
          <w:position w:val="0"/>
        </w:rPr>
        <w:t>W. Doroszewskiego, na</w:t>
        <w:t>wiązał do swoich szczegółowych wykazów z zakresu nosowości w gwa</w:t>
        <w:t>rach Mazowsza 1. c. 188 i n. doszedł do następujących wniosków:</w:t>
      </w:r>
    </w:p>
    <w:p>
      <w:pPr>
        <w:pStyle w:val="Style11"/>
        <w:numPr>
          <w:ilvl w:val="0"/>
          <w:numId w:val="17"/>
        </w:numPr>
        <w:framePr w:w="8940" w:h="13327" w:hRule="exact" w:wrap="none" w:vAnchor="page" w:hAnchor="page" w:x="1353" w:y="1640"/>
        <w:tabs>
          <w:tab w:leader="none" w:pos="384" w:val="left"/>
        </w:tabs>
        <w:widowControl w:val="0"/>
        <w:keepNext w:val="0"/>
        <w:keepLines w:val="0"/>
        <w:shd w:val="clear" w:color="auto" w:fill="auto"/>
        <w:bidi w:val="0"/>
        <w:jc w:val="both"/>
        <w:spacing w:before="0" w:after="0" w:line="312" w:lineRule="exact"/>
        <w:ind w:left="460" w:right="0"/>
      </w:pPr>
      <w:r>
        <w:rPr>
          <w:lang w:val="pl-PL" w:eastAsia="pl-PL" w:bidi="pl-PL"/>
          <w:w w:val="100"/>
          <w:spacing w:val="0"/>
          <w:color w:val="000000"/>
          <w:position w:val="0"/>
        </w:rPr>
        <w:t xml:space="preserve">„Zjawiskiem, które (...) wysuwa się na pierwszy plan (...), jest </w:t>
      </w:r>
      <w:r>
        <w:rPr>
          <w:rStyle w:val="CharStyle51"/>
        </w:rPr>
        <w:t xml:space="preserve">fakt </w:t>
      </w:r>
      <w:r>
        <w:rPr>
          <w:rStyle w:val="CharStyle29"/>
        </w:rPr>
        <w:t>stałych wahań wymo</w:t>
      </w:r>
      <w:r>
        <w:rPr>
          <w:lang w:val="pl-PL" w:eastAsia="pl-PL" w:bidi="pl-PL"/>
          <w:w w:val="100"/>
          <w:spacing w:val="0"/>
          <w:color w:val="000000"/>
          <w:position w:val="0"/>
        </w:rPr>
        <w:t>wy badanych obiektów;</w:t>
      </w:r>
    </w:p>
    <w:p>
      <w:pPr>
        <w:pStyle w:val="Style11"/>
        <w:numPr>
          <w:ilvl w:val="0"/>
          <w:numId w:val="17"/>
        </w:numPr>
        <w:framePr w:w="8940" w:h="13327" w:hRule="exact" w:wrap="none" w:vAnchor="page" w:hAnchor="page" w:x="1353" w:y="1640"/>
        <w:tabs>
          <w:tab w:leader="none" w:pos="384" w:val="left"/>
        </w:tabs>
        <w:widowControl w:val="0"/>
        <w:keepNext w:val="0"/>
        <w:keepLines w:val="0"/>
        <w:shd w:val="clear" w:color="auto" w:fill="auto"/>
        <w:bidi w:val="0"/>
        <w:jc w:val="both"/>
        <w:spacing w:before="0" w:after="0" w:line="312" w:lineRule="exact"/>
        <w:ind w:left="460" w:right="0"/>
      </w:pPr>
      <w:r>
        <w:rPr>
          <w:lang w:val="pl-PL" w:eastAsia="pl-PL" w:bidi="pl-PL"/>
          <w:w w:val="100"/>
          <w:spacing w:val="0"/>
          <w:color w:val="000000"/>
          <w:position w:val="0"/>
        </w:rPr>
        <w:t>(...) te wahania zamykają się w pewnych granicach, których odnale</w:t>
        <w:t>zienie jest jednym z głównych zadań badania;</w:t>
      </w:r>
    </w:p>
    <w:p>
      <w:pPr>
        <w:pStyle w:val="Style11"/>
        <w:numPr>
          <w:ilvl w:val="0"/>
          <w:numId w:val="17"/>
        </w:numPr>
        <w:framePr w:w="8940" w:h="13327" w:hRule="exact" w:wrap="none" w:vAnchor="page" w:hAnchor="page" w:x="1353" w:y="1640"/>
        <w:tabs>
          <w:tab w:leader="none" w:pos="384" w:val="left"/>
        </w:tabs>
        <w:widowControl w:val="0"/>
        <w:keepNext w:val="0"/>
        <w:keepLines w:val="0"/>
        <w:shd w:val="clear" w:color="auto" w:fill="auto"/>
        <w:bidi w:val="0"/>
        <w:jc w:val="both"/>
        <w:spacing w:before="0" w:after="0" w:line="312" w:lineRule="exact"/>
        <w:ind w:left="460" w:right="0"/>
      </w:pPr>
      <w:r>
        <w:rPr>
          <w:lang w:val="pl-PL" w:eastAsia="pl-PL" w:bidi="pl-PL"/>
          <w:w w:val="100"/>
          <w:spacing w:val="0"/>
          <w:color w:val="000000"/>
          <w:position w:val="0"/>
        </w:rPr>
        <w:t>wahania te i przesunięcia granic są zrozumiałe przede wszystkim u dzieci; u starszych one się stabilizują. Należy brać pod uwagę wpły</w:t>
        <w:t>wy środowiska;</w:t>
      </w:r>
    </w:p>
    <w:p>
      <w:pPr>
        <w:pStyle w:val="Style11"/>
        <w:numPr>
          <w:ilvl w:val="0"/>
          <w:numId w:val="17"/>
        </w:numPr>
        <w:framePr w:w="8940" w:h="13327" w:hRule="exact" w:wrap="none" w:vAnchor="page" w:hAnchor="page" w:x="1353" w:y="1640"/>
        <w:tabs>
          <w:tab w:leader="none" w:pos="384" w:val="left"/>
        </w:tabs>
        <w:widowControl w:val="0"/>
        <w:keepNext w:val="0"/>
        <w:keepLines w:val="0"/>
        <w:shd w:val="clear" w:color="auto" w:fill="auto"/>
        <w:bidi w:val="0"/>
        <w:jc w:val="both"/>
        <w:spacing w:before="0" w:after="0" w:line="312" w:lineRule="exact"/>
        <w:ind w:left="460" w:right="0"/>
      </w:pPr>
      <w:r>
        <w:rPr>
          <w:rStyle w:val="CharStyle29"/>
        </w:rPr>
        <w:t>Rozwój fonetyczny</w:t>
      </w:r>
      <w:r>
        <w:rPr>
          <w:lang w:val="pl-PL" w:eastAsia="pl-PL" w:bidi="pl-PL"/>
          <w:w w:val="100"/>
          <w:spacing w:val="0"/>
          <w:color w:val="000000"/>
          <w:position w:val="0"/>
        </w:rPr>
        <w:t xml:space="preserve"> polega na przesuwaniu się czasem bar</w:t>
        <w:t xml:space="preserve">dzo nieznacznym </w:t>
      </w:r>
      <w:r>
        <w:rPr>
          <w:rStyle w:val="CharStyle29"/>
        </w:rPr>
        <w:t>amplitudy wahań;</w:t>
      </w:r>
    </w:p>
    <w:p>
      <w:pPr>
        <w:pStyle w:val="Style11"/>
        <w:numPr>
          <w:ilvl w:val="0"/>
          <w:numId w:val="17"/>
        </w:numPr>
        <w:framePr w:w="8940" w:h="13327" w:hRule="exact" w:wrap="none" w:vAnchor="page" w:hAnchor="page" w:x="1353" w:y="1640"/>
        <w:tabs>
          <w:tab w:leader="none" w:pos="384" w:val="left"/>
        </w:tabs>
        <w:widowControl w:val="0"/>
        <w:keepNext w:val="0"/>
        <w:keepLines w:val="0"/>
        <w:shd w:val="clear" w:color="auto" w:fill="auto"/>
        <w:bidi w:val="0"/>
        <w:jc w:val="both"/>
        <w:spacing w:before="0" w:after="0" w:line="312" w:lineRule="exact"/>
        <w:ind w:left="460" w:right="0"/>
      </w:pPr>
      <w:r>
        <w:rPr>
          <w:lang w:val="pl-PL" w:eastAsia="pl-PL" w:bidi="pl-PL"/>
          <w:w w:val="100"/>
          <w:spacing w:val="0"/>
          <w:color w:val="000000"/>
          <w:position w:val="0"/>
        </w:rPr>
        <w:t>W tym punkcie Friedrich atakuje bezwyjątkowość praw głosowych w rozumieniu z końca XIX w.,</w:t>
      </w:r>
    </w:p>
    <w:p>
      <w:pPr>
        <w:pStyle w:val="Style11"/>
        <w:numPr>
          <w:ilvl w:val="0"/>
          <w:numId w:val="17"/>
        </w:numPr>
        <w:framePr w:w="8940" w:h="13327" w:hRule="exact" w:wrap="none" w:vAnchor="page" w:hAnchor="page" w:x="1353" w:y="1640"/>
        <w:tabs>
          <w:tab w:leader="none" w:pos="384" w:val="left"/>
        </w:tabs>
        <w:widowControl w:val="0"/>
        <w:keepNext w:val="0"/>
        <w:keepLines w:val="0"/>
        <w:shd w:val="clear" w:color="auto" w:fill="auto"/>
        <w:bidi w:val="0"/>
        <w:jc w:val="both"/>
        <w:spacing w:before="0" w:after="0" w:line="312" w:lineRule="exact"/>
        <w:ind w:left="460" w:right="0"/>
      </w:pPr>
      <w:r>
        <w:rPr>
          <w:lang w:val="pl-PL" w:eastAsia="pl-PL" w:bidi="pl-PL"/>
          <w:w w:val="100"/>
          <w:spacing w:val="0"/>
          <w:color w:val="000000"/>
          <w:position w:val="0"/>
        </w:rPr>
        <w:t>oraz „system" stałych fonemów;</w:t>
      </w:r>
    </w:p>
    <w:p>
      <w:pPr>
        <w:pStyle w:val="Style11"/>
        <w:numPr>
          <w:ilvl w:val="0"/>
          <w:numId w:val="17"/>
        </w:numPr>
        <w:framePr w:w="8940" w:h="13327" w:hRule="exact" w:wrap="none" w:vAnchor="page" w:hAnchor="page" w:x="1353" w:y="1640"/>
        <w:tabs>
          <w:tab w:leader="none" w:pos="384" w:val="left"/>
        </w:tabs>
        <w:widowControl w:val="0"/>
        <w:keepNext w:val="0"/>
        <w:keepLines w:val="0"/>
        <w:shd w:val="clear" w:color="auto" w:fill="auto"/>
        <w:bidi w:val="0"/>
        <w:jc w:val="both"/>
        <w:spacing w:before="0" w:after="0" w:line="312" w:lineRule="exact"/>
        <w:ind w:left="460" w:right="0"/>
      </w:pPr>
      <w:r>
        <w:rPr>
          <w:lang w:val="pl-PL" w:eastAsia="pl-PL" w:bidi="pl-PL"/>
          <w:w w:val="100"/>
          <w:spacing w:val="0"/>
          <w:color w:val="000000"/>
          <w:position w:val="0"/>
        </w:rPr>
        <w:t>Friedrich wyraża przekonanie, że „działalność językowa człowieka (...) nie da się ująć w formułach praw mechanicznych".</w:t>
      </w:r>
    </w:p>
    <w:p>
      <w:pPr>
        <w:pStyle w:val="Style11"/>
        <w:framePr w:w="8940" w:h="13327" w:hRule="exact" w:wrap="none" w:vAnchor="page" w:hAnchor="page" w:x="1353" w:y="1640"/>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K. Dejna nie wyciąga wniosków teoretycznych ze swoich obserwa</w:t>
        <w:t>cji gwarowych, ale przy każdej prawie głosce mówi o wahaniach w wy</w:t>
        <w:t>mowie.</w:t>
      </w:r>
    </w:p>
    <w:p>
      <w:pPr>
        <w:pStyle w:val="Style11"/>
        <w:framePr w:w="8940" w:h="13327" w:hRule="exact" w:wrap="none" w:vAnchor="page" w:hAnchor="page" w:x="1353" w:y="1640"/>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Z tych faktów wynika jednak jedna niewątpliwa prawda, że pro</w:t>
        <w:t>cesy głosowe są przewlekłe, że zmiany głosowe występują naprzód</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634" w:y="1167"/>
        <w:tabs>
          <w:tab w:leader="none" w:pos="2940" w:val="left"/>
          <w:tab w:leader="none" w:pos="7620" w:val="left"/>
        </w:tabs>
        <w:widowControl w:val="0"/>
        <w:keepNext w:val="0"/>
        <w:keepLines w:val="0"/>
        <w:shd w:val="clear" w:color="auto" w:fill="auto"/>
        <w:bidi w:val="0"/>
        <w:jc w:val="both"/>
        <w:spacing w:before="0" w:after="0" w:line="210" w:lineRule="exact"/>
        <w:ind w:left="0" w:right="0" w:firstLine="0"/>
      </w:pPr>
      <w:r>
        <w:rPr>
          <w:lang w:val="en-US" w:eastAsia="en-US" w:bidi="en-US"/>
          <w:w w:val="100"/>
          <w:spacing w:val="0"/>
          <w:color w:val="000000"/>
          <w:position w:val="0"/>
        </w:rPr>
        <w:t>190</w:t>
        <w:tab/>
      </w:r>
      <w:r>
        <w:rPr>
          <w:lang w:val="pl-PL" w:eastAsia="pl-PL" w:bidi="pl-PL"/>
          <w:w w:val="100"/>
          <w:spacing w:val="0"/>
          <w:color w:val="000000"/>
          <w:position w:val="0"/>
        </w:rPr>
        <w:t>PORADNIK JĘZYKOWY</w:t>
        <w:tab/>
        <w:t>1955, z. 5</w:t>
      </w:r>
    </w:p>
    <w:p>
      <w:pPr>
        <w:pStyle w:val="Style11"/>
        <w:framePr w:w="8754" w:h="11616" w:hRule="exact" w:wrap="none" w:vAnchor="page" w:hAnchor="page" w:x="1430" w:y="1701"/>
        <w:widowControl w:val="0"/>
        <w:keepNext w:val="0"/>
        <w:keepLines w:val="0"/>
        <w:shd w:val="clear" w:color="auto" w:fill="auto"/>
        <w:bidi w:val="0"/>
        <w:jc w:val="both"/>
        <w:spacing w:before="0" w:after="0" w:line="300" w:lineRule="exact"/>
        <w:ind w:left="0" w:right="0" w:firstLine="0"/>
      </w:pPr>
      <w:r>
        <w:rPr>
          <w:rStyle w:val="CharStyle29"/>
        </w:rPr>
        <w:t>dorywczo,</w:t>
      </w:r>
      <w:r>
        <w:rPr>
          <w:lang w:val="pl-PL" w:eastAsia="pl-PL" w:bidi="pl-PL"/>
          <w:w w:val="100"/>
          <w:spacing w:val="0"/>
          <w:color w:val="000000"/>
          <w:position w:val="0"/>
        </w:rPr>
        <w:t xml:space="preserve"> potem się coraz bardziej </w:t>
      </w:r>
      <w:r>
        <w:rPr>
          <w:rStyle w:val="CharStyle29"/>
        </w:rPr>
        <w:t>upowszechniają,</w:t>
      </w:r>
      <w:r>
        <w:rPr>
          <w:lang w:val="pl-PL" w:eastAsia="pl-PL" w:bidi="pl-PL"/>
          <w:w w:val="100"/>
          <w:spacing w:val="0"/>
          <w:color w:val="000000"/>
          <w:position w:val="0"/>
        </w:rPr>
        <w:t xml:space="preserve"> aż stają się wreszcie bezwyjątkowymi.</w:t>
      </w:r>
    </w:p>
    <w:p>
      <w:pPr>
        <w:pStyle w:val="Style11"/>
        <w:framePr w:w="8754" w:h="11616" w:hRule="exact" w:wrap="none" w:vAnchor="page" w:hAnchor="page" w:x="1430" w:y="1701"/>
        <w:widowControl w:val="0"/>
        <w:keepNext w:val="0"/>
        <w:keepLines w:val="0"/>
        <w:shd w:val="clear" w:color="auto" w:fill="auto"/>
        <w:bidi w:val="0"/>
        <w:jc w:val="both"/>
        <w:spacing w:before="0" w:after="0" w:line="300" w:lineRule="exact"/>
        <w:ind w:left="0" w:right="0" w:firstLine="820"/>
      </w:pPr>
      <w:r>
        <w:rPr>
          <w:lang w:val="pl-PL" w:eastAsia="pl-PL" w:bidi="pl-PL"/>
          <w:w w:val="100"/>
          <w:spacing w:val="0"/>
          <w:color w:val="000000"/>
          <w:position w:val="0"/>
        </w:rPr>
        <w:t>Według mego zdania, o ile chodzi o mazurzenie, jest na to potwierdze</w:t>
        <w:t>nie w zabytkach *, mianowicie w księgach sądowych mazowieckich, w któ</w:t>
        <w:t>rych jedni pisarze mazurzą, drudzy szadzą, wreszcie inni mazurzą i sza</w:t>
        <w:t xml:space="preserve">dzą. Co więcej według świadectwa asystenta Z. Zagórskiego w Leszczyńskiem miejscowości Górzno, Świerczyna i </w:t>
      </w:r>
      <w:r>
        <w:rPr>
          <w:lang w:val="cs-CZ" w:eastAsia="cs-CZ" w:bidi="cs-CZ"/>
          <w:w w:val="100"/>
          <w:spacing w:val="0"/>
          <w:color w:val="000000"/>
          <w:position w:val="0"/>
        </w:rPr>
        <w:t xml:space="preserve">Zimnice </w:t>
      </w:r>
      <w:r>
        <w:rPr>
          <w:lang w:val="pl-PL" w:eastAsia="pl-PL" w:bidi="pl-PL"/>
          <w:w w:val="100"/>
          <w:spacing w:val="0"/>
          <w:color w:val="000000"/>
          <w:position w:val="0"/>
        </w:rPr>
        <w:t xml:space="preserve">też mazurzą i szadzą, nawet ku mazurzeniu porywane są dawne </w:t>
      </w:r>
      <w:r>
        <w:rPr>
          <w:rStyle w:val="CharStyle28"/>
        </w:rPr>
        <w:t>rz</w:t>
      </w:r>
      <w:r>
        <w:rPr>
          <w:lang w:val="pl-PL" w:eastAsia="pl-PL" w:bidi="pl-PL"/>
          <w:w w:val="100"/>
          <w:spacing w:val="0"/>
          <w:color w:val="000000"/>
          <w:position w:val="0"/>
        </w:rPr>
        <w:t xml:space="preserve"> = </w:t>
      </w:r>
      <w:r>
        <w:rPr>
          <w:rStyle w:val="CharStyle28"/>
          <w:lang w:val="cs-CZ" w:eastAsia="cs-CZ" w:bidi="cs-CZ"/>
        </w:rPr>
        <w:t>ž,</w:t>
      </w:r>
      <w:r>
        <w:rPr>
          <w:lang w:val="cs-CZ" w:eastAsia="cs-CZ" w:bidi="cs-CZ"/>
          <w:w w:val="100"/>
          <w:spacing w:val="0"/>
          <w:color w:val="000000"/>
          <w:position w:val="0"/>
        </w:rPr>
        <w:t xml:space="preserve"> š. </w:t>
      </w:r>
      <w:r>
        <w:rPr>
          <w:lang w:val="pl-PL" w:eastAsia="pl-PL" w:bidi="pl-PL"/>
          <w:w w:val="100"/>
          <w:spacing w:val="0"/>
          <w:color w:val="000000"/>
          <w:position w:val="0"/>
        </w:rPr>
        <w:t>Skoro każda repro</w:t>
        <w:t>dukcja językowa musi się opierać na wyobrażeniach, inaczej być nie mo</w:t>
        <w:t>że, musi występować dobór na zasadzie prawa wyobrażeń reprodukują</w:t>
        <w:t>cych i reprodukowanych.</w:t>
      </w:r>
    </w:p>
    <w:p>
      <w:pPr>
        <w:pStyle w:val="Style11"/>
        <w:framePr w:w="8754" w:h="11616" w:hRule="exact" w:wrap="none" w:vAnchor="page" w:hAnchor="page" w:x="1430" w:y="1701"/>
        <w:widowControl w:val="0"/>
        <w:keepNext w:val="0"/>
        <w:keepLines w:val="0"/>
        <w:shd w:val="clear" w:color="auto" w:fill="auto"/>
        <w:bidi w:val="0"/>
        <w:jc w:val="both"/>
        <w:spacing w:before="0" w:after="0" w:line="300" w:lineRule="exact"/>
        <w:ind w:left="0" w:right="0" w:firstLine="820"/>
      </w:pPr>
      <w:r>
        <w:rPr>
          <w:lang w:val="pl-PL" w:eastAsia="pl-PL" w:bidi="pl-PL"/>
          <w:w w:val="100"/>
          <w:spacing w:val="0"/>
          <w:color w:val="000000"/>
          <w:position w:val="0"/>
        </w:rPr>
        <w:t>W zastosowaniu do mazurzenia wskazałem już w r. 1927 (Symbolae Gramaticae [...] s. 63—69), następnie w r. 1928 (Język Polski XIII. 45—8) oraz w r. 1934 (Prace Fil. XVI. 175. 197) na szereg zależnych wymian sze</w:t>
        <w:t xml:space="preserve">regów </w:t>
      </w:r>
      <w:r>
        <w:rPr>
          <w:rStyle w:val="CharStyle28"/>
        </w:rPr>
        <w:t xml:space="preserve">s, z, c, ʒ : ś, ź, ć, ʒ́ : </w:t>
      </w:r>
      <w:r>
        <w:rPr>
          <w:lang w:val="pl-PL" w:eastAsia="pl-PL" w:bidi="pl-PL"/>
          <w:w w:val="100"/>
          <w:spacing w:val="0"/>
          <w:color w:val="000000"/>
          <w:position w:val="0"/>
        </w:rPr>
        <w:t>š, ž, č, ǯ. Naturalnie, że i kategorie morfolo</w:t>
        <w:t>giczne odgrywają tu swoją ważną rolę, ale wszystko dzieje się dlatego, że podmiot językowy „identyfikuje wyobrażenia niedostatecznie różne“ na</w:t>
        <w:t xml:space="preserve">przód w warunkach szczególnie pomyślnych dla takiej identyfikacji, a później w coraz to szerszym zakresie. J. Kuryłowicz uznaje w praktyce działanie tego prawa, jeśli na str. 15 1. c. powiada, że według wzoru </w:t>
      </w:r>
      <w:r>
        <w:rPr>
          <w:rStyle w:val="CharStyle28"/>
        </w:rPr>
        <w:t>ńi</w:t>
      </w:r>
      <w:r>
        <w:rPr>
          <w:lang w:val="pl-PL" w:eastAsia="pl-PL" w:bidi="pl-PL"/>
          <w:w w:val="100"/>
          <w:spacing w:val="0"/>
          <w:color w:val="000000"/>
          <w:position w:val="0"/>
        </w:rPr>
        <w:t xml:space="preserve"> : </w:t>
      </w:r>
      <w:r>
        <w:rPr>
          <w:rStyle w:val="CharStyle28"/>
        </w:rPr>
        <w:t>ny</w:t>
      </w:r>
      <w:r>
        <w:rPr>
          <w:lang w:val="pl-PL" w:eastAsia="pl-PL" w:bidi="pl-PL"/>
          <w:w w:val="100"/>
          <w:spacing w:val="0"/>
          <w:color w:val="000000"/>
          <w:position w:val="0"/>
        </w:rPr>
        <w:t xml:space="preserve"> powstaje układ </w:t>
      </w:r>
      <w:r>
        <w:rPr>
          <w:rStyle w:val="CharStyle28"/>
        </w:rPr>
        <w:t>śi : sy</w:t>
      </w:r>
      <w:r>
        <w:rPr>
          <w:lang w:val="pl-PL" w:eastAsia="pl-PL" w:bidi="pl-PL"/>
          <w:w w:val="100"/>
          <w:spacing w:val="0"/>
          <w:color w:val="000000"/>
          <w:position w:val="0"/>
        </w:rPr>
        <w:t xml:space="preserve"> (...) zamiast </w:t>
      </w:r>
      <w:r>
        <w:rPr>
          <w:rStyle w:val="CharStyle28"/>
          <w:lang w:val="fr-FR" w:eastAsia="fr-FR" w:bidi="fr-FR"/>
        </w:rPr>
        <w:t>si</w:t>
      </w:r>
      <w:r>
        <w:rPr>
          <w:lang w:val="fr-FR" w:eastAsia="fr-FR" w:bidi="fr-FR"/>
          <w:w w:val="100"/>
          <w:spacing w:val="0"/>
          <w:color w:val="000000"/>
          <w:position w:val="0"/>
        </w:rPr>
        <w:t xml:space="preserve"> </w:t>
      </w:r>
      <w:r>
        <w:rPr>
          <w:lang w:val="pl-PL" w:eastAsia="pl-PL" w:bidi="pl-PL"/>
          <w:w w:val="100"/>
          <w:spacing w:val="0"/>
          <w:color w:val="000000"/>
          <w:position w:val="0"/>
        </w:rPr>
        <w:t xml:space="preserve">: </w:t>
      </w:r>
      <w:r>
        <w:rPr>
          <w:rStyle w:val="CharStyle28"/>
          <w:lang w:val="cs-CZ" w:eastAsia="cs-CZ" w:bidi="cs-CZ"/>
        </w:rPr>
        <w:t>š</w:t>
      </w:r>
      <w:r>
        <w:rPr>
          <w:rStyle w:val="CharStyle28"/>
        </w:rPr>
        <w:t>y,</w:t>
      </w:r>
      <w:r>
        <w:rPr>
          <w:lang w:val="pl-PL" w:eastAsia="pl-PL" w:bidi="pl-PL"/>
          <w:w w:val="100"/>
          <w:spacing w:val="0"/>
          <w:color w:val="000000"/>
          <w:position w:val="0"/>
        </w:rPr>
        <w:t xml:space="preserve"> tzn. uznaje, że wyobra</w:t>
        <w:t xml:space="preserve">żenia </w:t>
      </w:r>
      <w:r>
        <w:rPr>
          <w:rStyle w:val="CharStyle28"/>
        </w:rPr>
        <w:t xml:space="preserve">sy : </w:t>
      </w:r>
      <w:r>
        <w:rPr>
          <w:rStyle w:val="CharStyle28"/>
          <w:lang w:val="cs-CZ" w:eastAsia="cs-CZ" w:bidi="cs-CZ"/>
        </w:rPr>
        <w:t>šy</w:t>
      </w:r>
      <w:r>
        <w:rPr>
          <w:lang w:val="cs-CZ" w:eastAsia="cs-CZ" w:bidi="cs-CZ"/>
          <w:w w:val="100"/>
          <w:spacing w:val="0"/>
          <w:color w:val="000000"/>
          <w:position w:val="0"/>
        </w:rPr>
        <w:t xml:space="preserve"> </w:t>
      </w:r>
      <w:r>
        <w:rPr>
          <w:lang w:val="pl-PL" w:eastAsia="pl-PL" w:bidi="pl-PL"/>
          <w:w w:val="100"/>
          <w:spacing w:val="0"/>
          <w:color w:val="000000"/>
          <w:position w:val="0"/>
        </w:rPr>
        <w:t>są „niedostatecznie różne w swoich funkcjach i w danej sy</w:t>
        <w:t>tuacji fonetyczno-fonologicznej, aby rozróżnienie to utrzymać i dlatego uległy identyfikacji". Zaś wcale nie jest rzeczą pewną, że stało się to dla</w:t>
        <w:t xml:space="preserve">tego, że </w:t>
      </w:r>
      <w:r>
        <w:rPr>
          <w:rStyle w:val="CharStyle28"/>
          <w:lang w:val="cs-CZ" w:eastAsia="cs-CZ" w:bidi="cs-CZ"/>
        </w:rPr>
        <w:t>š</w:t>
      </w:r>
      <w:r>
        <w:rPr>
          <w:lang w:val="cs-CZ" w:eastAsia="cs-CZ" w:bidi="cs-CZ"/>
          <w:w w:val="100"/>
          <w:spacing w:val="0"/>
          <w:color w:val="000000"/>
          <w:position w:val="0"/>
        </w:rPr>
        <w:t xml:space="preserve"> </w:t>
      </w:r>
      <w:r>
        <w:rPr>
          <w:lang w:val="pl-PL" w:eastAsia="pl-PL" w:bidi="pl-PL"/>
          <w:w w:val="100"/>
          <w:spacing w:val="0"/>
          <w:color w:val="000000"/>
          <w:position w:val="0"/>
        </w:rPr>
        <w:t xml:space="preserve">było uważane za miękkie i dlatego zastąpione zostało przez twarde </w:t>
      </w:r>
      <w:r>
        <w:rPr>
          <w:rStyle w:val="CharStyle28"/>
        </w:rPr>
        <w:t>s.</w:t>
      </w:r>
      <w:r>
        <w:rPr>
          <w:lang w:val="pl-PL" w:eastAsia="pl-PL" w:bidi="pl-PL"/>
          <w:w w:val="100"/>
          <w:spacing w:val="0"/>
          <w:color w:val="000000"/>
          <w:position w:val="0"/>
        </w:rPr>
        <w:t xml:space="preserve"> Fakty językowe zdają się temu przeczyć bo jak to kilkakrotnie podkreślałem przy różnych okazjach, zdysymilowane </w:t>
      </w:r>
      <w:r>
        <w:rPr>
          <w:rStyle w:val="CharStyle28"/>
        </w:rPr>
        <w:t>*rźebro</w:t>
      </w:r>
      <w:r>
        <w:rPr>
          <w:lang w:val="pl-PL" w:eastAsia="pl-PL" w:bidi="pl-PL"/>
          <w:w w:val="100"/>
          <w:spacing w:val="0"/>
          <w:color w:val="000000"/>
          <w:position w:val="0"/>
        </w:rPr>
        <w:t xml:space="preserve"> daje dwa rezultaty, tj. ludowe </w:t>
      </w:r>
      <w:r>
        <w:rPr>
          <w:rStyle w:val="CharStyle28"/>
        </w:rPr>
        <w:t>zebro</w:t>
      </w:r>
      <w:r>
        <w:rPr>
          <w:lang w:val="pl-PL" w:eastAsia="pl-PL" w:bidi="pl-PL"/>
          <w:w w:val="100"/>
          <w:spacing w:val="0"/>
          <w:color w:val="000000"/>
          <w:position w:val="0"/>
        </w:rPr>
        <w:t xml:space="preserve"> oraz </w:t>
      </w:r>
      <w:r>
        <w:rPr>
          <w:rStyle w:val="CharStyle28"/>
        </w:rPr>
        <w:t>ziebro</w:t>
      </w:r>
      <w:r>
        <w:rPr>
          <w:lang w:val="pl-PL" w:eastAsia="pl-PL" w:bidi="pl-PL"/>
          <w:w w:val="100"/>
          <w:spacing w:val="0"/>
          <w:color w:val="000000"/>
          <w:position w:val="0"/>
        </w:rPr>
        <w:t xml:space="preserve">, tzn. że pierwszy rezultat </w:t>
      </w:r>
      <w:r>
        <w:rPr>
          <w:rStyle w:val="CharStyle28"/>
        </w:rPr>
        <w:t xml:space="preserve">zebro </w:t>
      </w:r>
      <w:r>
        <w:rPr>
          <w:lang w:val="pl-PL" w:eastAsia="pl-PL" w:bidi="pl-PL"/>
          <w:w w:val="100"/>
          <w:spacing w:val="0"/>
          <w:color w:val="000000"/>
          <w:position w:val="0"/>
        </w:rPr>
        <w:t>jest zgodny z wnioskiem J. Kuryłowicza, a drugi niezgodny. To samo do</w:t>
        <w:t xml:space="preserve">tyczy chełmińszczenia, gdzie zwyciężyło š', ž', č', ǯ', a nie s, z, c, </w:t>
      </w:r>
      <w:r>
        <w:rPr>
          <w:rStyle w:val="CharStyle28"/>
        </w:rPr>
        <w:t xml:space="preserve">ʒ. </w:t>
      </w:r>
      <w:r>
        <w:rPr>
          <w:lang w:val="pl-PL" w:eastAsia="pl-PL" w:bidi="pl-PL"/>
          <w:w w:val="100"/>
          <w:spacing w:val="0"/>
          <w:color w:val="000000"/>
          <w:position w:val="0"/>
        </w:rPr>
        <w:t>Te fakty przeczą także wnioskowi Rosponda, jakoby koniecznie droga do zmazurzenia szła od š</w:t>
      </w:r>
      <w:r>
        <w:rPr>
          <w:rStyle w:val="CharStyle28"/>
          <w:lang w:val="en-US" w:eastAsia="en-US" w:bidi="en-US"/>
        </w:rPr>
        <w:t>'</w:t>
      </w:r>
      <w:r>
        <w:rPr>
          <w:lang w:val="en-US" w:eastAsia="en-US" w:bidi="en-US"/>
          <w:w w:val="100"/>
          <w:spacing w:val="0"/>
          <w:color w:val="000000"/>
          <w:position w:val="0"/>
        </w:rPr>
        <w:t xml:space="preserve"> &gt;</w:t>
      </w:r>
      <w:r>
        <w:rPr>
          <w:lang w:val="pl-PL" w:eastAsia="pl-PL" w:bidi="pl-PL"/>
          <w:w w:val="100"/>
          <w:spacing w:val="0"/>
          <w:color w:val="000000"/>
          <w:position w:val="0"/>
        </w:rPr>
        <w:t xml:space="preserve"> </w:t>
      </w:r>
      <w:r>
        <w:rPr>
          <w:rStyle w:val="CharStyle28"/>
        </w:rPr>
        <w:t>s'</w:t>
      </w:r>
      <w:r>
        <w:rPr>
          <w:lang w:val="pl-PL" w:eastAsia="pl-PL" w:bidi="pl-PL"/>
          <w:w w:val="100"/>
          <w:spacing w:val="0"/>
          <w:color w:val="000000"/>
          <w:position w:val="0"/>
        </w:rPr>
        <w:t xml:space="preserve"> &gt; s.</w:t>
      </w:r>
    </w:p>
    <w:p>
      <w:pPr>
        <w:pStyle w:val="Style11"/>
        <w:framePr w:w="8754" w:h="11616" w:hRule="exact" w:wrap="none" w:vAnchor="page" w:hAnchor="page" w:x="1430" w:y="1701"/>
        <w:widowControl w:val="0"/>
        <w:keepNext w:val="0"/>
        <w:keepLines w:val="0"/>
        <w:shd w:val="clear" w:color="auto" w:fill="auto"/>
        <w:bidi w:val="0"/>
        <w:jc w:val="both"/>
        <w:spacing w:before="0" w:after="0" w:line="300" w:lineRule="exact"/>
        <w:ind w:left="0" w:right="0" w:firstLine="680"/>
      </w:pPr>
      <w:r>
        <w:rPr>
          <w:lang w:val="pl-PL" w:eastAsia="pl-PL" w:bidi="pl-PL"/>
          <w:w w:val="100"/>
          <w:spacing w:val="0"/>
          <w:color w:val="000000"/>
          <w:position w:val="0"/>
        </w:rPr>
        <w:t>Mazurowanie było procesem przewlekłym, tzn. że pojawiało się na</w:t>
        <w:t>przód sporadycznie w dogodnych szczególnie warunkach i z tych pozycyj szerzyło się coraz bardziej, aż objęło całość języka ludowego. W pra</w:t>
        <w:t>cy oddanej do druku w październiku 1954 r., a która ma się ukazać obec</w:t>
        <w:t xml:space="preserve">nie w Przeglądzie Zachodnim, zwróciłem uwagę na takie pary, jak </w:t>
      </w:r>
      <w:r>
        <w:rPr>
          <w:rStyle w:val="CharStyle28"/>
        </w:rPr>
        <w:t>wiozą</w:t>
      </w:r>
      <w:r>
        <w:rPr>
          <w:lang w:val="pl-PL" w:eastAsia="pl-PL" w:bidi="pl-PL"/>
          <w:w w:val="100"/>
          <w:spacing w:val="0"/>
          <w:color w:val="000000"/>
          <w:position w:val="0"/>
        </w:rPr>
        <w:t xml:space="preserve"> : </w:t>
      </w:r>
      <w:r>
        <w:rPr>
          <w:rStyle w:val="CharStyle28"/>
        </w:rPr>
        <w:t>wożą, niosą</w:t>
      </w:r>
      <w:r>
        <w:rPr>
          <w:lang w:val="pl-PL" w:eastAsia="pl-PL" w:bidi="pl-PL"/>
          <w:w w:val="100"/>
          <w:spacing w:val="0"/>
          <w:color w:val="000000"/>
          <w:position w:val="0"/>
        </w:rPr>
        <w:t xml:space="preserve"> : </w:t>
      </w:r>
      <w:r>
        <w:rPr>
          <w:rStyle w:val="CharStyle28"/>
        </w:rPr>
        <w:t>noszą.</w:t>
      </w:r>
      <w:r>
        <w:rPr>
          <w:lang w:val="pl-PL" w:eastAsia="pl-PL" w:bidi="pl-PL"/>
          <w:w w:val="100"/>
          <w:spacing w:val="0"/>
          <w:color w:val="000000"/>
          <w:position w:val="0"/>
        </w:rPr>
        <w:t xml:space="preserve"> One zapewne obok wyżej wymienionych wy- </w:t>
      </w:r>
      <w:r>
        <w:rPr>
          <w:lang w:val="pl-PL" w:eastAsia="pl-PL" w:bidi="pl-PL"/>
          <w:vertAlign w:val="superscript"/>
          <w:w w:val="100"/>
          <w:spacing w:val="0"/>
          <w:color w:val="000000"/>
          <w:position w:val="0"/>
        </w:rPr>
        <w:t>1</w:t>
      </w:r>
    </w:p>
    <w:p>
      <w:pPr>
        <w:pStyle w:val="Style25"/>
        <w:framePr w:w="8754" w:h="1062" w:hRule="exact" w:wrap="none" w:vAnchor="page" w:hAnchor="page" w:x="1430" w:y="13565"/>
        <w:widowControl w:val="0"/>
        <w:keepNext w:val="0"/>
        <w:keepLines w:val="0"/>
        <w:shd w:val="clear" w:color="auto" w:fill="auto"/>
        <w:bidi w:val="0"/>
        <w:jc w:val="left"/>
        <w:spacing w:before="0" w:after="0" w:line="252" w:lineRule="exact"/>
        <w:ind w:left="0" w:right="0" w:firstLine="680"/>
      </w:pPr>
      <w:r>
        <w:rPr>
          <w:lang w:val="pl-PL" w:eastAsia="pl-PL" w:bidi="pl-PL"/>
          <w:vertAlign w:val="superscript"/>
          <w:sz w:val="24"/>
          <w:szCs w:val="24"/>
          <w:w w:val="100"/>
          <w:spacing w:val="0"/>
          <w:color w:val="000000"/>
          <w:position w:val="0"/>
        </w:rPr>
        <w:t>1</w:t>
      </w:r>
      <w:r>
        <w:rPr>
          <w:lang w:val="pl-PL" w:eastAsia="pl-PL" w:bidi="pl-PL"/>
          <w:sz w:val="24"/>
          <w:szCs w:val="24"/>
          <w:w w:val="100"/>
          <w:spacing w:val="0"/>
          <w:color w:val="000000"/>
          <w:position w:val="0"/>
        </w:rPr>
        <w:t xml:space="preserve"> Por. W. Kuraszkiewicz. Pochodzenie polskiego języka literackiego w świetle wyników dialektologii historycznej. Wrocław. Zakład im. Ossolińskich. Wydawnic</w:t>
        <w:t xml:space="preserve">two Polskiej Akademii Nauk 1953. Nr 124, str. 58—59 oraz omówienie </w:t>
      </w:r>
      <w:r>
        <w:rPr>
          <w:rStyle w:val="CharStyle52"/>
        </w:rPr>
        <w:t xml:space="preserve">tej </w:t>
      </w:r>
      <w:r>
        <w:rPr>
          <w:lang w:val="pl-PL" w:eastAsia="pl-PL" w:bidi="pl-PL"/>
          <w:sz w:val="24"/>
          <w:szCs w:val="24"/>
          <w:w w:val="100"/>
          <w:spacing w:val="0"/>
          <w:color w:val="000000"/>
          <w:position w:val="0"/>
        </w:rPr>
        <w:t>pracy w Przeglądzie Zach. (1955).</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404" w:y="104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5</w:t>
      </w:r>
    </w:p>
    <w:p>
      <w:pPr>
        <w:pStyle w:val="Style19"/>
        <w:framePr w:wrap="none" w:vAnchor="page" w:hAnchor="page" w:x="4464" w:y="104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9"/>
        <w:framePr w:wrap="none" w:vAnchor="page" w:hAnchor="page" w:x="9942" w:y="105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191</w:t>
      </w:r>
    </w:p>
    <w:p>
      <w:pPr>
        <w:pStyle w:val="Style11"/>
        <w:framePr w:w="8934" w:h="13270" w:hRule="exact" w:wrap="none" w:vAnchor="page" w:hAnchor="page" w:x="1356" w:y="1647"/>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mian — były punktem wyjścia całego procesu. Potwierdzenie tego mnie</w:t>
        <w:t xml:space="preserve">mania widzę w zapiskach dialektycznych K. Nitscha i I. Steina znad Sanu. Mianowicie zapisali oni w Szebniach (MPKJ. VII. 1, s. 189—201) </w:t>
      </w:r>
      <w:r>
        <w:rPr>
          <w:lang w:val="fr-FR" w:eastAsia="fr-FR" w:bidi="fr-FR"/>
          <w:w w:val="100"/>
          <w:spacing w:val="0"/>
          <w:color w:val="000000"/>
          <w:position w:val="0"/>
        </w:rPr>
        <w:t xml:space="preserve">» </w:t>
      </w:r>
      <w:r>
        <w:rPr>
          <w:lang w:val="pl-PL" w:eastAsia="pl-PL" w:bidi="pl-PL"/>
          <w:w w:val="100"/>
          <w:spacing w:val="0"/>
          <w:color w:val="000000"/>
          <w:position w:val="0"/>
        </w:rPr>
        <w:t xml:space="preserve">wyjątkowo" </w:t>
      </w:r>
      <w:r>
        <w:rPr>
          <w:rStyle w:val="CharStyle28"/>
        </w:rPr>
        <w:t>zv</w:t>
      </w:r>
      <w:r>
        <w:rPr>
          <w:rStyle w:val="CharStyle28"/>
          <w:vertAlign w:val="superscript"/>
        </w:rPr>
        <w:t>u</w:t>
      </w:r>
      <w:r>
        <w:rPr>
          <w:rStyle w:val="CharStyle28"/>
        </w:rPr>
        <w:t>ozǫm</w:t>
      </w:r>
      <w:r>
        <w:rPr>
          <w:lang w:val="pl-PL" w:eastAsia="pl-PL" w:bidi="pl-PL"/>
          <w:w w:val="100"/>
          <w:spacing w:val="0"/>
          <w:color w:val="000000"/>
          <w:position w:val="0"/>
        </w:rPr>
        <w:t xml:space="preserve"> (»zwożą«) obok k</w:t>
      </w:r>
      <w:r>
        <w:rPr>
          <w:rStyle w:val="CharStyle28"/>
          <w:lang w:val="cs-CZ" w:eastAsia="cs-CZ" w:bidi="cs-CZ"/>
          <w:vertAlign w:val="superscript"/>
        </w:rPr>
        <w:t>u</w:t>
      </w:r>
      <w:r>
        <w:rPr>
          <w:rStyle w:val="CharStyle28"/>
          <w:lang w:val="cs-CZ" w:eastAsia="cs-CZ" w:bidi="cs-CZ"/>
        </w:rPr>
        <w:t>ožu</w:t>
      </w:r>
      <w:r>
        <w:rPr>
          <w:rStyle w:val="CharStyle28"/>
        </w:rPr>
        <w:t>χ</w:t>
      </w:r>
      <w:r>
        <w:rPr>
          <w:rStyle w:val="CharStyle28"/>
          <w:lang w:val="cs-CZ" w:eastAsia="cs-CZ" w:bidi="cs-CZ"/>
        </w:rPr>
        <w:t>, k</w:t>
      </w:r>
      <w:r>
        <w:rPr>
          <w:rStyle w:val="CharStyle28"/>
          <w:lang w:val="cs-CZ" w:eastAsia="cs-CZ" w:bidi="cs-CZ"/>
          <w:vertAlign w:val="superscript"/>
        </w:rPr>
        <w:t>u</w:t>
      </w:r>
      <w:r>
        <w:rPr>
          <w:rStyle w:val="CharStyle28"/>
          <w:lang w:val="cs-CZ" w:eastAsia="cs-CZ" w:bidi="cs-CZ"/>
        </w:rPr>
        <w:t>ošula, kapeluš.</w:t>
      </w:r>
      <w:r>
        <w:rPr>
          <w:lang w:val="cs-CZ" w:eastAsia="cs-CZ" w:bidi="cs-CZ"/>
          <w:w w:val="100"/>
          <w:spacing w:val="0"/>
          <w:color w:val="000000"/>
          <w:position w:val="0"/>
        </w:rPr>
        <w:t xml:space="preserve"> </w:t>
      </w:r>
      <w:r>
        <w:rPr>
          <w:lang w:val="pl-PL" w:eastAsia="pl-PL" w:bidi="pl-PL"/>
          <w:w w:val="100"/>
          <w:spacing w:val="0"/>
          <w:color w:val="000000"/>
          <w:position w:val="0"/>
        </w:rPr>
        <w:t xml:space="preserve">Gwara' </w:t>
      </w:r>
      <w:r>
        <w:rPr>
          <w:lang w:val="fr-FR" w:eastAsia="fr-FR" w:bidi="fr-FR"/>
          <w:w w:val="100"/>
          <w:spacing w:val="0"/>
          <w:color w:val="000000"/>
          <w:position w:val="0"/>
        </w:rPr>
        <w:t xml:space="preserve">ta </w:t>
      </w:r>
      <w:r>
        <w:rPr>
          <w:lang w:val="pl-PL" w:eastAsia="pl-PL" w:bidi="pl-PL"/>
          <w:w w:val="100"/>
          <w:spacing w:val="0"/>
          <w:color w:val="000000"/>
          <w:position w:val="0"/>
        </w:rPr>
        <w:t>była właśnie w trakcie tendencji mazurzącej, kiedy nastąpiły zmiany, skutkiem których język literacki począł na nie silnie oddziaływać poprzez urząd, szkołę i dzienniki. W następstwie tego stanu nastąpiło zahamo</w:t>
        <w:t>wanie mazurzenia i duże zamieszanie językowe.</w:t>
      </w:r>
    </w:p>
    <w:p>
      <w:pPr>
        <w:pStyle w:val="Style11"/>
        <w:framePr w:w="8934" w:h="13270" w:hRule="exact" w:wrap="none" w:vAnchor="page" w:hAnchor="page" w:x="1356" w:y="1647"/>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Wątpliwe także, czy „miejsca puste" </w:t>
      </w:r>
      <w:r>
        <w:rPr>
          <w:lang w:val="fr-FR" w:eastAsia="fr-FR" w:bidi="fr-FR"/>
          <w:w w:val="100"/>
          <w:spacing w:val="0"/>
          <w:color w:val="000000"/>
          <w:position w:val="0"/>
        </w:rPr>
        <w:t xml:space="preserve">(„cases vides" </w:t>
      </w:r>
      <w:r>
        <w:rPr>
          <w:lang w:val="pl-PL" w:eastAsia="pl-PL" w:bidi="pl-PL"/>
          <w:w w:val="100"/>
          <w:spacing w:val="0"/>
          <w:color w:val="000000"/>
          <w:position w:val="0"/>
        </w:rPr>
        <w:t>Martineta) ma</w:t>
        <w:t>ją zastosowanie przy mazurzeniu, bo w okresie 1200—1500, kiedy mazu</w:t>
        <w:t>rzenie się rozwinęło, stare ŕ wymawiało się jak ř i jeszcze obecnie na niektórych terenach mazurzących tak się wymawia, nie można tedy mó</w:t>
        <w:t xml:space="preserve">wić, że proces </w:t>
      </w:r>
      <w:r>
        <w:rPr>
          <w:rStyle w:val="CharStyle28"/>
        </w:rPr>
        <w:t xml:space="preserve">ř &gt; </w:t>
      </w:r>
      <w:r>
        <w:rPr>
          <w:lang w:val="cs-CZ" w:eastAsia="cs-CZ" w:bidi="cs-CZ"/>
          <w:w w:val="100"/>
          <w:spacing w:val="0"/>
          <w:color w:val="000000"/>
          <w:position w:val="0"/>
        </w:rPr>
        <w:t>ž</w:t>
      </w:r>
      <w:r>
        <w:rPr>
          <w:rStyle w:val="CharStyle28"/>
        </w:rPr>
        <w:t xml:space="preserve"> : </w:t>
      </w:r>
      <w:r>
        <w:rPr>
          <w:rStyle w:val="CharStyle28"/>
          <w:lang w:val="cs-CZ" w:eastAsia="cs-CZ" w:bidi="cs-CZ"/>
        </w:rPr>
        <w:t>š</w:t>
      </w:r>
      <w:r>
        <w:rPr>
          <w:lang w:val="cs-CZ" w:eastAsia="cs-CZ" w:bidi="cs-CZ"/>
          <w:w w:val="100"/>
          <w:spacing w:val="0"/>
          <w:color w:val="000000"/>
          <w:position w:val="0"/>
        </w:rPr>
        <w:t xml:space="preserve"> </w:t>
      </w:r>
      <w:r>
        <w:rPr>
          <w:lang w:val="pl-PL" w:eastAsia="pl-PL" w:bidi="pl-PL"/>
          <w:w w:val="100"/>
          <w:spacing w:val="0"/>
          <w:color w:val="000000"/>
          <w:position w:val="0"/>
        </w:rPr>
        <w:t>stoi z mazurzeniem w związku, zwłaszcza, że w gwa</w:t>
        <w:t xml:space="preserve">rach niemazurzących i w języku literackim </w:t>
      </w:r>
      <w:r>
        <w:rPr>
          <w:rStyle w:val="CharStyle28"/>
          <w:lang w:val="cs-CZ" w:eastAsia="cs-CZ" w:bidi="cs-CZ"/>
        </w:rPr>
        <w:t>ř &gt;</w:t>
      </w:r>
      <w:r>
        <w:rPr>
          <w:rStyle w:val="CharStyle28"/>
        </w:rPr>
        <w:t xml:space="preserve"> </w:t>
      </w:r>
      <w:r>
        <w:rPr>
          <w:lang w:val="cs-CZ" w:eastAsia="cs-CZ" w:bidi="cs-CZ"/>
          <w:w w:val="100"/>
          <w:spacing w:val="0"/>
          <w:color w:val="000000"/>
          <w:position w:val="0"/>
        </w:rPr>
        <w:t>ž</w:t>
      </w:r>
      <w:r>
        <w:rPr>
          <w:lang w:val="pl-PL" w:eastAsia="pl-PL" w:bidi="pl-PL"/>
          <w:w w:val="100"/>
          <w:spacing w:val="0"/>
          <w:color w:val="000000"/>
          <w:position w:val="0"/>
        </w:rPr>
        <w:t xml:space="preserve"> : </w:t>
      </w:r>
      <w:r>
        <w:rPr>
          <w:rStyle w:val="CharStyle28"/>
          <w:lang w:val="cs-CZ" w:eastAsia="cs-CZ" w:bidi="cs-CZ"/>
        </w:rPr>
        <w:t>š</w:t>
      </w:r>
      <w:r>
        <w:rPr>
          <w:lang w:val="pl-PL" w:eastAsia="pl-PL" w:bidi="pl-PL"/>
          <w:w w:val="100"/>
          <w:spacing w:val="0"/>
          <w:color w:val="000000"/>
          <w:position w:val="0"/>
        </w:rPr>
        <w:t xml:space="preserve">, a stare </w:t>
      </w:r>
      <w:r>
        <w:rPr>
          <w:lang w:val="cs-CZ" w:eastAsia="cs-CZ" w:bidi="cs-CZ"/>
          <w:w w:val="100"/>
          <w:spacing w:val="0"/>
          <w:color w:val="000000"/>
          <w:position w:val="0"/>
        </w:rPr>
        <w:t xml:space="preserve">ž, </w:t>
      </w:r>
      <w:r>
        <w:rPr>
          <w:rStyle w:val="CharStyle28"/>
          <w:lang w:val="cs-CZ" w:eastAsia="cs-CZ" w:bidi="cs-CZ"/>
        </w:rPr>
        <w:t>š</w:t>
      </w:r>
      <w:r>
        <w:rPr>
          <w:lang w:val="cs-CZ" w:eastAsia="cs-CZ" w:bidi="cs-CZ"/>
          <w:w w:val="100"/>
          <w:spacing w:val="0"/>
          <w:color w:val="000000"/>
          <w:position w:val="0"/>
        </w:rPr>
        <w:t xml:space="preserve"> </w:t>
      </w:r>
      <w:r>
        <w:rPr>
          <w:lang w:val="pl-PL" w:eastAsia="pl-PL" w:bidi="pl-PL"/>
          <w:w w:val="100"/>
          <w:spacing w:val="0"/>
          <w:color w:val="000000"/>
          <w:position w:val="0"/>
        </w:rPr>
        <w:t>wcale nie usunęły się z języka. Tak więc empiryczna obserwacja faktów gwa</w:t>
        <w:t>rowych o wiele pewniej uświadamia nam rzeczywistość językową od skomplikowanych rozumowań fonologicznych.</w:t>
      </w:r>
    </w:p>
    <w:p>
      <w:pPr>
        <w:pStyle w:val="Style11"/>
        <w:framePr w:w="8934" w:h="13270" w:hRule="exact" w:wrap="none" w:vAnchor="page" w:hAnchor="page" w:x="1356" w:y="1647"/>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Jak wiadomo, „prawo indentyfikacji wyobrażeń niedostatecznie różnych" spotykały różne ataki. Może najciekawszym jest zachowanie się już nieżyjącego a bardzo zdolnego młodego językoznawcy Wiktora Wę</w:t>
        <w:t xml:space="preserve">glarza, który naprzód uważał je za niepotrzebne, a później </w:t>
      </w:r>
      <w:r>
        <w:rPr>
          <w:lang w:val="cs-CZ" w:eastAsia="cs-CZ" w:bidi="cs-CZ"/>
          <w:w w:val="100"/>
          <w:spacing w:val="0"/>
          <w:color w:val="000000"/>
          <w:position w:val="0"/>
        </w:rPr>
        <w:t xml:space="preserve">(Slavia </w:t>
      </w:r>
      <w:r>
        <w:rPr>
          <w:lang w:val="pl-PL" w:eastAsia="pl-PL" w:bidi="pl-PL"/>
          <w:w w:val="100"/>
          <w:spacing w:val="0"/>
          <w:color w:val="000000"/>
          <w:position w:val="0"/>
        </w:rPr>
        <w:t xml:space="preserve">XV. 517—24) gotów był mu przyznać ograniczone działanie w odosobnionych wypadkach. Trzeba zauważyć, że prawo to jest w zasadzie tym samym, co „prawo wyobrażeń reprodukujących i reprodukowanych" z tą różnicą, że to ostatnie ma zastosowanie do </w:t>
      </w:r>
      <w:r>
        <w:rPr>
          <w:rStyle w:val="CharStyle53"/>
        </w:rPr>
        <w:t>tych samych</w:t>
      </w:r>
      <w:r>
        <w:rPr>
          <w:lang w:val="pl-PL" w:eastAsia="pl-PL" w:bidi="pl-PL"/>
          <w:w w:val="100"/>
          <w:spacing w:val="0"/>
          <w:color w:val="000000"/>
          <w:position w:val="0"/>
        </w:rPr>
        <w:t xml:space="preserve"> wyrazów i gło</w:t>
        <w:t xml:space="preserve">sek reprodukowanych kolejno, a pierwsze do </w:t>
      </w:r>
      <w:r>
        <w:rPr>
          <w:rStyle w:val="CharStyle53"/>
        </w:rPr>
        <w:t>różnych</w:t>
      </w:r>
      <w:r>
        <w:rPr>
          <w:lang w:val="pl-PL" w:eastAsia="pl-PL" w:bidi="pl-PL"/>
          <w:w w:val="100"/>
          <w:spacing w:val="0"/>
          <w:color w:val="000000"/>
          <w:position w:val="0"/>
        </w:rPr>
        <w:t xml:space="preserve"> wyrazów i głosek. Kto uznaje drugie, musi uznać i pierwsze, bo podstawa ich jest ta sama, tj. stwierdzenie tożsamości dwu lub więcej wyobrażeń </w:t>
      </w:r>
      <w:r>
        <w:rPr>
          <w:rStyle w:val="CharStyle53"/>
        </w:rPr>
        <w:t>mimo istniejących między nimi różnic.</w:t>
      </w:r>
    </w:p>
    <w:p>
      <w:pPr>
        <w:pStyle w:val="Style11"/>
        <w:framePr w:w="8934" w:h="13270" w:hRule="exact" w:wrap="none" w:vAnchor="page" w:hAnchor="page" w:x="1356" w:y="1647"/>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Język jest zjawiskiem kulturalnym, tzn. wchodzi w zakres kultury ludzkiej i zapewne jest jej najważniejszą częścią. Z tego zdaje się wyni</w:t>
        <w:t>kać, iż prawa, rządzące w języku, powinny mieć zastosowanie na ca</w:t>
        <w:t xml:space="preserve">łym </w:t>
      </w:r>
      <w:r>
        <w:rPr>
          <w:rStyle w:val="CharStyle53"/>
        </w:rPr>
        <w:t>obszarze</w:t>
      </w:r>
      <w:r>
        <w:rPr>
          <w:lang w:val="pl-PL" w:eastAsia="pl-PL" w:bidi="pl-PL"/>
          <w:w w:val="100"/>
          <w:spacing w:val="0"/>
          <w:color w:val="000000"/>
          <w:position w:val="0"/>
        </w:rPr>
        <w:t xml:space="preserve"> zjawisk kulturalnych. Jasną jest rzeczą, jakie kon</w:t>
        <w:t>sekwencje wynikają stąd dla omawianych wyżej dwu praw reprodukcji językowych.</w:t>
      </w:r>
    </w:p>
    <w:p>
      <w:pPr>
        <w:pStyle w:val="Style11"/>
        <w:framePr w:w="8934" w:h="13270" w:hRule="exact" w:wrap="none" w:vAnchor="page" w:hAnchor="page" w:x="1356" w:y="1647"/>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Z faktów jednak, zaobserwowanych przez gwaroznawców, wynika</w:t>
        <w:t>ją ciekawe konsekwencje dla osądu odtwarzanych wyrazów i form. Oto zawsze mamy do czynienia z wachlarzem ich postaci. Amplituda tych po</w:t>
        <w:t>staci jest szersza lub węższa i powoli się przesuwa. Stąd wynika, że od</w:t>
        <w:t>tworzona postać jest jedną z form, jednym tylko z kształtów, jakie wy</w:t>
        <w:t>raz odtwarzany mógł posiadać i zapewne posiadał, ale dokładnie nie wia</w:t>
        <w:t xml:space="preserve">domo kiedy. </w:t>
      </w:r>
      <w:r>
        <w:rPr>
          <w:lang w:val="en-US" w:eastAsia="en-US" w:bidi="en-US"/>
          <w:w w:val="100"/>
          <w:spacing w:val="0"/>
          <w:color w:val="000000"/>
          <w:position w:val="0"/>
        </w:rPr>
        <w:t xml:space="preserve">Prof. </w:t>
      </w:r>
      <w:r>
        <w:rPr>
          <w:lang w:val="ru-RU" w:eastAsia="ru-RU" w:bidi="ru-RU"/>
          <w:w w:val="100"/>
          <w:spacing w:val="0"/>
          <w:color w:val="000000"/>
          <w:position w:val="0"/>
        </w:rPr>
        <w:t xml:space="preserve">К. </w:t>
      </w:r>
      <w:r>
        <w:rPr>
          <w:lang w:val="pl-PL" w:eastAsia="pl-PL" w:bidi="pl-PL"/>
          <w:w w:val="100"/>
          <w:spacing w:val="0"/>
          <w:color w:val="000000"/>
          <w:position w:val="0"/>
        </w:rPr>
        <w:t>Nitsch ma tedy rację gdy twierdzi, że można odtwa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4422" w:y="103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9"/>
        <w:framePr w:wrap="none" w:vAnchor="page" w:hAnchor="page" w:x="9276" w:y="103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5</w:t>
      </w:r>
    </w:p>
    <w:p>
      <w:pPr>
        <w:pStyle w:val="Style19"/>
        <w:framePr w:wrap="none" w:vAnchor="page" w:hAnchor="page" w:x="1356" w:y="102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192</w:t>
      </w:r>
    </w:p>
    <w:p>
      <w:pPr>
        <w:pStyle w:val="Style11"/>
        <w:framePr w:w="9042" w:h="13338" w:hRule="exact" w:wrap="none" w:vAnchor="page" w:hAnchor="page" w:x="1302" w:y="1635"/>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rzać dialektyczne postacie polskie tą samą metodą, którą się posługuje językoznawstwo indoeuropejskie, ale z tym zastrzeżeniem, że te odtworzo</w:t>
        <w:t>ne formy mają tę samą wartość co odtworzone wyrazy indoeuropejskie. Zaś odtworzone wyrazy indoeuropejskie są raczej symbolami relacyj po</w:t>
        <w:t>między językami indoueropejskimi, aniżeli istotnie istniejącymi wyra</w:t>
        <w:t xml:space="preserve">zami. Dlatego to, gdy </w:t>
      </w:r>
      <w:r>
        <w:rPr>
          <w:lang w:val="en-US" w:eastAsia="en-US" w:bidi="en-US"/>
          <w:w w:val="100"/>
          <w:spacing w:val="0"/>
          <w:color w:val="000000"/>
          <w:position w:val="0"/>
        </w:rPr>
        <w:t xml:space="preserve">Schleicher </w:t>
      </w:r>
      <w:r>
        <w:rPr>
          <w:lang w:val="pl-PL" w:eastAsia="pl-PL" w:bidi="pl-PL"/>
          <w:w w:val="100"/>
          <w:spacing w:val="0"/>
          <w:color w:val="000000"/>
          <w:position w:val="0"/>
        </w:rPr>
        <w:t>zaczął pisać po „indoeuropejsku" wszys</w:t>
        <w:t>cy indoeuropeiści potępili ten sposób postępowania. Doskonały konkret</w:t>
        <w:t xml:space="preserve">ny przykład daje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H. Koneczna w Poradniku Językowym r. 1954, z. 3 (118), s. 24. W nazwie </w:t>
      </w:r>
      <w:r>
        <w:rPr>
          <w:rStyle w:val="CharStyle28"/>
        </w:rPr>
        <w:t>Pszczonowa</w:t>
      </w:r>
      <w:r>
        <w:rPr>
          <w:lang w:val="pl-PL" w:eastAsia="pl-PL" w:bidi="pl-PL"/>
          <w:w w:val="100"/>
          <w:spacing w:val="0"/>
          <w:color w:val="000000"/>
          <w:position w:val="0"/>
        </w:rPr>
        <w:t xml:space="preserve"> mianowicie notuje dia</w:t>
        <w:t xml:space="preserve">lektyczną postać </w:t>
      </w:r>
      <w:r>
        <w:rPr>
          <w:rStyle w:val="CharStyle28"/>
        </w:rPr>
        <w:t>Pćonuf</w:t>
      </w:r>
      <w:r>
        <w:rPr>
          <w:lang w:val="pl-PL" w:eastAsia="pl-PL" w:bidi="pl-PL"/>
          <w:w w:val="100"/>
          <w:spacing w:val="0"/>
          <w:color w:val="000000"/>
          <w:position w:val="0"/>
        </w:rPr>
        <w:t xml:space="preserve"> : </w:t>
      </w:r>
      <w:r>
        <w:rPr>
          <w:rStyle w:val="CharStyle28"/>
          <w:lang w:val="cs-CZ" w:eastAsia="cs-CZ" w:bidi="cs-CZ"/>
        </w:rPr>
        <w:t>Pščonów.</w:t>
      </w:r>
      <w:r>
        <w:rPr>
          <w:lang w:val="cs-CZ" w:eastAsia="cs-CZ" w:bidi="cs-CZ"/>
          <w:w w:val="100"/>
          <w:spacing w:val="0"/>
          <w:color w:val="000000"/>
          <w:position w:val="0"/>
        </w:rPr>
        <w:t xml:space="preserve"> </w:t>
      </w:r>
      <w:r>
        <w:rPr>
          <w:lang w:val="pl-PL" w:eastAsia="pl-PL" w:bidi="pl-PL"/>
          <w:w w:val="100"/>
          <w:spacing w:val="0"/>
          <w:color w:val="000000"/>
          <w:position w:val="0"/>
        </w:rPr>
        <w:t xml:space="preserve">Ja znam dwie postacie dialektyczne tej nazwy </w:t>
      </w:r>
      <w:r>
        <w:rPr>
          <w:rStyle w:val="CharStyle28"/>
        </w:rPr>
        <w:t>Psconuf : Psconuf.</w:t>
      </w:r>
      <w:r>
        <w:rPr>
          <w:lang w:val="pl-PL" w:eastAsia="pl-PL" w:bidi="pl-PL"/>
          <w:w w:val="100"/>
          <w:spacing w:val="0"/>
          <w:color w:val="000000"/>
          <w:position w:val="0"/>
        </w:rPr>
        <w:t xml:space="preserve"> Otóż gdybyśmy nie znali literackiej i ety</w:t>
        <w:t>mologicznie uzasadnionej postaci tej nazwy, tobyśmy byli w kłopocie, gdybyśmy chcieli odtworzyć właściwą nazwę tej miejscowości na pod</w:t>
        <w:t xml:space="preserve">stawie trzech rzeczonych form: </w:t>
      </w:r>
      <w:r>
        <w:rPr>
          <w:rStyle w:val="CharStyle28"/>
        </w:rPr>
        <w:t>Pćonuf</w:t>
      </w:r>
      <w:r>
        <w:rPr>
          <w:lang w:val="pl-PL" w:eastAsia="pl-PL" w:bidi="pl-PL"/>
          <w:w w:val="100"/>
          <w:spacing w:val="0"/>
          <w:color w:val="000000"/>
          <w:position w:val="0"/>
        </w:rPr>
        <w:t xml:space="preserve"> : </w:t>
      </w:r>
      <w:r>
        <w:rPr>
          <w:rStyle w:val="CharStyle28"/>
        </w:rPr>
        <w:t>Psconuf</w:t>
      </w:r>
      <w:r>
        <w:rPr>
          <w:lang w:val="pl-PL" w:eastAsia="pl-PL" w:bidi="pl-PL"/>
          <w:w w:val="100"/>
          <w:spacing w:val="0"/>
          <w:color w:val="000000"/>
          <w:position w:val="0"/>
        </w:rPr>
        <w:t xml:space="preserve"> : </w:t>
      </w:r>
      <w:r>
        <w:rPr>
          <w:rStyle w:val="CharStyle28"/>
        </w:rPr>
        <w:t>Pşçonuf.</w:t>
      </w:r>
    </w:p>
    <w:p>
      <w:pPr>
        <w:pStyle w:val="Style11"/>
        <w:framePr w:w="9042" w:h="13338" w:hRule="exact" w:wrap="none" w:vAnchor="page" w:hAnchor="page" w:x="1302" w:y="1635"/>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 xml:space="preserve">Jesteśmy zgodni z </w:t>
      </w:r>
      <w:r>
        <w:rPr>
          <w:lang w:val="en-US" w:eastAsia="en-US" w:bidi="en-US"/>
          <w:w w:val="100"/>
          <w:spacing w:val="0"/>
          <w:color w:val="000000"/>
          <w:position w:val="0"/>
        </w:rPr>
        <w:t xml:space="preserve">prof. </w:t>
      </w:r>
      <w:r>
        <w:rPr>
          <w:lang w:val="pl-PL" w:eastAsia="pl-PL" w:bidi="pl-PL"/>
          <w:w w:val="100"/>
          <w:spacing w:val="0"/>
          <w:color w:val="000000"/>
          <w:position w:val="0"/>
        </w:rPr>
        <w:t>H. Koneczną co do tego, że w językowym rozwoju spotykamy się wciąż z podstawieniami jednych głosek za dru</w:t>
        <w:t xml:space="preserve">gie. Różnimy się tylko w tym, że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H. Koneczna jest zdania, że takie </w:t>
      </w:r>
      <w:r>
        <w:rPr>
          <w:rStyle w:val="CharStyle53"/>
        </w:rPr>
        <w:t>masowe</w:t>
      </w:r>
      <w:r>
        <w:rPr>
          <w:lang w:val="pl-PL" w:eastAsia="pl-PL" w:bidi="pl-PL"/>
          <w:w w:val="100"/>
          <w:spacing w:val="0"/>
          <w:color w:val="000000"/>
          <w:position w:val="0"/>
        </w:rPr>
        <w:t xml:space="preserve"> podstawienie, z jakim mamy do czynienia w mazurzeniu, ka</w:t>
        <w:t>szubieniu, chełmińszczeniu lub jabłonkowaniu, jest jej zdaniem niemożliwe, a moim zdaniem prawdopodobne — ba! konieczne w danym razie.</w:t>
      </w:r>
    </w:p>
    <w:p>
      <w:pPr>
        <w:pStyle w:val="Style11"/>
        <w:framePr w:w="9042" w:h="13338" w:hRule="exact" w:wrap="none" w:vAnchor="page" w:hAnchor="page" w:x="1302" w:y="1635"/>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 xml:space="preserve">U A. Meilleta (w jego </w:t>
      </w:r>
      <w:r>
        <w:rPr>
          <w:lang w:val="en-US" w:eastAsia="en-US" w:bidi="en-US"/>
          <w:w w:val="100"/>
          <w:spacing w:val="0"/>
          <w:color w:val="000000"/>
          <w:position w:val="0"/>
        </w:rPr>
        <w:t xml:space="preserve">Introduction </w:t>
      </w:r>
      <w:r>
        <w:rPr>
          <w:lang w:val="fr-FR" w:eastAsia="fr-FR" w:bidi="fr-FR"/>
          <w:w w:val="100"/>
          <w:spacing w:val="0"/>
          <w:color w:val="000000"/>
          <w:position w:val="0"/>
        </w:rPr>
        <w:t>à l’étude comparative des lan</w:t>
        <w:t xml:space="preserve">gues </w:t>
      </w:r>
      <w:r>
        <w:rPr>
          <w:lang w:val="pl-PL" w:eastAsia="pl-PL" w:bidi="pl-PL"/>
          <w:w w:val="100"/>
          <w:spacing w:val="0"/>
          <w:color w:val="000000"/>
          <w:position w:val="0"/>
        </w:rPr>
        <w:t xml:space="preserve">i. </w:t>
      </w:r>
      <w:r>
        <w:rPr>
          <w:lang w:val="fr-FR" w:eastAsia="fr-FR" w:bidi="fr-FR"/>
          <w:w w:val="100"/>
          <w:spacing w:val="0"/>
          <w:color w:val="000000"/>
          <w:position w:val="0"/>
        </w:rPr>
        <w:t xml:space="preserve">e.) </w:t>
      </w:r>
      <w:r>
        <w:rPr>
          <w:lang w:val="pl-PL" w:eastAsia="pl-PL" w:bidi="pl-PL"/>
          <w:w w:val="100"/>
          <w:spacing w:val="0"/>
          <w:color w:val="000000"/>
          <w:position w:val="0"/>
        </w:rPr>
        <w:t>znajduje się takie zdanie: „na przykład Francuzi północni nie są w stanie od pewnego momentu wymawiać l' miękkiego" — mowa tu o dzieciach, które naśladują swoich rodziców, wymawiających jeszcze l'</w:t>
      </w:r>
      <w:r>
        <w:rPr>
          <w:lang w:val="ru-RU" w:eastAsia="ru-RU" w:bidi="ru-RU"/>
          <w:w w:val="100"/>
          <w:spacing w:val="0"/>
          <w:color w:val="000000"/>
          <w:position w:val="0"/>
        </w:rPr>
        <w:t xml:space="preserve"> </w:t>
      </w:r>
      <w:r>
        <w:rPr>
          <w:lang w:val="pl-PL" w:eastAsia="pl-PL" w:bidi="pl-PL"/>
          <w:w w:val="100"/>
          <w:spacing w:val="0"/>
          <w:color w:val="000000"/>
          <w:position w:val="0"/>
        </w:rPr>
        <w:t xml:space="preserve">miękkie w wyrazach takich, jak </w:t>
      </w:r>
      <w:r>
        <w:rPr>
          <w:rStyle w:val="CharStyle28"/>
          <w:lang w:val="fr-FR" w:eastAsia="fr-FR" w:bidi="fr-FR"/>
        </w:rPr>
        <w:t>travailler</w:t>
      </w:r>
      <w:r>
        <w:rPr>
          <w:lang w:val="fr-FR" w:eastAsia="fr-FR" w:bidi="fr-FR"/>
          <w:w w:val="100"/>
          <w:spacing w:val="0"/>
          <w:color w:val="000000"/>
          <w:position w:val="0"/>
        </w:rPr>
        <w:t xml:space="preserve"> </w:t>
      </w:r>
      <w:r>
        <w:rPr>
          <w:lang w:val="pl-PL" w:eastAsia="pl-PL" w:bidi="pl-PL"/>
          <w:w w:val="100"/>
          <w:spacing w:val="0"/>
          <w:color w:val="000000"/>
          <w:position w:val="0"/>
        </w:rPr>
        <w:t>itp. Otóż dzieci te były w sta</w:t>
        <w:t xml:space="preserve">nie wymawiać </w:t>
      </w:r>
      <w:r>
        <w:rPr>
          <w:rStyle w:val="CharStyle28"/>
        </w:rPr>
        <w:t>V</w:t>
      </w:r>
      <w:r>
        <w:rPr>
          <w:lang w:val="pl-PL" w:eastAsia="pl-PL" w:bidi="pl-PL"/>
          <w:w w:val="100"/>
          <w:spacing w:val="0"/>
          <w:color w:val="000000"/>
          <w:position w:val="0"/>
        </w:rPr>
        <w:t xml:space="preserve"> miękkie, gdyby je tego dokładnie nauczono. Między l'</w:t>
      </w:r>
      <w:r>
        <w:rPr>
          <w:lang w:val="ru-RU" w:eastAsia="ru-RU" w:bidi="ru-RU"/>
          <w:w w:val="100"/>
          <w:spacing w:val="0"/>
          <w:color w:val="000000"/>
          <w:position w:val="0"/>
        </w:rPr>
        <w:t xml:space="preserve"> </w:t>
      </w:r>
      <w:r>
        <w:rPr>
          <w:lang w:val="pl-PL" w:eastAsia="pl-PL" w:bidi="pl-PL"/>
          <w:w w:val="100"/>
          <w:spacing w:val="0"/>
          <w:color w:val="000000"/>
          <w:position w:val="0"/>
        </w:rPr>
        <w:t xml:space="preserve">miękkim w wymowie północnofrancuskiej a </w:t>
      </w:r>
      <w:r>
        <w:rPr>
          <w:rStyle w:val="CharStyle28"/>
        </w:rPr>
        <w:t>i̯ — j</w:t>
      </w:r>
      <w:r>
        <w:rPr>
          <w:lang w:val="pl-PL" w:eastAsia="pl-PL" w:bidi="pl-PL"/>
          <w:w w:val="100"/>
          <w:spacing w:val="0"/>
          <w:color w:val="000000"/>
          <w:position w:val="0"/>
        </w:rPr>
        <w:t xml:space="preserve"> różnica jest taka mała, że dzieci te dwie głoski identyfikują, bo są to „wyobrażenia niedostatecznie różne", a utrzymywanie tej różnicy jest zbyteczne, bo ten trud się nie opłaca. Podobnie u nas: </w:t>
      </w:r>
      <w:r>
        <w:rPr>
          <w:rStyle w:val="CharStyle28"/>
          <w:lang w:val="cs-CZ" w:eastAsia="cs-CZ" w:bidi="cs-CZ"/>
        </w:rPr>
        <w:t>ě</w:t>
      </w:r>
      <w:r>
        <w:rPr>
          <w:lang w:val="cs-CZ" w:eastAsia="cs-CZ" w:bidi="cs-CZ"/>
          <w:w w:val="100"/>
          <w:spacing w:val="0"/>
          <w:color w:val="000000"/>
          <w:position w:val="0"/>
        </w:rPr>
        <w:t xml:space="preserve"> </w:t>
      </w:r>
      <w:r>
        <w:rPr>
          <w:lang w:val="pl-PL" w:eastAsia="pl-PL" w:bidi="pl-PL"/>
          <w:w w:val="100"/>
          <w:spacing w:val="0"/>
          <w:color w:val="000000"/>
          <w:position w:val="0"/>
        </w:rPr>
        <w:t xml:space="preserve">było pierwotnie różne od </w:t>
      </w:r>
      <w:r>
        <w:rPr>
          <w:rStyle w:val="CharStyle28"/>
        </w:rPr>
        <w:t>e,</w:t>
      </w:r>
      <w:r>
        <w:rPr>
          <w:lang w:val="pl-PL" w:eastAsia="pl-PL" w:bidi="pl-PL"/>
          <w:w w:val="100"/>
          <w:spacing w:val="0"/>
          <w:color w:val="000000"/>
          <w:position w:val="0"/>
        </w:rPr>
        <w:t xml:space="preserve"> ale różnica ta stała się wresz</w:t>
        <w:t>cie tak mała, że te dwa wyobrażenia, jako „niedostatecznie różne" utożsa</w:t>
        <w:t xml:space="preserve">miono na korzyść </w:t>
      </w:r>
      <w:r>
        <w:rPr>
          <w:rStyle w:val="CharStyle28"/>
        </w:rPr>
        <w:t>e</w:t>
      </w:r>
      <w:r>
        <w:rPr>
          <w:lang w:val="pl-PL" w:eastAsia="pl-PL" w:bidi="pl-PL"/>
          <w:w w:val="100"/>
          <w:spacing w:val="0"/>
          <w:color w:val="000000"/>
          <w:position w:val="0"/>
        </w:rPr>
        <w:t xml:space="preserve"> czyli </w:t>
      </w:r>
      <w:r>
        <w:rPr>
          <w:rStyle w:val="CharStyle28"/>
        </w:rPr>
        <w:t>e</w:t>
      </w:r>
      <w:r>
        <w:rPr>
          <w:lang w:val="pl-PL" w:eastAsia="pl-PL" w:bidi="pl-PL"/>
          <w:w w:val="100"/>
          <w:spacing w:val="0"/>
          <w:color w:val="000000"/>
          <w:position w:val="0"/>
        </w:rPr>
        <w:t xml:space="preserve"> podstawiono na miejsce </w:t>
      </w:r>
      <w:r>
        <w:rPr>
          <w:lang w:val="cs-CZ" w:eastAsia="cs-CZ" w:bidi="cs-CZ"/>
          <w:w w:val="100"/>
          <w:spacing w:val="0"/>
          <w:color w:val="000000"/>
          <w:position w:val="0"/>
        </w:rPr>
        <w:t xml:space="preserve">ě. </w:t>
      </w:r>
      <w:r>
        <w:rPr>
          <w:lang w:val="pl-PL" w:eastAsia="pl-PL" w:bidi="pl-PL"/>
          <w:w w:val="100"/>
          <w:spacing w:val="0"/>
          <w:color w:val="000000"/>
          <w:position w:val="0"/>
        </w:rPr>
        <w:t xml:space="preserve">Podobnie się stało z ó, które utożsamiono z </w:t>
      </w:r>
      <w:r>
        <w:rPr>
          <w:rStyle w:val="CharStyle28"/>
        </w:rPr>
        <w:t>u.</w:t>
      </w:r>
      <w:r>
        <w:rPr>
          <w:lang w:val="pl-PL" w:eastAsia="pl-PL" w:bidi="pl-PL"/>
          <w:w w:val="100"/>
          <w:spacing w:val="0"/>
          <w:color w:val="000000"/>
          <w:position w:val="0"/>
        </w:rPr>
        <w:t xml:space="preserve"> Dlatego ja przywiązuję tak wielką wagę do pracy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H. Konecznej, która drogą eksperymentalną wykazała, jak bardzo zbliżonymi głoskami są szeregi: s... ś... </w:t>
      </w:r>
      <w:r>
        <w:rPr>
          <w:rStyle w:val="CharStyle28"/>
          <w:lang w:val="cs-CZ" w:eastAsia="cs-CZ" w:bidi="cs-CZ"/>
        </w:rPr>
        <w:t>Š'</w:t>
      </w:r>
      <w:r>
        <w:rPr>
          <w:lang w:val="pl-PL" w:eastAsia="pl-PL" w:bidi="pl-PL"/>
          <w:w w:val="100"/>
          <w:spacing w:val="0"/>
          <w:color w:val="000000"/>
          <w:position w:val="0"/>
        </w:rPr>
        <w:t xml:space="preserve">.. </w:t>
      </w:r>
      <w:r>
        <w:rPr>
          <w:rStyle w:val="CharStyle28"/>
          <w:lang w:val="cs-CZ" w:eastAsia="cs-CZ" w:bidi="cs-CZ"/>
        </w:rPr>
        <w:t>Š.</w:t>
      </w:r>
      <w:r>
        <w:rPr>
          <w:lang w:val="cs-CZ" w:eastAsia="cs-CZ" w:bidi="cs-CZ"/>
          <w:w w:val="100"/>
          <w:spacing w:val="0"/>
          <w:color w:val="000000"/>
          <w:position w:val="0"/>
        </w:rPr>
        <w:t xml:space="preserve"> </w:t>
      </w:r>
      <w:r>
        <w:rPr>
          <w:lang w:val="pl-PL" w:eastAsia="pl-PL" w:bidi="pl-PL"/>
          <w:w w:val="100"/>
          <w:spacing w:val="0"/>
          <w:color w:val="000000"/>
          <w:position w:val="0"/>
        </w:rPr>
        <w:t>Podstawianie bowiem jednego szeregu za drugi stało się dopiero wtedy możliwe, gdy głoski te tak się do siebie zbliżyły, iż wyobrażenia ich stały się „niedostatecznie różne", co właśnie umożliwiło działanie prawa „identyfikacji wyobrażeń niedosta</w:t>
        <w:t>tecznie różnych". Chodzi teraz o punkt wyjścia działania tego prawa. Są</w:t>
        <w:t>dzę, że naprzód musiało ono działać w warunkach szczególnie pomyślnych, a więc w asymilacjach i dyssymilacjach, jak na to wskazywałem w r. 1927, w r. 1928 oraz w r. 1934 w pracach wyżej cytowanych; zapewne w analo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403" w:y="110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5</w:t>
      </w:r>
    </w:p>
    <w:p>
      <w:pPr>
        <w:pStyle w:val="Style19"/>
        <w:framePr w:wrap="none" w:vAnchor="page" w:hAnchor="page" w:x="4469" w:y="111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9"/>
        <w:framePr w:wrap="none" w:vAnchor="page" w:hAnchor="page" w:x="9935" w:y="110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193</w:t>
      </w:r>
    </w:p>
    <w:p>
      <w:pPr>
        <w:pStyle w:val="Style11"/>
        <w:framePr w:w="8928" w:h="1830" w:hRule="exact" w:wrap="none" w:vAnchor="page" w:hAnchor="page" w:x="1343" w:y="1697"/>
        <w:widowControl w:val="0"/>
        <w:keepNext w:val="0"/>
        <w:keepLines w:val="0"/>
        <w:shd w:val="clear" w:color="auto" w:fill="auto"/>
        <w:bidi w:val="0"/>
        <w:jc w:val="both"/>
        <w:spacing w:before="0" w:after="206" w:line="312" w:lineRule="exact"/>
        <w:ind w:left="0" w:right="0" w:firstLine="0"/>
      </w:pPr>
      <w:r>
        <w:rPr>
          <w:lang w:val="pl-PL" w:eastAsia="pl-PL" w:bidi="pl-PL"/>
          <w:w w:val="100"/>
          <w:spacing w:val="0"/>
          <w:color w:val="000000"/>
          <w:position w:val="0"/>
        </w:rPr>
        <w:t>gicznych wyrównaniach, jak na to zwracam uwagę w Przeglądzie Zach. (w pracy, będącej w druku), w wyrównaniach formalno-funkcjonalnych, jak to podkreśla J. Kuryłowicz w pracy wyżej cytowanej itd. — Ale te wszystkie wypadki musiały zachodzić w poszczególnych wyrazach.</w:t>
      </w:r>
    </w:p>
    <w:p>
      <w:pPr>
        <w:pStyle w:val="Style31"/>
        <w:framePr w:w="8928" w:h="1830" w:hRule="exact" w:wrap="none" w:vAnchor="page" w:hAnchor="page" w:x="1343" w:y="1697"/>
        <w:widowControl w:val="0"/>
        <w:keepNext w:val="0"/>
        <w:keepLines w:val="0"/>
        <w:shd w:val="clear" w:color="auto" w:fill="auto"/>
        <w:bidi w:val="0"/>
        <w:jc w:val="left"/>
        <w:spacing w:before="0" w:after="0" w:line="280" w:lineRule="exact"/>
        <w:ind w:left="6200" w:right="0" w:firstLine="0"/>
      </w:pPr>
      <w:r>
        <w:rPr>
          <w:lang w:val="pl-PL" w:eastAsia="pl-PL" w:bidi="pl-PL"/>
          <w:w w:val="100"/>
          <w:spacing w:val="0"/>
          <w:color w:val="000000"/>
          <w:position w:val="0"/>
        </w:rPr>
        <w:t>Mikołaj Rudnicki</w:t>
      </w:r>
    </w:p>
    <w:p>
      <w:pPr>
        <w:pStyle w:val="Style11"/>
        <w:framePr w:w="8928" w:h="10918" w:hRule="exact" w:wrap="none" w:vAnchor="page" w:hAnchor="page" w:x="1343" w:y="4075"/>
        <w:widowControl w:val="0"/>
        <w:keepNext w:val="0"/>
        <w:keepLines w:val="0"/>
        <w:shd w:val="clear" w:color="auto" w:fill="auto"/>
        <w:bidi w:val="0"/>
        <w:spacing w:before="0" w:after="180" w:line="280" w:lineRule="exact"/>
        <w:ind w:left="0" w:right="20" w:firstLine="0"/>
      </w:pPr>
      <w:r>
        <w:rPr>
          <w:lang w:val="pl-PL" w:eastAsia="pl-PL" w:bidi="pl-PL"/>
          <w:w w:val="100"/>
          <w:spacing w:val="0"/>
          <w:color w:val="000000"/>
          <w:position w:val="0"/>
        </w:rPr>
        <w:t>JESZCZE SŁÓW KILKA O PSAŁTERZU PUŁAWSKIM</w:t>
      </w:r>
    </w:p>
    <w:p>
      <w:pPr>
        <w:pStyle w:val="Style11"/>
        <w:framePr w:w="8928" w:h="10918" w:hRule="exact" w:wrap="none" w:vAnchor="page" w:hAnchor="page" w:x="1343" w:y="4075"/>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 xml:space="preserve">Byłem przekonany, że po artykule, jakim ogłosił w Por. Jęz. 1954, nr 10, s. 8—17, na temat czasu i miejsca powstania Psałterza puławskiego, </w:t>
      </w:r>
      <w:r>
        <w:rPr>
          <w:lang w:val="en-US" w:eastAsia="en-US" w:bidi="en-US"/>
          <w:w w:val="100"/>
          <w:spacing w:val="0"/>
          <w:color w:val="000000"/>
          <w:position w:val="0"/>
        </w:rPr>
        <w:t xml:space="preserve">prof. </w:t>
      </w:r>
      <w:r>
        <w:rPr>
          <w:lang w:val="pl-PL" w:eastAsia="pl-PL" w:bidi="pl-PL"/>
          <w:w w:val="100"/>
          <w:spacing w:val="0"/>
          <w:color w:val="000000"/>
          <w:position w:val="0"/>
        </w:rPr>
        <w:t>Kuraszkiewicz przedłoży jakieś nieodparte dowody na uzasadnienie swego poglądu, według którego miał ten zabytek być napisany w trzecim dziecięcioleciu XVI .w., a nie w drugiej połowie w. XV, jak się dotąd pow</w:t>
        <w:t>szechnie przyjmuje. Stało się inaczej. Odpowiedział wprawdzie na mój artykuł w tegorocznym marcowym numerze Por. Jęz. (s. 107 nn), powtórzył jednak innymi tylko słowami dotychczasowe swoje w tej mierze zapatry</w:t>
        <w:t>wania obstając ze stanowczością godną lepszej sprawy przy mylnych chronologicznych wnioskach, jakie wyciągnął z obecności w Psałterzu pu</w:t>
        <w:t>ławskim wyraźnego w piśmie rozróżniania samogłosek nosowych. Nie pój</w:t>
        <w:t xml:space="preserve">dę w ślady </w:t>
      </w:r>
      <w:r>
        <w:rPr>
          <w:lang w:val="en-US" w:eastAsia="en-US" w:bidi="en-US"/>
          <w:w w:val="100"/>
          <w:spacing w:val="0"/>
          <w:color w:val="000000"/>
          <w:position w:val="0"/>
        </w:rPr>
        <w:t xml:space="preserve">prof. </w:t>
      </w:r>
      <w:r>
        <w:rPr>
          <w:lang w:val="pl-PL" w:eastAsia="pl-PL" w:bidi="pl-PL"/>
          <w:w w:val="100"/>
          <w:spacing w:val="0"/>
          <w:color w:val="000000"/>
          <w:position w:val="0"/>
        </w:rPr>
        <w:t>Kuraszkiewicza i nie będę ponownie przytaczał przesła</w:t>
        <w:t xml:space="preserve">nek, na których za W. Nehringiem, </w:t>
      </w:r>
      <w:r>
        <w:rPr>
          <w:lang w:val="fr-FR" w:eastAsia="fr-FR" w:bidi="fr-FR"/>
          <w:w w:val="100"/>
          <w:spacing w:val="0"/>
          <w:color w:val="000000"/>
          <w:position w:val="0"/>
        </w:rPr>
        <w:t xml:space="preserve">A. </w:t>
      </w:r>
      <w:r>
        <w:rPr>
          <w:lang w:val="pl-PL" w:eastAsia="pl-PL" w:bidi="pl-PL"/>
          <w:w w:val="100"/>
          <w:spacing w:val="0"/>
          <w:color w:val="000000"/>
          <w:position w:val="0"/>
        </w:rPr>
        <w:t>Brücknerem i J. Łosiem opieram twierdzenie, że Psałterz puławski w znanej nam postaci został napisany w drugiej połowie w. XV. Ciekawych odsyłam do swego artykułu wymie</w:t>
        <w:t>nionego na początku tej notatki.</w:t>
      </w:r>
    </w:p>
    <w:p>
      <w:pPr>
        <w:pStyle w:val="Style11"/>
        <w:framePr w:w="8928" w:h="10918" w:hRule="exact" w:wrap="none" w:vAnchor="page" w:hAnchor="page" w:x="1343" w:y="4075"/>
        <w:widowControl w:val="0"/>
        <w:keepNext w:val="0"/>
        <w:keepLines w:val="0"/>
        <w:shd w:val="clear" w:color="auto" w:fill="auto"/>
        <w:bidi w:val="0"/>
        <w:jc w:val="both"/>
        <w:spacing w:before="0" w:after="0" w:line="312" w:lineRule="exact"/>
        <w:ind w:left="0" w:right="0" w:firstLine="860"/>
      </w:pPr>
      <w:r>
        <w:rPr>
          <w:lang w:val="pl-PL" w:eastAsia="pl-PL" w:bidi="pl-PL"/>
          <w:w w:val="100"/>
          <w:spacing w:val="0"/>
          <w:color w:val="000000"/>
          <w:position w:val="0"/>
        </w:rPr>
        <w:t xml:space="preserve">Szkoda zaiste, że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Kuraszkiewicz nie podał ani jednego nowego argumentu, który by wzmacniał zajęte przezeń stanowisko. Dotychczasowe nie są wystarczające, by pójść za nim, by w rezultacie między zabytki szesnastowieczne zaliczyć Psałterz puławski. W obecnym stanie rzeczy uznać wypada Psałterz puławski pomimo sprzeciwów </w:t>
      </w:r>
      <w:r>
        <w:rPr>
          <w:lang w:val="en-US" w:eastAsia="en-US" w:bidi="en-US"/>
          <w:w w:val="100"/>
          <w:spacing w:val="0"/>
          <w:color w:val="000000"/>
          <w:position w:val="0"/>
        </w:rPr>
        <w:t xml:space="preserve">prof. </w:t>
      </w:r>
      <w:r>
        <w:rPr>
          <w:lang w:val="pl-PL" w:eastAsia="pl-PL" w:bidi="pl-PL"/>
          <w:w w:val="100"/>
          <w:spacing w:val="0"/>
          <w:color w:val="000000"/>
          <w:position w:val="0"/>
        </w:rPr>
        <w:t>Kuraszkiewicza za zabytek piętnastowieczny, bezpośrednio z drugiej połowy tego stulecia po</w:t>
        <w:t>chodzący.</w:t>
      </w:r>
    </w:p>
    <w:p>
      <w:pPr>
        <w:pStyle w:val="Style11"/>
        <w:framePr w:w="8928" w:h="10918" w:hRule="exact" w:wrap="none" w:vAnchor="page" w:hAnchor="page" w:x="1343" w:y="4075"/>
        <w:widowControl w:val="0"/>
        <w:keepNext w:val="0"/>
        <w:keepLines w:val="0"/>
        <w:shd w:val="clear" w:color="auto" w:fill="auto"/>
        <w:bidi w:val="0"/>
        <w:jc w:val="both"/>
        <w:spacing w:before="0" w:after="0" w:line="312" w:lineRule="exact"/>
        <w:ind w:left="0" w:right="0" w:firstLine="720"/>
      </w:pPr>
      <w:r>
        <w:rPr>
          <w:lang w:val="pl-PL" w:eastAsia="pl-PL" w:bidi="pl-PL"/>
          <w:w w:val="100"/>
          <w:spacing w:val="0"/>
          <w:color w:val="000000"/>
          <w:position w:val="0"/>
        </w:rPr>
        <w:t>Z prawdziwą przyjemnością podkreślić winienem na zakończenie ko</w:t>
        <w:t xml:space="preserve">rzystne zmiany, jakie zaszły w tonie ostatniego artykułu </w:t>
      </w:r>
      <w:r>
        <w:rPr>
          <w:lang w:val="en-US" w:eastAsia="en-US" w:bidi="en-US"/>
          <w:w w:val="100"/>
          <w:spacing w:val="0"/>
          <w:color w:val="000000"/>
          <w:position w:val="0"/>
        </w:rPr>
        <w:t xml:space="preserve">prof. </w:t>
      </w:r>
      <w:r>
        <w:rPr>
          <w:lang w:val="pl-PL" w:eastAsia="pl-PL" w:bidi="pl-PL"/>
          <w:w w:val="100"/>
          <w:spacing w:val="0"/>
          <w:color w:val="000000"/>
          <w:position w:val="0"/>
        </w:rPr>
        <w:t>Kuraszkie</w:t>
        <w:t>wicza. Nie ma w nim mało wybrednych drwin i niby-dowcipów, w jakie z niezrozumiałych pobudek wyposażył książkę pt. Pochodzenie polskiego języka literackiego w świetle wyników dialektologii historycznej (Wro</w:t>
        <w:t>cław 1953) i skierował pod adresem autora niniejszych uwag. Miejmy na</w:t>
        <w:t>dzieję, że się już nie powtórzą, bo z dyskusją naukową nic wspólnego nie mają, nie tylko jej nie ułatwiają, ale nawet ją obciążają elementami, któ</w:t>
        <w:t>rych w niej być nie powinno.</w:t>
      </w:r>
    </w:p>
    <w:p>
      <w:pPr>
        <w:pStyle w:val="Style31"/>
        <w:framePr w:w="8928" w:h="10918" w:hRule="exact" w:wrap="none" w:vAnchor="page" w:hAnchor="page" w:x="1343" w:y="4075"/>
        <w:widowControl w:val="0"/>
        <w:keepNext w:val="0"/>
        <w:keepLines w:val="0"/>
        <w:shd w:val="clear" w:color="auto" w:fill="auto"/>
        <w:bidi w:val="0"/>
        <w:jc w:val="left"/>
        <w:spacing w:before="0" w:after="0"/>
        <w:ind w:left="6320" w:right="0" w:firstLine="0"/>
      </w:pPr>
      <w:r>
        <w:rPr>
          <w:lang w:val="pl-PL" w:eastAsia="pl-PL" w:bidi="pl-PL"/>
          <w:w w:val="100"/>
          <w:spacing w:val="0"/>
          <w:color w:val="000000"/>
          <w:position w:val="0"/>
        </w:rPr>
        <w:t>Witold Taszycki</w:t>
      </w:r>
    </w:p>
    <w:p>
      <w:pPr>
        <w:pStyle w:val="Style41"/>
        <w:framePr w:wrap="none" w:vAnchor="page" w:hAnchor="page" w:x="1343" w:y="15289"/>
        <w:widowControl w:val="0"/>
        <w:keepNext w:val="0"/>
        <w:keepLines w:val="0"/>
        <w:shd w:val="clear" w:color="auto" w:fill="auto"/>
        <w:bidi w:val="0"/>
        <w:spacing w:before="0" w:after="0" w:line="190" w:lineRule="exact"/>
        <w:ind w:left="0" w:right="0" w:firstLine="0"/>
      </w:pPr>
      <w:r>
        <w:rPr>
          <w:lang w:val="pl-PL" w:eastAsia="pl-PL" w:bidi="pl-PL"/>
          <w:w w:val="100"/>
          <w:spacing w:val="0"/>
          <w:color w:val="000000"/>
          <w:position w:val="0"/>
        </w:rPr>
        <w:t>Poradnik Językowy 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410" w:y="104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194</w:t>
      </w:r>
    </w:p>
    <w:p>
      <w:pPr>
        <w:pStyle w:val="Style19"/>
        <w:framePr w:wrap="none" w:vAnchor="page" w:hAnchor="page" w:x="4446" w:y="103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9"/>
        <w:framePr w:wrap="none" w:vAnchor="page" w:hAnchor="page" w:x="9270" w:y="104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5</w:t>
      </w:r>
    </w:p>
    <w:p>
      <w:pPr>
        <w:pStyle w:val="Style13"/>
        <w:framePr w:w="8898" w:h="13271" w:hRule="exact" w:wrap="none" w:vAnchor="page" w:hAnchor="page" w:x="1374" w:y="1651"/>
        <w:widowControl w:val="0"/>
        <w:keepNext w:val="0"/>
        <w:keepLines w:val="0"/>
        <w:shd w:val="clear" w:color="auto" w:fill="auto"/>
        <w:bidi w:val="0"/>
        <w:jc w:val="center"/>
        <w:spacing w:before="0" w:after="137" w:line="240" w:lineRule="exact"/>
        <w:ind w:left="20" w:right="0" w:firstLine="0"/>
      </w:pPr>
      <w:r>
        <w:rPr>
          <w:lang w:val="pl-PL" w:eastAsia="pl-PL" w:bidi="pl-PL"/>
          <w:sz w:val="24"/>
          <w:szCs w:val="24"/>
          <w:w w:val="100"/>
          <w:spacing w:val="0"/>
          <w:color w:val="000000"/>
          <w:position w:val="0"/>
        </w:rPr>
        <w:t>RECENZJA</w:t>
      </w:r>
    </w:p>
    <w:p>
      <w:pPr>
        <w:pStyle w:val="Style13"/>
        <w:framePr w:w="8898" w:h="13271" w:hRule="exact" w:wrap="none" w:vAnchor="page" w:hAnchor="page" w:x="1374" w:y="1651"/>
        <w:widowControl w:val="0"/>
        <w:keepNext w:val="0"/>
        <w:keepLines w:val="0"/>
        <w:shd w:val="clear" w:color="auto" w:fill="auto"/>
        <w:bidi w:val="0"/>
        <w:jc w:val="both"/>
        <w:spacing w:before="0" w:after="0" w:line="264" w:lineRule="exact"/>
        <w:ind w:left="0" w:right="0" w:firstLine="660"/>
      </w:pPr>
      <w:r>
        <w:rPr>
          <w:rStyle w:val="CharStyle37"/>
        </w:rPr>
        <w:t>Władysław Antoni Drapella: Ster. Ze Studiów nad kształtowaniem się pojęć morskich. Wiek XV</w:t>
      </w:r>
      <w:r>
        <w:rPr>
          <w:lang w:val="pl-PL" w:eastAsia="pl-PL" w:bidi="pl-PL"/>
          <w:sz w:val="24"/>
          <w:szCs w:val="24"/>
          <w:w w:val="100"/>
          <w:spacing w:val="0"/>
          <w:color w:val="000000"/>
          <w:position w:val="0"/>
        </w:rPr>
        <w:t>—XX. Wyd. T-wa Przyjaciół Nauk i Sztuki w Gdańsku. Komi</w:t>
        <w:t>sja Morska — Podkomisja Językowa Gdańsk. 1955, s. 95. Druk. Zakł. im. Ossoliń</w:t>
        <w:t>skich we Wrocławiu.</w:t>
      </w:r>
    </w:p>
    <w:p>
      <w:pPr>
        <w:pStyle w:val="Style13"/>
        <w:framePr w:w="8898" w:h="13271" w:hRule="exact" w:wrap="none" w:vAnchor="page" w:hAnchor="page" w:x="1374" w:y="1651"/>
        <w:widowControl w:val="0"/>
        <w:keepNext w:val="0"/>
        <w:keepLines w:val="0"/>
        <w:shd w:val="clear" w:color="auto" w:fill="auto"/>
        <w:bidi w:val="0"/>
        <w:jc w:val="both"/>
        <w:spacing w:before="0" w:after="0" w:line="258" w:lineRule="exact"/>
        <w:ind w:left="0" w:right="0" w:firstLine="660"/>
      </w:pPr>
      <w:r>
        <w:rPr>
          <w:lang w:val="pl-PL" w:eastAsia="pl-PL" w:bidi="pl-PL"/>
          <w:sz w:val="24"/>
          <w:szCs w:val="24"/>
          <w:w w:val="100"/>
          <w:spacing w:val="0"/>
          <w:color w:val="000000"/>
          <w:position w:val="0"/>
        </w:rPr>
        <w:t>Praca p. Drapelli jest interesująca. Autor wyjaśnia we wstępie (szkoda, że na</w:t>
        <w:t xml:space="preserve">zwał go „Wprowadzeniem" — jeszcze, jak widać, </w:t>
      </w:r>
      <w:r>
        <w:rPr>
          <w:rStyle w:val="CharStyle37"/>
        </w:rPr>
        <w:t>Einführung</w:t>
      </w:r>
      <w:r>
        <w:rPr>
          <w:lang w:val="pl-PL" w:eastAsia="pl-PL" w:bidi="pl-PL"/>
          <w:sz w:val="24"/>
          <w:szCs w:val="24"/>
          <w:w w:val="100"/>
          <w:spacing w:val="0"/>
          <w:color w:val="000000"/>
          <w:position w:val="0"/>
        </w:rPr>
        <w:t xml:space="preserve"> pokutuje w Gdańsku, nawet w </w:t>
      </w:r>
      <w:r>
        <w:rPr>
          <w:lang w:val="fr-FR" w:eastAsia="fr-FR" w:bidi="fr-FR"/>
          <w:sz w:val="24"/>
          <w:szCs w:val="24"/>
          <w:w w:val="100"/>
          <w:spacing w:val="0"/>
          <w:color w:val="000000"/>
          <w:position w:val="0"/>
        </w:rPr>
        <w:t xml:space="preserve">T. </w:t>
      </w:r>
      <w:r>
        <w:rPr>
          <w:lang w:val="pl-PL" w:eastAsia="pl-PL" w:bidi="pl-PL"/>
          <w:sz w:val="24"/>
          <w:szCs w:val="24"/>
          <w:w w:val="100"/>
          <w:spacing w:val="0"/>
          <w:color w:val="000000"/>
          <w:position w:val="0"/>
        </w:rPr>
        <w:t>P. N. i S.), że chciał dokonać próby „zgromadzenia różnorodnego mate</w:t>
        <w:t xml:space="preserve">riału tekstowego, w którym występują wyrazy określające w języku polskim </w:t>
      </w:r>
      <w:r>
        <w:rPr>
          <w:rStyle w:val="CharStyle37"/>
        </w:rPr>
        <w:t>ster</w:t>
      </w:r>
      <w:r>
        <w:rPr>
          <w:lang w:val="pl-PL" w:eastAsia="pl-PL" w:bidi="pl-PL"/>
          <w:sz w:val="24"/>
          <w:szCs w:val="24"/>
          <w:w w:val="100"/>
          <w:spacing w:val="0"/>
          <w:color w:val="000000"/>
          <w:position w:val="0"/>
        </w:rPr>
        <w:t xml:space="preserve"> lub jego </w:t>
      </w:r>
      <w:r>
        <w:rPr>
          <w:rStyle w:val="CharStyle37"/>
        </w:rPr>
        <w:t>działanie,</w:t>
      </w:r>
      <w:r>
        <w:rPr>
          <w:lang w:val="pl-PL" w:eastAsia="pl-PL" w:bidi="pl-PL"/>
          <w:sz w:val="24"/>
          <w:szCs w:val="24"/>
          <w:w w:val="100"/>
          <w:spacing w:val="0"/>
          <w:color w:val="000000"/>
          <w:position w:val="0"/>
        </w:rPr>
        <w:t xml:space="preserve"> a jednocześnie próby analizy materiału w celu zbadania, jak w cią</w:t>
        <w:t xml:space="preserve">gu wieków kształtowało się </w:t>
      </w:r>
      <w:r>
        <w:rPr>
          <w:rStyle w:val="CharStyle37"/>
        </w:rPr>
        <w:t>pojęcie</w:t>
      </w:r>
      <w:r>
        <w:rPr>
          <w:lang w:val="pl-PL" w:eastAsia="pl-PL" w:bidi="pl-PL"/>
          <w:sz w:val="24"/>
          <w:szCs w:val="24"/>
          <w:w w:val="100"/>
          <w:spacing w:val="0"/>
          <w:color w:val="000000"/>
          <w:position w:val="0"/>
        </w:rPr>
        <w:t xml:space="preserve"> steru". To postawienie. sprawy jest godne uwagi, bo świadczy o słusznej intencji równoległego badania dziejów narzędzia technicznego i dziejów odpowiadającego mu narzędzia myśli, jakim jest wyraz. Stosunek nazw do rzeczy stanowi właściwie centralne zagadnienie semantyki językoznawczej, która bez powiązań z rzeczami łatwo wykolejałaby się w spekulację. Od strony rzeczowej ster, jego budowa i funkcja nie wymagają wielu wyjaśnień. Autor przytacza jednak na s. 54, 56, 57, 58 wykresy techniczne ilustrujące różne typy sterów, na stronie zaś 60—62 wymienia nazwy odnoszące się do różnych części składowych steru i pojęć związanych ze sterem i jego funkcjonowaniem. Przytoczona (z encyklopedii Guten</w:t>
        <w:t>berga) terminologia zawiera 48 pozycji, na które się składają przeważnie związki wy</w:t>
        <w:t xml:space="preserve">razowe rozmaitych typów </w:t>
      </w:r>
      <w:r>
        <w:rPr>
          <w:rStyle w:val="CharStyle37"/>
        </w:rPr>
        <w:t>(głowica steru, rama sterowa, ster zrównoważony),</w:t>
      </w:r>
      <w:r>
        <w:rPr>
          <w:lang w:val="pl-PL" w:eastAsia="pl-PL" w:bidi="pl-PL"/>
          <w:sz w:val="24"/>
          <w:szCs w:val="24"/>
          <w:w w:val="100"/>
          <w:spacing w:val="0"/>
          <w:color w:val="000000"/>
          <w:position w:val="0"/>
        </w:rPr>
        <w:t xml:space="preserve"> prócz tego zaś jednowyrazowe formacje słowotwórcze, jak </w:t>
      </w:r>
      <w:r>
        <w:rPr>
          <w:rStyle w:val="CharStyle37"/>
        </w:rPr>
        <w:t>sterownica, sterowność, sterów</w:t>
        <w:t>ka.</w:t>
      </w:r>
      <w:r>
        <w:rPr>
          <w:lang w:val="pl-PL" w:eastAsia="pl-PL" w:bidi="pl-PL"/>
          <w:sz w:val="24"/>
          <w:szCs w:val="24"/>
          <w:w w:val="100"/>
          <w:spacing w:val="0"/>
          <w:color w:val="000000"/>
          <w:position w:val="0"/>
        </w:rPr>
        <w:t xml:space="preserve"> Rozdział VII poświęcony jest „Funkcjom technicznym steru". Autor wspomina między innymi o tym, że „słownictwo dotyczące części steru powstało dopiero w cza</w:t>
        <w:t>sach ostatnich" (s. 68). Mamy tu do czynienia z jedną z konkretnych ilustracji) związku zachodzącego między rozwojem dyscyplin naukowych a rozwojem i kształto</w:t>
        <w:t>waniem się ich terminologii, a można to uogólnić i stwierdzić przy sposobności, że rozwój słownictwa pozostaje w bezpośrednim związku z rozszerzaniem się pracy ludzkiej na coraz nowe dziedziny. Ta praca ma albo charakter specjalny, albo się wyraża w ogólnym różnicowaniu myślowym rzeczywistości, którego refleksem jest powstawanie nowych wyrazów.</w:t>
      </w:r>
    </w:p>
    <w:p>
      <w:pPr>
        <w:pStyle w:val="Style13"/>
        <w:framePr w:w="8898" w:h="13271" w:hRule="exact" w:wrap="none" w:vAnchor="page" w:hAnchor="page" w:x="1374" w:y="1651"/>
        <w:widowControl w:val="0"/>
        <w:keepNext w:val="0"/>
        <w:keepLines w:val="0"/>
        <w:shd w:val="clear" w:color="auto" w:fill="auto"/>
        <w:bidi w:val="0"/>
        <w:jc w:val="both"/>
        <w:spacing w:before="0" w:after="125" w:line="264" w:lineRule="exact"/>
        <w:ind w:left="0" w:right="0" w:firstLine="660"/>
      </w:pPr>
      <w:r>
        <w:rPr>
          <w:lang w:val="pl-PL" w:eastAsia="pl-PL" w:bidi="pl-PL"/>
          <w:sz w:val="24"/>
          <w:szCs w:val="24"/>
          <w:w w:val="100"/>
          <w:spacing w:val="0"/>
          <w:color w:val="000000"/>
          <w:position w:val="0"/>
        </w:rPr>
        <w:t>Autor interesuje się między innymi stopniowym krystalizowaniem się w świa</w:t>
        <w:t>domości polskiej pojęcia sterowności. Pierwsze, krótkie i intucyjne sformułowanie te</w:t>
        <w:t>go pojęcia widzi w następującym wierszu Klonowicza:</w:t>
      </w:r>
    </w:p>
    <w:p>
      <w:pPr>
        <w:pStyle w:val="Style13"/>
        <w:framePr w:w="8898" w:h="13271" w:hRule="exact" w:wrap="none" w:vAnchor="page" w:hAnchor="page" w:x="1374" w:y="1651"/>
        <w:widowControl w:val="0"/>
        <w:keepNext w:val="0"/>
        <w:keepLines w:val="0"/>
        <w:shd w:val="clear" w:color="auto" w:fill="auto"/>
        <w:bidi w:val="0"/>
        <w:jc w:val="left"/>
        <w:spacing w:before="0" w:after="0" w:line="258" w:lineRule="exact"/>
        <w:ind w:left="1280" w:right="3400" w:firstLine="0"/>
      </w:pPr>
      <w:r>
        <w:rPr>
          <w:lang w:val="pl-PL" w:eastAsia="pl-PL" w:bidi="pl-PL"/>
          <w:sz w:val="24"/>
          <w:szCs w:val="24"/>
          <w:w w:val="100"/>
          <w:spacing w:val="0"/>
          <w:color w:val="000000"/>
          <w:position w:val="0"/>
        </w:rPr>
        <w:t>„A styr po zadu tudzież płynie w pogoń Jako za rybą wodo władny ogon,</w:t>
      </w:r>
    </w:p>
    <w:p>
      <w:pPr>
        <w:pStyle w:val="Style13"/>
        <w:framePr w:w="8898" w:h="13271" w:hRule="exact" w:wrap="none" w:vAnchor="page" w:hAnchor="page" w:x="1374" w:y="1651"/>
        <w:widowControl w:val="0"/>
        <w:keepNext w:val="0"/>
        <w:keepLines w:val="0"/>
        <w:shd w:val="clear" w:color="auto" w:fill="auto"/>
        <w:bidi w:val="0"/>
        <w:jc w:val="left"/>
        <w:spacing w:before="0" w:after="0" w:line="258" w:lineRule="exact"/>
        <w:ind w:left="1280" w:right="0" w:firstLine="0"/>
      </w:pPr>
      <w:r>
        <w:rPr>
          <w:lang w:val="pl-PL" w:eastAsia="pl-PL" w:bidi="pl-PL"/>
          <w:sz w:val="24"/>
          <w:szCs w:val="24"/>
          <w:w w:val="100"/>
          <w:spacing w:val="0"/>
          <w:color w:val="000000"/>
          <w:position w:val="0"/>
        </w:rPr>
        <w:t>Kieruje szkutę, a a ona nie błądzi,</w:t>
      </w:r>
    </w:p>
    <w:p>
      <w:pPr>
        <w:pStyle w:val="Style13"/>
        <w:framePr w:w="8898" w:h="13271" w:hRule="exact" w:wrap="none" w:vAnchor="page" w:hAnchor="page" w:x="1374" w:y="1651"/>
        <w:widowControl w:val="0"/>
        <w:keepNext w:val="0"/>
        <w:keepLines w:val="0"/>
        <w:shd w:val="clear" w:color="auto" w:fill="auto"/>
        <w:bidi w:val="0"/>
        <w:jc w:val="left"/>
        <w:spacing w:before="0" w:after="115" w:line="258" w:lineRule="exact"/>
        <w:ind w:left="1280" w:right="0" w:firstLine="0"/>
      </w:pPr>
      <w:r>
        <w:rPr>
          <w:lang w:val="pl-PL" w:eastAsia="pl-PL" w:bidi="pl-PL"/>
          <w:sz w:val="24"/>
          <w:szCs w:val="24"/>
          <w:w w:val="100"/>
          <w:spacing w:val="0"/>
          <w:color w:val="000000"/>
          <w:position w:val="0"/>
        </w:rPr>
        <w:t>Gdy ją styr rządzi."</w:t>
      </w:r>
    </w:p>
    <w:p>
      <w:pPr>
        <w:pStyle w:val="Style13"/>
        <w:framePr w:w="8898" w:h="13271" w:hRule="exact" w:wrap="none" w:vAnchor="page" w:hAnchor="page" w:x="1374" w:y="1651"/>
        <w:widowControl w:val="0"/>
        <w:keepNext w:val="0"/>
        <w:keepLines w:val="0"/>
        <w:shd w:val="clear" w:color="auto" w:fill="auto"/>
        <w:bidi w:val="0"/>
        <w:jc w:val="both"/>
        <w:spacing w:before="0" w:after="0" w:line="264" w:lineRule="exact"/>
        <w:ind w:left="0" w:right="0" w:firstLine="660"/>
      </w:pPr>
      <w:r>
        <w:rPr>
          <w:lang w:val="pl-PL" w:eastAsia="pl-PL" w:bidi="pl-PL"/>
          <w:sz w:val="24"/>
          <w:szCs w:val="24"/>
          <w:w w:val="100"/>
          <w:spacing w:val="0"/>
          <w:color w:val="000000"/>
          <w:position w:val="0"/>
        </w:rPr>
        <w:t xml:space="preserve">Frazeologia związana ze sterem znajduje zastosowanie w przenośniach, jak np. w przedmowie do pierwszego wydania „Flisa": „Rozum zasię jest jako </w:t>
      </w:r>
      <w:r>
        <w:rPr>
          <w:lang w:val="en-US" w:eastAsia="en-US" w:bidi="en-US"/>
          <w:sz w:val="24"/>
          <w:szCs w:val="24"/>
          <w:w w:val="100"/>
          <w:spacing w:val="0"/>
          <w:color w:val="000000"/>
          <w:position w:val="0"/>
        </w:rPr>
        <w:t xml:space="preserve">vector </w:t>
      </w:r>
      <w:r>
        <w:rPr>
          <w:lang w:val="pl-PL" w:eastAsia="pl-PL" w:bidi="pl-PL"/>
          <w:sz w:val="24"/>
          <w:szCs w:val="24"/>
          <w:w w:val="100"/>
          <w:spacing w:val="0"/>
          <w:color w:val="000000"/>
          <w:position w:val="0"/>
        </w:rPr>
        <w:t>abo nauclerus, abo stymik, który styruje i kieruje łodzią, żeby tam płynęła, gdzie po</w:t>
        <w:t>trzeba, niebezpiecznych miejsc uchodząc".</w:t>
      </w:r>
    </w:p>
    <w:p>
      <w:pPr>
        <w:pStyle w:val="Style13"/>
        <w:framePr w:w="8898" w:h="13271" w:hRule="exact" w:wrap="none" w:vAnchor="page" w:hAnchor="page" w:x="1374" w:y="1651"/>
        <w:widowControl w:val="0"/>
        <w:keepNext w:val="0"/>
        <w:keepLines w:val="0"/>
        <w:shd w:val="clear" w:color="auto" w:fill="auto"/>
        <w:bidi w:val="0"/>
        <w:jc w:val="both"/>
        <w:spacing w:before="0" w:after="0" w:line="264" w:lineRule="exact"/>
        <w:ind w:left="0" w:right="0" w:firstLine="660"/>
      </w:pPr>
      <w:r>
        <w:rPr>
          <w:rStyle w:val="CharStyle37"/>
        </w:rPr>
        <w:t>Sterowność</w:t>
      </w:r>
      <w:r>
        <w:rPr>
          <w:lang w:val="pl-PL" w:eastAsia="pl-PL" w:bidi="pl-PL"/>
          <w:sz w:val="24"/>
          <w:szCs w:val="24"/>
          <w:w w:val="100"/>
          <w:spacing w:val="0"/>
          <w:color w:val="000000"/>
          <w:position w:val="0"/>
        </w:rPr>
        <w:t xml:space="preserve"> jako formacja słowotwórcza jest rzeczownikiem utworzonym od przymiotnika </w:t>
      </w:r>
      <w:r>
        <w:rPr>
          <w:rStyle w:val="CharStyle37"/>
        </w:rPr>
        <w:t>sterowny,</w:t>
      </w:r>
      <w:r>
        <w:rPr>
          <w:lang w:val="pl-PL" w:eastAsia="pl-PL" w:bidi="pl-PL"/>
          <w:sz w:val="24"/>
          <w:szCs w:val="24"/>
          <w:w w:val="100"/>
          <w:spacing w:val="0"/>
          <w:color w:val="000000"/>
          <w:position w:val="0"/>
        </w:rPr>
        <w:t xml:space="preserve"> podstawą zaś tego jest temat czasownika </w:t>
      </w:r>
      <w:r>
        <w:rPr>
          <w:rStyle w:val="CharStyle37"/>
        </w:rPr>
        <w:t>sterować.</w:t>
      </w:r>
      <w:r>
        <w:rPr>
          <w:lang w:val="pl-PL" w:eastAsia="pl-PL" w:bidi="pl-PL"/>
          <w:sz w:val="24"/>
          <w:szCs w:val="24"/>
          <w:w w:val="100"/>
          <w:spacing w:val="0"/>
          <w:color w:val="000000"/>
          <w:position w:val="0"/>
        </w:rPr>
        <w:t xml:space="preserve"> Można więc zdefiniować </w:t>
      </w:r>
      <w:r>
        <w:rPr>
          <w:rStyle w:val="CharStyle37"/>
        </w:rPr>
        <w:t>sterowność</w:t>
      </w:r>
      <w:r>
        <w:rPr>
          <w:lang w:val="pl-PL" w:eastAsia="pl-PL" w:bidi="pl-PL"/>
          <w:sz w:val="24"/>
          <w:szCs w:val="24"/>
          <w:w w:val="100"/>
          <w:spacing w:val="0"/>
          <w:color w:val="000000"/>
          <w:position w:val="0"/>
        </w:rPr>
        <w:t xml:space="preserve"> w kategoriach ogólnopojęciowych w sposób następują</w:t>
        <w:t xml:space="preserve">cy: »bycie zdolnym do stania się biernym podmiotem czynności oznaczanej przez podstawowy czasownik </w:t>
      </w:r>
      <w:r>
        <w:rPr>
          <w:rStyle w:val="CharStyle37"/>
        </w:rPr>
        <w:t>sterować«. Sterowny</w:t>
      </w:r>
      <w:r>
        <w:rPr>
          <w:lang w:val="pl-PL" w:eastAsia="pl-PL" w:bidi="pl-PL"/>
          <w:sz w:val="24"/>
          <w:szCs w:val="24"/>
          <w:w w:val="100"/>
          <w:spacing w:val="0"/>
          <w:color w:val="000000"/>
          <w:position w:val="0"/>
        </w:rPr>
        <w:t xml:space="preserve"> to »mogący być sterowanym«, </w:t>
      </w:r>
      <w:r>
        <w:rPr>
          <w:rStyle w:val="CharStyle37"/>
        </w:rPr>
        <w:t>sterow</w:t>
        <w:t>ność</w:t>
      </w:r>
      <w:r>
        <w:rPr>
          <w:lang w:val="pl-PL" w:eastAsia="pl-PL" w:bidi="pl-PL"/>
          <w:sz w:val="24"/>
          <w:szCs w:val="24"/>
          <w:w w:val="100"/>
          <w:spacing w:val="0"/>
          <w:color w:val="000000"/>
          <w:position w:val="0"/>
        </w:rPr>
        <w:t xml:space="preserve"> — to »możność bycia </w:t>
      </w:r>
      <w:r>
        <w:rPr>
          <w:lang w:val="cs-CZ" w:eastAsia="cs-CZ" w:bidi="cs-CZ"/>
          <w:sz w:val="24"/>
          <w:szCs w:val="24"/>
          <w:w w:val="100"/>
          <w:spacing w:val="0"/>
          <w:color w:val="000000"/>
          <w:position w:val="0"/>
        </w:rPr>
        <w:t>stero</w:t>
      </w:r>
      <w:r>
        <w:rPr>
          <w:lang w:val="pl-PL" w:eastAsia="pl-PL" w:bidi="pl-PL"/>
          <w:sz w:val="24"/>
          <w:szCs w:val="24"/>
          <w:w w:val="100"/>
          <w:spacing w:val="0"/>
          <w:color w:val="000000"/>
          <w:position w:val="0"/>
        </w:rPr>
        <w:t>wanym«, czyli formacja orzeczeniowa potencjalna,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440" w:y="105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5</w:t>
      </w:r>
    </w:p>
    <w:p>
      <w:pPr>
        <w:pStyle w:val="Style19"/>
        <w:framePr w:wrap="none" w:vAnchor="page" w:hAnchor="page" w:x="4494" w:y="104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9"/>
        <w:framePr w:wrap="none" w:vAnchor="page" w:hAnchor="page" w:x="9966" w:y="104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w:t>
      </w:r>
    </w:p>
    <w:p>
      <w:pPr>
        <w:pStyle w:val="Style13"/>
        <w:framePr w:w="8958" w:h="9560" w:hRule="exact" w:wrap="none" w:vAnchor="page" w:hAnchor="page" w:x="1344" w:y="1637"/>
        <w:widowControl w:val="0"/>
        <w:keepNext w:val="0"/>
        <w:keepLines w:val="0"/>
        <w:shd w:val="clear" w:color="auto" w:fill="auto"/>
        <w:bidi w:val="0"/>
        <w:jc w:val="both"/>
        <w:spacing w:before="0" w:after="55" w:line="258" w:lineRule="exact"/>
        <w:ind w:left="0" w:right="0" w:firstLine="0"/>
      </w:pPr>
      <w:r>
        <w:rPr>
          <w:lang w:val="pl-PL" w:eastAsia="pl-PL" w:bidi="pl-PL"/>
          <w:sz w:val="24"/>
          <w:szCs w:val="24"/>
          <w:w w:val="100"/>
          <w:spacing w:val="0"/>
          <w:color w:val="000000"/>
          <w:position w:val="0"/>
        </w:rPr>
        <w:t xml:space="preserve">bierna. Znamieniem jej orzeczeniowości jest </w:t>
      </w:r>
      <w:r>
        <w:rPr>
          <w:lang w:val="fr-FR" w:eastAsia="fr-FR" w:bidi="fr-FR"/>
          <w:sz w:val="24"/>
          <w:szCs w:val="24"/>
          <w:w w:val="100"/>
          <w:spacing w:val="0"/>
          <w:color w:val="000000"/>
          <w:position w:val="0"/>
        </w:rPr>
        <w:t xml:space="preserve">formant </w:t>
      </w:r>
      <w:r>
        <w:rPr>
          <w:rStyle w:val="CharStyle37"/>
        </w:rPr>
        <w:t>-ość,</w:t>
      </w:r>
      <w:r>
        <w:rPr>
          <w:lang w:val="pl-PL" w:eastAsia="pl-PL" w:bidi="pl-PL"/>
          <w:sz w:val="24"/>
          <w:szCs w:val="24"/>
          <w:w w:val="100"/>
          <w:spacing w:val="0"/>
          <w:color w:val="000000"/>
          <w:position w:val="0"/>
        </w:rPr>
        <w:t xml:space="preserve"> potencjalności i bierności zarazem — element -n-, wykładnikiem treści realnoznaczeniowej — temat </w:t>
      </w:r>
      <w:r>
        <w:rPr>
          <w:rStyle w:val="CharStyle37"/>
        </w:rPr>
        <w:t xml:space="preserve">sterów-. </w:t>
      </w:r>
      <w:r>
        <w:rPr>
          <w:lang w:val="pl-PL" w:eastAsia="pl-PL" w:bidi="pl-PL"/>
          <w:sz w:val="24"/>
          <w:szCs w:val="24"/>
          <w:w w:val="100"/>
          <w:spacing w:val="0"/>
          <w:color w:val="000000"/>
          <w:position w:val="0"/>
        </w:rPr>
        <w:t>Tego rodzaju przyporządkowywanie kategoryj pojęciowych elementom słowotwór</w:t>
        <w:t>czym jest w pewnych granicach uprawnione, ale należy zawsze pamiętać, że historia budowy języka nie jest wypadkową gry pojęć i odpowiadających im elementów for</w:t>
        <w:t>malnych. Tłem całej tej gry są te fragmenty rzeczywistości, do których się wyrazy odnoszą. Kategorie pojęciowe są zawsze czymś wtórnym w stosunku do bezpośred</w:t>
        <w:t xml:space="preserve">nich reakcyj wrażeniowych na bodźce zewnętrzne. Wiele czasu minęło od chwili, gdy Klonowic operując samymi konkretami pisał o tym, że ster tak rządzi kierunkiem ruchu łodzi jak płetwa ogonowa ruchami ryby, do chwili, gdy ustalony został jako termin specjalny wyraz </w:t>
      </w:r>
      <w:r>
        <w:rPr>
          <w:rStyle w:val="CharStyle37"/>
        </w:rPr>
        <w:t>sterowność</w:t>
      </w:r>
      <w:r>
        <w:rPr>
          <w:lang w:val="pl-PL" w:eastAsia="pl-PL" w:bidi="pl-PL"/>
          <w:sz w:val="24"/>
          <w:szCs w:val="24"/>
          <w:w w:val="100"/>
          <w:spacing w:val="0"/>
          <w:color w:val="000000"/>
          <w:position w:val="0"/>
        </w:rPr>
        <w:t xml:space="preserve"> (z możliwym obocznikiem to samo znaczącym, czyli z wariantem funkcjonalnie obojętnym: </w:t>
      </w:r>
      <w:r>
        <w:rPr>
          <w:rStyle w:val="CharStyle37"/>
        </w:rPr>
        <w:t>sterowalność).</w:t>
      </w:r>
    </w:p>
    <w:p>
      <w:pPr>
        <w:pStyle w:val="Style13"/>
        <w:framePr w:w="8958" w:h="9560" w:hRule="exact" w:wrap="none" w:vAnchor="page" w:hAnchor="page" w:x="1344" w:y="1637"/>
        <w:widowControl w:val="0"/>
        <w:keepNext w:val="0"/>
        <w:keepLines w:val="0"/>
        <w:shd w:val="clear" w:color="auto" w:fill="auto"/>
        <w:bidi w:val="0"/>
        <w:jc w:val="both"/>
        <w:spacing w:before="0" w:after="60" w:line="264" w:lineRule="exact"/>
        <w:ind w:left="0" w:right="0" w:firstLine="680"/>
      </w:pPr>
      <w:r>
        <w:rPr>
          <w:lang w:val="pl-PL" w:eastAsia="pl-PL" w:bidi="pl-PL"/>
          <w:sz w:val="24"/>
          <w:szCs w:val="24"/>
          <w:w w:val="100"/>
          <w:spacing w:val="0"/>
          <w:color w:val="000000"/>
          <w:position w:val="0"/>
        </w:rPr>
        <w:t xml:space="preserve">Jeżeli porównamy wyraz polski (mniejsza o jego etymologię) </w:t>
      </w:r>
      <w:r>
        <w:rPr>
          <w:rStyle w:val="CharStyle37"/>
        </w:rPr>
        <w:t>ster</w:t>
      </w:r>
      <w:r>
        <w:rPr>
          <w:lang w:val="pl-PL" w:eastAsia="pl-PL" w:bidi="pl-PL"/>
          <w:sz w:val="24"/>
          <w:szCs w:val="24"/>
          <w:w w:val="100"/>
          <w:spacing w:val="0"/>
          <w:color w:val="000000"/>
          <w:position w:val="0"/>
        </w:rPr>
        <w:t xml:space="preserve"> z jego łaciń</w:t>
        <w:t xml:space="preserve">skim odpowiednikiem </w:t>
      </w:r>
      <w:r>
        <w:rPr>
          <w:rStyle w:val="CharStyle37"/>
        </w:rPr>
        <w:t>gubernaculum,</w:t>
      </w:r>
      <w:r>
        <w:rPr>
          <w:lang w:val="pl-PL" w:eastAsia="pl-PL" w:bidi="pl-PL"/>
          <w:sz w:val="24"/>
          <w:szCs w:val="24"/>
          <w:w w:val="100"/>
          <w:spacing w:val="0"/>
          <w:color w:val="000000"/>
          <w:position w:val="0"/>
        </w:rPr>
        <w:t xml:space="preserve"> to widzimy z jednej strony znak językowy je</w:t>
        <w:t>dnolity, pozbawiony wszelkiej motywacji słowotwórczej (nie jest to oczywiście wy</w:t>
        <w:t>padek reprezentatywny dla języka polskiego), z drugiej — formację słowotwórczą dającą się dzielić na wykładniki pojęć podmiotu i orzeczenia. Realne znaczenie wy</w:t>
        <w:t xml:space="preserve">razów </w:t>
      </w:r>
      <w:r>
        <w:rPr>
          <w:rStyle w:val="CharStyle37"/>
        </w:rPr>
        <w:t>gubernaculum</w:t>
      </w:r>
      <w:r>
        <w:rPr>
          <w:lang w:val="pl-PL" w:eastAsia="pl-PL" w:bidi="pl-PL"/>
          <w:sz w:val="24"/>
          <w:szCs w:val="24"/>
          <w:w w:val="100"/>
          <w:spacing w:val="0"/>
          <w:color w:val="000000"/>
          <w:position w:val="0"/>
        </w:rPr>
        <w:t xml:space="preserve"> i </w:t>
      </w:r>
      <w:r>
        <w:rPr>
          <w:rStyle w:val="CharStyle37"/>
        </w:rPr>
        <w:t>ster</w:t>
      </w:r>
      <w:r>
        <w:rPr>
          <w:lang w:val="pl-PL" w:eastAsia="pl-PL" w:bidi="pl-PL"/>
          <w:sz w:val="24"/>
          <w:szCs w:val="24"/>
          <w:w w:val="100"/>
          <w:spacing w:val="0"/>
          <w:color w:val="000000"/>
          <w:position w:val="0"/>
        </w:rPr>
        <w:t xml:space="preserve"> jest jednak takie samo.</w:t>
      </w:r>
    </w:p>
    <w:p>
      <w:pPr>
        <w:pStyle w:val="Style13"/>
        <w:framePr w:w="8958" w:h="9560" w:hRule="exact" w:wrap="none" w:vAnchor="page" w:hAnchor="page" w:x="1344" w:y="1637"/>
        <w:widowControl w:val="0"/>
        <w:keepNext w:val="0"/>
        <w:keepLines w:val="0"/>
        <w:shd w:val="clear" w:color="auto" w:fill="auto"/>
        <w:bidi w:val="0"/>
        <w:jc w:val="both"/>
        <w:spacing w:before="0" w:after="55" w:line="264" w:lineRule="exact"/>
        <w:ind w:left="0" w:right="0" w:firstLine="600"/>
      </w:pPr>
      <w:r>
        <w:rPr>
          <w:lang w:val="pl-PL" w:eastAsia="pl-PL" w:bidi="pl-PL"/>
          <w:sz w:val="24"/>
          <w:szCs w:val="24"/>
          <w:w w:val="100"/>
          <w:spacing w:val="0"/>
          <w:color w:val="000000"/>
          <w:position w:val="0"/>
        </w:rPr>
        <w:t xml:space="preserve">W obrębie języka polskiego mogą się zdarzać wypadki używania formy </w:t>
      </w:r>
      <w:r>
        <w:rPr>
          <w:rStyle w:val="CharStyle37"/>
        </w:rPr>
        <w:t xml:space="preserve">ster </w:t>
      </w:r>
      <w:r>
        <w:rPr>
          <w:lang w:val="pl-PL" w:eastAsia="pl-PL" w:bidi="pl-PL"/>
          <w:sz w:val="24"/>
          <w:szCs w:val="24"/>
          <w:w w:val="100"/>
          <w:spacing w:val="0"/>
          <w:color w:val="000000"/>
          <w:position w:val="0"/>
        </w:rPr>
        <w:t>w znaczeniu czynności sterowania. I jako przedmiot, i jako czynność można zrozu</w:t>
        <w:t xml:space="preserve">mieć </w:t>
      </w:r>
      <w:r>
        <w:rPr>
          <w:rStyle w:val="CharStyle37"/>
        </w:rPr>
        <w:t>styr</w:t>
      </w:r>
      <w:r>
        <w:rPr>
          <w:lang w:val="pl-PL" w:eastAsia="pl-PL" w:bidi="pl-PL"/>
          <w:sz w:val="24"/>
          <w:szCs w:val="24"/>
          <w:w w:val="100"/>
          <w:spacing w:val="0"/>
          <w:color w:val="000000"/>
          <w:position w:val="0"/>
        </w:rPr>
        <w:t xml:space="preserve"> w cytowanym przez autora fragmencie „Satyra" J. Kochanowskiego: „Je</w:t>
        <w:t xml:space="preserve">śli morza nie świadom, jeśli nie zna nieba, Ani żaglów, </w:t>
      </w:r>
      <w:r>
        <w:rPr>
          <w:lang w:val="cs-CZ" w:eastAsia="cs-CZ" w:bidi="cs-CZ"/>
          <w:sz w:val="24"/>
          <w:szCs w:val="24"/>
          <w:w w:val="100"/>
          <w:spacing w:val="0"/>
          <w:color w:val="000000"/>
          <w:position w:val="0"/>
        </w:rPr>
        <w:t xml:space="preserve">áni </w:t>
      </w:r>
      <w:r>
        <w:rPr>
          <w:lang w:val="pl-PL" w:eastAsia="pl-PL" w:bidi="pl-PL"/>
          <w:sz w:val="24"/>
          <w:szCs w:val="24"/>
          <w:w w:val="100"/>
          <w:spacing w:val="0"/>
          <w:color w:val="000000"/>
          <w:position w:val="0"/>
        </w:rPr>
        <w:t>mu styru zwierzać trze</w:t>
        <w:t xml:space="preserve">ba". Konkretnie sformułowane ostrzeżenie: „Nie trzeba zwierzać </w:t>
      </w:r>
      <w:r>
        <w:rPr>
          <w:rStyle w:val="CharStyle37"/>
        </w:rPr>
        <w:t>styru"</w:t>
      </w:r>
      <w:r>
        <w:rPr>
          <w:lang w:val="pl-PL" w:eastAsia="pl-PL" w:bidi="pl-PL"/>
          <w:sz w:val="24"/>
          <w:szCs w:val="24"/>
          <w:w w:val="100"/>
          <w:spacing w:val="0"/>
          <w:color w:val="000000"/>
          <w:position w:val="0"/>
        </w:rPr>
        <w:t xml:space="preserve"> ma znaczyć, że nie trzeba temu, o kogo chodzi, powierzać </w:t>
      </w:r>
      <w:r>
        <w:rPr>
          <w:rStyle w:val="CharStyle37"/>
        </w:rPr>
        <w:t>sterowania.</w:t>
      </w:r>
      <w:r>
        <w:rPr>
          <w:lang w:val="pl-PL" w:eastAsia="pl-PL" w:bidi="pl-PL"/>
          <w:sz w:val="24"/>
          <w:szCs w:val="24"/>
          <w:w w:val="100"/>
          <w:spacing w:val="0"/>
          <w:color w:val="000000"/>
          <w:position w:val="0"/>
        </w:rPr>
        <w:t xml:space="preserve"> W wyraźnym znaczeniu czynności używa wyrazu </w:t>
      </w:r>
      <w:r>
        <w:rPr>
          <w:rStyle w:val="CharStyle37"/>
        </w:rPr>
        <w:t>ster</w:t>
      </w:r>
      <w:r>
        <w:rPr>
          <w:lang w:val="pl-PL" w:eastAsia="pl-PL" w:bidi="pl-PL"/>
          <w:sz w:val="24"/>
          <w:szCs w:val="24"/>
          <w:w w:val="100"/>
          <w:spacing w:val="0"/>
          <w:color w:val="000000"/>
          <w:position w:val="0"/>
        </w:rPr>
        <w:t xml:space="preserve"> Andrzej Kochanowski w przekładzie „Eneidy": „Ja sam ciebie zastąpię w sterze" (gdyby się zmieniło przyimek </w:t>
      </w:r>
      <w:r>
        <w:rPr>
          <w:rStyle w:val="CharStyle37"/>
        </w:rPr>
        <w:t>w</w:t>
      </w:r>
      <w:r>
        <w:rPr>
          <w:lang w:val="pl-PL" w:eastAsia="pl-PL" w:bidi="pl-PL"/>
          <w:sz w:val="24"/>
          <w:szCs w:val="24"/>
          <w:w w:val="100"/>
          <w:spacing w:val="0"/>
          <w:color w:val="000000"/>
          <w:position w:val="0"/>
        </w:rPr>
        <w:t xml:space="preserve"> na </w:t>
      </w:r>
      <w:r>
        <w:rPr>
          <w:rStyle w:val="CharStyle37"/>
        </w:rPr>
        <w:t>przy, ster</w:t>
      </w:r>
      <w:r>
        <w:rPr>
          <w:lang w:val="pl-PL" w:eastAsia="pl-PL" w:bidi="pl-PL"/>
          <w:sz w:val="24"/>
          <w:szCs w:val="24"/>
          <w:w w:val="100"/>
          <w:spacing w:val="0"/>
          <w:color w:val="000000"/>
          <w:position w:val="0"/>
        </w:rPr>
        <w:t xml:space="preserve"> oznaczałby przedmiot).</w:t>
      </w:r>
    </w:p>
    <w:p>
      <w:pPr>
        <w:pStyle w:val="Style13"/>
        <w:framePr w:w="8958" w:h="9560" w:hRule="exact" w:wrap="none" w:vAnchor="page" w:hAnchor="page" w:x="1344" w:y="1637"/>
        <w:widowControl w:val="0"/>
        <w:keepNext w:val="0"/>
        <w:keepLines w:val="0"/>
        <w:shd w:val="clear" w:color="auto" w:fill="auto"/>
        <w:bidi w:val="0"/>
        <w:jc w:val="both"/>
        <w:spacing w:before="0" w:after="65" w:line="270" w:lineRule="exact"/>
        <w:ind w:left="0" w:right="0" w:firstLine="680"/>
      </w:pPr>
      <w:r>
        <w:rPr>
          <w:lang w:val="pl-PL" w:eastAsia="pl-PL" w:bidi="pl-PL"/>
          <w:sz w:val="24"/>
          <w:szCs w:val="24"/>
          <w:w w:val="100"/>
          <w:spacing w:val="0"/>
          <w:color w:val="000000"/>
          <w:position w:val="0"/>
        </w:rPr>
        <w:t xml:space="preserve">Różnica budowy zachodząca między wyrazami </w:t>
      </w:r>
      <w:r>
        <w:rPr>
          <w:rStyle w:val="CharStyle37"/>
        </w:rPr>
        <w:t>ster</w:t>
      </w:r>
      <w:r>
        <w:rPr>
          <w:lang w:val="pl-PL" w:eastAsia="pl-PL" w:bidi="pl-PL"/>
          <w:sz w:val="24"/>
          <w:szCs w:val="24"/>
          <w:w w:val="100"/>
          <w:spacing w:val="0"/>
          <w:color w:val="000000"/>
          <w:position w:val="0"/>
        </w:rPr>
        <w:t xml:space="preserve"> i </w:t>
      </w:r>
      <w:r>
        <w:rPr>
          <w:rStyle w:val="CharStyle37"/>
        </w:rPr>
        <w:t>sterowanie</w:t>
      </w:r>
      <w:r>
        <w:rPr>
          <w:lang w:val="pl-PL" w:eastAsia="pl-PL" w:bidi="pl-PL"/>
          <w:sz w:val="24"/>
          <w:szCs w:val="24"/>
          <w:w w:val="100"/>
          <w:spacing w:val="0"/>
          <w:color w:val="000000"/>
          <w:position w:val="0"/>
        </w:rPr>
        <w:t xml:space="preserve"> nie jest jedy</w:t>
        <w:t>nym czynnikiem rozgraniczającym używanie tych wyrazów.</w:t>
      </w:r>
    </w:p>
    <w:p>
      <w:pPr>
        <w:pStyle w:val="Style13"/>
        <w:framePr w:w="8958" w:h="9560" w:hRule="exact" w:wrap="none" w:vAnchor="page" w:hAnchor="page" w:x="1344" w:y="1637"/>
        <w:widowControl w:val="0"/>
        <w:keepNext w:val="0"/>
        <w:keepLines w:val="0"/>
        <w:shd w:val="clear" w:color="auto" w:fill="auto"/>
        <w:bidi w:val="0"/>
        <w:jc w:val="both"/>
        <w:spacing w:before="0" w:after="79" w:line="264" w:lineRule="exact"/>
        <w:ind w:left="0" w:right="0" w:firstLine="680"/>
      </w:pPr>
      <w:r>
        <w:rPr>
          <w:lang w:val="pl-PL" w:eastAsia="pl-PL" w:bidi="pl-PL"/>
          <w:sz w:val="24"/>
          <w:szCs w:val="24"/>
          <w:w w:val="100"/>
          <w:spacing w:val="0"/>
          <w:color w:val="000000"/>
          <w:position w:val="0"/>
        </w:rPr>
        <w:t>Autor omawianej pracy dobrze zrobił, że cytuje — dość obficie — i wyjątki z literatury pięknej, i definicje słownikowo-encyklopedyczne i nawet rozważania au</w:t>
        <w:t>torów prac specjalnych. Wszystkie te elementy należy uwzględniać, gdy się bada na jakimś obranym fragmencie współzależność historii rzeczy, pojęć i nazw.</w:t>
      </w:r>
    </w:p>
    <w:p>
      <w:pPr>
        <w:pStyle w:val="Style13"/>
        <w:framePr w:w="8958" w:h="9560" w:hRule="exact" w:wrap="none" w:vAnchor="page" w:hAnchor="page" w:x="1344" w:y="1637"/>
        <w:widowControl w:val="0"/>
        <w:keepNext w:val="0"/>
        <w:keepLines w:val="0"/>
        <w:shd w:val="clear" w:color="auto" w:fill="auto"/>
        <w:bidi w:val="0"/>
        <w:jc w:val="left"/>
        <w:spacing w:before="0" w:after="0" w:line="240" w:lineRule="exact"/>
        <w:ind w:left="7620" w:right="0" w:firstLine="0"/>
      </w:pPr>
      <w:r>
        <w:rPr>
          <w:lang w:val="pl-PL" w:eastAsia="pl-PL" w:bidi="pl-PL"/>
          <w:sz w:val="24"/>
          <w:szCs w:val="24"/>
          <w:w w:val="100"/>
          <w:spacing w:val="0"/>
          <w:color w:val="000000"/>
          <w:position w:val="0"/>
        </w:rPr>
        <w:t>W. D.</w:t>
      </w:r>
    </w:p>
    <w:p>
      <w:pPr>
        <w:pStyle w:val="Style11"/>
        <w:framePr w:w="8958" w:h="3390" w:hRule="exact" w:wrap="none" w:vAnchor="page" w:hAnchor="page" w:x="1344" w:y="11595"/>
        <w:widowControl w:val="0"/>
        <w:keepNext w:val="0"/>
        <w:keepLines w:val="0"/>
        <w:shd w:val="clear" w:color="auto" w:fill="auto"/>
        <w:bidi w:val="0"/>
        <w:spacing w:before="0" w:after="223" w:line="522" w:lineRule="exact"/>
        <w:ind w:left="0" w:right="20" w:firstLine="0"/>
      </w:pPr>
      <w:r>
        <w:rPr>
          <w:lang w:val="pl-PL" w:eastAsia="pl-PL" w:bidi="pl-PL"/>
          <w:w w:val="100"/>
          <w:spacing w:val="0"/>
          <w:color w:val="000000"/>
          <w:position w:val="0"/>
        </w:rPr>
        <w:t>Z GWARY SUWALSKIEJ</w:t>
        <w:br/>
        <w:t>BAJKA O CHŁOPIE I O DIABLE</w:t>
      </w:r>
    </w:p>
    <w:p>
      <w:pPr>
        <w:pStyle w:val="Style11"/>
        <w:framePr w:w="8958" w:h="3390" w:hRule="exact" w:wrap="none" w:vAnchor="page" w:hAnchor="page" w:x="1344" w:y="11595"/>
        <w:widowControl w:val="0"/>
        <w:keepNext w:val="0"/>
        <w:keepLines w:val="0"/>
        <w:shd w:val="clear" w:color="auto" w:fill="auto"/>
        <w:bidi w:val="0"/>
        <w:jc w:val="both"/>
        <w:spacing w:before="0" w:after="65" w:line="318" w:lineRule="exact"/>
        <w:ind w:left="0" w:right="0" w:firstLine="680"/>
      </w:pPr>
      <w:r>
        <w:rPr>
          <w:lang w:val="pl-PL" w:eastAsia="pl-PL" w:bidi="pl-PL"/>
          <w:w w:val="100"/>
          <w:spacing w:val="0"/>
          <w:color w:val="000000"/>
          <w:position w:val="0"/>
        </w:rPr>
        <w:t>Jegliniec, gmina Puńsk, pow. Suwałki. Opowiedział Antoni Gościński, lat 58. Zapisała Barbara Mocarska.</w:t>
      </w:r>
    </w:p>
    <w:p>
      <w:pPr>
        <w:pStyle w:val="Style11"/>
        <w:framePr w:w="8958" w:h="3390" w:hRule="exact" w:wrap="none" w:vAnchor="page" w:hAnchor="page" w:x="1344" w:y="11595"/>
        <w:widowControl w:val="0"/>
        <w:keepNext w:val="0"/>
        <w:keepLines w:val="0"/>
        <w:shd w:val="clear" w:color="auto" w:fill="auto"/>
        <w:bidi w:val="0"/>
        <w:jc w:val="both"/>
        <w:spacing w:before="0" w:after="0" w:line="312" w:lineRule="exact"/>
        <w:ind w:left="0" w:right="0" w:firstLine="680"/>
      </w:pPr>
      <w:r>
        <w:rPr>
          <w:lang w:val="pl-PL" w:eastAsia="pl-PL" w:bidi="pl-PL"/>
          <w:w w:val="100"/>
          <w:spacing w:val="0"/>
          <w:color w:val="000000"/>
          <w:position w:val="0"/>
        </w:rPr>
        <w:t xml:space="preserve">Diabuł </w:t>
      </w:r>
      <w:r>
        <w:rPr>
          <w:lang w:val="cs-CZ" w:eastAsia="cs-CZ" w:bidi="cs-CZ"/>
          <w:w w:val="100"/>
          <w:spacing w:val="0"/>
          <w:color w:val="000000"/>
          <w:position w:val="0"/>
        </w:rPr>
        <w:t xml:space="preserve">ukrad </w:t>
      </w:r>
      <w:r>
        <w:rPr>
          <w:lang w:val="pl-PL" w:eastAsia="pl-PL" w:bidi="pl-PL"/>
          <w:w w:val="100"/>
          <w:spacing w:val="0"/>
          <w:color w:val="000000"/>
          <w:position w:val="0"/>
        </w:rPr>
        <w:t xml:space="preserve">coś wdówce, prosiaka cy cielaka, </w:t>
      </w:r>
      <w:r>
        <w:rPr>
          <w:lang w:val="en-US" w:eastAsia="en-US" w:bidi="en-US"/>
          <w:w w:val="100"/>
          <w:spacing w:val="0"/>
          <w:color w:val="000000"/>
          <w:position w:val="0"/>
        </w:rPr>
        <w:t xml:space="preserve">no </w:t>
      </w:r>
      <w:r>
        <w:rPr>
          <w:lang w:val="pl-PL" w:eastAsia="pl-PL" w:bidi="pl-PL"/>
          <w:w w:val="100"/>
          <w:spacing w:val="0"/>
          <w:color w:val="000000"/>
          <w:position w:val="0"/>
        </w:rPr>
        <w:t xml:space="preserve">ji </w:t>
      </w:r>
      <w:r>
        <w:rPr>
          <w:lang w:val="en-US" w:eastAsia="en-US" w:bidi="en-US"/>
          <w:w w:val="100"/>
          <w:spacing w:val="0"/>
          <w:color w:val="000000"/>
          <w:position w:val="0"/>
        </w:rPr>
        <w:t xml:space="preserve">posed </w:t>
      </w:r>
      <w:r>
        <w:rPr>
          <w:lang w:val="pl-PL" w:eastAsia="pl-PL" w:bidi="pl-PL"/>
          <w:w w:val="100"/>
          <w:spacing w:val="0"/>
          <w:color w:val="000000"/>
          <w:position w:val="0"/>
        </w:rPr>
        <w:t xml:space="preserve">do piekła, do Lucypera. Jek to powiedział, tak jego Lucyper wyprawiuł na siedem lat do tej wdówki za parobka, zeby robiuł, bo jemu wstyd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od biednego kraść, </w:t>
      </w:r>
      <w:r>
        <w:rPr>
          <w:lang w:val="pl-PL" w:eastAsia="pl-PL" w:bidi="pl-PL"/>
          <w:vertAlign w:val="superscript"/>
          <w:w w:val="100"/>
          <w:spacing w:val="0"/>
          <w:color w:val="000000"/>
          <w:position w:val="0"/>
        </w:rPr>
        <w:t>u</w:t>
      </w:r>
      <w:r>
        <w:rPr>
          <w:lang w:val="pl-PL" w:eastAsia="pl-PL" w:bidi="pl-PL"/>
          <w:w w:val="100"/>
          <w:spacing w:val="0"/>
          <w:color w:val="000000"/>
          <w:position w:val="0"/>
        </w:rPr>
        <w:t>od bogatego tylko mozna. P</w:t>
      </w:r>
      <w:r>
        <w:rPr>
          <w:lang w:val="pl-PL" w:eastAsia="pl-PL" w:bidi="pl-PL"/>
          <w:vertAlign w:val="superscript"/>
          <w:w w:val="100"/>
          <w:spacing w:val="0"/>
          <w:color w:val="000000"/>
          <w:position w:val="0"/>
        </w:rPr>
        <w:t>r</w:t>
      </w:r>
      <w:r>
        <w:rPr>
          <w:lang w:val="pl-PL" w:eastAsia="pl-PL" w:bidi="pl-PL"/>
          <w:w w:val="100"/>
          <w:spacing w:val="0"/>
          <w:color w:val="000000"/>
          <w:position w:val="0"/>
        </w:rPr>
        <w:t xml:space="preserve">szysed do baby, to baba niem </w:t>
      </w:r>
      <w:r>
        <w:rPr>
          <w:lang w:val="pl-PL" w:eastAsia="pl-PL" w:bidi="pl-PL"/>
          <w:vertAlign w:val="superscript"/>
          <w:w w:val="100"/>
          <w:spacing w:val="0"/>
          <w:color w:val="000000"/>
          <w:position w:val="0"/>
        </w:rPr>
        <w:t>u</w:t>
      </w:r>
      <w:r>
        <w:rPr>
          <w:lang w:val="pl-PL" w:eastAsia="pl-PL" w:bidi="pl-PL"/>
          <w:w w:val="100"/>
          <w:spacing w:val="0"/>
          <w:color w:val="000000"/>
          <w:position w:val="0"/>
        </w:rPr>
        <w:t>orała,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470" w:y="117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196</w:t>
      </w:r>
    </w:p>
    <w:p>
      <w:pPr>
        <w:pStyle w:val="Style19"/>
        <w:framePr w:wrap="none" w:vAnchor="page" w:hAnchor="page" w:x="4470" w:y="119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9"/>
        <w:framePr w:wrap="none" w:vAnchor="page" w:hAnchor="page" w:x="9222" w:y="120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5</w:t>
      </w:r>
    </w:p>
    <w:p>
      <w:pPr>
        <w:pStyle w:val="Style11"/>
        <w:framePr w:w="8742" w:h="13024" w:hRule="exact" w:wrap="none" w:vAnchor="page" w:hAnchor="page" w:x="1452" w:y="1789"/>
        <w:widowControl w:val="0"/>
        <w:keepNext w:val="0"/>
        <w:keepLines w:val="0"/>
        <w:shd w:val="clear" w:color="auto" w:fill="auto"/>
        <w:bidi w:val="0"/>
        <w:jc w:val="both"/>
        <w:spacing w:before="0" w:after="0" w:line="300" w:lineRule="exact"/>
        <w:ind w:left="0" w:right="0" w:firstLine="0"/>
      </w:pPr>
      <w:r>
        <w:rPr>
          <w:lang w:val="pl-PL" w:eastAsia="pl-PL" w:bidi="pl-PL"/>
          <w:w w:val="100"/>
          <w:spacing w:val="0"/>
          <w:color w:val="000000"/>
          <w:position w:val="0"/>
        </w:rPr>
        <w:t xml:space="preserve">jeździła niem, gdzie tylko chciała, zrzec jemu nie dawała, wysech na śpel, bo baba jego nie pojiła, tylo kiedy niekiedy słomki dała dla niego. Juz </w:t>
      </w:r>
      <w:r>
        <w:rPr>
          <w:lang w:val="pl-PL" w:eastAsia="pl-PL" w:bidi="pl-PL"/>
          <w:vertAlign w:val="superscript"/>
          <w:w w:val="100"/>
          <w:spacing w:val="0"/>
          <w:color w:val="000000"/>
          <w:position w:val="0"/>
        </w:rPr>
        <w:t>u</w:t>
      </w:r>
      <w:r>
        <w:rPr>
          <w:lang w:val="pl-PL" w:eastAsia="pl-PL" w:bidi="pl-PL"/>
          <w:w w:val="100"/>
          <w:spacing w:val="0"/>
          <w:color w:val="000000"/>
          <w:position w:val="0"/>
        </w:rPr>
        <w:t>on nie zdołał tamuj ciągać sie. No do kogo popadnąć, w cyje ręce to w cyje, ale w babskie ręce no to juz najgo</w:t>
      </w:r>
      <w:r>
        <w:rPr>
          <w:lang w:val="pl-PL" w:eastAsia="pl-PL" w:bidi="pl-PL"/>
          <w:vertAlign w:val="superscript"/>
          <w:w w:val="100"/>
          <w:spacing w:val="0"/>
          <w:color w:val="000000"/>
          <w:position w:val="0"/>
        </w:rPr>
        <w:t>r</w:t>
      </w:r>
      <w:r>
        <w:rPr>
          <w:lang w:val="pl-PL" w:eastAsia="pl-PL" w:bidi="pl-PL"/>
          <w:w w:val="100"/>
          <w:spacing w:val="0"/>
          <w:color w:val="000000"/>
          <w:position w:val="0"/>
        </w:rPr>
        <w:t>żej. Nicht nie wyrobi tak jek chce baba. No jemu dała słomy, jon zer słome ji to takie zgniłe słome, jakieście psenne.</w:t>
      </w:r>
    </w:p>
    <w:p>
      <w:pPr>
        <w:pStyle w:val="Style11"/>
        <w:framePr w:w="8742" w:h="13024" w:hRule="exact" w:wrap="none" w:vAnchor="page" w:hAnchor="page" w:x="1452" w:y="1789"/>
        <w:widowControl w:val="0"/>
        <w:keepNext w:val="0"/>
        <w:keepLines w:val="0"/>
        <w:shd w:val="clear" w:color="auto" w:fill="auto"/>
        <w:bidi w:val="0"/>
        <w:jc w:val="both"/>
        <w:spacing w:before="0" w:after="0" w:line="306" w:lineRule="exact"/>
        <w:ind w:left="0" w:right="0" w:firstLine="680"/>
      </w:pPr>
      <w:r>
        <w:rPr>
          <w:lang w:val="pl-PL" w:eastAsia="pl-PL" w:bidi="pl-PL"/>
          <w:w w:val="100"/>
          <w:spacing w:val="0"/>
          <w:color w:val="000000"/>
          <w:position w:val="0"/>
        </w:rPr>
        <w:t xml:space="preserve">A sed biedny cłowiek. Ji ten diabuł </w:t>
      </w:r>
      <w:r>
        <w:rPr>
          <w:lang w:val="pl-PL" w:eastAsia="pl-PL" w:bidi="pl-PL"/>
          <w:vertAlign w:val="superscript"/>
          <w:w w:val="100"/>
          <w:spacing w:val="0"/>
          <w:color w:val="000000"/>
          <w:position w:val="0"/>
        </w:rPr>
        <w:t>u</w:t>
      </w:r>
      <w:r>
        <w:rPr>
          <w:lang w:val="pl-PL" w:eastAsia="pl-PL" w:bidi="pl-PL"/>
          <w:w w:val="100"/>
          <w:spacing w:val="0"/>
          <w:color w:val="000000"/>
          <w:position w:val="0"/>
        </w:rPr>
        <w:t>odzywa sie do niego w ludz- kiem języku: „zwolnij mnie". Chłop pyta sie: „Jek ja cie zwolnię?" A dia</w:t>
        <w:t>buł mówi: „Zdym ze mnie ten śniurek". Zdjął. A to buł rózaniec. Ji dia</w:t>
        <w:t xml:space="preserve">buł mówi: „Za to, ze ty mnie zwolniuł, dostanies nagrode. Ja </w:t>
      </w:r>
      <w:r>
        <w:rPr>
          <w:lang w:val="cs-CZ" w:eastAsia="cs-CZ" w:bidi="cs-CZ"/>
          <w:w w:val="100"/>
          <w:spacing w:val="0"/>
          <w:color w:val="000000"/>
          <w:position w:val="0"/>
        </w:rPr>
        <w:t xml:space="preserve">pude </w:t>
      </w:r>
      <w:r>
        <w:rPr>
          <w:lang w:val="pl-PL" w:eastAsia="pl-PL" w:bidi="pl-PL"/>
          <w:w w:val="100"/>
          <w:spacing w:val="0"/>
          <w:color w:val="000000"/>
          <w:position w:val="0"/>
        </w:rPr>
        <w:t>do dwo</w:t>
        <w:t xml:space="preserve">ru tutaj straseć, to tylko ty bądź mądry, to dostanies tutaj duzo majątku. Zgódź sie z panem seść morgi ziemi i krowe". Jek </w:t>
      </w:r>
      <w:r>
        <w:rPr>
          <w:lang w:val="en-US" w:eastAsia="en-US" w:bidi="en-US"/>
          <w:w w:val="100"/>
          <w:spacing w:val="0"/>
          <w:color w:val="000000"/>
          <w:position w:val="0"/>
        </w:rPr>
        <w:t xml:space="preserve">posed </w:t>
      </w:r>
      <w:r>
        <w:rPr>
          <w:lang w:val="pl-PL" w:eastAsia="pl-PL" w:bidi="pl-PL"/>
          <w:w w:val="100"/>
          <w:spacing w:val="0"/>
          <w:color w:val="000000"/>
          <w:position w:val="0"/>
        </w:rPr>
        <w:t>do tego dworu, jek zacął tłuc sie, i jek zacął saleć, p</w:t>
      </w:r>
      <w:r>
        <w:rPr>
          <w:lang w:val="pl-PL" w:eastAsia="pl-PL" w:bidi="pl-PL"/>
          <w:vertAlign w:val="superscript"/>
          <w:w w:val="100"/>
          <w:spacing w:val="0"/>
          <w:color w:val="000000"/>
          <w:position w:val="0"/>
        </w:rPr>
        <w:t>r</w:t>
      </w:r>
      <w:r>
        <w:rPr>
          <w:lang w:val="pl-PL" w:eastAsia="pl-PL" w:bidi="pl-PL"/>
          <w:w w:val="100"/>
          <w:spacing w:val="0"/>
          <w:color w:val="000000"/>
          <w:position w:val="0"/>
        </w:rPr>
        <w:t xml:space="preserve">szewalać wsystko, co tam było, nie dał jem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umianku. Ji chłop zeznał sie, ze </w:t>
      </w:r>
      <w:r>
        <w:rPr>
          <w:lang w:val="pl-PL" w:eastAsia="pl-PL" w:bidi="pl-PL"/>
          <w:vertAlign w:val="superscript"/>
          <w:w w:val="100"/>
          <w:spacing w:val="0"/>
          <w:color w:val="000000"/>
          <w:position w:val="0"/>
        </w:rPr>
        <w:t>u</w:t>
      </w:r>
      <w:r>
        <w:rPr>
          <w:lang w:val="pl-PL" w:eastAsia="pl-PL" w:bidi="pl-PL"/>
          <w:w w:val="100"/>
          <w:spacing w:val="0"/>
          <w:color w:val="000000"/>
          <w:position w:val="0"/>
        </w:rPr>
        <w:t>umieje wyganiać diabła. Pan jego p</w:t>
      </w:r>
      <w:r>
        <w:rPr>
          <w:lang w:val="pl-PL" w:eastAsia="pl-PL" w:bidi="pl-PL"/>
          <w:vertAlign w:val="superscript"/>
          <w:w w:val="100"/>
          <w:spacing w:val="0"/>
          <w:color w:val="000000"/>
          <w:position w:val="0"/>
        </w:rPr>
        <w:t>r</w:t>
      </w:r>
      <w:r>
        <w:rPr>
          <w:lang w:val="pl-PL" w:eastAsia="pl-PL" w:bidi="pl-PL"/>
          <w:w w:val="100"/>
          <w:spacing w:val="0"/>
          <w:color w:val="000000"/>
          <w:position w:val="0"/>
        </w:rPr>
        <w:t xml:space="preserve">szywióz. Jón z diabłem tylko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umówiuł sie, ze powie: „wyjdzij z tego majątku". Ji dostał seść morgi ziemi, ji krowe, i jakieści tamój pierzynków, bo </w:t>
      </w:r>
      <w:r>
        <w:rPr>
          <w:lang w:val="pl-PL" w:eastAsia="pl-PL" w:bidi="pl-PL"/>
          <w:vertAlign w:val="superscript"/>
          <w:w w:val="100"/>
          <w:spacing w:val="0"/>
          <w:color w:val="000000"/>
          <w:position w:val="0"/>
        </w:rPr>
        <w:t>u</w:t>
      </w:r>
      <w:r>
        <w:rPr>
          <w:lang w:val="pl-PL" w:eastAsia="pl-PL" w:bidi="pl-PL"/>
          <w:w w:val="100"/>
          <w:spacing w:val="0"/>
          <w:color w:val="000000"/>
          <w:position w:val="0"/>
        </w:rPr>
        <w:t>on biedny buł.</w:t>
      </w:r>
    </w:p>
    <w:p>
      <w:pPr>
        <w:pStyle w:val="Style11"/>
        <w:framePr w:w="8742" w:h="13024" w:hRule="exact" w:wrap="none" w:vAnchor="page" w:hAnchor="page" w:x="1452" w:y="1789"/>
        <w:widowControl w:val="0"/>
        <w:keepNext w:val="0"/>
        <w:keepLines w:val="0"/>
        <w:shd w:val="clear" w:color="auto" w:fill="auto"/>
        <w:bidi w:val="0"/>
        <w:jc w:val="both"/>
        <w:spacing w:before="0" w:after="0" w:line="306" w:lineRule="exact"/>
        <w:ind w:left="0" w:right="0" w:firstLine="680"/>
      </w:pPr>
      <w:r>
        <w:rPr>
          <w:lang w:val="pl-PL" w:eastAsia="pl-PL" w:bidi="pl-PL"/>
          <w:w w:val="100"/>
          <w:spacing w:val="0"/>
          <w:color w:val="000000"/>
          <w:position w:val="0"/>
        </w:rPr>
        <w:t xml:space="preserve">Ji ten diabuł mówi: „ja </w:t>
      </w:r>
      <w:r>
        <w:rPr>
          <w:lang w:val="cs-CZ" w:eastAsia="cs-CZ" w:bidi="cs-CZ"/>
          <w:w w:val="100"/>
          <w:spacing w:val="0"/>
          <w:color w:val="000000"/>
          <w:position w:val="0"/>
        </w:rPr>
        <w:t xml:space="preserve">pude </w:t>
      </w:r>
      <w:r>
        <w:rPr>
          <w:lang w:val="pl-PL" w:eastAsia="pl-PL" w:bidi="pl-PL"/>
          <w:w w:val="100"/>
          <w:spacing w:val="0"/>
          <w:color w:val="000000"/>
          <w:position w:val="0"/>
        </w:rPr>
        <w:t>jesce do drugiego dworu, jakby tutaj gdzie do Pegeeru teraz, tylko ty bądź mądry ji dob</w:t>
      </w:r>
      <w:r>
        <w:rPr>
          <w:lang w:val="pl-PL" w:eastAsia="pl-PL" w:bidi="pl-PL"/>
          <w:vertAlign w:val="superscript"/>
          <w:w w:val="100"/>
          <w:spacing w:val="0"/>
          <w:color w:val="000000"/>
          <w:position w:val="0"/>
        </w:rPr>
        <w:t>r</w:t>
      </w:r>
      <w:r>
        <w:rPr>
          <w:lang w:val="pl-PL" w:eastAsia="pl-PL" w:bidi="pl-PL"/>
          <w:w w:val="100"/>
          <w:spacing w:val="0"/>
          <w:color w:val="000000"/>
          <w:position w:val="0"/>
        </w:rPr>
        <w:t xml:space="preserve">że zgódź sie. Ja tamój będę jesce lepiej salał". Ji salał tamój tak juz, nie dawał jem zyć, ze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oni wybierali sie w dwadzieścia pięć wozów wsystkie jechać, bo juz nie było nijekiej rady. Az dowiedzieli sie </w:t>
      </w:r>
      <w:r>
        <w:rPr>
          <w:lang w:val="pl-PL" w:eastAsia="pl-PL" w:bidi="pl-PL"/>
          <w:vertAlign w:val="superscript"/>
          <w:w w:val="100"/>
          <w:spacing w:val="0"/>
          <w:color w:val="000000"/>
          <w:position w:val="0"/>
        </w:rPr>
        <w:t>u</w:t>
      </w:r>
      <w:r>
        <w:rPr>
          <w:lang w:val="pl-PL" w:eastAsia="pl-PL" w:bidi="pl-PL"/>
          <w:w w:val="100"/>
          <w:spacing w:val="0"/>
          <w:color w:val="000000"/>
          <w:position w:val="0"/>
        </w:rPr>
        <w:t>o tem chłopie, co znachorem jest ji djabły wygania ji przywieźli go. Zgodzili sie piętnaście morgi ziemi za sa</w:t>
        <w:t xml:space="preserve">dem zaraz, parę koni dostał, tam jego "obdarowali, ji krowy, ji jełowickie dostał. Chłop mówi, ze wyjezdzaj, ji </w:t>
      </w:r>
      <w:r>
        <w:rPr>
          <w:lang w:val="en-US" w:eastAsia="en-US" w:bidi="en-US"/>
          <w:w w:val="100"/>
          <w:spacing w:val="0"/>
          <w:color w:val="000000"/>
          <w:position w:val="0"/>
        </w:rPr>
        <w:t xml:space="preserve">ten </w:t>
      </w:r>
      <w:r>
        <w:rPr>
          <w:lang w:val="cs-CZ" w:eastAsia="cs-CZ" w:bidi="cs-CZ"/>
          <w:w w:val="100"/>
          <w:spacing w:val="0"/>
          <w:color w:val="000000"/>
          <w:position w:val="0"/>
        </w:rPr>
        <w:t xml:space="preserve">posed </w:t>
      </w:r>
      <w:r>
        <w:rPr>
          <w:lang w:val="pl-PL" w:eastAsia="pl-PL" w:bidi="pl-PL"/>
          <w:w w:val="100"/>
          <w:spacing w:val="0"/>
          <w:color w:val="000000"/>
          <w:position w:val="0"/>
        </w:rPr>
        <w:t xml:space="preserve">diabuł. Ji znowu diabuł mówi: „Tam jest </w:t>
      </w:r>
      <w:r>
        <w:rPr>
          <w:lang w:val="cs-CZ" w:eastAsia="cs-CZ" w:bidi="cs-CZ"/>
          <w:w w:val="100"/>
          <w:spacing w:val="0"/>
          <w:color w:val="000000"/>
          <w:position w:val="0"/>
        </w:rPr>
        <w:t xml:space="preserve">ji ťszeci </w:t>
      </w:r>
      <w:r>
        <w:rPr>
          <w:lang w:val="pl-PL" w:eastAsia="pl-PL" w:bidi="pl-PL"/>
          <w:w w:val="100"/>
          <w:spacing w:val="0"/>
          <w:color w:val="000000"/>
          <w:position w:val="0"/>
        </w:rPr>
        <w:t xml:space="preserve">majątek. Ja </w:t>
      </w:r>
      <w:r>
        <w:rPr>
          <w:lang w:val="cs-CZ" w:eastAsia="cs-CZ" w:bidi="cs-CZ"/>
          <w:w w:val="100"/>
          <w:spacing w:val="0"/>
          <w:color w:val="000000"/>
          <w:position w:val="0"/>
        </w:rPr>
        <w:t xml:space="preserve">pude </w:t>
      </w:r>
      <w:r>
        <w:rPr>
          <w:lang w:val="pl-PL" w:eastAsia="pl-PL" w:bidi="pl-PL"/>
          <w:w w:val="100"/>
          <w:spacing w:val="0"/>
          <w:color w:val="000000"/>
          <w:position w:val="0"/>
        </w:rPr>
        <w:t xml:space="preserve">ji tamój strasyć, ale ty tam nie waz sie...“. Tam mu zakazał, zeby tamój nie sed. Tam jon </w:t>
      </w:r>
      <w:r>
        <w:rPr>
          <w:lang w:val="cs-CZ" w:eastAsia="cs-CZ" w:bidi="cs-CZ"/>
          <w:w w:val="100"/>
          <w:spacing w:val="0"/>
          <w:color w:val="000000"/>
          <w:position w:val="0"/>
        </w:rPr>
        <w:t xml:space="preserve">jek </w:t>
      </w:r>
      <w:r>
        <w:rPr>
          <w:lang w:val="pl-PL" w:eastAsia="pl-PL" w:bidi="pl-PL"/>
          <w:w w:val="100"/>
          <w:spacing w:val="0"/>
          <w:color w:val="000000"/>
          <w:position w:val="0"/>
        </w:rPr>
        <w:t xml:space="preserve">zased do trzeciego majątku, jek zacął saleć, to lepiej salał jek w tech dwóch, bo tam buł więksy majątek. Tamoj tłuk sie na potęgę, dwie stodoły </w:t>
      </w:r>
      <w:r>
        <w:rPr>
          <w:lang w:val="en-US" w:eastAsia="en-US" w:bidi="en-US"/>
          <w:w w:val="100"/>
          <w:spacing w:val="0"/>
          <w:color w:val="000000"/>
          <w:position w:val="0"/>
        </w:rPr>
        <w:t>p</w:t>
      </w:r>
      <w:r>
        <w:rPr>
          <w:lang w:val="pl-PL" w:eastAsia="pl-PL" w:bidi="pl-PL"/>
          <w:vertAlign w:val="superscript"/>
          <w:w w:val="100"/>
          <w:spacing w:val="0"/>
          <w:color w:val="000000"/>
          <w:position w:val="0"/>
        </w:rPr>
        <w:t>r</w:t>
      </w:r>
      <w:r>
        <w:rPr>
          <w:lang w:val="en-US" w:eastAsia="en-US" w:bidi="en-US"/>
          <w:w w:val="100"/>
          <w:spacing w:val="0"/>
          <w:color w:val="000000"/>
          <w:position w:val="0"/>
        </w:rPr>
        <w:t>sze</w:t>
      </w:r>
      <w:r>
        <w:rPr>
          <w:lang w:val="pl-PL" w:eastAsia="pl-PL" w:bidi="pl-PL"/>
          <w:w w:val="100"/>
          <w:spacing w:val="0"/>
          <w:color w:val="000000"/>
          <w:position w:val="0"/>
        </w:rPr>
        <w:t xml:space="preserve">waluł jem, świreń, ze juz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oni nie mogli </w:t>
      </w:r>
      <w:r>
        <w:rPr>
          <w:lang w:val="pl-PL" w:eastAsia="pl-PL" w:bidi="pl-PL"/>
          <w:vertAlign w:val="superscript"/>
          <w:w w:val="100"/>
          <w:spacing w:val="0"/>
          <w:color w:val="000000"/>
          <w:position w:val="0"/>
        </w:rPr>
        <w:t>u</w:t>
      </w:r>
      <w:r>
        <w:rPr>
          <w:lang w:val="pl-PL" w:eastAsia="pl-PL" w:bidi="pl-PL"/>
          <w:w w:val="100"/>
          <w:spacing w:val="0"/>
          <w:color w:val="000000"/>
          <w:position w:val="0"/>
        </w:rPr>
        <w:t>utrzymać się w zaden sposób.</w:t>
      </w:r>
    </w:p>
    <w:p>
      <w:pPr>
        <w:pStyle w:val="Style11"/>
        <w:framePr w:w="8742" w:h="13024" w:hRule="exact" w:wrap="none" w:vAnchor="page" w:hAnchor="page" w:x="1452" w:y="1789"/>
        <w:widowControl w:val="0"/>
        <w:keepNext w:val="0"/>
        <w:keepLines w:val="0"/>
        <w:shd w:val="clear" w:color="auto" w:fill="auto"/>
        <w:bidi w:val="0"/>
        <w:jc w:val="both"/>
        <w:spacing w:before="0" w:after="0" w:line="318" w:lineRule="exact"/>
        <w:ind w:left="0" w:right="0" w:firstLine="680"/>
      </w:pPr>
      <w:r>
        <w:rPr>
          <w:lang w:val="pl-PL" w:eastAsia="pl-PL" w:bidi="pl-PL"/>
          <w:w w:val="100"/>
          <w:spacing w:val="0"/>
          <w:color w:val="000000"/>
          <w:position w:val="0"/>
        </w:rPr>
        <w:t xml:space="preserve">Dowiedzieli sie </w:t>
      </w:r>
      <w:r>
        <w:rPr>
          <w:lang w:val="pl-PL" w:eastAsia="pl-PL" w:bidi="pl-PL"/>
          <w:vertAlign w:val="superscript"/>
          <w:w w:val="100"/>
          <w:spacing w:val="0"/>
          <w:color w:val="000000"/>
          <w:position w:val="0"/>
        </w:rPr>
        <w:t>u</w:t>
      </w:r>
      <w:r>
        <w:rPr>
          <w:lang w:val="pl-PL" w:eastAsia="pl-PL" w:bidi="pl-PL"/>
          <w:w w:val="100"/>
          <w:spacing w:val="0"/>
          <w:color w:val="000000"/>
          <w:position w:val="0"/>
        </w:rPr>
        <w:t>o tem znacho</w:t>
      </w:r>
      <w:r>
        <w:rPr>
          <w:lang w:val="pl-PL" w:eastAsia="pl-PL" w:bidi="pl-PL"/>
          <w:vertAlign w:val="superscript"/>
          <w:w w:val="100"/>
          <w:spacing w:val="0"/>
          <w:color w:val="000000"/>
          <w:position w:val="0"/>
        </w:rPr>
        <w:t>r</w:t>
      </w:r>
      <w:r>
        <w:rPr>
          <w:lang w:val="pl-PL" w:eastAsia="pl-PL" w:bidi="pl-PL"/>
          <w:w w:val="100"/>
          <w:spacing w:val="0"/>
          <w:color w:val="000000"/>
          <w:position w:val="0"/>
        </w:rPr>
        <w:t xml:space="preserve">że, ze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on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umnieje diabłów wyganiać ji pojechali po niego. </w:t>
      </w:r>
      <w:r>
        <w:rPr>
          <w:lang w:val="pl-PL" w:eastAsia="pl-PL" w:bidi="pl-PL"/>
          <w:vertAlign w:val="superscript"/>
          <w:w w:val="100"/>
          <w:spacing w:val="0"/>
          <w:color w:val="000000"/>
          <w:position w:val="0"/>
        </w:rPr>
        <w:t>u</w:t>
      </w:r>
      <w:r>
        <w:rPr>
          <w:lang w:val="pl-PL" w:eastAsia="pl-PL" w:bidi="pl-PL"/>
          <w:w w:val="100"/>
          <w:spacing w:val="0"/>
          <w:color w:val="000000"/>
          <w:position w:val="0"/>
        </w:rPr>
        <w:t>On nie chciał jechać, bo wiedział, że diabuł moze juz jego tamuj pok</w:t>
      </w:r>
      <w:r>
        <w:rPr>
          <w:lang w:val="pl-PL" w:eastAsia="pl-PL" w:bidi="pl-PL"/>
          <w:vertAlign w:val="superscript"/>
          <w:w w:val="100"/>
          <w:spacing w:val="0"/>
          <w:color w:val="000000"/>
          <w:position w:val="0"/>
        </w:rPr>
        <w:t>r</w:t>
      </w:r>
      <w:r>
        <w:rPr>
          <w:lang w:val="pl-PL" w:eastAsia="pl-PL" w:bidi="pl-PL"/>
          <w:w w:val="100"/>
          <w:spacing w:val="0"/>
          <w:color w:val="000000"/>
          <w:position w:val="0"/>
        </w:rPr>
        <w:t>szywdzieć. Joni związali tego chłopa — bo chłop musiał się słuchać pana, nie tak ek dziś — ji przywieźli do tego majątku. Jeg go przywieźli tego chłopa, ten diabuł do niego mówi: „Cego ty tu p</w:t>
      </w:r>
      <w:r>
        <w:rPr>
          <w:lang w:val="pl-PL" w:eastAsia="pl-PL" w:bidi="pl-PL"/>
          <w:vertAlign w:val="superscript"/>
          <w:w w:val="100"/>
          <w:spacing w:val="0"/>
          <w:color w:val="000000"/>
          <w:position w:val="0"/>
        </w:rPr>
        <w:t>r</w:t>
      </w:r>
      <w:r>
        <w:rPr>
          <w:lang w:val="pl-PL" w:eastAsia="pl-PL" w:bidi="pl-PL"/>
          <w:w w:val="100"/>
          <w:spacing w:val="0"/>
          <w:color w:val="000000"/>
          <w:position w:val="0"/>
        </w:rPr>
        <w:t>szysed?". Jon mówi: „Nie do ciebie, tylko "ostrzec ciebie, bo baba, ta wdów</w:t>
        <w:t xml:space="preserve">ka — ta, co jon "u niej miał siedem lat być, ji co go </w:t>
      </w:r>
      <w:r>
        <w:rPr>
          <w:lang w:val="pl-PL" w:eastAsia="pl-PL" w:bidi="pl-PL"/>
          <w:vertAlign w:val="superscript"/>
          <w:w w:val="100"/>
          <w:spacing w:val="0"/>
          <w:color w:val="000000"/>
          <w:position w:val="0"/>
        </w:rPr>
        <w:t>u</w:t>
      </w:r>
      <w:r>
        <w:rPr>
          <w:lang w:val="pl-PL" w:eastAsia="pl-PL" w:bidi="pl-PL"/>
          <w:w w:val="100"/>
          <w:spacing w:val="0"/>
          <w:color w:val="000000"/>
          <w:position w:val="0"/>
        </w:rPr>
        <w:t xml:space="preserve">od niej </w:t>
      </w:r>
      <w:r>
        <w:rPr>
          <w:lang w:val="pl-PL" w:eastAsia="pl-PL" w:bidi="pl-PL"/>
          <w:vertAlign w:val="superscript"/>
          <w:w w:val="100"/>
          <w:spacing w:val="0"/>
          <w:color w:val="000000"/>
          <w:position w:val="0"/>
        </w:rPr>
        <w:t>u</w:t>
      </w:r>
      <w:r>
        <w:rPr>
          <w:lang w:val="pl-PL" w:eastAsia="pl-PL" w:bidi="pl-PL"/>
          <w:w w:val="100"/>
          <w:spacing w:val="0"/>
          <w:color w:val="000000"/>
          <w:position w:val="0"/>
        </w:rPr>
        <w:t>uwolnił ten chłop — ciebie tut suka". Ten mówi: „Aze, gdzie ja tu skryje sie. Tu ni ma skryć się nigdzie a nigdzie." Ji wpad do studni. Mówi: „aj, chyba ji tutaj mnie ta baba najdzie". Ek tam strzepnął sie, załamakał sie, tylko te cem</w:t>
        <w:t>browiny do góry pośli ji "uciek. A chłop dostał Wielgie wynagrodzenie.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389" w:y="105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5</w:t>
      </w:r>
    </w:p>
    <w:p>
      <w:pPr>
        <w:pStyle w:val="Style19"/>
        <w:framePr w:wrap="none" w:vAnchor="page" w:hAnchor="page" w:x="4461" w:y="104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9"/>
        <w:framePr w:wrap="none" w:vAnchor="page" w:hAnchor="page" w:x="9897" w:y="103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197</w:t>
      </w:r>
    </w:p>
    <w:p>
      <w:pPr>
        <w:pStyle w:val="Style11"/>
        <w:framePr w:w="8916" w:h="13497" w:hRule="exact" w:wrap="none" w:vAnchor="page" w:hAnchor="page" w:x="1365" w:y="1512"/>
        <w:widowControl w:val="0"/>
        <w:keepNext w:val="0"/>
        <w:keepLines w:val="0"/>
        <w:shd w:val="clear" w:color="auto" w:fill="auto"/>
        <w:bidi w:val="0"/>
        <w:jc w:val="left"/>
        <w:spacing w:before="0" w:after="0" w:line="474" w:lineRule="exact"/>
        <w:ind w:left="0" w:right="1880" w:firstLine="1840"/>
      </w:pPr>
      <w:r>
        <w:rPr>
          <w:lang w:val="pl-PL" w:eastAsia="pl-PL" w:bidi="pl-PL"/>
          <w:w w:val="100"/>
          <w:spacing w:val="0"/>
          <w:color w:val="000000"/>
          <w:position w:val="0"/>
        </w:rPr>
        <w:t xml:space="preserve">OBJAŚNIENIA WYRAZÓW I ZWROTÓW </w:t>
      </w:r>
      <w:r>
        <w:rPr>
          <w:rStyle w:val="CharStyle28"/>
        </w:rPr>
        <w:t>Ulica Langiewicza boczna.</w:t>
      </w:r>
    </w:p>
    <w:p>
      <w:pPr>
        <w:pStyle w:val="Style11"/>
        <w:framePr w:w="8916" w:h="13497" w:hRule="exact" w:wrap="none" w:vAnchor="page" w:hAnchor="page" w:x="1365" w:y="1512"/>
        <w:widowControl w:val="0"/>
        <w:keepNext w:val="0"/>
        <w:keepLines w:val="0"/>
        <w:shd w:val="clear" w:color="auto" w:fill="auto"/>
        <w:bidi w:val="0"/>
        <w:jc w:val="both"/>
        <w:spacing w:before="0" w:after="266" w:line="312" w:lineRule="exact"/>
        <w:ind w:left="0" w:right="0" w:firstLine="700"/>
      </w:pPr>
      <w:r>
        <w:rPr>
          <w:lang w:val="pl-PL" w:eastAsia="pl-PL" w:bidi="pl-PL"/>
          <w:w w:val="100"/>
          <w:spacing w:val="0"/>
          <w:color w:val="000000"/>
          <w:position w:val="0"/>
        </w:rPr>
        <w:t>Dyrektor pewnego przedsiębiorstwa polecił referentowi administra</w:t>
        <w:t>cyjnemu zamówić pieczątkę firmową. Referent wykonał polecenie i przy</w:t>
        <w:t>niósł po pewnym czasie pieczątkę, na której pod nazwą firmy był adres z napisem: „ulica Langiewicza boczna". Dyrektor pieczątki nie przyjął i polecił referentowi na jego koszt przerobić na pieczątce napis tak, by adres brzmiał: „Ulica Boczna, (przez duże B) Langiewicza". Kto miał rację, pyta korespondent, referent czy dyrektor? — Dyrektor nie miał racji po</w:t>
        <w:t>dwójnie: po pierwsze dlatego, że się opowiadał za formą nie uzasadnioną, po drugie zaś dlatego, że przez zbytnią pewność siebie wymagał poniesie</w:t>
        <w:t>nia kosztów przez mającego rację urzędnika, zamiast zbadać sprawę, co przecież było możliwe, i przestać się upierać przy swoim zdaniu. Nietrudno zrozumieć, że właściwą nazwą ulicy nie jest określenie „boczna", tylko forma dopełniaczowa „Langiewicza", bo intencją nadania ulicy nazwy by</w:t>
        <w:t>ła chęć uczczenia nosiciela tego nazwiska. Nazwa „Langiewicza" odnosi się i do ulicy tak nazwanej i do jej odnogi noszącej tę samą nazwę „Langie</w:t>
        <w:t>wicza" z dodatkowym określeniem „boczna". Gdybyśmy to dodatkowe określenie wysuwali na czoło, stawałoby się ono nazwą nadrzędną, a to by było nieporozumieniem. Nazw ulic z dodatkiem „boczna" w Warszawie nie ma, są natomiast w Krakowie, jak na przykład „Grabowskiego bocz</w:t>
        <w:t>na", „Czarnowiejska boczna". W tych dwuwyrazowych nazwach określe</w:t>
        <w:t>nie „boczna" umieszczane bywa zgodnie z utrwalonym zwyczajem na dru</w:t>
        <w:t>gim miejscu.</w:t>
      </w:r>
    </w:p>
    <w:p>
      <w:pPr>
        <w:pStyle w:val="Style31"/>
        <w:framePr w:w="8916" w:h="13497" w:hRule="exact" w:wrap="none" w:vAnchor="page" w:hAnchor="page" w:x="1365" w:y="1512"/>
        <w:widowControl w:val="0"/>
        <w:keepNext w:val="0"/>
        <w:keepLines w:val="0"/>
        <w:shd w:val="clear" w:color="auto" w:fill="auto"/>
        <w:bidi w:val="0"/>
        <w:jc w:val="left"/>
        <w:spacing w:before="0" w:after="120" w:line="280" w:lineRule="exact"/>
        <w:ind w:left="0" w:right="0" w:firstLine="0"/>
      </w:pPr>
      <w:r>
        <w:rPr>
          <w:lang w:val="pl-PL" w:eastAsia="pl-PL" w:bidi="pl-PL"/>
          <w:w w:val="100"/>
          <w:spacing w:val="0"/>
          <w:color w:val="000000"/>
          <w:position w:val="0"/>
        </w:rPr>
        <w:t>Około.</w:t>
      </w:r>
    </w:p>
    <w:p>
      <w:pPr>
        <w:pStyle w:val="Style11"/>
        <w:framePr w:w="8916" w:h="13497" w:hRule="exact" w:wrap="none" w:vAnchor="page" w:hAnchor="page" w:x="1365" w:y="1512"/>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Do redakcji pisma „Szpilki" przez pewnego korespondenta z Niego</w:t>
        <w:t xml:space="preserve">sławic został skierowany kiedyś list następujący: „Prosiłbym bardzo, aby Szanowna Redakcja raczyła wbić parę szpilek w plecy „Polskiego Radia", aby się opamiętało i przestało wreszcie drażnić nerwy słuchaczy swym ustawicznym łączeniem wyrazu </w:t>
      </w:r>
      <w:r>
        <w:rPr>
          <w:rStyle w:val="CharStyle28"/>
        </w:rPr>
        <w:t>około</w:t>
      </w:r>
      <w:r>
        <w:rPr>
          <w:lang w:val="pl-PL" w:eastAsia="pl-PL" w:bidi="pl-PL"/>
          <w:w w:val="100"/>
          <w:spacing w:val="0"/>
          <w:color w:val="000000"/>
          <w:position w:val="0"/>
        </w:rPr>
        <w:t xml:space="preserve"> (w znaczeniu liczby przybliżonej) z drugim przypadkiem. Już kilka razy prosiłem o to „Polskie Radio", ale bezskutecznie. Ciągle tam gadają: „zastrzelono około dwudziestu psów", „zabudowano około pięciu miast", „zanotowano na Kasprowym Wierchu około szesnastu stopni" i tak dalej". — Nie ulega niestety wątpli</w:t>
        <w:t xml:space="preserve">wości, że nie wszystko to, co się słyszy z głośników radiowych, jak już o tym kiedyś wspominałem, jest wzorową polszczyzną. Ale akurat w tym wypadku, o który chodzi korespondentowi z Niegosławic, słuszność nie jest po jego stronie. Wyraz </w:t>
      </w:r>
      <w:r>
        <w:rPr>
          <w:rStyle w:val="CharStyle28"/>
        </w:rPr>
        <w:t>około</w:t>
      </w:r>
      <w:r>
        <w:rPr>
          <w:lang w:val="pl-PL" w:eastAsia="pl-PL" w:bidi="pl-PL"/>
          <w:w w:val="100"/>
          <w:spacing w:val="0"/>
          <w:color w:val="000000"/>
          <w:position w:val="0"/>
        </w:rPr>
        <w:t xml:space="preserve"> nie jest przysłówkiem, ale przyimkiem, różnica zaś między tymi częściami mowy polega między in</w:t>
        <w:t>nymi na tym, że od przysłówków nie mogą zależeć formy przypadków za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422" w:y="108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198</w:t>
      </w:r>
    </w:p>
    <w:p>
      <w:pPr>
        <w:pStyle w:val="Style19"/>
        <w:framePr w:wrap="none" w:vAnchor="page" w:hAnchor="page" w:x="4452" w:y="108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9"/>
        <w:framePr w:wrap="none" w:vAnchor="page" w:hAnchor="page" w:x="9276" w:y="109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5</w:t>
      </w:r>
    </w:p>
    <w:p>
      <w:pPr>
        <w:pStyle w:val="Style11"/>
        <w:framePr w:w="8874" w:h="13204" w:hRule="exact" w:wrap="none" w:vAnchor="page" w:hAnchor="page" w:x="1386" w:y="1683"/>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leżnych następujących po nich imion, przyimki natomiast mające wspólną z przysłówkami cechę nieodmienności, właśnie rządzą przypadkami imion. Może się zdarzyć, że ten sam wyraz bywa używany i w funkcji przysłów</w:t>
        <w:t xml:space="preserve">ka, i w funkcji przyimka. Tak jest na przykład z wyrazem </w:t>
      </w:r>
      <w:r>
        <w:rPr>
          <w:rStyle w:val="CharStyle28"/>
        </w:rPr>
        <w:t>blisko.</w:t>
      </w:r>
      <w:r>
        <w:rPr>
          <w:lang w:val="pl-PL" w:eastAsia="pl-PL" w:bidi="pl-PL"/>
          <w:w w:val="100"/>
          <w:spacing w:val="0"/>
          <w:color w:val="000000"/>
          <w:position w:val="0"/>
        </w:rPr>
        <w:t xml:space="preserve"> W zda</w:t>
        <w:t xml:space="preserve">niu ,,koniec podróży jest już blisko" wyraz </w:t>
      </w:r>
      <w:r>
        <w:rPr>
          <w:rStyle w:val="CharStyle28"/>
        </w:rPr>
        <w:t>blisko</w:t>
      </w:r>
      <w:r>
        <w:rPr>
          <w:lang w:val="pl-PL" w:eastAsia="pl-PL" w:bidi="pl-PL"/>
          <w:w w:val="100"/>
          <w:spacing w:val="0"/>
          <w:color w:val="000000"/>
          <w:position w:val="0"/>
        </w:rPr>
        <w:t xml:space="preserve"> jest przysłówkiem uży</w:t>
        <w:t xml:space="preserve">tym w funkcji, którą można zrozumieć jako pośrednią między funkcją okolicznika a funkcją przydawki. W przytoczonym zdaniu </w:t>
      </w:r>
      <w:r>
        <w:rPr>
          <w:rStyle w:val="CharStyle28"/>
        </w:rPr>
        <w:t>blisko</w:t>
      </w:r>
      <w:r>
        <w:rPr>
          <w:lang w:val="pl-PL" w:eastAsia="pl-PL" w:bidi="pl-PL"/>
          <w:w w:val="100"/>
          <w:spacing w:val="0"/>
          <w:color w:val="000000"/>
          <w:position w:val="0"/>
        </w:rPr>
        <w:t xml:space="preserve"> może od</w:t>
        <w:t>powiadać na pytanie: gdzie? — i wtedy jest to okolicznik, pod względem znaczeniowym trochę nieokreślony, bo nie precyzujący miejsca, gdzie się znajduje koniec podróży. Możliwa jest i trochę inna konstrukcja składnio</w:t>
        <w:t xml:space="preserve">wa, mianowicie: „koniec podróży jest już bliski"; w tym sformułowaniu koniec podróży określony jest za pomocą nie okolicznika </w:t>
      </w:r>
      <w:r>
        <w:rPr>
          <w:rStyle w:val="CharStyle28"/>
        </w:rPr>
        <w:t>blisko</w:t>
      </w:r>
      <w:r>
        <w:rPr>
          <w:lang w:val="pl-PL" w:eastAsia="pl-PL" w:bidi="pl-PL"/>
          <w:w w:val="100"/>
          <w:spacing w:val="0"/>
          <w:color w:val="000000"/>
          <w:position w:val="0"/>
        </w:rPr>
        <w:t>, lecz przy</w:t>
        <w:t xml:space="preserve">dawki </w:t>
      </w:r>
      <w:r>
        <w:rPr>
          <w:rStyle w:val="CharStyle28"/>
        </w:rPr>
        <w:t>bliski</w:t>
      </w:r>
      <w:r>
        <w:rPr>
          <w:lang w:val="pl-PL" w:eastAsia="pl-PL" w:bidi="pl-PL"/>
          <w:w w:val="100"/>
          <w:spacing w:val="0"/>
          <w:color w:val="000000"/>
          <w:position w:val="0"/>
        </w:rPr>
        <w:t>, co na treści zdania właściwie się nie odbija. Już z tego choć</w:t>
        <w:t>by przykładu widać, jak delikatną materią są formy językowe i jak uważ</w:t>
        <w:t>nie należy im się przyglądać, gdy się chce zrozumieć, jak te formy funk</w:t>
        <w:t>cjonują i czym się między sobą różnią. Obok funkcji przysłówkowej wy</w:t>
        <w:t xml:space="preserve">raz </w:t>
      </w:r>
      <w:r>
        <w:rPr>
          <w:rStyle w:val="CharStyle28"/>
        </w:rPr>
        <w:t>blisko</w:t>
      </w:r>
      <w:r>
        <w:rPr>
          <w:lang w:val="pl-PL" w:eastAsia="pl-PL" w:bidi="pl-PL"/>
          <w:w w:val="100"/>
          <w:spacing w:val="0"/>
          <w:color w:val="000000"/>
          <w:position w:val="0"/>
        </w:rPr>
        <w:t xml:space="preserve"> może mieć funkcję przyimka, wtedy mianowicie, gdy rządzi do</w:t>
        <w:t>pełniaczem następującego po nim wyrazu, jak na przykład w zdaniach: „byliśmy już blisko domu", „Otwock jest blisko Warszawy", i w tym po</w:t>
        <w:t>dobnych. O tym, jak łatwo mogą się z sobą zazębiać i przeplatać przysłów</w:t>
        <w:t xml:space="preserve">kowe i przyimkowe funkcje wyrazu </w:t>
      </w:r>
      <w:r>
        <w:rPr>
          <w:rStyle w:val="CharStyle28"/>
        </w:rPr>
        <w:t>blisko</w:t>
      </w:r>
      <w:r>
        <w:rPr>
          <w:lang w:val="pl-PL" w:eastAsia="pl-PL" w:bidi="pl-PL"/>
          <w:w w:val="100"/>
          <w:spacing w:val="0"/>
          <w:color w:val="000000"/>
          <w:position w:val="0"/>
        </w:rPr>
        <w:t>, świadczy porównanie konstruk</w:t>
        <w:t xml:space="preserve">cji zdaniowych: „Z Otwocka jest blisko do Warszawy" — w tym zdaniu </w:t>
      </w:r>
      <w:r>
        <w:rPr>
          <w:rStyle w:val="CharStyle28"/>
        </w:rPr>
        <w:t>blisko</w:t>
      </w:r>
      <w:r>
        <w:rPr>
          <w:lang w:val="pl-PL" w:eastAsia="pl-PL" w:bidi="pl-PL"/>
          <w:w w:val="100"/>
          <w:spacing w:val="0"/>
          <w:color w:val="000000"/>
          <w:position w:val="0"/>
        </w:rPr>
        <w:t xml:space="preserve"> jest jako część mowy przysłówkiem, a pod względem składniowym okolicznikiem — oraz: „Otwock jest blisko Warszawy" — w tym zdaniu </w:t>
      </w:r>
      <w:r>
        <w:rPr>
          <w:rStyle w:val="CharStyle28"/>
        </w:rPr>
        <w:t>blisko</w:t>
      </w:r>
      <w:r>
        <w:rPr>
          <w:lang w:val="pl-PL" w:eastAsia="pl-PL" w:bidi="pl-PL"/>
          <w:w w:val="100"/>
          <w:spacing w:val="0"/>
          <w:color w:val="000000"/>
          <w:position w:val="0"/>
        </w:rPr>
        <w:t xml:space="preserve"> jest jako część mowy przyimkiem a pod względem składniowym — częścią składową okolicznika. Jeżeli chodzi o wyraz </w:t>
      </w:r>
      <w:r>
        <w:rPr>
          <w:rStyle w:val="CharStyle28"/>
        </w:rPr>
        <w:t>około</w:t>
      </w:r>
      <w:r>
        <w:rPr>
          <w:lang w:val="pl-PL" w:eastAsia="pl-PL" w:bidi="pl-PL"/>
          <w:w w:val="100"/>
          <w:spacing w:val="0"/>
          <w:color w:val="000000"/>
          <w:position w:val="0"/>
        </w:rPr>
        <w:t xml:space="preserve">, to nie wykazuje on takiej chwiejności, jak </w:t>
      </w:r>
      <w:r>
        <w:rPr>
          <w:rStyle w:val="CharStyle28"/>
        </w:rPr>
        <w:t>blisko:</w:t>
      </w:r>
      <w:r>
        <w:rPr>
          <w:lang w:val="pl-PL" w:eastAsia="pl-PL" w:bidi="pl-PL"/>
          <w:w w:val="100"/>
          <w:spacing w:val="0"/>
          <w:color w:val="000000"/>
          <w:position w:val="0"/>
        </w:rPr>
        <w:t xml:space="preserve"> można powiedzieć tylko: „obudziłem się około północy", nikt nie powie „obudziłem się około północ", tak samo „około trzeciej", „około piątej" i nigdy inaczej. Nie można również przebu</w:t>
        <w:t xml:space="preserve">dować konstrukcji zdania w jakiś taki sposób, żeby </w:t>
      </w:r>
      <w:r>
        <w:rPr>
          <w:rStyle w:val="CharStyle28"/>
        </w:rPr>
        <w:t>około</w:t>
      </w:r>
      <w:r>
        <w:rPr>
          <w:lang w:val="pl-PL" w:eastAsia="pl-PL" w:bidi="pl-PL"/>
          <w:w w:val="100"/>
          <w:spacing w:val="0"/>
          <w:color w:val="000000"/>
          <w:position w:val="0"/>
        </w:rPr>
        <w:t xml:space="preserve"> stało się samo</w:t>
        <w:t>dzielnie użytym przysłówkiem, to znaczy nie można na podobieństwo kon</w:t>
        <w:t xml:space="preserve">strukcji „dom jest już blisko" powiedzieć na przykład „ogród jest około": musimy uzupełnić — „około nas", w ten sposób wyraźnie akcentując przyimkowy charakter wyrazu </w:t>
      </w:r>
      <w:r>
        <w:rPr>
          <w:rStyle w:val="CharStyle28"/>
        </w:rPr>
        <w:t>około.</w:t>
      </w:r>
      <w:r>
        <w:rPr>
          <w:lang w:val="pl-PL" w:eastAsia="pl-PL" w:bidi="pl-PL"/>
          <w:w w:val="100"/>
          <w:spacing w:val="0"/>
          <w:color w:val="000000"/>
          <w:position w:val="0"/>
        </w:rPr>
        <w:t xml:space="preserve"> Dawniej ten przyimek miał trochę rozleglejszy zakres znaczeniowy niż dziś, czego refleksem jest następujące zdanie cytowane ze Skargi przez Lindego: „Chrześcijany za czarowniki miano około cudów, które czynili".</w:t>
      </w:r>
    </w:p>
    <w:p>
      <w:pPr>
        <w:pStyle w:val="Style11"/>
        <w:framePr w:w="8874" w:h="13204" w:hRule="exact" w:wrap="none" w:vAnchor="page" w:hAnchor="page" w:x="1386" w:y="1683"/>
        <w:widowControl w:val="0"/>
        <w:keepNext w:val="0"/>
        <w:keepLines w:val="0"/>
        <w:shd w:val="clear" w:color="auto" w:fill="auto"/>
        <w:bidi w:val="0"/>
        <w:jc w:val="both"/>
        <w:spacing w:before="0" w:after="0" w:line="306" w:lineRule="exact"/>
        <w:ind w:left="0" w:right="0" w:firstLine="680"/>
      </w:pPr>
      <w:r>
        <w:rPr>
          <w:rStyle w:val="CharStyle28"/>
        </w:rPr>
        <w:t>Około cudów</w:t>
      </w:r>
      <w:r>
        <w:rPr>
          <w:lang w:val="pl-PL" w:eastAsia="pl-PL" w:bidi="pl-PL"/>
          <w:w w:val="100"/>
          <w:spacing w:val="0"/>
          <w:color w:val="000000"/>
          <w:position w:val="0"/>
        </w:rPr>
        <w:t xml:space="preserve"> ma znaczyć »z powodu cudów«; dziś tak już nie mówi</w:t>
        <w:t xml:space="preserve">my. Linde przytacza jeden przykład, również ze Skargi, w którym </w:t>
      </w:r>
      <w:r>
        <w:rPr>
          <w:rStyle w:val="CharStyle28"/>
        </w:rPr>
        <w:t xml:space="preserve">około </w:t>
      </w:r>
      <w:r>
        <w:rPr>
          <w:lang w:val="pl-PL" w:eastAsia="pl-PL" w:bidi="pl-PL"/>
          <w:w w:val="100"/>
          <w:spacing w:val="0"/>
          <w:color w:val="000000"/>
          <w:position w:val="0"/>
        </w:rPr>
        <w:t>ma charakter przysłówkowy, a mianowicie zdanie: „Nie wyznając wy</w:t>
        <w:t xml:space="preserve">raźnie, ale około chodząc, jad ariański pokrywali". Dziś w takim znaczeniu mówimy nie </w:t>
      </w:r>
      <w:r>
        <w:rPr>
          <w:rStyle w:val="CharStyle28"/>
        </w:rPr>
        <w:t>około,</w:t>
      </w:r>
      <w:r>
        <w:rPr>
          <w:lang w:val="pl-PL" w:eastAsia="pl-PL" w:bidi="pl-PL"/>
          <w:w w:val="100"/>
          <w:spacing w:val="0"/>
          <w:color w:val="000000"/>
          <w:position w:val="0"/>
        </w:rPr>
        <w:t xml:space="preserve"> ale raczej </w:t>
      </w:r>
      <w:r>
        <w:rPr>
          <w:rStyle w:val="CharStyle28"/>
        </w:rPr>
        <w:t>wokoło</w:t>
      </w:r>
      <w:r>
        <w:rPr>
          <w:lang w:val="pl-PL" w:eastAsia="pl-PL" w:bidi="pl-PL"/>
          <w:w w:val="100"/>
          <w:spacing w:val="0"/>
          <w:color w:val="000000"/>
          <w:position w:val="0"/>
        </w:rPr>
        <w:t xml:space="preserve"> lub </w:t>
      </w:r>
      <w:r>
        <w:rPr>
          <w:rStyle w:val="CharStyle28"/>
        </w:rPr>
        <w:t>dokoła.</w:t>
      </w:r>
      <w:r>
        <w:rPr>
          <w:lang w:val="pl-PL" w:eastAsia="pl-PL" w:bidi="pl-PL"/>
          <w:w w:val="100"/>
          <w:spacing w:val="0"/>
          <w:color w:val="000000"/>
          <w:position w:val="0"/>
        </w:rPr>
        <w:t xml:space="preserve"> Z Monitora Warszaw</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1412" w:y="104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5</w:t>
      </w:r>
    </w:p>
    <w:p>
      <w:pPr>
        <w:pStyle w:val="Style19"/>
        <w:framePr w:wrap="none" w:vAnchor="page" w:hAnchor="page" w:x="4460" w:y="105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9"/>
        <w:framePr w:wrap="none" w:vAnchor="page" w:hAnchor="page" w:x="9944" w:y="107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199</w:t>
      </w:r>
    </w:p>
    <w:p>
      <w:pPr>
        <w:pStyle w:val="Style11"/>
        <w:framePr w:w="8982" w:h="13356" w:hRule="exact" w:wrap="none" w:vAnchor="page" w:hAnchor="page" w:x="1316" w:y="1655"/>
        <w:widowControl w:val="0"/>
        <w:keepNext w:val="0"/>
        <w:keepLines w:val="0"/>
        <w:shd w:val="clear" w:color="auto" w:fill="auto"/>
        <w:bidi w:val="0"/>
        <w:jc w:val="both"/>
        <w:spacing w:before="0" w:after="60" w:line="312" w:lineRule="exact"/>
        <w:ind w:left="0" w:right="0" w:firstLine="0"/>
      </w:pPr>
      <w:r>
        <w:rPr>
          <w:lang w:val="pl-PL" w:eastAsia="pl-PL" w:bidi="pl-PL"/>
          <w:w w:val="100"/>
          <w:spacing w:val="0"/>
          <w:color w:val="000000"/>
          <w:position w:val="0"/>
        </w:rPr>
        <w:t>skiego, a więc z drugiej połowy XVIII wieku, przytacza Linde zdanie: „Ożenił się coś w około pięćdziesiąt lat wieku swego“ — który to przy</w:t>
        <w:t>kład byłby zgodny z poczuciem językowym autora omawianego w tej chwili listu do Redakcji „Szpilek". Ale należy zauważyć, że w zacytowa</w:t>
        <w:t xml:space="preserve">nym zdaniu wyraz </w:t>
      </w:r>
      <w:r>
        <w:rPr>
          <w:rStyle w:val="CharStyle28"/>
        </w:rPr>
        <w:t>około</w:t>
      </w:r>
      <w:r>
        <w:rPr>
          <w:lang w:val="pl-PL" w:eastAsia="pl-PL" w:bidi="pl-PL"/>
          <w:w w:val="100"/>
          <w:spacing w:val="0"/>
          <w:color w:val="000000"/>
          <w:position w:val="0"/>
        </w:rPr>
        <w:t xml:space="preserve"> poprzedzony jest przyimkiem </w:t>
      </w:r>
      <w:r>
        <w:rPr>
          <w:rStyle w:val="CharStyle28"/>
        </w:rPr>
        <w:t>w</w:t>
      </w:r>
      <w:r>
        <w:rPr>
          <w:lang w:val="pl-PL" w:eastAsia="pl-PL" w:bidi="pl-PL"/>
          <w:w w:val="100"/>
          <w:spacing w:val="0"/>
          <w:color w:val="000000"/>
          <w:position w:val="0"/>
        </w:rPr>
        <w:t xml:space="preserve">, jeżeli zaś przed przyimkiem </w:t>
      </w:r>
      <w:r>
        <w:rPr>
          <w:rStyle w:val="CharStyle28"/>
        </w:rPr>
        <w:t>około</w:t>
      </w:r>
      <w:r>
        <w:rPr>
          <w:lang w:val="pl-PL" w:eastAsia="pl-PL" w:bidi="pl-PL"/>
          <w:w w:val="100"/>
          <w:spacing w:val="0"/>
          <w:color w:val="000000"/>
          <w:position w:val="0"/>
        </w:rPr>
        <w:t xml:space="preserve"> użyjemy innego przyimka, to trudno nadać wyrażeniu jakąś prawidłową formę. Szober w „Słowniku poprawnej polszczyzny" umieszcza konstrukcję „przez lat około trzydzieści" i dodaje w nawiasie uwagę: „Nie: trzydziestu", zaraz potem jednak ostrzega: „ale było około dwustu osób, nie: około dwieście osób". Te na pierwszy rzut oka sprzecz</w:t>
        <w:t>ne ze sobą przykłady wymagają komentarza.</w:t>
      </w:r>
    </w:p>
    <w:p>
      <w:pPr>
        <w:pStyle w:val="Style11"/>
        <w:framePr w:w="8982" w:h="13356" w:hRule="exact" w:wrap="none" w:vAnchor="page" w:hAnchor="page" w:x="1316" w:y="1655"/>
        <w:widowControl w:val="0"/>
        <w:keepNext w:val="0"/>
        <w:keepLines w:val="0"/>
        <w:shd w:val="clear" w:color="auto" w:fill="auto"/>
        <w:bidi w:val="0"/>
        <w:jc w:val="both"/>
        <w:spacing w:before="0" w:after="326" w:line="312" w:lineRule="exact"/>
        <w:ind w:left="0" w:right="0" w:firstLine="720"/>
      </w:pPr>
      <w:r>
        <w:rPr>
          <w:lang w:val="pl-PL" w:eastAsia="pl-PL" w:bidi="pl-PL"/>
          <w:w w:val="100"/>
          <w:spacing w:val="0"/>
          <w:color w:val="000000"/>
          <w:position w:val="0"/>
        </w:rPr>
        <w:t xml:space="preserve">Chodzi o to, że samo </w:t>
      </w:r>
      <w:r>
        <w:rPr>
          <w:rStyle w:val="CharStyle28"/>
        </w:rPr>
        <w:t>około</w:t>
      </w:r>
      <w:r>
        <w:rPr>
          <w:lang w:val="pl-PL" w:eastAsia="pl-PL" w:bidi="pl-PL"/>
          <w:w w:val="100"/>
          <w:spacing w:val="0"/>
          <w:color w:val="000000"/>
          <w:position w:val="0"/>
        </w:rPr>
        <w:t xml:space="preserve"> jest przyimkiem, jeżeli natomiast poprze</w:t>
        <w:t xml:space="preserve">dzimy je jakimś przyimkiem innym, mającym inny rząd niż </w:t>
      </w:r>
      <w:r>
        <w:rPr>
          <w:rStyle w:val="CharStyle28"/>
        </w:rPr>
        <w:t>około,</w:t>
      </w:r>
      <w:r>
        <w:rPr>
          <w:lang w:val="pl-PL" w:eastAsia="pl-PL" w:bidi="pl-PL"/>
          <w:w w:val="100"/>
          <w:spacing w:val="0"/>
          <w:color w:val="000000"/>
          <w:position w:val="0"/>
        </w:rPr>
        <w:t xml:space="preserve"> to wte</w:t>
        <w:t>dy powstaje skłócenie form, z którego wyjściem — chociaż nie najlep</w:t>
        <w:t xml:space="preserve">szym — jest zrezygnowanie z rządu przyimka </w:t>
      </w:r>
      <w:r>
        <w:rPr>
          <w:rStyle w:val="CharStyle28"/>
        </w:rPr>
        <w:t>około</w:t>
      </w:r>
      <w:r>
        <w:rPr>
          <w:lang w:val="pl-PL" w:eastAsia="pl-PL" w:bidi="pl-PL"/>
          <w:w w:val="100"/>
          <w:spacing w:val="0"/>
          <w:color w:val="000000"/>
          <w:position w:val="0"/>
        </w:rPr>
        <w:t xml:space="preserve"> i zastosowanie takiej konstrukcji, jaka jest podana u Szobera, to znaczy typu „przez około trzy</w:t>
        <w:t>dzieści lat". Ale wyjściem lepszym i właściwym jest unikanie gromadze</w:t>
        <w:t>nia kłócących się ze sobą przyimków i używanie w znaczeniu przysłówko</w:t>
        <w:t xml:space="preserve">wym wyrazów synonimicznych z </w:t>
      </w:r>
      <w:r>
        <w:rPr>
          <w:rStyle w:val="CharStyle28"/>
        </w:rPr>
        <w:t>około,</w:t>
      </w:r>
      <w:r>
        <w:rPr>
          <w:lang w:val="pl-PL" w:eastAsia="pl-PL" w:bidi="pl-PL"/>
          <w:w w:val="100"/>
          <w:spacing w:val="0"/>
          <w:color w:val="000000"/>
          <w:position w:val="0"/>
        </w:rPr>
        <w:t xml:space="preserve"> jak </w:t>
      </w:r>
      <w:r>
        <w:rPr>
          <w:rStyle w:val="CharStyle28"/>
        </w:rPr>
        <w:t xml:space="preserve">mniej więcej, w przybliżeniu. </w:t>
      </w:r>
      <w:r>
        <w:rPr>
          <w:lang w:val="pl-PL" w:eastAsia="pl-PL" w:bidi="pl-PL"/>
          <w:w w:val="100"/>
          <w:spacing w:val="0"/>
          <w:color w:val="000000"/>
          <w:position w:val="0"/>
        </w:rPr>
        <w:t xml:space="preserve">W słowniku Karłowicza-Kryńskiego nie ma ani jednego przykładu użycia wyrazu </w:t>
      </w:r>
      <w:r>
        <w:rPr>
          <w:rStyle w:val="CharStyle28"/>
        </w:rPr>
        <w:t>około</w:t>
      </w:r>
      <w:r>
        <w:rPr>
          <w:lang w:val="pl-PL" w:eastAsia="pl-PL" w:bidi="pl-PL"/>
          <w:w w:val="100"/>
          <w:spacing w:val="0"/>
          <w:color w:val="000000"/>
          <w:position w:val="0"/>
        </w:rPr>
        <w:t xml:space="preserve"> inaczej niż jako przyimek. Przewidywanie, że kiedyś może się w tym wyrazie rozwinąć znaczenie przysłówkowe, to znaczy, że się upowszechnią wyrażenia typu </w:t>
      </w:r>
      <w:r>
        <w:rPr>
          <w:rStyle w:val="CharStyle28"/>
        </w:rPr>
        <w:t>około dwadzieścia</w:t>
      </w:r>
      <w:r>
        <w:rPr>
          <w:lang w:val="pl-PL" w:eastAsia="pl-PL" w:bidi="pl-PL"/>
          <w:w w:val="100"/>
          <w:spacing w:val="0"/>
          <w:color w:val="000000"/>
          <w:position w:val="0"/>
        </w:rPr>
        <w:t xml:space="preserve"> zamiast </w:t>
      </w:r>
      <w:r>
        <w:rPr>
          <w:rStyle w:val="CharStyle28"/>
        </w:rPr>
        <w:t>około dwudzie</w:t>
        <w:t>stu,</w:t>
      </w:r>
      <w:r>
        <w:rPr>
          <w:lang w:val="pl-PL" w:eastAsia="pl-PL" w:bidi="pl-PL"/>
          <w:w w:val="100"/>
          <w:spacing w:val="0"/>
          <w:color w:val="000000"/>
          <w:position w:val="0"/>
        </w:rPr>
        <w:t xml:space="preserve"> jeszcze nie upoważnia do potępienia dzisiaj poprawnej i zgodnej z pa</w:t>
        <w:t xml:space="preserve">nującą normą konstrukcji </w:t>
      </w:r>
      <w:r>
        <w:rPr>
          <w:rStyle w:val="CharStyle28"/>
        </w:rPr>
        <w:t>około dwudziestu.</w:t>
      </w:r>
    </w:p>
    <w:p>
      <w:pPr>
        <w:pStyle w:val="Style31"/>
        <w:framePr w:w="8982" w:h="13356" w:hRule="exact" w:wrap="none" w:vAnchor="page" w:hAnchor="page" w:x="1316" w:y="1655"/>
        <w:widowControl w:val="0"/>
        <w:keepNext w:val="0"/>
        <w:keepLines w:val="0"/>
        <w:shd w:val="clear" w:color="auto" w:fill="auto"/>
        <w:bidi w:val="0"/>
        <w:jc w:val="both"/>
        <w:spacing w:before="0" w:after="114" w:line="280" w:lineRule="exact"/>
        <w:ind w:left="0" w:right="0" w:firstLine="0"/>
      </w:pPr>
      <w:r>
        <w:rPr>
          <w:lang w:val="pl-PL" w:eastAsia="pl-PL" w:bidi="pl-PL"/>
          <w:w w:val="100"/>
          <w:spacing w:val="0"/>
          <w:color w:val="000000"/>
          <w:position w:val="0"/>
        </w:rPr>
        <w:t>Podać do wiadomości.</w:t>
      </w:r>
    </w:p>
    <w:p>
      <w:pPr>
        <w:pStyle w:val="Style11"/>
        <w:framePr w:w="8982" w:h="13356" w:hRule="exact" w:wrap="none" w:vAnchor="page" w:hAnchor="page" w:x="1316" w:y="1655"/>
        <w:widowControl w:val="0"/>
        <w:keepNext w:val="0"/>
        <w:keepLines w:val="0"/>
        <w:shd w:val="clear" w:color="auto" w:fill="auto"/>
        <w:bidi w:val="0"/>
        <w:jc w:val="both"/>
        <w:spacing w:before="0" w:after="60" w:line="312" w:lineRule="exact"/>
        <w:ind w:left="0" w:right="0" w:firstLine="720"/>
      </w:pPr>
      <w:r>
        <w:rPr>
          <w:lang w:val="pl-PL" w:eastAsia="pl-PL" w:bidi="pl-PL"/>
          <w:w w:val="100"/>
          <w:spacing w:val="0"/>
          <w:color w:val="000000"/>
          <w:position w:val="0"/>
        </w:rPr>
        <w:t>Jak należy mówić, „podajemy do wiadomości wszystkim pracowni</w:t>
        <w:t>kom" — czy też: „podajemy do wiadomości wszystkich pracowników"? Kwestia należy do takich, które bardziej się nadają do dokładnego rozwa</w:t>
        <w:t>żenia niż do kategorycznego jednostronnego rozstrzygnięcia. Obie kon</w:t>
        <w:t>strukcje składniowe wymienione w pytaniu są w użyciu i żadna nie jest pod względem gramatycznym rażąca. Ta dwoistość polega na tym, że z je</w:t>
        <w:t xml:space="preserve">dnej strony czasownik </w:t>
      </w:r>
      <w:r>
        <w:rPr>
          <w:rStyle w:val="CharStyle28"/>
        </w:rPr>
        <w:t>podawać</w:t>
      </w:r>
      <w:r>
        <w:rPr>
          <w:lang w:val="pl-PL" w:eastAsia="pl-PL" w:bidi="pl-PL"/>
          <w:w w:val="100"/>
          <w:spacing w:val="0"/>
          <w:color w:val="000000"/>
          <w:position w:val="0"/>
        </w:rPr>
        <w:t xml:space="preserve"> łączy się w sposób naturalny z celowni</w:t>
        <w:t>kiem, z drugiej strony nie wywołuje zastrzeżeń powiedzenie, że jakaś rzecz jest przeznaczona do wiadomości takiej czy takiej osoby. W obu kon</w:t>
        <w:t xml:space="preserve">strukcjach wyraz </w:t>
      </w:r>
      <w:r>
        <w:rPr>
          <w:rStyle w:val="CharStyle28"/>
        </w:rPr>
        <w:t>wiadomość</w:t>
      </w:r>
      <w:r>
        <w:rPr>
          <w:lang w:val="pl-PL" w:eastAsia="pl-PL" w:bidi="pl-PL"/>
          <w:w w:val="100"/>
          <w:spacing w:val="0"/>
          <w:color w:val="000000"/>
          <w:position w:val="0"/>
        </w:rPr>
        <w:t xml:space="preserve"> jest użyty w znaczeniu już trochę archaicz</w:t>
        <w:t>nym, utrzymującym się jeszcze tylko w pewnych związkach wyrazowych.</w:t>
      </w:r>
    </w:p>
    <w:p>
      <w:pPr>
        <w:pStyle w:val="Style31"/>
        <w:framePr w:w="8982" w:h="13356" w:hRule="exact" w:wrap="none" w:vAnchor="page" w:hAnchor="page" w:x="1316" w:y="1655"/>
        <w:widowControl w:val="0"/>
        <w:keepNext w:val="0"/>
        <w:keepLines w:val="0"/>
        <w:shd w:val="clear" w:color="auto" w:fill="auto"/>
        <w:bidi w:val="0"/>
        <w:jc w:val="both"/>
        <w:spacing w:before="0" w:after="0"/>
        <w:ind w:left="0" w:right="0" w:firstLine="720"/>
      </w:pPr>
      <w:r>
        <w:rPr>
          <w:rStyle w:val="CharStyle54"/>
          <w:i w:val="0"/>
          <w:iCs w:val="0"/>
        </w:rPr>
        <w:t xml:space="preserve">Zasadniczo </w:t>
      </w:r>
      <w:r>
        <w:rPr>
          <w:lang w:val="pl-PL" w:eastAsia="pl-PL" w:bidi="pl-PL"/>
          <w:w w:val="100"/>
          <w:spacing w:val="0"/>
          <w:color w:val="000000"/>
          <w:position w:val="0"/>
        </w:rPr>
        <w:t>wiadomość</w:t>
      </w:r>
      <w:r>
        <w:rPr>
          <w:rStyle w:val="CharStyle54"/>
          <w:i w:val="0"/>
          <w:iCs w:val="0"/>
        </w:rPr>
        <w:t xml:space="preserve"> to dzisiaj synonim </w:t>
      </w:r>
      <w:r>
        <w:rPr>
          <w:lang w:val="pl-PL" w:eastAsia="pl-PL" w:bidi="pl-PL"/>
          <w:w w:val="100"/>
          <w:spacing w:val="0"/>
          <w:color w:val="000000"/>
          <w:position w:val="0"/>
        </w:rPr>
        <w:t>wieści, nowiny, informacji</w:t>
      </w:r>
      <w:r>
        <w:rPr>
          <w:rStyle w:val="CharStyle54"/>
          <w:i w:val="0"/>
          <w:iCs w:val="0"/>
        </w:rPr>
        <w:t xml:space="preserve">. W zwrotach </w:t>
      </w:r>
      <w:r>
        <w:rPr>
          <w:lang w:val="pl-PL" w:eastAsia="pl-PL" w:bidi="pl-PL"/>
          <w:w w:val="100"/>
          <w:spacing w:val="0"/>
          <w:color w:val="000000"/>
          <w:position w:val="0"/>
        </w:rPr>
        <w:t>przyjąć do wiadomości, podać do wiadomości</w:t>
      </w:r>
      <w:r>
        <w:rPr>
          <w:rStyle w:val="CharStyle54"/>
          <w:i w:val="0"/>
          <w:iCs w:val="0"/>
        </w:rPr>
        <w:t xml:space="preserve"> wyraz </w:t>
      </w:r>
      <w:r>
        <w:rPr>
          <w:lang w:val="pl-PL" w:eastAsia="pl-PL" w:bidi="pl-PL"/>
          <w:w w:val="100"/>
          <w:spacing w:val="0"/>
          <w:color w:val="000000"/>
          <w:position w:val="0"/>
        </w:rPr>
        <w:t>wiado</w:t>
        <w:t>mość</w:t>
      </w:r>
      <w:r>
        <w:rPr>
          <w:rStyle w:val="CharStyle54"/>
          <w:i w:val="0"/>
          <w:iCs w:val="0"/>
        </w:rPr>
        <w:t xml:space="preserve"> znaczy prawie tyle co </w:t>
      </w:r>
      <w:r>
        <w:rPr>
          <w:lang w:val="pl-PL" w:eastAsia="pl-PL" w:bidi="pl-PL"/>
          <w:w w:val="100"/>
          <w:spacing w:val="0"/>
          <w:color w:val="000000"/>
          <w:position w:val="0"/>
        </w:rPr>
        <w:t>świadomość, znajomość, poznanie</w:t>
      </w:r>
      <w:r>
        <w:rPr>
          <w:rStyle w:val="CharStyle54"/>
          <w:i w:val="0"/>
          <w:iCs w:val="0"/>
        </w:rPr>
        <w:t xml:space="preserve"> i ten od-</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4"/>
        <w:framePr w:wrap="none" w:vAnchor="page" w:hAnchor="page" w:x="1398" w:y="1159"/>
        <w:widowControl w:val="0"/>
        <w:keepNext w:val="0"/>
        <w:keepLines w:val="0"/>
        <w:shd w:val="clear" w:color="auto" w:fill="auto"/>
        <w:bidi w:val="0"/>
        <w:jc w:val="left"/>
        <w:spacing w:before="0" w:after="0" w:line="140" w:lineRule="exact"/>
        <w:ind w:left="0" w:right="0" w:firstLine="0"/>
      </w:pPr>
      <w:r>
        <w:rPr>
          <w:rStyle w:val="CharStyle55"/>
        </w:rPr>
        <w:t>200</w:t>
      </w:r>
    </w:p>
    <w:p>
      <w:pPr>
        <w:pStyle w:val="Style19"/>
        <w:framePr w:wrap="none" w:vAnchor="page" w:hAnchor="page" w:x="4440" w:y="112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9"/>
        <w:framePr w:wrap="none" w:vAnchor="page" w:hAnchor="page" w:x="9228" w:y="112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1955, z. 5</w:t>
      </w:r>
    </w:p>
    <w:p>
      <w:pPr>
        <w:pStyle w:val="Style11"/>
        <w:framePr w:w="8898" w:h="5682" w:hRule="exact" w:wrap="none" w:vAnchor="page" w:hAnchor="page" w:x="1374" w:y="1719"/>
        <w:widowControl w:val="0"/>
        <w:keepNext w:val="0"/>
        <w:keepLines w:val="0"/>
        <w:shd w:val="clear" w:color="auto" w:fill="auto"/>
        <w:bidi w:val="0"/>
        <w:jc w:val="both"/>
        <w:spacing w:before="0" w:after="0" w:line="312" w:lineRule="exact"/>
        <w:ind w:left="0" w:right="0" w:firstLine="0"/>
      </w:pPr>
      <w:r>
        <w:rPr>
          <w:lang w:val="pl-PL" w:eastAsia="pl-PL" w:bidi="pl-PL"/>
          <w:w w:val="100"/>
          <w:spacing w:val="0"/>
          <w:color w:val="000000"/>
          <w:position w:val="0"/>
        </w:rPr>
        <w:t xml:space="preserve">cień znaczeniowy jest stary (występuje on w wyrazie </w:t>
      </w:r>
      <w:r>
        <w:rPr>
          <w:rStyle w:val="CharStyle28"/>
        </w:rPr>
        <w:t>wiadomość</w:t>
      </w:r>
      <w:r>
        <w:rPr>
          <w:lang w:val="pl-PL" w:eastAsia="pl-PL" w:bidi="pl-PL"/>
          <w:w w:val="100"/>
          <w:spacing w:val="0"/>
          <w:color w:val="000000"/>
          <w:position w:val="0"/>
        </w:rPr>
        <w:t xml:space="preserve"> w tra</w:t>
        <w:t xml:space="preserve">dycyjnym wyrażeniu </w:t>
      </w:r>
      <w:r>
        <w:rPr>
          <w:rStyle w:val="CharStyle28"/>
        </w:rPr>
        <w:t>drzewo wiadomości dobrego i złego:</w:t>
      </w:r>
      <w:r>
        <w:rPr>
          <w:lang w:val="pl-PL" w:eastAsia="pl-PL" w:bidi="pl-PL"/>
          <w:w w:val="100"/>
          <w:spacing w:val="0"/>
          <w:color w:val="000000"/>
          <w:position w:val="0"/>
        </w:rPr>
        <w:t xml:space="preserve"> mowa tu o drze</w:t>
        <w:t>wie dającym poznanie dobrego i złego). Można podać coś do czyjejś wiado</w:t>
        <w:t xml:space="preserve">mości, to nikogo nie razi — a ponieważ </w:t>
      </w:r>
      <w:r>
        <w:rPr>
          <w:rStyle w:val="CharStyle28"/>
        </w:rPr>
        <w:t>czyjś</w:t>
      </w:r>
      <w:r>
        <w:rPr>
          <w:lang w:val="pl-PL" w:eastAsia="pl-PL" w:bidi="pl-PL"/>
          <w:w w:val="100"/>
          <w:spacing w:val="0"/>
          <w:color w:val="000000"/>
          <w:position w:val="0"/>
        </w:rPr>
        <w:t xml:space="preserve"> znaczy »należący do kogoś«, więc można tę samą treść wyrazić za pomocą formy dopełniacza — to zna</w:t>
        <w:t xml:space="preserve">czy powiedzieć: podać coś do wiadomości jakiejś osoby, w wypadku, o który chodzi pytającym — do wiadomości pracowników. Można wreszcie oprzeć konstrukcję na normalnej składni czasownika </w:t>
      </w:r>
      <w:r>
        <w:rPr>
          <w:rStyle w:val="CharStyle28"/>
        </w:rPr>
        <w:t>podać,</w:t>
      </w:r>
      <w:r>
        <w:rPr>
          <w:lang w:val="pl-PL" w:eastAsia="pl-PL" w:bidi="pl-PL"/>
          <w:w w:val="100"/>
          <w:spacing w:val="0"/>
          <w:color w:val="000000"/>
          <w:position w:val="0"/>
        </w:rPr>
        <w:t xml:space="preserve"> wówczas się powie: </w:t>
      </w:r>
      <w:r>
        <w:rPr>
          <w:rStyle w:val="CharStyle28"/>
        </w:rPr>
        <w:t>podać pracownikom do wiadomości</w:t>
      </w:r>
      <w:r>
        <w:rPr>
          <w:lang w:val="pl-PL" w:eastAsia="pl-PL" w:bidi="pl-PL"/>
          <w:w w:val="100"/>
          <w:spacing w:val="0"/>
          <w:color w:val="000000"/>
          <w:position w:val="0"/>
        </w:rPr>
        <w:t xml:space="preserve"> albo zmieniając porządek wy</w:t>
        <w:t xml:space="preserve">razów: </w:t>
      </w:r>
      <w:r>
        <w:rPr>
          <w:rStyle w:val="CharStyle28"/>
        </w:rPr>
        <w:t>podać do wiadomości pracownikom.</w:t>
      </w:r>
    </w:p>
    <w:p>
      <w:pPr>
        <w:pStyle w:val="Style11"/>
        <w:framePr w:w="8898" w:h="5682" w:hRule="exact" w:wrap="none" w:vAnchor="page" w:hAnchor="page" w:x="1374" w:y="1719"/>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Ta konstrukcja z celownikiem będzie się prawdopodobnie szerzyć, w braku więc motywów, które by nakazywały potępić konstrukcję obocz</w:t>
        <w:t>ną: podać do wiadomości pracowników, pozostaje udzielić poparcia kon</w:t>
        <w:t>strukcji celownikowej: podać do wiadomości pracownikom.</w:t>
      </w:r>
    </w:p>
    <w:p>
      <w:pPr>
        <w:pStyle w:val="Style11"/>
        <w:framePr w:w="8898" w:h="5682" w:hRule="exact" w:wrap="none" w:vAnchor="page" w:hAnchor="page" w:x="1374" w:y="1719"/>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Sądzę, że jest jasne, dlaczego można powiedzieć i ,,podać do wiado</w:t>
        <w:t>mości pracownikom", i ,,podać do wiadomości pracowników" — i że lepiej osiągnąć tę jasność niż arbitralnie rozstrzygać, że można tylko tak, a nie inaczej.</w:t>
      </w:r>
    </w:p>
    <w:p>
      <w:pPr>
        <w:pStyle w:val="Style31"/>
        <w:framePr w:w="8898" w:h="3620" w:hRule="exact" w:wrap="none" w:vAnchor="page" w:hAnchor="page" w:x="1374" w:y="7685"/>
        <w:widowControl w:val="0"/>
        <w:keepNext w:val="0"/>
        <w:keepLines w:val="0"/>
        <w:shd w:val="clear" w:color="auto" w:fill="auto"/>
        <w:bidi w:val="0"/>
        <w:jc w:val="both"/>
        <w:spacing w:before="0" w:after="126" w:line="280" w:lineRule="exact"/>
        <w:ind w:left="0" w:right="0" w:firstLine="0"/>
      </w:pPr>
      <w:r>
        <w:rPr>
          <w:lang w:val="pl-PL" w:eastAsia="pl-PL" w:bidi="pl-PL"/>
          <w:w w:val="100"/>
          <w:spacing w:val="0"/>
          <w:color w:val="000000"/>
          <w:position w:val="0"/>
        </w:rPr>
        <w:t>Ucieczka w chorobę</w:t>
      </w:r>
    </w:p>
    <w:p>
      <w:pPr>
        <w:pStyle w:val="Style11"/>
        <w:framePr w:w="8898" w:h="3620" w:hRule="exact" w:wrap="none" w:vAnchor="page" w:hAnchor="page" w:x="1374" w:y="7685"/>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Czy poprawne jest wyrażenie, które można spotkać w niektórych dziełach medycznych czy psychologicznych: </w:t>
      </w:r>
      <w:r>
        <w:rPr>
          <w:rStyle w:val="CharStyle28"/>
        </w:rPr>
        <w:t>ucieczka w chorobę, ucieczka w sen.</w:t>
      </w:r>
      <w:r>
        <w:rPr>
          <w:lang w:val="pl-PL" w:eastAsia="pl-PL" w:bidi="pl-PL"/>
          <w:w w:val="100"/>
          <w:spacing w:val="0"/>
          <w:color w:val="000000"/>
          <w:position w:val="0"/>
        </w:rPr>
        <w:t xml:space="preserve"> — Tej składni słowniki nie poświadczają. W redakcji Słownika Współczesnego Języka Polskiego rozporządzamy blisko dwustu przykła</w:t>
        <w:t xml:space="preserve">dami użycia wyrazów </w:t>
      </w:r>
      <w:r>
        <w:rPr>
          <w:rStyle w:val="CharStyle28"/>
        </w:rPr>
        <w:t>ucieczka</w:t>
      </w:r>
      <w:r>
        <w:rPr>
          <w:lang w:val="pl-PL" w:eastAsia="pl-PL" w:bidi="pl-PL"/>
          <w:w w:val="100"/>
          <w:spacing w:val="0"/>
          <w:color w:val="000000"/>
          <w:position w:val="0"/>
        </w:rPr>
        <w:t xml:space="preserve"> w różnych połączeniach składniowych, ale wśród nich połączenia typu </w:t>
      </w:r>
      <w:r>
        <w:rPr>
          <w:rStyle w:val="CharStyle28"/>
        </w:rPr>
        <w:t>ucieczka w sen</w:t>
      </w:r>
      <w:r>
        <w:rPr>
          <w:lang w:val="pl-PL" w:eastAsia="pl-PL" w:bidi="pl-PL"/>
          <w:w w:val="100"/>
          <w:spacing w:val="0"/>
          <w:color w:val="000000"/>
          <w:position w:val="0"/>
        </w:rPr>
        <w:t xml:space="preserve"> nie ma. Abstrahując od trochę freudowskiej treści tego wyrażenia można je porównać z takim wyra</w:t>
        <w:t xml:space="preserve">żeniem jak </w:t>
      </w:r>
      <w:r>
        <w:rPr>
          <w:rStyle w:val="CharStyle28"/>
        </w:rPr>
        <w:t>podróż w nieznane</w:t>
      </w:r>
      <w:r>
        <w:rPr>
          <w:lang w:val="pl-PL" w:eastAsia="pl-PL" w:bidi="pl-PL"/>
          <w:w w:val="100"/>
          <w:spacing w:val="0"/>
          <w:color w:val="000000"/>
          <w:position w:val="0"/>
        </w:rPr>
        <w:t xml:space="preserve"> i uznać za dopuszczalne nie jako regułę składniową, ale jako sporadyczny związek wyrazowy: </w:t>
      </w:r>
      <w:r>
        <w:rPr>
          <w:rStyle w:val="CharStyle28"/>
        </w:rPr>
        <w:t xml:space="preserve">ucieczka do snu </w:t>
      </w:r>
      <w:r>
        <w:rPr>
          <w:lang w:val="pl-PL" w:eastAsia="pl-PL" w:bidi="pl-PL"/>
          <w:w w:val="100"/>
          <w:spacing w:val="0"/>
          <w:color w:val="000000"/>
          <w:position w:val="0"/>
        </w:rPr>
        <w:t>brzmiałaby teoretycznie poprawniej, ale byłaby sztuczna i niewyrazista.</w:t>
      </w:r>
    </w:p>
    <w:p>
      <w:pPr>
        <w:pStyle w:val="Style31"/>
        <w:framePr w:w="8898" w:h="3004" w:hRule="exact" w:wrap="none" w:vAnchor="page" w:hAnchor="page" w:x="1374" w:y="11591"/>
        <w:widowControl w:val="0"/>
        <w:keepNext w:val="0"/>
        <w:keepLines w:val="0"/>
        <w:shd w:val="clear" w:color="auto" w:fill="auto"/>
        <w:bidi w:val="0"/>
        <w:jc w:val="both"/>
        <w:spacing w:before="0" w:after="120" w:line="280" w:lineRule="exact"/>
        <w:ind w:left="0" w:right="0" w:firstLine="0"/>
      </w:pPr>
      <w:r>
        <w:rPr>
          <w:lang w:val="pl-PL" w:eastAsia="pl-PL" w:bidi="pl-PL"/>
          <w:w w:val="100"/>
          <w:spacing w:val="0"/>
          <w:color w:val="000000"/>
          <w:position w:val="0"/>
        </w:rPr>
        <w:t>Gubernia</w:t>
      </w:r>
    </w:p>
    <w:p>
      <w:pPr>
        <w:pStyle w:val="Style11"/>
        <w:framePr w:w="8898" w:h="3004" w:hRule="exact" w:wrap="none" w:vAnchor="page" w:hAnchor="page" w:x="1374" w:y="11591"/>
        <w:widowControl w:val="0"/>
        <w:keepNext w:val="0"/>
        <w:keepLines w:val="0"/>
        <w:shd w:val="clear" w:color="auto" w:fill="auto"/>
        <w:bidi w:val="0"/>
        <w:jc w:val="both"/>
        <w:spacing w:before="0" w:after="0" w:line="312" w:lineRule="exact"/>
        <w:ind w:left="0" w:right="0" w:firstLine="700"/>
      </w:pPr>
      <w:r>
        <w:rPr>
          <w:lang w:val="pl-PL" w:eastAsia="pl-PL" w:bidi="pl-PL"/>
          <w:w w:val="100"/>
          <w:spacing w:val="0"/>
          <w:color w:val="000000"/>
          <w:position w:val="0"/>
        </w:rPr>
        <w:t xml:space="preserve">Czy nie jest błędem druku pisanie wyrazu </w:t>
      </w:r>
      <w:r>
        <w:rPr>
          <w:rStyle w:val="CharStyle28"/>
        </w:rPr>
        <w:t>gubernia</w:t>
      </w:r>
      <w:r>
        <w:rPr>
          <w:lang w:val="pl-PL" w:eastAsia="pl-PL" w:bidi="pl-PL"/>
          <w:w w:val="100"/>
          <w:spacing w:val="0"/>
          <w:color w:val="000000"/>
          <w:position w:val="0"/>
        </w:rPr>
        <w:t xml:space="preserve"> w drugim przypadku z jednym tylko i na końcu, a więc </w:t>
      </w:r>
      <w:r>
        <w:rPr>
          <w:rStyle w:val="CharStyle28"/>
        </w:rPr>
        <w:t>guberni</w:t>
      </w:r>
      <w:r>
        <w:rPr>
          <w:lang w:val="pl-PL" w:eastAsia="pl-PL" w:bidi="pl-PL"/>
          <w:w w:val="100"/>
          <w:spacing w:val="0"/>
          <w:color w:val="000000"/>
          <w:position w:val="0"/>
        </w:rPr>
        <w:t xml:space="preserve"> tak jak </w:t>
      </w:r>
      <w:r>
        <w:rPr>
          <w:rStyle w:val="CharStyle28"/>
        </w:rPr>
        <w:t xml:space="preserve">stolami, </w:t>
      </w:r>
      <w:r>
        <w:rPr>
          <w:lang w:val="pl-PL" w:eastAsia="pl-PL" w:bidi="pl-PL"/>
          <w:w w:val="100"/>
          <w:spacing w:val="0"/>
          <w:color w:val="000000"/>
          <w:position w:val="0"/>
        </w:rPr>
        <w:t xml:space="preserve">a nie z dwoma — tak jak w formach </w:t>
      </w:r>
      <w:r>
        <w:rPr>
          <w:rStyle w:val="CharStyle28"/>
        </w:rPr>
        <w:t>Abisynii, Rumunii</w:t>
      </w:r>
      <w:r>
        <w:rPr>
          <w:lang w:val="pl-PL" w:eastAsia="pl-PL" w:bidi="pl-PL"/>
          <w:w w:val="100"/>
          <w:spacing w:val="0"/>
          <w:color w:val="000000"/>
          <w:position w:val="0"/>
        </w:rPr>
        <w:t xml:space="preserve"> i tym podob</w:t>
        <w:t>nych? — Pod względem historycznym zestawienie zakończeń wymienio</w:t>
        <w:t xml:space="preserve">nych w pytaniu wyrazów </w:t>
      </w:r>
      <w:r>
        <w:rPr>
          <w:rStyle w:val="CharStyle28"/>
        </w:rPr>
        <w:t>gubernia, Abisynia, Rumunia</w:t>
      </w:r>
      <w:r>
        <w:rPr>
          <w:lang w:val="pl-PL" w:eastAsia="pl-PL" w:bidi="pl-PL"/>
          <w:w w:val="100"/>
          <w:spacing w:val="0"/>
          <w:color w:val="000000"/>
          <w:position w:val="0"/>
        </w:rPr>
        <w:t xml:space="preserve"> jest słuszne, ale urzędowo dopełniacz dwóch wyrazów ostatnich — </w:t>
      </w:r>
      <w:r>
        <w:rPr>
          <w:rStyle w:val="CharStyle28"/>
        </w:rPr>
        <w:t>Abisynii, Rumunii</w:t>
      </w:r>
      <w:r>
        <w:rPr>
          <w:lang w:val="pl-PL" w:eastAsia="pl-PL" w:bidi="pl-PL"/>
          <w:w w:val="100"/>
          <w:spacing w:val="0"/>
          <w:color w:val="000000"/>
          <w:position w:val="0"/>
        </w:rPr>
        <w:t xml:space="preserve"> — pisze się z dwoma </w:t>
      </w:r>
      <w:r>
        <w:rPr>
          <w:rStyle w:val="CharStyle28"/>
        </w:rPr>
        <w:t>i</w:t>
      </w:r>
      <w:r>
        <w:rPr>
          <w:lang w:val="pl-PL" w:eastAsia="pl-PL" w:bidi="pl-PL"/>
          <w:w w:val="100"/>
          <w:spacing w:val="0"/>
          <w:color w:val="000000"/>
          <w:position w:val="0"/>
        </w:rPr>
        <w:t xml:space="preserve"> na końcu; dopełniacz </w:t>
      </w:r>
      <w:r>
        <w:rPr>
          <w:rStyle w:val="CharStyle28"/>
        </w:rPr>
        <w:t>guberni</w:t>
      </w:r>
      <w:r>
        <w:rPr>
          <w:lang w:val="pl-PL" w:eastAsia="pl-PL" w:bidi="pl-PL"/>
          <w:w w:val="100"/>
          <w:spacing w:val="0"/>
          <w:color w:val="000000"/>
          <w:position w:val="0"/>
        </w:rPr>
        <w:t xml:space="preserve"> — z jednym, nie jest to więc błąd druku.</w:t>
      </w:r>
    </w:p>
    <w:p>
      <w:pPr>
        <w:pStyle w:val="Style31"/>
        <w:framePr w:wrap="none" w:vAnchor="page" w:hAnchor="page" w:x="1374" w:y="14633"/>
        <w:widowControl w:val="0"/>
        <w:keepNext w:val="0"/>
        <w:keepLines w:val="0"/>
        <w:shd w:val="clear" w:color="auto" w:fill="auto"/>
        <w:bidi w:val="0"/>
        <w:jc w:val="left"/>
        <w:spacing w:before="0" w:after="0" w:line="280" w:lineRule="exact"/>
        <w:ind w:left="7500" w:right="0" w:firstLine="0"/>
      </w:pPr>
      <w:r>
        <w:rPr>
          <w:lang w:val="pl-PL" w:eastAsia="pl-PL" w:bidi="pl-PL"/>
          <w:w w:val="100"/>
          <w:spacing w:val="0"/>
          <w:color w:val="000000"/>
          <w:position w:val="0"/>
        </w:rPr>
        <w:t>W. D.</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9"/>
        <w:framePr w:wrap="none" w:vAnchor="page" w:hAnchor="page" w:x="4450" w:y="1369"/>
        <w:widowControl w:val="0"/>
        <w:keepNext w:val="0"/>
        <w:keepLines w:val="0"/>
        <w:shd w:val="clear" w:color="auto" w:fill="auto"/>
        <w:bidi w:val="0"/>
        <w:jc w:val="left"/>
        <w:spacing w:before="0" w:after="0" w:line="210" w:lineRule="exact"/>
        <w:ind w:left="0" w:right="0" w:firstLine="0"/>
      </w:pPr>
      <w:r>
        <w:rPr>
          <w:rStyle w:val="CharStyle56"/>
        </w:rPr>
        <w:t>KOMUNIKAT 1</w:t>
      </w:r>
    </w:p>
    <w:p>
      <w:pPr>
        <w:pStyle w:val="Style13"/>
        <w:framePr w:w="8958" w:h="1620" w:hRule="exact" w:wrap="none" w:vAnchor="page" w:hAnchor="page" w:x="1228" w:y="1817"/>
        <w:widowControl w:val="0"/>
        <w:keepNext w:val="0"/>
        <w:keepLines w:val="0"/>
        <w:shd w:val="clear" w:color="auto" w:fill="auto"/>
        <w:bidi w:val="0"/>
        <w:jc w:val="both"/>
        <w:spacing w:before="0" w:after="0" w:line="258" w:lineRule="exact"/>
        <w:ind w:left="0" w:right="0" w:firstLine="700"/>
      </w:pPr>
      <w:r>
        <w:rPr>
          <w:lang w:val="pl-PL" w:eastAsia="pl-PL" w:bidi="pl-PL"/>
          <w:sz w:val="24"/>
          <w:szCs w:val="24"/>
          <w:w w:val="100"/>
          <w:spacing w:val="0"/>
          <w:color w:val="000000"/>
          <w:position w:val="0"/>
        </w:rPr>
        <w:t xml:space="preserve">W związku z włączeniem od dnia 1 stycznia 1955 roku miesięcznika Poradnik Językowy** do planu wydawniczego Polskiej Akademii Nauk członkowie i placówki </w:t>
      </w:r>
      <w:r>
        <w:rPr>
          <w:lang w:val="fr-FR" w:eastAsia="fr-FR" w:bidi="fr-FR"/>
          <w:sz w:val="24"/>
          <w:szCs w:val="24"/>
          <w:w w:val="100"/>
          <w:spacing w:val="0"/>
          <w:color w:val="000000"/>
          <w:position w:val="0"/>
        </w:rPr>
        <w:t xml:space="preserve">P. </w:t>
      </w:r>
      <w:r>
        <w:rPr>
          <w:lang w:val="pl-PL" w:eastAsia="pl-PL" w:bidi="pl-PL"/>
          <w:sz w:val="24"/>
          <w:szCs w:val="24"/>
          <w:w w:val="100"/>
          <w:spacing w:val="0"/>
          <w:color w:val="000000"/>
          <w:position w:val="0"/>
        </w:rPr>
        <w:t>A. N., towarzystwa naukowe subwencjonowane przez P. A. N. i pracownicy nau</w:t>
        <w:t xml:space="preserve">kowi mogą zgłaszać prenumeratę na rok 1955 i zamawiać poszczególne zeszyty za lata ubiegłe (począwszy od roku 1948) w Ośrodku Rozpowszechniania Wydawnictw Naukowych P. A. N. Warszawa, ul. Nowy Świat 72, </w:t>
      </w:r>
      <w:r>
        <w:rPr>
          <w:lang w:val="fr-FR" w:eastAsia="fr-FR" w:bidi="fr-FR"/>
          <w:sz w:val="24"/>
          <w:szCs w:val="24"/>
          <w:w w:val="100"/>
          <w:spacing w:val="0"/>
          <w:color w:val="000000"/>
          <w:position w:val="0"/>
        </w:rPr>
        <w:t xml:space="preserve">tel. </w:t>
      </w:r>
      <w:r>
        <w:rPr>
          <w:lang w:val="pl-PL" w:eastAsia="pl-PL" w:bidi="pl-PL"/>
          <w:sz w:val="24"/>
          <w:szCs w:val="24"/>
          <w:w w:val="100"/>
          <w:spacing w:val="0"/>
          <w:color w:val="000000"/>
          <w:position w:val="0"/>
        </w:rPr>
        <w:t>6-31-95.</w:t>
      </w:r>
    </w:p>
    <w:p>
      <w:pPr>
        <w:pStyle w:val="Style57"/>
        <w:framePr w:w="8958" w:h="7980" w:hRule="exact" w:wrap="none" w:vAnchor="page" w:hAnchor="page" w:x="1228" w:y="3925"/>
        <w:widowControl w:val="0"/>
        <w:keepNext w:val="0"/>
        <w:keepLines w:val="0"/>
        <w:shd w:val="clear" w:color="auto" w:fill="auto"/>
        <w:bidi w:val="0"/>
        <w:spacing w:before="0" w:after="70" w:line="300" w:lineRule="exact"/>
        <w:ind w:left="0" w:right="0" w:firstLine="0"/>
      </w:pPr>
      <w:r>
        <w:rPr>
          <w:lang w:val="pl-PL" w:eastAsia="pl-PL" w:bidi="pl-PL"/>
          <w:w w:val="100"/>
          <w:color w:val="000000"/>
          <w:position w:val="0"/>
        </w:rPr>
        <w:t>KOMUNIKAT 2</w:t>
      </w:r>
    </w:p>
    <w:p>
      <w:pPr>
        <w:pStyle w:val="Style13"/>
        <w:framePr w:w="8958" w:h="7980" w:hRule="exact" w:wrap="none" w:vAnchor="page" w:hAnchor="page" w:x="1228" w:y="3925"/>
        <w:widowControl w:val="0"/>
        <w:keepNext w:val="0"/>
        <w:keepLines w:val="0"/>
        <w:shd w:val="clear" w:color="auto" w:fill="auto"/>
        <w:bidi w:val="0"/>
        <w:jc w:val="both"/>
        <w:spacing w:before="0" w:after="0" w:line="258" w:lineRule="exact"/>
        <w:ind w:left="0" w:right="0" w:firstLine="700"/>
      </w:pPr>
      <w:r>
        <w:rPr>
          <w:lang w:val="pl-PL" w:eastAsia="pl-PL" w:bidi="pl-PL"/>
          <w:sz w:val="24"/>
          <w:szCs w:val="24"/>
          <w:w w:val="100"/>
          <w:spacing w:val="0"/>
          <w:color w:val="000000"/>
          <w:position w:val="0"/>
        </w:rPr>
        <w:t>W związku ze zmianą dotychczasowej formy prenumeraty bezpośredniej</w:t>
      </w:r>
    </w:p>
    <w:p>
      <w:pPr>
        <w:pStyle w:val="Style13"/>
        <w:framePr w:w="8958" w:h="7980" w:hRule="exact" w:wrap="none" w:vAnchor="page" w:hAnchor="page" w:x="1228" w:y="3925"/>
        <w:widowControl w:val="0"/>
        <w:keepNext w:val="0"/>
        <w:keepLines w:val="0"/>
        <w:shd w:val="clear" w:color="auto" w:fill="auto"/>
        <w:bidi w:val="0"/>
        <w:jc w:val="both"/>
        <w:spacing w:before="0" w:after="0" w:line="258" w:lineRule="exact"/>
        <w:ind w:left="0" w:right="0" w:firstLine="0"/>
      </w:pPr>
      <w:r>
        <w:rPr>
          <w:lang w:val="pl-PL" w:eastAsia="pl-PL" w:bidi="pl-PL"/>
          <w:sz w:val="24"/>
          <w:szCs w:val="24"/>
          <w:w w:val="100"/>
          <w:spacing w:val="0"/>
          <w:color w:val="000000"/>
          <w:position w:val="0"/>
        </w:rPr>
        <w:t xml:space="preserve">w </w:t>
      </w:r>
      <w:r>
        <w:rPr>
          <w:lang w:val="fr-FR" w:eastAsia="fr-FR" w:bidi="fr-FR"/>
          <w:sz w:val="24"/>
          <w:szCs w:val="24"/>
          <w:w w:val="100"/>
          <w:spacing w:val="0"/>
          <w:color w:val="000000"/>
          <w:position w:val="0"/>
        </w:rPr>
        <w:t xml:space="preserve">P. P. </w:t>
      </w:r>
      <w:r>
        <w:rPr>
          <w:lang w:val="pl-PL" w:eastAsia="pl-PL" w:bidi="pl-PL"/>
          <w:sz w:val="24"/>
          <w:szCs w:val="24"/>
          <w:w w:val="100"/>
          <w:spacing w:val="0"/>
          <w:color w:val="000000"/>
          <w:position w:val="0"/>
        </w:rPr>
        <w:t>K. „RUCH** i wprowadzeniem w to miejsce prenumeraty zleconej, podajemy</w:t>
      </w:r>
    </w:p>
    <w:p>
      <w:pPr>
        <w:pStyle w:val="Style13"/>
        <w:framePr w:w="8958" w:h="7980" w:hRule="exact" w:wrap="none" w:vAnchor="page" w:hAnchor="page" w:x="1228" w:y="3925"/>
        <w:widowControl w:val="0"/>
        <w:keepNext w:val="0"/>
        <w:keepLines w:val="0"/>
        <w:shd w:val="clear" w:color="auto" w:fill="auto"/>
        <w:bidi w:val="0"/>
        <w:jc w:val="both"/>
        <w:spacing w:before="0" w:after="0" w:line="258" w:lineRule="exact"/>
        <w:ind w:left="0" w:right="0" w:firstLine="0"/>
      </w:pPr>
      <w:r>
        <w:rPr>
          <w:lang w:val="pl-PL" w:eastAsia="pl-PL" w:bidi="pl-PL"/>
          <w:sz w:val="24"/>
          <w:szCs w:val="24"/>
          <w:w w:val="100"/>
          <w:spacing w:val="0"/>
          <w:color w:val="000000"/>
          <w:position w:val="0"/>
        </w:rPr>
        <w:t>do wiadomości naszych Prenumeratorów bliższe szczegóły tej zmiany:</w:t>
      </w:r>
    </w:p>
    <w:p>
      <w:pPr>
        <w:pStyle w:val="Style13"/>
        <w:numPr>
          <w:ilvl w:val="0"/>
          <w:numId w:val="19"/>
        </w:numPr>
        <w:framePr w:w="8958" w:h="7980" w:hRule="exact" w:wrap="none" w:vAnchor="page" w:hAnchor="page" w:x="1228" w:y="3925"/>
        <w:tabs>
          <w:tab w:leader="none" w:pos="310" w:val="left"/>
        </w:tabs>
        <w:widowControl w:val="0"/>
        <w:keepNext w:val="0"/>
        <w:keepLines w:val="0"/>
        <w:shd w:val="clear" w:color="auto" w:fill="auto"/>
        <w:bidi w:val="0"/>
        <w:jc w:val="both"/>
        <w:spacing w:before="0" w:after="0" w:line="258" w:lineRule="exact"/>
        <w:ind w:left="360" w:right="0" w:hanging="360"/>
      </w:pPr>
      <w:r>
        <w:rPr>
          <w:lang w:val="pl-PL" w:eastAsia="pl-PL" w:bidi="pl-PL"/>
          <w:sz w:val="24"/>
          <w:szCs w:val="24"/>
          <w:w w:val="100"/>
          <w:spacing w:val="0"/>
          <w:color w:val="000000"/>
          <w:position w:val="0"/>
        </w:rPr>
        <w:t xml:space="preserve">Zmiana dotyczy przede wszystkim prenumeratorów indywidualnych, którzy nie będą jak dotychczas wpłacali prenumeraty na konto „RUCH“-u w </w:t>
      </w:r>
      <w:r>
        <w:rPr>
          <w:lang w:val="fr-FR" w:eastAsia="fr-FR" w:bidi="fr-FR"/>
          <w:sz w:val="24"/>
          <w:szCs w:val="24"/>
          <w:w w:val="100"/>
          <w:spacing w:val="0"/>
          <w:color w:val="000000"/>
          <w:position w:val="0"/>
        </w:rPr>
        <w:t xml:space="preserve">P. </w:t>
      </w:r>
      <w:r>
        <w:rPr>
          <w:lang w:val="pl-PL" w:eastAsia="pl-PL" w:bidi="pl-PL"/>
          <w:sz w:val="24"/>
          <w:szCs w:val="24"/>
          <w:w w:val="100"/>
          <w:spacing w:val="0"/>
          <w:color w:val="000000"/>
          <w:position w:val="0"/>
        </w:rPr>
        <w:t>K. O. a wpła</w:t>
        <w:t>ty dokonywać będą mogli bezpośrednio w urzędach pocztowych, w specjalnych okienkach czy też u wyznaczonych do przyjmowania prenumeraty pracowników poczty, którzy będą od razu wystawiali pokwitowania przyjęcia prenumeraty. Pre</w:t>
        <w:t>numeratorzy indywidualni będą mogli również zamawiać prenumeratę i dokony</w:t>
        <w:t>wać przedpłaty u listonoszów. Sposób ten uważamy, jeżeli idzie o prenumeratorów indywidualnych, za korzystny, gdyż listonosze będą przypominali prenumeratorom o konieczności uiszczenia w terminie przedpłaty i będą dbali o staranną obsługę.</w:t>
      </w:r>
    </w:p>
    <w:p>
      <w:pPr>
        <w:pStyle w:val="Style13"/>
        <w:numPr>
          <w:ilvl w:val="0"/>
          <w:numId w:val="19"/>
        </w:numPr>
        <w:framePr w:w="8958" w:h="7980" w:hRule="exact" w:wrap="none" w:vAnchor="page" w:hAnchor="page" w:x="1228" w:y="3925"/>
        <w:tabs>
          <w:tab w:leader="none" w:pos="310" w:val="left"/>
        </w:tabs>
        <w:widowControl w:val="0"/>
        <w:keepNext w:val="0"/>
        <w:keepLines w:val="0"/>
        <w:shd w:val="clear" w:color="auto" w:fill="auto"/>
        <w:bidi w:val="0"/>
        <w:jc w:val="both"/>
        <w:spacing w:before="0" w:after="0" w:line="258" w:lineRule="exact"/>
        <w:ind w:left="360" w:right="0" w:hanging="360"/>
      </w:pPr>
      <w:r>
        <w:rPr>
          <w:lang w:val="pl-PL" w:eastAsia="pl-PL" w:bidi="pl-PL"/>
          <w:sz w:val="24"/>
          <w:szCs w:val="24"/>
          <w:w w:val="100"/>
          <w:spacing w:val="0"/>
          <w:color w:val="000000"/>
          <w:position w:val="0"/>
        </w:rPr>
        <w:t xml:space="preserve">Przyjmowanie wpłat gotówkowych na prenumeratę, bezpośrednio przez placówki </w:t>
      </w:r>
      <w:r>
        <w:rPr>
          <w:lang w:val="fr-FR" w:eastAsia="fr-FR" w:bidi="fr-FR"/>
          <w:sz w:val="24"/>
          <w:szCs w:val="24"/>
          <w:w w:val="100"/>
          <w:spacing w:val="0"/>
          <w:color w:val="000000"/>
          <w:position w:val="0"/>
        </w:rPr>
        <w:t xml:space="preserve">P. P. </w:t>
      </w:r>
      <w:r>
        <w:rPr>
          <w:lang w:val="pl-PL" w:eastAsia="pl-PL" w:bidi="pl-PL"/>
          <w:sz w:val="24"/>
          <w:szCs w:val="24"/>
          <w:w w:val="100"/>
          <w:spacing w:val="0"/>
          <w:color w:val="000000"/>
          <w:position w:val="0"/>
        </w:rPr>
        <w:t>K. „RUCH** zostaje skasowane. Nie dotyczy to prenumeraty zbiorowej zama</w:t>
        <w:t>wianej u kolporterów zakładowych, którzy nadal będą wpłacali należności i skła</w:t>
        <w:t xml:space="preserve">dali zamówienia w terenowych placówkach </w:t>
      </w:r>
      <w:r>
        <w:rPr>
          <w:lang w:val="fr-FR" w:eastAsia="fr-FR" w:bidi="fr-FR"/>
          <w:sz w:val="24"/>
          <w:szCs w:val="24"/>
          <w:w w:val="100"/>
          <w:spacing w:val="0"/>
          <w:color w:val="000000"/>
          <w:position w:val="0"/>
        </w:rPr>
        <w:t xml:space="preserve">P. P. </w:t>
      </w:r>
      <w:r>
        <w:rPr>
          <w:lang w:val="pl-PL" w:eastAsia="pl-PL" w:bidi="pl-PL"/>
          <w:sz w:val="24"/>
          <w:szCs w:val="24"/>
          <w:w w:val="100"/>
          <w:spacing w:val="0"/>
          <w:color w:val="000000"/>
          <w:position w:val="0"/>
        </w:rPr>
        <w:t>K. „RUCH“.</w:t>
      </w:r>
    </w:p>
    <w:p>
      <w:pPr>
        <w:pStyle w:val="Style13"/>
        <w:numPr>
          <w:ilvl w:val="0"/>
          <w:numId w:val="19"/>
        </w:numPr>
        <w:framePr w:w="8958" w:h="7980" w:hRule="exact" w:wrap="none" w:vAnchor="page" w:hAnchor="page" w:x="1228" w:y="3925"/>
        <w:tabs>
          <w:tab w:leader="none" w:pos="310" w:val="left"/>
        </w:tabs>
        <w:widowControl w:val="0"/>
        <w:keepNext w:val="0"/>
        <w:keepLines w:val="0"/>
        <w:shd w:val="clear" w:color="auto" w:fill="auto"/>
        <w:bidi w:val="0"/>
        <w:jc w:val="both"/>
        <w:spacing w:before="0" w:after="0" w:line="258" w:lineRule="exact"/>
        <w:ind w:left="360" w:right="0" w:hanging="360"/>
      </w:pPr>
      <w:r>
        <w:rPr>
          <w:lang w:val="pl-PL" w:eastAsia="pl-PL" w:bidi="pl-PL"/>
          <w:sz w:val="24"/>
          <w:szCs w:val="24"/>
          <w:w w:val="100"/>
          <w:spacing w:val="0"/>
          <w:color w:val="000000"/>
          <w:position w:val="0"/>
        </w:rPr>
        <w:t>Zarówno urzędy i agencje pocztowe oraz listonosze będą przyjmować zamówienia na prenumeratę czasopism tylko na najbliższy okres po dokonanej wpłacie: miesiąc, kwartał itd.</w:t>
      </w:r>
    </w:p>
    <w:p>
      <w:pPr>
        <w:pStyle w:val="Style13"/>
        <w:numPr>
          <w:ilvl w:val="0"/>
          <w:numId w:val="19"/>
        </w:numPr>
        <w:framePr w:w="8958" w:h="7980" w:hRule="exact" w:wrap="none" w:vAnchor="page" w:hAnchor="page" w:x="1228" w:y="3925"/>
        <w:tabs>
          <w:tab w:leader="none" w:pos="310" w:val="left"/>
        </w:tabs>
        <w:widowControl w:val="0"/>
        <w:keepNext w:val="0"/>
        <w:keepLines w:val="0"/>
        <w:shd w:val="clear" w:color="auto" w:fill="auto"/>
        <w:bidi w:val="0"/>
        <w:jc w:val="both"/>
        <w:spacing w:before="0" w:after="0" w:line="258" w:lineRule="exact"/>
        <w:ind w:left="360" w:right="0" w:hanging="360"/>
      </w:pPr>
      <w:r>
        <w:rPr>
          <w:lang w:val="pl-PL" w:eastAsia="pl-PL" w:bidi="pl-PL"/>
          <w:sz w:val="24"/>
          <w:szCs w:val="24"/>
          <w:w w:val="100"/>
          <w:spacing w:val="0"/>
          <w:color w:val="000000"/>
          <w:position w:val="0"/>
        </w:rPr>
        <w:t>Wszelkie reklamacje dotyczące nieterminowej dostawy prenumerowanych czaso</w:t>
        <w:t>pism, braków w dostawie oraz innych niedokładności należy wnosić wyłącznie do tej placówki pocztowej lub listonosza u którego złożono zamówienie na prenu</w:t>
        <w:t xml:space="preserve">meratę czasopism. Bezpośrednie zgłaszanie reklamacji do </w:t>
      </w:r>
      <w:r>
        <w:rPr>
          <w:lang w:val="fr-FR" w:eastAsia="fr-FR" w:bidi="fr-FR"/>
          <w:sz w:val="24"/>
          <w:szCs w:val="24"/>
          <w:w w:val="100"/>
          <w:spacing w:val="0"/>
          <w:color w:val="000000"/>
          <w:position w:val="0"/>
        </w:rPr>
        <w:t xml:space="preserve">P. P. </w:t>
      </w:r>
      <w:r>
        <w:rPr>
          <w:lang w:val="pl-PL" w:eastAsia="pl-PL" w:bidi="pl-PL"/>
          <w:sz w:val="24"/>
          <w:szCs w:val="24"/>
          <w:w w:val="100"/>
          <w:spacing w:val="0"/>
          <w:color w:val="000000"/>
          <w:position w:val="0"/>
        </w:rPr>
        <w:t>K. „RUCH” lub innych instytucji powoduje opóźnienie w szybkim załatwianiu reklamacji i jest przyczyną zbędnej korespondencji.</w:t>
      </w:r>
    </w:p>
    <w:p>
      <w:pPr>
        <w:pStyle w:val="Style13"/>
        <w:numPr>
          <w:ilvl w:val="0"/>
          <w:numId w:val="19"/>
        </w:numPr>
        <w:framePr w:w="8958" w:h="7980" w:hRule="exact" w:wrap="none" w:vAnchor="page" w:hAnchor="page" w:x="1228" w:y="3925"/>
        <w:tabs>
          <w:tab w:leader="none" w:pos="310" w:val="left"/>
        </w:tabs>
        <w:widowControl w:val="0"/>
        <w:keepNext w:val="0"/>
        <w:keepLines w:val="0"/>
        <w:shd w:val="clear" w:color="auto" w:fill="auto"/>
        <w:bidi w:val="0"/>
        <w:jc w:val="both"/>
        <w:spacing w:before="0" w:after="74" w:line="258" w:lineRule="exact"/>
        <w:ind w:left="360" w:right="0" w:hanging="360"/>
      </w:pPr>
      <w:r>
        <w:rPr>
          <w:lang w:val="pl-PL" w:eastAsia="pl-PL" w:bidi="pl-PL"/>
          <w:sz w:val="24"/>
          <w:szCs w:val="24"/>
          <w:w w:val="100"/>
          <w:spacing w:val="0"/>
          <w:color w:val="000000"/>
          <w:position w:val="0"/>
        </w:rPr>
        <w:t xml:space="preserve">Zażalenia w wypadku nienależytego załatwienia wniesionych reklamacji kierować należy do Generalnej Dyrekcji </w:t>
      </w:r>
      <w:r>
        <w:rPr>
          <w:lang w:val="fr-FR" w:eastAsia="fr-FR" w:bidi="fr-FR"/>
          <w:sz w:val="24"/>
          <w:szCs w:val="24"/>
          <w:w w:val="100"/>
          <w:spacing w:val="0"/>
          <w:color w:val="000000"/>
          <w:position w:val="0"/>
        </w:rPr>
        <w:t xml:space="preserve">P. P. </w:t>
      </w:r>
      <w:r>
        <w:rPr>
          <w:lang w:val="pl-PL" w:eastAsia="pl-PL" w:bidi="pl-PL"/>
          <w:sz w:val="24"/>
          <w:szCs w:val="24"/>
          <w:w w:val="100"/>
          <w:spacing w:val="0"/>
          <w:color w:val="000000"/>
          <w:position w:val="0"/>
        </w:rPr>
        <w:t>K. „RUCH**, Warszawa, ul. Wilcza 46.</w:t>
      </w:r>
    </w:p>
    <w:p>
      <w:pPr>
        <w:pStyle w:val="Style44"/>
        <w:framePr w:w="8958" w:h="7980" w:hRule="exact" w:wrap="none" w:vAnchor="page" w:hAnchor="page" w:x="1228" w:y="3925"/>
        <w:widowControl w:val="0"/>
        <w:keepNext w:val="0"/>
        <w:keepLines w:val="0"/>
        <w:shd w:val="clear" w:color="auto" w:fill="auto"/>
        <w:bidi w:val="0"/>
        <w:jc w:val="left"/>
        <w:spacing w:before="0" w:after="0" w:line="240" w:lineRule="exact"/>
        <w:ind w:left="4300" w:right="0" w:firstLine="0"/>
      </w:pPr>
      <w:r>
        <w:rPr>
          <w:lang w:val="pl-PL" w:eastAsia="pl-PL" w:bidi="pl-PL"/>
          <w:sz w:val="24"/>
          <w:szCs w:val="24"/>
          <w:w w:val="100"/>
          <w:spacing w:val="0"/>
          <w:color w:val="000000"/>
          <w:position w:val="0"/>
        </w:rPr>
        <w:t>Generalna Dyrekcja</w:t>
      </w:r>
      <w:r>
        <w:rPr>
          <w:rStyle w:val="CharStyle59"/>
          <w:lang w:val="pl-PL" w:eastAsia="pl-PL" w:bidi="pl-PL"/>
          <w:i w:val="0"/>
          <w:iCs w:val="0"/>
        </w:rPr>
        <w:t xml:space="preserve"> </w:t>
      </w:r>
      <w:r>
        <w:rPr>
          <w:rStyle w:val="CharStyle59"/>
          <w:i w:val="0"/>
          <w:iCs w:val="0"/>
        </w:rPr>
        <w:t xml:space="preserve">P. P. </w:t>
      </w:r>
      <w:r>
        <w:rPr>
          <w:rStyle w:val="CharStyle59"/>
          <w:lang w:val="pl-PL" w:eastAsia="pl-PL" w:bidi="pl-PL"/>
          <w:i w:val="0"/>
          <w:iCs w:val="0"/>
        </w:rPr>
        <w:t>K. „</w:t>
      </w:r>
      <w:r>
        <w:rPr>
          <w:lang w:val="pl-PL" w:eastAsia="pl-PL" w:bidi="pl-PL"/>
          <w:sz w:val="24"/>
          <w:szCs w:val="24"/>
          <w:w w:val="100"/>
          <w:spacing w:val="0"/>
          <w:color w:val="000000"/>
          <w:position w:val="0"/>
        </w:rPr>
        <w:t>RUCH“</w:t>
      </w:r>
    </w:p>
    <w:p>
      <w:pPr>
        <w:pStyle w:val="Style11"/>
        <w:framePr w:w="8958" w:h="2199" w:hRule="exact" w:wrap="none" w:vAnchor="page" w:hAnchor="page" w:x="1228" w:y="12683"/>
        <w:widowControl w:val="0"/>
        <w:keepNext w:val="0"/>
        <w:keepLines w:val="0"/>
        <w:shd w:val="clear" w:color="auto" w:fill="auto"/>
        <w:bidi w:val="0"/>
        <w:spacing w:before="0" w:after="56" w:line="280" w:lineRule="exact"/>
        <w:ind w:left="0" w:right="0" w:firstLine="0"/>
      </w:pPr>
      <w:r>
        <w:rPr>
          <w:lang w:val="pl-PL" w:eastAsia="pl-PL" w:bidi="pl-PL"/>
          <w:w w:val="100"/>
          <w:spacing w:val="0"/>
          <w:color w:val="000000"/>
          <w:position w:val="0"/>
        </w:rPr>
        <w:t>ADRES ADMINISTRACJI:</w:t>
      </w:r>
    </w:p>
    <w:p>
      <w:pPr>
        <w:pStyle w:val="Style11"/>
        <w:framePr w:w="8958" w:h="2199" w:hRule="exact" w:wrap="none" w:vAnchor="page" w:hAnchor="page" w:x="1228" w:y="12683"/>
        <w:widowControl w:val="0"/>
        <w:keepNext w:val="0"/>
        <w:keepLines w:val="0"/>
        <w:shd w:val="clear" w:color="auto" w:fill="auto"/>
        <w:bidi w:val="0"/>
        <w:jc w:val="both"/>
        <w:spacing w:before="0" w:after="0" w:line="318" w:lineRule="exact"/>
        <w:ind w:left="0" w:right="0" w:firstLine="0"/>
      </w:pPr>
      <w:r>
        <w:rPr>
          <w:lang w:val="fr-FR" w:eastAsia="fr-FR" w:bidi="fr-FR"/>
          <w:w w:val="100"/>
          <w:spacing w:val="0"/>
          <w:color w:val="000000"/>
          <w:position w:val="0"/>
        </w:rPr>
        <w:t xml:space="preserve">P. P. </w:t>
      </w:r>
      <w:r>
        <w:rPr>
          <w:lang w:val="pl-PL" w:eastAsia="pl-PL" w:bidi="pl-PL"/>
          <w:w w:val="100"/>
          <w:spacing w:val="0"/>
          <w:color w:val="000000"/>
          <w:position w:val="0"/>
        </w:rPr>
        <w:t xml:space="preserve">K. „R U C H“ — WARSZAWA, UL. SREBRNA 12. </w:t>
      </w:r>
      <w:r>
        <w:rPr>
          <w:lang w:val="fr-FR" w:eastAsia="fr-FR" w:bidi="fr-FR"/>
          <w:w w:val="100"/>
          <w:spacing w:val="0"/>
          <w:color w:val="000000"/>
          <w:position w:val="0"/>
        </w:rPr>
        <w:t xml:space="preserve">TEL.: </w:t>
      </w:r>
      <w:r>
        <w:rPr>
          <w:lang w:val="pl-PL" w:eastAsia="pl-PL" w:bidi="pl-PL"/>
          <w:w w:val="100"/>
          <w:spacing w:val="0"/>
          <w:color w:val="000000"/>
          <w:position w:val="0"/>
        </w:rPr>
        <w:t>8-05-42 WARUNKI PRENUMERATY:</w:t>
      </w:r>
    </w:p>
    <w:p>
      <w:pPr>
        <w:pStyle w:val="Style13"/>
        <w:framePr w:w="8958" w:h="2199" w:hRule="exact" w:wrap="none" w:vAnchor="page" w:hAnchor="page" w:x="1228" w:y="12683"/>
        <w:tabs>
          <w:tab w:leader="none" w:pos="6606" w:val="left"/>
        </w:tabs>
        <w:widowControl w:val="0"/>
        <w:keepNext w:val="0"/>
        <w:keepLines w:val="0"/>
        <w:shd w:val="clear" w:color="auto" w:fill="auto"/>
        <w:bidi w:val="0"/>
        <w:jc w:val="both"/>
        <w:spacing w:before="0" w:after="0" w:line="276" w:lineRule="exact"/>
        <w:ind w:left="1260" w:right="0" w:firstLine="0"/>
      </w:pPr>
      <w:r>
        <w:rPr>
          <w:lang w:val="pl-PL" w:eastAsia="pl-PL" w:bidi="pl-PL"/>
          <w:sz w:val="24"/>
          <w:szCs w:val="24"/>
          <w:w w:val="100"/>
          <w:spacing w:val="0"/>
          <w:color w:val="000000"/>
          <w:position w:val="0"/>
        </w:rPr>
        <w:t>Przedpłata roczna z przesyłką pocztową</w:t>
        <w:tab/>
        <w:t>30.— zł (10 zeszytów)</w:t>
      </w:r>
    </w:p>
    <w:p>
      <w:pPr>
        <w:pStyle w:val="Style13"/>
        <w:framePr w:w="8958" w:h="2199" w:hRule="exact" w:wrap="none" w:vAnchor="page" w:hAnchor="page" w:x="1228" w:y="12683"/>
        <w:tabs>
          <w:tab w:leader="none" w:pos="6606" w:val="left"/>
        </w:tabs>
        <w:widowControl w:val="0"/>
        <w:keepNext w:val="0"/>
        <w:keepLines w:val="0"/>
        <w:shd w:val="clear" w:color="auto" w:fill="auto"/>
        <w:bidi w:val="0"/>
        <w:jc w:val="both"/>
        <w:spacing w:before="0" w:after="0" w:line="276" w:lineRule="exact"/>
        <w:ind w:left="1260" w:right="0" w:firstLine="0"/>
      </w:pPr>
      <w:r>
        <w:rPr>
          <w:lang w:val="pl-PL" w:eastAsia="pl-PL" w:bidi="pl-PL"/>
          <w:sz w:val="24"/>
          <w:szCs w:val="24"/>
          <w:w w:val="100"/>
          <w:spacing w:val="0"/>
          <w:color w:val="000000"/>
          <w:position w:val="0"/>
        </w:rPr>
        <w:t>Przedpłata półroczna z przesyłką pocztową</w:t>
        <w:tab/>
        <w:t>15.— zł (5 zeszytów)</w:t>
      </w:r>
    </w:p>
    <w:p>
      <w:pPr>
        <w:pStyle w:val="Style13"/>
        <w:framePr w:w="8958" w:h="2199" w:hRule="exact" w:wrap="none" w:vAnchor="page" w:hAnchor="page" w:x="1228" w:y="12683"/>
        <w:tabs>
          <w:tab w:leader="none" w:pos="6606" w:val="left"/>
        </w:tabs>
        <w:widowControl w:val="0"/>
        <w:keepNext w:val="0"/>
        <w:keepLines w:val="0"/>
        <w:shd w:val="clear" w:color="auto" w:fill="auto"/>
        <w:bidi w:val="0"/>
        <w:jc w:val="both"/>
        <w:spacing w:before="0" w:after="0" w:line="276" w:lineRule="exact"/>
        <w:ind w:left="1260" w:right="0" w:firstLine="0"/>
      </w:pPr>
      <w:r>
        <w:rPr>
          <w:lang w:val="pl-PL" w:eastAsia="pl-PL" w:bidi="pl-PL"/>
          <w:sz w:val="24"/>
          <w:szCs w:val="24"/>
          <w:w w:val="100"/>
          <w:spacing w:val="0"/>
          <w:color w:val="000000"/>
          <w:position w:val="0"/>
        </w:rPr>
        <w:t>Cena pojedynczego zeszytu</w:t>
        <w:tab/>
        <w:t>3.— zł</w:t>
      </w:r>
    </w:p>
    <w:p>
      <w:pPr>
        <w:pStyle w:val="Style13"/>
        <w:framePr w:w="8958" w:h="2199" w:hRule="exact" w:wrap="none" w:vAnchor="page" w:hAnchor="page" w:x="1228" w:y="12683"/>
        <w:widowControl w:val="0"/>
        <w:keepNext w:val="0"/>
        <w:keepLines w:val="0"/>
        <w:shd w:val="clear" w:color="auto" w:fill="auto"/>
        <w:bidi w:val="0"/>
        <w:jc w:val="both"/>
        <w:spacing w:before="0" w:after="0" w:line="276" w:lineRule="exact"/>
        <w:ind w:left="0" w:right="0" w:firstLine="0"/>
      </w:pPr>
      <w:r>
        <w:rPr>
          <w:lang w:val="pl-PL" w:eastAsia="pl-PL" w:bidi="pl-PL"/>
          <w:sz w:val="24"/>
          <w:szCs w:val="24"/>
          <w:w w:val="100"/>
          <w:spacing w:val="0"/>
          <w:color w:val="000000"/>
          <w:position w:val="0"/>
        </w:rPr>
        <w:t xml:space="preserve">Nakład. 2300+220 Pap. druk. satyn. </w:t>
      </w:r>
      <w:r>
        <w:rPr>
          <w:lang w:val="fr-FR" w:eastAsia="fr-FR" w:bidi="fr-FR"/>
          <w:sz w:val="24"/>
          <w:szCs w:val="24"/>
          <w:w w:val="100"/>
          <w:spacing w:val="0"/>
          <w:color w:val="000000"/>
          <w:position w:val="0"/>
        </w:rPr>
        <w:t xml:space="preserve">kl. </w:t>
      </w:r>
      <w:r>
        <w:rPr>
          <w:lang w:val="pl-PL" w:eastAsia="pl-PL" w:bidi="pl-PL"/>
          <w:sz w:val="24"/>
          <w:szCs w:val="24"/>
          <w:w w:val="100"/>
          <w:spacing w:val="0"/>
          <w:color w:val="000000"/>
          <w:position w:val="0"/>
        </w:rPr>
        <w:t>V, 60 gr. BI. Druk ukończ, w czerwcu 1955.</w:t>
      </w:r>
    </w:p>
    <w:p>
      <w:pPr>
        <w:pStyle w:val="Style19"/>
        <w:framePr w:wrap="none" w:vAnchor="page" w:hAnchor="page" w:x="1240" w:y="1497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Stł. Druk. Naukowa. Zam. 244</w:t>
      </w:r>
    </w:p>
    <w:p>
      <w:pPr>
        <w:pStyle w:val="Style19"/>
        <w:framePr w:wrap="none" w:vAnchor="page" w:hAnchor="page" w:x="9184" w:y="1497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B-6-8134</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73.45pt;margin-top:65.85pt;width:446.4pt;height:688.2pt;z-index:-251658240;mso-position-horizontal-relative:page;mso-position-vertical-relative:page;z-index:-251658751" fillcolor="#F5ECD7" stroked="f"/>
        </w:pict>
      </w:r>
    </w:p>
    <w:p>
      <w:pPr>
        <w:pStyle w:val="Style60"/>
        <w:framePr w:wrap="none" w:vAnchor="page" w:hAnchor="page" w:x="3072" w:y="2434"/>
        <w:widowControl w:val="0"/>
        <w:keepNext w:val="0"/>
        <w:keepLines w:val="0"/>
        <w:shd w:val="clear" w:color="auto" w:fill="auto"/>
        <w:bidi w:val="0"/>
        <w:jc w:val="left"/>
        <w:spacing w:before="0" w:after="0" w:line="340" w:lineRule="exact"/>
        <w:ind w:left="0" w:right="0" w:firstLine="0"/>
      </w:pPr>
      <w:bookmarkStart w:id="2" w:name="bookmark2"/>
      <w:r>
        <w:rPr>
          <w:lang w:val="pl-PL" w:eastAsia="pl-PL" w:bidi="pl-PL"/>
          <w:w w:val="100"/>
          <w:color w:val="000000"/>
          <w:position w:val="0"/>
        </w:rPr>
        <w:t>NOWOŚCI</w:t>
      </w:r>
      <w:bookmarkEnd w:id="2"/>
    </w:p>
    <w:p>
      <w:pPr>
        <w:pStyle w:val="Style60"/>
        <w:framePr w:wrap="none" w:vAnchor="page" w:hAnchor="page" w:x="6852" w:y="2450"/>
        <w:widowControl w:val="0"/>
        <w:keepNext w:val="0"/>
        <w:keepLines w:val="0"/>
        <w:shd w:val="clear" w:color="auto" w:fill="auto"/>
        <w:bidi w:val="0"/>
        <w:jc w:val="left"/>
        <w:spacing w:before="0" w:after="0" w:line="340" w:lineRule="exact"/>
        <w:ind w:left="0" w:right="0" w:firstLine="0"/>
      </w:pPr>
      <w:bookmarkStart w:id="3" w:name="bookmark3"/>
      <w:r>
        <w:rPr>
          <w:lang w:val="pl-PL" w:eastAsia="pl-PL" w:bidi="pl-PL"/>
          <w:w w:val="100"/>
          <w:color w:val="000000"/>
          <w:position w:val="0"/>
        </w:rPr>
        <w:t>NOWOŚCI</w:t>
      </w:r>
      <w:bookmarkEnd w:id="3"/>
    </w:p>
    <w:p>
      <w:pPr>
        <w:framePr w:wrap="none" w:vAnchor="page" w:hAnchor="page" w:x="5592" w:y="2200"/>
        <w:widowControl w:val="0"/>
        <w:rPr>
          <w:sz w:val="2"/>
          <w:szCs w:val="2"/>
        </w:rPr>
      </w:pPr>
      <w:r>
        <w:pict>
          <v:shape id="_x0000_s1028" type="#_x0000_t75" style="width:34pt;height:50pt;">
            <v:imagedata r:id="rId9" r:href="rId10"/>
          </v:shape>
        </w:pict>
      </w:r>
    </w:p>
    <w:p>
      <w:pPr>
        <w:pStyle w:val="Style13"/>
        <w:framePr w:w="6510" w:h="10080" w:hRule="exact" w:wrap="none" w:vAnchor="page" w:hAnchor="page" w:x="2106" w:y="3428"/>
        <w:widowControl w:val="0"/>
        <w:keepNext w:val="0"/>
        <w:keepLines w:val="0"/>
        <w:shd w:val="clear" w:color="auto" w:fill="auto"/>
        <w:bidi w:val="0"/>
        <w:jc w:val="right"/>
        <w:spacing w:before="0" w:after="0" w:line="258" w:lineRule="exact"/>
        <w:ind w:left="0" w:right="0" w:firstLine="0"/>
      </w:pPr>
      <w:r>
        <w:rPr>
          <w:lang w:val="pl-PL" w:eastAsia="pl-PL" w:bidi="pl-PL"/>
          <w:sz w:val="24"/>
          <w:szCs w:val="24"/>
          <w:w w:val="100"/>
          <w:spacing w:val="0"/>
          <w:color w:val="000000"/>
          <w:position w:val="0"/>
        </w:rPr>
        <w:t xml:space="preserve">J. </w:t>
      </w:r>
      <w:r>
        <w:rPr>
          <w:rStyle w:val="CharStyle62"/>
        </w:rPr>
        <w:t>Andrzejewski</w:t>
      </w:r>
      <w:r>
        <w:rPr>
          <w:lang w:val="pl-PL" w:eastAsia="pl-PL" w:bidi="pl-PL"/>
          <w:sz w:val="24"/>
          <w:szCs w:val="24"/>
          <w:w w:val="100"/>
          <w:spacing w:val="0"/>
          <w:color w:val="000000"/>
          <w:position w:val="0"/>
        </w:rPr>
        <w:t xml:space="preserve"> — Książka dla Marcina. — Ilustr.</w:t>
      </w:r>
    </w:p>
    <w:p>
      <w:pPr>
        <w:pStyle w:val="Style13"/>
        <w:framePr w:w="6510" w:h="10080" w:hRule="exact" w:wrap="none" w:vAnchor="page" w:hAnchor="page" w:x="2106" w:y="3428"/>
        <w:tabs>
          <w:tab w:leader="dot" w:pos="5508" w:val="left"/>
        </w:tabs>
        <w:widowControl w:val="0"/>
        <w:keepNext w:val="0"/>
        <w:keepLines w:val="0"/>
        <w:shd w:val="clear" w:color="auto" w:fill="auto"/>
        <w:bidi w:val="0"/>
        <w:jc w:val="both"/>
        <w:spacing w:before="0" w:after="0" w:line="258" w:lineRule="exact"/>
        <w:ind w:left="660" w:right="0" w:firstLine="0"/>
      </w:pPr>
      <w:r>
        <w:rPr>
          <w:lang w:val="pl-PL" w:eastAsia="pl-PL" w:bidi="pl-PL"/>
          <w:sz w:val="24"/>
          <w:szCs w:val="24"/>
          <w:w w:val="100"/>
          <w:spacing w:val="0"/>
          <w:color w:val="000000"/>
          <w:position w:val="0"/>
        </w:rPr>
        <w:t>Olga Siemaszkowa. S. 105</w:t>
        <w:tab/>
        <w:t>opr. płt.</w:t>
      </w:r>
    </w:p>
    <w:p>
      <w:pPr>
        <w:pStyle w:val="Style13"/>
        <w:framePr w:w="6510" w:h="10080" w:hRule="exact" w:wrap="none" w:vAnchor="page" w:hAnchor="page" w:x="2106" w:y="3428"/>
        <w:widowControl w:val="0"/>
        <w:keepNext w:val="0"/>
        <w:keepLines w:val="0"/>
        <w:shd w:val="clear" w:color="auto" w:fill="auto"/>
        <w:bidi w:val="0"/>
        <w:jc w:val="right"/>
        <w:spacing w:before="0" w:after="0" w:line="258" w:lineRule="exact"/>
        <w:ind w:left="0" w:right="0" w:firstLine="0"/>
      </w:pPr>
      <w:r>
        <w:rPr>
          <w:rStyle w:val="CharStyle62"/>
        </w:rPr>
        <w:t>Arystofanes</w:t>
      </w:r>
      <w:r>
        <w:rPr>
          <w:lang w:val="pl-PL" w:eastAsia="pl-PL" w:bidi="pl-PL"/>
          <w:sz w:val="24"/>
          <w:szCs w:val="24"/>
          <w:w w:val="100"/>
          <w:spacing w:val="0"/>
          <w:color w:val="000000"/>
          <w:position w:val="0"/>
        </w:rPr>
        <w:t xml:space="preserve"> — Ptaki — Komedia. Przeł. i objaśnił Józef Jedlicz. Wstępem opatrzył Kazimierz Kuma-</w:t>
      </w:r>
    </w:p>
    <w:p>
      <w:pPr>
        <w:pStyle w:val="Style13"/>
        <w:framePr w:w="6510" w:h="10080" w:hRule="exact" w:wrap="none" w:vAnchor="page" w:hAnchor="page" w:x="2106" w:y="3428"/>
        <w:tabs>
          <w:tab w:leader="dot" w:pos="5496" w:val="left"/>
        </w:tabs>
        <w:widowControl w:val="0"/>
        <w:keepNext w:val="0"/>
        <w:keepLines w:val="0"/>
        <w:shd w:val="clear" w:color="auto" w:fill="auto"/>
        <w:bidi w:val="0"/>
        <w:jc w:val="both"/>
        <w:spacing w:before="0" w:after="0" w:line="258" w:lineRule="exact"/>
        <w:ind w:left="660" w:right="0" w:firstLine="0"/>
      </w:pPr>
      <w:r>
        <w:rPr>
          <w:lang w:val="pl-PL" w:eastAsia="pl-PL" w:bidi="pl-PL"/>
          <w:sz w:val="24"/>
          <w:szCs w:val="24"/>
          <w:w w:val="100"/>
          <w:spacing w:val="0"/>
          <w:color w:val="000000"/>
          <w:position w:val="0"/>
        </w:rPr>
        <w:t>niecki. S. 193</w:t>
        <w:tab/>
        <w:t>opr. płt.</w:t>
      </w:r>
    </w:p>
    <w:p>
      <w:pPr>
        <w:pStyle w:val="Style13"/>
        <w:framePr w:w="6510" w:h="10080" w:hRule="exact" w:wrap="none" w:vAnchor="page" w:hAnchor="page" w:x="2106" w:y="3428"/>
        <w:widowControl w:val="0"/>
        <w:keepNext w:val="0"/>
        <w:keepLines w:val="0"/>
        <w:shd w:val="clear" w:color="auto" w:fill="auto"/>
        <w:bidi w:val="0"/>
        <w:jc w:val="right"/>
        <w:spacing w:before="0" w:after="0" w:line="258" w:lineRule="exact"/>
        <w:ind w:left="0" w:right="0" w:firstLine="0"/>
      </w:pPr>
      <w:r>
        <w:rPr>
          <w:lang w:val="pl-PL" w:eastAsia="pl-PL" w:bidi="pl-PL"/>
          <w:sz w:val="24"/>
          <w:szCs w:val="24"/>
          <w:w w:val="100"/>
          <w:spacing w:val="0"/>
          <w:color w:val="000000"/>
          <w:position w:val="0"/>
        </w:rPr>
        <w:t xml:space="preserve">W. </w:t>
      </w:r>
      <w:r>
        <w:rPr>
          <w:lang w:val="fr-FR" w:eastAsia="fr-FR" w:bidi="fr-FR"/>
          <w:sz w:val="24"/>
          <w:szCs w:val="24"/>
          <w:w w:val="100"/>
          <w:spacing w:val="0"/>
          <w:color w:val="000000"/>
          <w:position w:val="0"/>
        </w:rPr>
        <w:t>Brene</w:t>
      </w:r>
      <w:r>
        <w:rPr>
          <w:lang w:val="pl-PL" w:eastAsia="pl-PL" w:bidi="pl-PL"/>
          <w:sz w:val="24"/>
          <w:szCs w:val="24"/>
          <w:w w:val="100"/>
          <w:spacing w:val="0"/>
          <w:color w:val="000000"/>
          <w:position w:val="0"/>
        </w:rPr>
        <w:t>1 — Egzamin — Przeł. z niemieckiego Anna</w:t>
      </w:r>
    </w:p>
    <w:p>
      <w:pPr>
        <w:pStyle w:val="Style13"/>
        <w:framePr w:w="6510" w:h="10080" w:hRule="exact" w:wrap="none" w:vAnchor="page" w:hAnchor="page" w:x="2106" w:y="3428"/>
        <w:tabs>
          <w:tab w:leader="none" w:pos="2370" w:val="left"/>
          <w:tab w:leader="dot" w:pos="6462" w:val="left"/>
        </w:tabs>
        <w:widowControl w:val="0"/>
        <w:keepNext w:val="0"/>
        <w:keepLines w:val="0"/>
        <w:shd w:val="clear" w:color="auto" w:fill="auto"/>
        <w:bidi w:val="0"/>
        <w:jc w:val="both"/>
        <w:spacing w:before="0" w:after="0" w:line="258" w:lineRule="exact"/>
        <w:ind w:left="660" w:right="0" w:firstLine="0"/>
      </w:pPr>
      <w:r>
        <w:rPr>
          <w:lang w:val="pl-PL" w:eastAsia="pl-PL" w:bidi="pl-PL"/>
          <w:sz w:val="24"/>
          <w:szCs w:val="24"/>
          <w:w w:val="100"/>
          <w:spacing w:val="0"/>
          <w:color w:val="000000"/>
          <w:position w:val="0"/>
        </w:rPr>
        <w:t>Linke. S. 327</w:t>
        <w:tab/>
        <w:tab/>
      </w:r>
    </w:p>
    <w:p>
      <w:pPr>
        <w:pStyle w:val="Style13"/>
        <w:framePr w:w="6510" w:h="10080" w:hRule="exact" w:wrap="none" w:vAnchor="page" w:hAnchor="page" w:x="2106" w:y="3428"/>
        <w:tabs>
          <w:tab w:leader="none" w:pos="1950" w:val="left"/>
          <w:tab w:leader="dot" w:pos="6438" w:val="left"/>
        </w:tabs>
        <w:widowControl w:val="0"/>
        <w:keepNext w:val="0"/>
        <w:keepLines w:val="0"/>
        <w:shd w:val="clear" w:color="auto" w:fill="auto"/>
        <w:bidi w:val="0"/>
        <w:jc w:val="both"/>
        <w:spacing w:before="0" w:after="0" w:line="258" w:lineRule="exact"/>
        <w:ind w:left="660" w:right="0" w:hanging="660"/>
      </w:pPr>
      <w:r>
        <w:rPr>
          <w:lang w:val="pl-PL" w:eastAsia="pl-PL" w:bidi="pl-PL"/>
          <w:sz w:val="24"/>
          <w:szCs w:val="24"/>
          <w:w w:val="100"/>
          <w:spacing w:val="0"/>
          <w:color w:val="000000"/>
          <w:position w:val="0"/>
        </w:rPr>
        <w:t xml:space="preserve">W. </w:t>
      </w:r>
      <w:r>
        <w:rPr>
          <w:rStyle w:val="CharStyle62"/>
        </w:rPr>
        <w:t>Doroszewski</w:t>
      </w:r>
      <w:r>
        <w:rPr>
          <w:lang w:val="pl-PL" w:eastAsia="pl-PL" w:bidi="pl-PL"/>
          <w:sz w:val="24"/>
          <w:szCs w:val="24"/>
          <w:w w:val="100"/>
          <w:spacing w:val="0"/>
          <w:color w:val="000000"/>
          <w:position w:val="0"/>
        </w:rPr>
        <w:t xml:space="preserve"> — Rozmowy o języku — Seria czwar</w:t>
        <w:t>ta. S. 365</w:t>
        <w:tab/>
        <w:tab/>
      </w:r>
    </w:p>
    <w:p>
      <w:pPr>
        <w:pStyle w:val="Style13"/>
        <w:framePr w:w="6510" w:h="10080" w:hRule="exact" w:wrap="none" w:vAnchor="page" w:hAnchor="page" w:x="2106" w:y="3428"/>
        <w:widowControl w:val="0"/>
        <w:keepNext w:val="0"/>
        <w:keepLines w:val="0"/>
        <w:shd w:val="clear" w:color="auto" w:fill="auto"/>
        <w:bidi w:val="0"/>
        <w:jc w:val="right"/>
        <w:spacing w:before="0" w:after="0" w:line="258" w:lineRule="exact"/>
        <w:ind w:left="0" w:right="0" w:firstLine="0"/>
      </w:pPr>
      <w:r>
        <w:rPr>
          <w:lang w:val="pl-PL" w:eastAsia="pl-PL" w:bidi="pl-PL"/>
          <w:sz w:val="24"/>
          <w:szCs w:val="24"/>
          <w:w w:val="100"/>
          <w:spacing w:val="0"/>
          <w:color w:val="000000"/>
          <w:position w:val="0"/>
        </w:rPr>
        <w:t xml:space="preserve">W. </w:t>
      </w:r>
      <w:r>
        <w:rPr>
          <w:rStyle w:val="CharStyle62"/>
        </w:rPr>
        <w:t>Doroszewski</w:t>
      </w:r>
      <w:r>
        <w:rPr>
          <w:lang w:val="pl-PL" w:eastAsia="pl-PL" w:bidi="pl-PL"/>
          <w:sz w:val="24"/>
          <w:szCs w:val="24"/>
          <w:w w:val="100"/>
          <w:spacing w:val="0"/>
          <w:color w:val="000000"/>
          <w:position w:val="0"/>
        </w:rPr>
        <w:t xml:space="preserve"> — Z zagadnień leksykografii polskiej.</w:t>
      </w:r>
    </w:p>
    <w:p>
      <w:pPr>
        <w:pStyle w:val="Style13"/>
        <w:framePr w:w="6510" w:h="10080" w:hRule="exact" w:wrap="none" w:vAnchor="page" w:hAnchor="page" w:x="2106" w:y="3428"/>
        <w:tabs>
          <w:tab w:leader="none" w:pos="1626" w:val="left"/>
          <w:tab w:leader="dot" w:pos="6480" w:val="left"/>
        </w:tabs>
        <w:widowControl w:val="0"/>
        <w:keepNext w:val="0"/>
        <w:keepLines w:val="0"/>
        <w:shd w:val="clear" w:color="auto" w:fill="auto"/>
        <w:bidi w:val="0"/>
        <w:jc w:val="both"/>
        <w:spacing w:before="0" w:after="0" w:line="258" w:lineRule="exact"/>
        <w:ind w:left="660" w:right="0" w:firstLine="0"/>
      </w:pPr>
      <w:r>
        <w:rPr>
          <w:lang w:val="pl-PL" w:eastAsia="pl-PL" w:bidi="pl-PL"/>
          <w:sz w:val="24"/>
          <w:szCs w:val="24"/>
          <w:w w:val="100"/>
          <w:spacing w:val="0"/>
          <w:color w:val="000000"/>
          <w:position w:val="0"/>
        </w:rPr>
        <w:t>S. 145</w:t>
        <w:tab/>
        <w:tab/>
      </w:r>
    </w:p>
    <w:p>
      <w:pPr>
        <w:pStyle w:val="Style13"/>
        <w:framePr w:w="6510" w:h="10080" w:hRule="exact" w:wrap="none" w:vAnchor="page" w:hAnchor="page" w:x="2106" w:y="3428"/>
        <w:tabs>
          <w:tab w:leader="none" w:pos="6390" w:val="left"/>
        </w:tabs>
        <w:widowControl w:val="0"/>
        <w:keepNext w:val="0"/>
        <w:keepLines w:val="0"/>
        <w:shd w:val="clear" w:color="auto" w:fill="auto"/>
        <w:bidi w:val="0"/>
        <w:jc w:val="both"/>
        <w:spacing w:before="0" w:after="0" w:line="258" w:lineRule="exact"/>
        <w:ind w:left="660" w:right="0" w:hanging="660"/>
      </w:pPr>
      <w:r>
        <w:rPr>
          <w:lang w:val="pl-PL" w:eastAsia="pl-PL" w:bidi="pl-PL"/>
          <w:sz w:val="24"/>
          <w:szCs w:val="24"/>
          <w:w w:val="100"/>
          <w:spacing w:val="0"/>
          <w:color w:val="000000"/>
          <w:position w:val="0"/>
        </w:rPr>
        <w:t xml:space="preserve">W. </w:t>
      </w:r>
      <w:r>
        <w:rPr>
          <w:rStyle w:val="CharStyle62"/>
          <w:lang w:val="en-US" w:eastAsia="en-US" w:bidi="en-US"/>
        </w:rPr>
        <w:t>Godwin</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 Kaleb Williams. Przeł. z angielskiego Ale</w:t>
        <w:t>ksandra Frybes. Posłowie Ireny Dobrzyckiej. S. 463</w:t>
        <w:tab/>
        <w:t>.</w:t>
      </w:r>
    </w:p>
    <w:p>
      <w:pPr>
        <w:pStyle w:val="Style13"/>
        <w:numPr>
          <w:ilvl w:val="0"/>
          <w:numId w:val="21"/>
        </w:numPr>
        <w:framePr w:w="6510" w:h="10080" w:hRule="exact" w:wrap="none" w:vAnchor="page" w:hAnchor="page" w:x="2106" w:y="3428"/>
        <w:tabs>
          <w:tab w:leader="none" w:pos="342" w:val="left"/>
        </w:tabs>
        <w:widowControl w:val="0"/>
        <w:keepNext w:val="0"/>
        <w:keepLines w:val="0"/>
        <w:shd w:val="clear" w:color="auto" w:fill="auto"/>
        <w:bidi w:val="0"/>
        <w:jc w:val="both"/>
        <w:spacing w:before="0" w:after="0" w:line="258" w:lineRule="exact"/>
        <w:ind w:left="660" w:right="0" w:hanging="660"/>
      </w:pPr>
      <w:r>
        <w:rPr>
          <w:rStyle w:val="CharStyle62"/>
        </w:rPr>
        <w:t>Krasicki</w:t>
      </w:r>
      <w:r>
        <w:rPr>
          <w:lang w:val="pl-PL" w:eastAsia="pl-PL" w:bidi="pl-PL"/>
          <w:sz w:val="24"/>
          <w:szCs w:val="24"/>
          <w:w w:val="100"/>
          <w:spacing w:val="0"/>
          <w:color w:val="000000"/>
          <w:position w:val="0"/>
        </w:rPr>
        <w:t xml:space="preserve"> — Monachomachia czyli Wojna mnichów.</w:t>
      </w:r>
    </w:p>
    <w:p>
      <w:pPr>
        <w:pStyle w:val="Style13"/>
        <w:framePr w:w="6510" w:h="10080" w:hRule="exact" w:wrap="none" w:vAnchor="page" w:hAnchor="page" w:x="2106" w:y="3428"/>
        <w:tabs>
          <w:tab w:leader="none" w:pos="3804" w:val="left"/>
        </w:tabs>
        <w:widowControl w:val="0"/>
        <w:keepNext w:val="0"/>
        <w:keepLines w:val="0"/>
        <w:shd w:val="clear" w:color="auto" w:fill="auto"/>
        <w:bidi w:val="0"/>
        <w:jc w:val="both"/>
        <w:spacing w:before="0" w:after="0" w:line="258" w:lineRule="exact"/>
        <w:ind w:left="660" w:right="0" w:firstLine="0"/>
      </w:pPr>
      <w:r>
        <w:rPr>
          <w:lang w:val="pl-PL" w:eastAsia="pl-PL" w:bidi="pl-PL"/>
          <w:sz w:val="24"/>
          <w:szCs w:val="24"/>
          <w:w w:val="100"/>
          <w:spacing w:val="0"/>
          <w:color w:val="000000"/>
          <w:position w:val="0"/>
        </w:rPr>
        <w:t>Opracował i wstępem opatrzył T. Mikulski. Ilustr. Antoni Uniechowski. S. 90</w:t>
        <w:tab/>
      </w:r>
      <w:r>
        <w:rPr>
          <w:rStyle w:val="CharStyle63"/>
        </w:rPr>
        <w:t>....</w:t>
      </w:r>
      <w:r>
        <w:rPr>
          <w:lang w:val="pl-PL" w:eastAsia="pl-PL" w:bidi="pl-PL"/>
          <w:sz w:val="24"/>
          <w:szCs w:val="24"/>
          <w:w w:val="100"/>
          <w:spacing w:val="0"/>
          <w:color w:val="000000"/>
          <w:position w:val="0"/>
        </w:rPr>
        <w:t xml:space="preserve"> opr. płt. obw.</w:t>
      </w:r>
    </w:p>
    <w:p>
      <w:pPr>
        <w:pStyle w:val="Style13"/>
        <w:framePr w:w="6510" w:h="10080" w:hRule="exact" w:wrap="none" w:vAnchor="page" w:hAnchor="page" w:x="2106" w:y="3428"/>
        <w:tabs>
          <w:tab w:leader="none" w:pos="318" w:val="left"/>
        </w:tabs>
        <w:widowControl w:val="0"/>
        <w:keepNext w:val="0"/>
        <w:keepLines w:val="0"/>
        <w:shd w:val="clear" w:color="auto" w:fill="auto"/>
        <w:bidi w:val="0"/>
        <w:jc w:val="both"/>
        <w:spacing w:before="0" w:after="0" w:line="258" w:lineRule="exact"/>
        <w:ind w:left="660" w:right="0" w:hanging="660"/>
      </w:pPr>
      <w:r>
        <w:rPr>
          <w:lang w:val="fr-FR" w:eastAsia="fr-FR" w:bidi="fr-FR"/>
          <w:sz w:val="24"/>
          <w:szCs w:val="24"/>
          <w:w w:val="100"/>
          <w:spacing w:val="0"/>
          <w:color w:val="000000"/>
          <w:position w:val="0"/>
        </w:rPr>
        <w:t>J.</w:t>
        <w:tab/>
      </w:r>
      <w:r>
        <w:rPr>
          <w:lang w:val="pl-PL" w:eastAsia="pl-PL" w:bidi="pl-PL"/>
          <w:sz w:val="24"/>
          <w:szCs w:val="24"/>
          <w:w w:val="100"/>
          <w:spacing w:val="0"/>
          <w:color w:val="000000"/>
          <w:position w:val="0"/>
        </w:rPr>
        <w:t xml:space="preserve">I. </w:t>
      </w:r>
      <w:r>
        <w:rPr>
          <w:rStyle w:val="CharStyle62"/>
        </w:rPr>
        <w:t>Kraszewski</w:t>
      </w:r>
      <w:r>
        <w:rPr>
          <w:lang w:val="pl-PL" w:eastAsia="pl-PL" w:bidi="pl-PL"/>
          <w:sz w:val="24"/>
          <w:szCs w:val="24"/>
          <w:w w:val="100"/>
          <w:spacing w:val="0"/>
          <w:color w:val="000000"/>
          <w:position w:val="0"/>
        </w:rPr>
        <w:t xml:space="preserve"> — Latarnia czarnoksięska. Opraco</w:t>
      </w:r>
    </w:p>
    <w:p>
      <w:pPr>
        <w:pStyle w:val="Style13"/>
        <w:framePr w:w="6510" w:h="10080" w:hRule="exact" w:wrap="none" w:vAnchor="page" w:hAnchor="page" w:x="2106" w:y="3428"/>
        <w:tabs>
          <w:tab w:leader="dot" w:pos="6468" w:val="left"/>
        </w:tabs>
        <w:widowControl w:val="0"/>
        <w:keepNext w:val="0"/>
        <w:keepLines w:val="0"/>
        <w:shd w:val="clear" w:color="auto" w:fill="auto"/>
        <w:bidi w:val="0"/>
        <w:jc w:val="both"/>
        <w:spacing w:before="0" w:after="0" w:line="258" w:lineRule="exact"/>
        <w:ind w:left="660" w:right="0" w:firstLine="0"/>
      </w:pPr>
      <w:r>
        <w:rPr>
          <w:lang w:val="pl-PL" w:eastAsia="pl-PL" w:bidi="pl-PL"/>
          <w:sz w:val="24"/>
          <w:szCs w:val="24"/>
          <w:w w:val="100"/>
          <w:spacing w:val="0"/>
          <w:color w:val="000000"/>
          <w:position w:val="0"/>
        </w:rPr>
        <w:t xml:space="preserve">wała Ewa Warzenica. S. 474 </w:t>
        <w:tab/>
      </w:r>
    </w:p>
    <w:p>
      <w:pPr>
        <w:pStyle w:val="Style13"/>
        <w:framePr w:w="6510" w:h="10080" w:hRule="exact" w:wrap="none" w:vAnchor="page" w:hAnchor="page" w:x="2106" w:y="3428"/>
        <w:widowControl w:val="0"/>
        <w:keepNext w:val="0"/>
        <w:keepLines w:val="0"/>
        <w:shd w:val="clear" w:color="auto" w:fill="auto"/>
        <w:bidi w:val="0"/>
        <w:jc w:val="both"/>
        <w:spacing w:before="0" w:after="0" w:line="258" w:lineRule="exact"/>
        <w:ind w:left="660" w:right="0" w:hanging="660"/>
      </w:pPr>
      <w:r>
        <w:rPr>
          <w:lang w:val="pl-PL" w:eastAsia="pl-PL" w:bidi="pl-PL"/>
          <w:sz w:val="24"/>
          <w:szCs w:val="24"/>
          <w:w w:val="100"/>
          <w:spacing w:val="0"/>
          <w:color w:val="000000"/>
          <w:position w:val="0"/>
        </w:rPr>
        <w:t xml:space="preserve">L. </w:t>
      </w:r>
      <w:r>
        <w:rPr>
          <w:rStyle w:val="CharStyle62"/>
        </w:rPr>
        <w:t>Kruczkowski</w:t>
      </w:r>
      <w:r>
        <w:rPr>
          <w:lang w:val="pl-PL" w:eastAsia="pl-PL" w:bidi="pl-PL"/>
          <w:sz w:val="24"/>
          <w:szCs w:val="24"/>
          <w:w w:val="100"/>
          <w:spacing w:val="0"/>
          <w:color w:val="000000"/>
          <w:position w:val="0"/>
        </w:rPr>
        <w:t xml:space="preserve"> — Wśród swoich i obcych. Posłowie Z. Wasilewskiego (Bibl. Laureatów Nagrody Stalinow</w:t>
        <w:t>skiej Za Utrwalanie Pokoju Między Narodami).</w:t>
      </w:r>
    </w:p>
    <w:p>
      <w:pPr>
        <w:pStyle w:val="Style13"/>
        <w:framePr w:w="6510" w:h="10080" w:hRule="exact" w:wrap="none" w:vAnchor="page" w:hAnchor="page" w:x="2106" w:y="3428"/>
        <w:tabs>
          <w:tab w:leader="none" w:pos="1764" w:val="left"/>
          <w:tab w:leader="none" w:pos="2130" w:val="left"/>
          <w:tab w:leader="none" w:pos="2496" w:val="left"/>
          <w:tab w:leader="none" w:pos="2868" w:val="left"/>
          <w:tab w:leader="dot" w:pos="5496" w:val="left"/>
        </w:tabs>
        <w:widowControl w:val="0"/>
        <w:keepNext w:val="0"/>
        <w:keepLines w:val="0"/>
        <w:shd w:val="clear" w:color="auto" w:fill="auto"/>
        <w:bidi w:val="0"/>
        <w:jc w:val="both"/>
        <w:spacing w:before="0" w:after="0" w:line="258" w:lineRule="exact"/>
        <w:ind w:left="660" w:right="0" w:firstLine="0"/>
      </w:pPr>
      <w:r>
        <w:rPr>
          <w:lang w:val="pl-PL" w:eastAsia="pl-PL" w:bidi="pl-PL"/>
          <w:sz w:val="24"/>
          <w:szCs w:val="24"/>
          <w:w w:val="100"/>
          <w:spacing w:val="0"/>
          <w:color w:val="000000"/>
          <w:position w:val="0"/>
        </w:rPr>
        <w:t>S. 285</w:t>
        <w:tab/>
        <w:t>.</w:t>
        <w:tab/>
        <w:t>.</w:t>
        <w:tab/>
        <w:t>.</w:t>
        <w:tab/>
        <w:t>. '</w:t>
        <w:tab/>
        <w:t>opr. płt.</w:t>
      </w:r>
    </w:p>
    <w:p>
      <w:pPr>
        <w:pStyle w:val="Style13"/>
        <w:framePr w:w="6510" w:h="10080" w:hRule="exact" w:wrap="none" w:vAnchor="page" w:hAnchor="page" w:x="2106" w:y="3428"/>
        <w:widowControl w:val="0"/>
        <w:keepNext w:val="0"/>
        <w:keepLines w:val="0"/>
        <w:shd w:val="clear" w:color="auto" w:fill="auto"/>
        <w:bidi w:val="0"/>
        <w:jc w:val="right"/>
        <w:spacing w:before="0" w:after="0" w:line="258" w:lineRule="exact"/>
        <w:ind w:left="0" w:right="0" w:firstLine="0"/>
      </w:pPr>
      <w:r>
        <w:rPr>
          <w:lang w:val="pl-PL" w:eastAsia="pl-PL" w:bidi="pl-PL"/>
          <w:sz w:val="24"/>
          <w:szCs w:val="24"/>
          <w:w w:val="100"/>
          <w:spacing w:val="0"/>
          <w:color w:val="000000"/>
          <w:position w:val="0"/>
        </w:rPr>
        <w:t>J. Lam — Wybór kronik. Opracował i wstępem opatrzył</w:t>
      </w:r>
    </w:p>
    <w:p>
      <w:pPr>
        <w:pStyle w:val="Style13"/>
        <w:framePr w:w="6510" w:h="10080" w:hRule="exact" w:wrap="none" w:vAnchor="page" w:hAnchor="page" w:x="2106" w:y="3428"/>
        <w:tabs>
          <w:tab w:leader="none" w:pos="3846" w:val="left"/>
          <w:tab w:leader="dot" w:pos="6474" w:val="left"/>
        </w:tabs>
        <w:widowControl w:val="0"/>
        <w:keepNext w:val="0"/>
        <w:keepLines w:val="0"/>
        <w:shd w:val="clear" w:color="auto" w:fill="auto"/>
        <w:bidi w:val="0"/>
        <w:jc w:val="both"/>
        <w:spacing w:before="0" w:after="0" w:line="258" w:lineRule="exact"/>
        <w:ind w:left="660" w:right="0" w:firstLine="0"/>
      </w:pPr>
      <w:r>
        <w:rPr>
          <w:lang w:val="pl-PL" w:eastAsia="pl-PL" w:bidi="pl-PL"/>
          <w:sz w:val="24"/>
          <w:szCs w:val="24"/>
          <w:w w:val="100"/>
          <w:spacing w:val="0"/>
          <w:color w:val="000000"/>
          <w:position w:val="0"/>
        </w:rPr>
        <w:t>Stanisław Frybes. S. 384</w:t>
        <w:tab/>
        <w:tab/>
      </w:r>
    </w:p>
    <w:p>
      <w:pPr>
        <w:pStyle w:val="Style13"/>
        <w:framePr w:w="6510" w:h="10080" w:hRule="exact" w:wrap="none" w:vAnchor="page" w:hAnchor="page" w:x="2106" w:y="3428"/>
        <w:widowControl w:val="0"/>
        <w:keepNext w:val="0"/>
        <w:keepLines w:val="0"/>
        <w:shd w:val="clear" w:color="auto" w:fill="auto"/>
        <w:bidi w:val="0"/>
        <w:jc w:val="right"/>
        <w:spacing w:before="0" w:after="0" w:line="258" w:lineRule="exact"/>
        <w:ind w:left="0" w:right="0" w:firstLine="0"/>
      </w:pPr>
      <w:r>
        <w:rPr>
          <w:rStyle w:val="CharStyle62"/>
        </w:rPr>
        <w:t>Marco Polo</w:t>
      </w:r>
      <w:r>
        <w:rPr>
          <w:lang w:val="pl-PL" w:eastAsia="pl-PL" w:bidi="pl-PL"/>
          <w:sz w:val="24"/>
          <w:szCs w:val="24"/>
          <w:w w:val="100"/>
          <w:spacing w:val="0"/>
          <w:color w:val="000000"/>
          <w:position w:val="0"/>
        </w:rPr>
        <w:t xml:space="preserve"> — Opisanie świata. Z oryginału starofran</w:t>
        <w:t>cuskiego przeł. Anna Ludwika Czerny. Wstęp i przypisy</w:t>
      </w:r>
    </w:p>
    <w:p>
      <w:pPr>
        <w:pStyle w:val="Style13"/>
        <w:framePr w:w="6510" w:h="10080" w:hRule="exact" w:wrap="none" w:vAnchor="page" w:hAnchor="page" w:x="2106" w:y="3428"/>
        <w:tabs>
          <w:tab w:leader="dot" w:pos="5550" w:val="left"/>
        </w:tabs>
        <w:widowControl w:val="0"/>
        <w:keepNext w:val="0"/>
        <w:keepLines w:val="0"/>
        <w:shd w:val="clear" w:color="auto" w:fill="auto"/>
        <w:bidi w:val="0"/>
        <w:jc w:val="both"/>
        <w:spacing w:before="0" w:after="0" w:line="258" w:lineRule="exact"/>
        <w:ind w:left="660" w:right="0" w:firstLine="0"/>
      </w:pPr>
      <w:r>
        <w:rPr>
          <w:lang w:val="pl-PL" w:eastAsia="pl-PL" w:bidi="pl-PL"/>
          <w:sz w:val="24"/>
          <w:szCs w:val="24"/>
          <w:w w:val="100"/>
          <w:spacing w:val="0"/>
          <w:color w:val="000000"/>
          <w:position w:val="0"/>
        </w:rPr>
        <w:t xml:space="preserve">Mariana Lewickiego. S. 805 </w:t>
        <w:tab/>
        <w:t>opr. płt.</w:t>
      </w:r>
    </w:p>
    <w:p>
      <w:pPr>
        <w:pStyle w:val="Style13"/>
        <w:framePr w:w="6510" w:h="10080" w:hRule="exact" w:wrap="none" w:vAnchor="page" w:hAnchor="page" w:x="2106" w:y="3428"/>
        <w:widowControl w:val="0"/>
        <w:keepNext w:val="0"/>
        <w:keepLines w:val="0"/>
        <w:shd w:val="clear" w:color="auto" w:fill="auto"/>
        <w:bidi w:val="0"/>
        <w:jc w:val="right"/>
        <w:spacing w:before="0" w:after="0" w:line="258" w:lineRule="exact"/>
        <w:ind w:left="0" w:right="0" w:firstLine="0"/>
      </w:pPr>
      <w:r>
        <w:rPr>
          <w:lang w:val="pl-PL" w:eastAsia="pl-PL" w:bidi="pl-PL"/>
          <w:sz w:val="24"/>
          <w:szCs w:val="24"/>
          <w:w w:val="100"/>
          <w:spacing w:val="0"/>
          <w:color w:val="000000"/>
          <w:position w:val="0"/>
        </w:rPr>
        <w:t xml:space="preserve">A. </w:t>
      </w:r>
      <w:r>
        <w:rPr>
          <w:rStyle w:val="CharStyle62"/>
        </w:rPr>
        <w:t>Międzyrzecki</w:t>
      </w:r>
      <w:r>
        <w:rPr>
          <w:lang w:val="pl-PL" w:eastAsia="pl-PL" w:bidi="pl-PL"/>
          <w:sz w:val="24"/>
          <w:szCs w:val="24"/>
          <w:w w:val="100"/>
          <w:spacing w:val="0"/>
          <w:color w:val="000000"/>
          <w:position w:val="0"/>
        </w:rPr>
        <w:t xml:space="preserve"> — Wieczory muranowskie. S. 197 . P. </w:t>
      </w:r>
      <w:r>
        <w:rPr>
          <w:rStyle w:val="CharStyle62"/>
        </w:rPr>
        <w:t>Pawlenko</w:t>
      </w:r>
      <w:r>
        <w:rPr>
          <w:lang w:val="pl-PL" w:eastAsia="pl-PL" w:bidi="pl-PL"/>
          <w:sz w:val="24"/>
          <w:szCs w:val="24"/>
          <w:w w:val="100"/>
          <w:spacing w:val="0"/>
          <w:color w:val="000000"/>
          <w:position w:val="0"/>
        </w:rPr>
        <w:t xml:space="preserve"> — Szczęście. Przeł. z rosyjskiego Irena Piotrowska i Seweryn Pollak (Biblioteka Laureatów</w:t>
      </w:r>
    </w:p>
    <w:p>
      <w:pPr>
        <w:pStyle w:val="Style13"/>
        <w:framePr w:w="6510" w:h="10080" w:hRule="exact" w:wrap="none" w:vAnchor="page" w:hAnchor="page" w:x="2106" w:y="3428"/>
        <w:tabs>
          <w:tab w:leader="dot" w:pos="5556" w:val="left"/>
        </w:tabs>
        <w:widowControl w:val="0"/>
        <w:keepNext w:val="0"/>
        <w:keepLines w:val="0"/>
        <w:shd w:val="clear" w:color="auto" w:fill="auto"/>
        <w:bidi w:val="0"/>
        <w:jc w:val="both"/>
        <w:spacing w:before="0" w:after="0" w:line="258" w:lineRule="exact"/>
        <w:ind w:left="660" w:right="0" w:firstLine="0"/>
      </w:pPr>
      <w:r>
        <w:rPr>
          <w:lang w:val="pl-PL" w:eastAsia="pl-PL" w:bidi="pl-PL"/>
          <w:sz w:val="24"/>
          <w:szCs w:val="24"/>
          <w:w w:val="100"/>
          <w:spacing w:val="0"/>
          <w:color w:val="000000"/>
          <w:position w:val="0"/>
        </w:rPr>
        <w:t>Nagrody Stalinowskiej). S. 319</w:t>
        <w:tab/>
        <w:t>opr. płt.</w:t>
      </w:r>
    </w:p>
    <w:p>
      <w:pPr>
        <w:pStyle w:val="Style13"/>
        <w:framePr w:w="6510" w:h="10080" w:hRule="exact" w:wrap="none" w:vAnchor="page" w:hAnchor="page" w:x="2106" w:y="3428"/>
        <w:widowControl w:val="0"/>
        <w:keepNext w:val="0"/>
        <w:keepLines w:val="0"/>
        <w:shd w:val="clear" w:color="auto" w:fill="auto"/>
        <w:bidi w:val="0"/>
        <w:jc w:val="right"/>
        <w:spacing w:before="0" w:after="0" w:line="258" w:lineRule="exact"/>
        <w:ind w:left="0" w:right="0" w:firstLine="0"/>
      </w:pPr>
      <w:r>
        <w:rPr>
          <w:lang w:val="pl-PL" w:eastAsia="pl-PL" w:bidi="pl-PL"/>
          <w:sz w:val="24"/>
          <w:szCs w:val="24"/>
          <w:w w:val="100"/>
          <w:spacing w:val="0"/>
          <w:color w:val="000000"/>
          <w:position w:val="0"/>
        </w:rPr>
        <w:t xml:space="preserve">A. </w:t>
      </w:r>
      <w:r>
        <w:rPr>
          <w:rStyle w:val="CharStyle62"/>
        </w:rPr>
        <w:t>Puszkin</w:t>
      </w:r>
      <w:r>
        <w:rPr>
          <w:lang w:val="pl-PL" w:eastAsia="pl-PL" w:bidi="pl-PL"/>
          <w:sz w:val="24"/>
          <w:szCs w:val="24"/>
          <w:w w:val="100"/>
          <w:spacing w:val="0"/>
          <w:color w:val="000000"/>
          <w:position w:val="0"/>
        </w:rPr>
        <w:t xml:space="preserve"> — Eugeniusz Oniegin. Przeł. z rosyjskiego Adam Ważyk. Ilustr. </w:t>
      </w:r>
      <w:r>
        <w:rPr>
          <w:lang w:val="en-US" w:eastAsia="en-US" w:bidi="en-US"/>
          <w:sz w:val="24"/>
          <w:szCs w:val="24"/>
          <w:w w:val="100"/>
          <w:spacing w:val="0"/>
          <w:color w:val="000000"/>
          <w:position w:val="0"/>
        </w:rPr>
        <w:t xml:space="preserve">J. </w:t>
      </w:r>
      <w:r>
        <w:rPr>
          <w:lang w:val="pl-PL" w:eastAsia="pl-PL" w:bidi="pl-PL"/>
          <w:sz w:val="24"/>
          <w:szCs w:val="24"/>
          <w:w w:val="100"/>
          <w:spacing w:val="0"/>
          <w:color w:val="000000"/>
          <w:position w:val="0"/>
        </w:rPr>
        <w:t xml:space="preserve">M. Szancer. S. 200 opr. płt. obw. Wł. St. </w:t>
      </w:r>
      <w:r>
        <w:rPr>
          <w:rStyle w:val="CharStyle62"/>
        </w:rPr>
        <w:t>Reymont</w:t>
      </w:r>
      <w:r>
        <w:rPr>
          <w:lang w:val="pl-PL" w:eastAsia="pl-PL" w:bidi="pl-PL"/>
          <w:sz w:val="24"/>
          <w:szCs w:val="24"/>
          <w:w w:val="100"/>
          <w:spacing w:val="0"/>
          <w:color w:val="000000"/>
          <w:position w:val="0"/>
        </w:rPr>
        <w:t xml:space="preserve"> — Wybór nowel. Wybór i posłowie</w:t>
      </w:r>
    </w:p>
    <w:p>
      <w:pPr>
        <w:pStyle w:val="Style13"/>
        <w:framePr w:w="6510" w:h="10080" w:hRule="exact" w:wrap="none" w:vAnchor="page" w:hAnchor="page" w:x="2106" w:y="3428"/>
        <w:tabs>
          <w:tab w:leader="none" w:pos="4584" w:val="left"/>
          <w:tab w:leader="dot" w:pos="6474" w:val="left"/>
        </w:tabs>
        <w:widowControl w:val="0"/>
        <w:keepNext w:val="0"/>
        <w:keepLines w:val="0"/>
        <w:shd w:val="clear" w:color="auto" w:fill="auto"/>
        <w:bidi w:val="0"/>
        <w:jc w:val="both"/>
        <w:spacing w:before="0" w:after="0" w:line="258" w:lineRule="exact"/>
        <w:ind w:left="660" w:right="0" w:firstLine="0"/>
      </w:pPr>
      <w:r>
        <w:rPr>
          <w:lang w:val="pl-PL" w:eastAsia="pl-PL" w:bidi="pl-PL"/>
          <w:sz w:val="24"/>
          <w:szCs w:val="24"/>
          <w:w w:val="100"/>
          <w:spacing w:val="0"/>
          <w:color w:val="000000"/>
          <w:position w:val="0"/>
        </w:rPr>
        <w:t>Leonarda Sobierajskiego. S. 301</w:t>
        <w:tab/>
        <w:tab/>
      </w:r>
    </w:p>
    <w:p>
      <w:pPr>
        <w:pStyle w:val="Style13"/>
        <w:framePr w:w="6510" w:h="10080" w:hRule="exact" w:wrap="none" w:vAnchor="page" w:hAnchor="page" w:x="2106" w:y="3428"/>
        <w:tabs>
          <w:tab w:leader="none" w:pos="3810" w:val="left"/>
          <w:tab w:leader="dot" w:pos="6438" w:val="left"/>
        </w:tabs>
        <w:widowControl w:val="0"/>
        <w:keepNext w:val="0"/>
        <w:keepLines w:val="0"/>
        <w:shd w:val="clear" w:color="auto" w:fill="auto"/>
        <w:bidi w:val="0"/>
        <w:jc w:val="both"/>
        <w:spacing w:before="0" w:after="0" w:line="258" w:lineRule="exact"/>
        <w:ind w:left="660" w:right="0" w:hanging="660"/>
      </w:pPr>
      <w:r>
        <w:rPr>
          <w:rStyle w:val="CharStyle62"/>
        </w:rPr>
        <w:t xml:space="preserve">Rolland </w:t>
      </w:r>
      <w:r>
        <w:rPr>
          <w:rStyle w:val="CharStyle62"/>
          <w:lang w:val="fr-FR" w:eastAsia="fr-FR" w:bidi="fr-FR"/>
        </w:rPr>
        <w:t>Romain</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 xml:space="preserve">— Dusza zaczarowana. </w:t>
      </w:r>
      <w:r>
        <w:rPr>
          <w:lang w:val="fr-FR" w:eastAsia="fr-FR" w:bidi="fr-FR"/>
          <w:sz w:val="24"/>
          <w:szCs w:val="24"/>
          <w:w w:val="100"/>
          <w:spacing w:val="0"/>
          <w:color w:val="000000"/>
          <w:position w:val="0"/>
        </w:rPr>
        <w:t xml:space="preserve">T. </w:t>
      </w:r>
      <w:r>
        <w:rPr>
          <w:lang w:val="pl-PL" w:eastAsia="pl-PL" w:bidi="pl-PL"/>
          <w:sz w:val="24"/>
          <w:szCs w:val="24"/>
          <w:w w:val="100"/>
          <w:spacing w:val="0"/>
          <w:color w:val="000000"/>
          <w:position w:val="0"/>
        </w:rPr>
        <w:t>IV Zwiastunka. Księga druga: Narodziny. Przeł. z francuskiego Maria Korniłowicz. S. 607</w:t>
        <w:tab/>
        <w:tab/>
      </w:r>
    </w:p>
    <w:p>
      <w:pPr>
        <w:pStyle w:val="Style64"/>
        <w:framePr w:w="924" w:h="9814" w:hRule="exact" w:wrap="none" w:vAnchor="page" w:hAnchor="page" w:x="8862" w:y="3704"/>
        <w:widowControl w:val="0"/>
        <w:keepNext w:val="0"/>
        <w:keepLines w:val="0"/>
        <w:shd w:val="clear" w:color="auto" w:fill="auto"/>
        <w:bidi w:val="0"/>
        <w:spacing w:before="0" w:after="314" w:line="220" w:lineRule="exact"/>
        <w:ind w:left="0" w:right="0" w:firstLine="0"/>
      </w:pPr>
      <w:r>
        <w:rPr>
          <w:lang w:val="pl-PL" w:eastAsia="pl-PL" w:bidi="pl-PL"/>
          <w:w w:val="100"/>
          <w:spacing w:val="0"/>
          <w:color w:val="000000"/>
          <w:position w:val="0"/>
        </w:rPr>
        <w:t>zł 7.—</w:t>
      </w:r>
    </w:p>
    <w:p>
      <w:pPr>
        <w:pStyle w:val="Style66"/>
        <w:framePr w:w="924" w:h="9814" w:hRule="exact" w:wrap="none" w:vAnchor="page" w:hAnchor="page" w:x="8862" w:y="3704"/>
        <w:tabs>
          <w:tab w:leader="none" w:pos="408" w:val="left"/>
        </w:tabs>
        <w:widowControl w:val="0"/>
        <w:keepNext w:val="0"/>
        <w:keepLines w:val="0"/>
        <w:shd w:val="clear" w:color="auto" w:fill="auto"/>
        <w:bidi w:val="0"/>
        <w:spacing w:before="0" w:after="0"/>
        <w:ind w:left="0" w:right="0" w:firstLine="0"/>
      </w:pPr>
      <w:r>
        <w:rPr>
          <w:rStyle w:val="CharStyle68"/>
        </w:rPr>
        <w:t xml:space="preserve">„ </w:t>
      </w:r>
      <w:r>
        <w:rPr>
          <w:rStyle w:val="CharStyle69"/>
        </w:rPr>
        <w:t xml:space="preserve">11.- </w:t>
      </w:r>
      <w:r>
        <w:rPr>
          <w:rStyle w:val="CharStyle70"/>
        </w:rPr>
        <w:t xml:space="preserve">„ 10.50 </w:t>
      </w:r>
      <w:r>
        <w:rPr>
          <w:lang w:val="fr-FR" w:eastAsia="fr-FR" w:bidi="fr-FR"/>
          <w:w w:val="100"/>
          <w:color w:val="000000"/>
          <w:position w:val="0"/>
        </w:rPr>
        <w:t xml:space="preserve">» </w:t>
      </w:r>
      <w:r>
        <w:rPr>
          <w:rStyle w:val="CharStyle71"/>
        </w:rPr>
        <w:t>15</w:t>
      </w:r>
      <w:r>
        <w:rPr>
          <w:lang w:val="pl-PL" w:eastAsia="pl-PL" w:bidi="pl-PL"/>
          <w:w w:val="100"/>
          <w:color w:val="000000"/>
          <w:position w:val="0"/>
        </w:rPr>
        <w:t>.— „</w:t>
        <w:tab/>
      </w:r>
      <w:r>
        <w:rPr>
          <w:rStyle w:val="CharStyle71"/>
        </w:rPr>
        <w:t>4</w:t>
      </w:r>
      <w:r>
        <w:rPr>
          <w:lang w:val="pl-PL" w:eastAsia="pl-PL" w:bidi="pl-PL"/>
          <w:w w:val="100"/>
          <w:color w:val="000000"/>
          <w:position w:val="0"/>
        </w:rPr>
        <w:t>.-</w:t>
      </w:r>
    </w:p>
    <w:p>
      <w:pPr>
        <w:pStyle w:val="Style64"/>
        <w:framePr w:w="924" w:h="9814" w:hRule="exact" w:wrap="none" w:vAnchor="page" w:hAnchor="page" w:x="8862" w:y="3704"/>
        <w:widowControl w:val="0"/>
        <w:keepNext w:val="0"/>
        <w:keepLines w:val="0"/>
        <w:shd w:val="clear" w:color="auto" w:fill="auto"/>
        <w:bidi w:val="0"/>
        <w:spacing w:before="0" w:after="230" w:line="528" w:lineRule="exact"/>
        <w:ind w:left="0" w:right="0" w:firstLine="0"/>
      </w:pPr>
      <w:r>
        <w:rPr>
          <w:lang w:val="fr-FR" w:eastAsia="fr-FR" w:bidi="fr-FR"/>
          <w:w w:val="100"/>
          <w:spacing w:val="0"/>
          <w:color w:val="000000"/>
          <w:position w:val="0"/>
        </w:rPr>
        <w:t xml:space="preserve">» </w:t>
      </w:r>
      <w:r>
        <w:rPr>
          <w:lang w:val="pl-PL" w:eastAsia="pl-PL" w:bidi="pl-PL"/>
          <w:w w:val="100"/>
          <w:spacing w:val="0"/>
          <w:color w:val="000000"/>
          <w:position w:val="0"/>
        </w:rPr>
        <w:t>15.—</w:t>
      </w:r>
    </w:p>
    <w:p>
      <w:pPr>
        <w:pStyle w:val="Style64"/>
        <w:framePr w:w="924" w:h="9814" w:hRule="exact" w:wrap="none" w:vAnchor="page" w:hAnchor="page" w:x="8862" w:y="3704"/>
        <w:widowControl w:val="0"/>
        <w:keepNext w:val="0"/>
        <w:keepLines w:val="0"/>
        <w:shd w:val="clear" w:color="auto" w:fill="auto"/>
        <w:bidi w:val="0"/>
        <w:spacing w:before="0" w:after="0" w:line="540" w:lineRule="exact"/>
        <w:ind w:left="0" w:right="0" w:firstLine="0"/>
      </w:pPr>
      <w:r>
        <w:rPr>
          <w:lang w:val="fr-FR" w:eastAsia="fr-FR" w:bidi="fr-FR"/>
          <w:w w:val="100"/>
          <w:spacing w:val="0"/>
          <w:color w:val="000000"/>
          <w:position w:val="0"/>
        </w:rPr>
        <w:t xml:space="preserve">» </w:t>
      </w:r>
      <w:r>
        <w:rPr>
          <w:lang w:val="pl-PL" w:eastAsia="pl-PL" w:bidi="pl-PL"/>
          <w:w w:val="100"/>
          <w:spacing w:val="0"/>
          <w:color w:val="000000"/>
          <w:position w:val="0"/>
        </w:rPr>
        <w:t>25.—</w:t>
      </w:r>
    </w:p>
    <w:p>
      <w:pPr>
        <w:pStyle w:val="Style11"/>
        <w:framePr w:w="924" w:h="9814" w:hRule="exact" w:wrap="none" w:vAnchor="page" w:hAnchor="page" w:x="8862" w:y="3704"/>
        <w:widowControl w:val="0"/>
        <w:keepNext w:val="0"/>
        <w:keepLines w:val="0"/>
        <w:shd w:val="clear" w:color="auto" w:fill="auto"/>
        <w:bidi w:val="0"/>
        <w:jc w:val="both"/>
        <w:spacing w:before="0" w:after="494" w:line="540" w:lineRule="exact"/>
        <w:ind w:left="0" w:right="0" w:firstLine="0"/>
      </w:pPr>
      <w:r>
        <w:rPr>
          <w:rStyle w:val="CharStyle72"/>
        </w:rPr>
        <w:t>„ 11.-</w:t>
      </w:r>
    </w:p>
    <w:p>
      <w:pPr>
        <w:pStyle w:val="Style11"/>
        <w:framePr w:w="924" w:h="9814" w:hRule="exact" w:wrap="none" w:vAnchor="page" w:hAnchor="page" w:x="8862" w:y="3704"/>
        <w:widowControl w:val="0"/>
        <w:keepNext w:val="0"/>
        <w:keepLines w:val="0"/>
        <w:shd w:val="clear" w:color="auto" w:fill="auto"/>
        <w:bidi w:val="0"/>
        <w:jc w:val="both"/>
        <w:spacing w:before="0" w:after="442" w:line="522" w:lineRule="exact"/>
        <w:ind w:left="0" w:right="0" w:firstLine="0"/>
      </w:pPr>
      <w:r>
        <w:rPr>
          <w:rStyle w:val="CharStyle72"/>
        </w:rPr>
        <w:t xml:space="preserve">„ 11.- </w:t>
      </w:r>
      <w:r>
        <w:rPr>
          <w:rStyle w:val="CharStyle73"/>
        </w:rPr>
        <w:t xml:space="preserve">„ </w:t>
      </w:r>
      <w:r>
        <w:rPr>
          <w:rStyle w:val="CharStyle74"/>
        </w:rPr>
        <w:t>15</w:t>
      </w:r>
      <w:r>
        <w:rPr>
          <w:rStyle w:val="CharStyle73"/>
        </w:rPr>
        <w:t>.-</w:t>
      </w:r>
    </w:p>
    <w:p>
      <w:pPr>
        <w:pStyle w:val="Style64"/>
        <w:framePr w:w="924" w:h="9814" w:hRule="exact" w:wrap="none" w:vAnchor="page" w:hAnchor="page" w:x="8862" w:y="3704"/>
        <w:widowControl w:val="0"/>
        <w:keepNext w:val="0"/>
        <w:keepLines w:val="0"/>
        <w:shd w:val="clear" w:color="auto" w:fill="auto"/>
        <w:bidi w:val="0"/>
        <w:spacing w:before="0" w:after="274" w:line="270" w:lineRule="exact"/>
        <w:ind w:left="0" w:right="0" w:firstLine="0"/>
      </w:pPr>
      <w:r>
        <w:rPr>
          <w:lang w:val="pl-PL" w:eastAsia="pl-PL" w:bidi="pl-PL"/>
          <w:w w:val="100"/>
          <w:spacing w:val="0"/>
          <w:color w:val="000000"/>
          <w:position w:val="0"/>
        </w:rPr>
        <w:t xml:space="preserve">„ 60.— </w:t>
      </w:r>
      <w:r>
        <w:rPr>
          <w:rStyle w:val="CharStyle75"/>
          <w:b/>
          <w:bCs/>
        </w:rPr>
        <w:t xml:space="preserve">„ </w:t>
      </w:r>
      <w:r>
        <w:rPr>
          <w:rStyle w:val="CharStyle76"/>
        </w:rPr>
        <w:t>10</w:t>
      </w:r>
      <w:r>
        <w:rPr>
          <w:rStyle w:val="CharStyle75"/>
          <w:b/>
          <w:bCs/>
        </w:rPr>
        <w:t>.—</w:t>
      </w:r>
    </w:p>
    <w:p>
      <w:pPr>
        <w:pStyle w:val="Style11"/>
        <w:framePr w:w="924" w:h="9814" w:hRule="exact" w:wrap="none" w:vAnchor="page" w:hAnchor="page" w:x="8862" w:y="3704"/>
        <w:tabs>
          <w:tab w:leader="none" w:pos="414" w:val="left"/>
        </w:tabs>
        <w:widowControl w:val="0"/>
        <w:keepNext w:val="0"/>
        <w:keepLines w:val="0"/>
        <w:shd w:val="clear" w:color="auto" w:fill="auto"/>
        <w:bidi w:val="0"/>
        <w:jc w:val="both"/>
        <w:spacing w:before="0" w:after="438" w:line="528" w:lineRule="exact"/>
        <w:ind w:left="0" w:right="0" w:firstLine="0"/>
      </w:pPr>
      <w:r>
        <w:rPr>
          <w:rStyle w:val="CharStyle72"/>
        </w:rPr>
        <w:t xml:space="preserve">„ 12.- </w:t>
      </w:r>
      <w:r>
        <w:rPr>
          <w:rStyle w:val="CharStyle77"/>
        </w:rPr>
        <w:t xml:space="preserve">„ </w:t>
      </w:r>
      <w:r>
        <w:rPr>
          <w:rStyle w:val="CharStyle78"/>
        </w:rPr>
        <w:t>20</w:t>
      </w:r>
      <w:r>
        <w:rPr>
          <w:rStyle w:val="CharStyle77"/>
        </w:rPr>
        <w:t xml:space="preserve">.- </w:t>
      </w:r>
      <w:r>
        <w:rPr>
          <w:rStyle w:val="CharStyle79"/>
        </w:rPr>
        <w:t>„</w:t>
        <w:tab/>
        <w:t>9.50</w:t>
      </w:r>
    </w:p>
    <w:p>
      <w:pPr>
        <w:pStyle w:val="Style11"/>
        <w:framePr w:w="924" w:h="9814" w:hRule="exact" w:wrap="none" w:vAnchor="page" w:hAnchor="page" w:x="8862" w:y="3704"/>
        <w:widowControl w:val="0"/>
        <w:keepNext w:val="0"/>
        <w:keepLines w:val="0"/>
        <w:shd w:val="clear" w:color="auto" w:fill="auto"/>
        <w:bidi w:val="0"/>
        <w:jc w:val="both"/>
        <w:spacing w:before="0" w:after="0" w:line="280" w:lineRule="exact"/>
        <w:ind w:left="0" w:right="0" w:firstLine="0"/>
      </w:pPr>
      <w:r>
        <w:rPr>
          <w:rStyle w:val="CharStyle72"/>
        </w:rPr>
        <w:t>„ 20.-</w:t>
      </w:r>
    </w:p>
    <w:p>
      <w:pPr>
        <w:pStyle w:val="Style60"/>
        <w:framePr w:wrap="none" w:vAnchor="page" w:hAnchor="page" w:x="2094" w:y="13988"/>
        <w:widowControl w:val="0"/>
        <w:keepNext w:val="0"/>
        <w:keepLines w:val="0"/>
        <w:shd w:val="clear" w:color="auto" w:fill="auto"/>
        <w:bidi w:val="0"/>
        <w:jc w:val="left"/>
        <w:spacing w:before="0" w:after="0" w:line="340" w:lineRule="exact"/>
        <w:ind w:left="0" w:right="0" w:firstLine="0"/>
      </w:pPr>
      <w:bookmarkStart w:id="4" w:name="bookmark4"/>
      <w:r>
        <w:rPr>
          <w:lang w:val="pl-PL" w:eastAsia="pl-PL" w:bidi="pl-PL"/>
          <w:w w:val="100"/>
          <w:color w:val="000000"/>
          <w:position w:val="0"/>
        </w:rPr>
        <w:t>PAŃSTWOWY INSTYTUT WYDAWNICZY</w:t>
      </w:r>
      <w:bookmarkEnd w:id="4"/>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pl-PL" w:eastAsia="pl-PL" w:bidi="pl-PL"/>
        <w:b w:val="0"/>
        <w:bCs w:val="0"/>
        <w:i/>
        <w:iCs/>
        <w:u w:val="none"/>
        <w:strike w:val="0"/>
        <w:smallCaps w:val="0"/>
        <w:sz w:val="24"/>
        <w:szCs w:val="24"/>
        <w:rFonts w:ascii="Times New Roman" w:eastAsia="Times New Roman" w:hAnsi="Times New Roman" w:cs="Times New Roman"/>
        <w:w w:val="100"/>
        <w:spacing w:val="0"/>
        <w:color w:val="000000"/>
        <w:position w:val="0"/>
      </w:rPr>
    </w:lvl>
  </w:abstractNum>
  <w:abstractNum w:abstractNumId="2">
    <w:multiLevelType w:val="multilevel"/>
    <w:lvl w:ilvl="0">
      <w:start w:val="1"/>
      <w:numFmt w:val="upperRoman"/>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4">
    <w:multiLevelType w:val="multilevel"/>
    <w:lvl w:ilvl="0">
      <w:start w:val="1"/>
      <w:numFmt w:val="decimal"/>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6">
    <w:multiLevelType w:val="multilevel"/>
    <w:lvl w:ilvl="0">
      <w:start w:val="2"/>
      <w:numFmt w:val="lowerLetter"/>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8">
    <w:multiLevelType w:val="multilevel"/>
    <w:lvl w:ilvl="0">
      <w:start w:val="2"/>
      <w:numFmt w:val="decimal"/>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0">
    <w:multiLevelType w:val="multilevel"/>
    <w:lvl w:ilvl="0">
      <w:start w:val="1"/>
      <w:numFmt w:val="decimal"/>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12">
    <w:multiLevelType w:val="multilevel"/>
    <w:lvl w:ilvl="0">
      <w:start w:val="1"/>
      <w:numFmt w:val="decimal"/>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14">
    <w:multiLevelType w:val="multilevel"/>
    <w:lvl w:ilvl="0">
      <w:start w:val="1"/>
      <w:numFmt w:val="lowerLetter"/>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16">
    <w:multiLevelType w:val="multilevel"/>
    <w:lvl w:ilvl="0">
      <w:start w:val="1"/>
      <w:numFmt w:val="decimal"/>
      <w:lvlText w:val="%1."/>
      <w:rPr>
        <w:lang w:val="pl-PL" w:eastAsia="pl-PL" w:bidi="pl-PL"/>
        <w:b w:val="0"/>
        <w:bCs w:val="0"/>
        <w:i w:val="0"/>
        <w:iCs w:val="0"/>
        <w:u w:val="none"/>
        <w:strike w:val="0"/>
        <w:smallCaps w:val="0"/>
        <w:sz w:val="28"/>
        <w:szCs w:val="28"/>
        <w:rFonts w:ascii="Times New Roman" w:eastAsia="Times New Roman" w:hAnsi="Times New Roman" w:cs="Times New Roman"/>
        <w:w w:val="100"/>
        <w:spacing w:val="0"/>
        <w:color w:val="000000"/>
        <w:position w:val="0"/>
      </w:rPr>
    </w:lvl>
  </w:abstractNum>
  <w:abstractNum w:abstractNumId="18">
    <w:multiLevelType w:val="multilevel"/>
    <w:lvl w:ilvl="0">
      <w:start w:val="1"/>
      <w:numFmt w:val="decimal"/>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0">
    <w:multiLevelType w:val="multilevel"/>
    <w:lvl w:ilvl="0">
      <w:start w:val="1"/>
      <w:numFmt w:val="upperRoman"/>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pl-PL" w:eastAsia="pl-PL" w:bidi="pl-PL"/>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Tekst treści (3)_"/>
    <w:basedOn w:val="DefaultParagraphFont"/>
    <w:link w:val="Style3"/>
    <w:rPr>
      <w:b w:val="0"/>
      <w:bCs w:val="0"/>
      <w:i w:val="0"/>
      <w:iCs w:val="0"/>
      <w:u w:val="none"/>
      <w:strike w:val="0"/>
      <w:smallCaps w:val="0"/>
      <w:sz w:val="36"/>
      <w:szCs w:val="36"/>
      <w:rFonts w:ascii="Times New Roman" w:eastAsia="Times New Roman" w:hAnsi="Times New Roman" w:cs="Times New Roman"/>
      <w:spacing w:val="-10"/>
    </w:rPr>
  </w:style>
  <w:style w:type="character" w:customStyle="1" w:styleId="CharStyle6">
    <w:name w:val="Nagłówek #2_"/>
    <w:basedOn w:val="DefaultParagraphFont"/>
    <w:link w:val="Style5"/>
    <w:rPr>
      <w:b w:val="0"/>
      <w:bCs w:val="0"/>
      <w:i w:val="0"/>
      <w:iCs w:val="0"/>
      <w:u w:val="none"/>
      <w:strike w:val="0"/>
      <w:smallCaps w:val="0"/>
      <w:sz w:val="36"/>
      <w:szCs w:val="36"/>
      <w:rFonts w:ascii="Times New Roman" w:eastAsia="Times New Roman" w:hAnsi="Times New Roman" w:cs="Times New Roman"/>
      <w:spacing w:val="-10"/>
    </w:rPr>
  </w:style>
  <w:style w:type="character" w:customStyle="1" w:styleId="CharStyle8">
    <w:name w:val="Tekst treści (4)_"/>
    <w:basedOn w:val="DefaultParagraphFont"/>
    <w:link w:val="Style7"/>
    <w:rPr>
      <w:b w:val="0"/>
      <w:bCs w:val="0"/>
      <w:i w:val="0"/>
      <w:iCs w:val="0"/>
      <w:u w:val="none"/>
      <w:strike w:val="0"/>
      <w:smallCaps w:val="0"/>
      <w:sz w:val="32"/>
      <w:szCs w:val="32"/>
      <w:rFonts w:ascii="Times New Roman" w:eastAsia="Times New Roman" w:hAnsi="Times New Roman" w:cs="Times New Roman"/>
      <w:spacing w:val="90"/>
    </w:rPr>
  </w:style>
  <w:style w:type="character" w:customStyle="1" w:styleId="CharStyle9">
    <w:name w:val="Tekst treści (4) + Odstępy 0 pt"/>
    <w:basedOn w:val="CharStyle8"/>
    <w:rPr>
      <w:lang w:val="pl-PL" w:eastAsia="pl-PL" w:bidi="pl-PL"/>
      <w:w w:val="100"/>
      <w:spacing w:val="0"/>
      <w:color w:val="000000"/>
      <w:position w:val="0"/>
    </w:rPr>
  </w:style>
  <w:style w:type="character" w:customStyle="1" w:styleId="CharStyle10">
    <w:name w:val="Tekst treści (4) + 15 pt,Odstępy 2 pt"/>
    <w:basedOn w:val="CharStyle8"/>
    <w:rPr>
      <w:lang w:val="pl-PL" w:eastAsia="pl-PL" w:bidi="pl-PL"/>
      <w:sz w:val="30"/>
      <w:szCs w:val="30"/>
      <w:w w:val="100"/>
      <w:spacing w:val="40"/>
      <w:color w:val="000000"/>
      <w:position w:val="0"/>
    </w:rPr>
  </w:style>
  <w:style w:type="character" w:customStyle="1" w:styleId="CharStyle12">
    <w:name w:val="Tekst treści (2)_"/>
    <w:basedOn w:val="DefaultParagraphFont"/>
    <w:link w:val="Style11"/>
    <w:rPr>
      <w:b w:val="0"/>
      <w:bCs w:val="0"/>
      <w:i w:val="0"/>
      <w:iCs w:val="0"/>
      <w:u w:val="none"/>
      <w:strike w:val="0"/>
      <w:smallCaps w:val="0"/>
      <w:sz w:val="28"/>
      <w:szCs w:val="28"/>
      <w:rFonts w:ascii="Times New Roman" w:eastAsia="Times New Roman" w:hAnsi="Times New Roman" w:cs="Times New Roman"/>
    </w:rPr>
  </w:style>
  <w:style w:type="character" w:customStyle="1" w:styleId="CharStyle14">
    <w:name w:val="Tekst treści (5)_"/>
    <w:basedOn w:val="DefaultParagraphFont"/>
    <w:link w:val="Style13"/>
    <w:rPr>
      <w:b w:val="0"/>
      <w:bCs w:val="0"/>
      <w:i w:val="0"/>
      <w:iCs w:val="0"/>
      <w:u w:val="none"/>
      <w:strike w:val="0"/>
      <w:smallCaps w:val="0"/>
      <w:rFonts w:ascii="Times New Roman" w:eastAsia="Times New Roman" w:hAnsi="Times New Roman" w:cs="Times New Roman"/>
    </w:rPr>
  </w:style>
  <w:style w:type="character" w:customStyle="1" w:styleId="CharStyle15">
    <w:name w:val="Tekst treści (5) + Odstępy 5 pt"/>
    <w:basedOn w:val="CharStyle14"/>
    <w:rPr>
      <w:lang w:val="pl-PL" w:eastAsia="pl-PL" w:bidi="pl-PL"/>
      <w:sz w:val="24"/>
      <w:szCs w:val="24"/>
      <w:w w:val="100"/>
      <w:spacing w:val="100"/>
      <w:color w:val="000000"/>
      <w:position w:val="0"/>
    </w:rPr>
  </w:style>
  <w:style w:type="character" w:customStyle="1" w:styleId="CharStyle16">
    <w:name w:val="Spis treści_"/>
    <w:basedOn w:val="DefaultParagraphFont"/>
    <w:link w:val="Style17"/>
    <w:rPr>
      <w:b w:val="0"/>
      <w:bCs w:val="0"/>
      <w:i w:val="0"/>
      <w:iCs w:val="0"/>
      <w:u w:val="none"/>
      <w:strike w:val="0"/>
      <w:smallCaps w:val="0"/>
      <w:rFonts w:ascii="Times New Roman" w:eastAsia="Times New Roman" w:hAnsi="Times New Roman" w:cs="Times New Roman"/>
    </w:rPr>
  </w:style>
  <w:style w:type="character" w:customStyle="1" w:styleId="CharStyle18">
    <w:name w:val="Spis treści + Kursywa"/>
    <w:basedOn w:val="CharStyle16"/>
    <w:rPr>
      <w:lang w:val="pl-PL" w:eastAsia="pl-PL" w:bidi="pl-PL"/>
      <w:i/>
      <w:iCs/>
      <w:sz w:val="24"/>
      <w:szCs w:val="24"/>
      <w:w w:val="100"/>
      <w:spacing w:val="0"/>
      <w:color w:val="000000"/>
      <w:position w:val="0"/>
    </w:rPr>
  </w:style>
  <w:style w:type="character" w:customStyle="1" w:styleId="CharStyle20">
    <w:name w:val="Nagłówek lub stopka_"/>
    <w:basedOn w:val="DefaultParagraphFont"/>
    <w:link w:val="Style19"/>
    <w:rPr>
      <w:b w:val="0"/>
      <w:bCs w:val="0"/>
      <w:i w:val="0"/>
      <w:iCs w:val="0"/>
      <w:u w:val="none"/>
      <w:strike w:val="0"/>
      <w:smallCaps w:val="0"/>
      <w:sz w:val="21"/>
      <w:szCs w:val="21"/>
      <w:rFonts w:ascii="Times New Roman" w:eastAsia="Times New Roman" w:hAnsi="Times New Roman" w:cs="Times New Roman"/>
    </w:rPr>
  </w:style>
  <w:style w:type="character" w:customStyle="1" w:styleId="CharStyle22">
    <w:name w:val="Nagłówek #1_"/>
    <w:basedOn w:val="DefaultParagraphFont"/>
    <w:link w:val="Style21"/>
    <w:rPr>
      <w:b w:val="0"/>
      <w:bCs w:val="0"/>
      <w:i w:val="0"/>
      <w:iCs w:val="0"/>
      <w:u w:val="none"/>
      <w:strike w:val="0"/>
      <w:smallCaps w:val="0"/>
      <w:sz w:val="66"/>
      <w:szCs w:val="66"/>
      <w:rFonts w:ascii="Times New Roman" w:eastAsia="Times New Roman" w:hAnsi="Times New Roman" w:cs="Times New Roman"/>
      <w:spacing w:val="130"/>
    </w:rPr>
  </w:style>
  <w:style w:type="character" w:customStyle="1" w:styleId="CharStyle24">
    <w:name w:val="Stopka_"/>
    <w:basedOn w:val="DefaultParagraphFont"/>
    <w:link w:val="Style23"/>
    <w:rPr>
      <w:b w:val="0"/>
      <w:bCs w:val="0"/>
      <w:i w:val="0"/>
      <w:iCs w:val="0"/>
      <w:u w:val="none"/>
      <w:strike w:val="0"/>
      <w:smallCaps w:val="0"/>
      <w:sz w:val="28"/>
      <w:szCs w:val="28"/>
      <w:rFonts w:ascii="Times New Roman" w:eastAsia="Times New Roman" w:hAnsi="Times New Roman" w:cs="Times New Roman"/>
    </w:rPr>
  </w:style>
  <w:style w:type="character" w:customStyle="1" w:styleId="CharStyle26">
    <w:name w:val="Stopka (2)_"/>
    <w:basedOn w:val="DefaultParagraphFont"/>
    <w:link w:val="Style25"/>
    <w:rPr>
      <w:b w:val="0"/>
      <w:bCs w:val="0"/>
      <w:i w:val="0"/>
      <w:iCs w:val="0"/>
      <w:u w:val="none"/>
      <w:strike w:val="0"/>
      <w:smallCaps w:val="0"/>
      <w:rFonts w:ascii="Times New Roman" w:eastAsia="Times New Roman" w:hAnsi="Times New Roman" w:cs="Times New Roman"/>
    </w:rPr>
  </w:style>
  <w:style w:type="character" w:customStyle="1" w:styleId="CharStyle27">
    <w:name w:val="Stopka + Kursywa"/>
    <w:basedOn w:val="CharStyle24"/>
    <w:rPr>
      <w:lang w:val="pl-PL" w:eastAsia="pl-PL" w:bidi="pl-PL"/>
      <w:i/>
      <w:iCs/>
      <w:w w:val="100"/>
      <w:spacing w:val="0"/>
      <w:color w:val="000000"/>
      <w:position w:val="0"/>
    </w:rPr>
  </w:style>
  <w:style w:type="character" w:customStyle="1" w:styleId="CharStyle28">
    <w:name w:val="Tekst treści (2) + Kursywa"/>
    <w:basedOn w:val="CharStyle12"/>
    <w:rPr>
      <w:lang w:val="pl-PL" w:eastAsia="pl-PL" w:bidi="pl-PL"/>
      <w:i/>
      <w:iCs/>
      <w:w w:val="100"/>
      <w:spacing w:val="0"/>
      <w:color w:val="000000"/>
      <w:position w:val="0"/>
    </w:rPr>
  </w:style>
  <w:style w:type="character" w:customStyle="1" w:styleId="CharStyle29">
    <w:name w:val="Tekst treści (2) + Odstępy 3 pt"/>
    <w:basedOn w:val="CharStyle12"/>
    <w:rPr>
      <w:lang w:val="pl-PL" w:eastAsia="pl-PL" w:bidi="pl-PL"/>
      <w:w w:val="100"/>
      <w:spacing w:val="60"/>
      <w:color w:val="000000"/>
      <w:position w:val="0"/>
    </w:rPr>
  </w:style>
  <w:style w:type="character" w:customStyle="1" w:styleId="CharStyle30">
    <w:name w:val="Tekst treści (5) + 9 pt,Małe litery"/>
    <w:basedOn w:val="CharStyle14"/>
    <w:rPr>
      <w:lang w:val="pl-PL" w:eastAsia="pl-PL" w:bidi="pl-PL"/>
      <w:smallCaps/>
      <w:sz w:val="18"/>
      <w:szCs w:val="18"/>
      <w:w w:val="100"/>
      <w:spacing w:val="0"/>
      <w:color w:val="000000"/>
      <w:position w:val="0"/>
    </w:rPr>
  </w:style>
  <w:style w:type="character" w:customStyle="1" w:styleId="CharStyle32">
    <w:name w:val="Tekst treści (6)_"/>
    <w:basedOn w:val="DefaultParagraphFont"/>
    <w:link w:val="Style31"/>
    <w:rPr>
      <w:b w:val="0"/>
      <w:bCs w:val="0"/>
      <w:i/>
      <w:iCs/>
      <w:u w:val="none"/>
      <w:strike w:val="0"/>
      <w:smallCaps w:val="0"/>
      <w:sz w:val="28"/>
      <w:szCs w:val="28"/>
      <w:rFonts w:ascii="Times New Roman" w:eastAsia="Times New Roman" w:hAnsi="Times New Roman" w:cs="Times New Roman"/>
    </w:rPr>
  </w:style>
  <w:style w:type="character" w:customStyle="1" w:styleId="CharStyle33">
    <w:name w:val="Tekst treści (5) + 14 pt"/>
    <w:basedOn w:val="CharStyle14"/>
    <w:rPr>
      <w:lang w:val="pl-PL" w:eastAsia="pl-PL" w:bidi="pl-PL"/>
      <w:sz w:val="28"/>
      <w:szCs w:val="28"/>
      <w:w w:val="100"/>
      <w:spacing w:val="0"/>
      <w:color w:val="000000"/>
      <w:position w:val="0"/>
    </w:rPr>
  </w:style>
  <w:style w:type="character" w:customStyle="1" w:styleId="CharStyle35">
    <w:name w:val="Nagłówek lub stopka (2)_"/>
    <w:basedOn w:val="DefaultParagraphFont"/>
    <w:link w:val="Style34"/>
    <w:rPr>
      <w:b w:val="0"/>
      <w:bCs w:val="0"/>
      <w:i w:val="0"/>
      <w:iCs w:val="0"/>
      <w:u w:val="none"/>
      <w:strike w:val="0"/>
      <w:smallCaps w:val="0"/>
      <w:sz w:val="14"/>
      <w:szCs w:val="14"/>
      <w:rFonts w:ascii="Georgia" w:eastAsia="Georgia" w:hAnsi="Georgia" w:cs="Georgia"/>
    </w:rPr>
  </w:style>
  <w:style w:type="character" w:customStyle="1" w:styleId="CharStyle36">
    <w:name w:val="Nagłówek lub stopka (2)"/>
    <w:basedOn w:val="CharStyle35"/>
    <w:rPr>
      <w:lang w:val="pl-PL" w:eastAsia="pl-PL" w:bidi="pl-PL"/>
      <w:w w:val="100"/>
      <w:spacing w:val="0"/>
      <w:color w:val="000000"/>
      <w:position w:val="0"/>
    </w:rPr>
  </w:style>
  <w:style w:type="character" w:customStyle="1" w:styleId="CharStyle37">
    <w:name w:val="Tekst treści (5) + Kursywa"/>
    <w:basedOn w:val="CharStyle14"/>
    <w:rPr>
      <w:lang w:val="pl-PL" w:eastAsia="pl-PL" w:bidi="pl-PL"/>
      <w:i/>
      <w:iCs/>
      <w:sz w:val="24"/>
      <w:szCs w:val="24"/>
      <w:w w:val="100"/>
      <w:spacing w:val="0"/>
      <w:color w:val="000000"/>
      <w:position w:val="0"/>
    </w:rPr>
  </w:style>
  <w:style w:type="character" w:customStyle="1" w:styleId="CharStyle39">
    <w:name w:val="Tekst treści (7)_"/>
    <w:basedOn w:val="DefaultParagraphFont"/>
    <w:link w:val="Style38"/>
    <w:rPr>
      <w:lang w:val="fr-FR" w:eastAsia="fr-FR" w:bidi="fr-FR"/>
      <w:b w:val="0"/>
      <w:bCs w:val="0"/>
      <w:i w:val="0"/>
      <w:iCs w:val="0"/>
      <w:u w:val="none"/>
      <w:strike w:val="0"/>
      <w:smallCaps w:val="0"/>
      <w:sz w:val="8"/>
      <w:szCs w:val="8"/>
      <w:rFonts w:ascii="Georgia" w:eastAsia="Georgia" w:hAnsi="Georgia" w:cs="Georgia"/>
    </w:rPr>
  </w:style>
  <w:style w:type="character" w:customStyle="1" w:styleId="CharStyle40">
    <w:name w:val="Tekst treści (7)"/>
    <w:basedOn w:val="CharStyle39"/>
    <w:rPr>
      <w:w w:val="100"/>
      <w:spacing w:val="0"/>
      <w:color w:val="000000"/>
      <w:position w:val="0"/>
    </w:rPr>
  </w:style>
  <w:style w:type="character" w:customStyle="1" w:styleId="CharStyle42">
    <w:name w:val="Tekst treści (8)_"/>
    <w:basedOn w:val="DefaultParagraphFont"/>
    <w:link w:val="Style41"/>
    <w:rPr>
      <w:b w:val="0"/>
      <w:bCs w:val="0"/>
      <w:i w:val="0"/>
      <w:iCs w:val="0"/>
      <w:u w:val="none"/>
      <w:strike w:val="0"/>
      <w:smallCaps w:val="0"/>
      <w:sz w:val="19"/>
      <w:szCs w:val="19"/>
      <w:rFonts w:ascii="Times New Roman" w:eastAsia="Times New Roman" w:hAnsi="Times New Roman" w:cs="Times New Roman"/>
    </w:rPr>
  </w:style>
  <w:style w:type="character" w:customStyle="1" w:styleId="CharStyle43">
    <w:name w:val="Tekst treści (2) + Kursywa,Odstępy 3 pt"/>
    <w:basedOn w:val="CharStyle12"/>
    <w:rPr>
      <w:lang w:val="pl-PL" w:eastAsia="pl-PL" w:bidi="pl-PL"/>
      <w:i/>
      <w:iCs/>
      <w:w w:val="100"/>
      <w:spacing w:val="60"/>
      <w:color w:val="000000"/>
      <w:position w:val="0"/>
    </w:rPr>
  </w:style>
  <w:style w:type="character" w:customStyle="1" w:styleId="CharStyle45">
    <w:name w:val="Tekst treści (9)_"/>
    <w:basedOn w:val="DefaultParagraphFont"/>
    <w:link w:val="Style44"/>
    <w:rPr>
      <w:b w:val="0"/>
      <w:bCs w:val="0"/>
      <w:i/>
      <w:iCs/>
      <w:u w:val="none"/>
      <w:strike w:val="0"/>
      <w:smallCaps w:val="0"/>
      <w:rFonts w:ascii="Times New Roman" w:eastAsia="Times New Roman" w:hAnsi="Times New Roman" w:cs="Times New Roman"/>
    </w:rPr>
  </w:style>
  <w:style w:type="character" w:customStyle="1" w:styleId="CharStyle47">
    <w:name w:val="Nagłówek lub stopka (6)_"/>
    <w:basedOn w:val="DefaultParagraphFont"/>
    <w:link w:val="Style46"/>
    <w:rPr>
      <w:b w:val="0"/>
      <w:bCs w:val="0"/>
      <w:i w:val="0"/>
      <w:iCs w:val="0"/>
      <w:u w:val="none"/>
      <w:strike w:val="0"/>
      <w:smallCaps w:val="0"/>
      <w:rFonts w:ascii="Times New Roman" w:eastAsia="Times New Roman" w:hAnsi="Times New Roman" w:cs="Times New Roman"/>
    </w:rPr>
  </w:style>
  <w:style w:type="character" w:customStyle="1" w:styleId="CharStyle48">
    <w:name w:val="Nagłówek lub stopka + Kursywa"/>
    <w:basedOn w:val="CharStyle20"/>
    <w:rPr>
      <w:lang w:val="pl-PL" w:eastAsia="pl-PL" w:bidi="pl-PL"/>
      <w:i/>
      <w:iCs/>
      <w:w w:val="100"/>
      <w:spacing w:val="0"/>
      <w:color w:val="000000"/>
      <w:position w:val="0"/>
    </w:rPr>
  </w:style>
  <w:style w:type="character" w:customStyle="1" w:styleId="CharStyle50">
    <w:name w:val="Spis treści (2)_"/>
    <w:basedOn w:val="DefaultParagraphFont"/>
    <w:link w:val="Style49"/>
    <w:rPr>
      <w:b w:val="0"/>
      <w:bCs w:val="0"/>
      <w:i w:val="0"/>
      <w:iCs w:val="0"/>
      <w:u w:val="none"/>
      <w:strike w:val="0"/>
      <w:smallCaps w:val="0"/>
      <w:sz w:val="28"/>
      <w:szCs w:val="28"/>
      <w:rFonts w:ascii="Times New Roman" w:eastAsia="Times New Roman" w:hAnsi="Times New Roman" w:cs="Times New Roman"/>
    </w:rPr>
  </w:style>
  <w:style w:type="character" w:customStyle="1" w:styleId="CharStyle51">
    <w:name w:val="Tekst treści (2) + Odstępy 4 pt"/>
    <w:basedOn w:val="CharStyle12"/>
    <w:rPr>
      <w:lang w:val="pl-PL" w:eastAsia="pl-PL" w:bidi="pl-PL"/>
      <w:w w:val="100"/>
      <w:spacing w:val="90"/>
      <w:color w:val="000000"/>
      <w:position w:val="0"/>
    </w:rPr>
  </w:style>
  <w:style w:type="character" w:customStyle="1" w:styleId="CharStyle52">
    <w:name w:val="Stopka (2) + 14 pt"/>
    <w:basedOn w:val="CharStyle26"/>
    <w:rPr>
      <w:lang w:val="pl-PL" w:eastAsia="pl-PL" w:bidi="pl-PL"/>
      <w:sz w:val="28"/>
      <w:szCs w:val="28"/>
      <w:w w:val="100"/>
      <w:spacing w:val="0"/>
      <w:color w:val="000000"/>
      <w:position w:val="0"/>
    </w:rPr>
  </w:style>
  <w:style w:type="character" w:customStyle="1" w:styleId="CharStyle53">
    <w:name w:val="Tekst treści (2) + Odstępy 4 pt"/>
    <w:basedOn w:val="CharStyle12"/>
    <w:rPr>
      <w:lang w:val="pl-PL" w:eastAsia="pl-PL" w:bidi="pl-PL"/>
      <w:w w:val="100"/>
      <w:spacing w:val="80"/>
      <w:color w:val="000000"/>
      <w:position w:val="0"/>
    </w:rPr>
  </w:style>
  <w:style w:type="character" w:customStyle="1" w:styleId="CharStyle54">
    <w:name w:val="Tekst treści (6) + Bez kursywy"/>
    <w:basedOn w:val="CharStyle32"/>
    <w:rPr>
      <w:lang w:val="pl-PL" w:eastAsia="pl-PL" w:bidi="pl-PL"/>
      <w:i/>
      <w:iCs/>
      <w:w w:val="100"/>
      <w:spacing w:val="0"/>
      <w:color w:val="000000"/>
      <w:position w:val="0"/>
    </w:rPr>
  </w:style>
  <w:style w:type="character" w:customStyle="1" w:styleId="CharStyle55">
    <w:name w:val="Nagłówek lub stopka (2)"/>
    <w:basedOn w:val="CharStyle35"/>
    <w:rPr>
      <w:lang w:val="pl-PL" w:eastAsia="pl-PL" w:bidi="pl-PL"/>
      <w:w w:val="100"/>
      <w:spacing w:val="0"/>
      <w:color w:val="000000"/>
      <w:position w:val="0"/>
    </w:rPr>
  </w:style>
  <w:style w:type="character" w:customStyle="1" w:styleId="CharStyle56">
    <w:name w:val="Nagłówek lub stopka + Odstępy 5 pt"/>
    <w:basedOn w:val="CharStyle20"/>
    <w:rPr>
      <w:lang w:val="pl-PL" w:eastAsia="pl-PL" w:bidi="pl-PL"/>
      <w:w w:val="100"/>
      <w:spacing w:val="100"/>
      <w:color w:val="000000"/>
      <w:position w:val="0"/>
    </w:rPr>
  </w:style>
  <w:style w:type="character" w:customStyle="1" w:styleId="CharStyle58">
    <w:name w:val="Tekst treści (11)_"/>
    <w:basedOn w:val="DefaultParagraphFont"/>
    <w:link w:val="Style57"/>
    <w:rPr>
      <w:b w:val="0"/>
      <w:bCs w:val="0"/>
      <w:i w:val="0"/>
      <w:iCs w:val="0"/>
      <w:u w:val="none"/>
      <w:strike w:val="0"/>
      <w:smallCaps w:val="0"/>
      <w:sz w:val="30"/>
      <w:szCs w:val="30"/>
      <w:rFonts w:ascii="Garamond" w:eastAsia="Garamond" w:hAnsi="Garamond" w:cs="Garamond"/>
      <w:spacing w:val="60"/>
    </w:rPr>
  </w:style>
  <w:style w:type="character" w:customStyle="1" w:styleId="CharStyle59">
    <w:name w:val="Tekst treści (9) + Bez kursywy"/>
    <w:basedOn w:val="CharStyle45"/>
    <w:rPr>
      <w:lang w:val="fr-FR" w:eastAsia="fr-FR" w:bidi="fr-FR"/>
      <w:i/>
      <w:iCs/>
      <w:sz w:val="24"/>
      <w:szCs w:val="24"/>
      <w:w w:val="100"/>
      <w:spacing w:val="0"/>
      <w:color w:val="000000"/>
      <w:position w:val="0"/>
    </w:rPr>
  </w:style>
  <w:style w:type="character" w:customStyle="1" w:styleId="CharStyle61">
    <w:name w:val="Nagłówek #3_"/>
    <w:basedOn w:val="DefaultParagraphFont"/>
    <w:link w:val="Style60"/>
    <w:rPr>
      <w:b w:val="0"/>
      <w:bCs w:val="0"/>
      <w:i w:val="0"/>
      <w:iCs w:val="0"/>
      <w:u w:val="none"/>
      <w:strike w:val="0"/>
      <w:smallCaps w:val="0"/>
      <w:sz w:val="34"/>
      <w:szCs w:val="34"/>
      <w:rFonts w:ascii="Calibri" w:eastAsia="Calibri" w:hAnsi="Calibri" w:cs="Calibri"/>
      <w:spacing w:val="60"/>
    </w:rPr>
  </w:style>
  <w:style w:type="character" w:customStyle="1" w:styleId="CharStyle62">
    <w:name w:val="Tekst treści (5) + Odstępy 4 pt"/>
    <w:basedOn w:val="CharStyle14"/>
    <w:rPr>
      <w:lang w:val="pl-PL" w:eastAsia="pl-PL" w:bidi="pl-PL"/>
      <w:sz w:val="24"/>
      <w:szCs w:val="24"/>
      <w:w w:val="100"/>
      <w:spacing w:val="90"/>
      <w:color w:val="000000"/>
      <w:position w:val="0"/>
    </w:rPr>
  </w:style>
  <w:style w:type="character" w:customStyle="1" w:styleId="CharStyle63">
    <w:name w:val="Tekst treści (5) + Odstępy 14 pt"/>
    <w:basedOn w:val="CharStyle14"/>
    <w:rPr>
      <w:lang w:val="pl-PL" w:eastAsia="pl-PL" w:bidi="pl-PL"/>
      <w:sz w:val="24"/>
      <w:szCs w:val="24"/>
      <w:w w:val="100"/>
      <w:spacing w:val="290"/>
      <w:color w:val="000000"/>
      <w:position w:val="0"/>
    </w:rPr>
  </w:style>
  <w:style w:type="character" w:customStyle="1" w:styleId="CharStyle65">
    <w:name w:val="Tekst treści (12)_"/>
    <w:basedOn w:val="DefaultParagraphFont"/>
    <w:link w:val="Style64"/>
    <w:rPr>
      <w:b w:val="0"/>
      <w:bCs w:val="0"/>
      <w:i w:val="0"/>
      <w:iCs w:val="0"/>
      <w:u w:val="none"/>
      <w:strike w:val="0"/>
      <w:smallCaps w:val="0"/>
      <w:sz w:val="22"/>
      <w:szCs w:val="22"/>
      <w:rFonts w:ascii="Garamond" w:eastAsia="Garamond" w:hAnsi="Garamond" w:cs="Garamond"/>
    </w:rPr>
  </w:style>
  <w:style w:type="character" w:customStyle="1" w:styleId="CharStyle67">
    <w:name w:val="Tekst treści (13)_"/>
    <w:basedOn w:val="DefaultParagraphFont"/>
    <w:link w:val="Style66"/>
    <w:rPr>
      <w:b w:val="0"/>
      <w:bCs w:val="0"/>
      <w:i w:val="0"/>
      <w:iCs w:val="0"/>
      <w:u w:val="none"/>
      <w:strike w:val="0"/>
      <w:smallCaps w:val="0"/>
      <w:sz w:val="32"/>
      <w:szCs w:val="32"/>
      <w:rFonts w:ascii="Garamond" w:eastAsia="Garamond" w:hAnsi="Garamond" w:cs="Garamond"/>
      <w:spacing w:val="-20"/>
    </w:rPr>
  </w:style>
  <w:style w:type="character" w:customStyle="1" w:styleId="CharStyle68">
    <w:name w:val="Tekst treści (13) + Times New Roman,14 pt,Odstępy 0 pt"/>
    <w:basedOn w:val="CharStyle67"/>
    <w:rPr>
      <w:lang w:val="pl-PL" w:eastAsia="pl-PL" w:bidi="pl-PL"/>
      <w:sz w:val="28"/>
      <w:szCs w:val="28"/>
      <w:rFonts w:ascii="Times New Roman" w:eastAsia="Times New Roman" w:hAnsi="Times New Roman" w:cs="Times New Roman"/>
      <w:w w:val="100"/>
      <w:spacing w:val="0"/>
      <w:color w:val="000000"/>
      <w:position w:val="0"/>
    </w:rPr>
  </w:style>
  <w:style w:type="character" w:customStyle="1" w:styleId="CharStyle69">
    <w:name w:val="Tekst treści (13) + Times New Roman,14 pt"/>
    <w:basedOn w:val="CharStyle67"/>
    <w:rPr>
      <w:lang w:val="pl-PL" w:eastAsia="pl-PL" w:bidi="pl-PL"/>
      <w:sz w:val="28"/>
      <w:szCs w:val="28"/>
      <w:rFonts w:ascii="Times New Roman" w:eastAsia="Times New Roman" w:hAnsi="Times New Roman" w:cs="Times New Roman"/>
      <w:w w:val="100"/>
      <w:spacing w:val="-20"/>
      <w:color w:val="000000"/>
      <w:position w:val="0"/>
    </w:rPr>
  </w:style>
  <w:style w:type="character" w:customStyle="1" w:styleId="CharStyle70">
    <w:name w:val="Tekst treści (13) + 11 pt,Odstępy 0 pt"/>
    <w:basedOn w:val="CharStyle67"/>
    <w:rPr>
      <w:lang w:val="pl-PL" w:eastAsia="pl-PL" w:bidi="pl-PL"/>
      <w:sz w:val="22"/>
      <w:szCs w:val="22"/>
      <w:w w:val="100"/>
      <w:spacing w:val="0"/>
      <w:color w:val="000000"/>
      <w:position w:val="0"/>
    </w:rPr>
  </w:style>
  <w:style w:type="character" w:customStyle="1" w:styleId="CharStyle71">
    <w:name w:val="Tekst treści (13) + Times New Roman,11,5 pt,Pogrubienie,Odstępy 0 pt"/>
    <w:basedOn w:val="CharStyle67"/>
    <w:rPr>
      <w:lang w:val="pl-PL" w:eastAsia="pl-PL" w:bidi="pl-PL"/>
      <w:b/>
      <w:bCs/>
      <w:sz w:val="23"/>
      <w:szCs w:val="23"/>
      <w:rFonts w:ascii="Times New Roman" w:eastAsia="Times New Roman" w:hAnsi="Times New Roman" w:cs="Times New Roman"/>
      <w:w w:val="100"/>
      <w:spacing w:val="0"/>
      <w:color w:val="000000"/>
      <w:position w:val="0"/>
    </w:rPr>
  </w:style>
  <w:style w:type="character" w:customStyle="1" w:styleId="CharStyle72">
    <w:name w:val="Tekst treści (2) + Odstępy -1 pt"/>
    <w:basedOn w:val="CharStyle12"/>
    <w:rPr>
      <w:lang w:val="pl-PL" w:eastAsia="pl-PL" w:bidi="pl-PL"/>
      <w:w w:val="100"/>
      <w:spacing w:val="-20"/>
      <w:color w:val="000000"/>
      <w:position w:val="0"/>
    </w:rPr>
  </w:style>
  <w:style w:type="character" w:customStyle="1" w:styleId="CharStyle73">
    <w:name w:val="Tekst treści (2) + Garamond,16 pt,Odstępy -1 pt"/>
    <w:basedOn w:val="CharStyle12"/>
    <w:rPr>
      <w:lang w:val="pl-PL" w:eastAsia="pl-PL" w:bidi="pl-PL"/>
      <w:sz w:val="32"/>
      <w:szCs w:val="32"/>
      <w:rFonts w:ascii="Garamond" w:eastAsia="Garamond" w:hAnsi="Garamond" w:cs="Garamond"/>
      <w:w w:val="100"/>
      <w:spacing w:val="-20"/>
      <w:color w:val="000000"/>
      <w:position w:val="0"/>
    </w:rPr>
  </w:style>
  <w:style w:type="character" w:customStyle="1" w:styleId="CharStyle74">
    <w:name w:val="Tekst treści (2) + 11,5 pt,Pogrubienie"/>
    <w:basedOn w:val="CharStyle12"/>
    <w:rPr>
      <w:lang w:val="pl-PL" w:eastAsia="pl-PL" w:bidi="pl-PL"/>
      <w:b/>
      <w:bCs/>
      <w:sz w:val="23"/>
      <w:szCs w:val="23"/>
      <w:w w:val="100"/>
      <w:spacing w:val="0"/>
      <w:color w:val="000000"/>
      <w:position w:val="0"/>
    </w:rPr>
  </w:style>
  <w:style w:type="character" w:customStyle="1" w:styleId="CharStyle75">
    <w:name w:val="Tekst treści (12) + 14 pt,Pogrubienie"/>
    <w:basedOn w:val="CharStyle65"/>
    <w:rPr>
      <w:lang w:val="pl-PL" w:eastAsia="pl-PL" w:bidi="pl-PL"/>
      <w:b/>
      <w:bCs/>
      <w:sz w:val="28"/>
      <w:szCs w:val="28"/>
      <w:w w:val="100"/>
      <w:spacing w:val="0"/>
      <w:color w:val="000000"/>
      <w:position w:val="0"/>
    </w:rPr>
  </w:style>
  <w:style w:type="character" w:customStyle="1" w:styleId="CharStyle76">
    <w:name w:val="Tekst treści (12) + 11,5 pt,Odstępy -1 pt"/>
    <w:basedOn w:val="CharStyle65"/>
    <w:rPr>
      <w:lang w:val="pl-PL" w:eastAsia="pl-PL" w:bidi="pl-PL"/>
      <w:sz w:val="23"/>
      <w:szCs w:val="23"/>
      <w:w w:val="100"/>
      <w:spacing w:val="-20"/>
      <w:color w:val="000000"/>
      <w:position w:val="0"/>
    </w:rPr>
  </w:style>
  <w:style w:type="character" w:customStyle="1" w:styleId="CharStyle77">
    <w:name w:val="Tekst treści (2) + Garamond,23 pt,Odstępy -1 pt"/>
    <w:basedOn w:val="CharStyle12"/>
    <w:rPr>
      <w:lang w:val="pl-PL" w:eastAsia="pl-PL" w:bidi="pl-PL"/>
      <w:sz w:val="46"/>
      <w:szCs w:val="46"/>
      <w:rFonts w:ascii="Garamond" w:eastAsia="Garamond" w:hAnsi="Garamond" w:cs="Garamond"/>
      <w:w w:val="100"/>
      <w:spacing w:val="-30"/>
      <w:color w:val="000000"/>
      <w:position w:val="0"/>
    </w:rPr>
  </w:style>
  <w:style w:type="character" w:customStyle="1" w:styleId="CharStyle78">
    <w:name w:val="Tekst treści (2) + Calibri,11,5 pt"/>
    <w:basedOn w:val="CharStyle12"/>
    <w:rPr>
      <w:lang w:val="pl-PL" w:eastAsia="pl-PL" w:bidi="pl-PL"/>
      <w:sz w:val="23"/>
      <w:szCs w:val="23"/>
      <w:rFonts w:ascii="Calibri" w:eastAsia="Calibri" w:hAnsi="Calibri" w:cs="Calibri"/>
      <w:w w:val="100"/>
      <w:spacing w:val="0"/>
      <w:color w:val="000000"/>
      <w:position w:val="0"/>
    </w:rPr>
  </w:style>
  <w:style w:type="character" w:customStyle="1" w:styleId="CharStyle79">
    <w:name w:val="Tekst treści (2) + Garamond,11 pt"/>
    <w:basedOn w:val="CharStyle12"/>
    <w:rPr>
      <w:lang w:val="pl-PL" w:eastAsia="pl-PL" w:bidi="pl-PL"/>
      <w:sz w:val="22"/>
      <w:szCs w:val="22"/>
      <w:rFonts w:ascii="Garamond" w:eastAsia="Garamond" w:hAnsi="Garamond" w:cs="Garamond"/>
      <w:w w:val="100"/>
      <w:spacing w:val="0"/>
      <w:color w:val="000000"/>
      <w:position w:val="0"/>
    </w:rPr>
  </w:style>
  <w:style w:type="paragraph" w:customStyle="1" w:styleId="Style3">
    <w:name w:val="Tekst treści (3)"/>
    <w:basedOn w:val="Normal"/>
    <w:link w:val="CharStyle4"/>
    <w:pPr>
      <w:widowControl w:val="0"/>
      <w:shd w:val="clear" w:color="auto" w:fill="FFFFFF"/>
      <w:spacing w:line="0" w:lineRule="exact"/>
    </w:pPr>
    <w:rPr>
      <w:b w:val="0"/>
      <w:bCs w:val="0"/>
      <w:i w:val="0"/>
      <w:iCs w:val="0"/>
      <w:u w:val="none"/>
      <w:strike w:val="0"/>
      <w:smallCaps w:val="0"/>
      <w:sz w:val="36"/>
      <w:szCs w:val="36"/>
      <w:rFonts w:ascii="Times New Roman" w:eastAsia="Times New Roman" w:hAnsi="Times New Roman" w:cs="Times New Roman"/>
      <w:spacing w:val="-10"/>
    </w:rPr>
  </w:style>
  <w:style w:type="paragraph" w:customStyle="1" w:styleId="Style5">
    <w:name w:val="Nagłówek #2"/>
    <w:basedOn w:val="Normal"/>
    <w:link w:val="CharStyle6"/>
    <w:pPr>
      <w:widowControl w:val="0"/>
      <w:shd w:val="clear" w:color="auto" w:fill="FFFFFF"/>
      <w:outlineLvl w:val="1"/>
      <w:spacing w:line="0" w:lineRule="exact"/>
    </w:pPr>
    <w:rPr>
      <w:b w:val="0"/>
      <w:bCs w:val="0"/>
      <w:i w:val="0"/>
      <w:iCs w:val="0"/>
      <w:u w:val="none"/>
      <w:strike w:val="0"/>
      <w:smallCaps w:val="0"/>
      <w:sz w:val="36"/>
      <w:szCs w:val="36"/>
      <w:rFonts w:ascii="Times New Roman" w:eastAsia="Times New Roman" w:hAnsi="Times New Roman" w:cs="Times New Roman"/>
      <w:spacing w:val="-10"/>
    </w:rPr>
  </w:style>
  <w:style w:type="paragraph" w:customStyle="1" w:styleId="Style7">
    <w:name w:val="Tekst treści (4)"/>
    <w:basedOn w:val="Normal"/>
    <w:link w:val="CharStyle8"/>
    <w:pPr>
      <w:widowControl w:val="0"/>
      <w:shd w:val="clear" w:color="auto" w:fill="FFFFFF"/>
      <w:jc w:val="center"/>
      <w:spacing w:line="426" w:lineRule="exact"/>
    </w:pPr>
    <w:rPr>
      <w:b w:val="0"/>
      <w:bCs w:val="0"/>
      <w:i w:val="0"/>
      <w:iCs w:val="0"/>
      <w:u w:val="none"/>
      <w:strike w:val="0"/>
      <w:smallCaps w:val="0"/>
      <w:sz w:val="32"/>
      <w:szCs w:val="32"/>
      <w:rFonts w:ascii="Times New Roman" w:eastAsia="Times New Roman" w:hAnsi="Times New Roman" w:cs="Times New Roman"/>
      <w:spacing w:val="90"/>
    </w:rPr>
  </w:style>
  <w:style w:type="paragraph" w:customStyle="1" w:styleId="Style11">
    <w:name w:val="Tekst treści (2)"/>
    <w:basedOn w:val="Normal"/>
    <w:link w:val="CharStyle12"/>
    <w:pPr>
      <w:widowControl w:val="0"/>
      <w:shd w:val="clear" w:color="auto" w:fill="FFFFFF"/>
      <w:jc w:val="center"/>
      <w:spacing w:line="366" w:lineRule="exact"/>
      <w:ind w:hanging="460"/>
    </w:pPr>
    <w:rPr>
      <w:b w:val="0"/>
      <w:bCs w:val="0"/>
      <w:i w:val="0"/>
      <w:iCs w:val="0"/>
      <w:u w:val="none"/>
      <w:strike w:val="0"/>
      <w:smallCaps w:val="0"/>
      <w:sz w:val="28"/>
      <w:szCs w:val="28"/>
      <w:rFonts w:ascii="Times New Roman" w:eastAsia="Times New Roman" w:hAnsi="Times New Roman" w:cs="Times New Roman"/>
    </w:rPr>
  </w:style>
  <w:style w:type="paragraph" w:customStyle="1" w:styleId="Style13">
    <w:name w:val="Tekst treści (5)"/>
    <w:basedOn w:val="Normal"/>
    <w:link w:val="CharStyle14"/>
    <w:pPr>
      <w:widowControl w:val="0"/>
      <w:shd w:val="clear" w:color="auto" w:fill="FFFFFF"/>
      <w:spacing w:before="840" w:after="360" w:line="0" w:lineRule="exact"/>
      <w:ind w:hanging="620"/>
    </w:pPr>
    <w:rPr>
      <w:b w:val="0"/>
      <w:bCs w:val="0"/>
      <w:i w:val="0"/>
      <w:iCs w:val="0"/>
      <w:u w:val="none"/>
      <w:strike w:val="0"/>
      <w:smallCaps w:val="0"/>
      <w:rFonts w:ascii="Times New Roman" w:eastAsia="Times New Roman" w:hAnsi="Times New Roman" w:cs="Times New Roman"/>
    </w:rPr>
  </w:style>
  <w:style w:type="paragraph" w:customStyle="1" w:styleId="Style17">
    <w:name w:val="Spis treści"/>
    <w:basedOn w:val="Normal"/>
    <w:link w:val="CharStyle16"/>
    <w:pPr>
      <w:widowControl w:val="0"/>
      <w:shd w:val="clear" w:color="auto" w:fill="FFFFFF"/>
      <w:spacing w:before="120" w:after="120" w:line="264" w:lineRule="exact"/>
    </w:pPr>
    <w:rPr>
      <w:b w:val="0"/>
      <w:bCs w:val="0"/>
      <w:i w:val="0"/>
      <w:iCs w:val="0"/>
      <w:u w:val="none"/>
      <w:strike w:val="0"/>
      <w:smallCaps w:val="0"/>
      <w:rFonts w:ascii="Times New Roman" w:eastAsia="Times New Roman" w:hAnsi="Times New Roman" w:cs="Times New Roman"/>
    </w:rPr>
  </w:style>
  <w:style w:type="paragraph" w:customStyle="1" w:styleId="Style19">
    <w:name w:val="Nagłówek lub stopka"/>
    <w:basedOn w:val="Normal"/>
    <w:link w:val="CharStyle20"/>
    <w:pPr>
      <w:widowControl w:val="0"/>
      <w:shd w:val="clear" w:color="auto" w:fill="FFFFFF"/>
      <w:spacing w:line="0"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21">
    <w:name w:val="Nagłówek #1"/>
    <w:basedOn w:val="Normal"/>
    <w:link w:val="CharStyle22"/>
    <w:pPr>
      <w:widowControl w:val="0"/>
      <w:shd w:val="clear" w:color="auto" w:fill="FFFFFF"/>
      <w:outlineLvl w:val="0"/>
      <w:spacing w:after="480" w:line="0" w:lineRule="exact"/>
    </w:pPr>
    <w:rPr>
      <w:b w:val="0"/>
      <w:bCs w:val="0"/>
      <w:i w:val="0"/>
      <w:iCs w:val="0"/>
      <w:u w:val="none"/>
      <w:strike w:val="0"/>
      <w:smallCaps w:val="0"/>
      <w:sz w:val="66"/>
      <w:szCs w:val="66"/>
      <w:rFonts w:ascii="Times New Roman" w:eastAsia="Times New Roman" w:hAnsi="Times New Roman" w:cs="Times New Roman"/>
      <w:spacing w:val="130"/>
    </w:rPr>
  </w:style>
  <w:style w:type="paragraph" w:customStyle="1" w:styleId="Style23">
    <w:name w:val="Stopka"/>
    <w:basedOn w:val="Normal"/>
    <w:link w:val="CharStyle24"/>
    <w:pPr>
      <w:widowControl w:val="0"/>
      <w:shd w:val="clear" w:color="auto" w:fill="FFFFFF"/>
      <w:jc w:val="center"/>
      <w:spacing w:line="444" w:lineRule="exact"/>
    </w:pPr>
    <w:rPr>
      <w:b w:val="0"/>
      <w:bCs w:val="0"/>
      <w:i w:val="0"/>
      <w:iCs w:val="0"/>
      <w:u w:val="none"/>
      <w:strike w:val="0"/>
      <w:smallCaps w:val="0"/>
      <w:sz w:val="28"/>
      <w:szCs w:val="28"/>
      <w:rFonts w:ascii="Times New Roman" w:eastAsia="Times New Roman" w:hAnsi="Times New Roman" w:cs="Times New Roman"/>
    </w:rPr>
  </w:style>
  <w:style w:type="paragraph" w:customStyle="1" w:styleId="Style25">
    <w:name w:val="Stopka (2)"/>
    <w:basedOn w:val="Normal"/>
    <w:link w:val="CharStyle26"/>
    <w:pPr>
      <w:widowControl w:val="0"/>
      <w:shd w:val="clear" w:color="auto" w:fill="FFFFFF"/>
      <w:jc w:val="both"/>
      <w:spacing w:after="240" w:line="0" w:lineRule="exact"/>
    </w:pPr>
    <w:rPr>
      <w:b w:val="0"/>
      <w:bCs w:val="0"/>
      <w:i w:val="0"/>
      <w:iCs w:val="0"/>
      <w:u w:val="none"/>
      <w:strike w:val="0"/>
      <w:smallCaps w:val="0"/>
      <w:rFonts w:ascii="Times New Roman" w:eastAsia="Times New Roman" w:hAnsi="Times New Roman" w:cs="Times New Roman"/>
    </w:rPr>
  </w:style>
  <w:style w:type="paragraph" w:customStyle="1" w:styleId="Style31">
    <w:name w:val="Tekst treści (6)"/>
    <w:basedOn w:val="Normal"/>
    <w:link w:val="CharStyle32"/>
    <w:pPr>
      <w:widowControl w:val="0"/>
      <w:shd w:val="clear" w:color="auto" w:fill="FFFFFF"/>
      <w:spacing w:after="300" w:line="312" w:lineRule="exact"/>
    </w:pPr>
    <w:rPr>
      <w:b w:val="0"/>
      <w:bCs w:val="0"/>
      <w:i/>
      <w:iCs/>
      <w:u w:val="none"/>
      <w:strike w:val="0"/>
      <w:smallCaps w:val="0"/>
      <w:sz w:val="28"/>
      <w:szCs w:val="28"/>
      <w:rFonts w:ascii="Times New Roman" w:eastAsia="Times New Roman" w:hAnsi="Times New Roman" w:cs="Times New Roman"/>
    </w:rPr>
  </w:style>
  <w:style w:type="paragraph" w:customStyle="1" w:styleId="Style34">
    <w:name w:val="Nagłówek lub stopka (2)"/>
    <w:basedOn w:val="Normal"/>
    <w:link w:val="CharStyle35"/>
    <w:pPr>
      <w:widowControl w:val="0"/>
      <w:shd w:val="clear" w:color="auto" w:fill="FFFFFF"/>
      <w:spacing w:line="0" w:lineRule="exact"/>
    </w:pPr>
    <w:rPr>
      <w:b w:val="0"/>
      <w:bCs w:val="0"/>
      <w:i w:val="0"/>
      <w:iCs w:val="0"/>
      <w:u w:val="none"/>
      <w:strike w:val="0"/>
      <w:smallCaps w:val="0"/>
      <w:sz w:val="14"/>
      <w:szCs w:val="14"/>
      <w:rFonts w:ascii="Georgia" w:eastAsia="Georgia" w:hAnsi="Georgia" w:cs="Georgia"/>
    </w:rPr>
  </w:style>
  <w:style w:type="paragraph" w:customStyle="1" w:styleId="Style38">
    <w:name w:val="Tekst treści (7)"/>
    <w:basedOn w:val="Normal"/>
    <w:link w:val="CharStyle39"/>
    <w:pPr>
      <w:widowControl w:val="0"/>
      <w:shd w:val="clear" w:color="auto" w:fill="FFFFFF"/>
      <w:spacing w:line="0" w:lineRule="exact"/>
    </w:pPr>
    <w:rPr>
      <w:lang w:val="fr-FR" w:eastAsia="fr-FR" w:bidi="fr-FR"/>
      <w:b w:val="0"/>
      <w:bCs w:val="0"/>
      <w:i w:val="0"/>
      <w:iCs w:val="0"/>
      <w:u w:val="none"/>
      <w:strike w:val="0"/>
      <w:smallCaps w:val="0"/>
      <w:sz w:val="8"/>
      <w:szCs w:val="8"/>
      <w:rFonts w:ascii="Georgia" w:eastAsia="Georgia" w:hAnsi="Georgia" w:cs="Georgia"/>
    </w:rPr>
  </w:style>
  <w:style w:type="paragraph" w:customStyle="1" w:styleId="Style41">
    <w:name w:val="Tekst treści (8)"/>
    <w:basedOn w:val="Normal"/>
    <w:link w:val="CharStyle42"/>
    <w:pPr>
      <w:widowControl w:val="0"/>
      <w:shd w:val="clear" w:color="auto" w:fill="FFFFFF"/>
      <w:jc w:val="both"/>
      <w:spacing w:before="180" w:line="0" w:lineRule="exact"/>
    </w:pPr>
    <w:rPr>
      <w:b w:val="0"/>
      <w:bCs w:val="0"/>
      <w:i w:val="0"/>
      <w:iCs w:val="0"/>
      <w:u w:val="none"/>
      <w:strike w:val="0"/>
      <w:smallCaps w:val="0"/>
      <w:sz w:val="19"/>
      <w:szCs w:val="19"/>
      <w:rFonts w:ascii="Times New Roman" w:eastAsia="Times New Roman" w:hAnsi="Times New Roman" w:cs="Times New Roman"/>
    </w:rPr>
  </w:style>
  <w:style w:type="paragraph" w:customStyle="1" w:styleId="Style44">
    <w:name w:val="Tekst treści (9)"/>
    <w:basedOn w:val="Normal"/>
    <w:link w:val="CharStyle45"/>
    <w:pPr>
      <w:widowControl w:val="0"/>
      <w:shd w:val="clear" w:color="auto" w:fill="FFFFFF"/>
      <w:spacing w:after="120" w:line="0" w:lineRule="exact"/>
    </w:pPr>
    <w:rPr>
      <w:b w:val="0"/>
      <w:bCs w:val="0"/>
      <w:i/>
      <w:iCs/>
      <w:u w:val="none"/>
      <w:strike w:val="0"/>
      <w:smallCaps w:val="0"/>
      <w:rFonts w:ascii="Times New Roman" w:eastAsia="Times New Roman" w:hAnsi="Times New Roman" w:cs="Times New Roman"/>
    </w:rPr>
  </w:style>
  <w:style w:type="paragraph" w:customStyle="1" w:styleId="Style46">
    <w:name w:val="Nagłówek lub stopka (6)"/>
    <w:basedOn w:val="Normal"/>
    <w:link w:val="CharStyle47"/>
    <w:pPr>
      <w:widowControl w:val="0"/>
      <w:shd w:val="clear" w:color="auto" w:fill="FFFFFF"/>
      <w:jc w:val="both"/>
      <w:spacing w:after="420" w:line="0" w:lineRule="exact"/>
    </w:pPr>
    <w:rPr>
      <w:b w:val="0"/>
      <w:bCs w:val="0"/>
      <w:i w:val="0"/>
      <w:iCs w:val="0"/>
      <w:u w:val="none"/>
      <w:strike w:val="0"/>
      <w:smallCaps w:val="0"/>
      <w:rFonts w:ascii="Times New Roman" w:eastAsia="Times New Roman" w:hAnsi="Times New Roman" w:cs="Times New Roman"/>
    </w:rPr>
  </w:style>
  <w:style w:type="paragraph" w:customStyle="1" w:styleId="Style49">
    <w:name w:val="Spis treści (2)"/>
    <w:basedOn w:val="Normal"/>
    <w:link w:val="CharStyle50"/>
    <w:pPr>
      <w:widowControl w:val="0"/>
      <w:shd w:val="clear" w:color="auto" w:fill="FFFFFF"/>
      <w:jc w:val="both"/>
      <w:spacing w:after="120" w:line="0" w:lineRule="exact"/>
    </w:pPr>
    <w:rPr>
      <w:b w:val="0"/>
      <w:bCs w:val="0"/>
      <w:i w:val="0"/>
      <w:iCs w:val="0"/>
      <w:u w:val="none"/>
      <w:strike w:val="0"/>
      <w:smallCaps w:val="0"/>
      <w:sz w:val="28"/>
      <w:szCs w:val="28"/>
      <w:rFonts w:ascii="Times New Roman" w:eastAsia="Times New Roman" w:hAnsi="Times New Roman" w:cs="Times New Roman"/>
    </w:rPr>
  </w:style>
  <w:style w:type="paragraph" w:customStyle="1" w:styleId="Style57">
    <w:name w:val="Tekst treści (11)"/>
    <w:basedOn w:val="Normal"/>
    <w:link w:val="CharStyle58"/>
    <w:pPr>
      <w:widowControl w:val="0"/>
      <w:shd w:val="clear" w:color="auto" w:fill="FFFFFF"/>
      <w:jc w:val="center"/>
      <w:spacing w:before="540" w:after="180" w:line="0" w:lineRule="exact"/>
    </w:pPr>
    <w:rPr>
      <w:b w:val="0"/>
      <w:bCs w:val="0"/>
      <w:i w:val="0"/>
      <w:iCs w:val="0"/>
      <w:u w:val="none"/>
      <w:strike w:val="0"/>
      <w:smallCaps w:val="0"/>
      <w:sz w:val="30"/>
      <w:szCs w:val="30"/>
      <w:rFonts w:ascii="Garamond" w:eastAsia="Garamond" w:hAnsi="Garamond" w:cs="Garamond"/>
      <w:spacing w:val="60"/>
    </w:rPr>
  </w:style>
  <w:style w:type="paragraph" w:customStyle="1" w:styleId="Style60">
    <w:name w:val="Nagłówek #3"/>
    <w:basedOn w:val="Normal"/>
    <w:link w:val="CharStyle61"/>
    <w:pPr>
      <w:widowControl w:val="0"/>
      <w:shd w:val="clear" w:color="auto" w:fill="FFFFFF"/>
      <w:outlineLvl w:val="2"/>
      <w:spacing w:line="0" w:lineRule="exact"/>
    </w:pPr>
    <w:rPr>
      <w:b w:val="0"/>
      <w:bCs w:val="0"/>
      <w:i w:val="0"/>
      <w:iCs w:val="0"/>
      <w:u w:val="none"/>
      <w:strike w:val="0"/>
      <w:smallCaps w:val="0"/>
      <w:sz w:val="34"/>
      <w:szCs w:val="34"/>
      <w:rFonts w:ascii="Calibri" w:eastAsia="Calibri" w:hAnsi="Calibri" w:cs="Calibri"/>
      <w:spacing w:val="60"/>
    </w:rPr>
  </w:style>
  <w:style w:type="paragraph" w:customStyle="1" w:styleId="Style64">
    <w:name w:val="Tekst treści (12)"/>
    <w:basedOn w:val="Normal"/>
    <w:link w:val="CharStyle65"/>
    <w:pPr>
      <w:widowControl w:val="0"/>
      <w:shd w:val="clear" w:color="auto" w:fill="FFFFFF"/>
      <w:jc w:val="both"/>
      <w:spacing w:after="600" w:line="0" w:lineRule="exact"/>
    </w:pPr>
    <w:rPr>
      <w:b w:val="0"/>
      <w:bCs w:val="0"/>
      <w:i w:val="0"/>
      <w:iCs w:val="0"/>
      <w:u w:val="none"/>
      <w:strike w:val="0"/>
      <w:smallCaps w:val="0"/>
      <w:sz w:val="22"/>
      <w:szCs w:val="22"/>
      <w:rFonts w:ascii="Garamond" w:eastAsia="Garamond" w:hAnsi="Garamond" w:cs="Garamond"/>
    </w:rPr>
  </w:style>
  <w:style w:type="paragraph" w:customStyle="1" w:styleId="Style66">
    <w:name w:val="Tekst treści (13)"/>
    <w:basedOn w:val="Normal"/>
    <w:link w:val="CharStyle67"/>
    <w:pPr>
      <w:widowControl w:val="0"/>
      <w:shd w:val="clear" w:color="auto" w:fill="FFFFFF"/>
      <w:jc w:val="both"/>
      <w:spacing w:before="600" w:line="528" w:lineRule="exact"/>
    </w:pPr>
    <w:rPr>
      <w:b w:val="0"/>
      <w:bCs w:val="0"/>
      <w:i w:val="0"/>
      <w:iCs w:val="0"/>
      <w:u w:val="none"/>
      <w:strike w:val="0"/>
      <w:smallCaps w:val="0"/>
      <w:sz w:val="32"/>
      <w:szCs w:val="32"/>
      <w:rFonts w:ascii="Garamond" w:eastAsia="Garamond" w:hAnsi="Garamond" w:cs="Garamond"/>
      <w:spacing w:val="-20"/>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s>
</file>

<file path=docProps/core.xml><?xml version="1.0" encoding="utf-8"?>
<cp:coreProperties xmlns:cp="http://schemas.openxmlformats.org/package/2006/metadata/core-properties" xmlns:dc="http://purl.org/dc/elements/1.1/">
  <dc:title>675</dc:title>
  <dc:subject/>
  <dc:creator/>
  <cp:keywords/>
</cp:coreProperties>
</file>