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rPr>
          <w:sz w:val="2"/>
          <w:szCs w:val="2"/>
        </w:rPr>
      </w:pPr>
      <w:r>
        <w:pict>
          <v:rect style="position:absolute;margin-left:155.35pt;margin-top:289.1pt;width:92.4pt;height:55.2pt;z-index:-251658240;mso-position-horizontal-relative:page;mso-position-vertical-relative:page;z-index:-251658752" fillcolor="#F3E9D4" stroked="f"/>
        </w:pict>
      </w:r>
    </w:p>
    <w:p>
      <w:pPr>
        <w:pStyle w:val="Style3"/>
        <w:framePr w:wrap="none" w:vAnchor="page" w:hAnchor="page" w:x="1314" w:y="1583"/>
        <w:widowControl w:val="0"/>
        <w:keepNext w:val="0"/>
        <w:keepLines w:val="0"/>
        <w:shd w:val="clear" w:color="auto" w:fill="auto"/>
        <w:bidi w:val="0"/>
        <w:jc w:val="left"/>
        <w:spacing w:before="0" w:after="0" w:line="360" w:lineRule="exact"/>
        <w:ind w:left="0" w:right="0" w:firstLine="0"/>
      </w:pPr>
      <w:r>
        <w:rPr>
          <w:lang w:val="pl-PL" w:eastAsia="pl-PL" w:bidi="pl-PL"/>
          <w:w w:val="100"/>
          <w:color w:val="000000"/>
          <w:position w:val="0"/>
        </w:rPr>
        <w:t>ROK 1955</w:t>
      </w:r>
    </w:p>
    <w:p>
      <w:pPr>
        <w:pStyle w:val="Style5"/>
        <w:framePr w:wrap="none" w:vAnchor="page" w:hAnchor="page" w:x="7620" w:y="1595"/>
        <w:widowControl w:val="0"/>
        <w:keepNext w:val="0"/>
        <w:keepLines w:val="0"/>
        <w:shd w:val="clear" w:color="auto" w:fill="auto"/>
        <w:bidi w:val="0"/>
        <w:jc w:val="left"/>
        <w:spacing w:before="0" w:after="0" w:line="360" w:lineRule="exact"/>
        <w:ind w:left="0" w:right="0" w:firstLine="0"/>
      </w:pPr>
      <w:bookmarkStart w:id="0" w:name="bookmark0"/>
      <w:r>
        <w:rPr>
          <w:lang w:val="pl-PL" w:eastAsia="pl-PL" w:bidi="pl-PL"/>
          <w:w w:val="100"/>
          <w:color w:val="000000"/>
          <w:position w:val="0"/>
        </w:rPr>
        <w:t>ZESZYT 8 (133)</w:t>
      </w:r>
      <w:bookmarkEnd w:id="0"/>
    </w:p>
    <w:p>
      <w:pPr>
        <w:framePr w:wrap="none" w:vAnchor="page" w:hAnchor="page" w:x="2634" w:y="2441"/>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313pt;height:225pt;">
            <v:imagedata r:id="rId5" r:href="rId6"/>
          </v:shape>
        </w:pict>
      </w:r>
    </w:p>
    <w:p>
      <w:pPr>
        <w:pStyle w:val="Style7"/>
        <w:framePr w:w="3204" w:h="828" w:hRule="exact" w:wrap="none" w:vAnchor="page" w:hAnchor="page" w:x="4104" w:y="8213"/>
        <w:widowControl w:val="0"/>
        <w:keepNext w:val="0"/>
        <w:keepLines w:val="0"/>
        <w:shd w:val="clear" w:color="auto" w:fill="auto"/>
        <w:bidi w:val="0"/>
        <w:jc w:val="left"/>
        <w:spacing w:before="0" w:after="44" w:line="320" w:lineRule="exact"/>
        <w:ind w:left="0" w:right="0" w:firstLine="0"/>
      </w:pPr>
      <w:r>
        <w:rPr>
          <w:lang w:val="pl-PL" w:eastAsia="pl-PL" w:bidi="pl-PL"/>
          <w:w w:val="100"/>
          <w:color w:val="000000"/>
          <w:position w:val="0"/>
        </w:rPr>
        <w:t>PAŹDZIERNIK</w:t>
      </w:r>
    </w:p>
    <w:p>
      <w:pPr>
        <w:pStyle w:val="Style9"/>
        <w:framePr w:w="3204" w:h="828" w:hRule="exact" w:wrap="none" w:vAnchor="page" w:hAnchor="page" w:x="4104" w:y="8213"/>
        <w:widowControl w:val="0"/>
        <w:keepNext w:val="0"/>
        <w:keepLines w:val="0"/>
        <w:shd w:val="clear" w:color="auto" w:fill="auto"/>
        <w:bidi w:val="0"/>
        <w:spacing w:before="0" w:after="0" w:line="300" w:lineRule="exact"/>
        <w:ind w:left="0" w:right="20" w:firstLine="0"/>
      </w:pPr>
      <w:r>
        <w:rPr>
          <w:lang w:val="pl-PL" w:eastAsia="pl-PL" w:bidi="pl-PL"/>
          <w:w w:val="100"/>
          <w:color w:val="000000"/>
          <w:position w:val="0"/>
        </w:rPr>
        <w:t>1955</w:t>
      </w:r>
    </w:p>
    <w:p>
      <w:pPr>
        <w:framePr w:wrap="none" w:vAnchor="page" w:hAnchor="page" w:x="1308" w:y="12305"/>
        <w:widowControl w:val="0"/>
        <w:rPr>
          <w:sz w:val="2"/>
          <w:szCs w:val="2"/>
        </w:rPr>
      </w:pPr>
      <w:r>
        <w:pict>
          <v:shape id="_x0000_s1027" type="#_x0000_t75" style="width:441pt;height:99pt;">
            <v:imagedata r:id="rId7" r:href="rId8"/>
          </v:shape>
        </w:pict>
      </w:r>
    </w:p>
    <w:p>
      <w:pPr>
        <w:pStyle w:val="Style11"/>
        <w:framePr w:wrap="none" w:vAnchor="page" w:hAnchor="page" w:x="1266" w:y="14285"/>
        <w:widowControl w:val="0"/>
        <w:keepNext w:val="0"/>
        <w:keepLines w:val="0"/>
        <w:shd w:val="clear" w:color="auto" w:fill="auto"/>
        <w:bidi w:val="0"/>
        <w:jc w:val="left"/>
        <w:spacing w:before="0" w:after="0" w:line="320" w:lineRule="exact"/>
        <w:ind w:left="0" w:right="0" w:firstLine="0"/>
      </w:pPr>
      <w:r>
        <w:rPr>
          <w:lang w:val="pl-PL" w:eastAsia="pl-PL" w:bidi="pl-PL"/>
          <w:w w:val="100"/>
          <w:color w:val="000000"/>
          <w:position w:val="0"/>
        </w:rPr>
        <w:t>PAŃSTWOWY INSTYTUT WYDAWNICZY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3"/>
        <w:framePr w:w="8724" w:h="1069" w:hRule="exact" w:wrap="none" w:vAnchor="page" w:hAnchor="page" w:x="1401" w:y="1546"/>
        <w:widowControl w:val="0"/>
        <w:keepNext w:val="0"/>
        <w:keepLines w:val="0"/>
        <w:shd w:val="clear" w:color="auto" w:fill="auto"/>
        <w:bidi w:val="0"/>
        <w:spacing w:before="0" w:after="0"/>
        <w:ind w:left="20" w:right="0" w:firstLine="0"/>
      </w:pPr>
      <w:r>
        <w:rPr>
          <w:lang w:val="pl-PL" w:eastAsia="pl-PL" w:bidi="pl-PL"/>
          <w:sz w:val="24"/>
          <w:szCs w:val="24"/>
          <w:w w:val="100"/>
          <w:spacing w:val="0"/>
          <w:color w:val="000000"/>
          <w:position w:val="0"/>
        </w:rPr>
        <w:t>Zatwierdzone pismem Min. Oświaty nr VI Oc-2755/49 z dnia 30 stycznia</w:t>
        <w:br/>
        <w:t>1950 r. do użytku szkolnego jako pożądane w bibliotekach</w:t>
      </w:r>
    </w:p>
    <w:p>
      <w:pPr>
        <w:pStyle w:val="Style13"/>
        <w:framePr w:w="8724" w:h="1069" w:hRule="exact" w:wrap="none" w:vAnchor="page" w:hAnchor="page" w:x="1401" w:y="1546"/>
        <w:widowControl w:val="0"/>
        <w:keepNext w:val="0"/>
        <w:keepLines w:val="0"/>
        <w:shd w:val="clear" w:color="auto" w:fill="auto"/>
        <w:bidi w:val="0"/>
        <w:spacing w:before="0" w:after="0" w:line="240" w:lineRule="exact"/>
        <w:ind w:left="20" w:right="0" w:firstLine="0"/>
      </w:pPr>
      <w:r>
        <w:rPr>
          <w:lang w:val="pl-PL" w:eastAsia="pl-PL" w:bidi="pl-PL"/>
          <w:sz w:val="24"/>
          <w:szCs w:val="24"/>
          <w:w w:val="100"/>
          <w:spacing w:val="0"/>
          <w:color w:val="000000"/>
          <w:position w:val="0"/>
        </w:rPr>
        <w:t>nauczycielskich.</w:t>
      </w:r>
    </w:p>
    <w:p>
      <w:pPr>
        <w:pStyle w:val="Style15"/>
        <w:framePr w:w="8724" w:h="844" w:hRule="exact" w:wrap="none" w:vAnchor="page" w:hAnchor="page" w:x="1401" w:y="4251"/>
        <w:widowControl w:val="0"/>
        <w:keepNext w:val="0"/>
        <w:keepLines w:val="0"/>
        <w:shd w:val="clear" w:color="auto" w:fill="auto"/>
        <w:bidi w:val="0"/>
        <w:spacing w:before="0" w:after="296" w:line="220" w:lineRule="exact"/>
        <w:ind w:left="20" w:right="0" w:firstLine="0"/>
      </w:pPr>
      <w:r>
        <w:rPr>
          <w:lang w:val="pl-PL" w:eastAsia="pl-PL" w:bidi="pl-PL"/>
          <w:w w:val="100"/>
          <w:spacing w:val="0"/>
          <w:color w:val="000000"/>
          <w:position w:val="0"/>
        </w:rPr>
        <w:t>TREŚĆ NUMERU:</w:t>
      </w:r>
    </w:p>
    <w:p>
      <w:pPr>
        <w:pStyle w:val="Style17"/>
        <w:numPr>
          <w:ilvl w:val="0"/>
          <w:numId w:val="1"/>
        </w:numPr>
        <w:framePr w:w="8724" w:h="844" w:hRule="exact" w:wrap="none" w:vAnchor="page" w:hAnchor="page" w:x="1401" w:y="4251"/>
        <w:tabs>
          <w:tab w:leader="none" w:pos="344" w:val="left"/>
          <w:tab w:leader="none" w:pos="7988" w:val="left"/>
          <w:tab w:leader="none" w:pos="8297" w:val="left"/>
        </w:tabs>
        <w:widowControl w:val="0"/>
        <w:keepNext w:val="0"/>
        <w:keepLines w:val="0"/>
        <w:shd w:val="clear" w:color="auto" w:fill="auto"/>
        <w:bidi w:val="0"/>
        <w:spacing w:before="0" w:after="0" w:line="220" w:lineRule="exact"/>
        <w:ind w:left="0" w:right="0" w:firstLine="0"/>
      </w:pPr>
      <w:r>
        <w:rPr>
          <w:lang w:val="pl-PL" w:eastAsia="pl-PL" w:bidi="pl-PL"/>
          <w:w w:val="100"/>
          <w:spacing w:val="0"/>
          <w:color w:val="000000"/>
          <w:position w:val="0"/>
        </w:rPr>
        <w:t>HALINA KONECZNA: Od zdań podmiotowych do bezpodmiotowych .</w:t>
        <w:tab/>
        <w:t>.</w:t>
        <w:tab/>
        <w:t>281</w:t>
      </w:r>
    </w:p>
    <w:p>
      <w:pPr>
        <w:pStyle w:val="Style17"/>
        <w:numPr>
          <w:ilvl w:val="0"/>
          <w:numId w:val="1"/>
        </w:numPr>
        <w:framePr w:w="8724" w:h="1812" w:hRule="exact" w:wrap="none" w:vAnchor="page" w:hAnchor="page" w:x="1401" w:y="5229"/>
        <w:tabs>
          <w:tab w:leader="none" w:pos="340" w:val="left"/>
          <w:tab w:leader="none" w:pos="8297" w:val="left"/>
        </w:tabs>
        <w:widowControl w:val="0"/>
        <w:keepNext w:val="0"/>
        <w:keepLines w:val="0"/>
        <w:shd w:val="clear" w:color="auto" w:fill="auto"/>
        <w:bidi w:val="0"/>
        <w:spacing w:before="0" w:after="110" w:line="220" w:lineRule="exact"/>
        <w:ind w:left="0" w:right="0" w:firstLine="0"/>
      </w:pPr>
      <w:r>
        <w:rPr>
          <w:lang w:val="pl-PL" w:eastAsia="pl-PL" w:bidi="pl-PL"/>
          <w:w w:val="100"/>
          <w:spacing w:val="0"/>
          <w:color w:val="000000"/>
          <w:position w:val="0"/>
        </w:rPr>
        <w:t xml:space="preserve">STANISŁAW SKORUPKA: Słownik wyrazów bliskoznacznych </w:t>
      </w:r>
      <w:r>
        <w:rPr>
          <w:rStyle w:val="CharStyle19"/>
          <w:b/>
          <w:bCs/>
        </w:rPr>
        <w:t>....</w:t>
      </w:r>
      <w:r>
        <w:rPr>
          <w:lang w:val="pl-PL" w:eastAsia="pl-PL" w:bidi="pl-PL"/>
          <w:w w:val="100"/>
          <w:spacing w:val="0"/>
          <w:color w:val="000000"/>
          <w:position w:val="0"/>
        </w:rPr>
        <w:tab/>
        <w:t>293</w:t>
      </w:r>
    </w:p>
    <w:p>
      <w:pPr>
        <w:pStyle w:val="Style17"/>
        <w:numPr>
          <w:ilvl w:val="0"/>
          <w:numId w:val="1"/>
        </w:numPr>
        <w:framePr w:w="8724" w:h="1812" w:hRule="exact" w:wrap="none" w:vAnchor="page" w:hAnchor="page" w:x="1401" w:y="5229"/>
        <w:tabs>
          <w:tab w:leader="none" w:pos="344" w:val="left"/>
        </w:tabs>
        <w:widowControl w:val="0"/>
        <w:keepNext w:val="0"/>
        <w:keepLines w:val="0"/>
        <w:shd w:val="clear" w:color="auto" w:fill="auto"/>
        <w:bidi w:val="0"/>
        <w:spacing w:before="0" w:after="0" w:line="220" w:lineRule="exact"/>
        <w:ind w:left="0" w:right="0" w:firstLine="0"/>
      </w:pPr>
      <w:r>
        <w:rPr>
          <w:lang w:val="pl-PL" w:eastAsia="pl-PL" w:bidi="pl-PL"/>
          <w:w w:val="100"/>
          <w:spacing w:val="0"/>
          <w:color w:val="000000"/>
          <w:position w:val="0"/>
        </w:rPr>
        <w:t>TADEUSZ MOTYLSKI: Z „prehistorii*</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dociekań nad pochodzeniem polskiego</w:t>
      </w:r>
    </w:p>
    <w:p>
      <w:pPr>
        <w:pStyle w:val="Style17"/>
        <w:framePr w:w="8724" w:h="1812" w:hRule="exact" w:wrap="none" w:vAnchor="page" w:hAnchor="page" w:x="1401" w:y="5229"/>
        <w:tabs>
          <w:tab w:leader="dot" w:pos="7988" w:val="left"/>
        </w:tabs>
        <w:widowControl w:val="0"/>
        <w:keepNext w:val="0"/>
        <w:keepLines w:val="0"/>
        <w:shd w:val="clear" w:color="auto" w:fill="auto"/>
        <w:bidi w:val="0"/>
        <w:spacing w:before="0" w:after="0" w:line="408" w:lineRule="exact"/>
        <w:ind w:left="980" w:right="0" w:firstLine="0"/>
      </w:pPr>
      <w:r>
        <w:rPr>
          <w:lang w:val="pl-PL" w:eastAsia="pl-PL" w:bidi="pl-PL"/>
          <w:w w:val="100"/>
          <w:spacing w:val="0"/>
          <w:color w:val="000000"/>
          <w:position w:val="0"/>
        </w:rPr>
        <w:t xml:space="preserve"> języka literackiego</w:t>
        <w:tab/>
        <w:t>304</w:t>
      </w:r>
    </w:p>
    <w:p>
      <w:pPr>
        <w:pStyle w:val="Style17"/>
        <w:numPr>
          <w:ilvl w:val="0"/>
          <w:numId w:val="1"/>
        </w:numPr>
        <w:framePr w:w="8724" w:h="1812" w:hRule="exact" w:wrap="none" w:vAnchor="page" w:hAnchor="page" w:x="1401" w:y="5229"/>
        <w:tabs>
          <w:tab w:leader="none" w:pos="344" w:val="left"/>
          <w:tab w:leader="none" w:pos="8297" w:val="left"/>
        </w:tabs>
        <w:widowControl w:val="0"/>
        <w:keepNext w:val="0"/>
        <w:keepLines w:val="0"/>
        <w:shd w:val="clear" w:color="auto" w:fill="auto"/>
        <w:bidi w:val="0"/>
        <w:spacing w:before="0" w:after="0" w:line="408" w:lineRule="exact"/>
        <w:ind w:left="0" w:right="0" w:firstLine="0"/>
      </w:pPr>
      <w:r>
        <w:rPr>
          <w:lang w:val="pl-PL" w:eastAsia="pl-PL" w:bidi="pl-PL"/>
          <w:w w:val="100"/>
          <w:spacing w:val="0"/>
          <w:color w:val="000000"/>
          <w:position w:val="0"/>
        </w:rPr>
        <w:t>ZBIGNIEW ŻABIŃSKI: O nazwach obcych jednostek monetarnych . .</w:t>
        <w:tab/>
        <w:t>306</w:t>
      </w:r>
    </w:p>
    <w:p>
      <w:pPr>
        <w:pStyle w:val="Style17"/>
        <w:numPr>
          <w:ilvl w:val="0"/>
          <w:numId w:val="1"/>
        </w:numPr>
        <w:framePr w:w="8724" w:h="1812" w:hRule="exact" w:wrap="none" w:vAnchor="page" w:hAnchor="page" w:x="1401" w:y="5229"/>
        <w:tabs>
          <w:tab w:leader="none" w:pos="344" w:val="left"/>
          <w:tab w:leader="dot" w:pos="7988" w:val="left"/>
        </w:tabs>
        <w:widowControl w:val="0"/>
        <w:keepNext w:val="0"/>
        <w:keepLines w:val="0"/>
        <w:shd w:val="clear" w:color="auto" w:fill="auto"/>
        <w:bidi w:val="0"/>
        <w:spacing w:before="0" w:after="0" w:line="408" w:lineRule="exact"/>
        <w:ind w:left="0" w:right="0" w:firstLine="0"/>
      </w:pPr>
      <w:r>
        <w:rPr>
          <w:lang w:val="pl-PL" w:eastAsia="pl-PL" w:bidi="pl-PL"/>
          <w:w w:val="100"/>
          <w:spacing w:val="0"/>
          <w:color w:val="000000"/>
          <w:position w:val="0"/>
        </w:rPr>
        <w:t>EUGENIUSZ SŁUSZKIEWICZ: Trzymać z kim sztamę</w:t>
        <w:tab/>
        <w:t>308</w:t>
      </w:r>
    </w:p>
    <w:p>
      <w:pPr>
        <w:pStyle w:val="Style17"/>
        <w:numPr>
          <w:ilvl w:val="0"/>
          <w:numId w:val="1"/>
        </w:numPr>
        <w:framePr w:w="8724" w:h="858" w:hRule="exact" w:wrap="none" w:vAnchor="page" w:hAnchor="page" w:x="1401" w:y="7131"/>
        <w:tabs>
          <w:tab w:leader="none" w:pos="340" w:val="left"/>
        </w:tabs>
        <w:widowControl w:val="0"/>
        <w:keepNext w:val="0"/>
        <w:keepLines w:val="0"/>
        <w:shd w:val="clear" w:color="auto" w:fill="auto"/>
        <w:bidi w:val="0"/>
        <w:spacing w:before="0" w:after="26" w:line="220" w:lineRule="exact"/>
        <w:ind w:left="0" w:right="0" w:firstLine="0"/>
      </w:pPr>
      <w:r>
        <w:rPr>
          <w:lang w:val="pl-PL" w:eastAsia="pl-PL" w:bidi="pl-PL"/>
          <w:w w:val="100"/>
          <w:spacing w:val="0"/>
          <w:color w:val="000000"/>
          <w:position w:val="0"/>
        </w:rPr>
        <w:t>Recenzja:</w:t>
      </w:r>
    </w:p>
    <w:p>
      <w:pPr>
        <w:pStyle w:val="Style17"/>
        <w:framePr w:w="8724" w:h="858" w:hRule="exact" w:wrap="none" w:vAnchor="page" w:hAnchor="page" w:x="1401" w:y="7131"/>
        <w:tabs>
          <w:tab w:leader="none" w:pos="7652" w:val="left"/>
          <w:tab w:leader="none" w:pos="7988" w:val="left"/>
          <w:tab w:leader="none" w:pos="8297" w:val="left"/>
        </w:tabs>
        <w:widowControl w:val="0"/>
        <w:keepNext w:val="0"/>
        <w:keepLines w:val="0"/>
        <w:shd w:val="clear" w:color="auto" w:fill="auto"/>
        <w:bidi w:val="0"/>
        <w:jc w:val="left"/>
        <w:spacing w:before="0" w:after="0" w:line="258" w:lineRule="exact"/>
        <w:ind w:left="980" w:right="0" w:firstLine="0"/>
      </w:pPr>
      <w:r>
        <w:rPr>
          <w:lang w:val="pl-PL" w:eastAsia="pl-PL" w:bidi="pl-PL"/>
          <w:w w:val="100"/>
          <w:spacing w:val="0"/>
          <w:color w:val="000000"/>
          <w:position w:val="0"/>
        </w:rPr>
        <w:t xml:space="preserve">JAN </w:t>
      </w:r>
      <w:r>
        <w:rPr>
          <w:lang w:val="cs-CZ" w:eastAsia="cs-CZ" w:bidi="cs-CZ"/>
          <w:w w:val="100"/>
          <w:spacing w:val="0"/>
          <w:color w:val="000000"/>
          <w:position w:val="0"/>
        </w:rPr>
        <w:t xml:space="preserve">PETR: </w:t>
      </w:r>
      <w:r>
        <w:rPr>
          <w:lang w:val="pl-PL" w:eastAsia="pl-PL" w:bidi="pl-PL"/>
          <w:w w:val="100"/>
          <w:spacing w:val="0"/>
          <w:color w:val="000000"/>
          <w:position w:val="0"/>
        </w:rPr>
        <w:t xml:space="preserve">Antonin Frinta, Bohemismy a </w:t>
      </w:r>
      <w:r>
        <w:rPr>
          <w:lang w:val="cs-CZ" w:eastAsia="cs-CZ" w:bidi="cs-CZ"/>
          <w:w w:val="100"/>
          <w:spacing w:val="0"/>
          <w:color w:val="000000"/>
          <w:position w:val="0"/>
        </w:rPr>
        <w:t>paleoslovenismy v lužickosrbské terminologii křesťanské a jejich dějepisný význam .</w:t>
        <w:tab/>
        <w:t>.</w:t>
        <w:tab/>
        <w:t>.</w:t>
        <w:tab/>
        <w:t>311</w:t>
      </w:r>
    </w:p>
    <w:p>
      <w:pPr>
        <w:pStyle w:val="Style17"/>
        <w:numPr>
          <w:ilvl w:val="0"/>
          <w:numId w:val="1"/>
        </w:numPr>
        <w:framePr w:w="8724" w:h="1054" w:hRule="exact" w:wrap="none" w:vAnchor="page" w:hAnchor="page" w:x="1401" w:y="8115"/>
        <w:tabs>
          <w:tab w:leader="none" w:pos="340" w:val="left"/>
        </w:tabs>
        <w:widowControl w:val="0"/>
        <w:keepNext w:val="0"/>
        <w:keepLines w:val="0"/>
        <w:shd w:val="clear" w:color="auto" w:fill="auto"/>
        <w:bidi w:val="0"/>
        <w:spacing w:before="0" w:after="74" w:line="220" w:lineRule="exact"/>
        <w:ind w:left="0" w:right="0" w:firstLine="0"/>
      </w:pPr>
      <w:r>
        <w:rPr>
          <w:lang w:val="cs-CZ" w:eastAsia="cs-CZ" w:bidi="cs-CZ"/>
          <w:w w:val="100"/>
          <w:spacing w:val="0"/>
          <w:color w:val="000000"/>
          <w:position w:val="0"/>
        </w:rPr>
        <w:t xml:space="preserve">Z </w:t>
      </w:r>
      <w:r>
        <w:rPr>
          <w:lang w:val="pl-PL" w:eastAsia="pl-PL" w:bidi="pl-PL"/>
          <w:w w:val="100"/>
          <w:spacing w:val="0"/>
          <w:color w:val="000000"/>
          <w:position w:val="0"/>
        </w:rPr>
        <w:t>gwary suwalskiej:</w:t>
      </w:r>
    </w:p>
    <w:p>
      <w:pPr>
        <w:pStyle w:val="Style17"/>
        <w:framePr w:w="8724" w:h="1054" w:hRule="exact" w:wrap="none" w:vAnchor="page" w:hAnchor="page" w:x="1401" w:y="8115"/>
        <w:tabs>
          <w:tab w:leader="dot" w:pos="7988" w:val="left"/>
        </w:tabs>
        <w:widowControl w:val="0"/>
        <w:keepNext w:val="0"/>
        <w:keepLines w:val="0"/>
        <w:shd w:val="clear" w:color="auto" w:fill="auto"/>
        <w:bidi w:val="0"/>
        <w:spacing w:before="0" w:after="128" w:line="220" w:lineRule="exact"/>
        <w:ind w:left="980" w:right="0" w:firstLine="0"/>
      </w:pPr>
      <w:r>
        <w:rPr>
          <w:lang w:val="cs-CZ" w:eastAsia="cs-CZ" w:bidi="cs-CZ"/>
          <w:w w:val="100"/>
          <w:spacing w:val="0"/>
          <w:color w:val="000000"/>
          <w:position w:val="0"/>
        </w:rPr>
        <w:t xml:space="preserve">Bajka o </w:t>
      </w:r>
      <w:r>
        <w:rPr>
          <w:lang w:val="pl-PL" w:eastAsia="pl-PL" w:bidi="pl-PL"/>
          <w:w w:val="100"/>
          <w:spacing w:val="0"/>
          <w:color w:val="000000"/>
          <w:position w:val="0"/>
        </w:rPr>
        <w:t>złocie</w:t>
      </w:r>
      <w:r>
        <w:rPr>
          <w:lang w:val="cs-CZ" w:eastAsia="cs-CZ" w:bidi="cs-CZ"/>
          <w:w w:val="100"/>
          <w:spacing w:val="0"/>
          <w:color w:val="000000"/>
          <w:position w:val="0"/>
        </w:rPr>
        <w:tab/>
        <w:t>316</w:t>
      </w:r>
    </w:p>
    <w:p>
      <w:pPr>
        <w:pStyle w:val="Style17"/>
        <w:numPr>
          <w:ilvl w:val="0"/>
          <w:numId w:val="1"/>
        </w:numPr>
        <w:framePr w:w="8724" w:h="1054" w:hRule="exact" w:wrap="none" w:vAnchor="page" w:hAnchor="page" w:x="1401" w:y="8115"/>
        <w:tabs>
          <w:tab w:leader="none" w:pos="340" w:val="left"/>
          <w:tab w:leader="dot" w:pos="7988" w:val="left"/>
        </w:tabs>
        <w:widowControl w:val="0"/>
        <w:keepNext w:val="0"/>
        <w:keepLines w:val="0"/>
        <w:shd w:val="clear" w:color="auto" w:fill="auto"/>
        <w:bidi w:val="0"/>
        <w:spacing w:before="0" w:after="0" w:line="220" w:lineRule="exact"/>
        <w:ind w:left="0" w:right="0" w:firstLine="0"/>
      </w:pPr>
      <w:r>
        <w:rPr>
          <w:lang w:val="cs-CZ" w:eastAsia="cs-CZ" w:bidi="cs-CZ"/>
          <w:w w:val="100"/>
          <w:spacing w:val="0"/>
          <w:color w:val="000000"/>
          <w:position w:val="0"/>
        </w:rPr>
        <w:t xml:space="preserve">W. D.: </w:t>
      </w:r>
      <w:r>
        <w:rPr>
          <w:lang w:val="pl-PL" w:eastAsia="pl-PL" w:bidi="pl-PL"/>
          <w:w w:val="100"/>
          <w:spacing w:val="0"/>
          <w:color w:val="000000"/>
          <w:position w:val="0"/>
        </w:rPr>
        <w:t xml:space="preserve">Objaśnienia wyrazów </w:t>
      </w:r>
      <w:r>
        <w:rPr>
          <w:lang w:val="cs-CZ" w:eastAsia="cs-CZ" w:bidi="cs-CZ"/>
          <w:w w:val="100"/>
          <w:spacing w:val="0"/>
          <w:color w:val="000000"/>
          <w:position w:val="0"/>
        </w:rPr>
        <w:t xml:space="preserve">i </w:t>
      </w:r>
      <w:r>
        <w:rPr>
          <w:lang w:val="pl-PL" w:eastAsia="pl-PL" w:bidi="pl-PL"/>
          <w:w w:val="100"/>
          <w:spacing w:val="0"/>
          <w:color w:val="000000"/>
          <w:position w:val="0"/>
        </w:rPr>
        <w:t>zwrotów</w:t>
      </w:r>
      <w:r>
        <w:rPr>
          <w:lang w:val="cs-CZ" w:eastAsia="cs-CZ" w:bidi="cs-CZ"/>
          <w:w w:val="100"/>
          <w:spacing w:val="0"/>
          <w:color w:val="000000"/>
          <w:position w:val="0"/>
        </w:rPr>
        <w:tab/>
        <w:t>316</w:t>
      </w:r>
    </w:p>
    <w:p>
      <w:pPr>
        <w:pStyle w:val="Style13"/>
        <w:framePr w:wrap="none" w:vAnchor="page" w:hAnchor="page" w:x="1401" w:y="10547"/>
        <w:widowControl w:val="0"/>
        <w:keepNext w:val="0"/>
        <w:keepLines w:val="0"/>
        <w:shd w:val="clear" w:color="auto" w:fill="auto"/>
        <w:bidi w:val="0"/>
        <w:jc w:val="both"/>
        <w:spacing w:before="0" w:after="0" w:line="240" w:lineRule="exact"/>
        <w:ind w:left="980" w:right="0" w:firstLine="0"/>
      </w:pPr>
      <w:r>
        <w:rPr>
          <w:lang w:val="pl-PL" w:eastAsia="pl-PL" w:bidi="pl-PL"/>
          <w:sz w:val="24"/>
          <w:szCs w:val="24"/>
          <w:w w:val="100"/>
          <w:spacing w:val="0"/>
          <w:color w:val="000000"/>
          <w:position w:val="0"/>
        </w:rPr>
        <w:t>WYDAWCA: PAŃSTWOWY INSTYTUT WYDAWNICZY</w:t>
      </w:r>
    </w:p>
    <w:p>
      <w:pPr>
        <w:pStyle w:val="Style13"/>
        <w:framePr w:w="8724" w:h="2226" w:hRule="exact" w:wrap="none" w:vAnchor="page" w:hAnchor="page" w:x="1401" w:y="11730"/>
        <w:widowControl w:val="0"/>
        <w:keepNext w:val="0"/>
        <w:keepLines w:val="0"/>
        <w:shd w:val="clear" w:color="auto" w:fill="auto"/>
        <w:bidi w:val="0"/>
        <w:jc w:val="both"/>
        <w:spacing w:before="0" w:after="0" w:line="306" w:lineRule="exact"/>
        <w:ind w:left="0" w:right="0" w:firstLine="0"/>
      </w:pPr>
      <w:r>
        <w:rPr>
          <w:lang w:val="pl-PL" w:eastAsia="pl-PL" w:bidi="pl-PL"/>
          <w:sz w:val="24"/>
          <w:szCs w:val="24"/>
          <w:w w:val="100"/>
          <w:spacing w:val="0"/>
          <w:color w:val="000000"/>
          <w:position w:val="0"/>
        </w:rPr>
        <w:t xml:space="preserve">REDAKCJA: WARSZAWA, KRAKOWSKIE PRZEDMIEŚCIE </w:t>
      </w:r>
      <w:r>
        <w:rPr>
          <w:lang w:val="ru-RU" w:eastAsia="ru-RU" w:bidi="ru-RU"/>
          <w:sz w:val="24"/>
          <w:szCs w:val="24"/>
          <w:w w:val="100"/>
          <w:spacing w:val="0"/>
          <w:color w:val="000000"/>
          <w:position w:val="0"/>
        </w:rPr>
        <w:t xml:space="preserve">26/28, </w:t>
      </w:r>
      <w:r>
        <w:rPr>
          <w:lang w:val="pl-PL" w:eastAsia="pl-PL" w:bidi="pl-PL"/>
          <w:sz w:val="24"/>
          <w:szCs w:val="24"/>
          <w:w w:val="100"/>
          <w:spacing w:val="0"/>
          <w:color w:val="000000"/>
          <w:position w:val="0"/>
        </w:rPr>
        <w:t xml:space="preserve">ZAKŁAD JĘZYKA POLSKIEGO UNIWERSYTETU WARSZAWSKIEGO KOMITET REDAKCYJNY: </w:t>
      </w:r>
      <w:r>
        <w:rPr>
          <w:lang w:val="fr-FR" w:eastAsia="fr-FR" w:bidi="fr-FR"/>
          <w:sz w:val="24"/>
          <w:szCs w:val="24"/>
          <w:w w:val="100"/>
          <w:spacing w:val="0"/>
          <w:color w:val="000000"/>
          <w:position w:val="0"/>
        </w:rPr>
        <w:t xml:space="preserve">PROF. </w:t>
      </w:r>
      <w:r>
        <w:rPr>
          <w:lang w:val="pl-PL" w:eastAsia="pl-PL" w:bidi="pl-PL"/>
          <w:sz w:val="24"/>
          <w:szCs w:val="24"/>
          <w:w w:val="100"/>
          <w:spacing w:val="0"/>
          <w:color w:val="000000"/>
          <w:position w:val="0"/>
        </w:rPr>
        <w:t xml:space="preserve">DR WITOLD DOROSZEWSKI (REDAKTOR NACZELNY), </w:t>
      </w:r>
      <w:r>
        <w:rPr>
          <w:lang w:val="fr-FR" w:eastAsia="fr-FR" w:bidi="fr-FR"/>
          <w:sz w:val="24"/>
          <w:szCs w:val="24"/>
          <w:w w:val="100"/>
          <w:spacing w:val="0"/>
          <w:color w:val="000000"/>
          <w:position w:val="0"/>
        </w:rPr>
        <w:t xml:space="preserve">PROF. </w:t>
      </w:r>
      <w:r>
        <w:rPr>
          <w:lang w:val="pl-PL" w:eastAsia="pl-PL" w:bidi="pl-PL"/>
          <w:sz w:val="24"/>
          <w:szCs w:val="24"/>
          <w:w w:val="100"/>
          <w:spacing w:val="0"/>
          <w:color w:val="000000"/>
          <w:position w:val="0"/>
        </w:rPr>
        <w:t xml:space="preserve">DR HALINA KONECZNA, DOC. DR STANISŁAW SKORUPKA, </w:t>
      </w:r>
      <w:r>
        <w:rPr>
          <w:lang w:val="fr-FR" w:eastAsia="fr-FR" w:bidi="fr-FR"/>
          <w:sz w:val="24"/>
          <w:szCs w:val="24"/>
          <w:w w:val="100"/>
          <w:spacing w:val="0"/>
          <w:color w:val="000000"/>
          <w:position w:val="0"/>
        </w:rPr>
        <w:t xml:space="preserve">PROF. </w:t>
      </w:r>
      <w:r>
        <w:rPr>
          <w:lang w:val="pl-PL" w:eastAsia="pl-PL" w:bidi="pl-PL"/>
          <w:sz w:val="24"/>
          <w:szCs w:val="24"/>
          <w:w w:val="100"/>
          <w:spacing w:val="0"/>
          <w:color w:val="000000"/>
          <w:position w:val="0"/>
        </w:rPr>
        <w:t xml:space="preserve">DR STANISŁAW SŁOŃSKI,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 xml:space="preserve">DR ZDZISŁAW STIEBER, </w:t>
      </w:r>
      <w:r>
        <w:rPr>
          <w:lang w:val="fr-FR" w:eastAsia="fr-FR" w:bidi="fr-FR"/>
          <w:sz w:val="24"/>
          <w:szCs w:val="24"/>
          <w:w w:val="100"/>
          <w:spacing w:val="0"/>
          <w:color w:val="000000"/>
          <w:position w:val="0"/>
        </w:rPr>
        <w:t xml:space="preserve">PROF. </w:t>
      </w:r>
      <w:r>
        <w:rPr>
          <w:lang w:val="pl-PL" w:eastAsia="pl-PL" w:bidi="pl-PL"/>
          <w:sz w:val="24"/>
          <w:szCs w:val="24"/>
          <w:w w:val="100"/>
          <w:spacing w:val="0"/>
          <w:color w:val="000000"/>
          <w:position w:val="0"/>
        </w:rPr>
        <w:t>DR WITOLD TASZYCKI SEKRETARZ REDAKCJI: MGR WANDA POMIANOWSKA</w:t>
      </w:r>
    </w:p>
    <w:p>
      <w:pPr>
        <w:pStyle w:val="Style15"/>
        <w:framePr w:w="8724" w:h="1014" w:hRule="exact" w:wrap="none" w:vAnchor="page" w:hAnchor="page" w:x="1401" w:y="14901"/>
        <w:widowControl w:val="0"/>
        <w:keepNext w:val="0"/>
        <w:keepLines w:val="0"/>
        <w:shd w:val="clear" w:color="auto" w:fill="auto"/>
        <w:bidi w:val="0"/>
        <w:spacing w:before="0" w:after="522" w:line="220" w:lineRule="exact"/>
        <w:ind w:left="20" w:right="0" w:firstLine="0"/>
      </w:pPr>
      <w:r>
        <w:rPr>
          <w:lang w:val="pl-PL" w:eastAsia="pl-PL" w:bidi="pl-PL"/>
          <w:w w:val="100"/>
          <w:spacing w:val="0"/>
          <w:color w:val="000000"/>
          <w:position w:val="0"/>
        </w:rPr>
        <w:t>Cena pojedynczego numeru 3 zł, prenumerata roczna 30 zł.</w:t>
      </w:r>
    </w:p>
    <w:p>
      <w:pPr>
        <w:framePr w:w="8724" w:h="1014" w:hRule="exact" w:wrap="none" w:vAnchor="page" w:hAnchor="page" w:x="1401" w:y="14901"/>
        <w:widowControl w:val="0"/>
      </w:pPr>
    </w:p>
    <w:p>
      <w:pPr>
        <w:framePr w:w="8724" w:h="394" w:hRule="exact" w:wrap="none" w:vAnchor="page" w:hAnchor="page" w:x="1401" w:y="15885"/>
        <w:widowControl w:val="0"/>
      </w:pP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177.55pt;margin-top:97.1pt;width:20.4pt;height:23.4pt;z-index:-251658240;mso-position-horizontal-relative:page;mso-position-vertical-relative:page;z-index:-251658751" fillcolor="#E3CCA9" stroked="f"/>
        </w:pict>
      </w:r>
    </w:p>
    <w:p>
      <w:pPr>
        <w:pStyle w:val="Style24"/>
        <w:framePr w:wrap="none" w:vAnchor="page" w:hAnchor="page" w:x="1380" w:y="118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ROK 1955</w:t>
      </w:r>
    </w:p>
    <w:p>
      <w:pPr>
        <w:pStyle w:val="Style24"/>
        <w:framePr w:wrap="none" w:vAnchor="page" w:hAnchor="page" w:x="4956" w:y="119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PAŹDZIERNIK</w:t>
      </w:r>
    </w:p>
    <w:p>
      <w:pPr>
        <w:pStyle w:val="Style24"/>
        <w:framePr w:wrap="none" w:vAnchor="page" w:hAnchor="page" w:x="9114" w:y="121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ZESZYT 8</w:t>
      </w:r>
    </w:p>
    <w:p>
      <w:pPr>
        <w:pStyle w:val="Style26"/>
        <w:framePr w:w="8982" w:h="1801" w:hRule="exact" w:wrap="none" w:vAnchor="page" w:hAnchor="page" w:x="1272" w:y="1851"/>
        <w:widowControl w:val="0"/>
        <w:keepNext w:val="0"/>
        <w:keepLines w:val="0"/>
        <w:shd w:val="clear" w:color="auto" w:fill="auto"/>
        <w:bidi w:val="0"/>
        <w:jc w:val="left"/>
        <w:spacing w:before="0" w:after="231" w:line="640" w:lineRule="exact"/>
        <w:ind w:left="0" w:right="0" w:firstLine="0"/>
      </w:pPr>
      <w:bookmarkStart w:id="1" w:name="bookmark1"/>
      <w:r>
        <w:rPr>
          <w:lang w:val="pl-PL" w:eastAsia="pl-PL" w:bidi="pl-PL"/>
          <w:w w:val="100"/>
          <w:color w:val="000000"/>
          <w:position w:val="0"/>
        </w:rPr>
        <w:t>PORADNIK JĘZYKOWY</w:t>
      </w:r>
      <w:bookmarkEnd w:id="1"/>
    </w:p>
    <w:p>
      <w:pPr>
        <w:pStyle w:val="Style15"/>
        <w:framePr w:w="8982" w:h="1801" w:hRule="exact" w:wrap="none" w:vAnchor="page" w:hAnchor="page" w:x="1272" w:y="1851"/>
        <w:widowControl w:val="0"/>
        <w:keepNext w:val="0"/>
        <w:keepLines w:val="0"/>
        <w:shd w:val="clear" w:color="auto" w:fill="auto"/>
        <w:bidi w:val="0"/>
        <w:spacing w:before="0" w:after="0" w:line="264" w:lineRule="exact"/>
        <w:ind w:left="20" w:right="0" w:firstLine="0"/>
      </w:pPr>
      <w:r>
        <w:rPr>
          <w:lang w:val="pl-PL" w:eastAsia="pl-PL" w:bidi="pl-PL"/>
          <w:w w:val="100"/>
          <w:spacing w:val="0"/>
          <w:color w:val="000000"/>
          <w:position w:val="0"/>
        </w:rPr>
        <w:t>MIESIĘCZNIK</w:t>
      </w:r>
    </w:p>
    <w:p>
      <w:pPr>
        <w:pStyle w:val="Style15"/>
        <w:framePr w:w="8982" w:h="1801" w:hRule="exact" w:wrap="none" w:vAnchor="page" w:hAnchor="page" w:x="1272" w:y="1851"/>
        <w:widowControl w:val="0"/>
        <w:keepNext w:val="0"/>
        <w:keepLines w:val="0"/>
        <w:shd w:val="clear" w:color="auto" w:fill="auto"/>
        <w:bidi w:val="0"/>
        <w:jc w:val="left"/>
        <w:spacing w:before="0" w:after="0" w:line="264" w:lineRule="exact"/>
        <w:ind w:left="2000" w:right="1940" w:firstLine="0"/>
      </w:pPr>
      <w:r>
        <w:rPr>
          <w:lang w:val="pl-PL" w:eastAsia="pl-PL" w:bidi="pl-PL"/>
          <w:w w:val="100"/>
          <w:spacing w:val="0"/>
          <w:color w:val="000000"/>
          <w:position w:val="0"/>
        </w:rPr>
        <w:t>REDAKCJI SŁOWNIKA JĘZYKA POLSKIEGO (założony w r. 1901 przez Romana Zawilińskiego)</w:t>
      </w:r>
    </w:p>
    <w:p>
      <w:pPr>
        <w:pStyle w:val="Style13"/>
        <w:framePr w:w="8982" w:h="9290" w:hRule="exact" w:wrap="none" w:vAnchor="page" w:hAnchor="page" w:x="1272" w:y="4835"/>
        <w:widowControl w:val="0"/>
        <w:keepNext w:val="0"/>
        <w:keepLines w:val="0"/>
        <w:shd w:val="clear" w:color="auto" w:fill="auto"/>
        <w:bidi w:val="0"/>
        <w:spacing w:before="0" w:after="320" w:line="240" w:lineRule="exact"/>
        <w:ind w:left="20" w:right="0" w:firstLine="0"/>
      </w:pPr>
      <w:r>
        <w:rPr>
          <w:lang w:val="pl-PL" w:eastAsia="pl-PL" w:bidi="pl-PL"/>
          <w:sz w:val="24"/>
          <w:szCs w:val="24"/>
          <w:w w:val="100"/>
          <w:spacing w:val="0"/>
          <w:color w:val="000000"/>
          <w:position w:val="0"/>
        </w:rPr>
        <w:t>OD ZDAŃ PODMIOTOWYCH DO BEZPODMIOTOWYCH</w:t>
      </w:r>
    </w:p>
    <w:p>
      <w:pPr>
        <w:pStyle w:val="Style13"/>
        <w:framePr w:w="8982" w:h="9290" w:hRule="exact" w:wrap="none" w:vAnchor="page" w:hAnchor="page" w:x="1272" w:y="4835"/>
        <w:widowControl w:val="0"/>
        <w:keepNext w:val="0"/>
        <w:keepLines w:val="0"/>
        <w:shd w:val="clear" w:color="auto" w:fill="auto"/>
        <w:bidi w:val="0"/>
        <w:jc w:val="both"/>
        <w:spacing w:before="0" w:after="0" w:line="312" w:lineRule="exact"/>
        <w:ind w:left="0" w:right="0" w:firstLine="740"/>
      </w:pPr>
      <w:r>
        <w:rPr>
          <w:lang w:val="pl-PL" w:eastAsia="pl-PL" w:bidi="pl-PL"/>
          <w:sz w:val="24"/>
          <w:szCs w:val="24"/>
          <w:w w:val="100"/>
          <w:spacing w:val="0"/>
          <w:color w:val="000000"/>
          <w:position w:val="0"/>
        </w:rPr>
        <w:t xml:space="preserve">O pochodzeniu zdań bezpodmiotowych pisano już wiele. Hugo </w:t>
      </w:r>
      <w:r>
        <w:rPr>
          <w:lang w:val="fr-FR" w:eastAsia="fr-FR" w:bidi="fr-FR"/>
          <w:sz w:val="24"/>
          <w:szCs w:val="24"/>
          <w:w w:val="100"/>
          <w:spacing w:val="0"/>
          <w:color w:val="000000"/>
          <w:position w:val="0"/>
        </w:rPr>
        <w:t>Schu</w:t>
        <w:t xml:space="preserve">chardt </w:t>
      </w:r>
      <w:r>
        <w:rPr>
          <w:lang w:val="pl-PL" w:eastAsia="pl-PL" w:bidi="pl-PL"/>
          <w:sz w:val="24"/>
          <w:szCs w:val="24"/>
          <w:w w:val="100"/>
          <w:spacing w:val="0"/>
          <w:color w:val="000000"/>
          <w:position w:val="0"/>
        </w:rPr>
        <w:t xml:space="preserve">parokrotnie powtarza twierdzenie, że ,,najpierwotniejsze zdania, ,,prazdania“ są jednoczłonowe </w:t>
      </w:r>
      <w:r>
        <w:rPr>
          <w:rStyle w:val="CharStyle28"/>
        </w:rPr>
        <w:t xml:space="preserve">— </w:t>
      </w:r>
      <w:r>
        <w:rPr>
          <w:lang w:val="pl-PL" w:eastAsia="pl-PL" w:bidi="pl-PL"/>
          <w:sz w:val="24"/>
          <w:szCs w:val="24"/>
          <w:w w:val="100"/>
          <w:spacing w:val="0"/>
          <w:color w:val="000000"/>
          <w:position w:val="0"/>
        </w:rPr>
        <w:t>przetrwały one do okresu współczesnego jako wyrażające żądania (Heischungen), rozkaźniki, okrzyki oraz jako wy</w:t>
        <w:t>powiedzi bezpodmiotowe (zdania bezpodmiotowe, zawołania)" .</w:t>
      </w:r>
    </w:p>
    <w:p>
      <w:pPr>
        <w:pStyle w:val="Style13"/>
        <w:framePr w:w="8982" w:h="9290" w:hRule="exact" w:wrap="none" w:vAnchor="page" w:hAnchor="page" w:x="1272" w:y="4835"/>
        <w:widowControl w:val="0"/>
        <w:keepNext w:val="0"/>
        <w:keepLines w:val="0"/>
        <w:shd w:val="clear" w:color="auto" w:fill="auto"/>
        <w:bidi w:val="0"/>
        <w:jc w:val="both"/>
        <w:spacing w:before="0" w:after="0" w:line="312" w:lineRule="exact"/>
        <w:ind w:left="0" w:right="0" w:firstLine="740"/>
      </w:pPr>
      <w:r>
        <w:rPr>
          <w:lang w:val="pl-PL" w:eastAsia="pl-PL" w:bidi="pl-PL"/>
          <w:sz w:val="24"/>
          <w:szCs w:val="24"/>
          <w:w w:val="100"/>
          <w:spacing w:val="0"/>
          <w:color w:val="000000"/>
          <w:position w:val="0"/>
        </w:rPr>
        <w:t>W tej chwili nie chodzi mi wcale o sprawę, czy jednoczłonowe czy dwuczłonowe zdania były Wcześniejsze w mowie ludzkiej, wypowiedzi ta</w:t>
        <w:t xml:space="preserve">kie jak </w:t>
      </w:r>
      <w:r>
        <w:rPr>
          <w:rStyle w:val="CharStyle29"/>
        </w:rPr>
        <w:t>pa da, grzmi</w:t>
      </w:r>
      <w:r>
        <w:rPr>
          <w:lang w:val="pl-PL" w:eastAsia="pl-PL" w:bidi="pl-PL"/>
          <w:sz w:val="24"/>
          <w:szCs w:val="24"/>
          <w:w w:val="100"/>
          <w:spacing w:val="0"/>
          <w:color w:val="000000"/>
          <w:position w:val="0"/>
        </w:rPr>
        <w:t xml:space="preserve"> itp. występujące we wszystkich językach indoeuropejskich świadczą wymownie o ich wielkiej archaiczności; w tej rozprawie chcę się zająć jednym tylko typem zdań jednoczłonowych — bezpodmio</w:t>
        <w:t>towych, które nie należą chyba do najstarszych formacji językowych. Mam tu na myśli zdania bezpodmiotowe typu ergatywnego odnoszące się do czynności i stanów wykonywanych i przeżywanych przez ludzi.</w:t>
      </w:r>
    </w:p>
    <w:p>
      <w:pPr>
        <w:pStyle w:val="Style13"/>
        <w:framePr w:w="8982" w:h="9290" w:hRule="exact" w:wrap="none" w:vAnchor="page" w:hAnchor="page" w:x="1272" w:y="4835"/>
        <w:widowControl w:val="0"/>
        <w:keepNext w:val="0"/>
        <w:keepLines w:val="0"/>
        <w:shd w:val="clear" w:color="auto" w:fill="auto"/>
        <w:bidi w:val="0"/>
        <w:jc w:val="both"/>
        <w:spacing w:before="0" w:after="0" w:line="312" w:lineRule="exact"/>
        <w:ind w:left="0" w:right="0" w:firstLine="740"/>
      </w:pPr>
      <w:r>
        <w:rPr>
          <w:lang w:val="pl-PL" w:eastAsia="pl-PL" w:bidi="pl-PL"/>
          <w:sz w:val="24"/>
          <w:szCs w:val="24"/>
          <w:w w:val="100"/>
          <w:spacing w:val="0"/>
          <w:color w:val="000000"/>
          <w:position w:val="0"/>
        </w:rPr>
        <w:t>Aby je bliżej rozpatrzyć i dobrze zrozumieć historię ich powstania, muszę najpierw parę słów poświęcić zaimkom i zwykłym zdaniom dwu</w:t>
        <w:t>członowym, składającym się z podmiotu i orzeczenia.</w:t>
      </w:r>
    </w:p>
    <w:p>
      <w:pPr>
        <w:pStyle w:val="Style13"/>
        <w:framePr w:w="8982" w:h="9290" w:hRule="exact" w:wrap="none" w:vAnchor="page" w:hAnchor="page" w:x="1272" w:y="4835"/>
        <w:widowControl w:val="0"/>
        <w:keepNext w:val="0"/>
        <w:keepLines w:val="0"/>
        <w:shd w:val="clear" w:color="auto" w:fill="auto"/>
        <w:bidi w:val="0"/>
        <w:jc w:val="both"/>
        <w:spacing w:before="0" w:after="0" w:line="312" w:lineRule="exact"/>
        <w:ind w:left="0" w:right="0" w:firstLine="740"/>
      </w:pPr>
      <w:r>
        <w:rPr>
          <w:lang w:val="pl-PL" w:eastAsia="pl-PL" w:bidi="pl-PL"/>
          <w:sz w:val="24"/>
          <w:szCs w:val="24"/>
          <w:w w:val="100"/>
          <w:spacing w:val="0"/>
          <w:color w:val="000000"/>
          <w:position w:val="0"/>
        </w:rPr>
        <w:t xml:space="preserve">W gramatyce języka polskiego St. Szobera </w:t>
      </w:r>
      <w:r>
        <w:rPr>
          <w:lang w:val="pl-PL" w:eastAsia="pl-PL" w:bidi="pl-PL"/>
          <w:vertAlign w:val="superscript"/>
          <w:sz w:val="24"/>
          <w:szCs w:val="24"/>
          <w:w w:val="100"/>
          <w:spacing w:val="0"/>
          <w:color w:val="000000"/>
          <w:position w:val="0"/>
        </w:rPr>
        <w:t>1 2</w:t>
      </w:r>
      <w:r>
        <w:rPr>
          <w:lang w:val="pl-PL" w:eastAsia="pl-PL" w:bidi="pl-PL"/>
          <w:sz w:val="24"/>
          <w:szCs w:val="24"/>
          <w:w w:val="100"/>
          <w:spacing w:val="0"/>
          <w:color w:val="000000"/>
          <w:position w:val="0"/>
        </w:rPr>
        <w:t xml:space="preserve"> na str. 99—100 czyta</w:t>
        <w:t>my o zaimku: „Ogólną nazwą zaimków oznaczamy wyrazy, które nie ma</w:t>
        <w:t xml:space="preserve">jąc same przez się wyraźnego znaczenia </w:t>
      </w:r>
      <w:r>
        <w:rPr>
          <w:rStyle w:val="CharStyle30"/>
        </w:rPr>
        <w:t>wskazują</w:t>
      </w:r>
      <w:r>
        <w:rPr>
          <w:lang w:val="pl-PL" w:eastAsia="pl-PL" w:bidi="pl-PL"/>
          <w:sz w:val="24"/>
          <w:szCs w:val="24"/>
          <w:w w:val="100"/>
          <w:spacing w:val="0"/>
          <w:color w:val="000000"/>
          <w:position w:val="0"/>
        </w:rPr>
        <w:t xml:space="preserve"> na przedmioty, właściwości przedmiotów i właściwości cech. Treść ich jest zawsze indy</w:t>
        <w:t xml:space="preserve">widualna, bo zależy od okoliczności każdorazowego ich użycia"... „Zaimki </w:t>
      </w:r>
      <w:r>
        <w:rPr>
          <w:rStyle w:val="CharStyle31"/>
        </w:rPr>
        <w:t>osobowe:</w:t>
      </w:r>
      <w:r>
        <w:rPr>
          <w:lang w:val="pl-PL" w:eastAsia="pl-PL" w:bidi="pl-PL"/>
          <w:sz w:val="24"/>
          <w:szCs w:val="24"/>
          <w:w w:val="100"/>
          <w:spacing w:val="0"/>
          <w:color w:val="000000"/>
          <w:position w:val="0"/>
        </w:rPr>
        <w:t xml:space="preserve"> </w:t>
      </w:r>
      <w:r>
        <w:rPr>
          <w:rStyle w:val="CharStyle29"/>
        </w:rPr>
        <w:t>ja, ty, my wy.</w:t>
      </w:r>
      <w:r>
        <w:rPr>
          <w:lang w:val="pl-PL" w:eastAsia="pl-PL" w:bidi="pl-PL"/>
          <w:sz w:val="24"/>
          <w:szCs w:val="24"/>
          <w:w w:val="100"/>
          <w:spacing w:val="0"/>
          <w:color w:val="000000"/>
          <w:position w:val="0"/>
        </w:rPr>
        <w:t xml:space="preserve"> Zaimki te wskazują na osoby biorące udział w rozmowie. Wyraz </w:t>
      </w:r>
      <w:r>
        <w:rPr>
          <w:rStyle w:val="CharStyle29"/>
        </w:rPr>
        <w:t>ja</w:t>
      </w:r>
      <w:r>
        <w:rPr>
          <w:lang w:val="pl-PL" w:eastAsia="pl-PL" w:bidi="pl-PL"/>
          <w:sz w:val="24"/>
          <w:szCs w:val="24"/>
          <w:w w:val="100"/>
          <w:spacing w:val="0"/>
          <w:color w:val="000000"/>
          <w:position w:val="0"/>
        </w:rPr>
        <w:t xml:space="preserve"> wskazuje na osobę tzw. </w:t>
      </w:r>
      <w:r>
        <w:rPr>
          <w:rStyle w:val="CharStyle30"/>
        </w:rPr>
        <w:t>pierwszą,</w:t>
      </w:r>
      <w:r>
        <w:rPr>
          <w:lang w:val="pl-PL" w:eastAsia="pl-PL" w:bidi="pl-PL"/>
          <w:sz w:val="24"/>
          <w:szCs w:val="24"/>
          <w:w w:val="100"/>
          <w:spacing w:val="0"/>
          <w:color w:val="000000"/>
          <w:position w:val="0"/>
        </w:rPr>
        <w:t xml:space="preserve"> czyli tę, która mówi. Wyraz </w:t>
      </w:r>
      <w:r>
        <w:rPr>
          <w:rStyle w:val="CharStyle29"/>
        </w:rPr>
        <w:t>ty</w:t>
      </w:r>
      <w:r>
        <w:rPr>
          <w:lang w:val="pl-PL" w:eastAsia="pl-PL" w:bidi="pl-PL"/>
          <w:sz w:val="24"/>
          <w:szCs w:val="24"/>
          <w:w w:val="100"/>
          <w:spacing w:val="0"/>
          <w:color w:val="000000"/>
          <w:position w:val="0"/>
        </w:rPr>
        <w:t xml:space="preserve"> na osobę </w:t>
      </w:r>
      <w:r>
        <w:rPr>
          <w:rStyle w:val="CharStyle30"/>
        </w:rPr>
        <w:t>drugą,</w:t>
      </w:r>
      <w:r>
        <w:rPr>
          <w:lang w:val="pl-PL" w:eastAsia="pl-PL" w:bidi="pl-PL"/>
          <w:sz w:val="24"/>
          <w:szCs w:val="24"/>
          <w:w w:val="100"/>
          <w:spacing w:val="0"/>
          <w:color w:val="000000"/>
          <w:position w:val="0"/>
        </w:rPr>
        <w:t xml:space="preserve"> czyli tę, do której się mówi. Wyraz </w:t>
      </w:r>
      <w:r>
        <w:rPr>
          <w:rStyle w:val="CharStyle29"/>
        </w:rPr>
        <w:t>my</w:t>
      </w:r>
      <w:r>
        <w:rPr>
          <w:lang w:val="pl-PL" w:eastAsia="pl-PL" w:bidi="pl-PL"/>
          <w:sz w:val="24"/>
          <w:szCs w:val="24"/>
          <w:w w:val="100"/>
          <w:spacing w:val="0"/>
          <w:color w:val="000000"/>
          <w:position w:val="0"/>
        </w:rPr>
        <w:t xml:space="preserve"> wskazuje łącznie na osobę pierwszą i drugą lub osobę pierwszą i osoby znajdujące się poza rozmową: </w:t>
      </w:r>
      <w:r>
        <w:rPr>
          <w:rStyle w:val="CharStyle29"/>
        </w:rPr>
        <w:t>my</w:t>
      </w:r>
      <w:r>
        <w:rPr>
          <w:lang w:val="pl-PL" w:eastAsia="pl-PL" w:bidi="pl-PL"/>
          <w:sz w:val="24"/>
          <w:szCs w:val="24"/>
          <w:w w:val="100"/>
          <w:spacing w:val="0"/>
          <w:color w:val="000000"/>
          <w:position w:val="0"/>
        </w:rPr>
        <w:t xml:space="preserve"> </w:t>
      </w:r>
      <w:r>
        <w:rPr>
          <w:rStyle w:val="CharStyle28"/>
        </w:rPr>
        <w:t xml:space="preserve">= </w:t>
      </w:r>
      <w:r>
        <w:rPr>
          <w:rStyle w:val="CharStyle29"/>
        </w:rPr>
        <w:t>ja</w:t>
      </w:r>
      <w:r>
        <w:rPr>
          <w:lang w:val="pl-PL" w:eastAsia="pl-PL" w:bidi="pl-PL"/>
          <w:sz w:val="24"/>
          <w:szCs w:val="24"/>
          <w:w w:val="100"/>
          <w:spacing w:val="0"/>
          <w:color w:val="000000"/>
          <w:position w:val="0"/>
        </w:rPr>
        <w:t xml:space="preserve"> </w:t>
      </w:r>
      <w:r>
        <w:rPr>
          <w:rStyle w:val="CharStyle28"/>
        </w:rPr>
        <w:t xml:space="preserve">+ </w:t>
      </w:r>
      <w:r>
        <w:rPr>
          <w:rStyle w:val="CharStyle29"/>
        </w:rPr>
        <w:t>ty, ja</w:t>
      </w:r>
      <w:r>
        <w:rPr>
          <w:lang w:val="pl-PL" w:eastAsia="pl-PL" w:bidi="pl-PL"/>
          <w:sz w:val="24"/>
          <w:szCs w:val="24"/>
          <w:w w:val="100"/>
          <w:spacing w:val="0"/>
          <w:color w:val="000000"/>
          <w:position w:val="0"/>
        </w:rPr>
        <w:t xml:space="preserve"> </w:t>
      </w:r>
      <w:r>
        <w:rPr>
          <w:rStyle w:val="CharStyle28"/>
        </w:rPr>
        <w:t xml:space="preserve">+ </w:t>
      </w:r>
      <w:r>
        <w:rPr>
          <w:rStyle w:val="CharStyle29"/>
        </w:rPr>
        <w:t>on, ja</w:t>
      </w:r>
      <w:r>
        <w:rPr>
          <w:lang w:val="pl-PL" w:eastAsia="pl-PL" w:bidi="pl-PL"/>
          <w:sz w:val="24"/>
          <w:szCs w:val="24"/>
          <w:w w:val="100"/>
          <w:spacing w:val="0"/>
          <w:color w:val="000000"/>
          <w:position w:val="0"/>
        </w:rPr>
        <w:t xml:space="preserve"> + </w:t>
      </w:r>
      <w:r>
        <w:rPr>
          <w:rStyle w:val="CharStyle29"/>
        </w:rPr>
        <w:t>wy, ja</w:t>
      </w:r>
      <w:r>
        <w:rPr>
          <w:lang w:val="pl-PL" w:eastAsia="pl-PL" w:bidi="pl-PL"/>
          <w:sz w:val="24"/>
          <w:szCs w:val="24"/>
          <w:w w:val="100"/>
          <w:spacing w:val="0"/>
          <w:color w:val="000000"/>
          <w:position w:val="0"/>
        </w:rPr>
        <w:t xml:space="preserve"> +</w:t>
      </w:r>
      <w:r>
        <w:rPr>
          <w:rStyle w:val="CharStyle28"/>
        </w:rPr>
        <w:t xml:space="preserve"> </w:t>
      </w:r>
      <w:r>
        <w:rPr>
          <w:rStyle w:val="CharStyle29"/>
        </w:rPr>
        <w:t>oni.</w:t>
      </w:r>
      <w:r>
        <w:rPr>
          <w:lang w:val="pl-PL" w:eastAsia="pl-PL" w:bidi="pl-PL"/>
          <w:sz w:val="24"/>
          <w:szCs w:val="24"/>
          <w:w w:val="100"/>
          <w:spacing w:val="0"/>
          <w:color w:val="000000"/>
          <w:position w:val="0"/>
        </w:rPr>
        <w:t xml:space="preserve"> Wyraz </w:t>
      </w:r>
      <w:r>
        <w:rPr>
          <w:rStyle w:val="CharStyle29"/>
        </w:rPr>
        <w:t>wy</w:t>
      </w:r>
      <w:r>
        <w:rPr>
          <w:lang w:val="pl-PL" w:eastAsia="pl-PL" w:bidi="pl-PL"/>
          <w:sz w:val="24"/>
          <w:szCs w:val="24"/>
          <w:w w:val="100"/>
          <w:spacing w:val="0"/>
          <w:color w:val="000000"/>
          <w:position w:val="0"/>
        </w:rPr>
        <w:t xml:space="preserve"> może wskazywać na kilka osób drugich lub łącznie</w:t>
      </w:r>
    </w:p>
    <w:p>
      <w:pPr>
        <w:pStyle w:val="Style32"/>
        <w:framePr w:w="8874" w:h="442" w:hRule="exact" w:wrap="none" w:vAnchor="page" w:hAnchor="page" w:x="1290" w:y="14441"/>
        <w:tabs>
          <w:tab w:leader="none" w:pos="786" w:val="left"/>
        </w:tabs>
        <w:widowControl w:val="0"/>
        <w:keepNext w:val="0"/>
        <w:keepLines w:val="0"/>
        <w:shd w:val="clear" w:color="auto" w:fill="auto"/>
        <w:bidi w:val="0"/>
        <w:jc w:val="left"/>
        <w:spacing w:before="0" w:after="0"/>
        <w:ind w:left="0" w:right="0" w:firstLine="660"/>
      </w:pPr>
      <w:r>
        <w:rPr>
          <w:lang w:val="pl-PL" w:eastAsia="pl-PL" w:bidi="pl-PL"/>
          <w:vertAlign w:val="superscript"/>
          <w:w w:val="100"/>
          <w:spacing w:val="0"/>
          <w:color w:val="000000"/>
          <w:position w:val="0"/>
        </w:rPr>
        <w:t>1</w:t>
      </w:r>
      <w:r>
        <w:rPr>
          <w:lang w:val="pl-PL" w:eastAsia="pl-PL" w:bidi="pl-PL"/>
          <w:w w:val="100"/>
          <w:spacing w:val="0"/>
          <w:color w:val="000000"/>
          <w:position w:val="0"/>
        </w:rPr>
        <w:tab/>
      </w:r>
      <w:r>
        <w:rPr>
          <w:lang w:val="fr-FR" w:eastAsia="fr-FR" w:bidi="fr-FR"/>
          <w:w w:val="100"/>
          <w:spacing w:val="0"/>
          <w:color w:val="000000"/>
          <w:position w:val="0"/>
        </w:rPr>
        <w:t xml:space="preserve">Schuchardt-Brevieir, </w:t>
      </w:r>
      <w:r>
        <w:rPr>
          <w:lang w:val="pl-PL" w:eastAsia="pl-PL" w:bidi="pl-PL"/>
          <w:w w:val="100"/>
          <w:spacing w:val="0"/>
          <w:color w:val="000000"/>
          <w:position w:val="0"/>
        </w:rPr>
        <w:t xml:space="preserve">Ein </w:t>
      </w:r>
      <w:r>
        <w:rPr>
          <w:lang w:val="fr-FR" w:eastAsia="fr-FR" w:bidi="fr-FR"/>
          <w:w w:val="100"/>
          <w:spacing w:val="0"/>
          <w:color w:val="000000"/>
          <w:position w:val="0"/>
        </w:rPr>
        <w:t xml:space="preserve">Vademecum </w:t>
      </w:r>
      <w:r>
        <w:rPr>
          <w:lang w:val="pl-PL" w:eastAsia="pl-PL" w:bidi="pl-PL"/>
          <w:w w:val="100"/>
          <w:spacing w:val="0"/>
          <w:color w:val="000000"/>
          <w:position w:val="0"/>
        </w:rPr>
        <w:t>der allgemeinen Sprachwissenschaft, II Ausgabe, Halle-Saale 1928, s. 262.</w:t>
      </w:r>
    </w:p>
    <w:p>
      <w:pPr>
        <w:pStyle w:val="Style32"/>
        <w:framePr w:w="8874" w:h="250" w:hRule="exact" w:wrap="none" w:vAnchor="page" w:hAnchor="page" w:x="1290" w:y="14889"/>
        <w:tabs>
          <w:tab w:leader="none" w:pos="840" w:val="left"/>
        </w:tabs>
        <w:widowControl w:val="0"/>
        <w:keepNext w:val="0"/>
        <w:keepLines w:val="0"/>
        <w:shd w:val="clear" w:color="auto" w:fill="auto"/>
        <w:bidi w:val="0"/>
        <w:jc w:val="both"/>
        <w:spacing w:before="0" w:after="0" w:line="220" w:lineRule="exact"/>
        <w:ind w:left="66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W opracowaniu W. Doroszewskiego, Warszawa 1953 r.</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335" w:y="119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282</w:t>
      </w:r>
    </w:p>
    <w:p>
      <w:pPr>
        <w:pStyle w:val="Style24"/>
        <w:framePr w:wrap="none" w:vAnchor="page" w:hAnchor="page" w:x="4425" w:y="119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4"/>
        <w:framePr w:wrap="none" w:vAnchor="page" w:hAnchor="page" w:x="9429" w:y="118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8</w:t>
      </w:r>
    </w:p>
    <w:p>
      <w:pPr>
        <w:pStyle w:val="Style13"/>
        <w:framePr w:w="8964" w:h="12022" w:hRule="exact" w:wrap="none" w:vAnchor="page" w:hAnchor="page" w:x="1281" w:y="1795"/>
        <w:widowControl w:val="0"/>
        <w:keepNext w:val="0"/>
        <w:keepLines w:val="0"/>
        <w:shd w:val="clear" w:color="auto" w:fill="auto"/>
        <w:bidi w:val="0"/>
        <w:jc w:val="both"/>
        <w:spacing w:before="0" w:after="0" w:line="312" w:lineRule="exact"/>
        <w:ind w:left="0" w:right="0" w:firstLine="0"/>
      </w:pPr>
      <w:r>
        <w:rPr>
          <w:lang w:val="pl-PL" w:eastAsia="pl-PL" w:bidi="pl-PL"/>
          <w:sz w:val="24"/>
          <w:szCs w:val="24"/>
          <w:w w:val="100"/>
          <w:spacing w:val="0"/>
          <w:color w:val="000000"/>
          <w:position w:val="0"/>
        </w:rPr>
        <w:t xml:space="preserve">na osobę drugą i osoby znajdujące się poza rozmową: </w:t>
      </w:r>
      <w:r>
        <w:rPr>
          <w:rStyle w:val="CharStyle29"/>
        </w:rPr>
        <w:t>wy</w:t>
      </w:r>
      <w:r>
        <w:rPr>
          <w:lang w:val="pl-PL" w:eastAsia="pl-PL" w:bidi="pl-PL"/>
          <w:sz w:val="24"/>
          <w:szCs w:val="24"/>
          <w:w w:val="100"/>
          <w:spacing w:val="0"/>
          <w:color w:val="000000"/>
          <w:position w:val="0"/>
        </w:rPr>
        <w:t xml:space="preserve"> = </w:t>
      </w:r>
      <w:r>
        <w:rPr>
          <w:rStyle w:val="CharStyle29"/>
        </w:rPr>
        <w:t>ty</w:t>
      </w:r>
      <w:r>
        <w:rPr>
          <w:lang w:val="pl-PL" w:eastAsia="pl-PL" w:bidi="pl-PL"/>
          <w:sz w:val="24"/>
          <w:szCs w:val="24"/>
          <w:w w:val="100"/>
          <w:spacing w:val="0"/>
          <w:color w:val="000000"/>
          <w:position w:val="0"/>
        </w:rPr>
        <w:t xml:space="preserve"> + </w:t>
      </w:r>
      <w:r>
        <w:rPr>
          <w:rStyle w:val="CharStyle29"/>
        </w:rPr>
        <w:t>ty</w:t>
      </w:r>
      <w:r>
        <w:rPr>
          <w:lang w:val="pl-PL" w:eastAsia="pl-PL" w:bidi="pl-PL"/>
          <w:sz w:val="24"/>
          <w:szCs w:val="24"/>
          <w:w w:val="100"/>
          <w:spacing w:val="0"/>
          <w:color w:val="000000"/>
          <w:position w:val="0"/>
        </w:rPr>
        <w:t xml:space="preserve"> + </w:t>
      </w:r>
      <w:r>
        <w:rPr>
          <w:rStyle w:val="CharStyle29"/>
        </w:rPr>
        <w:t xml:space="preserve">ty </w:t>
      </w:r>
      <w:r>
        <w:rPr>
          <w:lang w:val="pl-PL" w:eastAsia="pl-PL" w:bidi="pl-PL"/>
          <w:sz w:val="24"/>
          <w:szCs w:val="24"/>
          <w:w w:val="100"/>
          <w:spacing w:val="0"/>
          <w:color w:val="000000"/>
          <w:position w:val="0"/>
        </w:rPr>
        <w:t xml:space="preserve">+ ... lub </w:t>
      </w:r>
      <w:r>
        <w:rPr>
          <w:rStyle w:val="CharStyle29"/>
        </w:rPr>
        <w:t>ty</w:t>
      </w:r>
      <w:r>
        <w:rPr>
          <w:lang w:val="pl-PL" w:eastAsia="pl-PL" w:bidi="pl-PL"/>
          <w:sz w:val="24"/>
          <w:szCs w:val="24"/>
          <w:w w:val="100"/>
          <w:spacing w:val="0"/>
          <w:color w:val="000000"/>
          <w:position w:val="0"/>
        </w:rPr>
        <w:t xml:space="preserve"> + </w:t>
      </w:r>
      <w:r>
        <w:rPr>
          <w:rStyle w:val="CharStyle29"/>
        </w:rPr>
        <w:t>on</w:t>
      </w:r>
      <w:r>
        <w:rPr>
          <w:lang w:val="pl-PL" w:eastAsia="pl-PL" w:bidi="pl-PL"/>
          <w:sz w:val="24"/>
          <w:szCs w:val="24"/>
          <w:w w:val="100"/>
          <w:spacing w:val="0"/>
          <w:color w:val="000000"/>
          <w:position w:val="0"/>
        </w:rPr>
        <w:t xml:space="preserve"> albo </w:t>
      </w:r>
      <w:r>
        <w:rPr>
          <w:rStyle w:val="CharStyle29"/>
        </w:rPr>
        <w:t>ty</w:t>
      </w:r>
      <w:r>
        <w:rPr>
          <w:lang w:val="pl-PL" w:eastAsia="pl-PL" w:bidi="pl-PL"/>
          <w:sz w:val="24"/>
          <w:szCs w:val="24"/>
          <w:w w:val="100"/>
          <w:spacing w:val="0"/>
          <w:color w:val="000000"/>
          <w:position w:val="0"/>
        </w:rPr>
        <w:t xml:space="preserve"> + </w:t>
      </w:r>
      <w:r>
        <w:rPr>
          <w:rStyle w:val="CharStyle29"/>
        </w:rPr>
        <w:t>oni</w:t>
      </w:r>
      <w:r>
        <w:rPr>
          <w:lang w:val="pl-PL" w:eastAsia="pl-PL" w:bidi="pl-PL"/>
          <w:sz w:val="24"/>
          <w:szCs w:val="24"/>
          <w:w w:val="100"/>
          <w:spacing w:val="0"/>
          <w:color w:val="000000"/>
          <w:position w:val="0"/>
        </w:rPr>
        <w:t xml:space="preserve">"... ,,Zaimek </w:t>
      </w:r>
      <w:r>
        <w:rPr>
          <w:rStyle w:val="CharStyle30"/>
        </w:rPr>
        <w:t>zwrotny</w:t>
      </w:r>
      <w:r>
        <w:rPr>
          <w:lang w:val="pl-PL" w:eastAsia="pl-PL" w:bidi="pl-PL"/>
          <w:sz w:val="24"/>
          <w:szCs w:val="24"/>
          <w:w w:val="100"/>
          <w:spacing w:val="0"/>
          <w:color w:val="000000"/>
          <w:position w:val="0"/>
        </w:rPr>
        <w:t xml:space="preserve"> </w:t>
      </w:r>
      <w:r>
        <w:rPr>
          <w:rStyle w:val="CharStyle29"/>
        </w:rPr>
        <w:t>się, sobie</w:t>
      </w:r>
      <w:r>
        <w:rPr>
          <w:lang w:val="pl-PL" w:eastAsia="pl-PL" w:bidi="pl-PL"/>
          <w:sz w:val="24"/>
          <w:szCs w:val="24"/>
          <w:w w:val="100"/>
          <w:spacing w:val="0"/>
          <w:color w:val="000000"/>
          <w:position w:val="0"/>
        </w:rPr>
        <w:t xml:space="preserve"> wska</w:t>
        <w:t xml:space="preserve">zuje na przedmiot, na który się zwraca jego własna czynność. Np. </w:t>
      </w:r>
      <w:r>
        <w:rPr>
          <w:rStyle w:val="CharStyle29"/>
        </w:rPr>
        <w:t>uczę się.</w:t>
      </w:r>
    </w:p>
    <w:p>
      <w:pPr>
        <w:pStyle w:val="Style13"/>
        <w:framePr w:w="8964" w:h="12022" w:hRule="exact" w:wrap="none" w:vAnchor="page" w:hAnchor="page" w:x="1281" w:y="1795"/>
        <w:widowControl w:val="0"/>
        <w:keepNext w:val="0"/>
        <w:keepLines w:val="0"/>
        <w:shd w:val="clear" w:color="auto" w:fill="auto"/>
        <w:bidi w:val="0"/>
        <w:jc w:val="both"/>
        <w:spacing w:before="0" w:after="0" w:line="312" w:lineRule="exact"/>
        <w:ind w:left="0" w:right="0" w:firstLine="720"/>
      </w:pPr>
      <w:r>
        <w:rPr>
          <w:lang w:val="pl-PL" w:eastAsia="pl-PL" w:bidi="pl-PL"/>
          <w:sz w:val="24"/>
          <w:szCs w:val="24"/>
          <w:w w:val="100"/>
          <w:spacing w:val="0"/>
          <w:color w:val="000000"/>
          <w:position w:val="0"/>
        </w:rPr>
        <w:t>Ponieważ rzeczowniki są wyrazami oznaczającymi a zaimki rzeczow</w:t>
      </w:r>
      <w:r>
        <w:rPr>
          <w:lang w:val="fr-FR" w:eastAsia="fr-FR" w:bidi="fr-FR"/>
          <w:sz w:val="24"/>
          <w:szCs w:val="24"/>
          <w:w w:val="100"/>
          <w:spacing w:val="0"/>
          <w:color w:val="000000"/>
          <w:position w:val="0"/>
        </w:rPr>
        <w:t xml:space="preserve">ne </w:t>
      </w:r>
      <w:r>
        <w:rPr>
          <w:lang w:val="pl-PL" w:eastAsia="pl-PL" w:bidi="pl-PL"/>
          <w:sz w:val="24"/>
          <w:szCs w:val="24"/>
          <w:w w:val="100"/>
          <w:spacing w:val="0"/>
          <w:color w:val="000000"/>
          <w:position w:val="0"/>
        </w:rPr>
        <w:t>— wyrazami wskazującymi, więc z natury rzeczy w zdaniach z podmio</w:t>
        <w:t>tami rzeczownikowymi, odnoszącymi się do ludzi, ludzie ci są mniej lub bardziej dokładnie oznaczeni, nazwani, natomiast w zdaniach z podmio</w:t>
        <w:t>tami o zaimkach osobowych ludzie są tylko wskazani, nie nazwani, i dla</w:t>
        <w:t>tego nie tylko ,,treść ich jest zawsze indywidualna, bo zależy od okolicz</w:t>
        <w:t>ności każdorazowego ich użycia", lecz i zakres zastosowania ich może być ogromnie szeroki.</w:t>
      </w:r>
    </w:p>
    <w:p>
      <w:pPr>
        <w:pStyle w:val="Style13"/>
        <w:framePr w:w="8964" w:h="12022" w:hRule="exact" w:wrap="none" w:vAnchor="page" w:hAnchor="page" w:x="1281" w:y="1795"/>
        <w:widowControl w:val="0"/>
        <w:keepNext w:val="0"/>
        <w:keepLines w:val="0"/>
        <w:shd w:val="clear" w:color="auto" w:fill="auto"/>
        <w:bidi w:val="0"/>
        <w:jc w:val="both"/>
        <w:spacing w:before="0" w:after="0" w:line="312" w:lineRule="exact"/>
        <w:ind w:left="0" w:right="0" w:firstLine="720"/>
      </w:pPr>
      <w:r>
        <w:rPr>
          <w:lang w:val="pl-PL" w:eastAsia="pl-PL" w:bidi="pl-PL"/>
          <w:sz w:val="24"/>
          <w:szCs w:val="24"/>
          <w:w w:val="100"/>
          <w:spacing w:val="0"/>
          <w:color w:val="000000"/>
          <w:position w:val="0"/>
        </w:rPr>
        <w:t>Właśnie wskutek tego, że zaimki osobowe mają taki nieograniczony zakres zastosowania, mogą zatracać zupełnie charakter indywidualny i być użyte w roli jak najogólniejszego podmiotu osobowego.</w:t>
      </w:r>
    </w:p>
    <w:p>
      <w:pPr>
        <w:pStyle w:val="Style13"/>
        <w:framePr w:w="8964" w:h="12022" w:hRule="exact" w:wrap="none" w:vAnchor="page" w:hAnchor="page" w:x="1281" w:y="1795"/>
        <w:widowControl w:val="0"/>
        <w:keepNext w:val="0"/>
        <w:keepLines w:val="0"/>
        <w:shd w:val="clear" w:color="auto" w:fill="auto"/>
        <w:bidi w:val="0"/>
        <w:jc w:val="both"/>
        <w:spacing w:before="0" w:after="0" w:line="312" w:lineRule="exact"/>
        <w:ind w:left="0" w:right="0" w:firstLine="720"/>
      </w:pPr>
      <w:r>
        <w:rPr>
          <w:lang w:val="pl-PL" w:eastAsia="pl-PL" w:bidi="pl-PL"/>
          <w:sz w:val="24"/>
          <w:szCs w:val="24"/>
          <w:w w:val="100"/>
          <w:spacing w:val="0"/>
          <w:color w:val="000000"/>
          <w:position w:val="0"/>
        </w:rPr>
        <w:t xml:space="preserve">Oczywiście zaimek I osoby liczby pojedynczej najmniej się tu nadaje. A jednak, jeżeli czytamy na drzwiach wejściowych do urzędów czy sklepów napisy brzmiące: </w:t>
      </w:r>
      <w:r>
        <w:rPr>
          <w:rStyle w:val="CharStyle29"/>
        </w:rPr>
        <w:t>proszę wycierać nogi</w:t>
      </w:r>
      <w:r>
        <w:rPr>
          <w:lang w:val="pl-PL" w:eastAsia="pl-PL" w:bidi="pl-PL"/>
          <w:sz w:val="24"/>
          <w:szCs w:val="24"/>
          <w:w w:val="100"/>
          <w:spacing w:val="0"/>
          <w:color w:val="000000"/>
          <w:position w:val="0"/>
        </w:rPr>
        <w:t xml:space="preserve"> albo </w:t>
      </w:r>
      <w:r>
        <w:rPr>
          <w:rStyle w:val="CharStyle29"/>
        </w:rPr>
        <w:t>proszę pchnąć klamkę,</w:t>
      </w:r>
      <w:r>
        <w:rPr>
          <w:lang w:val="pl-PL" w:eastAsia="pl-PL" w:bidi="pl-PL"/>
          <w:sz w:val="24"/>
          <w:szCs w:val="24"/>
          <w:w w:val="100"/>
          <w:spacing w:val="0"/>
          <w:color w:val="000000"/>
          <w:position w:val="0"/>
        </w:rPr>
        <w:t xml:space="preserve"> a w sa</w:t>
        <w:t xml:space="preserve">mych urzędach czy muzeach: </w:t>
      </w:r>
      <w:r>
        <w:rPr>
          <w:rStyle w:val="CharStyle29"/>
        </w:rPr>
        <w:t>proszę zachować niszę</w:t>
      </w:r>
      <w:r>
        <w:rPr>
          <w:lang w:val="pl-PL" w:eastAsia="pl-PL" w:bidi="pl-PL"/>
          <w:sz w:val="24"/>
          <w:szCs w:val="24"/>
          <w:w w:val="100"/>
          <w:spacing w:val="0"/>
          <w:color w:val="000000"/>
          <w:position w:val="0"/>
        </w:rPr>
        <w:t xml:space="preserve"> lub </w:t>
      </w:r>
      <w:r>
        <w:rPr>
          <w:rStyle w:val="CharStyle29"/>
        </w:rPr>
        <w:t>proszę zachować czystość,</w:t>
      </w:r>
      <w:r>
        <w:rPr>
          <w:lang w:val="pl-PL" w:eastAsia="pl-PL" w:bidi="pl-PL"/>
          <w:sz w:val="24"/>
          <w:szCs w:val="24"/>
          <w:w w:val="100"/>
          <w:spacing w:val="0"/>
          <w:color w:val="000000"/>
          <w:position w:val="0"/>
        </w:rPr>
        <w:t xml:space="preserve"> to przecież nikt z nas nie myśli o jakiejś jednej, konkretnej oso</w:t>
        <w:t xml:space="preserve">bie, która się do nas wszystkich z taką prośbą zwraca </w:t>
      </w:r>
      <w:r>
        <w:rPr>
          <w:lang w:val="pl-PL" w:eastAsia="pl-PL" w:bidi="pl-PL"/>
          <w:vertAlign w:val="superscript"/>
          <w:sz w:val="24"/>
          <w:szCs w:val="24"/>
          <w:w w:val="100"/>
          <w:spacing w:val="0"/>
          <w:color w:val="000000"/>
          <w:position w:val="0"/>
        </w:rPr>
        <w:t>3</w:t>
      </w:r>
      <w:r>
        <w:rPr>
          <w:lang w:val="pl-PL" w:eastAsia="pl-PL" w:bidi="pl-PL"/>
          <w:sz w:val="24"/>
          <w:szCs w:val="24"/>
          <w:w w:val="100"/>
          <w:spacing w:val="0"/>
          <w:color w:val="000000"/>
          <w:position w:val="0"/>
        </w:rPr>
        <w:t xml:space="preserve">. Tu oczywiście podmiot jest zaznaczony przy pomocy końcówki </w:t>
      </w:r>
      <w:r>
        <w:rPr>
          <w:rStyle w:val="CharStyle29"/>
        </w:rPr>
        <w:t>-ę</w:t>
      </w:r>
      <w:r>
        <w:rPr>
          <w:lang w:val="pl-PL" w:eastAsia="pl-PL" w:bidi="pl-PL"/>
          <w:sz w:val="24"/>
          <w:szCs w:val="24"/>
          <w:w w:val="100"/>
          <w:spacing w:val="0"/>
          <w:color w:val="000000"/>
          <w:position w:val="0"/>
        </w:rPr>
        <w:t xml:space="preserve"> I osoby liczby poje</w:t>
        <w:t xml:space="preserve">dynczej i tematu brzmiącego </w:t>
      </w:r>
      <w:r>
        <w:rPr>
          <w:rStyle w:val="CharStyle29"/>
        </w:rPr>
        <w:t>prósz-</w:t>
      </w:r>
      <w:r>
        <w:rPr>
          <w:lang w:val="pl-PL" w:eastAsia="pl-PL" w:bidi="pl-PL"/>
          <w:sz w:val="24"/>
          <w:szCs w:val="24"/>
          <w:w w:val="100"/>
          <w:spacing w:val="0"/>
          <w:color w:val="000000"/>
          <w:position w:val="0"/>
        </w:rPr>
        <w:t xml:space="preserve"> (nie zaś </w:t>
      </w:r>
      <w:r>
        <w:rPr>
          <w:rStyle w:val="CharStyle29"/>
        </w:rPr>
        <w:t>proś-</w:t>
      </w:r>
      <w:r>
        <w:rPr>
          <w:lang w:val="pl-PL" w:eastAsia="pl-PL" w:bidi="pl-PL"/>
          <w:sz w:val="24"/>
          <w:szCs w:val="24"/>
          <w:w w:val="100"/>
          <w:spacing w:val="0"/>
          <w:color w:val="000000"/>
          <w:position w:val="0"/>
        </w:rPr>
        <w:t xml:space="preserve"> który występuje w for</w:t>
        <w:t xml:space="preserve">mach 11 i III os. 1. </w:t>
      </w:r>
      <w:r>
        <w:rPr>
          <w:lang w:val="cs-CZ" w:eastAsia="cs-CZ" w:bidi="cs-CZ"/>
          <w:sz w:val="24"/>
          <w:szCs w:val="24"/>
          <w:w w:val="100"/>
          <w:spacing w:val="0"/>
          <w:color w:val="000000"/>
          <w:position w:val="0"/>
        </w:rPr>
        <w:t xml:space="preserve">poj. </w:t>
      </w:r>
      <w:r>
        <w:rPr>
          <w:lang w:val="pl-PL" w:eastAsia="pl-PL" w:bidi="pl-PL"/>
          <w:sz w:val="24"/>
          <w:szCs w:val="24"/>
          <w:w w:val="100"/>
          <w:spacing w:val="0"/>
          <w:color w:val="000000"/>
          <w:position w:val="0"/>
        </w:rPr>
        <w:t>i I i II os. 1. mn.), jednakże charakter tego podmiotu jest niezmiernie ogólnikowy, niemal powszechny.</w:t>
      </w:r>
    </w:p>
    <w:p>
      <w:pPr>
        <w:pStyle w:val="Style13"/>
        <w:framePr w:w="8964" w:h="12022" w:hRule="exact" w:wrap="none" w:vAnchor="page" w:hAnchor="page" w:x="1281" w:y="1795"/>
        <w:widowControl w:val="0"/>
        <w:keepNext w:val="0"/>
        <w:keepLines w:val="0"/>
        <w:shd w:val="clear" w:color="auto" w:fill="auto"/>
        <w:bidi w:val="0"/>
        <w:jc w:val="both"/>
        <w:spacing w:before="0" w:after="0" w:line="312" w:lineRule="exact"/>
        <w:ind w:left="0" w:right="0" w:firstLine="720"/>
      </w:pPr>
      <w:r>
        <w:rPr>
          <w:lang w:val="pl-PL" w:eastAsia="pl-PL" w:bidi="pl-PL"/>
          <w:sz w:val="24"/>
          <w:szCs w:val="24"/>
          <w:w w:val="100"/>
          <w:spacing w:val="0"/>
          <w:color w:val="000000"/>
          <w:position w:val="0"/>
        </w:rPr>
        <w:t>Jeżeli chodzi o, zaimek I osoby liczby pojedynczej, to właśnie dla</w:t>
        <w:t xml:space="preserve">tego, że zwykle używa go osoba mówiąca czy też pisząca, występuje on prawie zawsze w charakterze indywidualnym. Znacznie rzadziej znajduje zastosowanie ogólne, np. w modlitwach typu </w:t>
      </w:r>
      <w:r>
        <w:rPr>
          <w:rStyle w:val="CharStyle29"/>
        </w:rPr>
        <w:t>Credo,</w:t>
      </w:r>
      <w:r>
        <w:rPr>
          <w:lang w:val="pl-PL" w:eastAsia="pl-PL" w:bidi="pl-PL"/>
          <w:sz w:val="24"/>
          <w:szCs w:val="24"/>
          <w:w w:val="100"/>
          <w:spacing w:val="0"/>
          <w:color w:val="000000"/>
          <w:position w:val="0"/>
        </w:rPr>
        <w:t xml:space="preserve"> w formułach przysięgi albo też w przysłowiowych zwrotach, np. u Knapiusza abo </w:t>
      </w:r>
      <w:r>
        <w:rPr>
          <w:rStyle w:val="CharStyle29"/>
          <w:lang w:val="en-US" w:eastAsia="en-US" w:bidi="en-US"/>
        </w:rPr>
        <w:t xml:space="preserve">day, </w:t>
      </w:r>
      <w:r>
        <w:rPr>
          <w:rStyle w:val="CharStyle29"/>
        </w:rPr>
        <w:t xml:space="preserve">aboć wydrę </w:t>
      </w:r>
      <w:r>
        <w:rPr>
          <w:lang w:val="pl-PL" w:eastAsia="pl-PL" w:bidi="pl-PL"/>
          <w:sz w:val="24"/>
          <w:szCs w:val="24"/>
          <w:w w:val="100"/>
          <w:spacing w:val="0"/>
          <w:color w:val="000000"/>
          <w:position w:val="0"/>
        </w:rPr>
        <w:t xml:space="preserve">lub </w:t>
      </w:r>
      <w:r>
        <w:rPr>
          <w:rStyle w:val="CharStyle29"/>
          <w:lang w:val="cs-CZ" w:eastAsia="cs-CZ" w:bidi="cs-CZ"/>
        </w:rPr>
        <w:t xml:space="preserve">ábo </w:t>
      </w:r>
      <w:r>
        <w:rPr>
          <w:rStyle w:val="CharStyle29"/>
        </w:rPr>
        <w:t xml:space="preserve">taki chcę być, </w:t>
      </w:r>
      <w:r>
        <w:rPr>
          <w:rStyle w:val="CharStyle29"/>
          <w:lang w:val="cs-CZ" w:eastAsia="cs-CZ" w:bidi="cs-CZ"/>
        </w:rPr>
        <w:t xml:space="preserve">ábo </w:t>
      </w:r>
      <w:r>
        <w:rPr>
          <w:rStyle w:val="CharStyle29"/>
        </w:rPr>
        <w:t>żaden inszy</w:t>
      </w:r>
      <w:r>
        <w:rPr>
          <w:lang w:val="pl-PL" w:eastAsia="pl-PL" w:bidi="pl-PL"/>
          <w:sz w:val="24"/>
          <w:szCs w:val="24"/>
          <w:w w:val="100"/>
          <w:spacing w:val="0"/>
          <w:color w:val="000000"/>
          <w:position w:val="0"/>
        </w:rPr>
        <w:t xml:space="preserve"> czy też w dzisiejszym </w:t>
      </w:r>
      <w:r>
        <w:rPr>
          <w:rStyle w:val="CharStyle29"/>
        </w:rPr>
        <w:t>cudzego nie chcę, swojego nie oddam.</w:t>
      </w:r>
    </w:p>
    <w:p>
      <w:pPr>
        <w:pStyle w:val="Style13"/>
        <w:framePr w:w="8964" w:h="12022" w:hRule="exact" w:wrap="none" w:vAnchor="page" w:hAnchor="page" w:x="1281" w:y="1795"/>
        <w:widowControl w:val="0"/>
        <w:keepNext w:val="0"/>
        <w:keepLines w:val="0"/>
        <w:shd w:val="clear" w:color="auto" w:fill="auto"/>
        <w:bidi w:val="0"/>
        <w:jc w:val="both"/>
        <w:spacing w:before="0" w:after="0" w:line="312" w:lineRule="exact"/>
        <w:ind w:left="0" w:right="0" w:firstLine="720"/>
      </w:pPr>
      <w:r>
        <w:rPr>
          <w:lang w:val="pl-PL" w:eastAsia="pl-PL" w:bidi="pl-PL"/>
          <w:sz w:val="24"/>
          <w:szCs w:val="24"/>
          <w:w w:val="100"/>
          <w:spacing w:val="0"/>
          <w:color w:val="000000"/>
          <w:position w:val="0"/>
        </w:rPr>
        <w:t>Kiedy zaś chcemy koniecznie „odindywidualizować" siebie samego, ukryć swoje „ja", zrównać siebie z innymi ludźmi, używamy innego spo</w:t>
        <w:t>sobu — na miejsce zaimka I osoby liczby pojedynczej podstawiamy rze</w:t>
        <w:t xml:space="preserve">czownik o ogólnym charakterze — </w:t>
      </w:r>
      <w:r>
        <w:rPr>
          <w:rStyle w:val="CharStyle29"/>
        </w:rPr>
        <w:t>człowiek.</w:t>
      </w:r>
      <w:r>
        <w:rPr>
          <w:lang w:val="pl-PL" w:eastAsia="pl-PL" w:bidi="pl-PL"/>
          <w:sz w:val="24"/>
          <w:szCs w:val="24"/>
          <w:w w:val="100"/>
          <w:spacing w:val="0"/>
          <w:color w:val="000000"/>
          <w:position w:val="0"/>
        </w:rPr>
        <w:t xml:space="preserve"> Np. </w:t>
      </w:r>
      <w:r>
        <w:rPr>
          <w:rStyle w:val="CharStyle29"/>
        </w:rPr>
        <w:t>człowiek życie całe orał; a tu przyszła wojna i wszystko zginęło!; człowiek się chyba wścieknie przy takiej pogodzie</w:t>
      </w:r>
      <w:r>
        <w:rPr>
          <w:lang w:val="pl-PL" w:eastAsia="pl-PL" w:bidi="pl-PL"/>
          <w:sz w:val="24"/>
          <w:szCs w:val="24"/>
          <w:w w:val="100"/>
          <w:spacing w:val="0"/>
          <w:color w:val="000000"/>
          <w:position w:val="0"/>
        </w:rPr>
        <w:t xml:space="preserve"> — </w:t>
      </w:r>
      <w:r>
        <w:rPr>
          <w:rStyle w:val="CharStyle29"/>
        </w:rPr>
        <w:t>leje i leje bez końca!; no i proszę mi powiedzieć</w:t>
      </w:r>
      <w:r>
        <w:rPr>
          <w:lang w:val="pl-PL" w:eastAsia="pl-PL" w:bidi="pl-PL"/>
          <w:sz w:val="24"/>
          <w:szCs w:val="24"/>
          <w:w w:val="100"/>
          <w:spacing w:val="0"/>
          <w:color w:val="000000"/>
          <w:position w:val="0"/>
        </w:rPr>
        <w:t xml:space="preserve">, </w:t>
      </w:r>
      <w:r>
        <w:rPr>
          <w:rStyle w:val="CharStyle29"/>
        </w:rPr>
        <w:t>czy to</w:t>
      </w:r>
    </w:p>
    <w:p>
      <w:pPr>
        <w:pStyle w:val="Style32"/>
        <w:framePr w:w="8928" w:h="924" w:hRule="exact" w:wrap="none" w:vAnchor="page" w:hAnchor="page" w:x="1317" w:y="14226"/>
        <w:tabs>
          <w:tab w:leader="none" w:pos="810" w:val="left"/>
        </w:tabs>
        <w:widowControl w:val="0"/>
        <w:keepNext w:val="0"/>
        <w:keepLines w:val="0"/>
        <w:shd w:val="clear" w:color="auto" w:fill="auto"/>
        <w:bidi w:val="0"/>
        <w:jc w:val="both"/>
        <w:spacing w:before="0" w:after="0" w:line="216" w:lineRule="exact"/>
        <w:ind w:left="0" w:right="0" w:firstLine="70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W języku polskim charakter indywidualny zatracił się i w wyrażeniach </w:t>
      </w:r>
      <w:r>
        <w:rPr>
          <w:rStyle w:val="CharStyle34"/>
          <w:b/>
          <w:bCs/>
        </w:rPr>
        <w:t>jaro</w:t>
        <w:t>sze pana, proszę pani, proszę państwa,</w:t>
      </w:r>
      <w:r>
        <w:rPr>
          <w:lang w:val="pl-PL" w:eastAsia="pl-PL" w:bidi="pl-PL"/>
          <w:w w:val="100"/>
          <w:spacing w:val="0"/>
          <w:color w:val="000000"/>
          <w:position w:val="0"/>
        </w:rPr>
        <w:t xml:space="preserve"> choć są one zawsze używane przez jedną osobę, ale tu mamy do czynienia z czym innym, mianowicie ze skostnieniem zwrotów grzecz</w:t>
        <w:t xml:space="preserve">nościowych zastępujących zwykły wołacz </w:t>
      </w:r>
      <w:r>
        <w:rPr>
          <w:rStyle w:val="CharStyle34"/>
          <w:b/>
          <w:bCs/>
        </w:rPr>
        <w:t>panie! pani! państwo!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383" w:y="107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8</w:t>
      </w:r>
    </w:p>
    <w:p>
      <w:pPr>
        <w:pStyle w:val="Style24"/>
        <w:framePr w:wrap="none" w:vAnchor="page" w:hAnchor="page" w:x="4449" w:y="109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4"/>
        <w:framePr w:wrap="none" w:vAnchor="page" w:hAnchor="page" w:x="9867" w:y="111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283</w:t>
      </w:r>
    </w:p>
    <w:p>
      <w:pPr>
        <w:pStyle w:val="Style35"/>
        <w:framePr w:w="8928" w:h="12562" w:hRule="exact" w:wrap="none" w:vAnchor="page" w:hAnchor="page" w:x="1299" w:y="1687"/>
        <w:widowControl w:val="0"/>
        <w:keepNext w:val="0"/>
        <w:keepLines w:val="0"/>
        <w:shd w:val="clear" w:color="auto" w:fill="auto"/>
        <w:bidi w:val="0"/>
        <w:spacing w:before="0" w:after="0"/>
        <w:ind w:left="0" w:right="0" w:firstLine="0"/>
      </w:pPr>
      <w:r>
        <w:rPr>
          <w:lang w:val="pl-PL" w:eastAsia="pl-PL" w:bidi="pl-PL"/>
          <w:sz w:val="24"/>
          <w:szCs w:val="24"/>
          <w:w w:val="100"/>
          <w:spacing w:val="0"/>
          <w:color w:val="000000"/>
          <w:position w:val="0"/>
        </w:rPr>
        <w:t>się człowiek może zdrzemnąć choć na chwilę w takim hałasie?</w:t>
      </w:r>
      <w:r>
        <w:rPr>
          <w:rStyle w:val="CharStyle37"/>
          <w:i w:val="0"/>
          <w:iCs w:val="0"/>
        </w:rPr>
        <w:t xml:space="preserve"> albo też: </w:t>
      </w:r>
      <w:r>
        <w:rPr>
          <w:lang w:val="pl-PL" w:eastAsia="pl-PL" w:bidi="pl-PL"/>
          <w:sz w:val="24"/>
          <w:szCs w:val="24"/>
          <w:w w:val="100"/>
          <w:spacing w:val="0"/>
          <w:color w:val="000000"/>
          <w:position w:val="0"/>
        </w:rPr>
        <w:t>Zoja szalała: „Człowiek nie jest ślepy i widzi dobrze, co się tu dzieje</w:t>
      </w:r>
      <w:r>
        <w:rPr>
          <w:rStyle w:val="CharStyle37"/>
          <w:i w:val="0"/>
          <w:iCs w:val="0"/>
        </w:rPr>
        <w:t>" („Krata" Gojawiczyńskiej). W gwarze łowickiej cł</w:t>
      </w:r>
      <w:r>
        <w:rPr>
          <w:lang w:val="pl-PL" w:eastAsia="pl-PL" w:bidi="pl-PL"/>
          <w:sz w:val="24"/>
          <w:szCs w:val="24"/>
          <w:w w:val="100"/>
          <w:spacing w:val="0"/>
          <w:color w:val="000000"/>
          <w:position w:val="0"/>
        </w:rPr>
        <w:t>oi̯ek</w:t>
      </w:r>
      <w:r>
        <w:rPr>
          <w:rStyle w:val="CharStyle37"/>
          <w:i w:val="0"/>
          <w:iCs w:val="0"/>
        </w:rPr>
        <w:t xml:space="preserve"> (człowiek) </w:t>
      </w:r>
      <w:r>
        <w:rPr>
          <w:lang w:val="pl-PL" w:eastAsia="pl-PL" w:bidi="pl-PL"/>
          <w:sz w:val="24"/>
          <w:szCs w:val="24"/>
          <w:w w:val="100"/>
          <w:spacing w:val="0"/>
          <w:color w:val="000000"/>
          <w:position w:val="0"/>
        </w:rPr>
        <w:t>śe uza- łui̯e taki χuʒ́iny, to mu śe ta do te łyskę ty strawy; cłov'ek ńe i̯e sam pšeće</w:t>
      </w:r>
      <w:r>
        <w:rPr>
          <w:rStyle w:val="CharStyle37"/>
          <w:i w:val="0"/>
          <w:iCs w:val="0"/>
        </w:rPr>
        <w:t xml:space="preserve"> </w:t>
      </w:r>
      <w:r>
        <w:rPr>
          <w:rStyle w:val="CharStyle37"/>
          <w:lang w:val="ru-RU" w:eastAsia="ru-RU" w:bidi="ru-RU"/>
          <w:i w:val="0"/>
          <w:iCs w:val="0"/>
        </w:rPr>
        <w:t xml:space="preserve">/ </w:t>
      </w:r>
      <w:r>
        <w:rPr>
          <w:lang w:val="pl-PL" w:eastAsia="pl-PL" w:bidi="pl-PL"/>
          <w:sz w:val="24"/>
          <w:szCs w:val="24"/>
          <w:w w:val="100"/>
          <w:spacing w:val="0"/>
          <w:color w:val="000000"/>
          <w:position w:val="0"/>
        </w:rPr>
        <w:t>we φśi</w:t>
      </w:r>
      <w:r>
        <w:rPr>
          <w:rStyle w:val="CharStyle37"/>
          <w:i w:val="0"/>
          <w:iCs w:val="0"/>
        </w:rPr>
        <w:t xml:space="preserve">, </w:t>
      </w:r>
      <w:r>
        <w:rPr>
          <w:lang w:val="pl-PL" w:eastAsia="pl-PL" w:bidi="pl-PL"/>
          <w:sz w:val="24"/>
          <w:szCs w:val="24"/>
          <w:w w:val="100"/>
          <w:spacing w:val="0"/>
          <w:color w:val="000000"/>
          <w:position w:val="0"/>
        </w:rPr>
        <w:t>sumśady my pomogły</w:t>
      </w:r>
      <w:r>
        <w:rPr>
          <w:rStyle w:val="CharStyle37"/>
          <w:i w:val="0"/>
          <w:iCs w:val="0"/>
        </w:rPr>
        <w:t xml:space="preserve">, </w:t>
      </w:r>
      <w:r>
        <w:rPr>
          <w:lang w:val="pl-PL" w:eastAsia="pl-PL" w:bidi="pl-PL"/>
          <w:sz w:val="24"/>
          <w:szCs w:val="24"/>
          <w:w w:val="100"/>
          <w:spacing w:val="0"/>
          <w:color w:val="000000"/>
          <w:position w:val="0"/>
        </w:rPr>
        <w:t>i̯i i̯akośiś śe pobudowało pumalu.</w:t>
      </w:r>
    </w:p>
    <w:p>
      <w:pPr>
        <w:pStyle w:val="Style13"/>
        <w:framePr w:w="8928" w:h="12562" w:hRule="exact" w:wrap="none" w:vAnchor="page" w:hAnchor="page" w:x="1299" w:y="1687"/>
        <w:widowControl w:val="0"/>
        <w:keepNext w:val="0"/>
        <w:keepLines w:val="0"/>
        <w:shd w:val="clear" w:color="auto" w:fill="auto"/>
        <w:bidi w:val="0"/>
        <w:jc w:val="both"/>
        <w:spacing w:before="0" w:after="0" w:line="312" w:lineRule="exact"/>
        <w:ind w:left="0" w:right="0" w:firstLine="720"/>
      </w:pPr>
      <w:r>
        <w:rPr>
          <w:lang w:val="pl-PL" w:eastAsia="pl-PL" w:bidi="pl-PL"/>
          <w:sz w:val="24"/>
          <w:szCs w:val="24"/>
          <w:w w:val="100"/>
          <w:spacing w:val="0"/>
          <w:color w:val="000000"/>
          <w:position w:val="0"/>
        </w:rPr>
        <w:t>Wszędzie tu mamy do czynienia z językiem potocznym, można po</w:t>
        <w:t>wiedzieć domowym lub gwarą, wszędzie też pierwiastek uczuciowy wy</w:t>
        <w:t>stępuje bardzo silnie.</w:t>
      </w:r>
    </w:p>
    <w:p>
      <w:pPr>
        <w:pStyle w:val="Style13"/>
        <w:framePr w:w="8928" w:h="12562" w:hRule="exact" w:wrap="none" w:vAnchor="page" w:hAnchor="page" w:x="1299" w:y="1687"/>
        <w:widowControl w:val="0"/>
        <w:keepNext w:val="0"/>
        <w:keepLines w:val="0"/>
        <w:shd w:val="clear" w:color="auto" w:fill="auto"/>
        <w:bidi w:val="0"/>
        <w:jc w:val="both"/>
        <w:spacing w:before="0" w:after="0" w:line="312" w:lineRule="exact"/>
        <w:ind w:left="0" w:right="0" w:firstLine="720"/>
      </w:pPr>
      <w:r>
        <w:rPr>
          <w:lang w:val="pl-PL" w:eastAsia="pl-PL" w:bidi="pl-PL"/>
          <w:sz w:val="24"/>
          <w:szCs w:val="24"/>
          <w:w w:val="100"/>
          <w:spacing w:val="0"/>
          <w:color w:val="000000"/>
          <w:position w:val="0"/>
        </w:rPr>
        <w:t>O wiele lepiej do użycia w możliwie najbardziej szerokim zastoso</w:t>
        <w:t>waniu nadają się zdania, w .których orzeczenie ma formę II osoby liczby pojedynczej. Czasowniki mogą tu występować w trybie orzekającym, roz</w:t>
        <w:t>kazującym i warunkowym w postaci dokonanej lub niedokonanej w for</w:t>
        <w:t>mach czasu przeszłego, przyszłego i teraźniejszego a w znaczeniu czasu ogólnego.</w:t>
      </w:r>
    </w:p>
    <w:p>
      <w:pPr>
        <w:pStyle w:val="Style13"/>
        <w:framePr w:w="8928" w:h="12562" w:hRule="exact" w:wrap="none" w:vAnchor="page" w:hAnchor="page" w:x="1299" w:y="1687"/>
        <w:widowControl w:val="0"/>
        <w:keepNext w:val="0"/>
        <w:keepLines w:val="0"/>
        <w:shd w:val="clear" w:color="auto" w:fill="auto"/>
        <w:bidi w:val="0"/>
        <w:jc w:val="both"/>
        <w:spacing w:before="0" w:after="0" w:line="312" w:lineRule="exact"/>
        <w:ind w:left="0" w:right="0" w:firstLine="720"/>
      </w:pPr>
      <w:r>
        <w:rPr>
          <w:lang w:val="pl-PL" w:eastAsia="pl-PL" w:bidi="pl-PL"/>
          <w:sz w:val="24"/>
          <w:szCs w:val="24"/>
          <w:w w:val="100"/>
          <w:spacing w:val="0"/>
          <w:color w:val="000000"/>
          <w:position w:val="0"/>
        </w:rPr>
        <w:t xml:space="preserve">Tu należą aforyzmy, przysłowia, nakazy religijno-moralne oraz żywe, obrazowe opowiadania. Przykłady z Knapiusza: </w:t>
      </w:r>
      <w:r>
        <w:rPr>
          <w:rStyle w:val="CharStyle29"/>
        </w:rPr>
        <w:t>Cnoty nigdy nie przebie</w:t>
        <w:t xml:space="preserve">rzesz; Boga nie oszukasz; bez czego możesz być, </w:t>
      </w:r>
      <w:r>
        <w:rPr>
          <w:rStyle w:val="CharStyle29"/>
          <w:lang w:val="cs-CZ" w:eastAsia="cs-CZ" w:bidi="cs-CZ"/>
        </w:rPr>
        <w:t xml:space="preserve">zaniecháy; </w:t>
      </w:r>
      <w:r>
        <w:rPr>
          <w:rStyle w:val="CharStyle29"/>
        </w:rPr>
        <w:t>co radzisz dru</w:t>
        <w:t>giemu, życz sobie samemu.</w:t>
      </w:r>
      <w:r>
        <w:rPr>
          <w:lang w:val="pl-PL" w:eastAsia="pl-PL" w:bidi="pl-PL"/>
          <w:sz w:val="24"/>
          <w:szCs w:val="24"/>
          <w:w w:val="100"/>
          <w:spacing w:val="0"/>
          <w:color w:val="000000"/>
          <w:position w:val="0"/>
        </w:rPr>
        <w:t xml:space="preserve"> Z dawniejszych czasów pochodzi przysłowie: </w:t>
      </w:r>
      <w:r>
        <w:rPr>
          <w:rStyle w:val="CharStyle29"/>
        </w:rPr>
        <w:t>kiedyś do czapki stworzony, nie żądaj korony.</w:t>
      </w:r>
      <w:r>
        <w:rPr>
          <w:lang w:val="pl-PL" w:eastAsia="pl-PL" w:bidi="pl-PL"/>
          <w:sz w:val="24"/>
          <w:szCs w:val="24"/>
          <w:w w:val="100"/>
          <w:spacing w:val="0"/>
          <w:color w:val="000000"/>
          <w:position w:val="0"/>
        </w:rPr>
        <w:t xml:space="preserve"> Z dekalogu: </w:t>
      </w:r>
      <w:r>
        <w:rPr>
          <w:rStyle w:val="CharStyle29"/>
        </w:rPr>
        <w:t>czcij ojca twego i matkę twoją; nie zabijaj...</w:t>
      </w:r>
      <w:r>
        <w:rPr>
          <w:lang w:val="pl-PL" w:eastAsia="pl-PL" w:bidi="pl-PL"/>
          <w:sz w:val="24"/>
          <w:szCs w:val="24"/>
          <w:w w:val="100"/>
          <w:spacing w:val="0"/>
          <w:color w:val="000000"/>
          <w:position w:val="0"/>
        </w:rPr>
        <w:t xml:space="preserve"> Dziś jeszcze używamy zdań przysłowiowych typu </w:t>
      </w:r>
      <w:r>
        <w:rPr>
          <w:rStyle w:val="CharStyle29"/>
        </w:rPr>
        <w:t>wygraj w polu a wygrasz i w sądzie; starego wróbla na plewy nie zło</w:t>
        <w:t>wisz; głową muru nie przebijesz; nie mów hop, aż przeskoczysz.</w:t>
      </w:r>
      <w:r>
        <w:rPr>
          <w:lang w:val="pl-PL" w:eastAsia="pl-PL" w:bidi="pl-PL"/>
          <w:sz w:val="24"/>
          <w:szCs w:val="24"/>
          <w:w w:val="100"/>
          <w:spacing w:val="0"/>
          <w:color w:val="000000"/>
          <w:position w:val="0"/>
        </w:rPr>
        <w:t xml:space="preserve"> Formy te są używane również w jak najogólniejszym zastosowaniu do każdego czy</w:t>
        <w:t xml:space="preserve">telnika i każdego słuchacza w najrozmaitszych sytuacjach życiowych. Przy kolekturach loterii państwowych czytamy czasem: </w:t>
      </w:r>
      <w:r>
        <w:rPr>
          <w:rStyle w:val="CharStyle29"/>
        </w:rPr>
        <w:t>szukasz szczęścia, wstąp na chwilę.</w:t>
      </w:r>
      <w:r>
        <w:rPr>
          <w:lang w:val="pl-PL" w:eastAsia="pl-PL" w:bidi="pl-PL"/>
          <w:sz w:val="24"/>
          <w:szCs w:val="24"/>
          <w:w w:val="100"/>
          <w:spacing w:val="0"/>
          <w:color w:val="000000"/>
          <w:position w:val="0"/>
        </w:rPr>
        <w:t xml:space="preserve"> W czasie ćwiczeń cielesnych słyszymy komendę: </w:t>
      </w:r>
      <w:r>
        <w:rPr>
          <w:rStyle w:val="CharStyle29"/>
        </w:rPr>
        <w:t>padnij</w:t>
      </w:r>
      <w:r>
        <w:rPr>
          <w:lang w:val="pl-PL" w:eastAsia="pl-PL" w:bidi="pl-PL"/>
          <w:sz w:val="24"/>
          <w:szCs w:val="24"/>
          <w:w w:val="100"/>
          <w:spacing w:val="0"/>
          <w:color w:val="000000"/>
          <w:position w:val="0"/>
        </w:rPr>
        <w:t xml:space="preserve">, </w:t>
      </w:r>
      <w:r>
        <w:rPr>
          <w:rStyle w:val="CharStyle29"/>
        </w:rPr>
        <w:t>pow</w:t>
        <w:t>stań.</w:t>
      </w:r>
    </w:p>
    <w:p>
      <w:pPr>
        <w:pStyle w:val="Style13"/>
        <w:framePr w:w="8928" w:h="12562" w:hRule="exact" w:wrap="none" w:vAnchor="page" w:hAnchor="page" w:x="1299" w:y="1687"/>
        <w:widowControl w:val="0"/>
        <w:keepNext w:val="0"/>
        <w:keepLines w:val="0"/>
        <w:shd w:val="clear" w:color="auto" w:fill="auto"/>
        <w:bidi w:val="0"/>
        <w:jc w:val="both"/>
        <w:spacing w:before="0" w:after="0" w:line="312" w:lineRule="exact"/>
        <w:ind w:left="0" w:right="0" w:firstLine="720"/>
      </w:pPr>
      <w:r>
        <w:rPr>
          <w:lang w:val="pl-PL" w:eastAsia="pl-PL" w:bidi="pl-PL"/>
          <w:sz w:val="24"/>
          <w:szCs w:val="24"/>
          <w:w w:val="100"/>
          <w:spacing w:val="0"/>
          <w:color w:val="000000"/>
          <w:position w:val="0"/>
        </w:rPr>
        <w:t>W języku staropolskim częściej, dziś już znacznie rzadziej, wystę</w:t>
        <w:t xml:space="preserve">puje postać </w:t>
      </w:r>
      <w:r>
        <w:rPr>
          <w:rStyle w:val="CharStyle29"/>
        </w:rPr>
        <w:t>nie masz</w:t>
      </w:r>
      <w:r>
        <w:rPr>
          <w:lang w:val="pl-PL" w:eastAsia="pl-PL" w:bidi="pl-PL"/>
          <w:sz w:val="24"/>
          <w:szCs w:val="24"/>
          <w:w w:val="100"/>
          <w:spacing w:val="0"/>
          <w:color w:val="000000"/>
          <w:position w:val="0"/>
        </w:rPr>
        <w:t xml:space="preserve"> obok </w:t>
      </w:r>
      <w:r>
        <w:rPr>
          <w:rStyle w:val="CharStyle29"/>
        </w:rPr>
        <w:t>nie ma</w:t>
      </w:r>
      <w:r>
        <w:rPr>
          <w:lang w:val="pl-PL" w:eastAsia="pl-PL" w:bidi="pl-PL"/>
          <w:sz w:val="24"/>
          <w:szCs w:val="24"/>
          <w:w w:val="100"/>
          <w:spacing w:val="0"/>
          <w:color w:val="000000"/>
          <w:position w:val="0"/>
        </w:rPr>
        <w:t xml:space="preserve"> w znaczeniu »non est«. W adagiach Kna</w:t>
        <w:t xml:space="preserve">piusza wiele mamy na to przykładów, np. </w:t>
      </w:r>
      <w:r>
        <w:rPr>
          <w:rStyle w:val="CharStyle29"/>
        </w:rPr>
        <w:t xml:space="preserve">brać </w:t>
      </w:r>
      <w:r>
        <w:rPr>
          <w:rStyle w:val="CharStyle29"/>
          <w:lang w:val="cs-CZ" w:eastAsia="cs-CZ" w:bidi="cs-CZ"/>
        </w:rPr>
        <w:t xml:space="preserve">tám </w:t>
      </w:r>
      <w:r>
        <w:rPr>
          <w:rStyle w:val="CharStyle29"/>
        </w:rPr>
        <w:t xml:space="preserve">trudno, </w:t>
      </w:r>
      <w:r>
        <w:rPr>
          <w:rStyle w:val="CharStyle29"/>
          <w:lang w:val="fr-FR" w:eastAsia="fr-FR" w:bidi="fr-FR"/>
        </w:rPr>
        <w:t xml:space="preserve">gdzié nié </w:t>
      </w:r>
      <w:r>
        <w:rPr>
          <w:rStyle w:val="CharStyle29"/>
          <w:lang w:val="cs-CZ" w:eastAsia="cs-CZ" w:bidi="cs-CZ"/>
        </w:rPr>
        <w:t xml:space="preserve">mász </w:t>
      </w:r>
      <w:r>
        <w:rPr>
          <w:rStyle w:val="CharStyle29"/>
        </w:rPr>
        <w:t xml:space="preserve">nic; i sam Bóg </w:t>
      </w:r>
      <w:r>
        <w:rPr>
          <w:rStyle w:val="CharStyle29"/>
          <w:lang w:val="fr-FR" w:eastAsia="fr-FR" w:bidi="fr-FR"/>
        </w:rPr>
        <w:t xml:space="preserve">nié biérzé, gdzié nié </w:t>
      </w:r>
      <w:r>
        <w:rPr>
          <w:rStyle w:val="CharStyle29"/>
          <w:lang w:val="cs-CZ" w:eastAsia="cs-CZ" w:bidi="cs-CZ"/>
        </w:rPr>
        <w:t>mász</w:t>
      </w:r>
      <w:r>
        <w:rPr>
          <w:lang w:val="cs-CZ" w:eastAsia="cs-CZ" w:bidi="cs-CZ"/>
          <w:sz w:val="24"/>
          <w:szCs w:val="24"/>
          <w:w w:val="100"/>
          <w:spacing w:val="0"/>
          <w:color w:val="000000"/>
          <w:position w:val="0"/>
        </w:rPr>
        <w:t xml:space="preserve"> </w:t>
      </w:r>
      <w:r>
        <w:rPr>
          <w:lang w:val="fr-FR" w:eastAsia="fr-FR" w:bidi="fr-FR"/>
          <w:sz w:val="24"/>
          <w:szCs w:val="24"/>
          <w:w w:val="100"/>
          <w:spacing w:val="0"/>
          <w:color w:val="000000"/>
          <w:position w:val="0"/>
        </w:rPr>
        <w:t>itd.</w:t>
      </w:r>
    </w:p>
    <w:p>
      <w:pPr>
        <w:pStyle w:val="Style13"/>
        <w:framePr w:w="8928" w:h="12562" w:hRule="exact" w:wrap="none" w:vAnchor="page" w:hAnchor="page" w:x="1299" w:y="1687"/>
        <w:widowControl w:val="0"/>
        <w:keepNext w:val="0"/>
        <w:keepLines w:val="0"/>
        <w:shd w:val="clear" w:color="auto" w:fill="auto"/>
        <w:bidi w:val="0"/>
        <w:jc w:val="both"/>
        <w:spacing w:before="0" w:after="0" w:line="312" w:lineRule="exact"/>
        <w:ind w:left="0" w:right="0" w:firstLine="720"/>
      </w:pPr>
      <w:r>
        <w:rPr>
          <w:lang w:val="pl-PL" w:eastAsia="pl-PL" w:bidi="pl-PL"/>
          <w:sz w:val="24"/>
          <w:szCs w:val="24"/>
          <w:w w:val="100"/>
          <w:spacing w:val="0"/>
          <w:color w:val="000000"/>
          <w:position w:val="0"/>
        </w:rPr>
        <w:t>Dość często w prozie poświęconej opisom przyrody, własnych prze</w:t>
        <w:t>żyć, wędrówek, jeżeli autor chce nawiązać jak najbardziej bezpośredni kontakt z czytelnikami, używa orzeczeń w formie II osoby liczby pojedyn</w:t>
        <w:t xml:space="preserve">czej, choć właściwie odnosi się ona zarówno do samego autora jak i do wszystkich ludzi czytających dany utwór. Np. w Życiu Warszawy z 9.VII. 55 (N 161) czytamy w artykule Andrzeja Wróblewskiego „Praskie lato": W </w:t>
      </w:r>
      <w:r>
        <w:rPr>
          <w:rStyle w:val="CharStyle29"/>
        </w:rPr>
        <w:t>Pradze upał dokucza mniej niż w Warszawie. Dużo drzew, skwerów, alej. Zmęczysz się, usiądziesz, odpoczniesz. Jeśli masz więcej czasu, wdep</w:t>
        <w:t>niesz do jednego z wielu ogródków kawiarnianych.</w:t>
      </w:r>
    </w:p>
    <w:p>
      <w:pPr>
        <w:pStyle w:val="Style32"/>
        <w:framePr w:w="8928" w:h="468" w:hRule="exact" w:wrap="none" w:vAnchor="page" w:hAnchor="page" w:x="1299" w:y="14538"/>
        <w:tabs>
          <w:tab w:leader="none" w:pos="804" w:val="left"/>
        </w:tabs>
        <w:widowControl w:val="0"/>
        <w:keepNext w:val="0"/>
        <w:keepLines w:val="0"/>
        <w:shd w:val="clear" w:color="auto" w:fill="auto"/>
        <w:bidi w:val="0"/>
        <w:jc w:val="left"/>
        <w:spacing w:before="0" w:after="0" w:line="216" w:lineRule="exact"/>
        <w:ind w:left="0" w:right="0" w:firstLine="660"/>
      </w:pPr>
      <w:r>
        <w:rPr>
          <w:lang w:val="pl-PL" w:eastAsia="pl-PL" w:bidi="pl-PL"/>
          <w:vertAlign w:val="superscript"/>
          <w:w w:val="100"/>
          <w:spacing w:val="0"/>
          <w:color w:val="000000"/>
          <w:position w:val="0"/>
        </w:rPr>
        <w:t>4</w:t>
      </w:r>
      <w:r>
        <w:rPr>
          <w:lang w:val="pl-PL" w:eastAsia="pl-PL" w:bidi="pl-PL"/>
          <w:w w:val="100"/>
          <w:spacing w:val="0"/>
          <w:color w:val="000000"/>
          <w:position w:val="0"/>
        </w:rPr>
        <w:tab/>
      </w:r>
      <w:r>
        <w:rPr>
          <w:lang w:val="fr-FR" w:eastAsia="fr-FR" w:bidi="fr-FR"/>
          <w:w w:val="100"/>
          <w:spacing w:val="0"/>
          <w:color w:val="000000"/>
          <w:position w:val="0"/>
        </w:rPr>
        <w:t xml:space="preserve">Forma </w:t>
      </w:r>
      <w:r>
        <w:rPr>
          <w:lang w:val="pl-PL" w:eastAsia="pl-PL" w:bidi="pl-PL"/>
          <w:w w:val="100"/>
          <w:spacing w:val="0"/>
          <w:color w:val="000000"/>
          <w:position w:val="0"/>
        </w:rPr>
        <w:t>II os. 1. poj. w opowiadaniach i przysłowiach używana jest niezmier</w:t>
        <w:t>nie często w języku rosyjskim.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4419" w:y="1121"/>
        <w:widowControl w:val="0"/>
        <w:keepNext w:val="0"/>
        <w:keepLines w:val="0"/>
        <w:shd w:val="clear" w:color="auto" w:fill="auto"/>
        <w:bidi w:val="0"/>
        <w:jc w:val="left"/>
        <w:spacing w:before="0" w:after="0" w:line="210" w:lineRule="exact"/>
        <w:ind w:left="0" w:right="0" w:firstLine="0"/>
      </w:pPr>
      <w:r>
        <w:rPr>
          <w:rStyle w:val="CharStyle38"/>
          <w:b/>
          <w:bCs/>
        </w:rPr>
        <w:t>PORADNIK JĘZYKOWY</w:t>
      </w:r>
    </w:p>
    <w:p>
      <w:pPr>
        <w:pStyle w:val="Style24"/>
        <w:framePr w:wrap="none" w:vAnchor="page" w:hAnchor="page" w:x="1407" w:y="1133"/>
        <w:widowControl w:val="0"/>
        <w:keepNext w:val="0"/>
        <w:keepLines w:val="0"/>
        <w:shd w:val="clear" w:color="auto" w:fill="auto"/>
        <w:bidi w:val="0"/>
        <w:jc w:val="left"/>
        <w:spacing w:before="0" w:after="0" w:line="210" w:lineRule="exact"/>
        <w:ind w:left="0" w:right="0" w:firstLine="0"/>
      </w:pPr>
      <w:r>
        <w:rPr>
          <w:rStyle w:val="CharStyle38"/>
          <w:b/>
          <w:bCs/>
        </w:rPr>
        <w:t>284</w:t>
      </w:r>
    </w:p>
    <w:p>
      <w:pPr>
        <w:pStyle w:val="Style24"/>
        <w:framePr w:wrap="none" w:vAnchor="page" w:hAnchor="page" w:x="9381" w:y="111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8</w:t>
      </w:r>
    </w:p>
    <w:p>
      <w:pPr>
        <w:pStyle w:val="Style13"/>
        <w:framePr w:w="8964" w:h="13332" w:hRule="exact" w:wrap="none" w:vAnchor="page" w:hAnchor="page" w:x="1281" w:y="1711"/>
        <w:widowControl w:val="0"/>
        <w:keepNext w:val="0"/>
        <w:keepLines w:val="0"/>
        <w:shd w:val="clear" w:color="auto" w:fill="auto"/>
        <w:bidi w:val="0"/>
        <w:jc w:val="both"/>
        <w:spacing w:before="0" w:after="0" w:line="312" w:lineRule="exact"/>
        <w:ind w:left="0" w:right="0" w:firstLine="720"/>
      </w:pPr>
      <w:r>
        <w:rPr>
          <w:lang w:val="pl-PL" w:eastAsia="pl-PL" w:bidi="pl-PL"/>
          <w:sz w:val="24"/>
          <w:szCs w:val="24"/>
          <w:w w:val="100"/>
          <w:spacing w:val="0"/>
          <w:color w:val="000000"/>
          <w:position w:val="0"/>
        </w:rPr>
        <w:t xml:space="preserve">Tę samą formę spotykamy w starych porównaniach: </w:t>
      </w:r>
      <w:r>
        <w:rPr>
          <w:rStyle w:val="CharStyle29"/>
        </w:rPr>
        <w:t>ciemno</w:t>
      </w:r>
      <w:r>
        <w:rPr>
          <w:lang w:val="pl-PL" w:eastAsia="pl-PL" w:bidi="pl-PL"/>
          <w:sz w:val="24"/>
          <w:szCs w:val="24"/>
          <w:w w:val="100"/>
          <w:spacing w:val="0"/>
          <w:color w:val="000000"/>
          <w:position w:val="0"/>
        </w:rPr>
        <w:t xml:space="preserve">, </w:t>
      </w:r>
      <w:r>
        <w:rPr>
          <w:rStyle w:val="CharStyle29"/>
        </w:rPr>
        <w:t>choć oko wykol</w:t>
      </w:r>
      <w:r>
        <w:rPr>
          <w:lang w:val="pl-PL" w:eastAsia="pl-PL" w:bidi="pl-PL"/>
          <w:sz w:val="24"/>
          <w:szCs w:val="24"/>
          <w:w w:val="100"/>
          <w:spacing w:val="0"/>
          <w:color w:val="000000"/>
          <w:position w:val="0"/>
        </w:rPr>
        <w:t xml:space="preserve"> albo </w:t>
      </w:r>
      <w:r>
        <w:rPr>
          <w:rStyle w:val="CharStyle29"/>
        </w:rPr>
        <w:t>choć daj w pysk</w:t>
      </w:r>
      <w:r>
        <w:rPr>
          <w:lang w:val="pl-PL" w:eastAsia="pl-PL" w:bidi="pl-PL"/>
          <w:sz w:val="24"/>
          <w:szCs w:val="24"/>
          <w:w w:val="100"/>
          <w:spacing w:val="0"/>
          <w:color w:val="000000"/>
          <w:position w:val="0"/>
        </w:rPr>
        <w:t xml:space="preserve"> oraz w wyrażeniach zleksykalizowanych: </w:t>
      </w:r>
      <w:r>
        <w:rPr>
          <w:rStyle w:val="CharStyle29"/>
        </w:rPr>
        <w:t>w to mu graj; rzuć ognia; on na niego bij zabij</w:t>
      </w:r>
      <w:r>
        <w:rPr>
          <w:lang w:val="pl-PL" w:eastAsia="pl-PL" w:bidi="pl-PL"/>
          <w:sz w:val="24"/>
          <w:szCs w:val="24"/>
          <w:w w:val="100"/>
          <w:spacing w:val="0"/>
          <w:color w:val="000000"/>
          <w:position w:val="0"/>
        </w:rPr>
        <w:t xml:space="preserve"> czy też w przysłówkowych two</w:t>
        <w:t xml:space="preserve">rach typu </w:t>
      </w:r>
      <w:r>
        <w:rPr>
          <w:rStyle w:val="CharStyle29"/>
        </w:rPr>
        <w:t>ani weź</w:t>
      </w:r>
      <w:r>
        <w:rPr>
          <w:lang w:val="pl-PL" w:eastAsia="pl-PL" w:bidi="pl-PL"/>
          <w:sz w:val="24"/>
          <w:szCs w:val="24"/>
          <w:w w:val="100"/>
          <w:spacing w:val="0"/>
          <w:color w:val="000000"/>
          <w:position w:val="0"/>
        </w:rPr>
        <w:t xml:space="preserve">, </w:t>
      </w:r>
      <w:r>
        <w:rPr>
          <w:rStyle w:val="CharStyle29"/>
        </w:rPr>
        <w:t>ani rusz.</w:t>
      </w:r>
    </w:p>
    <w:p>
      <w:pPr>
        <w:pStyle w:val="Style35"/>
        <w:framePr w:w="8964" w:h="13332" w:hRule="exact" w:wrap="none" w:vAnchor="page" w:hAnchor="page" w:x="1281" w:y="1711"/>
        <w:widowControl w:val="0"/>
        <w:keepNext w:val="0"/>
        <w:keepLines w:val="0"/>
        <w:shd w:val="clear" w:color="auto" w:fill="auto"/>
        <w:bidi w:val="0"/>
        <w:spacing w:before="0" w:after="0"/>
        <w:ind w:left="0" w:right="0" w:firstLine="720"/>
      </w:pPr>
      <w:r>
        <w:rPr>
          <w:rStyle w:val="CharStyle37"/>
          <w:i w:val="0"/>
          <w:iCs w:val="0"/>
        </w:rPr>
        <w:t>W formie III osoby liczby pojedynczej występuje orzeczenie stosu</w:t>
        <w:t xml:space="preserve">jące się do ogółu ludzi najczęściej w zdaniach przeczących, np. </w:t>
      </w:r>
      <w:r>
        <w:rPr>
          <w:lang w:val="pl-PL" w:eastAsia="pl-PL" w:bidi="pl-PL"/>
          <w:sz w:val="24"/>
          <w:szCs w:val="24"/>
          <w:w w:val="100"/>
          <w:spacing w:val="0"/>
          <w:color w:val="000000"/>
          <w:position w:val="0"/>
        </w:rPr>
        <w:t>przez jeden dzień tego nie zrobi; łyżką morza nie przemierzy; na wołowej skórze by tego nie spisał.</w:t>
      </w:r>
      <w:r>
        <w:rPr>
          <w:rStyle w:val="CharStyle37"/>
          <w:i w:val="0"/>
          <w:iCs w:val="0"/>
        </w:rPr>
        <w:t xml:space="preserve"> W gwarze łowickiej: </w:t>
      </w:r>
      <w:r>
        <w:rPr>
          <w:lang w:val="pl-PL" w:eastAsia="pl-PL" w:bidi="pl-PL"/>
          <w:sz w:val="24"/>
          <w:szCs w:val="24"/>
          <w:w w:val="100"/>
          <w:spacing w:val="0"/>
          <w:color w:val="000000"/>
          <w:position w:val="0"/>
        </w:rPr>
        <w:t>i̯i bes /tšy dńi ty źimi ńe zaṷože; ńe do rady; bosym wozym daleko ńe zai̯eʒ́e; na taki źimi mai̯untku ńe zrobi.</w:t>
      </w:r>
    </w:p>
    <w:p>
      <w:pPr>
        <w:pStyle w:val="Style13"/>
        <w:framePr w:w="8964" w:h="13332" w:hRule="exact" w:wrap="none" w:vAnchor="page" w:hAnchor="page" w:x="1281" w:y="1711"/>
        <w:widowControl w:val="0"/>
        <w:keepNext w:val="0"/>
        <w:keepLines w:val="0"/>
        <w:shd w:val="clear" w:color="auto" w:fill="auto"/>
        <w:bidi w:val="0"/>
        <w:jc w:val="both"/>
        <w:spacing w:before="0" w:after="0" w:line="312" w:lineRule="exact"/>
        <w:ind w:left="0" w:right="0" w:firstLine="460"/>
      </w:pPr>
      <w:r>
        <w:rPr>
          <w:lang w:val="pl-PL" w:eastAsia="pl-PL" w:bidi="pl-PL"/>
          <w:sz w:val="24"/>
          <w:szCs w:val="24"/>
          <w:w w:val="100"/>
          <w:spacing w:val="0"/>
          <w:color w:val="000000"/>
          <w:position w:val="0"/>
        </w:rPr>
        <w:t xml:space="preserve">Gdybyśmy chcieli wypowiedzi te przekształcić w zdania podmiotowe, musielibyśmy wszędzie dodać: </w:t>
      </w:r>
      <w:r>
        <w:rPr>
          <w:rStyle w:val="CharStyle29"/>
        </w:rPr>
        <w:t>żaden człowiek, nikt.</w:t>
      </w:r>
      <w:r>
        <w:rPr>
          <w:lang w:val="pl-PL" w:eastAsia="pl-PL" w:bidi="pl-PL"/>
          <w:sz w:val="24"/>
          <w:szCs w:val="24"/>
          <w:w w:val="100"/>
          <w:spacing w:val="0"/>
          <w:color w:val="000000"/>
          <w:position w:val="0"/>
        </w:rPr>
        <w:t xml:space="preserve"> W gwarach tego ro</w:t>
        <w:t>dzaju powiedzeń jest bardzo dużo. W języku staropolskim były też nie</w:t>
        <w:t xml:space="preserve">rzadkie. U Paska: </w:t>
      </w:r>
      <w:r>
        <w:rPr>
          <w:rStyle w:val="CharStyle29"/>
        </w:rPr>
        <w:t>po wszystek czas mojej służby w jego dywizji</w:t>
      </w:r>
      <w:r>
        <w:rPr>
          <w:lang w:val="pl-PL" w:eastAsia="pl-PL" w:bidi="pl-PL"/>
          <w:sz w:val="24"/>
          <w:szCs w:val="24"/>
          <w:w w:val="100"/>
          <w:spacing w:val="0"/>
          <w:color w:val="000000"/>
          <w:position w:val="0"/>
        </w:rPr>
        <w:t xml:space="preserve"> [Czar</w:t>
        <w:t xml:space="preserve">nieckiego] </w:t>
      </w:r>
      <w:r>
        <w:rPr>
          <w:rStyle w:val="CharStyle29"/>
        </w:rPr>
        <w:t>nie uciekałem tylko raz</w:t>
      </w:r>
      <w:r>
        <w:rPr>
          <w:lang w:val="pl-PL" w:eastAsia="pl-PL" w:bidi="pl-PL"/>
          <w:sz w:val="24"/>
          <w:szCs w:val="24"/>
          <w:w w:val="100"/>
          <w:spacing w:val="0"/>
          <w:color w:val="000000"/>
          <w:position w:val="0"/>
        </w:rPr>
        <w:t xml:space="preserve">, </w:t>
      </w:r>
      <w:r>
        <w:rPr>
          <w:rStyle w:val="CharStyle29"/>
        </w:rPr>
        <w:t>a goniłem</w:t>
      </w:r>
      <w:r>
        <w:rPr>
          <w:lang w:val="pl-PL" w:eastAsia="pl-PL" w:bidi="pl-PL"/>
          <w:sz w:val="24"/>
          <w:szCs w:val="24"/>
          <w:w w:val="100"/>
          <w:spacing w:val="0"/>
          <w:color w:val="000000"/>
          <w:position w:val="0"/>
        </w:rPr>
        <w:t xml:space="preserve">, </w:t>
      </w:r>
      <w:r>
        <w:rPr>
          <w:rStyle w:val="CharStyle29"/>
        </w:rPr>
        <w:t>mógłby razy tysiącami ra</w:t>
        <w:t>chować.</w:t>
      </w:r>
      <w:r>
        <w:rPr>
          <w:lang w:val="pl-PL" w:eastAsia="pl-PL" w:bidi="pl-PL"/>
          <w:sz w:val="24"/>
          <w:szCs w:val="24"/>
          <w:w w:val="100"/>
          <w:spacing w:val="0"/>
          <w:color w:val="000000"/>
          <w:position w:val="0"/>
        </w:rPr>
        <w:t xml:space="preserve"> Jak widzimy, zdania te wcale nie ograniczają się do zaprzeczo</w:t>
        <w:t xml:space="preserve">nych. W dzisiejszym języku mamy też ciekawe zwroty porównawcze: </w:t>
      </w:r>
      <w:r>
        <w:rPr>
          <w:rStyle w:val="CharStyle29"/>
        </w:rPr>
        <w:t>cicho, jak makiem zasiał; ból przeszedł</w:t>
      </w:r>
      <w:r>
        <w:rPr>
          <w:lang w:val="pl-PL" w:eastAsia="pl-PL" w:bidi="pl-PL"/>
          <w:sz w:val="24"/>
          <w:szCs w:val="24"/>
          <w:w w:val="100"/>
          <w:spacing w:val="0"/>
          <w:color w:val="000000"/>
          <w:position w:val="0"/>
        </w:rPr>
        <w:t xml:space="preserve">, </w:t>
      </w:r>
      <w:r>
        <w:rPr>
          <w:rStyle w:val="CharStyle29"/>
        </w:rPr>
        <w:t>jak ręką odjął</w:t>
      </w:r>
      <w:r>
        <w:rPr>
          <w:lang w:val="pl-PL" w:eastAsia="pl-PL" w:bidi="pl-PL"/>
          <w:sz w:val="24"/>
          <w:szCs w:val="24"/>
          <w:w w:val="100"/>
          <w:spacing w:val="0"/>
          <w:color w:val="000000"/>
          <w:position w:val="0"/>
        </w:rPr>
        <w:t xml:space="preserve">, </w:t>
      </w:r>
      <w:r>
        <w:rPr>
          <w:rStyle w:val="CharStyle29"/>
        </w:rPr>
        <w:t>jak uciął; ubranie leży, jak ulał; nagle</w:t>
      </w:r>
      <w:r>
        <w:rPr>
          <w:lang w:val="pl-PL" w:eastAsia="pl-PL" w:bidi="pl-PL"/>
          <w:sz w:val="24"/>
          <w:szCs w:val="24"/>
          <w:w w:val="100"/>
          <w:spacing w:val="0"/>
          <w:color w:val="000000"/>
          <w:position w:val="0"/>
        </w:rPr>
        <w:t xml:space="preserve">, </w:t>
      </w:r>
      <w:r>
        <w:rPr>
          <w:rStyle w:val="CharStyle29"/>
        </w:rPr>
        <w:t>jak z bicza trząsł; jak znalazł;</w:t>
      </w:r>
      <w:r>
        <w:rPr>
          <w:lang w:val="pl-PL" w:eastAsia="pl-PL" w:bidi="pl-PL"/>
          <w:sz w:val="24"/>
          <w:szCs w:val="24"/>
          <w:w w:val="100"/>
          <w:spacing w:val="0"/>
          <w:color w:val="000000"/>
          <w:position w:val="0"/>
        </w:rPr>
        <w:t xml:space="preserve"> wyrażenia przysłówko</w:t>
        <w:t xml:space="preserve">we np. </w:t>
      </w:r>
      <w:r>
        <w:rPr>
          <w:rStyle w:val="CharStyle29"/>
        </w:rPr>
        <w:t>robić coś na chybił</w:t>
      </w:r>
      <w:r>
        <w:rPr>
          <w:lang w:val="pl-PL" w:eastAsia="pl-PL" w:bidi="pl-PL"/>
          <w:sz w:val="24"/>
          <w:szCs w:val="24"/>
          <w:w w:val="100"/>
          <w:spacing w:val="0"/>
          <w:color w:val="000000"/>
          <w:position w:val="0"/>
        </w:rPr>
        <w:t xml:space="preserve">, </w:t>
      </w:r>
      <w:r>
        <w:rPr>
          <w:rStyle w:val="CharStyle29"/>
        </w:rPr>
        <w:t>trafił</w:t>
      </w:r>
      <w:r>
        <w:rPr>
          <w:lang w:val="pl-PL" w:eastAsia="pl-PL" w:bidi="pl-PL"/>
          <w:sz w:val="24"/>
          <w:szCs w:val="24"/>
          <w:w w:val="100"/>
          <w:spacing w:val="0"/>
          <w:color w:val="000000"/>
          <w:position w:val="0"/>
        </w:rPr>
        <w:t xml:space="preserve"> lub modalne </w:t>
      </w:r>
      <w:r>
        <w:rPr>
          <w:rStyle w:val="CharStyle29"/>
        </w:rPr>
        <w:t>ani chybi.</w:t>
      </w:r>
    </w:p>
    <w:p>
      <w:pPr>
        <w:pStyle w:val="Style35"/>
        <w:framePr w:w="8964" w:h="13332" w:hRule="exact" w:wrap="none" w:vAnchor="page" w:hAnchor="page" w:x="1281" w:y="1711"/>
        <w:widowControl w:val="0"/>
        <w:keepNext w:val="0"/>
        <w:keepLines w:val="0"/>
        <w:shd w:val="clear" w:color="auto" w:fill="auto"/>
        <w:bidi w:val="0"/>
        <w:spacing w:before="0" w:after="0"/>
        <w:ind w:left="0" w:right="0" w:firstLine="720"/>
      </w:pPr>
      <w:r>
        <w:rPr>
          <w:rStyle w:val="CharStyle37"/>
          <w:i w:val="0"/>
          <w:iCs w:val="0"/>
        </w:rPr>
        <w:t>Ten typ wypowiedzi otrzymuje niezmiernie często orzeczenie w for</w:t>
        <w:t xml:space="preserve">mie I osoby liczby mnogiej. Np. u Knapiusza: co </w:t>
      </w:r>
      <w:r>
        <w:rPr>
          <w:lang w:val="pl-PL" w:eastAsia="pl-PL" w:bidi="pl-PL"/>
          <w:sz w:val="24"/>
          <w:szCs w:val="24"/>
          <w:w w:val="100"/>
          <w:spacing w:val="0"/>
          <w:color w:val="000000"/>
          <w:position w:val="0"/>
        </w:rPr>
        <w:t xml:space="preserve">lubiemy, to prawem zowiemy; lekko sobie </w:t>
      </w:r>
      <w:r>
        <w:rPr>
          <w:lang w:val="cs-CZ" w:eastAsia="cs-CZ" w:bidi="cs-CZ"/>
          <w:sz w:val="24"/>
          <w:szCs w:val="24"/>
          <w:w w:val="100"/>
          <w:spacing w:val="0"/>
          <w:color w:val="000000"/>
          <w:position w:val="0"/>
        </w:rPr>
        <w:t xml:space="preserve">szácujemy, </w:t>
      </w:r>
      <w:r>
        <w:rPr>
          <w:lang w:val="pl-PL" w:eastAsia="pl-PL" w:bidi="pl-PL"/>
          <w:sz w:val="24"/>
          <w:szCs w:val="24"/>
          <w:w w:val="100"/>
          <w:spacing w:val="0"/>
          <w:color w:val="000000"/>
          <w:position w:val="0"/>
        </w:rPr>
        <w:t xml:space="preserve">czego darmo dostajemy; </w:t>
      </w:r>
      <w:r>
        <w:rPr>
          <w:lang w:val="cs-CZ" w:eastAsia="cs-CZ" w:bidi="cs-CZ"/>
          <w:sz w:val="24"/>
          <w:szCs w:val="24"/>
          <w:w w:val="100"/>
          <w:spacing w:val="0"/>
          <w:color w:val="000000"/>
          <w:position w:val="0"/>
        </w:rPr>
        <w:t>bar</w:t>
      </w:r>
      <w:r>
        <w:rPr>
          <w:lang w:val="pl-PL" w:eastAsia="pl-PL" w:bidi="pl-PL"/>
          <w:sz w:val="24"/>
          <w:szCs w:val="24"/>
          <w:w w:val="100"/>
          <w:spacing w:val="0"/>
          <w:color w:val="000000"/>
          <w:position w:val="0"/>
        </w:rPr>
        <w:t>ʒ́</w:t>
      </w:r>
      <w:r>
        <w:rPr>
          <w:lang w:val="cs-CZ" w:eastAsia="cs-CZ" w:bidi="cs-CZ"/>
          <w:sz w:val="24"/>
          <w:szCs w:val="24"/>
          <w:w w:val="100"/>
          <w:spacing w:val="0"/>
          <w:color w:val="000000"/>
          <w:position w:val="0"/>
        </w:rPr>
        <w:t xml:space="preserve">iéj </w:t>
      </w:r>
      <w:r>
        <w:rPr>
          <w:lang w:val="pl-PL" w:eastAsia="pl-PL" w:bidi="pl-PL"/>
          <w:sz w:val="24"/>
          <w:szCs w:val="24"/>
          <w:w w:val="100"/>
          <w:spacing w:val="0"/>
          <w:color w:val="000000"/>
          <w:position w:val="0"/>
        </w:rPr>
        <w:t xml:space="preserve">czujemy </w:t>
      </w:r>
      <w:r>
        <w:rPr>
          <w:lang w:val="cs-CZ" w:eastAsia="cs-CZ" w:bidi="cs-CZ"/>
          <w:sz w:val="24"/>
          <w:szCs w:val="24"/>
          <w:w w:val="100"/>
          <w:spacing w:val="0"/>
          <w:color w:val="000000"/>
          <w:position w:val="0"/>
        </w:rPr>
        <w:t xml:space="preserve">ná </w:t>
      </w:r>
      <w:r>
        <w:rPr>
          <w:lang w:val="pl-PL" w:eastAsia="pl-PL" w:bidi="pl-PL"/>
          <w:sz w:val="24"/>
          <w:szCs w:val="24"/>
          <w:w w:val="100"/>
          <w:spacing w:val="0"/>
          <w:color w:val="000000"/>
          <w:position w:val="0"/>
        </w:rPr>
        <w:t xml:space="preserve">co </w:t>
      </w:r>
      <w:r>
        <w:rPr>
          <w:lang w:val="cs-CZ" w:eastAsia="cs-CZ" w:bidi="cs-CZ"/>
          <w:sz w:val="24"/>
          <w:szCs w:val="24"/>
          <w:w w:val="100"/>
          <w:spacing w:val="0"/>
          <w:color w:val="000000"/>
          <w:position w:val="0"/>
        </w:rPr>
        <w:t xml:space="preserve">pátrzemy, </w:t>
      </w:r>
      <w:r>
        <w:rPr>
          <w:lang w:val="pl-PL" w:eastAsia="pl-PL" w:bidi="pl-PL"/>
          <w:sz w:val="24"/>
          <w:szCs w:val="24"/>
          <w:w w:val="100"/>
          <w:spacing w:val="0"/>
          <w:color w:val="000000"/>
          <w:position w:val="0"/>
        </w:rPr>
        <w:t>niż co słyszemy; błazeńskie rzeczy rychley niż dobre poymuiemy i długo pomniemy.</w:t>
      </w:r>
      <w:r>
        <w:rPr>
          <w:rStyle w:val="CharStyle37"/>
          <w:i w:val="0"/>
          <w:iCs w:val="0"/>
        </w:rPr>
        <w:t xml:space="preserve"> Dziś też mówimy: </w:t>
      </w:r>
      <w:r>
        <w:rPr>
          <w:lang w:val="pl-PL" w:eastAsia="pl-PL" w:bidi="pl-PL"/>
          <w:sz w:val="24"/>
          <w:szCs w:val="24"/>
          <w:w w:val="100"/>
          <w:spacing w:val="0"/>
          <w:color w:val="000000"/>
          <w:position w:val="0"/>
        </w:rPr>
        <w:t>lubimy</w:t>
      </w:r>
      <w:r>
        <w:rPr>
          <w:rStyle w:val="CharStyle37"/>
          <w:i w:val="0"/>
          <w:iCs w:val="0"/>
        </w:rPr>
        <w:t xml:space="preserve">, </w:t>
      </w:r>
      <w:r>
        <w:rPr>
          <w:lang w:val="pl-PL" w:eastAsia="pl-PL" w:bidi="pl-PL"/>
          <w:sz w:val="24"/>
          <w:szCs w:val="24"/>
          <w:w w:val="100"/>
          <w:spacing w:val="0"/>
          <w:color w:val="000000"/>
          <w:position w:val="0"/>
        </w:rPr>
        <w:t>gdy nam dogadzają; chętnie chwalimy naszych przyjaciół.</w:t>
      </w:r>
    </w:p>
    <w:p>
      <w:pPr>
        <w:pStyle w:val="Style13"/>
        <w:framePr w:w="8964" w:h="13332" w:hRule="exact" w:wrap="none" w:vAnchor="page" w:hAnchor="page" w:x="1281" w:y="1711"/>
        <w:widowControl w:val="0"/>
        <w:keepNext w:val="0"/>
        <w:keepLines w:val="0"/>
        <w:shd w:val="clear" w:color="auto" w:fill="auto"/>
        <w:bidi w:val="0"/>
        <w:jc w:val="both"/>
        <w:spacing w:before="0" w:after="0" w:line="312" w:lineRule="exact"/>
        <w:ind w:left="0" w:right="0" w:firstLine="720"/>
      </w:pPr>
      <w:r>
        <w:rPr>
          <w:lang w:val="pl-PL" w:eastAsia="pl-PL" w:bidi="pl-PL"/>
          <w:sz w:val="24"/>
          <w:szCs w:val="24"/>
          <w:w w:val="100"/>
          <w:spacing w:val="0"/>
          <w:color w:val="000000"/>
          <w:position w:val="0"/>
        </w:rPr>
        <w:t xml:space="preserve">Zdania z orzeczeniem w formie II osoby liczby mnogiej używane są w nakazach, zaleceniach i wskazówkach religijno-moralnych, np. </w:t>
      </w:r>
      <w:r>
        <w:rPr>
          <w:rStyle w:val="CharStyle29"/>
        </w:rPr>
        <w:t>szukaj</w:t>
        <w:t>cie a znajdziecie; proście a będzie wam dane; nie sądźcie</w:t>
      </w:r>
      <w:r>
        <w:rPr>
          <w:lang w:val="pl-PL" w:eastAsia="pl-PL" w:bidi="pl-PL"/>
          <w:sz w:val="24"/>
          <w:szCs w:val="24"/>
          <w:w w:val="100"/>
          <w:spacing w:val="0"/>
          <w:color w:val="000000"/>
          <w:position w:val="0"/>
        </w:rPr>
        <w:t xml:space="preserve">, </w:t>
      </w:r>
      <w:r>
        <w:rPr>
          <w:rStyle w:val="CharStyle29"/>
        </w:rPr>
        <w:t>abyście nie byli sądzeni</w:t>
      </w:r>
      <w:r>
        <w:rPr>
          <w:lang w:val="pl-PL" w:eastAsia="pl-PL" w:bidi="pl-PL"/>
          <w:sz w:val="24"/>
          <w:szCs w:val="24"/>
          <w:w w:val="100"/>
          <w:spacing w:val="0"/>
          <w:color w:val="000000"/>
          <w:position w:val="0"/>
        </w:rPr>
        <w:t xml:space="preserve">, albo też w wypowiedziach o charakterze przysłowiowym: </w:t>
      </w:r>
      <w:r>
        <w:rPr>
          <w:rStyle w:val="CharStyle29"/>
        </w:rPr>
        <w:t>cudze chwalicie</w:t>
      </w:r>
      <w:r>
        <w:rPr>
          <w:lang w:val="pl-PL" w:eastAsia="pl-PL" w:bidi="pl-PL"/>
          <w:sz w:val="24"/>
          <w:szCs w:val="24"/>
          <w:w w:val="100"/>
          <w:spacing w:val="0"/>
          <w:color w:val="000000"/>
          <w:position w:val="0"/>
        </w:rPr>
        <w:t xml:space="preserve">, </w:t>
      </w:r>
      <w:r>
        <w:rPr>
          <w:rStyle w:val="CharStyle29"/>
        </w:rPr>
        <w:t>swego nie znacie, sami nie wiecie, co posiadacie.</w:t>
      </w:r>
    </w:p>
    <w:p>
      <w:pPr>
        <w:pStyle w:val="Style35"/>
        <w:framePr w:w="8964" w:h="13332" w:hRule="exact" w:wrap="none" w:vAnchor="page" w:hAnchor="page" w:x="1281" w:y="1711"/>
        <w:widowControl w:val="0"/>
        <w:keepNext w:val="0"/>
        <w:keepLines w:val="0"/>
        <w:shd w:val="clear" w:color="auto" w:fill="auto"/>
        <w:bidi w:val="0"/>
        <w:spacing w:before="0" w:after="0"/>
        <w:ind w:left="0" w:right="0" w:firstLine="720"/>
      </w:pPr>
      <w:r>
        <w:rPr>
          <w:rStyle w:val="CharStyle37"/>
          <w:i w:val="0"/>
          <w:iCs w:val="0"/>
        </w:rPr>
        <w:t xml:space="preserve">Zdania z orzeczeniem w III osobie liczby mnogiej mogą mieć wartość przysłowiową, jak np. u Knapiusza: </w:t>
      </w:r>
      <w:r>
        <w:rPr>
          <w:lang w:val="pl-PL" w:eastAsia="pl-PL" w:bidi="pl-PL"/>
          <w:sz w:val="24"/>
          <w:szCs w:val="24"/>
          <w:w w:val="100"/>
          <w:spacing w:val="0"/>
          <w:color w:val="000000"/>
          <w:position w:val="0"/>
        </w:rPr>
        <w:t>chorego pytają, zdrowemu dają,</w:t>
      </w:r>
      <w:r>
        <w:rPr>
          <w:rStyle w:val="CharStyle37"/>
          <w:i w:val="0"/>
          <w:iCs w:val="0"/>
        </w:rPr>
        <w:t xml:space="preserve"> albo też z dziś używanych powiedzeń: </w:t>
      </w:r>
      <w:r>
        <w:rPr>
          <w:lang w:val="pl-PL" w:eastAsia="pl-PL" w:bidi="pl-PL"/>
          <w:sz w:val="24"/>
          <w:szCs w:val="24"/>
          <w:w w:val="100"/>
          <w:spacing w:val="0"/>
          <w:color w:val="000000"/>
          <w:position w:val="0"/>
        </w:rPr>
        <w:t>gdzie kują, tam iskry lecą; i w Paryżu nie zrobią z owsa ryżu; nosił wilk, ponieśli wilka; nie zbierają z ciernia fig.</w:t>
      </w:r>
    </w:p>
    <w:p>
      <w:pPr>
        <w:pStyle w:val="Style35"/>
        <w:framePr w:w="8964" w:h="13332" w:hRule="exact" w:wrap="none" w:vAnchor="page" w:hAnchor="page" w:x="1281" w:y="1711"/>
        <w:widowControl w:val="0"/>
        <w:keepNext w:val="0"/>
        <w:keepLines w:val="0"/>
        <w:shd w:val="clear" w:color="auto" w:fill="auto"/>
        <w:bidi w:val="0"/>
        <w:spacing w:before="0" w:after="0"/>
        <w:ind w:left="0" w:right="0" w:firstLine="720"/>
      </w:pPr>
      <w:r>
        <w:rPr>
          <w:rStyle w:val="CharStyle37"/>
          <w:i w:val="0"/>
          <w:iCs w:val="0"/>
        </w:rPr>
        <w:t xml:space="preserve">W języku potocznym i w gwarach ludowych bardzo często używamy tego rodzaju zdań. jeżeli nie zależy nam na dokładnym wypowiadaniu myśli, np. </w:t>
      </w:r>
      <w:r>
        <w:rPr>
          <w:lang w:val="pl-PL" w:eastAsia="pl-PL" w:bidi="pl-PL"/>
          <w:sz w:val="24"/>
          <w:szCs w:val="24"/>
          <w:w w:val="100"/>
          <w:spacing w:val="0"/>
          <w:color w:val="000000"/>
          <w:position w:val="0"/>
        </w:rPr>
        <w:t>już przywieźli do sklepu pieczywo; dziś wydają mięso i cukier na kartki; mówili przez radio, że dziś będzie pogoda; czy już roznosili pocztę?</w:t>
      </w:r>
      <w:r>
        <w:rPr>
          <w:rStyle w:val="CharStyle37"/>
          <w:i w:val="0"/>
          <w:iCs w:val="0"/>
        </w:rPr>
        <w:t xml:space="preserve"> W gwarze łowickiej: </w:t>
      </w:r>
      <w:r>
        <w:rPr>
          <w:lang w:val="en-US" w:eastAsia="en-US" w:bidi="en-US"/>
          <w:sz w:val="24"/>
          <w:szCs w:val="24"/>
          <w:w w:val="100"/>
          <w:spacing w:val="0"/>
          <w:color w:val="000000"/>
          <w:position w:val="0"/>
        </w:rPr>
        <w:t xml:space="preserve">b’erom </w:t>
      </w:r>
      <w:r>
        <w:rPr>
          <w:lang w:val="pl-PL" w:eastAsia="pl-PL" w:bidi="pl-PL"/>
          <w:sz w:val="24"/>
          <w:szCs w:val="24"/>
          <w:w w:val="100"/>
          <w:spacing w:val="0"/>
          <w:color w:val="000000"/>
          <w:position w:val="0"/>
        </w:rPr>
        <w:t xml:space="preserve">do woi̯ska; nasyγ ṷobux xłopokuw wźińi do woi̯ska; gadai̯om, ze Maryśka beʒ́e śe zyńiʒ́ w zopust; i̯ag </w:t>
      </w:r>
      <w:r>
        <w:rPr>
          <w:lang w:val="fr-FR" w:eastAsia="fr-FR" w:bidi="fr-FR"/>
          <w:sz w:val="24"/>
          <w:szCs w:val="24"/>
          <w:w w:val="100"/>
          <w:spacing w:val="0"/>
          <w:color w:val="000000"/>
          <w:position w:val="0"/>
        </w:rPr>
        <w:t>goda</w:t>
      </w:r>
      <w:r>
        <w:rPr>
          <w:lang w:val="pl-PL" w:eastAsia="pl-PL" w:bidi="pl-PL"/>
          <w:sz w:val="24"/>
          <w:szCs w:val="24"/>
          <w:w w:val="100"/>
          <w:spacing w:val="0"/>
          <w:color w:val="000000"/>
          <w:position w:val="0"/>
        </w:rPr>
        <w:t>i̯um, to i̯i wygodai̯um; powiedai̯um, ze latoź beʒ́e śelno tyŋgo źima; k'ei̯ dai̯om, to tša brać.</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374" w:y="107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8</w:t>
      </w:r>
    </w:p>
    <w:p>
      <w:pPr>
        <w:pStyle w:val="Style24"/>
        <w:framePr w:wrap="none" w:vAnchor="page" w:hAnchor="page" w:x="4446" w:y="108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4"/>
        <w:framePr w:wrap="none" w:vAnchor="page" w:hAnchor="page" w:x="9870" w:y="109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285</w:t>
      </w:r>
    </w:p>
    <w:p>
      <w:pPr>
        <w:pStyle w:val="Style13"/>
        <w:framePr w:w="8922" w:h="13252" w:hRule="exact" w:wrap="none" w:vAnchor="page" w:hAnchor="page" w:x="1302" w:y="1687"/>
        <w:widowControl w:val="0"/>
        <w:keepNext w:val="0"/>
        <w:keepLines w:val="0"/>
        <w:shd w:val="clear" w:color="auto" w:fill="auto"/>
        <w:bidi w:val="0"/>
        <w:jc w:val="both"/>
        <w:spacing w:before="0" w:after="0" w:line="312" w:lineRule="exact"/>
        <w:ind w:left="0" w:right="0" w:firstLine="460"/>
      </w:pPr>
      <w:r>
        <w:rPr>
          <w:lang w:val="pl-PL" w:eastAsia="pl-PL" w:bidi="pl-PL"/>
          <w:sz w:val="24"/>
          <w:szCs w:val="24"/>
          <w:w w:val="100"/>
          <w:spacing w:val="0"/>
          <w:color w:val="000000"/>
          <w:position w:val="0"/>
        </w:rPr>
        <w:t>We wszystkich przytaczanych tu zdaniach występuje zaimek ale tylko jako tzw. podmiot domyślny. Są to więc ciągle jeszcze zdania dwuczło</w:t>
        <w:t>nowe, choć człon podmiotu jest bardzo niejasny, mglisty, ukryty w odpo</w:t>
        <w:t xml:space="preserve">wiedniej formie orzeczenia. Gdybyśmy wszędzie wprowadzili odpowiedni zaimek osobowy ja, </w:t>
      </w:r>
      <w:r>
        <w:rPr>
          <w:rStyle w:val="CharStyle29"/>
        </w:rPr>
        <w:t>ty, on, my, wy, oni,</w:t>
      </w:r>
      <w:r>
        <w:rPr>
          <w:lang w:val="pl-PL" w:eastAsia="pl-PL" w:bidi="pl-PL"/>
          <w:sz w:val="24"/>
          <w:szCs w:val="24"/>
          <w:w w:val="100"/>
          <w:spacing w:val="0"/>
          <w:color w:val="000000"/>
          <w:position w:val="0"/>
        </w:rPr>
        <w:t xml:space="preserve"> od razu zdania te otrzymałyby charakter bardziej indywidualny, konkretny, straciłyby wiele ze swej wartości przysłowiowej, przenośnej, ogólnej. Dlatego może lepiej byłoby mówić tu o podmiocie ogólnym niż o domyślnym.</w:t>
      </w:r>
    </w:p>
    <w:p>
      <w:pPr>
        <w:pStyle w:val="Style13"/>
        <w:framePr w:w="8922" w:h="13252" w:hRule="exact" w:wrap="none" w:vAnchor="page" w:hAnchor="page" w:x="1302" w:y="1687"/>
        <w:widowControl w:val="0"/>
        <w:keepNext w:val="0"/>
        <w:keepLines w:val="0"/>
        <w:shd w:val="clear" w:color="auto" w:fill="auto"/>
        <w:bidi w:val="0"/>
        <w:jc w:val="both"/>
        <w:spacing w:before="0" w:after="0" w:line="312" w:lineRule="exact"/>
        <w:ind w:left="0" w:right="0" w:firstLine="720"/>
      </w:pPr>
      <w:r>
        <w:rPr>
          <w:lang w:val="pl-PL" w:eastAsia="pl-PL" w:bidi="pl-PL"/>
          <w:sz w:val="24"/>
          <w:szCs w:val="24"/>
          <w:w w:val="100"/>
          <w:spacing w:val="0"/>
          <w:color w:val="000000"/>
          <w:position w:val="0"/>
        </w:rPr>
        <w:t>Bywa jednak w języku i tak, że nawet i ten niewyraźnie, ale jednak w końcówkach osobowych i liczbowych orzeczenia tkwiący podmiot jest nam niepotrzebny. Ważne są natomiast tylko czynności i stany wykony</w:t>
        <w:t>wane i przeżywane przez ludzi. Jak sobie wtedy radzimy? Wtedy mamy przed sobą dwie drogi. Jedna — tj. ta, którą stosują języki francuski, nie</w:t>
        <w:t>miecki — polegająca na zachowaniu dziś już pustej niemal formy, po</w:t>
        <w:t>mocniczego słówka całkowicie zleksykalizowanego i startego pod wzglę</w:t>
        <w:t>dem fonetycznym, pochodzącego z pierwotnie pełnoznacznego wyrazu</w:t>
      </w:r>
    </w:p>
    <w:p>
      <w:pPr>
        <w:pStyle w:val="Style13"/>
        <w:framePr w:w="8922" w:h="13252" w:hRule="exact" w:wrap="none" w:vAnchor="page" w:hAnchor="page" w:x="1302" w:y="1687"/>
        <w:tabs>
          <w:tab w:leader="none" w:pos="278" w:val="left"/>
        </w:tabs>
        <w:widowControl w:val="0"/>
        <w:keepNext w:val="0"/>
        <w:keepLines w:val="0"/>
        <w:shd w:val="clear" w:color="auto" w:fill="auto"/>
        <w:bidi w:val="0"/>
        <w:jc w:val="both"/>
        <w:spacing w:before="0" w:after="0" w:line="312" w:lineRule="exact"/>
        <w:ind w:left="0" w:right="0" w:firstLine="0"/>
      </w:pPr>
      <w:r>
        <w:rPr>
          <w:lang w:val="pl-PL" w:eastAsia="pl-PL" w:bidi="pl-PL"/>
          <w:sz w:val="24"/>
          <w:szCs w:val="24"/>
          <w:w w:val="100"/>
          <w:spacing w:val="0"/>
          <w:color w:val="000000"/>
          <w:position w:val="0"/>
        </w:rPr>
        <w:t>o</w:t>
        <w:tab/>
        <w:t xml:space="preserve">szerokim zakresie znaczeniowym, z wyrazu </w:t>
      </w:r>
      <w:r>
        <w:rPr>
          <w:rStyle w:val="CharStyle29"/>
        </w:rPr>
        <w:t>człowiek.</w:t>
      </w:r>
      <w:r>
        <w:rPr>
          <w:lang w:val="pl-PL" w:eastAsia="pl-PL" w:bidi="pl-PL"/>
          <w:sz w:val="24"/>
          <w:szCs w:val="24"/>
          <w:w w:val="100"/>
          <w:spacing w:val="0"/>
          <w:color w:val="000000"/>
          <w:position w:val="0"/>
        </w:rPr>
        <w:t xml:space="preserve"> Dawny łaciński </w:t>
      </w:r>
      <w:r>
        <w:rPr>
          <w:rStyle w:val="CharStyle29"/>
        </w:rPr>
        <w:t>homo</w:t>
      </w:r>
      <w:r>
        <w:rPr>
          <w:lang w:val="pl-PL" w:eastAsia="pl-PL" w:bidi="pl-PL"/>
          <w:sz w:val="24"/>
          <w:szCs w:val="24"/>
          <w:w w:val="100"/>
          <w:spacing w:val="0"/>
          <w:color w:val="000000"/>
          <w:position w:val="0"/>
        </w:rPr>
        <w:t xml:space="preserve"> (biernik </w:t>
      </w:r>
      <w:r>
        <w:rPr>
          <w:rStyle w:val="CharStyle29"/>
        </w:rPr>
        <w:t>kominem),</w:t>
      </w:r>
      <w:r>
        <w:rPr>
          <w:lang w:val="pl-PL" w:eastAsia="pl-PL" w:bidi="pl-PL"/>
          <w:sz w:val="24"/>
          <w:szCs w:val="24"/>
          <w:w w:val="100"/>
          <w:spacing w:val="0"/>
          <w:color w:val="000000"/>
          <w:position w:val="0"/>
        </w:rPr>
        <w:t xml:space="preserve"> francuski </w:t>
      </w:r>
      <w:r>
        <w:rPr>
          <w:rStyle w:val="CharStyle29"/>
          <w:lang w:val="fr-FR" w:eastAsia="fr-FR" w:bidi="fr-FR"/>
        </w:rPr>
        <w:t>homme</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xml:space="preserve">w takich użyciach „spadł“ do formy </w:t>
      </w:r>
      <w:r>
        <w:rPr>
          <w:rStyle w:val="CharStyle29"/>
        </w:rPr>
        <w:t>on</w:t>
      </w:r>
      <w:r>
        <w:rPr>
          <w:lang w:val="pl-PL" w:eastAsia="pl-PL" w:bidi="pl-PL"/>
          <w:sz w:val="24"/>
          <w:szCs w:val="24"/>
          <w:w w:val="100"/>
          <w:spacing w:val="0"/>
          <w:color w:val="000000"/>
          <w:position w:val="0"/>
        </w:rPr>
        <w:t xml:space="preserve"> we współczesnym języku francuskim. W języku niemieckim obok pełnowartościowego rzeczownika </w:t>
      </w:r>
      <w:r>
        <w:rPr>
          <w:rStyle w:val="CharStyle29"/>
        </w:rPr>
        <w:t>Mann »człowiek«</w:t>
      </w:r>
      <w:r>
        <w:rPr>
          <w:lang w:val="pl-PL" w:eastAsia="pl-PL" w:bidi="pl-PL"/>
          <w:sz w:val="24"/>
          <w:szCs w:val="24"/>
          <w:w w:val="100"/>
          <w:spacing w:val="0"/>
          <w:color w:val="000000"/>
          <w:position w:val="0"/>
        </w:rPr>
        <w:t xml:space="preserve"> występuje pusta forma </w:t>
      </w:r>
      <w:r>
        <w:rPr>
          <w:rStyle w:val="CharStyle29"/>
          <w:lang w:val="en-US" w:eastAsia="en-US" w:bidi="en-US"/>
        </w:rPr>
        <w:t>man</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używana w tego typu zdaniach. Stąd bezpodmiotowe konstruk</w:t>
        <w:t>cje zdaniowe dotyczące czynności i stanów ogólnoludzkich mają w oma</w:t>
        <w:t xml:space="preserve">wianych językach postaci: on </w:t>
      </w:r>
      <w:r>
        <w:rPr>
          <w:rStyle w:val="CharStyle29"/>
          <w:lang w:val="fr-FR" w:eastAsia="fr-FR" w:bidi="fr-FR"/>
        </w:rPr>
        <w:t xml:space="preserve">parle, </w:t>
      </w:r>
      <w:r>
        <w:rPr>
          <w:rStyle w:val="CharStyle29"/>
        </w:rPr>
        <w:t xml:space="preserve">on </w:t>
      </w:r>
      <w:r>
        <w:rPr>
          <w:rStyle w:val="CharStyle29"/>
          <w:lang w:val="fr-FR" w:eastAsia="fr-FR" w:bidi="fr-FR"/>
        </w:rPr>
        <w:t xml:space="preserve">travaille, </w:t>
      </w:r>
      <w:r>
        <w:rPr>
          <w:rStyle w:val="CharStyle29"/>
          <w:lang w:val="en-US" w:eastAsia="en-US" w:bidi="en-US"/>
        </w:rPr>
        <w:t xml:space="preserve">man </w:t>
      </w:r>
      <w:r>
        <w:rPr>
          <w:rStyle w:val="CharStyle29"/>
        </w:rPr>
        <w:t xml:space="preserve">sieht, </w:t>
      </w:r>
      <w:r>
        <w:rPr>
          <w:rStyle w:val="CharStyle29"/>
          <w:lang w:val="en-US" w:eastAsia="en-US" w:bidi="en-US"/>
        </w:rPr>
        <w:t>man g</w:t>
      </w:r>
      <w:r>
        <w:rPr>
          <w:rStyle w:val="CharStyle29"/>
        </w:rPr>
        <w:t xml:space="preserve">eht. </w:t>
      </w:r>
      <w:r>
        <w:rPr>
          <w:lang w:val="pl-PL" w:eastAsia="pl-PL" w:bidi="pl-PL"/>
          <w:sz w:val="24"/>
          <w:szCs w:val="24"/>
          <w:w w:val="100"/>
          <w:spacing w:val="0"/>
          <w:color w:val="000000"/>
          <w:position w:val="0"/>
        </w:rPr>
        <w:t xml:space="preserve">Konstrukcje te w niemieckiej literaturze językoznawczej są nazywane </w:t>
      </w:r>
      <w:r>
        <w:rPr>
          <w:rStyle w:val="CharStyle29"/>
        </w:rPr>
        <w:t>man-Sätze</w:t>
      </w:r>
      <w:r>
        <w:rPr>
          <w:lang w:val="pl-PL" w:eastAsia="pl-PL" w:bidi="pl-PL"/>
          <w:sz w:val="24"/>
          <w:szCs w:val="24"/>
          <w:w w:val="100"/>
          <w:spacing w:val="0"/>
          <w:color w:val="000000"/>
          <w:position w:val="0"/>
        </w:rPr>
        <w:t xml:space="preserve"> (w przeciwieństwie do tzw. </w:t>
      </w:r>
      <w:r>
        <w:rPr>
          <w:rStyle w:val="CharStyle29"/>
        </w:rPr>
        <w:t>es-Sätze,</w:t>
      </w:r>
      <w:r>
        <w:rPr>
          <w:lang w:val="pl-PL" w:eastAsia="pl-PL" w:bidi="pl-PL"/>
          <w:sz w:val="24"/>
          <w:szCs w:val="24"/>
          <w:w w:val="100"/>
          <w:spacing w:val="0"/>
          <w:color w:val="000000"/>
          <w:position w:val="0"/>
        </w:rPr>
        <w:t xml:space="preserve"> tj. do zdań bezpodmiotowych odnoszących się najczęściej do zjawisk natury, do przebiegów</w:t>
      </w:r>
    </w:p>
    <w:p>
      <w:pPr>
        <w:pStyle w:val="Style13"/>
        <w:framePr w:w="8922" w:h="13252" w:hRule="exact" w:wrap="none" w:vAnchor="page" w:hAnchor="page" w:x="1302" w:y="1687"/>
        <w:tabs>
          <w:tab w:leader="none" w:pos="254" w:val="left"/>
        </w:tabs>
        <w:widowControl w:val="0"/>
        <w:keepNext w:val="0"/>
        <w:keepLines w:val="0"/>
        <w:shd w:val="clear" w:color="auto" w:fill="auto"/>
        <w:bidi w:val="0"/>
        <w:jc w:val="both"/>
        <w:spacing w:before="0" w:after="0" w:line="312" w:lineRule="exact"/>
        <w:ind w:left="0" w:right="0" w:firstLine="0"/>
      </w:pPr>
      <w:r>
        <w:rPr>
          <w:lang w:val="pl-PL" w:eastAsia="pl-PL" w:bidi="pl-PL"/>
          <w:sz w:val="24"/>
          <w:szCs w:val="24"/>
          <w:w w:val="100"/>
          <w:spacing w:val="0"/>
          <w:color w:val="000000"/>
          <w:position w:val="0"/>
        </w:rPr>
        <w:t>i</w:t>
        <w:tab/>
        <w:t xml:space="preserve">zmian w otaczającym nas świecie oraz do przeżyć i stanów ludzkich nie wywoływanych świadomie przez człowieka, np. </w:t>
      </w:r>
      <w:r>
        <w:rPr>
          <w:rStyle w:val="CharStyle29"/>
          <w:lang w:val="fr-FR" w:eastAsia="fr-FR" w:bidi="fr-FR"/>
        </w:rPr>
        <w:t xml:space="preserve">il neige, il fait chaud, es kratzt </w:t>
      </w:r>
      <w:r>
        <w:rPr>
          <w:rStyle w:val="CharStyle29"/>
        </w:rPr>
        <w:t xml:space="preserve">mich, </w:t>
      </w:r>
      <w:r>
        <w:rPr>
          <w:rStyle w:val="CharStyle29"/>
          <w:lang w:val="fr-FR" w:eastAsia="fr-FR" w:bidi="fr-FR"/>
        </w:rPr>
        <w:t>es schadet nichts,</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xml:space="preserve">po polsku mówimy wtedy pada, </w:t>
      </w:r>
      <w:r>
        <w:rPr>
          <w:rStyle w:val="CharStyle29"/>
        </w:rPr>
        <w:t>robi się cie</w:t>
        <w:t>pło, swędzi mię, nie szkodzi</w:t>
      </w:r>
      <w:r>
        <w:rPr>
          <w:lang w:val="pl-PL" w:eastAsia="pl-PL" w:bidi="pl-PL"/>
          <w:sz w:val="24"/>
          <w:szCs w:val="24"/>
          <w:w w:val="100"/>
          <w:spacing w:val="0"/>
          <w:color w:val="000000"/>
          <w:position w:val="0"/>
        </w:rPr>
        <w:t xml:space="preserve"> itd., czemu np. w gwarze łowickiej odpowia</w:t>
        <w:t xml:space="preserve">dają bardzo często formy: </w:t>
      </w:r>
      <w:r>
        <w:rPr>
          <w:lang w:val="pl-PL" w:eastAsia="pl-PL" w:bidi="pl-PL"/>
          <w:vertAlign w:val="superscript"/>
          <w:sz w:val="24"/>
          <w:szCs w:val="24"/>
          <w:w w:val="100"/>
          <w:spacing w:val="0"/>
          <w:color w:val="000000"/>
          <w:position w:val="0"/>
        </w:rPr>
        <w:t>ṷ</w:t>
      </w:r>
      <w:r>
        <w:rPr>
          <w:lang w:val="pl-PL" w:eastAsia="pl-PL" w:bidi="pl-PL"/>
          <w:sz w:val="24"/>
          <w:szCs w:val="24"/>
          <w:w w:val="100"/>
          <w:spacing w:val="0"/>
          <w:color w:val="000000"/>
          <w:position w:val="0"/>
        </w:rPr>
        <w:t xml:space="preserve">ono </w:t>
      </w:r>
      <w:r>
        <w:rPr>
          <w:rStyle w:val="CharStyle29"/>
        </w:rPr>
        <w:t>pado,</w:t>
      </w:r>
      <w:r>
        <w:rPr>
          <w:lang w:val="pl-PL" w:eastAsia="pl-PL" w:bidi="pl-PL"/>
          <w:sz w:val="24"/>
          <w:szCs w:val="24"/>
          <w:w w:val="100"/>
          <w:spacing w:val="0"/>
          <w:color w:val="000000"/>
          <w:position w:val="0"/>
        </w:rPr>
        <w:t xml:space="preserve"> </w:t>
      </w:r>
      <w:r>
        <w:rPr>
          <w:lang w:val="pl-PL" w:eastAsia="pl-PL" w:bidi="pl-PL"/>
          <w:vertAlign w:val="superscript"/>
          <w:sz w:val="24"/>
          <w:szCs w:val="24"/>
          <w:w w:val="100"/>
          <w:spacing w:val="0"/>
          <w:color w:val="000000"/>
          <w:position w:val="0"/>
        </w:rPr>
        <w:t>ṷ</w:t>
      </w:r>
      <w:r>
        <w:rPr>
          <w:lang w:val="pl-PL" w:eastAsia="pl-PL" w:bidi="pl-PL"/>
          <w:sz w:val="24"/>
          <w:szCs w:val="24"/>
          <w:w w:val="100"/>
          <w:spacing w:val="0"/>
          <w:color w:val="000000"/>
          <w:position w:val="0"/>
        </w:rPr>
        <w:t xml:space="preserve">uno </w:t>
      </w:r>
      <w:r>
        <w:rPr>
          <w:rStyle w:val="CharStyle29"/>
        </w:rPr>
        <w:t xml:space="preserve">gžmi </w:t>
      </w:r>
      <w:r>
        <w:rPr>
          <w:lang w:val="pl-PL" w:eastAsia="pl-PL" w:bidi="pl-PL"/>
          <w:vertAlign w:val="superscript"/>
          <w:sz w:val="24"/>
          <w:szCs w:val="24"/>
          <w:w w:val="100"/>
          <w:spacing w:val="0"/>
          <w:color w:val="000000"/>
          <w:position w:val="0"/>
        </w:rPr>
        <w:t>ṷ</w:t>
      </w:r>
      <w:r>
        <w:rPr>
          <w:rStyle w:val="CharStyle29"/>
        </w:rPr>
        <w:t>no me syńʒ́i, uno ńe skoʒ́i)-</w:t>
      </w:r>
      <w:r>
        <w:rPr>
          <w:lang w:val="pl-PL" w:eastAsia="pl-PL" w:bidi="pl-PL"/>
          <w:sz w:val="24"/>
          <w:szCs w:val="24"/>
          <w:w w:val="100"/>
          <w:spacing w:val="0"/>
          <w:color w:val="000000"/>
          <w:position w:val="0"/>
        </w:rPr>
        <w:t xml:space="preserve"> W języku niemieckim obok typu </w:t>
      </w:r>
      <w:r>
        <w:rPr>
          <w:rStyle w:val="CharStyle29"/>
        </w:rPr>
        <w:t>man-Satze</w:t>
      </w:r>
      <w:r>
        <w:rPr>
          <w:lang w:val="pl-PL" w:eastAsia="pl-PL" w:bidi="pl-PL"/>
          <w:sz w:val="24"/>
          <w:szCs w:val="24"/>
          <w:w w:val="100"/>
          <w:spacing w:val="0"/>
          <w:color w:val="000000"/>
          <w:position w:val="0"/>
        </w:rPr>
        <w:t xml:space="preserve"> występują też w tej funkcji niekiedy i </w:t>
      </w:r>
      <w:r>
        <w:rPr>
          <w:rStyle w:val="CharStyle29"/>
        </w:rPr>
        <w:t>es-Sätze</w:t>
      </w:r>
      <w:r>
        <w:rPr>
          <w:lang w:val="pl-PL" w:eastAsia="pl-PL" w:bidi="pl-PL"/>
          <w:sz w:val="24"/>
          <w:szCs w:val="24"/>
          <w:w w:val="100"/>
          <w:spacing w:val="0"/>
          <w:color w:val="000000"/>
          <w:position w:val="0"/>
        </w:rPr>
        <w:t xml:space="preserve"> z orzeczeniem zawierającym czasownik w stronie biernej, np. </w:t>
      </w:r>
      <w:r>
        <w:rPr>
          <w:rStyle w:val="CharStyle29"/>
          <w:lang w:val="en-US" w:eastAsia="en-US" w:bidi="en-US"/>
        </w:rPr>
        <w:t xml:space="preserve">in Wien </w:t>
      </w:r>
      <w:r>
        <w:rPr>
          <w:rStyle w:val="CharStyle29"/>
        </w:rPr>
        <w:t>wird es viel getanzt</w:t>
      </w:r>
      <w:r>
        <w:rPr>
          <w:lang w:val="pl-PL" w:eastAsia="pl-PL" w:bidi="pl-PL"/>
          <w:sz w:val="24"/>
          <w:szCs w:val="24"/>
          <w:w w:val="100"/>
          <w:spacing w:val="0"/>
          <w:color w:val="000000"/>
          <w:position w:val="0"/>
        </w:rPr>
        <w:t xml:space="preserve"> (= w Wiedniu dużo się tańczy).</w:t>
      </w:r>
    </w:p>
    <w:p>
      <w:pPr>
        <w:pStyle w:val="Style13"/>
        <w:framePr w:w="8922" w:h="13252" w:hRule="exact" w:wrap="none" w:vAnchor="page" w:hAnchor="page" w:x="1302" w:y="1687"/>
        <w:widowControl w:val="0"/>
        <w:keepNext w:val="0"/>
        <w:keepLines w:val="0"/>
        <w:shd w:val="clear" w:color="auto" w:fill="auto"/>
        <w:bidi w:val="0"/>
        <w:jc w:val="both"/>
        <w:spacing w:before="0" w:after="0" w:line="330" w:lineRule="exact"/>
        <w:ind w:left="0" w:right="0" w:firstLine="720"/>
      </w:pPr>
      <w:r>
        <w:rPr>
          <w:lang w:val="pl-PL" w:eastAsia="pl-PL" w:bidi="pl-PL"/>
          <w:sz w:val="24"/>
          <w:szCs w:val="24"/>
          <w:w w:val="100"/>
          <w:spacing w:val="0"/>
          <w:color w:val="000000"/>
          <w:position w:val="0"/>
        </w:rPr>
        <w:t xml:space="preserve">Jeżeli chodzi o zdania bezpodmiotowe odnoszące się do działań i stanów ogólnoludzkich, to języki słowiańskie poradziły sobie w zupełnie inny sposób: obok zaimków osobowych mamy przecież ogromnie im bliski (właściwie również osobowy, choć tak jak i zaimki on, </w:t>
      </w:r>
      <w:r>
        <w:rPr>
          <w:rStyle w:val="CharStyle29"/>
        </w:rPr>
        <w:t>ona, ono</w:t>
      </w:r>
      <w:r>
        <w:rPr>
          <w:lang w:val="pl-PL" w:eastAsia="pl-PL" w:bidi="pl-PL"/>
          <w:sz w:val="24"/>
          <w:szCs w:val="24"/>
          <w:w w:val="100"/>
          <w:spacing w:val="0"/>
          <w:color w:val="000000"/>
          <w:position w:val="0"/>
        </w:rPr>
        <w:t xml:space="preserve"> odnoszący się również do świata zwierząt i rzeczy martwych) zaimek zwrotny </w:t>
      </w:r>
      <w:r>
        <w:rPr>
          <w:rStyle w:val="CharStyle29"/>
        </w:rPr>
        <w:t xml:space="preserve">się, </w:t>
      </w:r>
      <w:r>
        <w:rPr>
          <w:lang w:val="pl-PL" w:eastAsia="pl-PL" w:bidi="pl-PL"/>
          <w:sz w:val="24"/>
          <w:szCs w:val="24"/>
          <w:w w:val="100"/>
          <w:spacing w:val="0"/>
          <w:color w:val="000000"/>
          <w:position w:val="0"/>
        </w:rPr>
        <w:t>który już z natury rzeczy nie występuje w formie mianownika i wobec tego w zdaniu nie pełni nigdy roli typowego podmiotu.</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356" w:y="112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286</w:t>
      </w:r>
    </w:p>
    <w:p>
      <w:pPr>
        <w:pStyle w:val="Style24"/>
        <w:framePr w:wrap="none" w:vAnchor="page" w:hAnchor="page" w:x="4458" w:y="112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4"/>
        <w:framePr w:wrap="none" w:vAnchor="page" w:hAnchor="page" w:x="9474" w:y="112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8</w:t>
      </w:r>
    </w:p>
    <w:p>
      <w:pPr>
        <w:pStyle w:val="Style13"/>
        <w:framePr w:w="9042" w:h="11398" w:hRule="exact" w:wrap="none" w:vAnchor="page" w:hAnchor="page" w:x="1242" w:y="1729"/>
        <w:widowControl w:val="0"/>
        <w:keepNext w:val="0"/>
        <w:keepLines w:val="0"/>
        <w:shd w:val="clear" w:color="auto" w:fill="auto"/>
        <w:bidi w:val="0"/>
        <w:jc w:val="both"/>
        <w:spacing w:before="0" w:after="0" w:line="312" w:lineRule="exact"/>
        <w:ind w:left="0" w:right="0" w:firstLine="760"/>
      </w:pPr>
      <w:r>
        <w:rPr>
          <w:lang w:val="pl-PL" w:eastAsia="pl-PL" w:bidi="pl-PL"/>
          <w:sz w:val="24"/>
          <w:szCs w:val="24"/>
          <w:w w:val="100"/>
          <w:spacing w:val="0"/>
          <w:color w:val="000000"/>
          <w:position w:val="0"/>
        </w:rPr>
        <w:t>Otóż właśnie zaimek ten mający w językach słowiańskich zastoso</w:t>
        <w:t xml:space="preserve">wanie do wszystkich osób — </w:t>
      </w:r>
      <w:r>
        <w:rPr>
          <w:lang w:val="en-US" w:eastAsia="en-US" w:bidi="en-US"/>
          <w:sz w:val="24"/>
          <w:szCs w:val="24"/>
          <w:w w:val="100"/>
          <w:spacing w:val="0"/>
          <w:color w:val="000000"/>
          <w:position w:val="0"/>
        </w:rPr>
        <w:t xml:space="preserve">I, </w:t>
      </w:r>
      <w:r>
        <w:rPr>
          <w:lang w:val="pl-PL" w:eastAsia="pl-PL" w:bidi="pl-PL"/>
          <w:sz w:val="24"/>
          <w:szCs w:val="24"/>
          <w:w w:val="100"/>
          <w:spacing w:val="0"/>
          <w:color w:val="000000"/>
          <w:position w:val="0"/>
        </w:rPr>
        <w:t xml:space="preserve">II, III liczby pojedynczej i mnogiej </w:t>
      </w:r>
      <w:r>
        <w:rPr>
          <w:lang w:val="pl-PL" w:eastAsia="pl-PL" w:bidi="pl-PL"/>
          <w:vertAlign w:val="superscript"/>
          <w:sz w:val="24"/>
          <w:szCs w:val="24"/>
          <w:w w:val="100"/>
          <w:spacing w:val="0"/>
          <w:color w:val="000000"/>
          <w:position w:val="0"/>
        </w:rPr>
        <w:t>5</w:t>
      </w:r>
      <w:r>
        <w:rPr>
          <w:lang w:val="pl-PL" w:eastAsia="pl-PL" w:bidi="pl-PL"/>
          <w:sz w:val="24"/>
          <w:szCs w:val="24"/>
          <w:w w:val="100"/>
          <w:spacing w:val="0"/>
          <w:color w:val="000000"/>
          <w:position w:val="0"/>
        </w:rPr>
        <w:t xml:space="preserve"> i do wszystkich istot żywych i przedmiotów martwych mimo swej supletywności może pełnić wiele funkcji. Jak już sama nazwa wskazuje, wprowadza on znaczenie zwrotności, tj. kierowania się czynności na samego wyko</w:t>
        <w:t xml:space="preserve">nawcę. Dzieje się to wtedy, gdy obok czasownika czynnego przechodniego (bez </w:t>
      </w:r>
      <w:r>
        <w:rPr>
          <w:rStyle w:val="CharStyle29"/>
        </w:rPr>
        <w:t>się)</w:t>
      </w:r>
      <w:r>
        <w:rPr>
          <w:lang w:val="pl-PL" w:eastAsia="pl-PL" w:bidi="pl-PL"/>
          <w:sz w:val="24"/>
          <w:szCs w:val="24"/>
          <w:w w:val="100"/>
          <w:spacing w:val="0"/>
          <w:color w:val="000000"/>
          <w:position w:val="0"/>
        </w:rPr>
        <w:t xml:space="preserve"> można utworzyć odpowiedni czasownik czynny zwrotny: </w:t>
      </w:r>
      <w:r>
        <w:rPr>
          <w:rStyle w:val="CharStyle29"/>
        </w:rPr>
        <w:t>myć</w:t>
      </w:r>
      <w:r>
        <w:rPr>
          <w:lang w:val="pl-PL" w:eastAsia="pl-PL" w:bidi="pl-PL"/>
          <w:sz w:val="24"/>
          <w:szCs w:val="24"/>
          <w:w w:val="100"/>
          <w:spacing w:val="0"/>
          <w:color w:val="000000"/>
          <w:position w:val="0"/>
        </w:rPr>
        <w:t xml:space="preserve"> </w:t>
      </w:r>
      <w:r>
        <w:rPr>
          <w:rStyle w:val="CharStyle28"/>
        </w:rPr>
        <w:t xml:space="preserve">— </w:t>
      </w:r>
      <w:r>
        <w:rPr>
          <w:rStyle w:val="CharStyle29"/>
        </w:rPr>
        <w:t>myć się, obracać</w:t>
      </w:r>
      <w:r>
        <w:rPr>
          <w:lang w:val="pl-PL" w:eastAsia="pl-PL" w:bidi="pl-PL"/>
          <w:sz w:val="24"/>
          <w:szCs w:val="24"/>
          <w:w w:val="100"/>
          <w:spacing w:val="0"/>
          <w:color w:val="000000"/>
          <w:position w:val="0"/>
        </w:rPr>
        <w:t xml:space="preserve"> — </w:t>
      </w:r>
      <w:r>
        <w:rPr>
          <w:rStyle w:val="CharStyle29"/>
        </w:rPr>
        <w:t>obracać się, szanować</w:t>
      </w:r>
      <w:r>
        <w:rPr>
          <w:lang w:val="pl-PL" w:eastAsia="pl-PL" w:bidi="pl-PL"/>
          <w:sz w:val="24"/>
          <w:szCs w:val="24"/>
          <w:w w:val="100"/>
          <w:spacing w:val="0"/>
          <w:color w:val="000000"/>
          <w:position w:val="0"/>
        </w:rPr>
        <w:t xml:space="preserve"> — </w:t>
      </w:r>
      <w:r>
        <w:rPr>
          <w:rStyle w:val="CharStyle29"/>
        </w:rPr>
        <w:t>szanować się.</w:t>
      </w:r>
      <w:r>
        <w:rPr>
          <w:lang w:val="pl-PL" w:eastAsia="pl-PL" w:bidi="pl-PL"/>
          <w:sz w:val="24"/>
          <w:szCs w:val="24"/>
          <w:w w:val="100"/>
          <w:spacing w:val="0"/>
          <w:color w:val="000000"/>
          <w:position w:val="0"/>
        </w:rPr>
        <w:t xml:space="preserve"> Ponieważ w ciągle zmieniających się warunkach użycia czasowników zwrotnych może się łatwo wysunąć na pierwsze miejsce bądź czynny charakter, bądź też bierny, więc dziś rozporządzamy w naszym zasobie leksykalnym i czynnymi czasownikami w formie zwrotnej, jak np. </w:t>
      </w:r>
      <w:r>
        <w:rPr>
          <w:rStyle w:val="CharStyle29"/>
        </w:rPr>
        <w:t xml:space="preserve">kręcić się, modlić się </w:t>
      </w:r>
      <w:r>
        <w:rPr>
          <w:lang w:val="pl-PL" w:eastAsia="pl-PL" w:bidi="pl-PL"/>
          <w:sz w:val="24"/>
          <w:szCs w:val="24"/>
          <w:w w:val="100"/>
          <w:spacing w:val="0"/>
          <w:color w:val="000000"/>
          <w:position w:val="0"/>
        </w:rPr>
        <w:t xml:space="preserve">i biernymi w formie zwrotnej, np. </w:t>
      </w:r>
      <w:r>
        <w:rPr>
          <w:rStyle w:val="CharStyle29"/>
        </w:rPr>
        <w:t>gotować się, mieścić się, zaczynać się</w:t>
      </w:r>
      <w:r>
        <w:rPr>
          <w:lang w:val="pl-PL" w:eastAsia="pl-PL" w:bidi="pl-PL"/>
          <w:sz w:val="24"/>
          <w:szCs w:val="24"/>
          <w:w w:val="100"/>
          <w:spacing w:val="0"/>
          <w:color w:val="000000"/>
          <w:position w:val="0"/>
        </w:rPr>
        <w:t xml:space="preserve"> itd.</w:t>
      </w:r>
    </w:p>
    <w:p>
      <w:pPr>
        <w:pStyle w:val="Style13"/>
        <w:framePr w:w="9042" w:h="11398" w:hRule="exact" w:wrap="none" w:vAnchor="page" w:hAnchor="page" w:x="1242" w:y="1729"/>
        <w:widowControl w:val="0"/>
        <w:keepNext w:val="0"/>
        <w:keepLines w:val="0"/>
        <w:shd w:val="clear" w:color="auto" w:fill="auto"/>
        <w:bidi w:val="0"/>
        <w:jc w:val="both"/>
        <w:spacing w:before="0" w:after="0" w:line="312" w:lineRule="exact"/>
        <w:ind w:left="0" w:right="0" w:firstLine="760"/>
      </w:pPr>
      <w:r>
        <w:rPr>
          <w:lang w:val="pl-PL" w:eastAsia="pl-PL" w:bidi="pl-PL"/>
          <w:sz w:val="24"/>
          <w:szCs w:val="24"/>
          <w:w w:val="100"/>
          <w:spacing w:val="0"/>
          <w:color w:val="000000"/>
          <w:position w:val="0"/>
        </w:rPr>
        <w:t>W związku ze zmieniającym się stale zakresem znaczeniowym wy</w:t>
        <w:t>razów, zamieraniem pewnych form i leksykalizacją innych pierwotny charakter czynno-bierny czasowników zwrotnych często się zaciera, na</w:t>
        <w:t>tomiast występuje w nich dość wyraźnie ograniczenie pojęcia przechodniości a jednocześnie wytwarzanie się znacznie większej niezależności, sa</w:t>
        <w:t xml:space="preserve">modzielności działania wyrażanego przez czasownik </w:t>
      </w:r>
      <w:r>
        <w:rPr>
          <w:lang w:val="pl-PL" w:eastAsia="pl-PL" w:bidi="pl-PL"/>
          <w:vertAlign w:val="superscript"/>
          <w:sz w:val="24"/>
          <w:szCs w:val="24"/>
          <w:w w:val="100"/>
          <w:spacing w:val="0"/>
          <w:color w:val="000000"/>
          <w:position w:val="0"/>
        </w:rPr>
        <w:t>6</w:t>
      </w:r>
      <w:r>
        <w:rPr>
          <w:lang w:val="pl-PL" w:eastAsia="pl-PL" w:bidi="pl-PL"/>
          <w:sz w:val="24"/>
          <w:szCs w:val="24"/>
          <w:w w:val="100"/>
          <w:spacing w:val="0"/>
          <w:color w:val="000000"/>
          <w:position w:val="0"/>
        </w:rPr>
        <w:t>. Widać to w zacho</w:t>
        <w:t xml:space="preserve">wanych do dziś dubletach czasownikowych z zaimkiem </w:t>
      </w:r>
      <w:r>
        <w:rPr>
          <w:rStyle w:val="CharStyle29"/>
        </w:rPr>
        <w:t>się</w:t>
      </w:r>
      <w:r>
        <w:rPr>
          <w:lang w:val="pl-PL" w:eastAsia="pl-PL" w:bidi="pl-PL"/>
          <w:sz w:val="24"/>
          <w:szCs w:val="24"/>
          <w:w w:val="100"/>
          <w:spacing w:val="0"/>
          <w:color w:val="000000"/>
          <w:position w:val="0"/>
        </w:rPr>
        <w:t xml:space="preserve"> i bez niego, np. </w:t>
      </w:r>
      <w:r>
        <w:rPr>
          <w:rStyle w:val="CharStyle29"/>
        </w:rPr>
        <w:t>patrzę //</w:t>
      </w:r>
      <w:r>
        <w:rPr>
          <w:rStyle w:val="CharStyle39"/>
          <w:lang w:val="ru-RU" w:eastAsia="ru-RU" w:bidi="ru-RU"/>
        </w:rPr>
        <w:t xml:space="preserve"> </w:t>
      </w:r>
      <w:r>
        <w:rPr>
          <w:rStyle w:val="CharStyle29"/>
        </w:rPr>
        <w:t>patrzę się, wrócił //</w:t>
      </w:r>
      <w:r>
        <w:rPr>
          <w:rStyle w:val="CharStyle39"/>
        </w:rPr>
        <w:t xml:space="preserve"> </w:t>
      </w:r>
      <w:r>
        <w:rPr>
          <w:rStyle w:val="CharStyle29"/>
        </w:rPr>
        <w:t>wrócił się, pytali //</w:t>
      </w:r>
      <w:r>
        <w:rPr>
          <w:rStyle w:val="CharStyle39"/>
        </w:rPr>
        <w:t xml:space="preserve"> </w:t>
      </w:r>
      <w:r>
        <w:rPr>
          <w:rStyle w:val="CharStyle29"/>
        </w:rPr>
        <w:t>pytali się, dotykasz</w:t>
      </w:r>
      <w:r>
        <w:rPr>
          <w:lang w:val="pl-PL" w:eastAsia="pl-PL" w:bidi="pl-PL"/>
          <w:sz w:val="24"/>
          <w:szCs w:val="24"/>
          <w:w w:val="100"/>
          <w:spacing w:val="0"/>
          <w:color w:val="000000"/>
          <w:position w:val="0"/>
        </w:rPr>
        <w:t xml:space="preserve"> </w:t>
      </w:r>
      <w:r>
        <w:rPr>
          <w:rStyle w:val="CharStyle28"/>
          <w:lang w:val="ru-RU" w:eastAsia="ru-RU" w:bidi="ru-RU"/>
        </w:rPr>
        <w:t xml:space="preserve">// </w:t>
      </w:r>
      <w:r>
        <w:rPr>
          <w:rStyle w:val="CharStyle29"/>
        </w:rPr>
        <w:t>do</w:t>
        <w:t>tykasz się, słuchał</w:t>
      </w:r>
      <w:r>
        <w:rPr>
          <w:lang w:val="pl-PL" w:eastAsia="pl-PL" w:bidi="pl-PL"/>
          <w:sz w:val="24"/>
          <w:szCs w:val="24"/>
          <w:w w:val="100"/>
          <w:spacing w:val="0"/>
          <w:color w:val="000000"/>
          <w:position w:val="0"/>
        </w:rPr>
        <w:t xml:space="preserve"> (kogoś) </w:t>
      </w:r>
      <w:r>
        <w:rPr>
          <w:lang w:val="ru-RU" w:eastAsia="ru-RU" w:bidi="ru-RU"/>
          <w:sz w:val="24"/>
          <w:szCs w:val="24"/>
          <w:w w:val="100"/>
          <w:spacing w:val="0"/>
          <w:color w:val="000000"/>
          <w:position w:val="0"/>
        </w:rPr>
        <w:t xml:space="preserve">// </w:t>
      </w:r>
      <w:r>
        <w:rPr>
          <w:rStyle w:val="CharStyle29"/>
        </w:rPr>
        <w:t>słuchał się</w:t>
      </w:r>
      <w:r>
        <w:rPr>
          <w:lang w:val="pl-PL" w:eastAsia="pl-PL" w:bidi="pl-PL"/>
          <w:sz w:val="24"/>
          <w:szCs w:val="24"/>
          <w:w w:val="100"/>
          <w:spacing w:val="0"/>
          <w:color w:val="000000"/>
          <w:position w:val="0"/>
        </w:rPr>
        <w:t xml:space="preserve"> (kogoś), </w:t>
      </w:r>
      <w:r>
        <w:rPr>
          <w:rStyle w:val="CharStyle29"/>
        </w:rPr>
        <w:t>śpieszy</w:t>
      </w:r>
      <w:r>
        <w:rPr>
          <w:lang w:val="pl-PL" w:eastAsia="pl-PL" w:bidi="pl-PL"/>
          <w:sz w:val="24"/>
          <w:szCs w:val="24"/>
          <w:w w:val="100"/>
          <w:spacing w:val="0"/>
          <w:color w:val="000000"/>
          <w:position w:val="0"/>
        </w:rPr>
        <w:t xml:space="preserve"> </w:t>
      </w:r>
      <w:r>
        <w:rPr>
          <w:rStyle w:val="CharStyle28"/>
          <w:lang w:val="ru-RU" w:eastAsia="ru-RU" w:bidi="ru-RU"/>
        </w:rPr>
        <w:t xml:space="preserve">// </w:t>
      </w:r>
      <w:r>
        <w:rPr>
          <w:rStyle w:val="CharStyle29"/>
        </w:rPr>
        <w:t>śpieszy się</w:t>
      </w:r>
      <w:r>
        <w:rPr>
          <w:lang w:val="pl-PL" w:eastAsia="pl-PL" w:bidi="pl-PL"/>
          <w:sz w:val="24"/>
          <w:szCs w:val="24"/>
          <w:w w:val="100"/>
          <w:spacing w:val="0"/>
          <w:color w:val="000000"/>
          <w:position w:val="0"/>
        </w:rPr>
        <w:t xml:space="preserve">, </w:t>
      </w:r>
      <w:r>
        <w:rPr>
          <w:rStyle w:val="CharStyle29"/>
        </w:rPr>
        <w:t>ćwiczę</w:t>
      </w:r>
      <w:r>
        <w:rPr>
          <w:lang w:val="pl-PL" w:eastAsia="pl-PL" w:bidi="pl-PL"/>
          <w:sz w:val="24"/>
          <w:szCs w:val="24"/>
          <w:w w:val="100"/>
          <w:spacing w:val="0"/>
          <w:color w:val="000000"/>
          <w:position w:val="0"/>
        </w:rPr>
        <w:t xml:space="preserve"> </w:t>
      </w:r>
      <w:r>
        <w:rPr>
          <w:rStyle w:val="CharStyle28"/>
          <w:lang w:val="ru-RU" w:eastAsia="ru-RU" w:bidi="ru-RU"/>
        </w:rPr>
        <w:t xml:space="preserve">// </w:t>
      </w:r>
      <w:r>
        <w:rPr>
          <w:rStyle w:val="CharStyle29"/>
        </w:rPr>
        <w:t>ćwiczę się</w:t>
      </w:r>
      <w:r>
        <w:rPr>
          <w:lang w:val="pl-PL" w:eastAsia="pl-PL" w:bidi="pl-PL"/>
          <w:sz w:val="24"/>
          <w:szCs w:val="24"/>
          <w:w w:val="100"/>
          <w:spacing w:val="0"/>
          <w:color w:val="000000"/>
          <w:position w:val="0"/>
        </w:rPr>
        <w:t xml:space="preserve"> (w ostatnim wypadku zmienia się nawet składnia cza</w:t>
        <w:t xml:space="preserve">sownika: </w:t>
      </w:r>
      <w:r>
        <w:rPr>
          <w:rStyle w:val="CharStyle29"/>
        </w:rPr>
        <w:t>ćwiczyć coś</w:t>
      </w:r>
      <w:r>
        <w:rPr>
          <w:lang w:val="pl-PL" w:eastAsia="pl-PL" w:bidi="pl-PL"/>
          <w:sz w:val="24"/>
          <w:szCs w:val="24"/>
          <w:w w:val="100"/>
          <w:spacing w:val="0"/>
          <w:color w:val="000000"/>
          <w:position w:val="0"/>
        </w:rPr>
        <w:t xml:space="preserve"> </w:t>
      </w:r>
      <w:r>
        <w:rPr>
          <w:rStyle w:val="CharStyle28"/>
          <w:lang w:val="ru-RU" w:eastAsia="ru-RU" w:bidi="ru-RU"/>
        </w:rPr>
        <w:t xml:space="preserve">// </w:t>
      </w:r>
      <w:r>
        <w:rPr>
          <w:rStyle w:val="CharStyle29"/>
        </w:rPr>
        <w:t>ćwiczyć się w czymś).</w:t>
      </w:r>
    </w:p>
    <w:p>
      <w:pPr>
        <w:pStyle w:val="Style13"/>
        <w:framePr w:w="9042" w:h="11398" w:hRule="exact" w:wrap="none" w:vAnchor="page" w:hAnchor="page" w:x="1242" w:y="1729"/>
        <w:widowControl w:val="0"/>
        <w:keepNext w:val="0"/>
        <w:keepLines w:val="0"/>
        <w:shd w:val="clear" w:color="auto" w:fill="auto"/>
        <w:bidi w:val="0"/>
        <w:jc w:val="both"/>
        <w:spacing w:before="0" w:after="0" w:line="312" w:lineRule="exact"/>
        <w:ind w:left="0" w:right="0" w:firstLine="480"/>
      </w:pPr>
      <w:r>
        <w:rPr>
          <w:lang w:val="pl-PL" w:eastAsia="pl-PL" w:bidi="pl-PL"/>
          <w:sz w:val="24"/>
          <w:szCs w:val="24"/>
          <w:w w:val="100"/>
          <w:spacing w:val="0"/>
          <w:color w:val="000000"/>
          <w:position w:val="0"/>
        </w:rPr>
        <w:t>Zapewne dlatego, że ograniczenie przechodniości wiąże się z koncen</w:t>
        <w:t>trowaniem się czynności samej w sobie, wzmaganiem się jej stopnia, zai</w:t>
        <w:t xml:space="preserve">mek </w:t>
      </w:r>
      <w:r>
        <w:rPr>
          <w:rStyle w:val="CharStyle29"/>
        </w:rPr>
        <w:t>się</w:t>
      </w:r>
      <w:r>
        <w:rPr>
          <w:lang w:val="pl-PL" w:eastAsia="pl-PL" w:bidi="pl-PL"/>
          <w:sz w:val="24"/>
          <w:szCs w:val="24"/>
          <w:w w:val="100"/>
          <w:spacing w:val="0"/>
          <w:color w:val="000000"/>
          <w:position w:val="0"/>
        </w:rPr>
        <w:t xml:space="preserve"> wespół z różnymi prefiksami może tworzyć tzw. </w:t>
      </w:r>
      <w:r>
        <w:rPr>
          <w:lang w:val="cs-CZ" w:eastAsia="cs-CZ" w:bidi="cs-CZ"/>
          <w:sz w:val="24"/>
          <w:szCs w:val="24"/>
          <w:w w:val="100"/>
          <w:spacing w:val="0"/>
          <w:color w:val="000000"/>
          <w:position w:val="0"/>
        </w:rPr>
        <w:t xml:space="preserve">intensiva </w:t>
      </w:r>
      <w:r>
        <w:rPr>
          <w:lang w:val="pl-PL" w:eastAsia="pl-PL" w:bidi="pl-PL"/>
          <w:sz w:val="24"/>
          <w:szCs w:val="24"/>
          <w:w w:val="100"/>
          <w:spacing w:val="0"/>
          <w:color w:val="000000"/>
          <w:position w:val="0"/>
        </w:rPr>
        <w:t>cza</w:t>
        <w:t xml:space="preserve">sownikowe, np. </w:t>
      </w:r>
      <w:r>
        <w:rPr>
          <w:rStyle w:val="CharStyle29"/>
        </w:rPr>
        <w:t>jeść</w:t>
      </w:r>
      <w:r>
        <w:rPr>
          <w:lang w:val="pl-PL" w:eastAsia="pl-PL" w:bidi="pl-PL"/>
          <w:sz w:val="24"/>
          <w:szCs w:val="24"/>
          <w:w w:val="100"/>
          <w:spacing w:val="0"/>
          <w:color w:val="000000"/>
          <w:position w:val="0"/>
        </w:rPr>
        <w:t xml:space="preserve"> — </w:t>
      </w:r>
      <w:r>
        <w:rPr>
          <w:rStyle w:val="CharStyle29"/>
        </w:rPr>
        <w:t>najeść się, wyjeść się, objeść się, przejeść się; ga</w:t>
        <w:t>dać</w:t>
      </w:r>
      <w:r>
        <w:rPr>
          <w:lang w:val="pl-PL" w:eastAsia="pl-PL" w:bidi="pl-PL"/>
          <w:sz w:val="24"/>
          <w:szCs w:val="24"/>
          <w:w w:val="100"/>
          <w:spacing w:val="0"/>
          <w:color w:val="000000"/>
          <w:position w:val="0"/>
        </w:rPr>
        <w:t xml:space="preserve"> </w:t>
      </w:r>
      <w:r>
        <w:rPr>
          <w:rStyle w:val="CharStyle28"/>
        </w:rPr>
        <w:t xml:space="preserve">— </w:t>
      </w:r>
      <w:r>
        <w:rPr>
          <w:rStyle w:val="CharStyle29"/>
        </w:rPr>
        <w:t>nagadać się, wygadać się; opowiadać</w:t>
      </w:r>
      <w:r>
        <w:rPr>
          <w:lang w:val="pl-PL" w:eastAsia="pl-PL" w:bidi="pl-PL"/>
          <w:sz w:val="24"/>
          <w:szCs w:val="24"/>
          <w:w w:val="100"/>
          <w:spacing w:val="0"/>
          <w:color w:val="000000"/>
          <w:position w:val="0"/>
        </w:rPr>
        <w:t xml:space="preserve"> — </w:t>
      </w:r>
      <w:r>
        <w:rPr>
          <w:rStyle w:val="CharStyle29"/>
        </w:rPr>
        <w:t>naopowiadać się; praco</w:t>
        <w:t>wać</w:t>
      </w:r>
      <w:r>
        <w:rPr>
          <w:lang w:val="pl-PL" w:eastAsia="pl-PL" w:bidi="pl-PL"/>
          <w:sz w:val="24"/>
          <w:szCs w:val="24"/>
          <w:w w:val="100"/>
          <w:spacing w:val="0"/>
          <w:color w:val="000000"/>
          <w:position w:val="0"/>
        </w:rPr>
        <w:t xml:space="preserve"> </w:t>
      </w:r>
      <w:r>
        <w:rPr>
          <w:rStyle w:val="CharStyle28"/>
        </w:rPr>
        <w:t xml:space="preserve">— </w:t>
      </w:r>
      <w:r>
        <w:rPr>
          <w:rStyle w:val="CharStyle29"/>
        </w:rPr>
        <w:t>spracować się, napracować się.</w:t>
      </w:r>
      <w:r>
        <w:rPr>
          <w:lang w:val="pl-PL" w:eastAsia="pl-PL" w:bidi="pl-PL"/>
          <w:sz w:val="24"/>
          <w:szCs w:val="24"/>
          <w:w w:val="100"/>
          <w:spacing w:val="0"/>
          <w:color w:val="000000"/>
          <w:position w:val="0"/>
        </w:rPr>
        <w:t xml:space="preserve"> Są to zmiany, które wprowadza zaimek </w:t>
      </w:r>
      <w:r>
        <w:rPr>
          <w:rStyle w:val="CharStyle29"/>
        </w:rPr>
        <w:t>się</w:t>
      </w:r>
      <w:r>
        <w:rPr>
          <w:lang w:val="pl-PL" w:eastAsia="pl-PL" w:bidi="pl-PL"/>
          <w:sz w:val="24"/>
          <w:szCs w:val="24"/>
          <w:w w:val="100"/>
          <w:spacing w:val="0"/>
          <w:color w:val="000000"/>
          <w:position w:val="0"/>
        </w:rPr>
        <w:t xml:space="preserve"> w czasownikach używanych osobowo.</w:t>
      </w:r>
    </w:p>
    <w:p>
      <w:pPr>
        <w:pStyle w:val="Style13"/>
        <w:framePr w:w="9042" w:h="11398" w:hRule="exact" w:wrap="none" w:vAnchor="page" w:hAnchor="page" w:x="1242" w:y="1729"/>
        <w:widowControl w:val="0"/>
        <w:keepNext w:val="0"/>
        <w:keepLines w:val="0"/>
        <w:shd w:val="clear" w:color="auto" w:fill="auto"/>
        <w:bidi w:val="0"/>
        <w:jc w:val="both"/>
        <w:spacing w:before="0" w:after="0" w:line="312" w:lineRule="exact"/>
        <w:ind w:left="0" w:right="0" w:firstLine="760"/>
      </w:pPr>
      <w:r>
        <w:rPr>
          <w:lang w:val="pl-PL" w:eastAsia="pl-PL" w:bidi="pl-PL"/>
          <w:sz w:val="24"/>
          <w:szCs w:val="24"/>
          <w:w w:val="100"/>
          <w:spacing w:val="0"/>
          <w:color w:val="000000"/>
          <w:position w:val="0"/>
        </w:rPr>
        <w:t>Ale przecież bywa i tak, że chcemy, jak mówiłam już poprzednio, w naszych wypowiedziach podkreślić jak najsilniej same czynności i sta</w:t>
        <w:t>ny wykonywane i przeżywane przez nas powszechnie. Wówczas właśnie w słowiańskich językach uciekamy się do tego zaimka, który tak sprzyja skoncentrowaniu uwagi na samych procesach wyrażanych przez czasow</w:t>
      </w:r>
    </w:p>
    <w:p>
      <w:pPr>
        <w:pStyle w:val="Style32"/>
        <w:framePr w:w="8994" w:h="1104" w:hRule="exact" w:wrap="none" w:vAnchor="page" w:hAnchor="page" w:x="1242" w:y="13547"/>
        <w:tabs>
          <w:tab w:leader="none" w:pos="804" w:val="left"/>
        </w:tabs>
        <w:widowControl w:val="0"/>
        <w:keepNext w:val="0"/>
        <w:keepLines w:val="0"/>
        <w:shd w:val="clear" w:color="auto" w:fill="auto"/>
        <w:bidi w:val="0"/>
        <w:jc w:val="both"/>
        <w:spacing w:before="0" w:after="0" w:line="210" w:lineRule="exact"/>
        <w:ind w:left="0" w:right="0" w:firstLine="66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Odmiennie niż w językach zachodnioeuropejskich, gdzie każda osoba ma swój własny zaimek zwrotny, np. </w:t>
      </w:r>
      <w:r>
        <w:rPr>
          <w:lang w:val="fr-FR" w:eastAsia="fr-FR" w:bidi="fr-FR"/>
          <w:w w:val="100"/>
          <w:spacing w:val="0"/>
          <w:color w:val="000000"/>
          <w:position w:val="0"/>
        </w:rPr>
        <w:t xml:space="preserve">franc, </w:t>
      </w:r>
      <w:r>
        <w:rPr>
          <w:rStyle w:val="CharStyle34"/>
          <w:b/>
          <w:bCs/>
        </w:rPr>
        <w:t>je</w:t>
      </w:r>
      <w:r>
        <w:rPr>
          <w:lang w:val="pl-PL" w:eastAsia="pl-PL" w:bidi="pl-PL"/>
          <w:w w:val="100"/>
          <w:spacing w:val="0"/>
          <w:color w:val="000000"/>
          <w:position w:val="0"/>
        </w:rPr>
        <w:t xml:space="preserve"> — </w:t>
      </w:r>
      <w:r>
        <w:rPr>
          <w:rStyle w:val="CharStyle34"/>
          <w:b/>
          <w:bCs/>
        </w:rPr>
        <w:t>me, tu</w:t>
      </w:r>
      <w:r>
        <w:rPr>
          <w:lang w:val="pl-PL" w:eastAsia="pl-PL" w:bidi="pl-PL"/>
          <w:w w:val="100"/>
          <w:spacing w:val="0"/>
          <w:color w:val="000000"/>
          <w:position w:val="0"/>
        </w:rPr>
        <w:t xml:space="preserve"> — </w:t>
      </w:r>
      <w:r>
        <w:rPr>
          <w:rStyle w:val="CharStyle34"/>
          <w:b/>
          <w:bCs/>
        </w:rPr>
        <w:t>te, il</w:t>
      </w:r>
      <w:r>
        <w:rPr>
          <w:lang w:val="pl-PL" w:eastAsia="pl-PL" w:bidi="pl-PL"/>
          <w:w w:val="100"/>
          <w:spacing w:val="0"/>
          <w:color w:val="000000"/>
          <w:position w:val="0"/>
        </w:rPr>
        <w:t xml:space="preserve"> — </w:t>
      </w:r>
      <w:r>
        <w:rPr>
          <w:rStyle w:val="CharStyle34"/>
          <w:b/>
          <w:bCs/>
        </w:rPr>
        <w:t>se...</w:t>
      </w:r>
      <w:r>
        <w:rPr>
          <w:lang w:val="pl-PL" w:eastAsia="pl-PL" w:bidi="pl-PL"/>
          <w:w w:val="100"/>
          <w:spacing w:val="0"/>
          <w:color w:val="000000"/>
          <w:position w:val="0"/>
        </w:rPr>
        <w:t xml:space="preserve"> niem. </w:t>
      </w:r>
      <w:r>
        <w:rPr>
          <w:rStyle w:val="CharStyle34"/>
          <w:b/>
          <w:bCs/>
        </w:rPr>
        <w:t>ich</w:t>
      </w:r>
      <w:r>
        <w:rPr>
          <w:lang w:val="pl-PL" w:eastAsia="pl-PL" w:bidi="pl-PL"/>
          <w:w w:val="100"/>
          <w:spacing w:val="0"/>
          <w:color w:val="000000"/>
          <w:position w:val="0"/>
        </w:rPr>
        <w:t xml:space="preserve"> — </w:t>
      </w:r>
      <w:r>
        <w:rPr>
          <w:rStyle w:val="CharStyle34"/>
          <w:b/>
          <w:bCs/>
        </w:rPr>
        <w:t xml:space="preserve">mich, </w:t>
      </w:r>
      <w:r>
        <w:rPr>
          <w:rStyle w:val="CharStyle34"/>
          <w:lang w:val="fr-FR" w:eastAsia="fr-FR" w:bidi="fr-FR"/>
          <w:b/>
          <w:bCs/>
        </w:rPr>
        <w:t>du</w:t>
      </w:r>
      <w:r>
        <w:rPr>
          <w:lang w:val="fr-FR" w:eastAsia="fr-FR" w:bidi="fr-FR"/>
          <w:w w:val="100"/>
          <w:spacing w:val="0"/>
          <w:color w:val="000000"/>
          <w:position w:val="0"/>
        </w:rPr>
        <w:t xml:space="preserve"> </w:t>
      </w:r>
      <w:r>
        <w:rPr>
          <w:rStyle w:val="CharStyle40"/>
          <w:b/>
          <w:bCs/>
        </w:rPr>
        <w:t xml:space="preserve">— </w:t>
      </w:r>
      <w:r>
        <w:rPr>
          <w:rStyle w:val="CharStyle34"/>
          <w:b/>
          <w:bCs/>
        </w:rPr>
        <w:t>dich, er</w:t>
      </w:r>
      <w:r>
        <w:rPr>
          <w:lang w:val="pl-PL" w:eastAsia="pl-PL" w:bidi="pl-PL"/>
          <w:w w:val="100"/>
          <w:spacing w:val="0"/>
          <w:color w:val="000000"/>
          <w:position w:val="0"/>
        </w:rPr>
        <w:t xml:space="preserve"> — </w:t>
      </w:r>
      <w:r>
        <w:rPr>
          <w:rStyle w:val="CharStyle34"/>
          <w:b/>
          <w:bCs/>
        </w:rPr>
        <w:t>sich...</w:t>
      </w:r>
      <w:r>
        <w:rPr>
          <w:lang w:val="pl-PL" w:eastAsia="pl-PL" w:bidi="pl-PL"/>
          <w:w w:val="100"/>
          <w:spacing w:val="0"/>
          <w:color w:val="000000"/>
          <w:position w:val="0"/>
        </w:rPr>
        <w:t xml:space="preserve"> W związku z tym faktem zaimki zwrotne w językach zachod</w:t>
        <w:t>nioeuropejskich zachowują o wiele lepiej swe pierwotne znaczenie i pełnią nadal funkcję dopełnienia — obiektu.</w:t>
      </w:r>
    </w:p>
    <w:p>
      <w:pPr>
        <w:pStyle w:val="Style32"/>
        <w:framePr w:w="8994" w:h="456" w:hRule="exact" w:wrap="none" w:vAnchor="page" w:hAnchor="page" w:x="1242" w:y="14645"/>
        <w:tabs>
          <w:tab w:leader="none" w:pos="798" w:val="left"/>
        </w:tabs>
        <w:widowControl w:val="0"/>
        <w:keepNext w:val="0"/>
        <w:keepLines w:val="0"/>
        <w:shd w:val="clear" w:color="auto" w:fill="auto"/>
        <w:bidi w:val="0"/>
        <w:jc w:val="left"/>
        <w:spacing w:before="0" w:after="0" w:line="210" w:lineRule="exact"/>
        <w:ind w:left="0" w:right="0" w:firstLine="66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Por. E. M. Gałkina-Fiedoruk: </w:t>
      </w:r>
      <w:r>
        <w:rPr>
          <w:rStyle w:val="CharStyle41"/>
          <w:b w:val="0"/>
          <w:bCs w:val="0"/>
        </w:rPr>
        <w:t xml:space="preserve">Безличные </w:t>
      </w:r>
      <w:r>
        <w:rPr>
          <w:rStyle w:val="CharStyle42"/>
          <w:b w:val="0"/>
          <w:bCs w:val="0"/>
        </w:rPr>
        <w:t xml:space="preserve">предложения со </w:t>
      </w:r>
      <w:r>
        <w:rPr>
          <w:rStyle w:val="CharStyle41"/>
          <w:b w:val="0"/>
          <w:bCs w:val="0"/>
        </w:rPr>
        <w:t xml:space="preserve">сказуемым из: </w:t>
      </w:r>
      <w:r>
        <w:rPr>
          <w:lang w:val="ru-RU" w:eastAsia="ru-RU" w:bidi="ru-RU"/>
          <w:w w:val="100"/>
          <w:spacing w:val="0"/>
          <w:color w:val="000000"/>
          <w:position w:val="0"/>
        </w:rPr>
        <w:t xml:space="preserve">безличных глаголов на -ся. </w:t>
      </w:r>
      <w:r>
        <w:rPr>
          <w:lang w:val="pl-PL" w:eastAsia="pl-PL" w:bidi="pl-PL"/>
          <w:w w:val="100"/>
          <w:spacing w:val="0"/>
          <w:color w:val="000000"/>
          <w:position w:val="0"/>
        </w:rPr>
        <w:t xml:space="preserve">Wiestnik Moskowskogo Uniwiersitieta, </w:t>
      </w:r>
      <w:r>
        <w:rPr>
          <w:lang w:val="ru-RU" w:eastAsia="ru-RU" w:bidi="ru-RU"/>
          <w:w w:val="100"/>
          <w:spacing w:val="0"/>
          <w:color w:val="000000"/>
          <w:position w:val="0"/>
        </w:rPr>
        <w:t xml:space="preserve">1947, </w:t>
      </w:r>
      <w:r>
        <w:rPr>
          <w:lang w:val="pl-PL" w:eastAsia="pl-PL" w:bidi="pl-PL"/>
          <w:w w:val="100"/>
          <w:spacing w:val="0"/>
          <w:color w:val="000000"/>
          <w:position w:val="0"/>
        </w:rPr>
        <w:t xml:space="preserve">N. </w:t>
      </w:r>
      <w:r>
        <w:rPr>
          <w:lang w:val="ru-RU" w:eastAsia="ru-RU" w:bidi="ru-RU"/>
          <w:w w:val="100"/>
          <w:spacing w:val="0"/>
          <w:color w:val="000000"/>
          <w:position w:val="0"/>
        </w:rPr>
        <w:t>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389" w:y="1127"/>
        <w:widowControl w:val="0"/>
        <w:keepNext w:val="0"/>
        <w:keepLines w:val="0"/>
        <w:shd w:val="clear" w:color="auto" w:fill="auto"/>
        <w:bidi w:val="0"/>
        <w:jc w:val="left"/>
        <w:spacing w:before="0" w:after="0" w:line="210" w:lineRule="exact"/>
        <w:ind w:left="0" w:right="0" w:firstLine="0"/>
      </w:pPr>
      <w:r>
        <w:rPr>
          <w:rStyle w:val="CharStyle38"/>
          <w:b/>
          <w:bCs/>
        </w:rPr>
        <w:t>1955 z. 8</w:t>
      </w:r>
    </w:p>
    <w:p>
      <w:pPr>
        <w:pStyle w:val="Style24"/>
        <w:framePr w:wrap="none" w:vAnchor="page" w:hAnchor="page" w:x="4443" w:y="115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4"/>
        <w:framePr w:wrap="none" w:vAnchor="page" w:hAnchor="page" w:x="9879" w:y="115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287</w:t>
      </w:r>
    </w:p>
    <w:p>
      <w:pPr>
        <w:pStyle w:val="Style13"/>
        <w:framePr w:w="8940" w:h="12600" w:hRule="exact" w:wrap="none" w:vAnchor="page" w:hAnchor="page" w:x="1293" w:y="1747"/>
        <w:widowControl w:val="0"/>
        <w:keepNext w:val="0"/>
        <w:keepLines w:val="0"/>
        <w:shd w:val="clear" w:color="auto" w:fill="auto"/>
        <w:bidi w:val="0"/>
        <w:jc w:val="both"/>
        <w:spacing w:before="0" w:after="0" w:line="312" w:lineRule="exact"/>
        <w:ind w:left="0" w:right="0" w:firstLine="0"/>
      </w:pPr>
      <w:r>
        <w:rPr>
          <w:lang w:val="pl-PL" w:eastAsia="pl-PL" w:bidi="pl-PL"/>
          <w:sz w:val="24"/>
          <w:szCs w:val="24"/>
          <w:w w:val="100"/>
          <w:spacing w:val="0"/>
          <w:color w:val="000000"/>
          <w:position w:val="0"/>
        </w:rPr>
        <w:t xml:space="preserve">nik. Wprowadzamy więc przy czasownikach czynnych i nijakich zaimek </w:t>
      </w:r>
      <w:r>
        <w:rPr>
          <w:rStyle w:val="CharStyle29"/>
        </w:rPr>
        <w:t>się,</w:t>
      </w:r>
      <w:r>
        <w:rPr>
          <w:lang w:val="pl-PL" w:eastAsia="pl-PL" w:bidi="pl-PL"/>
          <w:sz w:val="24"/>
          <w:szCs w:val="24"/>
          <w:w w:val="100"/>
          <w:spacing w:val="0"/>
          <w:color w:val="000000"/>
          <w:position w:val="0"/>
        </w:rPr>
        <w:t xml:space="preserve"> sam zaś czasownik otrzymuje postać możliwie mało obarczoną pod względem fleksyjnym </w:t>
      </w:r>
      <w:r>
        <w:rPr>
          <w:rStyle w:val="CharStyle43"/>
        </w:rPr>
        <w:t xml:space="preserve">— </w:t>
      </w:r>
      <w:r>
        <w:rPr>
          <w:lang w:val="pl-PL" w:eastAsia="pl-PL" w:bidi="pl-PL"/>
          <w:sz w:val="24"/>
          <w:szCs w:val="24"/>
          <w:w w:val="100"/>
          <w:spacing w:val="0"/>
          <w:color w:val="000000"/>
          <w:position w:val="0"/>
        </w:rPr>
        <w:t>formę III osoby liczby pojedynczej (w czasie przeszłym i przyszłym niedokonanym występuje w rodzaju nijakim)</w:t>
      </w:r>
      <w:r>
        <w:rPr>
          <w:lang w:val="pl-PL" w:eastAsia="pl-PL" w:bidi="pl-PL"/>
          <w:vertAlign w:val="superscript"/>
          <w:sz w:val="24"/>
          <w:szCs w:val="24"/>
          <w:w w:val="100"/>
          <w:spacing w:val="0"/>
          <w:color w:val="000000"/>
          <w:position w:val="0"/>
        </w:rPr>
        <w:t>7</w:t>
      </w:r>
      <w:r>
        <w:rPr>
          <w:lang w:val="pl-PL" w:eastAsia="pl-PL" w:bidi="pl-PL"/>
          <w:sz w:val="24"/>
          <w:szCs w:val="24"/>
          <w:w w:val="100"/>
          <w:spacing w:val="0"/>
          <w:color w:val="000000"/>
          <w:position w:val="0"/>
        </w:rPr>
        <w:t>. Wtedy jedynym a przynajmniej głównym centrum znaczeniowym i gra</w:t>
        <w:t>matycznym zdania staje się samo działanie czy też stan wyrażony w tema</w:t>
        <w:t xml:space="preserve">cie czasownika, podmiot pozorny nie zachowuje się nawet w końcówce osobowej czasownika, zanika całkowicie. Można by się tu, historycznie rzecz traktując, dopatrywać w zaimku </w:t>
      </w:r>
      <w:r>
        <w:rPr>
          <w:rStyle w:val="CharStyle29"/>
        </w:rPr>
        <w:t>się,</w:t>
      </w:r>
      <w:r>
        <w:rPr>
          <w:lang w:val="pl-PL" w:eastAsia="pl-PL" w:bidi="pl-PL"/>
          <w:sz w:val="24"/>
          <w:szCs w:val="24"/>
          <w:w w:val="100"/>
          <w:spacing w:val="0"/>
          <w:color w:val="000000"/>
          <w:position w:val="0"/>
        </w:rPr>
        <w:t xml:space="preserve"> pierwotnie zwrotnym, dopełnie</w:t>
        <w:t xml:space="preserve">nia bliższego, w którym ukrywa się resztka podmiotu, jednakże dzisiejszy afiks </w:t>
      </w:r>
      <w:r>
        <w:rPr>
          <w:rStyle w:val="CharStyle29"/>
        </w:rPr>
        <w:t>się</w:t>
      </w:r>
      <w:r>
        <w:rPr>
          <w:lang w:val="pl-PL" w:eastAsia="pl-PL" w:bidi="pl-PL"/>
          <w:sz w:val="24"/>
          <w:szCs w:val="24"/>
          <w:w w:val="100"/>
          <w:spacing w:val="0"/>
          <w:color w:val="000000"/>
          <w:position w:val="0"/>
        </w:rPr>
        <w:t xml:space="preserve"> w omawianym typie zdań nie odgrywa już roli dopełnienia, po prostu staje się on </w:t>
      </w:r>
      <w:r>
        <w:rPr>
          <w:lang w:val="cs-CZ" w:eastAsia="cs-CZ" w:bidi="cs-CZ"/>
          <w:sz w:val="24"/>
          <w:szCs w:val="24"/>
          <w:w w:val="100"/>
          <w:spacing w:val="0"/>
          <w:color w:val="000000"/>
          <w:position w:val="0"/>
        </w:rPr>
        <w:t xml:space="preserve">formantem, </w:t>
      </w:r>
      <w:r>
        <w:rPr>
          <w:lang w:val="pl-PL" w:eastAsia="pl-PL" w:bidi="pl-PL"/>
          <w:sz w:val="24"/>
          <w:szCs w:val="24"/>
          <w:w w:val="100"/>
          <w:spacing w:val="0"/>
          <w:color w:val="000000"/>
          <w:position w:val="0"/>
        </w:rPr>
        <w:t>który łącznie z formą III osoby liczby po</w:t>
        <w:t xml:space="preserve">jedynczej danego czasownika tworzy odrębny typ słowotwórczo-semantyczno-składniowy </w:t>
      </w:r>
      <w:r>
        <w:rPr>
          <w:rStyle w:val="CharStyle43"/>
        </w:rPr>
        <w:t xml:space="preserve">— </w:t>
      </w:r>
      <w:r>
        <w:rPr>
          <w:lang w:val="pl-PL" w:eastAsia="pl-PL" w:bidi="pl-PL"/>
          <w:sz w:val="24"/>
          <w:szCs w:val="24"/>
          <w:w w:val="100"/>
          <w:spacing w:val="0"/>
          <w:color w:val="000000"/>
          <w:position w:val="0"/>
        </w:rPr>
        <w:t>tzw. ergatywa słowiańskie odnoszące się do czyn</w:t>
        <w:t>ności i stanów człowieka.</w:t>
      </w:r>
    </w:p>
    <w:p>
      <w:pPr>
        <w:pStyle w:val="Style13"/>
        <w:framePr w:w="8940" w:h="12600" w:hRule="exact" w:wrap="none" w:vAnchor="page" w:hAnchor="page" w:x="1293" w:y="1747"/>
        <w:widowControl w:val="0"/>
        <w:keepNext w:val="0"/>
        <w:keepLines w:val="0"/>
        <w:shd w:val="clear" w:color="auto" w:fill="auto"/>
        <w:bidi w:val="0"/>
        <w:jc w:val="both"/>
        <w:spacing w:before="0" w:after="0" w:line="312" w:lineRule="exact"/>
        <w:ind w:left="0" w:right="0" w:firstLine="740"/>
      </w:pPr>
      <w:r>
        <w:rPr>
          <w:lang w:val="pl-PL" w:eastAsia="pl-PL" w:bidi="pl-PL"/>
          <w:sz w:val="24"/>
          <w:szCs w:val="24"/>
          <w:w w:val="100"/>
          <w:spacing w:val="0"/>
          <w:color w:val="000000"/>
          <w:position w:val="0"/>
        </w:rPr>
        <w:t xml:space="preserve">A oto przykłady  kiedy się najczęściej tym typem zdań bezpodmiotowych posługujemy:</w:t>
      </w:r>
    </w:p>
    <w:p>
      <w:pPr>
        <w:pStyle w:val="Style35"/>
        <w:numPr>
          <w:ilvl w:val="0"/>
          <w:numId w:val="3"/>
        </w:numPr>
        <w:framePr w:w="8940" w:h="12600" w:hRule="exact" w:wrap="none" w:vAnchor="page" w:hAnchor="page" w:x="1293" w:y="1747"/>
        <w:tabs>
          <w:tab w:leader="none" w:pos="1068" w:val="left"/>
        </w:tabs>
        <w:widowControl w:val="0"/>
        <w:keepNext w:val="0"/>
        <w:keepLines w:val="0"/>
        <w:shd w:val="clear" w:color="auto" w:fill="auto"/>
        <w:bidi w:val="0"/>
        <w:spacing w:before="0" w:after="0"/>
        <w:ind w:left="0" w:right="0" w:firstLine="740"/>
      </w:pPr>
      <w:r>
        <w:rPr>
          <w:rStyle w:val="CharStyle37"/>
          <w:i w:val="0"/>
          <w:iCs w:val="0"/>
        </w:rPr>
        <w:t xml:space="preserve">dla wyrażenia czynności powszechnie wykonywanych i stanów ogólnie przeżywanych: </w:t>
      </w:r>
      <w:r>
        <w:rPr>
          <w:lang w:val="pl-PL" w:eastAsia="pl-PL" w:bidi="pl-PL"/>
          <w:sz w:val="24"/>
          <w:szCs w:val="24"/>
          <w:w w:val="100"/>
          <w:spacing w:val="0"/>
          <w:color w:val="000000"/>
          <w:position w:val="0"/>
        </w:rPr>
        <w:t>na lekcjach siedzi się grzecznie, uważa się na to, co nauczyciel mówi i nie rozmawia się z kolegami; najsprawniej pracuje się w rannych godzinach:</w:t>
      </w:r>
      <w:r>
        <w:rPr>
          <w:rStyle w:val="CharStyle37"/>
          <w:i w:val="0"/>
          <w:iCs w:val="0"/>
        </w:rPr>
        <w:t xml:space="preserve"> w gwarze łowickiej : l'</w:t>
      </w:r>
      <w:r>
        <w:rPr>
          <w:lang w:val="cs-CZ" w:eastAsia="cs-CZ" w:bidi="cs-CZ"/>
          <w:sz w:val="24"/>
          <w:szCs w:val="24"/>
          <w:w w:val="100"/>
          <w:spacing w:val="0"/>
          <w:color w:val="000000"/>
          <w:position w:val="0"/>
        </w:rPr>
        <w:t xml:space="preserve">in </w:t>
      </w:r>
      <w:r>
        <w:rPr>
          <w:lang w:val="pl-PL" w:eastAsia="pl-PL" w:bidi="pl-PL"/>
          <w:sz w:val="24"/>
          <w:szCs w:val="24"/>
          <w:w w:val="100"/>
          <w:spacing w:val="0"/>
          <w:color w:val="000000"/>
          <w:position w:val="0"/>
        </w:rPr>
        <w:t xml:space="preserve">śe śei̯e w kyetńu, </w:t>
      </w:r>
      <w:r>
        <w:rPr>
          <w:lang w:val="fr-FR" w:eastAsia="fr-FR" w:bidi="fr-FR"/>
          <w:sz w:val="24"/>
          <w:szCs w:val="24"/>
          <w:w w:val="100"/>
          <w:spacing w:val="0"/>
          <w:color w:val="000000"/>
          <w:position w:val="0"/>
        </w:rPr>
        <w:t xml:space="preserve">p’él’e </w:t>
      </w:r>
      <w:r>
        <w:rPr>
          <w:lang w:val="pl-PL" w:eastAsia="pl-PL" w:bidi="pl-PL"/>
          <w:sz w:val="24"/>
          <w:szCs w:val="24"/>
          <w:w w:val="100"/>
          <w:spacing w:val="0"/>
          <w:color w:val="000000"/>
          <w:position w:val="0"/>
        </w:rPr>
        <w:t xml:space="preserve">śe go w mam; we wecur to śe zaimo krowy do stami; wesela </w:t>
      </w:r>
      <w:r>
        <w:rPr>
          <w:lang w:val="cs-CZ" w:eastAsia="cs-CZ" w:bidi="cs-CZ"/>
          <w:sz w:val="24"/>
          <w:szCs w:val="24"/>
          <w:w w:val="100"/>
          <w:spacing w:val="0"/>
          <w:color w:val="000000"/>
          <w:position w:val="0"/>
        </w:rPr>
        <w:t xml:space="preserve">praw'i </w:t>
      </w:r>
      <w:r>
        <w:rPr>
          <w:lang w:val="pl-PL" w:eastAsia="pl-PL" w:bidi="pl-PL"/>
          <w:sz w:val="24"/>
          <w:szCs w:val="24"/>
          <w:w w:val="100"/>
          <w:spacing w:val="0"/>
          <w:color w:val="000000"/>
          <w:position w:val="0"/>
        </w:rPr>
        <w:t xml:space="preserve">śe w zopust abo i̯i latym, po zńiway; i̯ak śe stoi̯i na mroźe, to śe marzńe; na </w:t>
      </w:r>
      <w:r>
        <w:rPr>
          <w:lang w:val="fr-FR" w:eastAsia="fr-FR" w:bidi="fr-FR"/>
          <w:sz w:val="24"/>
          <w:szCs w:val="24"/>
          <w:w w:val="100"/>
          <w:spacing w:val="0"/>
          <w:color w:val="000000"/>
          <w:position w:val="0"/>
        </w:rPr>
        <w:t xml:space="preserve">sf'inty </w:t>
      </w:r>
      <w:r>
        <w:rPr>
          <w:lang w:val="pl-PL" w:eastAsia="pl-PL" w:bidi="pl-PL"/>
          <w:sz w:val="24"/>
          <w:szCs w:val="24"/>
          <w:w w:val="100"/>
          <w:spacing w:val="0"/>
          <w:color w:val="000000"/>
          <w:position w:val="0"/>
        </w:rPr>
        <w:t xml:space="preserve">Jakub i na śfintum </w:t>
      </w:r>
      <w:r>
        <w:rPr>
          <w:lang w:val="en-US" w:eastAsia="en-US" w:bidi="en-US"/>
          <w:sz w:val="24"/>
          <w:szCs w:val="24"/>
          <w:w w:val="100"/>
          <w:spacing w:val="0"/>
          <w:color w:val="000000"/>
          <w:position w:val="0"/>
        </w:rPr>
        <w:t xml:space="preserve">Anne </w:t>
      </w:r>
      <w:r>
        <w:rPr>
          <w:lang w:val="pl-PL" w:eastAsia="pl-PL" w:bidi="pl-PL"/>
          <w:sz w:val="24"/>
          <w:szCs w:val="24"/>
          <w:w w:val="100"/>
          <w:spacing w:val="0"/>
          <w:color w:val="000000"/>
          <w:position w:val="0"/>
        </w:rPr>
        <w:t>to śe zawdy χoʒ́iwało na otpuzd do Zdon; latem śadywało śe na muraw'e pśet χałupom.</w:t>
      </w:r>
      <w:r>
        <w:rPr>
          <w:rStyle w:val="CharStyle37"/>
          <w:i w:val="0"/>
          <w:iCs w:val="0"/>
        </w:rPr>
        <w:t xml:space="preserve"> Wszędzie tu mamy do czynie</w:t>
        <w:t>nia z czasownikami o przebiegu czynności i stanów wielokrotnym a co najmniej trwałym, ponieważ opisują one nasze obyczaje, zachowanie się i sposoby bycia. Ten typ zdań ergatywnych jest niezmiernie rozpowszech</w:t>
        <w:t>niony w języku polskim. Oto przykład zaobserwowany przygodnie na ulicy. Matka prowadzi małe dziecko za rękę, nagle dziecko się wyrywa, biegnie naprzód, przewraca się i płacze, a matka podnosząc je mówi: „</w:t>
      </w:r>
      <w:r>
        <w:rPr>
          <w:lang w:val="pl-PL" w:eastAsia="pl-PL" w:bidi="pl-PL"/>
          <w:sz w:val="24"/>
          <w:szCs w:val="24"/>
          <w:w w:val="100"/>
          <w:spacing w:val="0"/>
          <w:color w:val="000000"/>
          <w:position w:val="0"/>
        </w:rPr>
        <w:t>Jak się jest z mamusią na spacerze, to się trzyma mamusię za rękę i idzie</w:t>
      </w:r>
      <w:r>
        <w:rPr>
          <w:rStyle w:val="CharStyle37"/>
          <w:i w:val="0"/>
          <w:iCs w:val="0"/>
        </w:rPr>
        <w:t xml:space="preserve"> się </w:t>
      </w:r>
      <w:r>
        <w:rPr>
          <w:lang w:val="pl-PL" w:eastAsia="pl-PL" w:bidi="pl-PL"/>
          <w:sz w:val="24"/>
          <w:szCs w:val="24"/>
          <w:w w:val="100"/>
          <w:spacing w:val="0"/>
          <w:color w:val="000000"/>
          <w:position w:val="0"/>
        </w:rPr>
        <w:t>grzecznie koło mamusi, a nie wyrywa się naprzód i nie biega się samemu po ulicy“.</w:t>
      </w:r>
    </w:p>
    <w:p>
      <w:pPr>
        <w:pStyle w:val="Style13"/>
        <w:framePr w:w="8940" w:h="12600" w:hRule="exact" w:wrap="none" w:vAnchor="page" w:hAnchor="page" w:x="1293" w:y="1747"/>
        <w:widowControl w:val="0"/>
        <w:keepNext w:val="0"/>
        <w:keepLines w:val="0"/>
        <w:shd w:val="clear" w:color="auto" w:fill="auto"/>
        <w:bidi w:val="0"/>
        <w:jc w:val="both"/>
        <w:spacing w:before="0" w:after="0" w:line="312" w:lineRule="exact"/>
        <w:ind w:left="0" w:right="0" w:firstLine="420"/>
      </w:pPr>
      <w:r>
        <w:rPr>
          <w:lang w:val="pl-PL" w:eastAsia="pl-PL" w:bidi="pl-PL"/>
          <w:sz w:val="24"/>
          <w:szCs w:val="24"/>
          <w:w w:val="100"/>
          <w:spacing w:val="0"/>
          <w:color w:val="000000"/>
          <w:position w:val="0"/>
        </w:rPr>
        <w:t>Do skostniałych już wyrażeń należą dawne zdania bezpodmiotowe wy</w:t>
        <w:t xml:space="preserve">stępujące dziś jako wyrażenia wtrącone o charakterze modalnym: </w:t>
      </w:r>
      <w:r>
        <w:rPr>
          <w:rStyle w:val="CharStyle29"/>
        </w:rPr>
        <w:t>zdaje się, zdawałoby się, rozumie się</w:t>
      </w:r>
      <w:r>
        <w:rPr>
          <w:lang w:val="pl-PL" w:eastAsia="pl-PL" w:bidi="pl-PL"/>
          <w:sz w:val="24"/>
          <w:szCs w:val="24"/>
          <w:w w:val="100"/>
          <w:spacing w:val="0"/>
          <w:color w:val="000000"/>
          <w:position w:val="0"/>
        </w:rPr>
        <w:t xml:space="preserve"> oraz </w:t>
      </w:r>
      <w:r>
        <w:rPr>
          <w:rStyle w:val="CharStyle29"/>
        </w:rPr>
        <w:t>ma się rozumieć;</w:t>
      </w:r>
      <w:r>
        <w:rPr>
          <w:lang w:val="pl-PL" w:eastAsia="pl-PL" w:bidi="pl-PL"/>
          <w:sz w:val="24"/>
          <w:szCs w:val="24"/>
          <w:w w:val="100"/>
          <w:spacing w:val="0"/>
          <w:color w:val="000000"/>
          <w:position w:val="0"/>
        </w:rPr>
        <w:t xml:space="preserve"> to ostatnie bywa często używane też jako wyraz potwierdzenia.</w:t>
      </w:r>
    </w:p>
    <w:p>
      <w:pPr>
        <w:pStyle w:val="Style13"/>
        <w:numPr>
          <w:ilvl w:val="0"/>
          <w:numId w:val="3"/>
        </w:numPr>
        <w:framePr w:w="8940" w:h="12600" w:hRule="exact" w:wrap="none" w:vAnchor="page" w:hAnchor="page" w:x="1293" w:y="1747"/>
        <w:tabs>
          <w:tab w:leader="none" w:pos="774" w:val="left"/>
        </w:tabs>
        <w:widowControl w:val="0"/>
        <w:keepNext w:val="0"/>
        <w:keepLines w:val="0"/>
        <w:shd w:val="clear" w:color="auto" w:fill="auto"/>
        <w:bidi w:val="0"/>
        <w:jc w:val="both"/>
        <w:spacing w:before="0" w:after="0" w:line="312" w:lineRule="exact"/>
        <w:ind w:left="0" w:right="0" w:firstLine="420"/>
      </w:pPr>
      <w:r>
        <w:rPr>
          <w:lang w:val="pl-PL" w:eastAsia="pl-PL" w:bidi="pl-PL"/>
          <w:sz w:val="24"/>
          <w:szCs w:val="24"/>
          <w:w w:val="100"/>
          <w:spacing w:val="0"/>
          <w:color w:val="000000"/>
          <w:position w:val="0"/>
        </w:rPr>
        <w:t>W ogóle przy rozmaitego typu czasownikach związanych z mówie</w:t>
        <w:t>niem, wydawaniem rozkazów, zakazów, poleceń, wskazówek o zastosowa</w:t>
      </w:r>
    </w:p>
    <w:p>
      <w:pPr>
        <w:pStyle w:val="Style32"/>
        <w:framePr w:w="8940" w:h="456" w:hRule="exact" w:wrap="none" w:vAnchor="page" w:hAnchor="page" w:x="1293" w:y="14627"/>
        <w:widowControl w:val="0"/>
        <w:keepNext w:val="0"/>
        <w:keepLines w:val="0"/>
        <w:shd w:val="clear" w:color="auto" w:fill="auto"/>
        <w:bidi w:val="0"/>
        <w:jc w:val="left"/>
        <w:spacing w:before="0" w:after="0" w:line="210" w:lineRule="exact"/>
        <w:ind w:left="0" w:right="0" w:firstLine="640"/>
      </w:pP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Formę tę mają również i inne zdania bezpodmiotowe, np. wspomniane już wyżej </w:t>
      </w:r>
      <w:r>
        <w:rPr>
          <w:rStyle w:val="CharStyle34"/>
          <w:b/>
          <w:bCs/>
        </w:rPr>
        <w:t>pada</w:t>
      </w:r>
      <w:r>
        <w:rPr>
          <w:lang w:val="pl-PL" w:eastAsia="pl-PL" w:bidi="pl-PL"/>
          <w:w w:val="100"/>
          <w:spacing w:val="0"/>
          <w:color w:val="000000"/>
          <w:position w:val="0"/>
        </w:rPr>
        <w:t xml:space="preserve">, </w:t>
      </w:r>
      <w:r>
        <w:rPr>
          <w:rStyle w:val="CharStyle34"/>
          <w:b/>
          <w:bCs/>
        </w:rPr>
        <w:t>grzmi, świtało, będzie mżyło.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251" w:y="117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288</w:t>
      </w:r>
    </w:p>
    <w:p>
      <w:pPr>
        <w:pStyle w:val="Style24"/>
        <w:framePr w:wrap="none" w:vAnchor="page" w:hAnchor="page" w:x="4329" w:y="116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4"/>
        <w:framePr w:wrap="none" w:vAnchor="page" w:hAnchor="page" w:x="9297" w:y="116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8</w:t>
      </w:r>
    </w:p>
    <w:p>
      <w:pPr>
        <w:pStyle w:val="Style13"/>
        <w:framePr w:w="9048" w:h="13288" w:hRule="exact" w:wrap="none" w:vAnchor="page" w:hAnchor="page" w:x="1239" w:y="1765"/>
        <w:tabs>
          <w:tab w:leader="none" w:pos="774" w:val="left"/>
        </w:tabs>
        <w:widowControl w:val="0"/>
        <w:keepNext w:val="0"/>
        <w:keepLines w:val="0"/>
        <w:shd w:val="clear" w:color="auto" w:fill="auto"/>
        <w:bidi w:val="0"/>
        <w:jc w:val="both"/>
        <w:spacing w:before="0" w:after="0" w:line="312" w:lineRule="exact"/>
        <w:ind w:left="0" w:right="0" w:firstLine="0"/>
      </w:pPr>
      <w:r>
        <w:rPr>
          <w:lang w:val="pl-PL" w:eastAsia="pl-PL" w:bidi="pl-PL"/>
          <w:sz w:val="24"/>
          <w:szCs w:val="24"/>
          <w:w w:val="100"/>
          <w:spacing w:val="0"/>
          <w:color w:val="000000"/>
          <w:position w:val="0"/>
        </w:rPr>
        <w:t xml:space="preserve">niu ogólnym, powszechnym, urzędowym posługujemy się właśnie tego typu zdaniami, a więc: </w:t>
      </w:r>
      <w:r>
        <w:rPr>
          <w:rStyle w:val="CharStyle29"/>
        </w:rPr>
        <w:t>rozkazuje się, poleca się, zaleca się, zabrania się, podaje się do wiadomości, zezwala się,</w:t>
      </w:r>
      <w:r>
        <w:rPr>
          <w:lang w:val="pl-PL" w:eastAsia="pl-PL" w:bidi="pl-PL"/>
          <w:sz w:val="24"/>
          <w:szCs w:val="24"/>
          <w:w w:val="100"/>
          <w:spacing w:val="0"/>
          <w:color w:val="000000"/>
          <w:position w:val="0"/>
        </w:rPr>
        <w:t xml:space="preserve"> a w łagodniejszej formie: </w:t>
      </w:r>
      <w:r>
        <w:rPr>
          <w:rStyle w:val="CharStyle29"/>
        </w:rPr>
        <w:t>upra</w:t>
        <w:t>sza się.</w:t>
      </w:r>
    </w:p>
    <w:p>
      <w:pPr>
        <w:pStyle w:val="Style13"/>
        <w:framePr w:w="9048" w:h="13288" w:hRule="exact" w:wrap="none" w:vAnchor="page" w:hAnchor="page" w:x="1239" w:y="1765"/>
        <w:widowControl w:val="0"/>
        <w:keepNext w:val="0"/>
        <w:keepLines w:val="0"/>
        <w:shd w:val="clear" w:color="auto" w:fill="auto"/>
        <w:bidi w:val="0"/>
        <w:jc w:val="both"/>
        <w:spacing w:before="0" w:after="0" w:line="312" w:lineRule="exact"/>
        <w:ind w:left="0" w:right="180" w:firstLine="420"/>
      </w:pPr>
      <w:r>
        <w:rPr>
          <w:lang w:val="pl-PL" w:eastAsia="pl-PL" w:bidi="pl-PL"/>
          <w:sz w:val="24"/>
          <w:szCs w:val="24"/>
          <w:w w:val="100"/>
          <w:spacing w:val="0"/>
          <w:color w:val="000000"/>
          <w:position w:val="0"/>
        </w:rPr>
        <w:t xml:space="preserve">W języku urzędowym, zwłaszcza pisanym, zwykle wszystkie nakazy, polecenia, zezwolenia i powiadomienia </w:t>
      </w:r>
      <w:r>
        <w:rPr>
          <w:rStyle w:val="CharStyle29"/>
        </w:rPr>
        <w:t>przyjmuje się do wiadomości, po</w:t>
        <w:t>twierdza się ich odbiór</w:t>
      </w:r>
      <w:r>
        <w:rPr>
          <w:lang w:val="pl-PL" w:eastAsia="pl-PL" w:bidi="pl-PL"/>
          <w:sz w:val="24"/>
          <w:szCs w:val="24"/>
          <w:w w:val="100"/>
          <w:spacing w:val="0"/>
          <w:color w:val="000000"/>
          <w:position w:val="0"/>
        </w:rPr>
        <w:t xml:space="preserve"> itd. Również przy rozmowach telefonicznych zwłaszcza międzymiastowych w obawie, aby nam nie przerwano uzyska</w:t>
        <w:t xml:space="preserve">nego połączenia, używamy bezpodmiotowego zwrotu </w:t>
      </w:r>
      <w:r>
        <w:rPr>
          <w:rStyle w:val="CharStyle29"/>
        </w:rPr>
        <w:t>mówi się, rozmawia się,</w:t>
      </w:r>
      <w:r>
        <w:rPr>
          <w:lang w:val="pl-PL" w:eastAsia="pl-PL" w:bidi="pl-PL"/>
          <w:sz w:val="24"/>
          <w:szCs w:val="24"/>
          <w:w w:val="100"/>
          <w:spacing w:val="0"/>
          <w:color w:val="000000"/>
          <w:position w:val="0"/>
        </w:rPr>
        <w:t xml:space="preserve"> a telefonista pyta nas również </w:t>
      </w:r>
      <w:r>
        <w:rPr>
          <w:rStyle w:val="CharStyle29"/>
        </w:rPr>
        <w:t>mówi się?.</w:t>
      </w:r>
    </w:p>
    <w:p>
      <w:pPr>
        <w:pStyle w:val="Style13"/>
        <w:framePr w:w="9048" w:h="13288" w:hRule="exact" w:wrap="none" w:vAnchor="page" w:hAnchor="page" w:x="1239" w:y="1765"/>
        <w:widowControl w:val="0"/>
        <w:keepNext w:val="0"/>
        <w:keepLines w:val="0"/>
        <w:shd w:val="clear" w:color="auto" w:fill="auto"/>
        <w:bidi w:val="0"/>
        <w:jc w:val="both"/>
        <w:spacing w:before="0" w:after="0" w:line="312" w:lineRule="exact"/>
        <w:ind w:left="0" w:right="180" w:firstLine="740"/>
      </w:pPr>
      <w:r>
        <w:rPr>
          <w:lang w:val="pl-PL" w:eastAsia="pl-PL" w:bidi="pl-PL"/>
          <w:sz w:val="24"/>
          <w:szCs w:val="24"/>
          <w:w w:val="100"/>
          <w:spacing w:val="0"/>
          <w:color w:val="000000"/>
          <w:position w:val="0"/>
        </w:rPr>
        <w:t>Uwaga. W wymienionych pod 1. i 2. wypadkach w języku niemiec</w:t>
        <w:t xml:space="preserve">kim można zastosować impersonalia typu </w:t>
      </w:r>
      <w:r>
        <w:rPr>
          <w:rStyle w:val="CharStyle29"/>
        </w:rPr>
        <w:t>es-Sätze</w:t>
      </w:r>
      <w:r>
        <w:rPr>
          <w:lang w:val="pl-PL" w:eastAsia="pl-PL" w:bidi="pl-PL"/>
          <w:sz w:val="24"/>
          <w:szCs w:val="24"/>
          <w:w w:val="100"/>
          <w:spacing w:val="0"/>
          <w:color w:val="000000"/>
          <w:position w:val="0"/>
        </w:rPr>
        <w:t xml:space="preserve"> z orzeczeniem czasow</w:t>
        <w:t xml:space="preserve">nikowym w stronie biernej, co świadczy o tym, że nasze </w:t>
      </w:r>
      <w:r>
        <w:rPr>
          <w:rStyle w:val="CharStyle29"/>
        </w:rPr>
        <w:t>się</w:t>
      </w:r>
      <w:r>
        <w:rPr>
          <w:lang w:val="pl-PL" w:eastAsia="pl-PL" w:bidi="pl-PL"/>
          <w:sz w:val="24"/>
          <w:szCs w:val="24"/>
          <w:w w:val="100"/>
          <w:spacing w:val="0"/>
          <w:color w:val="000000"/>
          <w:position w:val="0"/>
        </w:rPr>
        <w:t xml:space="preserve"> ergatywne po</w:t>
        <w:t xml:space="preserve">wiązane jest ściśle z </w:t>
      </w:r>
      <w:r>
        <w:rPr>
          <w:lang w:val="cs-CZ" w:eastAsia="cs-CZ" w:bidi="cs-CZ"/>
          <w:sz w:val="24"/>
          <w:szCs w:val="24"/>
          <w:w w:val="100"/>
          <w:spacing w:val="0"/>
          <w:color w:val="000000"/>
          <w:position w:val="0"/>
        </w:rPr>
        <w:t xml:space="preserve">passivum. </w:t>
      </w:r>
      <w:r>
        <w:rPr>
          <w:lang w:val="pl-PL" w:eastAsia="pl-PL" w:bidi="pl-PL"/>
          <w:sz w:val="24"/>
          <w:szCs w:val="24"/>
          <w:w w:val="100"/>
          <w:spacing w:val="0"/>
          <w:color w:val="000000"/>
          <w:position w:val="0"/>
        </w:rPr>
        <w:t xml:space="preserve">Np. </w:t>
      </w:r>
      <w:r>
        <w:rPr>
          <w:rStyle w:val="CharStyle29"/>
        </w:rPr>
        <w:t xml:space="preserve">jetzt wird geschlafen (~ teraz śpi się, </w:t>
      </w:r>
      <w:r>
        <w:rPr>
          <w:lang w:val="pl-PL" w:eastAsia="pl-PL" w:bidi="pl-PL"/>
          <w:sz w:val="24"/>
          <w:szCs w:val="24"/>
          <w:w w:val="100"/>
          <w:spacing w:val="0"/>
          <w:color w:val="000000"/>
          <w:position w:val="0"/>
        </w:rPr>
        <w:t xml:space="preserve">tj. </w:t>
      </w:r>
      <w:r>
        <w:rPr>
          <w:rStyle w:val="CharStyle29"/>
        </w:rPr>
        <w:t>powinno się spać), es wird lustig gelebt</w:t>
      </w:r>
      <w:r>
        <w:rPr>
          <w:lang w:val="pl-PL" w:eastAsia="pl-PL" w:bidi="pl-PL"/>
          <w:sz w:val="24"/>
          <w:szCs w:val="24"/>
          <w:w w:val="100"/>
          <w:spacing w:val="0"/>
          <w:color w:val="000000"/>
          <w:position w:val="0"/>
        </w:rPr>
        <w:t xml:space="preserve"> (= żyje się wesoło.). </w:t>
      </w:r>
      <w:r>
        <w:rPr>
          <w:lang w:val="fr-FR" w:eastAsia="fr-FR" w:bidi="fr-FR"/>
          <w:sz w:val="24"/>
          <w:szCs w:val="24"/>
          <w:w w:val="100"/>
          <w:spacing w:val="0"/>
          <w:color w:val="000000"/>
          <w:position w:val="0"/>
        </w:rPr>
        <w:t xml:space="preserve">Schuchardt </w:t>
      </w:r>
      <w:r>
        <w:rPr>
          <w:lang w:val="pl-PL" w:eastAsia="pl-PL" w:bidi="pl-PL"/>
          <w:sz w:val="24"/>
          <w:szCs w:val="24"/>
          <w:w w:val="100"/>
          <w:spacing w:val="0"/>
          <w:color w:val="000000"/>
          <w:position w:val="0"/>
        </w:rPr>
        <w:t>mówi, że ten typ zdań bezpodmiotowych jest ogromnie często stosowany w stylu religijnym oraz urzędowym języka niemieckiego.</w:t>
      </w:r>
    </w:p>
    <w:p>
      <w:pPr>
        <w:pStyle w:val="Style13"/>
        <w:numPr>
          <w:ilvl w:val="0"/>
          <w:numId w:val="3"/>
        </w:numPr>
        <w:framePr w:w="9048" w:h="13288" w:hRule="exact" w:wrap="none" w:vAnchor="page" w:hAnchor="page" w:x="1239" w:y="1765"/>
        <w:tabs>
          <w:tab w:leader="none" w:pos="1044" w:val="left"/>
        </w:tabs>
        <w:widowControl w:val="0"/>
        <w:keepNext w:val="0"/>
        <w:keepLines w:val="0"/>
        <w:shd w:val="clear" w:color="auto" w:fill="auto"/>
        <w:bidi w:val="0"/>
        <w:jc w:val="both"/>
        <w:spacing w:before="0" w:after="0" w:line="312" w:lineRule="exact"/>
        <w:ind w:left="0" w:right="0" w:firstLine="740"/>
      </w:pPr>
      <w:r>
        <w:rPr>
          <w:lang w:val="pl-PL" w:eastAsia="pl-PL" w:bidi="pl-PL"/>
          <w:sz w:val="24"/>
          <w:szCs w:val="24"/>
          <w:w w:val="100"/>
          <w:spacing w:val="0"/>
          <w:color w:val="000000"/>
          <w:position w:val="0"/>
        </w:rPr>
        <w:t>W konkretnych wypadkach, zwykle na zadawane danej osobie pytania, jeżeli zapytany chce przez skromność pominąć w odpowiedzi swo</w:t>
        <w:t xml:space="preserve">ją osobę, posługuje się tym typem ergatywnej konstrukcji, np. </w:t>
      </w:r>
      <w:r>
        <w:rPr>
          <w:rStyle w:val="CharStyle29"/>
        </w:rPr>
        <w:t>zrobi się; poradzi się jakoś, da się radę; zobaczy się; pomyśli się i załatwi się jakoś; radzi się jakoś</w:t>
      </w:r>
      <w:r>
        <w:rPr>
          <w:lang w:val="pl-PL" w:eastAsia="pl-PL" w:bidi="pl-PL"/>
          <w:sz w:val="24"/>
          <w:szCs w:val="24"/>
          <w:w w:val="100"/>
          <w:spacing w:val="0"/>
          <w:color w:val="000000"/>
          <w:position w:val="0"/>
        </w:rPr>
        <w:t xml:space="preserve"> (obok tego też: </w:t>
      </w:r>
      <w:r>
        <w:rPr>
          <w:rStyle w:val="CharStyle29"/>
        </w:rPr>
        <w:t>jakoś tam człowiek sobie radzi).</w:t>
      </w:r>
      <w:r>
        <w:rPr>
          <w:lang w:val="pl-PL" w:eastAsia="pl-PL" w:bidi="pl-PL"/>
          <w:sz w:val="24"/>
          <w:szCs w:val="24"/>
          <w:w w:val="100"/>
          <w:spacing w:val="0"/>
          <w:color w:val="000000"/>
          <w:position w:val="0"/>
        </w:rPr>
        <w:t xml:space="preserve"> W gwarze łowickiej na pytanie: jak się czujesz? otrzymać można odpowiedź: </w:t>
      </w:r>
      <w:r>
        <w:rPr>
          <w:rStyle w:val="CharStyle29"/>
        </w:rPr>
        <w:t>anu, zyi̯e śe i̯akośiś; ṷuno zyi̯e śe nezgozy; ba, i̯akośiś śe zyie pumalu;</w:t>
      </w:r>
      <w:r>
        <w:rPr>
          <w:lang w:val="pl-PL" w:eastAsia="pl-PL" w:bidi="pl-PL"/>
          <w:sz w:val="24"/>
          <w:szCs w:val="24"/>
          <w:w w:val="100"/>
          <w:spacing w:val="0"/>
          <w:color w:val="000000"/>
          <w:position w:val="0"/>
        </w:rPr>
        <w:t xml:space="preserve"> na </w:t>
      </w:r>
      <w:r>
        <w:rPr>
          <w:lang w:val="pl-PL" w:eastAsia="pl-PL" w:bidi="pl-PL"/>
          <w:vertAlign w:val="subscript"/>
          <w:sz w:val="24"/>
          <w:szCs w:val="24"/>
          <w:w w:val="100"/>
          <w:spacing w:val="0"/>
          <w:color w:val="000000"/>
          <w:position w:val="0"/>
        </w:rPr>
        <w:t xml:space="preserve"> </w:t>
      </w:r>
      <w:r>
        <w:rPr>
          <w:lang w:val="pl-PL" w:eastAsia="pl-PL" w:bidi="pl-PL"/>
          <w:sz w:val="24"/>
          <w:szCs w:val="24"/>
          <w:w w:val="100"/>
          <w:spacing w:val="0"/>
          <w:color w:val="000000"/>
          <w:position w:val="0"/>
        </w:rPr>
        <w:t xml:space="preserve">pytanie: czy potrafisz to zrobić? można usłyszeć: </w:t>
      </w:r>
      <w:r>
        <w:rPr>
          <w:rStyle w:val="CharStyle29"/>
        </w:rPr>
        <w:t>anu, zrobi śe, do śe rade, poreʒ́i śe i̯akoś, ṷuno do śe rade, ṷóbocy śe.</w:t>
      </w:r>
    </w:p>
    <w:p>
      <w:pPr>
        <w:pStyle w:val="Style13"/>
        <w:numPr>
          <w:ilvl w:val="0"/>
          <w:numId w:val="3"/>
        </w:numPr>
        <w:framePr w:w="9048" w:h="13288" w:hRule="exact" w:wrap="none" w:vAnchor="page" w:hAnchor="page" w:x="1239" w:y="1765"/>
        <w:tabs>
          <w:tab w:leader="none" w:pos="1044" w:val="left"/>
        </w:tabs>
        <w:widowControl w:val="0"/>
        <w:keepNext w:val="0"/>
        <w:keepLines w:val="0"/>
        <w:shd w:val="clear" w:color="auto" w:fill="auto"/>
        <w:bidi w:val="0"/>
        <w:jc w:val="both"/>
        <w:spacing w:before="0" w:after="0" w:line="312" w:lineRule="exact"/>
        <w:ind w:left="0" w:right="180" w:firstLine="740"/>
      </w:pPr>
      <w:r>
        <w:rPr>
          <w:lang w:val="pl-PL" w:eastAsia="pl-PL" w:bidi="pl-PL"/>
          <w:sz w:val="24"/>
          <w:szCs w:val="24"/>
          <w:w w:val="100"/>
          <w:spacing w:val="0"/>
          <w:color w:val="000000"/>
          <w:position w:val="0"/>
        </w:rPr>
        <w:t>W języku żartobliwo-pieszczotliwym lub też zlekka poufałym, kiedy się np. jeszcze jest „na pan“ czy „na pani" a chętnie już przeszłoby się na formę „per ty“, używa się dzisiaj też tego typu zdań bezpodmio</w:t>
        <w:t xml:space="preserve">towych właśnie dlatego, aby uniknąć zbyt sztywnie brzmiących </w:t>
      </w:r>
      <w:r>
        <w:rPr>
          <w:rStyle w:val="CharStyle29"/>
        </w:rPr>
        <w:t xml:space="preserve">pan, pani. </w:t>
      </w:r>
      <w:r>
        <w:rPr>
          <w:lang w:val="pl-PL" w:eastAsia="pl-PL" w:bidi="pl-PL"/>
          <w:sz w:val="24"/>
          <w:szCs w:val="24"/>
          <w:w w:val="100"/>
          <w:spacing w:val="0"/>
          <w:color w:val="000000"/>
          <w:position w:val="0"/>
        </w:rPr>
        <w:t xml:space="preserve">Mówimy więc w tych wypadkach: </w:t>
      </w:r>
      <w:r>
        <w:rPr>
          <w:rStyle w:val="CharStyle29"/>
        </w:rPr>
        <w:t>jak się dzisiaj spało? co by się zjadło? czy ma się dzisiaj ochotę na króciutki spacerek?</w:t>
      </w:r>
      <w:r>
        <w:rPr>
          <w:lang w:val="pl-PL" w:eastAsia="pl-PL" w:bidi="pl-PL"/>
          <w:sz w:val="24"/>
          <w:szCs w:val="24"/>
          <w:w w:val="100"/>
          <w:spacing w:val="0"/>
          <w:color w:val="000000"/>
          <w:position w:val="0"/>
        </w:rPr>
        <w:t xml:space="preserve"> Osoba pytana mając tylko siebie na myśli odpowiada: </w:t>
      </w:r>
      <w:r>
        <w:rPr>
          <w:rStyle w:val="CharStyle29"/>
        </w:rPr>
        <w:t>owszem, zjadłoby się</w:t>
      </w:r>
      <w:r>
        <w:rPr>
          <w:lang w:val="pl-PL" w:eastAsia="pl-PL" w:bidi="pl-PL"/>
          <w:sz w:val="24"/>
          <w:szCs w:val="24"/>
          <w:w w:val="100"/>
          <w:spacing w:val="0"/>
          <w:color w:val="000000"/>
          <w:position w:val="0"/>
        </w:rPr>
        <w:t xml:space="preserve"> coś </w:t>
      </w:r>
      <w:r>
        <w:rPr>
          <w:rStyle w:val="CharStyle29"/>
        </w:rPr>
        <w:t>dobrego; poszłoby się w stronę lasu</w:t>
      </w:r>
      <w:r>
        <w:rPr>
          <w:lang w:val="pl-PL" w:eastAsia="pl-PL" w:bidi="pl-PL"/>
          <w:sz w:val="24"/>
          <w:szCs w:val="24"/>
          <w:w w:val="100"/>
          <w:spacing w:val="0"/>
          <w:color w:val="000000"/>
          <w:position w:val="0"/>
        </w:rPr>
        <w:t xml:space="preserve"> itd.</w:t>
      </w:r>
    </w:p>
    <w:p>
      <w:pPr>
        <w:pStyle w:val="Style35"/>
        <w:numPr>
          <w:ilvl w:val="0"/>
          <w:numId w:val="3"/>
        </w:numPr>
        <w:framePr w:w="9048" w:h="13288" w:hRule="exact" w:wrap="none" w:vAnchor="page" w:hAnchor="page" w:x="1239" w:y="1765"/>
        <w:tabs>
          <w:tab w:leader="none" w:pos="1044" w:val="left"/>
        </w:tabs>
        <w:widowControl w:val="0"/>
        <w:keepNext w:val="0"/>
        <w:keepLines w:val="0"/>
        <w:shd w:val="clear" w:color="auto" w:fill="auto"/>
        <w:bidi w:val="0"/>
        <w:spacing w:before="0" w:after="0"/>
        <w:ind w:left="0" w:right="180" w:firstLine="740"/>
      </w:pPr>
      <w:r>
        <w:rPr>
          <w:rStyle w:val="CharStyle37"/>
          <w:i w:val="0"/>
          <w:iCs w:val="0"/>
        </w:rPr>
        <w:t>W języku uczniowskim zatrącającym zlekka o ton chuligański, w „wiechu" warszawskim używane są również zdania bezpodmiotowe od</w:t>
        <w:t xml:space="preserve">noszące się do samego mówiącego: bo </w:t>
      </w:r>
      <w:r>
        <w:rPr>
          <w:lang w:val="pl-PL" w:eastAsia="pl-PL" w:bidi="pl-PL"/>
          <w:sz w:val="24"/>
          <w:szCs w:val="24"/>
          <w:w w:val="100"/>
          <w:spacing w:val="0"/>
          <w:color w:val="000000"/>
          <w:position w:val="0"/>
        </w:rPr>
        <w:t>to raz się chodziło na wagary! grało się w karty aż miło!; na lekcjach miało się nieraz dobrego pietra!; ma się tę trochę szczęścia, ma się; ma się znajomości; jest się człowiekiem, czy się nim nie jest; ale, mówię ci, była wsuwa</w:t>
      </w:r>
      <w:r>
        <w:rPr>
          <w:rStyle w:val="CharStyle37"/>
          <w:i w:val="0"/>
          <w:iCs w:val="0"/>
        </w:rPr>
        <w:t xml:space="preserve"> (jedzenie) — </w:t>
      </w:r>
      <w:r>
        <w:rPr>
          <w:lang w:val="pl-PL" w:eastAsia="pl-PL" w:bidi="pl-PL"/>
          <w:sz w:val="24"/>
          <w:szCs w:val="24"/>
          <w:w w:val="100"/>
          <w:spacing w:val="0"/>
          <w:color w:val="000000"/>
          <w:position w:val="0"/>
        </w:rPr>
        <w:t>nie gada się!</w:t>
      </w:r>
    </w:p>
    <w:p>
      <w:pPr>
        <w:pStyle w:val="Style13"/>
        <w:numPr>
          <w:ilvl w:val="0"/>
          <w:numId w:val="3"/>
        </w:numPr>
        <w:framePr w:w="9048" w:h="13288" w:hRule="exact" w:wrap="none" w:vAnchor="page" w:hAnchor="page" w:x="1239" w:y="1765"/>
        <w:tabs>
          <w:tab w:leader="none" w:pos="1044" w:val="left"/>
        </w:tabs>
        <w:widowControl w:val="0"/>
        <w:keepNext w:val="0"/>
        <w:keepLines w:val="0"/>
        <w:shd w:val="clear" w:color="auto" w:fill="auto"/>
        <w:bidi w:val="0"/>
        <w:jc w:val="both"/>
        <w:spacing w:before="0" w:after="0" w:line="318" w:lineRule="exact"/>
        <w:ind w:left="0" w:right="180" w:firstLine="740"/>
      </w:pPr>
      <w:r>
        <w:rPr>
          <w:lang w:val="pl-PL" w:eastAsia="pl-PL" w:bidi="pl-PL"/>
          <w:sz w:val="24"/>
          <w:szCs w:val="24"/>
          <w:w w:val="100"/>
          <w:spacing w:val="0"/>
          <w:color w:val="000000"/>
          <w:position w:val="0"/>
        </w:rPr>
        <w:t>W opowiadaniu o własnych przeżyciach i wyczynach, zabarwio</w:t>
        <w:t>nym łezką rozrzewnienia, posługujemy się również często tą formą wy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350" w:y="106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8</w:t>
      </w:r>
    </w:p>
    <w:p>
      <w:pPr>
        <w:pStyle w:val="Style24"/>
        <w:framePr w:wrap="none" w:vAnchor="page" w:hAnchor="page" w:x="4404" w:y="107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4"/>
        <w:framePr w:wrap="none" w:vAnchor="page" w:hAnchor="page" w:x="9834" w:y="109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289</w:t>
      </w:r>
    </w:p>
    <w:p>
      <w:pPr>
        <w:pStyle w:val="Style35"/>
        <w:framePr w:w="8922" w:h="13302" w:hRule="exact" w:wrap="none" w:vAnchor="page" w:hAnchor="page" w:x="1302" w:y="1669"/>
        <w:tabs>
          <w:tab w:leader="none" w:pos="1044" w:val="left"/>
        </w:tabs>
        <w:widowControl w:val="0"/>
        <w:keepNext w:val="0"/>
        <w:keepLines w:val="0"/>
        <w:shd w:val="clear" w:color="auto" w:fill="auto"/>
        <w:bidi w:val="0"/>
        <w:spacing w:before="0" w:after="0"/>
        <w:ind w:left="0" w:right="180" w:firstLine="0"/>
      </w:pPr>
      <w:r>
        <w:rPr>
          <w:rStyle w:val="CharStyle37"/>
          <w:i w:val="0"/>
          <w:iCs w:val="0"/>
        </w:rPr>
        <w:t xml:space="preserve">powiedzi: </w:t>
      </w:r>
      <w:r>
        <w:rPr>
          <w:lang w:val="pl-PL" w:eastAsia="pl-PL" w:bidi="pl-PL"/>
          <w:sz w:val="24"/>
          <w:szCs w:val="24"/>
          <w:w w:val="100"/>
          <w:spacing w:val="0"/>
          <w:color w:val="000000"/>
          <w:position w:val="0"/>
        </w:rPr>
        <w:t>oj, bywało się i pod wozem i na wozie; ostatnią zimę wojenną przesiedziało się w lesie; zrobiłoby się jeszcze niejedno, ale brak już czło</w:t>
        <w:t>wiekowi sił.</w:t>
      </w:r>
    </w:p>
    <w:p>
      <w:pPr>
        <w:pStyle w:val="Style13"/>
        <w:numPr>
          <w:ilvl w:val="0"/>
          <w:numId w:val="3"/>
        </w:numPr>
        <w:framePr w:w="8922" w:h="13302" w:hRule="exact" w:wrap="none" w:vAnchor="page" w:hAnchor="page" w:x="1302" w:y="1669"/>
        <w:tabs>
          <w:tab w:leader="none" w:pos="1044" w:val="left"/>
        </w:tabs>
        <w:widowControl w:val="0"/>
        <w:keepNext w:val="0"/>
        <w:keepLines w:val="0"/>
        <w:shd w:val="clear" w:color="auto" w:fill="auto"/>
        <w:bidi w:val="0"/>
        <w:jc w:val="both"/>
        <w:spacing w:before="0" w:after="0" w:line="312" w:lineRule="exact"/>
        <w:ind w:left="0" w:right="0" w:firstLine="700"/>
      </w:pPr>
      <w:r>
        <w:rPr>
          <w:lang w:val="pl-PL" w:eastAsia="pl-PL" w:bidi="pl-PL"/>
          <w:sz w:val="24"/>
          <w:szCs w:val="24"/>
          <w:w w:val="100"/>
          <w:spacing w:val="0"/>
          <w:color w:val="000000"/>
          <w:position w:val="0"/>
        </w:rPr>
        <w:t>Jeżeli chcemy osobę działającą jak najmniej uwydatnić, a mimo to musimy ją przecież jakoś zaznaczyć dla niewywołania nieporozumień, stosujemy również ten ergatywny rodzaj zdań, przy czym podmiot prze</w:t>
        <w:t xml:space="preserve">kształcamy w dopełnienie: </w:t>
      </w:r>
      <w:r>
        <w:rPr>
          <w:rStyle w:val="CharStyle29"/>
        </w:rPr>
        <w:t>ja</w:t>
      </w:r>
      <w:r>
        <w:rPr>
          <w:lang w:val="pl-PL" w:eastAsia="pl-PL" w:bidi="pl-PL"/>
          <w:sz w:val="24"/>
          <w:szCs w:val="24"/>
          <w:w w:val="100"/>
          <w:spacing w:val="0"/>
          <w:color w:val="000000"/>
          <w:position w:val="0"/>
        </w:rPr>
        <w:t xml:space="preserve"> w mi czy mnie, </w:t>
      </w:r>
      <w:r>
        <w:rPr>
          <w:rStyle w:val="CharStyle29"/>
        </w:rPr>
        <w:t>ty</w:t>
      </w:r>
      <w:r>
        <w:rPr>
          <w:lang w:val="pl-PL" w:eastAsia="pl-PL" w:bidi="pl-PL"/>
          <w:sz w:val="24"/>
          <w:szCs w:val="24"/>
          <w:w w:val="100"/>
          <w:spacing w:val="0"/>
          <w:color w:val="000000"/>
          <w:position w:val="0"/>
        </w:rPr>
        <w:t xml:space="preserve"> w ci lub </w:t>
      </w:r>
      <w:r>
        <w:rPr>
          <w:rStyle w:val="CharStyle29"/>
        </w:rPr>
        <w:t>tobie, on</w:t>
      </w:r>
      <w:r>
        <w:rPr>
          <w:lang w:val="pl-PL" w:eastAsia="pl-PL" w:bidi="pl-PL"/>
          <w:sz w:val="24"/>
          <w:szCs w:val="24"/>
          <w:w w:val="100"/>
          <w:spacing w:val="0"/>
          <w:color w:val="000000"/>
          <w:position w:val="0"/>
        </w:rPr>
        <w:t xml:space="preserve"> w </w:t>
      </w:r>
      <w:r>
        <w:rPr>
          <w:rStyle w:val="CharStyle29"/>
        </w:rPr>
        <w:t xml:space="preserve">mu </w:t>
      </w:r>
      <w:r>
        <w:rPr>
          <w:lang w:val="pl-PL" w:eastAsia="pl-PL" w:bidi="pl-PL"/>
          <w:sz w:val="24"/>
          <w:szCs w:val="24"/>
          <w:w w:val="100"/>
          <w:spacing w:val="0"/>
          <w:color w:val="000000"/>
          <w:position w:val="0"/>
        </w:rPr>
        <w:t xml:space="preserve">czy też </w:t>
      </w:r>
      <w:r>
        <w:rPr>
          <w:rStyle w:val="CharStyle29"/>
        </w:rPr>
        <w:t>jemu</w:t>
      </w:r>
      <w:r>
        <w:rPr>
          <w:lang w:val="pl-PL" w:eastAsia="pl-PL" w:bidi="pl-PL"/>
          <w:sz w:val="24"/>
          <w:szCs w:val="24"/>
          <w:w w:val="100"/>
          <w:spacing w:val="0"/>
          <w:color w:val="000000"/>
          <w:position w:val="0"/>
        </w:rPr>
        <w:t xml:space="preserve"> itd. </w:t>
      </w:r>
      <w:r>
        <w:rPr>
          <w:rStyle w:val="CharStyle29"/>
        </w:rPr>
        <w:t>Np. dzisiaj pracuje mi się dobrze; spało mi się znakomi</w:t>
        <w:t>cie; lekko mi się z tobą tańczy.</w:t>
      </w:r>
    </w:p>
    <w:p>
      <w:pPr>
        <w:pStyle w:val="Style13"/>
        <w:framePr w:w="8922" w:h="13302" w:hRule="exact" w:wrap="none" w:vAnchor="page" w:hAnchor="page" w:x="1302" w:y="1669"/>
        <w:widowControl w:val="0"/>
        <w:keepNext w:val="0"/>
        <w:keepLines w:val="0"/>
        <w:shd w:val="clear" w:color="auto" w:fill="auto"/>
        <w:bidi w:val="0"/>
        <w:jc w:val="both"/>
        <w:spacing w:before="0" w:after="266" w:line="312" w:lineRule="exact"/>
        <w:ind w:left="0" w:right="0" w:firstLine="700"/>
      </w:pPr>
      <w:r>
        <w:rPr>
          <w:lang w:val="pl-PL" w:eastAsia="pl-PL" w:bidi="pl-PL"/>
          <w:sz w:val="24"/>
          <w:szCs w:val="24"/>
          <w:w w:val="100"/>
          <w:spacing w:val="0"/>
          <w:color w:val="000000"/>
          <w:position w:val="0"/>
        </w:rPr>
        <w:t>Oczywiście najrozmaitsze mogą być przyczyny powodujące użycie takich konstrukcji — albo chęć wskazania, że same czynności i stany „uda</w:t>
        <w:t>ją się nam, panują jakby nad nami, albo też motywem mogą być prze</w:t>
        <w:t>różne uczucia, a więc skromność (prawdziwa lub udana), obawa przed odpowiedzialnością, chęć ukrycia swej niezręczności, nieporadności; może to być wreszcie objaw niepewności czy też biernej postawy życiowej oso</w:t>
        <w:t xml:space="preserve">by mówiącej, np. w wypowiedziach </w:t>
      </w:r>
      <w:r>
        <w:rPr>
          <w:rStyle w:val="CharStyle29"/>
        </w:rPr>
        <w:t>zepsuło mi się, rozlało mi się, pokrę</w:t>
        <w:t>ciło mi się.</w:t>
      </w:r>
      <w:r>
        <w:rPr>
          <w:lang w:val="pl-PL" w:eastAsia="pl-PL" w:bidi="pl-PL"/>
          <w:sz w:val="24"/>
          <w:szCs w:val="24"/>
          <w:w w:val="100"/>
          <w:spacing w:val="0"/>
          <w:color w:val="000000"/>
          <w:position w:val="0"/>
        </w:rPr>
        <w:t xml:space="preserve"> W gwarach ludowych form takich mamy mnóstwo, np. w ło</w:t>
        <w:t xml:space="preserve">wickiej: </w:t>
      </w:r>
      <w:r>
        <w:rPr>
          <w:rStyle w:val="CharStyle29"/>
        </w:rPr>
        <w:t xml:space="preserve">ṷuno my śe pšelało; rozb’eło my śe; ṷozdarło my śe; ṷuno my śe </w:t>
      </w:r>
      <w:r>
        <w:rPr>
          <w:rStyle w:val="CharStyle29"/>
          <w:lang w:val="en-US" w:eastAsia="en-US" w:bidi="en-US"/>
        </w:rPr>
        <w:t xml:space="preserve">tag </w:t>
      </w:r>
      <w:r>
        <w:rPr>
          <w:rStyle w:val="CharStyle29"/>
        </w:rPr>
        <w:t xml:space="preserve">długo tamei̯ zmai̯aceło; ṷuno my śe zaboceło; pšepumńało my śe; ṷuno my śe </w:t>
      </w:r>
      <w:r>
        <w:rPr>
          <w:rStyle w:val="CharStyle29"/>
          <w:lang w:val="en-US" w:eastAsia="en-US" w:bidi="en-US"/>
        </w:rPr>
        <w:t xml:space="preserve">tag </w:t>
      </w:r>
      <w:r>
        <w:rPr>
          <w:rStyle w:val="CharStyle29"/>
        </w:rPr>
        <w:t>i̯</w:t>
      </w:r>
      <w:r>
        <w:rPr>
          <w:rStyle w:val="CharStyle29"/>
          <w:lang w:val="ru-RU" w:eastAsia="ru-RU" w:bidi="ru-RU"/>
        </w:rPr>
        <w:t>у</w:t>
      </w:r>
      <w:r>
        <w:rPr>
          <w:rStyle w:val="CharStyle29"/>
        </w:rPr>
        <w:t xml:space="preserve">no wypow'eʒ́ało; ṷuno my śe licy; </w:t>
      </w:r>
      <w:r>
        <w:rPr>
          <w:rStyle w:val="CharStyle29"/>
          <w:lang w:val="en-US" w:eastAsia="en-US" w:bidi="en-US"/>
        </w:rPr>
        <w:t xml:space="preserve">tag </w:t>
      </w:r>
      <w:r>
        <w:rPr>
          <w:rStyle w:val="CharStyle29"/>
        </w:rPr>
        <w:t>mu śe pleće.</w:t>
      </w:r>
    </w:p>
    <w:p>
      <w:pPr>
        <w:pStyle w:val="Style44"/>
        <w:framePr w:w="8922" w:h="13302" w:hRule="exact" w:wrap="none" w:vAnchor="page" w:hAnchor="page" w:x="1302" w:y="1669"/>
        <w:widowControl w:val="0"/>
        <w:keepNext w:val="0"/>
        <w:keepLines w:val="0"/>
        <w:shd w:val="clear" w:color="auto" w:fill="auto"/>
        <w:bidi w:val="0"/>
        <w:spacing w:before="0" w:after="216" w:line="130" w:lineRule="exact"/>
        <w:ind w:left="20" w:right="0" w:firstLine="0"/>
      </w:pPr>
      <w:r>
        <w:rPr>
          <w:lang w:val="pl-PL" w:eastAsia="pl-PL" w:bidi="pl-PL"/>
          <w:w w:val="100"/>
          <w:spacing w:val="0"/>
          <w:color w:val="000000"/>
          <w:position w:val="0"/>
        </w:rPr>
        <w:t>*</w:t>
      </w:r>
    </w:p>
    <w:p>
      <w:pPr>
        <w:pStyle w:val="Style13"/>
        <w:framePr w:w="8922" w:h="13302" w:hRule="exact" w:wrap="none" w:vAnchor="page" w:hAnchor="page" w:x="1302" w:y="1669"/>
        <w:widowControl w:val="0"/>
        <w:keepNext w:val="0"/>
        <w:keepLines w:val="0"/>
        <w:shd w:val="clear" w:color="auto" w:fill="auto"/>
        <w:bidi w:val="0"/>
        <w:jc w:val="both"/>
        <w:spacing w:before="0" w:after="0" w:line="312" w:lineRule="exact"/>
        <w:ind w:left="0" w:right="0" w:firstLine="700"/>
      </w:pPr>
      <w:r>
        <w:rPr>
          <w:lang w:val="pl-PL" w:eastAsia="pl-PL" w:bidi="pl-PL"/>
          <w:sz w:val="24"/>
          <w:szCs w:val="24"/>
          <w:w w:val="100"/>
          <w:spacing w:val="0"/>
          <w:color w:val="000000"/>
          <w:position w:val="0"/>
        </w:rPr>
        <w:t>Jak widać wszędzie tam, gdzie mamy do wyboru dwie różne formy zdania: 1) zwykłą z podmiotem w mianowniku i dostosowanym do niego gramatycznie orzeczeniem czasownikowym i 2) z podmiotem nie zazna</w:t>
        <w:t>czonym wcale (a z sytuacji wiadomo, że chodzi o jedną lub kilka znanych nam osób, a nie o ogół ludzi) albo też z podmiotem przesuniętym do roli dopełnienia występującym w celowniku i z orzeczeniem w formie ergatywnej — ta ergatywna postać zdania wiąże się ze swoistym zabarwie</w:t>
        <w:t>niem uczuciowym. I tak np. mówiąc o czyjejś śmierci, wtedy gdy spo</w:t>
        <w:t xml:space="preserve">kojnie stwierdzamy ten fakt, albo też gdy jesteśmy głęboko tą śmiercią wstrząśnięci, powiadamiamy: </w:t>
      </w:r>
      <w:r>
        <w:rPr>
          <w:rStyle w:val="CharStyle29"/>
        </w:rPr>
        <w:t>XY umarł</w:t>
      </w:r>
      <w:r>
        <w:rPr>
          <w:lang w:val="pl-PL" w:eastAsia="pl-PL" w:bidi="pl-PL"/>
          <w:sz w:val="24"/>
          <w:szCs w:val="24"/>
          <w:w w:val="100"/>
          <w:spacing w:val="0"/>
          <w:color w:val="000000"/>
          <w:position w:val="0"/>
        </w:rPr>
        <w:t xml:space="preserve"> (w nastroju podniosłym, uroczy</w:t>
        <w:t xml:space="preserve">stym użyjemy wyrazu </w:t>
      </w:r>
      <w:r>
        <w:rPr>
          <w:rStyle w:val="CharStyle29"/>
        </w:rPr>
        <w:t>zmarł),</w:t>
      </w:r>
      <w:r>
        <w:rPr>
          <w:lang w:val="pl-PL" w:eastAsia="pl-PL" w:bidi="pl-PL"/>
          <w:sz w:val="24"/>
          <w:szCs w:val="24"/>
          <w:w w:val="100"/>
          <w:spacing w:val="0"/>
          <w:color w:val="000000"/>
          <w:position w:val="0"/>
        </w:rPr>
        <w:t xml:space="preserve"> jeżeli zaś chodzi o człowieka, którego lubi</w:t>
        <w:t>liśmy, darzyliśmy go życzliwością, ale fakt jego śmierci nie jest dla nas stratą zbyt bolesną lub też przeżycie to należy już tylko do świata na</w:t>
        <w:t xml:space="preserve">szych wspomnień, mówimy w gronie bliskich nam osób: </w:t>
      </w:r>
      <w:r>
        <w:rPr>
          <w:rStyle w:val="CharStyle29"/>
        </w:rPr>
        <w:t>zmarło mu się. W</w:t>
      </w:r>
      <w:r>
        <w:rPr>
          <w:lang w:val="pl-PL" w:eastAsia="pl-PL" w:bidi="pl-PL"/>
          <w:sz w:val="24"/>
          <w:szCs w:val="24"/>
          <w:w w:val="100"/>
          <w:spacing w:val="0"/>
          <w:color w:val="000000"/>
          <w:position w:val="0"/>
        </w:rPr>
        <w:t xml:space="preserve"> gwarze łowickiej w takim wypadku słyszałam: </w:t>
      </w:r>
      <w:r>
        <w:rPr>
          <w:rStyle w:val="CharStyle29"/>
        </w:rPr>
        <w:t xml:space="preserve">uuno śe nosymu sumśadei̯i zmarło łoi̯skego roku, </w:t>
      </w:r>
      <w:r>
        <w:rPr>
          <w:rStyle w:val="CharStyle29"/>
          <w:lang w:val="en-US" w:eastAsia="en-US" w:bidi="en-US"/>
        </w:rPr>
        <w:t xml:space="preserve">tag </w:t>
      </w:r>
      <w:r>
        <w:rPr>
          <w:rStyle w:val="CharStyle29"/>
        </w:rPr>
        <w:t>i̯akośiź zaro na zw'esne</w:t>
      </w:r>
      <w:r>
        <w:rPr>
          <w:lang w:val="pl-PL" w:eastAsia="pl-PL" w:bidi="pl-PL"/>
          <w:sz w:val="24"/>
          <w:szCs w:val="24"/>
          <w:w w:val="100"/>
          <w:spacing w:val="0"/>
          <w:color w:val="000000"/>
          <w:position w:val="0"/>
        </w:rPr>
        <w:t xml:space="preserve"> (= naszemu sąsia</w:t>
        <w:t>dowi zmarło się zeszłego roku, tak jakoś zaraz na początku wiosny).</w:t>
      </w:r>
    </w:p>
    <w:p>
      <w:pPr>
        <w:pStyle w:val="Style13"/>
        <w:framePr w:w="8922" w:h="13302" w:hRule="exact" w:wrap="none" w:vAnchor="page" w:hAnchor="page" w:x="1302" w:y="1669"/>
        <w:widowControl w:val="0"/>
        <w:keepNext w:val="0"/>
        <w:keepLines w:val="0"/>
        <w:shd w:val="clear" w:color="auto" w:fill="auto"/>
        <w:bidi w:val="0"/>
        <w:jc w:val="both"/>
        <w:spacing w:before="0" w:after="0" w:line="312" w:lineRule="exact"/>
        <w:ind w:left="0" w:right="0" w:firstLine="700"/>
      </w:pPr>
      <w:r>
        <w:rPr>
          <w:lang w:val="pl-PL" w:eastAsia="pl-PL" w:bidi="pl-PL"/>
          <w:sz w:val="24"/>
          <w:szCs w:val="24"/>
          <w:w w:val="100"/>
          <w:spacing w:val="0"/>
          <w:color w:val="000000"/>
          <w:position w:val="0"/>
        </w:rPr>
        <w:t>Wcale nie zawsze można zestawiać ergatywną postać z pozostałymi formami tego samego czasownika. Stałe choć nieznaczne zmiany seman</w:t>
        <w:t>tyczne, zanikanie dawnych i wytwarzanie się nowych wyrazów, leksykali-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308" w:y="103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290</w:t>
      </w:r>
    </w:p>
    <w:p>
      <w:pPr>
        <w:pStyle w:val="Style24"/>
        <w:framePr w:wrap="none" w:vAnchor="page" w:hAnchor="page" w:x="4398" w:y="103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4"/>
        <w:framePr w:wrap="none" w:vAnchor="page" w:hAnchor="page" w:x="9396" w:y="103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8</w:t>
      </w:r>
    </w:p>
    <w:p>
      <w:pPr>
        <w:pStyle w:val="Style13"/>
        <w:framePr w:w="8946" w:h="13367" w:hRule="exact" w:wrap="none" w:vAnchor="page" w:hAnchor="page" w:x="1290" w:y="1633"/>
        <w:widowControl w:val="0"/>
        <w:keepNext w:val="0"/>
        <w:keepLines w:val="0"/>
        <w:shd w:val="clear" w:color="auto" w:fill="auto"/>
        <w:bidi w:val="0"/>
        <w:jc w:val="both"/>
        <w:spacing w:before="0" w:after="300" w:line="312" w:lineRule="exact"/>
        <w:ind w:left="0" w:right="0" w:firstLine="0"/>
      </w:pPr>
      <w:r>
        <w:rPr>
          <w:lang w:val="pl-PL" w:eastAsia="pl-PL" w:bidi="pl-PL"/>
          <w:sz w:val="24"/>
          <w:szCs w:val="24"/>
          <w:w w:val="100"/>
          <w:spacing w:val="0"/>
          <w:color w:val="000000"/>
          <w:position w:val="0"/>
        </w:rPr>
        <w:t>zacja znaczeniowa oraz dłuższa nieraz stabilizacja znaczeniowa niektórych wyrazów powodują różne „niespodzianki" językowe. Mówimy więc naj</w:t>
        <w:t xml:space="preserve">częściej </w:t>
      </w:r>
      <w:r>
        <w:rPr>
          <w:rStyle w:val="CharStyle29"/>
        </w:rPr>
        <w:t>chciałbym koniecznie w tym roku pojechać nad morze,</w:t>
      </w:r>
      <w:r>
        <w:rPr>
          <w:lang w:val="pl-PL" w:eastAsia="pl-PL" w:bidi="pl-PL"/>
          <w:sz w:val="24"/>
          <w:szCs w:val="24"/>
          <w:w w:val="100"/>
          <w:spacing w:val="0"/>
          <w:color w:val="000000"/>
          <w:position w:val="0"/>
        </w:rPr>
        <w:t xml:space="preserve"> ale raczej częściej </w:t>
      </w:r>
      <w:r>
        <w:rPr>
          <w:rStyle w:val="CharStyle29"/>
        </w:rPr>
        <w:t>nie chce mi się w tym roku nigdzie dalej wyjeżdżać.</w:t>
      </w:r>
      <w:r>
        <w:rPr>
          <w:lang w:val="pl-PL" w:eastAsia="pl-PL" w:bidi="pl-PL"/>
          <w:sz w:val="24"/>
          <w:szCs w:val="24"/>
          <w:w w:val="100"/>
          <w:spacing w:val="0"/>
          <w:color w:val="000000"/>
          <w:position w:val="0"/>
        </w:rPr>
        <w:t xml:space="preserve"> W języku ogólnopolskim używamy stale czasownika </w:t>
      </w:r>
      <w:r>
        <w:rPr>
          <w:rStyle w:val="CharStyle29"/>
        </w:rPr>
        <w:t>widzieć</w:t>
      </w:r>
      <w:r>
        <w:rPr>
          <w:lang w:val="pl-PL" w:eastAsia="pl-PL" w:bidi="pl-PL"/>
          <w:sz w:val="24"/>
          <w:szCs w:val="24"/>
          <w:w w:val="100"/>
          <w:spacing w:val="0"/>
          <w:color w:val="000000"/>
          <w:position w:val="0"/>
        </w:rPr>
        <w:t xml:space="preserve"> w najrozmaitszych for</w:t>
        <w:t xml:space="preserve">mach, w postaci ergatywnej istniał on dawniej, co zachowało się do dziś w skostniałym rzeczownikowym </w:t>
      </w:r>
      <w:r>
        <w:rPr>
          <w:rStyle w:val="CharStyle29"/>
        </w:rPr>
        <w:t>widzimisię;</w:t>
      </w:r>
      <w:r>
        <w:rPr>
          <w:lang w:val="pl-PL" w:eastAsia="pl-PL" w:bidi="pl-PL"/>
          <w:sz w:val="24"/>
          <w:szCs w:val="24"/>
          <w:w w:val="100"/>
          <w:spacing w:val="0"/>
          <w:color w:val="000000"/>
          <w:position w:val="0"/>
        </w:rPr>
        <w:t xml:space="preserve"> natomiast w </w:t>
      </w:r>
      <w:r>
        <w:rPr>
          <w:lang w:val="en-US" w:eastAsia="en-US" w:bidi="en-US"/>
          <w:sz w:val="24"/>
          <w:szCs w:val="24"/>
          <w:w w:val="100"/>
          <w:spacing w:val="0"/>
          <w:color w:val="000000"/>
          <w:position w:val="0"/>
        </w:rPr>
        <w:t xml:space="preserve">gwarze </w:t>
      </w:r>
      <w:r>
        <w:rPr>
          <w:lang w:val="pl-PL" w:eastAsia="pl-PL" w:bidi="pl-PL"/>
          <w:sz w:val="24"/>
          <w:szCs w:val="24"/>
          <w:w w:val="100"/>
          <w:spacing w:val="0"/>
          <w:color w:val="000000"/>
          <w:position w:val="0"/>
        </w:rPr>
        <w:t>łowie</w:t>
        <w:t>ckiej cieszą się te postaci pełnym życiem: w</w:t>
      </w:r>
      <w:r>
        <w:rPr>
          <w:rStyle w:val="CharStyle29"/>
        </w:rPr>
        <w:t>iʒ́i my śe</w:t>
      </w:r>
      <w:r>
        <w:rPr>
          <w:lang w:val="pl-PL" w:eastAsia="pl-PL" w:bidi="pl-PL"/>
          <w:sz w:val="24"/>
          <w:szCs w:val="24"/>
          <w:w w:val="100"/>
          <w:spacing w:val="0"/>
          <w:color w:val="000000"/>
          <w:position w:val="0"/>
        </w:rPr>
        <w:t xml:space="preserve"> znaczy tam »zdaje mi się« lub »podoba mi sie«, np. </w:t>
      </w:r>
      <w:r>
        <w:rPr>
          <w:rStyle w:val="CharStyle29"/>
        </w:rPr>
        <w:t>mńe śe wiʒ́i, ze do polna φsystk'i psyńicy ńe zw'eźeta; mńe śe tamei̯ we Warśaw'e φcale ńe w'iʒ́ało</w:t>
      </w:r>
      <w:r>
        <w:rPr>
          <w:lang w:val="pl-PL" w:eastAsia="pl-PL" w:bidi="pl-PL"/>
          <w:sz w:val="24"/>
          <w:szCs w:val="24"/>
          <w:w w:val="100"/>
          <w:spacing w:val="0"/>
          <w:color w:val="000000"/>
          <w:position w:val="0"/>
        </w:rPr>
        <w:t xml:space="preserve"> (= mnie się tam w Warszawie wcale nie podobało). Wszyscy dziś mówimy </w:t>
      </w:r>
      <w:r>
        <w:rPr>
          <w:rStyle w:val="CharStyle29"/>
        </w:rPr>
        <w:t>zdaje mi się</w:t>
      </w:r>
      <w:r>
        <w:rPr>
          <w:lang w:val="pl-PL" w:eastAsia="pl-PL" w:bidi="pl-PL"/>
          <w:sz w:val="24"/>
          <w:szCs w:val="24"/>
          <w:w w:val="100"/>
          <w:spacing w:val="0"/>
          <w:color w:val="000000"/>
          <w:position w:val="0"/>
        </w:rPr>
        <w:t xml:space="preserve">, </w:t>
      </w:r>
      <w:r>
        <w:rPr>
          <w:rStyle w:val="CharStyle29"/>
        </w:rPr>
        <w:t>wydaje mi się,</w:t>
      </w:r>
      <w:r>
        <w:rPr>
          <w:lang w:val="pl-PL" w:eastAsia="pl-PL" w:bidi="pl-PL"/>
          <w:sz w:val="24"/>
          <w:szCs w:val="24"/>
          <w:w w:val="100"/>
          <w:spacing w:val="0"/>
          <w:color w:val="000000"/>
          <w:position w:val="0"/>
        </w:rPr>
        <w:t xml:space="preserve"> ale odpowiedniki nieergatywne brzmią tylko </w:t>
      </w:r>
      <w:r>
        <w:rPr>
          <w:rStyle w:val="CharStyle29"/>
        </w:rPr>
        <w:t>myślę, przy</w:t>
        <w:t>puszczam, sądzę.</w:t>
      </w:r>
      <w:r>
        <w:rPr>
          <w:lang w:val="pl-PL" w:eastAsia="pl-PL" w:bidi="pl-PL"/>
          <w:sz w:val="24"/>
          <w:szCs w:val="24"/>
          <w:w w:val="100"/>
          <w:spacing w:val="0"/>
          <w:color w:val="000000"/>
          <w:position w:val="0"/>
        </w:rPr>
        <w:t xml:space="preserve"> Zwykle mówimy </w:t>
      </w:r>
      <w:r>
        <w:rPr>
          <w:rStyle w:val="CharStyle29"/>
        </w:rPr>
        <w:t>zapomniałem</w:t>
      </w:r>
      <w:r>
        <w:rPr>
          <w:lang w:val="pl-PL" w:eastAsia="pl-PL" w:bidi="pl-PL"/>
          <w:sz w:val="24"/>
          <w:szCs w:val="24"/>
          <w:w w:val="100"/>
          <w:spacing w:val="0"/>
          <w:color w:val="000000"/>
          <w:position w:val="0"/>
        </w:rPr>
        <w:t xml:space="preserve"> (choć w gwarach </w:t>
      </w:r>
      <w:r>
        <w:rPr>
          <w:rStyle w:val="CharStyle29"/>
        </w:rPr>
        <w:t>zapom</w:t>
        <w:t>niało mi się),</w:t>
      </w:r>
      <w:r>
        <w:rPr>
          <w:lang w:val="pl-PL" w:eastAsia="pl-PL" w:bidi="pl-PL"/>
          <w:sz w:val="24"/>
          <w:szCs w:val="24"/>
          <w:w w:val="100"/>
          <w:spacing w:val="0"/>
          <w:color w:val="000000"/>
          <w:position w:val="0"/>
        </w:rPr>
        <w:t xml:space="preserve"> ale raczej </w:t>
      </w:r>
      <w:r>
        <w:rPr>
          <w:rStyle w:val="CharStyle29"/>
        </w:rPr>
        <w:t>przypomniało mi się</w:t>
      </w:r>
      <w:r>
        <w:rPr>
          <w:lang w:val="pl-PL" w:eastAsia="pl-PL" w:bidi="pl-PL"/>
          <w:sz w:val="24"/>
          <w:szCs w:val="24"/>
          <w:w w:val="100"/>
          <w:spacing w:val="0"/>
          <w:color w:val="000000"/>
          <w:position w:val="0"/>
        </w:rPr>
        <w:t xml:space="preserve"> (jest ono równorzędne </w:t>
      </w:r>
      <w:r>
        <w:rPr>
          <w:rStyle w:val="CharStyle29"/>
        </w:rPr>
        <w:t>z przy</w:t>
        <w:t>pominam sobie,</w:t>
      </w:r>
      <w:r>
        <w:rPr>
          <w:lang w:val="pl-PL" w:eastAsia="pl-PL" w:bidi="pl-PL"/>
          <w:sz w:val="24"/>
          <w:szCs w:val="24"/>
          <w:w w:val="100"/>
          <w:spacing w:val="0"/>
          <w:color w:val="000000"/>
          <w:position w:val="0"/>
        </w:rPr>
        <w:t xml:space="preserve"> które jednak częściej jest używane w dłuższych opowia</w:t>
        <w:t xml:space="preserve">daniach). Obok </w:t>
      </w:r>
      <w:r>
        <w:rPr>
          <w:rStyle w:val="CharStyle29"/>
        </w:rPr>
        <w:t>nudzę się</w:t>
      </w:r>
      <w:r>
        <w:rPr>
          <w:lang w:val="pl-PL" w:eastAsia="pl-PL" w:bidi="pl-PL"/>
          <w:sz w:val="24"/>
          <w:szCs w:val="24"/>
          <w:w w:val="100"/>
          <w:spacing w:val="0"/>
          <w:color w:val="000000"/>
          <w:position w:val="0"/>
        </w:rPr>
        <w:t xml:space="preserve"> posługujemy się bardziej ekspresywnym </w:t>
      </w:r>
      <w:r>
        <w:rPr>
          <w:rStyle w:val="CharStyle29"/>
        </w:rPr>
        <w:t>nudzi mi się.</w:t>
      </w:r>
      <w:r>
        <w:rPr>
          <w:lang w:val="pl-PL" w:eastAsia="pl-PL" w:bidi="pl-PL"/>
          <w:sz w:val="24"/>
          <w:szCs w:val="24"/>
          <w:w w:val="100"/>
          <w:spacing w:val="0"/>
          <w:color w:val="000000"/>
          <w:position w:val="0"/>
        </w:rPr>
        <w:t xml:space="preserve"> Wyrażenie </w:t>
      </w:r>
      <w:r>
        <w:rPr>
          <w:rStyle w:val="CharStyle29"/>
        </w:rPr>
        <w:t>przykrzy mi się</w:t>
      </w:r>
      <w:r>
        <w:rPr>
          <w:lang w:val="pl-PL" w:eastAsia="pl-PL" w:bidi="pl-PL"/>
          <w:sz w:val="24"/>
          <w:szCs w:val="24"/>
          <w:w w:val="100"/>
          <w:spacing w:val="0"/>
          <w:color w:val="000000"/>
          <w:position w:val="0"/>
        </w:rPr>
        <w:t xml:space="preserve"> nie ma właściwie odpowiednika nieergatywnego.</w:t>
      </w:r>
    </w:p>
    <w:p>
      <w:pPr>
        <w:pStyle w:val="Style13"/>
        <w:framePr w:w="8946" w:h="13367" w:hRule="exact" w:wrap="none" w:vAnchor="page" w:hAnchor="page" w:x="1290" w:y="1633"/>
        <w:widowControl w:val="0"/>
        <w:keepNext w:val="0"/>
        <w:keepLines w:val="0"/>
        <w:shd w:val="clear" w:color="auto" w:fill="auto"/>
        <w:bidi w:val="0"/>
        <w:jc w:val="both"/>
        <w:spacing w:before="0" w:after="41" w:line="312" w:lineRule="exact"/>
        <w:ind w:left="0" w:right="0" w:firstLine="700"/>
      </w:pPr>
      <w:r>
        <w:rPr>
          <w:lang w:val="pl-PL" w:eastAsia="pl-PL" w:bidi="pl-PL"/>
          <w:sz w:val="24"/>
          <w:szCs w:val="24"/>
          <w:w w:val="100"/>
          <w:spacing w:val="0"/>
          <w:color w:val="000000"/>
          <w:position w:val="0"/>
        </w:rPr>
        <w:t xml:space="preserve">W rozstrząsaniach moich wcale nie rozpatrywałam wszystkich bez- podmiotowych zdań, w których występują czasowniki z zaimkiem </w:t>
      </w:r>
      <w:r>
        <w:rPr>
          <w:rStyle w:val="CharStyle29"/>
        </w:rPr>
        <w:t xml:space="preserve">się. </w:t>
      </w:r>
      <w:r>
        <w:rPr>
          <w:lang w:val="pl-PL" w:eastAsia="pl-PL" w:bidi="pl-PL"/>
          <w:sz w:val="24"/>
          <w:szCs w:val="24"/>
          <w:w w:val="100"/>
          <w:spacing w:val="0"/>
          <w:color w:val="000000"/>
          <w:position w:val="0"/>
        </w:rPr>
        <w:t>Zajęłam się tylko jednym ich działem, obejmującym czasowniki oznacza</w:t>
        <w:t xml:space="preserve">jące czynności </w:t>
      </w:r>
      <w:r>
        <w:rPr>
          <w:rStyle w:val="CharStyle28"/>
        </w:rPr>
        <w:t xml:space="preserve">i </w:t>
      </w:r>
      <w:r>
        <w:rPr>
          <w:lang w:val="pl-PL" w:eastAsia="pl-PL" w:bidi="pl-PL"/>
          <w:sz w:val="24"/>
          <w:szCs w:val="24"/>
          <w:w w:val="100"/>
          <w:spacing w:val="0"/>
          <w:color w:val="000000"/>
          <w:position w:val="0"/>
        </w:rPr>
        <w:t xml:space="preserve">stany wykonywane i przeżywane przez ludzi. Wszędzie przez wprowadzenie </w:t>
      </w:r>
      <w:r>
        <w:rPr>
          <w:lang w:val="cs-CZ" w:eastAsia="cs-CZ" w:bidi="cs-CZ"/>
          <w:sz w:val="24"/>
          <w:szCs w:val="24"/>
          <w:w w:val="100"/>
          <w:spacing w:val="0"/>
          <w:color w:val="000000"/>
          <w:position w:val="0"/>
        </w:rPr>
        <w:t xml:space="preserve">formantu </w:t>
      </w:r>
      <w:r>
        <w:rPr>
          <w:lang w:val="pl-PL" w:eastAsia="pl-PL" w:bidi="pl-PL"/>
          <w:sz w:val="24"/>
          <w:szCs w:val="24"/>
          <w:w w:val="100"/>
          <w:spacing w:val="0"/>
          <w:color w:val="000000"/>
          <w:position w:val="0"/>
        </w:rPr>
        <w:t>słowotwórczego się do czasownika w formie III osoby liczby pojedynczej następuje w nim pewna zmiana semantycz</w:t>
        <w:t xml:space="preserve">na, polegająca na tym, że czynności czy stany uniezależniają się jakby od człowieka, stają się ogólne, ale też przebiegają w nim, jakby bez udziału jego woli, np. </w:t>
      </w:r>
      <w:r>
        <w:rPr>
          <w:rStyle w:val="CharStyle29"/>
        </w:rPr>
        <w:t>zdrzemnęło mi się,</w:t>
      </w:r>
      <w:r>
        <w:rPr>
          <w:lang w:val="pl-PL" w:eastAsia="pl-PL" w:bidi="pl-PL"/>
          <w:sz w:val="24"/>
          <w:szCs w:val="24"/>
          <w:w w:val="100"/>
          <w:spacing w:val="0"/>
          <w:color w:val="000000"/>
          <w:position w:val="0"/>
        </w:rPr>
        <w:t xml:space="preserve"> ludowe </w:t>
      </w:r>
      <w:r>
        <w:rPr>
          <w:rStyle w:val="CharStyle29"/>
        </w:rPr>
        <w:t>ziewa mi się, samo mi się płacze.</w:t>
      </w:r>
    </w:p>
    <w:p>
      <w:pPr>
        <w:pStyle w:val="Style13"/>
        <w:framePr w:w="8946" w:h="13367" w:hRule="exact" w:wrap="none" w:vAnchor="page" w:hAnchor="page" w:x="1290" w:y="1633"/>
        <w:widowControl w:val="0"/>
        <w:keepNext w:val="0"/>
        <w:keepLines w:val="0"/>
        <w:shd w:val="clear" w:color="auto" w:fill="auto"/>
        <w:bidi w:val="0"/>
        <w:jc w:val="both"/>
        <w:spacing w:before="0" w:after="0" w:line="336" w:lineRule="exact"/>
        <w:ind w:left="0" w:right="0" w:firstLine="700"/>
      </w:pPr>
      <w:r>
        <w:rPr>
          <w:lang w:val="pl-PL" w:eastAsia="pl-PL" w:bidi="pl-PL"/>
          <w:sz w:val="24"/>
          <w:szCs w:val="24"/>
          <w:w w:val="100"/>
          <w:spacing w:val="0"/>
          <w:color w:val="000000"/>
          <w:position w:val="0"/>
        </w:rPr>
        <w:t xml:space="preserve">Czasowniki, od których tworzymy ergatywa, mogą być niedokonane i dokonane: </w:t>
      </w:r>
      <w:r>
        <w:rPr>
          <w:rStyle w:val="CharStyle29"/>
        </w:rPr>
        <w:t>czyta się</w:t>
      </w:r>
      <w:r>
        <w:rPr>
          <w:lang w:val="pl-PL" w:eastAsia="pl-PL" w:bidi="pl-PL"/>
          <w:sz w:val="24"/>
          <w:szCs w:val="24"/>
          <w:w w:val="100"/>
          <w:spacing w:val="0"/>
          <w:color w:val="000000"/>
          <w:position w:val="0"/>
        </w:rPr>
        <w:t xml:space="preserve"> — </w:t>
      </w:r>
      <w:r>
        <w:rPr>
          <w:rStyle w:val="CharStyle29"/>
        </w:rPr>
        <w:t>przeczyta się; robi się</w:t>
      </w:r>
      <w:r>
        <w:rPr>
          <w:lang w:val="pl-PL" w:eastAsia="pl-PL" w:bidi="pl-PL"/>
          <w:sz w:val="24"/>
          <w:szCs w:val="24"/>
          <w:w w:val="100"/>
          <w:spacing w:val="0"/>
          <w:color w:val="000000"/>
          <w:position w:val="0"/>
        </w:rPr>
        <w:t xml:space="preserve"> </w:t>
      </w:r>
      <w:r>
        <w:rPr>
          <w:rStyle w:val="CharStyle28"/>
        </w:rPr>
        <w:t xml:space="preserve">— </w:t>
      </w:r>
      <w:r>
        <w:rPr>
          <w:rStyle w:val="CharStyle29"/>
        </w:rPr>
        <w:t>zrobi się; idzie</w:t>
      </w:r>
      <w:r>
        <w:rPr>
          <w:lang w:val="pl-PL" w:eastAsia="pl-PL" w:bidi="pl-PL"/>
          <w:sz w:val="24"/>
          <w:szCs w:val="24"/>
          <w:w w:val="100"/>
          <w:spacing w:val="0"/>
          <w:color w:val="000000"/>
          <w:position w:val="0"/>
        </w:rPr>
        <w:t xml:space="preserve"> się </w:t>
      </w:r>
      <w:r>
        <w:rPr>
          <w:rStyle w:val="CharStyle28"/>
        </w:rPr>
        <w:t xml:space="preserve">— </w:t>
      </w:r>
      <w:r>
        <w:rPr>
          <w:lang w:val="pl-PL" w:eastAsia="pl-PL" w:bidi="pl-PL"/>
          <w:sz w:val="24"/>
          <w:szCs w:val="24"/>
          <w:w w:val="100"/>
          <w:spacing w:val="0"/>
          <w:color w:val="000000"/>
          <w:position w:val="0"/>
        </w:rPr>
        <w:t xml:space="preserve">pójdzie się; śpi </w:t>
      </w:r>
      <w:r>
        <w:rPr>
          <w:rStyle w:val="CharStyle29"/>
        </w:rPr>
        <w:t>się</w:t>
      </w:r>
      <w:r>
        <w:rPr>
          <w:lang w:val="pl-PL" w:eastAsia="pl-PL" w:bidi="pl-PL"/>
          <w:sz w:val="24"/>
          <w:szCs w:val="24"/>
          <w:w w:val="100"/>
          <w:spacing w:val="0"/>
          <w:color w:val="000000"/>
          <w:position w:val="0"/>
        </w:rPr>
        <w:t xml:space="preserve"> </w:t>
      </w:r>
      <w:r>
        <w:rPr>
          <w:rStyle w:val="CharStyle28"/>
        </w:rPr>
        <w:t xml:space="preserve">— </w:t>
      </w:r>
      <w:r>
        <w:rPr>
          <w:rStyle w:val="CharStyle29"/>
        </w:rPr>
        <w:t>pośpi się;</w:t>
      </w:r>
      <w:r>
        <w:rPr>
          <w:lang w:val="pl-PL" w:eastAsia="pl-PL" w:bidi="pl-PL"/>
          <w:sz w:val="24"/>
          <w:szCs w:val="24"/>
          <w:w w:val="100"/>
          <w:spacing w:val="0"/>
          <w:color w:val="000000"/>
          <w:position w:val="0"/>
        </w:rPr>
        <w:t xml:space="preserve"> mogą być czynne i nijakie: </w:t>
      </w:r>
      <w:r>
        <w:rPr>
          <w:rStyle w:val="CharStyle29"/>
        </w:rPr>
        <w:t>biega się, gada się, mówi</w:t>
      </w:r>
      <w:r>
        <w:rPr>
          <w:lang w:val="pl-PL" w:eastAsia="pl-PL" w:bidi="pl-PL"/>
          <w:sz w:val="24"/>
          <w:szCs w:val="24"/>
          <w:w w:val="100"/>
          <w:spacing w:val="0"/>
          <w:color w:val="000000"/>
          <w:position w:val="0"/>
        </w:rPr>
        <w:t xml:space="preserve"> się, kosi się, </w:t>
      </w:r>
      <w:r>
        <w:rPr>
          <w:rStyle w:val="CharStyle29"/>
        </w:rPr>
        <w:t>tańczy się</w:t>
      </w:r>
      <w:r>
        <w:rPr>
          <w:lang w:val="pl-PL" w:eastAsia="pl-PL" w:bidi="pl-PL"/>
          <w:sz w:val="24"/>
          <w:szCs w:val="24"/>
          <w:w w:val="100"/>
          <w:spacing w:val="0"/>
          <w:color w:val="000000"/>
          <w:position w:val="0"/>
        </w:rPr>
        <w:t xml:space="preserve"> — </w:t>
      </w:r>
      <w:r>
        <w:rPr>
          <w:rStyle w:val="CharStyle29"/>
        </w:rPr>
        <w:t>leży się, stoi się, drzemie</w:t>
      </w:r>
      <w:r>
        <w:rPr>
          <w:lang w:val="pl-PL" w:eastAsia="pl-PL" w:bidi="pl-PL"/>
          <w:sz w:val="24"/>
          <w:szCs w:val="24"/>
          <w:w w:val="100"/>
          <w:spacing w:val="0"/>
          <w:color w:val="000000"/>
          <w:position w:val="0"/>
        </w:rPr>
        <w:t xml:space="preserve"> się, </w:t>
      </w:r>
      <w:r>
        <w:rPr>
          <w:rStyle w:val="CharStyle29"/>
        </w:rPr>
        <w:t>choruje się;</w:t>
      </w:r>
      <w:r>
        <w:rPr>
          <w:lang w:val="pl-PL" w:eastAsia="pl-PL" w:bidi="pl-PL"/>
          <w:sz w:val="24"/>
          <w:szCs w:val="24"/>
          <w:w w:val="100"/>
          <w:spacing w:val="0"/>
          <w:color w:val="000000"/>
          <w:position w:val="0"/>
        </w:rPr>
        <w:t xml:space="preserve"> mogą być przechodnie i nieprzechodnie: </w:t>
      </w:r>
      <w:r>
        <w:rPr>
          <w:rStyle w:val="CharStyle29"/>
        </w:rPr>
        <w:t>opowiada się, daje się, śpiewa się, tańczy się</w:t>
      </w:r>
      <w:r>
        <w:rPr>
          <w:lang w:val="pl-PL" w:eastAsia="pl-PL" w:bidi="pl-PL"/>
          <w:sz w:val="24"/>
          <w:szCs w:val="24"/>
          <w:w w:val="100"/>
          <w:spacing w:val="0"/>
          <w:color w:val="000000"/>
          <w:position w:val="0"/>
        </w:rPr>
        <w:t xml:space="preserve"> </w:t>
      </w:r>
      <w:r>
        <w:rPr>
          <w:rStyle w:val="CharStyle28"/>
        </w:rPr>
        <w:t xml:space="preserve">— </w:t>
      </w:r>
      <w:r>
        <w:rPr>
          <w:rStyle w:val="CharStyle29"/>
        </w:rPr>
        <w:t>żartuje się, pływa się, siedzi się, kaszle się, oddycha</w:t>
      </w:r>
      <w:r>
        <w:rPr>
          <w:lang w:val="pl-PL" w:eastAsia="pl-PL" w:bidi="pl-PL"/>
          <w:sz w:val="24"/>
          <w:szCs w:val="24"/>
          <w:w w:val="100"/>
          <w:spacing w:val="0"/>
          <w:color w:val="000000"/>
          <w:position w:val="0"/>
        </w:rPr>
        <w:t xml:space="preserve"> się; mogą być nazwami konkretnych czynności jak i oderwanych, psychicz</w:t>
        <w:t xml:space="preserve">nych stanów: jadło się, szło </w:t>
      </w:r>
      <w:r>
        <w:rPr>
          <w:rStyle w:val="CharStyle29"/>
        </w:rPr>
        <w:t>się, sprząta się, zwozi się</w:t>
      </w:r>
      <w:r>
        <w:rPr>
          <w:lang w:val="pl-PL" w:eastAsia="pl-PL" w:bidi="pl-PL"/>
          <w:sz w:val="24"/>
          <w:szCs w:val="24"/>
          <w:w w:val="100"/>
          <w:spacing w:val="0"/>
          <w:color w:val="000000"/>
          <w:position w:val="0"/>
        </w:rPr>
        <w:t xml:space="preserve"> — </w:t>
      </w:r>
      <w:r>
        <w:rPr>
          <w:rStyle w:val="CharStyle29"/>
        </w:rPr>
        <w:t>marzy się, tęskni się, pragnie się, wierzy się, chce się;</w:t>
      </w:r>
      <w:r>
        <w:rPr>
          <w:lang w:val="pl-PL" w:eastAsia="pl-PL" w:bidi="pl-PL"/>
          <w:sz w:val="24"/>
          <w:szCs w:val="24"/>
          <w:w w:val="100"/>
          <w:spacing w:val="0"/>
          <w:color w:val="000000"/>
          <w:position w:val="0"/>
        </w:rPr>
        <w:t xml:space="preserve"> i wreszcie tworzymy ergatywa zarów</w:t>
        <w:t>no od czasowników swojskich, na co dałam już mnóstwo przykładów, jak i od wyrazów obcych’, stosunkowo niedawno zapożyczonych do języka pol</w:t>
        <w:t xml:space="preserve">skiego, np. </w:t>
      </w:r>
      <w:r>
        <w:rPr>
          <w:rStyle w:val="CharStyle29"/>
        </w:rPr>
        <w:t xml:space="preserve">analizuje się, syntetyzuje się, angażuje się, </w:t>
      </w:r>
      <w:r>
        <w:rPr>
          <w:rStyle w:val="CharStyle29"/>
          <w:lang w:val="cs-CZ" w:eastAsia="cs-CZ" w:bidi="cs-CZ"/>
        </w:rPr>
        <w:t xml:space="preserve">archaizuje </w:t>
      </w:r>
      <w:r>
        <w:rPr>
          <w:rStyle w:val="CharStyle29"/>
        </w:rPr>
        <w:t>się, konspiruje się, komunizuje się, sentymentalizuje się, reprezentuje się</w:t>
      </w:r>
      <w:r>
        <w:rPr>
          <w:lang w:val="pl-PL" w:eastAsia="pl-PL" w:bidi="pl-PL"/>
          <w:sz w:val="24"/>
          <w:szCs w:val="24"/>
          <w:w w:val="100"/>
          <w:spacing w:val="0"/>
          <w:color w:val="000000"/>
          <w:position w:val="0"/>
        </w:rPr>
        <w:t xml:space="preserve"> itd.</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374" w:y="106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8</w:t>
      </w:r>
    </w:p>
    <w:p>
      <w:pPr>
        <w:pStyle w:val="Style24"/>
        <w:framePr w:wrap="none" w:vAnchor="page" w:hAnchor="page" w:x="4434" w:y="105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4"/>
        <w:framePr w:wrap="none" w:vAnchor="page" w:hAnchor="page" w:x="9882" w:y="104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291</w:t>
      </w:r>
    </w:p>
    <w:p>
      <w:pPr>
        <w:pStyle w:val="Style13"/>
        <w:framePr w:w="8934" w:h="13278" w:hRule="exact" w:wrap="none" w:vAnchor="page" w:hAnchor="page" w:x="1296" w:y="1651"/>
        <w:widowControl w:val="0"/>
        <w:keepNext w:val="0"/>
        <w:keepLines w:val="0"/>
        <w:shd w:val="clear" w:color="auto" w:fill="auto"/>
        <w:bidi w:val="0"/>
        <w:jc w:val="both"/>
        <w:spacing w:before="0" w:after="0" w:line="312" w:lineRule="exact"/>
        <w:ind w:left="0" w:right="0" w:firstLine="720"/>
      </w:pPr>
      <w:r>
        <w:rPr>
          <w:lang w:val="pl-PL" w:eastAsia="pl-PL" w:bidi="pl-PL"/>
          <w:sz w:val="24"/>
          <w:szCs w:val="24"/>
          <w:w w:val="100"/>
          <w:spacing w:val="0"/>
          <w:color w:val="000000"/>
          <w:position w:val="0"/>
        </w:rPr>
        <w:t xml:space="preserve">Nie można tworzyć form ergatywnych od czasowników zwrotnych, co świadczy o tym, że funkcja zwrotna zaimka </w:t>
      </w:r>
      <w:r>
        <w:rPr>
          <w:rStyle w:val="CharStyle29"/>
        </w:rPr>
        <w:t>się</w:t>
      </w:r>
      <w:r>
        <w:rPr>
          <w:lang w:val="pl-PL" w:eastAsia="pl-PL" w:bidi="pl-PL"/>
          <w:sz w:val="24"/>
          <w:szCs w:val="24"/>
          <w:w w:val="100"/>
          <w:spacing w:val="0"/>
          <w:color w:val="000000"/>
          <w:position w:val="0"/>
        </w:rPr>
        <w:t xml:space="preserve"> w czasownikach jest wcześniejsza od funkcji ergatywnej. Nie istnieje więc </w:t>
      </w:r>
      <w:r>
        <w:rPr>
          <w:lang w:val="cs-CZ" w:eastAsia="cs-CZ" w:bidi="cs-CZ"/>
          <w:sz w:val="24"/>
          <w:szCs w:val="24"/>
          <w:w w:val="100"/>
          <w:spacing w:val="0"/>
          <w:color w:val="000000"/>
          <w:position w:val="0"/>
        </w:rPr>
        <w:t xml:space="preserve">ergativum </w:t>
      </w:r>
      <w:r>
        <w:rPr>
          <w:lang w:val="pl-PL" w:eastAsia="pl-PL" w:bidi="pl-PL"/>
          <w:sz w:val="24"/>
          <w:szCs w:val="24"/>
          <w:w w:val="100"/>
          <w:spacing w:val="0"/>
          <w:color w:val="000000"/>
          <w:position w:val="0"/>
        </w:rPr>
        <w:t xml:space="preserve">boi się (od bać </w:t>
      </w:r>
      <w:r>
        <w:rPr>
          <w:rStyle w:val="CharStyle29"/>
        </w:rPr>
        <w:t>się), kłóci się</w:t>
      </w:r>
      <w:r>
        <w:rPr>
          <w:lang w:val="pl-PL" w:eastAsia="pl-PL" w:bidi="pl-PL"/>
          <w:sz w:val="24"/>
          <w:szCs w:val="24"/>
          <w:w w:val="100"/>
          <w:spacing w:val="0"/>
          <w:color w:val="000000"/>
          <w:position w:val="0"/>
        </w:rPr>
        <w:t xml:space="preserve"> (od </w:t>
      </w:r>
      <w:r>
        <w:rPr>
          <w:rStyle w:val="CharStyle29"/>
        </w:rPr>
        <w:t>kłócić się), śmieje się</w:t>
      </w:r>
      <w:r>
        <w:rPr>
          <w:lang w:val="pl-PL" w:eastAsia="pl-PL" w:bidi="pl-PL"/>
          <w:sz w:val="24"/>
          <w:szCs w:val="24"/>
          <w:w w:val="100"/>
          <w:spacing w:val="0"/>
          <w:color w:val="000000"/>
          <w:position w:val="0"/>
        </w:rPr>
        <w:t xml:space="preserve"> (od </w:t>
      </w:r>
      <w:r>
        <w:rPr>
          <w:rStyle w:val="CharStyle29"/>
        </w:rPr>
        <w:t xml:space="preserve">śmiać się), spóźnia się </w:t>
      </w:r>
      <w:r>
        <w:rPr>
          <w:lang w:val="pl-PL" w:eastAsia="pl-PL" w:bidi="pl-PL"/>
          <w:sz w:val="24"/>
          <w:szCs w:val="24"/>
          <w:w w:val="100"/>
          <w:spacing w:val="0"/>
          <w:color w:val="000000"/>
          <w:position w:val="0"/>
        </w:rPr>
        <w:t xml:space="preserve">(od </w:t>
      </w:r>
      <w:r>
        <w:rPr>
          <w:rStyle w:val="CharStyle29"/>
        </w:rPr>
        <w:t>spóźniać się)</w:t>
      </w:r>
      <w:r>
        <w:rPr>
          <w:lang w:val="pl-PL" w:eastAsia="pl-PL" w:bidi="pl-PL"/>
          <w:sz w:val="24"/>
          <w:szCs w:val="24"/>
          <w:w w:val="100"/>
          <w:spacing w:val="0"/>
          <w:color w:val="000000"/>
          <w:position w:val="0"/>
        </w:rPr>
        <w:t xml:space="preserve"> itd. Czasem już jednak słyszymy i takie powiedzenia: </w:t>
      </w:r>
      <w:r>
        <w:rPr>
          <w:rStyle w:val="CharStyle29"/>
        </w:rPr>
        <w:t>spóźniało się nieraz na pierwszą lekcję,</w:t>
      </w:r>
      <w:r>
        <w:rPr>
          <w:lang w:val="pl-PL" w:eastAsia="pl-PL" w:bidi="pl-PL"/>
          <w:sz w:val="24"/>
          <w:szCs w:val="24"/>
          <w:w w:val="100"/>
          <w:spacing w:val="0"/>
          <w:color w:val="000000"/>
          <w:position w:val="0"/>
        </w:rPr>
        <w:t xml:space="preserve"> albo też </w:t>
      </w:r>
      <w:r>
        <w:rPr>
          <w:rStyle w:val="CharStyle29"/>
        </w:rPr>
        <w:t>śmiało się czasem na głos.</w:t>
      </w:r>
    </w:p>
    <w:p>
      <w:pPr>
        <w:pStyle w:val="Style13"/>
        <w:framePr w:w="8934" w:h="13278" w:hRule="exact" w:wrap="none" w:vAnchor="page" w:hAnchor="page" w:x="1296" w:y="1651"/>
        <w:widowControl w:val="0"/>
        <w:keepNext w:val="0"/>
        <w:keepLines w:val="0"/>
        <w:shd w:val="clear" w:color="auto" w:fill="auto"/>
        <w:bidi w:val="0"/>
        <w:jc w:val="both"/>
        <w:spacing w:before="0" w:after="0" w:line="312" w:lineRule="exact"/>
        <w:ind w:left="0" w:right="0" w:firstLine="720"/>
      </w:pPr>
      <w:r>
        <w:rPr>
          <w:lang w:val="pl-PL" w:eastAsia="pl-PL" w:bidi="pl-PL"/>
          <w:sz w:val="24"/>
          <w:szCs w:val="24"/>
          <w:w w:val="100"/>
          <w:spacing w:val="0"/>
          <w:color w:val="000000"/>
          <w:position w:val="0"/>
        </w:rPr>
        <w:t>Te ostatnie wypadki, świadczące o ogromnym rozpowszechnieniu się form ergatywnych w dzisiejszym języku polskim, dadzą się chyba w na</w:t>
        <w:t>stępujący sposób wytłumaczyć: mnóstwo czasowników ma obok form zwy</w:t>
        <w:t xml:space="preserve">kłych — czynnych także formy zwrotne, np. </w:t>
      </w:r>
      <w:r>
        <w:rPr>
          <w:rStyle w:val="CharStyle29"/>
        </w:rPr>
        <w:t>myć</w:t>
      </w:r>
      <w:r>
        <w:rPr>
          <w:lang w:val="pl-PL" w:eastAsia="pl-PL" w:bidi="pl-PL"/>
          <w:sz w:val="24"/>
          <w:szCs w:val="24"/>
          <w:w w:val="100"/>
          <w:spacing w:val="0"/>
          <w:color w:val="000000"/>
          <w:position w:val="0"/>
        </w:rPr>
        <w:t xml:space="preserve"> — </w:t>
      </w:r>
      <w:r>
        <w:rPr>
          <w:rStyle w:val="CharStyle29"/>
        </w:rPr>
        <w:t>myć się, czesać</w:t>
      </w:r>
      <w:r>
        <w:rPr>
          <w:lang w:val="pl-PL" w:eastAsia="pl-PL" w:bidi="pl-PL"/>
          <w:sz w:val="24"/>
          <w:szCs w:val="24"/>
          <w:w w:val="100"/>
          <w:spacing w:val="0"/>
          <w:color w:val="000000"/>
          <w:position w:val="0"/>
        </w:rPr>
        <w:t xml:space="preserve"> — </w:t>
      </w:r>
      <w:r>
        <w:rPr>
          <w:rStyle w:val="CharStyle29"/>
        </w:rPr>
        <w:t>czesać się, ubierać</w:t>
      </w:r>
      <w:r>
        <w:rPr>
          <w:lang w:val="pl-PL" w:eastAsia="pl-PL" w:bidi="pl-PL"/>
          <w:sz w:val="24"/>
          <w:szCs w:val="24"/>
          <w:w w:val="100"/>
          <w:spacing w:val="0"/>
          <w:color w:val="000000"/>
          <w:position w:val="0"/>
        </w:rPr>
        <w:t xml:space="preserve"> — </w:t>
      </w:r>
      <w:r>
        <w:rPr>
          <w:rStyle w:val="CharStyle29"/>
        </w:rPr>
        <w:t>ubierać się,</w:t>
      </w:r>
      <w:r>
        <w:rPr>
          <w:lang w:val="pl-PL" w:eastAsia="pl-PL" w:bidi="pl-PL"/>
          <w:sz w:val="24"/>
          <w:szCs w:val="24"/>
          <w:w w:val="100"/>
          <w:spacing w:val="0"/>
          <w:color w:val="000000"/>
          <w:position w:val="0"/>
        </w:rPr>
        <w:t xml:space="preserve"> jeżeli więc od czasowników o formie czynnej można utworzyć ergatywa, np. </w:t>
      </w:r>
      <w:r>
        <w:rPr>
          <w:rStyle w:val="CharStyle29"/>
        </w:rPr>
        <w:t>szklanki myje się w gorącej wodzie</w:t>
      </w:r>
      <w:r>
        <w:rPr>
          <w:lang w:val="pl-PL" w:eastAsia="pl-PL" w:bidi="pl-PL"/>
          <w:sz w:val="24"/>
          <w:szCs w:val="24"/>
          <w:w w:val="100"/>
          <w:spacing w:val="0"/>
          <w:color w:val="000000"/>
          <w:position w:val="0"/>
        </w:rPr>
        <w:t xml:space="preserve">, </w:t>
      </w:r>
      <w:r>
        <w:rPr>
          <w:rStyle w:val="CharStyle29"/>
        </w:rPr>
        <w:t>len czesze</w:t>
      </w:r>
      <w:r>
        <w:rPr>
          <w:lang w:val="pl-PL" w:eastAsia="pl-PL" w:bidi="pl-PL"/>
          <w:sz w:val="24"/>
          <w:szCs w:val="24"/>
          <w:w w:val="100"/>
          <w:spacing w:val="0"/>
          <w:color w:val="000000"/>
          <w:position w:val="0"/>
        </w:rPr>
        <w:t xml:space="preserve"> się na </w:t>
      </w:r>
      <w:r>
        <w:rPr>
          <w:rStyle w:val="CharStyle29"/>
        </w:rPr>
        <w:t>żelaznych szczotkach, dzieci ubiera się stosownie do pory roku,</w:t>
      </w:r>
      <w:r>
        <w:rPr>
          <w:lang w:val="pl-PL" w:eastAsia="pl-PL" w:bidi="pl-PL"/>
          <w:sz w:val="24"/>
          <w:szCs w:val="24"/>
          <w:w w:val="100"/>
          <w:spacing w:val="0"/>
          <w:color w:val="000000"/>
          <w:position w:val="0"/>
        </w:rPr>
        <w:t xml:space="preserve"> to w końcu mogą się czasem pomieszać formy ergatywne z formami zwrotnymi i dlatego niekiedy możemy usłyszeć także i takie niepoprawne zdania jak </w:t>
      </w:r>
      <w:r>
        <w:rPr>
          <w:rStyle w:val="CharStyle29"/>
        </w:rPr>
        <w:t>spóźniało się nieraz na pierwszą lekcję.</w:t>
      </w:r>
      <w:r>
        <w:rPr>
          <w:lang w:val="pl-PL" w:eastAsia="pl-PL" w:bidi="pl-PL"/>
          <w:sz w:val="24"/>
          <w:szCs w:val="24"/>
          <w:w w:val="100"/>
          <w:spacing w:val="0"/>
          <w:color w:val="000000"/>
          <w:position w:val="0"/>
        </w:rPr>
        <w:t xml:space="preserve"> Forma rodzaju nijakiego czasownika </w:t>
      </w:r>
      <w:r>
        <w:rPr>
          <w:rStyle w:val="CharStyle29"/>
        </w:rPr>
        <w:t>spóźniało się, śmiało się</w:t>
      </w:r>
      <w:r>
        <w:rPr>
          <w:lang w:val="pl-PL" w:eastAsia="pl-PL" w:bidi="pl-PL"/>
          <w:sz w:val="24"/>
          <w:szCs w:val="24"/>
          <w:w w:val="100"/>
          <w:spacing w:val="0"/>
          <w:color w:val="000000"/>
          <w:position w:val="0"/>
        </w:rPr>
        <w:t xml:space="preserve"> w czasie przeszłym usuwa możliwość zastosowania jej jako formy zwrotnej do osoby lub osób dorosłych i dla</w:t>
        <w:t>tego w odpowiednim tekście może być rozumiana tylko jako postać ergatywna. W czasie teraźniejszym, gdzie podziału na rodzaje nie wprowadza</w:t>
        <w:t>my, ergatywne postaci od czasowników zwrotnych są zupełnie niemożliwe.</w:t>
      </w:r>
    </w:p>
    <w:p>
      <w:pPr>
        <w:pStyle w:val="Style13"/>
        <w:framePr w:w="8934" w:h="13278" w:hRule="exact" w:wrap="none" w:vAnchor="page" w:hAnchor="page" w:x="1296" w:y="1651"/>
        <w:widowControl w:val="0"/>
        <w:keepNext w:val="0"/>
        <w:keepLines w:val="0"/>
        <w:shd w:val="clear" w:color="auto" w:fill="auto"/>
        <w:bidi w:val="0"/>
        <w:jc w:val="both"/>
        <w:spacing w:before="0" w:after="0" w:line="312" w:lineRule="exact"/>
        <w:ind w:left="0" w:right="0" w:firstLine="720"/>
      </w:pPr>
      <w:r>
        <w:rPr>
          <w:lang w:val="pl-PL" w:eastAsia="pl-PL" w:bidi="pl-PL"/>
          <w:sz w:val="24"/>
          <w:szCs w:val="24"/>
          <w:w w:val="100"/>
          <w:spacing w:val="0"/>
          <w:color w:val="000000"/>
          <w:position w:val="0"/>
        </w:rPr>
        <w:t xml:space="preserve">Najwięcej form ergatywnych przy podmiocie przesuniętym do roli dopełnienia </w:t>
      </w:r>
      <w:r>
        <w:rPr>
          <w:rStyle w:val="CharStyle29"/>
        </w:rPr>
        <w:t>mi, ci, mu...</w:t>
      </w:r>
      <w:r>
        <w:rPr>
          <w:lang w:val="pl-PL" w:eastAsia="pl-PL" w:bidi="pl-PL"/>
          <w:sz w:val="24"/>
          <w:szCs w:val="24"/>
          <w:w w:val="100"/>
          <w:spacing w:val="0"/>
          <w:color w:val="000000"/>
          <w:position w:val="0"/>
        </w:rPr>
        <w:t xml:space="preserve"> spotykamy w języku potocznym, domowym, na</w:t>
        <w:t>tomiast ergatywa odnoszące się do czynności i stanów powszechnych, ogól</w:t>
        <w:t>nych zdobywają sobie coraz szersze zastosowanie zarówno w języku co</w:t>
        <w:t>dziennym, prywatnym, jak i naukowym, literackim i urzędowym.</w:t>
      </w:r>
    </w:p>
    <w:p>
      <w:pPr>
        <w:pStyle w:val="Style13"/>
        <w:framePr w:w="8934" w:h="13278" w:hRule="exact" w:wrap="none" w:vAnchor="page" w:hAnchor="page" w:x="1296" w:y="1651"/>
        <w:widowControl w:val="0"/>
        <w:keepNext w:val="0"/>
        <w:keepLines w:val="0"/>
        <w:shd w:val="clear" w:color="auto" w:fill="auto"/>
        <w:bidi w:val="0"/>
        <w:jc w:val="both"/>
        <w:spacing w:before="0" w:after="0" w:line="312" w:lineRule="exact"/>
        <w:ind w:left="0" w:right="0" w:firstLine="720"/>
      </w:pPr>
      <w:r>
        <w:rPr>
          <w:lang w:val="pl-PL" w:eastAsia="pl-PL" w:bidi="pl-PL"/>
          <w:sz w:val="24"/>
          <w:szCs w:val="24"/>
          <w:w w:val="100"/>
          <w:spacing w:val="0"/>
          <w:color w:val="000000"/>
          <w:position w:val="0"/>
        </w:rPr>
        <w:t xml:space="preserve">NB. Zdaniami ergatywnymi z </w:t>
      </w:r>
      <w:r>
        <w:rPr>
          <w:rStyle w:val="CharStyle29"/>
        </w:rPr>
        <w:t>się</w:t>
      </w:r>
      <w:r>
        <w:rPr>
          <w:lang w:val="pl-PL" w:eastAsia="pl-PL" w:bidi="pl-PL"/>
          <w:sz w:val="24"/>
          <w:szCs w:val="24"/>
          <w:w w:val="100"/>
          <w:spacing w:val="0"/>
          <w:color w:val="000000"/>
          <w:position w:val="0"/>
        </w:rPr>
        <w:t xml:space="preserve"> zajmowałam się już w artykule: Zdania bezpodmiotowe w gwarze łowickiej (Sprawozdania z posiedzeń Ko</w:t>
        <w:t>misji Językowej Towarzystwa Naukowego Warszawskiego, t. III, r. 1949), jednakże objaśnienie ich powstania, które w nim podaję, nie wydaje mi się obecnie właściwe, ponieważ nie biorę tam pod uwagę sprawy ewolucji zna</w:t>
        <w:t xml:space="preserve">czeniowej czasownika zwrotnego (orzeczenia). Do naświetlania genezy tych zdań od strony zanikania w nich podmiotu dopomogły mi: 1) rozważania zawarte w </w:t>
      </w:r>
      <w:r>
        <w:rPr>
          <w:lang w:val="cs-CZ" w:eastAsia="cs-CZ" w:bidi="cs-CZ"/>
          <w:sz w:val="24"/>
          <w:szCs w:val="24"/>
          <w:w w:val="100"/>
          <w:spacing w:val="0"/>
          <w:color w:val="000000"/>
          <w:position w:val="0"/>
        </w:rPr>
        <w:t xml:space="preserve">Schuchardt-Brevier: </w:t>
      </w:r>
      <w:r>
        <w:rPr>
          <w:lang w:val="pl-PL" w:eastAsia="pl-PL" w:bidi="pl-PL"/>
          <w:sz w:val="24"/>
          <w:szCs w:val="24"/>
          <w:w w:val="100"/>
          <w:spacing w:val="0"/>
          <w:color w:val="000000"/>
          <w:position w:val="0"/>
        </w:rPr>
        <w:t xml:space="preserve">Ein </w:t>
      </w:r>
      <w:r>
        <w:rPr>
          <w:lang w:val="cs-CZ" w:eastAsia="cs-CZ" w:bidi="cs-CZ"/>
          <w:sz w:val="24"/>
          <w:szCs w:val="24"/>
          <w:w w:val="100"/>
          <w:spacing w:val="0"/>
          <w:color w:val="000000"/>
          <w:position w:val="0"/>
        </w:rPr>
        <w:t xml:space="preserve">Vademecum </w:t>
      </w:r>
      <w:r>
        <w:rPr>
          <w:lang w:val="pl-PL" w:eastAsia="pl-PL" w:bidi="pl-PL"/>
          <w:sz w:val="24"/>
          <w:szCs w:val="24"/>
          <w:w w:val="100"/>
          <w:spacing w:val="0"/>
          <w:color w:val="000000"/>
          <w:position w:val="0"/>
        </w:rPr>
        <w:t xml:space="preserve">der allgemeinen Sprachwissenschaft, Halle (Saale) 1923, 2) praca E. M. Gałkiny-Fiedoruk: </w:t>
      </w:r>
      <w:r>
        <w:rPr>
          <w:lang w:val="ru-RU" w:eastAsia="ru-RU" w:bidi="ru-RU"/>
          <w:sz w:val="24"/>
          <w:szCs w:val="24"/>
          <w:w w:val="100"/>
          <w:spacing w:val="0"/>
          <w:color w:val="000000"/>
          <w:position w:val="0"/>
        </w:rPr>
        <w:t xml:space="preserve">Безличные предложения со сказуемым из безличных глаголов на -ся, </w:t>
      </w:r>
      <w:r>
        <w:rPr>
          <w:lang w:val="pl-PL" w:eastAsia="pl-PL" w:bidi="pl-PL"/>
          <w:sz w:val="24"/>
          <w:szCs w:val="24"/>
          <w:w w:val="100"/>
          <w:spacing w:val="0"/>
          <w:color w:val="000000"/>
          <w:position w:val="0"/>
        </w:rPr>
        <w:t>Wiestnik Moskowskogo Uniwiersitieta, 1947, N. 3.</w:t>
      </w:r>
    </w:p>
    <w:p>
      <w:pPr>
        <w:pStyle w:val="Style13"/>
        <w:framePr w:w="8934" w:h="13278" w:hRule="exact" w:wrap="none" w:vAnchor="page" w:hAnchor="page" w:x="1296" w:y="1651"/>
        <w:widowControl w:val="0"/>
        <w:keepNext w:val="0"/>
        <w:keepLines w:val="0"/>
        <w:shd w:val="clear" w:color="auto" w:fill="auto"/>
        <w:bidi w:val="0"/>
        <w:jc w:val="both"/>
        <w:spacing w:before="0" w:after="0" w:line="312" w:lineRule="exact"/>
        <w:ind w:left="0" w:right="0" w:firstLine="720"/>
      </w:pPr>
      <w:r>
        <w:rPr>
          <w:lang w:val="pl-PL" w:eastAsia="pl-PL" w:bidi="pl-PL"/>
          <w:sz w:val="24"/>
          <w:szCs w:val="24"/>
          <w:w w:val="100"/>
          <w:spacing w:val="0"/>
          <w:color w:val="000000"/>
          <w:position w:val="0"/>
        </w:rPr>
        <w:t xml:space="preserve">Ogromnie ciekawe byłoby zbadanie zdań ergatywnych z </w:t>
      </w:r>
      <w:r>
        <w:rPr>
          <w:rStyle w:val="CharStyle29"/>
        </w:rPr>
        <w:t>się</w:t>
      </w:r>
      <w:r>
        <w:rPr>
          <w:lang w:val="pl-PL" w:eastAsia="pl-PL" w:bidi="pl-PL"/>
          <w:sz w:val="24"/>
          <w:szCs w:val="24"/>
          <w:w w:val="100"/>
          <w:spacing w:val="0"/>
          <w:color w:val="000000"/>
          <w:position w:val="0"/>
        </w:rPr>
        <w:t xml:space="preserve"> pod względem historycznym oraz porównawczym w skali ogólnosłowiańskiej. Z rozważań E. M. Gałkiny-Fiedoruk </w:t>
      </w:r>
      <w:r>
        <w:rPr>
          <w:lang w:val="cs-CZ" w:eastAsia="cs-CZ" w:bidi="cs-CZ"/>
          <w:sz w:val="24"/>
          <w:szCs w:val="24"/>
          <w:w w:val="100"/>
          <w:spacing w:val="0"/>
          <w:color w:val="000000"/>
          <w:position w:val="0"/>
        </w:rPr>
        <w:t xml:space="preserve">(op. </w:t>
      </w:r>
      <w:r>
        <w:rPr>
          <w:lang w:val="pl-PL" w:eastAsia="pl-PL" w:bidi="pl-PL"/>
          <w:sz w:val="24"/>
          <w:szCs w:val="24"/>
          <w:w w:val="100"/>
          <w:spacing w:val="0"/>
          <w:color w:val="000000"/>
          <w:position w:val="0"/>
        </w:rPr>
        <w:t>cit.) wynika, że w języku rosyj</w:t>
        <w:t>skim są one formacją składniową nieco młodszą i rzadziej stosowaną. Nie można więc tworzyć tam ergatywnych form od czasowników pochodzenia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482" w:y="133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292</w:t>
      </w:r>
    </w:p>
    <w:p>
      <w:pPr>
        <w:pStyle w:val="Style24"/>
        <w:framePr w:wrap="none" w:vAnchor="page" w:hAnchor="page" w:x="4422" w:y="131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4"/>
        <w:framePr w:wrap="none" w:vAnchor="page" w:hAnchor="page" w:x="9246" w:y="131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8</w:t>
      </w:r>
    </w:p>
    <w:p>
      <w:pPr>
        <w:pStyle w:val="Style13"/>
        <w:framePr w:w="8694" w:h="11958" w:hRule="exact" w:wrap="none" w:vAnchor="page" w:hAnchor="page" w:x="1416" w:y="1909"/>
        <w:widowControl w:val="0"/>
        <w:keepNext w:val="0"/>
        <w:keepLines w:val="0"/>
        <w:shd w:val="clear" w:color="auto" w:fill="auto"/>
        <w:bidi w:val="0"/>
        <w:jc w:val="both"/>
        <w:spacing w:before="0" w:after="0" w:line="300" w:lineRule="exact"/>
        <w:ind w:left="0" w:right="0" w:firstLine="0"/>
      </w:pPr>
      <w:r>
        <w:rPr>
          <w:lang w:val="pl-PL" w:eastAsia="pl-PL" w:bidi="pl-PL"/>
          <w:sz w:val="24"/>
          <w:szCs w:val="24"/>
          <w:w w:val="100"/>
          <w:spacing w:val="0"/>
          <w:color w:val="000000"/>
          <w:position w:val="0"/>
        </w:rPr>
        <w:t>cudzoziemskiego. Ponadto we współczesnym języku rosyjskim używa się jeszcze bardzo często zdań podmiotowych z czasownikami zwrotnymi o znaczeniu biernym, podczas gdy w języku polskim odpowiadają im w większości wypadków bezpodmiotowe konstrukcje zdaniowe. I tak np. w przedmowie do Gramatyki języka rosyjskiego (Akademia Nauk ZSRR, Moskwa 1952) na str. 5 znalazłam aż 5 takich wypowiedzi z czasowni</w:t>
        <w:t>kami zwrotnymi o znaczeniu biernym, które w języku polskim wyrazili</w:t>
        <w:t>byśmy za pomocą formy biernej albo też całe zdania dwuczłonowe za</w:t>
        <w:t xml:space="preserve">stąpilibyśmy jednoczłonowym zdaniem bezpodmiotowym. A więc: „Ha </w:t>
      </w:r>
      <w:r>
        <w:rPr>
          <w:lang w:val="ru-RU" w:eastAsia="ru-RU" w:bidi="ru-RU"/>
          <w:sz w:val="24"/>
          <w:szCs w:val="24"/>
          <w:w w:val="100"/>
          <w:spacing w:val="0"/>
          <w:color w:val="000000"/>
          <w:position w:val="0"/>
        </w:rPr>
        <w:t xml:space="preserve">основании собранных материалов в грамматике </w:t>
      </w:r>
      <w:r>
        <w:rPr>
          <w:rStyle w:val="CharStyle29"/>
          <w:lang w:val="ru-RU" w:eastAsia="ru-RU" w:bidi="ru-RU"/>
        </w:rPr>
        <w:t>даются... точные пра</w:t>
        <w:t>вила”</w:t>
      </w:r>
      <w:r>
        <w:rPr>
          <w:lang w:val="ru-RU" w:eastAsia="ru-RU" w:bidi="ru-RU"/>
          <w:sz w:val="24"/>
          <w:szCs w:val="24"/>
          <w:w w:val="100"/>
          <w:spacing w:val="0"/>
          <w:color w:val="000000"/>
          <w:position w:val="0"/>
        </w:rPr>
        <w:t xml:space="preserve"> </w:t>
      </w:r>
      <w:r>
        <w:rPr>
          <w:lang w:val="pl-PL" w:eastAsia="pl-PL" w:bidi="pl-PL"/>
          <w:sz w:val="24"/>
          <w:szCs w:val="24"/>
          <w:w w:val="100"/>
          <w:spacing w:val="0"/>
          <w:color w:val="000000"/>
          <w:position w:val="0"/>
        </w:rPr>
        <w:t xml:space="preserve">(Na podstawie zebranych materiałów w gramatyce </w:t>
      </w:r>
      <w:r>
        <w:rPr>
          <w:rStyle w:val="CharStyle29"/>
        </w:rPr>
        <w:t>podaje się</w:t>
      </w:r>
      <w:r>
        <w:rPr>
          <w:lang w:val="pl-PL" w:eastAsia="pl-PL" w:bidi="pl-PL"/>
          <w:sz w:val="24"/>
          <w:szCs w:val="24"/>
          <w:w w:val="100"/>
          <w:spacing w:val="0"/>
          <w:color w:val="000000"/>
          <w:position w:val="0"/>
        </w:rPr>
        <w:t xml:space="preserve"> (albo </w:t>
      </w:r>
      <w:r>
        <w:rPr>
          <w:rStyle w:val="CharStyle29"/>
        </w:rPr>
        <w:t>podawane są)... dokładne prawidła</w:t>
      </w:r>
      <w:r>
        <w:rPr>
          <w:lang w:val="pl-PL" w:eastAsia="pl-PL" w:bidi="pl-PL"/>
          <w:sz w:val="24"/>
          <w:szCs w:val="24"/>
          <w:w w:val="100"/>
          <w:spacing w:val="0"/>
          <w:color w:val="000000"/>
          <w:position w:val="0"/>
        </w:rPr>
        <w:t xml:space="preserve">); </w:t>
      </w:r>
      <w:r>
        <w:rPr>
          <w:rStyle w:val="CharStyle29"/>
          <w:lang w:val="ru-RU" w:eastAsia="ru-RU" w:bidi="ru-RU"/>
        </w:rPr>
        <w:t>„Работы по</w:t>
      </w:r>
      <w:r>
        <w:rPr>
          <w:lang w:val="ru-RU" w:eastAsia="ru-RU" w:bidi="ru-RU"/>
          <w:sz w:val="24"/>
          <w:szCs w:val="24"/>
          <w:w w:val="100"/>
          <w:spacing w:val="0"/>
          <w:color w:val="000000"/>
          <w:position w:val="0"/>
        </w:rPr>
        <w:t xml:space="preserve"> словарю и грамматике... </w:t>
      </w:r>
      <w:r>
        <w:rPr>
          <w:rStyle w:val="CharStyle29"/>
          <w:lang w:val="ru-RU" w:eastAsia="ru-RU" w:bidi="ru-RU"/>
        </w:rPr>
        <w:t>велись</w:t>
      </w:r>
      <w:r>
        <w:rPr>
          <w:lang w:val="ru-RU" w:eastAsia="ru-RU" w:bidi="ru-RU"/>
          <w:sz w:val="24"/>
          <w:szCs w:val="24"/>
          <w:w w:val="100"/>
          <w:spacing w:val="0"/>
          <w:color w:val="000000"/>
          <w:position w:val="0"/>
        </w:rPr>
        <w:t xml:space="preserve"> в Академии Наук” (= </w:t>
      </w:r>
      <w:r>
        <w:rPr>
          <w:rStyle w:val="CharStyle29"/>
        </w:rPr>
        <w:t>Prace</w:t>
      </w:r>
      <w:r>
        <w:rPr>
          <w:lang w:val="pl-PL" w:eastAsia="pl-PL" w:bidi="pl-PL"/>
          <w:sz w:val="24"/>
          <w:szCs w:val="24"/>
          <w:w w:val="100"/>
          <w:spacing w:val="0"/>
          <w:color w:val="000000"/>
          <w:position w:val="0"/>
        </w:rPr>
        <w:t xml:space="preserve"> słownikowe i gramatyczne </w:t>
      </w:r>
      <w:r>
        <w:rPr>
          <w:rStyle w:val="CharStyle29"/>
        </w:rPr>
        <w:t>były pro</w:t>
        <w:t>wadzone</w:t>
      </w:r>
      <w:r>
        <w:rPr>
          <w:lang w:val="pl-PL" w:eastAsia="pl-PL" w:bidi="pl-PL"/>
          <w:sz w:val="24"/>
          <w:szCs w:val="24"/>
          <w:w w:val="100"/>
          <w:spacing w:val="0"/>
          <w:color w:val="000000"/>
          <w:position w:val="0"/>
        </w:rPr>
        <w:t xml:space="preserve"> (albo </w:t>
      </w:r>
      <w:r>
        <w:rPr>
          <w:rStyle w:val="CharStyle29"/>
        </w:rPr>
        <w:t>prowadziło się)</w:t>
      </w:r>
      <w:r>
        <w:rPr>
          <w:lang w:val="pl-PL" w:eastAsia="pl-PL" w:bidi="pl-PL"/>
          <w:sz w:val="24"/>
          <w:szCs w:val="24"/>
          <w:w w:val="100"/>
          <w:spacing w:val="0"/>
          <w:color w:val="000000"/>
          <w:position w:val="0"/>
        </w:rPr>
        <w:t xml:space="preserve"> w Akademii Nauk...«); </w:t>
      </w:r>
      <w:r>
        <w:rPr>
          <w:rStyle w:val="CharStyle29"/>
          <w:lang w:val="ru-RU" w:eastAsia="ru-RU" w:bidi="ru-RU"/>
        </w:rPr>
        <w:t>работа</w:t>
      </w:r>
      <w:r>
        <w:rPr>
          <w:lang w:val="ru-RU" w:eastAsia="ru-RU" w:bidi="ru-RU"/>
          <w:sz w:val="24"/>
          <w:szCs w:val="24"/>
          <w:w w:val="100"/>
          <w:spacing w:val="0"/>
          <w:color w:val="000000"/>
          <w:position w:val="0"/>
        </w:rPr>
        <w:t xml:space="preserve"> над грам</w:t>
        <w:t xml:space="preserve">матикой... </w:t>
      </w:r>
      <w:r>
        <w:rPr>
          <w:rStyle w:val="CharStyle29"/>
          <w:lang w:val="ru-RU" w:eastAsia="ru-RU" w:bidi="ru-RU"/>
        </w:rPr>
        <w:t>не велась систематически...</w:t>
      </w:r>
      <w:r>
        <w:rPr>
          <w:lang w:val="ru-RU" w:eastAsia="ru-RU" w:bidi="ru-RU"/>
          <w:sz w:val="24"/>
          <w:szCs w:val="24"/>
          <w:w w:val="100"/>
          <w:spacing w:val="0"/>
          <w:color w:val="000000"/>
          <w:position w:val="0"/>
        </w:rPr>
        <w:t xml:space="preserve"> ( =</w:t>
      </w:r>
      <w:r>
        <w:rPr>
          <w:rStyle w:val="CharStyle29"/>
        </w:rPr>
        <w:t>praca</w:t>
      </w:r>
      <w:r>
        <w:rPr>
          <w:lang w:val="pl-PL" w:eastAsia="pl-PL" w:bidi="pl-PL"/>
          <w:sz w:val="24"/>
          <w:szCs w:val="24"/>
          <w:w w:val="100"/>
          <w:spacing w:val="0"/>
          <w:color w:val="000000"/>
          <w:position w:val="0"/>
        </w:rPr>
        <w:t xml:space="preserve"> nad gramatyką... </w:t>
      </w:r>
      <w:r>
        <w:rPr>
          <w:rStyle w:val="CharStyle29"/>
        </w:rPr>
        <w:t>nie była prowadzona</w:t>
      </w:r>
      <w:r>
        <w:rPr>
          <w:lang w:val="pl-PL" w:eastAsia="pl-PL" w:bidi="pl-PL"/>
          <w:sz w:val="24"/>
          <w:szCs w:val="24"/>
          <w:w w:val="100"/>
          <w:spacing w:val="0"/>
          <w:color w:val="000000"/>
          <w:position w:val="0"/>
        </w:rPr>
        <w:t xml:space="preserve"> (lub </w:t>
      </w:r>
      <w:r>
        <w:rPr>
          <w:rStyle w:val="CharStyle29"/>
        </w:rPr>
        <w:t>pracy</w:t>
      </w:r>
      <w:r>
        <w:rPr>
          <w:lang w:val="pl-PL" w:eastAsia="pl-PL" w:bidi="pl-PL"/>
          <w:sz w:val="24"/>
          <w:szCs w:val="24"/>
          <w:w w:val="100"/>
          <w:spacing w:val="0"/>
          <w:color w:val="000000"/>
          <w:position w:val="0"/>
        </w:rPr>
        <w:t xml:space="preserve"> nad gramatyką </w:t>
      </w:r>
      <w:r>
        <w:rPr>
          <w:rStyle w:val="CharStyle29"/>
        </w:rPr>
        <w:t>nie prowadzono)</w:t>
      </w:r>
      <w:r>
        <w:rPr>
          <w:lang w:val="pl-PL" w:eastAsia="pl-PL" w:bidi="pl-PL"/>
          <w:sz w:val="24"/>
          <w:szCs w:val="24"/>
          <w:w w:val="100"/>
          <w:spacing w:val="0"/>
          <w:color w:val="000000"/>
          <w:position w:val="0"/>
        </w:rPr>
        <w:t xml:space="preserve"> systematycznie...) </w:t>
      </w:r>
      <w:r>
        <w:rPr>
          <w:lang w:val="ru-RU" w:eastAsia="ru-RU" w:bidi="ru-RU"/>
          <w:sz w:val="24"/>
          <w:szCs w:val="24"/>
          <w:w w:val="100"/>
          <w:spacing w:val="0"/>
          <w:color w:val="000000"/>
          <w:position w:val="0"/>
        </w:rPr>
        <w:t>...и на этом</w:t>
      </w:r>
      <w:r>
        <w:rPr>
          <w:lang w:val="pl-PL" w:eastAsia="pl-PL" w:bidi="pl-PL"/>
          <w:sz w:val="24"/>
          <w:szCs w:val="24"/>
          <w:w w:val="100"/>
          <w:spacing w:val="0"/>
          <w:color w:val="000000"/>
          <w:position w:val="0"/>
        </w:rPr>
        <w:t xml:space="preserve"> "</w:t>
      </w:r>
      <w:r>
        <w:rPr>
          <w:rStyle w:val="CharStyle29"/>
          <w:lang w:val="ru-RU" w:eastAsia="ru-RU" w:bidi="ru-RU"/>
        </w:rPr>
        <w:t>академическая традиция”</w:t>
      </w:r>
      <w:r>
        <w:rPr>
          <w:lang w:val="ru-RU" w:eastAsia="ru-RU" w:bidi="ru-RU"/>
          <w:sz w:val="24"/>
          <w:szCs w:val="24"/>
          <w:w w:val="100"/>
          <w:spacing w:val="0"/>
          <w:color w:val="000000"/>
          <w:position w:val="0"/>
        </w:rPr>
        <w:t xml:space="preserve"> в работе... </w:t>
      </w:r>
      <w:r>
        <w:rPr>
          <w:rStyle w:val="CharStyle29"/>
          <w:lang w:val="ru-RU" w:eastAsia="ru-RU" w:bidi="ru-RU"/>
        </w:rPr>
        <w:t>прервалась...</w:t>
      </w:r>
      <w:r>
        <w:rPr>
          <w:lang w:val="ru-RU" w:eastAsia="ru-RU" w:bidi="ru-RU"/>
          <w:sz w:val="24"/>
          <w:szCs w:val="24"/>
          <w:w w:val="100"/>
          <w:spacing w:val="0"/>
          <w:color w:val="000000"/>
          <w:position w:val="0"/>
        </w:rPr>
        <w:t xml:space="preserve"> ( = </w:t>
      </w:r>
      <w:r>
        <w:rPr>
          <w:lang w:val="pl-PL" w:eastAsia="pl-PL" w:bidi="pl-PL"/>
          <w:sz w:val="24"/>
          <w:szCs w:val="24"/>
          <w:w w:val="100"/>
          <w:spacing w:val="0"/>
          <w:color w:val="000000"/>
          <w:position w:val="0"/>
        </w:rPr>
        <w:t xml:space="preserve">i </w:t>
      </w:r>
      <w:r>
        <w:rPr>
          <w:lang w:val="ru-RU" w:eastAsia="ru-RU" w:bidi="ru-RU"/>
          <w:sz w:val="24"/>
          <w:szCs w:val="24"/>
          <w:w w:val="100"/>
          <w:spacing w:val="0"/>
          <w:color w:val="000000"/>
          <w:position w:val="0"/>
        </w:rPr>
        <w:t xml:space="preserve">па </w:t>
      </w:r>
      <w:r>
        <w:rPr>
          <w:lang w:val="pl-PL" w:eastAsia="pl-PL" w:bidi="pl-PL"/>
          <w:sz w:val="24"/>
          <w:szCs w:val="24"/>
          <w:w w:val="100"/>
          <w:spacing w:val="0"/>
          <w:color w:val="000000"/>
          <w:position w:val="0"/>
        </w:rPr>
        <w:t xml:space="preserve">tym </w:t>
      </w:r>
      <w:r>
        <w:rPr>
          <w:rStyle w:val="CharStyle29"/>
        </w:rPr>
        <w:t>„akademicka tradycja</w:t>
      </w:r>
      <w:r>
        <w:rPr>
          <w:rStyle w:val="CharStyle29"/>
          <w:lang w:val="ru-RU" w:eastAsia="ru-RU" w:bidi="ru-RU"/>
        </w:rPr>
        <w:t xml:space="preserve">“ </w:t>
      </w:r>
      <w:r>
        <w:rPr>
          <w:rStyle w:val="CharStyle29"/>
        </w:rPr>
        <w:t>została przerwana</w:t>
      </w:r>
      <w:r>
        <w:rPr>
          <w:lang w:val="pl-PL" w:eastAsia="pl-PL" w:bidi="pl-PL"/>
          <w:sz w:val="24"/>
          <w:szCs w:val="24"/>
          <w:w w:val="100"/>
          <w:spacing w:val="0"/>
          <w:color w:val="000000"/>
          <w:position w:val="0"/>
        </w:rPr>
        <w:t xml:space="preserve"> (lub </w:t>
      </w:r>
      <w:r>
        <w:rPr>
          <w:rStyle w:val="CharStyle29"/>
        </w:rPr>
        <w:t>„akademicką tradycję</w:t>
      </w:r>
      <w:r>
        <w:rPr>
          <w:lang w:val="pl-PL" w:eastAsia="pl-PL" w:bidi="pl-PL"/>
          <w:sz w:val="24"/>
          <w:szCs w:val="24"/>
          <w:w w:val="100"/>
          <w:spacing w:val="0"/>
          <w:color w:val="000000"/>
          <w:position w:val="0"/>
        </w:rPr>
        <w:t xml:space="preserve">“ </w:t>
      </w:r>
      <w:r>
        <w:rPr>
          <w:rStyle w:val="CharStyle29"/>
        </w:rPr>
        <w:t xml:space="preserve">przerwano...); </w:t>
      </w:r>
      <w:r>
        <w:rPr>
          <w:rStyle w:val="CharStyle29"/>
          <w:lang w:val="ru-RU" w:eastAsia="ru-RU" w:bidi="ru-RU"/>
        </w:rPr>
        <w:t>„опыты</w:t>
      </w:r>
      <w:r>
        <w:rPr>
          <w:lang w:val="ru-RU" w:eastAsia="ru-RU" w:bidi="ru-RU"/>
          <w:sz w:val="24"/>
          <w:szCs w:val="24"/>
          <w:w w:val="100"/>
          <w:spacing w:val="0"/>
          <w:color w:val="000000"/>
          <w:position w:val="0"/>
        </w:rPr>
        <w:t xml:space="preserve"> систематического описания грамматического строя русского языка... </w:t>
      </w:r>
      <w:r>
        <w:rPr>
          <w:rStyle w:val="CharStyle29"/>
          <w:lang w:val="ru-RU" w:eastAsia="ru-RU" w:bidi="ru-RU"/>
        </w:rPr>
        <w:t>возобновились”...</w:t>
      </w:r>
      <w:r>
        <w:rPr>
          <w:lang w:val="ru-RU" w:eastAsia="ru-RU" w:bidi="ru-RU"/>
          <w:sz w:val="24"/>
          <w:szCs w:val="24"/>
          <w:w w:val="100"/>
          <w:spacing w:val="0"/>
          <w:color w:val="000000"/>
          <w:position w:val="0"/>
        </w:rPr>
        <w:t xml:space="preserve"> (= </w:t>
      </w:r>
      <w:r>
        <w:rPr>
          <w:rStyle w:val="CharStyle29"/>
        </w:rPr>
        <w:t>próby</w:t>
      </w:r>
      <w:r>
        <w:rPr>
          <w:lang w:val="pl-PL" w:eastAsia="pl-PL" w:bidi="pl-PL"/>
          <w:sz w:val="24"/>
          <w:szCs w:val="24"/>
          <w:w w:val="100"/>
          <w:spacing w:val="0"/>
          <w:color w:val="000000"/>
          <w:position w:val="0"/>
        </w:rPr>
        <w:t xml:space="preserve"> systematycznego opisu gra</w:t>
        <w:t xml:space="preserve">matycznej budowy języka rosyjskiego </w:t>
      </w:r>
      <w:r>
        <w:rPr>
          <w:rStyle w:val="CharStyle29"/>
        </w:rPr>
        <w:t>wznowiono</w:t>
      </w:r>
      <w:r>
        <w:rPr>
          <w:lang w:val="pl-PL" w:eastAsia="pl-PL" w:bidi="pl-PL"/>
          <w:sz w:val="24"/>
          <w:szCs w:val="24"/>
          <w:w w:val="100"/>
          <w:spacing w:val="0"/>
          <w:color w:val="000000"/>
          <w:position w:val="0"/>
        </w:rPr>
        <w:t xml:space="preserve"> (lub </w:t>
      </w:r>
      <w:r>
        <w:rPr>
          <w:rStyle w:val="CharStyle29"/>
        </w:rPr>
        <w:t>zostały wznowio</w:t>
      </w:r>
      <w:r>
        <w:rPr>
          <w:rStyle w:val="CharStyle46"/>
        </w:rPr>
        <w:t>ne...).</w:t>
      </w:r>
    </w:p>
    <w:p>
      <w:pPr>
        <w:pStyle w:val="Style13"/>
        <w:framePr w:w="8694" w:h="11958" w:hRule="exact" w:wrap="none" w:vAnchor="page" w:hAnchor="page" w:x="1416" w:y="1909"/>
        <w:widowControl w:val="0"/>
        <w:keepNext w:val="0"/>
        <w:keepLines w:val="0"/>
        <w:shd w:val="clear" w:color="auto" w:fill="auto"/>
        <w:bidi w:val="0"/>
        <w:jc w:val="both"/>
        <w:spacing w:before="0" w:after="0" w:line="300" w:lineRule="exact"/>
        <w:ind w:left="0" w:right="0" w:firstLine="680"/>
      </w:pPr>
      <w:r>
        <w:rPr>
          <w:lang w:val="pl-PL" w:eastAsia="pl-PL" w:bidi="pl-PL"/>
          <w:sz w:val="24"/>
          <w:szCs w:val="24"/>
          <w:w w:val="100"/>
          <w:spacing w:val="0"/>
          <w:color w:val="000000"/>
          <w:position w:val="0"/>
        </w:rPr>
        <w:t>We współczesnym języku polskim można wprawdzie usłyszeć cza</w:t>
        <w:t>sem jeszcze powiedzenia w rodzaju: "</w:t>
      </w:r>
      <w:r>
        <w:rPr>
          <w:rStyle w:val="CharStyle29"/>
        </w:rPr>
        <w:t>bajki Grimma czytają się przyjem</w:t>
        <w:t>nie"</w:t>
      </w:r>
      <w:r>
        <w:rPr>
          <w:lang w:val="ru-RU" w:eastAsia="ru-RU" w:bidi="ru-RU"/>
          <w:sz w:val="24"/>
          <w:szCs w:val="24"/>
          <w:w w:val="100"/>
          <w:spacing w:val="0"/>
          <w:color w:val="000000"/>
          <w:position w:val="0"/>
        </w:rPr>
        <w:t xml:space="preserve"> </w:t>
      </w:r>
      <w:r>
        <w:rPr>
          <w:lang w:val="pl-PL" w:eastAsia="pl-PL" w:bidi="pl-PL"/>
          <w:sz w:val="24"/>
          <w:szCs w:val="24"/>
          <w:w w:val="100"/>
          <w:spacing w:val="0"/>
          <w:color w:val="000000"/>
          <w:position w:val="0"/>
        </w:rPr>
        <w:t>ale są to właściwie rzadkie już i „myszką trącące" formy. O wiele więcej spotykamy ich u pisarzy z przełomu XIX i XX ww., np. u Sien</w:t>
        <w:t xml:space="preserve">kiewicza: „W tej chwili </w:t>
      </w:r>
      <w:r>
        <w:rPr>
          <w:rStyle w:val="CharStyle29"/>
        </w:rPr>
        <w:t>czynią się starania</w:t>
      </w:r>
      <w:r>
        <w:rPr>
          <w:lang w:val="pl-PL" w:eastAsia="pl-PL" w:bidi="pl-PL"/>
          <w:sz w:val="24"/>
          <w:szCs w:val="24"/>
          <w:w w:val="100"/>
          <w:spacing w:val="0"/>
          <w:color w:val="000000"/>
          <w:position w:val="0"/>
        </w:rPr>
        <w:t xml:space="preserve"> w Petersburgu o uzyskanie pozwolenia na założenie towarzystwa wzajemnej pomocy literackiej</w:t>
      </w:r>
      <w:r>
        <w:rPr>
          <w:lang w:val="pl-PL" w:eastAsia="pl-PL" w:bidi="pl-PL"/>
          <w:vertAlign w:val="superscript"/>
          <w:sz w:val="24"/>
          <w:szCs w:val="24"/>
          <w:w w:val="100"/>
          <w:spacing w:val="0"/>
          <w:color w:val="000000"/>
          <w:position w:val="0"/>
        </w:rPr>
        <w:t>4</w:t>
      </w:r>
      <w:r>
        <w:rPr>
          <w:lang w:val="pl-PL" w:eastAsia="pl-PL" w:bidi="pl-PL"/>
          <w:sz w:val="24"/>
          <w:szCs w:val="24"/>
          <w:w w:val="100"/>
          <w:spacing w:val="0"/>
          <w:color w:val="000000"/>
          <w:position w:val="0"/>
        </w:rPr>
        <w:t>' (Listy IV) albo u Prusa: „Odbywają się tu koncerta, zjeżdżają towarzy</w:t>
        <w:t xml:space="preserve">stwa teatralne, </w:t>
      </w:r>
      <w:r>
        <w:rPr>
          <w:rStyle w:val="CharStyle29"/>
        </w:rPr>
        <w:t>czytają się prelekcje</w:t>
      </w:r>
      <w:r>
        <w:rPr>
          <w:lang w:val="pl-PL" w:eastAsia="pl-PL" w:bidi="pl-PL"/>
          <w:sz w:val="24"/>
          <w:szCs w:val="24"/>
          <w:w w:val="100"/>
          <w:spacing w:val="0"/>
          <w:color w:val="000000"/>
          <w:position w:val="0"/>
        </w:rPr>
        <w:t xml:space="preserve"> (Kart. II). Ja sama dobrze pamiętam z lat </w:t>
      </w:r>
      <w:r>
        <w:rPr>
          <w:lang w:val="ru-RU" w:eastAsia="ru-RU" w:bidi="ru-RU"/>
          <w:sz w:val="24"/>
          <w:szCs w:val="24"/>
          <w:w w:val="100"/>
          <w:spacing w:val="0"/>
          <w:color w:val="000000"/>
          <w:position w:val="0"/>
        </w:rPr>
        <w:t xml:space="preserve">1914/15 </w:t>
      </w:r>
      <w:r>
        <w:rPr>
          <w:lang w:val="pl-PL" w:eastAsia="pl-PL" w:bidi="pl-PL"/>
          <w:sz w:val="24"/>
          <w:szCs w:val="24"/>
          <w:w w:val="100"/>
          <w:spacing w:val="0"/>
          <w:color w:val="000000"/>
          <w:position w:val="0"/>
        </w:rPr>
        <w:t xml:space="preserve">napis na szyldzie jakiegoś sklepu spożywczego przy ul. Wspólnej w Warszawie: „Tu </w:t>
      </w:r>
      <w:r>
        <w:rPr>
          <w:rStyle w:val="CharStyle29"/>
        </w:rPr>
        <w:t>się sprzedają zające i kuropatwy</w:t>
      </w:r>
      <w:r>
        <w:rPr>
          <w:rStyle w:val="CharStyle29"/>
          <w:vertAlign w:val="superscript"/>
        </w:rPr>
        <w:t>4</w:t>
      </w:r>
      <w:r>
        <w:rPr>
          <w:rStyle w:val="CharStyle29"/>
        </w:rPr>
        <w:t>.</w:t>
      </w:r>
      <w:r>
        <w:rPr>
          <w:lang w:val="pl-PL" w:eastAsia="pl-PL" w:bidi="pl-PL"/>
          <w:sz w:val="24"/>
          <w:szCs w:val="24"/>
          <w:w w:val="100"/>
          <w:spacing w:val="0"/>
          <w:color w:val="000000"/>
          <w:position w:val="0"/>
        </w:rPr>
        <w:t xml:space="preserve"> Typ cza</w:t>
        <w:t xml:space="preserve">sowników zwrotnych o znaczeniu biernym używany jest jeszcze stale w języku kuchennym, a więc </w:t>
      </w:r>
      <w:r>
        <w:rPr>
          <w:rStyle w:val="CharStyle29"/>
        </w:rPr>
        <w:t>zupa się gotuje, kurczęta</w:t>
      </w:r>
      <w:r>
        <w:rPr>
          <w:lang w:val="pl-PL" w:eastAsia="pl-PL" w:bidi="pl-PL"/>
          <w:sz w:val="24"/>
          <w:szCs w:val="24"/>
          <w:w w:val="100"/>
          <w:spacing w:val="0"/>
          <w:color w:val="000000"/>
          <w:position w:val="0"/>
        </w:rPr>
        <w:t xml:space="preserve"> się </w:t>
      </w:r>
      <w:r>
        <w:rPr>
          <w:rStyle w:val="CharStyle29"/>
        </w:rPr>
        <w:t>pieką</w:t>
      </w:r>
      <w:r>
        <w:rPr>
          <w:lang w:val="pl-PL" w:eastAsia="pl-PL" w:bidi="pl-PL"/>
          <w:sz w:val="24"/>
          <w:szCs w:val="24"/>
          <w:w w:val="100"/>
          <w:spacing w:val="0"/>
          <w:color w:val="000000"/>
          <w:position w:val="0"/>
        </w:rPr>
        <w:t xml:space="preserve"> lub </w:t>
      </w:r>
      <w:r>
        <w:rPr>
          <w:rStyle w:val="CharStyle29"/>
        </w:rPr>
        <w:t>duszą</w:t>
      </w:r>
      <w:r>
        <w:rPr>
          <w:lang w:val="pl-PL" w:eastAsia="pl-PL" w:bidi="pl-PL"/>
          <w:sz w:val="24"/>
          <w:szCs w:val="24"/>
          <w:w w:val="100"/>
          <w:spacing w:val="0"/>
          <w:color w:val="000000"/>
          <w:position w:val="0"/>
        </w:rPr>
        <w:t xml:space="preserve">, </w:t>
      </w:r>
      <w:r>
        <w:rPr>
          <w:rStyle w:val="CharStyle29"/>
        </w:rPr>
        <w:t>kotlety się smażą</w:t>
      </w:r>
      <w:r>
        <w:rPr>
          <w:lang w:val="pl-PL" w:eastAsia="pl-PL" w:bidi="pl-PL"/>
          <w:sz w:val="24"/>
          <w:szCs w:val="24"/>
          <w:w w:val="100"/>
          <w:spacing w:val="0"/>
          <w:color w:val="000000"/>
          <w:position w:val="0"/>
        </w:rPr>
        <w:t xml:space="preserve"> itd. Natomiast w przepisach przygotowywania potraw stosujemy już zazwyczaj zwroty ergatywne: </w:t>
      </w:r>
      <w:r>
        <w:rPr>
          <w:rStyle w:val="CharStyle29"/>
        </w:rPr>
        <w:t>daje się..., bierze się.., dosypuje się.., dolewa się...</w:t>
      </w:r>
      <w:r>
        <w:rPr>
          <w:lang w:val="pl-PL" w:eastAsia="pl-PL" w:bidi="pl-PL"/>
          <w:sz w:val="24"/>
          <w:szCs w:val="24"/>
          <w:w w:val="100"/>
          <w:spacing w:val="0"/>
          <w:color w:val="000000"/>
          <w:position w:val="0"/>
        </w:rPr>
        <w:t xml:space="preserve"> itd., podczas gdy w rosyjskich książkach kucharskich występują jeszcze zdania o podmiocie ogólnym i orzeczeniu zawierającym czasownik w formie III os. l. mn</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xml:space="preserve">a więc </w:t>
      </w:r>
      <w:r>
        <w:rPr>
          <w:rStyle w:val="CharStyle29"/>
          <w:lang w:val="ru-RU" w:eastAsia="ru-RU" w:bidi="ru-RU"/>
        </w:rPr>
        <w:t>дают..., берут...</w:t>
      </w:r>
    </w:p>
    <w:p>
      <w:pPr>
        <w:pStyle w:val="Style35"/>
        <w:framePr w:wrap="none" w:vAnchor="page" w:hAnchor="page" w:x="1416" w:y="14143"/>
        <w:widowControl w:val="0"/>
        <w:keepNext w:val="0"/>
        <w:keepLines w:val="0"/>
        <w:shd w:val="clear" w:color="auto" w:fill="auto"/>
        <w:bidi w:val="0"/>
        <w:jc w:val="left"/>
        <w:spacing w:before="0" w:after="0" w:line="240" w:lineRule="exact"/>
        <w:ind w:left="6060" w:right="0" w:firstLine="0"/>
      </w:pPr>
      <w:r>
        <w:rPr>
          <w:lang w:val="pl-PL" w:eastAsia="pl-PL" w:bidi="pl-PL"/>
          <w:sz w:val="24"/>
          <w:szCs w:val="24"/>
          <w:w w:val="100"/>
          <w:spacing w:val="0"/>
          <w:color w:val="000000"/>
          <w:position w:val="0"/>
        </w:rPr>
        <w:t>Halina Koneczna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389" w:y="106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8</w:t>
      </w:r>
    </w:p>
    <w:p>
      <w:pPr>
        <w:pStyle w:val="Style24"/>
        <w:framePr w:wrap="none" w:vAnchor="page" w:hAnchor="page" w:x="4443" w:y="106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4"/>
        <w:framePr w:wrap="none" w:vAnchor="page" w:hAnchor="page" w:x="9879" w:y="106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293</w:t>
      </w:r>
    </w:p>
    <w:p>
      <w:pPr>
        <w:pStyle w:val="Style13"/>
        <w:framePr w:w="8940" w:h="11792" w:hRule="exact" w:wrap="none" w:vAnchor="page" w:hAnchor="page" w:x="1293" w:y="1703"/>
        <w:widowControl w:val="0"/>
        <w:keepNext w:val="0"/>
        <w:keepLines w:val="0"/>
        <w:shd w:val="clear" w:color="auto" w:fill="auto"/>
        <w:bidi w:val="0"/>
        <w:spacing w:before="0" w:after="134" w:line="240" w:lineRule="exact"/>
        <w:ind w:left="0" w:right="20" w:firstLine="0"/>
      </w:pPr>
      <w:r>
        <w:rPr>
          <w:lang w:val="pl-PL" w:eastAsia="pl-PL" w:bidi="pl-PL"/>
          <w:sz w:val="24"/>
          <w:szCs w:val="24"/>
          <w:w w:val="100"/>
          <w:spacing w:val="0"/>
          <w:color w:val="000000"/>
          <w:position w:val="0"/>
        </w:rPr>
        <w:t>SŁOWNIK WYRAZÓW BLISKOZNACZNYCH</w:t>
      </w:r>
    </w:p>
    <w:p>
      <w:pPr>
        <w:pStyle w:val="Style13"/>
        <w:framePr w:w="8940" w:h="11792" w:hRule="exact" w:wrap="none" w:vAnchor="page" w:hAnchor="page" w:x="1293" w:y="1703"/>
        <w:widowControl w:val="0"/>
        <w:keepNext w:val="0"/>
        <w:keepLines w:val="0"/>
        <w:shd w:val="clear" w:color="auto" w:fill="auto"/>
        <w:bidi w:val="0"/>
        <w:jc w:val="both"/>
        <w:spacing w:before="0" w:after="0" w:line="312" w:lineRule="exact"/>
        <w:ind w:left="0" w:right="0" w:firstLine="740"/>
      </w:pPr>
      <w:r>
        <w:rPr>
          <w:lang w:val="pl-PL" w:eastAsia="pl-PL" w:bidi="pl-PL"/>
          <w:sz w:val="24"/>
          <w:szCs w:val="24"/>
          <w:w w:val="100"/>
          <w:spacing w:val="0"/>
          <w:color w:val="000000"/>
          <w:position w:val="0"/>
        </w:rPr>
        <w:t>Leksykografia polska uprawiana od XVI wieku i mogąca się poszczy</w:t>
        <w:t>cić tak wybitnymi w swoim czasie dziełami jak słownik języka polskiego Samuela Bogumiła Lindego w zakresie prac nad synonimami nie ma wiel</w:t>
        <w:t>kich osiągnięć. Po pierwszych próbach gromadzenia i opracowywania sy</w:t>
        <w:t>nonimów dokonywanych z inicjatywy Warszawskiego Towarzystwa Przy</w:t>
        <w:t>jaciół Nauk już w początkach XIX wieku przez Klementynę Tańską, Ka</w:t>
        <w:t xml:space="preserve">zimierza Brodzińskiego i innych </w:t>
      </w:r>
      <w:r>
        <w:rPr>
          <w:rStyle w:val="CharStyle29"/>
        </w:rPr>
        <w:t>.</w:t>
      </w:r>
      <w:r>
        <w:rPr>
          <w:lang w:val="pl-PL" w:eastAsia="pl-PL" w:bidi="pl-PL"/>
          <w:sz w:val="24"/>
          <w:szCs w:val="24"/>
          <w:w w:val="100"/>
          <w:spacing w:val="0"/>
          <w:color w:val="000000"/>
          <w:position w:val="0"/>
        </w:rPr>
        <w:t xml:space="preserve"> praca nad synonimami ustała. Podjął ją dopiero Adam Krasiński i dał w roku 1885 dwutomowy „Słownik synoni</w:t>
        <w:t>mów polskich" wydany w Krakowie przez Akademię Umiejętności. Cenna ta praca, choć pod wielu względami dziś już przestarzała, zawiera 2993 wyrazy pogrupowane w ciągi synonimiczne. Autor stara się wyjaśnić róż</w:t>
        <w:t>nice znaczeniowe między wyrazami należącymi do jednego ciągu synonimicznego i każdy wyraz dokumentuje cytatami z różnych autorów XVI— XIX wieku. Mimo pokaźnej objętości autor nie mógł zebrać i objaśnić większej liczby synonimów, gdyż przy takim układzie książki, bardzo zresztą instruktywnym i bogatym w wyjaśnienia, było to niemożliwe. Na</w:t>
        <w:t>stępną próbę już w wieku XX podjął Roman Zawiliński wydając w Kra</w:t>
        <w:t>kowie w 1926 r. „Dobór wyrazów. Słownik wyrazów bliskoznacznych i je</w:t>
        <w:t>dnoznacznych". Słownik ten różni się zasadniczo od słownika Krasińskiego zarówno zawartością jak i układem. Jak z załączonego indeksu wyrazo</w:t>
        <w:t>wego wynika praca zawiera ponad 20.000 wyrazów ugrupowanych nie alfabetycznie, ale rzeczowo. Cały materiał słownikowy podzielony został na 6 zasadniczych grup rzeczowych: I pojęcia umysłowe, II przestrzeń, III materia, IV umysł, V wola, VI uczucie. Te zaś grupy podzielone na 1000 grup szczegółowych zawierających ten sam układ: najpierw rzeczow</w:t>
        <w:t>niki, potem czasowniki, przymiotniki i przysłówki, wreszcie zwroty i wy</w:t>
        <w:t>rażenia przysłowiowe z danym tematem związane. Odszukanie najbliż</w:t>
        <w:t xml:space="preserve">szej wyrazowi grupy ułatwia indeks umieszczony na końcu słownika. Układ jest wzorowany na dwutomowym słowniku </w:t>
      </w:r>
      <w:r>
        <w:rPr>
          <w:lang w:val="fr-FR" w:eastAsia="fr-FR" w:bidi="fr-FR"/>
          <w:sz w:val="24"/>
          <w:szCs w:val="24"/>
          <w:w w:val="100"/>
          <w:spacing w:val="0"/>
          <w:color w:val="000000"/>
          <w:position w:val="0"/>
        </w:rPr>
        <w:t xml:space="preserve">P. </w:t>
      </w:r>
      <w:r>
        <w:rPr>
          <w:lang w:val="pl-PL" w:eastAsia="pl-PL" w:bidi="pl-PL"/>
          <w:sz w:val="24"/>
          <w:szCs w:val="24"/>
          <w:w w:val="100"/>
          <w:spacing w:val="0"/>
          <w:color w:val="000000"/>
          <w:position w:val="0"/>
        </w:rPr>
        <w:t xml:space="preserve">M. Rogeta: ,,Thesaurus </w:t>
      </w:r>
      <w:r>
        <w:rPr>
          <w:lang w:val="en-US" w:eastAsia="en-US" w:bidi="en-US"/>
          <w:sz w:val="24"/>
          <w:szCs w:val="24"/>
          <w:w w:val="100"/>
          <w:spacing w:val="0"/>
          <w:color w:val="000000"/>
          <w:position w:val="0"/>
        </w:rPr>
        <w:t xml:space="preserve">of English Words and Phrases", London 1912. </w:t>
      </w:r>
      <w:r>
        <w:rPr>
          <w:lang w:val="pl-PL" w:eastAsia="pl-PL" w:bidi="pl-PL"/>
          <w:sz w:val="24"/>
          <w:szCs w:val="24"/>
          <w:w w:val="100"/>
          <w:spacing w:val="0"/>
          <w:color w:val="000000"/>
          <w:position w:val="0"/>
        </w:rPr>
        <w:t>Słownik nie zawie</w:t>
        <w:t>ra żadnych wyjaśnień, nie podaje również użyć wyrazów. Autor z góry zakłada, że czytelnik zna doskonale nie tylko najsubtelniejsze odcienie znaczeniowe wyrazów, ale potrafi je w tych odcieniach zastosować. Słow</w:t>
        <w:t>nik ten to raczej obszerny mnemotechnikon mający ułatwić czytelniko</w:t>
        <w:t>wi przypomnienie sobie potrzebnego mu a odpowiedniego wyrazu. Oto próbka układu. Pod numerem grupy 421 mamy:</w:t>
      </w:r>
    </w:p>
    <w:p>
      <w:pPr>
        <w:pStyle w:val="Style32"/>
        <w:framePr w:w="8892" w:h="930" w:hRule="exact" w:wrap="none" w:vAnchor="page" w:hAnchor="page" w:x="1293" w:y="14070"/>
        <w:widowControl w:val="0"/>
        <w:keepNext w:val="0"/>
        <w:keepLines w:val="0"/>
        <w:shd w:val="clear" w:color="auto" w:fill="auto"/>
        <w:bidi w:val="0"/>
        <w:jc w:val="both"/>
        <w:spacing w:before="0" w:after="0" w:line="216" w:lineRule="exact"/>
        <w:ind w:left="0" w:right="0" w:firstLine="680"/>
      </w:pPr>
      <w:r>
        <w:rPr>
          <w:rStyle w:val="CharStyle47"/>
          <w:vertAlign w:val="superscript"/>
          <w:b/>
          <w:bCs/>
        </w:rPr>
        <w:t>1</w:t>
      </w:r>
      <w:r>
        <w:rPr>
          <w:rStyle w:val="CharStyle47"/>
          <w:b/>
          <w:bCs/>
        </w:rPr>
        <w:t xml:space="preserve"> </w:t>
      </w:r>
      <w:r>
        <w:rPr>
          <w:lang w:val="pl-PL" w:eastAsia="pl-PL" w:bidi="pl-PL"/>
          <w:w w:val="100"/>
          <w:spacing w:val="0"/>
          <w:color w:val="000000"/>
          <w:position w:val="0"/>
        </w:rPr>
        <w:t>Por. Janina Siwkowska: Gramatykalne</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sprawy zeszłowiecznej Warszawy. Panna Tańska układa synonimy. „Poradnik Językowy" nr nr 9, 10, 1951, s. 8</w:t>
      </w:r>
      <w:r>
        <w:rPr>
          <w:rStyle w:val="CharStyle47"/>
          <w:b/>
          <w:bCs/>
        </w:rPr>
        <w:t>—</w:t>
      </w:r>
      <w:r>
        <w:rPr>
          <w:lang w:val="pl-PL" w:eastAsia="pl-PL" w:bidi="pl-PL"/>
          <w:w w:val="100"/>
          <w:spacing w:val="0"/>
          <w:color w:val="000000"/>
          <w:position w:val="0"/>
        </w:rPr>
        <w:t>14, 13</w:t>
      </w:r>
      <w:r>
        <w:rPr>
          <w:rStyle w:val="CharStyle47"/>
          <w:b/>
          <w:bCs/>
        </w:rPr>
        <w:t>—</w:t>
      </w:r>
      <w:r>
        <w:rPr>
          <w:lang w:val="pl-PL" w:eastAsia="pl-PL" w:bidi="pl-PL"/>
          <w:w w:val="100"/>
          <w:spacing w:val="0"/>
          <w:color w:val="000000"/>
          <w:position w:val="0"/>
        </w:rPr>
        <w:t xml:space="preserve">15 oraz tejże autorki: Jeszcze o </w:t>
      </w:r>
      <w:r>
        <w:rPr>
          <w:lang w:val="en-US" w:eastAsia="en-US" w:bidi="en-US"/>
          <w:w w:val="100"/>
          <w:spacing w:val="0"/>
          <w:color w:val="000000"/>
          <w:position w:val="0"/>
        </w:rPr>
        <w:t xml:space="preserve">synonimach. </w:t>
      </w:r>
      <w:r>
        <w:rPr>
          <w:lang w:val="pl-PL" w:eastAsia="pl-PL" w:bidi="pl-PL"/>
          <w:w w:val="100"/>
          <w:spacing w:val="0"/>
          <w:color w:val="000000"/>
          <w:position w:val="0"/>
        </w:rPr>
        <w:t>„Poradnik Językowy" nr 6. 1952, s. 31—36.</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329" w:y="116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294</w:t>
      </w:r>
    </w:p>
    <w:p>
      <w:pPr>
        <w:pStyle w:val="Style24"/>
        <w:framePr w:wrap="none" w:vAnchor="page" w:hAnchor="page" w:x="4395" w:y="115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4"/>
        <w:framePr w:wrap="none" w:vAnchor="page" w:hAnchor="page" w:x="9381" w:y="114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8</w:t>
      </w:r>
    </w:p>
    <w:p>
      <w:pPr>
        <w:pStyle w:val="Style15"/>
        <w:framePr w:w="8916" w:h="13293" w:hRule="exact" w:wrap="none" w:vAnchor="page" w:hAnchor="page" w:x="1305" w:y="1756"/>
        <w:widowControl w:val="0"/>
        <w:keepNext w:val="0"/>
        <w:keepLines w:val="0"/>
        <w:shd w:val="clear" w:color="auto" w:fill="auto"/>
        <w:bidi w:val="0"/>
        <w:jc w:val="left"/>
        <w:spacing w:before="0" w:after="0" w:line="264" w:lineRule="exact"/>
        <w:ind w:left="1280" w:right="0" w:firstLine="620"/>
      </w:pPr>
      <w:r>
        <w:rPr>
          <w:lang w:val="pl-PL" w:eastAsia="pl-PL" w:bidi="pl-PL"/>
          <w:w w:val="100"/>
          <w:spacing w:val="0"/>
          <w:color w:val="000000"/>
          <w:position w:val="0"/>
        </w:rPr>
        <w:t>CIEMNOŚĆ (egipska) ciemnia, ciemnica, noc, północ, ponurość, cień, cienistość, półcień. (Ereb).</w:t>
      </w:r>
    </w:p>
    <w:p>
      <w:pPr>
        <w:pStyle w:val="Style15"/>
        <w:framePr w:w="8916" w:h="13293" w:hRule="exact" w:wrap="none" w:vAnchor="page" w:hAnchor="page" w:x="1305" w:y="1756"/>
        <w:widowControl w:val="0"/>
        <w:keepNext w:val="0"/>
        <w:keepLines w:val="0"/>
        <w:shd w:val="clear" w:color="auto" w:fill="auto"/>
        <w:bidi w:val="0"/>
        <w:jc w:val="left"/>
        <w:spacing w:before="0" w:after="0" w:line="264" w:lineRule="exact"/>
        <w:ind w:left="1280" w:right="0" w:firstLine="620"/>
      </w:pPr>
      <w:r>
        <w:rPr>
          <w:lang w:val="pl-PL" w:eastAsia="pl-PL" w:bidi="pl-PL"/>
          <w:w w:val="100"/>
          <w:spacing w:val="0"/>
          <w:color w:val="000000"/>
          <w:position w:val="0"/>
        </w:rPr>
        <w:t>Zaciemnienie, zasłonienie, ocienienie, zachmurzenie, eklipsa, przy</w:t>
        <w:t>gaszenie, szarówka, mglistość.</w:t>
      </w:r>
    </w:p>
    <w:p>
      <w:pPr>
        <w:pStyle w:val="Style15"/>
        <w:framePr w:w="8916" w:h="13293" w:hRule="exact" w:wrap="none" w:vAnchor="page" w:hAnchor="page" w:x="1305" w:y="1756"/>
        <w:widowControl w:val="0"/>
        <w:keepNext w:val="0"/>
        <w:keepLines w:val="0"/>
        <w:shd w:val="clear" w:color="auto" w:fill="auto"/>
        <w:bidi w:val="0"/>
        <w:jc w:val="left"/>
        <w:spacing w:before="0" w:after="0" w:line="264" w:lineRule="exact"/>
        <w:ind w:left="1280" w:right="0" w:firstLine="620"/>
      </w:pPr>
      <w:r>
        <w:rPr>
          <w:lang w:val="pl-PL" w:eastAsia="pl-PL" w:bidi="pl-PL"/>
          <w:w w:val="100"/>
          <w:spacing w:val="0"/>
          <w:color w:val="000000"/>
          <w:position w:val="0"/>
        </w:rPr>
        <w:t>V. Ciemnieć, zmierzchać, zaciemniać się, ocieniać, zachmurzać, przykręcić (lampę), zasłonić, zacienić.</w:t>
      </w:r>
    </w:p>
    <w:p>
      <w:pPr>
        <w:pStyle w:val="Style15"/>
        <w:framePr w:w="8916" w:h="13293" w:hRule="exact" w:wrap="none" w:vAnchor="page" w:hAnchor="page" w:x="1305" w:y="1756"/>
        <w:widowControl w:val="0"/>
        <w:keepNext w:val="0"/>
        <w:keepLines w:val="0"/>
        <w:shd w:val="clear" w:color="auto" w:fill="auto"/>
        <w:bidi w:val="0"/>
        <w:jc w:val="left"/>
        <w:spacing w:before="0" w:after="82" w:line="264" w:lineRule="exact"/>
        <w:ind w:left="1280" w:right="0" w:firstLine="620"/>
      </w:pPr>
      <w:r>
        <w:rPr>
          <w:lang w:val="pl-PL" w:eastAsia="pl-PL" w:bidi="pl-PL"/>
          <w:w w:val="100"/>
          <w:spacing w:val="0"/>
          <w:color w:val="000000"/>
          <w:position w:val="0"/>
        </w:rPr>
        <w:t>A. Ciemny, nie oświetlony, bezświetlny, cienisty, ocieniony, noc</w:t>
        <w:t>ny, ponury, cienisty, mglisty, pochmurny.</w:t>
      </w:r>
    </w:p>
    <w:p>
      <w:pPr>
        <w:pStyle w:val="Style13"/>
        <w:framePr w:w="8916" w:h="13293" w:hRule="exact" w:wrap="none" w:vAnchor="page" w:hAnchor="page" w:x="1305" w:y="1756"/>
        <w:widowControl w:val="0"/>
        <w:keepNext w:val="0"/>
        <w:keepLines w:val="0"/>
        <w:shd w:val="clear" w:color="auto" w:fill="auto"/>
        <w:bidi w:val="0"/>
        <w:jc w:val="both"/>
        <w:spacing w:before="0" w:after="0" w:line="312" w:lineRule="exact"/>
        <w:ind w:left="0" w:right="0" w:firstLine="680"/>
      </w:pPr>
      <w:r>
        <w:rPr>
          <w:lang w:val="pl-PL" w:eastAsia="pl-PL" w:bidi="pl-PL"/>
          <w:sz w:val="24"/>
          <w:szCs w:val="24"/>
          <w:w w:val="100"/>
          <w:spacing w:val="0"/>
          <w:color w:val="000000"/>
          <w:position w:val="0"/>
        </w:rPr>
        <w:t>Na podstawie tej jednej próbki możemy stwierdzić, że słownik ten może oddać pewne usługi, ale ludziom już dobrze przygotowanym języ</w:t>
        <w:t xml:space="preserve">kowo. W materiale przytoczonym podane są nie tylko synonimy, ale wszelkie wyrazy jakoś się kojarzące z ciemnością, np. noc, </w:t>
      </w:r>
      <w:r>
        <w:rPr>
          <w:rStyle w:val="CharStyle29"/>
        </w:rPr>
        <w:t>ponurość, pół</w:t>
        <w:t>cień,</w:t>
      </w:r>
      <w:r>
        <w:rPr>
          <w:lang w:val="pl-PL" w:eastAsia="pl-PL" w:bidi="pl-PL"/>
          <w:sz w:val="24"/>
          <w:szCs w:val="24"/>
          <w:w w:val="100"/>
          <w:spacing w:val="0"/>
          <w:color w:val="000000"/>
          <w:position w:val="0"/>
        </w:rPr>
        <w:t xml:space="preserve"> a nawet </w:t>
      </w:r>
      <w:r>
        <w:rPr>
          <w:rStyle w:val="CharStyle29"/>
        </w:rPr>
        <w:t>Ereb.</w:t>
      </w:r>
      <w:r>
        <w:rPr>
          <w:lang w:val="pl-PL" w:eastAsia="pl-PL" w:bidi="pl-PL"/>
          <w:sz w:val="24"/>
          <w:szCs w:val="24"/>
          <w:w w:val="100"/>
          <w:spacing w:val="0"/>
          <w:color w:val="000000"/>
          <w:position w:val="0"/>
        </w:rPr>
        <w:t xml:space="preserve"> Obok </w:t>
      </w:r>
      <w:r>
        <w:rPr>
          <w:rStyle w:val="CharStyle29"/>
        </w:rPr>
        <w:t>ciemnieć</w:t>
      </w:r>
      <w:r>
        <w:rPr>
          <w:lang w:val="pl-PL" w:eastAsia="pl-PL" w:bidi="pl-PL"/>
          <w:sz w:val="24"/>
          <w:szCs w:val="24"/>
          <w:w w:val="100"/>
          <w:spacing w:val="0"/>
          <w:color w:val="000000"/>
          <w:position w:val="0"/>
        </w:rPr>
        <w:t xml:space="preserve"> mamy </w:t>
      </w:r>
      <w:r>
        <w:rPr>
          <w:rStyle w:val="CharStyle29"/>
        </w:rPr>
        <w:t>kończyć się</w:t>
      </w:r>
      <w:r>
        <w:rPr>
          <w:lang w:val="pl-PL" w:eastAsia="pl-PL" w:bidi="pl-PL"/>
          <w:sz w:val="24"/>
          <w:szCs w:val="24"/>
          <w:w w:val="100"/>
          <w:spacing w:val="0"/>
          <w:color w:val="000000"/>
          <w:position w:val="0"/>
        </w:rPr>
        <w:t xml:space="preserve"> — chyba z domyśl</w:t>
        <w:t xml:space="preserve">nym </w:t>
      </w:r>
      <w:r>
        <w:rPr>
          <w:rStyle w:val="CharStyle29"/>
        </w:rPr>
        <w:t>dzień</w:t>
      </w:r>
      <w:r>
        <w:rPr>
          <w:lang w:val="pl-PL" w:eastAsia="pl-PL" w:bidi="pl-PL"/>
          <w:sz w:val="24"/>
          <w:szCs w:val="24"/>
          <w:w w:val="100"/>
          <w:spacing w:val="0"/>
          <w:color w:val="000000"/>
          <w:position w:val="0"/>
        </w:rPr>
        <w:t xml:space="preserve"> w takim np. zdaniu: </w:t>
      </w:r>
      <w:r>
        <w:rPr>
          <w:rStyle w:val="CharStyle29"/>
        </w:rPr>
        <w:t>dzień się kończył,</w:t>
      </w:r>
      <w:r>
        <w:rPr>
          <w:lang w:val="pl-PL" w:eastAsia="pl-PL" w:bidi="pl-PL"/>
          <w:sz w:val="24"/>
          <w:szCs w:val="24"/>
          <w:w w:val="100"/>
          <w:spacing w:val="0"/>
          <w:color w:val="000000"/>
          <w:position w:val="0"/>
        </w:rPr>
        <w:t xml:space="preserve"> które może znaczyć ty</w:t>
        <w:t xml:space="preserve">le co </w:t>
      </w:r>
      <w:r>
        <w:rPr>
          <w:rStyle w:val="CharStyle29"/>
        </w:rPr>
        <w:t>ciemniało.</w:t>
      </w:r>
      <w:r>
        <w:rPr>
          <w:lang w:val="pl-PL" w:eastAsia="pl-PL" w:bidi="pl-PL"/>
          <w:sz w:val="24"/>
          <w:szCs w:val="24"/>
          <w:w w:val="100"/>
          <w:spacing w:val="0"/>
          <w:color w:val="000000"/>
          <w:position w:val="0"/>
        </w:rPr>
        <w:t xml:space="preserve"> Obok </w:t>
      </w:r>
      <w:r>
        <w:rPr>
          <w:rStyle w:val="CharStyle29"/>
        </w:rPr>
        <w:t>ciemny</w:t>
      </w:r>
      <w:r>
        <w:rPr>
          <w:lang w:val="pl-PL" w:eastAsia="pl-PL" w:bidi="pl-PL"/>
          <w:sz w:val="24"/>
          <w:szCs w:val="24"/>
          <w:w w:val="100"/>
          <w:spacing w:val="0"/>
          <w:color w:val="000000"/>
          <w:position w:val="0"/>
        </w:rPr>
        <w:t xml:space="preserve"> mamy </w:t>
      </w:r>
      <w:r>
        <w:rPr>
          <w:rStyle w:val="CharStyle29"/>
        </w:rPr>
        <w:t xml:space="preserve">nocny, ponury, mglisty, pochmurny. </w:t>
      </w:r>
      <w:r>
        <w:rPr>
          <w:lang w:val="pl-PL" w:eastAsia="pl-PL" w:bidi="pl-PL"/>
          <w:sz w:val="24"/>
          <w:szCs w:val="24"/>
          <w:w w:val="100"/>
          <w:spacing w:val="0"/>
          <w:color w:val="000000"/>
          <w:position w:val="0"/>
        </w:rPr>
        <w:t>Trudno znaleźć takie ich użycia, które usprawiedliwiałyby łączenie ich w jedną grupę.</w:t>
      </w:r>
    </w:p>
    <w:p>
      <w:pPr>
        <w:pStyle w:val="Style13"/>
        <w:framePr w:w="8916" w:h="13293" w:hRule="exact" w:wrap="none" w:vAnchor="page" w:hAnchor="page" w:x="1305" w:y="1756"/>
        <w:widowControl w:val="0"/>
        <w:keepNext w:val="0"/>
        <w:keepLines w:val="0"/>
        <w:shd w:val="clear" w:color="auto" w:fill="auto"/>
        <w:bidi w:val="0"/>
        <w:jc w:val="both"/>
        <w:spacing w:before="0" w:after="0" w:line="312" w:lineRule="exact"/>
        <w:ind w:left="0" w:right="0" w:firstLine="680"/>
      </w:pPr>
      <w:r>
        <w:rPr>
          <w:lang w:val="pl-PL" w:eastAsia="pl-PL" w:bidi="pl-PL"/>
          <w:sz w:val="24"/>
          <w:szCs w:val="24"/>
          <w:w w:val="100"/>
          <w:spacing w:val="0"/>
          <w:color w:val="000000"/>
          <w:position w:val="0"/>
        </w:rPr>
        <w:t>Przygodny materiał synonimiczny zawierają liczne słowniki języ</w:t>
        <w:t>ka polskiego pod odpowiednimi hasłami. Często w ten sposób objaśnia się znaczenia wyrazów. Tak postępuje słownik Karłowicza-Kryńskiego-Niedźwiedzkiego, ilustrowany słownik języka polskiego Arcta oraz now</w:t>
        <w:t xml:space="preserve">szy, a niedokończony słownik języka polskiego Trzaski, </w:t>
      </w:r>
      <w:r>
        <w:rPr>
          <w:lang w:val="cs-CZ" w:eastAsia="cs-CZ" w:bidi="cs-CZ"/>
          <w:sz w:val="24"/>
          <w:szCs w:val="24"/>
          <w:w w:val="100"/>
          <w:spacing w:val="0"/>
          <w:color w:val="000000"/>
          <w:position w:val="0"/>
        </w:rPr>
        <w:t xml:space="preserve">Everta </w:t>
      </w:r>
      <w:r>
        <w:rPr>
          <w:lang w:val="pl-PL" w:eastAsia="pl-PL" w:bidi="pl-PL"/>
          <w:sz w:val="24"/>
          <w:szCs w:val="24"/>
          <w:w w:val="100"/>
          <w:spacing w:val="0"/>
          <w:color w:val="000000"/>
          <w:position w:val="0"/>
        </w:rPr>
        <w:t>i Michal</w:t>
        <w:t>skiego, opracowany pod redakcją Tadeusza Lehra-Spławińskiego. W tym ostatnim słowniku synonimy wyrazów w odpowiednich znaczeniach wy</w:t>
        <w:t>odrębniono i podano na końcu hasła jako osobną rubrykę.</w:t>
      </w:r>
    </w:p>
    <w:p>
      <w:pPr>
        <w:pStyle w:val="Style13"/>
        <w:framePr w:w="8916" w:h="13293" w:hRule="exact" w:wrap="none" w:vAnchor="page" w:hAnchor="page" w:x="1305" w:y="1756"/>
        <w:widowControl w:val="0"/>
        <w:keepNext w:val="0"/>
        <w:keepLines w:val="0"/>
        <w:shd w:val="clear" w:color="auto" w:fill="auto"/>
        <w:bidi w:val="0"/>
        <w:jc w:val="both"/>
        <w:spacing w:before="0" w:after="0" w:line="312" w:lineRule="exact"/>
        <w:ind w:left="0" w:right="0" w:firstLine="680"/>
      </w:pPr>
      <w:r>
        <w:rPr>
          <w:lang w:val="pl-PL" w:eastAsia="pl-PL" w:bidi="pl-PL"/>
          <w:sz w:val="24"/>
          <w:szCs w:val="24"/>
          <w:w w:val="100"/>
          <w:spacing w:val="0"/>
          <w:color w:val="000000"/>
          <w:position w:val="0"/>
        </w:rPr>
        <w:t>Najnowszą próbą opracowania tego trudnego zagadnienia jest słow</w:t>
        <w:t>nik synonimiczno-frazeologiczny przygotowywany przez redakcję słow</w:t>
        <w:t>ników Spółdzielni Wydawniczej ,,Czytelnik“. Aby nie błądzić po omacku i nie szukać synonimów do odpowiednich wyrazów, postanowiono rozpi</w:t>
        <w:t>sać na kartki cały materiał wyrazowy i frazeologiczny (poza wyrazami przestarzałymi, gwarowymi i specjalnymi) z wymienionych wyżej słow</w:t>
        <w:t>ników, uzupełnić go materiałem nowszym z literatury i prasy współcze</w:t>
        <w:t>snej i podzielić na 10 grup — worków, z których dopiero można by wy</w:t>
        <w:t>bierać i układać odpowiednie ciągi synonimiczne. Grupy te wydzielono następująco: 1. Miara. Liczba. Masa. Siła. Czas. Przestrzeń. Miejsce. Dziedzina. 2. Rzeczy. 3. Świat ożywiony. 4. Zjawiska fizyczne. Ruch. 5. Zjawiska fizjologiczne. Zdrowie. 6. Zjawiska psychiczne. Zachowanie. Ocena. 7. Praca. Produkcja. Pomoc. 8. Mowa. Pismo. Nauka. Sztuka. Rozrywka. 9. Wymiana. Handel. Zobowiązania. Prawo. 10. Opór. Walka. Dodatkowa 11 grupa zawierała wszelkie materiały nie sklasyfikowane i wątpliwe. Pracy tej dokonano w latach 1950—1953. Od roku 1954 przy</w:t>
        <w:t>stąpiono do opracowania układu i prób redakcyjnych. Trudności były zasadnicze: brak teoretycznego opracowania zagadnienia, co to są wła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383" w:y="1103"/>
        <w:widowControl w:val="0"/>
        <w:keepNext w:val="0"/>
        <w:keepLines w:val="0"/>
        <w:shd w:val="clear" w:color="auto" w:fill="auto"/>
        <w:bidi w:val="0"/>
        <w:jc w:val="left"/>
        <w:spacing w:before="0" w:after="0" w:line="210" w:lineRule="exact"/>
        <w:ind w:left="0" w:right="0" w:firstLine="0"/>
      </w:pPr>
      <w:r>
        <w:rPr>
          <w:rStyle w:val="CharStyle38"/>
          <w:b/>
          <w:bCs/>
        </w:rPr>
        <w:t>1955 z. 8</w:t>
      </w:r>
    </w:p>
    <w:p>
      <w:pPr>
        <w:pStyle w:val="Style24"/>
        <w:framePr w:wrap="none" w:vAnchor="page" w:hAnchor="page" w:x="4437" w:y="110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4"/>
        <w:framePr w:wrap="none" w:vAnchor="page" w:hAnchor="page" w:x="9873" w:y="112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295</w:t>
      </w:r>
    </w:p>
    <w:p>
      <w:pPr>
        <w:pStyle w:val="Style13"/>
        <w:framePr w:w="8916" w:h="11916" w:hRule="exact" w:wrap="none" w:vAnchor="page" w:hAnchor="page" w:x="1305" w:y="1705"/>
        <w:widowControl w:val="0"/>
        <w:keepNext w:val="0"/>
        <w:keepLines w:val="0"/>
        <w:shd w:val="clear" w:color="auto" w:fill="auto"/>
        <w:bidi w:val="0"/>
        <w:jc w:val="both"/>
        <w:spacing w:before="0" w:after="163" w:line="312" w:lineRule="exact"/>
        <w:ind w:left="0" w:right="0" w:firstLine="0"/>
      </w:pPr>
      <w:r>
        <w:rPr>
          <w:lang w:val="pl-PL" w:eastAsia="pl-PL" w:bidi="pl-PL"/>
          <w:sz w:val="24"/>
          <w:szCs w:val="24"/>
          <w:w w:val="100"/>
          <w:spacing w:val="0"/>
          <w:color w:val="000000"/>
          <w:position w:val="0"/>
        </w:rPr>
        <w:t xml:space="preserve">ściwie synonimy i jak praktycznie oddzielać jeden ciąg synonimów od innych </w:t>
      </w:r>
      <w:r>
        <w:rPr>
          <w:lang w:val="pl-PL" w:eastAsia="pl-PL" w:bidi="pl-PL"/>
          <w:vertAlign w:val="superscript"/>
          <w:sz w:val="24"/>
          <w:szCs w:val="24"/>
          <w:w w:val="100"/>
          <w:spacing w:val="0"/>
          <w:color w:val="000000"/>
          <w:position w:val="0"/>
        </w:rPr>
        <w:t>2</w:t>
      </w:r>
      <w:r>
        <w:rPr>
          <w:lang w:val="pl-PL" w:eastAsia="pl-PL" w:bidi="pl-PL"/>
          <w:sz w:val="24"/>
          <w:szCs w:val="24"/>
          <w:w w:val="100"/>
          <w:spacing w:val="0"/>
          <w:color w:val="000000"/>
          <w:position w:val="0"/>
        </w:rPr>
        <w:t>. Poza tym nie przedyskutowana i nie rozstrzygnięta pozostawała koncepcja słownika. Czy podawać tylko ciągi ściśle synonimiczne (jak np. w słowniku Krasińskiego), czy też i grupy wyrazów niesynonimów, połączonych jakąś wspólną cechą nadrzędną w tzw. ciągi rzeczowe, jak np. rodzaje budowli, narzędzi, instrumentów muzycznych, strojów, barw itp., tak jak to robił Zawiliński. Lektura tak ugrupowanych wyrazów mogłaby być dla piszących instruktywna. Na razie przygotowywano i te</w:t>
        <w:t>go rodzaju grupy, ostateczną zaś decyzję postanowiono odłożyć do czasu wypowiedzi recenzentów. Najwięcej trudności nastręczał układ. Ze względu na szczupłość miejsca zrezygnowano z dokumentacji, tj. z cyta</w:t>
        <w:t>tów. Postanowiono natomiast, tam gdzie to tylko było możliwe, podawać najbardziej charakterystyczne związki frazeologiczne wyrazów, aby od</w:t>
        <w:t>cień znaczeniowy wyrazu można było uchwycić na podstawie podanych kilku jego użyć, np.:</w:t>
      </w:r>
    </w:p>
    <w:p>
      <w:pPr>
        <w:pStyle w:val="Style15"/>
        <w:framePr w:w="8916" w:h="11916" w:hRule="exact" w:wrap="none" w:vAnchor="page" w:hAnchor="page" w:x="1305" w:y="1705"/>
        <w:widowControl w:val="0"/>
        <w:keepNext w:val="0"/>
        <w:keepLines w:val="0"/>
        <w:shd w:val="clear" w:color="auto" w:fill="auto"/>
        <w:bidi w:val="0"/>
        <w:jc w:val="both"/>
        <w:spacing w:before="0" w:after="0" w:line="258" w:lineRule="exact"/>
        <w:ind w:left="1300" w:right="0" w:firstLine="640"/>
      </w:pPr>
      <w:r>
        <w:rPr>
          <w:lang w:val="pl-PL" w:eastAsia="pl-PL" w:bidi="pl-PL"/>
          <w:w w:val="100"/>
          <w:spacing w:val="0"/>
          <w:color w:val="000000"/>
          <w:position w:val="0"/>
        </w:rPr>
        <w:t>DZIAŁANIE: Działanie prawidłowe, — maszyny, słońca, tempe</w:t>
        <w:t xml:space="preserve">ratury </w:t>
      </w:r>
      <w:r>
        <w:rPr>
          <w:rStyle w:val="CharStyle48"/>
          <w:b/>
          <w:bCs/>
        </w:rPr>
        <w:t>Czynność:</w:t>
      </w:r>
      <w:r>
        <w:rPr>
          <w:lang w:val="pl-PL" w:eastAsia="pl-PL" w:bidi="pl-PL"/>
          <w:w w:val="100"/>
          <w:spacing w:val="0"/>
          <w:color w:val="000000"/>
          <w:position w:val="0"/>
        </w:rPr>
        <w:t xml:space="preserve"> Czynność płuc, serca, mózgu. </w:t>
      </w:r>
      <w:r>
        <w:rPr>
          <w:rStyle w:val="CharStyle48"/>
          <w:b/>
          <w:bCs/>
        </w:rPr>
        <w:t>Funkcjonowanie:</w:t>
      </w:r>
      <w:r>
        <w:rPr>
          <w:lang w:val="pl-PL" w:eastAsia="pl-PL" w:bidi="pl-PL"/>
          <w:w w:val="100"/>
          <w:spacing w:val="0"/>
          <w:color w:val="000000"/>
          <w:position w:val="0"/>
        </w:rPr>
        <w:t xml:space="preserve"> Funk</w:t>
        <w:t>cjonowanie mechanizmu, przedsiębiorstwa.</w:t>
      </w:r>
    </w:p>
    <w:p>
      <w:pPr>
        <w:pStyle w:val="Style15"/>
        <w:framePr w:w="8916" w:h="11916" w:hRule="exact" w:wrap="none" w:vAnchor="page" w:hAnchor="page" w:x="1305" w:y="1705"/>
        <w:widowControl w:val="0"/>
        <w:keepNext w:val="0"/>
        <w:keepLines w:val="0"/>
        <w:shd w:val="clear" w:color="auto" w:fill="auto"/>
        <w:bidi w:val="0"/>
        <w:jc w:val="both"/>
        <w:spacing w:before="0" w:after="77" w:line="258" w:lineRule="exact"/>
        <w:ind w:left="1300" w:right="0" w:firstLine="640"/>
      </w:pPr>
      <w:r>
        <w:rPr>
          <w:lang w:val="pl-PL" w:eastAsia="pl-PL" w:bidi="pl-PL"/>
          <w:w w:val="100"/>
          <w:spacing w:val="0"/>
          <w:color w:val="000000"/>
          <w:position w:val="0"/>
        </w:rPr>
        <w:t>DYSKUSJA: Przewlekła, jałowa, publiczna, naukowa, wszech</w:t>
        <w:t xml:space="preserve">stronna dyskusja. Dyskusja o malarstwie, — nad traktatem handlowym. Dyskusja wywiązuje się, toczy się. Zabierać głos w dyskusji. Dopuszczać do dyskusji. Dyskusję podjąć, wywołać, otworzyć, odroczyć, zawiesić, wyczerpać, przerwać, przeciąć, zakończyć, zamknąć. </w:t>
      </w:r>
      <w:r>
        <w:rPr>
          <w:rStyle w:val="CharStyle48"/>
          <w:b/>
          <w:bCs/>
        </w:rPr>
        <w:t>Dysputa:</w:t>
      </w:r>
      <w:r>
        <w:rPr>
          <w:lang w:val="pl-PL" w:eastAsia="pl-PL" w:bidi="pl-PL"/>
          <w:w w:val="100"/>
          <w:spacing w:val="0"/>
          <w:color w:val="000000"/>
          <w:position w:val="0"/>
        </w:rPr>
        <w:t xml:space="preserve"> Gwał</w:t>
        <w:t>towna, ożywiona dysputa. Dysputa teologiczna. Tracić czas na przewlek</w:t>
        <w:t xml:space="preserve">łych, jałowych dysputach. </w:t>
      </w:r>
      <w:r>
        <w:rPr>
          <w:rStyle w:val="CharStyle48"/>
          <w:b/>
          <w:bCs/>
        </w:rPr>
        <w:t>Debata:</w:t>
      </w:r>
      <w:r>
        <w:rPr>
          <w:lang w:val="pl-PL" w:eastAsia="pl-PL" w:bidi="pl-PL"/>
          <w:w w:val="100"/>
          <w:spacing w:val="0"/>
          <w:color w:val="000000"/>
          <w:position w:val="0"/>
        </w:rPr>
        <w:t xml:space="preserve"> Debata parlamentarna. </w:t>
      </w:r>
      <w:r>
        <w:rPr>
          <w:rStyle w:val="CharStyle48"/>
          <w:b/>
          <w:bCs/>
        </w:rPr>
        <w:t xml:space="preserve">Rozprawa: </w:t>
      </w:r>
      <w:r>
        <w:rPr>
          <w:lang w:val="pl-PL" w:eastAsia="pl-PL" w:bidi="pl-PL"/>
          <w:w w:val="100"/>
          <w:spacing w:val="0"/>
          <w:color w:val="000000"/>
          <w:position w:val="0"/>
        </w:rPr>
        <w:t xml:space="preserve">Rozprawa budżetowa w sejmie. </w:t>
      </w:r>
      <w:r>
        <w:rPr>
          <w:rStyle w:val="CharStyle48"/>
          <w:b/>
          <w:bCs/>
        </w:rPr>
        <w:t>Rozstrząsanie:</w:t>
      </w:r>
      <w:r>
        <w:rPr>
          <w:lang w:val="pl-PL" w:eastAsia="pl-PL" w:bidi="pl-PL"/>
          <w:w w:val="100"/>
          <w:spacing w:val="0"/>
          <w:color w:val="000000"/>
          <w:position w:val="0"/>
        </w:rPr>
        <w:t xml:space="preserve"> Wszechstronne roztrzą</w:t>
        <w:t xml:space="preserve">sanie zagadnienia. </w:t>
      </w:r>
      <w:r>
        <w:rPr>
          <w:rStyle w:val="CharStyle48"/>
          <w:b/>
          <w:bCs/>
        </w:rPr>
        <w:t>Omawianie:</w:t>
      </w:r>
      <w:r>
        <w:rPr>
          <w:lang w:val="pl-PL" w:eastAsia="pl-PL" w:bidi="pl-PL"/>
          <w:w w:val="100"/>
          <w:spacing w:val="0"/>
          <w:color w:val="000000"/>
          <w:position w:val="0"/>
        </w:rPr>
        <w:t xml:space="preserve"> Przystąpić do omawiania sprawy (np. urlopów). </w:t>
      </w:r>
      <w:r>
        <w:rPr>
          <w:rStyle w:val="CharStyle48"/>
          <w:b/>
          <w:bCs/>
        </w:rPr>
        <w:t>Polemika:</w:t>
      </w:r>
      <w:r>
        <w:rPr>
          <w:lang w:val="pl-PL" w:eastAsia="pl-PL" w:bidi="pl-PL"/>
          <w:w w:val="100"/>
          <w:spacing w:val="0"/>
          <w:color w:val="000000"/>
          <w:position w:val="0"/>
        </w:rPr>
        <w:t xml:space="preserve"> Polemika literacka, prasowa.</w:t>
      </w:r>
    </w:p>
    <w:p>
      <w:pPr>
        <w:pStyle w:val="Style13"/>
        <w:framePr w:w="8916" w:h="11916" w:hRule="exact" w:wrap="none" w:vAnchor="page" w:hAnchor="page" w:x="1305" w:y="1705"/>
        <w:widowControl w:val="0"/>
        <w:keepNext w:val="0"/>
        <w:keepLines w:val="0"/>
        <w:shd w:val="clear" w:color="auto" w:fill="auto"/>
        <w:bidi w:val="0"/>
        <w:jc w:val="both"/>
        <w:spacing w:before="0" w:after="0" w:line="312" w:lineRule="exact"/>
        <w:ind w:left="0" w:right="0" w:firstLine="700"/>
      </w:pPr>
      <w:r>
        <w:rPr>
          <w:lang w:val="pl-PL" w:eastAsia="pl-PL" w:bidi="pl-PL"/>
          <w:sz w:val="24"/>
          <w:szCs w:val="24"/>
          <w:w w:val="100"/>
          <w:spacing w:val="0"/>
          <w:color w:val="000000"/>
          <w:position w:val="0"/>
        </w:rPr>
        <w:t>Jeżeli synonimy są liczne i bliższe, i dalsze znaczeniowo, to łączy się je w większe bloki. Synonimy bliższe grupuje się w ciągi wokół wyrazów hasłowych. Pierwszy wyraz pierwszej grupy stanowi hasło, pierwsze wy</w:t>
        <w:t xml:space="preserve">razy następnych grup — podhasła. Grupy synonimiczne są łączone w większe bloki w zasadzie na podstawie ich bliskoznaczności, niekiedy jednak łączy je jakaś bardzo ogólna cecha, tak iż wyrazy podhasłowe nie są w ścisłym sensie synonimami w stosunku do wyrazu hasłowego. Pod hasłem SUNĄC jako podhasła umieszczono </w:t>
      </w:r>
      <w:r>
        <w:rPr>
          <w:rStyle w:val="CharStyle29"/>
        </w:rPr>
        <w:t>toczyć się</w:t>
      </w:r>
      <w:r>
        <w:rPr>
          <w:lang w:val="pl-PL" w:eastAsia="pl-PL" w:bidi="pl-PL"/>
          <w:sz w:val="24"/>
          <w:szCs w:val="24"/>
          <w:w w:val="100"/>
          <w:spacing w:val="0"/>
          <w:color w:val="000000"/>
          <w:position w:val="0"/>
        </w:rPr>
        <w:t xml:space="preserve">, </w:t>
      </w:r>
      <w:r>
        <w:rPr>
          <w:rStyle w:val="CharStyle29"/>
        </w:rPr>
        <w:t>spuszczać się</w:t>
      </w:r>
      <w:r>
        <w:rPr>
          <w:lang w:val="pl-PL" w:eastAsia="pl-PL" w:bidi="pl-PL"/>
          <w:sz w:val="24"/>
          <w:szCs w:val="24"/>
          <w:w w:val="100"/>
          <w:spacing w:val="0"/>
          <w:color w:val="000000"/>
          <w:position w:val="0"/>
        </w:rPr>
        <w:t xml:space="preserve">, </w:t>
      </w:r>
      <w:r>
        <w:rPr>
          <w:rStyle w:val="CharStyle29"/>
        </w:rPr>
        <w:t>piąć się</w:t>
      </w:r>
      <w:r>
        <w:rPr>
          <w:lang w:val="pl-PL" w:eastAsia="pl-PL" w:bidi="pl-PL"/>
          <w:sz w:val="24"/>
          <w:szCs w:val="24"/>
          <w:w w:val="100"/>
          <w:spacing w:val="0"/>
          <w:color w:val="000000"/>
          <w:position w:val="0"/>
        </w:rPr>
        <w:t xml:space="preserve">, </w:t>
      </w:r>
      <w:r>
        <w:rPr>
          <w:rStyle w:val="CharStyle29"/>
        </w:rPr>
        <w:t>unosić się.</w:t>
      </w:r>
      <w:r>
        <w:rPr>
          <w:lang w:val="pl-PL" w:eastAsia="pl-PL" w:bidi="pl-PL"/>
          <w:sz w:val="24"/>
          <w:szCs w:val="24"/>
          <w:w w:val="100"/>
          <w:spacing w:val="0"/>
          <w:color w:val="000000"/>
          <w:position w:val="0"/>
        </w:rPr>
        <w:t xml:space="preserve"> Wyrazy te i odpowiadające im ciągi synonimiczne połączo</w:t>
        <w:t xml:space="preserve">no w jeden blok kierując się względami praktycznymi. Wszystkie w tym bloku zgromadzone wyrazy łączy wspólna cecha ruchu. Różne rodzaje </w:t>
      </w:r>
      <w:r>
        <w:rPr>
          <w:lang w:val="pl-PL" w:eastAsia="pl-PL" w:bidi="pl-PL"/>
          <w:vertAlign w:val="superscript"/>
          <w:sz w:val="24"/>
          <w:szCs w:val="24"/>
          <w:w w:val="100"/>
          <w:spacing w:val="0"/>
          <w:color w:val="000000"/>
          <w:position w:val="0"/>
        </w:rPr>
        <w:t>*</w:t>
      </w:r>
    </w:p>
    <w:p>
      <w:pPr>
        <w:pStyle w:val="Style32"/>
        <w:framePr w:w="8916" w:h="1110" w:hRule="exact" w:wrap="none" w:vAnchor="page" w:hAnchor="page" w:x="1305" w:y="13932"/>
        <w:widowControl w:val="0"/>
        <w:keepNext w:val="0"/>
        <w:keepLines w:val="0"/>
        <w:shd w:val="clear" w:color="auto" w:fill="auto"/>
        <w:bidi w:val="0"/>
        <w:jc w:val="both"/>
        <w:spacing w:before="0" w:after="0" w:line="216" w:lineRule="exact"/>
        <w:ind w:left="0" w:right="0" w:firstLine="640"/>
      </w:pPr>
      <w:r>
        <w:rPr>
          <w:lang w:val="pl-PL" w:eastAsia="pl-PL" w:bidi="pl-PL"/>
          <w:w w:val="100"/>
          <w:spacing w:val="0"/>
          <w:color w:val="000000"/>
          <w:position w:val="0"/>
        </w:rPr>
        <w:t>* Teoretycznym rozważaniom pojęcia synonimu poświęcony jest wstęp do słow</w:t>
        <w:t>nika A. Krasińskiego. Zagadnieniem tym poza podręcznikami stylistyki (Chmielow</w:t>
        <w:t>ski. Wóycicki, Komarnicki) zajmowali się: W. Doroszewski w „Rozmowach o języ</w:t>
        <w:t xml:space="preserve">ku" Seria I, 1948, s. 117—118 i St. Skorupka, w </w:t>
      </w:r>
      <w:r>
        <w:rPr>
          <w:lang w:val="en-US" w:eastAsia="en-US" w:bidi="en-US"/>
          <w:w w:val="100"/>
          <w:spacing w:val="0"/>
          <w:color w:val="000000"/>
          <w:position w:val="0"/>
        </w:rPr>
        <w:t xml:space="preserve">art. </w:t>
      </w:r>
      <w:r>
        <w:rPr>
          <w:lang w:val="pl-PL" w:eastAsia="pl-PL" w:bidi="pl-PL"/>
          <w:w w:val="100"/>
          <w:spacing w:val="0"/>
          <w:color w:val="000000"/>
          <w:position w:val="0"/>
        </w:rPr>
        <w:t>pt. Z zagadnień leksykografii. Synonimika. „Poradnik Językowy" 2, 3, 4, 1953, s. 7—14. 17—23, 21—25.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623" w:y="132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296</w:t>
      </w:r>
    </w:p>
    <w:p>
      <w:pPr>
        <w:pStyle w:val="Style24"/>
        <w:framePr w:wrap="none" w:vAnchor="page" w:hAnchor="page" w:x="4563" w:y="132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4"/>
        <w:framePr w:wrap="none" w:vAnchor="page" w:hAnchor="page" w:x="9345" w:y="130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8</w:t>
      </w:r>
    </w:p>
    <w:p>
      <w:pPr>
        <w:pStyle w:val="Style13"/>
        <w:framePr w:w="8916" w:h="12792" w:hRule="exact" w:wrap="none" w:vAnchor="page" w:hAnchor="page" w:x="1305" w:y="1897"/>
        <w:widowControl w:val="0"/>
        <w:keepNext w:val="0"/>
        <w:keepLines w:val="0"/>
        <w:shd w:val="clear" w:color="auto" w:fill="auto"/>
        <w:bidi w:val="0"/>
        <w:jc w:val="both"/>
        <w:spacing w:before="0" w:after="0" w:line="300" w:lineRule="exact"/>
        <w:ind w:left="320" w:right="0" w:firstLine="0"/>
      </w:pPr>
      <w:r>
        <w:rPr>
          <w:lang w:val="pl-PL" w:eastAsia="pl-PL" w:bidi="pl-PL"/>
          <w:sz w:val="24"/>
          <w:szCs w:val="24"/>
          <w:w w:val="100"/>
          <w:spacing w:val="0"/>
          <w:color w:val="000000"/>
          <w:position w:val="0"/>
        </w:rPr>
        <w:t xml:space="preserve">ruchu zostały zgrupowane pod odpowiednimi hasłami, a więc pod hasłem SUNĄC — ruch posuwisty odbywający się w jakimś kierunku: </w:t>
      </w:r>
      <w:r>
        <w:rPr>
          <w:rStyle w:val="CharStyle29"/>
        </w:rPr>
        <w:t xml:space="preserve">sunąć </w:t>
      </w:r>
      <w:r>
        <w:rPr>
          <w:lang w:val="pl-PL" w:eastAsia="pl-PL" w:bidi="pl-PL"/>
          <w:sz w:val="24"/>
          <w:szCs w:val="24"/>
          <w:w w:val="100"/>
          <w:spacing w:val="0"/>
          <w:color w:val="000000"/>
          <w:position w:val="0"/>
        </w:rPr>
        <w:t xml:space="preserve">(o pojazdach mechanicznych), </w:t>
      </w:r>
      <w:r>
        <w:rPr>
          <w:rStyle w:val="CharStyle29"/>
        </w:rPr>
        <w:t>przesuwać się</w:t>
      </w:r>
      <w:r>
        <w:rPr>
          <w:lang w:val="pl-PL" w:eastAsia="pl-PL" w:bidi="pl-PL"/>
          <w:sz w:val="24"/>
          <w:szCs w:val="24"/>
          <w:w w:val="100"/>
          <w:spacing w:val="0"/>
          <w:color w:val="000000"/>
          <w:position w:val="0"/>
        </w:rPr>
        <w:t xml:space="preserve"> (o obrazach), </w:t>
      </w:r>
      <w:r>
        <w:rPr>
          <w:rStyle w:val="CharStyle29"/>
        </w:rPr>
        <w:t xml:space="preserve">snuć się </w:t>
      </w:r>
      <w:r>
        <w:rPr>
          <w:lang w:val="pl-PL" w:eastAsia="pl-PL" w:bidi="pl-PL"/>
          <w:sz w:val="24"/>
          <w:szCs w:val="24"/>
          <w:w w:val="100"/>
          <w:spacing w:val="0"/>
          <w:color w:val="000000"/>
          <w:position w:val="0"/>
        </w:rPr>
        <w:t xml:space="preserve">(o mgle), </w:t>
      </w:r>
      <w:r>
        <w:rPr>
          <w:rStyle w:val="CharStyle29"/>
        </w:rPr>
        <w:t>jechać, przejeżdżać</w:t>
      </w:r>
      <w:r>
        <w:rPr>
          <w:lang w:val="pl-PL" w:eastAsia="pl-PL" w:bidi="pl-PL"/>
          <w:sz w:val="24"/>
          <w:szCs w:val="24"/>
          <w:w w:val="100"/>
          <w:spacing w:val="0"/>
          <w:color w:val="000000"/>
          <w:position w:val="0"/>
        </w:rPr>
        <w:t xml:space="preserve"> (o wozach), </w:t>
      </w:r>
      <w:r>
        <w:rPr>
          <w:rStyle w:val="CharStyle29"/>
        </w:rPr>
        <w:t>iść</w:t>
      </w:r>
      <w:r>
        <w:rPr>
          <w:lang w:val="pl-PL" w:eastAsia="pl-PL" w:bidi="pl-PL"/>
          <w:sz w:val="24"/>
          <w:szCs w:val="24"/>
          <w:w w:val="100"/>
          <w:spacing w:val="0"/>
          <w:color w:val="000000"/>
          <w:position w:val="0"/>
        </w:rPr>
        <w:t xml:space="preserve"> (o chmurach, pociągu), </w:t>
      </w:r>
      <w:r>
        <w:rPr>
          <w:rStyle w:val="CharStyle29"/>
        </w:rPr>
        <w:t>prze</w:t>
        <w:t>wijać się</w:t>
      </w:r>
      <w:r>
        <w:rPr>
          <w:lang w:val="pl-PL" w:eastAsia="pl-PL" w:bidi="pl-PL"/>
          <w:sz w:val="24"/>
          <w:szCs w:val="24"/>
          <w:w w:val="100"/>
          <w:spacing w:val="0"/>
          <w:color w:val="000000"/>
          <w:position w:val="0"/>
        </w:rPr>
        <w:t xml:space="preserve"> (o obrazach w pamięci czyjej), </w:t>
      </w:r>
      <w:r>
        <w:rPr>
          <w:rStyle w:val="CharStyle29"/>
        </w:rPr>
        <w:t>płynąć</w:t>
      </w:r>
      <w:r>
        <w:rPr>
          <w:lang w:val="pl-PL" w:eastAsia="pl-PL" w:bidi="pl-PL"/>
          <w:sz w:val="24"/>
          <w:szCs w:val="24"/>
          <w:w w:val="100"/>
          <w:spacing w:val="0"/>
          <w:color w:val="000000"/>
          <w:position w:val="0"/>
        </w:rPr>
        <w:t xml:space="preserve"> (o statkach), </w:t>
      </w:r>
      <w:r>
        <w:rPr>
          <w:rStyle w:val="CharStyle29"/>
        </w:rPr>
        <w:t xml:space="preserve">ślizgać się </w:t>
      </w:r>
      <w:r>
        <w:rPr>
          <w:lang w:val="pl-PL" w:eastAsia="pl-PL" w:bidi="pl-PL"/>
          <w:sz w:val="24"/>
          <w:szCs w:val="24"/>
          <w:w w:val="100"/>
          <w:spacing w:val="0"/>
          <w:color w:val="000000"/>
          <w:position w:val="0"/>
        </w:rPr>
        <w:t xml:space="preserve">(o wzroku), </w:t>
      </w:r>
      <w:r>
        <w:rPr>
          <w:rStyle w:val="CharStyle29"/>
        </w:rPr>
        <w:t>pełzać, wypełzać</w:t>
      </w:r>
      <w:r>
        <w:rPr>
          <w:lang w:val="pl-PL" w:eastAsia="pl-PL" w:bidi="pl-PL"/>
          <w:sz w:val="24"/>
          <w:szCs w:val="24"/>
          <w:w w:val="100"/>
          <w:spacing w:val="0"/>
          <w:color w:val="000000"/>
          <w:position w:val="0"/>
        </w:rPr>
        <w:t xml:space="preserve"> (o płazach), </w:t>
      </w:r>
      <w:r>
        <w:rPr>
          <w:rStyle w:val="CharStyle29"/>
        </w:rPr>
        <w:t>czołgać się, raczkować</w:t>
      </w:r>
      <w:r>
        <w:rPr>
          <w:lang w:val="pl-PL" w:eastAsia="pl-PL" w:bidi="pl-PL"/>
          <w:sz w:val="24"/>
          <w:szCs w:val="24"/>
          <w:w w:val="100"/>
          <w:spacing w:val="0"/>
          <w:color w:val="000000"/>
          <w:position w:val="0"/>
        </w:rPr>
        <w:t xml:space="preserve"> (o dzie</w:t>
        <w:t xml:space="preserve">cku), </w:t>
      </w:r>
      <w:r>
        <w:rPr>
          <w:rStyle w:val="CharStyle29"/>
        </w:rPr>
        <w:t>leźć, łazić</w:t>
      </w:r>
      <w:r>
        <w:rPr>
          <w:lang w:val="pl-PL" w:eastAsia="pl-PL" w:bidi="pl-PL"/>
          <w:sz w:val="24"/>
          <w:szCs w:val="24"/>
          <w:w w:val="100"/>
          <w:spacing w:val="0"/>
          <w:color w:val="000000"/>
          <w:position w:val="0"/>
        </w:rPr>
        <w:t xml:space="preserve"> (o robactwie). Pod TOCZYĆ się ruch również posuwisty, ale połączony z obrotowym: </w:t>
      </w:r>
      <w:r>
        <w:rPr>
          <w:rStyle w:val="CharStyle29"/>
        </w:rPr>
        <w:t>toczyć się</w:t>
      </w:r>
      <w:r>
        <w:rPr>
          <w:lang w:val="pl-PL" w:eastAsia="pl-PL" w:bidi="pl-PL"/>
          <w:sz w:val="24"/>
          <w:szCs w:val="24"/>
          <w:w w:val="100"/>
          <w:spacing w:val="0"/>
          <w:color w:val="000000"/>
          <w:position w:val="0"/>
        </w:rPr>
        <w:t xml:space="preserve"> (po podłodze, z góry na dół), </w:t>
      </w:r>
      <w:r>
        <w:rPr>
          <w:rStyle w:val="CharStyle29"/>
        </w:rPr>
        <w:t>wyto</w:t>
        <w:t>czyć się, potoczyć się</w:t>
      </w:r>
      <w:r>
        <w:rPr>
          <w:lang w:val="pl-PL" w:eastAsia="pl-PL" w:bidi="pl-PL"/>
          <w:sz w:val="24"/>
          <w:szCs w:val="24"/>
          <w:w w:val="100"/>
          <w:spacing w:val="0"/>
          <w:color w:val="000000"/>
          <w:position w:val="0"/>
        </w:rPr>
        <w:t xml:space="preserve"> (po szosie — o wozie), </w:t>
      </w:r>
      <w:r>
        <w:rPr>
          <w:rStyle w:val="CharStyle29"/>
        </w:rPr>
        <w:t>stoczyć się</w:t>
      </w:r>
      <w:r>
        <w:rPr>
          <w:lang w:val="pl-PL" w:eastAsia="pl-PL" w:bidi="pl-PL"/>
          <w:sz w:val="24"/>
          <w:szCs w:val="24"/>
          <w:w w:val="100"/>
          <w:spacing w:val="0"/>
          <w:color w:val="000000"/>
          <w:position w:val="0"/>
        </w:rPr>
        <w:t xml:space="preserve"> (ze schodów), </w:t>
      </w:r>
      <w:r>
        <w:rPr>
          <w:rStyle w:val="CharStyle29"/>
        </w:rPr>
        <w:t>ro</w:t>
        <w:t>lować</w:t>
      </w:r>
      <w:r>
        <w:rPr>
          <w:lang w:val="pl-PL" w:eastAsia="pl-PL" w:bidi="pl-PL"/>
          <w:sz w:val="24"/>
          <w:szCs w:val="24"/>
          <w:w w:val="100"/>
          <w:spacing w:val="0"/>
          <w:color w:val="000000"/>
          <w:position w:val="0"/>
        </w:rPr>
        <w:t xml:space="preserve"> (o samolocie zmierzającym do hangaru), </w:t>
      </w:r>
      <w:r>
        <w:rPr>
          <w:rStyle w:val="CharStyle29"/>
        </w:rPr>
        <w:t>turlać się</w:t>
      </w:r>
      <w:r>
        <w:rPr>
          <w:lang w:val="pl-PL" w:eastAsia="pl-PL" w:bidi="pl-PL"/>
          <w:sz w:val="24"/>
          <w:szCs w:val="24"/>
          <w:w w:val="100"/>
          <w:spacing w:val="0"/>
          <w:color w:val="000000"/>
          <w:position w:val="0"/>
        </w:rPr>
        <w:t xml:space="preserve"> (z górki), </w:t>
      </w:r>
      <w:r>
        <w:rPr>
          <w:rStyle w:val="CharStyle29"/>
        </w:rPr>
        <w:t>prze</w:t>
        <w:t>wałkować się.</w:t>
      </w:r>
      <w:r>
        <w:rPr>
          <w:lang w:val="pl-PL" w:eastAsia="pl-PL" w:bidi="pl-PL"/>
          <w:sz w:val="24"/>
          <w:szCs w:val="24"/>
          <w:w w:val="100"/>
          <w:spacing w:val="0"/>
          <w:color w:val="000000"/>
          <w:position w:val="0"/>
        </w:rPr>
        <w:t xml:space="preserve"> Pod SPUSZCZAĆ się — ruch z góry na dół: </w:t>
      </w:r>
      <w:r>
        <w:rPr>
          <w:rStyle w:val="CharStyle29"/>
        </w:rPr>
        <w:t xml:space="preserve">spuszczać się </w:t>
      </w:r>
      <w:r>
        <w:rPr>
          <w:lang w:val="pl-PL" w:eastAsia="pl-PL" w:bidi="pl-PL"/>
          <w:sz w:val="24"/>
          <w:szCs w:val="24"/>
          <w:w w:val="100"/>
          <w:spacing w:val="0"/>
          <w:color w:val="000000"/>
          <w:position w:val="0"/>
        </w:rPr>
        <w:t xml:space="preserve">(do szybu, z wieży, — po sznurze, po drabinie), </w:t>
      </w:r>
      <w:r>
        <w:rPr>
          <w:rStyle w:val="CharStyle29"/>
        </w:rPr>
        <w:t>zjeżdżać</w:t>
      </w:r>
      <w:r>
        <w:rPr>
          <w:lang w:val="pl-PL" w:eastAsia="pl-PL" w:bidi="pl-PL"/>
          <w:sz w:val="24"/>
          <w:szCs w:val="24"/>
          <w:w w:val="100"/>
          <w:spacing w:val="0"/>
          <w:color w:val="000000"/>
          <w:position w:val="0"/>
        </w:rPr>
        <w:t xml:space="preserve"> (windą, — po po</w:t>
        <w:t xml:space="preserve">ręczy), </w:t>
      </w:r>
      <w:r>
        <w:rPr>
          <w:rStyle w:val="CharStyle29"/>
        </w:rPr>
        <w:t>zsuwać się, zstępować</w:t>
      </w:r>
      <w:r>
        <w:rPr>
          <w:lang w:val="pl-PL" w:eastAsia="pl-PL" w:bidi="pl-PL"/>
          <w:sz w:val="24"/>
          <w:szCs w:val="24"/>
          <w:w w:val="100"/>
          <w:spacing w:val="0"/>
          <w:color w:val="000000"/>
          <w:position w:val="0"/>
        </w:rPr>
        <w:t xml:space="preserve"> (na dół), </w:t>
      </w:r>
      <w:r>
        <w:rPr>
          <w:rStyle w:val="CharStyle29"/>
        </w:rPr>
        <w:t>zsunąć się</w:t>
      </w:r>
      <w:r>
        <w:rPr>
          <w:lang w:val="pl-PL" w:eastAsia="pl-PL" w:bidi="pl-PL"/>
          <w:sz w:val="24"/>
          <w:szCs w:val="24"/>
          <w:w w:val="100"/>
          <w:spacing w:val="0"/>
          <w:color w:val="000000"/>
          <w:position w:val="0"/>
        </w:rPr>
        <w:t xml:space="preserve"> (z konia, ze zbocza, — na ziemię), </w:t>
      </w:r>
      <w:r>
        <w:rPr>
          <w:rStyle w:val="CharStyle29"/>
        </w:rPr>
        <w:t>zniżać się, planować</w:t>
      </w:r>
      <w:r>
        <w:rPr>
          <w:lang w:val="pl-PL" w:eastAsia="pl-PL" w:bidi="pl-PL"/>
          <w:sz w:val="24"/>
          <w:szCs w:val="24"/>
          <w:w w:val="100"/>
          <w:spacing w:val="0"/>
          <w:color w:val="000000"/>
          <w:position w:val="0"/>
        </w:rPr>
        <w:t xml:space="preserve"> (o samolocie), </w:t>
      </w:r>
      <w:r>
        <w:rPr>
          <w:rStyle w:val="CharStyle29"/>
        </w:rPr>
        <w:t>opadać</w:t>
      </w:r>
      <w:r>
        <w:rPr>
          <w:lang w:val="pl-PL" w:eastAsia="pl-PL" w:bidi="pl-PL"/>
          <w:sz w:val="24"/>
          <w:szCs w:val="24"/>
          <w:w w:val="100"/>
          <w:spacing w:val="0"/>
          <w:color w:val="000000"/>
          <w:position w:val="0"/>
        </w:rPr>
        <w:t xml:space="preserve"> (o mgle), </w:t>
      </w:r>
      <w:r>
        <w:rPr>
          <w:rStyle w:val="CharStyle29"/>
        </w:rPr>
        <w:t>lecieć, biec (z</w:t>
      </w:r>
      <w:r>
        <w:rPr>
          <w:lang w:val="pl-PL" w:eastAsia="pl-PL" w:bidi="pl-PL"/>
          <w:sz w:val="24"/>
          <w:szCs w:val="24"/>
          <w:w w:val="100"/>
          <w:spacing w:val="0"/>
          <w:color w:val="000000"/>
          <w:position w:val="0"/>
        </w:rPr>
        <w:t xml:space="preserve"> górki na pazurki). Pod PIĄĆ się — ruch ku górze: </w:t>
      </w:r>
      <w:r>
        <w:rPr>
          <w:rStyle w:val="CharStyle29"/>
        </w:rPr>
        <w:t>piąć się</w:t>
      </w:r>
      <w:r>
        <w:rPr>
          <w:lang w:val="pl-PL" w:eastAsia="pl-PL" w:bidi="pl-PL"/>
          <w:sz w:val="24"/>
          <w:szCs w:val="24"/>
          <w:w w:val="100"/>
          <w:spacing w:val="0"/>
          <w:color w:val="000000"/>
          <w:position w:val="0"/>
        </w:rPr>
        <w:t xml:space="preserve"> (do góry, — na skały, — po drabinie, po żerdzi, — o roślinach), </w:t>
      </w:r>
      <w:r>
        <w:rPr>
          <w:rStyle w:val="CharStyle29"/>
        </w:rPr>
        <w:t xml:space="preserve">wspinać się </w:t>
      </w:r>
      <w:r>
        <w:rPr>
          <w:lang w:val="pl-PL" w:eastAsia="pl-PL" w:bidi="pl-PL"/>
          <w:sz w:val="24"/>
          <w:szCs w:val="24"/>
          <w:w w:val="100"/>
          <w:spacing w:val="0"/>
          <w:color w:val="000000"/>
          <w:position w:val="0"/>
        </w:rPr>
        <w:t xml:space="preserve">(na szczyty), rub. </w:t>
      </w:r>
      <w:r>
        <w:rPr>
          <w:rStyle w:val="CharStyle29"/>
        </w:rPr>
        <w:t>windować się</w:t>
      </w:r>
      <w:r>
        <w:rPr>
          <w:lang w:val="pl-PL" w:eastAsia="pl-PL" w:bidi="pl-PL"/>
          <w:sz w:val="24"/>
          <w:szCs w:val="24"/>
          <w:w w:val="100"/>
          <w:spacing w:val="0"/>
          <w:color w:val="000000"/>
          <w:position w:val="0"/>
        </w:rPr>
        <w:t xml:space="preserve"> (na schody), </w:t>
      </w:r>
      <w:r>
        <w:rPr>
          <w:rStyle w:val="CharStyle29"/>
        </w:rPr>
        <w:t>wdzierać się</w:t>
      </w:r>
      <w:r>
        <w:rPr>
          <w:lang w:val="pl-PL" w:eastAsia="pl-PL" w:bidi="pl-PL"/>
          <w:sz w:val="24"/>
          <w:szCs w:val="24"/>
          <w:w w:val="100"/>
          <w:spacing w:val="0"/>
          <w:color w:val="000000"/>
          <w:position w:val="0"/>
        </w:rPr>
        <w:t xml:space="preserve"> (na szczyt), </w:t>
      </w:r>
      <w:r>
        <w:rPr>
          <w:rStyle w:val="CharStyle29"/>
        </w:rPr>
        <w:t>pod</w:t>
        <w:t>chodzić</w:t>
      </w:r>
      <w:r>
        <w:rPr>
          <w:lang w:val="pl-PL" w:eastAsia="pl-PL" w:bidi="pl-PL"/>
          <w:sz w:val="24"/>
          <w:szCs w:val="24"/>
          <w:w w:val="100"/>
          <w:spacing w:val="0"/>
          <w:color w:val="000000"/>
          <w:position w:val="0"/>
        </w:rPr>
        <w:t xml:space="preserve"> (pod szczyt), </w:t>
      </w:r>
      <w:r>
        <w:rPr>
          <w:rStyle w:val="CharStyle29"/>
        </w:rPr>
        <w:t>wstępować</w:t>
      </w:r>
      <w:r>
        <w:rPr>
          <w:lang w:val="pl-PL" w:eastAsia="pl-PL" w:bidi="pl-PL"/>
          <w:sz w:val="24"/>
          <w:szCs w:val="24"/>
          <w:w w:val="100"/>
          <w:spacing w:val="0"/>
          <w:color w:val="000000"/>
          <w:position w:val="0"/>
        </w:rPr>
        <w:t xml:space="preserve">, </w:t>
      </w:r>
      <w:r>
        <w:rPr>
          <w:rStyle w:val="CharStyle29"/>
        </w:rPr>
        <w:t>wchodzić na górę, uprawiać wspinaczkę, wykopać się, wydźwignąć się, wyleźć</w:t>
      </w:r>
      <w:r>
        <w:rPr>
          <w:lang w:val="pl-PL" w:eastAsia="pl-PL" w:bidi="pl-PL"/>
          <w:sz w:val="24"/>
          <w:szCs w:val="24"/>
          <w:w w:val="100"/>
          <w:spacing w:val="0"/>
          <w:color w:val="000000"/>
          <w:position w:val="0"/>
        </w:rPr>
        <w:t xml:space="preserve"> (ze studni), </w:t>
      </w:r>
      <w:r>
        <w:rPr>
          <w:rStyle w:val="CharStyle29"/>
        </w:rPr>
        <w:t>drapać się,</w:t>
      </w:r>
      <w:r>
        <w:rPr>
          <w:lang w:val="pl-PL" w:eastAsia="pl-PL" w:bidi="pl-PL"/>
          <w:sz w:val="24"/>
          <w:szCs w:val="24"/>
          <w:w w:val="100"/>
          <w:spacing w:val="0"/>
          <w:color w:val="000000"/>
          <w:position w:val="0"/>
        </w:rPr>
        <w:t xml:space="preserve"> (rub.) </w:t>
      </w:r>
      <w:r>
        <w:rPr>
          <w:rStyle w:val="CharStyle29"/>
        </w:rPr>
        <w:t>gra</w:t>
        <w:t>molić się</w:t>
      </w:r>
      <w:r>
        <w:rPr>
          <w:lang w:val="pl-PL" w:eastAsia="pl-PL" w:bidi="pl-PL"/>
          <w:sz w:val="24"/>
          <w:szCs w:val="24"/>
          <w:w w:val="100"/>
          <w:spacing w:val="0"/>
          <w:color w:val="000000"/>
          <w:position w:val="0"/>
        </w:rPr>
        <w:t xml:space="preserve"> (po drabinie). Pod UNOSIĆ się — również ruch ku górze: </w:t>
      </w:r>
      <w:r>
        <w:rPr>
          <w:rStyle w:val="CharStyle29"/>
        </w:rPr>
        <w:t>uno</w:t>
        <w:t>sić się</w:t>
      </w:r>
      <w:r>
        <w:rPr>
          <w:lang w:val="pl-PL" w:eastAsia="pl-PL" w:bidi="pl-PL"/>
          <w:sz w:val="24"/>
          <w:szCs w:val="24"/>
          <w:w w:val="100"/>
          <w:spacing w:val="0"/>
          <w:color w:val="000000"/>
          <w:position w:val="0"/>
        </w:rPr>
        <w:t xml:space="preserve"> (nad ziemię, np. w balonie), </w:t>
      </w:r>
      <w:r>
        <w:rPr>
          <w:rStyle w:val="CharStyle29"/>
        </w:rPr>
        <w:t>podnosić się w górę</w:t>
      </w:r>
      <w:r>
        <w:rPr>
          <w:lang w:val="pl-PL" w:eastAsia="pl-PL" w:bidi="pl-PL"/>
          <w:sz w:val="24"/>
          <w:szCs w:val="24"/>
          <w:w w:val="100"/>
          <w:spacing w:val="0"/>
          <w:color w:val="000000"/>
          <w:position w:val="0"/>
        </w:rPr>
        <w:t xml:space="preserve"> (o latawcu), </w:t>
      </w:r>
      <w:r>
        <w:rPr>
          <w:rStyle w:val="CharStyle29"/>
        </w:rPr>
        <w:t>wzno</w:t>
        <w:t>sić się</w:t>
      </w:r>
      <w:r>
        <w:rPr>
          <w:lang w:val="pl-PL" w:eastAsia="pl-PL" w:bidi="pl-PL"/>
          <w:sz w:val="24"/>
          <w:szCs w:val="24"/>
          <w:w w:val="100"/>
          <w:spacing w:val="0"/>
          <w:color w:val="000000"/>
          <w:position w:val="0"/>
        </w:rPr>
        <w:t xml:space="preserve"> (o oparach, tumanach kurzu), </w:t>
      </w:r>
      <w:r>
        <w:rPr>
          <w:rStyle w:val="CharStyle29"/>
        </w:rPr>
        <w:t>wzbić się</w:t>
      </w:r>
      <w:r>
        <w:rPr>
          <w:lang w:val="pl-PL" w:eastAsia="pl-PL" w:bidi="pl-PL"/>
          <w:sz w:val="24"/>
          <w:szCs w:val="24"/>
          <w:w w:val="100"/>
          <w:spacing w:val="0"/>
          <w:color w:val="000000"/>
          <w:position w:val="0"/>
        </w:rPr>
        <w:t xml:space="preserve"> (o samolocie), </w:t>
      </w:r>
      <w:r>
        <w:rPr>
          <w:rStyle w:val="CharStyle29"/>
        </w:rPr>
        <w:t xml:space="preserve">ulatywać </w:t>
      </w:r>
      <w:r>
        <w:rPr>
          <w:lang w:val="pl-PL" w:eastAsia="pl-PL" w:bidi="pl-PL"/>
          <w:sz w:val="24"/>
          <w:szCs w:val="24"/>
          <w:w w:val="100"/>
          <w:spacing w:val="0"/>
          <w:color w:val="000000"/>
          <w:position w:val="0"/>
        </w:rPr>
        <w:t xml:space="preserve">(o baloniku), </w:t>
      </w:r>
      <w:r>
        <w:rPr>
          <w:rStyle w:val="CharStyle29"/>
        </w:rPr>
        <w:t>wisieć w powietrzu</w:t>
      </w:r>
      <w:r>
        <w:rPr>
          <w:lang w:val="pl-PL" w:eastAsia="pl-PL" w:bidi="pl-PL"/>
          <w:sz w:val="24"/>
          <w:szCs w:val="24"/>
          <w:w w:val="100"/>
          <w:spacing w:val="0"/>
          <w:color w:val="000000"/>
          <w:position w:val="0"/>
        </w:rPr>
        <w:t xml:space="preserve"> (o mgle), </w:t>
      </w:r>
      <w:r>
        <w:rPr>
          <w:rStyle w:val="CharStyle29"/>
        </w:rPr>
        <w:t>iść do góry</w:t>
      </w:r>
      <w:r>
        <w:rPr>
          <w:lang w:val="pl-PL" w:eastAsia="pl-PL" w:bidi="pl-PL"/>
          <w:sz w:val="24"/>
          <w:szCs w:val="24"/>
          <w:w w:val="100"/>
          <w:spacing w:val="0"/>
          <w:color w:val="000000"/>
          <w:position w:val="0"/>
        </w:rPr>
        <w:t xml:space="preserve"> (o windzie), </w:t>
      </w:r>
      <w:r>
        <w:rPr>
          <w:rStyle w:val="CharStyle29"/>
        </w:rPr>
        <w:t>oder</w:t>
        <w:t>wać się od ziemi</w:t>
      </w:r>
      <w:r>
        <w:rPr>
          <w:lang w:val="pl-PL" w:eastAsia="pl-PL" w:bidi="pl-PL"/>
          <w:sz w:val="24"/>
          <w:szCs w:val="24"/>
          <w:w w:val="100"/>
          <w:spacing w:val="0"/>
          <w:color w:val="000000"/>
          <w:position w:val="0"/>
        </w:rPr>
        <w:t xml:space="preserve"> (o samolocie), </w:t>
      </w:r>
      <w:r>
        <w:rPr>
          <w:rStyle w:val="CharStyle29"/>
        </w:rPr>
        <w:t>dźwignąć się z ziemi</w:t>
      </w:r>
      <w:r>
        <w:rPr>
          <w:lang w:val="pl-PL" w:eastAsia="pl-PL" w:bidi="pl-PL"/>
          <w:sz w:val="24"/>
          <w:szCs w:val="24"/>
          <w:w w:val="100"/>
          <w:spacing w:val="0"/>
          <w:color w:val="000000"/>
          <w:position w:val="0"/>
        </w:rPr>
        <w:t xml:space="preserve"> (o sterowcu).</w:t>
      </w:r>
    </w:p>
    <w:p>
      <w:pPr>
        <w:pStyle w:val="Style13"/>
        <w:framePr w:w="8916" w:h="12792" w:hRule="exact" w:wrap="none" w:vAnchor="page" w:hAnchor="page" w:x="1305" w:y="1897"/>
        <w:widowControl w:val="0"/>
        <w:keepNext w:val="0"/>
        <w:keepLines w:val="0"/>
        <w:shd w:val="clear" w:color="auto" w:fill="auto"/>
        <w:bidi w:val="0"/>
        <w:jc w:val="both"/>
        <w:spacing w:before="0" w:after="0" w:line="300" w:lineRule="exact"/>
        <w:ind w:left="320" w:right="0" w:firstLine="600"/>
      </w:pPr>
      <w:r>
        <w:rPr>
          <w:lang w:val="pl-PL" w:eastAsia="pl-PL" w:bidi="pl-PL"/>
          <w:sz w:val="24"/>
          <w:szCs w:val="24"/>
          <w:w w:val="100"/>
          <w:spacing w:val="0"/>
          <w:color w:val="000000"/>
          <w:position w:val="0"/>
        </w:rPr>
        <w:t>Różnica znaczeniowa między ciągiem PIĄĆ się a UNOSIĆ się pole</w:t>
        <w:t>ga na tym, że w pierwszej grupie mamy synonimy oznaczające ruch wspinania się naturalny, połączony z pewnym wysiłkiem, w drugiej zaś grupie — synonimy oznaczają albo ruch mechaniczny, albo powodowany jakąś siłą z zewnątrz. Zasada łączenia grup synonimicznych w większe bloki znaczeniowe jest powodem, że często układ takiego bloku nie jest ściśle synonimiczny, lecz rzeczowy. Tak więc pod hasłem STUKAĆ ze</w:t>
        <w:t>brano wyrazy stanowiące odgłosy powstające przy wykonywaniu pew</w:t>
        <w:t xml:space="preserve">nych czynności. Oczywiście w wielu wypadkach nie tylko nie mieszamy znaczeń tych wyrazów, ale doskonale je rozróżniamy i rozgraniczamy. Nikt nie pomiesza użycia wyrazów </w:t>
      </w:r>
      <w:r>
        <w:rPr>
          <w:rStyle w:val="CharStyle29"/>
        </w:rPr>
        <w:t>stukać</w:t>
      </w:r>
      <w:r>
        <w:rPr>
          <w:lang w:val="pl-PL" w:eastAsia="pl-PL" w:bidi="pl-PL"/>
          <w:sz w:val="24"/>
          <w:szCs w:val="24"/>
          <w:w w:val="100"/>
          <w:spacing w:val="0"/>
          <w:color w:val="000000"/>
          <w:position w:val="0"/>
        </w:rPr>
        <w:t xml:space="preserve"> (młotkiem) i </w:t>
      </w:r>
      <w:r>
        <w:rPr>
          <w:rStyle w:val="CharStyle29"/>
        </w:rPr>
        <w:t>tupać</w:t>
      </w:r>
      <w:r>
        <w:rPr>
          <w:lang w:val="pl-PL" w:eastAsia="pl-PL" w:bidi="pl-PL"/>
          <w:sz w:val="24"/>
          <w:szCs w:val="24"/>
          <w:w w:val="100"/>
          <w:spacing w:val="0"/>
          <w:color w:val="000000"/>
          <w:position w:val="0"/>
        </w:rPr>
        <w:t xml:space="preserve"> (nogami) albo </w:t>
      </w:r>
      <w:r>
        <w:rPr>
          <w:rStyle w:val="CharStyle29"/>
        </w:rPr>
        <w:t>trzaskać</w:t>
      </w:r>
      <w:r>
        <w:rPr>
          <w:lang w:val="pl-PL" w:eastAsia="pl-PL" w:bidi="pl-PL"/>
          <w:sz w:val="24"/>
          <w:szCs w:val="24"/>
          <w:w w:val="100"/>
          <w:spacing w:val="0"/>
          <w:color w:val="000000"/>
          <w:position w:val="0"/>
        </w:rPr>
        <w:t xml:space="preserve"> (z bata), jednakże zgrupowanie tego rodzaju charaktery</w:t>
        <w:t>stycznych „odgłosów" wydaje się celowe i praktyczne. Zestawienia takie pozwalają uprzytomnić sobie ogromne bogactwo języka pod tym wzglę</w:t>
        <w:t>dem i dokonać w pewnych wahaniach i wątpliwościach odpowiedniego wyboru.</w:t>
      </w:r>
    </w:p>
    <w:p>
      <w:pPr>
        <w:pStyle w:val="Style13"/>
        <w:framePr w:w="8916" w:h="12792" w:hRule="exact" w:wrap="none" w:vAnchor="page" w:hAnchor="page" w:x="1305" w:y="1897"/>
        <w:widowControl w:val="0"/>
        <w:keepNext w:val="0"/>
        <w:keepLines w:val="0"/>
        <w:shd w:val="clear" w:color="auto" w:fill="auto"/>
        <w:bidi w:val="0"/>
        <w:jc w:val="both"/>
        <w:spacing w:before="0" w:after="0" w:line="300" w:lineRule="exact"/>
        <w:ind w:left="320" w:right="0" w:firstLine="600"/>
      </w:pPr>
      <w:r>
        <w:rPr>
          <w:lang w:val="pl-PL" w:eastAsia="pl-PL" w:bidi="pl-PL"/>
          <w:sz w:val="24"/>
          <w:szCs w:val="24"/>
          <w:w w:val="100"/>
          <w:spacing w:val="0"/>
          <w:color w:val="000000"/>
          <w:position w:val="0"/>
        </w:rPr>
        <w:t>W zakresie pewnych grup synonimicznych nie podano utartych związków frazeologicznych, bo ich nie ma. Przytoczono same rzeczowni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4488" w:y="110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4"/>
        <w:framePr w:wrap="none" w:vAnchor="page" w:hAnchor="page" w:x="1434" w:y="111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8</w:t>
      </w:r>
    </w:p>
    <w:p>
      <w:pPr>
        <w:pStyle w:val="Style24"/>
        <w:framePr w:wrap="none" w:vAnchor="page" w:hAnchor="page" w:x="9930" w:y="110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297</w:t>
      </w:r>
    </w:p>
    <w:p>
      <w:pPr>
        <w:pStyle w:val="Style13"/>
        <w:framePr w:w="9078" w:h="3576" w:hRule="exact" w:wrap="none" w:vAnchor="page" w:hAnchor="page" w:x="1224" w:y="1693"/>
        <w:widowControl w:val="0"/>
        <w:keepNext w:val="0"/>
        <w:keepLines w:val="0"/>
        <w:shd w:val="clear" w:color="auto" w:fill="auto"/>
        <w:bidi w:val="0"/>
        <w:jc w:val="both"/>
        <w:spacing w:before="0" w:after="0" w:line="312" w:lineRule="exact"/>
        <w:ind w:left="320" w:right="0" w:firstLine="0"/>
      </w:pPr>
      <w:r>
        <w:rPr>
          <w:lang w:val="pl-PL" w:eastAsia="pl-PL" w:bidi="pl-PL"/>
          <w:sz w:val="24"/>
          <w:szCs w:val="24"/>
          <w:w w:val="100"/>
          <w:spacing w:val="0"/>
          <w:color w:val="000000"/>
          <w:position w:val="0"/>
        </w:rPr>
        <w:t xml:space="preserve">ki, np.: </w:t>
      </w:r>
      <w:r>
        <w:rPr>
          <w:rStyle w:val="CharStyle29"/>
        </w:rPr>
        <w:t>fuszer, partacz, partoła, brakorób,</w:t>
      </w:r>
      <w:r>
        <w:rPr>
          <w:lang w:val="pl-PL" w:eastAsia="pl-PL" w:bidi="pl-PL"/>
          <w:sz w:val="24"/>
          <w:szCs w:val="24"/>
          <w:w w:val="100"/>
          <w:spacing w:val="0"/>
          <w:color w:val="000000"/>
          <w:position w:val="0"/>
        </w:rPr>
        <w:t xml:space="preserve"> (iron.) </w:t>
      </w:r>
      <w:r>
        <w:rPr>
          <w:rStyle w:val="CharStyle29"/>
        </w:rPr>
        <w:t>pracownik od siedmiu boleści, od ósmego smutku.</w:t>
      </w:r>
      <w:r>
        <w:rPr>
          <w:lang w:val="pl-PL" w:eastAsia="pl-PL" w:bidi="pl-PL"/>
          <w:sz w:val="24"/>
          <w:szCs w:val="24"/>
          <w:w w:val="100"/>
          <w:spacing w:val="0"/>
          <w:color w:val="000000"/>
          <w:position w:val="0"/>
        </w:rPr>
        <w:t xml:space="preserve"> Rzeczowniki te same są dość wyrazistymi określeniami kiepskich pracowników. Rzadko kiedy wymagają przymiot</w:t>
        <w:t xml:space="preserve">nikowego wzmocnienia. Dlatego określeń przymiotnikowych banalnych w rodzaju: </w:t>
      </w:r>
      <w:r>
        <w:rPr>
          <w:rStyle w:val="CharStyle29"/>
        </w:rPr>
        <w:t>nieuczciwy, niesumienny, okropny</w:t>
      </w:r>
      <w:r>
        <w:rPr>
          <w:lang w:val="pl-PL" w:eastAsia="pl-PL" w:bidi="pl-PL"/>
          <w:sz w:val="24"/>
          <w:szCs w:val="24"/>
          <w:w w:val="100"/>
          <w:spacing w:val="0"/>
          <w:color w:val="000000"/>
          <w:position w:val="0"/>
        </w:rPr>
        <w:t xml:space="preserve"> itp. nie podano. W utar</w:t>
        <w:t>tych zwrotach lub frazach rzeczowniki te nie występują. Połączenia wy</w:t>
        <w:t xml:space="preserve">razowe typu: </w:t>
      </w:r>
      <w:r>
        <w:rPr>
          <w:rStyle w:val="CharStyle29"/>
        </w:rPr>
        <w:t>być, okazać się partaczem, zwymyślać partołę</w:t>
      </w:r>
      <w:r>
        <w:rPr>
          <w:lang w:val="pl-PL" w:eastAsia="pl-PL" w:bidi="pl-PL"/>
          <w:sz w:val="24"/>
          <w:szCs w:val="24"/>
          <w:w w:val="100"/>
          <w:spacing w:val="0"/>
          <w:color w:val="000000"/>
          <w:position w:val="0"/>
        </w:rPr>
        <w:t xml:space="preserve"> lub </w:t>
      </w:r>
      <w:r>
        <w:rPr>
          <w:rStyle w:val="CharStyle29"/>
        </w:rPr>
        <w:t xml:space="preserve">brakorób </w:t>
      </w:r>
      <w:r>
        <w:rPr>
          <w:rStyle w:val="CharStyle29"/>
          <w:lang w:val="cs-CZ" w:eastAsia="cs-CZ" w:bidi="cs-CZ"/>
        </w:rPr>
        <w:t>narazi</w:t>
      </w:r>
      <w:r>
        <w:rPr>
          <w:rStyle w:val="CharStyle29"/>
        </w:rPr>
        <w:t>ł fabrykę na straty</w:t>
      </w:r>
      <w:r>
        <w:rPr>
          <w:lang w:val="pl-PL" w:eastAsia="pl-PL" w:bidi="pl-PL"/>
          <w:sz w:val="24"/>
          <w:szCs w:val="24"/>
          <w:w w:val="100"/>
          <w:spacing w:val="0"/>
          <w:color w:val="000000"/>
          <w:position w:val="0"/>
        </w:rPr>
        <w:t xml:space="preserve"> są zupełnie luźne.</w:t>
      </w:r>
    </w:p>
    <w:p>
      <w:pPr>
        <w:pStyle w:val="Style13"/>
        <w:framePr w:w="9078" w:h="3576" w:hRule="exact" w:wrap="none" w:vAnchor="page" w:hAnchor="page" w:x="1224" w:y="1693"/>
        <w:widowControl w:val="0"/>
        <w:keepNext w:val="0"/>
        <w:keepLines w:val="0"/>
        <w:shd w:val="clear" w:color="auto" w:fill="auto"/>
        <w:bidi w:val="0"/>
        <w:jc w:val="both"/>
        <w:spacing w:before="0" w:after="0" w:line="312" w:lineRule="exact"/>
        <w:ind w:left="220" w:right="0" w:firstLine="640"/>
      </w:pPr>
      <w:r>
        <w:rPr>
          <w:lang w:val="pl-PL" w:eastAsia="pl-PL" w:bidi="pl-PL"/>
          <w:sz w:val="24"/>
          <w:szCs w:val="24"/>
          <w:w w:val="100"/>
          <w:spacing w:val="0"/>
          <w:color w:val="000000"/>
          <w:position w:val="0"/>
        </w:rPr>
        <w:t>W zakresie synonimów przymiotnikowych starano się niekiedy po</w:t>
        <w:t>dać nieco więcej połączeń wyrazowych, aby zorientować czytelnika co do najbardziej charakterystycznych użyć przymiotnika, np.:</w:t>
      </w:r>
    </w:p>
    <w:p>
      <w:pPr>
        <w:pStyle w:val="Style15"/>
        <w:framePr w:w="9078" w:h="2160" w:hRule="exact" w:wrap="none" w:vAnchor="page" w:hAnchor="page" w:x="1224" w:y="5583"/>
        <w:widowControl w:val="0"/>
        <w:keepNext w:val="0"/>
        <w:keepLines w:val="0"/>
        <w:shd w:val="clear" w:color="auto" w:fill="auto"/>
        <w:bidi w:val="0"/>
        <w:jc w:val="both"/>
        <w:spacing w:before="0" w:after="0" w:line="258" w:lineRule="exact"/>
        <w:ind w:left="1460" w:right="0" w:firstLine="640"/>
      </w:pPr>
      <w:r>
        <w:rPr>
          <w:lang w:val="pl-PL" w:eastAsia="pl-PL" w:bidi="pl-PL"/>
          <w:w w:val="100"/>
          <w:spacing w:val="0"/>
          <w:color w:val="000000"/>
          <w:position w:val="0"/>
        </w:rPr>
        <w:t xml:space="preserve">FOREMNY: Foremny nos, budynek, trójkąt. </w:t>
      </w:r>
      <w:r>
        <w:rPr>
          <w:rStyle w:val="CharStyle48"/>
          <w:b/>
          <w:bCs/>
        </w:rPr>
        <w:t>Kształtny:</w:t>
      </w:r>
      <w:r>
        <w:rPr>
          <w:lang w:val="pl-PL" w:eastAsia="pl-PL" w:bidi="pl-PL"/>
          <w:w w:val="100"/>
          <w:spacing w:val="0"/>
          <w:color w:val="000000"/>
          <w:position w:val="0"/>
        </w:rPr>
        <w:t xml:space="preserve"> kształtna postać. </w:t>
      </w:r>
      <w:r>
        <w:rPr>
          <w:rStyle w:val="CharStyle48"/>
          <w:b/>
          <w:bCs/>
        </w:rPr>
        <w:t>Prawidłowy:</w:t>
      </w:r>
      <w:r>
        <w:rPr>
          <w:lang w:val="pl-PL" w:eastAsia="pl-PL" w:bidi="pl-PL"/>
          <w:w w:val="100"/>
          <w:spacing w:val="0"/>
          <w:color w:val="000000"/>
          <w:position w:val="0"/>
        </w:rPr>
        <w:t xml:space="preserve"> Prawidłowe ruchy (w pływaniu). Prawidłowy prze</w:t>
        <w:t>bieg operacji. Prawidłowa gospodarka leśna. Prawidłowa wymowa, for</w:t>
        <w:t xml:space="preserve">ma językowa. Prawidłowe rozwiązanie zadania. </w:t>
      </w:r>
      <w:r>
        <w:rPr>
          <w:rStyle w:val="CharStyle48"/>
          <w:b/>
          <w:bCs/>
        </w:rPr>
        <w:t>Regularny:</w:t>
      </w:r>
      <w:r>
        <w:rPr>
          <w:lang w:val="pl-PL" w:eastAsia="pl-PL" w:bidi="pl-PL"/>
          <w:w w:val="100"/>
          <w:spacing w:val="0"/>
          <w:color w:val="000000"/>
          <w:position w:val="0"/>
        </w:rPr>
        <w:t xml:space="preserve"> Regularne rysy. Regularny oddech. Odmiana wyrazu regularna, nieregularna. </w:t>
      </w:r>
      <w:r>
        <w:rPr>
          <w:rStyle w:val="CharStyle48"/>
          <w:b/>
          <w:bCs/>
        </w:rPr>
        <w:t>Pro</w:t>
        <w:t>porcjonalny:</w:t>
      </w:r>
      <w:r>
        <w:rPr>
          <w:lang w:val="pl-PL" w:eastAsia="pl-PL" w:bidi="pl-PL"/>
          <w:w w:val="100"/>
          <w:spacing w:val="0"/>
          <w:color w:val="000000"/>
          <w:position w:val="0"/>
        </w:rPr>
        <w:t xml:space="preserve"> Wielkości proporcjonalne. Proporcjonalne wymiary budyn</w:t>
        <w:t xml:space="preserve">ku. Wydatki proporcjonalne do dochodów. </w:t>
      </w:r>
      <w:r>
        <w:rPr>
          <w:rStyle w:val="CharStyle48"/>
          <w:b/>
          <w:bCs/>
        </w:rPr>
        <w:t>Symetryczny:</w:t>
      </w:r>
      <w:r>
        <w:rPr>
          <w:lang w:val="pl-PL" w:eastAsia="pl-PL" w:bidi="pl-PL"/>
          <w:w w:val="100"/>
          <w:spacing w:val="0"/>
          <w:color w:val="000000"/>
          <w:position w:val="0"/>
        </w:rPr>
        <w:t xml:space="preserve"> Symetryczne figury. </w:t>
      </w:r>
      <w:r>
        <w:rPr>
          <w:rStyle w:val="CharStyle48"/>
          <w:b/>
          <w:bCs/>
        </w:rPr>
        <w:t>Zgrabny:</w:t>
      </w:r>
      <w:r>
        <w:rPr>
          <w:lang w:val="pl-PL" w:eastAsia="pl-PL" w:bidi="pl-PL"/>
          <w:w w:val="100"/>
          <w:spacing w:val="0"/>
          <w:color w:val="000000"/>
          <w:position w:val="0"/>
        </w:rPr>
        <w:t xml:space="preserve"> Zgrabny chłopiec. Zgrabna nóżka.</w:t>
      </w:r>
    </w:p>
    <w:p>
      <w:pPr>
        <w:pStyle w:val="Style13"/>
        <w:framePr w:w="9078" w:h="6996" w:hRule="exact" w:wrap="none" w:vAnchor="page" w:hAnchor="page" w:x="1224" w:y="8005"/>
        <w:widowControl w:val="0"/>
        <w:keepNext w:val="0"/>
        <w:keepLines w:val="0"/>
        <w:shd w:val="clear" w:color="auto" w:fill="auto"/>
        <w:bidi w:val="0"/>
        <w:jc w:val="both"/>
        <w:spacing w:before="0" w:after="0" w:line="312" w:lineRule="exact"/>
        <w:ind w:left="0" w:right="0" w:firstLine="860"/>
      </w:pPr>
      <w:r>
        <w:rPr>
          <w:lang w:val="pl-PL" w:eastAsia="pl-PL" w:bidi="pl-PL"/>
          <w:sz w:val="24"/>
          <w:szCs w:val="24"/>
          <w:w w:val="100"/>
          <w:spacing w:val="0"/>
          <w:color w:val="000000"/>
          <w:position w:val="0"/>
        </w:rPr>
        <w:t xml:space="preserve">Na podstawie przytoczonych przykładów użyć tych synonimów czytelnik może się zorientować, że wyrazy </w:t>
      </w:r>
      <w:r>
        <w:rPr>
          <w:rStyle w:val="CharStyle29"/>
        </w:rPr>
        <w:t>kształtny</w:t>
      </w:r>
      <w:r>
        <w:rPr>
          <w:lang w:val="pl-PL" w:eastAsia="pl-PL" w:bidi="pl-PL"/>
          <w:sz w:val="24"/>
          <w:szCs w:val="24"/>
          <w:w w:val="100"/>
          <w:spacing w:val="0"/>
          <w:color w:val="000000"/>
          <w:position w:val="0"/>
        </w:rPr>
        <w:t xml:space="preserve"> i </w:t>
      </w:r>
      <w:r>
        <w:rPr>
          <w:rStyle w:val="CharStyle29"/>
        </w:rPr>
        <w:t>zgrabny</w:t>
      </w:r>
      <w:r>
        <w:rPr>
          <w:lang w:val="pl-PL" w:eastAsia="pl-PL" w:bidi="pl-PL"/>
          <w:sz w:val="24"/>
          <w:szCs w:val="24"/>
          <w:w w:val="100"/>
          <w:spacing w:val="0"/>
          <w:color w:val="000000"/>
          <w:position w:val="0"/>
        </w:rPr>
        <w:t xml:space="preserve"> odnoszą się przeważnie do istot żywych lub ich części ciała. </w:t>
      </w:r>
      <w:r>
        <w:rPr>
          <w:rStyle w:val="CharStyle29"/>
        </w:rPr>
        <w:t>Foremny, regularny, proporcjonalny</w:t>
      </w:r>
      <w:r>
        <w:rPr>
          <w:lang w:val="pl-PL" w:eastAsia="pl-PL" w:bidi="pl-PL"/>
          <w:sz w:val="24"/>
          <w:szCs w:val="24"/>
          <w:w w:val="100"/>
          <w:spacing w:val="0"/>
          <w:color w:val="000000"/>
          <w:position w:val="0"/>
        </w:rPr>
        <w:t xml:space="preserve"> i </w:t>
      </w:r>
      <w:r>
        <w:rPr>
          <w:rStyle w:val="CharStyle29"/>
        </w:rPr>
        <w:t>symetryczny</w:t>
      </w:r>
      <w:r>
        <w:rPr>
          <w:lang w:val="pl-PL" w:eastAsia="pl-PL" w:bidi="pl-PL"/>
          <w:sz w:val="24"/>
          <w:szCs w:val="24"/>
          <w:w w:val="100"/>
          <w:spacing w:val="0"/>
          <w:color w:val="000000"/>
          <w:position w:val="0"/>
        </w:rPr>
        <w:t xml:space="preserve"> do kształtów i układu tych kształtów, </w:t>
      </w:r>
      <w:r>
        <w:rPr>
          <w:rStyle w:val="CharStyle29"/>
        </w:rPr>
        <w:t>pra</w:t>
        <w:t>widłowy</w:t>
      </w:r>
      <w:r>
        <w:rPr>
          <w:lang w:val="pl-PL" w:eastAsia="pl-PL" w:bidi="pl-PL"/>
          <w:sz w:val="24"/>
          <w:szCs w:val="24"/>
          <w:w w:val="100"/>
          <w:spacing w:val="0"/>
          <w:color w:val="000000"/>
          <w:position w:val="0"/>
        </w:rPr>
        <w:t xml:space="preserve"> zaś przeważnie do czynności odbywających się wedle przyję</w:t>
        <w:t>tych prawideł. Dalsze porównanie poszczególnych przymiotników po</w:t>
        <w:t xml:space="preserve">zwala stwierdzić, że tak bliskie synonimy jak </w:t>
      </w:r>
      <w:r>
        <w:rPr>
          <w:rStyle w:val="CharStyle29"/>
        </w:rPr>
        <w:t>prawidłowy</w:t>
      </w:r>
      <w:r>
        <w:rPr>
          <w:lang w:val="pl-PL" w:eastAsia="pl-PL" w:bidi="pl-PL"/>
          <w:sz w:val="24"/>
          <w:szCs w:val="24"/>
          <w:w w:val="100"/>
          <w:spacing w:val="0"/>
          <w:color w:val="000000"/>
          <w:position w:val="0"/>
        </w:rPr>
        <w:t xml:space="preserve"> i </w:t>
      </w:r>
      <w:r>
        <w:rPr>
          <w:rStyle w:val="CharStyle29"/>
        </w:rPr>
        <w:t xml:space="preserve">regularny </w:t>
      </w:r>
      <w:r>
        <w:rPr>
          <w:lang w:val="pl-PL" w:eastAsia="pl-PL" w:bidi="pl-PL"/>
          <w:sz w:val="24"/>
          <w:szCs w:val="24"/>
          <w:w w:val="100"/>
          <w:spacing w:val="0"/>
          <w:color w:val="000000"/>
          <w:position w:val="0"/>
        </w:rPr>
        <w:t>w większości wypadków wykazują różnice semantyczne. Można wpraw</w:t>
        <w:t xml:space="preserve">dzie powiedzieć: </w:t>
      </w:r>
      <w:r>
        <w:rPr>
          <w:rStyle w:val="CharStyle29"/>
        </w:rPr>
        <w:t>ruchy prawidłowe</w:t>
      </w:r>
      <w:r>
        <w:rPr>
          <w:lang w:val="pl-PL" w:eastAsia="pl-PL" w:bidi="pl-PL"/>
          <w:sz w:val="24"/>
          <w:szCs w:val="24"/>
          <w:w w:val="100"/>
          <w:spacing w:val="0"/>
          <w:color w:val="000000"/>
          <w:position w:val="0"/>
        </w:rPr>
        <w:t xml:space="preserve"> i </w:t>
      </w:r>
      <w:r>
        <w:rPr>
          <w:rStyle w:val="CharStyle29"/>
        </w:rPr>
        <w:t>ruchy regularne,</w:t>
      </w:r>
      <w:r>
        <w:rPr>
          <w:lang w:val="pl-PL" w:eastAsia="pl-PL" w:bidi="pl-PL"/>
          <w:sz w:val="24"/>
          <w:szCs w:val="24"/>
          <w:w w:val="100"/>
          <w:spacing w:val="0"/>
          <w:color w:val="000000"/>
          <w:position w:val="0"/>
        </w:rPr>
        <w:t xml:space="preserve"> ale różnica między , nimi jest wyraźna. Ruchy prawidłowe w pływaniu to ruchy zgodne z pra</w:t>
        <w:t>widłami jakiegoś sposobu pływania, bezbłędne ze stanowiska stylu pły</w:t>
        <w:t>wackiego. Ruchy regularne w pływaniu to ruchy prawidłowe, ale jedno</w:t>
        <w:t xml:space="preserve">cześnie wykonywane z jednakową szybkością, nie powodujące zakłóceń w samym ruchu. Są i różnice zwyczajowe łączenia wyrazów. O rysach powiemy raczej </w:t>
      </w:r>
      <w:r>
        <w:rPr>
          <w:rStyle w:val="CharStyle29"/>
        </w:rPr>
        <w:t>regularne,</w:t>
      </w:r>
      <w:r>
        <w:rPr>
          <w:lang w:val="pl-PL" w:eastAsia="pl-PL" w:bidi="pl-PL"/>
          <w:sz w:val="24"/>
          <w:szCs w:val="24"/>
          <w:w w:val="100"/>
          <w:spacing w:val="0"/>
          <w:color w:val="000000"/>
          <w:position w:val="0"/>
        </w:rPr>
        <w:t xml:space="preserve"> nie: </w:t>
      </w:r>
      <w:r>
        <w:rPr>
          <w:rStyle w:val="CharStyle29"/>
        </w:rPr>
        <w:t>prawidłowe,</w:t>
      </w:r>
      <w:r>
        <w:rPr>
          <w:lang w:val="pl-PL" w:eastAsia="pl-PL" w:bidi="pl-PL"/>
          <w:sz w:val="24"/>
          <w:szCs w:val="24"/>
          <w:w w:val="100"/>
          <w:spacing w:val="0"/>
          <w:color w:val="000000"/>
          <w:position w:val="0"/>
        </w:rPr>
        <w:t xml:space="preserve"> o wymowie tylko </w:t>
      </w:r>
      <w:r>
        <w:rPr>
          <w:rStyle w:val="CharStyle29"/>
        </w:rPr>
        <w:t>prawidło</w:t>
        <w:t>wa,</w:t>
      </w:r>
      <w:r>
        <w:rPr>
          <w:lang w:val="pl-PL" w:eastAsia="pl-PL" w:bidi="pl-PL"/>
          <w:sz w:val="24"/>
          <w:szCs w:val="24"/>
          <w:w w:val="100"/>
          <w:spacing w:val="0"/>
          <w:color w:val="000000"/>
          <w:position w:val="0"/>
        </w:rPr>
        <w:t xml:space="preserve"> o formach językowych można powiedzieć i tak i tak, np. </w:t>
      </w:r>
      <w:r>
        <w:rPr>
          <w:rStyle w:val="CharStyle29"/>
        </w:rPr>
        <w:t>czasowniki regularne</w:t>
      </w:r>
      <w:r>
        <w:rPr>
          <w:lang w:val="pl-PL" w:eastAsia="pl-PL" w:bidi="pl-PL"/>
          <w:sz w:val="24"/>
          <w:szCs w:val="24"/>
          <w:w w:val="100"/>
          <w:spacing w:val="0"/>
          <w:color w:val="000000"/>
          <w:position w:val="0"/>
        </w:rPr>
        <w:t xml:space="preserve"> a. </w:t>
      </w:r>
      <w:r>
        <w:rPr>
          <w:rStyle w:val="CharStyle29"/>
        </w:rPr>
        <w:t>prawidłowe, nieregularne</w:t>
      </w:r>
      <w:r>
        <w:rPr>
          <w:lang w:val="pl-PL" w:eastAsia="pl-PL" w:bidi="pl-PL"/>
          <w:sz w:val="24"/>
          <w:szCs w:val="24"/>
          <w:w w:val="100"/>
          <w:spacing w:val="0"/>
          <w:color w:val="000000"/>
          <w:position w:val="0"/>
        </w:rPr>
        <w:t xml:space="preserve"> a. </w:t>
      </w:r>
      <w:r>
        <w:rPr>
          <w:rStyle w:val="CharStyle29"/>
        </w:rPr>
        <w:t>nieprawidłowe.</w:t>
      </w:r>
    </w:p>
    <w:p>
      <w:pPr>
        <w:pStyle w:val="Style13"/>
        <w:framePr w:w="9078" w:h="6996" w:hRule="exact" w:wrap="none" w:vAnchor="page" w:hAnchor="page" w:x="1224" w:y="8005"/>
        <w:widowControl w:val="0"/>
        <w:keepNext w:val="0"/>
        <w:keepLines w:val="0"/>
        <w:shd w:val="clear" w:color="auto" w:fill="auto"/>
        <w:bidi w:val="0"/>
        <w:jc w:val="both"/>
        <w:spacing w:before="0" w:after="0" w:line="312" w:lineRule="exact"/>
        <w:ind w:left="220" w:right="0" w:firstLine="640"/>
      </w:pPr>
      <w:r>
        <w:rPr>
          <w:lang w:val="pl-PL" w:eastAsia="pl-PL" w:bidi="pl-PL"/>
          <w:sz w:val="24"/>
          <w:szCs w:val="24"/>
          <w:w w:val="100"/>
          <w:spacing w:val="0"/>
          <w:color w:val="000000"/>
          <w:position w:val="0"/>
        </w:rPr>
        <w:t xml:space="preserve">Przymiotników zaprzeczonych zasadniczo nie zamieszcza się, jeżeli stanowią tylko zaprzeczenie formacji podstawowych, np. </w:t>
      </w:r>
      <w:r>
        <w:rPr>
          <w:rStyle w:val="CharStyle29"/>
        </w:rPr>
        <w:t>asymetryczny, niesymetryczny.</w:t>
      </w:r>
      <w:r>
        <w:rPr>
          <w:lang w:val="pl-PL" w:eastAsia="pl-PL" w:bidi="pl-PL"/>
          <w:sz w:val="24"/>
          <w:szCs w:val="24"/>
          <w:w w:val="100"/>
          <w:spacing w:val="0"/>
          <w:color w:val="000000"/>
          <w:position w:val="0"/>
        </w:rPr>
        <w:t xml:space="preserve"> Pominięto również przymiotniki, które nie mają odpo</w:t>
        <w:t xml:space="preserve">wiedników synonimicznych i nie nastręczają trudności w użyciu, np. </w:t>
      </w:r>
      <w:r>
        <w:rPr>
          <w:rStyle w:val="CharStyle29"/>
        </w:rPr>
        <w:t>szczerbaty</w:t>
      </w:r>
      <w:r>
        <w:rPr>
          <w:lang w:val="pl-PL" w:eastAsia="pl-PL" w:bidi="pl-PL"/>
          <w:sz w:val="24"/>
          <w:szCs w:val="24"/>
          <w:w w:val="100"/>
          <w:spacing w:val="0"/>
          <w:color w:val="000000"/>
          <w:position w:val="0"/>
        </w:rPr>
        <w:t xml:space="preserve"> (szczerbata baba). Najbliższy mu znaczeniowo przymiotnik</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281" w:y="130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208</w:t>
      </w:r>
    </w:p>
    <w:p>
      <w:pPr>
        <w:pStyle w:val="Style24"/>
        <w:framePr w:wrap="none" w:vAnchor="page" w:hAnchor="page" w:x="4359" w:y="128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4"/>
        <w:framePr w:wrap="none" w:vAnchor="page" w:hAnchor="page" w:x="9339" w:y="126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8</w:t>
      </w:r>
    </w:p>
    <w:p>
      <w:pPr>
        <w:pStyle w:val="Style13"/>
        <w:framePr w:w="8940" w:h="13220" w:hRule="exact" w:wrap="none" w:vAnchor="page" w:hAnchor="page" w:x="1293" w:y="1873"/>
        <w:widowControl w:val="0"/>
        <w:keepNext w:val="0"/>
        <w:keepLines w:val="0"/>
        <w:shd w:val="clear" w:color="auto" w:fill="auto"/>
        <w:bidi w:val="0"/>
        <w:jc w:val="both"/>
        <w:spacing w:before="0" w:after="0" w:line="312" w:lineRule="exact"/>
        <w:ind w:left="0" w:right="0" w:firstLine="0"/>
      </w:pPr>
      <w:r>
        <w:rPr>
          <w:rStyle w:val="CharStyle29"/>
        </w:rPr>
        <w:t>bezzębny</w:t>
      </w:r>
      <w:r>
        <w:rPr>
          <w:lang w:val="pl-PL" w:eastAsia="pl-PL" w:bidi="pl-PL"/>
          <w:sz w:val="24"/>
          <w:szCs w:val="24"/>
          <w:w w:val="100"/>
          <w:spacing w:val="0"/>
          <w:color w:val="000000"/>
          <w:position w:val="0"/>
        </w:rPr>
        <w:t xml:space="preserve"> nie bywa mieszany ze </w:t>
      </w:r>
      <w:r>
        <w:rPr>
          <w:rStyle w:val="CharStyle29"/>
        </w:rPr>
        <w:t>szczerbatym</w:t>
      </w:r>
      <w:r>
        <w:rPr>
          <w:lang w:val="pl-PL" w:eastAsia="pl-PL" w:bidi="pl-PL"/>
          <w:sz w:val="24"/>
          <w:szCs w:val="24"/>
          <w:w w:val="100"/>
          <w:spacing w:val="0"/>
          <w:color w:val="000000"/>
          <w:position w:val="0"/>
        </w:rPr>
        <w:t xml:space="preserve"> (bezzębny = nie mający zę</w:t>
        <w:t xml:space="preserve">bów, szczerbaty = nie mający zęba a. kilku zębów). Nie wyodrębniono także takich imiesłowów, które choć mają znaczenie przymiotników i charakter epitetów, nie tworzą ciągów synonimicznych, tzn. nie są synonimicznie wymienne, np. </w:t>
      </w:r>
      <w:r>
        <w:rPr>
          <w:rStyle w:val="CharStyle29"/>
        </w:rPr>
        <w:t>zadarty</w:t>
      </w:r>
      <w:r>
        <w:rPr>
          <w:lang w:val="pl-PL" w:eastAsia="pl-PL" w:bidi="pl-PL"/>
          <w:sz w:val="24"/>
          <w:szCs w:val="24"/>
          <w:w w:val="100"/>
          <w:spacing w:val="0"/>
          <w:color w:val="000000"/>
          <w:position w:val="0"/>
        </w:rPr>
        <w:t xml:space="preserve"> (nos), z </w:t>
      </w:r>
      <w:r>
        <w:rPr>
          <w:rStyle w:val="CharStyle29"/>
        </w:rPr>
        <w:t>zadartą</w:t>
      </w:r>
      <w:r>
        <w:rPr>
          <w:lang w:val="pl-PL" w:eastAsia="pl-PL" w:bidi="pl-PL"/>
          <w:sz w:val="24"/>
          <w:szCs w:val="24"/>
          <w:w w:val="100"/>
          <w:spacing w:val="0"/>
          <w:color w:val="000000"/>
          <w:position w:val="0"/>
        </w:rPr>
        <w:t xml:space="preserve"> głową itp. albo </w:t>
      </w:r>
      <w:r>
        <w:rPr>
          <w:rStyle w:val="CharStyle29"/>
        </w:rPr>
        <w:t>układany</w:t>
      </w:r>
      <w:r>
        <w:rPr>
          <w:lang w:val="pl-PL" w:eastAsia="pl-PL" w:bidi="pl-PL"/>
          <w:sz w:val="24"/>
          <w:szCs w:val="24"/>
          <w:w w:val="100"/>
          <w:spacing w:val="0"/>
          <w:color w:val="000000"/>
          <w:position w:val="0"/>
        </w:rPr>
        <w:t xml:space="preserve">, </w:t>
      </w:r>
      <w:r>
        <w:rPr>
          <w:rStyle w:val="CharStyle29"/>
        </w:rPr>
        <w:t>plisowany</w:t>
      </w:r>
      <w:r>
        <w:rPr>
          <w:lang w:val="pl-PL" w:eastAsia="pl-PL" w:bidi="pl-PL"/>
          <w:sz w:val="24"/>
          <w:szCs w:val="24"/>
          <w:w w:val="100"/>
          <w:spacing w:val="0"/>
          <w:color w:val="000000"/>
          <w:position w:val="0"/>
        </w:rPr>
        <w:t xml:space="preserve"> (o spódnicy). Imiesłowy te będące formami czasow</w:t>
        <w:t xml:space="preserve">nika mogą się znaleźć pod odpowiednimi hasłami czasownikowymi: </w:t>
      </w:r>
      <w:r>
        <w:rPr>
          <w:rStyle w:val="CharStyle29"/>
        </w:rPr>
        <w:t>ukła</w:t>
        <w:t>dany</w:t>
      </w:r>
      <w:r>
        <w:rPr>
          <w:lang w:val="pl-PL" w:eastAsia="pl-PL" w:bidi="pl-PL"/>
          <w:sz w:val="24"/>
          <w:szCs w:val="24"/>
          <w:w w:val="100"/>
          <w:spacing w:val="0"/>
          <w:color w:val="000000"/>
          <w:position w:val="0"/>
        </w:rPr>
        <w:t xml:space="preserve"> pod </w:t>
      </w:r>
      <w:r>
        <w:rPr>
          <w:rStyle w:val="CharStyle29"/>
        </w:rPr>
        <w:t>układać</w:t>
      </w:r>
      <w:r>
        <w:rPr>
          <w:lang w:val="pl-PL" w:eastAsia="pl-PL" w:bidi="pl-PL"/>
          <w:sz w:val="24"/>
          <w:szCs w:val="24"/>
          <w:w w:val="100"/>
          <w:spacing w:val="0"/>
          <w:color w:val="000000"/>
          <w:position w:val="0"/>
        </w:rPr>
        <w:t xml:space="preserve">, </w:t>
      </w:r>
      <w:r>
        <w:rPr>
          <w:rStyle w:val="CharStyle29"/>
        </w:rPr>
        <w:t>plisowany</w:t>
      </w:r>
      <w:r>
        <w:rPr>
          <w:lang w:val="pl-PL" w:eastAsia="pl-PL" w:bidi="pl-PL"/>
          <w:sz w:val="24"/>
          <w:szCs w:val="24"/>
          <w:w w:val="100"/>
          <w:spacing w:val="0"/>
          <w:color w:val="000000"/>
          <w:position w:val="0"/>
        </w:rPr>
        <w:t xml:space="preserve"> pod </w:t>
      </w:r>
      <w:r>
        <w:rPr>
          <w:rStyle w:val="CharStyle29"/>
        </w:rPr>
        <w:t>plisować.</w:t>
      </w:r>
    </w:p>
    <w:p>
      <w:pPr>
        <w:pStyle w:val="Style13"/>
        <w:framePr w:w="8940" w:h="13220" w:hRule="exact" w:wrap="none" w:vAnchor="page" w:hAnchor="page" w:x="1293" w:y="1873"/>
        <w:widowControl w:val="0"/>
        <w:keepNext w:val="0"/>
        <w:keepLines w:val="0"/>
        <w:shd w:val="clear" w:color="auto" w:fill="auto"/>
        <w:bidi w:val="0"/>
        <w:jc w:val="both"/>
        <w:spacing w:before="0" w:after="0" w:line="312" w:lineRule="exact"/>
        <w:ind w:left="0" w:right="0" w:firstLine="720"/>
      </w:pPr>
      <w:r>
        <w:rPr>
          <w:lang w:val="pl-PL" w:eastAsia="pl-PL" w:bidi="pl-PL"/>
          <w:sz w:val="24"/>
          <w:szCs w:val="24"/>
          <w:w w:val="100"/>
          <w:spacing w:val="0"/>
          <w:color w:val="000000"/>
          <w:position w:val="0"/>
        </w:rPr>
        <w:t>Hasła czasownikowe podaje się w jednej postaci, najczęściej nie</w:t>
        <w:t>dokonanej. Jeżeli się nie podaje w przykładach postaci dokonanej tegoż czasownika, to znaczy, że można w tych połączeniach używać obu form czasownika bez różnicy znaczenia. W wypadku wyraźnych różnic podaje się również postać dokonaną. Formacje czasownikowe urabiane różnymi przedrostkami wymienia się wtedy, jeżeli wnoszą jakiś odcień znacze</w:t>
        <w:t xml:space="preserve">niowy lub wskazują na charakterystyczne zastosowanie czasownika, np. pod hasłem TRANSPORTOWAĆ podano jako synonimy: </w:t>
      </w:r>
      <w:r>
        <w:rPr>
          <w:rStyle w:val="CharStyle29"/>
        </w:rPr>
        <w:t>wozić</w:t>
      </w:r>
      <w:r>
        <w:rPr>
          <w:lang w:val="pl-PL" w:eastAsia="pl-PL" w:bidi="pl-PL"/>
          <w:sz w:val="24"/>
          <w:szCs w:val="24"/>
          <w:w w:val="100"/>
          <w:spacing w:val="0"/>
          <w:color w:val="000000"/>
          <w:position w:val="0"/>
        </w:rPr>
        <w:t xml:space="preserve"> (wodę, ludzi), </w:t>
      </w:r>
      <w:r>
        <w:rPr>
          <w:rStyle w:val="CharStyle29"/>
        </w:rPr>
        <w:t>przewozić</w:t>
      </w:r>
      <w:r>
        <w:rPr>
          <w:lang w:val="pl-PL" w:eastAsia="pl-PL" w:bidi="pl-PL"/>
          <w:sz w:val="24"/>
          <w:szCs w:val="24"/>
          <w:w w:val="100"/>
          <w:spacing w:val="0"/>
          <w:color w:val="000000"/>
          <w:position w:val="0"/>
        </w:rPr>
        <w:t xml:space="preserve"> (towary), </w:t>
      </w:r>
      <w:r>
        <w:rPr>
          <w:rStyle w:val="CharStyle29"/>
        </w:rPr>
        <w:t>obwozić</w:t>
      </w:r>
      <w:r>
        <w:rPr>
          <w:lang w:val="pl-PL" w:eastAsia="pl-PL" w:bidi="pl-PL"/>
          <w:sz w:val="24"/>
          <w:szCs w:val="24"/>
          <w:w w:val="100"/>
          <w:spacing w:val="0"/>
          <w:color w:val="000000"/>
          <w:position w:val="0"/>
        </w:rPr>
        <w:t xml:space="preserve"> (kogo po mieście), </w:t>
      </w:r>
      <w:r>
        <w:rPr>
          <w:rStyle w:val="CharStyle29"/>
        </w:rPr>
        <w:t>podwieźć</w:t>
      </w:r>
      <w:r>
        <w:rPr>
          <w:lang w:val="pl-PL" w:eastAsia="pl-PL" w:bidi="pl-PL"/>
          <w:sz w:val="24"/>
          <w:szCs w:val="24"/>
          <w:w w:val="100"/>
          <w:spacing w:val="0"/>
          <w:color w:val="000000"/>
          <w:position w:val="0"/>
        </w:rPr>
        <w:t xml:space="preserve"> (kogo pod sam dom), </w:t>
      </w:r>
      <w:r>
        <w:rPr>
          <w:rStyle w:val="CharStyle29"/>
        </w:rPr>
        <w:t>uwozić</w:t>
      </w:r>
      <w:r>
        <w:rPr>
          <w:lang w:val="pl-PL" w:eastAsia="pl-PL" w:bidi="pl-PL"/>
          <w:sz w:val="24"/>
          <w:szCs w:val="24"/>
          <w:w w:val="100"/>
          <w:spacing w:val="0"/>
          <w:color w:val="000000"/>
          <w:position w:val="0"/>
        </w:rPr>
        <w:t xml:space="preserve"> (skarb za granicę), </w:t>
      </w:r>
      <w:r>
        <w:rPr>
          <w:rStyle w:val="CharStyle29"/>
        </w:rPr>
        <w:t>wwozić</w:t>
      </w:r>
      <w:r>
        <w:rPr>
          <w:lang w:val="pl-PL" w:eastAsia="pl-PL" w:bidi="pl-PL"/>
          <w:sz w:val="24"/>
          <w:szCs w:val="24"/>
          <w:w w:val="100"/>
          <w:spacing w:val="0"/>
          <w:color w:val="000000"/>
          <w:position w:val="0"/>
        </w:rPr>
        <w:t xml:space="preserve"> (co do kraju), </w:t>
      </w:r>
      <w:r>
        <w:rPr>
          <w:rStyle w:val="CharStyle29"/>
        </w:rPr>
        <w:t xml:space="preserve">wywozić </w:t>
      </w:r>
      <w:r>
        <w:rPr>
          <w:lang w:val="pl-PL" w:eastAsia="pl-PL" w:bidi="pl-PL"/>
          <w:sz w:val="24"/>
          <w:szCs w:val="24"/>
          <w:w w:val="100"/>
          <w:spacing w:val="0"/>
          <w:color w:val="000000"/>
          <w:position w:val="0"/>
        </w:rPr>
        <w:t xml:space="preserve">(śmieci, towary za granicę), </w:t>
      </w:r>
      <w:r>
        <w:rPr>
          <w:rStyle w:val="CharStyle29"/>
        </w:rPr>
        <w:t>rozwozić</w:t>
      </w:r>
      <w:r>
        <w:rPr>
          <w:lang w:val="pl-PL" w:eastAsia="pl-PL" w:bidi="pl-PL"/>
          <w:sz w:val="24"/>
          <w:szCs w:val="24"/>
          <w:w w:val="100"/>
          <w:spacing w:val="0"/>
          <w:color w:val="000000"/>
          <w:position w:val="0"/>
        </w:rPr>
        <w:t xml:space="preserve"> (węgiel). Pod hasłem GASIĆ poda</w:t>
        <w:t xml:space="preserve">no: </w:t>
      </w:r>
      <w:r>
        <w:rPr>
          <w:rStyle w:val="CharStyle29"/>
        </w:rPr>
        <w:t>gasić</w:t>
      </w:r>
      <w:r>
        <w:rPr>
          <w:lang w:val="pl-PL" w:eastAsia="pl-PL" w:bidi="pl-PL"/>
          <w:sz w:val="24"/>
          <w:szCs w:val="24"/>
          <w:w w:val="100"/>
          <w:spacing w:val="0"/>
          <w:color w:val="000000"/>
          <w:position w:val="0"/>
        </w:rPr>
        <w:t xml:space="preserve"> (ogień, lampę, pożar), </w:t>
      </w:r>
      <w:r>
        <w:rPr>
          <w:rStyle w:val="CharStyle29"/>
        </w:rPr>
        <w:t>zgasić</w:t>
      </w:r>
      <w:r>
        <w:rPr>
          <w:lang w:val="pl-PL" w:eastAsia="pl-PL" w:bidi="pl-PL"/>
          <w:sz w:val="24"/>
          <w:szCs w:val="24"/>
          <w:w w:val="100"/>
          <w:spacing w:val="0"/>
          <w:color w:val="000000"/>
          <w:position w:val="0"/>
        </w:rPr>
        <w:t xml:space="preserve"> (świecę), </w:t>
      </w:r>
      <w:r>
        <w:rPr>
          <w:rStyle w:val="CharStyle29"/>
        </w:rPr>
        <w:t>pogasić</w:t>
      </w:r>
      <w:r>
        <w:rPr>
          <w:lang w:val="pl-PL" w:eastAsia="pl-PL" w:bidi="pl-PL"/>
          <w:sz w:val="24"/>
          <w:szCs w:val="24"/>
          <w:w w:val="100"/>
          <w:spacing w:val="0"/>
          <w:color w:val="000000"/>
          <w:position w:val="0"/>
        </w:rPr>
        <w:t xml:space="preserve"> (światła), </w:t>
      </w:r>
      <w:r>
        <w:rPr>
          <w:rStyle w:val="CharStyle29"/>
        </w:rPr>
        <w:t xml:space="preserve">ugasić </w:t>
      </w:r>
      <w:r>
        <w:rPr>
          <w:lang w:val="pl-PL" w:eastAsia="pl-PL" w:bidi="pl-PL"/>
          <w:sz w:val="24"/>
          <w:szCs w:val="24"/>
          <w:w w:val="100"/>
          <w:spacing w:val="0"/>
          <w:color w:val="000000"/>
          <w:position w:val="0"/>
        </w:rPr>
        <w:t xml:space="preserve">(płomienie), </w:t>
      </w:r>
      <w:r>
        <w:rPr>
          <w:rStyle w:val="CharStyle29"/>
        </w:rPr>
        <w:t>wygasić</w:t>
      </w:r>
      <w:r>
        <w:rPr>
          <w:lang w:val="pl-PL" w:eastAsia="pl-PL" w:bidi="pl-PL"/>
          <w:sz w:val="24"/>
          <w:szCs w:val="24"/>
          <w:w w:val="100"/>
          <w:spacing w:val="0"/>
          <w:color w:val="000000"/>
          <w:position w:val="0"/>
        </w:rPr>
        <w:t xml:space="preserve"> (palenisko, piece hutnicze).</w:t>
      </w:r>
    </w:p>
    <w:p>
      <w:pPr>
        <w:pStyle w:val="Style13"/>
        <w:framePr w:w="8940" w:h="13220" w:hRule="exact" w:wrap="none" w:vAnchor="page" w:hAnchor="page" w:x="1293" w:y="1873"/>
        <w:widowControl w:val="0"/>
        <w:keepNext w:val="0"/>
        <w:keepLines w:val="0"/>
        <w:shd w:val="clear" w:color="auto" w:fill="auto"/>
        <w:bidi w:val="0"/>
        <w:jc w:val="both"/>
        <w:spacing w:before="0" w:after="283" w:line="312" w:lineRule="exact"/>
        <w:ind w:left="0" w:right="0" w:firstLine="720"/>
      </w:pPr>
      <w:r>
        <w:rPr>
          <w:lang w:val="pl-PL" w:eastAsia="pl-PL" w:bidi="pl-PL"/>
          <w:sz w:val="24"/>
          <w:szCs w:val="24"/>
          <w:w w:val="100"/>
          <w:spacing w:val="0"/>
          <w:color w:val="000000"/>
          <w:position w:val="0"/>
        </w:rPr>
        <w:t>Podaje się formacje przedrostkowe czasowników, jeżeli poza odcie</w:t>
        <w:t xml:space="preserve">niem znaczeniowym różnią się składnią, np. </w:t>
      </w:r>
      <w:r>
        <w:rPr>
          <w:rStyle w:val="CharStyle29"/>
        </w:rPr>
        <w:t>wymyślać komu</w:t>
      </w:r>
      <w:r>
        <w:rPr>
          <w:lang w:val="pl-PL" w:eastAsia="pl-PL" w:bidi="pl-PL"/>
          <w:sz w:val="24"/>
          <w:szCs w:val="24"/>
          <w:w w:val="100"/>
          <w:spacing w:val="0"/>
          <w:color w:val="000000"/>
          <w:position w:val="0"/>
        </w:rPr>
        <w:t xml:space="preserve">, — </w:t>
      </w:r>
      <w:r>
        <w:rPr>
          <w:rStyle w:val="CharStyle29"/>
        </w:rPr>
        <w:t>na kogo</w:t>
      </w:r>
      <w:r>
        <w:rPr>
          <w:lang w:val="pl-PL" w:eastAsia="pl-PL" w:bidi="pl-PL"/>
          <w:sz w:val="24"/>
          <w:szCs w:val="24"/>
          <w:w w:val="100"/>
          <w:spacing w:val="0"/>
          <w:color w:val="000000"/>
          <w:position w:val="0"/>
        </w:rPr>
        <w:t xml:space="preserve">, ale </w:t>
      </w:r>
      <w:r>
        <w:rPr>
          <w:rStyle w:val="CharStyle29"/>
        </w:rPr>
        <w:t>nawymyślać komu</w:t>
      </w:r>
      <w:r>
        <w:rPr>
          <w:lang w:val="pl-PL" w:eastAsia="pl-PL" w:bidi="pl-PL"/>
          <w:sz w:val="24"/>
          <w:szCs w:val="24"/>
          <w:w w:val="100"/>
          <w:spacing w:val="0"/>
          <w:color w:val="000000"/>
          <w:position w:val="0"/>
        </w:rPr>
        <w:t xml:space="preserve">, </w:t>
      </w:r>
      <w:r>
        <w:rPr>
          <w:rStyle w:val="CharStyle29"/>
        </w:rPr>
        <w:t>zwymyślać</w:t>
      </w:r>
      <w:r>
        <w:rPr>
          <w:lang w:val="pl-PL" w:eastAsia="pl-PL" w:bidi="pl-PL"/>
          <w:sz w:val="24"/>
          <w:szCs w:val="24"/>
          <w:w w:val="100"/>
          <w:spacing w:val="0"/>
          <w:color w:val="000000"/>
          <w:position w:val="0"/>
        </w:rPr>
        <w:t xml:space="preserve"> zaś tylko </w:t>
      </w:r>
      <w:r>
        <w:rPr>
          <w:rStyle w:val="CharStyle29"/>
        </w:rPr>
        <w:t>kogo.</w:t>
      </w:r>
      <w:r>
        <w:rPr>
          <w:lang w:val="pl-PL" w:eastAsia="pl-PL" w:bidi="pl-PL"/>
          <w:sz w:val="24"/>
          <w:szCs w:val="24"/>
          <w:w w:val="100"/>
          <w:spacing w:val="0"/>
          <w:color w:val="000000"/>
          <w:position w:val="0"/>
        </w:rPr>
        <w:t xml:space="preserve"> Nie podaje się nato</w:t>
        <w:t xml:space="preserve">miast aspektów czasownika, które nic znaczeniowo i frazeologicznie nie wnoszą, np. </w:t>
      </w:r>
      <w:r>
        <w:rPr>
          <w:rStyle w:val="CharStyle29"/>
        </w:rPr>
        <w:t>głuchnąć, ogłuchnąć</w:t>
      </w:r>
      <w:r>
        <w:rPr>
          <w:lang w:val="pl-PL" w:eastAsia="pl-PL" w:bidi="pl-PL"/>
          <w:sz w:val="24"/>
          <w:szCs w:val="24"/>
          <w:w w:val="100"/>
          <w:spacing w:val="0"/>
          <w:color w:val="000000"/>
          <w:position w:val="0"/>
        </w:rPr>
        <w:t xml:space="preserve">, </w:t>
      </w:r>
      <w:r>
        <w:rPr>
          <w:rStyle w:val="CharStyle29"/>
        </w:rPr>
        <w:t>przygłuchnąć. Ogłuchnąć</w:t>
      </w:r>
      <w:r>
        <w:rPr>
          <w:lang w:val="pl-PL" w:eastAsia="pl-PL" w:bidi="pl-PL"/>
          <w:sz w:val="24"/>
          <w:szCs w:val="24"/>
          <w:w w:val="100"/>
          <w:spacing w:val="0"/>
          <w:color w:val="000000"/>
          <w:position w:val="0"/>
        </w:rPr>
        <w:t xml:space="preserve"> jest tylko po</w:t>
        <w:t xml:space="preserve">stacią dokonaną niczym się nie różniącą od </w:t>
      </w:r>
      <w:r>
        <w:rPr>
          <w:rStyle w:val="CharStyle29"/>
        </w:rPr>
        <w:t>głuchnąć. Przygłuchnąć</w:t>
      </w:r>
      <w:r>
        <w:rPr>
          <w:lang w:val="pl-PL" w:eastAsia="pl-PL" w:bidi="pl-PL"/>
          <w:sz w:val="24"/>
          <w:szCs w:val="24"/>
          <w:w w:val="100"/>
          <w:spacing w:val="0"/>
          <w:color w:val="000000"/>
          <w:position w:val="0"/>
        </w:rPr>
        <w:t xml:space="preserve"> to nieco </w:t>
      </w:r>
      <w:r>
        <w:rPr>
          <w:rStyle w:val="CharStyle29"/>
        </w:rPr>
        <w:t>ogłuchnąć.</w:t>
      </w:r>
      <w:r>
        <w:rPr>
          <w:lang w:val="pl-PL" w:eastAsia="pl-PL" w:bidi="pl-PL"/>
          <w:sz w:val="24"/>
          <w:szCs w:val="24"/>
          <w:w w:val="100"/>
          <w:spacing w:val="0"/>
          <w:color w:val="000000"/>
          <w:position w:val="0"/>
        </w:rPr>
        <w:t xml:space="preserve"> Użycia przenośne podaje się przy znaczeniach nieprzenośnych nie zaznaczając tego kwalifikatorem (przen.), jeżeli znaczenie przenośne jasno wypływa z przytoczonego przykładu użycia. W wypad</w:t>
        <w:t>kach gdy zwrot lub wyrażenie może budzić wątpliwości, podaje się kwa</w:t>
        <w:t>lifikator, np.:</w:t>
      </w:r>
    </w:p>
    <w:p>
      <w:pPr>
        <w:pStyle w:val="Style15"/>
        <w:framePr w:w="8940" w:h="13220" w:hRule="exact" w:wrap="none" w:vAnchor="page" w:hAnchor="page" w:x="1293" w:y="1873"/>
        <w:widowControl w:val="0"/>
        <w:keepNext w:val="0"/>
        <w:keepLines w:val="0"/>
        <w:shd w:val="clear" w:color="auto" w:fill="auto"/>
        <w:bidi w:val="0"/>
        <w:jc w:val="both"/>
        <w:spacing w:before="0" w:after="192" w:line="258" w:lineRule="exact"/>
        <w:ind w:left="1340" w:right="0" w:firstLine="620"/>
      </w:pPr>
      <w:r>
        <w:rPr>
          <w:lang w:val="pl-PL" w:eastAsia="pl-PL" w:bidi="pl-PL"/>
          <w:w w:val="100"/>
          <w:spacing w:val="0"/>
          <w:color w:val="000000"/>
          <w:position w:val="0"/>
        </w:rPr>
        <w:t xml:space="preserve">DOKUCZAĆ: Dokuczać komu swoim postępowaniem, uwagami. </w:t>
      </w:r>
      <w:r>
        <w:rPr>
          <w:rStyle w:val="CharStyle48"/>
          <w:b/>
          <w:bCs/>
        </w:rPr>
        <w:t>Męczyć, Dręczyć:</w:t>
      </w:r>
      <w:r>
        <w:rPr>
          <w:lang w:val="pl-PL" w:eastAsia="pl-PL" w:bidi="pl-PL"/>
          <w:w w:val="100"/>
          <w:spacing w:val="0"/>
          <w:color w:val="000000"/>
          <w:position w:val="0"/>
        </w:rPr>
        <w:t xml:space="preserve"> Dręczyć kogo zazdrością, pytaniami. </w:t>
      </w:r>
      <w:r>
        <w:rPr>
          <w:rStyle w:val="CharStyle48"/>
          <w:b/>
          <w:bCs/>
        </w:rPr>
        <w:t>Gnębić:</w:t>
      </w:r>
      <w:r>
        <w:rPr>
          <w:lang w:val="pl-PL" w:eastAsia="pl-PL" w:bidi="pl-PL"/>
          <w:w w:val="100"/>
          <w:spacing w:val="0"/>
          <w:color w:val="000000"/>
          <w:position w:val="0"/>
        </w:rPr>
        <w:t xml:space="preserve"> Gnębić miasto nalotami. </w:t>
      </w:r>
      <w:r>
        <w:rPr>
          <w:rStyle w:val="CharStyle48"/>
          <w:b/>
          <w:bCs/>
        </w:rPr>
        <w:t>Docinać:</w:t>
      </w:r>
      <w:r>
        <w:rPr>
          <w:lang w:val="pl-PL" w:eastAsia="pl-PL" w:bidi="pl-PL"/>
          <w:w w:val="100"/>
          <w:spacing w:val="0"/>
          <w:color w:val="000000"/>
          <w:position w:val="0"/>
        </w:rPr>
        <w:t xml:space="preserve"> Docinać komu przy każdej okazji. </w:t>
      </w:r>
      <w:r>
        <w:rPr>
          <w:rStyle w:val="CharStyle48"/>
          <w:b/>
          <w:bCs/>
        </w:rPr>
        <w:t xml:space="preserve">Dogryzać: </w:t>
      </w:r>
      <w:r>
        <w:rPr>
          <w:lang w:val="pl-PL" w:eastAsia="pl-PL" w:bidi="pl-PL"/>
          <w:w w:val="100"/>
          <w:spacing w:val="0"/>
          <w:color w:val="000000"/>
          <w:position w:val="0"/>
        </w:rPr>
        <w:t xml:space="preserve">Dogryzać komu żartami. </w:t>
      </w:r>
      <w:r>
        <w:rPr>
          <w:rStyle w:val="CharStyle48"/>
          <w:b/>
          <w:bCs/>
        </w:rPr>
        <w:t>Dogadywać, Przygadywać:</w:t>
      </w:r>
      <w:r>
        <w:rPr>
          <w:lang w:val="pl-PL" w:eastAsia="pl-PL" w:bidi="pl-PL"/>
          <w:w w:val="100"/>
          <w:spacing w:val="0"/>
          <w:color w:val="000000"/>
          <w:position w:val="0"/>
        </w:rPr>
        <w:t xml:space="preserve"> Przygadywać komu złośliwie. </w:t>
      </w:r>
      <w:r>
        <w:rPr>
          <w:rStyle w:val="CharStyle48"/>
          <w:b/>
          <w:bCs/>
        </w:rPr>
        <w:t>Dojąć, Dopiec:</w:t>
      </w:r>
      <w:r>
        <w:rPr>
          <w:lang w:val="pl-PL" w:eastAsia="pl-PL" w:bidi="pl-PL"/>
          <w:w w:val="100"/>
          <w:spacing w:val="0"/>
          <w:color w:val="000000"/>
          <w:position w:val="0"/>
        </w:rPr>
        <w:t xml:space="preserve"> Dopiec komu do żywego. </w:t>
      </w:r>
      <w:r>
        <w:rPr>
          <w:rStyle w:val="CharStyle48"/>
          <w:b/>
          <w:bCs/>
        </w:rPr>
        <w:t>Kłuć, Ukłuć:</w:t>
      </w:r>
      <w:r>
        <w:rPr>
          <w:lang w:val="pl-PL" w:eastAsia="pl-PL" w:bidi="pl-PL"/>
          <w:w w:val="100"/>
          <w:spacing w:val="0"/>
          <w:color w:val="000000"/>
          <w:position w:val="0"/>
        </w:rPr>
        <w:t xml:space="preserve"> Ukłuć kogo swoją uwagą. </w:t>
      </w:r>
      <w:r>
        <w:rPr>
          <w:rStyle w:val="CharStyle48"/>
          <w:b/>
          <w:bCs/>
        </w:rPr>
        <w:t>Kąsać</w:t>
      </w:r>
      <w:r>
        <w:rPr>
          <w:lang w:val="pl-PL" w:eastAsia="pl-PL" w:bidi="pl-PL"/>
          <w:w w:val="100"/>
          <w:spacing w:val="0"/>
          <w:color w:val="000000"/>
          <w:position w:val="0"/>
        </w:rPr>
        <w:t xml:space="preserve"> (przen.). </w:t>
      </w:r>
      <w:r>
        <w:rPr>
          <w:rStyle w:val="CharStyle48"/>
          <w:b/>
          <w:bCs/>
        </w:rPr>
        <w:t>Dojechać</w:t>
      </w:r>
      <w:r>
        <w:rPr>
          <w:lang w:val="pl-PL" w:eastAsia="pl-PL" w:bidi="pl-PL"/>
          <w:w w:val="100"/>
          <w:spacing w:val="0"/>
          <w:color w:val="000000"/>
          <w:position w:val="0"/>
        </w:rPr>
        <w:t xml:space="preserve"> (przen.) komu.</w:t>
      </w:r>
    </w:p>
    <w:p>
      <w:pPr>
        <w:pStyle w:val="Style13"/>
        <w:framePr w:w="8940" w:h="13220" w:hRule="exact" w:wrap="none" w:vAnchor="page" w:hAnchor="page" w:x="1293" w:y="1873"/>
        <w:widowControl w:val="0"/>
        <w:keepNext w:val="0"/>
        <w:keepLines w:val="0"/>
        <w:shd w:val="clear" w:color="auto" w:fill="auto"/>
        <w:bidi w:val="0"/>
        <w:jc w:val="both"/>
        <w:spacing w:before="0" w:after="0" w:line="318" w:lineRule="exact"/>
        <w:ind w:left="0" w:right="0" w:firstLine="720"/>
      </w:pPr>
      <w:r>
        <w:rPr>
          <w:lang w:val="pl-PL" w:eastAsia="pl-PL" w:bidi="pl-PL"/>
          <w:sz w:val="24"/>
          <w:szCs w:val="24"/>
          <w:w w:val="100"/>
          <w:spacing w:val="0"/>
          <w:color w:val="000000"/>
          <w:position w:val="0"/>
        </w:rPr>
        <w:t>Słownik ten w większej mierze niż inne słowniki uwzględnia obok czasowników synonimiczne zwroty, a nawet frazy (zdania) będące odpo</w:t>
        <w:t>wiednikami znaczeniowymi wyrazu hasłowego, np.:</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356" w:y="113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8</w:t>
      </w:r>
    </w:p>
    <w:p>
      <w:pPr>
        <w:pStyle w:val="Style24"/>
        <w:framePr w:wrap="none" w:vAnchor="page" w:hAnchor="page" w:x="4422" w:y="112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4"/>
        <w:framePr w:wrap="none" w:vAnchor="page" w:hAnchor="page" w:x="9858" w:y="112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299</w:t>
      </w:r>
    </w:p>
    <w:p>
      <w:pPr>
        <w:pStyle w:val="Style15"/>
        <w:framePr w:w="8910" w:h="13293" w:hRule="exact" w:wrap="none" w:vAnchor="page" w:hAnchor="page" w:x="1308" w:y="1720"/>
        <w:widowControl w:val="0"/>
        <w:keepNext w:val="0"/>
        <w:keepLines w:val="0"/>
        <w:shd w:val="clear" w:color="auto" w:fill="auto"/>
        <w:bidi w:val="0"/>
        <w:jc w:val="both"/>
        <w:spacing w:before="0" w:after="202" w:line="264" w:lineRule="exact"/>
        <w:ind w:left="1300" w:right="0" w:firstLine="640"/>
      </w:pPr>
      <w:r>
        <w:rPr>
          <w:lang w:val="pl-PL" w:eastAsia="pl-PL" w:bidi="pl-PL"/>
          <w:w w:val="100"/>
          <w:spacing w:val="0"/>
          <w:color w:val="000000"/>
          <w:position w:val="0"/>
        </w:rPr>
        <w:t>DECYDOWAĆ, rozstrzygać, przesądzać, przeważać; przechylić, przeważyć szalę, być języczkiem u wagi; decyzja, klamka zapadła, de</w:t>
        <w:t>cyzja należy do kogo, losy czyje się ważą, kości zostały rzucone.</w:t>
      </w:r>
    </w:p>
    <w:p>
      <w:pPr>
        <w:pStyle w:val="Style13"/>
        <w:framePr w:w="8910" w:h="13293" w:hRule="exact" w:wrap="none" w:vAnchor="page" w:hAnchor="page" w:x="1308" w:y="1720"/>
        <w:widowControl w:val="0"/>
        <w:keepNext w:val="0"/>
        <w:keepLines w:val="0"/>
        <w:shd w:val="clear" w:color="auto" w:fill="auto"/>
        <w:bidi w:val="0"/>
        <w:jc w:val="both"/>
        <w:spacing w:before="0" w:after="0" w:line="312" w:lineRule="exact"/>
        <w:ind w:left="0" w:right="0" w:firstLine="700"/>
      </w:pPr>
      <w:r>
        <w:rPr>
          <w:lang w:val="pl-PL" w:eastAsia="pl-PL" w:bidi="pl-PL"/>
          <w:sz w:val="24"/>
          <w:szCs w:val="24"/>
          <w:w w:val="100"/>
          <w:spacing w:val="0"/>
          <w:color w:val="000000"/>
          <w:position w:val="0"/>
        </w:rPr>
        <w:t>Rozszerzenie synonimów na równoważne zwroty i frazy powiększa możliwości wyboru, daje sposobność do wyzyskania w większym stopniu bogactwa frazeologicznego języka.</w:t>
      </w:r>
    </w:p>
    <w:p>
      <w:pPr>
        <w:pStyle w:val="Style13"/>
        <w:framePr w:w="8910" w:h="13293" w:hRule="exact" w:wrap="none" w:vAnchor="page" w:hAnchor="page" w:x="1308" w:y="1720"/>
        <w:widowControl w:val="0"/>
        <w:keepNext w:val="0"/>
        <w:keepLines w:val="0"/>
        <w:shd w:val="clear" w:color="auto" w:fill="auto"/>
        <w:bidi w:val="0"/>
        <w:jc w:val="both"/>
        <w:spacing w:before="0" w:after="283" w:line="312" w:lineRule="exact"/>
        <w:ind w:left="0" w:right="0" w:firstLine="700"/>
      </w:pPr>
      <w:r>
        <w:rPr>
          <w:lang w:val="pl-PL" w:eastAsia="pl-PL" w:bidi="pl-PL"/>
          <w:sz w:val="24"/>
          <w:szCs w:val="24"/>
          <w:w w:val="100"/>
          <w:spacing w:val="0"/>
          <w:color w:val="000000"/>
          <w:position w:val="0"/>
        </w:rPr>
        <w:t>W porównaniu z omówionymi na początku słownikami i materiała</w:t>
        <w:t>mi synonimicznymi podawanymi w słownikach ogólnych słownik opra</w:t>
        <w:t>cowywany będzie zawierał materiał na ogół bogatszy i ściślej sklasyfiko</w:t>
        <w:t xml:space="preserve">wany, choć w układzie i zakwalifikowaniu poszczególnych synonimów będą znaczne różnice. Rozpatrzmy to na przykładach. Pod hasłem </w:t>
      </w:r>
      <w:r>
        <w:rPr>
          <w:rStyle w:val="CharStyle29"/>
        </w:rPr>
        <w:t xml:space="preserve">ciągły </w:t>
      </w:r>
      <w:r>
        <w:rPr>
          <w:lang w:val="pl-PL" w:eastAsia="pl-PL" w:bidi="pl-PL"/>
          <w:sz w:val="24"/>
          <w:szCs w:val="24"/>
          <w:w w:val="100"/>
          <w:spacing w:val="0"/>
          <w:color w:val="000000"/>
          <w:position w:val="0"/>
        </w:rPr>
        <w:t>znajdą się następujące synonimy:</w:t>
      </w:r>
    </w:p>
    <w:p>
      <w:pPr>
        <w:pStyle w:val="Style15"/>
        <w:framePr w:w="8910" w:h="13293" w:hRule="exact" w:wrap="none" w:vAnchor="page" w:hAnchor="page" w:x="1308" w:y="1720"/>
        <w:widowControl w:val="0"/>
        <w:keepNext w:val="0"/>
        <w:keepLines w:val="0"/>
        <w:shd w:val="clear" w:color="auto" w:fill="auto"/>
        <w:bidi w:val="0"/>
        <w:jc w:val="both"/>
        <w:spacing w:before="0" w:after="197" w:line="258" w:lineRule="exact"/>
        <w:ind w:left="1300" w:right="0" w:firstLine="640"/>
      </w:pPr>
      <w:r>
        <w:rPr>
          <w:lang w:val="pl-PL" w:eastAsia="pl-PL" w:bidi="pl-PL"/>
          <w:w w:val="100"/>
          <w:spacing w:val="0"/>
          <w:color w:val="000000"/>
          <w:position w:val="0"/>
        </w:rPr>
        <w:t xml:space="preserve">CIĄGŁY: Ciągły ból, wysiłek, zamęt. Ciągła walka. </w:t>
      </w:r>
      <w:r>
        <w:rPr>
          <w:rStyle w:val="CharStyle48"/>
          <w:b/>
          <w:bCs/>
        </w:rPr>
        <w:t>Stały:</w:t>
      </w:r>
      <w:r>
        <w:rPr>
          <w:lang w:val="pl-PL" w:eastAsia="pl-PL" w:bidi="pl-PL"/>
          <w:w w:val="100"/>
          <w:spacing w:val="0"/>
          <w:color w:val="000000"/>
          <w:position w:val="0"/>
        </w:rPr>
        <w:t xml:space="preserve"> Stały wzrost produkcji. Stałe nieporozumienia. </w:t>
      </w:r>
      <w:r>
        <w:rPr>
          <w:rStyle w:val="CharStyle48"/>
          <w:b/>
          <w:bCs/>
        </w:rPr>
        <w:t>Nieprzerwany:</w:t>
      </w:r>
      <w:r>
        <w:rPr>
          <w:lang w:val="pl-PL" w:eastAsia="pl-PL" w:bidi="pl-PL"/>
          <w:w w:val="100"/>
          <w:spacing w:val="0"/>
          <w:color w:val="000000"/>
          <w:position w:val="0"/>
        </w:rPr>
        <w:t xml:space="preserve"> Nieprzerwany ciąg zagadnień, zwycięstw, zmartwień. </w:t>
      </w:r>
      <w:r>
        <w:rPr>
          <w:rStyle w:val="CharStyle48"/>
          <w:b/>
          <w:bCs/>
        </w:rPr>
        <w:t>Nieustanny:</w:t>
      </w:r>
      <w:r>
        <w:rPr>
          <w:lang w:val="pl-PL" w:eastAsia="pl-PL" w:bidi="pl-PL"/>
          <w:w w:val="100"/>
          <w:spacing w:val="0"/>
          <w:color w:val="000000"/>
          <w:position w:val="0"/>
        </w:rPr>
        <w:t xml:space="preserve"> Nieustanny ruch. </w:t>
      </w:r>
      <w:r>
        <w:rPr>
          <w:rStyle w:val="CharStyle48"/>
          <w:b/>
          <w:bCs/>
        </w:rPr>
        <w:t>Bezustanny:</w:t>
      </w:r>
      <w:r>
        <w:rPr>
          <w:lang w:val="pl-PL" w:eastAsia="pl-PL" w:bidi="pl-PL"/>
          <w:w w:val="100"/>
          <w:spacing w:val="0"/>
          <w:color w:val="000000"/>
          <w:position w:val="0"/>
        </w:rPr>
        <w:t xml:space="preserve"> Bezustanny płacz. </w:t>
      </w:r>
      <w:r>
        <w:rPr>
          <w:rStyle w:val="CharStyle48"/>
          <w:b/>
          <w:bCs/>
        </w:rPr>
        <w:t>Ustawiczny:</w:t>
      </w:r>
      <w:r>
        <w:rPr>
          <w:lang w:val="pl-PL" w:eastAsia="pl-PL" w:bidi="pl-PL"/>
          <w:w w:val="100"/>
          <w:spacing w:val="0"/>
          <w:color w:val="000000"/>
          <w:position w:val="0"/>
        </w:rPr>
        <w:t xml:space="preserve"> Ustawiczny lęk, hałas, la</w:t>
        <w:t xml:space="preserve">ment. </w:t>
      </w:r>
      <w:r>
        <w:rPr>
          <w:rStyle w:val="CharStyle48"/>
          <w:b/>
          <w:bCs/>
        </w:rPr>
        <w:t>Wieczny:</w:t>
      </w:r>
      <w:r>
        <w:rPr>
          <w:lang w:val="pl-PL" w:eastAsia="pl-PL" w:bidi="pl-PL"/>
          <w:w w:val="100"/>
          <w:spacing w:val="0"/>
          <w:color w:val="000000"/>
          <w:position w:val="0"/>
        </w:rPr>
        <w:t xml:space="preserve"> Wieczny niepokój.</w:t>
      </w:r>
    </w:p>
    <w:p>
      <w:pPr>
        <w:pStyle w:val="Style13"/>
        <w:framePr w:w="8910" w:h="13293" w:hRule="exact" w:wrap="none" w:vAnchor="page" w:hAnchor="page" w:x="1308" w:y="1720"/>
        <w:widowControl w:val="0"/>
        <w:keepNext w:val="0"/>
        <w:keepLines w:val="0"/>
        <w:shd w:val="clear" w:color="auto" w:fill="auto"/>
        <w:bidi w:val="0"/>
        <w:jc w:val="both"/>
        <w:spacing w:before="0" w:after="0" w:line="312" w:lineRule="exact"/>
        <w:ind w:left="0" w:right="0" w:firstLine="700"/>
      </w:pPr>
      <w:r>
        <w:rPr>
          <w:lang w:val="pl-PL" w:eastAsia="pl-PL" w:bidi="pl-PL"/>
          <w:sz w:val="24"/>
          <w:szCs w:val="24"/>
          <w:w w:val="100"/>
          <w:spacing w:val="0"/>
          <w:color w:val="000000"/>
          <w:position w:val="0"/>
        </w:rPr>
        <w:t xml:space="preserve">Słownik języka polskiego Trzaski, </w:t>
      </w:r>
      <w:r>
        <w:rPr>
          <w:lang w:val="cs-CZ" w:eastAsia="cs-CZ" w:bidi="cs-CZ"/>
          <w:sz w:val="24"/>
          <w:szCs w:val="24"/>
          <w:w w:val="100"/>
          <w:spacing w:val="0"/>
          <w:color w:val="000000"/>
          <w:position w:val="0"/>
        </w:rPr>
        <w:t xml:space="preserve">Everta </w:t>
      </w:r>
      <w:r>
        <w:rPr>
          <w:lang w:val="pl-PL" w:eastAsia="pl-PL" w:bidi="pl-PL"/>
          <w:sz w:val="24"/>
          <w:szCs w:val="24"/>
          <w:w w:val="100"/>
          <w:spacing w:val="0"/>
          <w:color w:val="000000"/>
          <w:position w:val="0"/>
        </w:rPr>
        <w:t>i Michalskiego pod ha</w:t>
        <w:t xml:space="preserve">słem </w:t>
      </w:r>
      <w:r>
        <w:rPr>
          <w:rStyle w:val="CharStyle29"/>
        </w:rPr>
        <w:t>ciągły</w:t>
      </w:r>
      <w:r>
        <w:rPr>
          <w:lang w:val="pl-PL" w:eastAsia="pl-PL" w:bidi="pl-PL"/>
          <w:sz w:val="24"/>
          <w:szCs w:val="24"/>
          <w:w w:val="100"/>
          <w:spacing w:val="0"/>
          <w:color w:val="000000"/>
          <w:position w:val="0"/>
        </w:rPr>
        <w:t xml:space="preserve"> podaje dwa znaczenia: 1. »bez przerw, bez luk w przestrzenią np. linia ciągła; »bez przerw w czasie«, np. ciągły ból, niepokój, ciągła walka i 2. »często się zdarzający«, np. ciągłe krzyki, ciągła praca i praca, a odpoczynek ledwie się zacznie — już się kończy, już się przerywa. Jako synonimy obu znaczeń podano: </w:t>
      </w:r>
      <w:r>
        <w:rPr>
          <w:rStyle w:val="CharStyle29"/>
        </w:rPr>
        <w:t>nieprzerwany</w:t>
      </w:r>
      <w:r>
        <w:rPr>
          <w:lang w:val="pl-PL" w:eastAsia="pl-PL" w:bidi="pl-PL"/>
          <w:sz w:val="24"/>
          <w:szCs w:val="24"/>
          <w:w w:val="100"/>
          <w:spacing w:val="0"/>
          <w:color w:val="000000"/>
          <w:position w:val="0"/>
        </w:rPr>
        <w:t xml:space="preserve">, </w:t>
      </w:r>
      <w:r>
        <w:rPr>
          <w:rStyle w:val="CharStyle29"/>
        </w:rPr>
        <w:t>nieustanny</w:t>
      </w:r>
      <w:r>
        <w:rPr>
          <w:lang w:val="pl-PL" w:eastAsia="pl-PL" w:bidi="pl-PL"/>
          <w:sz w:val="24"/>
          <w:szCs w:val="24"/>
          <w:w w:val="100"/>
          <w:spacing w:val="0"/>
          <w:color w:val="000000"/>
          <w:position w:val="0"/>
        </w:rPr>
        <w:t xml:space="preserve">, </w:t>
      </w:r>
      <w:r>
        <w:rPr>
          <w:rStyle w:val="CharStyle29"/>
        </w:rPr>
        <w:t>trwały, płynny; ustawiczny; częsty.</w:t>
      </w:r>
      <w:r>
        <w:rPr>
          <w:lang w:val="pl-PL" w:eastAsia="pl-PL" w:bidi="pl-PL"/>
          <w:sz w:val="24"/>
          <w:szCs w:val="24"/>
          <w:w w:val="100"/>
          <w:spacing w:val="0"/>
          <w:color w:val="000000"/>
          <w:position w:val="0"/>
        </w:rPr>
        <w:t xml:space="preserve"> Porównując oba ciągi synonimów trzeba stwier</w:t>
        <w:t xml:space="preserve">dzić, że 1° w znaczeniu przymiotnika </w:t>
      </w:r>
      <w:r>
        <w:rPr>
          <w:rStyle w:val="CharStyle29"/>
        </w:rPr>
        <w:t>ciągły</w:t>
      </w:r>
      <w:r>
        <w:rPr>
          <w:lang w:val="pl-PL" w:eastAsia="pl-PL" w:bidi="pl-PL"/>
          <w:sz w:val="24"/>
          <w:szCs w:val="24"/>
          <w:w w:val="100"/>
          <w:spacing w:val="0"/>
          <w:color w:val="000000"/>
          <w:position w:val="0"/>
        </w:rPr>
        <w:t xml:space="preserve"> wyeliminowano z przykła</w:t>
        <w:t>dów w naszym słowniku odcień znaczeniowy »bez przerw, bez luk w prze</w:t>
        <w:t xml:space="preserve">strzenią np. linia ciągła, jako dość specjalny (mat.) i nie wiążący się ze znaczeniem innych przymiotników grupy, 2° wyeliminowano przykłady użycia przymiotnika </w:t>
      </w:r>
      <w:r>
        <w:rPr>
          <w:rStyle w:val="CharStyle29"/>
        </w:rPr>
        <w:t>ciągły</w:t>
      </w:r>
      <w:r>
        <w:rPr>
          <w:lang w:val="pl-PL" w:eastAsia="pl-PL" w:bidi="pl-PL"/>
          <w:sz w:val="24"/>
          <w:szCs w:val="24"/>
          <w:w w:val="100"/>
          <w:spacing w:val="0"/>
          <w:color w:val="000000"/>
          <w:position w:val="0"/>
        </w:rPr>
        <w:t xml:space="preserve"> w znaczeniu </w:t>
      </w:r>
      <w:r>
        <w:rPr>
          <w:rStyle w:val="CharStyle28"/>
          <w:lang w:val="fr-FR" w:eastAsia="fr-FR" w:bidi="fr-FR"/>
        </w:rPr>
        <w:t xml:space="preserve">» </w:t>
      </w:r>
      <w:r>
        <w:rPr>
          <w:lang w:val="pl-PL" w:eastAsia="pl-PL" w:bidi="pl-PL"/>
          <w:sz w:val="24"/>
          <w:szCs w:val="24"/>
          <w:w w:val="100"/>
          <w:spacing w:val="0"/>
          <w:color w:val="000000"/>
          <w:position w:val="0"/>
        </w:rPr>
        <w:t xml:space="preserve">często się zdarzający«, np. </w:t>
      </w:r>
      <w:r>
        <w:rPr>
          <w:rStyle w:val="CharStyle29"/>
        </w:rPr>
        <w:t>ciąggłe krzyki</w:t>
      </w:r>
      <w:r>
        <w:rPr>
          <w:lang w:val="pl-PL" w:eastAsia="pl-PL" w:bidi="pl-PL"/>
          <w:sz w:val="24"/>
          <w:szCs w:val="24"/>
          <w:w w:val="100"/>
          <w:spacing w:val="0"/>
          <w:color w:val="000000"/>
          <w:position w:val="0"/>
        </w:rPr>
        <w:t xml:space="preserve"> jako bliższe znaczeniowo przymiotnikowi </w:t>
      </w:r>
      <w:r>
        <w:rPr>
          <w:rStyle w:val="CharStyle29"/>
        </w:rPr>
        <w:t>częsty</w:t>
      </w:r>
      <w:r>
        <w:rPr>
          <w:lang w:val="pl-PL" w:eastAsia="pl-PL" w:bidi="pl-PL"/>
          <w:sz w:val="24"/>
          <w:szCs w:val="24"/>
          <w:w w:val="100"/>
          <w:spacing w:val="0"/>
          <w:color w:val="000000"/>
          <w:position w:val="0"/>
        </w:rPr>
        <w:t>, który stano</w:t>
        <w:t xml:space="preserve">wi osobną grupę znaczeniową. Z przytoczonego u Trzaski ciągu w naszej grupie znajdują się tylko </w:t>
      </w:r>
      <w:r>
        <w:rPr>
          <w:rStyle w:val="CharStyle29"/>
        </w:rPr>
        <w:t>nieprzerwany, nieustanny</w:t>
      </w:r>
      <w:r>
        <w:rPr>
          <w:lang w:val="pl-PL" w:eastAsia="pl-PL" w:bidi="pl-PL"/>
          <w:sz w:val="24"/>
          <w:szCs w:val="24"/>
          <w:w w:val="100"/>
          <w:spacing w:val="0"/>
          <w:color w:val="000000"/>
          <w:position w:val="0"/>
        </w:rPr>
        <w:t xml:space="preserve"> i </w:t>
      </w:r>
      <w:r>
        <w:rPr>
          <w:rStyle w:val="CharStyle29"/>
        </w:rPr>
        <w:t>ustawiczny.</w:t>
      </w:r>
      <w:r>
        <w:rPr>
          <w:lang w:val="pl-PL" w:eastAsia="pl-PL" w:bidi="pl-PL"/>
          <w:sz w:val="24"/>
          <w:szCs w:val="24"/>
          <w:w w:val="100"/>
          <w:spacing w:val="0"/>
          <w:color w:val="000000"/>
          <w:position w:val="0"/>
        </w:rPr>
        <w:t xml:space="preserve"> Pozo</w:t>
        <w:t xml:space="preserve">stałe są w innych grupach. </w:t>
      </w:r>
      <w:r>
        <w:rPr>
          <w:rStyle w:val="CharStyle29"/>
        </w:rPr>
        <w:t>Trwały,</w:t>
      </w:r>
      <w:r>
        <w:rPr>
          <w:lang w:val="pl-PL" w:eastAsia="pl-PL" w:bidi="pl-PL"/>
          <w:sz w:val="24"/>
          <w:szCs w:val="24"/>
          <w:w w:val="100"/>
          <w:spacing w:val="0"/>
          <w:color w:val="000000"/>
          <w:position w:val="0"/>
        </w:rPr>
        <w:t xml:space="preserve"> choć zbliżony znaczeniowo do grupy </w:t>
      </w:r>
      <w:r>
        <w:rPr>
          <w:rStyle w:val="CharStyle29"/>
        </w:rPr>
        <w:t>ciągły</w:t>
      </w:r>
      <w:r>
        <w:rPr>
          <w:lang w:val="pl-PL" w:eastAsia="pl-PL" w:bidi="pl-PL"/>
          <w:sz w:val="24"/>
          <w:szCs w:val="24"/>
          <w:w w:val="100"/>
          <w:spacing w:val="0"/>
          <w:color w:val="000000"/>
          <w:position w:val="0"/>
        </w:rPr>
        <w:t>, ma jednak inny odcień znaczeniowy i dlatego tworzy osobną gru</w:t>
        <w:t xml:space="preserve">pę wraz z przymiotnikami: </w:t>
      </w:r>
      <w:r>
        <w:rPr>
          <w:rStyle w:val="CharStyle29"/>
        </w:rPr>
        <w:t>wytrzymały, mocny, stały, ustalony, ugrun</w:t>
        <w:t>towany, niepożyty.</w:t>
      </w:r>
      <w:r>
        <w:rPr>
          <w:lang w:val="pl-PL" w:eastAsia="pl-PL" w:bidi="pl-PL"/>
          <w:sz w:val="24"/>
          <w:szCs w:val="24"/>
          <w:w w:val="100"/>
          <w:spacing w:val="0"/>
          <w:color w:val="000000"/>
          <w:position w:val="0"/>
        </w:rPr>
        <w:t xml:space="preserve"> Użycia wyrazu </w:t>
      </w:r>
      <w:r>
        <w:rPr>
          <w:rStyle w:val="CharStyle29"/>
        </w:rPr>
        <w:t>trwały:</w:t>
      </w:r>
      <w:r>
        <w:rPr>
          <w:lang w:val="pl-PL" w:eastAsia="pl-PL" w:bidi="pl-PL"/>
          <w:sz w:val="24"/>
          <w:szCs w:val="24"/>
          <w:w w:val="100"/>
          <w:spacing w:val="0"/>
          <w:color w:val="000000"/>
          <w:position w:val="0"/>
        </w:rPr>
        <w:t xml:space="preserve"> trwały materiał, trwała przy</w:t>
        <w:t>jaźń — wskazują, że to wprawdzie »taki, który może długo trwać«, ale nie oznacza on trwającego »bez przerw, bez luk w przestrzeni« ani »bez przerw w czasie«, ani też nie ma znaczenia: »często się zdarzający«. Od</w:t>
        <w:t xml:space="preserve">cień znaczeniowy przymiotnika </w:t>
      </w:r>
      <w:r>
        <w:rPr>
          <w:rStyle w:val="CharStyle29"/>
        </w:rPr>
        <w:t>trwały</w:t>
      </w:r>
      <w:r>
        <w:rPr>
          <w:lang w:val="pl-PL" w:eastAsia="pl-PL" w:bidi="pl-PL"/>
          <w:sz w:val="24"/>
          <w:szCs w:val="24"/>
          <w:w w:val="100"/>
          <w:spacing w:val="0"/>
          <w:color w:val="000000"/>
          <w:position w:val="0"/>
        </w:rPr>
        <w:t xml:space="preserve"> lepiej się mieści w grupie zawie</w:t>
        <w:t xml:space="preserve">rającej przymiotniki: </w:t>
      </w:r>
      <w:r>
        <w:rPr>
          <w:rStyle w:val="CharStyle29"/>
        </w:rPr>
        <w:t>wytrzymały</w:t>
      </w:r>
      <w:r>
        <w:rPr>
          <w:lang w:val="pl-PL" w:eastAsia="pl-PL" w:bidi="pl-PL"/>
          <w:sz w:val="24"/>
          <w:szCs w:val="24"/>
          <w:w w:val="100"/>
          <w:spacing w:val="0"/>
          <w:color w:val="000000"/>
          <w:position w:val="0"/>
        </w:rPr>
        <w:t xml:space="preserve">— </w:t>
      </w:r>
      <w:r>
        <w:rPr>
          <w:rStyle w:val="CharStyle29"/>
        </w:rPr>
        <w:t>niepożyty.</w:t>
      </w:r>
      <w:r>
        <w:rPr>
          <w:lang w:val="pl-PL" w:eastAsia="pl-PL" w:bidi="pl-PL"/>
          <w:sz w:val="24"/>
          <w:szCs w:val="24"/>
          <w:w w:val="100"/>
          <w:spacing w:val="0"/>
          <w:color w:val="000000"/>
          <w:position w:val="0"/>
        </w:rPr>
        <w:t xml:space="preserve"> Dlatego też do grupy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323" w:y="119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300</w:t>
      </w:r>
    </w:p>
    <w:p>
      <w:pPr>
        <w:pStyle w:val="Style24"/>
        <w:framePr w:wrap="none" w:vAnchor="page" w:hAnchor="page" w:x="4377" w:y="118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4"/>
        <w:framePr w:wrap="none" w:vAnchor="page" w:hAnchor="page" w:x="9375" w:y="116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 xml:space="preserve">1955 z. </w:t>
      </w:r>
      <w:r>
        <w:rPr>
          <w:rStyle w:val="CharStyle38"/>
          <w:b/>
          <w:bCs/>
        </w:rPr>
        <w:t>&amp;</w:t>
      </w:r>
    </w:p>
    <w:p>
      <w:pPr>
        <w:pStyle w:val="Style13"/>
        <w:framePr w:w="8976" w:h="13318" w:hRule="exact" w:wrap="none" w:vAnchor="page" w:hAnchor="page" w:x="1275" w:y="1777"/>
        <w:widowControl w:val="0"/>
        <w:keepNext w:val="0"/>
        <w:keepLines w:val="0"/>
        <w:shd w:val="clear" w:color="auto" w:fill="auto"/>
        <w:bidi w:val="0"/>
        <w:jc w:val="both"/>
        <w:spacing w:before="0" w:after="278" w:line="312" w:lineRule="exact"/>
        <w:ind w:left="0" w:right="0" w:firstLine="0"/>
      </w:pPr>
      <w:r>
        <w:rPr>
          <w:lang w:val="pl-PL" w:eastAsia="pl-PL" w:bidi="pl-PL"/>
          <w:sz w:val="24"/>
          <w:szCs w:val="24"/>
          <w:w w:val="100"/>
          <w:spacing w:val="0"/>
          <w:color w:val="000000"/>
          <w:position w:val="0"/>
        </w:rPr>
        <w:t xml:space="preserve">CIĄGŁY nie został włączony, ale obie grupy zestawiono przez odesłanie. Przymiotnik </w:t>
      </w:r>
      <w:r>
        <w:rPr>
          <w:rStyle w:val="CharStyle29"/>
        </w:rPr>
        <w:t>płynny</w:t>
      </w:r>
      <w:r>
        <w:rPr>
          <w:lang w:val="pl-PL" w:eastAsia="pl-PL" w:bidi="pl-PL"/>
          <w:sz w:val="24"/>
          <w:szCs w:val="24"/>
          <w:w w:val="100"/>
          <w:spacing w:val="0"/>
          <w:color w:val="000000"/>
          <w:position w:val="0"/>
        </w:rPr>
        <w:t xml:space="preserve"> ze względu na swe znaczenia: »będący płynem, cie</w:t>
        <w:t xml:space="preserve">kły </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xml:space="preserve">np. </w:t>
      </w:r>
      <w:r>
        <w:rPr>
          <w:rStyle w:val="CharStyle29"/>
        </w:rPr>
        <w:t>płynny owoc</w:t>
      </w:r>
      <w:r>
        <w:rPr>
          <w:lang w:val="pl-PL" w:eastAsia="pl-PL" w:bidi="pl-PL"/>
          <w:sz w:val="24"/>
          <w:szCs w:val="24"/>
          <w:w w:val="100"/>
          <w:spacing w:val="0"/>
          <w:color w:val="000000"/>
          <w:position w:val="0"/>
        </w:rPr>
        <w:t xml:space="preserve"> lub »potoczysty, biegły</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xml:space="preserve">np. </w:t>
      </w:r>
      <w:r>
        <w:rPr>
          <w:rStyle w:val="CharStyle29"/>
        </w:rPr>
        <w:t>czytanie płynne</w:t>
      </w:r>
      <w:r>
        <w:rPr>
          <w:lang w:val="pl-PL" w:eastAsia="pl-PL" w:bidi="pl-PL"/>
          <w:sz w:val="24"/>
          <w:szCs w:val="24"/>
          <w:w w:val="100"/>
          <w:spacing w:val="0"/>
          <w:color w:val="000000"/>
          <w:position w:val="0"/>
        </w:rPr>
        <w:t xml:space="preserve"> — nie należy do tej grupy. Przymiotnik </w:t>
      </w:r>
      <w:r>
        <w:rPr>
          <w:rStyle w:val="CharStyle29"/>
        </w:rPr>
        <w:t>częsty</w:t>
      </w:r>
      <w:r>
        <w:rPr>
          <w:lang w:val="pl-PL" w:eastAsia="pl-PL" w:bidi="pl-PL"/>
          <w:sz w:val="24"/>
          <w:szCs w:val="24"/>
          <w:w w:val="100"/>
          <w:spacing w:val="0"/>
          <w:color w:val="000000"/>
          <w:position w:val="0"/>
        </w:rPr>
        <w:t xml:space="preserve"> tworzy w naszym słowniku osobną grupę:</w:t>
      </w:r>
    </w:p>
    <w:p>
      <w:pPr>
        <w:pStyle w:val="Style15"/>
        <w:framePr w:w="8976" w:h="13318" w:hRule="exact" w:wrap="none" w:vAnchor="page" w:hAnchor="page" w:x="1275" w:y="1777"/>
        <w:widowControl w:val="0"/>
        <w:keepNext w:val="0"/>
        <w:keepLines w:val="0"/>
        <w:shd w:val="clear" w:color="auto" w:fill="auto"/>
        <w:bidi w:val="0"/>
        <w:jc w:val="both"/>
        <w:spacing w:before="0" w:after="262" w:line="264" w:lineRule="exact"/>
        <w:ind w:left="1300" w:right="0" w:firstLine="640"/>
      </w:pPr>
      <w:r>
        <w:rPr>
          <w:lang w:val="pl-PL" w:eastAsia="pl-PL" w:bidi="pl-PL"/>
          <w:w w:val="100"/>
          <w:spacing w:val="0"/>
          <w:color w:val="000000"/>
          <w:position w:val="0"/>
        </w:rPr>
        <w:t>CZĘSTY: Częsty objaw, śmiech. Częste wyjazdy. Częstym zjawi</w:t>
        <w:t xml:space="preserve">skiem w lecie są burze z piorunami. </w:t>
      </w:r>
      <w:r>
        <w:rPr>
          <w:rStyle w:val="CharStyle48"/>
          <w:b/>
          <w:bCs/>
        </w:rPr>
        <w:t>Nierzadki:</w:t>
      </w:r>
      <w:r>
        <w:rPr>
          <w:lang w:val="pl-PL" w:eastAsia="pl-PL" w:bidi="pl-PL"/>
          <w:w w:val="100"/>
          <w:spacing w:val="0"/>
          <w:color w:val="000000"/>
          <w:position w:val="0"/>
        </w:rPr>
        <w:t xml:space="preserve"> Nierzadki wypadek. </w:t>
      </w:r>
      <w:r>
        <w:rPr>
          <w:rStyle w:val="CharStyle48"/>
          <w:b/>
          <w:bCs/>
        </w:rPr>
        <w:t>Nie</w:t>
        <w:t>jednokrotny:</w:t>
      </w:r>
      <w:r>
        <w:rPr>
          <w:lang w:val="pl-PL" w:eastAsia="pl-PL" w:bidi="pl-PL"/>
          <w:w w:val="100"/>
          <w:spacing w:val="0"/>
          <w:color w:val="000000"/>
          <w:position w:val="0"/>
        </w:rPr>
        <w:t xml:space="preserve"> Niejednokrotne napomnienia. </w:t>
      </w:r>
      <w:r>
        <w:rPr>
          <w:rStyle w:val="CharStyle48"/>
          <w:b/>
          <w:bCs/>
        </w:rPr>
        <w:t>Wielokrotny:</w:t>
      </w:r>
      <w:r>
        <w:rPr>
          <w:lang w:val="pl-PL" w:eastAsia="pl-PL" w:bidi="pl-PL"/>
          <w:w w:val="100"/>
          <w:spacing w:val="0"/>
          <w:color w:val="000000"/>
          <w:position w:val="0"/>
        </w:rPr>
        <w:t xml:space="preserve"> Wielokrotne próby. </w:t>
      </w:r>
      <w:r>
        <w:rPr>
          <w:rStyle w:val="CharStyle48"/>
          <w:b/>
          <w:bCs/>
        </w:rPr>
        <w:t>Nagminny:</w:t>
      </w:r>
      <w:r>
        <w:rPr>
          <w:lang w:val="pl-PL" w:eastAsia="pl-PL" w:bidi="pl-PL"/>
          <w:w w:val="100"/>
          <w:spacing w:val="0"/>
          <w:color w:val="000000"/>
          <w:position w:val="0"/>
        </w:rPr>
        <w:t xml:space="preserve"> Nagminna choroba. </w:t>
      </w:r>
      <w:r>
        <w:rPr>
          <w:rStyle w:val="CharStyle48"/>
          <w:b/>
          <w:bCs/>
        </w:rPr>
        <w:t>Pospolity:</w:t>
      </w:r>
      <w:r>
        <w:rPr>
          <w:lang w:val="pl-PL" w:eastAsia="pl-PL" w:bidi="pl-PL"/>
          <w:w w:val="100"/>
          <w:spacing w:val="0"/>
          <w:color w:val="000000"/>
          <w:position w:val="0"/>
        </w:rPr>
        <w:t xml:space="preserve"> Pospolite zjawisko w naszym kraju.</w:t>
      </w:r>
    </w:p>
    <w:p>
      <w:pPr>
        <w:pStyle w:val="Style13"/>
        <w:framePr w:w="8976" w:h="13318" w:hRule="exact" w:wrap="none" w:vAnchor="page" w:hAnchor="page" w:x="1275" w:y="1777"/>
        <w:widowControl w:val="0"/>
        <w:keepNext w:val="0"/>
        <w:keepLines w:val="0"/>
        <w:shd w:val="clear" w:color="auto" w:fill="auto"/>
        <w:bidi w:val="0"/>
        <w:jc w:val="both"/>
        <w:spacing w:before="0" w:after="0" w:line="312" w:lineRule="exact"/>
        <w:ind w:left="0" w:right="0" w:firstLine="700"/>
      </w:pPr>
      <w:r>
        <w:rPr>
          <w:lang w:val="pl-PL" w:eastAsia="pl-PL" w:bidi="pl-PL"/>
          <w:sz w:val="24"/>
          <w:szCs w:val="24"/>
          <w:w w:val="100"/>
          <w:spacing w:val="0"/>
          <w:color w:val="000000"/>
          <w:position w:val="0"/>
        </w:rPr>
        <w:t xml:space="preserve">W słowniku Trzaski pod hasłem </w:t>
      </w:r>
      <w:r>
        <w:rPr>
          <w:rStyle w:val="CharStyle29"/>
        </w:rPr>
        <w:t>częsty</w:t>
      </w:r>
      <w:r>
        <w:rPr>
          <w:lang w:val="pl-PL" w:eastAsia="pl-PL" w:bidi="pl-PL"/>
          <w:sz w:val="24"/>
          <w:szCs w:val="24"/>
          <w:w w:val="100"/>
          <w:spacing w:val="0"/>
          <w:color w:val="000000"/>
          <w:position w:val="0"/>
        </w:rPr>
        <w:t xml:space="preserve"> spotykamy liczniejszy ciąg synonimów: </w:t>
      </w:r>
      <w:r>
        <w:rPr>
          <w:rStyle w:val="CharStyle29"/>
        </w:rPr>
        <w:t>nierzadki</w:t>
      </w:r>
      <w:r>
        <w:rPr>
          <w:lang w:val="pl-PL" w:eastAsia="pl-PL" w:bidi="pl-PL"/>
          <w:sz w:val="24"/>
          <w:szCs w:val="24"/>
          <w:w w:val="100"/>
          <w:spacing w:val="0"/>
          <w:color w:val="000000"/>
          <w:position w:val="0"/>
        </w:rPr>
        <w:t xml:space="preserve">, </w:t>
      </w:r>
      <w:r>
        <w:rPr>
          <w:rStyle w:val="CharStyle29"/>
        </w:rPr>
        <w:t>niejednokrotny, wielokrotny, wielorazowy, ciągły, ustawiczny, liczny, uczęszczany.</w:t>
      </w:r>
      <w:r>
        <w:rPr>
          <w:lang w:val="pl-PL" w:eastAsia="pl-PL" w:bidi="pl-PL"/>
          <w:sz w:val="24"/>
          <w:szCs w:val="24"/>
          <w:w w:val="100"/>
          <w:spacing w:val="0"/>
          <w:color w:val="000000"/>
          <w:position w:val="0"/>
        </w:rPr>
        <w:t xml:space="preserve"> Z tego ciągu cztery pierwsze wchodzą do naszej grupy, pozostałe nie. Przymiotnik </w:t>
      </w:r>
      <w:r>
        <w:rPr>
          <w:rStyle w:val="CharStyle29"/>
        </w:rPr>
        <w:t>wielorazowy</w:t>
      </w:r>
      <w:r>
        <w:rPr>
          <w:lang w:val="pl-PL" w:eastAsia="pl-PL" w:bidi="pl-PL"/>
          <w:sz w:val="24"/>
          <w:szCs w:val="24"/>
          <w:w w:val="100"/>
          <w:spacing w:val="0"/>
          <w:color w:val="000000"/>
          <w:position w:val="0"/>
        </w:rPr>
        <w:t xml:space="preserve"> »skomplikowany,</w:t>
      </w:r>
      <w:r>
        <w:rPr>
          <w:lang w:val="pl-PL" w:eastAsia="pl-PL" w:bidi="pl-PL"/>
          <w:vertAlign w:val="subscript"/>
          <w:sz w:val="24"/>
          <w:szCs w:val="24"/>
          <w:w w:val="100"/>
          <w:spacing w:val="0"/>
          <w:color w:val="000000"/>
          <w:position w:val="0"/>
        </w:rPr>
        <w:t xml:space="preserve"> </w:t>
      </w:r>
      <w:r>
        <w:rPr>
          <w:lang w:val="pl-PL" w:eastAsia="pl-PL" w:bidi="pl-PL"/>
          <w:sz w:val="24"/>
          <w:szCs w:val="24"/>
          <w:w w:val="100"/>
          <w:spacing w:val="0"/>
          <w:color w:val="000000"/>
          <w:position w:val="0"/>
        </w:rPr>
        <w:t>z wielu części złożony«, notowany w słowniku Karłowicza-Kryńskiego z jedynym przykładem użycia: liczba wielorazowa — jest dziś już prze</w:t>
        <w:t xml:space="preserve">starzały i nie używany. Przymiotnik </w:t>
      </w:r>
      <w:r>
        <w:rPr>
          <w:rStyle w:val="CharStyle29"/>
        </w:rPr>
        <w:t>ciągły</w:t>
      </w:r>
      <w:r>
        <w:rPr>
          <w:lang w:val="pl-PL" w:eastAsia="pl-PL" w:bidi="pl-PL"/>
          <w:sz w:val="24"/>
          <w:szCs w:val="24"/>
          <w:w w:val="100"/>
          <w:spacing w:val="0"/>
          <w:color w:val="000000"/>
          <w:position w:val="0"/>
        </w:rPr>
        <w:t xml:space="preserve"> stanowi u nas osobne hasło. Różnica między </w:t>
      </w:r>
      <w:r>
        <w:rPr>
          <w:rStyle w:val="CharStyle29"/>
        </w:rPr>
        <w:t>częstym</w:t>
      </w:r>
      <w:r>
        <w:rPr>
          <w:lang w:val="pl-PL" w:eastAsia="pl-PL" w:bidi="pl-PL"/>
          <w:sz w:val="24"/>
          <w:szCs w:val="24"/>
          <w:w w:val="100"/>
          <w:spacing w:val="0"/>
          <w:color w:val="000000"/>
          <w:position w:val="0"/>
        </w:rPr>
        <w:t xml:space="preserve"> a </w:t>
      </w:r>
      <w:r>
        <w:rPr>
          <w:rStyle w:val="CharStyle29"/>
        </w:rPr>
        <w:t>ciągłym</w:t>
      </w:r>
      <w:r>
        <w:rPr>
          <w:lang w:val="pl-PL" w:eastAsia="pl-PL" w:bidi="pl-PL"/>
          <w:sz w:val="24"/>
          <w:szCs w:val="24"/>
          <w:w w:val="100"/>
          <w:spacing w:val="0"/>
          <w:color w:val="000000"/>
          <w:position w:val="0"/>
        </w:rPr>
        <w:t xml:space="preserve"> polega na tym, że </w:t>
      </w:r>
      <w:r>
        <w:rPr>
          <w:rStyle w:val="CharStyle29"/>
        </w:rPr>
        <w:t>częsty</w:t>
      </w:r>
      <w:r>
        <w:rPr>
          <w:lang w:val="pl-PL" w:eastAsia="pl-PL" w:bidi="pl-PL"/>
          <w:sz w:val="24"/>
          <w:szCs w:val="24"/>
          <w:w w:val="100"/>
          <w:spacing w:val="0"/>
          <w:color w:val="000000"/>
          <w:position w:val="0"/>
        </w:rPr>
        <w:t xml:space="preserve"> to </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powtarza</w:t>
        <w:t xml:space="preserve">jący się w czasie lub przestrzeni" </w:t>
      </w:r>
      <w:r>
        <w:rPr>
          <w:rStyle w:val="CharStyle29"/>
        </w:rPr>
        <w:t>ciągły</w:t>
      </w:r>
      <w:r>
        <w:rPr>
          <w:lang w:val="pl-PL" w:eastAsia="pl-PL" w:bidi="pl-PL"/>
          <w:sz w:val="24"/>
          <w:szCs w:val="24"/>
          <w:w w:val="100"/>
          <w:spacing w:val="0"/>
          <w:color w:val="000000"/>
          <w:position w:val="0"/>
        </w:rPr>
        <w:t xml:space="preserve"> to również »często występują</w:t>
        <w:t>cy, powtarzający się w czasie lub przestrzeni«, ale powtarzający się bez luk, a więc stały. W tym znaczeniu występuje w połączeniach wyrazo</w:t>
        <w:t xml:space="preserve">wych: </w:t>
      </w:r>
      <w:r>
        <w:rPr>
          <w:rStyle w:val="CharStyle29"/>
        </w:rPr>
        <w:t>ciągły ból, wysiłek, zamęt, ciągła walka,</w:t>
      </w:r>
      <w:r>
        <w:rPr>
          <w:lang w:val="pl-PL" w:eastAsia="pl-PL" w:bidi="pl-PL"/>
          <w:sz w:val="24"/>
          <w:szCs w:val="24"/>
          <w:w w:val="100"/>
          <w:spacing w:val="0"/>
          <w:color w:val="000000"/>
          <w:position w:val="0"/>
        </w:rPr>
        <w:t xml:space="preserve"> ale </w:t>
      </w:r>
      <w:r>
        <w:rPr>
          <w:rStyle w:val="CharStyle29"/>
        </w:rPr>
        <w:t>ciągłe krzyki</w:t>
      </w:r>
      <w:r>
        <w:rPr>
          <w:lang w:val="pl-PL" w:eastAsia="pl-PL" w:bidi="pl-PL"/>
          <w:sz w:val="24"/>
          <w:szCs w:val="24"/>
          <w:w w:val="100"/>
          <w:spacing w:val="0"/>
          <w:color w:val="000000"/>
          <w:position w:val="0"/>
        </w:rPr>
        <w:t xml:space="preserve"> to już raczej często się powtarzające, czyli bliższe znaczeniowo </w:t>
      </w:r>
      <w:r>
        <w:rPr>
          <w:rStyle w:val="CharStyle29"/>
        </w:rPr>
        <w:t xml:space="preserve">częstym. Liczny </w:t>
      </w:r>
      <w:r>
        <w:rPr>
          <w:lang w:val="pl-PL" w:eastAsia="pl-PL" w:bidi="pl-PL"/>
          <w:sz w:val="24"/>
          <w:szCs w:val="24"/>
          <w:w w:val="100"/>
          <w:spacing w:val="0"/>
          <w:color w:val="000000"/>
          <w:position w:val="0"/>
        </w:rPr>
        <w:t xml:space="preserve">do grupy </w:t>
      </w:r>
      <w:r>
        <w:rPr>
          <w:rStyle w:val="CharStyle29"/>
        </w:rPr>
        <w:t>częsty</w:t>
      </w:r>
      <w:r>
        <w:rPr>
          <w:lang w:val="pl-PL" w:eastAsia="pl-PL" w:bidi="pl-PL"/>
          <w:sz w:val="24"/>
          <w:szCs w:val="24"/>
          <w:w w:val="100"/>
          <w:spacing w:val="0"/>
          <w:color w:val="000000"/>
          <w:position w:val="0"/>
        </w:rPr>
        <w:t xml:space="preserve"> nie pasuje, bo oznacza »liczący wiele jednostek, składa</w:t>
        <w:t>jący się z wielu jednostek, występujący licznie«, np. Liczne zgromadze</w:t>
        <w:t xml:space="preserve">nie, liczny tłum, liczne wojsko. Liczne szlachty grono (Mick.). Liczne przykłady, przeszkody, pochwały. Liczni sprzymierzeńcy, stronnicy (K. K.). </w:t>
      </w:r>
      <w:r>
        <w:rPr>
          <w:rStyle w:val="CharStyle29"/>
        </w:rPr>
        <w:t>Uczęszczany</w:t>
      </w:r>
      <w:r>
        <w:rPr>
          <w:lang w:val="pl-PL" w:eastAsia="pl-PL" w:bidi="pl-PL"/>
          <w:sz w:val="24"/>
          <w:szCs w:val="24"/>
          <w:w w:val="100"/>
          <w:spacing w:val="0"/>
          <w:color w:val="000000"/>
          <w:position w:val="0"/>
        </w:rPr>
        <w:t xml:space="preserve"> również co innego znaczy: »często odwiedzany«: Ulice, teatry, miejscowości uczęszczane </w:t>
      </w:r>
      <w:r>
        <w:rPr>
          <w:lang w:val="fr-FR" w:eastAsia="fr-FR" w:bidi="fr-FR"/>
          <w:sz w:val="24"/>
          <w:szCs w:val="24"/>
          <w:w w:val="100"/>
          <w:spacing w:val="0"/>
          <w:color w:val="000000"/>
          <w:position w:val="0"/>
        </w:rPr>
        <w:t xml:space="preserve">(K. </w:t>
      </w:r>
      <w:r>
        <w:rPr>
          <w:lang w:val="pl-PL" w:eastAsia="pl-PL" w:bidi="pl-PL"/>
          <w:sz w:val="24"/>
          <w:szCs w:val="24"/>
          <w:w w:val="100"/>
          <w:spacing w:val="0"/>
          <w:color w:val="000000"/>
          <w:position w:val="0"/>
        </w:rPr>
        <w:t xml:space="preserve">K.). Wątpliwości nasuwa również </w:t>
      </w:r>
      <w:r>
        <w:rPr>
          <w:rStyle w:val="CharStyle29"/>
        </w:rPr>
        <w:t>ustawiczny</w:t>
      </w:r>
      <w:r>
        <w:rPr>
          <w:lang w:val="pl-PL" w:eastAsia="pl-PL" w:bidi="pl-PL"/>
          <w:sz w:val="24"/>
          <w:szCs w:val="24"/>
          <w:w w:val="100"/>
          <w:spacing w:val="0"/>
          <w:color w:val="000000"/>
          <w:position w:val="0"/>
        </w:rPr>
        <w:t xml:space="preserve"> w znaczeniu »ciągle powtarzający się, częstotliwie ciągły«. A. Krasiński w swoim „Słowniku synonimów polskich" wyjaśnia różnicę między </w:t>
      </w:r>
      <w:r>
        <w:rPr>
          <w:rStyle w:val="CharStyle29"/>
        </w:rPr>
        <w:t>ustawicznym</w:t>
      </w:r>
      <w:r>
        <w:rPr>
          <w:lang w:val="pl-PL" w:eastAsia="pl-PL" w:bidi="pl-PL"/>
          <w:sz w:val="24"/>
          <w:szCs w:val="24"/>
          <w:w w:val="100"/>
          <w:spacing w:val="0"/>
          <w:color w:val="000000"/>
          <w:position w:val="0"/>
        </w:rPr>
        <w:t xml:space="preserve"> a </w:t>
      </w:r>
      <w:r>
        <w:rPr>
          <w:rStyle w:val="CharStyle29"/>
        </w:rPr>
        <w:t>ciągłym</w:t>
      </w:r>
      <w:r>
        <w:rPr>
          <w:lang w:val="pl-PL" w:eastAsia="pl-PL" w:bidi="pl-PL"/>
          <w:sz w:val="24"/>
          <w:szCs w:val="24"/>
          <w:w w:val="100"/>
          <w:spacing w:val="0"/>
          <w:color w:val="000000"/>
          <w:position w:val="0"/>
        </w:rPr>
        <w:t xml:space="preserve"> w ten sposób: „Ustawiczny gość, który raz po raz przyjeżdża, a ciągły gość byłby ten, który nigdy nie odjeżdża. Ruch ziemi jest ciągły, nie zaś ustawiczny. Krew krąży ciągle, a ludzie rodzą się i umierają ustawicznie. Może co trwać ciągle (nie zaś ustawicznie)“. I, 70. Dlatego przymiotnik </w:t>
      </w:r>
      <w:r>
        <w:rPr>
          <w:rStyle w:val="CharStyle29"/>
        </w:rPr>
        <w:t>ustawiczny</w:t>
      </w:r>
      <w:r>
        <w:rPr>
          <w:lang w:val="pl-PL" w:eastAsia="pl-PL" w:bidi="pl-PL"/>
          <w:sz w:val="24"/>
          <w:szCs w:val="24"/>
          <w:w w:val="100"/>
          <w:spacing w:val="0"/>
          <w:color w:val="000000"/>
          <w:position w:val="0"/>
        </w:rPr>
        <w:t xml:space="preserve"> w dzisiejszym użyciu: </w:t>
      </w:r>
      <w:r>
        <w:rPr>
          <w:rStyle w:val="CharStyle29"/>
        </w:rPr>
        <w:t>usta</w:t>
        <w:t>wiczny lęk, hałas, lament</w:t>
      </w:r>
      <w:r>
        <w:rPr>
          <w:lang w:val="pl-PL" w:eastAsia="pl-PL" w:bidi="pl-PL"/>
          <w:sz w:val="24"/>
          <w:szCs w:val="24"/>
          <w:w w:val="100"/>
          <w:spacing w:val="0"/>
          <w:color w:val="000000"/>
          <w:position w:val="0"/>
        </w:rPr>
        <w:t xml:space="preserve"> zaliczymy raczej do grupy </w:t>
      </w:r>
      <w:r>
        <w:rPr>
          <w:rStyle w:val="CharStyle29"/>
        </w:rPr>
        <w:t>ciągły,</w:t>
      </w:r>
      <w:r>
        <w:rPr>
          <w:lang w:val="pl-PL" w:eastAsia="pl-PL" w:bidi="pl-PL"/>
          <w:sz w:val="24"/>
          <w:szCs w:val="24"/>
          <w:w w:val="100"/>
          <w:spacing w:val="0"/>
          <w:color w:val="000000"/>
          <w:position w:val="0"/>
        </w:rPr>
        <w:t xml:space="preserve"> bo </w:t>
      </w:r>
      <w:r>
        <w:rPr>
          <w:rStyle w:val="CharStyle29"/>
        </w:rPr>
        <w:t>ustawicz</w:t>
        <w:t>na choroba, ustawiczne deszcze</w:t>
      </w:r>
      <w:r>
        <w:rPr>
          <w:lang w:val="pl-PL" w:eastAsia="pl-PL" w:bidi="pl-PL"/>
          <w:sz w:val="24"/>
          <w:szCs w:val="24"/>
          <w:w w:val="100"/>
          <w:spacing w:val="0"/>
          <w:color w:val="000000"/>
          <w:position w:val="0"/>
        </w:rPr>
        <w:t xml:space="preserve"> już dziś się nie mówi, co moglibyśmy łą</w:t>
        <w:t xml:space="preserve">czyć raczej z grupą </w:t>
      </w:r>
      <w:r>
        <w:rPr>
          <w:rStyle w:val="CharStyle29"/>
        </w:rPr>
        <w:t>częsty.</w:t>
      </w:r>
      <w:r>
        <w:rPr>
          <w:lang w:val="pl-PL" w:eastAsia="pl-PL" w:bidi="pl-PL"/>
          <w:sz w:val="24"/>
          <w:szCs w:val="24"/>
          <w:w w:val="100"/>
          <w:spacing w:val="0"/>
          <w:color w:val="000000"/>
          <w:position w:val="0"/>
        </w:rPr>
        <w:t xml:space="preserve"> Wątpliwości te i tym podobne powodują, że synonimy w różnych słownikach różnie bywają oceniane i rozmaicie grupowane. Rzeczą najważniejszą jednak jest, aby cały zasób wyrazów</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398" w:y="115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8</w:t>
      </w:r>
    </w:p>
    <w:p>
      <w:pPr>
        <w:pStyle w:val="Style24"/>
        <w:framePr w:wrap="none" w:vAnchor="page" w:hAnchor="page" w:x="4458" w:y="116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4"/>
        <w:framePr w:wrap="none" w:vAnchor="page" w:hAnchor="page" w:x="9894" w:y="116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301</w:t>
      </w:r>
    </w:p>
    <w:p>
      <w:pPr>
        <w:pStyle w:val="Style13"/>
        <w:framePr w:w="8970" w:h="13290" w:hRule="exact" w:wrap="none" w:vAnchor="page" w:hAnchor="page" w:x="1278" w:y="1753"/>
        <w:widowControl w:val="0"/>
        <w:keepNext w:val="0"/>
        <w:keepLines w:val="0"/>
        <w:shd w:val="clear" w:color="auto" w:fill="auto"/>
        <w:bidi w:val="0"/>
        <w:jc w:val="both"/>
        <w:spacing w:before="0" w:after="0" w:line="312" w:lineRule="exact"/>
        <w:ind w:left="0" w:right="0" w:firstLine="0"/>
      </w:pPr>
      <w:r>
        <w:rPr>
          <w:lang w:val="pl-PL" w:eastAsia="pl-PL" w:bidi="pl-PL"/>
          <w:sz w:val="24"/>
          <w:szCs w:val="24"/>
          <w:w w:val="100"/>
          <w:spacing w:val="0"/>
          <w:color w:val="000000"/>
          <w:position w:val="0"/>
        </w:rPr>
        <w:t>bliskoznacznych znalazł się w słowniku i aby łatwo je było odszukać. Te</w:t>
        <w:t>mu celowi ma służyć alfabetyczny indeks zamieszczony w części końco</w:t>
        <w:t>wej słownika, który pozwoli każdy wyraz znaleźć w odpowiedniej grupie. Grupy łączące się w jakiś sposób treściowo będą również wiązane we</w:t>
        <w:t>wnętrznie za pomocą odsyłaczy.</w:t>
      </w:r>
    </w:p>
    <w:p>
      <w:pPr>
        <w:pStyle w:val="Style13"/>
        <w:framePr w:w="8970" w:h="13290" w:hRule="exact" w:wrap="none" w:vAnchor="page" w:hAnchor="page" w:x="1278" w:y="1753"/>
        <w:widowControl w:val="0"/>
        <w:keepNext w:val="0"/>
        <w:keepLines w:val="0"/>
        <w:shd w:val="clear" w:color="auto" w:fill="auto"/>
        <w:bidi w:val="0"/>
        <w:jc w:val="both"/>
        <w:spacing w:before="0" w:after="278" w:line="312" w:lineRule="exact"/>
        <w:ind w:left="0" w:right="0" w:firstLine="760"/>
      </w:pPr>
      <w:r>
        <w:rPr>
          <w:lang w:val="pl-PL" w:eastAsia="pl-PL" w:bidi="pl-PL"/>
          <w:sz w:val="24"/>
          <w:szCs w:val="24"/>
          <w:w w:val="100"/>
          <w:spacing w:val="0"/>
          <w:color w:val="000000"/>
          <w:position w:val="0"/>
        </w:rPr>
        <w:t>Słownik ma być jednotomowy i będzie zawierał dwie części: w 1. części znajdą się grupy synonimów ułożone alfabetycznie według pierwszych wyrazów grup, czyli według tzw. wyrazów hasłowych, w częś</w:t>
        <w:t>ci 2. będzie indeks alfabetyczny wszystkich wyrazów i zwrotów znajdu</w:t>
        <w:t>jących się w grupach. W indeksie będą odsyłacze do właściwych wyra</w:t>
        <w:t>zom grup synonimicznych. Podstawą więc układu słownika jest grupa synonimiczna składająca się z kilku lub kilkunastu wyrazów i zwrotów synonimicznych. Hasłem grupy jest zawsze wyraz, nie wyrażenie lub zwrot. Wyraz hasłowy obejmuje swoim zakresem znaczeniowym zasad</w:t>
        <w:t>niczo całą grupę, choć nie zawsze może być użyty wymiennie z innymi synonimami grupy. Jako wyraz hasłowy wysuwany bywa zwykle wyraz najbardziej typowy i najpospoliciej używany w zakresie danych przed</w:t>
        <w:t xml:space="preserve">miotów, pojęć czy czynności, poza tym jest to zwykle wyraz rodzimy, a nie obcego pochodzenia. Np. w grupie synonimicznej: </w:t>
      </w:r>
      <w:r>
        <w:rPr>
          <w:rStyle w:val="CharStyle29"/>
        </w:rPr>
        <w:t>chabeta, dzianet, koń, rumak, szpaka</w:t>
      </w:r>
      <w:r>
        <w:rPr>
          <w:lang w:val="pl-PL" w:eastAsia="pl-PL" w:bidi="pl-PL"/>
          <w:sz w:val="24"/>
          <w:szCs w:val="24"/>
          <w:w w:val="100"/>
          <w:spacing w:val="0"/>
          <w:color w:val="000000"/>
          <w:position w:val="0"/>
        </w:rPr>
        <w:t xml:space="preserve">, </w:t>
      </w:r>
      <w:r>
        <w:rPr>
          <w:rStyle w:val="CharStyle29"/>
        </w:rPr>
        <w:t>wierzchowiec</w:t>
      </w:r>
      <w:r>
        <w:rPr>
          <w:lang w:val="pl-PL" w:eastAsia="pl-PL" w:bidi="pl-PL"/>
          <w:sz w:val="24"/>
          <w:szCs w:val="24"/>
          <w:w w:val="100"/>
          <w:spacing w:val="0"/>
          <w:color w:val="000000"/>
          <w:position w:val="0"/>
        </w:rPr>
        <w:t xml:space="preserve"> itp. hasłem będzie </w:t>
      </w:r>
      <w:r>
        <w:rPr>
          <w:rStyle w:val="CharStyle29"/>
        </w:rPr>
        <w:t>koń,</w:t>
      </w:r>
      <w:r>
        <w:rPr>
          <w:lang w:val="pl-PL" w:eastAsia="pl-PL" w:bidi="pl-PL"/>
          <w:sz w:val="24"/>
          <w:szCs w:val="24"/>
          <w:w w:val="100"/>
          <w:spacing w:val="0"/>
          <w:color w:val="000000"/>
          <w:position w:val="0"/>
        </w:rPr>
        <w:t xml:space="preserve"> w grupie </w:t>
      </w:r>
      <w:r>
        <w:rPr>
          <w:rStyle w:val="CharStyle29"/>
        </w:rPr>
        <w:t>chromać, kuleć, kusztykać (kuśtykać), utykać</w:t>
      </w:r>
      <w:r>
        <w:rPr>
          <w:lang w:val="pl-PL" w:eastAsia="pl-PL" w:bidi="pl-PL"/>
          <w:sz w:val="24"/>
          <w:szCs w:val="24"/>
          <w:w w:val="100"/>
          <w:spacing w:val="0"/>
          <w:color w:val="000000"/>
          <w:position w:val="0"/>
        </w:rPr>
        <w:t xml:space="preserve"> hasłem będzie </w:t>
      </w:r>
      <w:r>
        <w:rPr>
          <w:rStyle w:val="CharStyle29"/>
        </w:rPr>
        <w:t>kuleć.</w:t>
      </w:r>
      <w:r>
        <w:rPr>
          <w:lang w:val="pl-PL" w:eastAsia="pl-PL" w:bidi="pl-PL"/>
          <w:sz w:val="24"/>
          <w:szCs w:val="24"/>
          <w:w w:val="100"/>
          <w:spacing w:val="0"/>
          <w:color w:val="000000"/>
          <w:position w:val="0"/>
        </w:rPr>
        <w:t xml:space="preserve"> Ko</w:t>
        <w:t>lejność synonimów zamieszczanych po haśle zależy od znaczenia i od bu</w:t>
        <w:t>dowy synonimu. W pierwszej kolejności umieszcza się w ciągu synonimy jednowyrazowe, następnie oddzielone od nich znaczkiem równoważne zwroty i frazy synonimiczne. W miarę możności zachowuje się również kolejność wewnątrz tych podgrup. Mianowicie najpierw podaje się syno</w:t>
        <w:t>nimy bliższe znaczeniowo wyrazu hasłowego, potem dalsze, najpierw wyrazy obojętne uczuciowo, potem nacechowane emocjonalnie, np. iro</w:t>
        <w:t xml:space="preserve">niczne, potoczne, rubaszne itp., znaczone odpowiednimi kwalifikatorami. Poszczególne synonimy podaje się w najprostszym połączeniu z innymi wyrazami, czyli w tak zwanym związku frazeologicznym luźnym bądź łączliwym. Związki frazeologiczne stałe stanowią jednostki synonimiczne ciągu i umieszczane są zwykle w grupie zwrotów synonimicznych. Układ przytoczonej grupy </w:t>
      </w:r>
      <w:r>
        <w:rPr>
          <w:rStyle w:val="CharStyle29"/>
        </w:rPr>
        <w:t>kuleć</w:t>
      </w:r>
      <w:r>
        <w:rPr>
          <w:lang w:val="pl-PL" w:eastAsia="pl-PL" w:bidi="pl-PL"/>
          <w:sz w:val="24"/>
          <w:szCs w:val="24"/>
          <w:w w:val="100"/>
          <w:spacing w:val="0"/>
          <w:color w:val="000000"/>
          <w:position w:val="0"/>
        </w:rPr>
        <w:t xml:space="preserve"> będzie wyglądał następująco:</w:t>
      </w:r>
    </w:p>
    <w:p>
      <w:pPr>
        <w:pStyle w:val="Style15"/>
        <w:framePr w:w="8970" w:h="13290" w:hRule="exact" w:wrap="none" w:vAnchor="page" w:hAnchor="page" w:x="1278" w:y="1753"/>
        <w:widowControl w:val="0"/>
        <w:keepNext w:val="0"/>
        <w:keepLines w:val="0"/>
        <w:shd w:val="clear" w:color="auto" w:fill="auto"/>
        <w:bidi w:val="0"/>
        <w:jc w:val="both"/>
        <w:spacing w:before="0" w:after="202" w:line="264" w:lineRule="exact"/>
        <w:ind w:left="1300" w:right="0" w:firstLine="640"/>
      </w:pPr>
      <w:r>
        <w:rPr>
          <w:lang w:val="pl-PL" w:eastAsia="pl-PL" w:bidi="pl-PL"/>
          <w:w w:val="100"/>
          <w:spacing w:val="0"/>
          <w:color w:val="000000"/>
          <w:position w:val="0"/>
        </w:rPr>
        <w:t xml:space="preserve">KULEĆ: Kuleć </w:t>
      </w:r>
      <w:r>
        <w:rPr>
          <w:rStyle w:val="CharStyle49"/>
          <w:b w:val="0"/>
          <w:bCs w:val="0"/>
        </w:rPr>
        <w:t xml:space="preserve">z </w:t>
      </w:r>
      <w:r>
        <w:rPr>
          <w:lang w:val="pl-PL" w:eastAsia="pl-PL" w:bidi="pl-PL"/>
          <w:w w:val="100"/>
          <w:spacing w:val="0"/>
          <w:color w:val="000000"/>
          <w:position w:val="0"/>
        </w:rPr>
        <w:t xml:space="preserve">lekka, mocno, widocznie, — na prawą, na obie nogi. </w:t>
      </w:r>
      <w:r>
        <w:rPr>
          <w:rStyle w:val="CharStyle48"/>
          <w:b/>
          <w:bCs/>
        </w:rPr>
        <w:t>Chromać, Utykać:</w:t>
      </w:r>
      <w:r>
        <w:rPr>
          <w:lang w:val="pl-PL" w:eastAsia="pl-PL" w:bidi="pl-PL"/>
          <w:w w:val="100"/>
          <w:spacing w:val="0"/>
          <w:color w:val="000000"/>
          <w:position w:val="0"/>
        </w:rPr>
        <w:t xml:space="preserve"> Utykać nieznacznie, — na nogę. </w:t>
      </w:r>
      <w:r>
        <w:rPr>
          <w:rStyle w:val="CharStyle48"/>
          <w:b/>
          <w:bCs/>
        </w:rPr>
        <w:t>Kusztykać, Kuś</w:t>
        <w:t>tykać</w:t>
      </w:r>
      <w:r>
        <w:rPr>
          <w:lang w:val="pl-PL" w:eastAsia="pl-PL" w:bidi="pl-PL"/>
          <w:w w:val="100"/>
          <w:spacing w:val="0"/>
          <w:color w:val="000000"/>
          <w:position w:val="0"/>
        </w:rPr>
        <w:t xml:space="preserve"> (gwar.): Kusztykać drobnym kroczkiem, — na trzech nogach (o psie). </w:t>
      </w:r>
      <w:r>
        <w:rPr>
          <w:rStyle w:val="CharStyle48"/>
          <w:b/>
          <w:bCs/>
        </w:rPr>
        <w:t>Powłóczyć nogą. Padać na jedną nogę. Chodzić o kulach, o lasce, na kulach.</w:t>
      </w:r>
    </w:p>
    <w:p>
      <w:pPr>
        <w:pStyle w:val="Style13"/>
        <w:framePr w:w="8970" w:h="13290" w:hRule="exact" w:wrap="none" w:vAnchor="page" w:hAnchor="page" w:x="1278" w:y="1753"/>
        <w:widowControl w:val="0"/>
        <w:keepNext w:val="0"/>
        <w:keepLines w:val="0"/>
        <w:shd w:val="clear" w:color="auto" w:fill="auto"/>
        <w:bidi w:val="0"/>
        <w:jc w:val="both"/>
        <w:spacing w:before="0" w:after="0" w:line="312" w:lineRule="exact"/>
        <w:ind w:left="0" w:right="0" w:firstLine="0"/>
      </w:pPr>
      <w:r>
        <w:rPr>
          <w:lang w:val="pl-PL" w:eastAsia="pl-PL" w:bidi="pl-PL"/>
          <w:sz w:val="24"/>
          <w:szCs w:val="24"/>
          <w:w w:val="100"/>
          <w:spacing w:val="0"/>
          <w:color w:val="000000"/>
          <w:position w:val="0"/>
        </w:rPr>
        <w:t>Jeżeli grupy synonimiczne są pokrewne znaczeniowo albo należą do wyodrębnionej dziedziny, to mogą być łączone w większe bloki. Przy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326" w:y="127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302</w:t>
      </w:r>
    </w:p>
    <w:p>
      <w:pPr>
        <w:pStyle w:val="Style24"/>
        <w:framePr w:wrap="none" w:vAnchor="page" w:hAnchor="page" w:x="4410" w:y="126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4"/>
        <w:framePr w:wrap="none" w:vAnchor="page" w:hAnchor="page" w:x="9366" w:y="125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8</w:t>
      </w:r>
    </w:p>
    <w:p>
      <w:pPr>
        <w:pStyle w:val="Style13"/>
        <w:framePr w:w="8874" w:h="13161" w:hRule="exact" w:wrap="none" w:vAnchor="page" w:hAnchor="page" w:x="1326" w:y="1866"/>
        <w:widowControl w:val="0"/>
        <w:keepNext w:val="0"/>
        <w:keepLines w:val="0"/>
        <w:shd w:val="clear" w:color="auto" w:fill="auto"/>
        <w:bidi w:val="0"/>
        <w:jc w:val="both"/>
        <w:spacing w:before="0" w:after="158" w:line="306" w:lineRule="exact"/>
        <w:ind w:left="0" w:right="0" w:firstLine="0"/>
      </w:pPr>
      <w:r>
        <w:rPr>
          <w:lang w:val="pl-PL" w:eastAsia="pl-PL" w:bidi="pl-PL"/>
          <w:sz w:val="24"/>
          <w:szCs w:val="24"/>
          <w:w w:val="100"/>
          <w:spacing w:val="0"/>
          <w:color w:val="000000"/>
          <w:position w:val="0"/>
        </w:rPr>
        <w:t xml:space="preserve">kładem większego bloku są omówione wyżej grupy synonimiczne </w:t>
      </w:r>
      <w:r>
        <w:rPr>
          <w:rStyle w:val="CharStyle29"/>
        </w:rPr>
        <w:t>sunąć</w:t>
      </w:r>
      <w:r>
        <w:rPr>
          <w:lang w:val="pl-PL" w:eastAsia="pl-PL" w:bidi="pl-PL"/>
          <w:sz w:val="24"/>
          <w:szCs w:val="24"/>
          <w:w w:val="100"/>
          <w:spacing w:val="0"/>
          <w:color w:val="000000"/>
          <w:position w:val="0"/>
        </w:rPr>
        <w:t xml:space="preserve">, </w:t>
      </w:r>
      <w:r>
        <w:rPr>
          <w:rStyle w:val="CharStyle29"/>
        </w:rPr>
        <w:t>toczyć się, spuszczać się,</w:t>
      </w:r>
      <w:r>
        <w:rPr>
          <w:lang w:val="pl-PL" w:eastAsia="pl-PL" w:bidi="pl-PL"/>
          <w:sz w:val="24"/>
          <w:szCs w:val="24"/>
          <w:w w:val="100"/>
          <w:spacing w:val="0"/>
          <w:color w:val="000000"/>
          <w:position w:val="0"/>
        </w:rPr>
        <w:t xml:space="preserve"> piąć się, </w:t>
      </w:r>
      <w:r>
        <w:rPr>
          <w:rStyle w:val="CharStyle29"/>
        </w:rPr>
        <w:t>unosić się</w:t>
      </w:r>
      <w:r>
        <w:rPr>
          <w:lang w:val="pl-PL" w:eastAsia="pl-PL" w:bidi="pl-PL"/>
          <w:sz w:val="24"/>
          <w:szCs w:val="24"/>
          <w:w w:val="100"/>
          <w:spacing w:val="0"/>
          <w:color w:val="000000"/>
          <w:position w:val="0"/>
        </w:rPr>
        <w:t xml:space="preserve">. W bloku tym wyrazy </w:t>
      </w:r>
      <w:r>
        <w:rPr>
          <w:rStyle w:val="CharStyle29"/>
        </w:rPr>
        <w:t>toczyć się, spuszczać się, piąć się, unosić się</w:t>
      </w:r>
      <w:r>
        <w:rPr>
          <w:lang w:val="pl-PL" w:eastAsia="pl-PL" w:bidi="pl-PL"/>
          <w:sz w:val="24"/>
          <w:szCs w:val="24"/>
          <w:w w:val="100"/>
          <w:spacing w:val="0"/>
          <w:color w:val="000000"/>
          <w:position w:val="0"/>
        </w:rPr>
        <w:t xml:space="preserve"> stanowią podhasła bloku, którego ha</w:t>
        <w:t xml:space="preserve">słem zbiorczym jest </w:t>
      </w:r>
      <w:r>
        <w:rPr>
          <w:rStyle w:val="CharStyle29"/>
        </w:rPr>
        <w:t>sunąć.</w:t>
      </w:r>
      <w:r>
        <w:rPr>
          <w:lang w:val="pl-PL" w:eastAsia="pl-PL" w:bidi="pl-PL"/>
          <w:sz w:val="24"/>
          <w:szCs w:val="24"/>
          <w:w w:val="100"/>
          <w:spacing w:val="0"/>
          <w:color w:val="000000"/>
          <w:position w:val="0"/>
        </w:rPr>
        <w:t xml:space="preserve"> Jeżeli wewnątrz grup podhasłowych nie ma wyraźnego pokrewieństwa znaczeniowego, tylko łączy je jakaś wspólna cecha rodzajowa, to grupy podhasłowe, a nawet poszczególne wyrazy od</w:t>
        <w:t>dziela się gwiazdkami. Oto przykład takiego bloku:</w:t>
      </w:r>
    </w:p>
    <w:p>
      <w:pPr>
        <w:pStyle w:val="Style15"/>
        <w:framePr w:w="8874" w:h="13161" w:hRule="exact" w:wrap="none" w:vAnchor="page" w:hAnchor="page" w:x="1326" w:y="1866"/>
        <w:widowControl w:val="0"/>
        <w:keepNext w:val="0"/>
        <w:keepLines w:val="0"/>
        <w:shd w:val="clear" w:color="auto" w:fill="auto"/>
        <w:bidi w:val="0"/>
        <w:jc w:val="both"/>
        <w:spacing w:before="0" w:after="0" w:line="258" w:lineRule="exact"/>
        <w:ind w:left="1300" w:right="0" w:firstLine="620"/>
      </w:pPr>
      <w:r>
        <w:rPr>
          <w:lang w:val="pl-PL" w:eastAsia="pl-PL" w:bidi="pl-PL"/>
          <w:w w:val="100"/>
          <w:spacing w:val="0"/>
          <w:color w:val="000000"/>
          <w:position w:val="0"/>
        </w:rPr>
        <w:t xml:space="preserve">KOLOROWY: Kolorowy papier, film kolorowy. </w:t>
      </w:r>
      <w:r>
        <w:rPr>
          <w:rStyle w:val="CharStyle48"/>
          <w:b/>
          <w:bCs/>
        </w:rPr>
        <w:t>Barwny:</w:t>
      </w:r>
      <w:r>
        <w:rPr>
          <w:lang w:val="pl-PL" w:eastAsia="pl-PL" w:bidi="pl-PL"/>
          <w:w w:val="100"/>
          <w:spacing w:val="0"/>
          <w:color w:val="000000"/>
          <w:position w:val="0"/>
        </w:rPr>
        <w:t xml:space="preserve"> Barwny druk, kilim. </w:t>
      </w:r>
      <w:r>
        <w:rPr>
          <w:rStyle w:val="CharStyle48"/>
          <w:b/>
          <w:bCs/>
        </w:rPr>
        <w:t>Różnokolorowy:</w:t>
      </w:r>
      <w:r>
        <w:rPr>
          <w:lang w:val="pl-PL" w:eastAsia="pl-PL" w:bidi="pl-PL"/>
          <w:w w:val="100"/>
          <w:spacing w:val="0"/>
          <w:color w:val="000000"/>
          <w:position w:val="0"/>
        </w:rPr>
        <w:t xml:space="preserve"> Różnokolorowe chusteczki. </w:t>
      </w:r>
      <w:r>
        <w:rPr>
          <w:rStyle w:val="CharStyle48"/>
          <w:b/>
          <w:bCs/>
        </w:rPr>
        <w:t xml:space="preserve">Różnobarwny: </w:t>
      </w:r>
      <w:r>
        <w:rPr>
          <w:lang w:val="pl-PL" w:eastAsia="pl-PL" w:bidi="pl-PL"/>
          <w:w w:val="100"/>
          <w:spacing w:val="0"/>
          <w:color w:val="000000"/>
          <w:position w:val="0"/>
        </w:rPr>
        <w:t xml:space="preserve">Różnobarwne kwiaty. </w:t>
      </w:r>
      <w:r>
        <w:rPr>
          <w:rStyle w:val="CharStyle48"/>
          <w:b/>
          <w:bCs/>
        </w:rPr>
        <w:t>Wielobarwny:</w:t>
      </w:r>
      <w:r>
        <w:rPr>
          <w:lang w:val="pl-PL" w:eastAsia="pl-PL" w:bidi="pl-PL"/>
          <w:w w:val="100"/>
          <w:spacing w:val="0"/>
          <w:color w:val="000000"/>
          <w:position w:val="0"/>
        </w:rPr>
        <w:t xml:space="preserve"> Wielobarwny atłas. </w:t>
      </w:r>
      <w:r>
        <w:rPr>
          <w:rStyle w:val="CharStyle48"/>
          <w:b/>
          <w:bCs/>
        </w:rPr>
        <w:t>Tęczowy:</w:t>
      </w:r>
      <w:r>
        <w:rPr>
          <w:lang w:val="pl-PL" w:eastAsia="pl-PL" w:bidi="pl-PL"/>
          <w:w w:val="100"/>
          <w:spacing w:val="0"/>
          <w:color w:val="000000"/>
          <w:position w:val="0"/>
        </w:rPr>
        <w:t xml:space="preserve"> Tę</w:t>
        <w:t xml:space="preserve">czowe kolory. </w:t>
      </w:r>
      <w:r>
        <w:rPr>
          <w:rStyle w:val="CharStyle48"/>
          <w:b/>
          <w:bCs/>
        </w:rPr>
        <w:t>Papuzi:</w:t>
      </w:r>
      <w:r>
        <w:rPr>
          <w:lang w:val="pl-PL" w:eastAsia="pl-PL" w:bidi="pl-PL"/>
          <w:w w:val="100"/>
          <w:spacing w:val="0"/>
          <w:color w:val="000000"/>
          <w:position w:val="0"/>
        </w:rPr>
        <w:t xml:space="preserve"> Papuzie barwy. </w:t>
      </w:r>
      <w:r>
        <w:rPr>
          <w:rStyle w:val="CharStyle48"/>
          <w:b/>
          <w:bCs/>
        </w:rPr>
        <w:t>Pstry:</w:t>
      </w:r>
      <w:r>
        <w:rPr>
          <w:lang w:val="pl-PL" w:eastAsia="pl-PL" w:bidi="pl-PL"/>
          <w:w w:val="100"/>
          <w:spacing w:val="0"/>
          <w:color w:val="000000"/>
          <w:position w:val="0"/>
        </w:rPr>
        <w:t xml:space="preserve"> Pstry plakat. </w:t>
      </w:r>
      <w:r>
        <w:rPr>
          <w:rStyle w:val="CharStyle48"/>
          <w:b/>
          <w:bCs/>
        </w:rPr>
        <w:t xml:space="preserve">Pstrokaty: </w:t>
      </w:r>
      <w:r>
        <w:rPr>
          <w:lang w:val="pl-PL" w:eastAsia="pl-PL" w:bidi="pl-PL"/>
          <w:w w:val="100"/>
          <w:spacing w:val="0"/>
          <w:color w:val="000000"/>
          <w:position w:val="0"/>
        </w:rPr>
        <w:t xml:space="preserve">Pstrokaty koń. </w:t>
      </w:r>
      <w:r>
        <w:rPr>
          <w:rStyle w:val="CharStyle48"/>
          <w:b/>
          <w:bCs/>
        </w:rPr>
        <w:t>Srokaty:</w:t>
      </w:r>
      <w:r>
        <w:rPr>
          <w:lang w:val="pl-PL" w:eastAsia="pl-PL" w:bidi="pl-PL"/>
          <w:w w:val="100"/>
          <w:spacing w:val="0"/>
          <w:color w:val="000000"/>
          <w:position w:val="0"/>
        </w:rPr>
        <w:t xml:space="preserve"> Srokata maść zwierząt. Rzecz o </w:t>
      </w:r>
      <w:r>
        <w:rPr>
          <w:rStyle w:val="CharStyle48"/>
          <w:b/>
          <w:bCs/>
        </w:rPr>
        <w:t>żywym, (moc</w:t>
        <w:t>nym, krzyczącym) kolorze,</w:t>
      </w:r>
      <w:r>
        <w:rPr>
          <w:lang w:val="pl-PL" w:eastAsia="pl-PL" w:bidi="pl-PL"/>
          <w:w w:val="100"/>
          <w:spacing w:val="0"/>
          <w:color w:val="000000"/>
          <w:position w:val="0"/>
        </w:rPr>
        <w:t xml:space="preserve"> o </w:t>
      </w:r>
      <w:r>
        <w:rPr>
          <w:rStyle w:val="CharStyle48"/>
          <w:b/>
          <w:bCs/>
        </w:rPr>
        <w:t>intensywnej barwie. *</w:t>
      </w:r>
      <w:r>
        <w:rPr>
          <w:lang w:val="pl-PL" w:eastAsia="pl-PL" w:bidi="pl-PL"/>
          <w:w w:val="100"/>
          <w:spacing w:val="0"/>
          <w:color w:val="000000"/>
          <w:position w:val="0"/>
        </w:rPr>
        <w:t xml:space="preserve"> BIAŁY: Biały papier, biała koszula; biały jak kreda, jak płótno, jak ściana, jak śnieg, starzec biały jak gołąb; nieskazitelnie, olśniewająco biały. </w:t>
      </w:r>
      <w:r>
        <w:rPr>
          <w:rStyle w:val="CharStyle48"/>
          <w:b/>
          <w:bCs/>
        </w:rPr>
        <w:t>Bialutki, Bialuteńki. Alabastrowy:</w:t>
      </w:r>
      <w:r>
        <w:rPr>
          <w:lang w:val="pl-PL" w:eastAsia="pl-PL" w:bidi="pl-PL"/>
          <w:w w:val="100"/>
          <w:spacing w:val="0"/>
          <w:color w:val="000000"/>
          <w:position w:val="0"/>
        </w:rPr>
        <w:t xml:space="preserve"> Cera alabastrowa. </w:t>
      </w:r>
      <w:r>
        <w:rPr>
          <w:rStyle w:val="CharStyle48"/>
          <w:lang w:val="cs-CZ" w:eastAsia="cs-CZ" w:bidi="cs-CZ"/>
          <w:b/>
          <w:bCs/>
        </w:rPr>
        <w:t>Alabastr</w:t>
      </w:r>
      <w:r>
        <w:rPr>
          <w:rStyle w:val="CharStyle48"/>
          <w:b/>
          <w:bCs/>
        </w:rPr>
        <w:t>owobiały, Mlecznobiały, Mlecz</w:t>
        <w:t>nej białości:</w:t>
      </w:r>
      <w:r>
        <w:rPr>
          <w:lang w:val="pl-PL" w:eastAsia="pl-PL" w:bidi="pl-PL"/>
          <w:w w:val="100"/>
          <w:spacing w:val="0"/>
          <w:color w:val="000000"/>
          <w:position w:val="0"/>
        </w:rPr>
        <w:t xml:space="preserve"> Ręce alabastrowobiałe; cera mlecznej białości. </w:t>
      </w:r>
      <w:r>
        <w:rPr>
          <w:rStyle w:val="CharStyle48"/>
          <w:b/>
          <w:bCs/>
        </w:rPr>
        <w:t xml:space="preserve">Śnieżnobiały: </w:t>
      </w:r>
      <w:r>
        <w:rPr>
          <w:lang w:val="pl-PL" w:eastAsia="pl-PL" w:bidi="pl-PL"/>
          <w:w w:val="100"/>
          <w:spacing w:val="0"/>
          <w:color w:val="000000"/>
          <w:position w:val="0"/>
        </w:rPr>
        <w:t xml:space="preserve">Szata śnieżnobiała. </w:t>
      </w:r>
      <w:r>
        <w:rPr>
          <w:rStyle w:val="CharStyle48"/>
          <w:b/>
          <w:bCs/>
        </w:rPr>
        <w:t>Śnieżny, Śnieżnej białości:</w:t>
      </w:r>
      <w:r>
        <w:rPr>
          <w:lang w:val="pl-PL" w:eastAsia="pl-PL" w:bidi="pl-PL"/>
          <w:w w:val="100"/>
          <w:spacing w:val="0"/>
          <w:color w:val="000000"/>
          <w:position w:val="0"/>
        </w:rPr>
        <w:t xml:space="preserve"> Śnieżne zęby, zęby śnież</w:t>
        <w:t xml:space="preserve">nej białości. </w:t>
      </w:r>
      <w:r>
        <w:rPr>
          <w:rStyle w:val="CharStyle48"/>
          <w:b/>
          <w:bCs/>
        </w:rPr>
        <w:t>Siwy:</w:t>
      </w:r>
      <w:r>
        <w:rPr>
          <w:lang w:val="pl-PL" w:eastAsia="pl-PL" w:bidi="pl-PL"/>
          <w:w w:val="100"/>
          <w:spacing w:val="0"/>
          <w:color w:val="000000"/>
          <w:position w:val="0"/>
        </w:rPr>
        <w:t xml:space="preserve"> Koń siwy, siwa broda. </w:t>
      </w:r>
      <w:r>
        <w:rPr>
          <w:rStyle w:val="CharStyle48"/>
          <w:b/>
          <w:bCs/>
        </w:rPr>
        <w:t>Srebrny:</w:t>
      </w:r>
      <w:r>
        <w:rPr>
          <w:lang w:val="pl-PL" w:eastAsia="pl-PL" w:bidi="pl-PL"/>
          <w:w w:val="100"/>
          <w:spacing w:val="0"/>
          <w:color w:val="000000"/>
          <w:position w:val="0"/>
        </w:rPr>
        <w:t xml:space="preserve"> Srebrny włos. * KRE</w:t>
        <w:t xml:space="preserve">MOWY: Suknia kremowa. </w:t>
      </w:r>
      <w:r>
        <w:rPr>
          <w:rStyle w:val="CharStyle48"/>
          <w:b/>
          <w:bCs/>
        </w:rPr>
        <w:t>Beżowy:</w:t>
      </w:r>
      <w:r>
        <w:rPr>
          <w:lang w:val="pl-PL" w:eastAsia="pl-PL" w:bidi="pl-PL"/>
          <w:w w:val="100"/>
          <w:spacing w:val="0"/>
          <w:color w:val="000000"/>
          <w:position w:val="0"/>
        </w:rPr>
        <w:t xml:space="preserve"> Beżowa sukienka, beżowy kapelusz. </w:t>
      </w:r>
      <w:r>
        <w:rPr>
          <w:rStyle w:val="CharStyle48"/>
          <w:b/>
          <w:bCs/>
        </w:rPr>
        <w:t>Piaskowy:</w:t>
      </w:r>
      <w:r>
        <w:rPr>
          <w:lang w:val="pl-PL" w:eastAsia="pl-PL" w:bidi="pl-PL"/>
          <w:w w:val="100"/>
          <w:spacing w:val="0"/>
          <w:color w:val="000000"/>
          <w:position w:val="0"/>
        </w:rPr>
        <w:t xml:space="preserve"> Kolor piaskowy. </w:t>
      </w:r>
      <w:r>
        <w:rPr>
          <w:rStyle w:val="CharStyle48"/>
          <w:b/>
          <w:bCs/>
        </w:rPr>
        <w:t>Cielisty:</w:t>
      </w:r>
      <w:r>
        <w:rPr>
          <w:lang w:val="pl-PL" w:eastAsia="pl-PL" w:bidi="pl-PL"/>
          <w:w w:val="100"/>
          <w:spacing w:val="0"/>
          <w:color w:val="000000"/>
          <w:position w:val="0"/>
        </w:rPr>
        <w:t xml:space="preserve"> Pończochy, trykoty cieliste. </w:t>
      </w:r>
      <w:r>
        <w:rPr>
          <w:rStyle w:val="CharStyle48"/>
          <w:b/>
          <w:bCs/>
        </w:rPr>
        <w:t xml:space="preserve">Lniany: </w:t>
      </w:r>
      <w:r>
        <w:rPr>
          <w:lang w:val="pl-PL" w:eastAsia="pl-PL" w:bidi="pl-PL"/>
          <w:w w:val="100"/>
          <w:spacing w:val="0"/>
          <w:color w:val="000000"/>
          <w:position w:val="0"/>
        </w:rPr>
        <w:t xml:space="preserve">Włosy lniane. </w:t>
      </w:r>
      <w:r>
        <w:rPr>
          <w:rStyle w:val="CharStyle48"/>
          <w:b/>
          <w:bCs/>
        </w:rPr>
        <w:t>Świński</w:t>
      </w:r>
      <w:r>
        <w:rPr>
          <w:lang w:val="pl-PL" w:eastAsia="pl-PL" w:bidi="pl-PL"/>
          <w:w w:val="100"/>
          <w:spacing w:val="0"/>
          <w:color w:val="000000"/>
          <w:position w:val="0"/>
        </w:rPr>
        <w:t xml:space="preserve"> (żart.): Świński blond. </w:t>
      </w:r>
      <w:r>
        <w:rPr>
          <w:rStyle w:val="CharStyle48"/>
          <w:lang w:val="cs-CZ" w:eastAsia="cs-CZ" w:bidi="cs-CZ"/>
          <w:b/>
          <w:bCs/>
        </w:rPr>
        <w:t>Bulaný:</w:t>
      </w:r>
      <w:r>
        <w:rPr>
          <w:lang w:val="cs-CZ" w:eastAsia="cs-CZ" w:bidi="cs-CZ"/>
          <w:w w:val="100"/>
          <w:spacing w:val="0"/>
          <w:color w:val="000000"/>
          <w:position w:val="0"/>
        </w:rPr>
        <w:t xml:space="preserve"> </w:t>
      </w:r>
      <w:r>
        <w:rPr>
          <w:lang w:val="pl-PL" w:eastAsia="pl-PL" w:bidi="pl-PL"/>
          <w:w w:val="100"/>
          <w:spacing w:val="0"/>
          <w:color w:val="000000"/>
          <w:position w:val="0"/>
        </w:rPr>
        <w:t>Koń bułany.</w:t>
      </w:r>
    </w:p>
    <w:p>
      <w:pPr>
        <w:pStyle w:val="Style15"/>
        <w:numPr>
          <w:ilvl w:val="0"/>
          <w:numId w:val="5"/>
        </w:numPr>
        <w:framePr w:w="8874" w:h="13161" w:hRule="exact" w:wrap="none" w:vAnchor="page" w:hAnchor="page" w:x="1326" w:y="1866"/>
        <w:tabs>
          <w:tab w:leader="none" w:pos="1524" w:val="left"/>
        </w:tabs>
        <w:widowControl w:val="0"/>
        <w:keepNext w:val="0"/>
        <w:keepLines w:val="0"/>
        <w:shd w:val="clear" w:color="auto" w:fill="auto"/>
        <w:bidi w:val="0"/>
        <w:jc w:val="both"/>
        <w:spacing w:before="0" w:after="0" w:line="258" w:lineRule="exact"/>
        <w:ind w:left="1300" w:right="0" w:firstLine="0"/>
      </w:pPr>
      <w:r>
        <w:rPr>
          <w:lang w:val="pl-PL" w:eastAsia="pl-PL" w:bidi="pl-PL"/>
          <w:w w:val="100"/>
          <w:spacing w:val="0"/>
          <w:color w:val="000000"/>
          <w:position w:val="0"/>
        </w:rPr>
        <w:t xml:space="preserve">ŻÓŁTY: Żółty szalik, żółta cera, żółty jak wosk. </w:t>
      </w:r>
      <w:r>
        <w:rPr>
          <w:rStyle w:val="CharStyle48"/>
          <w:b/>
          <w:bCs/>
        </w:rPr>
        <w:t xml:space="preserve">Zżółkły. Pożółkły: </w:t>
      </w:r>
      <w:r>
        <w:rPr>
          <w:lang w:val="pl-PL" w:eastAsia="pl-PL" w:bidi="pl-PL"/>
          <w:w w:val="100"/>
          <w:spacing w:val="0"/>
          <w:color w:val="000000"/>
          <w:position w:val="0"/>
        </w:rPr>
        <w:t xml:space="preserve">Zżółkłe liście. </w:t>
      </w:r>
      <w:r>
        <w:rPr>
          <w:rStyle w:val="CharStyle48"/>
          <w:b/>
          <w:bCs/>
        </w:rPr>
        <w:t>Cytrynowy:</w:t>
      </w:r>
      <w:r>
        <w:rPr>
          <w:lang w:val="pl-PL" w:eastAsia="pl-PL" w:bidi="pl-PL"/>
          <w:w w:val="100"/>
          <w:spacing w:val="0"/>
          <w:color w:val="000000"/>
          <w:position w:val="0"/>
        </w:rPr>
        <w:t xml:space="preserve"> Kolor cytrynowy. </w:t>
      </w:r>
      <w:r>
        <w:rPr>
          <w:rStyle w:val="CharStyle48"/>
          <w:b/>
          <w:bCs/>
        </w:rPr>
        <w:t>Kanarkowy:</w:t>
      </w:r>
      <w:r>
        <w:rPr>
          <w:lang w:val="pl-PL" w:eastAsia="pl-PL" w:bidi="pl-PL"/>
          <w:w w:val="100"/>
          <w:spacing w:val="0"/>
          <w:color w:val="000000"/>
          <w:position w:val="0"/>
        </w:rPr>
        <w:t xml:space="preserve"> Kanarkowa li</w:t>
        <w:t xml:space="preserve">beria. </w:t>
      </w:r>
      <w:r>
        <w:rPr>
          <w:rStyle w:val="CharStyle48"/>
          <w:b/>
          <w:bCs/>
        </w:rPr>
        <w:t>Słomiany:</w:t>
      </w:r>
      <w:r>
        <w:rPr>
          <w:lang w:val="pl-PL" w:eastAsia="pl-PL" w:bidi="pl-PL"/>
          <w:w w:val="100"/>
          <w:spacing w:val="0"/>
          <w:color w:val="000000"/>
          <w:position w:val="0"/>
        </w:rPr>
        <w:t xml:space="preserve"> Włosy słomianego koloru. </w:t>
      </w:r>
      <w:r>
        <w:rPr>
          <w:rStyle w:val="CharStyle48"/>
          <w:b/>
          <w:bCs/>
        </w:rPr>
        <w:t>Topazowy:</w:t>
      </w:r>
      <w:r>
        <w:rPr>
          <w:lang w:val="pl-PL" w:eastAsia="pl-PL" w:bidi="pl-PL"/>
          <w:w w:val="100"/>
          <w:spacing w:val="0"/>
          <w:color w:val="000000"/>
          <w:position w:val="0"/>
        </w:rPr>
        <w:t xml:space="preserve"> Topazowe oczy. </w:t>
      </w:r>
      <w:r>
        <w:rPr>
          <w:rStyle w:val="CharStyle48"/>
          <w:b/>
          <w:bCs/>
        </w:rPr>
        <w:t>Żółtawy:</w:t>
      </w:r>
      <w:r>
        <w:rPr>
          <w:lang w:val="pl-PL" w:eastAsia="pl-PL" w:bidi="pl-PL"/>
          <w:w w:val="100"/>
          <w:spacing w:val="0"/>
          <w:color w:val="000000"/>
          <w:position w:val="0"/>
        </w:rPr>
        <w:t xml:space="preserve"> Żółtawy odcień, żółtawe światło. </w:t>
      </w:r>
      <w:r>
        <w:rPr>
          <w:rStyle w:val="CharStyle48"/>
          <w:b/>
          <w:bCs/>
        </w:rPr>
        <w:t>Złoty:</w:t>
      </w:r>
      <w:r>
        <w:rPr>
          <w:lang w:val="pl-PL" w:eastAsia="pl-PL" w:bidi="pl-PL"/>
          <w:w w:val="100"/>
          <w:spacing w:val="0"/>
          <w:color w:val="000000"/>
          <w:position w:val="0"/>
        </w:rPr>
        <w:t xml:space="preserve"> Złota rama, złoty kolor włosów. </w:t>
      </w:r>
      <w:r>
        <w:rPr>
          <w:rStyle w:val="CharStyle48"/>
          <w:b/>
          <w:bCs/>
        </w:rPr>
        <w:t>Blond:</w:t>
      </w:r>
      <w:r>
        <w:rPr>
          <w:lang w:val="pl-PL" w:eastAsia="pl-PL" w:bidi="pl-PL"/>
          <w:w w:val="100"/>
          <w:spacing w:val="0"/>
          <w:color w:val="000000"/>
          <w:position w:val="0"/>
        </w:rPr>
        <w:t xml:space="preserve"> Włosy blond. </w:t>
      </w:r>
      <w:r>
        <w:rPr>
          <w:rStyle w:val="CharStyle48"/>
          <w:b/>
          <w:bCs/>
        </w:rPr>
        <w:t>Platynowy:</w:t>
      </w:r>
      <w:r>
        <w:rPr>
          <w:lang w:val="pl-PL" w:eastAsia="pl-PL" w:bidi="pl-PL"/>
          <w:w w:val="100"/>
          <w:spacing w:val="0"/>
          <w:color w:val="000000"/>
          <w:position w:val="0"/>
        </w:rPr>
        <w:t xml:space="preserve"> Platynowa blondynka. </w:t>
      </w:r>
      <w:r>
        <w:rPr>
          <w:rStyle w:val="CharStyle48"/>
          <w:b/>
          <w:bCs/>
        </w:rPr>
        <w:t>Poma</w:t>
        <w:t>rańczowy, Oranżowy, Żółtoczerwony:</w:t>
      </w:r>
      <w:r>
        <w:rPr>
          <w:lang w:val="pl-PL" w:eastAsia="pl-PL" w:bidi="pl-PL"/>
          <w:w w:val="100"/>
          <w:spacing w:val="0"/>
          <w:color w:val="000000"/>
          <w:position w:val="0"/>
        </w:rPr>
        <w:t xml:space="preserve"> Kolor pomarańczowy* </w:t>
      </w:r>
      <w:r>
        <w:rPr>
          <w:rStyle w:val="CharStyle48"/>
          <w:b/>
          <w:bCs/>
        </w:rPr>
        <w:t>Brzoskwi</w:t>
        <w:t>niowy:</w:t>
      </w:r>
      <w:r>
        <w:rPr>
          <w:lang w:val="pl-PL" w:eastAsia="pl-PL" w:bidi="pl-PL"/>
          <w:w w:val="100"/>
          <w:spacing w:val="0"/>
          <w:color w:val="000000"/>
          <w:position w:val="0"/>
        </w:rPr>
        <w:t xml:space="preserve"> Cera brzoskwiniowa. </w:t>
      </w:r>
      <w:r>
        <w:rPr>
          <w:rStyle w:val="CharStyle48"/>
          <w:b/>
          <w:bCs/>
        </w:rPr>
        <w:t>Ceglasty:</w:t>
      </w:r>
      <w:r>
        <w:rPr>
          <w:lang w:val="pl-PL" w:eastAsia="pl-PL" w:bidi="pl-PL"/>
          <w:w w:val="100"/>
          <w:spacing w:val="0"/>
          <w:color w:val="000000"/>
          <w:position w:val="0"/>
        </w:rPr>
        <w:t xml:space="preserve"> Ceglasty rumieniec. </w:t>
      </w:r>
      <w:r>
        <w:rPr>
          <w:rStyle w:val="CharStyle50"/>
          <w:b/>
          <w:bCs/>
        </w:rPr>
        <w:t xml:space="preserve">* </w:t>
      </w:r>
      <w:r>
        <w:rPr>
          <w:lang w:val="pl-PL" w:eastAsia="pl-PL" w:bidi="pl-PL"/>
          <w:w w:val="100"/>
          <w:spacing w:val="0"/>
          <w:color w:val="000000"/>
          <w:position w:val="0"/>
        </w:rPr>
        <w:t xml:space="preserve">RÓŻOWY: Różowy koral, brzask. </w:t>
      </w:r>
      <w:r>
        <w:rPr>
          <w:rStyle w:val="CharStyle48"/>
          <w:b/>
          <w:bCs/>
        </w:rPr>
        <w:t>Rumiany:</w:t>
      </w:r>
      <w:r>
        <w:rPr>
          <w:lang w:val="pl-PL" w:eastAsia="pl-PL" w:bidi="pl-PL"/>
          <w:w w:val="100"/>
          <w:spacing w:val="0"/>
          <w:color w:val="000000"/>
          <w:position w:val="0"/>
        </w:rPr>
        <w:t xml:space="preserve"> Rumiany policzek, rumiana twarz</w:t>
      </w:r>
    </w:p>
    <w:p>
      <w:pPr>
        <w:pStyle w:val="Style15"/>
        <w:numPr>
          <w:ilvl w:val="0"/>
          <w:numId w:val="5"/>
        </w:numPr>
        <w:framePr w:w="8874" w:h="13161" w:hRule="exact" w:wrap="none" w:vAnchor="page" w:hAnchor="page" w:x="1326" w:y="1866"/>
        <w:tabs>
          <w:tab w:leader="none" w:pos="1524" w:val="left"/>
        </w:tabs>
        <w:widowControl w:val="0"/>
        <w:keepNext w:val="0"/>
        <w:keepLines w:val="0"/>
        <w:shd w:val="clear" w:color="auto" w:fill="auto"/>
        <w:bidi w:val="0"/>
        <w:jc w:val="both"/>
        <w:spacing w:before="0" w:after="0" w:line="258" w:lineRule="exact"/>
        <w:ind w:left="1300" w:right="0" w:firstLine="0"/>
      </w:pPr>
      <w:r>
        <w:rPr>
          <w:lang w:val="pl-PL" w:eastAsia="pl-PL" w:bidi="pl-PL"/>
          <w:w w:val="100"/>
          <w:spacing w:val="0"/>
          <w:color w:val="000000"/>
          <w:position w:val="0"/>
        </w:rPr>
        <w:t xml:space="preserve">CZERWONY: Czerwona cegła, czerwone usta, czerwony sztandar; oczy jak u królika czerwone; czerwony jak burak, jak krew, jak krwawnik, jak ogień, jak rak. </w:t>
      </w:r>
      <w:r>
        <w:rPr>
          <w:rStyle w:val="CharStyle48"/>
          <w:b/>
          <w:bCs/>
        </w:rPr>
        <w:t>Koralowy:</w:t>
      </w:r>
      <w:r>
        <w:rPr>
          <w:lang w:val="pl-PL" w:eastAsia="pl-PL" w:bidi="pl-PL"/>
          <w:w w:val="100"/>
          <w:spacing w:val="0"/>
          <w:color w:val="000000"/>
          <w:position w:val="0"/>
        </w:rPr>
        <w:t xml:space="preserve"> Koralowe wargi; koralowe ostrowy burzanu (Mick.). </w:t>
      </w:r>
      <w:r>
        <w:rPr>
          <w:rStyle w:val="CharStyle48"/>
          <w:b/>
          <w:bCs/>
        </w:rPr>
        <w:t>Kraśny (Krasny):</w:t>
      </w:r>
      <w:r>
        <w:rPr>
          <w:lang w:val="pl-PL" w:eastAsia="pl-PL" w:bidi="pl-PL"/>
          <w:w w:val="100"/>
          <w:spacing w:val="0"/>
          <w:color w:val="000000"/>
          <w:position w:val="0"/>
        </w:rPr>
        <w:t xml:space="preserve"> Kraśniejsze od jarzębin zajaśniały lica (Mick.). Usta kraśniejsze nad koral (Nieme.). </w:t>
      </w:r>
      <w:r>
        <w:rPr>
          <w:rStyle w:val="CharStyle48"/>
          <w:b/>
          <w:bCs/>
        </w:rPr>
        <w:t>Karminowy, Ukarminowany:</w:t>
      </w:r>
      <w:r>
        <w:rPr>
          <w:lang w:val="pl-PL" w:eastAsia="pl-PL" w:bidi="pl-PL"/>
          <w:w w:val="100"/>
          <w:spacing w:val="0"/>
          <w:color w:val="000000"/>
          <w:position w:val="0"/>
        </w:rPr>
        <w:t xml:space="preserve"> Kar</w:t>
        <w:t xml:space="preserve">minowe usta. </w:t>
      </w:r>
      <w:r>
        <w:rPr>
          <w:rStyle w:val="CharStyle48"/>
          <w:b/>
          <w:bCs/>
        </w:rPr>
        <w:t>Purpurowy:</w:t>
      </w:r>
      <w:r>
        <w:rPr>
          <w:lang w:val="pl-PL" w:eastAsia="pl-PL" w:bidi="pl-PL"/>
          <w:w w:val="100"/>
          <w:spacing w:val="0"/>
          <w:color w:val="000000"/>
          <w:position w:val="0"/>
        </w:rPr>
        <w:t xml:space="preserve"> Purpurowa szata. </w:t>
      </w:r>
      <w:r>
        <w:rPr>
          <w:rStyle w:val="CharStyle48"/>
          <w:b/>
          <w:bCs/>
        </w:rPr>
        <w:t>Pąsowy:</w:t>
      </w:r>
      <w:r>
        <w:rPr>
          <w:lang w:val="pl-PL" w:eastAsia="pl-PL" w:bidi="pl-PL"/>
          <w:w w:val="100"/>
          <w:spacing w:val="0"/>
          <w:color w:val="000000"/>
          <w:position w:val="0"/>
        </w:rPr>
        <w:t xml:space="preserve"> Pąsowa róża, wstąż</w:t>
        <w:t xml:space="preserve">ka </w:t>
      </w:r>
      <w:r>
        <w:rPr>
          <w:rStyle w:val="CharStyle48"/>
          <w:b/>
          <w:bCs/>
        </w:rPr>
        <w:t>Szkarłatny:</w:t>
      </w:r>
      <w:r>
        <w:rPr>
          <w:lang w:val="pl-PL" w:eastAsia="pl-PL" w:bidi="pl-PL"/>
          <w:w w:val="100"/>
          <w:spacing w:val="0"/>
          <w:color w:val="000000"/>
          <w:position w:val="0"/>
        </w:rPr>
        <w:t xml:space="preserve"> Szkarłatny rumieniec. </w:t>
      </w:r>
      <w:r>
        <w:rPr>
          <w:rStyle w:val="CharStyle48"/>
          <w:b/>
          <w:bCs/>
        </w:rPr>
        <w:t>Amarantowy, Karmazynowy, Kar</w:t>
        <w:t>dynalski:</w:t>
      </w:r>
      <w:r>
        <w:rPr>
          <w:lang w:val="pl-PL" w:eastAsia="pl-PL" w:bidi="pl-PL"/>
          <w:w w:val="100"/>
          <w:spacing w:val="0"/>
          <w:color w:val="000000"/>
          <w:position w:val="0"/>
        </w:rPr>
        <w:t xml:space="preserve"> Amarantowy kolor. </w:t>
      </w:r>
      <w:r>
        <w:rPr>
          <w:rStyle w:val="CharStyle48"/>
          <w:b/>
          <w:bCs/>
        </w:rPr>
        <w:t>Krwisty, Ognisty:</w:t>
      </w:r>
      <w:r>
        <w:rPr>
          <w:lang w:val="pl-PL" w:eastAsia="pl-PL" w:bidi="pl-PL"/>
          <w:w w:val="100"/>
          <w:spacing w:val="0"/>
          <w:color w:val="000000"/>
          <w:position w:val="0"/>
        </w:rPr>
        <w:t xml:space="preserve"> Krwista barwa, ogniste kędziory. </w:t>
      </w:r>
      <w:r>
        <w:rPr>
          <w:rStyle w:val="CharStyle48"/>
          <w:b/>
          <w:bCs/>
        </w:rPr>
        <w:t>Malinowy, Wiśniowy:</w:t>
      </w:r>
      <w:r>
        <w:rPr>
          <w:lang w:val="pl-PL" w:eastAsia="pl-PL" w:bidi="pl-PL"/>
          <w:w w:val="100"/>
          <w:spacing w:val="0"/>
          <w:color w:val="000000"/>
          <w:position w:val="0"/>
        </w:rPr>
        <w:t xml:space="preserve"> Malinowa tkanina, wiśniowy kolor. </w:t>
      </w:r>
      <w:r>
        <w:rPr>
          <w:rStyle w:val="CharStyle48"/>
          <w:b/>
          <w:bCs/>
        </w:rPr>
        <w:t>Ru</w:t>
        <w:t>dy, Rudawy:</w:t>
      </w:r>
      <w:r>
        <w:rPr>
          <w:lang w:val="pl-PL" w:eastAsia="pl-PL" w:bidi="pl-PL"/>
          <w:w w:val="100"/>
          <w:spacing w:val="0"/>
          <w:color w:val="000000"/>
          <w:position w:val="0"/>
        </w:rPr>
        <w:t xml:space="preserve"> Rude (czerwone) włosy, rudawa broda. </w:t>
      </w:r>
      <w:r>
        <w:rPr>
          <w:rStyle w:val="CharStyle48"/>
          <w:b/>
          <w:bCs/>
        </w:rPr>
        <w:t>Zrudziały:</w:t>
      </w:r>
      <w:r>
        <w:rPr>
          <w:lang w:val="pl-PL" w:eastAsia="pl-PL" w:bidi="pl-PL"/>
          <w:w w:val="100"/>
          <w:spacing w:val="0"/>
          <w:color w:val="000000"/>
          <w:position w:val="0"/>
        </w:rPr>
        <w:t xml:space="preserve"> Książka w zrudziałej oprawie. </w:t>
      </w:r>
      <w:r>
        <w:rPr>
          <w:rStyle w:val="CharStyle48"/>
          <w:b/>
          <w:bCs/>
        </w:rPr>
        <w:t>Miedziany:</w:t>
      </w:r>
      <w:r>
        <w:rPr>
          <w:lang w:val="pl-PL" w:eastAsia="pl-PL" w:bidi="pl-PL"/>
          <w:w w:val="100"/>
          <w:spacing w:val="0"/>
          <w:color w:val="000000"/>
          <w:position w:val="0"/>
        </w:rPr>
        <w:t xml:space="preserve"> Cera, skóra miedziana. * BRĄZOWY: Brązowe rękawiczki, brązowy garnitur. </w:t>
      </w:r>
      <w:r>
        <w:rPr>
          <w:rStyle w:val="CharStyle48"/>
          <w:b/>
          <w:bCs/>
        </w:rPr>
        <w:t>Orzechowy:</w:t>
      </w:r>
      <w:r>
        <w:rPr>
          <w:lang w:val="pl-PL" w:eastAsia="pl-PL" w:bidi="pl-PL"/>
          <w:w w:val="100"/>
          <w:spacing w:val="0"/>
          <w:color w:val="000000"/>
          <w:position w:val="0"/>
        </w:rPr>
        <w:t xml:space="preserve"> Orzechowy kolor. </w:t>
      </w:r>
      <w:r>
        <w:rPr>
          <w:rStyle w:val="CharStyle48"/>
          <w:b/>
          <w:bCs/>
        </w:rPr>
        <w:t>Cisawy, Jasnogniady, Kasztanowaty, Gniady:</w:t>
      </w:r>
      <w:r>
        <w:rPr>
          <w:lang w:val="pl-PL" w:eastAsia="pl-PL" w:bidi="pl-PL"/>
          <w:w w:val="100"/>
          <w:spacing w:val="0"/>
          <w:color w:val="000000"/>
          <w:position w:val="0"/>
        </w:rPr>
        <w:t xml:space="preserve"> Koń cisawy, włosy kaszta</w:t>
        <w:t xml:space="preserve">nowate. </w:t>
      </w:r>
      <w:r>
        <w:rPr>
          <w:rStyle w:val="CharStyle48"/>
          <w:b/>
          <w:bCs/>
        </w:rPr>
        <w:t>Tabaczkowy, Czekoladowy:</w:t>
      </w:r>
      <w:r>
        <w:rPr>
          <w:lang w:val="pl-PL" w:eastAsia="pl-PL" w:bidi="pl-PL"/>
          <w:w w:val="100"/>
          <w:spacing w:val="0"/>
          <w:color w:val="000000"/>
          <w:position w:val="0"/>
        </w:rPr>
        <w:t xml:space="preserve"> Tabaczkowy kolor, tabaczkowa ka</w:t>
        <w:t xml:space="preserve">mizelka. </w:t>
      </w:r>
      <w:r>
        <w:rPr>
          <w:rStyle w:val="CharStyle48"/>
          <w:b/>
          <w:bCs/>
        </w:rPr>
        <w:t>Piwny</w:t>
      </w:r>
      <w:r>
        <w:rPr>
          <w:rStyle w:val="CharStyle50"/>
          <w:b/>
          <w:bCs/>
        </w:rPr>
        <w:t xml:space="preserve">; </w:t>
      </w:r>
      <w:r>
        <w:rPr>
          <w:lang w:val="pl-PL" w:eastAsia="pl-PL" w:bidi="pl-PL"/>
          <w:w w:val="100"/>
          <w:spacing w:val="0"/>
          <w:color w:val="000000"/>
          <w:position w:val="0"/>
        </w:rPr>
        <w:t xml:space="preserve">Piwne oczy. </w:t>
      </w:r>
      <w:r>
        <w:rPr>
          <w:rStyle w:val="CharStyle48"/>
          <w:b/>
          <w:bCs/>
        </w:rPr>
        <w:t>Kawowy:</w:t>
      </w:r>
      <w:r>
        <w:rPr>
          <w:lang w:val="pl-PL" w:eastAsia="pl-PL" w:bidi="pl-PL"/>
          <w:w w:val="100"/>
          <w:spacing w:val="0"/>
          <w:color w:val="000000"/>
          <w:position w:val="0"/>
        </w:rPr>
        <w:t xml:space="preserve"> Kolor kawowy. </w:t>
      </w:r>
      <w:r>
        <w:rPr>
          <w:rStyle w:val="CharStyle48"/>
          <w:b/>
          <w:bCs/>
        </w:rPr>
        <w:t xml:space="preserve">Brunatny, Bury </w:t>
      </w:r>
      <w:r>
        <w:rPr>
          <w:lang w:val="pl-PL" w:eastAsia="pl-PL" w:bidi="pl-PL"/>
          <w:w w:val="100"/>
          <w:spacing w:val="0"/>
          <w:color w:val="000000"/>
          <w:position w:val="0"/>
        </w:rPr>
        <w:t xml:space="preserve">Brunatny niedźwiedź. </w:t>
      </w:r>
      <w:r>
        <w:rPr>
          <w:rStyle w:val="CharStyle48"/>
          <w:b/>
          <w:bCs/>
        </w:rPr>
        <w:t>Oliwkowy:</w:t>
      </w:r>
      <w:r>
        <w:rPr>
          <w:lang w:val="pl-PL" w:eastAsia="pl-PL" w:bidi="pl-PL"/>
          <w:w w:val="100"/>
          <w:spacing w:val="0"/>
          <w:color w:val="000000"/>
          <w:position w:val="0"/>
        </w:rPr>
        <w:t xml:space="preserve"> Oliwkowa cera, twarz. </w:t>
      </w:r>
      <w:r>
        <w:rPr>
          <w:rStyle w:val="CharStyle48"/>
          <w:b/>
          <w:bCs/>
        </w:rPr>
        <w:t>Śniady, Śniadawy, Smagły:</w:t>
      </w:r>
      <w:r>
        <w:rPr>
          <w:lang w:val="pl-PL" w:eastAsia="pl-PL" w:bidi="pl-PL"/>
          <w:w w:val="100"/>
          <w:spacing w:val="0"/>
          <w:color w:val="000000"/>
          <w:position w:val="0"/>
        </w:rPr>
        <w:t xml:space="preserve"> Śniada płeć. </w:t>
      </w:r>
      <w:r>
        <w:rPr>
          <w:rStyle w:val="CharStyle48"/>
          <w:b/>
          <w:bCs/>
        </w:rPr>
        <w:t>Ogorzały, Opalony.</w:t>
      </w:r>
      <w:r>
        <w:rPr>
          <w:lang w:val="pl-PL" w:eastAsia="pl-PL" w:bidi="pl-PL"/>
          <w:w w:val="100"/>
          <w:spacing w:val="0"/>
          <w:color w:val="000000"/>
          <w:position w:val="0"/>
        </w:rPr>
        <w:t xml:space="preserve"> Twarz ogorzała. * ZIELO</w:t>
        <w:t xml:space="preserve">NY: Zielona łąka, zielone szkło. </w:t>
      </w:r>
      <w:r>
        <w:rPr>
          <w:rStyle w:val="CharStyle48"/>
          <w:b/>
          <w:bCs/>
        </w:rPr>
        <w:t>Trawiasty:</w:t>
      </w:r>
      <w:r>
        <w:rPr>
          <w:lang w:val="pl-PL" w:eastAsia="pl-PL" w:bidi="pl-PL"/>
          <w:w w:val="100"/>
          <w:spacing w:val="0"/>
          <w:color w:val="000000"/>
          <w:position w:val="0"/>
        </w:rPr>
        <w:t xml:space="preserve"> Kolor trawiasty. </w:t>
      </w:r>
      <w:r>
        <w:rPr>
          <w:rStyle w:val="CharStyle48"/>
          <w:b/>
          <w:bCs/>
        </w:rPr>
        <w:t>Szmarag</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362" w:y="112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8</w:t>
      </w:r>
    </w:p>
    <w:p>
      <w:pPr>
        <w:pStyle w:val="Style24"/>
        <w:framePr w:wrap="none" w:vAnchor="page" w:hAnchor="page" w:x="4392" w:y="109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4"/>
        <w:framePr w:wrap="none" w:vAnchor="page" w:hAnchor="page" w:x="9816" w:y="109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303</w:t>
      </w:r>
    </w:p>
    <w:p>
      <w:pPr>
        <w:pStyle w:val="Style15"/>
        <w:framePr w:w="8922" w:h="13311" w:hRule="exact" w:wrap="none" w:vAnchor="page" w:hAnchor="page" w:x="1302" w:y="1690"/>
        <w:tabs>
          <w:tab w:leader="none" w:pos="1524" w:val="left"/>
        </w:tabs>
        <w:widowControl w:val="0"/>
        <w:keepNext w:val="0"/>
        <w:keepLines w:val="0"/>
        <w:shd w:val="clear" w:color="auto" w:fill="auto"/>
        <w:bidi w:val="0"/>
        <w:jc w:val="both"/>
        <w:spacing w:before="0" w:after="202" w:line="264" w:lineRule="exact"/>
        <w:ind w:left="1300" w:right="0" w:firstLine="0"/>
      </w:pPr>
      <w:r>
        <w:rPr>
          <w:rStyle w:val="CharStyle48"/>
          <w:b/>
          <w:bCs/>
        </w:rPr>
        <w:t>dowy:</w:t>
      </w:r>
      <w:r>
        <w:rPr>
          <w:lang w:val="pl-PL" w:eastAsia="pl-PL" w:bidi="pl-PL"/>
          <w:w w:val="100"/>
          <w:spacing w:val="0"/>
          <w:color w:val="000000"/>
          <w:position w:val="0"/>
        </w:rPr>
        <w:t xml:space="preserve"> Szmaragdowe morze. </w:t>
      </w:r>
      <w:r>
        <w:rPr>
          <w:rStyle w:val="CharStyle48"/>
          <w:b/>
          <w:bCs/>
        </w:rPr>
        <w:t>Seledynowy:</w:t>
      </w:r>
      <w:r>
        <w:rPr>
          <w:lang w:val="pl-PL" w:eastAsia="pl-PL" w:bidi="pl-PL"/>
          <w:w w:val="100"/>
          <w:spacing w:val="0"/>
          <w:color w:val="000000"/>
          <w:position w:val="0"/>
        </w:rPr>
        <w:t xml:space="preserve"> Seledynowy odcień. * NIE</w:t>
        <w:t xml:space="preserve">BIESKI, </w:t>
      </w:r>
      <w:r>
        <w:rPr>
          <w:rStyle w:val="CharStyle48"/>
          <w:b/>
          <w:bCs/>
        </w:rPr>
        <w:t>Chabrowy, Turkusowy:</w:t>
      </w:r>
      <w:r>
        <w:rPr>
          <w:lang w:val="pl-PL" w:eastAsia="pl-PL" w:bidi="pl-PL"/>
          <w:w w:val="100"/>
          <w:spacing w:val="0"/>
          <w:color w:val="000000"/>
          <w:position w:val="0"/>
        </w:rPr>
        <w:t xml:space="preserve"> niebieskie oczy. </w:t>
      </w:r>
      <w:r>
        <w:rPr>
          <w:rStyle w:val="CharStyle48"/>
          <w:b/>
          <w:bCs/>
        </w:rPr>
        <w:t>Błękitny:</w:t>
      </w:r>
      <w:r>
        <w:rPr>
          <w:lang w:val="pl-PL" w:eastAsia="pl-PL" w:bidi="pl-PL"/>
          <w:w w:val="100"/>
          <w:spacing w:val="0"/>
          <w:color w:val="000000"/>
          <w:position w:val="0"/>
        </w:rPr>
        <w:t xml:space="preserve"> Błękitne nie</w:t>
        <w:t xml:space="preserve">bo, błękitne -niezapominajki. </w:t>
      </w:r>
      <w:r>
        <w:rPr>
          <w:rStyle w:val="CharStyle48"/>
          <w:b/>
          <w:bCs/>
        </w:rPr>
        <w:t>Modry:</w:t>
      </w:r>
      <w:r>
        <w:rPr>
          <w:lang w:val="pl-PL" w:eastAsia="pl-PL" w:bidi="pl-PL"/>
          <w:w w:val="100"/>
          <w:spacing w:val="0"/>
          <w:color w:val="000000"/>
          <w:position w:val="0"/>
        </w:rPr>
        <w:t xml:space="preserve"> Modra rzeka, modre bławatki. </w:t>
      </w:r>
      <w:r>
        <w:rPr>
          <w:rStyle w:val="CharStyle48"/>
          <w:b/>
          <w:bCs/>
        </w:rPr>
        <w:t>La</w:t>
        <w:t>zurowy:</w:t>
      </w:r>
      <w:r>
        <w:rPr>
          <w:lang w:val="pl-PL" w:eastAsia="pl-PL" w:bidi="pl-PL"/>
          <w:w w:val="100"/>
          <w:spacing w:val="0"/>
          <w:color w:val="000000"/>
          <w:position w:val="0"/>
        </w:rPr>
        <w:t xml:space="preserve"> Lazurowe jezioro. Przede mną gasisz w lazurowej wodzie gwiazdę ognistą (Słow.). </w:t>
      </w:r>
      <w:r>
        <w:rPr>
          <w:rStyle w:val="CharStyle48"/>
          <w:b/>
          <w:bCs/>
        </w:rPr>
        <w:t>Szafirowy:</w:t>
      </w:r>
      <w:r>
        <w:rPr>
          <w:lang w:val="pl-PL" w:eastAsia="pl-PL" w:bidi="pl-PL"/>
          <w:w w:val="100"/>
          <w:spacing w:val="0"/>
          <w:color w:val="000000"/>
          <w:position w:val="0"/>
        </w:rPr>
        <w:t xml:space="preserve"> Szafirowa wstążka, szafirowe skały. * </w:t>
      </w:r>
      <w:r>
        <w:rPr>
          <w:rStyle w:val="CharStyle48"/>
          <w:b/>
          <w:bCs/>
        </w:rPr>
        <w:t>Siny:</w:t>
      </w:r>
      <w:r>
        <w:rPr>
          <w:lang w:val="pl-PL" w:eastAsia="pl-PL" w:bidi="pl-PL"/>
          <w:w w:val="100"/>
          <w:spacing w:val="0"/>
          <w:color w:val="000000"/>
          <w:position w:val="0"/>
        </w:rPr>
        <w:t xml:space="preserve"> Sine wargi, siny odblask. </w:t>
      </w:r>
      <w:r>
        <w:rPr>
          <w:rStyle w:val="CharStyle48"/>
          <w:b/>
          <w:bCs/>
        </w:rPr>
        <w:t>Podsiniały:</w:t>
      </w:r>
      <w:r>
        <w:rPr>
          <w:lang w:val="pl-PL" w:eastAsia="pl-PL" w:bidi="pl-PL"/>
          <w:w w:val="100"/>
          <w:spacing w:val="0"/>
          <w:color w:val="000000"/>
          <w:position w:val="0"/>
        </w:rPr>
        <w:t xml:space="preserve"> Podsiniałe oczy </w:t>
      </w:r>
      <w:r>
        <w:rPr>
          <w:rStyle w:val="CharStyle48"/>
          <w:b/>
          <w:bCs/>
        </w:rPr>
        <w:t xml:space="preserve">Zsiniały: </w:t>
      </w:r>
      <w:r>
        <w:rPr>
          <w:lang w:val="pl-PL" w:eastAsia="pl-PL" w:bidi="pl-PL"/>
          <w:w w:val="100"/>
          <w:spacing w:val="0"/>
          <w:color w:val="000000"/>
          <w:position w:val="0"/>
        </w:rPr>
        <w:t xml:space="preserve">Zsiniałe usta. </w:t>
      </w:r>
      <w:r>
        <w:rPr>
          <w:rStyle w:val="CharStyle50"/>
          <w:b/>
          <w:bCs/>
        </w:rPr>
        <w:t xml:space="preserve">* </w:t>
      </w:r>
      <w:r>
        <w:rPr>
          <w:lang w:val="pl-PL" w:eastAsia="pl-PL" w:bidi="pl-PL"/>
          <w:w w:val="100"/>
          <w:spacing w:val="0"/>
          <w:color w:val="000000"/>
          <w:position w:val="0"/>
        </w:rPr>
        <w:t xml:space="preserve">FIOLETOWY, </w:t>
      </w:r>
      <w:r>
        <w:rPr>
          <w:rStyle w:val="CharStyle48"/>
          <w:b/>
          <w:bCs/>
        </w:rPr>
        <w:t>Fiołkowy:</w:t>
      </w:r>
      <w:r>
        <w:rPr>
          <w:lang w:val="pl-PL" w:eastAsia="pl-PL" w:bidi="pl-PL"/>
          <w:w w:val="100"/>
          <w:spacing w:val="0"/>
          <w:color w:val="000000"/>
          <w:position w:val="0"/>
        </w:rPr>
        <w:t xml:space="preserve"> Fioletowy -kolor; fiołkowe oczy, cienie. </w:t>
      </w:r>
      <w:r>
        <w:rPr>
          <w:rStyle w:val="CharStyle48"/>
          <w:b/>
          <w:bCs/>
        </w:rPr>
        <w:t>Liliowy, lila:</w:t>
      </w:r>
      <w:r>
        <w:rPr>
          <w:lang w:val="pl-PL" w:eastAsia="pl-PL" w:bidi="pl-PL"/>
          <w:w w:val="100"/>
          <w:spacing w:val="0"/>
          <w:color w:val="000000"/>
          <w:position w:val="0"/>
        </w:rPr>
        <w:t xml:space="preserve"> Lila kolor. * SZARY: Szare płótno, szare chmury. </w:t>
      </w:r>
      <w:r>
        <w:rPr>
          <w:rStyle w:val="CharStyle48"/>
          <w:b/>
          <w:bCs/>
        </w:rPr>
        <w:t>Srebrny:</w:t>
      </w:r>
      <w:r>
        <w:rPr>
          <w:lang w:val="pl-PL" w:eastAsia="pl-PL" w:bidi="pl-PL"/>
          <w:w w:val="100"/>
          <w:spacing w:val="0"/>
          <w:color w:val="000000"/>
          <w:position w:val="0"/>
        </w:rPr>
        <w:t xml:space="preserve"> Srebrna mgła, poświata księżyca. </w:t>
      </w:r>
      <w:r>
        <w:rPr>
          <w:rStyle w:val="CharStyle48"/>
          <w:b/>
          <w:bCs/>
        </w:rPr>
        <w:t>Srebrzysty:</w:t>
      </w:r>
      <w:r>
        <w:rPr>
          <w:lang w:val="pl-PL" w:eastAsia="pl-PL" w:bidi="pl-PL"/>
          <w:w w:val="100"/>
          <w:spacing w:val="0"/>
          <w:color w:val="000000"/>
          <w:position w:val="0"/>
        </w:rPr>
        <w:t xml:space="preserve"> Srebrzyste liście topoli, srebrzysty blask księżyca. </w:t>
      </w:r>
      <w:r>
        <w:rPr>
          <w:rStyle w:val="CharStyle48"/>
          <w:b/>
          <w:bCs/>
        </w:rPr>
        <w:t>Stalowy, Ołowiany:</w:t>
      </w:r>
      <w:r>
        <w:rPr>
          <w:lang w:val="pl-PL" w:eastAsia="pl-PL" w:bidi="pl-PL"/>
          <w:w w:val="100"/>
          <w:spacing w:val="0"/>
          <w:color w:val="000000"/>
          <w:position w:val="0"/>
        </w:rPr>
        <w:t xml:space="preserve"> Stalowy kolor. </w:t>
      </w:r>
      <w:r>
        <w:rPr>
          <w:rStyle w:val="CharStyle48"/>
          <w:b/>
          <w:bCs/>
        </w:rPr>
        <w:t>Popielaty:</w:t>
      </w:r>
      <w:r>
        <w:rPr>
          <w:lang w:val="pl-PL" w:eastAsia="pl-PL" w:bidi="pl-PL"/>
          <w:w w:val="100"/>
          <w:spacing w:val="0"/>
          <w:color w:val="000000"/>
          <w:position w:val="0"/>
        </w:rPr>
        <w:t xml:space="preserve"> Popielaty materiał, kostium, odcień włosów. </w:t>
      </w:r>
      <w:r>
        <w:rPr>
          <w:rStyle w:val="CharStyle48"/>
          <w:b/>
          <w:bCs/>
        </w:rPr>
        <w:t>Myszaty:</w:t>
      </w:r>
      <w:r>
        <w:rPr>
          <w:lang w:val="pl-PL" w:eastAsia="pl-PL" w:bidi="pl-PL"/>
          <w:w w:val="100"/>
          <w:spacing w:val="0"/>
          <w:color w:val="000000"/>
          <w:position w:val="0"/>
        </w:rPr>
        <w:t xml:space="preserve"> Koń myszaty. </w:t>
      </w:r>
      <w:r>
        <w:rPr>
          <w:rStyle w:val="CharStyle48"/>
          <w:b/>
          <w:bCs/>
        </w:rPr>
        <w:t>Ziemisty:</w:t>
      </w:r>
      <w:r>
        <w:rPr>
          <w:lang w:val="pl-PL" w:eastAsia="pl-PL" w:bidi="pl-PL"/>
          <w:w w:val="100"/>
          <w:spacing w:val="0"/>
          <w:color w:val="000000"/>
          <w:position w:val="0"/>
        </w:rPr>
        <w:t xml:space="preserve"> ziemista barwa skóry. </w:t>
      </w:r>
      <w:r>
        <w:rPr>
          <w:rStyle w:val="CharStyle48"/>
          <w:b/>
          <w:bCs/>
        </w:rPr>
        <w:t>Czarniawy:</w:t>
      </w:r>
      <w:r>
        <w:rPr>
          <w:lang w:val="pl-PL" w:eastAsia="pl-PL" w:bidi="pl-PL"/>
          <w:w w:val="100"/>
          <w:spacing w:val="0"/>
          <w:color w:val="000000"/>
          <w:position w:val="0"/>
        </w:rPr>
        <w:t xml:space="preserve"> Czarniawy pyłek purchawki, czarniawa cera, twarz. * CZARNY: Czarne oczy, włosy, czar</w:t>
        <w:t>ny garnitur; czarny jak heban, jak kruk, jak Murzyn, jak noc, jak sa</w:t>
        <w:t xml:space="preserve">dza, jak smoła, jak węgiel. </w:t>
      </w:r>
      <w:r>
        <w:rPr>
          <w:rStyle w:val="CharStyle48"/>
          <w:b/>
          <w:bCs/>
        </w:rPr>
        <w:t>Kruczy:</w:t>
      </w:r>
      <w:r>
        <w:rPr>
          <w:lang w:val="pl-PL" w:eastAsia="pl-PL" w:bidi="pl-PL"/>
          <w:w w:val="100"/>
          <w:spacing w:val="0"/>
          <w:color w:val="000000"/>
          <w:position w:val="0"/>
        </w:rPr>
        <w:t xml:space="preserve"> Włosy krucze. </w:t>
      </w:r>
      <w:r>
        <w:rPr>
          <w:rStyle w:val="CharStyle48"/>
          <w:b/>
          <w:bCs/>
        </w:rPr>
        <w:t>Hebanowy:</w:t>
      </w:r>
      <w:r>
        <w:rPr>
          <w:lang w:val="pl-PL" w:eastAsia="pl-PL" w:bidi="pl-PL"/>
          <w:w w:val="100"/>
          <w:spacing w:val="0"/>
          <w:color w:val="000000"/>
          <w:position w:val="0"/>
        </w:rPr>
        <w:t xml:space="preserve"> Włosy he</w:t>
        <w:t xml:space="preserve">banowe. </w:t>
      </w:r>
      <w:r>
        <w:rPr>
          <w:rStyle w:val="CharStyle48"/>
          <w:b/>
          <w:bCs/>
        </w:rPr>
        <w:t>Mahoniowy, Mahoń:</w:t>
      </w:r>
      <w:r>
        <w:rPr>
          <w:lang w:val="pl-PL" w:eastAsia="pl-PL" w:bidi="pl-PL"/>
          <w:w w:val="100"/>
          <w:spacing w:val="0"/>
          <w:color w:val="000000"/>
          <w:position w:val="0"/>
        </w:rPr>
        <w:t xml:space="preserve"> Kolor mahoniowy; pomalować na mahoń. </w:t>
      </w:r>
      <w:r>
        <w:rPr>
          <w:rStyle w:val="CharStyle48"/>
          <w:b/>
          <w:bCs/>
        </w:rPr>
        <w:t>Kary, Wrony:</w:t>
      </w:r>
      <w:r>
        <w:rPr>
          <w:lang w:val="pl-PL" w:eastAsia="pl-PL" w:bidi="pl-PL"/>
          <w:w w:val="100"/>
          <w:spacing w:val="0"/>
          <w:color w:val="000000"/>
          <w:position w:val="0"/>
        </w:rPr>
        <w:t xml:space="preserve"> Koń kary.</w:t>
      </w:r>
    </w:p>
    <w:p>
      <w:pPr>
        <w:pStyle w:val="Style13"/>
        <w:framePr w:w="8922" w:h="13311" w:hRule="exact" w:wrap="none" w:vAnchor="page" w:hAnchor="page" w:x="1302" w:y="1690"/>
        <w:widowControl w:val="0"/>
        <w:keepNext w:val="0"/>
        <w:keepLines w:val="0"/>
        <w:shd w:val="clear" w:color="auto" w:fill="auto"/>
        <w:bidi w:val="0"/>
        <w:jc w:val="both"/>
        <w:spacing w:before="0" w:after="0" w:line="312" w:lineRule="exact"/>
        <w:ind w:left="0" w:right="0" w:firstLine="700"/>
      </w:pPr>
      <w:r>
        <w:rPr>
          <w:lang w:val="pl-PL" w:eastAsia="pl-PL" w:bidi="pl-PL"/>
          <w:sz w:val="24"/>
          <w:szCs w:val="24"/>
          <w:w w:val="100"/>
          <w:spacing w:val="0"/>
          <w:color w:val="000000"/>
          <w:position w:val="0"/>
        </w:rPr>
        <w:t>Prace nad słownikiem weszły obecnie w stadium końcowe: ujedno</w:t>
        <w:t>lica się układ grup synonimicznych, sprawdza i poprawia egzemplifikację, sporządza indeks wyrazowy. W końcu tego roku słownik winien być oddany do druku. O przydatności jego rozstrzygnie praktyka.</w:t>
      </w:r>
    </w:p>
    <w:p>
      <w:pPr>
        <w:pStyle w:val="Style13"/>
        <w:framePr w:w="8922" w:h="13311" w:hRule="exact" w:wrap="none" w:vAnchor="page" w:hAnchor="page" w:x="1302" w:y="1690"/>
        <w:widowControl w:val="0"/>
        <w:keepNext w:val="0"/>
        <w:keepLines w:val="0"/>
        <w:shd w:val="clear" w:color="auto" w:fill="auto"/>
        <w:bidi w:val="0"/>
        <w:jc w:val="both"/>
        <w:spacing w:before="0" w:after="0" w:line="312" w:lineRule="exact"/>
        <w:ind w:left="0" w:right="0" w:firstLine="700"/>
      </w:pPr>
      <w:r>
        <w:rPr>
          <w:lang w:val="pl-PL" w:eastAsia="pl-PL" w:bidi="pl-PL"/>
          <w:sz w:val="24"/>
          <w:szCs w:val="24"/>
          <w:w w:val="100"/>
          <w:spacing w:val="0"/>
          <w:color w:val="000000"/>
          <w:position w:val="0"/>
        </w:rPr>
        <w:t>Na zakończenie kilka uwag, dla kogo jest przeznaczony tego typu słownik. Próbne arkusze redakcyjne przesłane do recenzji różnym od</w:t>
        <w:t>biorcom: literatom, tłumaczom, językoznawcom, nauczycielom spowodo</w:t>
        <w:t>wały najrozmaitsze, nieraz sprzeczne wypowiedzi: od ocen ujemnych do entuzjastycznych. Recenzje te pozwoliły redakcji zorientować się, co do kręgu odbiorców, ich potrzeb, życzeń oraz pozwoliły sprawdzić przejrzy</w:t>
        <w:t>stość układu, celowość i trafność egzemplifikacji. Słownik podaje połącze</w:t>
        <w:t>nia wyrazowe utarte, typowe, pomija metafory, nie daje egzemplifikacji użyć wyrazów zaczerpniętej z wybitnych, klasycznych autorów. Dokładne wyjaśnienie różnic znaczeniowych wyrazów bliskoznacznych poparte licz</w:t>
        <w:t>nymi i ilustratywnymi przykładami z literatury pięknej wymagałoby in</w:t>
        <w:t>nego układu słownika i rozszerzyłoby znacznie jego rozmiary. Adam Kra</w:t>
        <w:t>siński objaśnienie i zilustrowanie około 3000 synonimów zawarł w dwóch pokaźnych tomach. Objaśnienie i zilustrowanie około 30000 wyrazów i zwrotów wymagałoby objętości słownika przynajmniej pięciokrotnie większej, a więc około 10 tomów. Słownik opracowywany ma mieć cha</w:t>
        <w:t>rakter praktyczny. Znaleźć w nim będzie można cały zasób bliskich zna</w:t>
        <w:t>czeniowo wyrazów i zwrotów istniejących w języku podanych w najbar</w:t>
        <w:t>dziej typowych użyciach. Na wzór tych typowych użyć można tworzyć no</w:t>
        <w:t>we, oryginalne, byle sensowne połączenia wyrazowe. Lektura grup syno</w:t>
        <w:t>nimicznych pozwala przypomnieć wyrazy rzadziej używane, może nasunąć nowe, twórcze skojarzenia. W tym więc sensie słownik może oddać pewne usługi przede wszystkim literatom, tłumaczom, redaktorom, adiustato-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329" w:y="122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304</w:t>
      </w:r>
    </w:p>
    <w:p>
      <w:pPr>
        <w:pStyle w:val="Style24"/>
        <w:framePr w:wrap="none" w:vAnchor="page" w:hAnchor="page" w:x="4401" w:y="121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4"/>
        <w:framePr w:wrap="none" w:vAnchor="page" w:hAnchor="page" w:x="9375" w:y="12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8</w:t>
      </w:r>
    </w:p>
    <w:p>
      <w:pPr>
        <w:pStyle w:val="Style13"/>
        <w:framePr w:w="8892" w:h="13246" w:hRule="exact" w:wrap="none" w:vAnchor="page" w:hAnchor="page" w:x="1317" w:y="1807"/>
        <w:widowControl w:val="0"/>
        <w:keepNext w:val="0"/>
        <w:keepLines w:val="0"/>
        <w:shd w:val="clear" w:color="auto" w:fill="auto"/>
        <w:bidi w:val="0"/>
        <w:jc w:val="both"/>
        <w:spacing w:before="0" w:after="238" w:line="312" w:lineRule="exact"/>
        <w:ind w:left="0" w:right="0" w:firstLine="0"/>
      </w:pPr>
      <w:r>
        <w:rPr>
          <w:lang w:val="pl-PL" w:eastAsia="pl-PL" w:bidi="pl-PL"/>
          <w:sz w:val="24"/>
          <w:szCs w:val="24"/>
          <w:w w:val="100"/>
          <w:spacing w:val="0"/>
          <w:color w:val="000000"/>
          <w:position w:val="0"/>
        </w:rPr>
        <w:t>rom stylistycznym i w ogóle wszelkiego rodzaju ludziom pióra wtedy, kie</w:t>
        <w:t>dy chcieliby zastąpić wyraz zbyt często używany innym, a niezupełnie to samo znaczącym. Wreszcie wtedy, kiedy brak im właściwego wyrazu, najtrafniejszego określenia, najodpowiedniejszego zwrotu. Toteż słownik dla nich jest głównie przeznaczony.</w:t>
      </w:r>
    </w:p>
    <w:p>
      <w:pPr>
        <w:pStyle w:val="Style35"/>
        <w:framePr w:w="8892" w:h="13246" w:hRule="exact" w:wrap="none" w:vAnchor="page" w:hAnchor="page" w:x="1317" w:y="1807"/>
        <w:widowControl w:val="0"/>
        <w:keepNext w:val="0"/>
        <w:keepLines w:val="0"/>
        <w:shd w:val="clear" w:color="auto" w:fill="auto"/>
        <w:bidi w:val="0"/>
        <w:jc w:val="left"/>
        <w:spacing w:before="0" w:after="506" w:line="240" w:lineRule="exact"/>
        <w:ind w:left="5800" w:right="0" w:firstLine="0"/>
      </w:pPr>
      <w:r>
        <w:rPr>
          <w:lang w:val="pl-PL" w:eastAsia="pl-PL" w:bidi="pl-PL"/>
          <w:sz w:val="24"/>
          <w:szCs w:val="24"/>
          <w:w w:val="100"/>
          <w:spacing w:val="0"/>
          <w:color w:val="000000"/>
          <w:position w:val="0"/>
        </w:rPr>
        <w:t>Stanisław Skorupka</w:t>
      </w:r>
    </w:p>
    <w:p>
      <w:pPr>
        <w:pStyle w:val="Style13"/>
        <w:framePr w:w="8892" w:h="13246" w:hRule="exact" w:wrap="none" w:vAnchor="page" w:hAnchor="page" w:x="1317" w:y="1807"/>
        <w:widowControl w:val="0"/>
        <w:keepNext w:val="0"/>
        <w:keepLines w:val="0"/>
        <w:shd w:val="clear" w:color="auto" w:fill="auto"/>
        <w:bidi w:val="0"/>
        <w:spacing w:before="0" w:after="180" w:line="312" w:lineRule="exact"/>
        <w:ind w:left="20" w:right="0" w:firstLine="0"/>
      </w:pPr>
      <w:r>
        <w:rPr>
          <w:lang w:val="pl-PL" w:eastAsia="pl-PL" w:bidi="pl-PL"/>
          <w:sz w:val="24"/>
          <w:szCs w:val="24"/>
          <w:w w:val="100"/>
          <w:spacing w:val="0"/>
          <w:color w:val="000000"/>
          <w:position w:val="0"/>
        </w:rPr>
        <w:t>Z „PREHISTORII" DOCIEKAŃ NAD POCHODZENIEM</w:t>
        <w:br/>
        <w:t>POLSKIEGO JĘZYKA LITERACKIEGO</w:t>
      </w:r>
    </w:p>
    <w:p>
      <w:pPr>
        <w:pStyle w:val="Style13"/>
        <w:framePr w:w="8892" w:h="13246" w:hRule="exact" w:wrap="none" w:vAnchor="page" w:hAnchor="page" w:x="1317" w:y="1807"/>
        <w:widowControl w:val="0"/>
        <w:keepNext w:val="0"/>
        <w:keepLines w:val="0"/>
        <w:shd w:val="clear" w:color="auto" w:fill="auto"/>
        <w:bidi w:val="0"/>
        <w:jc w:val="both"/>
        <w:spacing w:before="0" w:after="0" w:line="312" w:lineRule="exact"/>
        <w:ind w:left="0" w:right="0" w:firstLine="680"/>
      </w:pPr>
      <w:r>
        <w:rPr>
          <w:lang w:val="pl-PL" w:eastAsia="pl-PL" w:bidi="pl-PL"/>
          <w:sz w:val="24"/>
          <w:szCs w:val="24"/>
          <w:w w:val="100"/>
          <w:spacing w:val="0"/>
          <w:color w:val="000000"/>
          <w:position w:val="0"/>
        </w:rPr>
        <w:t>Badania nad stosunkiem polskiego języka literackiego do gwar lu</w:t>
        <w:t>dowych mają już swoje przeszło czterdziestoletnie, pasjonujące i obfitu</w:t>
        <w:t xml:space="preserve">jące w ważne odkrycia dzieje. Za ich początek przyjmuje się wymianę poglądów między </w:t>
      </w:r>
      <w:r>
        <w:rPr>
          <w:lang w:val="fr-FR" w:eastAsia="fr-FR" w:bidi="fr-FR"/>
          <w:sz w:val="24"/>
          <w:szCs w:val="24"/>
          <w:w w:val="100"/>
          <w:spacing w:val="0"/>
          <w:color w:val="000000"/>
          <w:position w:val="0"/>
        </w:rPr>
        <w:t xml:space="preserve">prof. prof. </w:t>
      </w:r>
      <w:r>
        <w:rPr>
          <w:lang w:val="ru-RU" w:eastAsia="ru-RU" w:bidi="ru-RU"/>
          <w:sz w:val="24"/>
          <w:szCs w:val="24"/>
          <w:w w:val="100"/>
          <w:spacing w:val="0"/>
          <w:color w:val="000000"/>
          <w:position w:val="0"/>
        </w:rPr>
        <w:t xml:space="preserve">К. </w:t>
      </w:r>
      <w:r>
        <w:rPr>
          <w:lang w:val="pl-PL" w:eastAsia="pl-PL" w:bidi="pl-PL"/>
          <w:sz w:val="24"/>
          <w:szCs w:val="24"/>
          <w:w w:val="100"/>
          <w:spacing w:val="0"/>
          <w:color w:val="000000"/>
          <w:position w:val="0"/>
        </w:rPr>
        <w:t>Nitschem i A. Br</w:t>
      </w:r>
      <w:r>
        <w:rPr>
          <w:lang w:val="fr-FR" w:eastAsia="fr-FR" w:bidi="fr-FR"/>
          <w:sz w:val="24"/>
          <w:szCs w:val="24"/>
          <w:w w:val="100"/>
          <w:spacing w:val="0"/>
          <w:color w:val="000000"/>
          <w:position w:val="0"/>
        </w:rPr>
        <w:t>ü</w:t>
      </w:r>
      <w:r>
        <w:rPr>
          <w:lang w:val="pl-PL" w:eastAsia="pl-PL" w:bidi="pl-PL"/>
          <w:sz w:val="24"/>
          <w:szCs w:val="24"/>
          <w:w w:val="100"/>
          <w:spacing w:val="0"/>
          <w:color w:val="000000"/>
          <w:position w:val="0"/>
        </w:rPr>
        <w:t xml:space="preserve">cknerem w latach 1910—1911 (K. Nitsch: Próba ugrupowania gwar polskich. Rozprawy Wydziału Filologicznego PAU. Kraków 1910; </w:t>
      </w:r>
      <w:r>
        <w:rPr>
          <w:lang w:val="en-US" w:eastAsia="en-US" w:bidi="en-US"/>
          <w:sz w:val="24"/>
          <w:szCs w:val="24"/>
          <w:w w:val="100"/>
          <w:spacing w:val="0"/>
          <w:color w:val="000000"/>
          <w:position w:val="0"/>
        </w:rPr>
        <w:t xml:space="preserve">XLVI, </w:t>
      </w:r>
      <w:r>
        <w:rPr>
          <w:lang w:val="pl-PL" w:eastAsia="pl-PL" w:bidi="pl-PL"/>
          <w:sz w:val="24"/>
          <w:szCs w:val="24"/>
          <w:w w:val="100"/>
          <w:spacing w:val="0"/>
          <w:color w:val="000000"/>
          <w:position w:val="0"/>
        </w:rPr>
        <w:t xml:space="preserve">s. 358. </w:t>
      </w:r>
      <w:r>
        <w:rPr>
          <w:lang w:val="fr-FR" w:eastAsia="fr-FR" w:bidi="fr-FR"/>
          <w:sz w:val="24"/>
          <w:szCs w:val="24"/>
          <w:w w:val="100"/>
          <w:spacing w:val="0"/>
          <w:color w:val="000000"/>
          <w:position w:val="0"/>
        </w:rPr>
        <w:t xml:space="preserve">A. Brückner: </w:t>
      </w:r>
      <w:r>
        <w:rPr>
          <w:lang w:val="pl-PL" w:eastAsia="pl-PL" w:bidi="pl-PL"/>
          <w:sz w:val="24"/>
          <w:szCs w:val="24"/>
          <w:w w:val="100"/>
          <w:spacing w:val="0"/>
          <w:color w:val="000000"/>
          <w:position w:val="0"/>
        </w:rPr>
        <w:t>Przyczynki do dziejów języka polskiego, II. Rozprawy Wydziału Filolo</w:t>
        <w:t xml:space="preserve">gicznego PAU. Kraków 1911; </w:t>
      </w:r>
      <w:r>
        <w:rPr>
          <w:lang w:val="fr-FR" w:eastAsia="fr-FR" w:bidi="fr-FR"/>
          <w:sz w:val="24"/>
          <w:szCs w:val="24"/>
          <w:w w:val="100"/>
          <w:spacing w:val="0"/>
          <w:color w:val="000000"/>
          <w:position w:val="0"/>
        </w:rPr>
        <w:t xml:space="preserve">XLIX, </w:t>
      </w:r>
      <w:r>
        <w:rPr>
          <w:lang w:val="pl-PL" w:eastAsia="pl-PL" w:bidi="pl-PL"/>
          <w:sz w:val="24"/>
          <w:szCs w:val="24"/>
          <w:w w:val="100"/>
          <w:spacing w:val="0"/>
          <w:color w:val="000000"/>
          <w:position w:val="0"/>
        </w:rPr>
        <w:t>s. 47—9). Od tej chwili badania ożywione opozycyjnymi stanowiskami rozwijały się coraz bardziej.</w:t>
      </w:r>
    </w:p>
    <w:p>
      <w:pPr>
        <w:pStyle w:val="Style13"/>
        <w:framePr w:w="8892" w:h="13246" w:hRule="exact" w:wrap="none" w:vAnchor="page" w:hAnchor="page" w:x="1317" w:y="1807"/>
        <w:widowControl w:val="0"/>
        <w:keepNext w:val="0"/>
        <w:keepLines w:val="0"/>
        <w:shd w:val="clear" w:color="auto" w:fill="auto"/>
        <w:bidi w:val="0"/>
        <w:jc w:val="both"/>
        <w:spacing w:before="0" w:after="0" w:line="312" w:lineRule="exact"/>
        <w:ind w:left="0" w:right="0" w:firstLine="680"/>
      </w:pPr>
      <w:r>
        <w:rPr>
          <w:lang w:val="pl-PL" w:eastAsia="pl-PL" w:bidi="pl-PL"/>
          <w:sz w:val="24"/>
          <w:szCs w:val="24"/>
          <w:w w:val="100"/>
          <w:spacing w:val="0"/>
          <w:color w:val="000000"/>
          <w:position w:val="0"/>
        </w:rPr>
        <w:t>Trzeba jednak powiedzieć, że wymienione przed chwilą daty ozna</w:t>
        <w:t>czają gruntowny zwrot w badaniach nad obchodzącym nas problemem, mianowicie w arsenale argumentów czołowe miejsce zaczęły odgrywać fakty językowe. Tę broń dała do ręki badaczom rozwijająca się od końca XIX wieku dialektologia opisowa, a potem dialektologia historyczna., nowa dysycyplina językoznawcza, która okrzepła w drugim ćwierćwie</w:t>
        <w:t>czu XX wieku. Próby ustalenia genezy polskiego języka literackiego po</w:t>
        <w:t>dejmowano przecież i dawniej. Za autora najstarszej wypowiedzi o po</w:t>
        <w:t>chodzeniu polskiego języka literackiego uważa się dotąd powszechnie A. A. Kryńskiego, który w swojej „Gramatyce języka polskiego" druko</w:t>
        <w:t>wanej w Warszawie 1897 r. opowiedział się za wielkopolskimi jego po</w:t>
        <w:t xml:space="preserve">czątkami. Stanowisko to przypomniał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W. Doroszewski w „Porad</w:t>
        <w:t>niku Językowym" 1950, nr 5; s. 26—7.</w:t>
      </w:r>
    </w:p>
    <w:p>
      <w:pPr>
        <w:pStyle w:val="Style13"/>
        <w:framePr w:w="8892" w:h="13246" w:hRule="exact" w:wrap="none" w:vAnchor="page" w:hAnchor="page" w:x="1317" w:y="1807"/>
        <w:widowControl w:val="0"/>
        <w:keepNext w:val="0"/>
        <w:keepLines w:val="0"/>
        <w:shd w:val="clear" w:color="auto" w:fill="auto"/>
        <w:bidi w:val="0"/>
        <w:jc w:val="both"/>
        <w:spacing w:before="0" w:after="0" w:line="312" w:lineRule="exact"/>
        <w:ind w:left="0" w:right="0" w:firstLine="680"/>
      </w:pPr>
      <w:r>
        <w:rPr>
          <w:lang w:val="pl-PL" w:eastAsia="pl-PL" w:bidi="pl-PL"/>
          <w:sz w:val="24"/>
          <w:szCs w:val="24"/>
          <w:w w:val="100"/>
          <w:spacing w:val="0"/>
          <w:color w:val="000000"/>
          <w:position w:val="0"/>
        </w:rPr>
        <w:t>Podobne stanowisko spotykamy jednak jeszcze przed Kryńskim. Oto A. Kalina we wstępie do swojej „Historii języka polskiego" dość szeroko omawiając stosunek języka literackiego do narzeczy ludo</w:t>
        <w:t>wych dochodzi najpierw do wniosku, że „zabytki piśmienne każdego ję</w:t>
        <w:t>zyka przedstawiają nam się w formie pewnego narzecza, którego pisarz, równo z otoczeniem miejsca swego pobytu używał" (A. Kalina: Historia języka polskiego. Lwów 1883; I, s. 16). W przypuszczeniu tym idzie bar</w:t>
        <w:t>dzo daleko: „Nikt nam za to ręczyć nie może, czy pisarz (...) używając miejscowego narzecza, wybrał dla swej pracy autorskiej najbardziej cha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401" w:y="122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8</w:t>
      </w:r>
    </w:p>
    <w:p>
      <w:pPr>
        <w:pStyle w:val="Style24"/>
        <w:framePr w:wrap="none" w:vAnchor="page" w:hAnchor="page" w:x="4461" w:y="122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4"/>
        <w:framePr w:wrap="none" w:vAnchor="page" w:hAnchor="page" w:x="9867" w:y="122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305</w:t>
      </w:r>
    </w:p>
    <w:p>
      <w:pPr>
        <w:pStyle w:val="Style13"/>
        <w:framePr w:w="8916" w:h="13284" w:hRule="exact" w:wrap="none" w:vAnchor="page" w:hAnchor="page" w:x="1305" w:y="1825"/>
        <w:widowControl w:val="0"/>
        <w:keepNext w:val="0"/>
        <w:keepLines w:val="0"/>
        <w:shd w:val="clear" w:color="auto" w:fill="auto"/>
        <w:bidi w:val="0"/>
        <w:jc w:val="both"/>
        <w:spacing w:before="0" w:after="0" w:line="312" w:lineRule="exact"/>
        <w:ind w:left="0" w:right="0" w:firstLine="0"/>
      </w:pPr>
      <w:r>
        <w:rPr>
          <w:lang w:val="pl-PL" w:eastAsia="pl-PL" w:bidi="pl-PL"/>
          <w:sz w:val="24"/>
          <w:szCs w:val="24"/>
          <w:w w:val="100"/>
          <w:spacing w:val="0"/>
          <w:color w:val="000000"/>
          <w:position w:val="0"/>
        </w:rPr>
        <w:t>rakterystyczne z najrozleglejszą podstawą, w którym ogólna typowość odnośnego języka najwierniej byłaby wyrażona, czyli też, jak prawdo</w:t>
        <w:t>podobniej do uwierzenia, żywił się glebą językową, do której go ze</w:t>
        <w:t>wnętrzne stosunki przywiązały" (1. c. s. 16). Wytworzenie się ,,języka piśmiennego" wiąże z kancelarią królewską, z dworem panującego. Tu ,,wyrabiał się język piśmienny, który wyszedłszy początkowo z bardzo ciasnego zakresu stał się z czasem dzięki uprzywilejowanemu jego sta</w:t>
        <w:t>nowisku panującym, nadając normę dla całego języka" (1. c. s. 16). W swoich rozważaniach Kalina idzie dalej i ukonkretnia swój pogląd, przyjmując konsekwentnie wielkopolskie początki polskiego języka lite</w:t>
        <w:t>rackiego: ,,Objawy te główne życia narodowego (tj. organizacja kościel</w:t>
        <w:t xml:space="preserve">na i państwowa — </w:t>
      </w:r>
      <w:r>
        <w:rPr>
          <w:lang w:val="fr-FR" w:eastAsia="fr-FR" w:bidi="fr-FR"/>
          <w:sz w:val="24"/>
          <w:szCs w:val="24"/>
          <w:w w:val="100"/>
          <w:spacing w:val="0"/>
          <w:color w:val="000000"/>
          <w:position w:val="0"/>
        </w:rPr>
        <w:t xml:space="preserve">T. </w:t>
      </w:r>
      <w:r>
        <w:rPr>
          <w:lang w:val="pl-PL" w:eastAsia="pl-PL" w:bidi="pl-PL"/>
          <w:sz w:val="24"/>
          <w:szCs w:val="24"/>
          <w:w w:val="100"/>
          <w:spacing w:val="0"/>
          <w:color w:val="000000"/>
          <w:position w:val="0"/>
        </w:rPr>
        <w:t>M.), którego zawiązki przypadają na wielkopolską dzielnicę politycznej polski, ustaliwszy się (...) wciągnęły w wspólność swoję język narodowy, który przechodził równe z nimi koleje. Stąd też na tym gruncie, ustalały się jego losy wśród panujących namienionych stosunków politycznych i religijnych, i tutaj też w obydwu tych kierun</w:t>
        <w:t>kach przybrał najpierw charakter wybitny, który zostawszy ujęty w sta</w:t>
        <w:t>łą formę piśmienną, stał się urzędowym językiem". Z tego stanowiska nie zstąpił nigdy, gdyż „pierwsze duchowe płody narodu, które w religijno-politycznym kierunku przez pismo przechodziły na własność ogółu, z tej wychodziły dzielnicy, gdzie punkt był środkowy politycznego życia narodu. Gdy z powodu zewnętrznych stosunków punkt ciężkości życia narodowego przeniesiony został na całkiem inne miejsce, do innej dziel</w:t>
        <w:t>nicy polskiej: język dotychczasowy urzędowy pozostał ten sam, ponie</w:t>
        <w:t>waż natura jego nabrała już stałego wyrazu — rutyny urzędowej, która ściśle zespoloną była z dotychczasowym ustrojem religijno-politycznym. Zapas dotychczasowej umysłowej pracy narodu był zanadto wielki, ażeby można było z pominięciem dawniejszych nowe wytwarzać dla niej wzo</w:t>
        <w:t>ry. Tak więc stało się, że język piśmienny polski przywdziawszy na grun</w:t>
        <w:t>cie wielkopolskim szatę urzędową, pozostał w niej jako własność narodu przez cały ciąg swojej egzystencji, ciągnąc soki z całego obszaru naro</w:t>
        <w:t>dowego życia" (1. c. s. 21).</w:t>
      </w:r>
    </w:p>
    <w:p>
      <w:pPr>
        <w:pStyle w:val="Style13"/>
        <w:framePr w:w="8916" w:h="13284" w:hRule="exact" w:wrap="none" w:vAnchor="page" w:hAnchor="page" w:x="1305" w:y="1825"/>
        <w:widowControl w:val="0"/>
        <w:keepNext w:val="0"/>
        <w:keepLines w:val="0"/>
        <w:shd w:val="clear" w:color="auto" w:fill="auto"/>
        <w:bidi w:val="0"/>
        <w:jc w:val="both"/>
        <w:spacing w:before="0" w:after="0" w:line="312" w:lineRule="exact"/>
        <w:ind w:left="0" w:right="0" w:firstLine="700"/>
      </w:pPr>
      <w:r>
        <w:rPr>
          <w:lang w:val="pl-PL" w:eastAsia="pl-PL" w:bidi="pl-PL"/>
          <w:sz w:val="24"/>
          <w:szCs w:val="24"/>
          <w:w w:val="100"/>
          <w:spacing w:val="0"/>
          <w:color w:val="000000"/>
          <w:position w:val="0"/>
        </w:rPr>
        <w:t>Z powyższych przytoczeń widać, że Kryński w zbliżony sposób uzasadniający tezę o wielkopolskim pochodzeniu polskiego języka lite</w:t>
        <w:t>rackiego nie był ani pierwszym, ani oryginalnym jej twórcą, powtórzył on po prostu poglądy Kaliny.</w:t>
      </w:r>
    </w:p>
    <w:p>
      <w:pPr>
        <w:pStyle w:val="Style13"/>
        <w:framePr w:w="8916" w:h="13284" w:hRule="exact" w:wrap="none" w:vAnchor="page" w:hAnchor="page" w:x="1305" w:y="1825"/>
        <w:widowControl w:val="0"/>
        <w:keepNext w:val="0"/>
        <w:keepLines w:val="0"/>
        <w:shd w:val="clear" w:color="auto" w:fill="auto"/>
        <w:bidi w:val="0"/>
        <w:jc w:val="both"/>
        <w:spacing w:before="0" w:after="0" w:line="312" w:lineRule="exact"/>
        <w:ind w:left="0" w:right="0" w:firstLine="700"/>
      </w:pPr>
      <w:r>
        <w:rPr>
          <w:lang w:val="pl-PL" w:eastAsia="pl-PL" w:bidi="pl-PL"/>
          <w:sz w:val="24"/>
          <w:szCs w:val="24"/>
          <w:w w:val="100"/>
          <w:spacing w:val="0"/>
          <w:color w:val="000000"/>
          <w:position w:val="0"/>
        </w:rPr>
        <w:t>Ale i Kalina nie był pierwszym, który starał się określić, skąd po</w:t>
        <w:t>chodzi polski język literacki. Na długo przed nim, bo już w r. 1864 usi</w:t>
        <w:t xml:space="preserve">łował tego dokonać </w:t>
      </w:r>
      <w:r>
        <w:rPr>
          <w:lang w:val="fr-FR" w:eastAsia="fr-FR" w:bidi="fr-FR"/>
          <w:sz w:val="24"/>
          <w:szCs w:val="24"/>
          <w:w w:val="100"/>
          <w:spacing w:val="0"/>
          <w:color w:val="000000"/>
          <w:position w:val="0"/>
        </w:rPr>
        <w:t xml:space="preserve">F. </w:t>
      </w:r>
      <w:r>
        <w:rPr>
          <w:lang w:val="pl-PL" w:eastAsia="pl-PL" w:bidi="pl-PL"/>
          <w:sz w:val="24"/>
          <w:szCs w:val="24"/>
          <w:w w:val="100"/>
          <w:spacing w:val="0"/>
          <w:color w:val="000000"/>
          <w:position w:val="0"/>
        </w:rPr>
        <w:t>S. Dmochowski, który oparł się na bardziej uchwytnych kryteriach, wziął mianowicie pod uwagę przodującą rolę. jaką w dziedzinie kultury odegrała ziemia krakowska. Czytamy u niego: Aż do wstąpienia na tron Zygmunta Augusta, były różnice w języku</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326" w:y="1175"/>
        <w:widowControl w:val="0"/>
        <w:keepNext w:val="0"/>
        <w:keepLines w:val="0"/>
        <w:shd w:val="clear" w:color="auto" w:fill="auto"/>
        <w:bidi w:val="0"/>
        <w:jc w:val="left"/>
        <w:spacing w:before="0" w:after="0" w:line="210" w:lineRule="exact"/>
        <w:ind w:left="0" w:right="0" w:firstLine="0"/>
      </w:pPr>
      <w:r>
        <w:rPr>
          <w:rStyle w:val="CharStyle38"/>
          <w:b/>
          <w:bCs/>
        </w:rPr>
        <w:t>306</w:t>
      </w:r>
    </w:p>
    <w:p>
      <w:pPr>
        <w:pStyle w:val="Style24"/>
        <w:framePr w:wrap="none" w:vAnchor="page" w:hAnchor="page" w:x="4398" w:y="1169"/>
        <w:widowControl w:val="0"/>
        <w:keepNext w:val="0"/>
        <w:keepLines w:val="0"/>
        <w:shd w:val="clear" w:color="auto" w:fill="auto"/>
        <w:bidi w:val="0"/>
        <w:jc w:val="left"/>
        <w:spacing w:before="0" w:after="0" w:line="210" w:lineRule="exact"/>
        <w:ind w:left="0" w:right="0" w:firstLine="0"/>
      </w:pPr>
      <w:r>
        <w:rPr>
          <w:rStyle w:val="CharStyle38"/>
          <w:b/>
          <w:bCs/>
        </w:rPr>
        <w:t>PORADNIK JĘZYKOWY</w:t>
      </w:r>
    </w:p>
    <w:p>
      <w:pPr>
        <w:pStyle w:val="Style24"/>
        <w:framePr w:wrap="none" w:vAnchor="page" w:hAnchor="page" w:x="9384" w:y="116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8</w:t>
      </w:r>
    </w:p>
    <w:p>
      <w:pPr>
        <w:pStyle w:val="Style13"/>
        <w:framePr w:w="8922" w:h="4420" w:hRule="exact" w:wrap="none" w:vAnchor="page" w:hAnchor="page" w:x="1302" w:y="1765"/>
        <w:widowControl w:val="0"/>
        <w:keepNext w:val="0"/>
        <w:keepLines w:val="0"/>
        <w:shd w:val="clear" w:color="auto" w:fill="auto"/>
        <w:bidi w:val="0"/>
        <w:jc w:val="both"/>
        <w:spacing w:before="0" w:after="0" w:line="312" w:lineRule="exact"/>
        <w:ind w:left="0" w:right="0" w:firstLine="0"/>
      </w:pPr>
      <w:r>
        <w:rPr>
          <w:lang w:val="pl-PL" w:eastAsia="pl-PL" w:bidi="pl-PL"/>
          <w:sz w:val="24"/>
          <w:szCs w:val="24"/>
          <w:w w:val="100"/>
          <w:spacing w:val="0"/>
          <w:color w:val="000000"/>
          <w:position w:val="0"/>
        </w:rPr>
        <w:t>piśmiennym, jak się tego domniemywają, między autorami pochodzący</w:t>
        <w:t>mi z Wielkopolski, Małopolski i Mazowsza, tak jak one są jeszcze i dzi</w:t>
        <w:t>siaj w mowie prostego ludu; lecz różnice te nie były tak wielkie żeby jedni drugich nie rozumieli. Los zrządził, że pisarze najznakomitsi w epo</w:t>
        <w:t>ce Zygmunta Augusta, jako to: Kochanowski, Orzechowski, Górnicki, którzy na ustalenie piśmiennego języka najwięcej wpłynęli, byli z Ma</w:t>
        <w:t xml:space="preserve">łopolski; język zatem Małopolanów stał się naukowym językiem całego plemienia polskiego" </w:t>
      </w:r>
      <w:r>
        <w:rPr>
          <w:lang w:val="fr-FR" w:eastAsia="fr-FR" w:bidi="fr-FR"/>
          <w:sz w:val="24"/>
          <w:szCs w:val="24"/>
          <w:w w:val="100"/>
          <w:spacing w:val="0"/>
          <w:color w:val="000000"/>
          <w:position w:val="0"/>
        </w:rPr>
        <w:t xml:space="preserve">(F. </w:t>
      </w:r>
      <w:r>
        <w:rPr>
          <w:lang w:val="pl-PL" w:eastAsia="pl-PL" w:bidi="pl-PL"/>
          <w:sz w:val="24"/>
          <w:szCs w:val="24"/>
          <w:w w:val="100"/>
          <w:spacing w:val="0"/>
          <w:color w:val="000000"/>
          <w:position w:val="0"/>
        </w:rPr>
        <w:t>S. Dmochowski: Nauka prozy, poezji i zarys piśmiennictwa polskiego. Warszawa 1864; cz. III, s. 34).</w:t>
      </w:r>
    </w:p>
    <w:p>
      <w:pPr>
        <w:pStyle w:val="Style13"/>
        <w:framePr w:w="8922" w:h="4420" w:hRule="exact" w:wrap="none" w:vAnchor="page" w:hAnchor="page" w:x="1302" w:y="1765"/>
        <w:widowControl w:val="0"/>
        <w:keepNext w:val="0"/>
        <w:keepLines w:val="0"/>
        <w:shd w:val="clear" w:color="auto" w:fill="auto"/>
        <w:bidi w:val="0"/>
        <w:jc w:val="both"/>
        <w:spacing w:before="0" w:after="238" w:line="312" w:lineRule="exact"/>
        <w:ind w:left="0" w:right="0" w:firstLine="700"/>
      </w:pPr>
      <w:r>
        <w:rPr>
          <w:lang w:val="pl-PL" w:eastAsia="pl-PL" w:bidi="pl-PL"/>
          <w:sz w:val="24"/>
          <w:szCs w:val="24"/>
          <w:w w:val="100"/>
          <w:spacing w:val="0"/>
          <w:color w:val="000000"/>
          <w:position w:val="0"/>
        </w:rPr>
        <w:t>Tak więc dociekania nad początkami polskiego języka literackiego mają już swoją blisko stuletnią tradycję; przedstawić niektóre dawne stanowiska w tej sprawie było celem niniejszego artykuliku.</w:t>
      </w:r>
    </w:p>
    <w:p>
      <w:pPr>
        <w:pStyle w:val="Style35"/>
        <w:framePr w:w="8922" w:h="4420" w:hRule="exact" w:wrap="none" w:vAnchor="page" w:hAnchor="page" w:x="1302" w:y="1765"/>
        <w:widowControl w:val="0"/>
        <w:keepNext w:val="0"/>
        <w:keepLines w:val="0"/>
        <w:shd w:val="clear" w:color="auto" w:fill="auto"/>
        <w:bidi w:val="0"/>
        <w:jc w:val="left"/>
        <w:spacing w:before="0" w:after="0" w:line="240" w:lineRule="exact"/>
        <w:ind w:left="6080" w:right="0" w:firstLine="0"/>
      </w:pPr>
      <w:r>
        <w:rPr>
          <w:lang w:val="pl-PL" w:eastAsia="pl-PL" w:bidi="pl-PL"/>
          <w:sz w:val="24"/>
          <w:szCs w:val="24"/>
          <w:w w:val="100"/>
          <w:spacing w:val="0"/>
          <w:color w:val="000000"/>
          <w:position w:val="0"/>
        </w:rPr>
        <w:t>Tadeusz Motylski</w:t>
      </w:r>
    </w:p>
    <w:p>
      <w:pPr>
        <w:pStyle w:val="Style13"/>
        <w:framePr w:w="8922" w:h="8196" w:hRule="exact" w:wrap="none" w:vAnchor="page" w:hAnchor="page" w:x="1302" w:y="6851"/>
        <w:widowControl w:val="0"/>
        <w:keepNext w:val="0"/>
        <w:keepLines w:val="0"/>
        <w:shd w:val="clear" w:color="auto" w:fill="auto"/>
        <w:bidi w:val="0"/>
        <w:spacing w:before="0" w:after="256" w:line="240" w:lineRule="exact"/>
        <w:ind w:left="20" w:right="0" w:firstLine="0"/>
      </w:pPr>
      <w:r>
        <w:rPr>
          <w:lang w:val="pl-PL" w:eastAsia="pl-PL" w:bidi="pl-PL"/>
          <w:sz w:val="24"/>
          <w:szCs w:val="24"/>
          <w:w w:val="100"/>
          <w:spacing w:val="0"/>
          <w:color w:val="000000"/>
          <w:position w:val="0"/>
        </w:rPr>
        <w:t>O NAZWACH OBCYCH JEDNOSTEK MONETARNYCH</w:t>
      </w:r>
    </w:p>
    <w:p>
      <w:pPr>
        <w:pStyle w:val="Style13"/>
        <w:framePr w:w="8922" w:h="8196" w:hRule="exact" w:wrap="none" w:vAnchor="page" w:hAnchor="page" w:x="1302" w:y="6851"/>
        <w:widowControl w:val="0"/>
        <w:keepNext w:val="0"/>
        <w:keepLines w:val="0"/>
        <w:shd w:val="clear" w:color="auto" w:fill="auto"/>
        <w:bidi w:val="0"/>
        <w:jc w:val="both"/>
        <w:spacing w:before="0" w:after="0" w:line="318" w:lineRule="exact"/>
        <w:ind w:left="0" w:right="0" w:firstLine="700"/>
      </w:pPr>
      <w:r>
        <w:rPr>
          <w:lang w:val="pl-PL" w:eastAsia="pl-PL" w:bidi="pl-PL"/>
          <w:sz w:val="24"/>
          <w:szCs w:val="24"/>
          <w:w w:val="100"/>
          <w:spacing w:val="0"/>
          <w:color w:val="000000"/>
          <w:position w:val="0"/>
        </w:rPr>
        <w:t>Nazwy obcych jednostek monetarnych można, zależnie od stopnia ich przyswojenia w języku polskim, podzielić na trzy grupy.</w:t>
      </w:r>
    </w:p>
    <w:p>
      <w:pPr>
        <w:pStyle w:val="Style13"/>
        <w:framePr w:w="8922" w:h="8196" w:hRule="exact" w:wrap="none" w:vAnchor="page" w:hAnchor="page" w:x="1302" w:y="6851"/>
        <w:widowControl w:val="0"/>
        <w:keepNext w:val="0"/>
        <w:keepLines w:val="0"/>
        <w:shd w:val="clear" w:color="auto" w:fill="auto"/>
        <w:bidi w:val="0"/>
        <w:jc w:val="both"/>
        <w:spacing w:before="0" w:after="0" w:line="312" w:lineRule="exact"/>
        <w:ind w:left="0" w:right="0" w:firstLine="700"/>
      </w:pPr>
      <w:r>
        <w:rPr>
          <w:lang w:val="pl-PL" w:eastAsia="pl-PL" w:bidi="pl-PL"/>
          <w:sz w:val="24"/>
          <w:szCs w:val="24"/>
          <w:w w:val="100"/>
          <w:spacing w:val="0"/>
          <w:color w:val="000000"/>
          <w:position w:val="0"/>
        </w:rPr>
        <w:t>Do pierwszej z nich zaliczymy więc te nazwy, które zostały już cał</w:t>
        <w:t>kowicie spolszczone i w związku z tym używane są bezbłędnie zarówno pod względem logicznym, jak i gramatycznym. Stanowią one rzeczow</w:t>
        <w:t>niki, odmieniane prawidłowo, których tak brzmienie, jak i końcówki w poszczególnych przypadkach, chociaż różnią się od ich języków ojczy</w:t>
        <w:t xml:space="preserve">stych, jednak uległy zupełnemu dostosowaniu do zasad języka polskiego. Do tej grupy zaliczymy zatem takie nazwy, jak </w:t>
      </w:r>
      <w:r>
        <w:rPr>
          <w:rStyle w:val="CharStyle29"/>
        </w:rPr>
        <w:t>rubel</w:t>
      </w:r>
      <w:r>
        <w:rPr>
          <w:lang w:val="pl-PL" w:eastAsia="pl-PL" w:bidi="pl-PL"/>
          <w:sz w:val="24"/>
          <w:szCs w:val="24"/>
          <w:w w:val="100"/>
          <w:spacing w:val="0"/>
          <w:color w:val="000000"/>
          <w:position w:val="0"/>
        </w:rPr>
        <w:t xml:space="preserve">, </w:t>
      </w:r>
      <w:r>
        <w:rPr>
          <w:rStyle w:val="CharStyle29"/>
        </w:rPr>
        <w:t>dolar</w:t>
      </w:r>
      <w:r>
        <w:rPr>
          <w:lang w:val="pl-PL" w:eastAsia="pl-PL" w:bidi="pl-PL"/>
          <w:sz w:val="24"/>
          <w:szCs w:val="24"/>
          <w:w w:val="100"/>
          <w:spacing w:val="0"/>
          <w:color w:val="000000"/>
          <w:position w:val="0"/>
        </w:rPr>
        <w:t xml:space="preserve">, </w:t>
      </w:r>
      <w:r>
        <w:rPr>
          <w:rStyle w:val="CharStyle29"/>
        </w:rPr>
        <w:t>frank</w:t>
      </w:r>
      <w:r>
        <w:rPr>
          <w:lang w:val="pl-PL" w:eastAsia="pl-PL" w:bidi="pl-PL"/>
          <w:sz w:val="24"/>
          <w:szCs w:val="24"/>
          <w:w w:val="100"/>
          <w:spacing w:val="0"/>
          <w:color w:val="000000"/>
          <w:position w:val="0"/>
        </w:rPr>
        <w:t>, mar</w:t>
        <w:t xml:space="preserve">ka, </w:t>
      </w:r>
      <w:r>
        <w:rPr>
          <w:rStyle w:val="CharStyle29"/>
        </w:rPr>
        <w:t>korona</w:t>
      </w:r>
      <w:r>
        <w:rPr>
          <w:lang w:val="pl-PL" w:eastAsia="pl-PL" w:bidi="pl-PL"/>
          <w:sz w:val="24"/>
          <w:szCs w:val="24"/>
          <w:w w:val="100"/>
          <w:spacing w:val="0"/>
          <w:color w:val="000000"/>
          <w:position w:val="0"/>
        </w:rPr>
        <w:t xml:space="preserve">, </w:t>
      </w:r>
      <w:r>
        <w:rPr>
          <w:rStyle w:val="CharStyle29"/>
        </w:rPr>
        <w:t>gulden.</w:t>
      </w:r>
    </w:p>
    <w:p>
      <w:pPr>
        <w:pStyle w:val="Style13"/>
        <w:framePr w:w="8922" w:h="8196" w:hRule="exact" w:wrap="none" w:vAnchor="page" w:hAnchor="page" w:x="1302" w:y="6851"/>
        <w:widowControl w:val="0"/>
        <w:keepNext w:val="0"/>
        <w:keepLines w:val="0"/>
        <w:shd w:val="clear" w:color="auto" w:fill="auto"/>
        <w:bidi w:val="0"/>
        <w:jc w:val="both"/>
        <w:spacing w:before="0" w:after="0" w:line="312" w:lineRule="exact"/>
        <w:ind w:left="0" w:right="0" w:firstLine="700"/>
      </w:pPr>
      <w:r>
        <w:rPr>
          <w:lang w:val="pl-PL" w:eastAsia="pl-PL" w:bidi="pl-PL"/>
          <w:sz w:val="24"/>
          <w:szCs w:val="24"/>
          <w:w w:val="100"/>
          <w:spacing w:val="0"/>
          <w:color w:val="000000"/>
          <w:position w:val="0"/>
        </w:rPr>
        <w:t>Inaczej przedstawia się sprawa z drugą grupą jednostek monetar</w:t>
        <w:t>nych, których nazwy wprawdzie w znacznym stopniu już się u nas zado</w:t>
        <w:t>mowiły, a w których stosowaniu widoczna jest chwiejność czy to w wy</w:t>
        <w:t xml:space="preserve">borze końcówki, czy nawet w zasadniczym brzmieniu wyrazu. Spośród nich na pierwszym miejscu wymienić należy </w:t>
      </w:r>
      <w:r>
        <w:rPr>
          <w:rStyle w:val="CharStyle29"/>
        </w:rPr>
        <w:t>funt szterling</w:t>
      </w:r>
      <w:r>
        <w:rPr>
          <w:lang w:val="pl-PL" w:eastAsia="pl-PL" w:bidi="pl-PL"/>
          <w:sz w:val="24"/>
          <w:szCs w:val="24"/>
          <w:w w:val="100"/>
          <w:spacing w:val="0"/>
          <w:color w:val="000000"/>
          <w:position w:val="0"/>
        </w:rPr>
        <w:t xml:space="preserve"> — a nie, jak się czasem mówi </w:t>
      </w:r>
      <w:r>
        <w:rPr>
          <w:rStyle w:val="CharStyle29"/>
        </w:rPr>
        <w:t>funt szterlingów.</w:t>
      </w:r>
      <w:r>
        <w:rPr>
          <w:lang w:val="pl-PL" w:eastAsia="pl-PL" w:bidi="pl-PL"/>
          <w:sz w:val="24"/>
          <w:szCs w:val="24"/>
          <w:w w:val="100"/>
          <w:spacing w:val="0"/>
          <w:color w:val="000000"/>
          <w:position w:val="0"/>
        </w:rPr>
        <w:t xml:space="preserve"> Nazwa </w:t>
      </w:r>
      <w:r>
        <w:rPr>
          <w:rStyle w:val="CharStyle29"/>
        </w:rPr>
        <w:t>funt szterling</w:t>
      </w:r>
      <w:r>
        <w:rPr>
          <w:lang w:val="pl-PL" w:eastAsia="pl-PL" w:bidi="pl-PL"/>
          <w:sz w:val="24"/>
          <w:szCs w:val="24"/>
          <w:w w:val="100"/>
          <w:spacing w:val="0"/>
          <w:color w:val="000000"/>
          <w:position w:val="0"/>
        </w:rPr>
        <w:t xml:space="preserve"> (ang. </w:t>
      </w:r>
      <w:r>
        <w:rPr>
          <w:rStyle w:val="CharStyle29"/>
          <w:lang w:val="en-US" w:eastAsia="en-US" w:bidi="en-US"/>
        </w:rPr>
        <w:t xml:space="preserve">pound </w:t>
      </w:r>
      <w:r>
        <w:rPr>
          <w:rStyle w:val="CharStyle29"/>
          <w:lang w:val="fr-FR" w:eastAsia="fr-FR" w:bidi="fr-FR"/>
        </w:rPr>
        <w:t>sterling. fr. livre sterling</w:t>
      </w:r>
      <w:r>
        <w:rPr>
          <w:lang w:val="fr-FR" w:eastAsia="fr-FR" w:bidi="fr-FR"/>
          <w:sz w:val="24"/>
          <w:szCs w:val="24"/>
          <w:w w:val="100"/>
          <w:spacing w:val="0"/>
          <w:color w:val="000000"/>
          <w:position w:val="0"/>
        </w:rPr>
        <w:t xml:space="preserve">, niem. </w:t>
      </w:r>
      <w:r>
        <w:rPr>
          <w:rStyle w:val="CharStyle29"/>
          <w:lang w:val="fr-FR" w:eastAsia="fr-FR" w:bidi="fr-FR"/>
        </w:rPr>
        <w:t>Pfund Sterling)</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xml:space="preserve">składa się z rzeczownika </w:t>
      </w:r>
      <w:r>
        <w:rPr>
          <w:rStyle w:val="CharStyle29"/>
        </w:rPr>
        <w:t>funt</w:t>
      </w:r>
      <w:r>
        <w:rPr>
          <w:lang w:val="pl-PL" w:eastAsia="pl-PL" w:bidi="pl-PL"/>
          <w:sz w:val="24"/>
          <w:szCs w:val="24"/>
          <w:w w:val="100"/>
          <w:spacing w:val="0"/>
          <w:color w:val="000000"/>
          <w:position w:val="0"/>
        </w:rPr>
        <w:t xml:space="preserve"> i przymiotnikowo użytego obcego słowa </w:t>
      </w:r>
      <w:r>
        <w:rPr>
          <w:rStyle w:val="CharStyle29"/>
        </w:rPr>
        <w:t>szterling.</w:t>
      </w:r>
      <w:r>
        <w:rPr>
          <w:lang w:val="pl-PL" w:eastAsia="pl-PL" w:bidi="pl-PL"/>
          <w:sz w:val="24"/>
          <w:szCs w:val="24"/>
          <w:w w:val="100"/>
          <w:spacing w:val="0"/>
          <w:color w:val="000000"/>
          <w:position w:val="0"/>
        </w:rPr>
        <w:t xml:space="preserve"> Anglicy zadowa</w:t>
        <w:t xml:space="preserve">lają się z zasady samym tylko rzeczownikiem </w:t>
      </w:r>
      <w:r>
        <w:rPr>
          <w:rStyle w:val="CharStyle29"/>
          <w:lang w:val="en-US" w:eastAsia="en-US" w:bidi="en-US"/>
        </w:rPr>
        <w:t>pound.</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 xml:space="preserve">Np. </w:t>
      </w:r>
      <w:r>
        <w:rPr>
          <w:lang w:val="en-US" w:eastAsia="en-US" w:bidi="en-US"/>
          <w:sz w:val="24"/>
          <w:szCs w:val="24"/>
          <w:w w:val="100"/>
          <w:spacing w:val="0"/>
          <w:color w:val="000000"/>
          <w:position w:val="0"/>
        </w:rPr>
        <w:t xml:space="preserve">„It costs fifty pounds". </w:t>
      </w:r>
      <w:r>
        <w:rPr>
          <w:lang w:val="pl-PL" w:eastAsia="pl-PL" w:bidi="pl-PL"/>
          <w:sz w:val="24"/>
          <w:szCs w:val="24"/>
          <w:w w:val="100"/>
          <w:spacing w:val="0"/>
          <w:color w:val="000000"/>
          <w:position w:val="0"/>
        </w:rPr>
        <w:t xml:space="preserve">Dodatek </w:t>
      </w:r>
      <w:r>
        <w:rPr>
          <w:rStyle w:val="CharStyle29"/>
        </w:rPr>
        <w:t>szterling</w:t>
      </w:r>
      <w:r>
        <w:rPr>
          <w:lang w:val="pl-PL" w:eastAsia="pl-PL" w:bidi="pl-PL"/>
          <w:sz w:val="24"/>
          <w:szCs w:val="24"/>
          <w:w w:val="100"/>
          <w:spacing w:val="0"/>
          <w:color w:val="000000"/>
          <w:position w:val="0"/>
        </w:rPr>
        <w:t xml:space="preserve"> używany jest natomiast przeważnie poza Anglią w celu odróżnienia waluty angielskiej od innych podobnych jed</w:t>
        <w:t xml:space="preserve">nostek monetarnych (np. funta tureckiego, egipskiego itp.). Jeśli chodzi o pochodzenie tego dodatku, to </w:t>
      </w:r>
      <w:r>
        <w:rPr>
          <w:rStyle w:val="CharStyle29"/>
        </w:rPr>
        <w:t>szterlingami</w:t>
      </w:r>
      <w:r>
        <w:rPr>
          <w:lang w:val="pl-PL" w:eastAsia="pl-PL" w:bidi="pl-PL"/>
          <w:sz w:val="24"/>
          <w:szCs w:val="24"/>
          <w:w w:val="100"/>
          <w:spacing w:val="0"/>
          <w:color w:val="000000"/>
          <w:position w:val="0"/>
        </w:rPr>
        <w:t xml:space="preserve"> w Anglii, a także na wybrze</w:t>
        <w:t>żach Europy Północno-Zachodniej, nazywano angielskie monety srebrne: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386" w:y="110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8</w:t>
      </w:r>
    </w:p>
    <w:p>
      <w:pPr>
        <w:pStyle w:val="Style24"/>
        <w:framePr w:wrap="none" w:vAnchor="page" w:hAnchor="page" w:x="4428" w:y="111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4"/>
        <w:framePr w:wrap="none" w:vAnchor="page" w:hAnchor="page" w:x="9864" w:y="112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307</w:t>
      </w:r>
    </w:p>
    <w:p>
      <w:pPr>
        <w:pStyle w:val="Style13"/>
        <w:framePr w:w="8958" w:h="13302" w:hRule="exact" w:wrap="none" w:vAnchor="page" w:hAnchor="page" w:x="1284" w:y="1699"/>
        <w:widowControl w:val="0"/>
        <w:keepNext w:val="0"/>
        <w:keepLines w:val="0"/>
        <w:shd w:val="clear" w:color="auto" w:fill="auto"/>
        <w:bidi w:val="0"/>
        <w:jc w:val="both"/>
        <w:spacing w:before="0" w:after="0" w:line="312" w:lineRule="exact"/>
        <w:ind w:left="0" w:right="0" w:firstLine="0"/>
      </w:pPr>
      <w:r>
        <w:rPr>
          <w:rStyle w:val="CharStyle29"/>
          <w:lang w:val="en-US" w:eastAsia="en-US" w:bidi="en-US"/>
        </w:rPr>
        <w:t>pennies,</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 xml:space="preserve">tj. fenigi, bite w XII—XV w. Nazwa </w:t>
      </w:r>
      <w:r>
        <w:rPr>
          <w:rStyle w:val="CharStyle29"/>
        </w:rPr>
        <w:t>funt szterling</w:t>
      </w:r>
      <w:r>
        <w:rPr>
          <w:lang w:val="pl-PL" w:eastAsia="pl-PL" w:bidi="pl-PL"/>
          <w:sz w:val="24"/>
          <w:szCs w:val="24"/>
          <w:w w:val="100"/>
          <w:spacing w:val="0"/>
          <w:color w:val="000000"/>
          <w:position w:val="0"/>
        </w:rPr>
        <w:t xml:space="preserve"> nie oznacza jednak, jakoby szterlingi liczono na funty, lecz wiąże się ona jeszcze z re</w:t>
        <w:t>formą Karola Wielkiego, który z 1 funta srebra wybijał 240 srebrnych de</w:t>
        <w:t>narów (fenigów). Później funt jako jednostka monetarna oderwał się od wagi srebra, a także podział jego na drobniejsze części ulegał różnym wa</w:t>
        <w:t>haniom. Same zaś szterlingi znikły z czasem z użycia. Toteż dzisiaj nie ist</w:t>
        <w:t>nieje już powiązanie funta ze szterlingami i w związku z tym język an</w:t>
        <w:t>gielski używa tej przydawki w formie przymiotnikowej i w liczbie po</w:t>
        <w:t>jedynczej, co również przemawia za tym, aby w języku polskim do wa</w:t>
        <w:t xml:space="preserve">luty angielskiej stosować nazwę </w:t>
      </w:r>
      <w:r>
        <w:rPr>
          <w:rStyle w:val="CharStyle29"/>
        </w:rPr>
        <w:t>funt szterling.</w:t>
      </w:r>
    </w:p>
    <w:p>
      <w:pPr>
        <w:pStyle w:val="Style13"/>
        <w:framePr w:w="8958" w:h="13302" w:hRule="exact" w:wrap="none" w:vAnchor="page" w:hAnchor="page" w:x="1284" w:y="1699"/>
        <w:widowControl w:val="0"/>
        <w:keepNext w:val="0"/>
        <w:keepLines w:val="0"/>
        <w:shd w:val="clear" w:color="auto" w:fill="auto"/>
        <w:bidi w:val="0"/>
        <w:jc w:val="both"/>
        <w:spacing w:before="0" w:after="0" w:line="312" w:lineRule="exact"/>
        <w:ind w:left="0" w:right="0" w:firstLine="720"/>
      </w:pPr>
      <w:r>
        <w:rPr>
          <w:lang w:val="pl-PL" w:eastAsia="pl-PL" w:bidi="pl-PL"/>
          <w:sz w:val="24"/>
          <w:szCs w:val="24"/>
          <w:w w:val="100"/>
          <w:spacing w:val="0"/>
          <w:color w:val="000000"/>
          <w:position w:val="0"/>
        </w:rPr>
        <w:t xml:space="preserve">Moneta złota wartości jednego funta szterlinga nazywa się w Anglii </w:t>
      </w:r>
      <w:r>
        <w:rPr>
          <w:rStyle w:val="CharStyle29"/>
        </w:rPr>
        <w:t xml:space="preserve">suwerenem </w:t>
      </w:r>
      <w:r>
        <w:rPr>
          <w:rStyle w:val="CharStyle29"/>
          <w:lang w:val="en-US" w:eastAsia="en-US" w:bidi="en-US"/>
        </w:rPr>
        <w:t>(sovereign).</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Stąd nazwa ta ma zastosowanie raczej numizma</w:t>
        <w:t>tyczne niż ekonomiczne.</w:t>
      </w:r>
    </w:p>
    <w:p>
      <w:pPr>
        <w:pStyle w:val="Style13"/>
        <w:framePr w:w="8958" w:h="13302" w:hRule="exact" w:wrap="none" w:vAnchor="page" w:hAnchor="page" w:x="1284" w:y="1699"/>
        <w:widowControl w:val="0"/>
        <w:keepNext w:val="0"/>
        <w:keepLines w:val="0"/>
        <w:shd w:val="clear" w:color="auto" w:fill="auto"/>
        <w:bidi w:val="0"/>
        <w:jc w:val="both"/>
        <w:spacing w:before="0" w:after="0" w:line="312" w:lineRule="exact"/>
        <w:ind w:left="0" w:right="0" w:firstLine="720"/>
      </w:pPr>
      <w:r>
        <w:rPr>
          <w:rStyle w:val="CharStyle29"/>
        </w:rPr>
        <w:t>Funt szterling</w:t>
      </w:r>
      <w:r>
        <w:rPr>
          <w:lang w:val="pl-PL" w:eastAsia="pl-PL" w:bidi="pl-PL"/>
          <w:sz w:val="24"/>
          <w:szCs w:val="24"/>
          <w:w w:val="100"/>
          <w:spacing w:val="0"/>
          <w:color w:val="000000"/>
          <w:position w:val="0"/>
        </w:rPr>
        <w:t xml:space="preserve"> dzieli się na </w:t>
      </w:r>
      <w:r>
        <w:rPr>
          <w:rStyle w:val="CharStyle29"/>
        </w:rPr>
        <w:t>szylingi i pensy.</w:t>
      </w:r>
      <w:r>
        <w:rPr>
          <w:lang w:val="pl-PL" w:eastAsia="pl-PL" w:bidi="pl-PL"/>
          <w:sz w:val="24"/>
          <w:szCs w:val="24"/>
          <w:w w:val="100"/>
          <w:spacing w:val="0"/>
          <w:color w:val="000000"/>
          <w:position w:val="0"/>
        </w:rPr>
        <w:t xml:space="preserve"> Te ostatnie znowu wy</w:t>
        <w:t>kazują niezdecydowanie w brzmieniu. We współczesnym języku angiel</w:t>
        <w:t xml:space="preserve">skim mówi się mianowicie w liczbie pojedynczej </w:t>
      </w:r>
      <w:r>
        <w:rPr>
          <w:lang w:val="en-US" w:eastAsia="en-US" w:bidi="en-US"/>
          <w:sz w:val="24"/>
          <w:szCs w:val="24"/>
          <w:w w:val="100"/>
          <w:spacing w:val="0"/>
          <w:color w:val="000000"/>
          <w:position w:val="0"/>
        </w:rPr>
        <w:t xml:space="preserve">one </w:t>
      </w:r>
      <w:r>
        <w:rPr>
          <w:rStyle w:val="CharStyle29"/>
          <w:lang w:val="en-US" w:eastAsia="en-US" w:bidi="en-US"/>
        </w:rPr>
        <w:t>penny,</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ale w licz</w:t>
        <w:t xml:space="preserve">bie mnogiej — </w:t>
      </w:r>
      <w:r>
        <w:rPr>
          <w:rStyle w:val="CharStyle29"/>
          <w:lang w:val="en-US" w:eastAsia="en-US" w:bidi="en-US"/>
        </w:rPr>
        <w:t>two pence, three pence</w:t>
      </w:r>
      <w:r>
        <w:rPr>
          <w:lang w:val="en-US" w:eastAsia="en-US" w:bidi="en-US"/>
          <w:sz w:val="24"/>
          <w:szCs w:val="24"/>
          <w:w w:val="100"/>
          <w:spacing w:val="0"/>
          <w:color w:val="000000"/>
          <w:position w:val="0"/>
        </w:rPr>
        <w:t xml:space="preserve"> itd. </w:t>
      </w:r>
      <w:r>
        <w:rPr>
          <w:lang w:val="pl-PL" w:eastAsia="pl-PL" w:bidi="pl-PL"/>
          <w:sz w:val="24"/>
          <w:szCs w:val="24"/>
          <w:w w:val="100"/>
          <w:spacing w:val="0"/>
          <w:color w:val="000000"/>
          <w:position w:val="0"/>
        </w:rPr>
        <w:t>Stąd po polsku za prawidło</w:t>
        <w:t xml:space="preserve">wą nazwę w liczbie mnogiej należy uznać bezwarunkowo </w:t>
      </w:r>
      <w:r>
        <w:rPr>
          <w:rStyle w:val="CharStyle29"/>
        </w:rPr>
        <w:t>dwa pensy</w:t>
      </w:r>
      <w:r>
        <w:rPr>
          <w:lang w:val="pl-PL" w:eastAsia="pl-PL" w:bidi="pl-PL"/>
          <w:sz w:val="24"/>
          <w:szCs w:val="24"/>
          <w:w w:val="100"/>
          <w:spacing w:val="0"/>
          <w:color w:val="000000"/>
          <w:position w:val="0"/>
        </w:rPr>
        <w:t xml:space="preserve">, </w:t>
      </w:r>
      <w:r>
        <w:rPr>
          <w:rStyle w:val="CharStyle29"/>
        </w:rPr>
        <w:t>trzy pensy</w:t>
      </w:r>
      <w:r>
        <w:rPr>
          <w:lang w:val="pl-PL" w:eastAsia="pl-PL" w:bidi="pl-PL"/>
          <w:sz w:val="24"/>
          <w:szCs w:val="24"/>
          <w:w w:val="100"/>
          <w:spacing w:val="0"/>
          <w:color w:val="000000"/>
          <w:position w:val="0"/>
        </w:rPr>
        <w:t xml:space="preserve"> itd., choć w liczbie pojedynczej można mówić zarówno o jed</w:t>
        <w:t xml:space="preserve">nym </w:t>
      </w:r>
      <w:r>
        <w:rPr>
          <w:rStyle w:val="CharStyle29"/>
        </w:rPr>
        <w:t>pensie</w:t>
      </w:r>
      <w:r>
        <w:rPr>
          <w:lang w:val="pl-PL" w:eastAsia="pl-PL" w:bidi="pl-PL"/>
          <w:sz w:val="24"/>
          <w:szCs w:val="24"/>
          <w:w w:val="100"/>
          <w:spacing w:val="0"/>
          <w:color w:val="000000"/>
          <w:position w:val="0"/>
        </w:rPr>
        <w:t xml:space="preserve"> jak i o jednym </w:t>
      </w:r>
      <w:r>
        <w:rPr>
          <w:rStyle w:val="CharStyle29"/>
          <w:lang w:val="en-US" w:eastAsia="en-US" w:bidi="en-US"/>
        </w:rPr>
        <w:t>penny.</w:t>
      </w:r>
    </w:p>
    <w:p>
      <w:pPr>
        <w:pStyle w:val="Style13"/>
        <w:framePr w:w="8958" w:h="13302" w:hRule="exact" w:wrap="none" w:vAnchor="page" w:hAnchor="page" w:x="1284" w:y="1699"/>
        <w:widowControl w:val="0"/>
        <w:keepNext w:val="0"/>
        <w:keepLines w:val="0"/>
        <w:shd w:val="clear" w:color="auto" w:fill="auto"/>
        <w:bidi w:val="0"/>
        <w:jc w:val="both"/>
        <w:spacing w:before="0" w:after="0" w:line="312" w:lineRule="exact"/>
        <w:ind w:left="0" w:right="0" w:firstLine="720"/>
      </w:pPr>
      <w:r>
        <w:rPr>
          <w:lang w:val="pl-PL" w:eastAsia="pl-PL" w:bidi="pl-PL"/>
          <w:sz w:val="24"/>
          <w:szCs w:val="24"/>
          <w:w w:val="100"/>
          <w:spacing w:val="0"/>
          <w:color w:val="000000"/>
          <w:position w:val="0"/>
        </w:rPr>
        <w:t xml:space="preserve">Podobne do funta uzasadnienie etymologiczne ma </w:t>
      </w:r>
      <w:r>
        <w:rPr>
          <w:rStyle w:val="CharStyle29"/>
        </w:rPr>
        <w:t>lira</w:t>
      </w:r>
      <w:r>
        <w:rPr>
          <w:lang w:val="pl-PL" w:eastAsia="pl-PL" w:bidi="pl-PL"/>
          <w:sz w:val="24"/>
          <w:szCs w:val="24"/>
          <w:w w:val="100"/>
          <w:spacing w:val="0"/>
          <w:color w:val="000000"/>
          <w:position w:val="0"/>
        </w:rPr>
        <w:t xml:space="preserve"> włoska </w:t>
      </w:r>
      <w:r>
        <w:rPr>
          <w:rStyle w:val="CharStyle29"/>
        </w:rPr>
        <w:t>(una lira),</w:t>
      </w:r>
      <w:r>
        <w:rPr>
          <w:lang w:val="pl-PL" w:eastAsia="pl-PL" w:bidi="pl-PL"/>
          <w:sz w:val="24"/>
          <w:szCs w:val="24"/>
          <w:w w:val="100"/>
          <w:spacing w:val="0"/>
          <w:color w:val="000000"/>
          <w:position w:val="0"/>
        </w:rPr>
        <w:t xml:space="preserve"> która również wywodzi się z funta Karola Wielkiego. Dziś jednak Włosi odróżniają: </w:t>
      </w:r>
      <w:r>
        <w:rPr>
          <w:rStyle w:val="CharStyle29"/>
        </w:rPr>
        <w:t>una lira</w:t>
      </w:r>
      <w:r>
        <w:rPr>
          <w:lang w:val="pl-PL" w:eastAsia="pl-PL" w:bidi="pl-PL"/>
          <w:sz w:val="24"/>
          <w:szCs w:val="24"/>
          <w:w w:val="100"/>
          <w:spacing w:val="0"/>
          <w:color w:val="000000"/>
          <w:position w:val="0"/>
        </w:rPr>
        <w:t xml:space="preserve"> (moneta) od </w:t>
      </w:r>
      <w:r>
        <w:rPr>
          <w:rStyle w:val="CharStyle29"/>
        </w:rPr>
        <w:t>una libbra</w:t>
      </w:r>
      <w:r>
        <w:rPr>
          <w:lang w:val="pl-PL" w:eastAsia="pl-PL" w:bidi="pl-PL"/>
          <w:sz w:val="24"/>
          <w:szCs w:val="24"/>
          <w:w w:val="100"/>
          <w:spacing w:val="0"/>
          <w:color w:val="000000"/>
          <w:position w:val="0"/>
        </w:rPr>
        <w:t xml:space="preserve"> (funt </w:t>
      </w:r>
      <w:r>
        <w:rPr>
          <w:rStyle w:val="CharStyle28"/>
        </w:rPr>
        <w:t xml:space="preserve">— </w:t>
      </w:r>
      <w:r>
        <w:rPr>
          <w:lang w:val="pl-PL" w:eastAsia="pl-PL" w:bidi="pl-PL"/>
          <w:sz w:val="24"/>
          <w:szCs w:val="24"/>
          <w:w w:val="100"/>
          <w:spacing w:val="0"/>
          <w:color w:val="000000"/>
          <w:position w:val="0"/>
        </w:rPr>
        <w:t>jednostka wa</w:t>
        <w:t>gi). W tym stanie rzeczy niezrozumiałe jest zmienienie rodzaju tego rze</w:t>
        <w:t xml:space="preserve">czownika na rodzaj męski i mówienie o </w:t>
      </w:r>
      <w:r>
        <w:rPr>
          <w:rStyle w:val="CharStyle29"/>
        </w:rPr>
        <w:t>jednym lirze</w:t>
      </w:r>
      <w:r>
        <w:rPr>
          <w:lang w:val="pl-PL" w:eastAsia="pl-PL" w:bidi="pl-PL"/>
          <w:sz w:val="24"/>
          <w:szCs w:val="24"/>
          <w:w w:val="100"/>
          <w:spacing w:val="0"/>
          <w:color w:val="000000"/>
          <w:position w:val="0"/>
        </w:rPr>
        <w:t xml:space="preserve"> zamiast o </w:t>
      </w:r>
      <w:r>
        <w:rPr>
          <w:rStyle w:val="CharStyle29"/>
        </w:rPr>
        <w:t>jednej lirze.</w:t>
      </w:r>
      <w:r>
        <w:rPr>
          <w:lang w:val="pl-PL" w:eastAsia="pl-PL" w:bidi="pl-PL"/>
          <w:sz w:val="24"/>
          <w:szCs w:val="24"/>
          <w:w w:val="100"/>
          <w:spacing w:val="0"/>
          <w:color w:val="000000"/>
          <w:position w:val="0"/>
        </w:rPr>
        <w:t xml:space="preserve"> Szczególnie rozpowszechniony jest ten błąd w dopełniaczu liczby mnogiej, gdzie często mówi się </w:t>
      </w:r>
      <w:r>
        <w:rPr>
          <w:rStyle w:val="CharStyle29"/>
        </w:rPr>
        <w:t>pięć lirów</w:t>
      </w:r>
      <w:r>
        <w:rPr>
          <w:lang w:val="pl-PL" w:eastAsia="pl-PL" w:bidi="pl-PL"/>
          <w:sz w:val="24"/>
          <w:szCs w:val="24"/>
          <w:w w:val="100"/>
          <w:spacing w:val="0"/>
          <w:color w:val="000000"/>
          <w:position w:val="0"/>
        </w:rPr>
        <w:t xml:space="preserve"> zamiast, jak powinno być pra</w:t>
        <w:t xml:space="preserve">widłowo, </w:t>
      </w:r>
      <w:r>
        <w:rPr>
          <w:rStyle w:val="CharStyle29"/>
        </w:rPr>
        <w:t>pięć lir.</w:t>
      </w:r>
    </w:p>
    <w:p>
      <w:pPr>
        <w:pStyle w:val="Style13"/>
        <w:framePr w:w="8958" w:h="13302" w:hRule="exact" w:wrap="none" w:vAnchor="page" w:hAnchor="page" w:x="1284" w:y="1699"/>
        <w:widowControl w:val="0"/>
        <w:keepNext w:val="0"/>
        <w:keepLines w:val="0"/>
        <w:shd w:val="clear" w:color="auto" w:fill="auto"/>
        <w:bidi w:val="0"/>
        <w:jc w:val="both"/>
        <w:spacing w:before="0" w:after="0" w:line="312" w:lineRule="exact"/>
        <w:ind w:left="0" w:right="0" w:firstLine="720"/>
      </w:pPr>
      <w:r>
        <w:rPr>
          <w:lang w:val="pl-PL" w:eastAsia="pl-PL" w:bidi="pl-PL"/>
          <w:sz w:val="24"/>
          <w:szCs w:val="24"/>
          <w:w w:val="100"/>
          <w:spacing w:val="0"/>
          <w:color w:val="000000"/>
          <w:position w:val="0"/>
        </w:rPr>
        <w:t xml:space="preserve">Niezdecydowanie co do rodzaju rzeczownika spotykamy również w stosunku do bułgarskiej jednostki monetarnej, którą jest </w:t>
      </w:r>
      <w:r>
        <w:rPr>
          <w:rStyle w:val="CharStyle29"/>
        </w:rPr>
        <w:t>lewa,</w:t>
      </w:r>
      <w:r>
        <w:rPr>
          <w:lang w:val="pl-PL" w:eastAsia="pl-PL" w:bidi="pl-PL"/>
          <w:sz w:val="24"/>
          <w:szCs w:val="24"/>
          <w:w w:val="100"/>
          <w:spacing w:val="0"/>
          <w:color w:val="000000"/>
          <w:position w:val="0"/>
        </w:rPr>
        <w:t xml:space="preserve"> po bułgarsku </w:t>
      </w:r>
      <w:r>
        <w:rPr>
          <w:lang w:val="ru-RU" w:eastAsia="ru-RU" w:bidi="ru-RU"/>
          <w:sz w:val="24"/>
          <w:szCs w:val="24"/>
          <w:w w:val="100"/>
          <w:spacing w:val="0"/>
          <w:color w:val="000000"/>
          <w:position w:val="0"/>
        </w:rPr>
        <w:t xml:space="preserve">левъ. </w:t>
      </w:r>
      <w:r>
        <w:rPr>
          <w:lang w:val="pl-PL" w:eastAsia="pl-PL" w:bidi="pl-PL"/>
          <w:sz w:val="24"/>
          <w:szCs w:val="24"/>
          <w:w w:val="100"/>
          <w:spacing w:val="0"/>
          <w:color w:val="000000"/>
          <w:position w:val="0"/>
        </w:rPr>
        <w:t xml:space="preserve">Pisownia PAU z 1936 r. zaleca nieoddawanie </w:t>
      </w:r>
      <w:r>
        <w:rPr>
          <w:lang w:val="cs-CZ" w:eastAsia="cs-CZ" w:bidi="cs-CZ"/>
          <w:sz w:val="24"/>
          <w:szCs w:val="24"/>
          <w:w w:val="100"/>
          <w:spacing w:val="0"/>
          <w:color w:val="000000"/>
          <w:position w:val="0"/>
        </w:rPr>
        <w:t xml:space="preserve">jeru </w:t>
      </w:r>
      <w:r>
        <w:rPr>
          <w:lang w:val="pl-PL" w:eastAsia="pl-PL" w:bidi="pl-PL"/>
          <w:sz w:val="24"/>
          <w:szCs w:val="24"/>
          <w:w w:val="100"/>
          <w:spacing w:val="0"/>
          <w:color w:val="000000"/>
          <w:position w:val="0"/>
        </w:rPr>
        <w:t xml:space="preserve">twardego </w:t>
      </w:r>
      <w:r>
        <w:rPr>
          <w:lang w:val="ru-RU" w:eastAsia="ru-RU" w:bidi="ru-RU"/>
          <w:sz w:val="24"/>
          <w:szCs w:val="24"/>
          <w:w w:val="100"/>
          <w:spacing w:val="0"/>
          <w:color w:val="000000"/>
          <w:position w:val="0"/>
        </w:rPr>
        <w:t xml:space="preserve">(ъ) </w:t>
      </w:r>
      <w:r>
        <w:rPr>
          <w:lang w:val="pl-PL" w:eastAsia="pl-PL" w:bidi="pl-PL"/>
          <w:sz w:val="24"/>
          <w:szCs w:val="24"/>
          <w:w w:val="100"/>
          <w:spacing w:val="0"/>
          <w:color w:val="000000"/>
          <w:position w:val="0"/>
        </w:rPr>
        <w:t xml:space="preserve">na końcu wyrazu. Nazwa </w:t>
      </w:r>
      <w:r>
        <w:rPr>
          <w:lang w:val="ru-RU" w:eastAsia="ru-RU" w:bidi="ru-RU"/>
          <w:sz w:val="24"/>
          <w:szCs w:val="24"/>
          <w:w w:val="100"/>
          <w:spacing w:val="0"/>
          <w:color w:val="000000"/>
          <w:position w:val="0"/>
        </w:rPr>
        <w:t xml:space="preserve">левъ </w:t>
      </w:r>
      <w:r>
        <w:rPr>
          <w:lang w:val="pl-PL" w:eastAsia="pl-PL" w:bidi="pl-PL"/>
          <w:sz w:val="24"/>
          <w:szCs w:val="24"/>
          <w:w w:val="100"/>
          <w:spacing w:val="0"/>
          <w:color w:val="000000"/>
          <w:position w:val="0"/>
        </w:rPr>
        <w:t>w języku bułgarskim jest jednak ro</w:t>
        <w:t xml:space="preserve">dzaju żeńskiego, toteż powinno się mówić </w:t>
      </w:r>
      <w:r>
        <w:rPr>
          <w:rStyle w:val="CharStyle29"/>
        </w:rPr>
        <w:t>jedna lewa</w:t>
      </w:r>
      <w:r>
        <w:rPr>
          <w:lang w:val="pl-PL" w:eastAsia="pl-PL" w:bidi="pl-PL"/>
          <w:sz w:val="24"/>
          <w:szCs w:val="24"/>
          <w:w w:val="100"/>
          <w:spacing w:val="0"/>
          <w:color w:val="000000"/>
          <w:position w:val="0"/>
        </w:rPr>
        <w:t xml:space="preserve"> lub też </w:t>
      </w:r>
      <w:r>
        <w:rPr>
          <w:rStyle w:val="CharStyle29"/>
        </w:rPr>
        <w:t xml:space="preserve">jedna lew. </w:t>
      </w:r>
      <w:r>
        <w:rPr>
          <w:lang w:val="pl-PL" w:eastAsia="pl-PL" w:bidi="pl-PL"/>
          <w:sz w:val="24"/>
          <w:szCs w:val="24"/>
          <w:w w:val="100"/>
          <w:spacing w:val="0"/>
          <w:color w:val="000000"/>
          <w:position w:val="0"/>
        </w:rPr>
        <w:t xml:space="preserve">Stąd w dopełniaczu liczby mnogiej powinno się mówić </w:t>
      </w:r>
      <w:r>
        <w:rPr>
          <w:rStyle w:val="CharStyle29"/>
        </w:rPr>
        <w:t>sto lew,</w:t>
      </w:r>
      <w:r>
        <w:rPr>
          <w:lang w:val="pl-PL" w:eastAsia="pl-PL" w:bidi="pl-PL"/>
          <w:sz w:val="24"/>
          <w:szCs w:val="24"/>
          <w:w w:val="100"/>
          <w:spacing w:val="0"/>
          <w:color w:val="000000"/>
          <w:position w:val="0"/>
        </w:rPr>
        <w:t xml:space="preserve"> tymcza</w:t>
        <w:t xml:space="preserve">sem w praktyce często przyjmuje się bezryktycznie końcówkę bułgarską </w:t>
      </w:r>
      <w:r>
        <w:rPr>
          <w:rStyle w:val="CharStyle29"/>
        </w:rPr>
        <w:t>a</w:t>
      </w:r>
      <w:r>
        <w:rPr>
          <w:lang w:val="pl-PL" w:eastAsia="pl-PL" w:bidi="pl-PL"/>
          <w:sz w:val="24"/>
          <w:szCs w:val="24"/>
          <w:w w:val="100"/>
          <w:spacing w:val="0"/>
          <w:color w:val="000000"/>
          <w:position w:val="0"/>
        </w:rPr>
        <w:t xml:space="preserve"> mówiąc i pisząc </w:t>
      </w:r>
      <w:r>
        <w:rPr>
          <w:rStyle w:val="CharStyle29"/>
        </w:rPr>
        <w:t>sto lewa.</w:t>
      </w:r>
      <w:r>
        <w:rPr>
          <w:lang w:val="pl-PL" w:eastAsia="pl-PL" w:bidi="pl-PL"/>
          <w:sz w:val="24"/>
          <w:szCs w:val="24"/>
          <w:w w:val="100"/>
          <w:spacing w:val="0"/>
          <w:color w:val="000000"/>
          <w:position w:val="0"/>
        </w:rPr>
        <w:t xml:space="preserve"> Końcówka ta nie znajduje odpowiednika w języku polskim, a jest przy tym zupełnie nie uzasadniona, gdyż przy</w:t>
        <w:t xml:space="preserve">swojenie rzeczownika </w:t>
      </w:r>
      <w:r>
        <w:rPr>
          <w:lang w:val="ru-RU" w:eastAsia="ru-RU" w:bidi="ru-RU"/>
          <w:sz w:val="24"/>
          <w:szCs w:val="24"/>
          <w:w w:val="100"/>
          <w:spacing w:val="0"/>
          <w:color w:val="000000"/>
          <w:position w:val="0"/>
        </w:rPr>
        <w:t xml:space="preserve">левъ </w:t>
      </w:r>
      <w:r>
        <w:rPr>
          <w:lang w:val="pl-PL" w:eastAsia="pl-PL" w:bidi="pl-PL"/>
          <w:sz w:val="24"/>
          <w:szCs w:val="24"/>
          <w:w w:val="100"/>
          <w:spacing w:val="0"/>
          <w:color w:val="000000"/>
          <w:position w:val="0"/>
        </w:rPr>
        <w:t xml:space="preserve">w postaci </w:t>
      </w:r>
      <w:r>
        <w:rPr>
          <w:rStyle w:val="CharStyle29"/>
        </w:rPr>
        <w:t>jedna lewa, sto lew</w:t>
      </w:r>
      <w:r>
        <w:rPr>
          <w:lang w:val="pl-PL" w:eastAsia="pl-PL" w:bidi="pl-PL"/>
          <w:sz w:val="24"/>
          <w:szCs w:val="24"/>
          <w:w w:val="100"/>
          <w:spacing w:val="0"/>
          <w:color w:val="000000"/>
          <w:position w:val="0"/>
        </w:rPr>
        <w:t>, nie sprawia żadnych trudności.</w:t>
      </w:r>
    </w:p>
    <w:p>
      <w:pPr>
        <w:pStyle w:val="Style13"/>
        <w:framePr w:w="8958" w:h="13302" w:hRule="exact" w:wrap="none" w:vAnchor="page" w:hAnchor="page" w:x="1284" w:y="1699"/>
        <w:widowControl w:val="0"/>
        <w:keepNext w:val="0"/>
        <w:keepLines w:val="0"/>
        <w:shd w:val="clear" w:color="auto" w:fill="auto"/>
        <w:bidi w:val="0"/>
        <w:jc w:val="both"/>
        <w:spacing w:before="0" w:after="0" w:line="312" w:lineRule="exact"/>
        <w:ind w:left="0" w:right="0" w:firstLine="720"/>
      </w:pPr>
      <w:r>
        <w:rPr>
          <w:lang w:val="pl-PL" w:eastAsia="pl-PL" w:bidi="pl-PL"/>
          <w:sz w:val="24"/>
          <w:szCs w:val="24"/>
          <w:w w:val="100"/>
          <w:spacing w:val="0"/>
          <w:color w:val="000000"/>
          <w:position w:val="0"/>
        </w:rPr>
        <w:t>Innego rodzaju nieścisłością językową jest używanie nazwy histo</w:t>
        <w:t>rycznie wtórnej, zamiast urzędowej nazwy zasadniczej. Ma to zastosowa</w:t>
        <w:t xml:space="preserve">nie do </w:t>
      </w:r>
      <w:r>
        <w:rPr>
          <w:rStyle w:val="CharStyle29"/>
        </w:rPr>
        <w:t>guldena</w:t>
      </w:r>
      <w:r>
        <w:rPr>
          <w:lang w:val="pl-PL" w:eastAsia="pl-PL" w:bidi="pl-PL"/>
          <w:sz w:val="24"/>
          <w:szCs w:val="24"/>
          <w:w w:val="100"/>
          <w:spacing w:val="0"/>
          <w:color w:val="000000"/>
          <w:position w:val="0"/>
        </w:rPr>
        <w:t xml:space="preserve"> holenderskiego. Na wszystkich monetach i znaczkach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311" w:y="109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308</w:t>
      </w:r>
    </w:p>
    <w:p>
      <w:pPr>
        <w:pStyle w:val="Style24"/>
        <w:framePr w:wrap="none" w:vAnchor="page" w:hAnchor="page" w:x="4413" w:y="107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4"/>
        <w:framePr w:wrap="none" w:vAnchor="page" w:hAnchor="page" w:x="9411" w:y="105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8</w:t>
      </w:r>
    </w:p>
    <w:p>
      <w:pPr>
        <w:pStyle w:val="Style13"/>
        <w:framePr w:w="8940" w:h="5992" w:hRule="exact" w:wrap="none" w:vAnchor="page" w:hAnchor="page" w:x="1293" w:y="1669"/>
        <w:widowControl w:val="0"/>
        <w:keepNext w:val="0"/>
        <w:keepLines w:val="0"/>
        <w:shd w:val="clear" w:color="auto" w:fill="auto"/>
        <w:bidi w:val="0"/>
        <w:jc w:val="both"/>
        <w:spacing w:before="0" w:after="0" w:line="312" w:lineRule="exact"/>
        <w:ind w:left="0" w:right="0" w:firstLine="0"/>
      </w:pPr>
      <w:r>
        <w:rPr>
          <w:lang w:val="pl-PL" w:eastAsia="pl-PL" w:bidi="pl-PL"/>
          <w:sz w:val="24"/>
          <w:szCs w:val="24"/>
          <w:w w:val="100"/>
          <w:spacing w:val="0"/>
          <w:color w:val="000000"/>
          <w:position w:val="0"/>
        </w:rPr>
        <w:t xml:space="preserve">pocztowych współczesnych wypisane jest wyraźnie </w:t>
      </w:r>
      <w:r>
        <w:rPr>
          <w:rStyle w:val="CharStyle29"/>
        </w:rPr>
        <w:t>gulden.</w:t>
      </w:r>
      <w:r>
        <w:rPr>
          <w:lang w:val="pl-PL" w:eastAsia="pl-PL" w:bidi="pl-PL"/>
          <w:sz w:val="24"/>
          <w:szCs w:val="24"/>
          <w:w w:val="100"/>
          <w:spacing w:val="0"/>
          <w:color w:val="000000"/>
          <w:position w:val="0"/>
        </w:rPr>
        <w:t xml:space="preserve"> Dlaczego więc mamy nazywać go </w:t>
      </w:r>
      <w:r>
        <w:rPr>
          <w:rStyle w:val="CharStyle29"/>
        </w:rPr>
        <w:t>florenem,</w:t>
      </w:r>
      <w:r>
        <w:rPr>
          <w:lang w:val="pl-PL" w:eastAsia="pl-PL" w:bidi="pl-PL"/>
          <w:sz w:val="24"/>
          <w:szCs w:val="24"/>
          <w:w w:val="100"/>
          <w:spacing w:val="0"/>
          <w:color w:val="000000"/>
          <w:position w:val="0"/>
        </w:rPr>
        <w:t xml:space="preserve"> skoro słowo </w:t>
      </w:r>
      <w:r>
        <w:rPr>
          <w:rStyle w:val="CharStyle29"/>
        </w:rPr>
        <w:t>gulden</w:t>
      </w:r>
      <w:r>
        <w:rPr>
          <w:lang w:val="pl-PL" w:eastAsia="pl-PL" w:bidi="pl-PL"/>
          <w:sz w:val="24"/>
          <w:szCs w:val="24"/>
          <w:w w:val="100"/>
          <w:spacing w:val="0"/>
          <w:color w:val="000000"/>
          <w:position w:val="0"/>
        </w:rPr>
        <w:t xml:space="preserve"> jest co najmniej w tym samym stopniu przyswojone w języku polskim, jak słowo </w:t>
      </w:r>
      <w:r>
        <w:rPr>
          <w:rStyle w:val="CharStyle29"/>
        </w:rPr>
        <w:t>floren?</w:t>
      </w:r>
    </w:p>
    <w:p>
      <w:pPr>
        <w:pStyle w:val="Style13"/>
        <w:framePr w:w="8940" w:h="5992" w:hRule="exact" w:wrap="none" w:vAnchor="page" w:hAnchor="page" w:x="1293" w:y="1669"/>
        <w:widowControl w:val="0"/>
        <w:keepNext w:val="0"/>
        <w:keepLines w:val="0"/>
        <w:shd w:val="clear" w:color="auto" w:fill="auto"/>
        <w:bidi w:val="0"/>
        <w:jc w:val="both"/>
        <w:spacing w:before="0" w:after="0" w:line="312" w:lineRule="exact"/>
        <w:ind w:left="0" w:right="0" w:firstLine="700"/>
      </w:pPr>
      <w:r>
        <w:rPr>
          <w:lang w:val="pl-PL" w:eastAsia="pl-PL" w:bidi="pl-PL"/>
          <w:sz w:val="24"/>
          <w:szCs w:val="24"/>
          <w:w w:val="100"/>
          <w:spacing w:val="0"/>
          <w:color w:val="000000"/>
          <w:position w:val="0"/>
        </w:rPr>
        <w:t xml:space="preserve">Właściwie to dawnym austro-węgierskim </w:t>
      </w:r>
      <w:r>
        <w:rPr>
          <w:rStyle w:val="CharStyle29"/>
        </w:rPr>
        <w:t>guldenem,</w:t>
      </w:r>
      <w:r>
        <w:rPr>
          <w:lang w:val="pl-PL" w:eastAsia="pl-PL" w:bidi="pl-PL"/>
          <w:sz w:val="24"/>
          <w:szCs w:val="24"/>
          <w:w w:val="100"/>
          <w:spacing w:val="0"/>
          <w:color w:val="000000"/>
          <w:position w:val="0"/>
        </w:rPr>
        <w:t xml:space="preserve"> która to nazwa była zupełnie przyswojona, jest dzisiejszy, zupełnie obcy dla nas </w:t>
      </w:r>
      <w:r>
        <w:rPr>
          <w:rStyle w:val="CharStyle29"/>
        </w:rPr>
        <w:t>forint.</w:t>
      </w:r>
    </w:p>
    <w:p>
      <w:pPr>
        <w:pStyle w:val="Style13"/>
        <w:framePr w:w="8940" w:h="5992" w:hRule="exact" w:wrap="none" w:vAnchor="page" w:hAnchor="page" w:x="1293" w:y="1669"/>
        <w:widowControl w:val="0"/>
        <w:keepNext w:val="0"/>
        <w:keepLines w:val="0"/>
        <w:shd w:val="clear" w:color="auto" w:fill="auto"/>
        <w:bidi w:val="0"/>
        <w:jc w:val="both"/>
        <w:spacing w:before="0" w:after="0" w:line="312" w:lineRule="exact"/>
        <w:ind w:left="0" w:right="0" w:firstLine="700"/>
      </w:pPr>
      <w:r>
        <w:rPr>
          <w:lang w:val="pl-PL" w:eastAsia="pl-PL" w:bidi="pl-PL"/>
          <w:sz w:val="24"/>
          <w:szCs w:val="24"/>
          <w:w w:val="100"/>
          <w:spacing w:val="0"/>
          <w:color w:val="000000"/>
          <w:position w:val="0"/>
        </w:rPr>
        <w:t>Ostatnią wreszcie grupę stanowią jednostki monetarne egzotyczne, których nazwy rzadko tylko u nas są używane. Tutaj sformułować nale</w:t>
        <w:t xml:space="preserve">ży zasadę albo całkowicie obcej ich pisowni i nieodmiennej formy albo też zasadę fonetycznej transkrypcji, tam gdzie jest ona możliwa i gdzie może ułatwić spolszczenie terminu. Jako przykład mogą tu służyć </w:t>
      </w:r>
      <w:r>
        <w:rPr>
          <w:rStyle w:val="CharStyle29"/>
        </w:rPr>
        <w:t xml:space="preserve">eskudo </w:t>
      </w:r>
      <w:r>
        <w:rPr>
          <w:lang w:val="pl-PL" w:eastAsia="pl-PL" w:bidi="pl-PL"/>
          <w:sz w:val="24"/>
          <w:szCs w:val="24"/>
          <w:w w:val="100"/>
          <w:spacing w:val="0"/>
          <w:color w:val="000000"/>
          <w:position w:val="0"/>
        </w:rPr>
        <w:t xml:space="preserve">portugalskie </w:t>
      </w:r>
      <w:r>
        <w:rPr>
          <w:rStyle w:val="CharStyle29"/>
          <w:lang w:val="fr-FR" w:eastAsia="fr-FR" w:bidi="fr-FR"/>
        </w:rPr>
        <w:t xml:space="preserve">(escudo), </w:t>
      </w:r>
      <w:r>
        <w:rPr>
          <w:rStyle w:val="CharStyle29"/>
        </w:rPr>
        <w:t>kruzero</w:t>
      </w:r>
      <w:r>
        <w:rPr>
          <w:lang w:val="pl-PL" w:eastAsia="pl-PL" w:bidi="pl-PL"/>
          <w:sz w:val="24"/>
          <w:szCs w:val="24"/>
          <w:w w:val="100"/>
          <w:spacing w:val="0"/>
          <w:color w:val="000000"/>
          <w:position w:val="0"/>
        </w:rPr>
        <w:t xml:space="preserve"> brazylijskie </w:t>
      </w:r>
      <w:r>
        <w:rPr>
          <w:rStyle w:val="CharStyle29"/>
          <w:lang w:val="en-US" w:eastAsia="en-US" w:bidi="en-US"/>
        </w:rPr>
        <w:t xml:space="preserve">(cruzeiro), </w:t>
      </w:r>
      <w:r>
        <w:rPr>
          <w:rStyle w:val="CharStyle29"/>
        </w:rPr>
        <w:t xml:space="preserve">boliwiano, sukre </w:t>
      </w:r>
      <w:r>
        <w:rPr>
          <w:lang w:val="pl-PL" w:eastAsia="pl-PL" w:bidi="pl-PL"/>
          <w:sz w:val="24"/>
          <w:szCs w:val="24"/>
          <w:w w:val="100"/>
          <w:spacing w:val="0"/>
          <w:color w:val="000000"/>
          <w:position w:val="0"/>
        </w:rPr>
        <w:t xml:space="preserve">ekwadorskie </w:t>
      </w:r>
      <w:r>
        <w:rPr>
          <w:rStyle w:val="CharStyle29"/>
          <w:lang w:val="fr-FR" w:eastAsia="fr-FR" w:bidi="fr-FR"/>
        </w:rPr>
        <w:t xml:space="preserve">(sucre), </w:t>
      </w:r>
      <w:r>
        <w:rPr>
          <w:rStyle w:val="CharStyle29"/>
        </w:rPr>
        <w:t>ketcal</w:t>
      </w:r>
      <w:r>
        <w:rPr>
          <w:lang w:val="pl-PL" w:eastAsia="pl-PL" w:bidi="pl-PL"/>
          <w:sz w:val="24"/>
          <w:szCs w:val="24"/>
          <w:w w:val="100"/>
          <w:spacing w:val="0"/>
          <w:color w:val="000000"/>
          <w:position w:val="0"/>
        </w:rPr>
        <w:t xml:space="preserve"> gwatemalski </w:t>
      </w:r>
      <w:r>
        <w:rPr>
          <w:rStyle w:val="CharStyle29"/>
          <w:lang w:val="en-US" w:eastAsia="en-US" w:bidi="en-US"/>
        </w:rPr>
        <w:t xml:space="preserve">(quetzal), </w:t>
      </w:r>
      <w:r>
        <w:rPr>
          <w:rStyle w:val="CharStyle29"/>
        </w:rPr>
        <w:t>kolon</w:t>
      </w:r>
      <w:r>
        <w:rPr>
          <w:lang w:val="pl-PL" w:eastAsia="pl-PL" w:bidi="pl-PL"/>
          <w:sz w:val="24"/>
          <w:szCs w:val="24"/>
          <w:w w:val="100"/>
          <w:spacing w:val="0"/>
          <w:color w:val="000000"/>
          <w:position w:val="0"/>
        </w:rPr>
        <w:t xml:space="preserve"> z Kostariki Sal</w:t>
        <w:t xml:space="preserve">wadoru </w:t>
      </w:r>
      <w:r>
        <w:rPr>
          <w:rStyle w:val="CharStyle29"/>
        </w:rPr>
        <w:t>(colon), kordoba</w:t>
      </w:r>
      <w:r>
        <w:rPr>
          <w:lang w:val="pl-PL" w:eastAsia="pl-PL" w:bidi="pl-PL"/>
          <w:sz w:val="24"/>
          <w:szCs w:val="24"/>
          <w:w w:val="100"/>
          <w:spacing w:val="0"/>
          <w:color w:val="000000"/>
          <w:position w:val="0"/>
        </w:rPr>
        <w:t xml:space="preserve"> nikaraguańska </w:t>
      </w:r>
      <w:r>
        <w:rPr>
          <w:rStyle w:val="CharStyle29"/>
          <w:lang w:val="en-US" w:eastAsia="en-US" w:bidi="en-US"/>
        </w:rPr>
        <w:t xml:space="preserve">(cordoba), </w:t>
      </w:r>
      <w:r>
        <w:rPr>
          <w:rStyle w:val="CharStyle29"/>
        </w:rPr>
        <w:t>jen</w:t>
      </w:r>
      <w:r>
        <w:rPr>
          <w:lang w:val="pl-PL" w:eastAsia="pl-PL" w:bidi="pl-PL"/>
          <w:sz w:val="24"/>
          <w:szCs w:val="24"/>
          <w:w w:val="100"/>
          <w:spacing w:val="0"/>
          <w:color w:val="000000"/>
          <w:position w:val="0"/>
        </w:rPr>
        <w:t xml:space="preserve"> japoński </w:t>
      </w:r>
      <w:r>
        <w:rPr>
          <w:rStyle w:val="CharStyle29"/>
          <w:lang w:val="en-US" w:eastAsia="en-US" w:bidi="en-US"/>
        </w:rPr>
        <w:t xml:space="preserve">(yen), </w:t>
      </w:r>
      <w:r>
        <w:rPr>
          <w:rStyle w:val="CharStyle29"/>
        </w:rPr>
        <w:t>juan</w:t>
      </w:r>
      <w:r>
        <w:rPr>
          <w:lang w:val="pl-PL" w:eastAsia="pl-PL" w:bidi="pl-PL"/>
          <w:sz w:val="24"/>
          <w:szCs w:val="24"/>
          <w:w w:val="100"/>
          <w:spacing w:val="0"/>
          <w:color w:val="000000"/>
          <w:position w:val="0"/>
        </w:rPr>
        <w:t xml:space="preserve"> chiński </w:t>
      </w:r>
      <w:r>
        <w:rPr>
          <w:rStyle w:val="CharStyle29"/>
          <w:lang w:val="en-US" w:eastAsia="en-US" w:bidi="en-US"/>
        </w:rPr>
        <w:t>(yuan).</w:t>
      </w:r>
    </w:p>
    <w:p>
      <w:pPr>
        <w:pStyle w:val="Style13"/>
        <w:framePr w:w="8940" w:h="5992" w:hRule="exact" w:wrap="none" w:vAnchor="page" w:hAnchor="page" w:x="1293" w:y="1669"/>
        <w:widowControl w:val="0"/>
        <w:keepNext w:val="0"/>
        <w:keepLines w:val="0"/>
        <w:shd w:val="clear" w:color="auto" w:fill="auto"/>
        <w:bidi w:val="0"/>
        <w:jc w:val="both"/>
        <w:spacing w:before="0" w:after="0" w:line="324" w:lineRule="exact"/>
        <w:ind w:left="0" w:right="0" w:firstLine="700"/>
      </w:pPr>
      <w:r>
        <w:rPr>
          <w:lang w:val="pl-PL" w:eastAsia="pl-PL" w:bidi="pl-PL"/>
          <w:sz w:val="24"/>
          <w:szCs w:val="24"/>
          <w:w w:val="100"/>
          <w:spacing w:val="0"/>
          <w:color w:val="000000"/>
          <w:position w:val="0"/>
        </w:rPr>
        <w:t>Dla porównania trzeba jednak stwierdzić, że podobne niezdecydo</w:t>
        <w:t>wanie, jak należy nazwać i transkrybować obcą jednostkę monetarną, występuje nie tylko w języku polskim, ale także we wszystkich chyba innych.</w:t>
      </w:r>
    </w:p>
    <w:p>
      <w:pPr>
        <w:pStyle w:val="Style35"/>
        <w:framePr w:w="8940" w:h="5992" w:hRule="exact" w:wrap="none" w:vAnchor="page" w:hAnchor="page" w:x="1293" w:y="1669"/>
        <w:widowControl w:val="0"/>
        <w:keepNext w:val="0"/>
        <w:keepLines w:val="0"/>
        <w:shd w:val="clear" w:color="auto" w:fill="auto"/>
        <w:bidi w:val="0"/>
        <w:jc w:val="left"/>
        <w:spacing w:before="0" w:after="0" w:line="240" w:lineRule="exact"/>
        <w:ind w:left="6020" w:right="0" w:firstLine="0"/>
      </w:pPr>
      <w:r>
        <w:rPr>
          <w:lang w:val="pl-PL" w:eastAsia="pl-PL" w:bidi="pl-PL"/>
          <w:sz w:val="24"/>
          <w:szCs w:val="24"/>
          <w:w w:val="100"/>
          <w:spacing w:val="0"/>
          <w:color w:val="000000"/>
          <w:position w:val="0"/>
        </w:rPr>
        <w:t>Zbigniew Żabiński</w:t>
      </w:r>
    </w:p>
    <w:p>
      <w:pPr>
        <w:pStyle w:val="Style13"/>
        <w:framePr w:w="8940" w:h="6764" w:hRule="exact" w:wrap="none" w:vAnchor="page" w:hAnchor="page" w:x="1293" w:y="8237"/>
        <w:widowControl w:val="0"/>
        <w:keepNext w:val="0"/>
        <w:keepLines w:val="0"/>
        <w:shd w:val="clear" w:color="auto" w:fill="auto"/>
        <w:bidi w:val="0"/>
        <w:spacing w:before="0" w:after="122" w:line="240" w:lineRule="exact"/>
        <w:ind w:left="0" w:right="0" w:firstLine="0"/>
      </w:pPr>
      <w:r>
        <w:rPr>
          <w:lang w:val="pl-PL" w:eastAsia="pl-PL" w:bidi="pl-PL"/>
          <w:sz w:val="24"/>
          <w:szCs w:val="24"/>
          <w:w w:val="100"/>
          <w:spacing w:val="0"/>
          <w:color w:val="000000"/>
          <w:position w:val="0"/>
        </w:rPr>
        <w:t>TRZYMAĆ Z KIM SZTAMĘ</w:t>
      </w:r>
    </w:p>
    <w:p>
      <w:pPr>
        <w:pStyle w:val="Style13"/>
        <w:framePr w:w="8940" w:h="6764" w:hRule="exact" w:wrap="none" w:vAnchor="page" w:hAnchor="page" w:x="1293" w:y="8237"/>
        <w:widowControl w:val="0"/>
        <w:keepNext w:val="0"/>
        <w:keepLines w:val="0"/>
        <w:shd w:val="clear" w:color="auto" w:fill="auto"/>
        <w:bidi w:val="0"/>
        <w:jc w:val="both"/>
        <w:spacing w:before="0" w:after="0" w:line="312" w:lineRule="exact"/>
        <w:ind w:left="0" w:right="0" w:firstLine="700"/>
      </w:pPr>
      <w:r>
        <w:rPr>
          <w:lang w:val="pl-PL" w:eastAsia="pl-PL" w:bidi="pl-PL"/>
          <w:sz w:val="24"/>
          <w:szCs w:val="24"/>
          <w:w w:val="100"/>
          <w:spacing w:val="0"/>
          <w:color w:val="000000"/>
          <w:position w:val="0"/>
        </w:rPr>
        <w:t>Nie ma tego zwrotu ani KK, ani tym mniej Linde. Brak go też w Słowniku ilustrowanym Arcta (r. 1916) i np. w części polsko-niemieckiej znanego 4-tomowego słownika Konarskiego, Inlendera i innych (r. 1904); dalej w słowniku wyrazów obcych Arcta (r. 1913) i w ostatnim jego wy</w:t>
        <w:t>daniu z r. 1947 oraz w takimże słowniku Trzaski sprzed wojny. A jednak wielu czytelników zna z pewnością to wyrażenie, kto go zaś nie zna, znaj</w:t>
        <w:t>dzie je w Słowniku poprawnej polszczyzny Szobera, objaśniającym: „być z kim w przyjacielskich stosunkach, wzajemnie się w życiu popierać" i cy</w:t>
        <w:t xml:space="preserve">tującym Struga, a umieszczającym to wszystko pod hasłem: </w:t>
      </w:r>
      <w:r>
        <w:rPr>
          <w:rStyle w:val="CharStyle29"/>
        </w:rPr>
        <w:t>Sztam</w:t>
      </w:r>
      <w:r>
        <w:rPr>
          <w:lang w:val="pl-PL" w:eastAsia="pl-PL" w:bidi="pl-PL"/>
          <w:sz w:val="24"/>
          <w:szCs w:val="24"/>
          <w:w w:val="100"/>
          <w:spacing w:val="0"/>
          <w:color w:val="000000"/>
          <w:position w:val="0"/>
        </w:rPr>
        <w:t xml:space="preserve"> lub </w:t>
      </w:r>
      <w:r>
        <w:rPr>
          <w:rStyle w:val="CharStyle29"/>
        </w:rPr>
        <w:t>Sztama</w:t>
      </w:r>
      <w:r>
        <w:rPr>
          <w:lang w:val="pl-PL" w:eastAsia="pl-PL" w:bidi="pl-PL"/>
          <w:sz w:val="24"/>
          <w:szCs w:val="24"/>
          <w:w w:val="100"/>
          <w:spacing w:val="0"/>
          <w:color w:val="000000"/>
          <w:position w:val="0"/>
        </w:rPr>
        <w:t xml:space="preserve"> (z wykrzyknikami, przestrzegającymi przed używaniem tych wy</w:t>
        <w:t xml:space="preserve">razów) ze znaczeniami: 1) »pień, pokolenie« (ogrodn.) i 2) »klej rybi«; cytowany tam </w:t>
      </w:r>
      <w:r>
        <w:rPr>
          <w:lang w:val="fr-FR" w:eastAsia="fr-FR" w:bidi="fr-FR"/>
          <w:sz w:val="24"/>
          <w:szCs w:val="24"/>
          <w:w w:val="100"/>
          <w:spacing w:val="0"/>
          <w:color w:val="000000"/>
          <w:position w:val="0"/>
        </w:rPr>
        <w:t xml:space="preserve">SW, </w:t>
      </w:r>
      <w:r>
        <w:rPr>
          <w:lang w:val="pl-PL" w:eastAsia="pl-PL" w:bidi="pl-PL"/>
          <w:sz w:val="24"/>
          <w:szCs w:val="24"/>
          <w:w w:val="100"/>
          <w:spacing w:val="0"/>
          <w:color w:val="000000"/>
          <w:position w:val="0"/>
        </w:rPr>
        <w:t xml:space="preserve">tj. KK. znaczenie drugie podaje dokładniej: „klej rybi używany na galaretę". Jest rzeczą oczywistą, że </w:t>
      </w:r>
      <w:r>
        <w:rPr>
          <w:rStyle w:val="CharStyle29"/>
        </w:rPr>
        <w:t>sztam</w:t>
      </w:r>
      <w:r>
        <w:rPr>
          <w:lang w:val="pl-PL" w:eastAsia="pl-PL" w:bidi="pl-PL"/>
          <w:sz w:val="24"/>
          <w:szCs w:val="24"/>
          <w:w w:val="100"/>
          <w:spacing w:val="0"/>
          <w:color w:val="000000"/>
          <w:position w:val="0"/>
        </w:rPr>
        <w:t xml:space="preserve"> »pień, pokolenie« pochodzi z niemieckiego </w:t>
      </w:r>
      <w:r>
        <w:rPr>
          <w:rStyle w:val="CharStyle29"/>
          <w:lang w:val="en-US" w:eastAsia="en-US" w:bidi="en-US"/>
        </w:rPr>
        <w:t>Stamm;</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bez porównania mniej jasne jest pocho</w:t>
        <w:t>dzenie tegoż wyrazu w znaczeniu »klej rybi«, i całego zwrotu, na pierw</w:t>
        <w:t>szy rzut oka połączonego z oboma pierwszymi bez żadnego uzasadnienia.</w:t>
      </w:r>
    </w:p>
    <w:p>
      <w:pPr>
        <w:pStyle w:val="Style13"/>
        <w:framePr w:w="8940" w:h="6764" w:hRule="exact" w:wrap="none" w:vAnchor="page" w:hAnchor="page" w:x="1293" w:y="8237"/>
        <w:widowControl w:val="0"/>
        <w:keepNext w:val="0"/>
        <w:keepLines w:val="0"/>
        <w:shd w:val="clear" w:color="auto" w:fill="auto"/>
        <w:bidi w:val="0"/>
        <w:jc w:val="both"/>
        <w:spacing w:before="0" w:after="0" w:line="312" w:lineRule="exact"/>
        <w:ind w:left="0" w:right="0" w:firstLine="700"/>
      </w:pPr>
      <w:r>
        <w:rPr>
          <w:lang w:val="pl-PL" w:eastAsia="pl-PL" w:bidi="pl-PL"/>
          <w:sz w:val="24"/>
          <w:szCs w:val="24"/>
          <w:w w:val="100"/>
          <w:spacing w:val="0"/>
          <w:color w:val="000000"/>
          <w:position w:val="0"/>
        </w:rPr>
        <w:t xml:space="preserve">Zwrot ten moim zdaniem wzięto w połowie żywcem z niemieckiego, mianowicie z wyrażenia </w:t>
      </w:r>
      <w:r>
        <w:rPr>
          <w:rStyle w:val="CharStyle29"/>
        </w:rPr>
        <w:t xml:space="preserve">jemandem </w:t>
      </w:r>
      <w:r>
        <w:rPr>
          <w:rStyle w:val="CharStyle29"/>
          <w:lang w:val="en-US" w:eastAsia="en-US" w:bidi="en-US"/>
        </w:rPr>
        <w:t xml:space="preserve">die </w:t>
      </w:r>
      <w:r>
        <w:rPr>
          <w:rStyle w:val="CharStyle29"/>
        </w:rPr>
        <w:t>Stange halten,</w:t>
      </w:r>
      <w:r>
        <w:rPr>
          <w:lang w:val="pl-PL" w:eastAsia="pl-PL" w:bidi="pl-PL"/>
          <w:sz w:val="24"/>
          <w:szCs w:val="24"/>
          <w:w w:val="100"/>
          <w:spacing w:val="0"/>
          <w:color w:val="000000"/>
          <w:position w:val="0"/>
        </w:rPr>
        <w:t xml:space="preserve"> które według owego słownika Konarskiego i innych znaczy: a) »bronić (...), wspierać (...), pomagać«; b) »sprostać, podołać (...), równać się (...), nie ustępować </w:t>
      </w:r>
      <w:r>
        <w:rPr>
          <w:lang w:val="fr-FR" w:eastAsia="fr-FR" w:bidi="fr-FR"/>
          <w:sz w:val="24"/>
          <w:szCs w:val="24"/>
          <w:w w:val="100"/>
          <w:spacing w:val="0"/>
          <w:color w:val="000000"/>
          <w:position w:val="0"/>
        </w:rPr>
        <w: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347" w:y="103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8</w:t>
      </w:r>
    </w:p>
    <w:p>
      <w:pPr>
        <w:pStyle w:val="Style24"/>
        <w:framePr w:wrap="none" w:vAnchor="page" w:hAnchor="page" w:x="4401" w:y="103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4"/>
        <w:framePr w:wrap="none" w:vAnchor="page" w:hAnchor="page" w:x="9807" w:y="100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309</w:t>
      </w:r>
    </w:p>
    <w:p>
      <w:pPr>
        <w:pStyle w:val="Style13"/>
        <w:framePr w:w="8916" w:h="13308" w:hRule="exact" w:wrap="none" w:vAnchor="page" w:hAnchor="page" w:x="1305" w:y="1615"/>
        <w:widowControl w:val="0"/>
        <w:keepNext w:val="0"/>
        <w:keepLines w:val="0"/>
        <w:shd w:val="clear" w:color="auto" w:fill="auto"/>
        <w:bidi w:val="0"/>
        <w:jc w:val="both"/>
        <w:spacing w:before="0" w:after="0" w:line="312" w:lineRule="exact"/>
        <w:ind w:left="0" w:right="0" w:firstLine="0"/>
      </w:pPr>
      <w:r>
        <w:rPr>
          <w:lang w:val="pl-PL" w:eastAsia="pl-PL" w:bidi="pl-PL"/>
          <w:sz w:val="24"/>
          <w:szCs w:val="24"/>
          <w:w w:val="100"/>
          <w:spacing w:val="0"/>
          <w:color w:val="000000"/>
          <w:position w:val="0"/>
        </w:rPr>
        <w:t xml:space="preserve">(dla nas w grę wchodzi tylko znaczenie a). Powiedziałem: w połowie żywcem, bo wprawdzie </w:t>
      </w:r>
      <w:r>
        <w:rPr>
          <w:rStyle w:val="CharStyle29"/>
        </w:rPr>
        <w:t>halten</w:t>
      </w:r>
      <w:r>
        <w:rPr>
          <w:lang w:val="pl-PL" w:eastAsia="pl-PL" w:bidi="pl-PL"/>
          <w:sz w:val="24"/>
          <w:szCs w:val="24"/>
          <w:w w:val="100"/>
          <w:spacing w:val="0"/>
          <w:color w:val="000000"/>
          <w:position w:val="0"/>
        </w:rPr>
        <w:t xml:space="preserve"> przełożono (»trzymać«), ale </w:t>
      </w:r>
      <w:r>
        <w:rPr>
          <w:rStyle w:val="CharStyle29"/>
        </w:rPr>
        <w:t>Stange</w:t>
      </w:r>
      <w:r>
        <w:rPr>
          <w:lang w:val="pl-PL" w:eastAsia="pl-PL" w:bidi="pl-PL"/>
          <w:sz w:val="24"/>
          <w:szCs w:val="24"/>
          <w:w w:val="100"/>
          <w:spacing w:val="0"/>
          <w:color w:val="000000"/>
          <w:position w:val="0"/>
        </w:rPr>
        <w:t xml:space="preserve"> zo</w:t>
        <w:t xml:space="preserve">stawiono zmieniając je odrobinę (jeżeli mój wywód jest dobry): zamiast tylnojęzykowego </w:t>
      </w:r>
      <w:r>
        <w:rPr>
          <w:rStyle w:val="CharStyle29"/>
        </w:rPr>
        <w:t>n</w:t>
      </w:r>
      <w:r>
        <w:rPr>
          <w:lang w:val="pl-PL" w:eastAsia="pl-PL" w:bidi="pl-PL"/>
          <w:sz w:val="24"/>
          <w:szCs w:val="24"/>
          <w:w w:val="100"/>
          <w:spacing w:val="0"/>
          <w:color w:val="000000"/>
          <w:position w:val="0"/>
        </w:rPr>
        <w:t xml:space="preserve"> (tak wymawia się często połączenie graficzne </w:t>
      </w:r>
      <w:r>
        <w:rPr>
          <w:rStyle w:val="CharStyle29"/>
        </w:rPr>
        <w:t>ng</w:t>
      </w:r>
      <w:r>
        <w:rPr>
          <w:lang w:val="pl-PL" w:eastAsia="pl-PL" w:bidi="pl-PL"/>
          <w:sz w:val="24"/>
          <w:szCs w:val="24"/>
          <w:w w:val="100"/>
          <w:spacing w:val="0"/>
          <w:color w:val="000000"/>
          <w:position w:val="0"/>
        </w:rPr>
        <w:t xml:space="preserve"> w niemieckim; wg Gramatyki niemieckiej Ippoldta-Kleczkowskiego, 1948, str. 4 taka jest właśnie wymowa popraw</w:t>
        <w:t>na, naprawdę niemiecka, tylko my wymawiamy to błędnie jako dwa dźwięki *) podstawiono nosową wargową. Czy to była zmiana fone</w:t>
        <w:t xml:space="preserve">tyczna, czy też wpływ jakiegoś błędnego skojarzenia, tego powiedzieć nie mogę wobec braku materiałów; warto jednak przypomnieć, że się u nas n i m dawniej nieraz wymieniały: </w:t>
      </w:r>
      <w:r>
        <w:rPr>
          <w:rStyle w:val="CharStyle29"/>
          <w:lang w:val="en-US" w:eastAsia="en-US" w:bidi="en-US"/>
        </w:rPr>
        <w:t>baldachin</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 xml:space="preserve">&gt; </w:t>
      </w:r>
      <w:r>
        <w:rPr>
          <w:rStyle w:val="CharStyle29"/>
        </w:rPr>
        <w:t>baldachim</w:t>
      </w:r>
      <w:r>
        <w:rPr>
          <w:lang w:val="pl-PL" w:eastAsia="pl-PL" w:bidi="pl-PL"/>
          <w:sz w:val="24"/>
          <w:szCs w:val="24"/>
          <w:w w:val="100"/>
          <w:spacing w:val="0"/>
          <w:color w:val="000000"/>
          <w:position w:val="0"/>
        </w:rPr>
        <w:t xml:space="preserve">, </w:t>
      </w:r>
      <w:r>
        <w:rPr>
          <w:rStyle w:val="CharStyle29"/>
        </w:rPr>
        <w:t>Kain</w:t>
      </w:r>
      <w:r>
        <w:rPr>
          <w:lang w:val="pl-PL" w:eastAsia="pl-PL" w:bidi="pl-PL"/>
          <w:sz w:val="24"/>
          <w:szCs w:val="24"/>
          <w:w w:val="100"/>
          <w:spacing w:val="0"/>
          <w:color w:val="000000"/>
          <w:position w:val="0"/>
        </w:rPr>
        <w:t xml:space="preserve"> &gt; </w:t>
      </w:r>
      <w:r>
        <w:rPr>
          <w:rStyle w:val="CharStyle29"/>
        </w:rPr>
        <w:t xml:space="preserve">Kaim </w:t>
      </w:r>
      <w:r>
        <w:rPr>
          <w:lang w:val="pl-PL" w:eastAsia="pl-PL" w:bidi="pl-PL"/>
          <w:sz w:val="24"/>
          <w:szCs w:val="24"/>
          <w:w w:val="100"/>
          <w:spacing w:val="0"/>
          <w:color w:val="000000"/>
          <w:position w:val="0"/>
        </w:rPr>
        <w:t xml:space="preserve">(i na odwrót: </w:t>
      </w:r>
      <w:r>
        <w:rPr>
          <w:rStyle w:val="CharStyle29"/>
          <w:lang w:val="en-US" w:eastAsia="en-US" w:bidi="en-US"/>
        </w:rPr>
        <w:t>cherubim</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 xml:space="preserve">&gt; </w:t>
      </w:r>
      <w:r>
        <w:rPr>
          <w:rStyle w:val="CharStyle29"/>
        </w:rPr>
        <w:t>cherubin</w:t>
      </w:r>
      <w:r>
        <w:rPr>
          <w:lang w:val="pl-PL" w:eastAsia="pl-PL" w:bidi="pl-PL"/>
          <w:sz w:val="24"/>
          <w:szCs w:val="24"/>
          <w:w w:val="100"/>
          <w:spacing w:val="0"/>
          <w:color w:val="000000"/>
          <w:position w:val="0"/>
        </w:rPr>
        <w:t xml:space="preserve">, </w:t>
      </w:r>
      <w:r>
        <w:rPr>
          <w:rStyle w:val="CharStyle29"/>
        </w:rPr>
        <w:t>serafim</w:t>
      </w:r>
      <w:r>
        <w:rPr>
          <w:lang w:val="pl-PL" w:eastAsia="pl-PL" w:bidi="pl-PL"/>
          <w:sz w:val="24"/>
          <w:szCs w:val="24"/>
          <w:w w:val="100"/>
          <w:spacing w:val="0"/>
          <w:color w:val="000000"/>
          <w:position w:val="0"/>
        </w:rPr>
        <w:t xml:space="preserve"> &gt; </w:t>
      </w:r>
      <w:r>
        <w:rPr>
          <w:rStyle w:val="CharStyle29"/>
        </w:rPr>
        <w:t>serafin;</w:t>
      </w:r>
      <w:r>
        <w:rPr>
          <w:lang w:val="pl-PL" w:eastAsia="pl-PL" w:bidi="pl-PL"/>
          <w:sz w:val="24"/>
          <w:szCs w:val="24"/>
          <w:w w:val="100"/>
          <w:spacing w:val="0"/>
          <w:color w:val="000000"/>
          <w:position w:val="0"/>
        </w:rPr>
        <w:t xml:space="preserve"> Łoś Gramatyka polska, t. 1, s. 144, tylko w porządku niekonsekwentnym) albo </w:t>
      </w:r>
      <w:r>
        <w:rPr>
          <w:rStyle w:val="CharStyle29"/>
        </w:rPr>
        <w:t>brona // broma</w:t>
      </w:r>
      <w:r>
        <w:rPr>
          <w:lang w:val="pl-PL" w:eastAsia="pl-PL" w:bidi="pl-PL"/>
          <w:sz w:val="24"/>
          <w:szCs w:val="24"/>
          <w:w w:val="100"/>
          <w:spacing w:val="0"/>
          <w:color w:val="000000"/>
          <w:position w:val="0"/>
        </w:rPr>
        <w:t xml:space="preserve"> i </w:t>
      </w:r>
      <w:r>
        <w:rPr>
          <w:rStyle w:val="CharStyle29"/>
        </w:rPr>
        <w:t>brana</w:t>
      </w:r>
      <w:r>
        <w:rPr>
          <w:lang w:val="pl-PL" w:eastAsia="pl-PL" w:bidi="pl-PL"/>
          <w:sz w:val="24"/>
          <w:szCs w:val="24"/>
          <w:w w:val="100"/>
          <w:spacing w:val="0"/>
          <w:color w:val="000000"/>
          <w:position w:val="0"/>
        </w:rPr>
        <w:t xml:space="preserve"> </w:t>
      </w:r>
      <w:r>
        <w:rPr>
          <w:lang w:val="ru-RU" w:eastAsia="ru-RU" w:bidi="ru-RU"/>
          <w:sz w:val="24"/>
          <w:szCs w:val="24"/>
          <w:w w:val="100"/>
          <w:spacing w:val="0"/>
          <w:color w:val="000000"/>
          <w:position w:val="0"/>
        </w:rPr>
        <w:t xml:space="preserve">// </w:t>
      </w:r>
      <w:r>
        <w:rPr>
          <w:rStyle w:val="CharStyle29"/>
        </w:rPr>
        <w:t>brama</w:t>
      </w:r>
      <w:r>
        <w:rPr>
          <w:lang w:val="pl-PL" w:eastAsia="pl-PL" w:bidi="pl-PL"/>
          <w:sz w:val="24"/>
          <w:szCs w:val="24"/>
          <w:w w:val="100"/>
          <w:spacing w:val="0"/>
          <w:color w:val="000000"/>
          <w:position w:val="0"/>
        </w:rPr>
        <w:t xml:space="preserve"> (tamże); w wyrazie </w:t>
      </w:r>
      <w:r>
        <w:rPr>
          <w:rStyle w:val="CharStyle29"/>
        </w:rPr>
        <w:t>sztama</w:t>
      </w:r>
      <w:r>
        <w:rPr>
          <w:lang w:val="pl-PL" w:eastAsia="pl-PL" w:bidi="pl-PL"/>
          <w:sz w:val="24"/>
          <w:szCs w:val="24"/>
          <w:w w:val="100"/>
          <w:spacing w:val="0"/>
          <w:color w:val="000000"/>
          <w:position w:val="0"/>
        </w:rPr>
        <w:t xml:space="preserve"> — wymawianym u nas oczywiście już ze zwykłym n, wobec braku interwokalicznego n tylnojęzy</w:t>
        <w:t>kowego w polskim — dwie nagłosowe przedniojęzykowe mogły doprowa</w:t>
        <w:t>dzić do dysymilacji trzeciej, ostatniej, takiej dysymilacji, w której wyni</w:t>
        <w:t xml:space="preserve">ku nosowość została, tylko przedniojęzykowość zmieniła się w wargowość. tak właśnie jak w przytoczonym dopiero co </w:t>
      </w:r>
      <w:r>
        <w:rPr>
          <w:rStyle w:val="CharStyle29"/>
        </w:rPr>
        <w:t>brona</w:t>
      </w:r>
      <w:r>
        <w:rPr>
          <w:lang w:val="pl-PL" w:eastAsia="pl-PL" w:bidi="pl-PL"/>
          <w:sz w:val="24"/>
          <w:szCs w:val="24"/>
          <w:w w:val="100"/>
          <w:spacing w:val="0"/>
          <w:color w:val="000000"/>
          <w:position w:val="0"/>
        </w:rPr>
        <w:t xml:space="preserve"> </w:t>
      </w:r>
      <w:r>
        <w:rPr>
          <w:lang w:val="ru-RU" w:eastAsia="ru-RU" w:bidi="ru-RU"/>
          <w:sz w:val="24"/>
          <w:szCs w:val="24"/>
          <w:w w:val="100"/>
          <w:spacing w:val="0"/>
          <w:color w:val="000000"/>
          <w:position w:val="0"/>
        </w:rPr>
        <w:t xml:space="preserve">// </w:t>
      </w:r>
      <w:r>
        <w:rPr>
          <w:rStyle w:val="CharStyle29"/>
        </w:rPr>
        <w:t>broma</w:t>
      </w:r>
      <w:r>
        <w:rPr>
          <w:lang w:val="pl-PL" w:eastAsia="pl-PL" w:bidi="pl-PL"/>
          <w:sz w:val="24"/>
          <w:szCs w:val="24"/>
          <w:w w:val="100"/>
          <w:spacing w:val="0"/>
          <w:color w:val="000000"/>
          <w:position w:val="0"/>
        </w:rPr>
        <w:t xml:space="preserve"> (tylko tu po</w:t>
        <w:t xml:space="preserve">czątkowe </w:t>
      </w:r>
      <w:r>
        <w:rPr>
          <w:rStyle w:val="CharStyle29"/>
        </w:rPr>
        <w:t>b</w:t>
      </w:r>
      <w:r>
        <w:rPr>
          <w:lang w:val="pl-PL" w:eastAsia="pl-PL" w:bidi="pl-PL"/>
          <w:sz w:val="24"/>
          <w:szCs w:val="24"/>
          <w:w w:val="100"/>
          <w:spacing w:val="0"/>
          <w:color w:val="000000"/>
          <w:position w:val="0"/>
        </w:rPr>
        <w:t xml:space="preserve"> mogło jeszcze wpłynąć decydująco). Wydaje mi się, że nie trudno uwierzyć w to, </w:t>
      </w:r>
      <w:r>
        <w:rPr>
          <w:lang w:val="fr-FR" w:eastAsia="fr-FR" w:bidi="fr-FR"/>
          <w:sz w:val="24"/>
          <w:szCs w:val="24"/>
          <w:w w:val="100"/>
          <w:spacing w:val="0"/>
          <w:color w:val="000000"/>
          <w:position w:val="0"/>
        </w:rPr>
        <w:t xml:space="preserve">com </w:t>
      </w:r>
      <w:r>
        <w:rPr>
          <w:lang w:val="pl-PL" w:eastAsia="pl-PL" w:bidi="pl-PL"/>
          <w:sz w:val="24"/>
          <w:szCs w:val="24"/>
          <w:w w:val="100"/>
          <w:spacing w:val="0"/>
          <w:color w:val="000000"/>
          <w:position w:val="0"/>
        </w:rPr>
        <w:t>tu napisał, choć tego nie mogę poprzeć mate</w:t>
        <w:t>riałem z zabytków; kto wie zresztą, czy nawet zebrany materiał potwier</w:t>
        <w:t>dziłby całkiem jasno moje przypuszczenie, skoro idzie o zmianę właściwie drobną, która się mogła dokonać, zanim wyraz wszedł do piśmiennictwa. Nie mogę również niestety określić dokładniej czasu przejęcia omawia</w:t>
        <w:t>nego zwrotu; był to jednak chyba najwyżej koniec ub. wieku lub nawet już wiek bieżący. Natomiast bodaj że mi się udało wpaść na trop źródła pośredniego, z którego się ten zwrot rozszedł.</w:t>
      </w:r>
    </w:p>
    <w:p>
      <w:pPr>
        <w:pStyle w:val="Style13"/>
        <w:framePr w:w="8916" w:h="13308" w:hRule="exact" w:wrap="none" w:vAnchor="page" w:hAnchor="page" w:x="1305" w:y="1615"/>
        <w:widowControl w:val="0"/>
        <w:keepNext w:val="0"/>
        <w:keepLines w:val="0"/>
        <w:shd w:val="clear" w:color="auto" w:fill="auto"/>
        <w:bidi w:val="0"/>
        <w:jc w:val="both"/>
        <w:spacing w:before="0" w:after="0" w:line="312" w:lineRule="exact"/>
        <w:ind w:left="0" w:right="0" w:firstLine="720"/>
      </w:pPr>
      <w:r>
        <w:rPr>
          <w:lang w:val="pl-PL" w:eastAsia="pl-PL" w:bidi="pl-PL"/>
          <w:sz w:val="24"/>
          <w:szCs w:val="24"/>
          <w:w w:val="100"/>
          <w:spacing w:val="0"/>
          <w:color w:val="000000"/>
          <w:position w:val="0"/>
        </w:rPr>
        <w:t xml:space="preserve">Ale najpierw jeszcze kilka słów dla uzasadnienia, czemu nie próbuję wiązać tej </w:t>
      </w:r>
      <w:r>
        <w:rPr>
          <w:rStyle w:val="CharStyle29"/>
        </w:rPr>
        <w:t>sztamy</w:t>
      </w:r>
      <w:r>
        <w:rPr>
          <w:lang w:val="pl-PL" w:eastAsia="pl-PL" w:bidi="pl-PL"/>
          <w:sz w:val="24"/>
          <w:szCs w:val="24"/>
          <w:w w:val="100"/>
          <w:spacing w:val="0"/>
          <w:color w:val="000000"/>
          <w:position w:val="0"/>
        </w:rPr>
        <w:t xml:space="preserve"> także z niem. </w:t>
      </w:r>
      <w:r>
        <w:rPr>
          <w:rStyle w:val="CharStyle29"/>
          <w:lang w:val="en-US" w:eastAsia="en-US" w:bidi="en-US"/>
        </w:rPr>
        <w:t>Stamm.</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 xml:space="preserve">Związek taki odrzucam nie tylko dlatego; że </w:t>
      </w:r>
      <w:r>
        <w:rPr>
          <w:rStyle w:val="CharStyle29"/>
        </w:rPr>
        <w:t>sztama</w:t>
      </w:r>
      <w:r>
        <w:rPr>
          <w:lang w:val="pl-PL" w:eastAsia="pl-PL" w:bidi="pl-PL"/>
          <w:sz w:val="24"/>
          <w:szCs w:val="24"/>
          <w:w w:val="100"/>
          <w:spacing w:val="0"/>
          <w:color w:val="000000"/>
          <w:position w:val="0"/>
        </w:rPr>
        <w:t xml:space="preserve"> różni się dodanym </w:t>
      </w:r>
      <w:r>
        <w:rPr>
          <w:rStyle w:val="CharStyle29"/>
        </w:rPr>
        <w:t>-a</w:t>
      </w:r>
      <w:r>
        <w:rPr>
          <w:lang w:val="pl-PL" w:eastAsia="pl-PL" w:bidi="pl-PL"/>
          <w:sz w:val="24"/>
          <w:szCs w:val="24"/>
          <w:w w:val="100"/>
          <w:spacing w:val="0"/>
          <w:color w:val="000000"/>
          <w:position w:val="0"/>
        </w:rPr>
        <w:t xml:space="preserve"> i stąd też rodzajem gramatycz</w:t>
        <w:t>nym (bo zmiana rodzaju w wyrazach zapożyczonych nie jest niczym nad</w:t>
        <w:t>zwyczajnym, jak wiadomo; zob. zresztą choćby uwagę do mojego artykuli</w:t>
        <w:t>ku w zesz. 3. ,,Poradnika Językowego“ z r. 1953, str. 32), ile z tego powo</w:t>
        <w:t xml:space="preserve">du, że ani się nasz zwrot nie da bez naciągania powiązać z </w:t>
      </w:r>
      <w:r>
        <w:rPr>
          <w:rStyle w:val="CharStyle29"/>
          <w:lang w:val="en-US" w:eastAsia="en-US" w:bidi="en-US"/>
        </w:rPr>
        <w:t>Stamm</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seman</w:t>
        <w:t xml:space="preserve">tycznie mimo jego bogactwa znaczeniowego, ani </w:t>
      </w:r>
      <w:r>
        <w:rPr>
          <w:rStyle w:val="CharStyle29"/>
          <w:lang w:val="en-US" w:eastAsia="en-US" w:bidi="en-US"/>
        </w:rPr>
        <w:t>Stamm</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nie tworzy połą</w:t>
        <w:t xml:space="preserve">czenia, od którego by pochodził nasz zwrot; warto wspomnieć, że wyraz złożony </w:t>
      </w:r>
      <w:r>
        <w:rPr>
          <w:rStyle w:val="CharStyle29"/>
        </w:rPr>
        <w:t>Stammhalter</w:t>
      </w:r>
      <w:r>
        <w:rPr>
          <w:lang w:val="pl-PL" w:eastAsia="pl-PL" w:bidi="pl-PL"/>
          <w:sz w:val="24"/>
          <w:szCs w:val="24"/>
          <w:w w:val="100"/>
          <w:spacing w:val="0"/>
          <w:color w:val="000000"/>
          <w:position w:val="0"/>
        </w:rPr>
        <w:t xml:space="preserve"> oznacza kogoś, co »utrzymuje lub raczej podtrzymu</w:t>
        <w:t>je ród«, tj. kontynuuje go, zachowuje, czyli krótko syna, zwłaszcza pier</w:t>
        <w:t xml:space="preserve">worodnego, a ogólniej potomka. Tymczasem </w:t>
      </w:r>
      <w:r>
        <w:rPr>
          <w:rStyle w:val="CharStyle29"/>
        </w:rPr>
        <w:t xml:space="preserve">jemandem </w:t>
      </w:r>
      <w:r>
        <w:rPr>
          <w:rStyle w:val="CharStyle29"/>
          <w:lang w:val="en-US" w:eastAsia="en-US" w:bidi="en-US"/>
        </w:rPr>
        <w:t xml:space="preserve">die </w:t>
      </w:r>
      <w:r>
        <w:rPr>
          <w:rStyle w:val="CharStyle29"/>
        </w:rPr>
        <w:t xml:space="preserve">Stange halten </w:t>
      </w:r>
      <w:r>
        <w:rPr>
          <w:lang w:val="pl-PL" w:eastAsia="pl-PL" w:bidi="pl-PL"/>
          <w:sz w:val="24"/>
          <w:szCs w:val="24"/>
          <w:w w:val="100"/>
          <w:spacing w:val="0"/>
          <w:color w:val="000000"/>
          <w:position w:val="0"/>
        </w:rPr>
        <w:t xml:space="preserve">znaczeniowo zgadza się doskonale z naszym </w:t>
      </w:r>
      <w:r>
        <w:rPr>
          <w:rStyle w:val="CharStyle29"/>
        </w:rPr>
        <w:t>trzymać sztamę</w:t>
      </w:r>
      <w:r>
        <w:rPr>
          <w:lang w:val="pl-PL" w:eastAsia="pl-PL" w:bidi="pl-PL"/>
          <w:sz w:val="24"/>
          <w:szCs w:val="24"/>
          <w:w w:val="100"/>
          <w:spacing w:val="0"/>
          <w:color w:val="000000"/>
          <w:position w:val="0"/>
        </w:rPr>
        <w:t>, a jedyny bo</w:t>
        <w:t>daj zarzut, jaki tu można wysunąć, brzmiałby, że w niemieckim mamy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386" w:y="124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310</w:t>
      </w:r>
    </w:p>
    <w:p>
      <w:pPr>
        <w:pStyle w:val="Style24"/>
        <w:framePr w:wrap="none" w:vAnchor="page" w:hAnchor="page" w:x="4446" w:y="125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4"/>
        <w:framePr w:wrap="none" w:vAnchor="page" w:hAnchor="page" w:x="9354" w:y="125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8</w:t>
      </w:r>
    </w:p>
    <w:p>
      <w:pPr>
        <w:pStyle w:val="Style13"/>
        <w:framePr w:w="8862" w:h="13164" w:hRule="exact" w:wrap="none" w:vAnchor="page" w:hAnchor="page" w:x="1332" w:y="1848"/>
        <w:widowControl w:val="0"/>
        <w:keepNext w:val="0"/>
        <w:keepLines w:val="0"/>
        <w:shd w:val="clear" w:color="auto" w:fill="auto"/>
        <w:bidi w:val="0"/>
        <w:jc w:val="both"/>
        <w:spacing w:before="0" w:after="60" w:line="306" w:lineRule="exact"/>
        <w:ind w:left="0" w:right="0" w:firstLine="0"/>
      </w:pPr>
      <w:r>
        <w:rPr>
          <w:lang w:val="pl-PL" w:eastAsia="pl-PL" w:bidi="pl-PL"/>
          <w:sz w:val="24"/>
          <w:szCs w:val="24"/>
          <w:w w:val="100"/>
          <w:spacing w:val="0"/>
          <w:color w:val="000000"/>
          <w:position w:val="0"/>
        </w:rPr>
        <w:t>celownik w tej konstrukcji, w polskim natomiast „z kim“. Lecz to nie sta</w:t>
        <w:t xml:space="preserve">nowi poważniejszej przeszkody: ponieważ wyrazu </w:t>
      </w:r>
      <w:r>
        <w:rPr>
          <w:rStyle w:val="CharStyle29"/>
        </w:rPr>
        <w:t>sztama</w:t>
      </w:r>
      <w:r>
        <w:rPr>
          <w:lang w:val="pl-PL" w:eastAsia="pl-PL" w:bidi="pl-PL"/>
          <w:sz w:val="24"/>
          <w:szCs w:val="24"/>
          <w:w w:val="100"/>
          <w:spacing w:val="0"/>
          <w:color w:val="000000"/>
          <w:position w:val="0"/>
        </w:rPr>
        <w:t xml:space="preserve"> nie używano właściwie poza tym jedynym połączeniem, przeto choć </w:t>
      </w:r>
      <w:r>
        <w:rPr>
          <w:rStyle w:val="CharStyle29"/>
        </w:rPr>
        <w:t>trzymać sztamą</w:t>
      </w:r>
      <w:r>
        <w:rPr>
          <w:lang w:val="pl-PL" w:eastAsia="pl-PL" w:bidi="pl-PL"/>
          <w:sz w:val="24"/>
          <w:szCs w:val="24"/>
          <w:w w:val="100"/>
          <w:spacing w:val="0"/>
          <w:color w:val="000000"/>
          <w:position w:val="0"/>
        </w:rPr>
        <w:t xml:space="preserve"> se</w:t>
        <w:t xml:space="preserve">mantycznie odczuwano najwidoczniej jako ścisłą całość o znaczeniu »pomagać, być po czyjej stronie« itp., to jednak czasownik </w:t>
      </w:r>
      <w:r>
        <w:rPr>
          <w:rStyle w:val="CharStyle29"/>
        </w:rPr>
        <w:t>trzymać</w:t>
      </w:r>
      <w:r>
        <w:rPr>
          <w:lang w:val="pl-PL" w:eastAsia="pl-PL" w:bidi="pl-PL"/>
          <w:sz w:val="24"/>
          <w:szCs w:val="24"/>
          <w:w w:val="100"/>
          <w:spacing w:val="0"/>
          <w:color w:val="000000"/>
          <w:position w:val="0"/>
        </w:rPr>
        <w:t xml:space="preserve"> tu się wiązał mniej czy więcej naturalnie z powiedzeniem </w:t>
      </w:r>
      <w:r>
        <w:rPr>
          <w:rStyle w:val="CharStyle29"/>
        </w:rPr>
        <w:t xml:space="preserve">trzymać z kim, </w:t>
      </w:r>
      <w:r>
        <w:rPr>
          <w:lang w:val="pl-PL" w:eastAsia="pl-PL" w:bidi="pl-PL"/>
          <w:sz w:val="24"/>
          <w:szCs w:val="24"/>
          <w:w w:val="100"/>
          <w:spacing w:val="0"/>
          <w:color w:val="000000"/>
          <w:position w:val="0"/>
        </w:rPr>
        <w:t>które też wywarło wpływ na konstrukcję. Nawiasem: jeżeli ten mój wy</w:t>
        <w:t xml:space="preserve">wód jest poprawny, to i </w:t>
      </w:r>
      <w:r>
        <w:rPr>
          <w:rStyle w:val="CharStyle29"/>
        </w:rPr>
        <w:t>sztama</w:t>
      </w:r>
      <w:r>
        <w:rPr>
          <w:lang w:val="pl-PL" w:eastAsia="pl-PL" w:bidi="pl-PL"/>
          <w:sz w:val="24"/>
          <w:szCs w:val="24"/>
          <w:w w:val="100"/>
          <w:spacing w:val="0"/>
          <w:color w:val="000000"/>
          <w:position w:val="0"/>
        </w:rPr>
        <w:t xml:space="preserve"> »klej rybi« pochodziłaby zapewne od niem. </w:t>
      </w:r>
      <w:r>
        <w:rPr>
          <w:rStyle w:val="CharStyle29"/>
        </w:rPr>
        <w:t>Stange,</w:t>
      </w:r>
      <w:r>
        <w:rPr>
          <w:lang w:val="pl-PL" w:eastAsia="pl-PL" w:bidi="pl-PL"/>
          <w:sz w:val="24"/>
          <w:szCs w:val="24"/>
          <w:w w:val="100"/>
          <w:spacing w:val="0"/>
          <w:color w:val="000000"/>
          <w:position w:val="0"/>
        </w:rPr>
        <w:t xml:space="preserve"> tylko szczegóły trzeba by jeszcze ustalić (wg b. obszernego, 4-tomowego słownika języka niemieckiego D. Sandersa z drugiej połowy ub. wieku </w:t>
      </w:r>
      <w:r>
        <w:rPr>
          <w:rStyle w:val="CharStyle29"/>
        </w:rPr>
        <w:t>Stange</w:t>
      </w:r>
      <w:r>
        <w:rPr>
          <w:lang w:val="pl-PL" w:eastAsia="pl-PL" w:bidi="pl-PL"/>
          <w:sz w:val="24"/>
          <w:szCs w:val="24"/>
          <w:w w:val="100"/>
          <w:spacing w:val="0"/>
          <w:color w:val="000000"/>
          <w:position w:val="0"/>
        </w:rPr>
        <w:t xml:space="preserve"> czasem się równało z </w:t>
      </w:r>
      <w:r>
        <w:rPr>
          <w:rStyle w:val="CharStyle29"/>
        </w:rPr>
        <w:t>Leimstange,</w:t>
      </w:r>
      <w:r>
        <w:rPr>
          <w:lang w:val="pl-PL" w:eastAsia="pl-PL" w:bidi="pl-PL"/>
          <w:sz w:val="24"/>
          <w:szCs w:val="24"/>
          <w:w w:val="100"/>
          <w:spacing w:val="0"/>
          <w:color w:val="000000"/>
          <w:position w:val="0"/>
        </w:rPr>
        <w:t xml:space="preserve"> ale to była »żerdź (itp.) nasmarowana lepem«; raczej więc trzeba by myśleć o połączeniu w rodzaju </w:t>
      </w:r>
      <w:r>
        <w:rPr>
          <w:rStyle w:val="CharStyle29"/>
        </w:rPr>
        <w:t>eine Stange Siegellack</w:t>
      </w:r>
      <w:r>
        <w:rPr>
          <w:lang w:val="pl-PL" w:eastAsia="pl-PL" w:bidi="pl-PL"/>
          <w:sz w:val="24"/>
          <w:szCs w:val="24"/>
          <w:w w:val="100"/>
          <w:spacing w:val="0"/>
          <w:color w:val="000000"/>
          <w:position w:val="0"/>
        </w:rPr>
        <w:t xml:space="preserve"> »laseczka laku«).</w:t>
      </w:r>
    </w:p>
    <w:p>
      <w:pPr>
        <w:pStyle w:val="Style13"/>
        <w:framePr w:w="8862" w:h="13164" w:hRule="exact" w:wrap="none" w:vAnchor="page" w:hAnchor="page" w:x="1332" w:y="1848"/>
        <w:widowControl w:val="0"/>
        <w:keepNext w:val="0"/>
        <w:keepLines w:val="0"/>
        <w:shd w:val="clear" w:color="auto" w:fill="auto"/>
        <w:bidi w:val="0"/>
        <w:jc w:val="both"/>
        <w:spacing w:before="0" w:after="0" w:line="306" w:lineRule="exact"/>
        <w:ind w:left="0" w:right="0" w:firstLine="720"/>
      </w:pPr>
      <w:r>
        <w:rPr>
          <w:lang w:val="pl-PL" w:eastAsia="pl-PL" w:bidi="pl-PL"/>
          <w:sz w:val="24"/>
          <w:szCs w:val="24"/>
          <w:w w:val="100"/>
          <w:spacing w:val="0"/>
          <w:color w:val="000000"/>
          <w:position w:val="0"/>
        </w:rPr>
        <w:t>A teraz możemy przejść do wspomnianego wyżej źródła pośrednie</w:t>
        <w:t xml:space="preserve">go. Otóż omawiany tu zwrot notuje cytowany już raz przeze mnie, w artykule o </w:t>
      </w:r>
      <w:r>
        <w:rPr>
          <w:rStyle w:val="CharStyle29"/>
        </w:rPr>
        <w:t>szabrze</w:t>
      </w:r>
      <w:r>
        <w:rPr>
          <w:lang w:val="pl-PL" w:eastAsia="pl-PL" w:bidi="pl-PL"/>
          <w:sz w:val="24"/>
          <w:szCs w:val="24"/>
          <w:w w:val="100"/>
          <w:spacing w:val="0"/>
          <w:color w:val="000000"/>
          <w:position w:val="0"/>
        </w:rPr>
        <w:t xml:space="preserve"> („Poradnik Językowy", z. 10 z r. 1951) Słownik mowy złodziejskiej A. Kurki (3 wydanie 1907); na str. 41 czytamy: „Sztama — ujmowanie się za kimś, Sztamę trzymać — ująć się za kimś". W przed</w:t>
        <w:t xml:space="preserve">mowie autor podaje, że słownik obejmuje „590 wyrazów złodziejsko- polskich i 205 złodziejsko-żydowskich" i że te ostatnie drukuje kursywą. Choć wyrazu </w:t>
      </w:r>
      <w:r>
        <w:rPr>
          <w:rStyle w:val="CharStyle29"/>
        </w:rPr>
        <w:t>sztama</w:t>
      </w:r>
      <w:r>
        <w:rPr>
          <w:lang w:val="pl-PL" w:eastAsia="pl-PL" w:bidi="pl-PL"/>
          <w:sz w:val="24"/>
          <w:szCs w:val="24"/>
          <w:w w:val="100"/>
          <w:spacing w:val="0"/>
          <w:color w:val="000000"/>
          <w:position w:val="0"/>
        </w:rPr>
        <w:t xml:space="preserve"> i całego wyrażenia nie wydrukował kursywą, na wszelki wypadek zajrzałem do słowników żydowsko-niemieckich (Starck, s. 190 i Nascher, s. 160; tytuły w owym zeszycie 10 „Poradnika Językowego" z r. 1951), do słownika żydowsko-polskiego w książeczce P. Grzegorczyka pt. Język żydowski (1924), dalej do książki J. Gerzona: </w:t>
      </w:r>
      <w:r>
        <w:rPr>
          <w:lang w:val="fr-FR" w:eastAsia="fr-FR" w:bidi="fr-FR"/>
          <w:sz w:val="24"/>
          <w:szCs w:val="24"/>
          <w:w w:val="100"/>
          <w:spacing w:val="0"/>
          <w:color w:val="000000"/>
          <w:position w:val="0"/>
        </w:rPr>
        <w:t xml:space="preserve">Die jüdisch-deutsche </w:t>
      </w:r>
      <w:r>
        <w:rPr>
          <w:lang w:val="pl-PL" w:eastAsia="pl-PL" w:bidi="pl-PL"/>
          <w:sz w:val="24"/>
          <w:szCs w:val="24"/>
          <w:w w:val="100"/>
          <w:spacing w:val="0"/>
          <w:color w:val="000000"/>
          <w:position w:val="0"/>
        </w:rPr>
        <w:t xml:space="preserve">Sprache (1902), wreszcie nawet do słowniczka żydowsko-angielskiego </w:t>
      </w:r>
      <w:r>
        <w:rPr>
          <w:lang w:val="fr-FR" w:eastAsia="fr-FR" w:bidi="fr-FR"/>
          <w:sz w:val="24"/>
          <w:szCs w:val="24"/>
          <w:w w:val="100"/>
          <w:spacing w:val="0"/>
          <w:color w:val="000000"/>
          <w:position w:val="0"/>
        </w:rPr>
        <w:t xml:space="preserve">J. Harkavego </w:t>
      </w:r>
      <w:r>
        <w:rPr>
          <w:lang w:val="pl-PL" w:eastAsia="pl-PL" w:bidi="pl-PL"/>
          <w:sz w:val="24"/>
          <w:szCs w:val="24"/>
          <w:w w:val="100"/>
          <w:spacing w:val="0"/>
          <w:color w:val="000000"/>
          <w:position w:val="0"/>
        </w:rPr>
        <w:t xml:space="preserve">(Jewish-English Pocket </w:t>
      </w:r>
      <w:r>
        <w:rPr>
          <w:lang w:val="en-US" w:eastAsia="en-US" w:bidi="en-US"/>
          <w:sz w:val="24"/>
          <w:szCs w:val="24"/>
          <w:w w:val="100"/>
          <w:spacing w:val="0"/>
          <w:color w:val="000000"/>
          <w:position w:val="0"/>
        </w:rPr>
        <w:t xml:space="preserve">Dictionary, </w:t>
      </w:r>
      <w:r>
        <w:rPr>
          <w:lang w:val="pl-PL" w:eastAsia="pl-PL" w:bidi="pl-PL"/>
          <w:sz w:val="24"/>
          <w:szCs w:val="24"/>
          <w:w w:val="100"/>
          <w:spacing w:val="0"/>
          <w:color w:val="000000"/>
          <w:position w:val="0"/>
        </w:rPr>
        <w:t xml:space="preserve">1898, s. 326), ale znalazłem tylko </w:t>
      </w:r>
      <w:r>
        <w:rPr>
          <w:rStyle w:val="CharStyle29"/>
        </w:rPr>
        <w:t>Stam(m)</w:t>
      </w:r>
      <w:r>
        <w:rPr>
          <w:lang w:val="pl-PL" w:eastAsia="pl-PL" w:bidi="pl-PL"/>
          <w:sz w:val="24"/>
          <w:szCs w:val="24"/>
          <w:w w:val="100"/>
          <w:spacing w:val="0"/>
          <w:color w:val="000000"/>
          <w:position w:val="0"/>
        </w:rPr>
        <w:t xml:space="preserve"> »pień« (itd.) oraz </w:t>
      </w:r>
      <w:r>
        <w:rPr>
          <w:rStyle w:val="CharStyle29"/>
        </w:rPr>
        <w:t xml:space="preserve">Stange </w:t>
      </w:r>
      <w:r>
        <w:rPr>
          <w:lang w:val="pl-PL" w:eastAsia="pl-PL" w:bidi="pl-PL"/>
          <w:sz w:val="24"/>
          <w:szCs w:val="24"/>
          <w:w w:val="100"/>
          <w:spacing w:val="0"/>
          <w:color w:val="000000"/>
          <w:position w:val="0"/>
        </w:rPr>
        <w:t>(»sztaba« (itp.); brak tego w ogóle w obszernym rozdziale o języku ży</w:t>
        <w:t xml:space="preserve">dowskim Encyklopedii Język Polski (s. 395—424; </w:t>
      </w:r>
      <w:r>
        <w:rPr>
          <w:lang w:val="en-US" w:eastAsia="en-US" w:bidi="en-US"/>
          <w:sz w:val="24"/>
          <w:szCs w:val="24"/>
          <w:w w:val="100"/>
          <w:spacing w:val="0"/>
          <w:color w:val="000000"/>
          <w:position w:val="0"/>
        </w:rPr>
        <w:t xml:space="preserve">J. Wilier), </w:t>
      </w:r>
      <w:r>
        <w:rPr>
          <w:lang w:val="pl-PL" w:eastAsia="pl-PL" w:bidi="pl-PL"/>
          <w:sz w:val="24"/>
          <w:szCs w:val="24"/>
          <w:w w:val="100"/>
          <w:spacing w:val="0"/>
          <w:color w:val="000000"/>
          <w:position w:val="0"/>
        </w:rPr>
        <w:t>wreszcie brak zarówno w rozdziałku tejże Encyklopedyi o językach tajnych (s. 462— 466; H. Ułaszyn), jak też w osobnej książce powojennej tegoż autora pt. Język złodziejski (1952; wg indeksu). Faktem jest w każdym razie, że wy</w:t>
        <w:t>rażenie to znano według Kurki w kołach mówiąc delikatnie — mniej uczciwych, i to wśród Polaków używających też wyrazów pochodzenia nie</w:t>
        <w:t xml:space="preserve">mieckiego (np. </w:t>
      </w:r>
      <w:r>
        <w:rPr>
          <w:rStyle w:val="CharStyle29"/>
        </w:rPr>
        <w:t>arbajtować</w:t>
      </w:r>
      <w:r>
        <w:rPr>
          <w:lang w:val="pl-PL" w:eastAsia="pl-PL" w:bidi="pl-PL"/>
          <w:sz w:val="24"/>
          <w:szCs w:val="24"/>
          <w:w w:val="100"/>
          <w:spacing w:val="0"/>
          <w:color w:val="000000"/>
          <w:position w:val="0"/>
        </w:rPr>
        <w:t xml:space="preserve"> »pracować«, </w:t>
      </w:r>
      <w:r>
        <w:rPr>
          <w:rStyle w:val="CharStyle29"/>
        </w:rPr>
        <w:t>bajcować</w:t>
      </w:r>
      <w:r>
        <w:rPr>
          <w:lang w:val="pl-PL" w:eastAsia="pl-PL" w:bidi="pl-PL"/>
          <w:sz w:val="24"/>
          <w:szCs w:val="24"/>
          <w:w w:val="100"/>
          <w:spacing w:val="0"/>
          <w:color w:val="000000"/>
          <w:position w:val="0"/>
        </w:rPr>
        <w:t xml:space="preserve"> »kąsać«, </w:t>
      </w:r>
      <w:r>
        <w:rPr>
          <w:rStyle w:val="CharStyle29"/>
        </w:rPr>
        <w:t>bicha</w:t>
      </w:r>
      <w:r>
        <w:rPr>
          <w:lang w:val="pl-PL" w:eastAsia="pl-PL" w:bidi="pl-PL"/>
          <w:sz w:val="24"/>
          <w:szCs w:val="24"/>
          <w:w w:val="100"/>
          <w:spacing w:val="0"/>
          <w:color w:val="000000"/>
          <w:position w:val="0"/>
        </w:rPr>
        <w:t xml:space="preserve"> »książka«, </w:t>
      </w:r>
      <w:r>
        <w:rPr>
          <w:rStyle w:val="CharStyle29"/>
        </w:rPr>
        <w:t>emplo</w:t>
      </w:r>
      <w:r>
        <w:rPr>
          <w:lang w:val="pl-PL" w:eastAsia="pl-PL" w:bidi="pl-PL"/>
          <w:sz w:val="24"/>
          <w:szCs w:val="24"/>
          <w:w w:val="100"/>
          <w:spacing w:val="0"/>
          <w:color w:val="000000"/>
          <w:position w:val="0"/>
        </w:rPr>
        <w:t xml:space="preserve"> »jabłko«, </w:t>
      </w:r>
      <w:r>
        <w:rPr>
          <w:rStyle w:val="CharStyle29"/>
        </w:rPr>
        <w:t>jisy</w:t>
      </w:r>
      <w:r>
        <w:rPr>
          <w:lang w:val="pl-PL" w:eastAsia="pl-PL" w:bidi="pl-PL"/>
          <w:sz w:val="24"/>
          <w:szCs w:val="24"/>
          <w:w w:val="100"/>
          <w:spacing w:val="0"/>
          <w:color w:val="000000"/>
          <w:position w:val="0"/>
        </w:rPr>
        <w:t xml:space="preserve"> »nogi« — itp.). Wygląda więc na to, że z kół złodziej</w:t>
        <w:t>skich czy pokrewnych im zwrot ten się rozszerzył (warto zanotować, że po</w:t>
        <w:t xml:space="preserve">dany na s. 44 u dołu cytowanej książki o języku złodziejskim wyraz </w:t>
      </w:r>
      <w:r>
        <w:rPr>
          <w:rStyle w:val="CharStyle29"/>
        </w:rPr>
        <w:t>sztamak</w:t>
      </w:r>
      <w:r>
        <w:rPr>
          <w:lang w:val="pl-PL" w:eastAsia="pl-PL" w:bidi="pl-PL"/>
          <w:sz w:val="24"/>
          <w:szCs w:val="24"/>
          <w:w w:val="100"/>
          <w:spacing w:val="0"/>
          <w:color w:val="000000"/>
          <w:position w:val="0"/>
        </w:rPr>
        <w:t xml:space="preserve"> «towarzysz» to oczywisty derywat od </w:t>
      </w:r>
      <w:r>
        <w:rPr>
          <w:rStyle w:val="CharStyle29"/>
        </w:rPr>
        <w:t>sztama</w:t>
      </w:r>
      <w:r>
        <w:rPr>
          <w:lang w:val="pl-PL" w:eastAsia="pl-PL" w:bidi="pl-PL"/>
          <w:sz w:val="24"/>
          <w:szCs w:val="24"/>
          <w:w w:val="100"/>
          <w:spacing w:val="0"/>
          <w:color w:val="000000"/>
          <w:position w:val="0"/>
        </w:rPr>
        <w:t xml:space="preserve"> w omawianym tu zna</w:t>
        <w:t xml:space="preserve">czeniu). Rozszedł się przynajmniej czy mianowicie u nas, bo w Klugego Rotwelsch (1901) nie znajduję </w:t>
      </w:r>
      <w:r>
        <w:rPr>
          <w:rStyle w:val="CharStyle29"/>
          <w:lang w:val="en-US" w:eastAsia="en-US" w:bidi="en-US"/>
        </w:rPr>
        <w:t xml:space="preserve">die </w:t>
      </w:r>
      <w:r>
        <w:rPr>
          <w:rStyle w:val="CharStyle29"/>
        </w:rPr>
        <w:t>Stange halten (co</w:t>
      </w:r>
      <w:r>
        <w:rPr>
          <w:lang w:val="pl-PL" w:eastAsia="pl-PL" w:bidi="pl-PL"/>
          <w:sz w:val="24"/>
          <w:szCs w:val="24"/>
          <w:w w:val="100"/>
          <w:spacing w:val="0"/>
          <w:color w:val="000000"/>
          <w:position w:val="0"/>
        </w:rPr>
        <w:t xml:space="preserve"> prawda brak indeksu</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230" w:y="105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8</w:t>
      </w:r>
    </w:p>
    <w:p>
      <w:pPr>
        <w:pStyle w:val="Style24"/>
        <w:framePr w:wrap="none" w:vAnchor="page" w:hAnchor="page" w:x="4278" w:y="107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4"/>
        <w:framePr w:wrap="none" w:vAnchor="page" w:hAnchor="page" w:x="9672" w:y="108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311</w:t>
      </w:r>
    </w:p>
    <w:p>
      <w:pPr>
        <w:pStyle w:val="Style13"/>
        <w:framePr w:w="10542" w:h="7660" w:hRule="exact" w:wrap="none" w:vAnchor="page" w:hAnchor="page" w:x="1140" w:y="1673"/>
        <w:tabs>
          <w:tab w:leader="none" w:pos="10389" w:val="left"/>
        </w:tabs>
        <w:widowControl w:val="0"/>
        <w:keepNext w:val="0"/>
        <w:keepLines w:val="0"/>
        <w:shd w:val="clear" w:color="auto" w:fill="auto"/>
        <w:bidi w:val="0"/>
        <w:jc w:val="left"/>
        <w:spacing w:before="0" w:after="0" w:line="312" w:lineRule="exact"/>
        <w:ind w:left="0" w:right="0" w:firstLine="0"/>
      </w:pPr>
      <w:r>
        <w:rPr>
          <w:lang w:val="pl-PL" w:eastAsia="pl-PL" w:bidi="pl-PL"/>
          <w:sz w:val="24"/>
          <w:szCs w:val="24"/>
          <w:w w:val="100"/>
          <w:spacing w:val="0"/>
          <w:color w:val="000000"/>
          <w:position w:val="0"/>
        </w:rPr>
        <w:t xml:space="preserve">ogromnie utrudnia szukanie w tomie o 500 prawie stronach), a w niemieckim zwrot ten należał do języka literackiego i geneza jego była szlachetniejsza: gdy w średniowieczu jeden z dwu staczających pojedynek uznawał się (Za zwyciężonego, wówczas sędzia (tzw. </w:t>
      </w:r>
      <w:r>
        <w:rPr>
          <w:rStyle w:val="CharStyle29"/>
        </w:rPr>
        <w:t>griesswart)</w:t>
      </w:r>
      <w:r>
        <w:rPr>
          <w:lang w:val="pl-PL" w:eastAsia="pl-PL" w:bidi="pl-PL"/>
          <w:sz w:val="24"/>
          <w:szCs w:val="24"/>
          <w:w w:val="100"/>
          <w:spacing w:val="0"/>
          <w:color w:val="000000"/>
          <w:position w:val="0"/>
        </w:rPr>
        <w:t xml:space="preserve"> rzucał lub wsuwał pomiędzy obu walczących żerdź czy drążek na znak, że walka skończona, i to nazywano </w:t>
      </w:r>
      <w:r>
        <w:rPr>
          <w:rStyle w:val="CharStyle29"/>
        </w:rPr>
        <w:t xml:space="preserve">einem </w:t>
      </w:r>
      <w:r>
        <w:rPr>
          <w:rStyle w:val="CharStyle29"/>
          <w:lang w:val="en-US" w:eastAsia="en-US" w:bidi="en-US"/>
        </w:rPr>
        <w:t xml:space="preserve">die </w:t>
      </w:r>
      <w:r>
        <w:rPr>
          <w:rStyle w:val="CharStyle29"/>
        </w:rPr>
        <w:t>Stange halten,</w:t>
      </w:r>
      <w:r>
        <w:rPr>
          <w:lang w:val="pl-PL" w:eastAsia="pl-PL" w:bidi="pl-PL"/>
          <w:sz w:val="24"/>
          <w:szCs w:val="24"/>
          <w:w w:val="100"/>
          <w:spacing w:val="0"/>
          <w:color w:val="000000"/>
          <w:position w:val="0"/>
        </w:rPr>
        <w:t xml:space="preserve"> co z czasem zaczęło znaczyć: »wziąć kogo w obronę, stanąć po jego stronie« (słownik Grimmów, t. X, cz. 2, szp. 802 n.; r. 1907). Takie jest zasadnicze wyjaśnienie zwrotu niemieckiego, a kto jest ciekaw jeszcze innych szczegółów, tego odsyłam do s. 451 książki Borchardita-Wustmanna pt. </w:t>
      </w:r>
      <w:r>
        <w:rPr>
          <w:lang w:val="fr-FR" w:eastAsia="fr-FR" w:bidi="fr-FR"/>
          <w:sz w:val="24"/>
          <w:szCs w:val="24"/>
          <w:w w:val="100"/>
          <w:spacing w:val="0"/>
          <w:color w:val="000000"/>
          <w:position w:val="0"/>
        </w:rPr>
        <w:t xml:space="preserve">Die </w:t>
      </w:r>
      <w:r>
        <w:rPr>
          <w:lang w:val="pl-PL" w:eastAsia="pl-PL" w:bidi="pl-PL"/>
          <w:sz w:val="24"/>
          <w:szCs w:val="24"/>
          <w:w w:val="100"/>
          <w:spacing w:val="0"/>
          <w:color w:val="000000"/>
          <w:position w:val="0"/>
        </w:rPr>
        <w:t xml:space="preserve">sprichwörtlichen Redensarten im deutschen </w:t>
      </w:r>
      <w:r>
        <w:rPr>
          <w:lang w:val="en-US" w:eastAsia="en-US" w:bidi="en-US"/>
          <w:sz w:val="24"/>
          <w:szCs w:val="24"/>
          <w:w w:val="100"/>
          <w:spacing w:val="0"/>
          <w:color w:val="000000"/>
          <w:position w:val="0"/>
        </w:rPr>
        <w:t>Volskmund</w:t>
      </w:r>
      <w:r>
        <w:rPr>
          <w:lang w:val="en-US" w:eastAsia="en-US" w:bidi="en-US"/>
          <w:vertAlign w:val="superscript"/>
          <w:sz w:val="24"/>
          <w:szCs w:val="24"/>
          <w:w w:val="100"/>
          <w:spacing w:val="0"/>
          <w:color w:val="000000"/>
          <w:position w:val="0"/>
        </w:rPr>
        <w:t>6</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(1925).</w:t>
      </w:r>
    </w:p>
    <w:p>
      <w:pPr>
        <w:pStyle w:val="Style13"/>
        <w:framePr w:w="10542" w:h="7660" w:hRule="exact" w:wrap="none" w:vAnchor="page" w:hAnchor="page" w:x="1140" w:y="1673"/>
        <w:widowControl w:val="0"/>
        <w:keepNext w:val="0"/>
        <w:keepLines w:val="0"/>
        <w:shd w:val="clear" w:color="auto" w:fill="auto"/>
        <w:bidi w:val="0"/>
        <w:jc w:val="both"/>
        <w:spacing w:before="0" w:after="0" w:line="312" w:lineRule="exact"/>
        <w:ind w:left="0" w:right="1700" w:firstLine="700"/>
      </w:pPr>
      <w:r>
        <w:rPr>
          <w:lang w:val="pl-PL" w:eastAsia="pl-PL" w:bidi="pl-PL"/>
          <w:sz w:val="24"/>
          <w:szCs w:val="24"/>
          <w:w w:val="100"/>
          <w:spacing w:val="0"/>
          <w:color w:val="000000"/>
          <w:position w:val="0"/>
        </w:rPr>
        <w:t xml:space="preserve">Krótko zatem można by ująć powyższe rozważania tak: gwara złodziejska używała zwrotu </w:t>
      </w:r>
      <w:r>
        <w:rPr>
          <w:rStyle w:val="CharStyle29"/>
        </w:rPr>
        <w:t>trzymać sztamą</w:t>
      </w:r>
      <w:r>
        <w:rPr>
          <w:lang w:val="pl-PL" w:eastAsia="pl-PL" w:bidi="pl-PL"/>
          <w:sz w:val="24"/>
          <w:szCs w:val="24"/>
          <w:w w:val="100"/>
          <w:spacing w:val="0"/>
          <w:color w:val="000000"/>
          <w:position w:val="0"/>
        </w:rPr>
        <w:t xml:space="preserve">, zapożyczonego </w:t>
      </w:r>
      <w:r>
        <w:rPr>
          <w:rStyle w:val="CharStyle43"/>
        </w:rPr>
        <w:t xml:space="preserve">— </w:t>
      </w:r>
      <w:r>
        <w:rPr>
          <w:lang w:val="pl-PL" w:eastAsia="pl-PL" w:bidi="pl-PL"/>
          <w:sz w:val="24"/>
          <w:szCs w:val="24"/>
          <w:w w:val="100"/>
          <w:spacing w:val="0"/>
          <w:color w:val="000000"/>
          <w:position w:val="0"/>
        </w:rPr>
        <w:t xml:space="preserve">jak wiele innych jej elementów </w:t>
      </w:r>
      <w:r>
        <w:rPr>
          <w:rStyle w:val="CharStyle43"/>
        </w:rPr>
        <w:t xml:space="preserve">— </w:t>
      </w:r>
      <w:r>
        <w:rPr>
          <w:lang w:val="pl-PL" w:eastAsia="pl-PL" w:bidi="pl-PL"/>
          <w:sz w:val="24"/>
          <w:szCs w:val="24"/>
          <w:w w:val="100"/>
          <w:spacing w:val="0"/>
          <w:color w:val="000000"/>
          <w:position w:val="0"/>
        </w:rPr>
        <w:t xml:space="preserve">z niemieckiego, a z tej gwary przeszedł on do języka ogólnego. Że się takie rzeczy zdarzały, dowodzą np. wyrazy </w:t>
      </w:r>
      <w:r>
        <w:rPr>
          <w:rStyle w:val="CharStyle29"/>
        </w:rPr>
        <w:t xml:space="preserve">andrus </w:t>
      </w:r>
      <w:r>
        <w:rPr>
          <w:lang w:val="pl-PL" w:eastAsia="pl-PL" w:bidi="pl-PL"/>
          <w:sz w:val="24"/>
          <w:szCs w:val="24"/>
          <w:w w:val="100"/>
          <w:spacing w:val="0"/>
          <w:color w:val="000000"/>
          <w:position w:val="0"/>
        </w:rPr>
        <w:t xml:space="preserve">i zwrot </w:t>
      </w:r>
      <w:r>
        <w:rPr>
          <w:rStyle w:val="CharStyle29"/>
        </w:rPr>
        <w:t>na lewo</w:t>
      </w:r>
      <w:r>
        <w:rPr>
          <w:lang w:val="pl-PL" w:eastAsia="pl-PL" w:bidi="pl-PL"/>
          <w:sz w:val="24"/>
          <w:szCs w:val="24"/>
          <w:w w:val="100"/>
          <w:spacing w:val="0"/>
          <w:color w:val="000000"/>
          <w:position w:val="0"/>
        </w:rPr>
        <w:t xml:space="preserve"> (Ułaszyn, s. 26 i 32 oraz uw. na s. 52), a z własnego doświadczenia wiemy to o czasowniku </w:t>
      </w:r>
      <w:r>
        <w:rPr>
          <w:rStyle w:val="CharStyle29"/>
        </w:rPr>
        <w:t>szabrować,</w:t>
      </w:r>
      <w:r>
        <w:rPr>
          <w:lang w:val="pl-PL" w:eastAsia="pl-PL" w:bidi="pl-PL"/>
          <w:sz w:val="24"/>
          <w:szCs w:val="24"/>
          <w:w w:val="100"/>
          <w:spacing w:val="0"/>
          <w:color w:val="000000"/>
          <w:position w:val="0"/>
        </w:rPr>
        <w:t xml:space="preserve"> już tu wspomnianym.</w:t>
      </w:r>
    </w:p>
    <w:p>
      <w:pPr>
        <w:pStyle w:val="Style13"/>
        <w:framePr w:w="10542" w:h="7660" w:hRule="exact" w:wrap="none" w:vAnchor="page" w:hAnchor="page" w:x="1140" w:y="1673"/>
        <w:widowControl w:val="0"/>
        <w:keepNext w:val="0"/>
        <w:keepLines w:val="0"/>
        <w:shd w:val="clear" w:color="auto" w:fill="auto"/>
        <w:bidi w:val="0"/>
        <w:jc w:val="both"/>
        <w:spacing w:before="0" w:after="0" w:line="312" w:lineRule="exact"/>
        <w:ind w:left="0" w:right="0" w:firstLine="0"/>
      </w:pPr>
      <w:r>
        <w:rPr>
          <w:lang w:val="pl-PL" w:eastAsia="pl-PL" w:bidi="pl-PL"/>
          <w:sz w:val="24"/>
          <w:szCs w:val="24"/>
          <w:w w:val="100"/>
          <w:spacing w:val="0"/>
          <w:color w:val="000000"/>
          <w:position w:val="0"/>
        </w:rPr>
        <w:t>W kołach, z których najprawdopodobniej wyszedł omawiany tu zwrot,</w:t>
      </w:r>
    </w:p>
    <w:p>
      <w:pPr>
        <w:pStyle w:val="Style13"/>
        <w:framePr w:w="10542" w:h="7660" w:hRule="exact" w:wrap="none" w:vAnchor="page" w:hAnchor="page" w:x="1140" w:y="1673"/>
        <w:widowControl w:val="0"/>
        <w:keepNext w:val="0"/>
        <w:keepLines w:val="0"/>
        <w:shd w:val="clear" w:color="auto" w:fill="auto"/>
        <w:bidi w:val="0"/>
        <w:jc w:val="both"/>
        <w:spacing w:before="0" w:after="0" w:line="312" w:lineRule="exact"/>
        <w:ind w:left="0" w:right="0" w:firstLine="0"/>
      </w:pPr>
      <w:r>
        <w:rPr>
          <w:lang w:val="pl-PL" w:eastAsia="pl-PL" w:bidi="pl-PL"/>
          <w:sz w:val="24"/>
          <w:szCs w:val="24"/>
          <w:w w:val="100"/>
          <w:spacing w:val="0"/>
          <w:color w:val="000000"/>
          <w:position w:val="0"/>
        </w:rPr>
        <w:t>znajomość języka obcego ustna grała niewątpliwie rolę znacznie większą</w:t>
      </w:r>
    </w:p>
    <w:p>
      <w:pPr>
        <w:pStyle w:val="Style13"/>
        <w:framePr w:w="10542" w:h="7660" w:hRule="exact" w:wrap="none" w:vAnchor="page" w:hAnchor="page" w:x="1140" w:y="1673"/>
        <w:tabs>
          <w:tab w:leader="none" w:pos="10389" w:val="left"/>
        </w:tabs>
        <w:widowControl w:val="0"/>
        <w:keepNext w:val="0"/>
        <w:keepLines w:val="0"/>
        <w:shd w:val="clear" w:color="auto" w:fill="auto"/>
        <w:bidi w:val="0"/>
        <w:jc w:val="both"/>
        <w:spacing w:before="0" w:after="0" w:line="312" w:lineRule="exact"/>
        <w:ind w:left="0" w:right="0" w:firstLine="0"/>
      </w:pPr>
      <w:r>
        <w:rPr>
          <w:lang w:val="pl-PL" w:eastAsia="pl-PL" w:bidi="pl-PL"/>
          <w:sz w:val="24"/>
          <w:szCs w:val="24"/>
          <w:w w:val="100"/>
          <w:spacing w:val="0"/>
          <w:color w:val="000000"/>
          <w:position w:val="0"/>
        </w:rPr>
        <w:t xml:space="preserve">niż lektura i to by tłumaczyło uderzającą na pierwszy rzut oka rozbieżność pomiędzy </w:t>
      </w:r>
      <w:r>
        <w:rPr>
          <w:rStyle w:val="CharStyle29"/>
        </w:rPr>
        <w:t>sztamą</w:t>
      </w:r>
      <w:r>
        <w:rPr>
          <w:lang w:val="pl-PL" w:eastAsia="pl-PL" w:bidi="pl-PL"/>
          <w:sz w:val="24"/>
          <w:szCs w:val="24"/>
          <w:w w:val="100"/>
          <w:spacing w:val="0"/>
          <w:color w:val="000000"/>
          <w:position w:val="0"/>
        </w:rPr>
        <w:t xml:space="preserve"> a </w:t>
      </w:r>
      <w:r>
        <w:rPr>
          <w:rStyle w:val="CharStyle29"/>
        </w:rPr>
        <w:t>Stange,</w:t>
      </w:r>
      <w:r>
        <w:rPr>
          <w:lang w:val="pl-PL" w:eastAsia="pl-PL" w:bidi="pl-PL"/>
          <w:sz w:val="24"/>
          <w:szCs w:val="24"/>
          <w:w w:val="100"/>
          <w:spacing w:val="0"/>
          <w:color w:val="000000"/>
          <w:position w:val="0"/>
        </w:rPr>
        <w:t xml:space="preserve"> wyżej przeze mnie wyjaśnioną. Później</w:t>
      </w:r>
    </w:p>
    <w:p>
      <w:pPr>
        <w:pStyle w:val="Style13"/>
        <w:framePr w:w="10542" w:h="7660" w:hRule="exact" w:wrap="none" w:vAnchor="page" w:hAnchor="page" w:x="1140" w:y="1673"/>
        <w:widowControl w:val="0"/>
        <w:keepNext w:val="0"/>
        <w:keepLines w:val="0"/>
        <w:shd w:val="clear" w:color="auto" w:fill="auto"/>
        <w:bidi w:val="0"/>
        <w:jc w:val="both"/>
        <w:spacing w:before="0" w:after="0" w:line="312" w:lineRule="exact"/>
        <w:ind w:left="0" w:right="0" w:firstLine="0"/>
      </w:pPr>
      <w:r>
        <w:rPr>
          <w:lang w:val="pl-PL" w:eastAsia="pl-PL" w:bidi="pl-PL"/>
          <w:sz w:val="24"/>
          <w:szCs w:val="24"/>
          <w:w w:val="100"/>
          <w:spacing w:val="0"/>
          <w:color w:val="000000"/>
          <w:position w:val="0"/>
        </w:rPr>
        <w:t>pewną rolę w rozpowszechnieniu zwrotu odegrać mogła naturalnie już</w:t>
      </w:r>
    </w:p>
    <w:p>
      <w:pPr>
        <w:pStyle w:val="Style13"/>
        <w:framePr w:w="10542" w:h="7660" w:hRule="exact" w:wrap="none" w:vAnchor="page" w:hAnchor="page" w:x="1140" w:y="1673"/>
        <w:widowControl w:val="0"/>
        <w:keepNext w:val="0"/>
        <w:keepLines w:val="0"/>
        <w:shd w:val="clear" w:color="auto" w:fill="auto"/>
        <w:bidi w:val="0"/>
        <w:jc w:val="both"/>
        <w:spacing w:before="0" w:after="118" w:line="312" w:lineRule="exact"/>
        <w:ind w:left="0" w:right="0" w:firstLine="0"/>
      </w:pPr>
      <w:r>
        <w:rPr>
          <w:lang w:val="pl-PL" w:eastAsia="pl-PL" w:bidi="pl-PL"/>
          <w:sz w:val="24"/>
          <w:szCs w:val="24"/>
          <w:w w:val="100"/>
          <w:spacing w:val="0"/>
          <w:color w:val="000000"/>
          <w:position w:val="0"/>
        </w:rPr>
        <w:t>i literatura, jak wskazuje ów cytat ze Struga u Szobera.</w:t>
      </w:r>
    </w:p>
    <w:p>
      <w:pPr>
        <w:pStyle w:val="Style35"/>
        <w:framePr w:w="10542" w:h="7660" w:hRule="exact" w:wrap="none" w:vAnchor="page" w:hAnchor="page" w:x="1140" w:y="1673"/>
        <w:widowControl w:val="0"/>
        <w:keepNext w:val="0"/>
        <w:keepLines w:val="0"/>
        <w:shd w:val="clear" w:color="auto" w:fill="auto"/>
        <w:bidi w:val="0"/>
        <w:jc w:val="left"/>
        <w:spacing w:before="0" w:after="0" w:line="240" w:lineRule="exact"/>
        <w:ind w:left="6360" w:right="0" w:firstLine="0"/>
      </w:pPr>
      <w:r>
        <w:rPr>
          <w:lang w:val="pl-PL" w:eastAsia="pl-PL" w:bidi="pl-PL"/>
          <w:sz w:val="24"/>
          <w:szCs w:val="24"/>
          <w:w w:val="100"/>
          <w:spacing w:val="0"/>
          <w:color w:val="000000"/>
          <w:position w:val="0"/>
        </w:rPr>
        <w:t>E. Słuszkiewicz</w:t>
      </w:r>
    </w:p>
    <w:p>
      <w:pPr>
        <w:pStyle w:val="Style15"/>
        <w:framePr w:w="10542" w:h="2359" w:hRule="exact" w:wrap="none" w:vAnchor="page" w:hAnchor="page" w:x="1140" w:y="9979"/>
        <w:widowControl w:val="0"/>
        <w:keepNext w:val="0"/>
        <w:keepLines w:val="0"/>
        <w:shd w:val="clear" w:color="auto" w:fill="auto"/>
        <w:bidi w:val="0"/>
        <w:jc w:val="left"/>
        <w:spacing w:before="0" w:after="141" w:line="220" w:lineRule="exact"/>
        <w:ind w:left="3840" w:right="0" w:firstLine="0"/>
      </w:pPr>
      <w:r>
        <w:rPr>
          <w:lang w:val="pl-PL" w:eastAsia="pl-PL" w:bidi="pl-PL"/>
          <w:w w:val="100"/>
          <w:spacing w:val="0"/>
          <w:color w:val="000000"/>
          <w:position w:val="0"/>
        </w:rPr>
        <w:t>RECENZJA</w:t>
      </w:r>
    </w:p>
    <w:p>
      <w:pPr>
        <w:pStyle w:val="Style15"/>
        <w:framePr w:w="10542" w:h="2359" w:hRule="exact" w:wrap="none" w:vAnchor="page" w:hAnchor="page" w:x="1140" w:y="9979"/>
        <w:widowControl w:val="0"/>
        <w:keepNext w:val="0"/>
        <w:keepLines w:val="0"/>
        <w:shd w:val="clear" w:color="auto" w:fill="auto"/>
        <w:bidi w:val="0"/>
        <w:jc w:val="both"/>
        <w:spacing w:before="0" w:after="240" w:line="264" w:lineRule="exact"/>
        <w:ind w:left="0" w:right="1700" w:firstLine="700"/>
      </w:pPr>
      <w:r>
        <w:rPr>
          <w:rStyle w:val="CharStyle51"/>
          <w:b w:val="0"/>
          <w:bCs w:val="0"/>
        </w:rPr>
        <w:t xml:space="preserve">Antonin Frinta, Bohemismy a </w:t>
      </w:r>
      <w:r>
        <w:rPr>
          <w:rStyle w:val="CharStyle51"/>
          <w:lang w:val="cs-CZ" w:eastAsia="cs-CZ" w:bidi="cs-CZ"/>
          <w:b w:val="0"/>
          <w:bCs w:val="0"/>
        </w:rPr>
        <w:t xml:space="preserve">paleoslovenismy v lužickosrbské </w:t>
      </w:r>
      <w:r>
        <w:rPr>
          <w:rStyle w:val="CharStyle51"/>
          <w:b w:val="0"/>
          <w:bCs w:val="0"/>
        </w:rPr>
        <w:t xml:space="preserve">terminologii </w:t>
      </w:r>
      <w:r>
        <w:rPr>
          <w:rStyle w:val="CharStyle51"/>
          <w:lang w:val="cs-CZ" w:eastAsia="cs-CZ" w:bidi="cs-CZ"/>
          <w:b w:val="0"/>
          <w:bCs w:val="0"/>
        </w:rPr>
        <w:t xml:space="preserve">křesťanské </w:t>
      </w:r>
      <w:r>
        <w:rPr>
          <w:rStyle w:val="CharStyle51"/>
          <w:b w:val="0"/>
          <w:bCs w:val="0"/>
        </w:rPr>
        <w:t xml:space="preserve">a </w:t>
      </w:r>
      <w:r>
        <w:rPr>
          <w:rStyle w:val="CharStyle51"/>
          <w:lang w:val="cs-CZ" w:eastAsia="cs-CZ" w:bidi="cs-CZ"/>
          <w:b w:val="0"/>
          <w:bCs w:val="0"/>
        </w:rPr>
        <w:t>jejich dějepisný význam.</w:t>
      </w:r>
      <w:r>
        <w:rPr>
          <w:rStyle w:val="CharStyle52"/>
          <w:lang w:val="cs-CZ" w:eastAsia="cs-CZ" w:bidi="cs-CZ"/>
          <w:b w:val="0"/>
          <w:bCs w:val="0"/>
        </w:rPr>
        <w:t xml:space="preserve"> </w:t>
      </w:r>
      <w:r>
        <w:rPr>
          <w:lang w:val="pl-PL" w:eastAsia="pl-PL" w:bidi="pl-PL"/>
          <w:w w:val="100"/>
          <w:spacing w:val="0"/>
          <w:color w:val="000000"/>
          <w:position w:val="0"/>
        </w:rPr>
        <w:t xml:space="preserve">Acta </w:t>
      </w:r>
      <w:r>
        <w:rPr>
          <w:lang w:val="cs-CZ" w:eastAsia="cs-CZ" w:bidi="cs-CZ"/>
          <w:w w:val="100"/>
          <w:spacing w:val="0"/>
          <w:color w:val="000000"/>
          <w:position w:val="0"/>
        </w:rPr>
        <w:t>Universitatis Carolinac 1954. 5. Philologica. Sumptibus Universitatis Carolinae typis „Práce</w:t>
      </w:r>
      <w:r>
        <w:rPr>
          <w:lang w:val="cs-CZ" w:eastAsia="cs-CZ" w:bidi="cs-CZ"/>
          <w:vertAlign w:val="superscript"/>
          <w:w w:val="100"/>
          <w:spacing w:val="0"/>
          <w:color w:val="000000"/>
          <w:position w:val="0"/>
        </w:rPr>
        <w:t>44</w:t>
      </w:r>
      <w:r>
        <w:rPr>
          <w:lang w:val="cs-CZ" w:eastAsia="cs-CZ" w:bidi="cs-CZ"/>
          <w:w w:val="100"/>
          <w:spacing w:val="0"/>
          <w:color w:val="000000"/>
          <w:position w:val="0"/>
        </w:rPr>
        <w:t xml:space="preserve"> Pragae 1954, str. 43.</w:t>
      </w:r>
    </w:p>
    <w:p>
      <w:pPr>
        <w:pStyle w:val="Style15"/>
        <w:framePr w:w="10542" w:h="2359" w:hRule="exact" w:wrap="none" w:vAnchor="page" w:hAnchor="page" w:x="1140" w:y="9979"/>
        <w:widowControl w:val="0"/>
        <w:keepNext w:val="0"/>
        <w:keepLines w:val="0"/>
        <w:shd w:val="clear" w:color="auto" w:fill="auto"/>
        <w:bidi w:val="0"/>
        <w:jc w:val="both"/>
        <w:spacing w:before="0" w:after="0" w:line="264" w:lineRule="exact"/>
        <w:ind w:left="0" w:right="1700" w:firstLine="700"/>
      </w:pPr>
      <w:r>
        <w:rPr>
          <w:lang w:val="pl-PL" w:eastAsia="pl-PL" w:bidi="pl-PL"/>
          <w:w w:val="100"/>
          <w:spacing w:val="0"/>
          <w:color w:val="000000"/>
          <w:position w:val="0"/>
        </w:rPr>
        <w:t xml:space="preserve">W artykule napisanym </w:t>
      </w:r>
      <w:r>
        <w:rPr>
          <w:lang w:val="cs-CZ" w:eastAsia="cs-CZ" w:bidi="cs-CZ"/>
          <w:w w:val="100"/>
          <w:spacing w:val="0"/>
          <w:color w:val="000000"/>
          <w:position w:val="0"/>
        </w:rPr>
        <w:t xml:space="preserve">z </w:t>
      </w:r>
      <w:r>
        <w:rPr>
          <w:lang w:val="pl-PL" w:eastAsia="pl-PL" w:bidi="pl-PL"/>
          <w:w w:val="100"/>
          <w:spacing w:val="0"/>
          <w:color w:val="000000"/>
          <w:position w:val="0"/>
        </w:rPr>
        <w:t xml:space="preserve">racji </w:t>
      </w:r>
      <w:r>
        <w:rPr>
          <w:lang w:val="cs-CZ" w:eastAsia="cs-CZ" w:bidi="cs-CZ"/>
          <w:w w:val="100"/>
          <w:spacing w:val="0"/>
          <w:color w:val="000000"/>
          <w:position w:val="0"/>
        </w:rPr>
        <w:t xml:space="preserve">70 </w:t>
      </w:r>
      <w:r>
        <w:rPr>
          <w:lang w:val="pl-PL" w:eastAsia="pl-PL" w:bidi="pl-PL"/>
          <w:w w:val="100"/>
          <w:spacing w:val="0"/>
          <w:color w:val="000000"/>
          <w:position w:val="0"/>
        </w:rPr>
        <w:t>rocznicy urodzin profesora Uniwersytetu Ka</w:t>
        <w:t xml:space="preserve">rola w Pradze A. Frinty </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nadmieniłem, iż w najbliższym czasie ma się ukazać roz</w:t>
        <w:t>prawa Jubilata o łużyckiej terminologii religijnej. Praca ta ukazała się przed kilku</w:t>
      </w:r>
    </w:p>
    <w:p>
      <w:pPr>
        <w:pStyle w:val="Style32"/>
        <w:framePr w:w="8874" w:h="1092" w:hRule="exact" w:wrap="none" w:vAnchor="page" w:hAnchor="page" w:x="1140" w:y="12591"/>
        <w:widowControl w:val="0"/>
        <w:keepNext w:val="0"/>
        <w:keepLines w:val="0"/>
        <w:shd w:val="clear" w:color="auto" w:fill="auto"/>
        <w:bidi w:val="0"/>
        <w:jc w:val="both"/>
        <w:spacing w:before="0" w:after="0" w:line="210" w:lineRule="exact"/>
        <w:ind w:left="0" w:right="1700" w:firstLine="700"/>
      </w:pPr>
      <w:r>
        <w:rPr>
          <w:rStyle w:val="CharStyle40"/>
          <w:b/>
          <w:bCs/>
        </w:rPr>
        <w:t xml:space="preserve">* </w:t>
      </w:r>
      <w:r>
        <w:rPr>
          <w:lang w:val="pl-PL" w:eastAsia="pl-PL" w:bidi="pl-PL"/>
          <w:w w:val="100"/>
          <w:spacing w:val="0"/>
          <w:color w:val="000000"/>
          <w:position w:val="0"/>
        </w:rPr>
        <w:t xml:space="preserve">Wymowa ta jest </w:t>
      </w:r>
      <w:r>
        <w:rPr>
          <w:rStyle w:val="CharStyle40"/>
          <w:b/>
          <w:bCs/>
        </w:rPr>
        <w:t xml:space="preserve">naturalnie </w:t>
      </w:r>
      <w:r>
        <w:rPr>
          <w:lang w:val="pl-PL" w:eastAsia="pl-PL" w:bidi="pl-PL"/>
          <w:w w:val="100"/>
          <w:spacing w:val="0"/>
          <w:color w:val="000000"/>
          <w:position w:val="0"/>
        </w:rPr>
        <w:t xml:space="preserve">(dostatecznie) stara. Więc np. </w:t>
      </w:r>
      <w:r>
        <w:rPr>
          <w:lang w:val="en-US" w:eastAsia="en-US" w:bidi="en-US"/>
          <w:w w:val="100"/>
          <w:spacing w:val="0"/>
          <w:color w:val="000000"/>
          <w:position w:val="0"/>
        </w:rPr>
        <w:t xml:space="preserve">Heinrichs </w:t>
      </w:r>
      <w:r>
        <w:rPr>
          <w:lang w:val="pl-PL" w:eastAsia="pl-PL" w:bidi="pl-PL"/>
          <w:w w:val="100"/>
          <w:spacing w:val="0"/>
          <w:color w:val="000000"/>
          <w:position w:val="0"/>
        </w:rPr>
        <w:t xml:space="preserve">Grammatik der neuhochdeutschen Sprache </w:t>
      </w:r>
      <w:r>
        <w:rPr>
          <w:lang w:val="fr-FR" w:eastAsia="fr-FR" w:bidi="fr-FR"/>
          <w:w w:val="100"/>
          <w:spacing w:val="0"/>
          <w:color w:val="000000"/>
          <w:position w:val="0"/>
        </w:rPr>
        <w:t xml:space="preserve">für </w:t>
      </w:r>
      <w:r>
        <w:rPr>
          <w:lang w:val="pl-PL" w:eastAsia="pl-PL" w:bidi="pl-PL"/>
          <w:w w:val="100"/>
          <w:spacing w:val="0"/>
          <w:color w:val="000000"/>
          <w:position w:val="0"/>
        </w:rPr>
        <w:t xml:space="preserve">Mittelschulen </w:t>
      </w:r>
      <w:r>
        <w:rPr>
          <w:lang w:val="en-US" w:eastAsia="en-US" w:bidi="en-US"/>
          <w:w w:val="100"/>
          <w:spacing w:val="0"/>
          <w:color w:val="000000"/>
          <w:position w:val="0"/>
        </w:rPr>
        <w:t xml:space="preserve">in </w:t>
      </w:r>
      <w:r>
        <w:rPr>
          <w:lang w:val="pl-PL" w:eastAsia="pl-PL" w:bidi="pl-PL"/>
          <w:w w:val="100"/>
          <w:spacing w:val="0"/>
          <w:color w:val="000000"/>
          <w:position w:val="0"/>
        </w:rPr>
        <w:t>mehrsprachigen Lan</w:t>
        <w:t xml:space="preserve">dem (1914) zaznacza na s. 24, że poprawna wymowa </w:t>
      </w:r>
      <w:r>
        <w:rPr>
          <w:rStyle w:val="CharStyle53"/>
          <w:b w:val="0"/>
          <w:bCs w:val="0"/>
        </w:rPr>
        <w:t>n</w:t>
      </w:r>
      <w:r>
        <w:rPr>
          <w:rStyle w:val="CharStyle41"/>
          <w:lang w:val="pl-PL" w:eastAsia="pl-PL" w:bidi="pl-PL"/>
          <w:b w:val="0"/>
          <w:bCs w:val="0"/>
        </w:rPr>
        <w:t xml:space="preserve"> </w:t>
      </w:r>
      <w:r>
        <w:rPr>
          <w:lang w:val="pl-PL" w:eastAsia="pl-PL" w:bidi="pl-PL"/>
          <w:w w:val="100"/>
          <w:spacing w:val="0"/>
          <w:color w:val="000000"/>
          <w:position w:val="0"/>
        </w:rPr>
        <w:t>„gardłowego" sprawia trud</w:t>
        <w:t xml:space="preserve">ności „Niemcom i nie-Niemcom“, i przestrzega przed wymawianiem </w:t>
      </w:r>
      <w:r>
        <w:rPr>
          <w:rStyle w:val="CharStyle53"/>
          <w:b w:val="0"/>
          <w:bCs w:val="0"/>
        </w:rPr>
        <w:t>ng</w:t>
      </w:r>
      <w:r>
        <w:rPr>
          <w:rStyle w:val="CharStyle41"/>
          <w:lang w:val="pl-PL" w:eastAsia="pl-PL" w:bidi="pl-PL"/>
          <w:b w:val="0"/>
          <w:bCs w:val="0"/>
        </w:rPr>
        <w:t xml:space="preserve"> </w:t>
      </w:r>
      <w:r>
        <w:rPr>
          <w:lang w:val="pl-PL" w:eastAsia="pl-PL" w:bidi="pl-PL"/>
          <w:w w:val="100"/>
          <w:spacing w:val="0"/>
          <w:color w:val="000000"/>
          <w:position w:val="0"/>
        </w:rPr>
        <w:t>jako 2 dźwię</w:t>
        <w:t>ków.</w:t>
      </w:r>
    </w:p>
    <w:p>
      <w:pPr>
        <w:pStyle w:val="Style32"/>
        <w:framePr w:w="8874" w:h="1326" w:hRule="exact" w:wrap="none" w:vAnchor="page" w:hAnchor="page" w:x="1140" w:y="13695"/>
        <w:widowControl w:val="0"/>
        <w:keepNext w:val="0"/>
        <w:keepLines w:val="0"/>
        <w:shd w:val="clear" w:color="auto" w:fill="auto"/>
        <w:bidi w:val="0"/>
        <w:jc w:val="both"/>
        <w:spacing w:before="0" w:after="0" w:line="210" w:lineRule="exact"/>
        <w:ind w:left="0" w:right="1720" w:firstLine="680"/>
      </w:pPr>
      <w:r>
        <w:rPr>
          <w:rStyle w:val="CharStyle40"/>
          <w:b/>
          <w:bCs/>
        </w:rPr>
        <w:t xml:space="preserve">** </w:t>
      </w:r>
      <w:r>
        <w:rPr>
          <w:lang w:val="pl-PL" w:eastAsia="pl-PL" w:bidi="pl-PL"/>
          <w:w w:val="100"/>
          <w:spacing w:val="0"/>
          <w:color w:val="000000"/>
          <w:position w:val="0"/>
        </w:rPr>
        <w:t>Że ten zwrot znano w takich czy innych kołach, zanim dotarł do języka ogól</w:t>
        <w:t xml:space="preserve">nego, o tym może świadczyć </w:t>
      </w:r>
      <w:r>
        <w:rPr>
          <w:rStyle w:val="CharStyle40"/>
          <w:b/>
          <w:bCs/>
        </w:rPr>
        <w:t xml:space="preserve">i </w:t>
      </w:r>
      <w:r>
        <w:rPr>
          <w:lang w:val="pl-PL" w:eastAsia="pl-PL" w:bidi="pl-PL"/>
          <w:w w:val="100"/>
          <w:spacing w:val="0"/>
          <w:color w:val="000000"/>
          <w:position w:val="0"/>
        </w:rPr>
        <w:t>fakt użycia go w jednej z lwowskich piosenek bodaj studenckich: „A kto z nami trzyma sztamę, Temu lepiej jak u marny</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(cytuję tyl</w:t>
        <w:t>ko zwrotkę potrzebną nam tutaj).</w:t>
      </w:r>
    </w:p>
    <w:p>
      <w:pPr>
        <w:pStyle w:val="Style32"/>
        <w:numPr>
          <w:ilvl w:val="0"/>
          <w:numId w:val="7"/>
        </w:numPr>
        <w:framePr w:w="8874" w:h="1326" w:hRule="exact" w:wrap="none" w:vAnchor="page" w:hAnchor="page" w:x="1140" w:y="13695"/>
        <w:tabs>
          <w:tab w:leader="none" w:pos="822" w:val="left"/>
        </w:tabs>
        <w:widowControl w:val="0"/>
        <w:keepNext w:val="0"/>
        <w:keepLines w:val="0"/>
        <w:shd w:val="clear" w:color="auto" w:fill="auto"/>
        <w:bidi w:val="0"/>
        <w:jc w:val="both"/>
        <w:spacing w:before="0" w:after="0" w:line="210" w:lineRule="exact"/>
        <w:ind w:left="0" w:right="1720" w:firstLine="680"/>
      </w:pPr>
      <w:r>
        <w:rPr>
          <w:lang w:val="pl-PL" w:eastAsia="pl-PL" w:bidi="pl-PL"/>
          <w:w w:val="100"/>
          <w:spacing w:val="0"/>
          <w:color w:val="000000"/>
          <w:position w:val="0"/>
        </w:rPr>
        <w:t xml:space="preserve">J. </w:t>
      </w:r>
      <w:r>
        <w:rPr>
          <w:lang w:val="cs-CZ" w:eastAsia="cs-CZ" w:bidi="cs-CZ"/>
          <w:w w:val="100"/>
          <w:spacing w:val="0"/>
          <w:color w:val="000000"/>
          <w:position w:val="0"/>
        </w:rPr>
        <w:t xml:space="preserve">Petr: </w:t>
      </w:r>
      <w:r>
        <w:rPr>
          <w:lang w:val="pl-PL" w:eastAsia="pl-PL" w:bidi="pl-PL"/>
          <w:w w:val="100"/>
          <w:spacing w:val="0"/>
          <w:color w:val="000000"/>
          <w:position w:val="0"/>
        </w:rPr>
        <w:t xml:space="preserve">Antonin Frinta. W siedemdziesiątą rocznicę urodzin. Por. Jęz. 1954, zesz. 7, </w:t>
      </w:r>
      <w:r>
        <w:rPr>
          <w:lang w:val="fr-FR" w:eastAsia="fr-FR" w:bidi="fr-FR"/>
          <w:w w:val="100"/>
          <w:spacing w:val="0"/>
          <w:color w:val="000000"/>
          <w:position w:val="0"/>
        </w:rPr>
        <w:t xml:space="preserve">s. </w:t>
      </w:r>
      <w:r>
        <w:rPr>
          <w:lang w:val="pl-PL" w:eastAsia="pl-PL" w:bidi="pl-PL"/>
          <w:w w:val="100"/>
          <w:spacing w:val="0"/>
          <w:color w:val="000000"/>
          <w:position w:val="0"/>
        </w:rPr>
        <w:t>1</w:t>
      </w:r>
      <w:r>
        <w:rPr>
          <w:rStyle w:val="CharStyle40"/>
          <w:b/>
          <w:bCs/>
        </w:rPr>
        <w:t>—</w:t>
      </w:r>
      <w:r>
        <w:rPr>
          <w:lang w:val="pl-PL" w:eastAsia="pl-PL" w:bidi="pl-PL"/>
          <w:w w:val="100"/>
          <w:spacing w:val="0"/>
          <w:color w:val="000000"/>
          <w:position w:val="0"/>
        </w:rPr>
        <w:t>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458" w:y="1065"/>
        <w:tabs>
          <w:tab w:leader="none" w:pos="3078" w:val="left"/>
          <w:tab w:leader="none" w:pos="8076" w:val="left"/>
        </w:tabs>
        <w:widowControl w:val="0"/>
        <w:keepNext w:val="0"/>
        <w:keepLines w:val="0"/>
        <w:shd w:val="clear" w:color="auto" w:fill="auto"/>
        <w:bidi w:val="0"/>
        <w:jc w:val="both"/>
        <w:spacing w:before="0" w:after="0" w:line="210" w:lineRule="exact"/>
        <w:ind w:left="0" w:right="0" w:firstLine="0"/>
      </w:pPr>
      <w:r>
        <w:rPr>
          <w:lang w:val="pl-PL" w:eastAsia="pl-PL" w:bidi="pl-PL"/>
          <w:w w:val="100"/>
          <w:spacing w:val="0"/>
          <w:color w:val="000000"/>
          <w:position w:val="0"/>
        </w:rPr>
        <w:t>312</w:t>
        <w:tab/>
        <w:t>PORADNIK JĘZYKOWY</w:t>
        <w:tab/>
        <w:t>1955 z. 8</w:t>
      </w:r>
    </w:p>
    <w:p>
      <w:pPr>
        <w:pStyle w:val="Style15"/>
        <w:framePr w:w="10542" w:h="10110" w:hRule="exact" w:wrap="none" w:vAnchor="page" w:hAnchor="page" w:x="1140" w:y="1664"/>
        <w:widowControl w:val="0"/>
        <w:keepNext w:val="0"/>
        <w:keepLines w:val="0"/>
        <w:shd w:val="clear" w:color="auto" w:fill="auto"/>
        <w:bidi w:val="0"/>
        <w:jc w:val="both"/>
        <w:spacing w:before="0" w:after="0" w:line="264" w:lineRule="exact"/>
        <w:ind w:left="360" w:right="1360" w:firstLine="0"/>
      </w:pPr>
      <w:r>
        <w:rPr>
          <w:lang w:val="pl-PL" w:eastAsia="pl-PL" w:bidi="pl-PL"/>
          <w:w w:val="100"/>
          <w:spacing w:val="0"/>
          <w:color w:val="000000"/>
          <w:position w:val="0"/>
        </w:rPr>
        <w:t xml:space="preserve">miesiącami w nowopowstałym wydawnictwie Acta </w:t>
      </w:r>
      <w:r>
        <w:rPr>
          <w:lang w:val="fr-FR" w:eastAsia="fr-FR" w:bidi="fr-FR"/>
          <w:w w:val="100"/>
          <w:spacing w:val="0"/>
          <w:color w:val="000000"/>
          <w:position w:val="0"/>
        </w:rPr>
        <w:t>Uni</w:t>
      </w:r>
      <w:r>
        <w:rPr>
          <w:lang w:val="cs-CZ" w:eastAsia="cs-CZ" w:bidi="cs-CZ"/>
          <w:w w:val="100"/>
          <w:spacing w:val="0"/>
          <w:color w:val="000000"/>
          <w:position w:val="0"/>
        </w:rPr>
        <w:t>versi</w:t>
      </w:r>
      <w:r>
        <w:rPr>
          <w:lang w:val="pl-PL" w:eastAsia="pl-PL" w:bidi="pl-PL"/>
          <w:w w:val="100"/>
          <w:spacing w:val="0"/>
          <w:color w:val="000000"/>
          <w:position w:val="0"/>
        </w:rPr>
        <w:t>tatis Carolinae jako piąty zeszyt serii rozpraw z zakresu filologii. Przedstawia ona trzecie z kolei opra</w:t>
        <w:t>cowanie terminologii religijnej języków zachodnio-słcwiańskich. W 1918 r. wydal A. Frinta rozprawę o czeskiej terminologii chrześcijańskiej *, z którą wiąże się te</w:t>
        <w:t>matycznie w 1927 r. przez E. Klicha ogłoszona .monografia o polskiej terminologii chrześcijańskiej</w:t>
      </w:r>
      <w:r>
        <w:rPr>
          <w:lang w:val="pl-PL" w:eastAsia="pl-PL" w:bidi="pl-PL"/>
          <w:vertAlign w:val="superscript"/>
          <w:w w:val="100"/>
          <w:spacing w:val="0"/>
          <w:color w:val="000000"/>
          <w:position w:val="0"/>
        </w:rPr>
        <w:t>2 3 4</w:t>
      </w:r>
      <w:r>
        <w:rPr>
          <w:lang w:val="pl-PL" w:eastAsia="pl-PL" w:bidi="pl-PL"/>
          <w:w w:val="100"/>
          <w:spacing w:val="0"/>
          <w:color w:val="000000"/>
          <w:position w:val="0"/>
        </w:rPr>
        <w:t>. Autor nawiązując do obydwu monografii analizuje w sposób wy</w:t>
        <w:t>czerpujący terminologię religijną następnych z kolei dwu języków zachodnio-słowiańskich, języka górno- i dolnołużyckiego. Zasób słownikowy danej dziedziny dzieli autor na trzy grupy: 1. czechizmy oraz paleosłowienizmy, 2. germanizmy. oraz 3. sorabizmy, tj. terminy rodzimej produkcji łużyckiej. Podział taki umożliwia autorowi przedstawienie istotnego, ciekawego zagadnienia kulturalno-historycznego, a mianowicie kwestii: skąd przyszło na Łuzyce chrześcijaństwo. Odpowiedź na to pytanie ma oczywiście duże znaczenie dla historii narodu. Przyjęcie chrześcijaństwa odgrywało, co nieraz podkreślali klasycy marksizmu-len</w:t>
      </w:r>
      <w:r>
        <w:rPr>
          <w:lang w:val="en-US" w:eastAsia="en-US" w:bidi="en-US"/>
          <w:w w:val="100"/>
          <w:spacing w:val="0"/>
          <w:color w:val="000000"/>
          <w:position w:val="0"/>
        </w:rPr>
        <w:t>in</w:t>
      </w:r>
      <w:r>
        <w:rPr>
          <w:lang w:val="pl-PL" w:eastAsia="pl-PL" w:bidi="pl-PL"/>
          <w:w w:val="100"/>
          <w:spacing w:val="0"/>
          <w:color w:val="000000"/>
          <w:position w:val="0"/>
        </w:rPr>
        <w:t>izmu, bardzo doniosłą rolę w procesie kształtowania się ustroju feudalnego. Nie jest również obojętne,, zwłaszcza na obszarach Słowian zachodnich, skąd przychodzili i jakiego pochodze- n</w:t>
      </w:r>
      <w:r>
        <w:rPr>
          <w:lang w:val="pl-PL" w:eastAsia="pl-PL" w:bidi="pl-PL"/>
          <w:vertAlign w:val="superscript"/>
          <w:w w:val="100"/>
          <w:spacing w:val="0"/>
          <w:color w:val="000000"/>
          <w:position w:val="0"/>
        </w:rPr>
        <w:t>:</w:t>
      </w:r>
      <w:r>
        <w:rPr>
          <w:lang w:val="pl-PL" w:eastAsia="pl-PL" w:bidi="pl-PL"/>
          <w:w w:val="100"/>
          <w:spacing w:val="0"/>
          <w:color w:val="000000"/>
          <w:position w:val="0"/>
        </w:rPr>
        <w:t>a byli księża przynoszący chrzest, a zatem wpływy państwowe. Odpowiedzi na wyżej postawione pytanie nie znajdujemy w materiałach historycznych ani w za</w:t>
        <w:t>bytkach kultury materialnej. Kamienne krzyże, tzw. cyryliskie, sporadycznie spotykane na obszarach Łużyc, nie mogą być traktowane, wbrew licznym podaniom tradycji ludowej, zbyt poważnie, bo powstały one o wiele później. Pozostaje tylko język jako jedyny po dziś dzień żyjący i do nas wyraźnie przemawiający świadek dawnej przeszłości. Wiele razy podkreślany postulat badania przeszłości narodu przez pryzmat dziejów poszczególnych wyrazów jego języka okazuje się zawsze ce</w:t>
        <w:t>lowym. Wnioski tą drogą wydobyte z materiału historyczno-językowego mają szer</w:t>
        <w:t>sze znaczenie społeczne, przyczyniają się one, i to jest chyba najważniejsze, do roz</w:t>
        <w:t>powszechnienia zdobyczy językoznawców wśród szerokich rzesz czytelników. Jest to jedna z możliwości pozbawienia językoznawstwa tak go obciążającego piętna wy</w:t>
        <w:t>łączności, powszechnej niezrozumiałości, i co za tym idzie, nieufności i ignorancji</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15"/>
        <w:framePr w:w="10542" w:h="10110" w:hRule="exact" w:wrap="none" w:vAnchor="page" w:hAnchor="page" w:x="1140" w:y="1664"/>
        <w:widowControl w:val="0"/>
        <w:keepNext w:val="0"/>
        <w:keepLines w:val="0"/>
        <w:shd w:val="clear" w:color="auto" w:fill="auto"/>
        <w:bidi w:val="0"/>
        <w:jc w:val="both"/>
        <w:spacing w:before="0" w:after="0" w:line="264" w:lineRule="exact"/>
        <w:ind w:left="360" w:right="1360" w:firstLine="640"/>
      </w:pPr>
      <w:r>
        <w:rPr>
          <w:lang w:val="pl-PL" w:eastAsia="pl-PL" w:bidi="pl-PL"/>
          <w:w w:val="100"/>
          <w:spacing w:val="0"/>
          <w:color w:val="000000"/>
          <w:position w:val="0"/>
        </w:rPr>
        <w:t>Omawiana rozprawa A. Frinty należy do tego rodzaju prac językoznawczych, które przynoszą cenne dane i dla nauk pokrewnych.</w:t>
      </w:r>
    </w:p>
    <w:p>
      <w:pPr>
        <w:pStyle w:val="Style15"/>
        <w:framePr w:w="10542" w:h="10110" w:hRule="exact" w:wrap="none" w:vAnchor="page" w:hAnchor="page" w:x="1140" w:y="1664"/>
        <w:widowControl w:val="0"/>
        <w:keepNext w:val="0"/>
        <w:keepLines w:val="0"/>
        <w:shd w:val="clear" w:color="auto" w:fill="auto"/>
        <w:bidi w:val="0"/>
        <w:jc w:val="both"/>
        <w:spacing w:before="0" w:after="0" w:line="264" w:lineRule="exact"/>
        <w:ind w:left="360" w:right="1360" w:firstLine="640"/>
      </w:pPr>
      <w:r>
        <w:rPr>
          <w:lang w:val="pl-PL" w:eastAsia="pl-PL" w:bidi="pl-PL"/>
          <w:w w:val="100"/>
          <w:spacing w:val="0"/>
          <w:color w:val="000000"/>
          <w:position w:val="0"/>
        </w:rPr>
        <w:t>Zagadnienie chrystianizacji Łużyc było już wiele razy poruszane przez róż</w:t>
        <w:t>nych badaczy przeszłości Łużyc, przez językoznawców, historyków literatury, histo</w:t>
        <w:t>ryków oraz teologów. Już w 1844 r.</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wielki slawista rosyjski </w:t>
      </w:r>
      <w:r>
        <w:rPr>
          <w:lang w:val="en-US" w:eastAsia="en-US" w:bidi="en-US"/>
          <w:w w:val="100"/>
          <w:spacing w:val="0"/>
          <w:color w:val="000000"/>
          <w:position w:val="0"/>
        </w:rPr>
        <w:t xml:space="preserve">I. </w:t>
      </w:r>
      <w:r>
        <w:rPr>
          <w:lang w:val="pl-PL" w:eastAsia="pl-PL" w:bidi="pl-PL"/>
          <w:w w:val="100"/>
          <w:spacing w:val="0"/>
          <w:color w:val="000000"/>
          <w:position w:val="0"/>
        </w:rPr>
        <w:t xml:space="preserve">I. Srezniewskij (1812—1880) </w:t>
      </w:r>
      <w:r>
        <w:rPr>
          <w:lang w:val="pl-PL" w:eastAsia="pl-PL" w:bidi="pl-PL"/>
          <w:vertAlign w:val="superscript"/>
          <w:w w:val="100"/>
          <w:spacing w:val="0"/>
          <w:color w:val="000000"/>
          <w:position w:val="0"/>
        </w:rPr>
        <w:t>7 8</w:t>
      </w:r>
      <w:r>
        <w:rPr>
          <w:lang w:val="pl-PL" w:eastAsia="pl-PL" w:bidi="pl-PL"/>
          <w:w w:val="100"/>
          <w:spacing w:val="0"/>
          <w:color w:val="000000"/>
          <w:position w:val="0"/>
        </w:rPr>
        <w:t xml:space="preserve"> zwrócił uwagę na niektóre czechizmy i cerkiewizmy w łużyckiej ter</w:t>
        <w:t xml:space="preserve">minologii religijnej. Wysunął wtedy wniosek, iż księża łużyccy używali, ze szkodą dla języka łużyckiego, czeskich książek religijnych. O cztery lata od Srezniewskiego młodszy łużycki działacz </w:t>
      </w:r>
      <w:r>
        <w:rPr>
          <w:lang w:val="fr-FR" w:eastAsia="fr-FR" w:bidi="fr-FR"/>
          <w:w w:val="100"/>
          <w:spacing w:val="0"/>
          <w:color w:val="000000"/>
          <w:position w:val="0"/>
        </w:rPr>
        <w:t xml:space="preserve">J. </w:t>
      </w:r>
      <w:r>
        <w:rPr>
          <w:lang w:val="pl-PL" w:eastAsia="pl-PL" w:bidi="pl-PL"/>
          <w:w w:val="100"/>
          <w:spacing w:val="0"/>
          <w:color w:val="000000"/>
          <w:position w:val="0"/>
        </w:rPr>
        <w:t xml:space="preserve">E. </w:t>
      </w:r>
      <w:r>
        <w:rPr>
          <w:lang w:val="cs-CZ" w:eastAsia="cs-CZ" w:bidi="cs-CZ"/>
          <w:w w:val="100"/>
          <w:spacing w:val="0"/>
          <w:color w:val="000000"/>
          <w:position w:val="0"/>
        </w:rPr>
        <w:t>Smole</w:t>
      </w:r>
      <w:r>
        <w:rPr>
          <w:lang w:val="pl-PL" w:eastAsia="pl-PL" w:bidi="pl-PL"/>
          <w:w w:val="100"/>
          <w:spacing w:val="0"/>
          <w:color w:val="000000"/>
          <w:position w:val="0"/>
        </w:rPr>
        <w:t>ŕ</w:t>
      </w:r>
      <w:r>
        <w:rPr>
          <w:lang w:val="cs-CZ" w:eastAsia="cs-CZ" w:bidi="cs-CZ"/>
          <w:w w:val="100"/>
          <w:spacing w:val="0"/>
          <w:color w:val="000000"/>
          <w:position w:val="0"/>
        </w:rPr>
        <w:t xml:space="preserve"> </w:t>
      </w:r>
      <w:r>
        <w:rPr>
          <w:lang w:val="pl-PL" w:eastAsia="pl-PL" w:bidi="pl-PL"/>
          <w:w w:val="100"/>
          <w:spacing w:val="0"/>
          <w:color w:val="000000"/>
          <w:position w:val="0"/>
        </w:rPr>
        <w:t>(1816—1884) w 1864 r pisał , że chrześcijań-</w:t>
      </w:r>
    </w:p>
    <w:p>
      <w:pPr>
        <w:pStyle w:val="Style54"/>
        <w:framePr w:w="8922" w:h="240" w:hRule="exact" w:wrap="none" w:vAnchor="page" w:hAnchor="page" w:x="1488" w:y="12177"/>
        <w:tabs>
          <w:tab w:leader="none" w:pos="1174" w:val="left"/>
        </w:tabs>
        <w:widowControl w:val="0"/>
        <w:keepNext w:val="0"/>
        <w:keepLines w:val="0"/>
        <w:shd w:val="clear" w:color="auto" w:fill="auto"/>
        <w:bidi w:val="0"/>
        <w:spacing w:before="0" w:after="0"/>
        <w:ind w:left="100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A. Frinta. </w:t>
      </w:r>
      <w:r>
        <w:rPr>
          <w:lang w:val="cs-CZ" w:eastAsia="cs-CZ" w:bidi="cs-CZ"/>
          <w:w w:val="100"/>
          <w:spacing w:val="0"/>
          <w:color w:val="000000"/>
          <w:position w:val="0"/>
        </w:rPr>
        <w:t>Náboženské názvosloví československé. Praha 1918.</w:t>
      </w:r>
    </w:p>
    <w:p>
      <w:pPr>
        <w:pStyle w:val="Style54"/>
        <w:framePr w:w="8922" w:h="210" w:hRule="exact" w:wrap="none" w:vAnchor="page" w:hAnchor="page" w:x="1488" w:y="12423"/>
        <w:tabs>
          <w:tab w:leader="none" w:pos="1174" w:val="left"/>
        </w:tabs>
        <w:widowControl w:val="0"/>
        <w:keepNext w:val="0"/>
        <w:keepLines w:val="0"/>
        <w:shd w:val="clear" w:color="auto" w:fill="auto"/>
        <w:bidi w:val="0"/>
        <w:spacing w:before="0" w:after="0"/>
        <w:ind w:left="1000" w:right="0" w:firstLine="0"/>
      </w:pPr>
      <w:r>
        <w:rPr>
          <w:lang w:val="cs-CZ" w:eastAsia="cs-CZ" w:bidi="cs-CZ"/>
          <w:vertAlign w:val="superscript"/>
          <w:w w:val="100"/>
          <w:spacing w:val="0"/>
          <w:color w:val="000000"/>
          <w:position w:val="0"/>
        </w:rPr>
        <w:t>3</w:t>
      </w:r>
      <w:r>
        <w:rPr>
          <w:lang w:val="cs-CZ" w:eastAsia="cs-CZ" w:bidi="cs-CZ"/>
          <w:w w:val="100"/>
          <w:spacing w:val="0"/>
          <w:color w:val="000000"/>
          <w:position w:val="0"/>
        </w:rPr>
        <w:tab/>
        <w:t xml:space="preserve">E. </w:t>
      </w:r>
      <w:r>
        <w:rPr>
          <w:lang w:val="pl-PL" w:eastAsia="pl-PL" w:bidi="pl-PL"/>
          <w:w w:val="100"/>
          <w:spacing w:val="0"/>
          <w:color w:val="000000"/>
          <w:position w:val="0"/>
        </w:rPr>
        <w:t>Klich, Polska terminologia chrześcijańska. Poznań 1927.</w:t>
      </w:r>
    </w:p>
    <w:p>
      <w:pPr>
        <w:pStyle w:val="Style54"/>
        <w:framePr w:w="8922" w:h="432" w:hRule="exact" w:wrap="none" w:vAnchor="page" w:hAnchor="page" w:x="1488" w:y="12633"/>
        <w:tabs>
          <w:tab w:leader="none" w:pos="1786" w:val="left"/>
        </w:tabs>
        <w:widowControl w:val="0"/>
        <w:keepNext w:val="0"/>
        <w:keepLines w:val="0"/>
        <w:shd w:val="clear" w:color="auto" w:fill="auto"/>
        <w:bidi w:val="0"/>
        <w:jc w:val="left"/>
        <w:spacing w:before="0" w:after="0"/>
        <w:ind w:left="400" w:right="1320" w:firstLine="600"/>
      </w:pPr>
      <w:r>
        <w:rPr>
          <w:lang w:val="pl-PL" w:eastAsia="pl-PL" w:bidi="pl-PL"/>
          <w:vertAlign w:val="superscript"/>
          <w:w w:val="100"/>
          <w:spacing w:val="0"/>
          <w:color w:val="000000"/>
          <w:position w:val="0"/>
        </w:rPr>
        <w:t>4</w:t>
      </w:r>
      <w:r>
        <w:rPr>
          <w:lang w:val="pl-PL" w:eastAsia="pl-PL" w:bidi="pl-PL"/>
          <w:w w:val="100"/>
          <w:spacing w:val="0"/>
          <w:color w:val="000000"/>
          <w:position w:val="0"/>
        </w:rPr>
        <w:tab/>
        <w:t>J. Nowa-Horjanski (Neander), Wyobrazy z cyrkwinskich stawiznow katolskich Serbow. Budyšin 1920.</w:t>
      </w:r>
    </w:p>
    <w:p>
      <w:pPr>
        <w:pStyle w:val="Style54"/>
        <w:framePr w:w="8922" w:h="642" w:hRule="exact" w:wrap="none" w:vAnchor="page" w:hAnchor="page" w:x="1488" w:y="13071"/>
        <w:tabs>
          <w:tab w:leader="none" w:pos="1184" w:val="left"/>
        </w:tabs>
        <w:widowControl w:val="0"/>
        <w:keepNext w:val="0"/>
        <w:keepLines w:val="0"/>
        <w:shd w:val="clear" w:color="auto" w:fill="auto"/>
        <w:bidi w:val="0"/>
        <w:spacing w:before="0" w:after="0"/>
        <w:ind w:left="380" w:right="1320" w:firstLine="620"/>
      </w:pPr>
      <w:r>
        <w:rPr>
          <w:lang w:val="pl-PL" w:eastAsia="pl-PL" w:bidi="pl-PL"/>
          <w:vertAlign w:val="superscript"/>
          <w:w w:val="100"/>
          <w:spacing w:val="0"/>
          <w:color w:val="000000"/>
          <w:position w:val="0"/>
        </w:rPr>
        <w:t>5</w:t>
      </w:r>
      <w:r>
        <w:rPr>
          <w:lang w:val="pl-PL" w:eastAsia="pl-PL" w:bidi="pl-PL"/>
          <w:w w:val="100"/>
          <w:spacing w:val="0"/>
          <w:color w:val="000000"/>
          <w:position w:val="0"/>
        </w:rPr>
        <w:tab/>
        <w:t>Bardzo pouczające świadectwo tego stanu przedstawia nam artykuł J. Roz</w:t>
        <w:t>wadowskiego, Znaczenie nauki o języku. „Język Polski" VII, 1923 przedrukowany w książce pt. O zjawiskach i rozwoju języka. Wyd. 2, Kraków 1950, s. 159—170.</w:t>
      </w:r>
    </w:p>
    <w:p>
      <w:pPr>
        <w:pStyle w:val="Style54"/>
        <w:framePr w:w="8922" w:h="438" w:hRule="exact" w:wrap="none" w:vAnchor="page" w:hAnchor="page" w:x="1488" w:y="13707"/>
        <w:tabs>
          <w:tab w:leader="none" w:pos="1184" w:val="left"/>
        </w:tabs>
        <w:widowControl w:val="0"/>
        <w:keepNext w:val="0"/>
        <w:keepLines w:val="0"/>
        <w:shd w:val="clear" w:color="auto" w:fill="auto"/>
        <w:bidi w:val="0"/>
        <w:jc w:val="left"/>
        <w:spacing w:before="0" w:after="0"/>
        <w:ind w:left="380" w:right="1320" w:firstLine="620"/>
      </w:pPr>
      <w:r>
        <w:rPr>
          <w:lang w:val="pl-PL" w:eastAsia="pl-PL" w:bidi="pl-PL"/>
          <w:vertAlign w:val="superscript"/>
          <w:w w:val="100"/>
          <w:spacing w:val="0"/>
          <w:color w:val="000000"/>
          <w:position w:val="0"/>
        </w:rPr>
        <w:t>6</w:t>
      </w:r>
      <w:r>
        <w:rPr>
          <w:lang w:val="pl-PL" w:eastAsia="pl-PL" w:bidi="pl-PL"/>
          <w:w w:val="100"/>
          <w:spacing w:val="0"/>
          <w:color w:val="000000"/>
          <w:position w:val="0"/>
        </w:rPr>
        <w:tab/>
      </w:r>
      <w:r>
        <w:rPr>
          <w:lang w:val="en-US" w:eastAsia="en-US" w:bidi="en-US"/>
          <w:w w:val="100"/>
          <w:spacing w:val="0"/>
          <w:color w:val="000000"/>
          <w:position w:val="0"/>
        </w:rPr>
        <w:t xml:space="preserve">I. </w:t>
      </w:r>
      <w:r>
        <w:rPr>
          <w:lang w:val="pl-PL" w:eastAsia="pl-PL" w:bidi="pl-PL"/>
          <w:w w:val="100"/>
          <w:spacing w:val="0"/>
          <w:color w:val="000000"/>
          <w:position w:val="0"/>
        </w:rPr>
        <w:t>I. Srezniewskij, Istoriczeskij oczerk serbo-łużyckoj literatury. Żurnal Min. Narod. Proswieszcze</w:t>
      </w:r>
      <w:r>
        <w:rPr>
          <w:lang w:val="fr-FR" w:eastAsia="fr-FR" w:bidi="fr-FR"/>
          <w:w w:val="100"/>
          <w:spacing w:val="0"/>
          <w:color w:val="000000"/>
          <w:position w:val="0"/>
        </w:rPr>
        <w:t xml:space="preserve">nia, </w:t>
      </w:r>
      <w:r>
        <w:rPr>
          <w:lang w:val="pl-PL" w:eastAsia="pl-PL" w:bidi="pl-PL"/>
          <w:w w:val="100"/>
          <w:spacing w:val="0"/>
          <w:color w:val="000000"/>
          <w:position w:val="0"/>
        </w:rPr>
        <w:t xml:space="preserve">maj 1844, </w:t>
      </w:r>
      <w:r>
        <w:rPr>
          <w:lang w:val="fr-FR" w:eastAsia="fr-FR" w:bidi="fr-FR"/>
          <w:w w:val="100"/>
          <w:spacing w:val="0"/>
          <w:color w:val="000000"/>
          <w:position w:val="0"/>
        </w:rPr>
        <w:t xml:space="preserve">XLIII/II, </w:t>
      </w:r>
      <w:r>
        <w:rPr>
          <w:lang w:val="pl-PL" w:eastAsia="pl-PL" w:bidi="pl-PL"/>
          <w:w w:val="100"/>
          <w:spacing w:val="0"/>
          <w:color w:val="000000"/>
          <w:position w:val="0"/>
        </w:rPr>
        <w:t>s. 26—66; por. s. 34.</w:t>
      </w:r>
    </w:p>
    <w:p>
      <w:pPr>
        <w:pStyle w:val="Style54"/>
        <w:framePr w:w="8922" w:h="432" w:hRule="exact" w:wrap="none" w:vAnchor="page" w:hAnchor="page" w:x="1488" w:y="14145"/>
        <w:tabs>
          <w:tab w:leader="none" w:pos="1184" w:val="left"/>
        </w:tabs>
        <w:widowControl w:val="0"/>
        <w:keepNext w:val="0"/>
        <w:keepLines w:val="0"/>
        <w:shd w:val="clear" w:color="auto" w:fill="auto"/>
        <w:bidi w:val="0"/>
        <w:jc w:val="left"/>
        <w:spacing w:before="0" w:after="0"/>
        <w:ind w:left="380" w:right="1300" w:firstLine="620"/>
      </w:pPr>
      <w:r>
        <w:rPr>
          <w:lang w:val="pl-PL" w:eastAsia="pl-PL" w:bidi="pl-PL"/>
          <w:vertAlign w:val="superscript"/>
          <w:w w:val="100"/>
          <w:spacing w:val="0"/>
          <w:color w:val="000000"/>
          <w:position w:val="0"/>
        </w:rPr>
        <w:t>7</w:t>
      </w:r>
      <w:r>
        <w:rPr>
          <w:lang w:val="pl-PL" w:eastAsia="pl-PL" w:bidi="pl-PL"/>
          <w:w w:val="100"/>
          <w:spacing w:val="0"/>
          <w:color w:val="000000"/>
          <w:position w:val="0"/>
        </w:rPr>
        <w:tab/>
        <w:t>O jego dorobku naukowym w dziedzinie sorabistyki patrz J. Pata, Zawod do studija serbskeho pismowstwa. Budyšin 1929. s. 126—133.</w:t>
      </w:r>
    </w:p>
    <w:p>
      <w:pPr>
        <w:pStyle w:val="Style54"/>
        <w:framePr w:w="8922" w:h="462" w:hRule="exact" w:wrap="none" w:vAnchor="page" w:hAnchor="page" w:x="1488" w:y="14577"/>
        <w:tabs>
          <w:tab w:leader="none" w:pos="1178" w:val="left"/>
        </w:tabs>
        <w:widowControl w:val="0"/>
        <w:keepNext w:val="0"/>
        <w:keepLines w:val="0"/>
        <w:shd w:val="clear" w:color="auto" w:fill="auto"/>
        <w:bidi w:val="0"/>
        <w:jc w:val="left"/>
        <w:spacing w:before="0" w:after="0"/>
        <w:ind w:left="380" w:right="1300" w:firstLine="620"/>
      </w:pPr>
      <w:r>
        <w:rPr>
          <w:lang w:val="pl-PL" w:eastAsia="pl-PL" w:bidi="pl-PL"/>
          <w:vertAlign w:val="superscript"/>
          <w:w w:val="100"/>
          <w:spacing w:val="0"/>
          <w:color w:val="000000"/>
          <w:position w:val="0"/>
        </w:rPr>
        <w:t>8</w:t>
      </w:r>
      <w:r>
        <w:rPr>
          <w:lang w:val="pl-PL" w:eastAsia="pl-PL" w:bidi="pl-PL"/>
          <w:w w:val="100"/>
          <w:spacing w:val="0"/>
          <w:color w:val="000000"/>
          <w:position w:val="0"/>
        </w:rPr>
        <w:tab/>
      </w:r>
      <w:r>
        <w:rPr>
          <w:lang w:val="fr-FR" w:eastAsia="fr-FR" w:bidi="fr-FR"/>
          <w:w w:val="100"/>
          <w:spacing w:val="0"/>
          <w:color w:val="000000"/>
          <w:position w:val="0"/>
        </w:rPr>
        <w:t xml:space="preserve">J. </w:t>
      </w:r>
      <w:r>
        <w:rPr>
          <w:lang w:val="pl-PL" w:eastAsia="pl-PL" w:bidi="pl-PL"/>
          <w:w w:val="100"/>
          <w:spacing w:val="0"/>
          <w:color w:val="000000"/>
          <w:position w:val="0"/>
        </w:rPr>
        <w:t xml:space="preserve">E. </w:t>
      </w:r>
      <w:r>
        <w:rPr>
          <w:lang w:val="cs-CZ" w:eastAsia="cs-CZ" w:bidi="cs-CZ"/>
          <w:w w:val="100"/>
          <w:spacing w:val="0"/>
          <w:color w:val="000000"/>
          <w:position w:val="0"/>
        </w:rPr>
        <w:t>Smole</w:t>
      </w:r>
      <w:r>
        <w:rPr>
          <w:rStyle w:val="CharStyle16"/>
        </w:rPr>
        <w:t>ŕ</w:t>
      </w:r>
      <w:r>
        <w:rPr>
          <w:lang w:val="cs-CZ" w:eastAsia="cs-CZ" w:bidi="cs-CZ"/>
          <w:w w:val="100"/>
          <w:spacing w:val="0"/>
          <w:color w:val="000000"/>
          <w:position w:val="0"/>
        </w:rPr>
        <w:t xml:space="preserve">, </w:t>
      </w:r>
      <w:r>
        <w:rPr>
          <w:lang w:val="pl-PL" w:eastAsia="pl-PL" w:bidi="pl-PL"/>
          <w:w w:val="100"/>
          <w:spacing w:val="0"/>
          <w:color w:val="000000"/>
          <w:position w:val="0"/>
        </w:rPr>
        <w:t>Kajka je wu</w:t>
      </w:r>
      <w:r>
        <w:rPr>
          <w:lang w:val="cs-CZ" w:eastAsia="cs-CZ" w:bidi="cs-CZ"/>
          <w:w w:val="100"/>
          <w:spacing w:val="0"/>
          <w:color w:val="000000"/>
          <w:position w:val="0"/>
        </w:rPr>
        <w:t>č</w:t>
      </w:r>
      <w:r>
        <w:rPr>
          <w:lang w:val="pl-PL" w:eastAsia="pl-PL" w:bidi="pl-PL"/>
          <w:w w:val="100"/>
          <w:spacing w:val="0"/>
          <w:color w:val="000000"/>
          <w:position w:val="0"/>
        </w:rPr>
        <w:t xml:space="preserve">ba athanasianskeho symbola wo třećej wosobje w Bójstje </w:t>
      </w:r>
      <w:r>
        <w:rPr>
          <w:lang w:val="ru-RU" w:eastAsia="ru-RU" w:bidi="ru-RU"/>
          <w:w w:val="100"/>
          <w:spacing w:val="0"/>
          <w:color w:val="000000"/>
          <w:position w:val="0"/>
        </w:rPr>
        <w:t xml:space="preserve">а как </w:t>
      </w:r>
      <w:r>
        <w:rPr>
          <w:lang w:val="pl-PL" w:eastAsia="pl-PL" w:bidi="pl-PL"/>
          <w:w w:val="100"/>
          <w:spacing w:val="0"/>
          <w:color w:val="000000"/>
          <w:position w:val="0"/>
        </w:rPr>
        <w:t xml:space="preserve">su ju serbscy bohosłowcy </w:t>
      </w:r>
      <w:r>
        <w:rPr>
          <w:lang w:val="cs-CZ" w:eastAsia="cs-CZ" w:bidi="cs-CZ"/>
          <w:w w:val="100"/>
          <w:spacing w:val="0"/>
          <w:color w:val="000000"/>
          <w:position w:val="0"/>
        </w:rPr>
        <w:t xml:space="preserve">ryčnje </w:t>
      </w:r>
      <w:r>
        <w:rPr>
          <w:lang w:val="pl-PL" w:eastAsia="pl-PL" w:bidi="pl-PL"/>
          <w:w w:val="100"/>
          <w:spacing w:val="0"/>
          <w:color w:val="000000"/>
          <w:position w:val="0"/>
        </w:rPr>
        <w:t xml:space="preserve">zapřijeli? Budyšin </w:t>
      </w:r>
      <w:r>
        <w:rPr>
          <w:lang w:val="cs-CZ" w:eastAsia="cs-CZ" w:bidi="cs-CZ"/>
          <w:w w:val="100"/>
          <w:spacing w:val="0"/>
          <w:color w:val="000000"/>
          <w:position w:val="0"/>
        </w:rPr>
        <w:t>186</w:t>
      </w:r>
      <w:r>
        <w:rPr>
          <w:lang w:val="cs-CZ" w:eastAsia="cs-CZ" w:bidi="cs-CZ"/>
          <w:vertAlign w:val="superscript"/>
          <w:w w:val="100"/>
          <w:spacing w:val="0"/>
          <w:color w:val="000000"/>
          <w:position w:val="0"/>
        </w:rPr>
        <w:t>á</w:t>
      </w:r>
      <w:r>
        <w:rPr>
          <w:lang w:val="cs-CZ" w:eastAsia="cs-CZ" w:bidi="cs-CZ"/>
          <w:w w:val="100"/>
          <w:spacing w:val="0"/>
          <w:color w:val="000000"/>
          <w:position w:val="0"/>
        </w:rPr>
        <w: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272" w:y="112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8</w:t>
      </w:r>
    </w:p>
    <w:p>
      <w:pPr>
        <w:pStyle w:val="Style24"/>
        <w:framePr w:wrap="none" w:vAnchor="page" w:hAnchor="page" w:x="4296" w:y="112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4"/>
        <w:framePr w:wrap="none" w:vAnchor="page" w:hAnchor="page" w:x="9738" w:y="111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313</w:t>
      </w:r>
    </w:p>
    <w:p>
      <w:pPr>
        <w:pStyle w:val="Style15"/>
        <w:framePr w:w="10542" w:h="9120" w:hRule="exact" w:wrap="none" w:vAnchor="page" w:hAnchor="page" w:x="1140" w:y="1712"/>
        <w:widowControl w:val="0"/>
        <w:keepNext w:val="0"/>
        <w:keepLines w:val="0"/>
        <w:shd w:val="clear" w:color="auto" w:fill="auto"/>
        <w:bidi w:val="0"/>
        <w:jc w:val="both"/>
        <w:spacing w:before="0" w:after="0" w:line="264" w:lineRule="exact"/>
        <w:ind w:left="160" w:right="1600" w:firstLine="0"/>
      </w:pPr>
      <w:r>
        <w:rPr>
          <w:lang w:val="pl-PL" w:eastAsia="pl-PL" w:bidi="pl-PL"/>
          <w:w w:val="100"/>
          <w:spacing w:val="0"/>
          <w:color w:val="000000"/>
          <w:position w:val="0"/>
        </w:rPr>
        <w:t>stwo przyszło na Łużyce z Rzeszy Wielkomorawśkiej. Stwierdził bowiem, iż niektó</w:t>
      </w:r>
      <w:r>
        <w:rPr>
          <w:rStyle w:val="CharStyle49"/>
          <w:b w:val="0"/>
          <w:bCs w:val="0"/>
        </w:rPr>
        <w:t xml:space="preserve">re </w:t>
      </w:r>
      <w:r>
        <w:rPr>
          <w:lang w:val="pl-PL" w:eastAsia="pl-PL" w:bidi="pl-PL"/>
          <w:w w:val="100"/>
          <w:spacing w:val="0"/>
          <w:color w:val="000000"/>
          <w:position w:val="0"/>
        </w:rPr>
        <w:t>terminy religijne są pochodzenia starocerkiewnosłowiańskiego albo staroczeskiego. Na dowód tego przytacza dziewięć wyrazów oraz siedem ’mion osobowych. Jego stwierdzenie poszło w zapomnienie. Późniejsi badacze o różnym poziomie naukowym wielekroć podejmowali się dać odpowiedź na to pytanie. Świadczy o tym cały szereg nazwisk wymienionych w omawianej pracy. Warto przytoczyć wypowiedź czeskiego historyka V. Chaloupeckiego</w:t>
      </w:r>
      <w:r>
        <w:rPr>
          <w:lang w:val="pl-PL" w:eastAsia="pl-PL" w:bidi="pl-PL"/>
          <w:vertAlign w:val="superscript"/>
          <w:w w:val="100"/>
          <w:spacing w:val="0"/>
          <w:color w:val="000000"/>
          <w:position w:val="0"/>
        </w:rPr>
        <w:t>8 9 *</w:t>
      </w:r>
      <w:r>
        <w:rPr>
          <w:lang w:val="pl-PL" w:eastAsia="pl-PL" w:bidi="pl-PL"/>
          <w:w w:val="100"/>
          <w:spacing w:val="0"/>
          <w:color w:val="000000"/>
          <w:position w:val="0"/>
        </w:rPr>
        <w:t>, który podaje, że chrześcijaństwo na Łużyce przyszło z Czech za pośrednictwem Ludmiły, córki serbskiego księcia Slawibora.</w:t>
      </w:r>
    </w:p>
    <w:p>
      <w:pPr>
        <w:pStyle w:val="Style15"/>
        <w:framePr w:w="10542" w:h="9120" w:hRule="exact" w:wrap="none" w:vAnchor="page" w:hAnchor="page" w:x="1140" w:y="1712"/>
        <w:widowControl w:val="0"/>
        <w:keepNext w:val="0"/>
        <w:keepLines w:val="0"/>
        <w:shd w:val="clear" w:color="auto" w:fill="auto"/>
        <w:bidi w:val="0"/>
        <w:jc w:val="both"/>
        <w:spacing w:before="0" w:after="0" w:line="264" w:lineRule="exact"/>
        <w:ind w:left="160" w:right="1600" w:firstLine="620"/>
      </w:pPr>
      <w:r>
        <w:rPr>
          <w:lang w:val="pl-PL" w:eastAsia="pl-PL" w:bidi="pl-PL"/>
          <w:w w:val="100"/>
          <w:spacing w:val="0"/>
          <w:color w:val="000000"/>
          <w:position w:val="0"/>
        </w:rPr>
        <w:t>Rozprawa A. Frinty zawiera: wstęp &lt;s. 3—5) z przedstawieniem dotychczaso</w:t>
        <w:t>wego stanu badań przedmiotu przez językoznawców, cztery rozdziały: I wykaz czechizmów i paleosłotyienizmów (s 5—19), II wykaz germanizmów (s. 19—22), III wy</w:t>
        <w:t>kaz sorabizmów (s. 22—27), IV wnioski historyczne (s. 28</w:t>
      </w:r>
      <w:r>
        <w:rPr>
          <w:rStyle w:val="CharStyle50"/>
          <w:b/>
          <w:bCs/>
        </w:rPr>
        <w:t>—</w:t>
      </w:r>
      <w:r>
        <w:rPr>
          <w:lang w:val="pl-PL" w:eastAsia="pl-PL" w:bidi="pl-PL"/>
          <w:w w:val="100"/>
          <w:spacing w:val="0"/>
          <w:color w:val="000000"/>
          <w:position w:val="0"/>
        </w:rPr>
        <w:t xml:space="preserve">38) oraz bibliografię (s. 39), streszczenie rosyjskie (s. 40—41) i niemieckie (s. 42—43). Materiał językowy w </w:t>
      </w:r>
      <w:r>
        <w:rPr>
          <w:lang w:val="en-US" w:eastAsia="en-US" w:bidi="en-US"/>
          <w:w w:val="100"/>
          <w:spacing w:val="0"/>
          <w:color w:val="000000"/>
          <w:position w:val="0"/>
        </w:rPr>
        <w:t xml:space="preserve">I, </w:t>
      </w:r>
      <w:r>
        <w:rPr>
          <w:lang w:val="pl-PL" w:eastAsia="pl-PL" w:bidi="pl-PL"/>
          <w:w w:val="100"/>
          <w:spacing w:val="0"/>
          <w:color w:val="000000"/>
          <w:position w:val="0"/>
        </w:rPr>
        <w:t>II, III rozdziale dzieli autor na A. Imiona pospolite, B. Imiona własne, które w I roz</w:t>
        <w:t>dziale dzieli na a) imiona osobowe oraz b) nazwy miejscowe. W rozdziale IA autor słusznie nie rozróżnia czechizmów i wyrazów pochodzenia starocerkiewnosłowiań</w:t>
        <w:t>skiego, bo przedostały się one do łużyckiego za pośrednictwem czeskim. Górno- i dolnołużycki materiał słownikowy jest uporządkowany alfabetycznie; stosowano zasady ortograficzne obowiązujące w przedwojennych podręcznikach i słownikach. Ze względu na nieustalony stan współczesnej ortografii łużyckiej było to najlepsze roz</w:t>
        <w:t>wiązanie sprawy</w:t>
      </w:r>
      <w:r>
        <w:rPr>
          <w:lang w:val="pl-PL" w:eastAsia="pl-PL" w:bidi="pl-PL"/>
          <w:vertAlign w:val="superscript"/>
          <w:w w:val="100"/>
          <w:spacing w:val="0"/>
          <w:color w:val="000000"/>
          <w:position w:val="0"/>
        </w:rPr>
        <w:t>,0</w:t>
      </w:r>
      <w:r>
        <w:rPr>
          <w:lang w:val="pl-PL" w:eastAsia="pl-PL" w:bidi="pl-PL"/>
          <w:w w:val="100"/>
          <w:spacing w:val="0"/>
          <w:color w:val="000000"/>
          <w:position w:val="0"/>
        </w:rPr>
        <w:t>. W wielu wypadkach autor przytacza zabytki, w których dany wyraz występuje. Do tego celu wykorzystano tylko częściowo dostępny materiał historycznojęzykowy. Brak szerszej podbudowy materiałem filologicznym można by uważać za pewnego rodzaju mankament pracy. Autor przytacza najczęściej przy</w:t>
        <w:t>kłady z tłumaczenia Nowego Testamentu M. Jakubicy z 1548 r.</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oraz z górnołużyckiego słownika </w:t>
      </w:r>
      <w:r>
        <w:rPr>
          <w:lang w:val="fr-FR" w:eastAsia="fr-FR" w:bidi="fr-FR"/>
          <w:w w:val="100"/>
          <w:spacing w:val="0"/>
          <w:color w:val="000000"/>
          <w:position w:val="0"/>
        </w:rPr>
        <w:t xml:space="preserve">J. </w:t>
      </w:r>
      <w:r>
        <w:rPr>
          <w:lang w:val="pl-PL" w:eastAsia="pl-PL" w:bidi="pl-PL"/>
          <w:w w:val="100"/>
          <w:spacing w:val="0"/>
          <w:color w:val="000000"/>
          <w:position w:val="0"/>
        </w:rPr>
        <w:t xml:space="preserve">H. </w:t>
      </w:r>
      <w:r>
        <w:rPr>
          <w:lang w:val="cs-CZ" w:eastAsia="cs-CZ" w:bidi="cs-CZ"/>
          <w:w w:val="100"/>
          <w:spacing w:val="0"/>
          <w:color w:val="000000"/>
          <w:position w:val="0"/>
        </w:rPr>
        <w:t xml:space="preserve">Swětlika </w:t>
      </w:r>
      <w:r>
        <w:rPr>
          <w:lang w:val="pl-PL" w:eastAsia="pl-PL" w:bidi="pl-PL"/>
          <w:vertAlign w:val="superscript"/>
          <w:w w:val="100"/>
          <w:spacing w:val="0"/>
          <w:color w:val="000000"/>
          <w:position w:val="0"/>
        </w:rPr>
        <w:t>l2</w:t>
      </w:r>
      <w:r>
        <w:rPr>
          <w:lang w:val="pl-PL" w:eastAsia="pl-PL" w:bidi="pl-PL"/>
          <w:w w:val="100"/>
          <w:spacing w:val="0"/>
          <w:color w:val="000000"/>
          <w:position w:val="0"/>
        </w:rPr>
        <w:t xml:space="preserve">, dalej z dolnołużyckiej gramatyki </w:t>
      </w:r>
      <w:r>
        <w:rPr>
          <w:lang w:val="fr-FR" w:eastAsia="fr-FR" w:bidi="fr-FR"/>
          <w:w w:val="100"/>
          <w:spacing w:val="0"/>
          <w:color w:val="000000"/>
          <w:position w:val="0"/>
        </w:rPr>
        <w:t xml:space="preserve">J. </w:t>
      </w:r>
      <w:r>
        <w:rPr>
          <w:lang w:val="pl-PL" w:eastAsia="pl-PL" w:bidi="pl-PL"/>
          <w:w w:val="100"/>
          <w:spacing w:val="0"/>
          <w:color w:val="000000"/>
          <w:position w:val="0"/>
        </w:rPr>
        <w:t xml:space="preserve">G. Haupitmanna </w:t>
      </w: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sporadycznie z dolnołużyckiej gramatyki J. Chojnanusa </w:t>
      </w: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słownika H. Megisera </w:t>
      </w:r>
      <w:r>
        <w:rPr>
          <w:lang w:val="pl-PL" w:eastAsia="pl-PL" w:bidi="pl-PL"/>
          <w:vertAlign w:val="superscript"/>
          <w:w w:val="100"/>
          <w:spacing w:val="0"/>
          <w:color w:val="000000"/>
          <w:position w:val="0"/>
        </w:rPr>
        <w:t>15 16</w:t>
      </w:r>
      <w:r>
        <w:rPr>
          <w:lang w:val="pl-PL" w:eastAsia="pl-PL" w:bidi="pl-PL"/>
          <w:w w:val="100"/>
          <w:spacing w:val="0"/>
          <w:color w:val="000000"/>
          <w:position w:val="0"/>
        </w:rPr>
        <w:t xml:space="preserve">, historii kościelnej Chr. Knautha </w:t>
      </w:r>
      <w:r>
        <w:rPr>
          <w:lang w:val="pl-PL" w:eastAsia="pl-PL" w:bidi="pl-PL"/>
          <w:vertAlign w:val="superscript"/>
          <w:w w:val="100"/>
          <w:spacing w:val="0"/>
          <w:color w:val="000000"/>
          <w:position w:val="0"/>
        </w:rPr>
        <w:t>,e</w:t>
      </w:r>
      <w:r>
        <w:rPr>
          <w:lang w:val="pl-PL" w:eastAsia="pl-PL" w:bidi="pl-PL"/>
          <w:w w:val="100"/>
          <w:spacing w:val="0"/>
          <w:color w:val="000000"/>
          <w:position w:val="0"/>
        </w:rPr>
        <w:t xml:space="preserve"> oraz z tłumaczenia Nowego Testamen</w:t>
        <w:t>tu na górnołuż</w:t>
      </w:r>
      <w:r>
        <w:rPr>
          <w:rStyle w:val="CharStyle56"/>
          <w:b w:val="0"/>
          <w:bCs w:val="0"/>
        </w:rPr>
        <w:t>3</w:t>
      </w:r>
      <w:r>
        <w:rPr>
          <w:lang w:val="pl-PL" w:eastAsia="pl-PL" w:bidi="pl-PL"/>
          <w:vertAlign w:val="superscript"/>
          <w:w w:val="100"/>
          <w:spacing w:val="0"/>
          <w:color w:val="000000"/>
          <w:position w:val="0"/>
        </w:rPr>
        <w:t>r</w:t>
      </w:r>
      <w:r>
        <w:rPr>
          <w:lang w:val="pl-PL" w:eastAsia="pl-PL" w:bidi="pl-PL"/>
          <w:w w:val="100"/>
          <w:spacing w:val="0"/>
          <w:color w:val="000000"/>
          <w:position w:val="0"/>
        </w:rPr>
        <w:t xml:space="preserve">cki M. Frencela </w:t>
      </w:r>
      <w:r>
        <w:rPr>
          <w:lang w:val="pl-PL" w:eastAsia="pl-PL" w:bidi="pl-PL"/>
          <w:vertAlign w:val="superscript"/>
          <w:w w:val="100"/>
          <w:spacing w:val="0"/>
          <w:color w:val="000000"/>
          <w:position w:val="0"/>
        </w:rPr>
        <w:t>17</w:t>
      </w:r>
      <w:r>
        <w:rPr>
          <w:lang w:val="pl-PL" w:eastAsia="pl-PL" w:bidi="pl-PL"/>
          <w:w w:val="100"/>
          <w:spacing w:val="0"/>
          <w:color w:val="000000"/>
          <w:position w:val="0"/>
        </w:rPr>
        <w:t>. Brak podbudowy filologicznej, z powodów nieza</w:t>
        <w:t>leżnych od autora, wykazują bardzo cenne i wartościowe rozdziały poświęcone łu</w:t>
        <w:t xml:space="preserve">życkiemu nazewnictwu. Byłoby ze wszech miar pożądane, ażeby badacze podjęli na Łużycach systematyczne prace nad wydobyciem łużyckich nazw miejscowych </w:t>
      </w:r>
      <w:r>
        <w:rPr>
          <w:rStyle w:val="CharStyle50"/>
          <w:b/>
          <w:bCs/>
        </w:rPr>
        <w:t xml:space="preserve">i </w:t>
      </w:r>
      <w:r>
        <w:rPr>
          <w:lang w:val="pl-PL" w:eastAsia="pl-PL" w:bidi="pl-PL"/>
          <w:w w:val="100"/>
          <w:spacing w:val="0"/>
          <w:color w:val="000000"/>
          <w:position w:val="0"/>
        </w:rPr>
        <w:t xml:space="preserve">osobowych ze starych dokumentów niemieckich i łacińskich. Podstawę prac w tym zakresie może stanowić rozprawa A. Muki, pt. „Serbskie </w:t>
      </w:r>
      <w:r>
        <w:rPr>
          <w:lang w:val="cs-CZ" w:eastAsia="cs-CZ" w:bidi="cs-CZ"/>
          <w:w w:val="100"/>
          <w:spacing w:val="0"/>
          <w:color w:val="000000"/>
          <w:position w:val="0"/>
        </w:rPr>
        <w:t xml:space="preserve">městnostne </w:t>
      </w:r>
      <w:r>
        <w:rPr>
          <w:lang w:val="pl-PL" w:eastAsia="pl-PL" w:bidi="pl-PL"/>
          <w:w w:val="100"/>
          <w:spacing w:val="0"/>
          <w:color w:val="000000"/>
          <w:position w:val="0"/>
        </w:rPr>
        <w:t xml:space="preserve">mjena a </w:t>
      </w:r>
      <w:r>
        <w:rPr>
          <w:lang w:val="cs-CZ" w:eastAsia="cs-CZ" w:bidi="cs-CZ"/>
          <w:w w:val="100"/>
          <w:spacing w:val="0"/>
          <w:color w:val="000000"/>
          <w:position w:val="0"/>
        </w:rPr>
        <w:t>jich</w:t>
      </w:r>
    </w:p>
    <w:p>
      <w:pPr>
        <w:pStyle w:val="Style54"/>
        <w:framePr w:w="8862" w:h="240" w:hRule="exact" w:wrap="none" w:vAnchor="page" w:hAnchor="page" w:x="1278" w:y="11086"/>
        <w:widowControl w:val="0"/>
        <w:keepNext w:val="0"/>
        <w:keepLines w:val="0"/>
        <w:shd w:val="clear" w:color="auto" w:fill="auto"/>
        <w:bidi w:val="0"/>
        <w:jc w:val="left"/>
        <w:spacing w:before="0" w:after="0" w:line="216" w:lineRule="exact"/>
        <w:ind w:left="80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w:t>
      </w:r>
      <w:r>
        <w:rPr>
          <w:lang w:val="cs-CZ" w:eastAsia="cs-CZ" w:bidi="cs-CZ"/>
          <w:w w:val="100"/>
          <w:spacing w:val="0"/>
          <w:color w:val="000000"/>
          <w:position w:val="0"/>
        </w:rPr>
        <w:t xml:space="preserve">Svatováclavský sborník, </w:t>
      </w:r>
      <w:r>
        <w:rPr>
          <w:lang w:val="pl-PL" w:eastAsia="pl-PL" w:bidi="pl-PL"/>
          <w:w w:val="100"/>
          <w:spacing w:val="0"/>
          <w:color w:val="000000"/>
          <w:position w:val="0"/>
        </w:rPr>
        <w:t xml:space="preserve">II/2 (1939), </w:t>
      </w:r>
      <w:r>
        <w:rPr>
          <w:lang w:val="fr-FR" w:eastAsia="fr-FR" w:bidi="fr-FR"/>
          <w:w w:val="100"/>
          <w:spacing w:val="0"/>
          <w:color w:val="000000"/>
          <w:position w:val="0"/>
        </w:rPr>
        <w:t>s. 215—218.</w:t>
      </w:r>
    </w:p>
    <w:p>
      <w:pPr>
        <w:pStyle w:val="Style54"/>
        <w:numPr>
          <w:ilvl w:val="0"/>
          <w:numId w:val="9"/>
        </w:numPr>
        <w:framePr w:w="8862" w:h="432" w:hRule="exact" w:wrap="none" w:vAnchor="page" w:hAnchor="page" w:x="1278" w:y="11326"/>
        <w:tabs>
          <w:tab w:leader="none" w:pos="1044" w:val="left"/>
        </w:tabs>
        <w:widowControl w:val="0"/>
        <w:keepNext w:val="0"/>
        <w:keepLines w:val="0"/>
        <w:shd w:val="clear" w:color="auto" w:fill="auto"/>
        <w:bidi w:val="0"/>
        <w:jc w:val="left"/>
        <w:spacing w:before="0" w:after="0" w:line="216" w:lineRule="exact"/>
        <w:ind w:left="180" w:right="1580" w:firstLine="620"/>
      </w:pPr>
      <w:r>
        <w:rPr>
          <w:lang w:val="pl-PL" w:eastAsia="pl-PL" w:bidi="pl-PL"/>
          <w:w w:val="100"/>
          <w:spacing w:val="0"/>
          <w:color w:val="000000"/>
          <w:position w:val="0"/>
        </w:rPr>
        <w:t xml:space="preserve">Ostatnio w 1954 r. wydany górnołużycko-niemiecki słownik </w:t>
      </w:r>
      <w:r>
        <w:rPr>
          <w:lang w:val="fr-FR" w:eastAsia="fr-FR" w:bidi="fr-FR"/>
          <w:w w:val="100"/>
          <w:spacing w:val="0"/>
          <w:color w:val="000000"/>
          <w:position w:val="0"/>
        </w:rPr>
        <w:t xml:space="preserve">F </w:t>
      </w:r>
      <w:r>
        <w:rPr>
          <w:lang w:val="pl-PL" w:eastAsia="pl-PL" w:bidi="pl-PL"/>
          <w:w w:val="100"/>
          <w:spacing w:val="0"/>
          <w:color w:val="000000"/>
          <w:position w:val="0"/>
        </w:rPr>
        <w:t>Jakubaša nie przyczynił się do ustalenia obecnie obowiązujących zasad ortografii z dnia</w:t>
      </w:r>
    </w:p>
    <w:p>
      <w:pPr>
        <w:pStyle w:val="Style54"/>
        <w:framePr w:w="8862" w:h="432" w:hRule="exact" w:wrap="none" w:vAnchor="page" w:hAnchor="page" w:x="1278" w:y="11758"/>
        <w:tabs>
          <w:tab w:leader="none" w:pos="1064" w:val="left"/>
        </w:tabs>
        <w:widowControl w:val="0"/>
        <w:keepNext w:val="0"/>
        <w:keepLines w:val="0"/>
        <w:shd w:val="clear" w:color="auto" w:fill="auto"/>
        <w:bidi w:val="0"/>
        <w:jc w:val="left"/>
        <w:spacing w:before="0" w:after="0" w:line="216" w:lineRule="exact"/>
        <w:ind w:left="200" w:right="1580" w:firstLine="0"/>
      </w:pPr>
      <w:r>
        <w:rPr>
          <w:lang w:val="pl-PL" w:eastAsia="pl-PL" w:bidi="pl-PL"/>
          <w:w w:val="100"/>
          <w:spacing w:val="0"/>
          <w:color w:val="000000"/>
          <w:position w:val="0"/>
        </w:rPr>
        <w:t>1.XII.1948 r., jak można było się spodziewać. Autor słownika wniósł do wielu haseł słownikowych cały szereg dowolności.</w:t>
      </w:r>
    </w:p>
    <w:p>
      <w:pPr>
        <w:pStyle w:val="Style54"/>
        <w:framePr w:w="8862" w:h="1074" w:hRule="exact" w:wrap="none" w:vAnchor="page" w:hAnchor="page" w:x="1278" w:y="12237"/>
        <w:tabs>
          <w:tab w:leader="none" w:pos="1050" w:val="left"/>
        </w:tabs>
        <w:widowControl w:val="0"/>
        <w:keepNext w:val="0"/>
        <w:keepLines w:val="0"/>
        <w:shd w:val="clear" w:color="auto" w:fill="auto"/>
        <w:bidi w:val="0"/>
        <w:spacing w:before="0" w:after="0"/>
        <w:ind w:left="180" w:right="1580" w:firstLine="640"/>
      </w:pPr>
      <w:r>
        <w:rPr>
          <w:lang w:val="pl-PL" w:eastAsia="pl-PL" w:bidi="pl-PL"/>
          <w:vertAlign w:val="superscript"/>
          <w:w w:val="100"/>
          <w:spacing w:val="0"/>
          <w:color w:val="000000"/>
          <w:position w:val="0"/>
        </w:rPr>
        <w:t>11</w:t>
      </w:r>
      <w:r>
        <w:rPr>
          <w:lang w:val="pl-PL" w:eastAsia="pl-PL" w:bidi="pl-PL"/>
          <w:w w:val="100"/>
          <w:spacing w:val="0"/>
          <w:color w:val="000000"/>
          <w:position w:val="0"/>
        </w:rPr>
        <w:tab/>
        <w:t>Zabytek ten do dziś nie został w całości wydany. Jest dostępny tylko częścio</w:t>
        <w:t xml:space="preserve">wo z fragmentu ogłoszonego przez A. Leskiena pt. Das sorbische Neue Testament </w:t>
      </w:r>
      <w:r>
        <w:rPr>
          <w:lang w:val="fr-FR" w:eastAsia="fr-FR" w:bidi="fr-FR"/>
          <w:w w:val="100"/>
          <w:spacing w:val="0"/>
          <w:color w:val="000000"/>
          <w:position w:val="0"/>
        </w:rPr>
        <w:t xml:space="preserve">von </w:t>
      </w:r>
      <w:r>
        <w:rPr>
          <w:lang w:val="pl-PL" w:eastAsia="pl-PL" w:bidi="pl-PL"/>
          <w:w w:val="100"/>
          <w:spacing w:val="0"/>
          <w:color w:val="000000"/>
          <w:position w:val="0"/>
        </w:rPr>
        <w:t>1548. JA I, 1876, 161—249, oraz na podstawie słownika wydanego przez A. Mukę pt. Słownik z Jakubicoweho Noweho Zakonja. CMS LI, 1898, 88—108 oraz LII, 1899, 3—42.</w:t>
      </w:r>
    </w:p>
    <w:p>
      <w:pPr>
        <w:pStyle w:val="Style54"/>
        <w:framePr w:w="8862" w:h="210" w:hRule="exact" w:wrap="none" w:vAnchor="page" w:hAnchor="page" w:x="1278" w:y="13311"/>
        <w:tabs>
          <w:tab w:leader="none" w:pos="1048" w:val="left"/>
        </w:tabs>
        <w:widowControl w:val="0"/>
        <w:keepNext w:val="0"/>
        <w:keepLines w:val="0"/>
        <w:shd w:val="clear" w:color="auto" w:fill="auto"/>
        <w:bidi w:val="0"/>
        <w:spacing w:before="0" w:after="0"/>
        <w:ind w:left="820" w:right="0" w:firstLine="0"/>
      </w:pPr>
      <w:r>
        <w:rPr>
          <w:lang w:val="pl-PL" w:eastAsia="pl-PL" w:bidi="pl-PL"/>
          <w:vertAlign w:val="superscript"/>
          <w:w w:val="100"/>
          <w:spacing w:val="0"/>
          <w:color w:val="000000"/>
          <w:position w:val="0"/>
        </w:rPr>
        <w:t>12</w:t>
      </w:r>
      <w:r>
        <w:rPr>
          <w:lang w:val="pl-PL" w:eastAsia="pl-PL" w:bidi="pl-PL"/>
          <w:w w:val="100"/>
          <w:spacing w:val="0"/>
          <w:color w:val="000000"/>
          <w:position w:val="0"/>
        </w:rPr>
        <w:tab/>
      </w:r>
      <w:r>
        <w:rPr>
          <w:lang w:val="fr-FR" w:eastAsia="fr-FR" w:bidi="fr-FR"/>
          <w:w w:val="100"/>
          <w:spacing w:val="0"/>
          <w:color w:val="000000"/>
          <w:position w:val="0"/>
        </w:rPr>
        <w:t>J. H. Sw</w:t>
      </w:r>
      <w:r>
        <w:rPr>
          <w:lang w:val="pl-PL" w:eastAsia="pl-PL" w:bidi="pl-PL"/>
          <w:w w:val="100"/>
          <w:spacing w:val="0"/>
          <w:color w:val="000000"/>
          <w:position w:val="0"/>
        </w:rPr>
        <w:t>ě</w:t>
      </w:r>
      <w:r>
        <w:rPr>
          <w:lang w:val="fr-FR" w:eastAsia="fr-FR" w:bidi="fr-FR"/>
          <w:w w:val="100"/>
          <w:spacing w:val="0"/>
          <w:color w:val="000000"/>
          <w:position w:val="0"/>
        </w:rPr>
        <w:t xml:space="preserve">tlik, Vocabularium </w:t>
      </w:r>
      <w:r>
        <w:rPr>
          <w:lang w:val="pl-PL" w:eastAsia="pl-PL" w:bidi="pl-PL"/>
          <w:w w:val="100"/>
          <w:spacing w:val="0"/>
          <w:color w:val="000000"/>
          <w:position w:val="0"/>
        </w:rPr>
        <w:t>latino-serbicum. Budyšin 1721.</w:t>
      </w:r>
    </w:p>
    <w:p>
      <w:pPr>
        <w:pStyle w:val="Style54"/>
        <w:framePr w:w="8862" w:h="210" w:hRule="exact" w:wrap="none" w:vAnchor="page" w:hAnchor="page" w:x="1278" w:y="13527"/>
        <w:tabs>
          <w:tab w:leader="none" w:pos="1048" w:val="left"/>
        </w:tabs>
        <w:widowControl w:val="0"/>
        <w:keepNext w:val="0"/>
        <w:keepLines w:val="0"/>
        <w:shd w:val="clear" w:color="auto" w:fill="auto"/>
        <w:bidi w:val="0"/>
        <w:spacing w:before="0" w:after="0"/>
        <w:ind w:left="820" w:right="0" w:firstLine="0"/>
      </w:pPr>
      <w:r>
        <w:rPr>
          <w:lang w:val="pl-PL" w:eastAsia="pl-PL" w:bidi="pl-PL"/>
          <w:vertAlign w:val="superscript"/>
          <w:w w:val="100"/>
          <w:spacing w:val="0"/>
          <w:color w:val="000000"/>
          <w:position w:val="0"/>
        </w:rPr>
        <w:t>13</w:t>
      </w:r>
      <w:r>
        <w:rPr>
          <w:lang w:val="pl-PL" w:eastAsia="pl-PL" w:bidi="pl-PL"/>
          <w:w w:val="100"/>
          <w:spacing w:val="0"/>
          <w:color w:val="000000"/>
          <w:position w:val="0"/>
        </w:rPr>
        <w:tab/>
      </w:r>
      <w:r>
        <w:rPr>
          <w:lang w:val="fr-FR" w:eastAsia="fr-FR" w:bidi="fr-FR"/>
          <w:w w:val="100"/>
          <w:spacing w:val="0"/>
          <w:color w:val="000000"/>
          <w:position w:val="0"/>
        </w:rPr>
        <w:t xml:space="preserve">J. </w:t>
      </w:r>
      <w:r>
        <w:rPr>
          <w:lang w:val="pl-PL" w:eastAsia="pl-PL" w:bidi="pl-PL"/>
          <w:w w:val="100"/>
          <w:spacing w:val="0"/>
          <w:color w:val="000000"/>
          <w:position w:val="0"/>
        </w:rPr>
        <w:t xml:space="preserve">G. </w:t>
      </w:r>
      <w:r>
        <w:rPr>
          <w:lang w:val="en-US" w:eastAsia="en-US" w:bidi="en-US"/>
          <w:w w:val="100"/>
          <w:spacing w:val="0"/>
          <w:color w:val="000000"/>
          <w:position w:val="0"/>
        </w:rPr>
        <w:t xml:space="preserve">Hauptmann, </w:t>
      </w:r>
      <w:r>
        <w:rPr>
          <w:lang w:val="pl-PL" w:eastAsia="pl-PL" w:bidi="pl-PL"/>
          <w:w w:val="100"/>
          <w:spacing w:val="0"/>
          <w:color w:val="000000"/>
          <w:position w:val="0"/>
        </w:rPr>
        <w:t xml:space="preserve">Nieder-Lausitzsche Wendische </w:t>
      </w:r>
      <w:r>
        <w:rPr>
          <w:lang w:val="en-US" w:eastAsia="en-US" w:bidi="en-US"/>
          <w:w w:val="100"/>
          <w:spacing w:val="0"/>
          <w:color w:val="000000"/>
          <w:position w:val="0"/>
        </w:rPr>
        <w:t>Gramma</w:t>
      </w:r>
      <w:r>
        <w:rPr>
          <w:lang w:val="fr-FR" w:eastAsia="fr-FR" w:bidi="fr-FR"/>
          <w:w w:val="100"/>
          <w:spacing w:val="0"/>
          <w:color w:val="000000"/>
          <w:position w:val="0"/>
        </w:rPr>
        <w:t xml:space="preserve">tica. Lübben </w:t>
      </w:r>
      <w:r>
        <w:rPr>
          <w:lang w:val="pl-PL" w:eastAsia="pl-PL" w:bidi="pl-PL"/>
          <w:w w:val="100"/>
          <w:spacing w:val="0"/>
          <w:color w:val="000000"/>
          <w:position w:val="0"/>
        </w:rPr>
        <w:t>1761.</w:t>
      </w:r>
    </w:p>
    <w:p>
      <w:pPr>
        <w:pStyle w:val="Style54"/>
        <w:framePr w:w="8862" w:h="210" w:hRule="exact" w:wrap="none" w:vAnchor="page" w:hAnchor="page" w:x="1278" w:y="13743"/>
        <w:tabs>
          <w:tab w:leader="none" w:pos="1048" w:val="left"/>
        </w:tabs>
        <w:widowControl w:val="0"/>
        <w:keepNext w:val="0"/>
        <w:keepLines w:val="0"/>
        <w:shd w:val="clear" w:color="auto" w:fill="auto"/>
        <w:bidi w:val="0"/>
        <w:spacing w:before="0" w:after="0"/>
        <w:ind w:left="820" w:right="0" w:firstLine="0"/>
      </w:pPr>
      <w:r>
        <w:rPr>
          <w:lang w:val="pl-PL" w:eastAsia="pl-PL" w:bidi="pl-PL"/>
          <w:vertAlign w:val="superscript"/>
          <w:w w:val="100"/>
          <w:spacing w:val="0"/>
          <w:color w:val="000000"/>
          <w:position w:val="0"/>
        </w:rPr>
        <w:t>14</w:t>
      </w:r>
      <w:r>
        <w:rPr>
          <w:lang w:val="pl-PL" w:eastAsia="pl-PL" w:bidi="pl-PL"/>
          <w:w w:val="100"/>
          <w:spacing w:val="0"/>
          <w:color w:val="000000"/>
          <w:position w:val="0"/>
        </w:rPr>
        <w:tab/>
      </w:r>
      <w:r>
        <w:rPr>
          <w:lang w:val="en-US" w:eastAsia="en-US" w:bidi="en-US"/>
          <w:w w:val="100"/>
          <w:spacing w:val="0"/>
          <w:color w:val="000000"/>
          <w:position w:val="0"/>
        </w:rPr>
        <w:t xml:space="preserve">J. </w:t>
      </w:r>
      <w:r>
        <w:rPr>
          <w:lang w:val="pl-PL" w:eastAsia="pl-PL" w:bidi="pl-PL"/>
          <w:w w:val="100"/>
          <w:spacing w:val="0"/>
          <w:color w:val="000000"/>
          <w:position w:val="0"/>
        </w:rPr>
        <w:t xml:space="preserve">Chojnanus, </w:t>
      </w:r>
      <w:r>
        <w:rPr>
          <w:lang w:val="en-US" w:eastAsia="en-US" w:bidi="en-US"/>
          <w:w w:val="100"/>
          <w:spacing w:val="0"/>
          <w:color w:val="000000"/>
          <w:position w:val="0"/>
        </w:rPr>
        <w:t xml:space="preserve">Linguae Vanidalicae </w:t>
      </w:r>
      <w:r>
        <w:rPr>
          <w:lang w:val="pl-PL" w:eastAsia="pl-PL" w:bidi="pl-PL"/>
          <w:w w:val="100"/>
          <w:spacing w:val="0"/>
          <w:color w:val="000000"/>
          <w:position w:val="0"/>
        </w:rPr>
        <w:t>conatus. Rks. z 1650 r.</w:t>
      </w:r>
    </w:p>
    <w:p>
      <w:pPr>
        <w:pStyle w:val="Style54"/>
        <w:framePr w:w="8862" w:h="210" w:hRule="exact" w:wrap="none" w:vAnchor="page" w:hAnchor="page" w:x="1278" w:y="13953"/>
        <w:widowControl w:val="0"/>
        <w:keepNext w:val="0"/>
        <w:keepLines w:val="0"/>
        <w:shd w:val="clear" w:color="auto" w:fill="auto"/>
        <w:bidi w:val="0"/>
        <w:jc w:val="left"/>
        <w:spacing w:before="0" w:after="0"/>
        <w:ind w:left="720" w:right="0" w:firstLine="0"/>
      </w:pPr>
      <w:r>
        <w:rPr>
          <w:lang w:val="pl-PL" w:eastAsia="pl-PL" w:bidi="pl-PL"/>
          <w:w w:val="100"/>
          <w:spacing w:val="0"/>
          <w:color w:val="000000"/>
          <w:position w:val="0"/>
        </w:rPr>
        <w:t>•</w:t>
      </w:r>
      <w:r>
        <w:rPr>
          <w:lang w:val="pl-PL" w:eastAsia="pl-PL" w:bidi="pl-PL"/>
          <w:vertAlign w:val="superscript"/>
          <w:w w:val="100"/>
          <w:spacing w:val="0"/>
          <w:color w:val="000000"/>
          <w:position w:val="0"/>
        </w:rPr>
        <w:t>15</w:t>
      </w:r>
      <w:r>
        <w:rPr>
          <w:lang w:val="pl-PL" w:eastAsia="pl-PL" w:bidi="pl-PL"/>
          <w:w w:val="100"/>
          <w:spacing w:val="0"/>
          <w:color w:val="000000"/>
          <w:position w:val="0"/>
        </w:rPr>
        <w:t xml:space="preserve"> H. Megiser, </w:t>
      </w:r>
      <w:r>
        <w:rPr>
          <w:lang w:val="en-US" w:eastAsia="en-US" w:bidi="en-US"/>
          <w:w w:val="100"/>
          <w:spacing w:val="0"/>
          <w:color w:val="000000"/>
          <w:position w:val="0"/>
        </w:rPr>
        <w:t xml:space="preserve">Thesaurus </w:t>
      </w:r>
      <w:r>
        <w:rPr>
          <w:lang w:val="pl-PL" w:eastAsia="pl-PL" w:bidi="pl-PL"/>
          <w:w w:val="100"/>
          <w:spacing w:val="0"/>
          <w:color w:val="000000"/>
          <w:position w:val="0"/>
        </w:rPr>
        <w:t>polyglottus. Frankfurt n. M. 1603.</w:t>
      </w:r>
    </w:p>
    <w:p>
      <w:pPr>
        <w:pStyle w:val="Style54"/>
        <w:framePr w:w="8862" w:h="648" w:hRule="exact" w:wrap="none" w:vAnchor="page" w:hAnchor="page" w:x="1278" w:y="14163"/>
        <w:tabs>
          <w:tab w:leader="none" w:pos="1074" w:val="left"/>
        </w:tabs>
        <w:widowControl w:val="0"/>
        <w:keepNext w:val="0"/>
        <w:keepLines w:val="0"/>
        <w:shd w:val="clear" w:color="auto" w:fill="auto"/>
        <w:bidi w:val="0"/>
        <w:spacing w:before="0" w:after="0"/>
        <w:ind w:left="180" w:right="1580" w:firstLine="640"/>
      </w:pPr>
      <w:r>
        <w:rPr>
          <w:lang w:val="pl-PL" w:eastAsia="pl-PL" w:bidi="pl-PL"/>
          <w:vertAlign w:val="superscript"/>
          <w:w w:val="100"/>
          <w:spacing w:val="0"/>
          <w:color w:val="000000"/>
          <w:position w:val="0"/>
        </w:rPr>
        <w:t>16</w:t>
      </w:r>
      <w:r>
        <w:rPr>
          <w:lang w:val="pl-PL" w:eastAsia="pl-PL" w:bidi="pl-PL"/>
          <w:w w:val="100"/>
          <w:spacing w:val="0"/>
          <w:color w:val="000000"/>
          <w:position w:val="0"/>
        </w:rPr>
        <w:tab/>
        <w:t xml:space="preserve">Chr. Knauth, Der Oberlausitzer Sorbenwenden </w:t>
      </w:r>
      <w:r>
        <w:rPr>
          <w:lang w:val="cs-CZ" w:eastAsia="cs-CZ" w:bidi="cs-CZ"/>
          <w:w w:val="100"/>
          <w:spacing w:val="0"/>
          <w:color w:val="000000"/>
          <w:position w:val="0"/>
        </w:rPr>
        <w:t>umst</w:t>
      </w:r>
      <w:r>
        <w:rPr>
          <w:lang w:val="pl-PL" w:eastAsia="pl-PL" w:bidi="pl-PL"/>
          <w:w w:val="100"/>
          <w:spacing w:val="0"/>
          <w:color w:val="000000"/>
          <w:position w:val="0"/>
        </w:rPr>
        <w:t>ä</w:t>
      </w:r>
      <w:r>
        <w:rPr>
          <w:lang w:val="cs-CZ" w:eastAsia="cs-CZ" w:bidi="cs-CZ"/>
          <w:w w:val="100"/>
          <w:spacing w:val="0"/>
          <w:color w:val="000000"/>
          <w:position w:val="0"/>
        </w:rPr>
        <w:t xml:space="preserve">ndliche </w:t>
      </w:r>
      <w:r>
        <w:rPr>
          <w:lang w:val="pl-PL" w:eastAsia="pl-PL" w:bidi="pl-PL"/>
          <w:w w:val="100"/>
          <w:spacing w:val="0"/>
          <w:color w:val="000000"/>
          <w:position w:val="0"/>
        </w:rPr>
        <w:t xml:space="preserve">Kirchengeschichte Görlitz 1767. Wykaz łużyckich wyrazów sporządził M. Kral, Serbske słowa z Knotowych cyrkwinskich stawiznow Serbow. </w:t>
      </w:r>
      <w:r>
        <w:rPr>
          <w:lang w:val="cs-CZ" w:eastAsia="cs-CZ" w:bidi="cs-CZ"/>
          <w:w w:val="100"/>
          <w:spacing w:val="0"/>
          <w:color w:val="000000"/>
          <w:position w:val="0"/>
        </w:rPr>
        <w:t xml:space="preserve">ČMS </w:t>
      </w:r>
      <w:r>
        <w:rPr>
          <w:lang w:val="en-US" w:eastAsia="en-US" w:bidi="en-US"/>
          <w:w w:val="100"/>
          <w:spacing w:val="0"/>
          <w:color w:val="000000"/>
          <w:position w:val="0"/>
        </w:rPr>
        <w:t xml:space="preserve">LXXXIII, </w:t>
      </w:r>
      <w:r>
        <w:rPr>
          <w:lang w:val="pl-PL" w:eastAsia="pl-PL" w:bidi="pl-PL"/>
          <w:w w:val="100"/>
          <w:spacing w:val="0"/>
          <w:color w:val="000000"/>
          <w:position w:val="0"/>
        </w:rPr>
        <w:t>1930, 61—66.</w:t>
      </w:r>
    </w:p>
    <w:p>
      <w:pPr>
        <w:pStyle w:val="Style54"/>
        <w:framePr w:w="8862" w:h="240" w:hRule="exact" w:wrap="none" w:vAnchor="page" w:hAnchor="page" w:x="1278" w:y="14811"/>
        <w:tabs>
          <w:tab w:leader="none" w:pos="1054" w:val="left"/>
        </w:tabs>
        <w:widowControl w:val="0"/>
        <w:keepNext w:val="0"/>
        <w:keepLines w:val="0"/>
        <w:shd w:val="clear" w:color="auto" w:fill="auto"/>
        <w:bidi w:val="0"/>
        <w:spacing w:before="0" w:after="0"/>
        <w:ind w:left="820" w:right="0" w:firstLine="0"/>
      </w:pPr>
      <w:r>
        <w:rPr>
          <w:lang w:val="pl-PL" w:eastAsia="pl-PL" w:bidi="pl-PL"/>
          <w:vertAlign w:val="superscript"/>
          <w:w w:val="100"/>
          <w:spacing w:val="0"/>
          <w:color w:val="000000"/>
          <w:position w:val="0"/>
        </w:rPr>
        <w:t>17</w:t>
      </w:r>
      <w:r>
        <w:rPr>
          <w:lang w:val="pl-PL" w:eastAsia="pl-PL" w:bidi="pl-PL"/>
          <w:w w:val="100"/>
          <w:spacing w:val="0"/>
          <w:color w:val="000000"/>
          <w:position w:val="0"/>
        </w:rPr>
        <w:tab/>
        <w:t>M. Frencel, Nowy Testament. Budyšin 1706.</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458" w:y="105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314</w:t>
      </w:r>
    </w:p>
    <w:p>
      <w:pPr>
        <w:pStyle w:val="Style24"/>
        <w:framePr w:wrap="none" w:vAnchor="page" w:hAnchor="page" w:x="4554" w:y="106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4"/>
        <w:framePr w:wrap="none" w:vAnchor="page" w:hAnchor="page" w:x="9552" w:y="107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8</w:t>
      </w:r>
    </w:p>
    <w:p>
      <w:pPr>
        <w:pStyle w:val="Style15"/>
        <w:framePr w:w="10542" w:h="11466" w:hRule="exact" w:wrap="none" w:vAnchor="page" w:hAnchor="page" w:x="1140" w:y="1664"/>
        <w:widowControl w:val="0"/>
        <w:keepNext w:val="0"/>
        <w:keepLines w:val="0"/>
        <w:shd w:val="clear" w:color="auto" w:fill="auto"/>
        <w:bidi w:val="0"/>
        <w:jc w:val="left"/>
        <w:spacing w:before="0" w:after="0" w:line="264" w:lineRule="exact"/>
        <w:ind w:left="320" w:right="1380" w:firstLine="0"/>
      </w:pPr>
      <w:r>
        <w:rPr>
          <w:lang w:val="pl-PL" w:eastAsia="pl-PL" w:bidi="pl-PL"/>
          <w:w w:val="100"/>
          <w:spacing w:val="0"/>
          <w:color w:val="000000"/>
          <w:position w:val="0"/>
        </w:rPr>
        <w:t>woznam“. Poznań 1926. Tylko w ten sposób możemy się czegoś dowiedzieć o właści</w:t>
        <w:t>wościach języków łużyckich przed połową XVI wieku.</w:t>
      </w:r>
    </w:p>
    <w:p>
      <w:pPr>
        <w:pStyle w:val="Style15"/>
        <w:framePr w:w="10542" w:h="11466" w:hRule="exact" w:wrap="none" w:vAnchor="page" w:hAnchor="page" w:x="1140" w:y="1664"/>
        <w:widowControl w:val="0"/>
        <w:keepNext w:val="0"/>
        <w:keepLines w:val="0"/>
        <w:shd w:val="clear" w:color="auto" w:fill="auto"/>
        <w:bidi w:val="0"/>
        <w:jc w:val="both"/>
        <w:spacing w:before="0" w:after="0" w:line="264" w:lineRule="exact"/>
        <w:ind w:left="320" w:right="1380" w:firstLine="620"/>
      </w:pPr>
      <w:r>
        <w:rPr>
          <w:lang w:val="pl-PL" w:eastAsia="pl-PL" w:bidi="pl-PL"/>
          <w:w w:val="100"/>
          <w:spacing w:val="0"/>
          <w:color w:val="000000"/>
          <w:position w:val="0"/>
        </w:rPr>
        <w:t>Późność dochowanych zabytków powoduje trudności przy ustalaniu czasu za</w:t>
        <w:t>pożyczenia do łużyckiego czeskich wyrazów religijnych. O ich dawności sądzi autor tylko pośrednio, na podstawie niektórych cech fonetycznych występujących w oma</w:t>
        <w:t>wianych wyrazach, z ich powszechności i całkowitego zadomowienia w języku lu</w:t>
        <w:t>dowym oraz z procesu wypierania starszych archaicznych czechizmów poprzez póź</w:t>
        <w:t>niejsze wyrazy niemieckie. Można dodać, że ważnego sprawdzianu archaiczności dostarcza nam porównanie czeskich pożyczek religijnych do polskiego i łużyckiego. Ekspansja czeskich misji religijnych do sąsiednich krajów (Polska, Węgry, Łużyce) odbywała się, z grubsza mówiąc, w jednakowym czasie. Oprócz stwierdzenia najstar</w:t>
        <w:t xml:space="preserve">szej warstwy pożyczek </w:t>
      </w:r>
      <w:r>
        <w:rPr>
          <w:lang w:val="en-US" w:eastAsia="en-US" w:bidi="en-US"/>
          <w:w w:val="100"/>
          <w:spacing w:val="0"/>
          <w:color w:val="000000"/>
          <w:position w:val="0"/>
        </w:rPr>
        <w:t xml:space="preserve">do </w:t>
      </w:r>
      <w:r>
        <w:rPr>
          <w:lang w:val="pl-PL" w:eastAsia="pl-PL" w:bidi="pl-PL"/>
          <w:w w:val="100"/>
          <w:spacing w:val="0"/>
          <w:color w:val="000000"/>
          <w:position w:val="0"/>
        </w:rPr>
        <w:t xml:space="preserve">XII wieku jest również ważne określenie górnej granicy czasowej </w:t>
      </w:r>
      <w:r>
        <w:rPr>
          <w:rStyle w:val="CharStyle57"/>
          <w:b/>
          <w:bCs/>
        </w:rPr>
        <w:t xml:space="preserve">— </w:t>
      </w:r>
      <w:r>
        <w:rPr>
          <w:lang w:val="pl-PL" w:eastAsia="pl-PL" w:bidi="pl-PL"/>
          <w:w w:val="100"/>
          <w:spacing w:val="0"/>
          <w:color w:val="000000"/>
          <w:position w:val="0"/>
        </w:rPr>
        <w:t xml:space="preserve">ad </w:t>
      </w:r>
      <w:r>
        <w:rPr>
          <w:lang w:val="en-US" w:eastAsia="en-US" w:bidi="en-US"/>
          <w:w w:val="100"/>
          <w:spacing w:val="0"/>
          <w:color w:val="000000"/>
          <w:position w:val="0"/>
        </w:rPr>
        <w:t xml:space="preserve">quem </w:t>
      </w:r>
      <w:r>
        <w:rPr>
          <w:rStyle w:val="CharStyle57"/>
          <w:b/>
          <w:bCs/>
        </w:rPr>
        <w:t xml:space="preserve">— </w:t>
      </w:r>
      <w:r>
        <w:rPr>
          <w:lang w:val="pl-PL" w:eastAsia="pl-PL" w:bidi="pl-PL"/>
          <w:w w:val="100"/>
          <w:spacing w:val="0"/>
          <w:color w:val="000000"/>
          <w:position w:val="0"/>
        </w:rPr>
        <w:t>czeskich pożyczek w omawianym zakresie. A priori przyjmuje</w:t>
        <w:t xml:space="preserve">my możliwość ich przenikania aż </w:t>
      </w:r>
      <w:r>
        <w:rPr>
          <w:lang w:val="en-US" w:eastAsia="en-US" w:bidi="en-US"/>
          <w:w w:val="100"/>
          <w:spacing w:val="0"/>
          <w:color w:val="000000"/>
          <w:position w:val="0"/>
        </w:rPr>
        <w:t xml:space="preserve">do </w:t>
      </w:r>
      <w:r>
        <w:rPr>
          <w:lang w:val="pl-PL" w:eastAsia="pl-PL" w:bidi="pl-PL"/>
          <w:w w:val="100"/>
          <w:spacing w:val="0"/>
          <w:color w:val="000000"/>
          <w:position w:val="0"/>
        </w:rPr>
        <w:t>XX wieku, bo większość katolickich księży łużyckich kształciła się w Czechach, zwłaszcza w Pradze. Przy określaniu póź</w:t>
        <w:t>niejszych pożyczek posługuję się następującymi kryteriami: wyrazy występujące w górno- i dolnołużyckim, o ile nie pochodzą z czasów wspólnoty prasłowiańskiej, uznamy za pożyczkę starą; te zaś, które spotykamy tylko w górnołużyckim, możemy posądzać o młodsze pochodzenie. Terminy związane z reformacją mogą pochodzić dopiero z XVI wieku. Również znajomość czasu powstania wyrazu podstawowego w czeskim jednoznacznie określa dolną granicę czasową zapożyczenia. Na podsta</w:t>
        <w:t>wie takich kryteriów spróbujmy podzielić przynajmniej część materiału. Do naj</w:t>
        <w:t xml:space="preserve">starszej warstwy wyrazów z epoki prasłowiańskiej należą: </w:t>
      </w:r>
      <w:r>
        <w:rPr>
          <w:rStyle w:val="CharStyle51"/>
          <w:b w:val="0"/>
          <w:bCs w:val="0"/>
        </w:rPr>
        <w:t xml:space="preserve">gody, </w:t>
      </w:r>
      <w:r>
        <w:rPr>
          <w:rStyle w:val="CharStyle51"/>
          <w:lang w:val="cs-CZ" w:eastAsia="cs-CZ" w:bidi="cs-CZ"/>
          <w:b w:val="0"/>
          <w:bCs w:val="0"/>
        </w:rPr>
        <w:t xml:space="preserve">hrěch, </w:t>
      </w:r>
      <w:r>
        <w:rPr>
          <w:rStyle w:val="CharStyle51"/>
          <w:b w:val="0"/>
          <w:bCs w:val="0"/>
        </w:rPr>
        <w:t>knjez, miłość, wek, zakon.</w:t>
      </w:r>
      <w:r>
        <w:rPr>
          <w:rStyle w:val="CharStyle52"/>
          <w:b w:val="0"/>
          <w:bCs w:val="0"/>
        </w:rPr>
        <w:t xml:space="preserve"> </w:t>
      </w:r>
      <w:r>
        <w:rPr>
          <w:lang w:val="pl-PL" w:eastAsia="pl-PL" w:bidi="pl-PL"/>
          <w:w w:val="100"/>
          <w:spacing w:val="0"/>
          <w:color w:val="000000"/>
          <w:position w:val="0"/>
        </w:rPr>
        <w:t xml:space="preserve">Z </w:t>
      </w:r>
      <w:r>
        <w:rPr>
          <w:lang w:val="en-US" w:eastAsia="en-US" w:bidi="en-US"/>
          <w:w w:val="100"/>
          <w:spacing w:val="0"/>
          <w:color w:val="000000"/>
          <w:position w:val="0"/>
        </w:rPr>
        <w:t xml:space="preserve">IX/XI </w:t>
      </w:r>
      <w:r>
        <w:rPr>
          <w:lang w:val="pl-PL" w:eastAsia="pl-PL" w:bidi="pl-PL"/>
          <w:w w:val="100"/>
          <w:spacing w:val="0"/>
          <w:color w:val="000000"/>
          <w:position w:val="0"/>
        </w:rPr>
        <w:t xml:space="preserve">wieku pochodzą wyrazy: </w:t>
      </w:r>
      <w:r>
        <w:rPr>
          <w:rStyle w:val="CharStyle51"/>
          <w:b w:val="0"/>
          <w:bCs w:val="0"/>
        </w:rPr>
        <w:t>cyrkej, djaboł, jandźel, kmótr, k</w:t>
      </w:r>
      <w:r>
        <w:rPr>
          <w:rStyle w:val="CharStyle51"/>
          <w:lang w:val="cs-CZ" w:eastAsia="cs-CZ" w:bidi="cs-CZ"/>
          <w:b w:val="0"/>
          <w:bCs w:val="0"/>
        </w:rPr>
        <w:t>ř</w:t>
      </w:r>
      <w:r>
        <w:rPr>
          <w:rStyle w:val="CharStyle51"/>
          <w:b w:val="0"/>
          <w:bCs w:val="0"/>
        </w:rPr>
        <w:t xml:space="preserve">ćić, </w:t>
      </w:r>
      <w:r>
        <w:rPr>
          <w:rStyle w:val="CharStyle51"/>
          <w:lang w:val="cs-CZ" w:eastAsia="cs-CZ" w:bidi="cs-CZ"/>
          <w:b w:val="0"/>
          <w:bCs w:val="0"/>
        </w:rPr>
        <w:t xml:space="preserve">křest, křeséan, křiž, mša, </w:t>
      </w:r>
      <w:r>
        <w:rPr>
          <w:rStyle w:val="CharStyle51"/>
          <w:b w:val="0"/>
          <w:bCs w:val="0"/>
        </w:rPr>
        <w:t xml:space="preserve">njedźela, </w:t>
      </w:r>
      <w:r>
        <w:rPr>
          <w:rStyle w:val="CharStyle51"/>
          <w:lang w:val="cs-CZ" w:eastAsia="cs-CZ" w:bidi="cs-CZ"/>
          <w:b w:val="0"/>
          <w:bCs w:val="0"/>
        </w:rPr>
        <w:t xml:space="preserve">pohan, pop, post, sobota, </w:t>
      </w:r>
      <w:r>
        <w:rPr>
          <w:rStyle w:val="CharStyle51"/>
          <w:b w:val="0"/>
          <w:bCs w:val="0"/>
        </w:rPr>
        <w:t xml:space="preserve">stworićel, </w:t>
      </w:r>
      <w:r>
        <w:rPr>
          <w:rStyle w:val="CharStyle51"/>
          <w:lang w:val="cs-CZ" w:eastAsia="cs-CZ" w:bidi="cs-CZ"/>
          <w:b w:val="0"/>
          <w:bCs w:val="0"/>
        </w:rPr>
        <w:t>spowěd</w:t>
      </w:r>
      <w:r>
        <w:rPr>
          <w:rStyle w:val="CharStyle51"/>
          <w:b w:val="0"/>
          <w:bCs w:val="0"/>
        </w:rPr>
        <w:t>ź</w:t>
      </w:r>
      <w:r>
        <w:rPr>
          <w:rStyle w:val="CharStyle51"/>
          <w:lang w:val="cs-CZ" w:eastAsia="cs-CZ" w:bidi="cs-CZ"/>
          <w:b w:val="0"/>
          <w:bCs w:val="0"/>
        </w:rPr>
        <w:t>, Trojica, woltař.</w:t>
      </w:r>
      <w:r>
        <w:rPr>
          <w:rStyle w:val="CharStyle52"/>
          <w:lang w:val="cs-CZ" w:eastAsia="cs-CZ" w:bidi="cs-CZ"/>
          <w:b w:val="0"/>
          <w:bCs w:val="0"/>
        </w:rPr>
        <w:t xml:space="preserve"> </w:t>
      </w:r>
      <w:r>
        <w:rPr>
          <w:lang w:val="cs-CZ" w:eastAsia="cs-CZ" w:bidi="cs-CZ"/>
          <w:w w:val="100"/>
          <w:spacing w:val="0"/>
          <w:color w:val="000000"/>
          <w:position w:val="0"/>
        </w:rPr>
        <w:t xml:space="preserve">Do </w:t>
      </w:r>
      <w:r>
        <w:rPr>
          <w:lang w:val="pl-PL" w:eastAsia="pl-PL" w:bidi="pl-PL"/>
          <w:w w:val="100"/>
          <w:spacing w:val="0"/>
          <w:color w:val="000000"/>
          <w:position w:val="0"/>
        </w:rPr>
        <w:t xml:space="preserve">wyrazów pochodzenia czeskiego </w:t>
      </w:r>
      <w:r>
        <w:rPr>
          <w:lang w:val="cs-CZ" w:eastAsia="cs-CZ" w:bidi="cs-CZ"/>
          <w:w w:val="100"/>
          <w:spacing w:val="0"/>
          <w:color w:val="000000"/>
          <w:position w:val="0"/>
        </w:rPr>
        <w:t xml:space="preserve">z </w:t>
      </w:r>
      <w:r>
        <w:rPr>
          <w:lang w:val="pl-PL" w:eastAsia="pl-PL" w:bidi="pl-PL"/>
          <w:w w:val="100"/>
          <w:spacing w:val="0"/>
          <w:color w:val="000000"/>
          <w:position w:val="0"/>
        </w:rPr>
        <w:t xml:space="preserve">czasów </w:t>
      </w:r>
      <w:r>
        <w:rPr>
          <w:lang w:val="cs-CZ" w:eastAsia="cs-CZ" w:bidi="cs-CZ"/>
          <w:w w:val="100"/>
          <w:spacing w:val="0"/>
          <w:color w:val="000000"/>
          <w:position w:val="0"/>
        </w:rPr>
        <w:t xml:space="preserve">po 1300 </w:t>
      </w:r>
      <w:r>
        <w:rPr>
          <w:lang w:val="ru-RU" w:eastAsia="ru-RU" w:bidi="ru-RU"/>
          <w:w w:val="100"/>
          <w:spacing w:val="0"/>
          <w:color w:val="000000"/>
          <w:position w:val="0"/>
        </w:rPr>
        <w:t xml:space="preserve">г. </w:t>
      </w:r>
      <w:r>
        <w:rPr>
          <w:lang w:val="pl-PL" w:eastAsia="pl-PL" w:bidi="pl-PL"/>
          <w:w w:val="100"/>
          <w:spacing w:val="0"/>
          <w:color w:val="000000"/>
          <w:position w:val="0"/>
        </w:rPr>
        <w:t xml:space="preserve">zaliczam: </w:t>
      </w:r>
      <w:r>
        <w:rPr>
          <w:rStyle w:val="CharStyle51"/>
          <w:b w:val="0"/>
          <w:bCs w:val="0"/>
        </w:rPr>
        <w:t xml:space="preserve">bosak, bohosłowc, </w:t>
      </w:r>
      <w:r>
        <w:rPr>
          <w:rStyle w:val="CharStyle51"/>
          <w:lang w:val="cs-CZ" w:eastAsia="cs-CZ" w:bidi="cs-CZ"/>
          <w:b w:val="0"/>
          <w:bCs w:val="0"/>
        </w:rPr>
        <w:t xml:space="preserve">Bože </w:t>
      </w:r>
      <w:r>
        <w:rPr>
          <w:rStyle w:val="CharStyle51"/>
          <w:b w:val="0"/>
          <w:bCs w:val="0"/>
        </w:rPr>
        <w:t>ć</w:t>
      </w:r>
      <w:r>
        <w:rPr>
          <w:rStyle w:val="CharStyle51"/>
          <w:lang w:val="cs-CZ" w:eastAsia="cs-CZ" w:bidi="cs-CZ"/>
          <w:b w:val="0"/>
          <w:bCs w:val="0"/>
        </w:rPr>
        <w:t>ě</w:t>
      </w:r>
      <w:r>
        <w:rPr>
          <w:rStyle w:val="CharStyle51"/>
          <w:b w:val="0"/>
          <w:bCs w:val="0"/>
        </w:rPr>
        <w:t xml:space="preserve">ło, kazanje, mnich, paćer, podjan, podwobojski,. </w:t>
      </w:r>
      <w:r>
        <w:rPr>
          <w:rStyle w:val="CharStyle51"/>
          <w:lang w:val="cs-CZ" w:eastAsia="cs-CZ" w:bidi="cs-CZ"/>
          <w:b w:val="0"/>
          <w:bCs w:val="0"/>
        </w:rPr>
        <w:t xml:space="preserve">pozběhowanje, probošt, </w:t>
      </w:r>
      <w:r>
        <w:rPr>
          <w:rStyle w:val="CharStyle51"/>
          <w:b w:val="0"/>
          <w:bCs w:val="0"/>
        </w:rPr>
        <w:t>rjad</w:t>
      </w:r>
      <w:r>
        <w:rPr>
          <w:rStyle w:val="CharStyle52"/>
          <w:b w:val="0"/>
          <w:bCs w:val="0"/>
        </w:rPr>
        <w:t xml:space="preserve"> </w:t>
      </w:r>
      <w:r>
        <w:rPr>
          <w:lang w:val="pl-PL" w:eastAsia="pl-PL" w:bidi="pl-PL"/>
          <w:w w:val="100"/>
          <w:spacing w:val="0"/>
          <w:color w:val="000000"/>
          <w:position w:val="0"/>
        </w:rPr>
        <w:t xml:space="preserve">(w znaczeniu reguły z czeskiego), </w:t>
      </w:r>
      <w:r>
        <w:rPr>
          <w:rStyle w:val="CharStyle51"/>
          <w:b w:val="0"/>
          <w:bCs w:val="0"/>
        </w:rPr>
        <w:t>sćenje, win(n)ik, Stary (Nowy) Zakon.</w:t>
      </w:r>
    </w:p>
    <w:p>
      <w:pPr>
        <w:pStyle w:val="Style15"/>
        <w:framePr w:w="10542" w:h="11466" w:hRule="exact" w:wrap="none" w:vAnchor="page" w:hAnchor="page" w:x="1140" w:y="1664"/>
        <w:widowControl w:val="0"/>
        <w:keepNext w:val="0"/>
        <w:keepLines w:val="0"/>
        <w:shd w:val="clear" w:color="auto" w:fill="auto"/>
        <w:bidi w:val="0"/>
        <w:jc w:val="both"/>
        <w:spacing w:before="0" w:after="0" w:line="264" w:lineRule="exact"/>
        <w:ind w:left="320" w:right="1380" w:firstLine="620"/>
      </w:pPr>
      <w:r>
        <w:rPr>
          <w:lang w:val="pl-PL" w:eastAsia="pl-PL" w:bidi="pl-PL"/>
          <w:w w:val="100"/>
          <w:spacing w:val="0"/>
          <w:color w:val="000000"/>
          <w:position w:val="0"/>
        </w:rPr>
        <w:t xml:space="preserve">Niewielki odsetek wyrazów tworzą terminy pochodzenia niesłowiańskiego. Są to albo bezpośrednio pożyczki ze średniogórnoniemieckiego </w:t>
      </w:r>
      <w:r>
        <w:rPr>
          <w:rStyle w:val="CharStyle51"/>
          <w:b w:val="0"/>
          <w:bCs w:val="0"/>
        </w:rPr>
        <w:t xml:space="preserve">(abt, </w:t>
      </w:r>
      <w:r>
        <w:rPr>
          <w:rStyle w:val="CharStyle51"/>
          <w:lang w:val="cs-CZ" w:eastAsia="cs-CZ" w:bidi="cs-CZ"/>
          <w:b w:val="0"/>
          <w:bCs w:val="0"/>
        </w:rPr>
        <w:t xml:space="preserve">bomž, </w:t>
      </w:r>
      <w:r>
        <w:rPr>
          <w:rStyle w:val="CharStyle51"/>
          <w:b w:val="0"/>
          <w:bCs w:val="0"/>
        </w:rPr>
        <w:t>bjatowaś. jutry, jotšy</w:t>
      </w:r>
      <w:r>
        <w:rPr>
          <w:rStyle w:val="CharStyle52"/>
          <w:b w:val="0"/>
          <w:bCs w:val="0"/>
        </w:rPr>
        <w:t xml:space="preserve"> </w:t>
      </w:r>
      <w:r>
        <w:rPr>
          <w:lang w:val="pl-PL" w:eastAsia="pl-PL" w:bidi="pl-PL"/>
          <w:w w:val="100"/>
          <w:spacing w:val="0"/>
          <w:color w:val="000000"/>
          <w:position w:val="0"/>
        </w:rPr>
        <w:t xml:space="preserve">(u Jakubicy jeszcze </w:t>
      </w:r>
      <w:r>
        <w:rPr>
          <w:rStyle w:val="CharStyle51"/>
          <w:b w:val="0"/>
          <w:bCs w:val="0"/>
        </w:rPr>
        <w:t xml:space="preserve">jastry), </w:t>
      </w:r>
      <w:r>
        <w:rPr>
          <w:rStyle w:val="CharStyle51"/>
          <w:lang w:val="cs-CZ" w:eastAsia="cs-CZ" w:bidi="cs-CZ"/>
          <w:b w:val="0"/>
          <w:bCs w:val="0"/>
        </w:rPr>
        <w:t xml:space="preserve">prědar, </w:t>
      </w:r>
      <w:r>
        <w:rPr>
          <w:rStyle w:val="CharStyle51"/>
          <w:lang w:val="fr-FR" w:eastAsia="fr-FR" w:bidi="fr-FR"/>
          <w:b w:val="0"/>
          <w:bCs w:val="0"/>
        </w:rPr>
        <w:t>tachant</w:t>
      </w:r>
      <w:r>
        <w:rPr>
          <w:rStyle w:val="CharStyle52"/>
          <w:lang w:val="fr-FR" w:eastAsia="fr-FR" w:bidi="fr-FR"/>
          <w:b w:val="0"/>
          <w:bCs w:val="0"/>
        </w:rPr>
        <w:t xml:space="preserve"> </w:t>
      </w:r>
      <w:r>
        <w:rPr>
          <w:lang w:val="pl-PL" w:eastAsia="pl-PL" w:bidi="pl-PL"/>
          <w:w w:val="100"/>
          <w:spacing w:val="0"/>
          <w:color w:val="000000"/>
          <w:position w:val="0"/>
        </w:rPr>
        <w:t xml:space="preserve">i pod., albo repliki wyrazów </w:t>
      </w:r>
      <w:r>
        <w:rPr>
          <w:rStyle w:val="CharStyle57"/>
          <w:b/>
          <w:bCs/>
        </w:rPr>
        <w:t xml:space="preserve">niemieckich </w:t>
      </w:r>
      <w:r>
        <w:rPr>
          <w:rStyle w:val="CharStyle51"/>
          <w:b w:val="0"/>
          <w:bCs w:val="0"/>
        </w:rPr>
        <w:t>(pismawučeny</w:t>
      </w:r>
      <w:r>
        <w:rPr>
          <w:rStyle w:val="CharStyle58"/>
          <w:b/>
          <w:bCs/>
        </w:rPr>
        <w:t>:</w:t>
      </w:r>
      <w:r>
        <w:rPr>
          <w:lang w:val="pl-PL" w:eastAsia="pl-PL" w:bidi="pl-PL"/>
          <w:w w:val="100"/>
          <w:spacing w:val="0"/>
          <w:color w:val="000000"/>
          <w:position w:val="0"/>
        </w:rPr>
        <w:t xml:space="preserve"> por. </w:t>
      </w:r>
      <w:r>
        <w:rPr>
          <w:rStyle w:val="CharStyle51"/>
          <w:b w:val="0"/>
          <w:bCs w:val="0"/>
        </w:rPr>
        <w:t>Schriftgelehrte, spytowanie:</w:t>
      </w:r>
      <w:r>
        <w:rPr>
          <w:rStyle w:val="CharStyle52"/>
          <w:b w:val="0"/>
          <w:bCs w:val="0"/>
        </w:rPr>
        <w:t xml:space="preserve"> </w:t>
      </w:r>
      <w:r>
        <w:rPr>
          <w:lang w:val="pl-PL" w:eastAsia="pl-PL" w:bidi="pl-PL"/>
          <w:w w:val="100"/>
          <w:spacing w:val="0"/>
          <w:color w:val="000000"/>
          <w:position w:val="0"/>
        </w:rPr>
        <w:t xml:space="preserve">por. </w:t>
      </w:r>
      <w:r>
        <w:rPr>
          <w:rStyle w:val="CharStyle51"/>
          <w:lang w:val="fr-FR" w:eastAsia="fr-FR" w:bidi="fr-FR"/>
          <w:b w:val="0"/>
          <w:bCs w:val="0"/>
        </w:rPr>
        <w:t xml:space="preserve">Versuchung, </w:t>
      </w:r>
      <w:r>
        <w:rPr>
          <w:rStyle w:val="CharStyle51"/>
          <w:b w:val="0"/>
          <w:bCs w:val="0"/>
        </w:rPr>
        <w:t>wodać</w:t>
      </w:r>
      <w:r>
        <w:rPr>
          <w:rStyle w:val="CharStyle52"/>
          <w:b w:val="0"/>
          <w:bCs w:val="0"/>
        </w:rPr>
        <w:t xml:space="preserve"> &lt; </w:t>
      </w:r>
      <w:r>
        <w:rPr>
          <w:rStyle w:val="CharStyle59"/>
          <w:b w:val="0"/>
          <w:bCs w:val="0"/>
        </w:rPr>
        <w:t xml:space="preserve">* </w:t>
      </w:r>
      <w:r>
        <w:rPr>
          <w:rStyle w:val="CharStyle51"/>
          <w:b w:val="0"/>
          <w:bCs w:val="0"/>
        </w:rPr>
        <w:t>otdać:</w:t>
      </w:r>
      <w:r>
        <w:rPr>
          <w:rStyle w:val="CharStyle52"/>
          <w:b w:val="0"/>
          <w:bCs w:val="0"/>
        </w:rPr>
        <w:t xml:space="preserve"> </w:t>
      </w:r>
      <w:r>
        <w:rPr>
          <w:lang w:val="pl-PL" w:eastAsia="pl-PL" w:bidi="pl-PL"/>
          <w:w w:val="100"/>
          <w:spacing w:val="0"/>
          <w:color w:val="000000"/>
          <w:position w:val="0"/>
        </w:rPr>
        <w:t xml:space="preserve">por. </w:t>
      </w:r>
      <w:r>
        <w:rPr>
          <w:rStyle w:val="CharStyle51"/>
          <w:lang w:val="fr-FR" w:eastAsia="fr-FR" w:bidi="fr-FR"/>
          <w:b w:val="0"/>
          <w:bCs w:val="0"/>
        </w:rPr>
        <w:t>vergeben</w:t>
      </w:r>
      <w:r>
        <w:rPr>
          <w:rStyle w:val="CharStyle52"/>
          <w:lang w:val="fr-FR" w:eastAsia="fr-FR" w:bidi="fr-FR"/>
          <w:b w:val="0"/>
          <w:bCs w:val="0"/>
        </w:rPr>
        <w:t xml:space="preserve"> </w:t>
      </w:r>
      <w:r>
        <w:rPr>
          <w:lang w:val="pl-PL" w:eastAsia="pl-PL" w:bidi="pl-PL"/>
          <w:w w:val="100"/>
          <w:spacing w:val="0"/>
          <w:color w:val="000000"/>
          <w:position w:val="0"/>
        </w:rPr>
        <w:t xml:space="preserve">i pod.). Dolnołużyćkie </w:t>
      </w:r>
      <w:r>
        <w:rPr>
          <w:rStyle w:val="CharStyle51"/>
          <w:b w:val="0"/>
          <w:bCs w:val="0"/>
        </w:rPr>
        <w:t>dupiś</w:t>
      </w:r>
      <w:r>
        <w:rPr>
          <w:rStyle w:val="CharStyle52"/>
          <w:b w:val="0"/>
          <w:bCs w:val="0"/>
        </w:rPr>
        <w:t xml:space="preserve"> (= </w:t>
      </w:r>
      <w:r>
        <w:rPr>
          <w:rStyle w:val="CharStyle51"/>
          <w:b w:val="0"/>
          <w:bCs w:val="0"/>
        </w:rPr>
        <w:t>chrzcić)</w:t>
      </w:r>
      <w:r>
        <w:rPr>
          <w:rStyle w:val="CharStyle52"/>
          <w:b w:val="0"/>
          <w:bCs w:val="0"/>
        </w:rPr>
        <w:t xml:space="preserve"> </w:t>
      </w:r>
      <w:r>
        <w:rPr>
          <w:lang w:val="pl-PL" w:eastAsia="pl-PL" w:bidi="pl-PL"/>
          <w:w w:val="100"/>
          <w:spacing w:val="0"/>
          <w:color w:val="000000"/>
          <w:position w:val="0"/>
        </w:rPr>
        <w:t>i pochod</w:t>
        <w:t>ne wolałbym uważać nie za pożyczkę z dolnoniemieckiego</w:t>
      </w:r>
      <w:r>
        <w:rPr>
          <w:lang w:val="pl-PL" w:eastAsia="pl-PL" w:bidi="pl-PL"/>
          <w:vertAlign w:val="superscript"/>
          <w:w w:val="100"/>
          <w:spacing w:val="0"/>
          <w:color w:val="000000"/>
          <w:position w:val="0"/>
        </w:rPr>
        <w:t>18</w:t>
      </w:r>
      <w:r>
        <w:rPr>
          <w:lang w:val="pl-PL" w:eastAsia="pl-PL" w:bidi="pl-PL"/>
          <w:w w:val="100"/>
          <w:spacing w:val="0"/>
          <w:color w:val="000000"/>
          <w:position w:val="0"/>
        </w:rPr>
        <w:t xml:space="preserve"> </w:t>
      </w:r>
      <w:r>
        <w:rPr>
          <w:rStyle w:val="CharStyle51"/>
          <w:b w:val="0"/>
          <w:bCs w:val="0"/>
        </w:rPr>
        <w:t>dupen</w:t>
      </w:r>
      <w:r>
        <w:rPr>
          <w:rStyle w:val="CharStyle52"/>
          <w:b w:val="0"/>
          <w:bCs w:val="0"/>
        </w:rPr>
        <w:t xml:space="preserve"> </w:t>
      </w:r>
      <w:r>
        <w:rPr>
          <w:rStyle w:val="CharStyle59"/>
          <w:b w:val="0"/>
          <w:bCs w:val="0"/>
        </w:rPr>
        <w:t xml:space="preserve">(= </w:t>
      </w:r>
      <w:r>
        <w:rPr>
          <w:rStyle w:val="CharStyle51"/>
          <w:b w:val="0"/>
          <w:bCs w:val="0"/>
        </w:rPr>
        <w:t>tauzen),</w:t>
      </w:r>
      <w:r>
        <w:rPr>
          <w:rStyle w:val="CharStyle52"/>
          <w:b w:val="0"/>
          <w:bCs w:val="0"/>
        </w:rPr>
        <w:t xml:space="preserve"> </w:t>
      </w:r>
      <w:r>
        <w:rPr>
          <w:lang w:val="pl-PL" w:eastAsia="pl-PL" w:bidi="pl-PL"/>
          <w:w w:val="100"/>
          <w:spacing w:val="0"/>
          <w:color w:val="000000"/>
          <w:position w:val="0"/>
        </w:rPr>
        <w:t xml:space="preserve">lecz za wyraz pochodzenia prasłowiańskiego. Wyraz ten w znaczeniu </w:t>
      </w:r>
      <w:r>
        <w:rPr>
          <w:rStyle w:val="CharStyle51"/>
          <w:b w:val="0"/>
          <w:bCs w:val="0"/>
        </w:rPr>
        <w:t>wydrążenie, otwór i</w:t>
      </w:r>
      <w:r>
        <w:rPr>
          <w:rStyle w:val="CharStyle52"/>
          <w:b w:val="0"/>
          <w:bCs w:val="0"/>
        </w:rPr>
        <w:t xml:space="preserve"> </w:t>
      </w:r>
      <w:r>
        <w:rPr>
          <w:lang w:val="pl-PL" w:eastAsia="pl-PL" w:bidi="pl-PL"/>
          <w:w w:val="100"/>
          <w:spacing w:val="0"/>
          <w:color w:val="000000"/>
          <w:position w:val="0"/>
        </w:rPr>
        <w:t xml:space="preserve">pod. </w:t>
      </w:r>
      <w:r>
        <w:rPr>
          <w:rStyle w:val="CharStyle57"/>
          <w:b/>
          <w:bCs/>
        </w:rPr>
        <w:t xml:space="preserve">jest </w:t>
      </w:r>
      <w:r>
        <w:rPr>
          <w:lang w:val="pl-PL" w:eastAsia="pl-PL" w:bidi="pl-PL"/>
          <w:w w:val="100"/>
          <w:spacing w:val="0"/>
          <w:color w:val="000000"/>
          <w:position w:val="0"/>
        </w:rPr>
        <w:t>znany ze wszystkich języków słowiańskich</w:t>
      </w:r>
      <w:r>
        <w:rPr>
          <w:lang w:val="pl-PL" w:eastAsia="pl-PL" w:bidi="pl-PL"/>
          <w:vertAlign w:val="superscript"/>
          <w:w w:val="100"/>
          <w:spacing w:val="0"/>
          <w:color w:val="000000"/>
          <w:position w:val="0"/>
        </w:rPr>
        <w:t>18 19</w:t>
      </w:r>
      <w:r>
        <w:rPr>
          <w:lang w:val="pl-PL" w:eastAsia="pl-PL" w:bidi="pl-PL"/>
          <w:w w:val="100"/>
          <w:spacing w:val="0"/>
          <w:color w:val="000000"/>
          <w:position w:val="0"/>
        </w:rPr>
        <w:t xml:space="preserve">. Czechizm </w:t>
      </w:r>
      <w:r>
        <w:rPr>
          <w:rStyle w:val="CharStyle51"/>
          <w:b w:val="0"/>
          <w:bCs w:val="0"/>
        </w:rPr>
        <w:t>kšćiś (kscytz</w:t>
      </w:r>
      <w:r>
        <w:rPr>
          <w:rStyle w:val="CharStyle59"/>
          <w:b w:val="0"/>
          <w:bCs w:val="0"/>
        </w:rPr>
        <w:t xml:space="preserve">&gt; </w:t>
      </w:r>
      <w:r>
        <w:rPr>
          <w:lang w:val="pl-PL" w:eastAsia="pl-PL" w:bidi="pl-PL"/>
          <w:w w:val="100"/>
          <w:spacing w:val="0"/>
          <w:color w:val="000000"/>
          <w:position w:val="0"/>
        </w:rPr>
        <w:t xml:space="preserve">poświadczony u Jakubicy można równie dobrze traktować jako pożyczkę tylko raz poświadczoną w dolnołużyckim, która nie utrzymała się na stałe w języku. Postać </w:t>
      </w:r>
      <w:r>
        <w:rPr>
          <w:rStyle w:val="CharStyle51"/>
          <w:b w:val="0"/>
          <w:bCs w:val="0"/>
        </w:rPr>
        <w:t>dupiś</w:t>
      </w:r>
      <w:r>
        <w:rPr>
          <w:rStyle w:val="CharStyle52"/>
          <w:b w:val="0"/>
          <w:bCs w:val="0"/>
        </w:rPr>
        <w:t xml:space="preserve"> </w:t>
      </w:r>
      <w:r>
        <w:rPr>
          <w:lang w:val="pl-PL" w:eastAsia="pl-PL" w:bidi="pl-PL"/>
          <w:w w:val="100"/>
          <w:spacing w:val="0"/>
          <w:color w:val="000000"/>
          <w:position w:val="0"/>
        </w:rPr>
        <w:t>i pochodne przedstawia się jako wyraz rodzimy. Zbieżność z dolnoniemieckim uważam za przypadkową. Nie ma żadnej podstawy do twierdzenia o późności zapo</w:t>
        <w:t xml:space="preserve">życzenia tego wyrazu. Również wyrazu </w:t>
      </w:r>
      <w:r>
        <w:rPr>
          <w:rStyle w:val="CharStyle51"/>
          <w:b w:val="0"/>
          <w:bCs w:val="0"/>
        </w:rPr>
        <w:t>woblatk(a)</w:t>
      </w:r>
      <w:r>
        <w:rPr>
          <w:rStyle w:val="CharStyle52"/>
          <w:b w:val="0"/>
          <w:bCs w:val="0"/>
        </w:rPr>
        <w:t xml:space="preserve"> </w:t>
      </w:r>
      <w:r>
        <w:rPr>
          <w:lang w:val="pl-PL" w:eastAsia="pl-PL" w:bidi="pl-PL"/>
          <w:w w:val="100"/>
          <w:spacing w:val="0"/>
          <w:color w:val="000000"/>
          <w:position w:val="0"/>
        </w:rPr>
        <w:t>nie określałbym jako pożyczkę nie</w:t>
        <w:t xml:space="preserve">miecką </w:t>
      </w:r>
      <w:r>
        <w:rPr>
          <w:lang w:val="pl-PL" w:eastAsia="pl-PL" w:bidi="pl-PL"/>
          <w:vertAlign w:val="superscript"/>
          <w:w w:val="100"/>
          <w:spacing w:val="0"/>
          <w:color w:val="000000"/>
          <w:position w:val="0"/>
        </w:rPr>
        <w:t>20</w:t>
      </w:r>
      <w:r>
        <w:rPr>
          <w:lang w:val="pl-PL" w:eastAsia="pl-PL" w:bidi="pl-PL"/>
          <w:w w:val="100"/>
          <w:spacing w:val="0"/>
          <w:color w:val="000000"/>
          <w:position w:val="0"/>
        </w:rPr>
        <w:t xml:space="preserve">. Zgodność zdrobniałej formacji w czeskim </w:t>
      </w:r>
      <w:r>
        <w:rPr>
          <w:rStyle w:val="CharStyle51"/>
          <w:lang w:val="cs-CZ" w:eastAsia="cs-CZ" w:bidi="cs-CZ"/>
          <w:b w:val="0"/>
          <w:bCs w:val="0"/>
        </w:rPr>
        <w:t>(oplatka)</w:t>
      </w:r>
      <w:r>
        <w:rPr>
          <w:rStyle w:val="CharStyle52"/>
          <w:lang w:val="cs-CZ" w:eastAsia="cs-CZ" w:bidi="cs-CZ"/>
          <w:b w:val="0"/>
          <w:bCs w:val="0"/>
        </w:rPr>
        <w:t xml:space="preserve"> </w:t>
      </w:r>
      <w:r>
        <w:rPr>
          <w:lang w:val="pl-PL" w:eastAsia="pl-PL" w:bidi="pl-PL"/>
          <w:w w:val="100"/>
          <w:spacing w:val="0"/>
          <w:color w:val="000000"/>
          <w:position w:val="0"/>
        </w:rPr>
        <w:t>oraz w łużyckim wy-</w:t>
      </w:r>
    </w:p>
    <w:p>
      <w:pPr>
        <w:pStyle w:val="Style32"/>
        <w:framePr w:w="8934" w:h="444" w:hRule="exact" w:wrap="none" w:vAnchor="page" w:hAnchor="page" w:x="1380" w:y="13515"/>
        <w:tabs>
          <w:tab w:leader="none" w:pos="1132" w:val="left"/>
        </w:tabs>
        <w:widowControl w:val="0"/>
        <w:keepNext w:val="0"/>
        <w:keepLines w:val="0"/>
        <w:shd w:val="clear" w:color="auto" w:fill="auto"/>
        <w:bidi w:val="0"/>
        <w:jc w:val="left"/>
        <w:spacing w:before="0" w:after="0" w:line="210" w:lineRule="exact"/>
        <w:ind w:left="280" w:right="1400" w:firstLine="620"/>
      </w:pPr>
      <w:r>
        <w:rPr>
          <w:lang w:val="pl-PL" w:eastAsia="pl-PL" w:bidi="pl-PL"/>
          <w:vertAlign w:val="superscript"/>
          <w:w w:val="100"/>
          <w:spacing w:val="0"/>
          <w:color w:val="000000"/>
          <w:position w:val="0"/>
        </w:rPr>
        <w:t>18</w:t>
      </w:r>
      <w:r>
        <w:rPr>
          <w:lang w:val="pl-PL" w:eastAsia="pl-PL" w:bidi="pl-PL"/>
          <w:w w:val="100"/>
          <w:spacing w:val="0"/>
          <w:color w:val="000000"/>
          <w:position w:val="0"/>
        </w:rPr>
        <w:tab/>
        <w:t xml:space="preserve">Por. wątpliwości P. Wirtha, </w:t>
      </w:r>
      <w:r>
        <w:rPr>
          <w:lang w:val="fr-FR" w:eastAsia="fr-FR" w:bidi="fr-FR"/>
          <w:w w:val="100"/>
          <w:spacing w:val="0"/>
          <w:color w:val="000000"/>
          <w:position w:val="0"/>
        </w:rPr>
        <w:t xml:space="preserve">Die </w:t>
      </w:r>
      <w:r>
        <w:rPr>
          <w:lang w:val="pl-PL" w:eastAsia="pl-PL" w:bidi="pl-PL"/>
          <w:w w:val="100"/>
          <w:spacing w:val="0"/>
          <w:color w:val="000000"/>
          <w:position w:val="0"/>
        </w:rPr>
        <w:t xml:space="preserve">sorbische (wendische) </w:t>
      </w:r>
      <w:r>
        <w:rPr>
          <w:lang w:val="fr-FR" w:eastAsia="fr-FR" w:bidi="fr-FR"/>
          <w:w w:val="100"/>
          <w:spacing w:val="0"/>
          <w:color w:val="000000"/>
          <w:position w:val="0"/>
        </w:rPr>
        <w:t xml:space="preserve">Philologie </w:t>
      </w:r>
      <w:r>
        <w:rPr>
          <w:lang w:val="pl-PL" w:eastAsia="pl-PL" w:bidi="pl-PL"/>
          <w:w w:val="100"/>
          <w:spacing w:val="0"/>
          <w:color w:val="000000"/>
          <w:position w:val="0"/>
        </w:rPr>
        <w:t xml:space="preserve">selt dem </w:t>
      </w:r>
      <w:r>
        <w:rPr>
          <w:lang w:val="fr-FR" w:eastAsia="fr-FR" w:bidi="fr-FR"/>
          <w:w w:val="100"/>
          <w:spacing w:val="0"/>
          <w:color w:val="000000"/>
          <w:position w:val="0"/>
        </w:rPr>
        <w:t xml:space="preserve">Weltkriege. ZslPh </w:t>
      </w:r>
      <w:r>
        <w:rPr>
          <w:lang w:val="pl-PL" w:eastAsia="pl-PL" w:bidi="pl-PL"/>
          <w:w w:val="100"/>
          <w:spacing w:val="0"/>
          <w:color w:val="000000"/>
          <w:position w:val="0"/>
        </w:rPr>
        <w:t>XIII, 1936, 149—171; patrz s. 163.</w:t>
      </w:r>
    </w:p>
    <w:p>
      <w:pPr>
        <w:pStyle w:val="Style32"/>
        <w:framePr w:w="8934" w:h="420" w:hRule="exact" w:wrap="none" w:vAnchor="page" w:hAnchor="page" w:x="1380" w:y="13965"/>
        <w:tabs>
          <w:tab w:leader="none" w:pos="1144" w:val="left"/>
        </w:tabs>
        <w:widowControl w:val="0"/>
        <w:keepNext w:val="0"/>
        <w:keepLines w:val="0"/>
        <w:shd w:val="clear" w:color="auto" w:fill="auto"/>
        <w:bidi w:val="0"/>
        <w:jc w:val="left"/>
        <w:spacing w:before="0" w:after="0" w:line="210" w:lineRule="exact"/>
        <w:ind w:left="280" w:right="1420" w:firstLine="620"/>
      </w:pPr>
      <w:r>
        <w:rPr>
          <w:lang w:val="pl-PL" w:eastAsia="pl-PL" w:bidi="pl-PL"/>
          <w:vertAlign w:val="superscript"/>
          <w:w w:val="100"/>
          <w:spacing w:val="0"/>
          <w:color w:val="000000"/>
          <w:position w:val="0"/>
        </w:rPr>
        <w:t>19</w:t>
      </w:r>
      <w:r>
        <w:rPr>
          <w:lang w:val="pl-PL" w:eastAsia="pl-PL" w:bidi="pl-PL"/>
          <w:w w:val="100"/>
          <w:spacing w:val="0"/>
          <w:color w:val="000000"/>
          <w:position w:val="0"/>
        </w:rPr>
        <w:tab/>
        <w:t>Por. F. Sławski, Słownik etymologiczny języka polskiego. Kraków 1952 nn., s. 179—180.</w:t>
      </w:r>
    </w:p>
    <w:p>
      <w:pPr>
        <w:pStyle w:val="Style32"/>
        <w:framePr w:w="8934" w:h="690" w:hRule="exact" w:wrap="none" w:vAnchor="page" w:hAnchor="page" w:x="1380" w:y="14397"/>
        <w:tabs>
          <w:tab w:leader="none" w:pos="1144" w:val="left"/>
        </w:tabs>
        <w:widowControl w:val="0"/>
        <w:keepNext w:val="0"/>
        <w:keepLines w:val="0"/>
        <w:shd w:val="clear" w:color="auto" w:fill="auto"/>
        <w:bidi w:val="0"/>
        <w:jc w:val="both"/>
        <w:spacing w:before="0" w:after="0" w:line="210" w:lineRule="exact"/>
        <w:ind w:left="280" w:right="1400" w:firstLine="620"/>
      </w:pPr>
      <w:r>
        <w:rPr>
          <w:lang w:val="pl-PL" w:eastAsia="pl-PL" w:bidi="pl-PL"/>
          <w:vertAlign w:val="superscript"/>
          <w:w w:val="100"/>
          <w:spacing w:val="0"/>
          <w:color w:val="000000"/>
          <w:position w:val="0"/>
        </w:rPr>
        <w:t>20</w:t>
      </w:r>
      <w:r>
        <w:rPr>
          <w:lang w:val="pl-PL" w:eastAsia="pl-PL" w:bidi="pl-PL"/>
          <w:w w:val="100"/>
          <w:spacing w:val="0"/>
          <w:color w:val="000000"/>
          <w:position w:val="0"/>
        </w:rPr>
        <w:tab/>
        <w:t xml:space="preserve">Por. wywody, które podaje V. Kiparsky, </w:t>
      </w:r>
      <w:r>
        <w:rPr>
          <w:lang w:val="cs-CZ" w:eastAsia="cs-CZ" w:bidi="cs-CZ"/>
          <w:w w:val="100"/>
          <w:spacing w:val="0"/>
          <w:color w:val="000000"/>
          <w:position w:val="0"/>
        </w:rPr>
        <w:t xml:space="preserve">Die gemeinslavischen </w:t>
      </w:r>
      <w:r>
        <w:rPr>
          <w:lang w:val="fr-FR" w:eastAsia="fr-FR" w:bidi="fr-FR"/>
          <w:w w:val="100"/>
          <w:spacing w:val="0"/>
          <w:color w:val="000000"/>
          <w:position w:val="0"/>
        </w:rPr>
        <w:t>Dehnw</w:t>
      </w:r>
      <w:r>
        <w:rPr>
          <w:lang w:val="pl-PL" w:eastAsia="pl-PL" w:bidi="pl-PL"/>
          <w:w w:val="100"/>
          <w:spacing w:val="0"/>
          <w:color w:val="000000"/>
          <w:position w:val="0"/>
        </w:rPr>
        <w:t>ö</w:t>
      </w:r>
      <w:r>
        <w:rPr>
          <w:lang w:val="fr-FR" w:eastAsia="fr-FR" w:bidi="fr-FR"/>
          <w:w w:val="100"/>
          <w:spacing w:val="0"/>
          <w:color w:val="000000"/>
          <w:position w:val="0"/>
        </w:rPr>
        <w:t xml:space="preserve">rter </w:t>
      </w:r>
      <w:r>
        <w:rPr>
          <w:lang w:val="pl-PL" w:eastAsia="pl-PL" w:bidi="pl-PL"/>
          <w:w w:val="100"/>
          <w:spacing w:val="0"/>
          <w:color w:val="000000"/>
          <w:position w:val="0"/>
        </w:rPr>
        <w:t xml:space="preserve">aus dem Germanischen. </w:t>
      </w:r>
      <w:r>
        <w:rPr>
          <w:lang w:val="fr-FR" w:eastAsia="fr-FR" w:bidi="fr-FR"/>
          <w:w w:val="100"/>
          <w:spacing w:val="0"/>
          <w:color w:val="000000"/>
          <w:position w:val="0"/>
        </w:rPr>
        <w:t xml:space="preserve">Annales </w:t>
      </w:r>
      <w:r>
        <w:rPr>
          <w:lang w:val="pl-PL" w:eastAsia="pl-PL" w:bidi="pl-PL"/>
          <w:w w:val="100"/>
          <w:spacing w:val="0"/>
          <w:color w:val="000000"/>
          <w:position w:val="0"/>
        </w:rPr>
        <w:t xml:space="preserve">Academiae Scientiarum </w:t>
      </w:r>
      <w:r>
        <w:rPr>
          <w:lang w:val="fr-FR" w:eastAsia="fr-FR" w:bidi="fr-FR"/>
          <w:w w:val="100"/>
          <w:spacing w:val="0"/>
          <w:color w:val="000000"/>
          <w:position w:val="0"/>
        </w:rPr>
        <w:t xml:space="preserve">Fennicae, </w:t>
      </w:r>
      <w:r>
        <w:rPr>
          <w:lang w:val="pl-PL" w:eastAsia="pl-PL" w:bidi="pl-PL"/>
          <w:w w:val="100"/>
          <w:spacing w:val="0"/>
          <w:color w:val="000000"/>
          <w:position w:val="0"/>
        </w:rPr>
        <w:t>t. XXXII 2, Hel</w:t>
        <w:t>sinki 1934, s. 153.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146" w:y="114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8</w:t>
      </w:r>
    </w:p>
    <w:p>
      <w:pPr>
        <w:pStyle w:val="Style24"/>
        <w:framePr w:wrap="none" w:vAnchor="page" w:hAnchor="page" w:x="4200" w:y="114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4"/>
        <w:framePr w:wrap="none" w:vAnchor="page" w:hAnchor="page" w:x="9630" w:y="115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315</w:t>
      </w:r>
    </w:p>
    <w:p>
      <w:pPr>
        <w:pStyle w:val="Style15"/>
        <w:framePr w:w="10542" w:h="12604" w:hRule="exact" w:wrap="none" w:vAnchor="page" w:hAnchor="page" w:x="840" w:y="1745"/>
        <w:widowControl w:val="0"/>
        <w:keepNext w:val="0"/>
        <w:keepLines w:val="0"/>
        <w:shd w:val="clear" w:color="auto" w:fill="auto"/>
        <w:bidi w:val="0"/>
        <w:jc w:val="both"/>
        <w:spacing w:before="0" w:after="55" w:line="258" w:lineRule="exact"/>
        <w:ind w:left="300" w:right="1460" w:firstLine="0"/>
      </w:pPr>
      <w:r>
        <w:rPr>
          <w:lang w:val="pl-PL" w:eastAsia="pl-PL" w:bidi="pl-PL"/>
          <w:w w:val="100"/>
          <w:spacing w:val="0"/>
          <w:color w:val="000000"/>
          <w:position w:val="0"/>
        </w:rPr>
        <w:t xml:space="preserve">daje się bardziej przemawiać za pochodzeniem, albo raczej pośrednictwem czeskim (wyraz ten przeszedł również z czeskiego do polskiego!) niż zbieżność łużyckiego z niemiecko-łacińskim </w:t>
      </w:r>
      <w:r>
        <w:rPr>
          <w:rStyle w:val="CharStyle51"/>
          <w:lang w:val="en-US" w:eastAsia="en-US" w:bidi="en-US"/>
          <w:b w:val="0"/>
          <w:bCs w:val="0"/>
        </w:rPr>
        <w:t>oblate.</w:t>
      </w:r>
      <w:r>
        <w:rPr>
          <w:rStyle w:val="CharStyle52"/>
          <w:lang w:val="en-US" w:eastAsia="en-US" w:bidi="en-US"/>
          <w:b w:val="0"/>
          <w:bCs w:val="0"/>
        </w:rPr>
        <w:t xml:space="preserve"> </w:t>
      </w:r>
      <w:r>
        <w:rPr>
          <w:lang w:val="pl-PL" w:eastAsia="pl-PL" w:bidi="pl-PL"/>
          <w:w w:val="100"/>
          <w:spacing w:val="0"/>
          <w:color w:val="000000"/>
          <w:position w:val="0"/>
        </w:rPr>
        <w:t xml:space="preserve">Kto wie, może wtórnie odegrała rolę forma </w:t>
      </w:r>
      <w:r>
        <w:rPr>
          <w:rStyle w:val="CharStyle51"/>
          <w:lang w:val="en-US" w:eastAsia="en-US" w:bidi="en-US"/>
          <w:b w:val="0"/>
          <w:bCs w:val="0"/>
        </w:rPr>
        <w:t xml:space="preserve">oblate, </w:t>
      </w:r>
      <w:r>
        <w:rPr>
          <w:lang w:val="pl-PL" w:eastAsia="pl-PL" w:bidi="pl-PL"/>
          <w:w w:val="100"/>
          <w:spacing w:val="0"/>
          <w:color w:val="000000"/>
          <w:position w:val="0"/>
        </w:rPr>
        <w:t xml:space="preserve">przekształcając na. swój wzór pierwotne </w:t>
      </w:r>
      <w:r>
        <w:rPr>
          <w:rStyle w:val="CharStyle51"/>
          <w:b w:val="0"/>
          <w:bCs w:val="0"/>
        </w:rPr>
        <w:t>*woplatk(a).</w:t>
      </w:r>
    </w:p>
    <w:p>
      <w:pPr>
        <w:pStyle w:val="Style15"/>
        <w:framePr w:w="10542" w:h="12604" w:hRule="exact" w:wrap="none" w:vAnchor="page" w:hAnchor="page" w:x="840" w:y="1745"/>
        <w:widowControl w:val="0"/>
        <w:keepNext w:val="0"/>
        <w:keepLines w:val="0"/>
        <w:shd w:val="clear" w:color="auto" w:fill="auto"/>
        <w:bidi w:val="0"/>
        <w:jc w:val="both"/>
        <w:spacing w:before="0" w:after="46" w:line="264" w:lineRule="exact"/>
        <w:ind w:left="300" w:right="1460" w:firstLine="620"/>
      </w:pPr>
      <w:r>
        <w:rPr>
          <w:lang w:val="pl-PL" w:eastAsia="pl-PL" w:bidi="pl-PL"/>
          <w:w w:val="100"/>
          <w:spacing w:val="0"/>
          <w:color w:val="000000"/>
          <w:position w:val="0"/>
        </w:rPr>
        <w:t>Wyrazów pochodzenia łużyckiego, tzw. sorabizmów, autor wymienia 48. Nie</w:t>
        <w:t xml:space="preserve">które z nich niewątpliwie powstały dopiero na Łużycach (np. </w:t>
      </w:r>
      <w:r>
        <w:rPr>
          <w:rStyle w:val="CharStyle51"/>
          <w:lang w:val="cs-CZ" w:eastAsia="cs-CZ" w:bidi="cs-CZ"/>
          <w:b w:val="0"/>
          <w:bCs w:val="0"/>
        </w:rPr>
        <w:t xml:space="preserve">kapala, </w:t>
      </w:r>
      <w:r>
        <w:rPr>
          <w:rStyle w:val="CharStyle51"/>
          <w:b w:val="0"/>
          <w:bCs w:val="0"/>
        </w:rPr>
        <w:t xml:space="preserve">kemśacy, </w:t>
      </w:r>
      <w:r>
        <w:rPr>
          <w:rStyle w:val="CharStyle51"/>
          <w:lang w:val="cs-CZ" w:eastAsia="cs-CZ" w:bidi="cs-CZ"/>
          <w:b w:val="0"/>
          <w:bCs w:val="0"/>
        </w:rPr>
        <w:t>kěsluš, klětka, přiklad</w:t>
      </w:r>
      <w:r>
        <w:rPr>
          <w:rStyle w:val="CharStyle52"/>
          <w:lang w:val="cs-CZ" w:eastAsia="cs-CZ" w:bidi="cs-CZ"/>
          <w:b w:val="0"/>
          <w:bCs w:val="0"/>
        </w:rPr>
        <w:t xml:space="preserve"> </w:t>
      </w:r>
      <w:r>
        <w:rPr>
          <w:lang w:val="pl-PL" w:eastAsia="pl-PL" w:bidi="pl-PL"/>
          <w:w w:val="100"/>
          <w:spacing w:val="0"/>
          <w:color w:val="000000"/>
          <w:position w:val="0"/>
        </w:rPr>
        <w:t xml:space="preserve">i pod.), co do niektórych można mieć wątpliwości. Wyraz </w:t>
      </w:r>
      <w:r>
        <w:rPr>
          <w:rStyle w:val="CharStyle51"/>
          <w:b w:val="0"/>
          <w:bCs w:val="0"/>
        </w:rPr>
        <w:t>hamjeń</w:t>
      </w:r>
      <w:r>
        <w:rPr>
          <w:rStyle w:val="CharStyle52"/>
          <w:b w:val="0"/>
          <w:bCs w:val="0"/>
        </w:rPr>
        <w:t xml:space="preserve"> (= </w:t>
      </w:r>
      <w:r>
        <w:rPr>
          <w:rStyle w:val="CharStyle51"/>
          <w:b w:val="0"/>
          <w:bCs w:val="0"/>
        </w:rPr>
        <w:t>amen)</w:t>
      </w:r>
      <w:r>
        <w:rPr>
          <w:rStyle w:val="CharStyle52"/>
          <w:b w:val="0"/>
          <w:bCs w:val="0"/>
        </w:rPr>
        <w:t xml:space="preserve"> </w:t>
      </w:r>
      <w:r>
        <w:rPr>
          <w:lang w:val="pl-PL" w:eastAsia="pl-PL" w:bidi="pl-PL"/>
          <w:w w:val="100"/>
          <w:spacing w:val="0"/>
          <w:color w:val="000000"/>
          <w:position w:val="0"/>
        </w:rPr>
        <w:t xml:space="preserve">należy, moim zdaniem, do grupy IA. Postać fonetyczna nie świadczy nawet o specjalnym przetworzeniu wyrazu. Wyraz ten, tak samo jak </w:t>
      </w:r>
      <w:r>
        <w:rPr>
          <w:rStyle w:val="CharStyle51"/>
          <w:b w:val="0"/>
          <w:bCs w:val="0"/>
        </w:rPr>
        <w:t>njedżela, pjatk, bohosłowc,</w:t>
      </w:r>
      <w:r>
        <w:rPr>
          <w:rStyle w:val="CharStyle52"/>
          <w:b w:val="0"/>
          <w:bCs w:val="0"/>
        </w:rPr>
        <w:t xml:space="preserve"> </w:t>
      </w:r>
      <w:r>
        <w:rPr>
          <w:lang w:val="pl-PL" w:eastAsia="pl-PL" w:bidi="pl-PL"/>
          <w:w w:val="100"/>
          <w:spacing w:val="0"/>
          <w:color w:val="000000"/>
          <w:position w:val="0"/>
        </w:rPr>
        <w:t>nie może w łużyckim brzmieć inaczej. Pewne wątpli</w:t>
        <w:t xml:space="preserve">wości nasuwa łużycka fabrykacja terminów </w:t>
      </w:r>
      <w:r>
        <w:rPr>
          <w:rStyle w:val="CharStyle51"/>
          <w:b w:val="0"/>
          <w:bCs w:val="0"/>
        </w:rPr>
        <w:t>gwjazdka</w:t>
      </w:r>
      <w:r>
        <w:rPr>
          <w:rStyle w:val="CharStyle52"/>
          <w:b w:val="0"/>
          <w:bCs w:val="0"/>
        </w:rPr>
        <w:t xml:space="preserve"> </w:t>
      </w:r>
      <w:r>
        <w:rPr>
          <w:lang w:val="pl-PL" w:eastAsia="pl-PL" w:bidi="pl-PL"/>
          <w:w w:val="100"/>
          <w:spacing w:val="0"/>
          <w:color w:val="000000"/>
          <w:position w:val="0"/>
        </w:rPr>
        <w:t xml:space="preserve">(por. pol </w:t>
      </w:r>
      <w:r>
        <w:rPr>
          <w:rStyle w:val="CharStyle51"/>
          <w:b w:val="0"/>
          <w:bCs w:val="0"/>
        </w:rPr>
        <w:t>gwiazdka</w:t>
      </w:r>
      <w:r>
        <w:rPr>
          <w:lang w:val="pl-PL" w:eastAsia="pl-PL" w:bidi="pl-PL"/>
          <w:w w:val="100"/>
          <w:spacing w:val="0"/>
          <w:color w:val="000000"/>
          <w:position w:val="0"/>
        </w:rPr>
        <w:t xml:space="preserve">, kaszub. </w:t>
      </w:r>
      <w:r>
        <w:rPr>
          <w:rStyle w:val="CharStyle51"/>
          <w:lang w:val="en-US" w:eastAsia="en-US" w:bidi="en-US"/>
          <w:b w:val="0"/>
          <w:bCs w:val="0"/>
        </w:rPr>
        <w:t xml:space="preserve">gviostka), </w:t>
      </w:r>
      <w:r>
        <w:rPr>
          <w:rStyle w:val="CharStyle51"/>
          <w:b w:val="0"/>
          <w:bCs w:val="0"/>
        </w:rPr>
        <w:t>zapust</w:t>
      </w:r>
      <w:r>
        <w:rPr>
          <w:rStyle w:val="CharStyle52"/>
          <w:b w:val="0"/>
          <w:bCs w:val="0"/>
        </w:rPr>
        <w:t xml:space="preserve"> </w:t>
      </w:r>
      <w:r>
        <w:rPr>
          <w:lang w:val="pl-PL" w:eastAsia="pl-PL" w:bidi="pl-PL"/>
          <w:w w:val="100"/>
          <w:spacing w:val="0"/>
          <w:color w:val="000000"/>
          <w:position w:val="0"/>
        </w:rPr>
        <w:t xml:space="preserve">(por. pol. </w:t>
      </w:r>
      <w:r>
        <w:rPr>
          <w:rStyle w:val="CharStyle51"/>
          <w:b w:val="0"/>
          <w:bCs w:val="0"/>
        </w:rPr>
        <w:t>zapusty,</w:t>
      </w:r>
      <w:r>
        <w:rPr>
          <w:rStyle w:val="CharStyle52"/>
          <w:b w:val="0"/>
          <w:bCs w:val="0"/>
        </w:rPr>
        <w:t xml:space="preserve"> </w:t>
      </w:r>
      <w:r>
        <w:rPr>
          <w:lang w:val="pl-PL" w:eastAsia="pl-PL" w:bidi="pl-PL"/>
          <w:w w:val="100"/>
          <w:spacing w:val="0"/>
          <w:color w:val="000000"/>
          <w:position w:val="0"/>
        </w:rPr>
        <w:t xml:space="preserve">kaszub, </w:t>
      </w:r>
      <w:r>
        <w:rPr>
          <w:rStyle w:val="CharStyle51"/>
          <w:lang w:val="cs-CZ" w:eastAsia="cs-CZ" w:bidi="cs-CZ"/>
          <w:b w:val="0"/>
          <w:bCs w:val="0"/>
        </w:rPr>
        <w:t xml:space="preserve">zápuste), </w:t>
      </w:r>
      <w:r>
        <w:rPr>
          <w:rStyle w:val="CharStyle51"/>
          <w:b w:val="0"/>
          <w:bCs w:val="0"/>
        </w:rPr>
        <w:t>pokuta</w:t>
      </w:r>
      <w:r>
        <w:rPr>
          <w:rStyle w:val="CharStyle52"/>
          <w:b w:val="0"/>
          <w:bCs w:val="0"/>
        </w:rPr>
        <w:t xml:space="preserve"> </w:t>
      </w:r>
      <w:r>
        <w:rPr>
          <w:lang w:val="pl-PL" w:eastAsia="pl-PL" w:bidi="pl-PL"/>
          <w:w w:val="100"/>
          <w:spacing w:val="0"/>
          <w:color w:val="000000"/>
          <w:position w:val="0"/>
        </w:rPr>
        <w:t xml:space="preserve">(por. pol. </w:t>
      </w:r>
      <w:r>
        <w:rPr>
          <w:rStyle w:val="CharStyle51"/>
          <w:b w:val="0"/>
          <w:bCs w:val="0"/>
        </w:rPr>
        <w:t xml:space="preserve">pokuta). </w:t>
      </w:r>
      <w:r>
        <w:rPr>
          <w:lang w:val="pl-PL" w:eastAsia="pl-PL" w:bidi="pl-PL"/>
          <w:w w:val="100"/>
          <w:spacing w:val="0"/>
          <w:color w:val="000000"/>
          <w:position w:val="0"/>
        </w:rPr>
        <w:t>Fakt istnienia takich wyrazów również w polskim wraz z kaszubskim podważa ich łużycką wyłączność, zwłaszcza że zgodność łużycko-polska dotyczy nie tylko fone</w:t>
        <w:t>tyki, lecz i strony znaczeniowej wyrazów. Bardziej prawdopodobne wydaje się przypuszczenie o ich wspólnym słowiańskim źródle. Należałoby je dołączyć do grupy IA.</w:t>
      </w:r>
    </w:p>
    <w:p>
      <w:pPr>
        <w:pStyle w:val="Style15"/>
        <w:framePr w:w="10542" w:h="12604" w:hRule="exact" w:wrap="none" w:vAnchor="page" w:hAnchor="page" w:x="840" w:y="1745"/>
        <w:widowControl w:val="0"/>
        <w:keepNext w:val="0"/>
        <w:keepLines w:val="0"/>
        <w:shd w:val="clear" w:color="auto" w:fill="auto"/>
        <w:bidi w:val="0"/>
        <w:jc w:val="both"/>
        <w:spacing w:before="0" w:after="60" w:line="282" w:lineRule="exact"/>
        <w:ind w:left="300" w:right="1460" w:firstLine="620"/>
      </w:pPr>
      <w:r>
        <w:rPr>
          <w:lang w:val="pl-PL" w:eastAsia="pl-PL" w:bidi="pl-PL"/>
          <w:w w:val="100"/>
          <w:spacing w:val="0"/>
          <w:color w:val="000000"/>
          <w:position w:val="0"/>
        </w:rPr>
        <w:t xml:space="preserve">Do wyrazów o wspólnym rozwoju znaczeniowym polsko-łużyckim należy jeszcze odziedziczone z czasów pogańskich górnołużyckie </w:t>
      </w:r>
      <w:r>
        <w:rPr>
          <w:rStyle w:val="CharStyle51"/>
          <w:lang w:val="cs-CZ" w:eastAsia="cs-CZ" w:bidi="cs-CZ"/>
          <w:b w:val="0"/>
          <w:bCs w:val="0"/>
        </w:rPr>
        <w:t>hody,</w:t>
      </w:r>
      <w:r>
        <w:rPr>
          <w:rStyle w:val="CharStyle52"/>
          <w:lang w:val="cs-CZ" w:eastAsia="cs-CZ" w:bidi="cs-CZ"/>
          <w:b w:val="0"/>
          <w:bCs w:val="0"/>
        </w:rPr>
        <w:t xml:space="preserve"> </w:t>
      </w:r>
      <w:r>
        <w:rPr>
          <w:lang w:val="pl-PL" w:eastAsia="pl-PL" w:bidi="pl-PL"/>
          <w:w w:val="100"/>
          <w:spacing w:val="0"/>
          <w:color w:val="000000"/>
          <w:position w:val="0"/>
        </w:rPr>
        <w:t xml:space="preserve">dłuż. </w:t>
      </w:r>
      <w:r>
        <w:rPr>
          <w:rStyle w:val="CharStyle51"/>
          <w:b w:val="0"/>
          <w:bCs w:val="0"/>
        </w:rPr>
        <w:t>gody</w:t>
      </w:r>
      <w:r>
        <w:rPr>
          <w:rStyle w:val="CharStyle52"/>
          <w:b w:val="0"/>
          <w:bCs w:val="0"/>
        </w:rPr>
        <w:t xml:space="preserve"> </w:t>
      </w:r>
      <w:r>
        <w:rPr>
          <w:lang w:val="pl-PL" w:eastAsia="pl-PL" w:bidi="pl-PL"/>
          <w:w w:val="100"/>
          <w:spacing w:val="0"/>
          <w:color w:val="000000"/>
          <w:position w:val="0"/>
        </w:rPr>
        <w:t xml:space="preserve">(por. kaszub, </w:t>
      </w:r>
      <w:r>
        <w:rPr>
          <w:rStyle w:val="CharStyle51"/>
          <w:b w:val="0"/>
          <w:bCs w:val="0"/>
        </w:rPr>
        <w:t xml:space="preserve">guede </w:t>
      </w:r>
      <w:r>
        <w:rPr>
          <w:rStyle w:val="CharStyle60"/>
          <w:b/>
          <w:bCs/>
        </w:rPr>
        <w:t>—</w:t>
      </w:r>
      <w:r>
        <w:rPr>
          <w:rStyle w:val="CharStyle61"/>
          <w:b/>
          <w:bCs/>
        </w:rPr>
        <w:t xml:space="preserve"> </w:t>
      </w:r>
      <w:r>
        <w:rPr>
          <w:lang w:val="pl-PL" w:eastAsia="pl-PL" w:bidi="pl-PL"/>
          <w:w w:val="100"/>
          <w:spacing w:val="0"/>
          <w:color w:val="000000"/>
          <w:position w:val="0"/>
        </w:rPr>
        <w:t>Święta Bożego Narodzenia). Oprócz czterech wymienionych przy</w:t>
        <w:t xml:space="preserve">kładów łużycka terminologia religijna nie zdradza innych zbieżności polsko-łużyckich. Formę </w:t>
      </w:r>
      <w:r>
        <w:rPr>
          <w:rStyle w:val="CharStyle51"/>
          <w:b w:val="0"/>
          <w:bCs w:val="0"/>
        </w:rPr>
        <w:t>prałat</w:t>
      </w:r>
      <w:r>
        <w:rPr>
          <w:rStyle w:val="CharStyle52"/>
          <w:b w:val="0"/>
          <w:bCs w:val="0"/>
        </w:rPr>
        <w:t xml:space="preserve"> </w:t>
      </w:r>
      <w:r>
        <w:rPr>
          <w:lang w:val="pl-PL" w:eastAsia="pl-PL" w:bidi="pl-PL"/>
          <w:w w:val="100"/>
          <w:spacing w:val="0"/>
          <w:color w:val="000000"/>
          <w:position w:val="0"/>
        </w:rPr>
        <w:t xml:space="preserve">występującą obok </w:t>
      </w:r>
      <w:r>
        <w:rPr>
          <w:rStyle w:val="CharStyle51"/>
          <w:lang w:val="cs-CZ" w:eastAsia="cs-CZ" w:bidi="cs-CZ"/>
          <w:b w:val="0"/>
          <w:bCs w:val="0"/>
        </w:rPr>
        <w:t>prelát</w:t>
      </w:r>
      <w:r>
        <w:rPr>
          <w:rStyle w:val="CharStyle52"/>
          <w:lang w:val="cs-CZ" w:eastAsia="cs-CZ" w:bidi="cs-CZ"/>
          <w:b w:val="0"/>
          <w:bCs w:val="0"/>
        </w:rPr>
        <w:t xml:space="preserve"> </w:t>
      </w:r>
      <w:r>
        <w:rPr>
          <w:lang w:val="pl-PL" w:eastAsia="pl-PL" w:bidi="pl-PL"/>
          <w:w w:val="100"/>
          <w:spacing w:val="0"/>
          <w:color w:val="000000"/>
          <w:position w:val="0"/>
        </w:rPr>
        <w:t>(z czeskiego) jestem skłonny ze wzglę</w:t>
        <w:t>du na jej postać fonetyczną uważać za późniejszą pożyczkę z polskiego.</w:t>
      </w:r>
    </w:p>
    <w:p>
      <w:pPr>
        <w:pStyle w:val="Style15"/>
        <w:framePr w:w="10542" w:h="12604" w:hRule="exact" w:wrap="none" w:vAnchor="page" w:hAnchor="page" w:x="840" w:y="1745"/>
        <w:widowControl w:val="0"/>
        <w:keepNext w:val="0"/>
        <w:keepLines w:val="0"/>
        <w:shd w:val="clear" w:color="auto" w:fill="auto"/>
        <w:bidi w:val="0"/>
        <w:jc w:val="both"/>
        <w:spacing w:before="0" w:after="60" w:line="282" w:lineRule="exact"/>
        <w:ind w:left="300" w:right="1460" w:firstLine="620"/>
      </w:pPr>
      <w:r>
        <w:rPr>
          <w:lang w:val="pl-PL" w:eastAsia="pl-PL" w:bidi="pl-PL"/>
          <w:w w:val="100"/>
          <w:spacing w:val="0"/>
          <w:color w:val="000000"/>
          <w:position w:val="0"/>
        </w:rPr>
        <w:t>Praca rozpatruje 344 podstawowe terminy religijne. Z tego 189 (IA 77, IBa 74, IBb 38) przyszło na Łużyce poprzez czeską misję religijną, 63 (IIA 45, IIB 18) terminy pochodzą z niemieckiego, zaś 92 (IIIA 53, IIIB 39) wyrazy zostały utworzone na Łużycach. Ewentualne drobne zmiany w zależności od tłumaczenia po</w:t>
        <w:t>chodzenia spornych czy niepewnych wyrazów nie zmieniają istoty rzeczy (przyto</w:t>
        <w:t>czone dane statystyczne opieram tylko na interpretacji językowej autora, nie włą</w:t>
        <w:t>czam do obliczeń drobnych przez siebie proponowanych zmian). Uderza przede wszystkim niewielka liczba wyrazów pochodzenia niemieckiego w porównaniu z du</w:t>
        <w:t>żą liczbą wyrazów pochodzenia czesko-słowiańskiego. Gdybyśmy uwzględniali tyl</w:t>
        <w:t>ko imiona pospolite, wtedy wypadnie stosunek I 77 : II 45 : III 53, również prze</w:t>
        <w:t xml:space="preserve">mawiający za końcowym wnioskiem pracy, mianowicie że </w:t>
      </w:r>
      <w:r>
        <w:rPr>
          <w:rStyle w:val="CharStyle51"/>
          <w:b w:val="0"/>
          <w:bCs w:val="0"/>
        </w:rPr>
        <w:t>przodkowie dzisiejszych Łużyczan przyjęli chrześcijaństwo oraz terminologię religijną od Czechów.</w:t>
      </w:r>
      <w:r>
        <w:rPr>
          <w:rStyle w:val="CharStyle52"/>
          <w:b w:val="0"/>
          <w:bCs w:val="0"/>
        </w:rPr>
        <w:t xml:space="preserve"> </w:t>
      </w:r>
      <w:r>
        <w:rPr>
          <w:lang w:val="pl-PL" w:eastAsia="pl-PL" w:bidi="pl-PL"/>
          <w:w w:val="100"/>
          <w:spacing w:val="0"/>
          <w:color w:val="000000"/>
          <w:position w:val="0"/>
        </w:rPr>
        <w:t>Niemiec</w:t>
        <w:t>ka organizacja kościelna biskupstwa w Miszni, działająca od X wieku na Łużycach musiała przy swojej pracy korzystać z istniejącej już na tych terenach słowiań</w:t>
        <w:t>skiej terminologii religijnej.</w:t>
      </w:r>
    </w:p>
    <w:p>
      <w:pPr>
        <w:pStyle w:val="Style15"/>
        <w:framePr w:w="10542" w:h="12604" w:hRule="exact" w:wrap="none" w:vAnchor="page" w:hAnchor="page" w:x="840" w:y="1745"/>
        <w:widowControl w:val="0"/>
        <w:keepNext w:val="0"/>
        <w:keepLines w:val="0"/>
        <w:shd w:val="clear" w:color="auto" w:fill="auto"/>
        <w:bidi w:val="0"/>
        <w:jc w:val="both"/>
        <w:spacing w:before="0" w:after="0" w:line="282" w:lineRule="exact"/>
        <w:ind w:left="300" w:right="1460" w:firstLine="620"/>
      </w:pPr>
      <w:r>
        <w:rPr>
          <w:lang w:val="pl-PL" w:eastAsia="pl-PL" w:bidi="pl-PL"/>
          <w:w w:val="100"/>
          <w:spacing w:val="0"/>
          <w:color w:val="000000"/>
          <w:position w:val="0"/>
        </w:rPr>
        <w:t xml:space="preserve">Omówiona praca A. Frinty stanowi cenną pozycję w zakresie badań nad słownictwem łużyckim. Zawiera ona cały szereg nowych objaśnień etymologicznych (np. </w:t>
      </w:r>
      <w:r>
        <w:rPr>
          <w:rStyle w:val="CharStyle51"/>
          <w:b w:val="0"/>
          <w:bCs w:val="0"/>
        </w:rPr>
        <w:t>patorzica</w:t>
      </w:r>
      <w:r>
        <w:rPr>
          <w:rStyle w:val="CharStyle52"/>
          <w:b w:val="0"/>
          <w:bCs w:val="0"/>
        </w:rPr>
        <w:t xml:space="preserve"> </w:t>
      </w:r>
      <w:r>
        <w:rPr>
          <w:lang w:val="pl-PL" w:eastAsia="pl-PL" w:bidi="pl-PL"/>
          <w:w w:val="100"/>
          <w:spacing w:val="0"/>
          <w:color w:val="000000"/>
          <w:position w:val="0"/>
        </w:rPr>
        <w:t xml:space="preserve">s. 21, </w:t>
      </w:r>
      <w:r>
        <w:rPr>
          <w:rStyle w:val="CharStyle51"/>
          <w:b w:val="0"/>
          <w:bCs w:val="0"/>
        </w:rPr>
        <w:t>podjan</w:t>
      </w:r>
      <w:r>
        <w:rPr>
          <w:rStyle w:val="CharStyle52"/>
          <w:b w:val="0"/>
          <w:bCs w:val="0"/>
        </w:rPr>
        <w:t xml:space="preserve"> </w:t>
      </w:r>
      <w:r>
        <w:rPr>
          <w:lang w:val="pl-PL" w:eastAsia="pl-PL" w:bidi="pl-PL"/>
          <w:w w:val="100"/>
          <w:spacing w:val="0"/>
          <w:color w:val="000000"/>
          <w:position w:val="0"/>
        </w:rPr>
        <w:t xml:space="preserve">s. </w:t>
      </w:r>
      <w:r>
        <w:rPr>
          <w:lang w:val="ru-RU" w:eastAsia="ru-RU" w:bidi="ru-RU"/>
          <w:w w:val="100"/>
          <w:spacing w:val="0"/>
          <w:color w:val="000000"/>
          <w:position w:val="0"/>
        </w:rPr>
        <w:t xml:space="preserve">Э/10, </w:t>
      </w:r>
      <w:r>
        <w:rPr>
          <w:rStyle w:val="CharStyle51"/>
          <w:b w:val="0"/>
          <w:bCs w:val="0"/>
        </w:rPr>
        <w:t>tatań s.</w:t>
      </w:r>
      <w:r>
        <w:rPr>
          <w:rStyle w:val="CharStyle52"/>
          <w:b w:val="0"/>
          <w:bCs w:val="0"/>
        </w:rPr>
        <w:t xml:space="preserve"> </w:t>
      </w:r>
      <w:r>
        <w:rPr>
          <w:lang w:val="pl-PL" w:eastAsia="pl-PL" w:bidi="pl-PL"/>
          <w:w w:val="100"/>
          <w:spacing w:val="0"/>
          <w:color w:val="000000"/>
          <w:position w:val="0"/>
        </w:rPr>
        <w:t>25) i uwag nad przeszłością wielu wyra</w:t>
        <w:t>zów łużyckich. Działy omawiające nazwy miejscowe i osobowe przynoszą cenny wkład do badań nad nazewnictwem łużyckim. Końcowe wnioski autora są bardzo przekonywające.</w:t>
      </w:r>
    </w:p>
    <w:p>
      <w:pPr>
        <w:pStyle w:val="Style62"/>
        <w:framePr w:wrap="none" w:vAnchor="page" w:hAnchor="page" w:x="840" w:y="14665"/>
        <w:widowControl w:val="0"/>
        <w:keepNext w:val="0"/>
        <w:keepLines w:val="0"/>
        <w:shd w:val="clear" w:color="auto" w:fill="auto"/>
        <w:bidi w:val="0"/>
        <w:jc w:val="left"/>
        <w:spacing w:before="0" w:after="0" w:line="210" w:lineRule="exact"/>
        <w:ind w:left="7520" w:right="0" w:firstLine="0"/>
      </w:pPr>
      <w:r>
        <w:rPr>
          <w:lang w:val="pl-PL" w:eastAsia="pl-PL" w:bidi="pl-PL"/>
          <w:w w:val="100"/>
          <w:color w:val="000000"/>
          <w:position w:val="0"/>
        </w:rPr>
        <w:t xml:space="preserve">Jan </w:t>
      </w:r>
      <w:r>
        <w:rPr>
          <w:lang w:val="cs-CZ" w:eastAsia="cs-CZ" w:bidi="cs-CZ"/>
          <w:w w:val="100"/>
          <w:color w:val="000000"/>
          <w:position w:val="0"/>
        </w:rPr>
        <w:t>Petr</w:t>
      </w:r>
    </w:p>
    <w:p>
      <w:pPr>
        <w:pStyle w:val="Style64"/>
        <w:framePr w:wrap="none" w:vAnchor="page" w:hAnchor="page" w:x="9714" w:y="15001"/>
        <w:widowControl w:val="0"/>
        <w:keepNext w:val="0"/>
        <w:keepLines w:val="0"/>
        <w:shd w:val="clear" w:color="auto" w:fill="auto"/>
        <w:bidi w:val="0"/>
        <w:jc w:val="left"/>
        <w:spacing w:before="0" w:after="0" w:line="90" w:lineRule="exact"/>
        <w:ind w:left="0" w:right="0" w:firstLine="0"/>
      </w:pPr>
      <w:r>
        <w:rPr>
          <w:rStyle w:val="CharStyle66"/>
          <w:i/>
          <w:iCs/>
        </w:rPr>
        <w: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80.15pt;margin-top:5.7pt;width:14.1pt;height:11.85pt;z-index:-251658240;mso-position-horizontal-relative:page;mso-position-vertical-relative:page;z-index:-251658750" fillcolor="#A47B57" stroked="f"/>
        </w:pict>
      </w:r>
    </w:p>
    <w:p>
      <w:pPr>
        <w:pStyle w:val="Style22"/>
        <w:framePr w:wrap="none" w:vAnchor="page" w:hAnchor="page" w:x="1530" w:y="1088"/>
        <w:widowControl w:val="0"/>
        <w:keepNext w:val="0"/>
        <w:keepLines w:val="0"/>
        <w:shd w:val="clear" w:color="auto" w:fill="auto"/>
        <w:bidi w:val="0"/>
        <w:jc w:val="left"/>
        <w:spacing w:before="0" w:after="0" w:line="190" w:lineRule="exact"/>
        <w:ind w:left="0" w:right="0" w:firstLine="0"/>
      </w:pPr>
      <w:r>
        <w:rPr>
          <w:rStyle w:val="CharStyle67"/>
        </w:rPr>
        <w:t>316</w:t>
      </w:r>
    </w:p>
    <w:p>
      <w:pPr>
        <w:pStyle w:val="Style24"/>
        <w:framePr w:wrap="none" w:vAnchor="page" w:hAnchor="page" w:x="4644" w:y="106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2"/>
        <w:framePr w:wrap="none" w:vAnchor="page" w:hAnchor="page" w:x="9642" w:y="1066"/>
        <w:widowControl w:val="0"/>
        <w:keepNext w:val="0"/>
        <w:keepLines w:val="0"/>
        <w:shd w:val="clear" w:color="auto" w:fill="auto"/>
        <w:bidi w:val="0"/>
        <w:jc w:val="left"/>
        <w:spacing w:before="0" w:after="0" w:line="210" w:lineRule="exact"/>
        <w:ind w:left="0" w:right="0" w:firstLine="0"/>
      </w:pPr>
      <w:r>
        <w:rPr>
          <w:rStyle w:val="CharStyle67"/>
        </w:rPr>
        <w:t>1955</w:t>
      </w:r>
      <w:r>
        <w:rPr>
          <w:rStyle w:val="CharStyle68"/>
        </w:rPr>
        <w:t xml:space="preserve"> </w:t>
      </w:r>
      <w:r>
        <w:rPr>
          <w:rStyle w:val="CharStyle69"/>
        </w:rPr>
        <w:t xml:space="preserve">z. </w:t>
      </w:r>
      <w:r>
        <w:rPr>
          <w:rStyle w:val="CharStyle67"/>
        </w:rPr>
        <w:t>8</w:t>
      </w:r>
    </w:p>
    <w:p>
      <w:pPr>
        <w:pStyle w:val="Style13"/>
        <w:framePr w:w="10542" w:h="13400" w:hRule="exact" w:wrap="none" w:vAnchor="page" w:hAnchor="page" w:x="840" w:y="1576"/>
        <w:widowControl w:val="0"/>
        <w:keepNext w:val="0"/>
        <w:keepLines w:val="0"/>
        <w:shd w:val="clear" w:color="auto" w:fill="auto"/>
        <w:bidi w:val="0"/>
        <w:spacing w:before="0" w:after="0" w:line="420" w:lineRule="exact"/>
        <w:ind w:left="260" w:right="0" w:firstLine="0"/>
      </w:pPr>
      <w:r>
        <w:rPr>
          <w:lang w:val="pl-PL" w:eastAsia="pl-PL" w:bidi="pl-PL"/>
          <w:sz w:val="24"/>
          <w:szCs w:val="24"/>
          <w:w w:val="100"/>
          <w:spacing w:val="0"/>
          <w:color w:val="000000"/>
          <w:position w:val="0"/>
        </w:rPr>
        <w:t>Z GWARY SUWALSKIEJ</w:t>
        <w:br/>
        <w:t>BAJKA O ZŁOCIE</w:t>
      </w:r>
    </w:p>
    <w:p>
      <w:pPr>
        <w:pStyle w:val="Style13"/>
        <w:framePr w:w="10542" w:h="13400" w:hRule="exact" w:wrap="none" w:vAnchor="page" w:hAnchor="page" w:x="840" w:y="1576"/>
        <w:widowControl w:val="0"/>
        <w:keepNext w:val="0"/>
        <w:keepLines w:val="0"/>
        <w:shd w:val="clear" w:color="auto" w:fill="auto"/>
        <w:bidi w:val="0"/>
        <w:spacing w:before="0" w:after="0" w:line="420" w:lineRule="exact"/>
        <w:ind w:left="260" w:right="0" w:firstLine="0"/>
      </w:pPr>
      <w:r>
        <w:rPr>
          <w:lang w:val="pl-PL" w:eastAsia="pl-PL" w:bidi="pl-PL"/>
          <w:sz w:val="24"/>
          <w:szCs w:val="24"/>
          <w:w w:val="100"/>
          <w:spacing w:val="0"/>
          <w:color w:val="000000"/>
          <w:position w:val="0"/>
        </w:rPr>
        <w:t>Jegliniec, gm. Puńsk, pow. Suwałki. Opowiedział Antoni Godlewski, lat 50.</w:t>
      </w:r>
    </w:p>
    <w:p>
      <w:pPr>
        <w:pStyle w:val="Style13"/>
        <w:framePr w:w="10542" w:h="13400" w:hRule="exact" w:wrap="none" w:vAnchor="page" w:hAnchor="page" w:x="840" w:y="1576"/>
        <w:widowControl w:val="0"/>
        <w:keepNext w:val="0"/>
        <w:keepLines w:val="0"/>
        <w:shd w:val="clear" w:color="auto" w:fill="auto"/>
        <w:bidi w:val="0"/>
        <w:spacing w:before="0" w:after="194" w:line="240" w:lineRule="exact"/>
        <w:ind w:left="260" w:right="0" w:firstLine="0"/>
      </w:pPr>
      <w:r>
        <w:rPr>
          <w:lang w:val="pl-PL" w:eastAsia="pl-PL" w:bidi="pl-PL"/>
          <w:sz w:val="24"/>
          <w:szCs w:val="24"/>
          <w:w w:val="100"/>
          <w:spacing w:val="0"/>
          <w:color w:val="000000"/>
          <w:position w:val="0"/>
        </w:rPr>
        <w:t>Zapisała Barbara Mocarska.</w:t>
      </w:r>
    </w:p>
    <w:p>
      <w:pPr>
        <w:pStyle w:val="Style13"/>
        <w:framePr w:w="10542" w:h="13400" w:hRule="exact" w:wrap="none" w:vAnchor="page" w:hAnchor="page" w:x="840" w:y="1576"/>
        <w:widowControl w:val="0"/>
        <w:keepNext w:val="0"/>
        <w:keepLines w:val="0"/>
        <w:shd w:val="clear" w:color="auto" w:fill="auto"/>
        <w:bidi w:val="0"/>
        <w:jc w:val="both"/>
        <w:spacing w:before="0" w:after="0" w:line="312" w:lineRule="exact"/>
        <w:ind w:left="720" w:right="980" w:firstLine="660"/>
      </w:pPr>
      <w:r>
        <w:rPr>
          <w:lang w:val="pl-PL" w:eastAsia="pl-PL" w:bidi="pl-PL"/>
          <w:sz w:val="24"/>
          <w:szCs w:val="24"/>
          <w:w w:val="100"/>
          <w:spacing w:val="0"/>
          <w:color w:val="000000"/>
          <w:position w:val="0"/>
        </w:rPr>
        <w:t xml:space="preserve">Sed dziadek </w:t>
      </w:r>
      <w:r>
        <w:rPr>
          <w:lang w:val="pl-PL" w:eastAsia="pl-PL" w:bidi="pl-PL"/>
          <w:vertAlign w:val="superscript"/>
          <w:sz w:val="24"/>
          <w:szCs w:val="24"/>
          <w:w w:val="100"/>
          <w:spacing w:val="0"/>
          <w:color w:val="000000"/>
          <w:position w:val="0"/>
        </w:rPr>
        <w:t>u</w:t>
      </w:r>
      <w:r>
        <w:rPr>
          <w:lang w:val="pl-PL" w:eastAsia="pl-PL" w:bidi="pl-PL"/>
          <w:sz w:val="24"/>
          <w:szCs w:val="24"/>
          <w:w w:val="100"/>
          <w:spacing w:val="0"/>
          <w:color w:val="000000"/>
          <w:position w:val="0"/>
        </w:rPr>
        <w:t xml:space="preserve">ubogi ji znalaz dobro sakwe złota, kiedyś za casów </w:t>
      </w:r>
      <w:r>
        <w:rPr>
          <w:lang w:val="cs-CZ" w:eastAsia="cs-CZ" w:bidi="cs-CZ"/>
          <w:sz w:val="24"/>
          <w:szCs w:val="24"/>
          <w:w w:val="100"/>
          <w:spacing w:val="0"/>
          <w:color w:val="000000"/>
          <w:position w:val="0"/>
        </w:rPr>
        <w:t xml:space="preserve">esce </w:t>
      </w:r>
      <w:r>
        <w:rPr>
          <w:lang w:val="pl-PL" w:eastAsia="pl-PL" w:bidi="pl-PL"/>
          <w:sz w:val="24"/>
          <w:szCs w:val="24"/>
          <w:w w:val="100"/>
          <w:spacing w:val="0"/>
          <w:color w:val="000000"/>
          <w:position w:val="0"/>
        </w:rPr>
        <w:t>dawnech carskiech. Ji bije kijem te torbe, ji wymyśla w najrozmajitsy sposób. „A przez ciebie p</w:t>
      </w:r>
      <w:r>
        <w:rPr>
          <w:lang w:val="pl-PL" w:eastAsia="pl-PL" w:bidi="pl-PL"/>
          <w:vertAlign w:val="superscript"/>
          <w:sz w:val="24"/>
          <w:szCs w:val="24"/>
          <w:w w:val="100"/>
          <w:spacing w:val="0"/>
          <w:color w:val="000000"/>
          <w:position w:val="0"/>
        </w:rPr>
        <w:t>r</w:t>
      </w:r>
      <w:r>
        <w:rPr>
          <w:lang w:val="pl-PL" w:eastAsia="pl-PL" w:bidi="pl-PL"/>
          <w:sz w:val="24"/>
          <w:szCs w:val="24"/>
          <w:w w:val="100"/>
          <w:spacing w:val="0"/>
          <w:color w:val="000000"/>
          <w:position w:val="0"/>
        </w:rPr>
        <w:t>szeklęte złoto ludzi schodzo ze świata, morduj o sie". A nadchodzi t</w:t>
      </w:r>
      <w:r>
        <w:rPr>
          <w:lang w:val="pl-PL" w:eastAsia="pl-PL" w:bidi="pl-PL"/>
          <w:vertAlign w:val="superscript"/>
          <w:sz w:val="24"/>
          <w:szCs w:val="24"/>
          <w:w w:val="100"/>
          <w:spacing w:val="0"/>
          <w:color w:val="000000"/>
          <w:position w:val="0"/>
        </w:rPr>
        <w:t>r</w:t>
      </w:r>
      <w:r>
        <w:rPr>
          <w:lang w:val="cs-CZ" w:eastAsia="cs-CZ" w:bidi="cs-CZ"/>
          <w:sz w:val="24"/>
          <w:szCs w:val="24"/>
          <w:w w:val="100"/>
          <w:spacing w:val="0"/>
          <w:color w:val="000000"/>
          <w:position w:val="0"/>
        </w:rPr>
        <w:t xml:space="preserve">szy </w:t>
      </w:r>
      <w:r>
        <w:rPr>
          <w:lang w:val="pl-PL" w:eastAsia="pl-PL" w:bidi="pl-PL"/>
          <w:sz w:val="24"/>
          <w:szCs w:val="24"/>
          <w:w w:val="100"/>
          <w:spacing w:val="0"/>
          <w:color w:val="000000"/>
          <w:position w:val="0"/>
        </w:rPr>
        <w:t xml:space="preserve">młodzieńców i mówio: ,,Co wy dziadku robicie?" A </w:t>
      </w:r>
      <w:r>
        <w:rPr>
          <w:lang w:val="pl-PL" w:eastAsia="pl-PL" w:bidi="pl-PL"/>
          <w:vertAlign w:val="superscript"/>
          <w:sz w:val="24"/>
          <w:szCs w:val="24"/>
          <w:w w:val="100"/>
          <w:spacing w:val="0"/>
          <w:color w:val="000000"/>
          <w:position w:val="0"/>
        </w:rPr>
        <w:t>u</w:t>
      </w:r>
      <w:r>
        <w:rPr>
          <w:lang w:val="pl-PL" w:eastAsia="pl-PL" w:bidi="pl-PL"/>
          <w:sz w:val="24"/>
          <w:szCs w:val="24"/>
          <w:w w:val="100"/>
          <w:spacing w:val="0"/>
          <w:color w:val="000000"/>
          <w:position w:val="0"/>
        </w:rPr>
        <w:t xml:space="preserve">on mówi, ze nie wolno wam zaglądnąć: „A co wy bijecie? — moze gada tam jekiego, abo co?" — A </w:t>
      </w:r>
      <w:r>
        <w:rPr>
          <w:lang w:val="pl-PL" w:eastAsia="pl-PL" w:bidi="pl-PL"/>
          <w:vertAlign w:val="superscript"/>
          <w:sz w:val="24"/>
          <w:szCs w:val="24"/>
          <w:w w:val="100"/>
          <w:spacing w:val="0"/>
          <w:color w:val="000000"/>
          <w:position w:val="0"/>
        </w:rPr>
        <w:t>u</w:t>
      </w:r>
      <w:r>
        <w:rPr>
          <w:lang w:val="pl-PL" w:eastAsia="pl-PL" w:bidi="pl-PL"/>
          <w:sz w:val="24"/>
          <w:szCs w:val="24"/>
          <w:w w:val="100"/>
          <w:spacing w:val="0"/>
          <w:color w:val="000000"/>
          <w:position w:val="0"/>
        </w:rPr>
        <w:t>on mówi: „go</w:t>
      </w:r>
      <w:r>
        <w:rPr>
          <w:lang w:val="pl-PL" w:eastAsia="pl-PL" w:bidi="pl-PL"/>
          <w:vertAlign w:val="superscript"/>
          <w:sz w:val="24"/>
          <w:szCs w:val="24"/>
          <w:w w:val="100"/>
          <w:spacing w:val="0"/>
          <w:color w:val="000000"/>
          <w:position w:val="0"/>
        </w:rPr>
        <w:t>r</w:t>
      </w:r>
      <w:r>
        <w:rPr>
          <w:lang w:val="pl-PL" w:eastAsia="pl-PL" w:bidi="pl-PL"/>
          <w:sz w:val="24"/>
          <w:szCs w:val="24"/>
          <w:w w:val="100"/>
          <w:spacing w:val="0"/>
          <w:color w:val="000000"/>
          <w:position w:val="0"/>
        </w:rPr>
        <w:t xml:space="preserve">żej — złoto". „Zeby to było złoto, to by wy sami zgarnęli". ,,A nie, nie, ja tylko </w:t>
      </w:r>
      <w:r>
        <w:rPr>
          <w:lang w:val="cs-CZ" w:eastAsia="cs-CZ" w:bidi="cs-CZ"/>
          <w:sz w:val="24"/>
          <w:szCs w:val="24"/>
          <w:w w:val="100"/>
          <w:spacing w:val="0"/>
          <w:color w:val="000000"/>
          <w:position w:val="0"/>
        </w:rPr>
        <w:t xml:space="preserve">chleb </w:t>
      </w:r>
      <w:r>
        <w:rPr>
          <w:lang w:val="pl-PL" w:eastAsia="pl-PL" w:bidi="pl-PL"/>
          <w:sz w:val="24"/>
          <w:szCs w:val="24"/>
          <w:w w:val="100"/>
          <w:spacing w:val="0"/>
          <w:color w:val="000000"/>
          <w:position w:val="0"/>
        </w:rPr>
        <w:t>biere; ji poduciekajcie (sic) w podskokach, bo to je śnierć". Ji sam uciek.</w:t>
      </w:r>
    </w:p>
    <w:p>
      <w:pPr>
        <w:pStyle w:val="Style13"/>
        <w:framePr w:w="10542" w:h="13400" w:hRule="exact" w:wrap="none" w:vAnchor="page" w:hAnchor="page" w:x="840" w:y="1576"/>
        <w:widowControl w:val="0"/>
        <w:keepNext w:val="0"/>
        <w:keepLines w:val="0"/>
        <w:shd w:val="clear" w:color="auto" w:fill="auto"/>
        <w:bidi w:val="0"/>
        <w:jc w:val="both"/>
        <w:spacing w:before="0" w:after="0" w:line="312" w:lineRule="exact"/>
        <w:ind w:left="720" w:right="980" w:firstLine="660"/>
      </w:pPr>
      <w:r>
        <w:rPr>
          <w:lang w:val="pl-PL" w:eastAsia="pl-PL" w:bidi="pl-PL"/>
          <w:sz w:val="24"/>
          <w:szCs w:val="24"/>
          <w:w w:val="100"/>
          <w:spacing w:val="0"/>
          <w:color w:val="000000"/>
          <w:position w:val="0"/>
        </w:rPr>
        <w:t>A te mówio, ze teraz będą dob</w:t>
      </w:r>
      <w:r>
        <w:rPr>
          <w:lang w:val="pl-PL" w:eastAsia="pl-PL" w:bidi="pl-PL"/>
          <w:vertAlign w:val="superscript"/>
          <w:sz w:val="24"/>
          <w:szCs w:val="24"/>
          <w:w w:val="100"/>
          <w:spacing w:val="0"/>
          <w:color w:val="000000"/>
          <w:position w:val="0"/>
        </w:rPr>
        <w:t>r</w:t>
      </w:r>
      <w:r>
        <w:rPr>
          <w:lang w:val="pl-PL" w:eastAsia="pl-PL" w:bidi="pl-PL"/>
          <w:sz w:val="24"/>
          <w:szCs w:val="24"/>
          <w:w w:val="100"/>
          <w:spacing w:val="0"/>
          <w:color w:val="000000"/>
          <w:position w:val="0"/>
        </w:rPr>
        <w:t>że zyć — podzielim się na t</w:t>
      </w:r>
      <w:r>
        <w:rPr>
          <w:lang w:val="pl-PL" w:eastAsia="pl-PL" w:bidi="pl-PL"/>
          <w:vertAlign w:val="superscript"/>
          <w:sz w:val="24"/>
          <w:szCs w:val="24"/>
          <w:w w:val="100"/>
          <w:spacing w:val="0"/>
          <w:color w:val="000000"/>
          <w:position w:val="0"/>
        </w:rPr>
        <w:t>r</w:t>
      </w:r>
      <w:r>
        <w:rPr>
          <w:lang w:val="cs-CZ" w:eastAsia="cs-CZ" w:bidi="cs-CZ"/>
          <w:sz w:val="24"/>
          <w:szCs w:val="24"/>
          <w:w w:val="100"/>
          <w:spacing w:val="0"/>
          <w:color w:val="000000"/>
          <w:position w:val="0"/>
        </w:rPr>
        <w:t xml:space="preserve">szy </w:t>
      </w:r>
      <w:r>
        <w:rPr>
          <w:lang w:val="pl-PL" w:eastAsia="pl-PL" w:bidi="pl-PL"/>
          <w:sz w:val="24"/>
          <w:szCs w:val="24"/>
          <w:w w:val="100"/>
          <w:spacing w:val="0"/>
          <w:color w:val="000000"/>
          <w:position w:val="0"/>
        </w:rPr>
        <w:t xml:space="preserve">części — mówio — ji się cieso. Podeśli do lasu, ji majo się podzielić. Ale mówio, zeby napić się. ,,Napijem się, podzielim się, rozstaniem się, ji można zycie będzie rozpocąć". Jeden </w:t>
      </w:r>
      <w:r>
        <w:rPr>
          <w:lang w:val="cs-CZ" w:eastAsia="cs-CZ" w:bidi="cs-CZ"/>
          <w:sz w:val="24"/>
          <w:szCs w:val="24"/>
          <w:w w:val="100"/>
          <w:spacing w:val="0"/>
          <w:color w:val="000000"/>
          <w:position w:val="0"/>
        </w:rPr>
        <w:t xml:space="preserve">posed </w:t>
      </w:r>
      <w:r>
        <w:rPr>
          <w:lang w:val="pl-PL" w:eastAsia="pl-PL" w:bidi="pl-PL"/>
          <w:sz w:val="24"/>
          <w:szCs w:val="24"/>
          <w:w w:val="100"/>
          <w:spacing w:val="0"/>
          <w:color w:val="000000"/>
          <w:position w:val="0"/>
        </w:rPr>
        <w:t xml:space="preserve">po zakupy, a te we dwóch </w:t>
      </w:r>
      <w:r>
        <w:rPr>
          <w:lang w:val="pl-PL" w:eastAsia="pl-PL" w:bidi="pl-PL"/>
          <w:vertAlign w:val="superscript"/>
          <w:sz w:val="24"/>
          <w:szCs w:val="24"/>
          <w:w w:val="100"/>
          <w:spacing w:val="0"/>
          <w:color w:val="000000"/>
          <w:position w:val="0"/>
        </w:rPr>
        <w:t>u</w:t>
      </w:r>
      <w:r>
        <w:rPr>
          <w:lang w:val="pl-PL" w:eastAsia="pl-PL" w:bidi="pl-PL"/>
          <w:sz w:val="24"/>
          <w:szCs w:val="24"/>
          <w:w w:val="100"/>
          <w:spacing w:val="0"/>
          <w:color w:val="000000"/>
          <w:position w:val="0"/>
        </w:rPr>
        <w:t xml:space="preserve">ostali w lesie. Jidzie po te zakupy ji myśli: ,,Duzo złota, ale na </w:t>
      </w:r>
      <w:r>
        <w:rPr>
          <w:lang w:val="cs-CZ" w:eastAsia="cs-CZ" w:bidi="cs-CZ"/>
          <w:sz w:val="24"/>
          <w:szCs w:val="24"/>
          <w:w w:val="100"/>
          <w:spacing w:val="0"/>
          <w:color w:val="000000"/>
          <w:position w:val="0"/>
        </w:rPr>
        <w:t xml:space="preserve">ťszech </w:t>
      </w:r>
      <w:r>
        <w:rPr>
          <w:lang w:val="pl-PL" w:eastAsia="pl-PL" w:bidi="pl-PL"/>
          <w:sz w:val="24"/>
          <w:szCs w:val="24"/>
          <w:w w:val="100"/>
          <w:spacing w:val="0"/>
          <w:color w:val="000000"/>
          <w:position w:val="0"/>
        </w:rPr>
        <w:t xml:space="preserve">to mało". Ji kupiuł trucizny, </w:t>
      </w:r>
      <w:r>
        <w:rPr>
          <w:lang w:val="cs-CZ" w:eastAsia="cs-CZ" w:bidi="cs-CZ"/>
          <w:sz w:val="24"/>
          <w:szCs w:val="24"/>
          <w:w w:val="100"/>
          <w:spacing w:val="0"/>
          <w:color w:val="000000"/>
          <w:position w:val="0"/>
        </w:rPr>
        <w:t xml:space="preserve">ji jene </w:t>
      </w:r>
      <w:r>
        <w:rPr>
          <w:lang w:val="pl-PL" w:eastAsia="pl-PL" w:bidi="pl-PL"/>
          <w:sz w:val="24"/>
          <w:szCs w:val="24"/>
          <w:w w:val="100"/>
          <w:spacing w:val="0"/>
          <w:color w:val="000000"/>
          <w:position w:val="0"/>
        </w:rPr>
        <w:t>butelkie ź winem zatruł. A te, co zostali w lesie, mówio: ,,duzo złota, ale na t</w:t>
      </w:r>
      <w:r>
        <w:rPr>
          <w:lang w:val="pl-PL" w:eastAsia="pl-PL" w:bidi="pl-PL"/>
          <w:vertAlign w:val="superscript"/>
          <w:sz w:val="24"/>
          <w:szCs w:val="24"/>
          <w:w w:val="100"/>
          <w:spacing w:val="0"/>
          <w:color w:val="000000"/>
          <w:position w:val="0"/>
        </w:rPr>
        <w:t>r</w:t>
      </w:r>
      <w:r>
        <w:rPr>
          <w:lang w:val="cs-CZ" w:eastAsia="cs-CZ" w:bidi="cs-CZ"/>
          <w:sz w:val="24"/>
          <w:szCs w:val="24"/>
          <w:w w:val="100"/>
          <w:spacing w:val="0"/>
          <w:color w:val="000000"/>
          <w:position w:val="0"/>
        </w:rPr>
        <w:t xml:space="preserve">szech </w:t>
      </w:r>
      <w:r>
        <w:rPr>
          <w:lang w:val="pl-PL" w:eastAsia="pl-PL" w:bidi="pl-PL"/>
          <w:sz w:val="24"/>
          <w:szCs w:val="24"/>
          <w:w w:val="100"/>
          <w:spacing w:val="0"/>
          <w:color w:val="000000"/>
          <w:position w:val="0"/>
        </w:rPr>
        <w:t>to mało". Posukali kija, naleźli takie kołcaki, p</w:t>
      </w:r>
      <w:r>
        <w:rPr>
          <w:lang w:val="pl-PL" w:eastAsia="pl-PL" w:bidi="pl-PL"/>
          <w:vertAlign w:val="superscript"/>
          <w:sz w:val="24"/>
          <w:szCs w:val="24"/>
          <w:w w:val="100"/>
          <w:spacing w:val="0"/>
          <w:color w:val="000000"/>
          <w:position w:val="0"/>
        </w:rPr>
        <w:t>r</w:t>
      </w:r>
      <w:r>
        <w:rPr>
          <w:lang w:val="pl-PL" w:eastAsia="pl-PL" w:bidi="pl-PL"/>
          <w:sz w:val="24"/>
          <w:szCs w:val="24"/>
          <w:w w:val="100"/>
          <w:spacing w:val="0"/>
          <w:color w:val="000000"/>
          <w:position w:val="0"/>
        </w:rPr>
        <w:t xml:space="preserve">szyrychtowali, z boku połozyli; jek </w:t>
      </w:r>
      <w:r>
        <w:rPr>
          <w:lang w:val="pl-PL" w:eastAsia="pl-PL" w:bidi="pl-PL"/>
          <w:vertAlign w:val="superscript"/>
          <w:sz w:val="24"/>
          <w:szCs w:val="24"/>
          <w:w w:val="100"/>
          <w:spacing w:val="0"/>
          <w:color w:val="000000"/>
          <w:position w:val="0"/>
        </w:rPr>
        <w:t>u</w:t>
      </w:r>
      <w:r>
        <w:rPr>
          <w:lang w:val="en-US" w:eastAsia="en-US" w:bidi="en-US"/>
          <w:sz w:val="24"/>
          <w:szCs w:val="24"/>
          <w:w w:val="100"/>
          <w:spacing w:val="0"/>
          <w:color w:val="000000"/>
          <w:position w:val="0"/>
        </w:rPr>
        <w:t>on p</w:t>
      </w:r>
      <w:r>
        <w:rPr>
          <w:lang w:val="pl-PL" w:eastAsia="pl-PL" w:bidi="pl-PL"/>
          <w:vertAlign w:val="superscript"/>
          <w:sz w:val="24"/>
          <w:szCs w:val="24"/>
          <w:w w:val="100"/>
          <w:spacing w:val="0"/>
          <w:color w:val="000000"/>
          <w:position w:val="0"/>
        </w:rPr>
        <w:t>r</w:t>
      </w:r>
      <w:r>
        <w:rPr>
          <w:lang w:val="en-US" w:eastAsia="en-US" w:bidi="en-US"/>
          <w:sz w:val="24"/>
          <w:szCs w:val="24"/>
          <w:w w:val="100"/>
          <w:spacing w:val="0"/>
          <w:color w:val="000000"/>
          <w:position w:val="0"/>
        </w:rPr>
        <w:t xml:space="preserve">szysed, </w:t>
      </w:r>
      <w:r>
        <w:rPr>
          <w:lang w:val="pl-PL" w:eastAsia="pl-PL" w:bidi="pl-PL"/>
          <w:sz w:val="24"/>
          <w:szCs w:val="24"/>
          <w:w w:val="100"/>
          <w:spacing w:val="0"/>
          <w:color w:val="000000"/>
          <w:position w:val="0"/>
        </w:rPr>
        <w:t xml:space="preserve">tak </w:t>
      </w:r>
      <w:r>
        <w:rPr>
          <w:lang w:val="pl-PL" w:eastAsia="pl-PL" w:bidi="pl-PL"/>
          <w:vertAlign w:val="superscript"/>
          <w:sz w:val="24"/>
          <w:szCs w:val="24"/>
          <w:w w:val="100"/>
          <w:spacing w:val="0"/>
          <w:color w:val="000000"/>
          <w:position w:val="0"/>
        </w:rPr>
        <w:t>u</w:t>
      </w:r>
      <w:r>
        <w:rPr>
          <w:lang w:val="pl-PL" w:eastAsia="pl-PL" w:bidi="pl-PL"/>
          <w:sz w:val="24"/>
          <w:szCs w:val="24"/>
          <w:w w:val="100"/>
          <w:spacing w:val="0"/>
          <w:color w:val="000000"/>
          <w:position w:val="0"/>
        </w:rPr>
        <w:t xml:space="preserve">oni go zabili. </w:t>
      </w:r>
      <w:r>
        <w:rPr>
          <w:lang w:val="pl-PL" w:eastAsia="pl-PL" w:bidi="pl-PL"/>
          <w:vertAlign w:val="superscript"/>
          <w:sz w:val="24"/>
          <w:szCs w:val="24"/>
          <w:w w:val="100"/>
          <w:spacing w:val="0"/>
          <w:color w:val="000000"/>
          <w:position w:val="0"/>
        </w:rPr>
        <w:t>u</w:t>
      </w:r>
      <w:r>
        <w:rPr>
          <w:lang w:val="pl-PL" w:eastAsia="pl-PL" w:bidi="pl-PL"/>
          <w:sz w:val="24"/>
          <w:szCs w:val="24"/>
          <w:w w:val="100"/>
          <w:spacing w:val="0"/>
          <w:color w:val="000000"/>
          <w:position w:val="0"/>
        </w:rPr>
        <w:t xml:space="preserve">Odwlekli jego dalej, zeby nie buł na </w:t>
      </w:r>
      <w:r>
        <w:rPr>
          <w:lang w:val="pl-PL" w:eastAsia="pl-PL" w:bidi="pl-PL"/>
          <w:vertAlign w:val="superscript"/>
          <w:sz w:val="24"/>
          <w:szCs w:val="24"/>
          <w:w w:val="100"/>
          <w:spacing w:val="0"/>
          <w:color w:val="000000"/>
          <w:position w:val="0"/>
        </w:rPr>
        <w:t>u</w:t>
      </w:r>
      <w:r>
        <w:rPr>
          <w:lang w:val="pl-PL" w:eastAsia="pl-PL" w:bidi="pl-PL"/>
          <w:sz w:val="24"/>
          <w:szCs w:val="24"/>
          <w:w w:val="100"/>
          <w:spacing w:val="0"/>
          <w:color w:val="000000"/>
          <w:position w:val="0"/>
        </w:rPr>
        <w:t>ocach, a sami wypili bu</w:t>
        <w:t xml:space="preserve">telki. Ale natrafili na te butelkie z trucizno </w:t>
      </w:r>
      <w:r>
        <w:rPr>
          <w:lang w:val="cs-CZ" w:eastAsia="cs-CZ" w:bidi="cs-CZ"/>
          <w:sz w:val="24"/>
          <w:szCs w:val="24"/>
          <w:w w:val="100"/>
          <w:spacing w:val="0"/>
          <w:color w:val="000000"/>
          <w:position w:val="0"/>
        </w:rPr>
        <w:t xml:space="preserve">ji </w:t>
      </w:r>
      <w:r>
        <w:rPr>
          <w:lang w:val="pl-PL" w:eastAsia="pl-PL" w:bidi="pl-PL"/>
          <w:vertAlign w:val="superscript"/>
          <w:sz w:val="24"/>
          <w:szCs w:val="24"/>
          <w:w w:val="100"/>
          <w:spacing w:val="0"/>
          <w:color w:val="000000"/>
          <w:position w:val="0"/>
        </w:rPr>
        <w:t>u</w:t>
      </w:r>
      <w:r>
        <w:rPr>
          <w:lang w:val="cs-CZ" w:eastAsia="cs-CZ" w:bidi="cs-CZ"/>
          <w:sz w:val="24"/>
          <w:szCs w:val="24"/>
          <w:w w:val="100"/>
          <w:spacing w:val="0"/>
          <w:color w:val="000000"/>
          <w:position w:val="0"/>
        </w:rPr>
        <w:t xml:space="preserve">odrazu </w:t>
      </w:r>
      <w:r>
        <w:rPr>
          <w:lang w:val="pl-PL" w:eastAsia="pl-PL" w:bidi="pl-PL"/>
          <w:sz w:val="24"/>
          <w:szCs w:val="24"/>
          <w:w w:val="100"/>
          <w:spacing w:val="0"/>
          <w:color w:val="000000"/>
          <w:position w:val="0"/>
        </w:rPr>
        <w:t>się potruli.</w:t>
      </w:r>
    </w:p>
    <w:p>
      <w:pPr>
        <w:pStyle w:val="Style13"/>
        <w:framePr w:w="10542" w:h="13400" w:hRule="exact" w:wrap="none" w:vAnchor="page" w:hAnchor="page" w:x="840" w:y="1576"/>
        <w:widowControl w:val="0"/>
        <w:keepNext w:val="0"/>
        <w:keepLines w:val="0"/>
        <w:shd w:val="clear" w:color="auto" w:fill="auto"/>
        <w:bidi w:val="0"/>
        <w:jc w:val="both"/>
        <w:spacing w:before="0" w:after="0" w:line="312" w:lineRule="exact"/>
        <w:ind w:left="720" w:right="980" w:firstLine="660"/>
      </w:pPr>
      <w:r>
        <w:rPr>
          <w:lang w:val="pl-PL" w:eastAsia="pl-PL" w:bidi="pl-PL"/>
          <w:sz w:val="24"/>
          <w:szCs w:val="24"/>
          <w:w w:val="100"/>
          <w:spacing w:val="0"/>
          <w:color w:val="000000"/>
          <w:position w:val="0"/>
        </w:rPr>
        <w:t xml:space="preserve">Po jakiemś casie dziadek jidzie bez lasanki ji znajduje jech, ji mówi: ,,Gadałem — mówi — łajdakam, </w:t>
      </w:r>
      <w:r>
        <w:rPr>
          <w:lang w:val="pl-PL" w:eastAsia="pl-PL" w:bidi="pl-PL"/>
          <w:vertAlign w:val="superscript"/>
          <w:sz w:val="24"/>
          <w:szCs w:val="24"/>
          <w:w w:val="100"/>
          <w:spacing w:val="0"/>
          <w:color w:val="000000"/>
          <w:position w:val="0"/>
        </w:rPr>
        <w:t>u</w:t>
      </w:r>
      <w:r>
        <w:rPr>
          <w:lang w:val="pl-PL" w:eastAsia="pl-PL" w:bidi="pl-PL"/>
          <w:sz w:val="24"/>
          <w:szCs w:val="24"/>
          <w:w w:val="100"/>
          <w:spacing w:val="0"/>
          <w:color w:val="000000"/>
          <w:position w:val="0"/>
        </w:rPr>
        <w:t>ostrzegałem, ze złoto to jest za</w:t>
        <w:t>raza najgorsa".</w:t>
      </w:r>
    </w:p>
    <w:p>
      <w:pPr>
        <w:pStyle w:val="Style13"/>
        <w:framePr w:w="10542" w:h="13400" w:hRule="exact" w:wrap="none" w:vAnchor="page" w:hAnchor="page" w:x="840" w:y="1576"/>
        <w:widowControl w:val="0"/>
        <w:keepNext w:val="0"/>
        <w:keepLines w:val="0"/>
        <w:shd w:val="clear" w:color="auto" w:fill="auto"/>
        <w:bidi w:val="0"/>
        <w:jc w:val="both"/>
        <w:spacing w:before="0" w:after="214" w:line="324" w:lineRule="exact"/>
        <w:ind w:left="720" w:right="980" w:firstLine="660"/>
      </w:pPr>
      <w:r>
        <w:rPr>
          <w:lang w:val="pl-PL" w:eastAsia="pl-PL" w:bidi="pl-PL"/>
          <w:sz w:val="24"/>
          <w:szCs w:val="24"/>
          <w:w w:val="100"/>
          <w:spacing w:val="0"/>
          <w:color w:val="000000"/>
          <w:position w:val="0"/>
        </w:rPr>
        <w:t>P</w:t>
      </w:r>
      <w:r>
        <w:rPr>
          <w:lang w:val="pl-PL" w:eastAsia="pl-PL" w:bidi="pl-PL"/>
          <w:vertAlign w:val="superscript"/>
          <w:sz w:val="24"/>
          <w:szCs w:val="24"/>
          <w:w w:val="100"/>
          <w:spacing w:val="0"/>
          <w:color w:val="000000"/>
          <w:position w:val="0"/>
        </w:rPr>
        <w:t>r</w:t>
      </w:r>
      <w:r>
        <w:rPr>
          <w:lang w:val="pl-PL" w:eastAsia="pl-PL" w:bidi="pl-PL"/>
          <w:sz w:val="24"/>
          <w:szCs w:val="24"/>
          <w:w w:val="100"/>
          <w:spacing w:val="0"/>
          <w:color w:val="000000"/>
          <w:position w:val="0"/>
        </w:rPr>
        <w:t xml:space="preserve">szyśli ze wsi ludzie i </w:t>
      </w:r>
      <w:r>
        <w:rPr>
          <w:lang w:val="cs-CZ" w:eastAsia="cs-CZ" w:bidi="cs-CZ"/>
          <w:sz w:val="24"/>
          <w:szCs w:val="24"/>
          <w:w w:val="100"/>
          <w:spacing w:val="0"/>
          <w:color w:val="000000"/>
          <w:position w:val="0"/>
        </w:rPr>
        <w:t xml:space="preserve">paťszo. </w:t>
      </w:r>
      <w:r>
        <w:rPr>
          <w:lang w:val="pl-PL" w:eastAsia="pl-PL" w:bidi="pl-PL"/>
          <w:sz w:val="24"/>
          <w:szCs w:val="24"/>
          <w:w w:val="100"/>
          <w:spacing w:val="0"/>
          <w:color w:val="000000"/>
          <w:position w:val="0"/>
        </w:rPr>
        <w:t xml:space="preserve">Wzieli jech pochowali, a złoto </w:t>
      </w:r>
      <w:r>
        <w:rPr>
          <w:lang w:val="pl-PL" w:eastAsia="pl-PL" w:bidi="pl-PL"/>
          <w:vertAlign w:val="superscript"/>
          <w:sz w:val="24"/>
          <w:szCs w:val="24"/>
          <w:w w:val="100"/>
          <w:spacing w:val="0"/>
          <w:color w:val="000000"/>
          <w:position w:val="0"/>
        </w:rPr>
        <w:t>u</w:t>
      </w:r>
      <w:r>
        <w:rPr>
          <w:lang w:val="pl-PL" w:eastAsia="pl-PL" w:bidi="pl-PL"/>
          <w:sz w:val="24"/>
          <w:szCs w:val="24"/>
          <w:w w:val="100"/>
          <w:spacing w:val="0"/>
          <w:color w:val="000000"/>
          <w:position w:val="0"/>
        </w:rPr>
        <w:t>oddali do gminy. Później z gminy pozycali ludziam biednem na krowy ji na co tam; ji posło na pozycki.</w:t>
      </w:r>
    </w:p>
    <w:p>
      <w:pPr>
        <w:pStyle w:val="Style13"/>
        <w:framePr w:w="10542" w:h="13400" w:hRule="exact" w:wrap="none" w:vAnchor="page" w:hAnchor="page" w:x="840" w:y="1576"/>
        <w:widowControl w:val="0"/>
        <w:keepNext w:val="0"/>
        <w:keepLines w:val="0"/>
        <w:shd w:val="clear" w:color="auto" w:fill="auto"/>
        <w:bidi w:val="0"/>
        <w:jc w:val="left"/>
        <w:spacing w:before="0" w:after="0" w:line="432" w:lineRule="exact"/>
        <w:ind w:left="720" w:right="2860" w:firstLine="1840"/>
      </w:pPr>
      <w:r>
        <w:rPr>
          <w:lang w:val="pl-PL" w:eastAsia="pl-PL" w:bidi="pl-PL"/>
          <w:sz w:val="24"/>
          <w:szCs w:val="24"/>
          <w:w w:val="100"/>
          <w:spacing w:val="0"/>
          <w:color w:val="000000"/>
          <w:position w:val="0"/>
        </w:rPr>
        <w:t xml:space="preserve">OBJAŚNIENIA WYRAZÓW I ZWROTÓW </w:t>
      </w:r>
      <w:r>
        <w:rPr>
          <w:rStyle w:val="CharStyle29"/>
        </w:rPr>
        <w:t>Rozum</w:t>
      </w:r>
      <w:r>
        <w:rPr>
          <w:lang w:val="pl-PL" w:eastAsia="pl-PL" w:bidi="pl-PL"/>
          <w:sz w:val="24"/>
          <w:szCs w:val="24"/>
          <w:w w:val="100"/>
          <w:spacing w:val="0"/>
          <w:color w:val="000000"/>
          <w:position w:val="0"/>
        </w:rPr>
        <w:t xml:space="preserve"> — </w:t>
      </w:r>
      <w:r>
        <w:rPr>
          <w:rStyle w:val="CharStyle29"/>
        </w:rPr>
        <w:t>mądrość</w:t>
      </w:r>
    </w:p>
    <w:p>
      <w:pPr>
        <w:pStyle w:val="Style13"/>
        <w:framePr w:w="10542" w:h="13400" w:hRule="exact" w:wrap="none" w:vAnchor="page" w:hAnchor="page" w:x="840" w:y="1576"/>
        <w:widowControl w:val="0"/>
        <w:keepNext w:val="0"/>
        <w:keepLines w:val="0"/>
        <w:shd w:val="clear" w:color="auto" w:fill="auto"/>
        <w:bidi w:val="0"/>
        <w:jc w:val="both"/>
        <w:spacing w:before="0" w:after="0" w:line="312" w:lineRule="exact"/>
        <w:ind w:left="720" w:right="980" w:firstLine="660"/>
      </w:pPr>
      <w:r>
        <w:rPr>
          <w:lang w:val="pl-PL" w:eastAsia="pl-PL" w:bidi="pl-PL"/>
          <w:sz w:val="24"/>
          <w:szCs w:val="24"/>
          <w:w w:val="100"/>
          <w:spacing w:val="0"/>
          <w:color w:val="000000"/>
          <w:position w:val="0"/>
        </w:rPr>
        <w:t xml:space="preserve">Korespondent z Wrocławia prosi o określenie różnicy znaczeniowej, jaka zachodzi między wyrazami </w:t>
      </w:r>
      <w:r>
        <w:rPr>
          <w:rStyle w:val="CharStyle29"/>
        </w:rPr>
        <w:t>rozum</w:t>
      </w:r>
      <w:r>
        <w:rPr>
          <w:lang w:val="pl-PL" w:eastAsia="pl-PL" w:bidi="pl-PL"/>
          <w:sz w:val="24"/>
          <w:szCs w:val="24"/>
          <w:w w:val="100"/>
          <w:spacing w:val="0"/>
          <w:color w:val="000000"/>
          <w:position w:val="0"/>
        </w:rPr>
        <w:t xml:space="preserve"> a </w:t>
      </w:r>
      <w:r>
        <w:rPr>
          <w:rStyle w:val="CharStyle29"/>
        </w:rPr>
        <w:t>mądrość.</w:t>
      </w:r>
      <w:r>
        <w:rPr>
          <w:lang w:val="pl-PL" w:eastAsia="pl-PL" w:bidi="pl-PL"/>
          <w:sz w:val="24"/>
          <w:szCs w:val="24"/>
          <w:w w:val="100"/>
          <w:spacing w:val="0"/>
          <w:color w:val="000000"/>
          <w:position w:val="0"/>
        </w:rPr>
        <w:t xml:space="preserve"> Na ten temat toczył się spór w gronie znajomych. — Zastanawianie się nad znaczeniami wyrazów jest rzeczą zajmującą i pożyteczną. </w:t>
      </w:r>
      <w:r>
        <w:rPr>
          <w:rStyle w:val="CharStyle29"/>
        </w:rPr>
        <w:t>Rozum</w:t>
      </w:r>
      <w:r>
        <w:rPr>
          <w:lang w:val="pl-PL" w:eastAsia="pl-PL" w:bidi="pl-PL"/>
          <w:sz w:val="24"/>
          <w:szCs w:val="24"/>
          <w:w w:val="100"/>
          <w:spacing w:val="0"/>
          <w:color w:val="000000"/>
          <w:position w:val="0"/>
        </w:rPr>
        <w:t xml:space="preserve"> to wyraz określający zdolność myślenia jako pewną władzę psychiczą. Linde przytacza z podręcznika logiki Cjankiewicza z drugiej połowy XVIII w. określenie: „Moc poj</w:t>
        <w:t>mowania nazywamy rozumem". Nie jest to definicja w ścisłym znacze</w:t>
        <w:t>niu tego terminu, ale sformułowanie o treści rozsądnej. W charaktery</w:t>
        <w:t>styczny dla siebie sposób wypowiada się o rozumie Modrzewski (jego wy-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188" w:y="1104"/>
        <w:widowControl w:val="0"/>
        <w:keepNext w:val="0"/>
        <w:keepLines w:val="0"/>
        <w:shd w:val="clear" w:color="auto" w:fill="auto"/>
        <w:bidi w:val="0"/>
        <w:jc w:val="left"/>
        <w:spacing w:before="0" w:after="0" w:line="210" w:lineRule="exact"/>
        <w:ind w:left="0" w:right="0" w:firstLine="0"/>
      </w:pPr>
      <w:r>
        <w:rPr>
          <w:rStyle w:val="CharStyle67"/>
        </w:rPr>
        <w:t>1955</w:t>
      </w:r>
      <w:r>
        <w:rPr>
          <w:rStyle w:val="CharStyle68"/>
        </w:rPr>
        <w:t xml:space="preserve"> </w:t>
      </w:r>
      <w:r>
        <w:rPr>
          <w:rStyle w:val="CharStyle69"/>
        </w:rPr>
        <w:t xml:space="preserve">z. </w:t>
      </w:r>
      <w:r>
        <w:rPr>
          <w:rStyle w:val="CharStyle67"/>
        </w:rPr>
        <w:t>8</w:t>
      </w:r>
    </w:p>
    <w:p>
      <w:pPr>
        <w:pStyle w:val="Style24"/>
        <w:framePr w:wrap="none" w:vAnchor="page" w:hAnchor="page" w:x="4230" w:y="110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2"/>
        <w:framePr w:wrap="none" w:vAnchor="page" w:hAnchor="page" w:x="9660" w:y="1114"/>
        <w:widowControl w:val="0"/>
        <w:keepNext w:val="0"/>
        <w:keepLines w:val="0"/>
        <w:shd w:val="clear" w:color="auto" w:fill="auto"/>
        <w:bidi w:val="0"/>
        <w:jc w:val="left"/>
        <w:spacing w:before="0" w:after="0" w:line="190" w:lineRule="exact"/>
        <w:ind w:left="0" w:right="0" w:firstLine="0"/>
      </w:pPr>
      <w:r>
        <w:rPr>
          <w:rStyle w:val="CharStyle67"/>
        </w:rPr>
        <w:t>317</w:t>
      </w:r>
    </w:p>
    <w:p>
      <w:pPr>
        <w:pStyle w:val="Style13"/>
        <w:framePr w:w="10542" w:h="13290" w:hRule="exact" w:wrap="none" w:vAnchor="page" w:hAnchor="page" w:x="840" w:y="1680"/>
        <w:widowControl w:val="0"/>
        <w:keepNext w:val="0"/>
        <w:keepLines w:val="0"/>
        <w:shd w:val="clear" w:color="auto" w:fill="auto"/>
        <w:bidi w:val="0"/>
        <w:jc w:val="both"/>
        <w:spacing w:before="0" w:after="0" w:line="330" w:lineRule="exact"/>
        <w:ind w:left="360" w:right="1400" w:firstLine="0"/>
      </w:pPr>
      <w:r>
        <w:rPr>
          <w:lang w:val="pl-PL" w:eastAsia="pl-PL" w:bidi="pl-PL"/>
          <w:sz w:val="24"/>
          <w:szCs w:val="24"/>
          <w:w w:val="100"/>
          <w:spacing w:val="0"/>
          <w:color w:val="000000"/>
          <w:position w:val="0"/>
        </w:rPr>
        <w:t>powiedzi w przekładzie Bazylika cytuje Linde): „</w:t>
      </w:r>
      <w:r>
        <w:rPr>
          <w:rStyle w:val="CharStyle29"/>
        </w:rPr>
        <w:t>Rozum</w:t>
      </w:r>
      <w:r>
        <w:rPr>
          <w:lang w:val="pl-PL" w:eastAsia="pl-PL" w:bidi="pl-PL"/>
          <w:sz w:val="24"/>
          <w:szCs w:val="24"/>
          <w:w w:val="100"/>
          <w:spacing w:val="0"/>
          <w:color w:val="000000"/>
          <w:position w:val="0"/>
        </w:rPr>
        <w:t xml:space="preserve"> jest jako oko rozeznawające światłość od ciemności, zdrożne rzeczy od prawych, niecno</w:t>
        <w:t>ty od cnot*'. Do zakresu spraw podlegających analizie rozumowej włącza Modrzewski zagadnienia moralności, w czym tak bardzo wyprzedzał je</w:t>
        <w:t>żeli nie całą swoją epokę, to w każdym razie całe prawie swoje środowi</w:t>
        <w:t xml:space="preserve">sko. W związku z wyrazem </w:t>
      </w:r>
      <w:r>
        <w:rPr>
          <w:rStyle w:val="CharStyle29"/>
        </w:rPr>
        <w:t>rozum</w:t>
      </w:r>
      <w:r>
        <w:rPr>
          <w:lang w:val="pl-PL" w:eastAsia="pl-PL" w:bidi="pl-PL"/>
          <w:sz w:val="24"/>
          <w:szCs w:val="24"/>
          <w:w w:val="100"/>
          <w:spacing w:val="0"/>
          <w:color w:val="000000"/>
          <w:position w:val="0"/>
        </w:rPr>
        <w:t xml:space="preserve"> robi Linde uwagę: „pospolicie miesza</w:t>
        <w:t xml:space="preserve">ne są pojęcia zbliżone (tę myśl formułuje po łacinie: </w:t>
      </w:r>
      <w:r>
        <w:rPr>
          <w:rStyle w:val="CharStyle29"/>
          <w:lang w:val="cs-CZ" w:eastAsia="cs-CZ" w:bidi="cs-CZ"/>
        </w:rPr>
        <w:t xml:space="preserve">vulgo </w:t>
      </w:r>
      <w:r>
        <w:rPr>
          <w:rStyle w:val="CharStyle29"/>
        </w:rPr>
        <w:t xml:space="preserve">conjunduntur </w:t>
      </w:r>
      <w:r>
        <w:rPr>
          <w:rStyle w:val="CharStyle29"/>
          <w:lang w:val="cs-CZ" w:eastAsia="cs-CZ" w:bidi="cs-CZ"/>
        </w:rPr>
        <w:t xml:space="preserve">vicina): </w:t>
      </w:r>
      <w:r>
        <w:rPr>
          <w:rStyle w:val="CharStyle29"/>
        </w:rPr>
        <w:t xml:space="preserve">pojętność, poznanie, rozeznaznie, rozsądek, rozwaga, baczność, roztropność, mądrość. </w:t>
      </w:r>
      <w:r>
        <w:rPr>
          <w:lang w:val="pl-PL" w:eastAsia="pl-PL" w:bidi="pl-PL"/>
          <w:sz w:val="24"/>
          <w:szCs w:val="24"/>
          <w:w w:val="100"/>
          <w:spacing w:val="0"/>
          <w:color w:val="000000"/>
          <w:position w:val="0"/>
        </w:rPr>
        <w:t>Pomieszanie, przed którym przestrzegał Linde, można stwierdzić w słowniku Karłowicza-Kryńskiego, w którym w rubry</w:t>
        <w:t xml:space="preserve">ce jednego ze znaczeń wyrazu </w:t>
      </w:r>
      <w:r>
        <w:rPr>
          <w:rStyle w:val="CharStyle29"/>
        </w:rPr>
        <w:t>rozum</w:t>
      </w:r>
      <w:r>
        <w:rPr>
          <w:lang w:val="pl-PL" w:eastAsia="pl-PL" w:bidi="pl-PL"/>
          <w:sz w:val="24"/>
          <w:szCs w:val="24"/>
          <w:w w:val="100"/>
          <w:spacing w:val="0"/>
          <w:color w:val="000000"/>
          <w:position w:val="0"/>
        </w:rPr>
        <w:t xml:space="preserve"> wymienione są określenia: „</w:t>
      </w:r>
      <w:r>
        <w:rPr>
          <w:rStyle w:val="CharStyle29"/>
        </w:rPr>
        <w:t>rozum</w:t>
        <w:t>ność, mądrość, rozsądek, zastanowienie, roztropność, rozwaga, pojętność</w:t>
      </w:r>
      <w:r>
        <w:rPr>
          <w:lang w:val="pl-PL" w:eastAsia="pl-PL" w:bidi="pl-PL"/>
          <w:sz w:val="24"/>
          <w:szCs w:val="24"/>
          <w:w w:val="100"/>
          <w:spacing w:val="0"/>
          <w:color w:val="000000"/>
          <w:position w:val="0"/>
        </w:rPr>
        <w:t xml:space="preserve">, </w:t>
      </w:r>
      <w:r>
        <w:rPr>
          <w:rStyle w:val="CharStyle29"/>
        </w:rPr>
        <w:t>dojrzałość umysłowa, pojęcie, objęcie, spryt, dowcip, rozgarnienie.</w:t>
      </w:r>
      <w:r>
        <w:rPr>
          <w:lang w:val="pl-PL" w:eastAsia="pl-PL" w:bidi="pl-PL"/>
          <w:sz w:val="24"/>
          <w:szCs w:val="24"/>
          <w:w w:val="100"/>
          <w:spacing w:val="0"/>
          <w:color w:val="000000"/>
          <w:position w:val="0"/>
        </w:rPr>
        <w:t xml:space="preserve"> — Gromadzenie synonimów a definiowanie znaczeń wyrazów to są rzeczy różne i Linde słusznie usiłował oddzielić jedno od drugiego. </w:t>
      </w:r>
      <w:r>
        <w:rPr>
          <w:rStyle w:val="CharStyle29"/>
        </w:rPr>
        <w:t xml:space="preserve">Mądrości </w:t>
      </w:r>
      <w:r>
        <w:rPr>
          <w:lang w:val="pl-PL" w:eastAsia="pl-PL" w:bidi="pl-PL"/>
          <w:sz w:val="24"/>
          <w:szCs w:val="24"/>
          <w:w w:val="100"/>
          <w:spacing w:val="0"/>
          <w:color w:val="000000"/>
          <w:position w:val="0"/>
        </w:rPr>
        <w:t xml:space="preserve">w ogóle nie definiował, cytował tylko przykłady użycia tego wyrazu w różnych tekstach. Zasługują na uwagę niektóre przysłowia podane przez Lindego pod hasłem </w:t>
      </w:r>
      <w:r>
        <w:rPr>
          <w:rStyle w:val="CharStyle29"/>
        </w:rPr>
        <w:t>mądry:</w:t>
      </w:r>
      <w:r>
        <w:rPr>
          <w:lang w:val="pl-PL" w:eastAsia="pl-PL" w:bidi="pl-PL"/>
          <w:sz w:val="24"/>
          <w:szCs w:val="24"/>
          <w:w w:val="100"/>
          <w:spacing w:val="0"/>
          <w:color w:val="000000"/>
          <w:position w:val="0"/>
        </w:rPr>
        <w:t xml:space="preserve"> „Nie kto siła umie, ale kto co potrzeb</w:t>
        <w:t>na, dość mądry“ (to znaczy, że mądry jest nie ten, kto umie dużo, ale ten, kto umie to, co jest potrzebne), „Mądrym się ten darmo zowie, co nie umie radzić sobie*', „mądrym gwiazdy nie rządzą** — to znaczy, że nad mą</w:t>
        <w:t>drym nie mają władzy zabobony. Ciekawe jest przysłowie podane w zbio</w:t>
        <w:t xml:space="preserve">rze Knapskiego (XVII w.): „mądry rozumu słuchu jak musu**, to znaczy, że racje rozumowe, wnioski wysnute rozumnie z jakiejś analizy są dla mądrego obowiązujące jako nakazy postępowania. Można by było w tym właśnie widzieć znamię </w:t>
      </w:r>
      <w:r>
        <w:rPr>
          <w:rStyle w:val="CharStyle29"/>
        </w:rPr>
        <w:t>mądrości.</w:t>
      </w:r>
      <w:r>
        <w:rPr>
          <w:lang w:val="pl-PL" w:eastAsia="pl-PL" w:bidi="pl-PL"/>
          <w:sz w:val="24"/>
          <w:szCs w:val="24"/>
          <w:w w:val="100"/>
          <w:spacing w:val="0"/>
          <w:color w:val="000000"/>
          <w:position w:val="0"/>
        </w:rPr>
        <w:t xml:space="preserve"> Z wyrazem tym i pojęciem łą</w:t>
        <w:t>czą się czasem nastroje celebracyjno-patetyczne. Źródłem ich może być potrosze postawa myślowa znajdująca wyraz w przysłowiu, które podaje Knapski i za nim Linde: „Mądrość największa każdego znać dobrze sie</w:t>
        <w:t>bie samego". Jest to oczywiście wyrażona mową wiązaną starożytna jesz</w:t>
        <w:t>cze maksyma: „poznaj samego siebie. Ktokolwiek by chciał realizować tę maksymę skupiając całą swoją uwagę na „samym sobie i nie ujmując swojego ja na tle odbijającej się w nim nieskończenie bogatej rzeczywi</w:t>
        <w:t xml:space="preserve">stości zewnętrznej, ten byłby „na świecie jeszcze, lecz już nie dla świa- ta“, a nawet i nie dla samego siebie, bo nie robiłby z rozumu właściwego użytku. Czyli — usiłując zrekapitulować — </w:t>
      </w:r>
      <w:r>
        <w:rPr>
          <w:rStyle w:val="CharStyle29"/>
        </w:rPr>
        <w:t>rozum</w:t>
      </w:r>
      <w:r>
        <w:rPr>
          <w:lang w:val="pl-PL" w:eastAsia="pl-PL" w:bidi="pl-PL"/>
          <w:sz w:val="24"/>
          <w:szCs w:val="24"/>
          <w:w w:val="100"/>
          <w:spacing w:val="0"/>
          <w:color w:val="000000"/>
          <w:position w:val="0"/>
        </w:rPr>
        <w:t xml:space="preserve"> to zdolność rozumie</w:t>
        <w:t xml:space="preserve">nia (tu logik może by się żachnął, że się wpada w błędne koło, ale chodzi tylko o sformułowania orientacyjne), </w:t>
      </w:r>
      <w:r>
        <w:rPr>
          <w:rStyle w:val="CharStyle29"/>
        </w:rPr>
        <w:t>mądrość</w:t>
      </w:r>
      <w:r>
        <w:rPr>
          <w:lang w:val="pl-PL" w:eastAsia="pl-PL" w:bidi="pl-PL"/>
          <w:sz w:val="24"/>
          <w:szCs w:val="24"/>
          <w:w w:val="100"/>
          <w:spacing w:val="0"/>
          <w:color w:val="000000"/>
          <w:position w:val="0"/>
        </w:rPr>
        <w:t xml:space="preserve"> — to zdolność po</w:t>
        <w:t>sługiwania się rozumem dla właściwego kierowania się w życiu, a więc zdolność do uzgadniania myśli i postępowania.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656" w:y="1094"/>
        <w:widowControl w:val="0"/>
        <w:keepNext w:val="0"/>
        <w:keepLines w:val="0"/>
        <w:shd w:val="clear" w:color="auto" w:fill="auto"/>
        <w:bidi w:val="0"/>
        <w:jc w:val="left"/>
        <w:spacing w:before="0" w:after="0" w:line="190" w:lineRule="exact"/>
        <w:ind w:left="0" w:right="0" w:firstLine="0"/>
      </w:pPr>
      <w:r>
        <w:rPr>
          <w:rStyle w:val="CharStyle67"/>
        </w:rPr>
        <w:t>318</w:t>
      </w:r>
    </w:p>
    <w:p>
      <w:pPr>
        <w:pStyle w:val="Style24"/>
        <w:framePr w:wrap="none" w:vAnchor="page" w:hAnchor="page" w:x="4716" w:y="106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2"/>
        <w:framePr w:wrap="none" w:vAnchor="page" w:hAnchor="page" w:x="9702" w:y="1060"/>
        <w:widowControl w:val="0"/>
        <w:keepNext w:val="0"/>
        <w:keepLines w:val="0"/>
        <w:shd w:val="clear" w:color="auto" w:fill="auto"/>
        <w:bidi w:val="0"/>
        <w:jc w:val="left"/>
        <w:spacing w:before="0" w:after="0" w:line="210" w:lineRule="exact"/>
        <w:ind w:left="0" w:right="0" w:firstLine="0"/>
      </w:pPr>
      <w:r>
        <w:rPr>
          <w:rStyle w:val="CharStyle67"/>
        </w:rPr>
        <w:t>1955</w:t>
      </w:r>
      <w:r>
        <w:rPr>
          <w:rStyle w:val="CharStyle68"/>
        </w:rPr>
        <w:t xml:space="preserve"> </w:t>
      </w:r>
      <w:r>
        <w:rPr>
          <w:rStyle w:val="CharStyle69"/>
        </w:rPr>
        <w:t xml:space="preserve">z. </w:t>
      </w:r>
      <w:r>
        <w:rPr>
          <w:rStyle w:val="CharStyle67"/>
        </w:rPr>
        <w:t>8</w:t>
      </w:r>
    </w:p>
    <w:p>
      <w:pPr>
        <w:pStyle w:val="Style35"/>
        <w:framePr w:w="10542" w:h="13252" w:hRule="exact" w:wrap="none" w:vAnchor="page" w:hAnchor="page" w:x="840" w:y="1726"/>
        <w:widowControl w:val="0"/>
        <w:keepNext w:val="0"/>
        <w:keepLines w:val="0"/>
        <w:shd w:val="clear" w:color="auto" w:fill="auto"/>
        <w:bidi w:val="0"/>
        <w:jc w:val="left"/>
        <w:spacing w:before="0" w:after="62" w:line="240" w:lineRule="exact"/>
        <w:ind w:left="820" w:right="0" w:firstLine="0"/>
      </w:pPr>
      <w:r>
        <w:rPr>
          <w:lang w:val="pl-PL" w:eastAsia="pl-PL" w:bidi="pl-PL"/>
          <w:sz w:val="24"/>
          <w:szCs w:val="24"/>
          <w:w w:val="100"/>
          <w:spacing w:val="0"/>
          <w:color w:val="000000"/>
          <w:position w:val="0"/>
        </w:rPr>
        <w:t>Przeszkoda do...</w:t>
      </w:r>
    </w:p>
    <w:p>
      <w:pPr>
        <w:pStyle w:val="Style13"/>
        <w:framePr w:w="10542" w:h="13252" w:hRule="exact" w:wrap="none" w:vAnchor="page" w:hAnchor="page" w:x="840" w:y="1726"/>
        <w:widowControl w:val="0"/>
        <w:keepNext w:val="0"/>
        <w:keepLines w:val="0"/>
        <w:shd w:val="clear" w:color="auto" w:fill="auto"/>
        <w:bidi w:val="0"/>
        <w:jc w:val="both"/>
        <w:spacing w:before="0" w:after="358" w:line="312" w:lineRule="exact"/>
        <w:ind w:left="820" w:right="900" w:firstLine="660"/>
      </w:pPr>
      <w:r>
        <w:rPr>
          <w:lang w:val="pl-PL" w:eastAsia="pl-PL" w:bidi="pl-PL"/>
          <w:sz w:val="24"/>
          <w:szCs w:val="24"/>
          <w:w w:val="100"/>
          <w:spacing w:val="0"/>
          <w:color w:val="000000"/>
          <w:position w:val="0"/>
        </w:rPr>
        <w:t xml:space="preserve">Która z dwóch wymienionych stylizacji jest lepsza: czy „instytucja nie widzi przeszkód </w:t>
      </w:r>
      <w:r>
        <w:rPr>
          <w:rStyle w:val="CharStyle29"/>
        </w:rPr>
        <w:t>do</w:t>
      </w:r>
      <w:r>
        <w:rPr>
          <w:lang w:val="pl-PL" w:eastAsia="pl-PL" w:bidi="pl-PL"/>
          <w:sz w:val="24"/>
          <w:szCs w:val="24"/>
          <w:w w:val="100"/>
          <w:spacing w:val="0"/>
          <w:color w:val="000000"/>
          <w:position w:val="0"/>
        </w:rPr>
        <w:t xml:space="preserve"> zakupu słomy na wolnym rynku" czy też: „insty</w:t>
        <w:t xml:space="preserve">tucja nie widzi przeszkód </w:t>
      </w:r>
      <w:r>
        <w:rPr>
          <w:rStyle w:val="CharStyle29"/>
        </w:rPr>
        <w:t>w</w:t>
      </w:r>
      <w:r>
        <w:rPr>
          <w:lang w:val="pl-PL" w:eastAsia="pl-PL" w:bidi="pl-PL"/>
          <w:sz w:val="24"/>
          <w:szCs w:val="24"/>
          <w:w w:val="100"/>
          <w:spacing w:val="0"/>
          <w:color w:val="000000"/>
          <w:position w:val="0"/>
        </w:rPr>
        <w:t xml:space="preserve"> zakupie słomy na wolnym rynku"? Lepiej za</w:t>
        <w:t xml:space="preserve">stosować konstrukcję pierwszą; </w:t>
      </w:r>
      <w:r>
        <w:rPr>
          <w:rStyle w:val="CharStyle29"/>
        </w:rPr>
        <w:t>przeszkoda do czegoś</w:t>
      </w:r>
      <w:r>
        <w:rPr>
          <w:lang w:val="pl-PL" w:eastAsia="pl-PL" w:bidi="pl-PL"/>
          <w:sz w:val="24"/>
          <w:szCs w:val="24"/>
          <w:w w:val="100"/>
          <w:spacing w:val="0"/>
          <w:color w:val="000000"/>
          <w:position w:val="0"/>
        </w:rPr>
        <w:t xml:space="preserve"> to jest przeszkoda, która nam utrudnia osiągnięcie czegoś, która jak gdyby staje między nami a tym, co chcemy osiągnąć czy uczynić; </w:t>
      </w:r>
      <w:r>
        <w:rPr>
          <w:rStyle w:val="CharStyle29"/>
        </w:rPr>
        <w:t>przeszkoda w czymś</w:t>
      </w:r>
      <w:r>
        <w:rPr>
          <w:lang w:val="pl-PL" w:eastAsia="pl-PL" w:bidi="pl-PL"/>
          <w:sz w:val="24"/>
          <w:szCs w:val="24"/>
          <w:w w:val="100"/>
          <w:spacing w:val="0"/>
          <w:color w:val="000000"/>
          <w:position w:val="0"/>
        </w:rPr>
        <w:t xml:space="preserve"> to jest prze</w:t>
        <w:t>szkoda, która się okazuje, gdy już jakąś czynność wykonywamy: powiemy na przykład, że „przeszkodą w marszu stała się napotkana zasieka z dru- tu“. W zdaniu, o które chodzi w pytaniu, instytucja wypowiada się na te</w:t>
        <w:t>mat zakupu, który ma być dopiero dokonany, i stwierdza, że „nie widzi przeszkód do tego zakupu". Gdyby kto czynność zakupywania już rozpo</w:t>
        <w:t>czął i napotkał w związku z tym jakieś trudności, to mógłby napisać, że przeszkodą w zakupywaniu stała się ta czy inna okoliczność. Rozgranicze</w:t>
        <w:t>nie znaczeniowe nie jest ostre, ale pewną różnicę dojrzeć można i prze</w:t>
        <w:t>strzeganie jej jeszcze nie jest pedantyzmem.</w:t>
      </w:r>
    </w:p>
    <w:p>
      <w:pPr>
        <w:pStyle w:val="Style35"/>
        <w:framePr w:w="10542" w:h="13252" w:hRule="exact" w:wrap="none" w:vAnchor="page" w:hAnchor="page" w:x="840" w:y="1726"/>
        <w:widowControl w:val="0"/>
        <w:keepNext w:val="0"/>
        <w:keepLines w:val="0"/>
        <w:shd w:val="clear" w:color="auto" w:fill="auto"/>
        <w:bidi w:val="0"/>
        <w:jc w:val="left"/>
        <w:spacing w:before="0" w:after="98" w:line="240" w:lineRule="exact"/>
        <w:ind w:left="820" w:right="0" w:firstLine="0"/>
      </w:pPr>
      <w:r>
        <w:rPr>
          <w:lang w:val="pl-PL" w:eastAsia="pl-PL" w:bidi="pl-PL"/>
          <w:sz w:val="24"/>
          <w:szCs w:val="24"/>
          <w:w w:val="100"/>
          <w:spacing w:val="0"/>
          <w:color w:val="000000"/>
          <w:position w:val="0"/>
        </w:rPr>
        <w:t>Żary</w:t>
      </w:r>
      <w:r>
        <w:rPr>
          <w:rStyle w:val="CharStyle37"/>
          <w:i w:val="0"/>
          <w:iCs w:val="0"/>
        </w:rPr>
        <w:t xml:space="preserve"> — </w:t>
      </w:r>
      <w:r>
        <w:rPr>
          <w:lang w:val="pl-PL" w:eastAsia="pl-PL" w:bidi="pl-PL"/>
          <w:sz w:val="24"/>
          <w:szCs w:val="24"/>
          <w:w w:val="100"/>
          <w:spacing w:val="0"/>
          <w:color w:val="000000"/>
          <w:position w:val="0"/>
        </w:rPr>
        <w:t>do żar</w:t>
      </w:r>
    </w:p>
    <w:p>
      <w:pPr>
        <w:pStyle w:val="Style13"/>
        <w:framePr w:w="10542" w:h="13252" w:hRule="exact" w:wrap="none" w:vAnchor="page" w:hAnchor="page" w:x="840" w:y="1726"/>
        <w:widowControl w:val="0"/>
        <w:keepNext w:val="0"/>
        <w:keepLines w:val="0"/>
        <w:shd w:val="clear" w:color="auto" w:fill="auto"/>
        <w:bidi w:val="0"/>
        <w:jc w:val="both"/>
        <w:spacing w:before="0" w:after="358" w:line="312" w:lineRule="exact"/>
        <w:ind w:left="820" w:right="900" w:firstLine="660"/>
      </w:pPr>
      <w:r>
        <w:rPr>
          <w:lang w:val="pl-PL" w:eastAsia="pl-PL" w:bidi="pl-PL"/>
          <w:sz w:val="24"/>
          <w:szCs w:val="24"/>
          <w:w w:val="100"/>
          <w:spacing w:val="0"/>
          <w:color w:val="000000"/>
          <w:position w:val="0"/>
        </w:rPr>
        <w:t xml:space="preserve">Czy należy, mając na myśli miasto </w:t>
      </w:r>
      <w:r>
        <w:rPr>
          <w:rStyle w:val="CharStyle29"/>
        </w:rPr>
        <w:t>Żary</w:t>
      </w:r>
      <w:r>
        <w:rPr>
          <w:lang w:val="pl-PL" w:eastAsia="pl-PL" w:bidi="pl-PL"/>
          <w:sz w:val="24"/>
          <w:szCs w:val="24"/>
          <w:w w:val="100"/>
          <w:spacing w:val="0"/>
          <w:color w:val="000000"/>
          <w:position w:val="0"/>
        </w:rPr>
        <w:t>, mówić, że się jedzie do ż</w:t>
      </w:r>
      <w:r>
        <w:rPr>
          <w:rStyle w:val="CharStyle29"/>
        </w:rPr>
        <w:t xml:space="preserve">ar </w:t>
      </w:r>
      <w:r>
        <w:rPr>
          <w:lang w:val="pl-PL" w:eastAsia="pl-PL" w:bidi="pl-PL"/>
          <w:sz w:val="24"/>
          <w:szCs w:val="24"/>
          <w:w w:val="100"/>
          <w:spacing w:val="0"/>
          <w:color w:val="000000"/>
          <w:position w:val="0"/>
        </w:rPr>
        <w:t xml:space="preserve">czy do </w:t>
      </w:r>
      <w:r>
        <w:rPr>
          <w:rStyle w:val="CharStyle29"/>
        </w:rPr>
        <w:t>Żarów?</w:t>
      </w:r>
      <w:r>
        <w:rPr>
          <w:lang w:val="pl-PL" w:eastAsia="pl-PL" w:bidi="pl-PL"/>
          <w:sz w:val="24"/>
          <w:szCs w:val="24"/>
          <w:w w:val="100"/>
          <w:spacing w:val="0"/>
          <w:color w:val="000000"/>
          <w:position w:val="0"/>
        </w:rPr>
        <w:t xml:space="preserve"> Osoba zadająca pytanie opowiada się za tą formą ostatnią, bo sądzi, że nazwa </w:t>
      </w:r>
      <w:r>
        <w:rPr>
          <w:rStyle w:val="CharStyle29"/>
        </w:rPr>
        <w:t>Żary</w:t>
      </w:r>
      <w:r>
        <w:rPr>
          <w:lang w:val="pl-PL" w:eastAsia="pl-PL" w:bidi="pl-PL"/>
          <w:sz w:val="24"/>
          <w:szCs w:val="24"/>
          <w:w w:val="100"/>
          <w:spacing w:val="0"/>
          <w:color w:val="000000"/>
          <w:position w:val="0"/>
        </w:rPr>
        <w:t xml:space="preserve"> powinna się odmieniać tak samo, jak na przykład </w:t>
      </w:r>
      <w:r>
        <w:rPr>
          <w:rStyle w:val="CharStyle29"/>
        </w:rPr>
        <w:t>smary:</w:t>
      </w:r>
      <w:r>
        <w:rPr>
          <w:lang w:val="pl-PL" w:eastAsia="pl-PL" w:bidi="pl-PL"/>
          <w:sz w:val="24"/>
          <w:szCs w:val="24"/>
          <w:w w:val="100"/>
          <w:spacing w:val="0"/>
          <w:color w:val="000000"/>
          <w:position w:val="0"/>
        </w:rPr>
        <w:t xml:space="preserve"> jeżeli się mówi </w:t>
      </w:r>
      <w:r>
        <w:rPr>
          <w:rStyle w:val="CharStyle29"/>
        </w:rPr>
        <w:t>smary</w:t>
      </w:r>
      <w:r>
        <w:rPr>
          <w:lang w:val="pl-PL" w:eastAsia="pl-PL" w:bidi="pl-PL"/>
          <w:sz w:val="24"/>
          <w:szCs w:val="24"/>
          <w:w w:val="100"/>
          <w:spacing w:val="0"/>
          <w:color w:val="000000"/>
          <w:position w:val="0"/>
        </w:rPr>
        <w:t xml:space="preserve"> — </w:t>
      </w:r>
      <w:r>
        <w:rPr>
          <w:rStyle w:val="CharStyle29"/>
        </w:rPr>
        <w:t>smarów</w:t>
      </w:r>
      <w:r>
        <w:rPr>
          <w:lang w:val="pl-PL" w:eastAsia="pl-PL" w:bidi="pl-PL"/>
          <w:sz w:val="24"/>
          <w:szCs w:val="24"/>
          <w:w w:val="100"/>
          <w:spacing w:val="0"/>
          <w:color w:val="000000"/>
          <w:position w:val="0"/>
        </w:rPr>
        <w:t xml:space="preserve">, to należy mówić </w:t>
      </w:r>
      <w:r>
        <w:rPr>
          <w:rStyle w:val="CharStyle29"/>
        </w:rPr>
        <w:t>Żary</w:t>
      </w:r>
      <w:r>
        <w:rPr>
          <w:lang w:val="pl-PL" w:eastAsia="pl-PL" w:bidi="pl-PL"/>
          <w:sz w:val="24"/>
          <w:szCs w:val="24"/>
          <w:w w:val="100"/>
          <w:spacing w:val="0"/>
          <w:color w:val="000000"/>
          <w:position w:val="0"/>
        </w:rPr>
        <w:t xml:space="preserve"> — </w:t>
      </w:r>
      <w:r>
        <w:rPr>
          <w:rStyle w:val="CharStyle29"/>
        </w:rPr>
        <w:t>do Ża</w:t>
        <w:t>rów.</w:t>
      </w:r>
      <w:r>
        <w:rPr>
          <w:lang w:val="pl-PL" w:eastAsia="pl-PL" w:bidi="pl-PL"/>
          <w:sz w:val="24"/>
          <w:szCs w:val="24"/>
          <w:w w:val="100"/>
          <w:spacing w:val="0"/>
          <w:color w:val="000000"/>
          <w:position w:val="0"/>
        </w:rPr>
        <w:t xml:space="preserve"> — Działanie zasady ,,jeżeli to" nie jest w języku niezawodne, nie z każdego porównania form wynika, że jedna musi się dostosować do dru</w:t>
        <w:t xml:space="preserve">giej. Znaczna większość rzeczowników męskich ma w języku polskim w dopełniaczu liczby mnogiej końcówkę </w:t>
      </w:r>
      <w:r>
        <w:rPr>
          <w:rStyle w:val="CharStyle29"/>
        </w:rPr>
        <w:t>-ów,</w:t>
      </w:r>
      <w:r>
        <w:rPr>
          <w:lang w:val="pl-PL" w:eastAsia="pl-PL" w:bidi="pl-PL"/>
          <w:sz w:val="24"/>
          <w:szCs w:val="24"/>
          <w:w w:val="100"/>
          <w:spacing w:val="0"/>
          <w:color w:val="000000"/>
          <w:position w:val="0"/>
        </w:rPr>
        <w:t xml:space="preserve"> ale w wielu spośród nich jest to końcówka ze stanowiska historycznego wtórna, jak to widać na przy</w:t>
        <w:t xml:space="preserve">kład z porównania form: </w:t>
      </w:r>
      <w:r>
        <w:rPr>
          <w:rStyle w:val="CharStyle29"/>
        </w:rPr>
        <w:t>tych czasów</w:t>
      </w:r>
      <w:r>
        <w:rPr>
          <w:lang w:val="pl-PL" w:eastAsia="pl-PL" w:bidi="pl-PL"/>
          <w:sz w:val="24"/>
          <w:szCs w:val="24"/>
          <w:w w:val="100"/>
          <w:spacing w:val="0"/>
          <w:color w:val="000000"/>
          <w:position w:val="0"/>
        </w:rPr>
        <w:t xml:space="preserve"> i </w:t>
      </w:r>
      <w:r>
        <w:rPr>
          <w:rStyle w:val="CharStyle29"/>
        </w:rPr>
        <w:t>dotychczas.</w:t>
      </w:r>
      <w:r>
        <w:rPr>
          <w:lang w:val="pl-PL" w:eastAsia="pl-PL" w:bidi="pl-PL"/>
          <w:sz w:val="24"/>
          <w:szCs w:val="24"/>
          <w:w w:val="100"/>
          <w:spacing w:val="0"/>
          <w:color w:val="000000"/>
          <w:position w:val="0"/>
        </w:rPr>
        <w:t xml:space="preserve"> W skostniałym wyraże</w:t>
        <w:t xml:space="preserve">niu </w:t>
      </w:r>
      <w:r>
        <w:rPr>
          <w:rStyle w:val="CharStyle29"/>
        </w:rPr>
        <w:t>dotychczas</w:t>
      </w:r>
      <w:r>
        <w:rPr>
          <w:lang w:val="pl-PL" w:eastAsia="pl-PL" w:bidi="pl-PL"/>
          <w:sz w:val="24"/>
          <w:szCs w:val="24"/>
          <w:w w:val="100"/>
          <w:spacing w:val="0"/>
          <w:color w:val="000000"/>
          <w:position w:val="0"/>
        </w:rPr>
        <w:t xml:space="preserve"> dochowała się dawna, bezkońcówkowa forma dopełniacza liczby mnogiej rzeczownika </w:t>
      </w:r>
      <w:r>
        <w:rPr>
          <w:rStyle w:val="CharStyle29"/>
        </w:rPr>
        <w:t>czas.</w:t>
      </w:r>
      <w:r>
        <w:rPr>
          <w:lang w:val="pl-PL" w:eastAsia="pl-PL" w:bidi="pl-PL"/>
          <w:sz w:val="24"/>
          <w:szCs w:val="24"/>
          <w:w w:val="100"/>
          <w:spacing w:val="0"/>
          <w:color w:val="000000"/>
          <w:position w:val="0"/>
        </w:rPr>
        <w:t xml:space="preserve"> Takimi samymi bezkońcówkowymi ar</w:t>
        <w:t xml:space="preserve">chaizmami są dopełniacze nazw miejscowych, w wyrażeniach: </w:t>
      </w:r>
      <w:r>
        <w:rPr>
          <w:rStyle w:val="CharStyle29"/>
        </w:rPr>
        <w:t>do Gołąbek</w:t>
      </w:r>
      <w:r>
        <w:rPr>
          <w:lang w:val="pl-PL" w:eastAsia="pl-PL" w:bidi="pl-PL"/>
          <w:sz w:val="24"/>
          <w:szCs w:val="24"/>
          <w:w w:val="100"/>
          <w:spacing w:val="0"/>
          <w:color w:val="000000"/>
          <w:position w:val="0"/>
        </w:rPr>
        <w:t xml:space="preserve">, </w:t>
      </w:r>
      <w:r>
        <w:rPr>
          <w:rStyle w:val="CharStyle29"/>
        </w:rPr>
        <w:t>do Lasek</w:t>
      </w:r>
      <w:r>
        <w:rPr>
          <w:lang w:val="pl-PL" w:eastAsia="pl-PL" w:bidi="pl-PL"/>
          <w:sz w:val="24"/>
          <w:szCs w:val="24"/>
          <w:w w:val="100"/>
          <w:spacing w:val="0"/>
          <w:color w:val="000000"/>
          <w:position w:val="0"/>
        </w:rPr>
        <w:t xml:space="preserve">, </w:t>
      </w:r>
      <w:r>
        <w:rPr>
          <w:rStyle w:val="CharStyle29"/>
        </w:rPr>
        <w:t>do Ząbek</w:t>
      </w:r>
      <w:r>
        <w:rPr>
          <w:lang w:val="pl-PL" w:eastAsia="pl-PL" w:bidi="pl-PL"/>
          <w:sz w:val="24"/>
          <w:szCs w:val="24"/>
          <w:w w:val="100"/>
          <w:spacing w:val="0"/>
          <w:color w:val="000000"/>
          <w:position w:val="0"/>
        </w:rPr>
        <w:t xml:space="preserve">, do </w:t>
      </w:r>
      <w:r>
        <w:rPr>
          <w:rStyle w:val="CharStyle29"/>
        </w:rPr>
        <w:t>Marek</w:t>
      </w:r>
      <w:r>
        <w:rPr>
          <w:lang w:val="pl-PL" w:eastAsia="pl-PL" w:bidi="pl-PL"/>
          <w:sz w:val="24"/>
          <w:szCs w:val="24"/>
          <w:w w:val="100"/>
          <w:spacing w:val="0"/>
          <w:color w:val="000000"/>
          <w:position w:val="0"/>
        </w:rPr>
        <w:t xml:space="preserve">, pod Warszawą, do </w:t>
      </w:r>
      <w:r>
        <w:rPr>
          <w:rStyle w:val="CharStyle29"/>
        </w:rPr>
        <w:t>Bartodziej</w:t>
      </w:r>
      <w:r>
        <w:rPr>
          <w:lang w:val="pl-PL" w:eastAsia="pl-PL" w:bidi="pl-PL"/>
          <w:sz w:val="24"/>
          <w:szCs w:val="24"/>
          <w:w w:val="100"/>
          <w:spacing w:val="0"/>
          <w:color w:val="000000"/>
          <w:position w:val="0"/>
        </w:rPr>
        <w:t xml:space="preserve"> pod Rado</w:t>
        <w:t xml:space="preserve">miem, do </w:t>
      </w:r>
      <w:r>
        <w:rPr>
          <w:rStyle w:val="CharStyle29"/>
        </w:rPr>
        <w:t>Kijan</w:t>
      </w:r>
      <w:r>
        <w:rPr>
          <w:lang w:val="pl-PL" w:eastAsia="pl-PL" w:bidi="pl-PL"/>
          <w:sz w:val="24"/>
          <w:szCs w:val="24"/>
          <w:w w:val="100"/>
          <w:spacing w:val="0"/>
          <w:color w:val="000000"/>
          <w:position w:val="0"/>
        </w:rPr>
        <w:t xml:space="preserve"> (a czasem także do </w:t>
      </w:r>
      <w:r>
        <w:rPr>
          <w:rStyle w:val="CharStyle29"/>
        </w:rPr>
        <w:t>Piask)</w:t>
      </w:r>
      <w:r>
        <w:rPr>
          <w:lang w:val="pl-PL" w:eastAsia="pl-PL" w:bidi="pl-PL"/>
          <w:sz w:val="24"/>
          <w:szCs w:val="24"/>
          <w:w w:val="100"/>
          <w:spacing w:val="0"/>
          <w:color w:val="000000"/>
          <w:position w:val="0"/>
        </w:rPr>
        <w:t xml:space="preserve"> pod Lublinem, prócz tego do </w:t>
      </w:r>
      <w:r>
        <w:rPr>
          <w:rStyle w:val="CharStyle29"/>
        </w:rPr>
        <w:t>Su</w:t>
        <w:t>wałk.</w:t>
      </w:r>
      <w:r>
        <w:rPr>
          <w:lang w:val="pl-PL" w:eastAsia="pl-PL" w:bidi="pl-PL"/>
          <w:sz w:val="24"/>
          <w:szCs w:val="24"/>
          <w:w w:val="100"/>
          <w:spacing w:val="0"/>
          <w:color w:val="000000"/>
          <w:position w:val="0"/>
        </w:rPr>
        <w:t xml:space="preserve"> Do tej serii może należeć i forma do ż</w:t>
      </w:r>
      <w:r>
        <w:rPr>
          <w:rStyle w:val="CharStyle29"/>
        </w:rPr>
        <w:t>ar</w:t>
      </w:r>
      <w:r>
        <w:rPr>
          <w:lang w:val="pl-PL" w:eastAsia="pl-PL" w:bidi="pl-PL"/>
          <w:sz w:val="24"/>
          <w:szCs w:val="24"/>
          <w:w w:val="100"/>
          <w:spacing w:val="0"/>
          <w:color w:val="000000"/>
          <w:position w:val="0"/>
        </w:rPr>
        <w:t>, która prawdopodobnie jest używana w mowie ludności miejscowej i której nie musimy dla bez</w:t>
        <w:t xml:space="preserve">względnej konsekwencji gramatycznej w stosunku do rzeczowników nie będących nazwami miejsca zastępować formą do </w:t>
      </w:r>
      <w:r>
        <w:rPr>
          <w:rStyle w:val="CharStyle29"/>
        </w:rPr>
        <w:t>Żarów.</w:t>
      </w:r>
    </w:p>
    <w:p>
      <w:pPr>
        <w:pStyle w:val="Style35"/>
        <w:framePr w:w="10542" w:h="13252" w:hRule="exact" w:wrap="none" w:vAnchor="page" w:hAnchor="page" w:x="840" w:y="1726"/>
        <w:widowControl w:val="0"/>
        <w:keepNext w:val="0"/>
        <w:keepLines w:val="0"/>
        <w:shd w:val="clear" w:color="auto" w:fill="auto"/>
        <w:bidi w:val="0"/>
        <w:jc w:val="left"/>
        <w:spacing w:before="0" w:after="52" w:line="240" w:lineRule="exact"/>
        <w:ind w:left="820" w:right="0" w:firstLine="0"/>
      </w:pPr>
      <w:r>
        <w:rPr>
          <w:lang w:val="pl-PL" w:eastAsia="pl-PL" w:bidi="pl-PL"/>
          <w:sz w:val="24"/>
          <w:szCs w:val="24"/>
          <w:w w:val="100"/>
          <w:spacing w:val="0"/>
          <w:color w:val="000000"/>
          <w:position w:val="0"/>
        </w:rPr>
        <w:t>Wietrzny : wiatrowy</w:t>
      </w:r>
    </w:p>
    <w:p>
      <w:pPr>
        <w:pStyle w:val="Style13"/>
        <w:framePr w:w="10542" w:h="13252" w:hRule="exact" w:wrap="none" w:vAnchor="page" w:hAnchor="page" w:x="840" w:y="1726"/>
        <w:widowControl w:val="0"/>
        <w:keepNext w:val="0"/>
        <w:keepLines w:val="0"/>
        <w:shd w:val="clear" w:color="auto" w:fill="auto"/>
        <w:bidi w:val="0"/>
        <w:jc w:val="both"/>
        <w:spacing w:before="0" w:after="0" w:line="318" w:lineRule="exact"/>
        <w:ind w:left="820" w:right="900" w:firstLine="660"/>
      </w:pPr>
      <w:r>
        <w:rPr>
          <w:lang w:val="pl-PL" w:eastAsia="pl-PL" w:bidi="pl-PL"/>
          <w:sz w:val="24"/>
          <w:szCs w:val="24"/>
          <w:w w:val="100"/>
          <w:spacing w:val="0"/>
          <w:color w:val="000000"/>
          <w:position w:val="0"/>
        </w:rPr>
        <w:t xml:space="preserve">Która z dwóch form przymiotnikowych: </w:t>
      </w:r>
      <w:r>
        <w:rPr>
          <w:rStyle w:val="CharStyle29"/>
        </w:rPr>
        <w:t>wietrzna</w:t>
      </w:r>
      <w:r>
        <w:rPr>
          <w:lang w:val="pl-PL" w:eastAsia="pl-PL" w:bidi="pl-PL"/>
          <w:sz w:val="24"/>
          <w:szCs w:val="24"/>
          <w:w w:val="100"/>
          <w:spacing w:val="0"/>
          <w:color w:val="000000"/>
          <w:position w:val="0"/>
        </w:rPr>
        <w:t xml:space="preserve"> czy </w:t>
      </w:r>
      <w:r>
        <w:rPr>
          <w:rStyle w:val="CharStyle29"/>
        </w:rPr>
        <w:t>wiatrowa</w:t>
      </w:r>
      <w:r>
        <w:rPr>
          <w:lang w:val="pl-PL" w:eastAsia="pl-PL" w:bidi="pl-PL"/>
          <w:sz w:val="24"/>
          <w:szCs w:val="24"/>
          <w:w w:val="100"/>
          <w:spacing w:val="0"/>
          <w:color w:val="000000"/>
          <w:position w:val="0"/>
        </w:rPr>
        <w:t xml:space="preserve"> bar</w:t>
        <w:t xml:space="preserve">dziej się nadaje do użycia w połączeniu z rzeczownikiem </w:t>
      </w:r>
      <w:r>
        <w:rPr>
          <w:rStyle w:val="CharStyle29"/>
        </w:rPr>
        <w:t>erozja,</w:t>
      </w:r>
      <w:r>
        <w:rPr>
          <w:lang w:val="pl-PL" w:eastAsia="pl-PL" w:bidi="pl-PL"/>
          <w:sz w:val="24"/>
          <w:szCs w:val="24"/>
          <w:w w:val="100"/>
          <w:spacing w:val="0"/>
          <w:color w:val="000000"/>
          <w:position w:val="0"/>
        </w:rPr>
        <w:t xml:space="preserve"> to znaczy,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212" w:y="1096"/>
        <w:widowControl w:val="0"/>
        <w:keepNext w:val="0"/>
        <w:keepLines w:val="0"/>
        <w:shd w:val="clear" w:color="auto" w:fill="auto"/>
        <w:bidi w:val="0"/>
        <w:jc w:val="left"/>
        <w:spacing w:before="0" w:after="0" w:line="210" w:lineRule="exact"/>
        <w:ind w:left="0" w:right="0" w:firstLine="0"/>
      </w:pPr>
      <w:r>
        <w:rPr>
          <w:rStyle w:val="CharStyle67"/>
        </w:rPr>
        <w:t>1955</w:t>
      </w:r>
      <w:r>
        <w:rPr>
          <w:rStyle w:val="CharStyle68"/>
        </w:rPr>
        <w:t xml:space="preserve"> </w:t>
      </w:r>
      <w:r>
        <w:rPr>
          <w:rStyle w:val="CharStyle69"/>
        </w:rPr>
        <w:t xml:space="preserve">z. </w:t>
      </w:r>
      <w:r>
        <w:rPr>
          <w:rStyle w:val="CharStyle67"/>
        </w:rPr>
        <w:t>8</w:t>
      </w:r>
    </w:p>
    <w:p>
      <w:pPr>
        <w:pStyle w:val="Style24"/>
        <w:framePr w:wrap="none" w:vAnchor="page" w:hAnchor="page" w:x="4260" w:y="109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2"/>
        <w:framePr w:wrap="none" w:vAnchor="page" w:hAnchor="page" w:x="9696" w:y="1094"/>
        <w:widowControl w:val="0"/>
        <w:keepNext w:val="0"/>
        <w:keepLines w:val="0"/>
        <w:shd w:val="clear" w:color="auto" w:fill="auto"/>
        <w:bidi w:val="0"/>
        <w:jc w:val="left"/>
        <w:spacing w:before="0" w:after="0" w:line="190" w:lineRule="exact"/>
        <w:ind w:left="0" w:right="0" w:firstLine="0"/>
      </w:pPr>
      <w:r>
        <w:rPr>
          <w:rStyle w:val="CharStyle67"/>
        </w:rPr>
        <w:t>319</w:t>
      </w:r>
    </w:p>
    <w:p>
      <w:pPr>
        <w:pStyle w:val="Style13"/>
        <w:framePr w:w="10542" w:h="13300" w:hRule="exact" w:wrap="none" w:vAnchor="page" w:hAnchor="page" w:x="840" w:y="1686"/>
        <w:widowControl w:val="0"/>
        <w:keepNext w:val="0"/>
        <w:keepLines w:val="0"/>
        <w:shd w:val="clear" w:color="auto" w:fill="auto"/>
        <w:bidi w:val="0"/>
        <w:jc w:val="both"/>
        <w:spacing w:before="0" w:after="0" w:line="312" w:lineRule="exact"/>
        <w:ind w:left="400" w:right="1380" w:firstLine="0"/>
      </w:pPr>
      <w:r>
        <w:rPr>
          <w:lang w:val="pl-PL" w:eastAsia="pl-PL" w:bidi="pl-PL"/>
          <w:sz w:val="24"/>
          <w:szCs w:val="24"/>
          <w:w w:val="100"/>
          <w:spacing w:val="0"/>
          <w:color w:val="000000"/>
          <w:position w:val="0"/>
        </w:rPr>
        <w:t xml:space="preserve">czy lepiej powiedzieć </w:t>
      </w:r>
      <w:r>
        <w:rPr>
          <w:rStyle w:val="CharStyle29"/>
        </w:rPr>
        <w:t>erozja wietrzna</w:t>
      </w:r>
      <w:r>
        <w:rPr>
          <w:lang w:val="pl-PL" w:eastAsia="pl-PL" w:bidi="pl-PL"/>
          <w:sz w:val="24"/>
          <w:szCs w:val="24"/>
          <w:w w:val="100"/>
          <w:spacing w:val="0"/>
          <w:color w:val="000000"/>
          <w:position w:val="0"/>
        </w:rPr>
        <w:t xml:space="preserve"> czy </w:t>
      </w:r>
      <w:r>
        <w:rPr>
          <w:rStyle w:val="CharStyle29"/>
        </w:rPr>
        <w:t>erozja wiatrowa?</w:t>
      </w:r>
      <w:r>
        <w:rPr>
          <w:lang w:val="pl-PL" w:eastAsia="pl-PL" w:bidi="pl-PL"/>
          <w:sz w:val="24"/>
          <w:szCs w:val="24"/>
          <w:w w:val="100"/>
          <w:spacing w:val="0"/>
          <w:color w:val="000000"/>
          <w:position w:val="0"/>
        </w:rPr>
        <w:t xml:space="preserve"> — Sam fakt, że taka wątpliwość u kogoś powstała, jest świadectwem tego, że tradycyj</w:t>
        <w:t xml:space="preserve">nie używany przymiotnik </w:t>
      </w:r>
      <w:r>
        <w:rPr>
          <w:rStyle w:val="CharStyle29"/>
        </w:rPr>
        <w:t>wietrzny</w:t>
      </w:r>
      <w:r>
        <w:rPr>
          <w:lang w:val="pl-PL" w:eastAsia="pl-PL" w:bidi="pl-PL"/>
          <w:sz w:val="24"/>
          <w:szCs w:val="24"/>
          <w:w w:val="100"/>
          <w:spacing w:val="0"/>
          <w:color w:val="000000"/>
          <w:position w:val="0"/>
        </w:rPr>
        <w:t xml:space="preserve"> zaczyna w niektórych sytuacjach nie wystarczać i że powstaje potrzeba zastąpienia go formą pokrewną, ale tro</w:t>
        <w:t xml:space="preserve">chę inną. Zakres użycia formy </w:t>
      </w:r>
      <w:r>
        <w:rPr>
          <w:rStyle w:val="CharStyle29"/>
        </w:rPr>
        <w:t>wietrzny</w:t>
      </w:r>
      <w:r>
        <w:rPr>
          <w:lang w:val="pl-PL" w:eastAsia="pl-PL" w:bidi="pl-PL"/>
          <w:sz w:val="24"/>
          <w:szCs w:val="24"/>
          <w:w w:val="100"/>
          <w:spacing w:val="0"/>
          <w:color w:val="000000"/>
          <w:position w:val="0"/>
        </w:rPr>
        <w:t xml:space="preserve"> zwęził się dziś do nielicznych połą</w:t>
        <w:t xml:space="preserve">czeń wyrazowych. Mówimy o </w:t>
      </w:r>
      <w:r>
        <w:rPr>
          <w:rStyle w:val="CharStyle29"/>
        </w:rPr>
        <w:t>wietrznym dniu</w:t>
      </w:r>
      <w:r>
        <w:rPr>
          <w:lang w:val="pl-PL" w:eastAsia="pl-PL" w:bidi="pl-PL"/>
          <w:sz w:val="24"/>
          <w:szCs w:val="24"/>
          <w:w w:val="100"/>
          <w:spacing w:val="0"/>
          <w:color w:val="000000"/>
          <w:position w:val="0"/>
        </w:rPr>
        <w:t xml:space="preserve">, gdy chcemy określić dzień, w którym wieje silny wiatr. </w:t>
      </w:r>
      <w:r>
        <w:rPr>
          <w:rStyle w:val="CharStyle29"/>
        </w:rPr>
        <w:t>Wietrzną ospą</w:t>
      </w:r>
      <w:r>
        <w:rPr>
          <w:lang w:val="pl-PL" w:eastAsia="pl-PL" w:bidi="pl-PL"/>
          <w:sz w:val="24"/>
          <w:szCs w:val="24"/>
          <w:w w:val="100"/>
          <w:spacing w:val="0"/>
          <w:color w:val="000000"/>
          <w:position w:val="0"/>
        </w:rPr>
        <w:t xml:space="preserve"> nazywamy ospę o lekkim prze</w:t>
        <w:t>biegu co niektórzy łączą z jej szybkim przemijaniem, przelotnością (chociaż punkt wyjścia określenia był zapewne kiedyś inny): można tu przypom</w:t>
        <w:t xml:space="preserve">nieć </w:t>
      </w:r>
      <w:r>
        <w:rPr>
          <w:rStyle w:val="CharStyle29"/>
        </w:rPr>
        <w:t>powietrze</w:t>
      </w:r>
      <w:r>
        <w:rPr>
          <w:lang w:val="pl-PL" w:eastAsia="pl-PL" w:bidi="pl-PL"/>
          <w:sz w:val="24"/>
          <w:szCs w:val="24"/>
          <w:w w:val="100"/>
          <w:spacing w:val="0"/>
          <w:color w:val="000000"/>
          <w:position w:val="0"/>
        </w:rPr>
        <w:t xml:space="preserve"> w dawnym, częściowo i dziś jeszcze znanym, znaczeniu </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xml:space="preserve">zarazy </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xml:space="preserve">Młyn poruszany wiatrem można nazwać </w:t>
      </w:r>
      <w:r>
        <w:rPr>
          <w:rStyle w:val="CharStyle29"/>
        </w:rPr>
        <w:t>młynem wietrznym</w:t>
      </w:r>
      <w:r>
        <w:rPr>
          <w:lang w:val="pl-PL" w:eastAsia="pl-PL" w:bidi="pl-PL"/>
          <w:sz w:val="24"/>
          <w:szCs w:val="24"/>
          <w:w w:val="100"/>
          <w:spacing w:val="0"/>
          <w:color w:val="000000"/>
          <w:position w:val="0"/>
        </w:rPr>
        <w:t xml:space="preserve">, chociaż zwykle nazywa się go </w:t>
      </w:r>
      <w:r>
        <w:rPr>
          <w:rStyle w:val="CharStyle29"/>
        </w:rPr>
        <w:t>wiatrakiem.</w:t>
      </w:r>
    </w:p>
    <w:p>
      <w:pPr>
        <w:pStyle w:val="Style13"/>
        <w:framePr w:w="10542" w:h="13300" w:hRule="exact" w:wrap="none" w:vAnchor="page" w:hAnchor="page" w:x="840" w:y="1686"/>
        <w:widowControl w:val="0"/>
        <w:keepNext w:val="0"/>
        <w:keepLines w:val="0"/>
        <w:shd w:val="clear" w:color="auto" w:fill="auto"/>
        <w:bidi w:val="0"/>
        <w:jc w:val="both"/>
        <w:spacing w:before="0" w:after="0" w:line="312" w:lineRule="exact"/>
        <w:ind w:left="400" w:right="1380" w:firstLine="660"/>
      </w:pPr>
      <w:r>
        <w:rPr>
          <w:lang w:val="pl-PL" w:eastAsia="pl-PL" w:bidi="pl-PL"/>
          <w:sz w:val="24"/>
          <w:szCs w:val="24"/>
          <w:w w:val="100"/>
          <w:spacing w:val="0"/>
          <w:color w:val="000000"/>
          <w:position w:val="0"/>
        </w:rPr>
        <w:t xml:space="preserve">Przymiotnik </w:t>
      </w:r>
      <w:r>
        <w:rPr>
          <w:rStyle w:val="CharStyle29"/>
        </w:rPr>
        <w:t>wietrzny</w:t>
      </w:r>
      <w:r>
        <w:rPr>
          <w:lang w:val="pl-PL" w:eastAsia="pl-PL" w:bidi="pl-PL"/>
          <w:sz w:val="24"/>
          <w:szCs w:val="24"/>
          <w:w w:val="100"/>
          <w:spacing w:val="0"/>
          <w:color w:val="000000"/>
          <w:position w:val="0"/>
        </w:rPr>
        <w:t xml:space="preserve"> nie jest dziś tak „plastyczny" pod względem znaczeniowym, żebyśmy mogli swobodnie go używać w tych wszystkich wypadkach, gdy chodzi o zasygnalizowanie rozmaitych stosunków mogą</w:t>
        <w:t xml:space="preserve">cych zachodzić między pewnymi przedmiotami czy procesami a wiatrem: </w:t>
      </w:r>
      <w:r>
        <w:rPr>
          <w:rStyle w:val="CharStyle29"/>
        </w:rPr>
        <w:t>erozja,</w:t>
      </w:r>
      <w:r>
        <w:rPr>
          <w:lang w:val="pl-PL" w:eastAsia="pl-PL" w:bidi="pl-PL"/>
          <w:sz w:val="24"/>
          <w:szCs w:val="24"/>
          <w:w w:val="100"/>
          <w:spacing w:val="0"/>
          <w:color w:val="000000"/>
          <w:position w:val="0"/>
        </w:rPr>
        <w:t xml:space="preserve"> o którą chodzi w pytaniu </w:t>
      </w:r>
      <w:r>
        <w:rPr>
          <w:rStyle w:val="CharStyle29"/>
        </w:rPr>
        <w:t>(erozja,</w:t>
      </w:r>
      <w:r>
        <w:rPr>
          <w:lang w:val="pl-PL" w:eastAsia="pl-PL" w:bidi="pl-PL"/>
          <w:sz w:val="24"/>
          <w:szCs w:val="24"/>
          <w:w w:val="100"/>
          <w:spacing w:val="0"/>
          <w:color w:val="000000"/>
          <w:position w:val="0"/>
        </w:rPr>
        <w:t xml:space="preserve"> dodajmy nawiasowo i skrótowo, znaczy »kruszenie się powierzchni ziemi«), powstaje pod wpływem dzia</w:t>
        <w:t xml:space="preserve">łania wiatru. Mamy pewne zahamowanie w nazwaniu takiej erozji </w:t>
      </w:r>
      <w:r>
        <w:rPr>
          <w:rStyle w:val="CharStyle29"/>
        </w:rPr>
        <w:t>wietrz</w:t>
        <w:t>ną,</w:t>
      </w:r>
      <w:r>
        <w:rPr>
          <w:lang w:val="pl-PL" w:eastAsia="pl-PL" w:bidi="pl-PL"/>
          <w:sz w:val="24"/>
          <w:szCs w:val="24"/>
          <w:w w:val="100"/>
          <w:spacing w:val="0"/>
          <w:color w:val="000000"/>
          <w:position w:val="0"/>
        </w:rPr>
        <w:t xml:space="preserve"> bo </w:t>
      </w:r>
      <w:r>
        <w:rPr>
          <w:rStyle w:val="CharStyle29"/>
        </w:rPr>
        <w:t>wietrzny</w:t>
      </w:r>
      <w:r>
        <w:rPr>
          <w:lang w:val="pl-PL" w:eastAsia="pl-PL" w:bidi="pl-PL"/>
          <w:sz w:val="24"/>
          <w:szCs w:val="24"/>
          <w:w w:val="100"/>
          <w:spacing w:val="0"/>
          <w:color w:val="000000"/>
          <w:position w:val="0"/>
        </w:rPr>
        <w:t xml:space="preserve"> to dla nas — jak przed chwilą mówiłem — przede wszyst</w:t>
        <w:t xml:space="preserve">kim dzień. W ogóle przyrostek </w:t>
      </w:r>
      <w:r>
        <w:rPr>
          <w:rStyle w:val="CharStyle29"/>
        </w:rPr>
        <w:t>-ny</w:t>
      </w:r>
      <w:r>
        <w:rPr>
          <w:lang w:val="pl-PL" w:eastAsia="pl-PL" w:bidi="pl-PL"/>
          <w:sz w:val="24"/>
          <w:szCs w:val="24"/>
          <w:w w:val="100"/>
          <w:spacing w:val="0"/>
          <w:color w:val="000000"/>
          <w:position w:val="0"/>
        </w:rPr>
        <w:t xml:space="preserve"> w zakresie przymiotników odrzeczownikowych w dość licznych wypadkach cofnął się przed przyrostkiem </w:t>
      </w:r>
      <w:r>
        <w:rPr>
          <w:rStyle w:val="CharStyle29"/>
        </w:rPr>
        <w:t xml:space="preserve">-owy: </w:t>
      </w:r>
      <w:r>
        <w:rPr>
          <w:lang w:val="pl-PL" w:eastAsia="pl-PL" w:bidi="pl-PL"/>
          <w:sz w:val="24"/>
          <w:szCs w:val="24"/>
          <w:w w:val="100"/>
          <w:spacing w:val="0"/>
          <w:color w:val="000000"/>
          <w:position w:val="0"/>
        </w:rPr>
        <w:t xml:space="preserve">dawniej się mówiło </w:t>
      </w:r>
      <w:r>
        <w:rPr>
          <w:rStyle w:val="CharStyle29"/>
        </w:rPr>
        <w:t>bankietny, metalny,</w:t>
      </w:r>
      <w:r>
        <w:rPr>
          <w:lang w:val="pl-PL" w:eastAsia="pl-PL" w:bidi="pl-PL"/>
          <w:sz w:val="24"/>
          <w:szCs w:val="24"/>
          <w:w w:val="100"/>
          <w:spacing w:val="0"/>
          <w:color w:val="000000"/>
          <w:position w:val="0"/>
        </w:rPr>
        <w:t xml:space="preserve"> dziś tylko </w:t>
      </w:r>
      <w:r>
        <w:rPr>
          <w:rStyle w:val="CharStyle29"/>
        </w:rPr>
        <w:t>bankietowy, metalowy.</w:t>
      </w:r>
    </w:p>
    <w:p>
      <w:pPr>
        <w:pStyle w:val="Style13"/>
        <w:framePr w:w="10542" w:h="13300" w:hRule="exact" w:wrap="none" w:vAnchor="page" w:hAnchor="page" w:x="840" w:y="1686"/>
        <w:widowControl w:val="0"/>
        <w:keepNext w:val="0"/>
        <w:keepLines w:val="0"/>
        <w:shd w:val="clear" w:color="auto" w:fill="auto"/>
        <w:bidi w:val="0"/>
        <w:jc w:val="both"/>
        <w:spacing w:before="0" w:after="418" w:line="312" w:lineRule="exact"/>
        <w:ind w:left="400" w:right="1380" w:firstLine="660"/>
      </w:pPr>
      <w:r>
        <w:rPr>
          <w:lang w:val="pl-PL" w:eastAsia="pl-PL" w:bidi="pl-PL"/>
          <w:sz w:val="24"/>
          <w:szCs w:val="24"/>
          <w:w w:val="100"/>
          <w:spacing w:val="0"/>
          <w:color w:val="000000"/>
          <w:position w:val="0"/>
        </w:rPr>
        <w:t xml:space="preserve">Rzeczownik </w:t>
      </w:r>
      <w:r>
        <w:rPr>
          <w:rStyle w:val="CharStyle29"/>
        </w:rPr>
        <w:t>erozja</w:t>
      </w:r>
      <w:r>
        <w:rPr>
          <w:lang w:val="pl-PL" w:eastAsia="pl-PL" w:bidi="pl-PL"/>
          <w:sz w:val="24"/>
          <w:szCs w:val="24"/>
          <w:w w:val="100"/>
          <w:spacing w:val="0"/>
          <w:color w:val="000000"/>
          <w:position w:val="0"/>
        </w:rPr>
        <w:t xml:space="preserve"> odnosi się do pojęcia naukowego, nie należy on do złoża wyrazów dawnych, archaicznych. Gdyby w terminologii geologicz</w:t>
        <w:t xml:space="preserve">nej istniało określenie </w:t>
      </w:r>
      <w:r>
        <w:rPr>
          <w:rStyle w:val="CharStyle29"/>
        </w:rPr>
        <w:t>erozja wietrzna</w:t>
      </w:r>
      <w:r>
        <w:rPr>
          <w:lang w:val="pl-PL" w:eastAsia="pl-PL" w:bidi="pl-PL"/>
          <w:sz w:val="24"/>
          <w:szCs w:val="24"/>
          <w:w w:val="100"/>
          <w:spacing w:val="0"/>
          <w:color w:val="000000"/>
          <w:position w:val="0"/>
        </w:rPr>
        <w:t xml:space="preserve"> jako utrwalone w tradycji nauko</w:t>
        <w:t>wej, to znaczy, gdyby w danym wypadku ta tradycja była starsza niż pro</w:t>
        <w:t xml:space="preserve">ces zwężania się zakresu przyrostka </w:t>
      </w:r>
      <w:r>
        <w:rPr>
          <w:rStyle w:val="CharStyle29"/>
        </w:rPr>
        <w:t>-ny,</w:t>
      </w:r>
      <w:r>
        <w:rPr>
          <w:lang w:val="pl-PL" w:eastAsia="pl-PL" w:bidi="pl-PL"/>
          <w:sz w:val="24"/>
          <w:szCs w:val="24"/>
          <w:w w:val="100"/>
          <w:spacing w:val="0"/>
          <w:color w:val="000000"/>
          <w:position w:val="0"/>
        </w:rPr>
        <w:t xml:space="preserve"> to wymienione określenie nale</w:t>
        <w:t xml:space="preserve">żałoby utrzymać. Ale gdyby tak było, to nie powstałaby w ogóle kwestia poruszona przez korespondenta. Ze stanowiska zwyczajów słowotwórzych dzisiejszych przyrostek </w:t>
      </w:r>
      <w:r>
        <w:rPr>
          <w:rStyle w:val="CharStyle29"/>
        </w:rPr>
        <w:t>-owy</w:t>
      </w:r>
      <w:r>
        <w:rPr>
          <w:lang w:val="pl-PL" w:eastAsia="pl-PL" w:bidi="pl-PL"/>
          <w:sz w:val="24"/>
          <w:szCs w:val="24"/>
          <w:w w:val="100"/>
          <w:spacing w:val="0"/>
          <w:color w:val="000000"/>
          <w:position w:val="0"/>
        </w:rPr>
        <w:t xml:space="preserve"> bardziej się nadaje jako narzędzie służące do wyrażania różnorakich luźnych stosunków między przymiotnikami a rze</w:t>
        <w:t xml:space="preserve">czownikami niż przyrostek </w:t>
      </w:r>
      <w:r>
        <w:rPr>
          <w:rStyle w:val="CharStyle29"/>
        </w:rPr>
        <w:t>-ny.</w:t>
      </w:r>
    </w:p>
    <w:p>
      <w:pPr>
        <w:pStyle w:val="Style35"/>
        <w:framePr w:w="10542" w:h="13300" w:hRule="exact" w:wrap="none" w:vAnchor="page" w:hAnchor="page" w:x="840" w:y="1686"/>
        <w:widowControl w:val="0"/>
        <w:keepNext w:val="0"/>
        <w:keepLines w:val="0"/>
        <w:shd w:val="clear" w:color="auto" w:fill="auto"/>
        <w:bidi w:val="0"/>
        <w:spacing w:before="0" w:after="48" w:line="240" w:lineRule="exact"/>
        <w:ind w:left="400" w:right="0" w:firstLine="0"/>
      </w:pPr>
      <w:r>
        <w:rPr>
          <w:lang w:val="pl-PL" w:eastAsia="pl-PL" w:bidi="pl-PL"/>
          <w:sz w:val="24"/>
          <w:szCs w:val="24"/>
          <w:w w:val="100"/>
          <w:spacing w:val="0"/>
          <w:color w:val="000000"/>
          <w:position w:val="0"/>
        </w:rPr>
        <w:t>Krajalnia</w:t>
      </w:r>
    </w:p>
    <w:p>
      <w:pPr>
        <w:pStyle w:val="Style13"/>
        <w:framePr w:w="10542" w:h="13300" w:hRule="exact" w:wrap="none" w:vAnchor="page" w:hAnchor="page" w:x="840" w:y="1686"/>
        <w:widowControl w:val="0"/>
        <w:keepNext w:val="0"/>
        <w:keepLines w:val="0"/>
        <w:shd w:val="clear" w:color="auto" w:fill="auto"/>
        <w:bidi w:val="0"/>
        <w:jc w:val="both"/>
        <w:spacing w:before="0" w:after="0" w:line="330" w:lineRule="exact"/>
        <w:ind w:left="400" w:right="1380" w:firstLine="660"/>
      </w:pPr>
      <w:r>
        <w:rPr>
          <w:lang w:val="pl-PL" w:eastAsia="pl-PL" w:bidi="pl-PL"/>
          <w:sz w:val="24"/>
          <w:szCs w:val="24"/>
          <w:w w:val="100"/>
          <w:spacing w:val="0"/>
          <w:color w:val="000000"/>
          <w:position w:val="0"/>
        </w:rPr>
        <w:t>„W przedsiębiorstwie, w którym pracuję, stosowane są różne nazwy ogniwa lub komórki organizacyjnej, której zadaniem jest przygotowanie materiałów do produkcji w formie cięcia prętów metalowych oraz przygo</w:t>
        <w:t xml:space="preserve">towanie elementów z drzewa do dalszej obróbki. Używany jest termin: </w:t>
      </w:r>
      <w:r>
        <w:rPr>
          <w:rStyle w:val="CharStyle29"/>
        </w:rPr>
        <w:t>przerzynalnia, przyrzynalnia, przecinarnia, krajalnia.</w:t>
      </w:r>
      <w:r>
        <w:rPr>
          <w:lang w:val="pl-PL" w:eastAsia="pl-PL" w:bidi="pl-PL"/>
          <w:sz w:val="24"/>
          <w:szCs w:val="24"/>
          <w:w w:val="100"/>
          <w:spacing w:val="0"/>
          <w:color w:val="000000"/>
          <w:position w:val="0"/>
        </w:rPr>
        <w:t xml:space="preserve"> Która nazwa jest właściwa i którą należy stosować?".</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73.25pt;margin-top:315.85pt;width:8.7pt;height:60.6pt;z-index:-251658240;mso-position-horizontal-relative:page;mso-position-vertical-relative:page;z-index:-251658749" fillcolor="#040304" stroked="f"/>
        </w:pict>
      </w:r>
    </w:p>
    <w:p>
      <w:pPr>
        <w:pStyle w:val="Style22"/>
        <w:framePr w:wrap="none" w:vAnchor="page" w:hAnchor="page" w:x="1434" w:y="1150"/>
        <w:widowControl w:val="0"/>
        <w:keepNext w:val="0"/>
        <w:keepLines w:val="0"/>
        <w:shd w:val="clear" w:color="auto" w:fill="auto"/>
        <w:bidi w:val="0"/>
        <w:jc w:val="left"/>
        <w:spacing w:before="0" w:after="0" w:line="190" w:lineRule="exact"/>
        <w:ind w:left="0" w:right="0" w:firstLine="0"/>
      </w:pPr>
      <w:r>
        <w:rPr>
          <w:rStyle w:val="CharStyle67"/>
        </w:rPr>
        <w:t>320</w:t>
      </w:r>
    </w:p>
    <w:p>
      <w:pPr>
        <w:pStyle w:val="Style24"/>
        <w:framePr w:wrap="none" w:vAnchor="page" w:hAnchor="page" w:x="4518" w:y="112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2"/>
        <w:framePr w:wrap="none" w:vAnchor="page" w:hAnchor="page" w:x="9498" w:y="1104"/>
        <w:widowControl w:val="0"/>
        <w:keepNext w:val="0"/>
        <w:keepLines w:val="0"/>
        <w:shd w:val="clear" w:color="auto" w:fill="auto"/>
        <w:bidi w:val="0"/>
        <w:jc w:val="left"/>
        <w:spacing w:before="0" w:after="0" w:line="210" w:lineRule="exact"/>
        <w:ind w:left="0" w:right="0" w:firstLine="0"/>
      </w:pPr>
      <w:r>
        <w:rPr>
          <w:rStyle w:val="CharStyle67"/>
        </w:rPr>
        <w:t>1955</w:t>
      </w:r>
      <w:r>
        <w:rPr>
          <w:rStyle w:val="CharStyle68"/>
        </w:rPr>
        <w:t xml:space="preserve"> </w:t>
      </w:r>
      <w:r>
        <w:rPr>
          <w:rStyle w:val="CharStyle69"/>
        </w:rPr>
        <w:t xml:space="preserve">z. </w:t>
      </w:r>
      <w:r>
        <w:rPr>
          <w:rStyle w:val="CharStyle67"/>
        </w:rPr>
        <w:t>8</w:t>
      </w:r>
    </w:p>
    <w:p>
      <w:pPr>
        <w:pStyle w:val="Style13"/>
        <w:framePr w:w="10542" w:h="12786" w:hRule="exact" w:wrap="none" w:vAnchor="page" w:hAnchor="page" w:x="840" w:y="1718"/>
        <w:widowControl w:val="0"/>
        <w:keepNext w:val="0"/>
        <w:keepLines w:val="0"/>
        <w:shd w:val="clear" w:color="auto" w:fill="auto"/>
        <w:bidi w:val="0"/>
        <w:jc w:val="both"/>
        <w:spacing w:before="0" w:after="358" w:line="312" w:lineRule="exact"/>
        <w:ind w:left="660" w:right="1060" w:firstLine="640"/>
      </w:pPr>
      <w:r>
        <w:rPr>
          <w:lang w:val="pl-PL" w:eastAsia="pl-PL" w:bidi="pl-PL"/>
          <w:sz w:val="24"/>
          <w:szCs w:val="24"/>
          <w:w w:val="100"/>
          <w:spacing w:val="0"/>
          <w:color w:val="000000"/>
          <w:position w:val="0"/>
        </w:rPr>
        <w:t>— Pod względem językowym wszystkie wymienione nazwy są utwo</w:t>
        <w:t xml:space="preserve">rzone poprawnie; o wyborze rozstrzygać powinny względy treściowe. Myślę, że te względy przemawiają za formą ostatnią: </w:t>
      </w:r>
      <w:r>
        <w:rPr>
          <w:rStyle w:val="CharStyle29"/>
        </w:rPr>
        <w:t>krajalnia,</w:t>
      </w:r>
      <w:r>
        <w:rPr>
          <w:lang w:val="pl-PL" w:eastAsia="pl-PL" w:bidi="pl-PL"/>
          <w:sz w:val="24"/>
          <w:szCs w:val="24"/>
          <w:w w:val="100"/>
          <w:spacing w:val="0"/>
          <w:color w:val="000000"/>
          <w:position w:val="0"/>
        </w:rPr>
        <w:t xml:space="preserve"> ponieważ ma ona znaczenie najbardziej ogólne i nie akcentuje tylko jednego z mo</w:t>
        <w:t xml:space="preserve">mentów czynności, co jest właściwością trzech nazw pozostałych. Przeciw </w:t>
      </w:r>
      <w:r>
        <w:rPr>
          <w:rStyle w:val="CharStyle29"/>
        </w:rPr>
        <w:t>krajalni</w:t>
      </w:r>
      <w:r>
        <w:rPr>
          <w:lang w:val="pl-PL" w:eastAsia="pl-PL" w:bidi="pl-PL"/>
          <w:sz w:val="24"/>
          <w:szCs w:val="24"/>
          <w:w w:val="100"/>
          <w:spacing w:val="0"/>
          <w:color w:val="000000"/>
          <w:position w:val="0"/>
        </w:rPr>
        <w:t xml:space="preserve"> przemawiałaby możliwość kojarzenia jej z </w:t>
      </w:r>
      <w:r>
        <w:rPr>
          <w:rStyle w:val="CharStyle29"/>
        </w:rPr>
        <w:t>krojeniem</w:t>
      </w:r>
      <w:r>
        <w:rPr>
          <w:lang w:val="pl-PL" w:eastAsia="pl-PL" w:bidi="pl-PL"/>
          <w:sz w:val="24"/>
          <w:szCs w:val="24"/>
          <w:w w:val="100"/>
          <w:spacing w:val="0"/>
          <w:color w:val="000000"/>
          <w:position w:val="0"/>
        </w:rPr>
        <w:t xml:space="preserve"> jako czyn</w:t>
        <w:t>nością wiążącą się z materiałami ubraniowymi, ale sama sytuacja wystar</w:t>
        <w:t xml:space="preserve">cza do usunięcia nieporozumień na tym tle. Dodatkową zaletą </w:t>
      </w:r>
      <w:r>
        <w:rPr>
          <w:rStyle w:val="CharStyle29"/>
        </w:rPr>
        <w:t xml:space="preserve">krajalni </w:t>
      </w:r>
      <w:r>
        <w:rPr>
          <w:lang w:val="pl-PL" w:eastAsia="pl-PL" w:bidi="pl-PL"/>
          <w:sz w:val="24"/>
          <w:szCs w:val="24"/>
          <w:w w:val="100"/>
          <w:spacing w:val="0"/>
          <w:color w:val="000000"/>
          <w:position w:val="0"/>
        </w:rPr>
        <w:t>jest to, że jest ona o jedną sylabę krótsza od pozostałych proponowanych terminów.</w:t>
      </w:r>
    </w:p>
    <w:p>
      <w:pPr>
        <w:pStyle w:val="Style35"/>
        <w:framePr w:w="10542" w:h="12786" w:hRule="exact" w:wrap="none" w:vAnchor="page" w:hAnchor="page" w:x="840" w:y="1718"/>
        <w:widowControl w:val="0"/>
        <w:keepNext w:val="0"/>
        <w:keepLines w:val="0"/>
        <w:shd w:val="clear" w:color="auto" w:fill="auto"/>
        <w:bidi w:val="0"/>
        <w:jc w:val="left"/>
        <w:spacing w:before="0" w:after="68" w:line="240" w:lineRule="exact"/>
        <w:ind w:left="660" w:right="0" w:firstLine="0"/>
      </w:pPr>
      <w:r>
        <w:rPr>
          <w:lang w:val="pl-PL" w:eastAsia="pl-PL" w:bidi="pl-PL"/>
          <w:sz w:val="24"/>
          <w:szCs w:val="24"/>
          <w:w w:val="100"/>
          <w:spacing w:val="0"/>
          <w:color w:val="000000"/>
          <w:position w:val="0"/>
        </w:rPr>
        <w:t>Postrzeżenie : spostrzeżenie</w:t>
      </w:r>
    </w:p>
    <w:p>
      <w:pPr>
        <w:pStyle w:val="Style13"/>
        <w:framePr w:w="10542" w:h="12786" w:hRule="exact" w:wrap="none" w:vAnchor="page" w:hAnchor="page" w:x="840" w:y="1718"/>
        <w:widowControl w:val="0"/>
        <w:keepNext w:val="0"/>
        <w:keepLines w:val="0"/>
        <w:shd w:val="clear" w:color="auto" w:fill="auto"/>
        <w:bidi w:val="0"/>
        <w:jc w:val="both"/>
        <w:spacing w:before="0" w:after="0" w:line="312" w:lineRule="exact"/>
        <w:ind w:left="660" w:right="1060" w:firstLine="640"/>
      </w:pPr>
      <w:r>
        <w:rPr>
          <w:lang w:val="pl-PL" w:eastAsia="pl-PL" w:bidi="pl-PL"/>
          <w:sz w:val="24"/>
          <w:szCs w:val="24"/>
          <w:w w:val="100"/>
          <w:spacing w:val="0"/>
          <w:color w:val="000000"/>
          <w:position w:val="0"/>
        </w:rPr>
        <w:t xml:space="preserve">„Czytając książkę pt. </w:t>
      </w:r>
      <w:r>
        <w:rPr>
          <w:lang w:val="fr-FR" w:eastAsia="fr-FR" w:bidi="fr-FR"/>
          <w:sz w:val="24"/>
          <w:szCs w:val="24"/>
          <w:w w:val="100"/>
          <w:spacing w:val="0"/>
          <w:color w:val="000000"/>
          <w:position w:val="0"/>
        </w:rPr>
        <w:t xml:space="preserve">„Rabelais" </w:t>
      </w:r>
      <w:r>
        <w:rPr>
          <w:lang w:val="pl-PL" w:eastAsia="pl-PL" w:bidi="pl-PL"/>
          <w:sz w:val="24"/>
          <w:szCs w:val="24"/>
          <w:w w:val="100"/>
          <w:spacing w:val="0"/>
          <w:color w:val="000000"/>
          <w:position w:val="0"/>
        </w:rPr>
        <w:t>Jewnina tłumaczoną przez Marcin</w:t>
        <w:t xml:space="preserve">kowskiego, Korczak-Zawadzką i Założyna po raz pierwszy spotkałem się ze słowem </w:t>
      </w:r>
      <w:r>
        <w:rPr>
          <w:rStyle w:val="CharStyle29"/>
        </w:rPr>
        <w:t>postrzeżenie.</w:t>
      </w:r>
      <w:r>
        <w:rPr>
          <w:lang w:val="pl-PL" w:eastAsia="pl-PL" w:bidi="pl-PL"/>
          <w:sz w:val="24"/>
          <w:szCs w:val="24"/>
          <w:w w:val="100"/>
          <w:spacing w:val="0"/>
          <w:color w:val="000000"/>
          <w:position w:val="0"/>
        </w:rPr>
        <w:t xml:space="preserve"> Z początku myślałem, że to błąd drukarski, lecz słowo to powtarza się niezmiennie przez całą książkę. Mnie uczono w szko</w:t>
        <w:t xml:space="preserve">le </w:t>
      </w:r>
      <w:r>
        <w:rPr>
          <w:rStyle w:val="CharStyle29"/>
        </w:rPr>
        <w:t>spostrzegać, sprzeczać się.</w:t>
      </w:r>
      <w:r>
        <w:rPr>
          <w:lang w:val="pl-PL" w:eastAsia="pl-PL" w:bidi="pl-PL"/>
          <w:sz w:val="24"/>
          <w:szCs w:val="24"/>
          <w:w w:val="100"/>
          <w:spacing w:val="0"/>
          <w:color w:val="000000"/>
          <w:position w:val="0"/>
        </w:rPr>
        <w:t xml:space="preserve"> Na jakiej podstawie skurtyzowano to słowo?".</w:t>
      </w:r>
    </w:p>
    <w:p>
      <w:pPr>
        <w:pStyle w:val="Style13"/>
        <w:framePr w:w="10542" w:h="12786" w:hRule="exact" w:wrap="none" w:vAnchor="page" w:hAnchor="page" w:x="840" w:y="1718"/>
        <w:widowControl w:val="0"/>
        <w:keepNext w:val="0"/>
        <w:keepLines w:val="0"/>
        <w:shd w:val="clear" w:color="auto" w:fill="auto"/>
        <w:bidi w:val="0"/>
        <w:jc w:val="both"/>
        <w:spacing w:before="0" w:after="0" w:line="312" w:lineRule="exact"/>
        <w:ind w:left="660" w:right="1060" w:firstLine="640"/>
      </w:pPr>
      <w:r>
        <w:rPr>
          <w:lang w:val="pl-PL" w:eastAsia="pl-PL" w:bidi="pl-PL"/>
          <w:sz w:val="24"/>
          <w:szCs w:val="24"/>
          <w:w w:val="100"/>
          <w:spacing w:val="0"/>
          <w:color w:val="000000"/>
          <w:position w:val="0"/>
        </w:rPr>
        <w:t xml:space="preserve">Między wyrazami </w:t>
      </w:r>
      <w:r>
        <w:rPr>
          <w:rStyle w:val="CharStyle29"/>
        </w:rPr>
        <w:t>postrzeżenie</w:t>
      </w:r>
      <w:r>
        <w:rPr>
          <w:lang w:val="pl-PL" w:eastAsia="pl-PL" w:bidi="pl-PL"/>
          <w:sz w:val="24"/>
          <w:szCs w:val="24"/>
          <w:w w:val="100"/>
          <w:spacing w:val="0"/>
          <w:color w:val="000000"/>
          <w:position w:val="0"/>
        </w:rPr>
        <w:t xml:space="preserve"> a </w:t>
      </w:r>
      <w:r>
        <w:rPr>
          <w:rStyle w:val="CharStyle29"/>
        </w:rPr>
        <w:t>spostrzeżenie</w:t>
      </w:r>
      <w:r>
        <w:rPr>
          <w:lang w:val="pl-PL" w:eastAsia="pl-PL" w:bidi="pl-PL"/>
          <w:sz w:val="24"/>
          <w:szCs w:val="24"/>
          <w:w w:val="100"/>
          <w:spacing w:val="0"/>
          <w:color w:val="000000"/>
          <w:position w:val="0"/>
        </w:rPr>
        <w:t xml:space="preserve"> istnieje pewna, mniej więcej utrwalona stosunkowo niedawno, różnica znaczeniowa. </w:t>
      </w:r>
      <w:r>
        <w:rPr>
          <w:rStyle w:val="CharStyle29"/>
        </w:rPr>
        <w:t>Spostrzeże</w:t>
        <w:t>nie</w:t>
      </w:r>
      <w:r>
        <w:rPr>
          <w:lang w:val="pl-PL" w:eastAsia="pl-PL" w:bidi="pl-PL"/>
          <w:sz w:val="24"/>
          <w:szCs w:val="24"/>
          <w:w w:val="100"/>
          <w:spacing w:val="0"/>
          <w:color w:val="000000"/>
          <w:position w:val="0"/>
        </w:rPr>
        <w:t xml:space="preserve"> to »czynność polegająca na tym, że się coś zauważyło«; czasem wyraz ten jest synonimem uwagi wypowiedzianej na jakiś temat, na przykład w zdaniu: „to jest słuszne spostrzeżenie". </w:t>
      </w:r>
      <w:r>
        <w:rPr>
          <w:rStyle w:val="CharStyle29"/>
        </w:rPr>
        <w:t>Postrzeżenie</w:t>
      </w:r>
      <w:r>
        <w:rPr>
          <w:lang w:val="pl-PL" w:eastAsia="pl-PL" w:bidi="pl-PL"/>
          <w:sz w:val="24"/>
          <w:szCs w:val="24"/>
          <w:w w:val="100"/>
          <w:spacing w:val="0"/>
          <w:color w:val="000000"/>
          <w:position w:val="0"/>
        </w:rPr>
        <w:t xml:space="preserve"> natomiast, bez po</w:t>
        <w:t xml:space="preserve">czątkowego </w:t>
      </w:r>
      <w:r>
        <w:rPr>
          <w:rStyle w:val="CharStyle29"/>
        </w:rPr>
        <w:t>s,</w:t>
      </w:r>
      <w:r>
        <w:rPr>
          <w:lang w:val="pl-PL" w:eastAsia="pl-PL" w:bidi="pl-PL"/>
          <w:sz w:val="24"/>
          <w:szCs w:val="24"/>
          <w:w w:val="100"/>
          <w:spacing w:val="0"/>
          <w:color w:val="000000"/>
          <w:position w:val="0"/>
        </w:rPr>
        <w:t xml:space="preserve"> jest polskim odpowiednikiem łacińskiego terminu per</w:t>
      </w:r>
      <w:r>
        <w:rPr>
          <w:rStyle w:val="CharStyle29"/>
        </w:rPr>
        <w:t>ceptio,</w:t>
      </w:r>
      <w:r>
        <w:rPr>
          <w:lang w:val="pl-PL" w:eastAsia="pl-PL" w:bidi="pl-PL"/>
          <w:sz w:val="24"/>
          <w:szCs w:val="24"/>
          <w:w w:val="100"/>
          <w:spacing w:val="0"/>
          <w:color w:val="000000"/>
          <w:position w:val="0"/>
        </w:rPr>
        <w:t xml:space="preserve"> w formie spolonizowanej </w:t>
      </w:r>
      <w:r>
        <w:rPr>
          <w:rStyle w:val="CharStyle29"/>
        </w:rPr>
        <w:t>percepcja,</w:t>
      </w:r>
      <w:r>
        <w:rPr>
          <w:lang w:val="pl-PL" w:eastAsia="pl-PL" w:bidi="pl-PL"/>
          <w:sz w:val="24"/>
          <w:szCs w:val="24"/>
          <w:w w:val="100"/>
          <w:spacing w:val="0"/>
          <w:color w:val="000000"/>
          <w:position w:val="0"/>
        </w:rPr>
        <w:t xml:space="preserve"> oznaczającego uświado</w:t>
        <w:t>mioną reakcję narządów zmysłowych na bodziec zewnętrzny</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Ta</w:t>
        <w:t xml:space="preserve">ka jest przynajmniej intencja znaczeniowa tych, którzy używają wyrazu </w:t>
      </w:r>
      <w:r>
        <w:rPr>
          <w:rStyle w:val="CharStyle29"/>
        </w:rPr>
        <w:t>postrzeżenie</w:t>
      </w:r>
      <w:r>
        <w:rPr>
          <w:lang w:val="pl-PL" w:eastAsia="pl-PL" w:bidi="pl-PL"/>
          <w:sz w:val="24"/>
          <w:szCs w:val="24"/>
          <w:w w:val="100"/>
          <w:spacing w:val="0"/>
          <w:color w:val="000000"/>
          <w:position w:val="0"/>
        </w:rPr>
        <w:t xml:space="preserve"> jako terminu psychologicznego. Terminami bliskoznacznymi są terminy </w:t>
      </w:r>
      <w:r>
        <w:rPr>
          <w:rStyle w:val="CharStyle29"/>
        </w:rPr>
        <w:t>wrażenie, doznanie.</w:t>
      </w:r>
      <w:r>
        <w:rPr>
          <w:lang w:val="pl-PL" w:eastAsia="pl-PL" w:bidi="pl-PL"/>
          <w:sz w:val="24"/>
          <w:szCs w:val="24"/>
          <w:w w:val="100"/>
          <w:spacing w:val="0"/>
          <w:color w:val="000000"/>
          <w:position w:val="0"/>
        </w:rPr>
        <w:t xml:space="preserve"> Sądząc z tego, co pisze korespondentka, wymienieni w jej liście tłumacze używali wyrazu </w:t>
      </w:r>
      <w:r>
        <w:rPr>
          <w:rStyle w:val="CharStyle29"/>
        </w:rPr>
        <w:t>postrzeżenie</w:t>
      </w:r>
      <w:r>
        <w:rPr>
          <w:lang w:val="pl-PL" w:eastAsia="pl-PL" w:bidi="pl-PL"/>
          <w:sz w:val="24"/>
          <w:szCs w:val="24"/>
          <w:w w:val="100"/>
          <w:spacing w:val="0"/>
          <w:color w:val="000000"/>
          <w:position w:val="0"/>
        </w:rPr>
        <w:t xml:space="preserve"> nie w ja</w:t>
        <w:t xml:space="preserve">kimś znaczeniu naukowym, ale w znaczeniu zupełnie potocznym, takim, w jakim się zwykle mówi o </w:t>
      </w:r>
      <w:r>
        <w:rPr>
          <w:rStyle w:val="CharStyle29"/>
        </w:rPr>
        <w:t>spostrzeżeniach.</w:t>
      </w:r>
      <w:r>
        <w:rPr>
          <w:lang w:val="pl-PL" w:eastAsia="pl-PL" w:bidi="pl-PL"/>
          <w:sz w:val="24"/>
          <w:szCs w:val="24"/>
          <w:w w:val="100"/>
          <w:spacing w:val="0"/>
          <w:color w:val="000000"/>
          <w:position w:val="0"/>
        </w:rPr>
        <w:t xml:space="preserve"> Jeżeli tak jest, to popełnili oni niewłaściwość. Niektórzy kwestionują celowość zachowywania formy </w:t>
      </w:r>
      <w:r>
        <w:rPr>
          <w:rStyle w:val="CharStyle29"/>
        </w:rPr>
        <w:t>po</w:t>
        <w:t>strzeżenie</w:t>
      </w:r>
      <w:r>
        <w:rPr>
          <w:lang w:val="pl-PL" w:eastAsia="pl-PL" w:bidi="pl-PL"/>
          <w:sz w:val="24"/>
          <w:szCs w:val="24"/>
          <w:w w:val="100"/>
          <w:spacing w:val="0"/>
          <w:color w:val="000000"/>
          <w:position w:val="0"/>
        </w:rPr>
        <w:t xml:space="preserve"> jako terminu naukowego i posługują się w tym znaczeniu formą potoczną </w:t>
      </w:r>
      <w:r>
        <w:rPr>
          <w:rStyle w:val="CharStyle29"/>
        </w:rPr>
        <w:t>spostrzeżenie;</w:t>
      </w:r>
      <w:r>
        <w:rPr>
          <w:lang w:val="pl-PL" w:eastAsia="pl-PL" w:bidi="pl-PL"/>
          <w:sz w:val="24"/>
          <w:szCs w:val="24"/>
          <w:w w:val="100"/>
          <w:spacing w:val="0"/>
          <w:color w:val="000000"/>
          <w:position w:val="0"/>
        </w:rPr>
        <w:t xml:space="preserve"> nie wydaje się to słuszne, ale jest mniej dziwne niż zrezygnowanie z formy potocznej </w:t>
      </w:r>
      <w:r>
        <w:rPr>
          <w:rStyle w:val="CharStyle29"/>
        </w:rPr>
        <w:t>spostrzeżenie</w:t>
      </w:r>
      <w:r>
        <w:rPr>
          <w:lang w:val="pl-PL" w:eastAsia="pl-PL" w:bidi="pl-PL"/>
          <w:sz w:val="24"/>
          <w:szCs w:val="24"/>
          <w:w w:val="100"/>
          <w:spacing w:val="0"/>
          <w:color w:val="000000"/>
          <w:position w:val="0"/>
        </w:rPr>
        <w:t xml:space="preserve"> na rzecz formy bez po</w:t>
        <w:t xml:space="preserve">czątkowego </w:t>
      </w:r>
      <w:r>
        <w:rPr>
          <w:rStyle w:val="CharStyle29"/>
        </w:rPr>
        <w:t>s,</w:t>
      </w:r>
      <w:r>
        <w:rPr>
          <w:lang w:val="pl-PL" w:eastAsia="pl-PL" w:bidi="pl-PL"/>
          <w:sz w:val="24"/>
          <w:szCs w:val="24"/>
          <w:w w:val="100"/>
          <w:spacing w:val="0"/>
          <w:color w:val="000000"/>
          <w:position w:val="0"/>
        </w:rPr>
        <w:t xml:space="preserve"> utrwalonej w języku specjalnym. Dawniej między formami </w:t>
      </w:r>
      <w:r>
        <w:rPr>
          <w:rStyle w:val="CharStyle29"/>
        </w:rPr>
        <w:t>spostrzegać</w:t>
      </w:r>
      <w:r>
        <w:rPr>
          <w:lang w:val="pl-PL" w:eastAsia="pl-PL" w:bidi="pl-PL"/>
          <w:sz w:val="24"/>
          <w:szCs w:val="24"/>
          <w:w w:val="100"/>
          <w:spacing w:val="0"/>
          <w:color w:val="000000"/>
          <w:position w:val="0"/>
        </w:rPr>
        <w:t xml:space="preserve"> i </w:t>
      </w:r>
      <w:r>
        <w:rPr>
          <w:rStyle w:val="CharStyle29"/>
        </w:rPr>
        <w:t>postrzegać</w:t>
      </w:r>
      <w:r>
        <w:rPr>
          <w:lang w:val="pl-PL" w:eastAsia="pl-PL" w:bidi="pl-PL"/>
          <w:sz w:val="24"/>
          <w:szCs w:val="24"/>
          <w:w w:val="100"/>
          <w:spacing w:val="0"/>
          <w:color w:val="000000"/>
          <w:position w:val="0"/>
        </w:rPr>
        <w:t xml:space="preserve"> nie było wyraźnej różnicy znaczeniowej. Jeszcze w słowniku </w:t>
      </w:r>
      <w:r>
        <w:rPr>
          <w:lang w:val="fr-FR" w:eastAsia="fr-FR" w:bidi="fr-FR"/>
          <w:sz w:val="24"/>
          <w:szCs w:val="24"/>
          <w:w w:val="100"/>
          <w:spacing w:val="0"/>
          <w:color w:val="000000"/>
          <w:position w:val="0"/>
        </w:rPr>
        <w:t xml:space="preserve">K. </w:t>
      </w:r>
      <w:r>
        <w:rPr>
          <w:lang w:val="pl-PL" w:eastAsia="pl-PL" w:bidi="pl-PL"/>
          <w:sz w:val="24"/>
          <w:szCs w:val="24"/>
          <w:w w:val="100"/>
          <w:spacing w:val="0"/>
          <w:color w:val="000000"/>
          <w:position w:val="0"/>
        </w:rPr>
        <w:t>K. w tomie wydanym w roku 1915 przykłady na obie wy</w:t>
        <w:t xml:space="preserve">mienione formy są przytoczone pod hasłem </w:t>
      </w:r>
      <w:r>
        <w:rPr>
          <w:rStyle w:val="CharStyle29"/>
        </w:rPr>
        <w:t>spostrzegać.</w:t>
      </w:r>
      <w:r>
        <w:rPr>
          <w:lang w:val="pl-PL" w:eastAsia="pl-PL" w:bidi="pl-PL"/>
          <w:sz w:val="24"/>
          <w:szCs w:val="24"/>
          <w:w w:val="100"/>
          <w:spacing w:val="0"/>
          <w:color w:val="000000"/>
          <w:position w:val="0"/>
        </w:rPr>
        <w:t xml:space="preserve"> Dziś różnice są uchwytne i należy każdej z form używać we właściwym jej znaczeniu.</w:t>
      </w:r>
    </w:p>
    <w:p>
      <w:pPr>
        <w:pStyle w:val="Style13"/>
        <w:framePr w:wrap="none" w:vAnchor="page" w:hAnchor="page" w:x="840" w:y="14676"/>
        <w:widowControl w:val="0"/>
        <w:keepNext w:val="0"/>
        <w:keepLines w:val="0"/>
        <w:shd w:val="clear" w:color="auto" w:fill="auto"/>
        <w:bidi w:val="0"/>
        <w:jc w:val="left"/>
        <w:spacing w:before="0" w:after="0" w:line="240" w:lineRule="exact"/>
        <w:ind w:left="8200" w:right="0" w:firstLine="0"/>
      </w:pPr>
      <w:r>
        <w:rPr>
          <w:lang w:val="pl-PL" w:eastAsia="pl-PL" w:bidi="pl-PL"/>
          <w:sz w:val="24"/>
          <w:szCs w:val="24"/>
          <w:w w:val="100"/>
          <w:spacing w:val="0"/>
          <w:color w:val="000000"/>
          <w:position w:val="0"/>
        </w:rPr>
        <w:t>W. D.</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70"/>
        <w:framePr w:wrap="none" w:vAnchor="page" w:hAnchor="page" w:x="840" w:y="1430"/>
        <w:widowControl w:val="0"/>
        <w:keepNext w:val="0"/>
        <w:keepLines w:val="0"/>
        <w:shd w:val="clear" w:color="auto" w:fill="auto"/>
        <w:bidi w:val="0"/>
        <w:jc w:val="left"/>
        <w:spacing w:before="0" w:after="0" w:line="280" w:lineRule="exact"/>
        <w:ind w:left="3440" w:right="0" w:firstLine="0"/>
      </w:pPr>
      <w:bookmarkStart w:id="2" w:name="bookmark2"/>
      <w:r>
        <w:rPr>
          <w:lang w:val="pl-PL" w:eastAsia="pl-PL" w:bidi="pl-PL"/>
          <w:w w:val="100"/>
          <w:color w:val="000000"/>
          <w:position w:val="0"/>
        </w:rPr>
        <w:t>KOMUNIKAT 1</w:t>
      </w:r>
      <w:bookmarkEnd w:id="2"/>
    </w:p>
    <w:p>
      <w:pPr>
        <w:pStyle w:val="Style15"/>
        <w:framePr w:w="10542" w:h="1638" w:hRule="exact" w:wrap="none" w:vAnchor="page" w:hAnchor="page" w:x="840" w:y="1874"/>
        <w:widowControl w:val="0"/>
        <w:keepNext w:val="0"/>
        <w:keepLines w:val="0"/>
        <w:shd w:val="clear" w:color="auto" w:fill="auto"/>
        <w:bidi w:val="0"/>
        <w:jc w:val="both"/>
        <w:spacing w:before="0" w:after="0" w:line="258" w:lineRule="exact"/>
        <w:ind w:left="260" w:right="1460" w:firstLine="620"/>
      </w:pPr>
      <w:r>
        <w:rPr>
          <w:lang w:val="pl-PL" w:eastAsia="pl-PL" w:bidi="pl-PL"/>
          <w:w w:val="100"/>
          <w:spacing w:val="0"/>
          <w:color w:val="000000"/>
          <w:position w:val="0"/>
        </w:rPr>
        <w:t xml:space="preserve">W związku z włączeniem od dnia 1 stycznia 1955 roku miesięcznika „Poradnik Językowy“ do planu wydawniczego Polskiej Akademii Nauk członkowie i placówki </w:t>
      </w:r>
      <w:r>
        <w:rPr>
          <w:lang w:val="fr-FR" w:eastAsia="fr-FR" w:bidi="fr-FR"/>
          <w:w w:val="100"/>
          <w:spacing w:val="0"/>
          <w:color w:val="000000"/>
          <w:position w:val="0"/>
        </w:rPr>
        <w:t xml:space="preserve">P. </w:t>
      </w:r>
      <w:r>
        <w:rPr>
          <w:lang w:val="pl-PL" w:eastAsia="pl-PL" w:bidi="pl-PL"/>
          <w:w w:val="100"/>
          <w:spacing w:val="0"/>
          <w:color w:val="000000"/>
          <w:position w:val="0"/>
        </w:rPr>
        <w:t>A. N., towarzystwa naukowe subwencjonowane przez P. A. N. i pracownicy nau</w:t>
        <w:t xml:space="preserve">kowi mogą zgłaszać prenumeratę na rok 1955 i zamawiać poszczególne zeszyty za lata ubiegłe (począwszy od roku 1948) w Ośrodku Rozpowszechniania Wydawnictw </w:t>
      </w:r>
      <w:r>
        <w:rPr>
          <w:rStyle w:val="CharStyle72"/>
          <w:b/>
          <w:bCs/>
        </w:rPr>
        <w:t xml:space="preserve">Naukowych P. A. N. Warszawa, Pałac Kultury i Nauki, 16 piętro, </w:t>
      </w:r>
      <w:r>
        <w:rPr>
          <w:rStyle w:val="CharStyle72"/>
          <w:lang w:val="fr-FR" w:eastAsia="fr-FR" w:bidi="fr-FR"/>
          <w:b/>
          <w:bCs/>
        </w:rPr>
        <w:t xml:space="preserve">tel. </w:t>
      </w:r>
      <w:r>
        <w:rPr>
          <w:rStyle w:val="CharStyle72"/>
          <w:b/>
          <w:bCs/>
        </w:rPr>
        <w:t>6-31-95.</w:t>
      </w:r>
    </w:p>
    <w:p>
      <w:pPr>
        <w:pStyle w:val="Style70"/>
        <w:framePr w:w="10542" w:h="7968" w:hRule="exact" w:wrap="none" w:vAnchor="page" w:hAnchor="page" w:x="840" w:y="4004"/>
        <w:widowControl w:val="0"/>
        <w:keepNext w:val="0"/>
        <w:keepLines w:val="0"/>
        <w:shd w:val="clear" w:color="auto" w:fill="auto"/>
        <w:bidi w:val="0"/>
        <w:jc w:val="left"/>
        <w:spacing w:before="0" w:after="140" w:line="280" w:lineRule="exact"/>
        <w:ind w:left="3440" w:right="0" w:firstLine="0"/>
      </w:pPr>
      <w:bookmarkStart w:id="3" w:name="bookmark3"/>
      <w:r>
        <w:rPr>
          <w:lang w:val="pl-PL" w:eastAsia="pl-PL" w:bidi="pl-PL"/>
          <w:w w:val="100"/>
          <w:color w:val="000000"/>
          <w:position w:val="0"/>
        </w:rPr>
        <w:t>KOMUNIKAT 2</w:t>
      </w:r>
      <w:bookmarkEnd w:id="3"/>
    </w:p>
    <w:p>
      <w:pPr>
        <w:pStyle w:val="Style15"/>
        <w:framePr w:w="10542" w:h="7968" w:hRule="exact" w:wrap="none" w:vAnchor="page" w:hAnchor="page" w:x="840" w:y="4004"/>
        <w:widowControl w:val="0"/>
        <w:keepNext w:val="0"/>
        <w:keepLines w:val="0"/>
        <w:shd w:val="clear" w:color="auto" w:fill="auto"/>
        <w:bidi w:val="0"/>
        <w:jc w:val="both"/>
        <w:spacing w:before="0" w:after="0" w:line="258" w:lineRule="exact"/>
        <w:ind w:left="260" w:right="0" w:firstLine="620"/>
      </w:pPr>
      <w:r>
        <w:rPr>
          <w:lang w:val="pl-PL" w:eastAsia="pl-PL" w:bidi="pl-PL"/>
          <w:w w:val="100"/>
          <w:spacing w:val="0"/>
          <w:color w:val="000000"/>
          <w:position w:val="0"/>
        </w:rPr>
        <w:t>W związku ze zmianą dotychczasowej formy prenumeraty bezpośredniej</w:t>
      </w:r>
    </w:p>
    <w:p>
      <w:pPr>
        <w:pStyle w:val="Style15"/>
        <w:framePr w:w="10542" w:h="7968" w:hRule="exact" w:wrap="none" w:vAnchor="page" w:hAnchor="page" w:x="840" w:y="4004"/>
        <w:widowControl w:val="0"/>
        <w:keepNext w:val="0"/>
        <w:keepLines w:val="0"/>
        <w:shd w:val="clear" w:color="auto" w:fill="auto"/>
        <w:bidi w:val="0"/>
        <w:jc w:val="both"/>
        <w:spacing w:before="0" w:after="0" w:line="258" w:lineRule="exact"/>
        <w:ind w:left="560" w:right="0" w:hanging="300"/>
      </w:pPr>
      <w:r>
        <w:rPr>
          <w:lang w:val="pl-PL" w:eastAsia="pl-PL" w:bidi="pl-PL"/>
          <w:w w:val="100"/>
          <w:spacing w:val="0"/>
          <w:color w:val="000000"/>
          <w:position w:val="0"/>
        </w:rPr>
        <w:t xml:space="preserve">w </w:t>
      </w:r>
      <w:r>
        <w:rPr>
          <w:lang w:val="fr-FR" w:eastAsia="fr-FR" w:bidi="fr-FR"/>
          <w:w w:val="100"/>
          <w:spacing w:val="0"/>
          <w:color w:val="000000"/>
          <w:position w:val="0"/>
        </w:rPr>
        <w:t xml:space="preserve">P. P. </w:t>
      </w:r>
      <w:r>
        <w:rPr>
          <w:lang w:val="pl-PL" w:eastAsia="pl-PL" w:bidi="pl-PL"/>
          <w:w w:val="100"/>
          <w:spacing w:val="0"/>
          <w:color w:val="000000"/>
          <w:position w:val="0"/>
        </w:rPr>
        <w:t>K. „RUCH“ i wprowadzeniem w to miejsce prenumeraty zleconej, podajemy</w:t>
      </w:r>
    </w:p>
    <w:p>
      <w:pPr>
        <w:pStyle w:val="Style15"/>
        <w:framePr w:w="10542" w:h="7968" w:hRule="exact" w:wrap="none" w:vAnchor="page" w:hAnchor="page" w:x="840" w:y="4004"/>
        <w:widowControl w:val="0"/>
        <w:keepNext w:val="0"/>
        <w:keepLines w:val="0"/>
        <w:shd w:val="clear" w:color="auto" w:fill="auto"/>
        <w:bidi w:val="0"/>
        <w:jc w:val="both"/>
        <w:spacing w:before="0" w:after="0" w:line="258" w:lineRule="exact"/>
        <w:ind w:left="560" w:right="0" w:hanging="300"/>
      </w:pPr>
      <w:r>
        <w:rPr>
          <w:lang w:val="pl-PL" w:eastAsia="pl-PL" w:bidi="pl-PL"/>
          <w:w w:val="100"/>
          <w:spacing w:val="0"/>
          <w:color w:val="000000"/>
          <w:position w:val="0"/>
        </w:rPr>
        <w:t>do wiadomości naszych Prenumeratorów bliższe szczegóły tej zmiany:</w:t>
      </w:r>
    </w:p>
    <w:p>
      <w:pPr>
        <w:pStyle w:val="Style15"/>
        <w:numPr>
          <w:ilvl w:val="0"/>
          <w:numId w:val="11"/>
        </w:numPr>
        <w:framePr w:w="10542" w:h="7968" w:hRule="exact" w:wrap="none" w:vAnchor="page" w:hAnchor="page" w:x="840" w:y="4004"/>
        <w:tabs>
          <w:tab w:leader="none" w:pos="567" w:val="left"/>
        </w:tabs>
        <w:widowControl w:val="0"/>
        <w:keepNext w:val="0"/>
        <w:keepLines w:val="0"/>
        <w:shd w:val="clear" w:color="auto" w:fill="auto"/>
        <w:bidi w:val="0"/>
        <w:jc w:val="both"/>
        <w:spacing w:before="0" w:after="0" w:line="258" w:lineRule="exact"/>
        <w:ind w:left="560" w:right="1460" w:hanging="300"/>
      </w:pPr>
      <w:r>
        <w:rPr>
          <w:lang w:val="pl-PL" w:eastAsia="pl-PL" w:bidi="pl-PL"/>
          <w:w w:val="100"/>
          <w:spacing w:val="0"/>
          <w:color w:val="000000"/>
          <w:position w:val="0"/>
        </w:rPr>
        <w:t xml:space="preserve">Zmiana dotyczy przede wszystkim prenumeratorów indywidualnych, którzy nie będą jak dotychczas wpłacali prenumeraty na konto „RUCH“-u w </w:t>
      </w:r>
      <w:r>
        <w:rPr>
          <w:lang w:val="fr-FR" w:eastAsia="fr-FR" w:bidi="fr-FR"/>
          <w:w w:val="100"/>
          <w:spacing w:val="0"/>
          <w:color w:val="000000"/>
          <w:position w:val="0"/>
        </w:rPr>
        <w:t xml:space="preserve">P. </w:t>
      </w:r>
      <w:r>
        <w:rPr>
          <w:lang w:val="pl-PL" w:eastAsia="pl-PL" w:bidi="pl-PL"/>
          <w:w w:val="100"/>
          <w:spacing w:val="0"/>
          <w:color w:val="000000"/>
          <w:position w:val="0"/>
        </w:rPr>
        <w:t>K. O. a wpła</w:t>
        <w:t>ty dokonywać będą mogli bezpośrednio w urzędach pocztowych, w specjalnych okienkach czy też u wyznaczonych do przyjmowania prenumeraty pracowników poczty, którzy będą od razu wystawiali pokwitowania przyjęcia prenumeraty. Pre</w:t>
        <w:t>numeratorzy indywidualni będą mogli również zamawiać prenumeratę i dokony</w:t>
        <w:t>wać przedpłaty u listonoszów. Sposób ten uważamy, jeżeli idzie o prenumeratorów indywidualnych za korzystny, gdyż listonosze będą przypominali prenumeratorom o konieczności uiszczenia w terminie przedpłaty i będą dbali o staranną obsługę.</w:t>
      </w:r>
    </w:p>
    <w:p>
      <w:pPr>
        <w:pStyle w:val="Style15"/>
        <w:numPr>
          <w:ilvl w:val="0"/>
          <w:numId w:val="11"/>
        </w:numPr>
        <w:framePr w:w="10542" w:h="7968" w:hRule="exact" w:wrap="none" w:vAnchor="page" w:hAnchor="page" w:x="840" w:y="4004"/>
        <w:tabs>
          <w:tab w:leader="none" w:pos="567" w:val="left"/>
        </w:tabs>
        <w:widowControl w:val="0"/>
        <w:keepNext w:val="0"/>
        <w:keepLines w:val="0"/>
        <w:shd w:val="clear" w:color="auto" w:fill="auto"/>
        <w:bidi w:val="0"/>
        <w:jc w:val="both"/>
        <w:spacing w:before="0" w:after="0" w:line="258" w:lineRule="exact"/>
        <w:ind w:left="560" w:right="1460" w:hanging="300"/>
      </w:pPr>
      <w:r>
        <w:rPr>
          <w:lang w:val="pl-PL" w:eastAsia="pl-PL" w:bidi="pl-PL"/>
          <w:w w:val="100"/>
          <w:spacing w:val="0"/>
          <w:color w:val="000000"/>
          <w:position w:val="0"/>
        </w:rPr>
        <w:t xml:space="preserve">Przyjmowanie wpłat gotówkowych na prenumeratę, bezpośrednio przez placówki </w:t>
      </w:r>
      <w:r>
        <w:rPr>
          <w:lang w:val="fr-FR" w:eastAsia="fr-FR" w:bidi="fr-FR"/>
          <w:w w:val="100"/>
          <w:spacing w:val="0"/>
          <w:color w:val="000000"/>
          <w:position w:val="0"/>
        </w:rPr>
        <w:t xml:space="preserve">P. P. </w:t>
      </w:r>
      <w:r>
        <w:rPr>
          <w:lang w:val="pl-PL" w:eastAsia="pl-PL" w:bidi="pl-PL"/>
          <w:w w:val="100"/>
          <w:spacing w:val="0"/>
          <w:color w:val="000000"/>
          <w:position w:val="0"/>
        </w:rPr>
        <w:t>K. „RUCH“ zostaje skasowane. Nie dotyczy to prenumeraty zbiorowej zama</w:t>
        <w:t>wianej u kolporterów zakładowych, którzy nadal będą wpłacali należności i skła</w:t>
        <w:t xml:space="preserve">dali zamówienia w terenowych placówkach </w:t>
      </w:r>
      <w:r>
        <w:rPr>
          <w:lang w:val="fr-FR" w:eastAsia="fr-FR" w:bidi="fr-FR"/>
          <w:w w:val="100"/>
          <w:spacing w:val="0"/>
          <w:color w:val="000000"/>
          <w:position w:val="0"/>
        </w:rPr>
        <w:t xml:space="preserve">P. P. </w:t>
      </w:r>
      <w:r>
        <w:rPr>
          <w:lang w:val="pl-PL" w:eastAsia="pl-PL" w:bidi="pl-PL"/>
          <w:w w:val="100"/>
          <w:spacing w:val="0"/>
          <w:color w:val="000000"/>
          <w:position w:val="0"/>
        </w:rPr>
        <w:t>K. „RUCH“.</w:t>
      </w:r>
    </w:p>
    <w:p>
      <w:pPr>
        <w:pStyle w:val="Style15"/>
        <w:numPr>
          <w:ilvl w:val="0"/>
          <w:numId w:val="11"/>
        </w:numPr>
        <w:framePr w:w="10542" w:h="7968" w:hRule="exact" w:wrap="none" w:vAnchor="page" w:hAnchor="page" w:x="840" w:y="4004"/>
        <w:tabs>
          <w:tab w:leader="none" w:pos="567" w:val="left"/>
        </w:tabs>
        <w:widowControl w:val="0"/>
        <w:keepNext w:val="0"/>
        <w:keepLines w:val="0"/>
        <w:shd w:val="clear" w:color="auto" w:fill="auto"/>
        <w:bidi w:val="0"/>
        <w:jc w:val="both"/>
        <w:spacing w:before="0" w:after="0" w:line="258" w:lineRule="exact"/>
        <w:ind w:left="560" w:right="1460" w:hanging="300"/>
      </w:pPr>
      <w:r>
        <w:rPr>
          <w:lang w:val="pl-PL" w:eastAsia="pl-PL" w:bidi="pl-PL"/>
          <w:w w:val="100"/>
          <w:spacing w:val="0"/>
          <w:color w:val="000000"/>
          <w:position w:val="0"/>
        </w:rPr>
        <w:t>Zarówno urzędy i agencje pocztowe oraz listonosze będą przyjmować zamówienia na prenumeratę czasopism tylko na najbliższy okres po dokonanej wpłacie: miesiąc, kwartał itd.</w:t>
      </w:r>
    </w:p>
    <w:p>
      <w:pPr>
        <w:pStyle w:val="Style15"/>
        <w:numPr>
          <w:ilvl w:val="0"/>
          <w:numId w:val="11"/>
        </w:numPr>
        <w:framePr w:w="10542" w:h="7968" w:hRule="exact" w:wrap="none" w:vAnchor="page" w:hAnchor="page" w:x="840" w:y="4004"/>
        <w:tabs>
          <w:tab w:leader="none" w:pos="567" w:val="left"/>
        </w:tabs>
        <w:widowControl w:val="0"/>
        <w:keepNext w:val="0"/>
        <w:keepLines w:val="0"/>
        <w:shd w:val="clear" w:color="auto" w:fill="auto"/>
        <w:bidi w:val="0"/>
        <w:jc w:val="both"/>
        <w:spacing w:before="0" w:after="0" w:line="258" w:lineRule="exact"/>
        <w:ind w:left="560" w:right="1460" w:hanging="300"/>
      </w:pPr>
      <w:r>
        <w:rPr>
          <w:lang w:val="pl-PL" w:eastAsia="pl-PL" w:bidi="pl-PL"/>
          <w:w w:val="100"/>
          <w:spacing w:val="0"/>
          <w:color w:val="000000"/>
          <w:position w:val="0"/>
        </w:rPr>
        <w:t>Wszelkie reklamacje dotyczące nieterminowej dostawy prenumerowanych czaso</w:t>
        <w:t>pism, braków w dostawie oraz innych niedokładności należy wnosić wyłącznie do tej placówki pocztowej lub listonosza u którego złożono zamówienie na prenu</w:t>
        <w:t xml:space="preserve">meratę czasopism. Bezpośrednie zgłaszanie reklamacji do </w:t>
      </w:r>
      <w:r>
        <w:rPr>
          <w:lang w:val="fr-FR" w:eastAsia="fr-FR" w:bidi="fr-FR"/>
          <w:w w:val="100"/>
          <w:spacing w:val="0"/>
          <w:color w:val="000000"/>
          <w:position w:val="0"/>
        </w:rPr>
        <w:t xml:space="preserve">P. P. </w:t>
      </w:r>
      <w:r>
        <w:rPr>
          <w:lang w:val="pl-PL" w:eastAsia="pl-PL" w:bidi="pl-PL"/>
          <w:w w:val="100"/>
          <w:spacing w:val="0"/>
          <w:color w:val="000000"/>
          <w:position w:val="0"/>
        </w:rPr>
        <w:t>K. „RUCH” lub innych instytucji powoduje opóźnienie w szybkim załatwianiu reklamacji i jest przyczyną zbędnej korespondencji.</w:t>
      </w:r>
    </w:p>
    <w:p>
      <w:pPr>
        <w:pStyle w:val="Style15"/>
        <w:numPr>
          <w:ilvl w:val="0"/>
          <w:numId w:val="11"/>
        </w:numPr>
        <w:framePr w:w="10542" w:h="7968" w:hRule="exact" w:wrap="none" w:vAnchor="page" w:hAnchor="page" w:x="840" w:y="4004"/>
        <w:tabs>
          <w:tab w:leader="none" w:pos="567" w:val="left"/>
        </w:tabs>
        <w:widowControl w:val="0"/>
        <w:keepNext w:val="0"/>
        <w:keepLines w:val="0"/>
        <w:shd w:val="clear" w:color="auto" w:fill="auto"/>
        <w:bidi w:val="0"/>
        <w:jc w:val="both"/>
        <w:spacing w:before="0" w:after="82" w:line="258" w:lineRule="exact"/>
        <w:ind w:left="560" w:right="1460" w:hanging="300"/>
      </w:pPr>
      <w:r>
        <w:rPr>
          <w:lang w:val="pl-PL" w:eastAsia="pl-PL" w:bidi="pl-PL"/>
          <w:w w:val="100"/>
          <w:spacing w:val="0"/>
          <w:color w:val="000000"/>
          <w:position w:val="0"/>
        </w:rPr>
        <w:t xml:space="preserve">Zażalenia w wypadku nienależytego załatwienia wniesionych reklamacji kierować należy do Generalnej Dyrekcji </w:t>
      </w:r>
      <w:r>
        <w:rPr>
          <w:lang w:val="fr-FR" w:eastAsia="fr-FR" w:bidi="fr-FR"/>
          <w:w w:val="100"/>
          <w:spacing w:val="0"/>
          <w:color w:val="000000"/>
          <w:position w:val="0"/>
        </w:rPr>
        <w:t xml:space="preserve">P. P. </w:t>
      </w:r>
      <w:r>
        <w:rPr>
          <w:lang w:val="pl-PL" w:eastAsia="pl-PL" w:bidi="pl-PL"/>
          <w:w w:val="100"/>
          <w:spacing w:val="0"/>
          <w:color w:val="000000"/>
          <w:position w:val="0"/>
        </w:rPr>
        <w:t>K. „RUCH“, Warszawa, ul. Wilcza 46.</w:t>
      </w:r>
    </w:p>
    <w:p>
      <w:pPr>
        <w:pStyle w:val="Style62"/>
        <w:framePr w:w="10542" w:h="7968" w:hRule="exact" w:wrap="none" w:vAnchor="page" w:hAnchor="page" w:x="840" w:y="4004"/>
        <w:widowControl w:val="0"/>
        <w:keepNext w:val="0"/>
        <w:keepLines w:val="0"/>
        <w:shd w:val="clear" w:color="auto" w:fill="auto"/>
        <w:bidi w:val="0"/>
        <w:jc w:val="left"/>
        <w:spacing w:before="0" w:after="0" w:line="230" w:lineRule="exact"/>
        <w:ind w:left="4480" w:right="0" w:firstLine="0"/>
      </w:pPr>
      <w:r>
        <w:rPr>
          <w:lang w:val="pl-PL" w:eastAsia="pl-PL" w:bidi="pl-PL"/>
          <w:w w:val="100"/>
          <w:color w:val="000000"/>
          <w:position w:val="0"/>
        </w:rPr>
        <w:t xml:space="preserve">Generalna Dyrekcja </w:t>
      </w:r>
      <w:r>
        <w:rPr>
          <w:lang w:val="fr-FR" w:eastAsia="fr-FR" w:bidi="fr-FR"/>
          <w:w w:val="100"/>
          <w:color w:val="000000"/>
          <w:position w:val="0"/>
        </w:rPr>
        <w:t>P. P.</w:t>
      </w:r>
      <w:r>
        <w:rPr>
          <w:rStyle w:val="CharStyle73"/>
          <w:lang w:val="fr-FR" w:eastAsia="fr-FR" w:bidi="fr-FR"/>
          <w:i w:val="0"/>
          <w:iCs w:val="0"/>
        </w:rPr>
        <w:t xml:space="preserve"> </w:t>
      </w:r>
      <w:r>
        <w:rPr>
          <w:rStyle w:val="CharStyle73"/>
          <w:i w:val="0"/>
          <w:iCs w:val="0"/>
        </w:rPr>
        <w:t xml:space="preserve">K. </w:t>
      </w:r>
      <w:r>
        <w:rPr>
          <w:lang w:val="pl-PL" w:eastAsia="pl-PL" w:bidi="pl-PL"/>
          <w:w w:val="100"/>
          <w:color w:val="000000"/>
          <w:position w:val="0"/>
        </w:rPr>
        <w:t>„RUCH“</w:t>
      </w:r>
    </w:p>
    <w:p>
      <w:pPr>
        <w:pStyle w:val="Style13"/>
        <w:framePr w:w="10542" w:h="2174" w:hRule="exact" w:wrap="none" w:vAnchor="page" w:hAnchor="page" w:x="840" w:y="12814"/>
        <w:widowControl w:val="0"/>
        <w:keepNext w:val="0"/>
        <w:keepLines w:val="0"/>
        <w:shd w:val="clear" w:color="auto" w:fill="auto"/>
        <w:bidi w:val="0"/>
        <w:jc w:val="left"/>
        <w:spacing w:before="0" w:after="130" w:line="240" w:lineRule="exact"/>
        <w:ind w:left="2980" w:right="0" w:firstLine="0"/>
      </w:pPr>
      <w:r>
        <w:rPr>
          <w:lang w:val="pl-PL" w:eastAsia="pl-PL" w:bidi="pl-PL"/>
          <w:sz w:val="24"/>
          <w:szCs w:val="24"/>
          <w:w w:val="100"/>
          <w:spacing w:val="0"/>
          <w:color w:val="000000"/>
          <w:position w:val="0"/>
        </w:rPr>
        <w:t>ADRES ADMINISTRACJI:</w:t>
      </w:r>
    </w:p>
    <w:p>
      <w:pPr>
        <w:pStyle w:val="Style13"/>
        <w:framePr w:w="10542" w:h="2174" w:hRule="exact" w:wrap="none" w:vAnchor="page" w:hAnchor="page" w:x="840" w:y="12814"/>
        <w:widowControl w:val="0"/>
        <w:keepNext w:val="0"/>
        <w:keepLines w:val="0"/>
        <w:shd w:val="clear" w:color="auto" w:fill="auto"/>
        <w:bidi w:val="0"/>
        <w:jc w:val="left"/>
        <w:spacing w:before="0" w:after="0" w:line="318" w:lineRule="exact"/>
        <w:ind w:left="260" w:right="1460" w:firstLine="0"/>
      </w:pPr>
      <w:r>
        <w:rPr>
          <w:lang w:val="fr-FR" w:eastAsia="fr-FR" w:bidi="fr-FR"/>
          <w:sz w:val="24"/>
          <w:szCs w:val="24"/>
          <w:w w:val="100"/>
          <w:spacing w:val="0"/>
          <w:color w:val="000000"/>
          <w:position w:val="0"/>
        </w:rPr>
        <w:t xml:space="preserve">P. P. </w:t>
      </w:r>
      <w:r>
        <w:rPr>
          <w:lang w:val="pl-PL" w:eastAsia="pl-PL" w:bidi="pl-PL"/>
          <w:sz w:val="24"/>
          <w:szCs w:val="24"/>
          <w:w w:val="100"/>
          <w:spacing w:val="0"/>
          <w:color w:val="000000"/>
          <w:position w:val="0"/>
        </w:rPr>
        <w:t xml:space="preserve">K. </w:t>
      </w:r>
      <w:r>
        <w:rPr>
          <w:rStyle w:val="CharStyle74"/>
        </w:rPr>
        <w:t>„RUCH"</w:t>
      </w:r>
      <w:r>
        <w:rPr>
          <w:lang w:val="pl-PL" w:eastAsia="pl-PL" w:bidi="pl-PL"/>
          <w:sz w:val="24"/>
          <w:szCs w:val="24"/>
          <w:w w:val="100"/>
          <w:spacing w:val="0"/>
          <w:color w:val="000000"/>
          <w:position w:val="0"/>
        </w:rPr>
        <w:t xml:space="preserve"> — WARSZAWA, UL. SREBRNA 12. </w:t>
      </w:r>
      <w:r>
        <w:rPr>
          <w:lang w:val="fr-FR" w:eastAsia="fr-FR" w:bidi="fr-FR"/>
          <w:sz w:val="24"/>
          <w:szCs w:val="24"/>
          <w:w w:val="100"/>
          <w:spacing w:val="0"/>
          <w:color w:val="000000"/>
          <w:position w:val="0"/>
        </w:rPr>
        <w:t xml:space="preserve">TEL.: </w:t>
      </w:r>
      <w:r>
        <w:rPr>
          <w:lang w:val="pl-PL" w:eastAsia="pl-PL" w:bidi="pl-PL"/>
          <w:sz w:val="24"/>
          <w:szCs w:val="24"/>
          <w:w w:val="100"/>
          <w:spacing w:val="0"/>
          <w:color w:val="000000"/>
          <w:position w:val="0"/>
        </w:rPr>
        <w:t>8-05-42 WARUNKI PRENUMERATY:</w:t>
      </w:r>
    </w:p>
    <w:p>
      <w:pPr>
        <w:pStyle w:val="Style15"/>
        <w:framePr w:w="10542" w:h="2174" w:hRule="exact" w:wrap="none" w:vAnchor="page" w:hAnchor="page" w:x="840" w:y="12814"/>
        <w:tabs>
          <w:tab w:leader="none" w:pos="6812" w:val="left"/>
        </w:tabs>
        <w:widowControl w:val="0"/>
        <w:keepNext w:val="0"/>
        <w:keepLines w:val="0"/>
        <w:shd w:val="clear" w:color="auto" w:fill="auto"/>
        <w:bidi w:val="0"/>
        <w:jc w:val="both"/>
        <w:spacing w:before="0" w:after="0" w:line="282" w:lineRule="exact"/>
        <w:ind w:left="1460" w:right="0" w:firstLine="0"/>
      </w:pPr>
      <w:r>
        <w:rPr>
          <w:lang w:val="pl-PL" w:eastAsia="pl-PL" w:bidi="pl-PL"/>
          <w:w w:val="100"/>
          <w:spacing w:val="0"/>
          <w:color w:val="000000"/>
          <w:position w:val="0"/>
        </w:rPr>
        <w:t>Przedpłata roczna z przesyłką pocztową</w:t>
        <w:tab/>
        <w:t>30.— zł (10 zeszytów)</w:t>
      </w:r>
    </w:p>
    <w:p>
      <w:pPr>
        <w:pStyle w:val="Style15"/>
        <w:framePr w:w="10542" w:h="2174" w:hRule="exact" w:wrap="none" w:vAnchor="page" w:hAnchor="page" w:x="840" w:y="12814"/>
        <w:tabs>
          <w:tab w:leader="none" w:pos="6812" w:val="left"/>
        </w:tabs>
        <w:widowControl w:val="0"/>
        <w:keepNext w:val="0"/>
        <w:keepLines w:val="0"/>
        <w:shd w:val="clear" w:color="auto" w:fill="auto"/>
        <w:bidi w:val="0"/>
        <w:jc w:val="both"/>
        <w:spacing w:before="0" w:after="0" w:line="282" w:lineRule="exact"/>
        <w:ind w:left="1460" w:right="0" w:firstLine="0"/>
      </w:pPr>
      <w:r>
        <w:rPr>
          <w:lang w:val="pl-PL" w:eastAsia="pl-PL" w:bidi="pl-PL"/>
          <w:w w:val="100"/>
          <w:spacing w:val="0"/>
          <w:color w:val="000000"/>
          <w:position w:val="0"/>
        </w:rPr>
        <w:t>Przedpłata półroczna z przesyłką pocztową</w:t>
        <w:tab/>
        <w:t>15.— zł (5 zeszytów)</w:t>
      </w:r>
    </w:p>
    <w:p>
      <w:pPr>
        <w:pStyle w:val="Style15"/>
        <w:framePr w:w="10542" w:h="2174" w:hRule="exact" w:wrap="none" w:vAnchor="page" w:hAnchor="page" w:x="840" w:y="12814"/>
        <w:tabs>
          <w:tab w:leader="none" w:pos="6812" w:val="left"/>
        </w:tabs>
        <w:widowControl w:val="0"/>
        <w:keepNext w:val="0"/>
        <w:keepLines w:val="0"/>
        <w:shd w:val="clear" w:color="auto" w:fill="auto"/>
        <w:bidi w:val="0"/>
        <w:jc w:val="both"/>
        <w:spacing w:before="0" w:after="0" w:line="282" w:lineRule="exact"/>
        <w:ind w:left="1460" w:right="0" w:firstLine="0"/>
      </w:pPr>
      <w:r>
        <w:rPr>
          <w:lang w:val="pl-PL" w:eastAsia="pl-PL" w:bidi="pl-PL"/>
          <w:w w:val="100"/>
          <w:spacing w:val="0"/>
          <w:color w:val="000000"/>
          <w:position w:val="0"/>
        </w:rPr>
        <w:t>Cena pojedynczego zeszytu</w:t>
        <w:tab/>
        <w:t>3.— zł</w:t>
      </w:r>
    </w:p>
    <w:p>
      <w:pPr>
        <w:pStyle w:val="Style15"/>
        <w:framePr w:w="10542" w:h="2174" w:hRule="exact" w:wrap="none" w:vAnchor="page" w:hAnchor="page" w:x="840" w:y="12814"/>
        <w:widowControl w:val="0"/>
        <w:keepNext w:val="0"/>
        <w:keepLines w:val="0"/>
        <w:shd w:val="clear" w:color="auto" w:fill="auto"/>
        <w:bidi w:val="0"/>
        <w:jc w:val="both"/>
        <w:spacing w:before="0" w:after="0" w:line="282" w:lineRule="exact"/>
        <w:ind w:left="560" w:right="0" w:hanging="300"/>
      </w:pPr>
      <w:r>
        <w:rPr>
          <w:lang w:val="pl-PL" w:eastAsia="pl-PL" w:bidi="pl-PL"/>
          <w:w w:val="100"/>
          <w:spacing w:val="0"/>
          <w:color w:val="000000"/>
          <w:position w:val="0"/>
        </w:rPr>
        <w:t xml:space="preserve">Nakład 2400 + 100. Pap. druk. sat. </w:t>
      </w:r>
      <w:r>
        <w:rPr>
          <w:lang w:val="fr-FR" w:eastAsia="fr-FR" w:bidi="fr-FR"/>
          <w:w w:val="100"/>
          <w:spacing w:val="0"/>
          <w:color w:val="000000"/>
          <w:position w:val="0"/>
        </w:rPr>
        <w:t xml:space="preserve">kl. </w:t>
      </w:r>
      <w:r>
        <w:rPr>
          <w:lang w:val="pl-PL" w:eastAsia="pl-PL" w:bidi="pl-PL"/>
          <w:w w:val="100"/>
          <w:spacing w:val="0"/>
          <w:color w:val="000000"/>
          <w:position w:val="0"/>
        </w:rPr>
        <w:t>V, 60 gr. BI. Druk ukończono w listopadzie 1955</w:t>
      </w:r>
    </w:p>
    <w:p>
      <w:pPr>
        <w:pStyle w:val="Style24"/>
        <w:framePr w:wrap="none" w:vAnchor="page" w:hAnchor="page" w:x="1038" w:y="1508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Stł. Druk. Naukowa. Zam. 466</w:t>
      </w:r>
    </w:p>
    <w:p>
      <w:pPr>
        <w:pStyle w:val="Style24"/>
        <w:framePr w:wrap="none" w:vAnchor="page" w:hAnchor="page" w:x="8880" w:y="1505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B-6-12928</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81.05pt;margin-top:74.2pt;width:445.8pt;height:685.8pt;z-index:-251658240;mso-position-horizontal-relative:page;mso-position-vertical-relative:page;z-index:-251658748" fillcolor="#F5EDD8" stroked="f"/>
        </w:pict>
      </w:r>
    </w:p>
    <w:p>
      <w:pPr>
        <w:pStyle w:val="Style75"/>
        <w:framePr w:wrap="none" w:vAnchor="page" w:hAnchor="page" w:x="3242" w:y="2595"/>
        <w:widowControl w:val="0"/>
        <w:keepNext w:val="0"/>
        <w:keepLines w:val="0"/>
        <w:shd w:val="clear" w:color="auto" w:fill="auto"/>
        <w:bidi w:val="0"/>
        <w:jc w:val="left"/>
        <w:spacing w:before="0" w:after="0" w:line="300" w:lineRule="exact"/>
        <w:ind w:left="0" w:right="0" w:firstLine="0"/>
      </w:pPr>
      <w:bookmarkStart w:id="4" w:name="bookmark4"/>
      <w:r>
        <w:rPr>
          <w:lang w:val="pl-PL" w:eastAsia="pl-PL" w:bidi="pl-PL"/>
          <w:rFonts w:ascii="Arial Unicode MS" w:eastAsia="Arial Unicode MS" w:hAnsi="Arial Unicode MS" w:cs="Arial Unicode MS"/>
          <w:w w:val="100"/>
          <w:color w:val="000000"/>
          <w:position w:val="0"/>
        </w:rPr>
        <w:t>NOWOŚCI</w:t>
      </w:r>
      <w:bookmarkEnd w:id="4"/>
    </w:p>
    <w:p>
      <w:pPr>
        <w:pStyle w:val="Style75"/>
        <w:framePr w:wrap="none" w:vAnchor="page" w:hAnchor="page" w:x="7022" w:y="2583"/>
        <w:widowControl w:val="0"/>
        <w:keepNext w:val="0"/>
        <w:keepLines w:val="0"/>
        <w:shd w:val="clear" w:color="auto" w:fill="auto"/>
        <w:bidi w:val="0"/>
        <w:jc w:val="left"/>
        <w:spacing w:before="0" w:after="0" w:line="300" w:lineRule="exact"/>
        <w:ind w:left="0" w:right="0" w:firstLine="0"/>
      </w:pPr>
      <w:bookmarkStart w:id="5" w:name="bookmark5"/>
      <w:r>
        <w:rPr>
          <w:lang w:val="pl-PL" w:eastAsia="pl-PL" w:bidi="pl-PL"/>
          <w:rFonts w:ascii="Arial Unicode MS" w:eastAsia="Arial Unicode MS" w:hAnsi="Arial Unicode MS" w:cs="Arial Unicode MS"/>
          <w:w w:val="100"/>
          <w:color w:val="000000"/>
          <w:position w:val="0"/>
        </w:rPr>
        <w:t>NOWOŚCI</w:t>
      </w:r>
      <w:bookmarkEnd w:id="5"/>
    </w:p>
    <w:p>
      <w:pPr>
        <w:framePr w:wrap="none" w:vAnchor="page" w:hAnchor="page" w:x="5870" w:y="2439"/>
        <w:widowControl w:val="0"/>
        <w:rPr>
          <w:sz w:val="2"/>
          <w:szCs w:val="2"/>
        </w:rPr>
      </w:pPr>
      <w:r>
        <w:pict>
          <v:shape id="_x0000_s1028" type="#_x0000_t75" style="width:26pt;height:46pt;">
            <v:imagedata r:id="rId9" r:href="rId10"/>
          </v:shape>
        </w:pict>
      </w:r>
    </w:p>
    <w:p>
      <w:pPr>
        <w:pStyle w:val="Style15"/>
        <w:framePr w:w="7644" w:h="10050" w:hRule="exact" w:wrap="none" w:vAnchor="page" w:hAnchor="page" w:x="2282" w:y="3589"/>
        <w:widowControl w:val="0"/>
        <w:keepNext w:val="0"/>
        <w:keepLines w:val="0"/>
        <w:shd w:val="clear" w:color="auto" w:fill="auto"/>
        <w:bidi w:val="0"/>
        <w:jc w:val="both"/>
        <w:spacing w:before="0" w:after="0" w:line="258" w:lineRule="exact"/>
        <w:ind w:left="660" w:right="0" w:hanging="660"/>
      </w:pPr>
      <w:r>
        <w:rPr>
          <w:rStyle w:val="CharStyle72"/>
          <w:b/>
          <w:bCs/>
        </w:rPr>
        <w:t xml:space="preserve">J. </w:t>
      </w:r>
      <w:r>
        <w:rPr>
          <w:rStyle w:val="CharStyle77"/>
          <w:b/>
          <w:bCs/>
        </w:rPr>
        <w:t>Andrzejewski</w:t>
      </w:r>
      <w:r>
        <w:rPr>
          <w:lang w:val="pl-PL" w:eastAsia="pl-PL" w:bidi="pl-PL"/>
          <w:w w:val="100"/>
          <w:spacing w:val="0"/>
          <w:color w:val="000000"/>
          <w:position w:val="0"/>
        </w:rPr>
        <w:t xml:space="preserve"> — Książka dla Marcina. — Ilustr.</w:t>
      </w:r>
    </w:p>
    <w:p>
      <w:pPr>
        <w:pStyle w:val="Style15"/>
        <w:framePr w:w="7644" w:h="10050" w:hRule="exact" w:wrap="none" w:vAnchor="page" w:hAnchor="page" w:x="2282" w:y="3589"/>
        <w:tabs>
          <w:tab w:leader="dot" w:pos="5496" w:val="left"/>
          <w:tab w:leader="none" w:pos="6696" w:val="left"/>
        </w:tabs>
        <w:widowControl w:val="0"/>
        <w:keepNext w:val="0"/>
        <w:keepLines w:val="0"/>
        <w:shd w:val="clear" w:color="auto" w:fill="auto"/>
        <w:bidi w:val="0"/>
        <w:jc w:val="both"/>
        <w:spacing w:before="0" w:after="0" w:line="258" w:lineRule="exact"/>
        <w:ind w:left="660" w:right="0" w:firstLine="0"/>
      </w:pPr>
      <w:r>
        <w:rPr>
          <w:lang w:val="pl-PL" w:eastAsia="pl-PL" w:bidi="pl-PL"/>
          <w:w w:val="100"/>
          <w:spacing w:val="0"/>
          <w:color w:val="000000"/>
          <w:position w:val="0"/>
        </w:rPr>
        <w:t>Olga Siemaszkowa. S. 105</w:t>
        <w:tab/>
        <w:t>opr. płt.</w:t>
        <w:tab/>
      </w:r>
      <w:r>
        <w:rPr>
          <w:rStyle w:val="CharStyle58"/>
          <w:b/>
          <w:bCs/>
        </w:rPr>
        <w:t>z\</w:t>
      </w:r>
      <w:r>
        <w:rPr>
          <w:lang w:val="pl-PL" w:eastAsia="pl-PL" w:bidi="pl-PL"/>
          <w:w w:val="100"/>
          <w:spacing w:val="0"/>
          <w:color w:val="000000"/>
          <w:position w:val="0"/>
        </w:rPr>
        <w:t xml:space="preserve"> 7.—</w:t>
      </w:r>
    </w:p>
    <w:p>
      <w:pPr>
        <w:pStyle w:val="Style15"/>
        <w:framePr w:w="7644" w:h="10050" w:hRule="exact" w:wrap="none" w:vAnchor="page" w:hAnchor="page" w:x="2282" w:y="3589"/>
        <w:widowControl w:val="0"/>
        <w:keepNext w:val="0"/>
        <w:keepLines w:val="0"/>
        <w:shd w:val="clear" w:color="auto" w:fill="auto"/>
        <w:bidi w:val="0"/>
        <w:jc w:val="both"/>
        <w:spacing w:before="0" w:after="0" w:line="258" w:lineRule="exact"/>
        <w:ind w:left="660" w:right="1220" w:hanging="660"/>
      </w:pPr>
      <w:r>
        <w:rPr>
          <w:rStyle w:val="CharStyle77"/>
          <w:b/>
          <w:bCs/>
        </w:rPr>
        <w:t>Arystofanes</w:t>
      </w:r>
      <w:r>
        <w:rPr>
          <w:lang w:val="pl-PL" w:eastAsia="pl-PL" w:bidi="pl-PL"/>
          <w:w w:val="100"/>
          <w:spacing w:val="0"/>
          <w:color w:val="000000"/>
          <w:position w:val="0"/>
        </w:rPr>
        <w:t xml:space="preserve"> — Ptaki — Komedia. Przeł. i objaśnił Józef Jedlicz. Wstępem opatrzył Kazimierz Kumaniecki. S. 193</w:t>
        <w:tab/>
        <w:t>opr. płt.</w:t>
        <w:tab/>
        <w:t>„ 11.—</w:t>
      </w:r>
    </w:p>
    <w:p>
      <w:pPr>
        <w:pStyle w:val="Style15"/>
        <w:framePr w:w="7644" w:h="10050" w:hRule="exact" w:wrap="none" w:vAnchor="page" w:hAnchor="page" w:x="2282" w:y="3589"/>
        <w:widowControl w:val="0"/>
        <w:keepNext w:val="0"/>
        <w:keepLines w:val="0"/>
        <w:shd w:val="clear" w:color="auto" w:fill="auto"/>
        <w:bidi w:val="0"/>
        <w:jc w:val="both"/>
        <w:spacing w:before="0" w:after="0" w:line="258" w:lineRule="exact"/>
        <w:ind w:left="660" w:right="0" w:hanging="660"/>
      </w:pPr>
      <w:r>
        <w:rPr>
          <w:lang w:val="pl-PL" w:eastAsia="pl-PL" w:bidi="pl-PL"/>
          <w:w w:val="100"/>
          <w:spacing w:val="0"/>
          <w:color w:val="000000"/>
          <w:position w:val="0"/>
        </w:rPr>
        <w:t xml:space="preserve">W. </w:t>
      </w:r>
      <w:r>
        <w:rPr>
          <w:rStyle w:val="CharStyle77"/>
          <w:b/>
          <w:bCs/>
        </w:rPr>
        <w:t>Bredel</w:t>
      </w:r>
      <w:r>
        <w:rPr>
          <w:lang w:val="pl-PL" w:eastAsia="pl-PL" w:bidi="pl-PL"/>
          <w:w w:val="100"/>
          <w:spacing w:val="0"/>
          <w:color w:val="000000"/>
          <w:position w:val="0"/>
        </w:rPr>
        <w:t xml:space="preserve"> — Egzamin — Przeł. z niemieckiego Anna</w:t>
      </w:r>
    </w:p>
    <w:p>
      <w:pPr>
        <w:pStyle w:val="Style15"/>
        <w:framePr w:w="7644" w:h="10050" w:hRule="exact" w:wrap="none" w:vAnchor="page" w:hAnchor="page" w:x="2282" w:y="3589"/>
        <w:tabs>
          <w:tab w:leader="none" w:pos="7368" w:val="center"/>
        </w:tabs>
        <w:widowControl w:val="0"/>
        <w:keepNext w:val="0"/>
        <w:keepLines w:val="0"/>
        <w:shd w:val="clear" w:color="auto" w:fill="auto"/>
        <w:bidi w:val="0"/>
        <w:jc w:val="both"/>
        <w:spacing w:before="0" w:after="0" w:line="258" w:lineRule="exact"/>
        <w:ind w:left="660" w:right="0" w:firstLine="0"/>
      </w:pPr>
      <w:r>
        <w:rPr>
          <w:lang w:val="pl-PL" w:eastAsia="pl-PL" w:bidi="pl-PL"/>
          <w:w w:val="100"/>
          <w:spacing w:val="0"/>
          <w:color w:val="000000"/>
          <w:position w:val="0"/>
        </w:rPr>
        <w:t>Linke. S. 327</w:t>
        <w:tab/>
        <w:t xml:space="preserve">  10.50</w:t>
      </w:r>
    </w:p>
    <w:p>
      <w:pPr>
        <w:pStyle w:val="Style15"/>
        <w:framePr w:w="7644" w:h="10050" w:hRule="exact" w:wrap="none" w:vAnchor="page" w:hAnchor="page" w:x="2282" w:y="3589"/>
        <w:tabs>
          <w:tab w:leader="none" w:pos="1944" w:val="left"/>
          <w:tab w:leader="dot" w:pos="6414" w:val="left"/>
        </w:tabs>
        <w:widowControl w:val="0"/>
        <w:keepNext w:val="0"/>
        <w:keepLines w:val="0"/>
        <w:shd w:val="clear" w:color="auto" w:fill="auto"/>
        <w:bidi w:val="0"/>
        <w:jc w:val="left"/>
        <w:spacing w:before="0" w:after="0" w:line="258" w:lineRule="exact"/>
        <w:ind w:left="660" w:right="0" w:hanging="660"/>
      </w:pPr>
      <w:r>
        <w:rPr>
          <w:lang w:val="pl-PL" w:eastAsia="pl-PL" w:bidi="pl-PL"/>
          <w:w w:val="100"/>
          <w:spacing w:val="0"/>
          <w:color w:val="000000"/>
          <w:position w:val="0"/>
        </w:rPr>
        <w:t xml:space="preserve">W. </w:t>
      </w:r>
      <w:r>
        <w:rPr>
          <w:rStyle w:val="CharStyle77"/>
          <w:b/>
          <w:bCs/>
        </w:rPr>
        <w:t>Doroszewski</w:t>
      </w:r>
      <w:r>
        <w:rPr>
          <w:lang w:val="pl-PL" w:eastAsia="pl-PL" w:bidi="pl-PL"/>
          <w:w w:val="100"/>
          <w:spacing w:val="0"/>
          <w:color w:val="000000"/>
          <w:position w:val="0"/>
        </w:rPr>
        <w:t xml:space="preserve"> — Rozmowy o języku — Seria czwar</w:t>
        <w:t>ta. S. 365</w:t>
        <w:tab/>
        <w:tab/>
      </w:r>
      <w:r>
        <w:rPr>
          <w:lang w:val="fr-FR" w:eastAsia="fr-FR" w:bidi="fr-FR"/>
          <w:w w:val="100"/>
          <w:spacing w:val="0"/>
          <w:color w:val="000000"/>
          <w:position w:val="0"/>
        </w:rPr>
        <w:t xml:space="preserve">» </w:t>
      </w:r>
      <w:r>
        <w:rPr>
          <w:lang w:val="pl-PL" w:eastAsia="pl-PL" w:bidi="pl-PL"/>
          <w:w w:val="100"/>
          <w:spacing w:val="0"/>
          <w:color w:val="000000"/>
          <w:position w:val="0"/>
        </w:rPr>
        <w:t>15.—</w:t>
      </w:r>
    </w:p>
    <w:p>
      <w:pPr>
        <w:pStyle w:val="Style15"/>
        <w:framePr w:w="7644" w:h="10050" w:hRule="exact" w:wrap="none" w:vAnchor="page" w:hAnchor="page" w:x="2282" w:y="3589"/>
        <w:widowControl w:val="0"/>
        <w:keepNext w:val="0"/>
        <w:keepLines w:val="0"/>
        <w:shd w:val="clear" w:color="auto" w:fill="auto"/>
        <w:bidi w:val="0"/>
        <w:jc w:val="both"/>
        <w:spacing w:before="0" w:after="0" w:line="258" w:lineRule="exact"/>
        <w:ind w:left="660" w:right="0" w:hanging="660"/>
      </w:pPr>
      <w:r>
        <w:rPr>
          <w:lang w:val="pl-PL" w:eastAsia="pl-PL" w:bidi="pl-PL"/>
          <w:w w:val="100"/>
          <w:spacing w:val="0"/>
          <w:color w:val="000000"/>
          <w:position w:val="0"/>
        </w:rPr>
        <w:t xml:space="preserve">W. </w:t>
      </w:r>
      <w:r>
        <w:rPr>
          <w:rStyle w:val="CharStyle77"/>
          <w:b/>
          <w:bCs/>
        </w:rPr>
        <w:t>Doroszewski</w:t>
      </w:r>
      <w:r>
        <w:rPr>
          <w:lang w:val="pl-PL" w:eastAsia="pl-PL" w:bidi="pl-PL"/>
          <w:w w:val="100"/>
          <w:spacing w:val="0"/>
          <w:color w:val="000000"/>
          <w:position w:val="0"/>
        </w:rPr>
        <w:t xml:space="preserve"> — Z zagadnień leksykografii polskiej.</w:t>
      </w:r>
    </w:p>
    <w:p>
      <w:pPr>
        <w:pStyle w:val="Style15"/>
        <w:framePr w:w="7644" w:h="10050" w:hRule="exact" w:wrap="none" w:vAnchor="page" w:hAnchor="page" w:x="2282" w:y="3589"/>
        <w:tabs>
          <w:tab w:leader="dot" w:pos="7620" w:val="right"/>
        </w:tabs>
        <w:widowControl w:val="0"/>
        <w:keepNext w:val="0"/>
        <w:keepLines w:val="0"/>
        <w:shd w:val="clear" w:color="auto" w:fill="auto"/>
        <w:bidi w:val="0"/>
        <w:jc w:val="both"/>
        <w:spacing w:before="0" w:after="0" w:line="258" w:lineRule="exact"/>
        <w:ind w:left="660" w:right="0" w:firstLine="0"/>
      </w:pPr>
      <w:r>
        <w:rPr>
          <w:lang w:val="pl-PL" w:eastAsia="pl-PL" w:bidi="pl-PL"/>
          <w:w w:val="100"/>
          <w:spacing w:val="0"/>
          <w:color w:val="000000"/>
          <w:position w:val="0"/>
        </w:rPr>
        <w:t>S. 145</w:t>
        <w:tab/>
        <w:t xml:space="preserve">  4.—</w:t>
      </w:r>
    </w:p>
    <w:p>
      <w:pPr>
        <w:pStyle w:val="Style15"/>
        <w:framePr w:w="7644" w:h="10050" w:hRule="exact" w:wrap="none" w:vAnchor="page" w:hAnchor="page" w:x="2282" w:y="3589"/>
        <w:tabs>
          <w:tab w:leader="none" w:pos="6366" w:val="left"/>
          <w:tab w:leader="none" w:pos="6786" w:val="left"/>
        </w:tabs>
        <w:widowControl w:val="0"/>
        <w:keepNext w:val="0"/>
        <w:keepLines w:val="0"/>
        <w:shd w:val="clear" w:color="auto" w:fill="auto"/>
        <w:bidi w:val="0"/>
        <w:jc w:val="left"/>
        <w:spacing w:before="0" w:after="0" w:line="258" w:lineRule="exact"/>
        <w:ind w:left="660" w:right="0" w:hanging="660"/>
      </w:pPr>
      <w:r>
        <w:rPr>
          <w:lang w:val="pl-PL" w:eastAsia="pl-PL" w:bidi="pl-PL"/>
          <w:w w:val="100"/>
          <w:spacing w:val="0"/>
          <w:color w:val="000000"/>
          <w:position w:val="0"/>
        </w:rPr>
        <w:t xml:space="preserve">W. </w:t>
      </w:r>
      <w:r>
        <w:rPr>
          <w:rStyle w:val="CharStyle77"/>
          <w:lang w:val="en-US" w:eastAsia="en-US" w:bidi="en-US"/>
          <w:b/>
          <w:bCs/>
        </w:rPr>
        <w:t>Godwin</w:t>
      </w:r>
      <w:r>
        <w:rPr>
          <w:lang w:val="en-US" w:eastAsia="en-US" w:bidi="en-US"/>
          <w:w w:val="100"/>
          <w:spacing w:val="0"/>
          <w:color w:val="000000"/>
          <w:position w:val="0"/>
        </w:rPr>
        <w:t xml:space="preserve"> </w:t>
      </w:r>
      <w:r>
        <w:rPr>
          <w:lang w:val="pl-PL" w:eastAsia="pl-PL" w:bidi="pl-PL"/>
          <w:w w:val="100"/>
          <w:spacing w:val="0"/>
          <w:color w:val="000000"/>
          <w:position w:val="0"/>
        </w:rPr>
        <w:t>— Kaleb Williams. Przeł. z angielskiego Ale</w:t>
        <w:t>ksandra Frybes. Posłowie Ireny Dobrzyckiej. S. 463</w:t>
        <w:tab/>
        <w:t>.</w:t>
        <w:tab/>
        <w:t>„ 15.—</w:t>
      </w:r>
    </w:p>
    <w:p>
      <w:pPr>
        <w:pStyle w:val="Style15"/>
        <w:numPr>
          <w:ilvl w:val="0"/>
          <w:numId w:val="13"/>
        </w:numPr>
        <w:framePr w:w="7644" w:h="10050" w:hRule="exact" w:wrap="none" w:vAnchor="page" w:hAnchor="page" w:x="2282" w:y="3589"/>
        <w:tabs>
          <w:tab w:leader="none" w:pos="342" w:val="left"/>
        </w:tabs>
        <w:widowControl w:val="0"/>
        <w:keepNext w:val="0"/>
        <w:keepLines w:val="0"/>
        <w:shd w:val="clear" w:color="auto" w:fill="auto"/>
        <w:bidi w:val="0"/>
        <w:jc w:val="both"/>
        <w:spacing w:before="0" w:after="0" w:line="258" w:lineRule="exact"/>
        <w:ind w:left="660" w:right="0" w:hanging="660"/>
      </w:pPr>
      <w:r>
        <w:rPr>
          <w:rStyle w:val="CharStyle77"/>
          <w:b/>
          <w:bCs/>
        </w:rPr>
        <w:t>Krasicki</w:t>
      </w:r>
      <w:r>
        <w:rPr>
          <w:lang w:val="pl-PL" w:eastAsia="pl-PL" w:bidi="pl-PL"/>
          <w:w w:val="100"/>
          <w:spacing w:val="0"/>
          <w:color w:val="000000"/>
          <w:position w:val="0"/>
        </w:rPr>
        <w:t xml:space="preserve"> — Monachomachia czyli Wojna mnichów.</w:t>
      </w:r>
    </w:p>
    <w:p>
      <w:pPr>
        <w:pStyle w:val="Style15"/>
        <w:framePr w:w="7644" w:h="10050" w:hRule="exact" w:wrap="none" w:vAnchor="page" w:hAnchor="page" w:x="2282" w:y="3589"/>
        <w:widowControl w:val="0"/>
        <w:keepNext w:val="0"/>
        <w:keepLines w:val="0"/>
        <w:shd w:val="clear" w:color="auto" w:fill="auto"/>
        <w:bidi w:val="0"/>
        <w:jc w:val="both"/>
        <w:spacing w:before="0" w:after="0" w:line="258" w:lineRule="exact"/>
        <w:ind w:left="660" w:right="0" w:firstLine="0"/>
      </w:pPr>
      <w:r>
        <w:rPr>
          <w:lang w:val="pl-PL" w:eastAsia="pl-PL" w:bidi="pl-PL"/>
          <w:w w:val="100"/>
          <w:spacing w:val="0"/>
          <w:color w:val="000000"/>
          <w:position w:val="0"/>
        </w:rPr>
        <w:t>Opracował i wstępem opatrzył T. Mikulski. Ilustr.</w:t>
      </w:r>
    </w:p>
    <w:p>
      <w:pPr>
        <w:pStyle w:val="Style15"/>
        <w:framePr w:w="7644" w:h="10050" w:hRule="exact" w:wrap="none" w:vAnchor="page" w:hAnchor="page" w:x="2282" w:y="3589"/>
        <w:tabs>
          <w:tab w:leader="none" w:pos="3786" w:val="left"/>
        </w:tabs>
        <w:widowControl w:val="0"/>
        <w:keepNext w:val="0"/>
        <w:keepLines w:val="0"/>
        <w:shd w:val="clear" w:color="auto" w:fill="auto"/>
        <w:bidi w:val="0"/>
        <w:jc w:val="both"/>
        <w:spacing w:before="0" w:after="0" w:line="258" w:lineRule="exact"/>
        <w:ind w:left="660" w:right="0" w:firstLine="0"/>
      </w:pPr>
      <w:r>
        <w:rPr>
          <w:lang w:val="pl-PL" w:eastAsia="pl-PL" w:bidi="pl-PL"/>
          <w:w w:val="100"/>
          <w:spacing w:val="0"/>
          <w:color w:val="000000"/>
          <w:position w:val="0"/>
        </w:rPr>
        <w:t>Antoni Uniechowski. S. 90</w:t>
        <w:tab/>
      </w:r>
      <w:r>
        <w:rPr>
          <w:rStyle w:val="CharStyle78"/>
          <w:b/>
          <w:bCs/>
        </w:rPr>
        <w:t>....</w:t>
      </w:r>
      <w:r>
        <w:rPr>
          <w:lang w:val="pl-PL" w:eastAsia="pl-PL" w:bidi="pl-PL"/>
          <w:w w:val="100"/>
          <w:spacing w:val="0"/>
          <w:color w:val="000000"/>
          <w:position w:val="0"/>
        </w:rPr>
        <w:t xml:space="preserve"> opr. płt. obw. „ 25.—</w:t>
      </w:r>
    </w:p>
    <w:p>
      <w:pPr>
        <w:pStyle w:val="Style15"/>
        <w:framePr w:w="7644" w:h="10050" w:hRule="exact" w:wrap="none" w:vAnchor="page" w:hAnchor="page" w:x="2282" w:y="3589"/>
        <w:tabs>
          <w:tab w:leader="none" w:pos="318" w:val="left"/>
        </w:tabs>
        <w:widowControl w:val="0"/>
        <w:keepNext w:val="0"/>
        <w:keepLines w:val="0"/>
        <w:shd w:val="clear" w:color="auto" w:fill="auto"/>
        <w:bidi w:val="0"/>
        <w:jc w:val="both"/>
        <w:spacing w:before="0" w:after="0" w:line="258" w:lineRule="exact"/>
        <w:ind w:left="660" w:right="0" w:hanging="660"/>
      </w:pPr>
      <w:r>
        <w:rPr>
          <w:rStyle w:val="CharStyle72"/>
          <w:lang w:val="fr-FR" w:eastAsia="fr-FR" w:bidi="fr-FR"/>
          <w:b/>
          <w:bCs/>
        </w:rPr>
        <w:t>J.</w:t>
      </w:r>
      <w:r>
        <w:rPr>
          <w:lang w:val="fr-FR" w:eastAsia="fr-FR" w:bidi="fr-FR"/>
          <w:w w:val="100"/>
          <w:spacing w:val="0"/>
          <w:color w:val="000000"/>
          <w:position w:val="0"/>
        </w:rPr>
        <w:tab/>
      </w:r>
      <w:r>
        <w:rPr>
          <w:rStyle w:val="CharStyle72"/>
          <w:b/>
          <w:bCs/>
        </w:rPr>
        <w:t xml:space="preserve">I. </w:t>
      </w:r>
      <w:r>
        <w:rPr>
          <w:rStyle w:val="CharStyle77"/>
          <w:b/>
          <w:bCs/>
        </w:rPr>
        <w:t>Kraszewski</w:t>
      </w:r>
      <w:r>
        <w:rPr>
          <w:lang w:val="pl-PL" w:eastAsia="pl-PL" w:bidi="pl-PL"/>
          <w:w w:val="100"/>
          <w:spacing w:val="0"/>
          <w:color w:val="000000"/>
          <w:position w:val="0"/>
        </w:rPr>
        <w:t xml:space="preserve"> — Latarnia czarnoksięska. Opraco</w:t>
      </w:r>
    </w:p>
    <w:p>
      <w:pPr>
        <w:pStyle w:val="Style15"/>
        <w:framePr w:w="7644" w:h="10050" w:hRule="exact" w:wrap="none" w:vAnchor="page" w:hAnchor="page" w:x="2282" w:y="3589"/>
        <w:tabs>
          <w:tab w:leader="none" w:pos="3108" w:val="left"/>
          <w:tab w:leader="dot" w:pos="7362" w:val="center"/>
        </w:tabs>
        <w:widowControl w:val="0"/>
        <w:keepNext w:val="0"/>
        <w:keepLines w:val="0"/>
        <w:shd w:val="clear" w:color="auto" w:fill="auto"/>
        <w:bidi w:val="0"/>
        <w:jc w:val="both"/>
        <w:spacing w:before="0" w:after="0" w:line="258" w:lineRule="exact"/>
        <w:ind w:left="660" w:right="0" w:firstLine="0"/>
      </w:pPr>
      <w:r>
        <w:rPr>
          <w:lang w:val="pl-PL" w:eastAsia="pl-PL" w:bidi="pl-PL"/>
          <w:w w:val="100"/>
          <w:spacing w:val="0"/>
          <w:color w:val="000000"/>
          <w:position w:val="0"/>
        </w:rPr>
        <w:t>wała Ewa Warzenica.</w:t>
        <w:tab/>
        <w:t xml:space="preserve">S. 474 </w:t>
        <w:tab/>
        <w:t xml:space="preserve">  11.—</w:t>
      </w:r>
    </w:p>
    <w:p>
      <w:pPr>
        <w:pStyle w:val="Style15"/>
        <w:framePr w:w="7644" w:h="10050" w:hRule="exact" w:wrap="none" w:vAnchor="page" w:hAnchor="page" w:x="2282" w:y="3589"/>
        <w:widowControl w:val="0"/>
        <w:keepNext w:val="0"/>
        <w:keepLines w:val="0"/>
        <w:shd w:val="clear" w:color="auto" w:fill="auto"/>
        <w:bidi w:val="0"/>
        <w:jc w:val="both"/>
        <w:spacing w:before="0" w:after="0" w:line="258" w:lineRule="exact"/>
        <w:ind w:left="660" w:right="1220" w:hanging="660"/>
      </w:pPr>
      <w:r>
        <w:rPr>
          <w:lang w:val="pl-PL" w:eastAsia="pl-PL" w:bidi="pl-PL"/>
          <w:w w:val="100"/>
          <w:spacing w:val="0"/>
          <w:color w:val="000000"/>
          <w:position w:val="0"/>
        </w:rPr>
        <w:t xml:space="preserve">L. </w:t>
      </w:r>
      <w:r>
        <w:rPr>
          <w:rStyle w:val="CharStyle77"/>
          <w:b/>
          <w:bCs/>
        </w:rPr>
        <w:t>Kruczkowski</w:t>
      </w:r>
      <w:r>
        <w:rPr>
          <w:lang w:val="pl-PL" w:eastAsia="pl-PL" w:bidi="pl-PL"/>
          <w:w w:val="100"/>
          <w:spacing w:val="0"/>
          <w:color w:val="000000"/>
          <w:position w:val="0"/>
        </w:rPr>
        <w:t xml:space="preserve"> — Wśród swoich i obcych. Posłowie Z. Wasilewskiego (Bibl. Laureatów Nagrody Stalinow</w:t>
        <w:t>skiej Za Utrwalanie Pokoju Między Narodami).</w:t>
      </w:r>
    </w:p>
    <w:p>
      <w:pPr>
        <w:pStyle w:val="Style15"/>
        <w:framePr w:w="7644" w:h="10050" w:hRule="exact" w:wrap="none" w:vAnchor="page" w:hAnchor="page" w:x="2282" w:y="3589"/>
        <w:tabs>
          <w:tab w:leader="none" w:pos="5772" w:val="center"/>
          <w:tab w:leader="none" w:pos="6474" w:val="right"/>
          <w:tab w:leader="none" w:pos="6978" w:val="right"/>
          <w:tab w:leader="none" w:pos="7602" w:val="right"/>
        </w:tabs>
        <w:widowControl w:val="0"/>
        <w:keepNext w:val="0"/>
        <w:keepLines w:val="0"/>
        <w:shd w:val="clear" w:color="auto" w:fill="auto"/>
        <w:bidi w:val="0"/>
        <w:jc w:val="both"/>
        <w:spacing w:before="0" w:after="0" w:line="258" w:lineRule="exact"/>
        <w:ind w:left="660" w:right="0" w:firstLine="0"/>
      </w:pPr>
      <w:r>
        <w:rPr>
          <w:lang w:val="pl-PL" w:eastAsia="pl-PL" w:bidi="pl-PL"/>
          <w:w w:val="100"/>
          <w:spacing w:val="0"/>
          <w:color w:val="000000"/>
          <w:position w:val="0"/>
        </w:rPr>
        <w:t>S. 285</w:t>
        <w:tab/>
        <w:t xml:space="preserve"> opr.</w:t>
        <w:tab/>
        <w:t>płt.</w:t>
        <w:tab/>
        <w:t>„</w:t>
        <w:tab/>
        <w:t>11.—</w:t>
      </w:r>
    </w:p>
    <w:p>
      <w:pPr>
        <w:pStyle w:val="Style15"/>
        <w:framePr w:w="7644" w:h="10050" w:hRule="exact" w:wrap="none" w:vAnchor="page" w:hAnchor="page" w:x="2282" w:y="3589"/>
        <w:widowControl w:val="0"/>
        <w:keepNext w:val="0"/>
        <w:keepLines w:val="0"/>
        <w:shd w:val="clear" w:color="auto" w:fill="auto"/>
        <w:bidi w:val="0"/>
        <w:jc w:val="both"/>
        <w:spacing w:before="0" w:after="0" w:line="258" w:lineRule="exact"/>
        <w:ind w:left="660" w:right="0" w:hanging="660"/>
      </w:pPr>
      <w:r>
        <w:rPr>
          <w:rStyle w:val="CharStyle72"/>
          <w:b/>
          <w:bCs/>
        </w:rPr>
        <w:t xml:space="preserve">J. </w:t>
      </w:r>
      <w:r>
        <w:rPr>
          <w:lang w:val="pl-PL" w:eastAsia="pl-PL" w:bidi="pl-PL"/>
          <w:w w:val="100"/>
          <w:spacing w:val="0"/>
          <w:color w:val="000000"/>
          <w:position w:val="0"/>
        </w:rPr>
        <w:t>Lam — Wybór kronik. Opracował i wstępem opatrzył</w:t>
      </w:r>
    </w:p>
    <w:p>
      <w:pPr>
        <w:pStyle w:val="Style15"/>
        <w:framePr w:w="7644" w:h="10050" w:hRule="exact" w:wrap="none" w:vAnchor="page" w:hAnchor="page" w:x="2282" w:y="3589"/>
        <w:tabs>
          <w:tab w:leader="none" w:pos="3822" w:val="left"/>
          <w:tab w:leader="dot" w:pos="6438" w:val="left"/>
        </w:tabs>
        <w:widowControl w:val="0"/>
        <w:keepNext w:val="0"/>
        <w:keepLines w:val="0"/>
        <w:shd w:val="clear" w:color="auto" w:fill="auto"/>
        <w:bidi w:val="0"/>
        <w:jc w:val="both"/>
        <w:spacing w:before="0" w:after="0" w:line="258" w:lineRule="exact"/>
        <w:ind w:left="660" w:right="0" w:firstLine="0"/>
      </w:pPr>
      <w:r>
        <w:rPr>
          <w:lang w:val="pl-PL" w:eastAsia="pl-PL" w:bidi="pl-PL"/>
          <w:w w:val="100"/>
          <w:spacing w:val="0"/>
          <w:color w:val="000000"/>
          <w:position w:val="0"/>
        </w:rPr>
        <w:t>Stanisław Frybes. S. 384</w:t>
        <w:tab/>
        <w:tab/>
        <w:t>„ 15.—</w:t>
      </w:r>
    </w:p>
    <w:p>
      <w:pPr>
        <w:pStyle w:val="Style15"/>
        <w:framePr w:w="7644" w:h="10050" w:hRule="exact" w:wrap="none" w:vAnchor="page" w:hAnchor="page" w:x="2282" w:y="3589"/>
        <w:widowControl w:val="0"/>
        <w:keepNext w:val="0"/>
        <w:keepLines w:val="0"/>
        <w:shd w:val="clear" w:color="auto" w:fill="auto"/>
        <w:bidi w:val="0"/>
        <w:jc w:val="both"/>
        <w:spacing w:before="0" w:after="0" w:line="258" w:lineRule="exact"/>
        <w:ind w:left="660" w:right="1220" w:hanging="660"/>
      </w:pPr>
      <w:r>
        <w:rPr>
          <w:rStyle w:val="CharStyle77"/>
          <w:b/>
          <w:bCs/>
        </w:rPr>
        <w:t>Marco Polo</w:t>
      </w:r>
      <w:r>
        <w:rPr>
          <w:lang w:val="pl-PL" w:eastAsia="pl-PL" w:bidi="pl-PL"/>
          <w:w w:val="100"/>
          <w:spacing w:val="0"/>
          <w:color w:val="000000"/>
          <w:position w:val="0"/>
        </w:rPr>
        <w:t xml:space="preserve"> — Opisanie świata. Z oryginału starofran</w:t>
        <w:t>cuskiego przeł. Anna Ludwika Czerny. Wstęp i przypisy</w:t>
      </w:r>
    </w:p>
    <w:p>
      <w:pPr>
        <w:pStyle w:val="Style17"/>
        <w:framePr w:w="7644" w:h="10050" w:hRule="exact" w:wrap="none" w:vAnchor="page" w:hAnchor="page" w:x="2282" w:y="3589"/>
        <w:tabs>
          <w:tab w:leader="none" w:pos="2946" w:val="left"/>
          <w:tab w:leader="dot" w:pos="5838" w:val="center"/>
          <w:tab w:leader="none" w:pos="6480" w:val="right"/>
          <w:tab w:leader="none" w:pos="6984" w:val="right"/>
          <w:tab w:leader="none" w:pos="7602" w:val="right"/>
        </w:tabs>
        <w:widowControl w:val="0"/>
        <w:keepNext w:val="0"/>
        <w:keepLines w:val="0"/>
        <w:shd w:val="clear" w:color="auto" w:fill="auto"/>
        <w:bidi w:val="0"/>
        <w:spacing w:before="0" w:after="0" w:line="258" w:lineRule="exact"/>
        <w:ind w:left="660" w:right="0" w:firstLine="0"/>
      </w:pPr>
      <w:r>
        <w:rPr>
          <w:lang w:val="pl-PL" w:eastAsia="pl-PL" w:bidi="pl-PL"/>
          <w:w w:val="100"/>
          <w:spacing w:val="0"/>
          <w:color w:val="000000"/>
          <w:position w:val="0"/>
        </w:rPr>
        <w:t>Mariana Lewickiego.</w:t>
        <w:tab/>
        <w:t xml:space="preserve">S. 805 </w:t>
        <w:tab/>
        <w:t>opr.</w:t>
        <w:tab/>
        <w:t>płt.</w:t>
        <w:tab/>
        <w:t>„</w:t>
        <w:tab/>
        <w:t>60.—</w:t>
      </w:r>
    </w:p>
    <w:p>
      <w:pPr>
        <w:pStyle w:val="Style17"/>
        <w:framePr w:w="7644" w:h="10050" w:hRule="exact" w:wrap="none" w:vAnchor="page" w:hAnchor="page" w:x="2282" w:y="3589"/>
        <w:tabs>
          <w:tab w:leader="none" w:pos="2916" w:val="left"/>
          <w:tab w:leader="none" w:pos="6954" w:val="right"/>
          <w:tab w:leader="none" w:pos="7572" w:val="right"/>
        </w:tabs>
        <w:widowControl w:val="0"/>
        <w:keepNext w:val="0"/>
        <w:keepLines w:val="0"/>
        <w:shd w:val="clear" w:color="auto" w:fill="auto"/>
        <w:bidi w:val="0"/>
        <w:spacing w:before="0" w:after="0" w:line="258" w:lineRule="exact"/>
        <w:ind w:left="0" w:right="0" w:firstLine="0"/>
      </w:pPr>
      <w:r>
        <w:rPr>
          <w:lang w:val="pl-PL" w:eastAsia="pl-PL" w:bidi="pl-PL"/>
          <w:w w:val="100"/>
          <w:spacing w:val="0"/>
          <w:color w:val="000000"/>
          <w:position w:val="0"/>
        </w:rPr>
        <w:t xml:space="preserve">A. </w:t>
      </w:r>
      <w:r>
        <w:rPr>
          <w:rStyle w:val="CharStyle79"/>
          <w:b/>
          <w:bCs/>
        </w:rPr>
        <w:t>Międzyrzecki</w:t>
      </w:r>
      <w:r>
        <w:rPr>
          <w:lang w:val="pl-PL" w:eastAsia="pl-PL" w:bidi="pl-PL"/>
          <w:w w:val="100"/>
          <w:spacing w:val="0"/>
          <w:color w:val="000000"/>
          <w:position w:val="0"/>
        </w:rPr>
        <w:tab/>
        <w:t>— Wieczory muranowskie. S. 197 .</w:t>
        <w:tab/>
        <w:t>„</w:t>
        <w:tab/>
        <w:t>10.—</w:t>
      </w:r>
    </w:p>
    <w:p>
      <w:pPr>
        <w:pStyle w:val="Style17"/>
        <w:framePr w:w="7644" w:h="10050" w:hRule="exact" w:wrap="none" w:vAnchor="page" w:hAnchor="page" w:x="2282" w:y="3589"/>
        <w:widowControl w:val="0"/>
        <w:keepNext w:val="0"/>
        <w:keepLines w:val="0"/>
        <w:shd w:val="clear" w:color="auto" w:fill="auto"/>
        <w:bidi w:val="0"/>
        <w:spacing w:before="0" w:after="0" w:line="258" w:lineRule="exact"/>
        <w:ind w:left="660" w:right="1220" w:hanging="660"/>
      </w:pPr>
      <w:r>
        <w:rPr>
          <w:lang w:val="pl-PL" w:eastAsia="pl-PL" w:bidi="pl-PL"/>
          <w:w w:val="100"/>
          <w:spacing w:val="0"/>
          <w:color w:val="000000"/>
          <w:position w:val="0"/>
        </w:rPr>
        <w:t xml:space="preserve">P. </w:t>
      </w:r>
      <w:r>
        <w:rPr>
          <w:rStyle w:val="CharStyle79"/>
          <w:b/>
          <w:bCs/>
        </w:rPr>
        <w:t>Pawlenko</w:t>
      </w:r>
      <w:r>
        <w:rPr>
          <w:lang w:val="pl-PL" w:eastAsia="pl-PL" w:bidi="pl-PL"/>
          <w:w w:val="100"/>
          <w:spacing w:val="0"/>
          <w:color w:val="000000"/>
          <w:position w:val="0"/>
        </w:rPr>
        <w:t xml:space="preserve"> — Szczęście. Przeł. z rosyjskiego Irena Piotrowska i Seweryn Pollak (Biblioteka Laureatów</w:t>
      </w:r>
    </w:p>
    <w:p>
      <w:pPr>
        <w:pStyle w:val="Style17"/>
        <w:framePr w:w="7644" w:h="10050" w:hRule="exact" w:wrap="none" w:vAnchor="page" w:hAnchor="page" w:x="2282" w:y="3589"/>
        <w:tabs>
          <w:tab w:leader="dot" w:pos="5826" w:val="center"/>
          <w:tab w:leader="none" w:pos="6498" w:val="right"/>
          <w:tab w:leader="none" w:pos="7002" w:val="right"/>
          <w:tab w:leader="none" w:pos="7614" w:val="right"/>
        </w:tabs>
        <w:widowControl w:val="0"/>
        <w:keepNext w:val="0"/>
        <w:keepLines w:val="0"/>
        <w:shd w:val="clear" w:color="auto" w:fill="auto"/>
        <w:bidi w:val="0"/>
        <w:spacing w:before="0" w:after="0" w:line="258" w:lineRule="exact"/>
        <w:ind w:left="660" w:right="0" w:firstLine="0"/>
      </w:pPr>
      <w:r>
        <w:rPr>
          <w:lang w:val="pl-PL" w:eastAsia="pl-PL" w:bidi="pl-PL"/>
          <w:w w:val="100"/>
          <w:spacing w:val="0"/>
          <w:color w:val="000000"/>
          <w:position w:val="0"/>
        </w:rPr>
        <w:t>Nagrody Stalinowskiej). S. 319</w:t>
        <w:tab/>
        <w:t>opr.</w:t>
        <w:tab/>
        <w:t>płt.</w:t>
        <w:tab/>
        <w:t>„</w:t>
        <w:tab/>
        <w:t>12.—</w:t>
      </w:r>
    </w:p>
    <w:p>
      <w:pPr>
        <w:pStyle w:val="Style17"/>
        <w:framePr w:w="7644" w:h="10050" w:hRule="exact" w:wrap="none" w:vAnchor="page" w:hAnchor="page" w:x="2282" w:y="3589"/>
        <w:widowControl w:val="0"/>
        <w:keepNext w:val="0"/>
        <w:keepLines w:val="0"/>
        <w:shd w:val="clear" w:color="auto" w:fill="auto"/>
        <w:bidi w:val="0"/>
        <w:spacing w:before="0" w:after="0" w:line="258" w:lineRule="exact"/>
        <w:ind w:left="660" w:right="0" w:hanging="660"/>
      </w:pPr>
      <w:r>
        <w:rPr>
          <w:lang w:val="pl-PL" w:eastAsia="pl-PL" w:bidi="pl-PL"/>
          <w:w w:val="100"/>
          <w:spacing w:val="0"/>
          <w:color w:val="000000"/>
          <w:position w:val="0"/>
        </w:rPr>
        <w:t xml:space="preserve">A. </w:t>
      </w:r>
      <w:r>
        <w:rPr>
          <w:rStyle w:val="CharStyle79"/>
          <w:b/>
          <w:bCs/>
        </w:rPr>
        <w:t>Puszkin</w:t>
      </w:r>
      <w:r>
        <w:rPr>
          <w:lang w:val="pl-PL" w:eastAsia="pl-PL" w:bidi="pl-PL"/>
          <w:w w:val="100"/>
          <w:spacing w:val="0"/>
          <w:color w:val="000000"/>
          <w:position w:val="0"/>
        </w:rPr>
        <w:t xml:space="preserve"> — Eugeniusz Oniegin. Przeł. z rosyjskiego</w:t>
      </w:r>
    </w:p>
    <w:p>
      <w:pPr>
        <w:pStyle w:val="Style17"/>
        <w:framePr w:w="7644" w:h="10050" w:hRule="exact" w:wrap="none" w:vAnchor="page" w:hAnchor="page" w:x="2282" w:y="3589"/>
        <w:widowControl w:val="0"/>
        <w:keepNext w:val="0"/>
        <w:keepLines w:val="0"/>
        <w:shd w:val="clear" w:color="auto" w:fill="auto"/>
        <w:bidi w:val="0"/>
        <w:jc w:val="left"/>
        <w:spacing w:before="0" w:after="0" w:line="258" w:lineRule="exact"/>
        <w:ind w:left="0" w:right="0" w:firstLine="660"/>
      </w:pPr>
      <w:r>
        <w:rPr>
          <w:lang w:val="pl-PL" w:eastAsia="pl-PL" w:bidi="pl-PL"/>
          <w:w w:val="100"/>
          <w:spacing w:val="0"/>
          <w:color w:val="000000"/>
          <w:position w:val="0"/>
        </w:rPr>
        <w:t xml:space="preserve">Adam Ważyk. Ilustr. </w:t>
      </w:r>
      <w:r>
        <w:rPr>
          <w:lang w:val="en-US" w:eastAsia="en-US" w:bidi="en-US"/>
          <w:w w:val="100"/>
          <w:spacing w:val="0"/>
          <w:color w:val="000000"/>
          <w:position w:val="0"/>
        </w:rPr>
        <w:t xml:space="preserve">J. </w:t>
      </w:r>
      <w:r>
        <w:rPr>
          <w:lang w:val="pl-PL" w:eastAsia="pl-PL" w:bidi="pl-PL"/>
          <w:w w:val="100"/>
          <w:spacing w:val="0"/>
          <w:color w:val="000000"/>
          <w:position w:val="0"/>
        </w:rPr>
        <w:t xml:space="preserve">M. Szancer. S. 200 opr. płt. obw. „ 20.— Wł. St. </w:t>
      </w:r>
      <w:r>
        <w:rPr>
          <w:rStyle w:val="CharStyle79"/>
          <w:b/>
          <w:bCs/>
        </w:rPr>
        <w:t>Reymont</w:t>
      </w:r>
      <w:r>
        <w:rPr>
          <w:lang w:val="pl-PL" w:eastAsia="pl-PL" w:bidi="pl-PL"/>
          <w:w w:val="100"/>
          <w:spacing w:val="0"/>
          <w:color w:val="000000"/>
          <w:position w:val="0"/>
        </w:rPr>
        <w:t xml:space="preserve"> — Wybór nowel. Wybór i posłowie</w:t>
      </w:r>
    </w:p>
    <w:p>
      <w:pPr>
        <w:pStyle w:val="Style17"/>
        <w:framePr w:w="7644" w:h="10050" w:hRule="exact" w:wrap="none" w:vAnchor="page" w:hAnchor="page" w:x="2282" w:y="3589"/>
        <w:tabs>
          <w:tab w:leader="none" w:pos="4560" w:val="left"/>
          <w:tab w:leader="dot" w:pos="6444" w:val="left"/>
          <w:tab w:leader="dot" w:pos="6918" w:val="left"/>
        </w:tabs>
        <w:widowControl w:val="0"/>
        <w:keepNext w:val="0"/>
        <w:keepLines w:val="0"/>
        <w:shd w:val="clear" w:color="auto" w:fill="auto"/>
        <w:bidi w:val="0"/>
        <w:spacing w:before="0" w:after="0" w:line="258" w:lineRule="exact"/>
        <w:ind w:left="660" w:right="0" w:firstLine="0"/>
      </w:pPr>
      <w:r>
        <w:rPr>
          <w:lang w:val="pl-PL" w:eastAsia="pl-PL" w:bidi="pl-PL"/>
          <w:w w:val="100"/>
          <w:spacing w:val="0"/>
          <w:color w:val="000000"/>
          <w:position w:val="0"/>
        </w:rPr>
        <w:t>Leonarda Sobierajskiego. S. 301</w:t>
        <w:tab/>
        <w:tab/>
        <w:tab/>
        <w:t xml:space="preserve"> 9.50</w:t>
      </w:r>
    </w:p>
    <w:p>
      <w:pPr>
        <w:pStyle w:val="Style17"/>
        <w:framePr w:w="7644" w:h="10050" w:hRule="exact" w:wrap="none" w:vAnchor="page" w:hAnchor="page" w:x="2282" w:y="3589"/>
        <w:tabs>
          <w:tab w:leader="none" w:pos="3792" w:val="left"/>
          <w:tab w:leader="dot" w:pos="6408" w:val="left"/>
          <w:tab w:leader="dot" w:pos="6882" w:val="left"/>
        </w:tabs>
        <w:widowControl w:val="0"/>
        <w:keepNext w:val="0"/>
        <w:keepLines w:val="0"/>
        <w:shd w:val="clear" w:color="auto" w:fill="auto"/>
        <w:bidi w:val="0"/>
        <w:spacing w:before="0" w:after="0" w:line="258" w:lineRule="exact"/>
        <w:ind w:left="660" w:right="1220" w:hanging="660"/>
      </w:pPr>
      <w:r>
        <w:rPr>
          <w:rStyle w:val="CharStyle79"/>
          <w:b/>
          <w:bCs/>
        </w:rPr>
        <w:t xml:space="preserve">Rolland </w:t>
      </w:r>
      <w:r>
        <w:rPr>
          <w:rStyle w:val="CharStyle79"/>
          <w:lang w:val="fr-FR" w:eastAsia="fr-FR" w:bidi="fr-FR"/>
          <w:b/>
          <w:bCs/>
        </w:rPr>
        <w:t>Romain</w:t>
      </w:r>
      <w:r>
        <w:rPr>
          <w:lang w:val="fr-FR" w:eastAsia="fr-FR" w:bidi="fr-FR"/>
          <w:w w:val="100"/>
          <w:spacing w:val="0"/>
          <w:color w:val="000000"/>
          <w:position w:val="0"/>
        </w:rPr>
        <w:t xml:space="preserve"> </w:t>
      </w:r>
      <w:r>
        <w:rPr>
          <w:lang w:val="pl-PL" w:eastAsia="pl-PL" w:bidi="pl-PL"/>
          <w:w w:val="100"/>
          <w:spacing w:val="0"/>
          <w:color w:val="000000"/>
          <w:position w:val="0"/>
        </w:rPr>
        <w:t xml:space="preserve">— Dusza zaczarowana. </w:t>
      </w:r>
      <w:r>
        <w:rPr>
          <w:lang w:val="fr-FR" w:eastAsia="fr-FR" w:bidi="fr-FR"/>
          <w:w w:val="100"/>
          <w:spacing w:val="0"/>
          <w:color w:val="000000"/>
          <w:position w:val="0"/>
        </w:rPr>
        <w:t xml:space="preserve">T. </w:t>
      </w:r>
      <w:r>
        <w:rPr>
          <w:lang w:val="pl-PL" w:eastAsia="pl-PL" w:bidi="pl-PL"/>
          <w:w w:val="100"/>
          <w:spacing w:val="0"/>
          <w:color w:val="000000"/>
          <w:position w:val="0"/>
        </w:rPr>
        <w:t>IV Zwiastunka. Księga druga: Narodziny. Przeł. z francuskiego Maria Korniłowicz. S. 607</w:t>
        <w:tab/>
        <w:tab/>
        <w:tab/>
        <w:t xml:space="preserve"> 20.—</w:t>
      </w:r>
    </w:p>
    <w:p>
      <w:pPr>
        <w:pStyle w:val="Style75"/>
        <w:framePr w:wrap="none" w:vAnchor="page" w:hAnchor="page" w:x="2246" w:y="14151"/>
        <w:widowControl w:val="0"/>
        <w:keepNext w:val="0"/>
        <w:keepLines w:val="0"/>
        <w:shd w:val="clear" w:color="auto" w:fill="auto"/>
        <w:bidi w:val="0"/>
        <w:jc w:val="left"/>
        <w:spacing w:before="0" w:after="0" w:line="300" w:lineRule="exact"/>
        <w:ind w:left="0" w:right="0" w:firstLine="0"/>
      </w:pPr>
      <w:bookmarkStart w:id="6" w:name="bookmark6"/>
      <w:r>
        <w:rPr>
          <w:lang w:val="pl-PL" w:eastAsia="pl-PL" w:bidi="pl-PL"/>
          <w:rFonts w:ascii="Arial Unicode MS" w:eastAsia="Arial Unicode MS" w:hAnsi="Arial Unicode MS" w:cs="Arial Unicode MS"/>
          <w:w w:val="100"/>
          <w:color w:val="000000"/>
          <w:position w:val="0"/>
        </w:rPr>
        <w:t>PAŃSTWOWY INSTYTUT WYDAWNICZY</w:t>
      </w:r>
      <w:bookmarkEnd w:id="6"/>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cs-CZ" w:eastAsia="cs-CZ" w:bidi="cs-CZ"/>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2">
    <w:multiLevelType w:val="multilevel"/>
    <w:lvl w:ilvl="0">
      <w:start w:val="1"/>
      <w:numFmt w:val="decimal"/>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4">
    <w:multiLevelType w:val="multilevel"/>
    <w:lvl w:ilvl="0">
      <w:start w:val="1"/>
      <w:numFmt w:val="bullet"/>
      <w:lvlText w:val="*"/>
      <w:rPr>
        <w:lang w:val="pl-PL" w:eastAsia="pl-PL" w:bidi="pl-PL"/>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6">
    <w:multiLevelType w:val="multilevel"/>
    <w:lvl w:ilvl="0">
      <w:start w:val="1"/>
      <w:numFmt w:val="decimal"/>
      <w:lvlText w:val="%1"/>
      <w:rPr>
        <w:lang w:val="pl-PL" w:eastAsia="pl-PL" w:bidi="pl-PL"/>
        <w:vertAlign w:val="superscript"/>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8">
    <w:multiLevelType w:val="multilevel"/>
    <w:lvl w:ilvl="0">
      <w:start w:val="10"/>
      <w:numFmt w:val="decimal"/>
      <w:lvlText w:val="%1"/>
      <w:rPr>
        <w:lang w:val="fr-FR" w:eastAsia="fr-FR" w:bidi="fr-FR"/>
        <w:vertAlign w:val="superscript"/>
        <w:b w:val="0"/>
        <w:bCs w:val="0"/>
        <w:i w:val="0"/>
        <w:iCs w:val="0"/>
        <w:u w:val="none"/>
        <w:strike w:val="0"/>
        <w:smallCaps w:val="0"/>
        <w:sz w:val="23"/>
        <w:szCs w:val="23"/>
        <w:rFonts w:ascii="Times New Roman" w:eastAsia="Times New Roman" w:hAnsi="Times New Roman" w:cs="Times New Roman"/>
        <w:w w:val="100"/>
        <w:spacing w:val="0"/>
        <w:color w:val="000000"/>
        <w:position w:val="0"/>
      </w:rPr>
    </w:lvl>
  </w:abstractNum>
  <w:abstractNum w:abstractNumId="10">
    <w:multiLevelType w:val="multilevel"/>
    <w:lvl w:ilvl="0">
      <w:start w:val="1"/>
      <w:numFmt w:val="decimal"/>
      <w:lvlText w:val="%1."/>
      <w:rPr>
        <w:lang w:val="pl-PL" w:eastAsia="pl-PL" w:bidi="pl-PL"/>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2">
    <w:multiLevelType w:val="multilevel"/>
    <w:lvl w:ilvl="0">
      <w:start w:val="1"/>
      <w:numFmt w:val="upperRoman"/>
      <w:lvlText w:val="%1."/>
      <w:rPr>
        <w:lang w:val="pl-PL" w:eastAsia="pl-PL" w:bidi="pl-PL"/>
        <w:b/>
        <w:bCs/>
        <w:i w:val="0"/>
        <w:iCs w:val="0"/>
        <w:u w:val="none"/>
        <w:strike w:val="0"/>
        <w:smallCaps w:val="0"/>
        <w:sz w:val="22"/>
        <w:szCs w:val="22"/>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pl-PL" w:eastAsia="pl-PL" w:bidi="pl-PL"/>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Tekst treści (3)_"/>
    <w:basedOn w:val="DefaultParagraphFont"/>
    <w:link w:val="Style3"/>
    <w:rPr>
      <w:b w:val="0"/>
      <w:bCs w:val="0"/>
      <w:i w:val="0"/>
      <w:iCs w:val="0"/>
      <w:u w:val="none"/>
      <w:strike w:val="0"/>
      <w:smallCaps w:val="0"/>
      <w:sz w:val="36"/>
      <w:szCs w:val="36"/>
      <w:rFonts w:ascii="Times New Roman" w:eastAsia="Times New Roman" w:hAnsi="Times New Roman" w:cs="Times New Roman"/>
      <w:spacing w:val="-10"/>
    </w:rPr>
  </w:style>
  <w:style w:type="character" w:customStyle="1" w:styleId="CharStyle6">
    <w:name w:val="Nagłówek #2_"/>
    <w:basedOn w:val="DefaultParagraphFont"/>
    <w:link w:val="Style5"/>
    <w:rPr>
      <w:b w:val="0"/>
      <w:bCs w:val="0"/>
      <w:i w:val="0"/>
      <w:iCs w:val="0"/>
      <w:u w:val="none"/>
      <w:strike w:val="0"/>
      <w:smallCaps w:val="0"/>
      <w:sz w:val="36"/>
      <w:szCs w:val="36"/>
      <w:rFonts w:ascii="Times New Roman" w:eastAsia="Times New Roman" w:hAnsi="Times New Roman" w:cs="Times New Roman"/>
      <w:spacing w:val="-10"/>
    </w:rPr>
  </w:style>
  <w:style w:type="character" w:customStyle="1" w:styleId="CharStyle8">
    <w:name w:val="Tekst treści (4)_"/>
    <w:basedOn w:val="DefaultParagraphFont"/>
    <w:link w:val="Style7"/>
    <w:rPr>
      <w:b w:val="0"/>
      <w:bCs w:val="0"/>
      <w:i w:val="0"/>
      <w:iCs w:val="0"/>
      <w:u w:val="none"/>
      <w:strike w:val="0"/>
      <w:smallCaps w:val="0"/>
      <w:sz w:val="32"/>
      <w:szCs w:val="32"/>
      <w:rFonts w:ascii="Times New Roman" w:eastAsia="Times New Roman" w:hAnsi="Times New Roman" w:cs="Times New Roman"/>
      <w:spacing w:val="100"/>
    </w:rPr>
  </w:style>
  <w:style w:type="character" w:customStyle="1" w:styleId="CharStyle10">
    <w:name w:val="Tekst treści (5)_"/>
    <w:basedOn w:val="DefaultParagraphFont"/>
    <w:link w:val="Style9"/>
    <w:rPr>
      <w:b w:val="0"/>
      <w:bCs w:val="0"/>
      <w:i w:val="0"/>
      <w:iCs w:val="0"/>
      <w:u w:val="none"/>
      <w:strike w:val="0"/>
      <w:smallCaps w:val="0"/>
      <w:sz w:val="30"/>
      <w:szCs w:val="30"/>
      <w:rFonts w:ascii="Times New Roman" w:eastAsia="Times New Roman" w:hAnsi="Times New Roman" w:cs="Times New Roman"/>
      <w:spacing w:val="40"/>
    </w:rPr>
  </w:style>
  <w:style w:type="character" w:customStyle="1" w:styleId="CharStyle12">
    <w:name w:val="Podpis obrazu_"/>
    <w:basedOn w:val="DefaultParagraphFont"/>
    <w:link w:val="Style11"/>
    <w:rPr>
      <w:b w:val="0"/>
      <w:bCs w:val="0"/>
      <w:i w:val="0"/>
      <w:iCs w:val="0"/>
      <w:u w:val="none"/>
      <w:strike w:val="0"/>
      <w:smallCaps w:val="0"/>
      <w:sz w:val="32"/>
      <w:szCs w:val="32"/>
      <w:rFonts w:ascii="Times New Roman" w:eastAsia="Times New Roman" w:hAnsi="Times New Roman" w:cs="Times New Roman"/>
      <w:spacing w:val="100"/>
    </w:rPr>
  </w:style>
  <w:style w:type="character" w:customStyle="1" w:styleId="CharStyle14">
    <w:name w:val="Tekst treści (2)_"/>
    <w:basedOn w:val="DefaultParagraphFont"/>
    <w:link w:val="Style13"/>
    <w:rPr>
      <w:b w:val="0"/>
      <w:bCs w:val="0"/>
      <w:i w:val="0"/>
      <w:iCs w:val="0"/>
      <w:u w:val="none"/>
      <w:strike w:val="0"/>
      <w:smallCaps w:val="0"/>
      <w:rFonts w:ascii="Times New Roman" w:eastAsia="Times New Roman" w:hAnsi="Times New Roman" w:cs="Times New Roman"/>
    </w:rPr>
  </w:style>
  <w:style w:type="character" w:customStyle="1" w:styleId="CharStyle16">
    <w:name w:val="Tekst treści (6)_"/>
    <w:basedOn w:val="DefaultParagraphFont"/>
    <w:link w:val="Style15"/>
    <w:rPr>
      <w:b/>
      <w:bCs/>
      <w:i w:val="0"/>
      <w:iCs w:val="0"/>
      <w:u w:val="none"/>
      <w:strike w:val="0"/>
      <w:smallCaps w:val="0"/>
      <w:sz w:val="22"/>
      <w:szCs w:val="22"/>
      <w:rFonts w:ascii="Times New Roman" w:eastAsia="Times New Roman" w:hAnsi="Times New Roman" w:cs="Times New Roman"/>
    </w:rPr>
  </w:style>
  <w:style w:type="character" w:customStyle="1" w:styleId="CharStyle18">
    <w:name w:val="Spis treści_"/>
    <w:basedOn w:val="DefaultParagraphFont"/>
    <w:link w:val="Style17"/>
    <w:rPr>
      <w:b/>
      <w:bCs/>
      <w:i w:val="0"/>
      <w:iCs w:val="0"/>
      <w:u w:val="none"/>
      <w:strike w:val="0"/>
      <w:smallCaps w:val="0"/>
      <w:sz w:val="22"/>
      <w:szCs w:val="22"/>
      <w:rFonts w:ascii="Times New Roman" w:eastAsia="Times New Roman" w:hAnsi="Times New Roman" w:cs="Times New Roman"/>
    </w:rPr>
  </w:style>
  <w:style w:type="character" w:customStyle="1" w:styleId="CharStyle19">
    <w:name w:val="Spis treści + Odstępy 15 pt"/>
    <w:basedOn w:val="CharStyle18"/>
    <w:rPr>
      <w:lang w:val="pl-PL" w:eastAsia="pl-PL" w:bidi="pl-PL"/>
      <w:w w:val="100"/>
      <w:spacing w:val="310"/>
      <w:color w:val="000000"/>
      <w:position w:val="0"/>
    </w:rPr>
  </w:style>
  <w:style w:type="character" w:customStyle="1" w:styleId="CharStyle21">
    <w:name w:val="Tekst treści (7)_"/>
    <w:basedOn w:val="DefaultParagraphFont"/>
    <w:link w:val="Style20"/>
    <w:rPr>
      <w:lang w:val="1024"/>
      <w:b w:val="0"/>
      <w:bCs w:val="0"/>
      <w:i/>
      <w:iCs/>
      <w:u w:val="none"/>
      <w:strike w:val="0"/>
      <w:smallCaps w:val="0"/>
      <w:sz w:val="17"/>
      <w:szCs w:val="17"/>
      <w:rFonts w:ascii="Georgia" w:eastAsia="Georgia" w:hAnsi="Georgia" w:cs="Georgia"/>
    </w:rPr>
  </w:style>
  <w:style w:type="character" w:customStyle="1" w:styleId="CharStyle23">
    <w:name w:val="Nagłówek lub stopka (2)_"/>
    <w:basedOn w:val="DefaultParagraphFont"/>
    <w:link w:val="Style22"/>
    <w:rPr>
      <w:b w:val="0"/>
      <w:bCs w:val="0"/>
      <w:i w:val="0"/>
      <w:iCs w:val="0"/>
      <w:u w:val="none"/>
      <w:strike w:val="0"/>
      <w:smallCaps w:val="0"/>
      <w:sz w:val="19"/>
      <w:szCs w:val="19"/>
      <w:rFonts w:ascii="Century Gothic" w:eastAsia="Century Gothic" w:hAnsi="Century Gothic" w:cs="Century Gothic"/>
    </w:rPr>
  </w:style>
  <w:style w:type="character" w:customStyle="1" w:styleId="CharStyle25">
    <w:name w:val="Nagłówek lub stopka_"/>
    <w:basedOn w:val="DefaultParagraphFont"/>
    <w:link w:val="Style24"/>
    <w:rPr>
      <w:b/>
      <w:bCs/>
      <w:i w:val="0"/>
      <w:iCs w:val="0"/>
      <w:u w:val="none"/>
      <w:strike w:val="0"/>
      <w:smallCaps w:val="0"/>
      <w:sz w:val="21"/>
      <w:szCs w:val="21"/>
      <w:rFonts w:ascii="Times New Roman" w:eastAsia="Times New Roman" w:hAnsi="Times New Roman" w:cs="Times New Roman"/>
    </w:rPr>
  </w:style>
  <w:style w:type="character" w:customStyle="1" w:styleId="CharStyle27">
    <w:name w:val="Nagłówek #1_"/>
    <w:basedOn w:val="DefaultParagraphFont"/>
    <w:link w:val="Style26"/>
    <w:rPr>
      <w:b w:val="0"/>
      <w:bCs w:val="0"/>
      <w:i w:val="0"/>
      <w:iCs w:val="0"/>
      <w:u w:val="none"/>
      <w:strike w:val="0"/>
      <w:smallCaps w:val="0"/>
      <w:sz w:val="64"/>
      <w:szCs w:val="64"/>
      <w:rFonts w:ascii="Times New Roman" w:eastAsia="Times New Roman" w:hAnsi="Times New Roman" w:cs="Times New Roman"/>
      <w:spacing w:val="130"/>
    </w:rPr>
  </w:style>
  <w:style w:type="character" w:customStyle="1" w:styleId="CharStyle28">
    <w:name w:val="Tekst treści (2)"/>
    <w:basedOn w:val="CharStyle14"/>
    <w:rPr>
      <w:lang w:val="pl-PL" w:eastAsia="pl-PL" w:bidi="pl-PL"/>
      <w:sz w:val="24"/>
      <w:szCs w:val="24"/>
      <w:w w:val="100"/>
      <w:spacing w:val="0"/>
      <w:color w:val="000000"/>
      <w:position w:val="0"/>
    </w:rPr>
  </w:style>
  <w:style w:type="character" w:customStyle="1" w:styleId="CharStyle29">
    <w:name w:val="Tekst treści (2) + Kursywa"/>
    <w:basedOn w:val="CharStyle14"/>
    <w:rPr>
      <w:lang w:val="pl-PL" w:eastAsia="pl-PL" w:bidi="pl-PL"/>
      <w:i/>
      <w:iCs/>
      <w:sz w:val="24"/>
      <w:szCs w:val="24"/>
      <w:w w:val="100"/>
      <w:spacing w:val="0"/>
      <w:color w:val="000000"/>
      <w:position w:val="0"/>
    </w:rPr>
  </w:style>
  <w:style w:type="character" w:customStyle="1" w:styleId="CharStyle30">
    <w:name w:val="Tekst treści (2) + Odstępy 5 pt"/>
    <w:basedOn w:val="CharStyle14"/>
    <w:rPr>
      <w:lang w:val="pl-PL" w:eastAsia="pl-PL" w:bidi="pl-PL"/>
      <w:sz w:val="24"/>
      <w:szCs w:val="24"/>
      <w:w w:val="100"/>
      <w:spacing w:val="100"/>
      <w:color w:val="000000"/>
      <w:position w:val="0"/>
    </w:rPr>
  </w:style>
  <w:style w:type="character" w:customStyle="1" w:styleId="CharStyle31">
    <w:name w:val="Tekst treści (2) + Odstępy 3 pt"/>
    <w:basedOn w:val="CharStyle14"/>
    <w:rPr>
      <w:lang w:val="pl-PL" w:eastAsia="pl-PL" w:bidi="pl-PL"/>
      <w:sz w:val="24"/>
      <w:szCs w:val="24"/>
      <w:w w:val="100"/>
      <w:spacing w:val="60"/>
      <w:color w:val="000000"/>
      <w:position w:val="0"/>
    </w:rPr>
  </w:style>
  <w:style w:type="character" w:customStyle="1" w:styleId="CharStyle33">
    <w:name w:val="Stopka_"/>
    <w:basedOn w:val="DefaultParagraphFont"/>
    <w:link w:val="Style32"/>
    <w:rPr>
      <w:b/>
      <w:bCs/>
      <w:i w:val="0"/>
      <w:iCs w:val="0"/>
      <w:u w:val="none"/>
      <w:strike w:val="0"/>
      <w:smallCaps w:val="0"/>
      <w:sz w:val="22"/>
      <w:szCs w:val="22"/>
      <w:rFonts w:ascii="Times New Roman" w:eastAsia="Times New Roman" w:hAnsi="Times New Roman" w:cs="Times New Roman"/>
    </w:rPr>
  </w:style>
  <w:style w:type="character" w:customStyle="1" w:styleId="CharStyle34">
    <w:name w:val="Stopka + Kursywa"/>
    <w:basedOn w:val="CharStyle33"/>
    <w:rPr>
      <w:lang w:val="pl-PL" w:eastAsia="pl-PL" w:bidi="pl-PL"/>
      <w:i/>
      <w:iCs/>
      <w:sz w:val="22"/>
      <w:szCs w:val="22"/>
      <w:w w:val="100"/>
      <w:spacing w:val="0"/>
      <w:color w:val="000000"/>
      <w:position w:val="0"/>
    </w:rPr>
  </w:style>
  <w:style w:type="character" w:customStyle="1" w:styleId="CharStyle36">
    <w:name w:val="Tekst treści (8)_"/>
    <w:basedOn w:val="DefaultParagraphFont"/>
    <w:link w:val="Style35"/>
    <w:rPr>
      <w:b w:val="0"/>
      <w:bCs w:val="0"/>
      <w:i/>
      <w:iCs/>
      <w:u w:val="none"/>
      <w:strike w:val="0"/>
      <w:smallCaps w:val="0"/>
      <w:rFonts w:ascii="Times New Roman" w:eastAsia="Times New Roman" w:hAnsi="Times New Roman" w:cs="Times New Roman"/>
    </w:rPr>
  </w:style>
  <w:style w:type="character" w:customStyle="1" w:styleId="CharStyle37">
    <w:name w:val="Tekst treści (8) + Bez kursywy"/>
    <w:basedOn w:val="CharStyle36"/>
    <w:rPr>
      <w:lang w:val="pl-PL" w:eastAsia="pl-PL" w:bidi="pl-PL"/>
      <w:i/>
      <w:iCs/>
      <w:sz w:val="24"/>
      <w:szCs w:val="24"/>
      <w:w w:val="100"/>
      <w:spacing w:val="0"/>
      <w:color w:val="000000"/>
      <w:position w:val="0"/>
    </w:rPr>
  </w:style>
  <w:style w:type="character" w:customStyle="1" w:styleId="CharStyle38">
    <w:name w:val="Nagłówek lub stopka"/>
    <w:basedOn w:val="CharStyle25"/>
    <w:rPr>
      <w:lang w:val="pl-PL" w:eastAsia="pl-PL" w:bidi="pl-PL"/>
      <w:w w:val="100"/>
      <w:spacing w:val="0"/>
      <w:color w:val="000000"/>
      <w:position w:val="0"/>
    </w:rPr>
  </w:style>
  <w:style w:type="character" w:customStyle="1" w:styleId="CharStyle39">
    <w:name w:val="Tekst treści (2) + Kursywa"/>
    <w:basedOn w:val="CharStyle14"/>
    <w:rPr>
      <w:lang w:val="pl-PL" w:eastAsia="pl-PL" w:bidi="pl-PL"/>
      <w:i/>
      <w:iCs/>
      <w:sz w:val="24"/>
      <w:szCs w:val="24"/>
      <w:w w:val="100"/>
      <w:spacing w:val="0"/>
      <w:color w:val="000000"/>
      <w:position w:val="0"/>
    </w:rPr>
  </w:style>
  <w:style w:type="character" w:customStyle="1" w:styleId="CharStyle40">
    <w:name w:val="Stopka"/>
    <w:basedOn w:val="CharStyle33"/>
    <w:rPr>
      <w:lang w:val="pl-PL" w:eastAsia="pl-PL" w:bidi="pl-PL"/>
      <w:w w:val="100"/>
      <w:spacing w:val="0"/>
      <w:color w:val="000000"/>
      <w:position w:val="0"/>
    </w:rPr>
  </w:style>
  <w:style w:type="character" w:customStyle="1" w:styleId="CharStyle41">
    <w:name w:val="Stopka + 11,5 pt,Bez pogrubienia"/>
    <w:basedOn w:val="CharStyle33"/>
    <w:rPr>
      <w:lang w:val="ru-RU" w:eastAsia="ru-RU" w:bidi="ru-RU"/>
      <w:b/>
      <w:bCs/>
      <w:sz w:val="23"/>
      <w:szCs w:val="23"/>
      <w:w w:val="100"/>
      <w:spacing w:val="0"/>
      <w:color w:val="000000"/>
      <w:position w:val="0"/>
    </w:rPr>
  </w:style>
  <w:style w:type="character" w:customStyle="1" w:styleId="CharStyle42">
    <w:name w:val="Stopka + 11,5 pt,Bez pogrubienia"/>
    <w:basedOn w:val="CharStyle33"/>
    <w:rPr>
      <w:lang w:val="ru-RU" w:eastAsia="ru-RU" w:bidi="ru-RU"/>
      <w:b/>
      <w:bCs/>
      <w:sz w:val="23"/>
      <w:szCs w:val="23"/>
      <w:w w:val="100"/>
      <w:spacing w:val="0"/>
      <w:color w:val="000000"/>
      <w:position w:val="0"/>
    </w:rPr>
  </w:style>
  <w:style w:type="character" w:customStyle="1" w:styleId="CharStyle43">
    <w:name w:val="Tekst treści (2)"/>
    <w:basedOn w:val="CharStyle14"/>
    <w:rPr>
      <w:lang w:val="pl-PL" w:eastAsia="pl-PL" w:bidi="pl-PL"/>
      <w:sz w:val="24"/>
      <w:szCs w:val="24"/>
      <w:w w:val="100"/>
      <w:spacing w:val="0"/>
      <w:color w:val="000000"/>
      <w:position w:val="0"/>
    </w:rPr>
  </w:style>
  <w:style w:type="character" w:customStyle="1" w:styleId="CharStyle45">
    <w:name w:val="Tekst treści (9)_"/>
    <w:basedOn w:val="DefaultParagraphFont"/>
    <w:link w:val="Style44"/>
    <w:rPr>
      <w:b w:val="0"/>
      <w:bCs w:val="0"/>
      <w:i w:val="0"/>
      <w:iCs w:val="0"/>
      <w:u w:val="none"/>
      <w:strike w:val="0"/>
      <w:smallCaps w:val="0"/>
      <w:sz w:val="13"/>
      <w:szCs w:val="13"/>
      <w:rFonts w:ascii="Times New Roman" w:eastAsia="Times New Roman" w:hAnsi="Times New Roman" w:cs="Times New Roman"/>
    </w:rPr>
  </w:style>
  <w:style w:type="character" w:customStyle="1" w:styleId="CharStyle46">
    <w:name w:val="Tekst treści (2) + Kursywa"/>
    <w:basedOn w:val="CharStyle14"/>
    <w:rPr>
      <w:lang w:val="pl-PL" w:eastAsia="pl-PL" w:bidi="pl-PL"/>
      <w:i/>
      <w:iCs/>
      <w:sz w:val="24"/>
      <w:szCs w:val="24"/>
      <w:w w:val="100"/>
      <w:spacing w:val="0"/>
      <w:color w:val="000000"/>
      <w:position w:val="0"/>
    </w:rPr>
  </w:style>
  <w:style w:type="character" w:customStyle="1" w:styleId="CharStyle47">
    <w:name w:val="Stopka"/>
    <w:basedOn w:val="CharStyle33"/>
    <w:rPr>
      <w:lang w:val="pl-PL" w:eastAsia="pl-PL" w:bidi="pl-PL"/>
      <w:w w:val="100"/>
      <w:spacing w:val="0"/>
      <w:color w:val="000000"/>
      <w:position w:val="0"/>
    </w:rPr>
  </w:style>
  <w:style w:type="character" w:customStyle="1" w:styleId="CharStyle48">
    <w:name w:val="Tekst treści (6) + Kursywa"/>
    <w:basedOn w:val="CharStyle16"/>
    <w:rPr>
      <w:lang w:val="pl-PL" w:eastAsia="pl-PL" w:bidi="pl-PL"/>
      <w:i/>
      <w:iCs/>
      <w:sz w:val="22"/>
      <w:szCs w:val="22"/>
      <w:w w:val="100"/>
      <w:spacing w:val="0"/>
      <w:color w:val="000000"/>
      <w:position w:val="0"/>
    </w:rPr>
  </w:style>
  <w:style w:type="character" w:customStyle="1" w:styleId="CharStyle49">
    <w:name w:val="Tekst treści (6) + 12 pt,Bez pogrubienia"/>
    <w:basedOn w:val="CharStyle16"/>
    <w:rPr>
      <w:lang w:val="pl-PL" w:eastAsia="pl-PL" w:bidi="pl-PL"/>
      <w:b/>
      <w:bCs/>
      <w:sz w:val="24"/>
      <w:szCs w:val="24"/>
      <w:w w:val="100"/>
      <w:spacing w:val="0"/>
      <w:color w:val="000000"/>
      <w:position w:val="0"/>
    </w:rPr>
  </w:style>
  <w:style w:type="character" w:customStyle="1" w:styleId="CharStyle50">
    <w:name w:val="Tekst treści (6)"/>
    <w:basedOn w:val="CharStyle16"/>
    <w:rPr>
      <w:lang w:val="pl-PL" w:eastAsia="pl-PL" w:bidi="pl-PL"/>
      <w:w w:val="100"/>
      <w:spacing w:val="0"/>
      <w:color w:val="000000"/>
      <w:position w:val="0"/>
    </w:rPr>
  </w:style>
  <w:style w:type="character" w:customStyle="1" w:styleId="CharStyle51">
    <w:name w:val="Tekst treści (6) + 10,5 pt,Bez pogrubienia,Kursywa"/>
    <w:basedOn w:val="CharStyle16"/>
    <w:rPr>
      <w:lang w:val="pl-PL" w:eastAsia="pl-PL" w:bidi="pl-PL"/>
      <w:b/>
      <w:bCs/>
      <w:i/>
      <w:iCs/>
      <w:sz w:val="21"/>
      <w:szCs w:val="21"/>
      <w:w w:val="100"/>
      <w:spacing w:val="0"/>
      <w:color w:val="000000"/>
      <w:position w:val="0"/>
    </w:rPr>
  </w:style>
  <w:style w:type="character" w:customStyle="1" w:styleId="CharStyle52">
    <w:name w:val="Tekst treści (6) + 11,5 pt,Bez pogrubienia"/>
    <w:basedOn w:val="CharStyle16"/>
    <w:rPr>
      <w:lang w:val="pl-PL" w:eastAsia="pl-PL" w:bidi="pl-PL"/>
      <w:b/>
      <w:bCs/>
      <w:sz w:val="23"/>
      <w:szCs w:val="23"/>
      <w:w w:val="100"/>
      <w:spacing w:val="0"/>
      <w:color w:val="000000"/>
      <w:position w:val="0"/>
    </w:rPr>
  </w:style>
  <w:style w:type="character" w:customStyle="1" w:styleId="CharStyle53">
    <w:name w:val="Stopka + 10,5 pt,Bez pogrubienia,Kursywa"/>
    <w:basedOn w:val="CharStyle33"/>
    <w:rPr>
      <w:lang w:val="pl-PL" w:eastAsia="pl-PL" w:bidi="pl-PL"/>
      <w:b/>
      <w:bCs/>
      <w:i/>
      <w:iCs/>
      <w:sz w:val="21"/>
      <w:szCs w:val="21"/>
      <w:w w:val="100"/>
      <w:spacing w:val="0"/>
      <w:color w:val="000000"/>
      <w:position w:val="0"/>
    </w:rPr>
  </w:style>
  <w:style w:type="character" w:customStyle="1" w:styleId="CharStyle55">
    <w:name w:val="Stopka (2)_"/>
    <w:basedOn w:val="DefaultParagraphFont"/>
    <w:link w:val="Style54"/>
    <w:rPr>
      <w:b w:val="0"/>
      <w:bCs w:val="0"/>
      <w:i w:val="0"/>
      <w:iCs w:val="0"/>
      <w:u w:val="none"/>
      <w:strike w:val="0"/>
      <w:smallCaps w:val="0"/>
      <w:sz w:val="23"/>
      <w:szCs w:val="23"/>
      <w:rFonts w:ascii="Times New Roman" w:eastAsia="Times New Roman" w:hAnsi="Times New Roman" w:cs="Times New Roman"/>
    </w:rPr>
  </w:style>
  <w:style w:type="character" w:customStyle="1" w:styleId="CharStyle56">
    <w:name w:val="Tekst treści (6) + 8,5 pt,Bez pogrubienia"/>
    <w:basedOn w:val="CharStyle16"/>
    <w:rPr>
      <w:lang w:val="pl-PL" w:eastAsia="pl-PL" w:bidi="pl-PL"/>
      <w:b/>
      <w:bCs/>
      <w:sz w:val="17"/>
      <w:szCs w:val="17"/>
      <w:w w:val="100"/>
      <w:spacing w:val="0"/>
      <w:color w:val="000000"/>
      <w:position w:val="0"/>
    </w:rPr>
  </w:style>
  <w:style w:type="character" w:customStyle="1" w:styleId="CharStyle57">
    <w:name w:val="Tekst treści (6)"/>
    <w:basedOn w:val="CharStyle16"/>
    <w:rPr>
      <w:lang w:val="pl-PL" w:eastAsia="pl-PL" w:bidi="pl-PL"/>
      <w:w w:val="100"/>
      <w:spacing w:val="0"/>
      <w:color w:val="000000"/>
      <w:position w:val="0"/>
    </w:rPr>
  </w:style>
  <w:style w:type="character" w:customStyle="1" w:styleId="CharStyle58">
    <w:name w:val="Tekst treści (6) + Kursywa"/>
    <w:basedOn w:val="CharStyle16"/>
    <w:rPr>
      <w:lang w:val="pl-PL" w:eastAsia="pl-PL" w:bidi="pl-PL"/>
      <w:i/>
      <w:iCs/>
      <w:sz w:val="22"/>
      <w:szCs w:val="22"/>
      <w:w w:val="100"/>
      <w:spacing w:val="0"/>
      <w:color w:val="000000"/>
      <w:position w:val="0"/>
    </w:rPr>
  </w:style>
  <w:style w:type="character" w:customStyle="1" w:styleId="CharStyle59">
    <w:name w:val="Tekst treści (6) + 11,5 pt,Bez pogrubienia"/>
    <w:basedOn w:val="CharStyle16"/>
    <w:rPr>
      <w:lang w:val="pl-PL" w:eastAsia="pl-PL" w:bidi="pl-PL"/>
      <w:b/>
      <w:bCs/>
      <w:sz w:val="23"/>
      <w:szCs w:val="23"/>
      <w:w w:val="100"/>
      <w:spacing w:val="0"/>
      <w:color w:val="000000"/>
      <w:position w:val="0"/>
    </w:rPr>
  </w:style>
  <w:style w:type="character" w:customStyle="1" w:styleId="CharStyle60">
    <w:name w:val="Tekst treści (6) + Kursywa"/>
    <w:basedOn w:val="CharStyle16"/>
    <w:rPr>
      <w:lang w:val="pl-PL" w:eastAsia="pl-PL" w:bidi="pl-PL"/>
      <w:i/>
      <w:iCs/>
      <w:sz w:val="22"/>
      <w:szCs w:val="22"/>
      <w:w w:val="100"/>
      <w:spacing w:val="0"/>
      <w:color w:val="000000"/>
      <w:position w:val="0"/>
    </w:rPr>
  </w:style>
  <w:style w:type="character" w:customStyle="1" w:styleId="CharStyle61">
    <w:name w:val="Tekst treści (6)"/>
    <w:basedOn w:val="CharStyle16"/>
    <w:rPr>
      <w:lang w:val="pl-PL" w:eastAsia="pl-PL" w:bidi="pl-PL"/>
      <w:w w:val="100"/>
      <w:spacing w:val="0"/>
      <w:color w:val="000000"/>
      <w:position w:val="0"/>
    </w:rPr>
  </w:style>
  <w:style w:type="character" w:customStyle="1" w:styleId="CharStyle63">
    <w:name w:val="Tekst treści (10)_"/>
    <w:basedOn w:val="DefaultParagraphFont"/>
    <w:link w:val="Style62"/>
    <w:rPr>
      <w:b w:val="0"/>
      <w:bCs w:val="0"/>
      <w:i/>
      <w:iCs/>
      <w:u w:val="none"/>
      <w:strike w:val="0"/>
      <w:smallCaps w:val="0"/>
      <w:sz w:val="21"/>
      <w:szCs w:val="21"/>
      <w:rFonts w:ascii="Times New Roman" w:eastAsia="Times New Roman" w:hAnsi="Times New Roman" w:cs="Times New Roman"/>
      <w:spacing w:val="0"/>
    </w:rPr>
  </w:style>
  <w:style w:type="character" w:customStyle="1" w:styleId="CharStyle65">
    <w:name w:val="Nagłówek lub stopka (3)_"/>
    <w:basedOn w:val="DefaultParagraphFont"/>
    <w:link w:val="Style64"/>
    <w:rPr>
      <w:b w:val="0"/>
      <w:bCs w:val="0"/>
      <w:i/>
      <w:iCs/>
      <w:u w:val="none"/>
      <w:strike w:val="0"/>
      <w:smallCaps w:val="0"/>
      <w:sz w:val="9"/>
      <w:szCs w:val="9"/>
      <w:rFonts w:ascii="Gulim" w:eastAsia="Gulim" w:hAnsi="Gulim" w:cs="Gulim"/>
    </w:rPr>
  </w:style>
  <w:style w:type="character" w:customStyle="1" w:styleId="CharStyle66">
    <w:name w:val="Nagłówek lub stopka (3)"/>
    <w:basedOn w:val="CharStyle65"/>
    <w:rPr>
      <w:lang w:val="pl-PL" w:eastAsia="pl-PL" w:bidi="pl-PL"/>
      <w:w w:val="100"/>
      <w:spacing w:val="0"/>
      <w:color w:val="000000"/>
      <w:position w:val="0"/>
    </w:rPr>
  </w:style>
  <w:style w:type="character" w:customStyle="1" w:styleId="CharStyle67">
    <w:name w:val="Nagłówek lub stopka (2) + Odstępy 0 pt"/>
    <w:basedOn w:val="CharStyle23"/>
    <w:rPr>
      <w:lang w:val="pl-PL" w:eastAsia="pl-PL" w:bidi="pl-PL"/>
      <w:w w:val="100"/>
      <w:spacing w:val="-10"/>
      <w:color w:val="000000"/>
      <w:position w:val="0"/>
    </w:rPr>
  </w:style>
  <w:style w:type="character" w:customStyle="1" w:styleId="CharStyle68">
    <w:name w:val="Nagłówek lub stopka (2) + Times New Roman,10 pt"/>
    <w:basedOn w:val="CharStyle23"/>
    <w:rPr>
      <w:lang w:val="pl-PL" w:eastAsia="pl-PL" w:bidi="pl-PL"/>
      <w:sz w:val="20"/>
      <w:szCs w:val="20"/>
      <w:rFonts w:ascii="Times New Roman" w:eastAsia="Times New Roman" w:hAnsi="Times New Roman" w:cs="Times New Roman"/>
      <w:w w:val="100"/>
      <w:spacing w:val="0"/>
      <w:color w:val="000000"/>
      <w:position w:val="0"/>
    </w:rPr>
  </w:style>
  <w:style w:type="character" w:customStyle="1" w:styleId="CharStyle69">
    <w:name w:val="Nagłówek lub stopka (2) + Times New Roman,10,5 pt,Pogrubienie"/>
    <w:basedOn w:val="CharStyle23"/>
    <w:rPr>
      <w:lang w:val="pl-PL" w:eastAsia="pl-PL" w:bidi="pl-PL"/>
      <w:b/>
      <w:bCs/>
      <w:sz w:val="21"/>
      <w:szCs w:val="21"/>
      <w:rFonts w:ascii="Times New Roman" w:eastAsia="Times New Roman" w:hAnsi="Times New Roman" w:cs="Times New Roman"/>
      <w:w w:val="100"/>
      <w:spacing w:val="0"/>
      <w:color w:val="000000"/>
      <w:position w:val="0"/>
    </w:rPr>
  </w:style>
  <w:style w:type="character" w:customStyle="1" w:styleId="CharStyle71">
    <w:name w:val="Nagłówek #4_"/>
    <w:basedOn w:val="DefaultParagraphFont"/>
    <w:link w:val="Style70"/>
    <w:rPr>
      <w:b w:val="0"/>
      <w:bCs w:val="0"/>
      <w:i w:val="0"/>
      <w:iCs w:val="0"/>
      <w:u w:val="none"/>
      <w:strike w:val="0"/>
      <w:smallCaps w:val="0"/>
      <w:sz w:val="28"/>
      <w:szCs w:val="28"/>
      <w:rFonts w:ascii="Times New Roman" w:eastAsia="Times New Roman" w:hAnsi="Times New Roman" w:cs="Times New Roman"/>
      <w:spacing w:val="60"/>
    </w:rPr>
  </w:style>
  <w:style w:type="character" w:customStyle="1" w:styleId="CharStyle72">
    <w:name w:val="Tekst treści (6)"/>
    <w:basedOn w:val="CharStyle16"/>
    <w:rPr>
      <w:lang w:val="pl-PL" w:eastAsia="pl-PL" w:bidi="pl-PL"/>
      <w:w w:val="100"/>
      <w:spacing w:val="0"/>
      <w:color w:val="000000"/>
      <w:position w:val="0"/>
    </w:rPr>
  </w:style>
  <w:style w:type="character" w:customStyle="1" w:styleId="CharStyle73">
    <w:name w:val="Tekst treści (10) + 11,5 pt,Bez kursywy"/>
    <w:basedOn w:val="CharStyle63"/>
    <w:rPr>
      <w:lang w:val="pl-PL" w:eastAsia="pl-PL" w:bidi="pl-PL"/>
      <w:i/>
      <w:iCs/>
      <w:sz w:val="23"/>
      <w:szCs w:val="23"/>
      <w:w w:val="100"/>
      <w:spacing w:val="0"/>
      <w:color w:val="000000"/>
      <w:position w:val="0"/>
    </w:rPr>
  </w:style>
  <w:style w:type="character" w:customStyle="1" w:styleId="CharStyle74">
    <w:name w:val="Tekst treści (2) + Odstępy 2 pt"/>
    <w:basedOn w:val="CharStyle14"/>
    <w:rPr>
      <w:lang w:val="pl-PL" w:eastAsia="pl-PL" w:bidi="pl-PL"/>
      <w:sz w:val="24"/>
      <w:szCs w:val="24"/>
      <w:w w:val="100"/>
      <w:spacing w:val="50"/>
      <w:color w:val="000000"/>
      <w:position w:val="0"/>
    </w:rPr>
  </w:style>
  <w:style w:type="character" w:customStyle="1" w:styleId="CharStyle76">
    <w:name w:val="Nagłówek #3_"/>
    <w:basedOn w:val="DefaultParagraphFont"/>
    <w:link w:val="Style75"/>
    <w:rPr>
      <w:b w:val="0"/>
      <w:bCs w:val="0"/>
      <w:i w:val="0"/>
      <w:iCs w:val="0"/>
      <w:u w:val="none"/>
      <w:strike w:val="0"/>
      <w:smallCaps w:val="0"/>
      <w:sz w:val="30"/>
      <w:szCs w:val="30"/>
      <w:spacing w:val="60"/>
    </w:rPr>
  </w:style>
  <w:style w:type="character" w:customStyle="1" w:styleId="CharStyle77">
    <w:name w:val="Tekst treści (6) + Odstępy 4 pt"/>
    <w:basedOn w:val="CharStyle16"/>
    <w:rPr>
      <w:lang w:val="pl-PL" w:eastAsia="pl-PL" w:bidi="pl-PL"/>
      <w:w w:val="100"/>
      <w:spacing w:val="90"/>
      <w:color w:val="000000"/>
      <w:position w:val="0"/>
    </w:rPr>
  </w:style>
  <w:style w:type="character" w:customStyle="1" w:styleId="CharStyle78">
    <w:name w:val="Tekst treści (6) + Odstępy 15 pt"/>
    <w:basedOn w:val="CharStyle16"/>
    <w:rPr>
      <w:lang w:val="pl-PL" w:eastAsia="pl-PL" w:bidi="pl-PL"/>
      <w:w w:val="100"/>
      <w:spacing w:val="310"/>
      <w:color w:val="000000"/>
      <w:position w:val="0"/>
    </w:rPr>
  </w:style>
  <w:style w:type="character" w:customStyle="1" w:styleId="CharStyle79">
    <w:name w:val="Spis treści + Odstępy 4 pt"/>
    <w:basedOn w:val="CharStyle18"/>
    <w:rPr>
      <w:lang w:val="pl-PL" w:eastAsia="pl-PL" w:bidi="pl-PL"/>
      <w:w w:val="100"/>
      <w:spacing w:val="90"/>
      <w:color w:val="000000"/>
      <w:position w:val="0"/>
    </w:rPr>
  </w:style>
  <w:style w:type="paragraph" w:customStyle="1" w:styleId="Style3">
    <w:name w:val="Tekst treści (3)"/>
    <w:basedOn w:val="Normal"/>
    <w:link w:val="CharStyle4"/>
    <w:pPr>
      <w:widowControl w:val="0"/>
      <w:shd w:val="clear" w:color="auto" w:fill="FFFFFF"/>
      <w:spacing w:line="0" w:lineRule="exact"/>
    </w:pPr>
    <w:rPr>
      <w:b w:val="0"/>
      <w:bCs w:val="0"/>
      <w:i w:val="0"/>
      <w:iCs w:val="0"/>
      <w:u w:val="none"/>
      <w:strike w:val="0"/>
      <w:smallCaps w:val="0"/>
      <w:sz w:val="36"/>
      <w:szCs w:val="36"/>
      <w:rFonts w:ascii="Times New Roman" w:eastAsia="Times New Roman" w:hAnsi="Times New Roman" w:cs="Times New Roman"/>
      <w:spacing w:val="-10"/>
    </w:rPr>
  </w:style>
  <w:style w:type="paragraph" w:customStyle="1" w:styleId="Style5">
    <w:name w:val="Nagłówek #2"/>
    <w:basedOn w:val="Normal"/>
    <w:link w:val="CharStyle6"/>
    <w:pPr>
      <w:widowControl w:val="0"/>
      <w:shd w:val="clear" w:color="auto" w:fill="FFFFFF"/>
      <w:outlineLvl w:val="1"/>
      <w:spacing w:line="0" w:lineRule="exact"/>
    </w:pPr>
    <w:rPr>
      <w:b w:val="0"/>
      <w:bCs w:val="0"/>
      <w:i w:val="0"/>
      <w:iCs w:val="0"/>
      <w:u w:val="none"/>
      <w:strike w:val="0"/>
      <w:smallCaps w:val="0"/>
      <w:sz w:val="36"/>
      <w:szCs w:val="36"/>
      <w:rFonts w:ascii="Times New Roman" w:eastAsia="Times New Roman" w:hAnsi="Times New Roman" w:cs="Times New Roman"/>
      <w:spacing w:val="-10"/>
    </w:rPr>
  </w:style>
  <w:style w:type="paragraph" w:customStyle="1" w:styleId="Style7">
    <w:name w:val="Tekst treści (4)"/>
    <w:basedOn w:val="Normal"/>
    <w:link w:val="CharStyle8"/>
    <w:pPr>
      <w:widowControl w:val="0"/>
      <w:shd w:val="clear" w:color="auto" w:fill="FFFFFF"/>
      <w:spacing w:after="120" w:line="0" w:lineRule="exact"/>
    </w:pPr>
    <w:rPr>
      <w:b w:val="0"/>
      <w:bCs w:val="0"/>
      <w:i w:val="0"/>
      <w:iCs w:val="0"/>
      <w:u w:val="none"/>
      <w:strike w:val="0"/>
      <w:smallCaps w:val="0"/>
      <w:sz w:val="32"/>
      <w:szCs w:val="32"/>
      <w:rFonts w:ascii="Times New Roman" w:eastAsia="Times New Roman" w:hAnsi="Times New Roman" w:cs="Times New Roman"/>
      <w:spacing w:val="100"/>
    </w:rPr>
  </w:style>
  <w:style w:type="paragraph" w:customStyle="1" w:styleId="Style9">
    <w:name w:val="Tekst treści (5)"/>
    <w:basedOn w:val="Normal"/>
    <w:link w:val="CharStyle10"/>
    <w:pPr>
      <w:widowControl w:val="0"/>
      <w:shd w:val="clear" w:color="auto" w:fill="FFFFFF"/>
      <w:jc w:val="center"/>
      <w:spacing w:before="120" w:line="0" w:lineRule="exact"/>
    </w:pPr>
    <w:rPr>
      <w:b w:val="0"/>
      <w:bCs w:val="0"/>
      <w:i w:val="0"/>
      <w:iCs w:val="0"/>
      <w:u w:val="none"/>
      <w:strike w:val="0"/>
      <w:smallCaps w:val="0"/>
      <w:sz w:val="30"/>
      <w:szCs w:val="30"/>
      <w:rFonts w:ascii="Times New Roman" w:eastAsia="Times New Roman" w:hAnsi="Times New Roman" w:cs="Times New Roman"/>
      <w:spacing w:val="40"/>
    </w:rPr>
  </w:style>
  <w:style w:type="paragraph" w:customStyle="1" w:styleId="Style11">
    <w:name w:val="Podpis obrazu"/>
    <w:basedOn w:val="Normal"/>
    <w:link w:val="CharStyle12"/>
    <w:pPr>
      <w:widowControl w:val="0"/>
      <w:shd w:val="clear" w:color="auto" w:fill="FFFFFF"/>
      <w:spacing w:line="0" w:lineRule="exact"/>
    </w:pPr>
    <w:rPr>
      <w:b w:val="0"/>
      <w:bCs w:val="0"/>
      <w:i w:val="0"/>
      <w:iCs w:val="0"/>
      <w:u w:val="none"/>
      <w:strike w:val="0"/>
      <w:smallCaps w:val="0"/>
      <w:sz w:val="32"/>
      <w:szCs w:val="32"/>
      <w:rFonts w:ascii="Times New Roman" w:eastAsia="Times New Roman" w:hAnsi="Times New Roman" w:cs="Times New Roman"/>
      <w:spacing w:val="100"/>
    </w:rPr>
  </w:style>
  <w:style w:type="paragraph" w:customStyle="1" w:styleId="Style13">
    <w:name w:val="Tekst treści (2)"/>
    <w:basedOn w:val="Normal"/>
    <w:link w:val="CharStyle14"/>
    <w:pPr>
      <w:widowControl w:val="0"/>
      <w:shd w:val="clear" w:color="auto" w:fill="FFFFFF"/>
      <w:jc w:val="center"/>
      <w:spacing w:line="354" w:lineRule="exact"/>
    </w:pPr>
    <w:rPr>
      <w:b w:val="0"/>
      <w:bCs w:val="0"/>
      <w:i w:val="0"/>
      <w:iCs w:val="0"/>
      <w:u w:val="none"/>
      <w:strike w:val="0"/>
      <w:smallCaps w:val="0"/>
      <w:rFonts w:ascii="Times New Roman" w:eastAsia="Times New Roman" w:hAnsi="Times New Roman" w:cs="Times New Roman"/>
    </w:rPr>
  </w:style>
  <w:style w:type="paragraph" w:customStyle="1" w:styleId="Style15">
    <w:name w:val="Tekst treści (6)"/>
    <w:basedOn w:val="Normal"/>
    <w:link w:val="CharStyle16"/>
    <w:pPr>
      <w:widowControl w:val="0"/>
      <w:shd w:val="clear" w:color="auto" w:fill="FFFFFF"/>
      <w:jc w:val="center"/>
      <w:spacing w:before="1680" w:after="360" w:line="0" w:lineRule="exact"/>
    </w:pPr>
    <w:rPr>
      <w:b/>
      <w:bCs/>
      <w:i w:val="0"/>
      <w:iCs w:val="0"/>
      <w:u w:val="none"/>
      <w:strike w:val="0"/>
      <w:smallCaps w:val="0"/>
      <w:sz w:val="22"/>
      <w:szCs w:val="22"/>
      <w:rFonts w:ascii="Times New Roman" w:eastAsia="Times New Roman" w:hAnsi="Times New Roman" w:cs="Times New Roman"/>
    </w:rPr>
  </w:style>
  <w:style w:type="paragraph" w:customStyle="1" w:styleId="Style17">
    <w:name w:val="Spis treści"/>
    <w:basedOn w:val="Normal"/>
    <w:link w:val="CharStyle18"/>
    <w:pPr>
      <w:widowControl w:val="0"/>
      <w:shd w:val="clear" w:color="auto" w:fill="FFFFFF"/>
      <w:jc w:val="both"/>
      <w:spacing w:before="360" w:after="180" w:line="0" w:lineRule="exact"/>
    </w:pPr>
    <w:rPr>
      <w:b/>
      <w:bCs/>
      <w:i w:val="0"/>
      <w:iCs w:val="0"/>
      <w:u w:val="none"/>
      <w:strike w:val="0"/>
      <w:smallCaps w:val="0"/>
      <w:sz w:val="22"/>
      <w:szCs w:val="22"/>
      <w:rFonts w:ascii="Times New Roman" w:eastAsia="Times New Roman" w:hAnsi="Times New Roman" w:cs="Times New Roman"/>
    </w:rPr>
  </w:style>
  <w:style w:type="paragraph" w:customStyle="1" w:styleId="Style20">
    <w:name w:val="Tekst treści (7)"/>
    <w:basedOn w:val="Normal"/>
    <w:link w:val="CharStyle21"/>
    <w:pPr>
      <w:widowControl w:val="0"/>
      <w:shd w:val="clear" w:color="auto" w:fill="FFFFFF"/>
      <w:spacing w:before="600" w:line="0" w:lineRule="exact"/>
    </w:pPr>
    <w:rPr>
      <w:lang w:val="1024"/>
      <w:b w:val="0"/>
      <w:bCs w:val="0"/>
      <w:i/>
      <w:iCs/>
      <w:u w:val="none"/>
      <w:strike w:val="0"/>
      <w:smallCaps w:val="0"/>
      <w:sz w:val="17"/>
      <w:szCs w:val="17"/>
      <w:rFonts w:ascii="Georgia" w:eastAsia="Georgia" w:hAnsi="Georgia" w:cs="Georgia"/>
    </w:rPr>
  </w:style>
  <w:style w:type="paragraph" w:customStyle="1" w:styleId="Style22">
    <w:name w:val="Nagłówek lub stopka (2)"/>
    <w:basedOn w:val="Normal"/>
    <w:link w:val="CharStyle23"/>
    <w:pPr>
      <w:widowControl w:val="0"/>
      <w:shd w:val="clear" w:color="auto" w:fill="FFFFFF"/>
      <w:spacing w:line="0" w:lineRule="exact"/>
    </w:pPr>
    <w:rPr>
      <w:b w:val="0"/>
      <w:bCs w:val="0"/>
      <w:i w:val="0"/>
      <w:iCs w:val="0"/>
      <w:u w:val="none"/>
      <w:strike w:val="0"/>
      <w:smallCaps w:val="0"/>
      <w:sz w:val="19"/>
      <w:szCs w:val="19"/>
      <w:rFonts w:ascii="Century Gothic" w:eastAsia="Century Gothic" w:hAnsi="Century Gothic" w:cs="Century Gothic"/>
    </w:rPr>
  </w:style>
  <w:style w:type="paragraph" w:customStyle="1" w:styleId="Style24">
    <w:name w:val="Nagłówek lub stopka"/>
    <w:basedOn w:val="Normal"/>
    <w:link w:val="CharStyle25"/>
    <w:pPr>
      <w:widowControl w:val="0"/>
      <w:shd w:val="clear" w:color="auto" w:fill="FFFFFF"/>
      <w:spacing w:line="0" w:lineRule="exact"/>
    </w:pPr>
    <w:rPr>
      <w:b/>
      <w:bCs/>
      <w:i w:val="0"/>
      <w:iCs w:val="0"/>
      <w:u w:val="none"/>
      <w:strike w:val="0"/>
      <w:smallCaps w:val="0"/>
      <w:sz w:val="21"/>
      <w:szCs w:val="21"/>
      <w:rFonts w:ascii="Times New Roman" w:eastAsia="Times New Roman" w:hAnsi="Times New Roman" w:cs="Times New Roman"/>
    </w:rPr>
  </w:style>
  <w:style w:type="paragraph" w:customStyle="1" w:styleId="Style26">
    <w:name w:val="Nagłówek #1"/>
    <w:basedOn w:val="Normal"/>
    <w:link w:val="CharStyle27"/>
    <w:pPr>
      <w:widowControl w:val="0"/>
      <w:shd w:val="clear" w:color="auto" w:fill="FFFFFF"/>
      <w:outlineLvl w:val="0"/>
      <w:spacing w:after="420" w:line="0" w:lineRule="exact"/>
    </w:pPr>
    <w:rPr>
      <w:b w:val="0"/>
      <w:bCs w:val="0"/>
      <w:i w:val="0"/>
      <w:iCs w:val="0"/>
      <w:u w:val="none"/>
      <w:strike w:val="0"/>
      <w:smallCaps w:val="0"/>
      <w:sz w:val="64"/>
      <w:szCs w:val="64"/>
      <w:rFonts w:ascii="Times New Roman" w:eastAsia="Times New Roman" w:hAnsi="Times New Roman" w:cs="Times New Roman"/>
      <w:spacing w:val="130"/>
    </w:rPr>
  </w:style>
  <w:style w:type="paragraph" w:customStyle="1" w:styleId="Style32">
    <w:name w:val="Stopka"/>
    <w:basedOn w:val="Normal"/>
    <w:link w:val="CharStyle33"/>
    <w:pPr>
      <w:widowControl w:val="0"/>
      <w:shd w:val="clear" w:color="auto" w:fill="FFFFFF"/>
      <w:spacing w:line="198" w:lineRule="exact"/>
    </w:pPr>
    <w:rPr>
      <w:b/>
      <w:bCs/>
      <w:i w:val="0"/>
      <w:iCs w:val="0"/>
      <w:u w:val="none"/>
      <w:strike w:val="0"/>
      <w:smallCaps w:val="0"/>
      <w:sz w:val="22"/>
      <w:szCs w:val="22"/>
      <w:rFonts w:ascii="Times New Roman" w:eastAsia="Times New Roman" w:hAnsi="Times New Roman" w:cs="Times New Roman"/>
    </w:rPr>
  </w:style>
  <w:style w:type="paragraph" w:customStyle="1" w:styleId="Style35">
    <w:name w:val="Tekst treści (8)"/>
    <w:basedOn w:val="Normal"/>
    <w:link w:val="CharStyle36"/>
    <w:pPr>
      <w:widowControl w:val="0"/>
      <w:shd w:val="clear" w:color="auto" w:fill="FFFFFF"/>
      <w:jc w:val="both"/>
      <w:spacing w:line="312" w:lineRule="exact"/>
    </w:pPr>
    <w:rPr>
      <w:b w:val="0"/>
      <w:bCs w:val="0"/>
      <w:i/>
      <w:iCs/>
      <w:u w:val="none"/>
      <w:strike w:val="0"/>
      <w:smallCaps w:val="0"/>
      <w:rFonts w:ascii="Times New Roman" w:eastAsia="Times New Roman" w:hAnsi="Times New Roman" w:cs="Times New Roman"/>
    </w:rPr>
  </w:style>
  <w:style w:type="paragraph" w:customStyle="1" w:styleId="Style44">
    <w:name w:val="Tekst treści (9)"/>
    <w:basedOn w:val="Normal"/>
    <w:link w:val="CharStyle45"/>
    <w:pPr>
      <w:widowControl w:val="0"/>
      <w:shd w:val="clear" w:color="auto" w:fill="FFFFFF"/>
      <w:jc w:val="center"/>
      <w:spacing w:before="120" w:after="300" w:line="0" w:lineRule="exact"/>
    </w:pPr>
    <w:rPr>
      <w:b w:val="0"/>
      <w:bCs w:val="0"/>
      <w:i w:val="0"/>
      <w:iCs w:val="0"/>
      <w:u w:val="none"/>
      <w:strike w:val="0"/>
      <w:smallCaps w:val="0"/>
      <w:sz w:val="13"/>
      <w:szCs w:val="13"/>
      <w:rFonts w:ascii="Times New Roman" w:eastAsia="Times New Roman" w:hAnsi="Times New Roman" w:cs="Times New Roman"/>
    </w:rPr>
  </w:style>
  <w:style w:type="paragraph" w:customStyle="1" w:styleId="Style54">
    <w:name w:val="Stopka (2)"/>
    <w:basedOn w:val="Normal"/>
    <w:link w:val="CharStyle55"/>
    <w:pPr>
      <w:widowControl w:val="0"/>
      <w:shd w:val="clear" w:color="auto" w:fill="FFFFFF"/>
      <w:jc w:val="both"/>
      <w:spacing w:line="210" w:lineRule="exact"/>
    </w:pPr>
    <w:rPr>
      <w:b w:val="0"/>
      <w:bCs w:val="0"/>
      <w:i w:val="0"/>
      <w:iCs w:val="0"/>
      <w:u w:val="none"/>
      <w:strike w:val="0"/>
      <w:smallCaps w:val="0"/>
      <w:sz w:val="23"/>
      <w:szCs w:val="23"/>
      <w:rFonts w:ascii="Times New Roman" w:eastAsia="Times New Roman" w:hAnsi="Times New Roman" w:cs="Times New Roman"/>
    </w:rPr>
  </w:style>
  <w:style w:type="paragraph" w:customStyle="1" w:styleId="Style62">
    <w:name w:val="Tekst treści (10)"/>
    <w:basedOn w:val="Normal"/>
    <w:link w:val="CharStyle63"/>
    <w:pPr>
      <w:widowControl w:val="0"/>
      <w:shd w:val="clear" w:color="auto" w:fill="FFFFFF"/>
      <w:spacing w:before="240" w:line="0" w:lineRule="exact"/>
    </w:pPr>
    <w:rPr>
      <w:b w:val="0"/>
      <w:bCs w:val="0"/>
      <w:i/>
      <w:iCs/>
      <w:u w:val="none"/>
      <w:strike w:val="0"/>
      <w:smallCaps w:val="0"/>
      <w:sz w:val="21"/>
      <w:szCs w:val="21"/>
      <w:rFonts w:ascii="Times New Roman" w:eastAsia="Times New Roman" w:hAnsi="Times New Roman" w:cs="Times New Roman"/>
      <w:spacing w:val="0"/>
    </w:rPr>
  </w:style>
  <w:style w:type="paragraph" w:customStyle="1" w:styleId="Style64">
    <w:name w:val="Nagłówek lub stopka (3)"/>
    <w:basedOn w:val="Normal"/>
    <w:link w:val="CharStyle65"/>
    <w:pPr>
      <w:widowControl w:val="0"/>
      <w:shd w:val="clear" w:color="auto" w:fill="FFFFFF"/>
      <w:spacing w:line="0" w:lineRule="exact"/>
    </w:pPr>
    <w:rPr>
      <w:b w:val="0"/>
      <w:bCs w:val="0"/>
      <w:i/>
      <w:iCs/>
      <w:u w:val="none"/>
      <w:strike w:val="0"/>
      <w:smallCaps w:val="0"/>
      <w:sz w:val="9"/>
      <w:szCs w:val="9"/>
      <w:rFonts w:ascii="Gulim" w:eastAsia="Gulim" w:hAnsi="Gulim" w:cs="Gulim"/>
    </w:rPr>
  </w:style>
  <w:style w:type="paragraph" w:customStyle="1" w:styleId="Style70">
    <w:name w:val="Nagłówek #4"/>
    <w:basedOn w:val="Normal"/>
    <w:link w:val="CharStyle71"/>
    <w:pPr>
      <w:widowControl w:val="0"/>
      <w:shd w:val="clear" w:color="auto" w:fill="FFFFFF"/>
      <w:outlineLvl w:val="3"/>
      <w:spacing w:after="240" w:line="0" w:lineRule="exact"/>
    </w:pPr>
    <w:rPr>
      <w:b w:val="0"/>
      <w:bCs w:val="0"/>
      <w:i w:val="0"/>
      <w:iCs w:val="0"/>
      <w:u w:val="none"/>
      <w:strike w:val="0"/>
      <w:smallCaps w:val="0"/>
      <w:sz w:val="28"/>
      <w:szCs w:val="28"/>
      <w:rFonts w:ascii="Times New Roman" w:eastAsia="Times New Roman" w:hAnsi="Times New Roman" w:cs="Times New Roman"/>
      <w:spacing w:val="60"/>
    </w:rPr>
  </w:style>
  <w:style w:type="paragraph" w:customStyle="1" w:styleId="Style75">
    <w:name w:val="Nagłówek #3"/>
    <w:basedOn w:val="Normal"/>
    <w:link w:val="CharStyle76"/>
    <w:pPr>
      <w:widowControl w:val="0"/>
      <w:shd w:val="clear" w:color="auto" w:fill="FFFFFF"/>
      <w:outlineLvl w:val="2"/>
      <w:spacing w:line="0" w:lineRule="exact"/>
    </w:pPr>
    <w:rPr>
      <w:b w:val="0"/>
      <w:bCs w:val="0"/>
      <w:i w:val="0"/>
      <w:iCs w:val="0"/>
      <w:u w:val="none"/>
      <w:strike w:val="0"/>
      <w:smallCaps w:val="0"/>
      <w:sz w:val="30"/>
      <w:szCs w:val="30"/>
      <w:spacing w:val="60"/>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s>
</file>

<file path=docProps/core.xml><?xml version="1.0" encoding="utf-8"?>
<cp:coreProperties xmlns:cp="http://schemas.openxmlformats.org/package/2006/metadata/core-properties" xmlns:dc="http://purl.org/dc/elements/1.1/">
  <dc:title>678</dc:title>
  <dc:subject/>
  <dc:creator/>
  <cp:keywords/>
</cp:coreProperties>
</file>