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61.6pt;margin-top:624.65pt;width:25.8pt;height:35.4pt;z-index:-251658240;mso-position-horizontal-relative:page;mso-position-vertical-relative:page;z-index:-251658752" fillcolor="#040304" stroked="f"/>
        </w:pict>
      </w:r>
      <w:r>
        <w:pict>
          <v:rect style="position:absolute;margin-left:259.8pt;margin-top:622.55pt;width:29.7pt;height:39.9pt;z-index:-251658240;mso-position-horizontal-relative:page;mso-position-vertical-relative:page;z-index:-251658751" fillcolor="#050304" stroked="f"/>
        </w:pict>
      </w:r>
      <w:r>
        <w:pict>
          <v:shape o:spt="32" o:oned="1" path="m,l21600,21600e" style="position:absolute;margin-left:56.7pt;margin-top:712.25pt;width:442.8pt;height:0;z-index:-251658240;mso-position-horizontal-relative:page;mso-position-vertical-relative:page">
            <v:stroke weight="3.pt"/>
          </v:shape>
        </w:pict>
      </w:r>
    </w:p>
    <w:p>
      <w:pPr>
        <w:pStyle w:val="Style3"/>
        <w:framePr w:wrap="none" w:vAnchor="page" w:hAnchor="page" w:x="1159" w:y="1646"/>
        <w:widowControl w:val="0"/>
        <w:keepNext w:val="0"/>
        <w:keepLines w:val="0"/>
        <w:shd w:val="clear" w:color="auto" w:fill="auto"/>
        <w:bidi w:val="0"/>
        <w:jc w:val="left"/>
        <w:spacing w:before="0" w:after="0" w:line="340" w:lineRule="exact"/>
        <w:ind w:left="0" w:right="0" w:firstLine="0"/>
      </w:pPr>
      <w:r>
        <w:rPr>
          <w:lang w:val="pl-PL" w:eastAsia="pl-PL" w:bidi="pl-PL"/>
          <w:w w:val="100"/>
          <w:spacing w:val="0"/>
          <w:color w:val="000000"/>
          <w:position w:val="0"/>
        </w:rPr>
        <w:t>ROK 1956</w:t>
      </w:r>
    </w:p>
    <w:p>
      <w:pPr>
        <w:pStyle w:val="Style5"/>
        <w:framePr w:w="3228" w:h="416" w:hRule="exact" w:wrap="none" w:vAnchor="page" w:hAnchor="page" w:x="6865" w:y="1652"/>
        <w:widowControl w:val="0"/>
        <w:keepNext w:val="0"/>
        <w:keepLines w:val="0"/>
        <w:shd w:val="clear" w:color="auto" w:fill="auto"/>
        <w:bidi w:val="0"/>
        <w:spacing w:before="0" w:after="0" w:line="340" w:lineRule="exact"/>
        <w:ind w:left="0" w:right="0" w:firstLine="0"/>
      </w:pPr>
      <w:r>
        <w:rPr>
          <w:lang w:val="pl-PL" w:eastAsia="pl-PL" w:bidi="pl-PL"/>
          <w:w w:val="100"/>
          <w:spacing w:val="0"/>
          <w:color w:val="000000"/>
          <w:position w:val="0"/>
        </w:rPr>
        <w:t>ZESZYT 1 (136)</w:t>
      </w:r>
    </w:p>
    <w:p>
      <w:pPr>
        <w:framePr w:wrap="none" w:vAnchor="page" w:hAnchor="page" w:x="2491" w:y="4622"/>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13pt;height:118pt;">
            <v:imagedata r:id="rId5" r:href="rId6"/>
          </v:shape>
        </w:pict>
      </w:r>
    </w:p>
    <w:p>
      <w:pPr>
        <w:pStyle w:val="Style7"/>
        <w:framePr w:w="8934" w:h="828" w:hRule="exact" w:wrap="none" w:vAnchor="page" w:hAnchor="page" w:x="1105" w:y="8258"/>
        <w:widowControl w:val="0"/>
        <w:keepNext w:val="0"/>
        <w:keepLines w:val="0"/>
        <w:shd w:val="clear" w:color="auto" w:fill="auto"/>
        <w:bidi w:val="0"/>
        <w:spacing w:before="0" w:after="98" w:line="320" w:lineRule="exact"/>
        <w:ind w:left="0" w:right="20" w:firstLine="0"/>
      </w:pPr>
      <w:bookmarkStart w:id="0" w:name="bookmark0"/>
      <w:r>
        <w:rPr>
          <w:rStyle w:val="CharStyle9"/>
        </w:rPr>
        <w:t>STYCZEŃ</w:t>
      </w:r>
      <w:bookmarkEnd w:id="0"/>
    </w:p>
    <w:p>
      <w:pPr>
        <w:pStyle w:val="Style7"/>
        <w:framePr w:w="8934" w:h="828" w:hRule="exact" w:wrap="none" w:vAnchor="page" w:hAnchor="page" w:x="1105" w:y="8258"/>
        <w:widowControl w:val="0"/>
        <w:keepNext w:val="0"/>
        <w:keepLines w:val="0"/>
        <w:shd w:val="clear" w:color="auto" w:fill="auto"/>
        <w:bidi w:val="0"/>
        <w:spacing w:before="0" w:after="0" w:line="300" w:lineRule="exact"/>
        <w:ind w:left="0" w:right="20" w:firstLine="0"/>
      </w:pPr>
      <w:bookmarkStart w:id="1" w:name="bookmark1"/>
      <w:r>
        <w:rPr>
          <w:rStyle w:val="CharStyle10"/>
        </w:rPr>
        <w:t>1956</w:t>
      </w:r>
      <w:bookmarkEnd w:id="1"/>
    </w:p>
    <w:p>
      <w:pPr>
        <w:framePr w:wrap="none" w:vAnchor="page" w:hAnchor="page" w:x="5263" w:y="12524"/>
        <w:widowControl w:val="0"/>
        <w:rPr>
          <w:sz w:val="2"/>
          <w:szCs w:val="2"/>
        </w:rPr>
      </w:pPr>
      <w:r>
        <w:pict>
          <v:shape id="_x0000_s1027" type="#_x0000_t75" style="width:23pt;height:33pt;">
            <v:imagedata r:id="rId7" r:href="rId8"/>
          </v:shape>
        </w:pict>
      </w:r>
    </w:p>
    <w:p>
      <w:pPr>
        <w:pStyle w:val="Style11"/>
        <w:framePr w:wrap="none" w:vAnchor="page" w:hAnchor="page" w:x="1105" w:y="14402"/>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PAŃSTWOWE 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254.95pt;margin-top:610.35pt;width:29.7pt;height:38.1pt;z-index:-251658240;mso-position-horizontal-relative:page;mso-position-vertical-relative:page;z-index:-251658750" fillcolor="#090606" stroked="f"/>
        </w:pict>
      </w:r>
    </w:p>
    <w:p>
      <w:pPr>
        <w:pStyle w:val="Style5"/>
        <w:framePr w:w="6276" w:h="400" w:hRule="exact" w:wrap="none" w:vAnchor="page" w:hAnchor="page" w:x="2370" w:y="7268"/>
        <w:widowControl w:val="0"/>
        <w:keepNext w:val="0"/>
        <w:keepLines w:val="0"/>
        <w:shd w:val="clear" w:color="auto" w:fill="auto"/>
        <w:bidi w:val="0"/>
        <w:jc w:val="center"/>
        <w:spacing w:before="0" w:after="0" w:line="340" w:lineRule="exact"/>
        <w:ind w:left="60" w:right="0" w:firstLine="0"/>
      </w:pPr>
      <w:bookmarkStart w:id="2" w:name="bookmark2"/>
      <w:r>
        <w:rPr>
          <w:rStyle w:val="CharStyle13"/>
        </w:rPr>
        <w:t>ROK 1956</w:t>
      </w:r>
      <w:bookmarkEnd w:id="2"/>
    </w:p>
    <w:p>
      <w:pPr>
        <w:framePr w:wrap="none" w:vAnchor="page" w:hAnchor="page" w:x="5100" w:y="12208"/>
        <w:widowControl w:val="0"/>
        <w:rPr>
          <w:sz w:val="2"/>
          <w:szCs w:val="2"/>
        </w:rPr>
      </w:pPr>
      <w:r>
        <w:pict>
          <v:shape id="_x0000_s1028" type="#_x0000_t75" style="width:30pt;height:38pt;">
            <v:imagedata r:id="rId9" r:href="rId10"/>
          </v:shape>
        </w:pict>
      </w:r>
    </w:p>
    <w:p>
      <w:pPr>
        <w:pStyle w:val="Style14"/>
        <w:framePr w:wrap="none" w:vAnchor="page" w:hAnchor="page" w:x="1098" w:y="14116"/>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PAŃSTWOWE WYDAWNICTWO „WIEDZA POWSZECHNA"</w:t>
      </w:r>
    </w:p>
    <w:p>
      <w:pPr>
        <w:pStyle w:val="Style16"/>
        <w:framePr w:w="6276" w:h="2730" w:hRule="exact" w:wrap="none" w:vAnchor="page" w:hAnchor="page" w:x="2370" w:y="3244"/>
        <w:widowControl w:val="0"/>
        <w:keepNext w:val="0"/>
        <w:keepLines w:val="0"/>
        <w:shd w:val="clear" w:color="auto" w:fill="auto"/>
        <w:bidi w:val="0"/>
        <w:jc w:val="left"/>
        <w:spacing w:before="0" w:after="0" w:line="1260" w:lineRule="exact"/>
        <w:ind w:left="0" w:right="0" w:firstLine="0"/>
      </w:pPr>
      <w:bookmarkStart w:id="3" w:name="bookmark3"/>
      <w:r>
        <w:rPr>
          <w:lang w:val="pl-PL" w:eastAsia="pl-PL" w:bidi="pl-PL"/>
          <w:w w:val="100"/>
          <w:color w:val="000000"/>
          <w:position w:val="0"/>
        </w:rPr>
        <w:t>PORADNIK</w:t>
      </w:r>
      <w:bookmarkEnd w:id="3"/>
    </w:p>
    <w:p>
      <w:pPr>
        <w:pStyle w:val="Style16"/>
        <w:framePr w:w="6276" w:h="2730" w:hRule="exact" w:wrap="none" w:vAnchor="page" w:hAnchor="page" w:x="2370" w:y="3244"/>
        <w:widowControl w:val="0"/>
        <w:keepNext w:val="0"/>
        <w:keepLines w:val="0"/>
        <w:shd w:val="clear" w:color="auto" w:fill="auto"/>
        <w:bidi w:val="0"/>
        <w:jc w:val="left"/>
        <w:spacing w:before="0" w:after="0" w:line="1260" w:lineRule="exact"/>
        <w:ind w:left="0" w:right="0" w:firstLine="0"/>
      </w:pPr>
      <w:bookmarkStart w:id="4" w:name="bookmark4"/>
      <w:r>
        <w:rPr>
          <w:lang w:val="pl-PL" w:eastAsia="pl-PL" w:bidi="pl-PL"/>
          <w:w w:val="100"/>
          <w:color w:val="000000"/>
          <w:position w:val="0"/>
        </w:rPr>
        <w:t>JĘZYKOWY</w:t>
      </w:r>
      <w:bookmarkEnd w:id="4"/>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8904" w:h="996" w:hRule="exact" w:wrap="none" w:vAnchor="page" w:hAnchor="page" w:x="1300" w:y="128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8"/>
        <w:framePr w:w="8904" w:h="996" w:hRule="exact" w:wrap="none" w:vAnchor="page" w:hAnchor="page" w:x="1300" w:y="128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nauczycielskich</w:t>
      </w:r>
    </w:p>
    <w:p>
      <w:pPr>
        <w:pStyle w:val="Style18"/>
        <w:framePr w:w="8904" w:h="2298" w:hRule="exact" w:wrap="none" w:vAnchor="page" w:hAnchor="page" w:x="1300" w:y="4867"/>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DOC. DR 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 SEKRETARZ REDAKCJI: MGR WANDA POMIANOWSKA</w:t>
      </w:r>
    </w:p>
    <w:p>
      <w:pPr>
        <w:pStyle w:val="Style18"/>
        <w:framePr w:w="8904" w:h="624" w:hRule="exact" w:wrap="none" w:vAnchor="page" w:hAnchor="page" w:x="1300" w:y="9509"/>
        <w:widowControl w:val="0"/>
        <w:keepNext w:val="0"/>
        <w:keepLines w:val="0"/>
        <w:shd w:val="clear" w:color="auto" w:fill="auto"/>
        <w:bidi w:val="0"/>
        <w:spacing w:before="0" w:after="0" w:line="282" w:lineRule="exact"/>
        <w:ind w:left="0" w:right="0" w:firstLine="0"/>
      </w:pPr>
      <w:r>
        <w:rPr>
          <w:lang w:val="pl-PL" w:eastAsia="pl-PL" w:bidi="pl-PL"/>
          <w:w w:val="100"/>
          <w:spacing w:val="0"/>
          <w:color w:val="000000"/>
          <w:position w:val="0"/>
        </w:rPr>
        <w:t>WYDAWCA: PAŃSTWOWE WYDAWNICTWO</w:t>
        <w:br/>
        <w:t>„WIEDZA POWSZECHNA"</w:t>
      </w:r>
    </w:p>
    <w:p>
      <w:pPr>
        <w:pStyle w:val="Style18"/>
        <w:framePr w:w="8904" w:h="2054" w:hRule="exact" w:wrap="none" w:vAnchor="page" w:hAnchor="page" w:x="1300" w:y="12817"/>
        <w:widowControl w:val="0"/>
        <w:keepNext w:val="0"/>
        <w:keepLines w:val="0"/>
        <w:shd w:val="clear" w:color="auto" w:fill="auto"/>
        <w:bidi w:val="0"/>
        <w:spacing w:before="0" w:after="0" w:line="280" w:lineRule="exact"/>
        <w:ind w:left="0" w:right="0" w:firstLine="0"/>
      </w:pPr>
      <w:r>
        <w:rPr>
          <w:lang w:val="pl-PL" w:eastAsia="pl-PL" w:bidi="pl-PL"/>
          <w:w w:val="100"/>
          <w:spacing w:val="0"/>
          <w:color w:val="000000"/>
          <w:position w:val="0"/>
        </w:rPr>
        <w:t>ADRES ADMINISTRACJI:</w:t>
      </w:r>
    </w:p>
    <w:p>
      <w:pPr>
        <w:pStyle w:val="Style18"/>
        <w:framePr w:w="8904" w:h="2054" w:hRule="exact" w:wrap="none" w:vAnchor="page" w:hAnchor="page" w:x="1300" w:y="12817"/>
        <w:widowControl w:val="0"/>
        <w:keepNext w:val="0"/>
        <w:keepLines w:val="0"/>
        <w:shd w:val="clear" w:color="auto" w:fill="auto"/>
        <w:bidi w:val="0"/>
        <w:jc w:val="both"/>
        <w:spacing w:before="0" w:after="0" w:line="492" w:lineRule="exact"/>
        <w:ind w:left="0" w:right="0" w:firstLine="0"/>
      </w:pPr>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p>
    <w:p>
      <w:pPr>
        <w:pStyle w:val="Style20"/>
        <w:framePr w:w="8904" w:h="2054" w:hRule="exact" w:wrap="none" w:vAnchor="page" w:hAnchor="page" w:x="1300" w:y="12817"/>
        <w:tabs>
          <w:tab w:leader="none" w:pos="6531" w:val="left"/>
        </w:tabs>
        <w:widowControl w:val="0"/>
        <w:keepNext w:val="0"/>
        <w:keepLines w:val="0"/>
        <w:shd w:val="clear" w:color="auto" w:fill="auto"/>
        <w:bidi w:val="0"/>
        <w:spacing w:before="0" w:after="0"/>
        <w:ind w:left="1260" w:right="0" w:firstLine="0"/>
      </w:pPr>
      <w:r>
        <w:rPr>
          <w:lang w:val="pl-PL" w:eastAsia="pl-PL" w:bidi="pl-PL"/>
          <w:sz w:val="24"/>
          <w:szCs w:val="24"/>
          <w:w w:val="100"/>
          <w:spacing w:val="0"/>
          <w:color w:val="000000"/>
          <w:position w:val="0"/>
        </w:rPr>
        <w:t>Przedpłata roczna z przesyłką pocztową</w:t>
        <w:tab/>
        <w:t>30.— zł (10 zeszytów)</w:t>
      </w:r>
    </w:p>
    <w:p>
      <w:pPr>
        <w:pStyle w:val="Style20"/>
        <w:framePr w:w="8904" w:h="2054" w:hRule="exact" w:wrap="none" w:vAnchor="page" w:hAnchor="page" w:x="1300" w:y="12817"/>
        <w:tabs>
          <w:tab w:leader="none" w:pos="6531" w:val="left"/>
        </w:tabs>
        <w:widowControl w:val="0"/>
        <w:keepNext w:val="0"/>
        <w:keepLines w:val="0"/>
        <w:shd w:val="clear" w:color="auto" w:fill="auto"/>
        <w:bidi w:val="0"/>
        <w:spacing w:before="0" w:after="0"/>
        <w:ind w:left="1260" w:right="0" w:firstLine="0"/>
      </w:pPr>
      <w:r>
        <w:rPr>
          <w:lang w:val="pl-PL" w:eastAsia="pl-PL" w:bidi="pl-PL"/>
          <w:sz w:val="24"/>
          <w:szCs w:val="24"/>
          <w:w w:val="100"/>
          <w:spacing w:val="0"/>
          <w:color w:val="000000"/>
          <w:position w:val="0"/>
        </w:rPr>
        <w:t>Przedpłata półroczna z przesyłką pocztową</w:t>
        <w:tab/>
        <w:t>15.— zł (5 zeszytów)</w:t>
      </w:r>
    </w:p>
    <w:p>
      <w:pPr>
        <w:pStyle w:val="Style20"/>
        <w:framePr w:w="8904" w:h="2054" w:hRule="exact" w:wrap="none" w:vAnchor="page" w:hAnchor="page" w:x="1300" w:y="12817"/>
        <w:tabs>
          <w:tab w:leader="none" w:pos="6720" w:val="left"/>
        </w:tabs>
        <w:widowControl w:val="0"/>
        <w:keepNext w:val="0"/>
        <w:keepLines w:val="0"/>
        <w:shd w:val="clear" w:color="auto" w:fill="auto"/>
        <w:bidi w:val="0"/>
        <w:spacing w:before="0" w:after="0"/>
        <w:ind w:left="1260" w:right="0" w:firstLine="0"/>
      </w:pPr>
      <w:r>
        <w:rPr>
          <w:lang w:val="pl-PL" w:eastAsia="pl-PL" w:bidi="pl-PL"/>
          <w:sz w:val="24"/>
          <w:szCs w:val="24"/>
          <w:w w:val="100"/>
          <w:spacing w:val="0"/>
          <w:color w:val="000000"/>
          <w:position w:val="0"/>
        </w:rPr>
        <w:t>Cena pojedynczego zeszytu</w:t>
        <w:tab/>
        <w:t>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
        <w:framePr w:w="9462" w:h="444" w:hRule="exact" w:wrap="none" w:vAnchor="page" w:hAnchor="page" w:x="1021" w:y="2895"/>
        <w:widowControl w:val="0"/>
        <w:keepNext w:val="0"/>
        <w:keepLines w:val="0"/>
        <w:shd w:val="clear" w:color="auto" w:fill="auto"/>
        <w:bidi w:val="0"/>
        <w:spacing w:before="0" w:after="0" w:line="360" w:lineRule="exact"/>
        <w:ind w:left="0" w:right="120" w:firstLine="0"/>
      </w:pPr>
      <w:bookmarkStart w:id="5" w:name="bookmark5"/>
      <w:r>
        <w:rPr>
          <w:lang w:val="pl-PL" w:eastAsia="pl-PL" w:bidi="pl-PL"/>
          <w:w w:val="100"/>
          <w:spacing w:val="0"/>
          <w:color w:val="000000"/>
          <w:position w:val="0"/>
        </w:rPr>
        <w:t>ROCZNY SPIS TREŚCI</w:t>
      </w:r>
      <w:bookmarkEnd w:id="5"/>
    </w:p>
    <w:p>
      <w:pPr>
        <w:pStyle w:val="Style20"/>
        <w:framePr w:w="9462" w:h="11232" w:hRule="exact" w:wrap="none" w:vAnchor="page" w:hAnchor="page" w:x="1021" w:y="3609"/>
        <w:widowControl w:val="0"/>
        <w:keepNext w:val="0"/>
        <w:keepLines w:val="0"/>
        <w:shd w:val="clear" w:color="auto" w:fill="auto"/>
        <w:bidi w:val="0"/>
        <w:jc w:val="left"/>
        <w:spacing w:before="0" w:after="270" w:line="240" w:lineRule="exact"/>
        <w:ind w:left="4480" w:right="0" w:firstLine="0"/>
      </w:pPr>
      <w:r>
        <w:rPr>
          <w:lang w:val="pl-PL" w:eastAsia="pl-PL" w:bidi="pl-PL"/>
          <w:sz w:val="24"/>
          <w:szCs w:val="24"/>
          <w:w w:val="100"/>
          <w:spacing w:val="0"/>
          <w:color w:val="000000"/>
          <w:position w:val="0"/>
        </w:rPr>
        <w:t>Rok 1956</w:t>
      </w:r>
    </w:p>
    <w:p>
      <w:pPr>
        <w:pStyle w:val="Style20"/>
        <w:framePr w:w="9462" w:h="11232" w:hRule="exact" w:wrap="none" w:vAnchor="page" w:hAnchor="page" w:x="1021" w:y="3609"/>
        <w:widowControl w:val="0"/>
        <w:keepNext w:val="0"/>
        <w:keepLines w:val="0"/>
        <w:shd w:val="clear" w:color="auto" w:fill="auto"/>
        <w:bidi w:val="0"/>
        <w:jc w:val="center"/>
        <w:spacing w:before="0" w:after="259" w:line="240" w:lineRule="exact"/>
        <w:ind w:left="0" w:right="120" w:firstLine="0"/>
      </w:pPr>
      <w:r>
        <w:rPr>
          <w:rStyle w:val="CharStyle22"/>
        </w:rPr>
        <w:t>ARTYKUŁY</w:t>
      </w:r>
    </w:p>
    <w:p>
      <w:pPr>
        <w:pStyle w:val="TOC_6"/>
        <w:framePr w:w="9462" w:h="11232" w:hRule="exact" w:wrap="none" w:vAnchor="page" w:hAnchor="page" w:x="1021" w:y="3609"/>
        <w:tabs>
          <w:tab w:leader="dot" w:pos="8053" w:val="left"/>
          <w:tab w:leader="none" w:pos="9070" w:val="left"/>
        </w:tabs>
        <w:widowControl w:val="0"/>
        <w:keepNext w:val="0"/>
        <w:keepLines w:val="0"/>
        <w:shd w:val="clear" w:color="auto" w:fill="auto"/>
        <w:bidi w:val="0"/>
        <w:jc w:val="left"/>
        <w:spacing w:before="0" w:after="0"/>
        <w:ind w:left="1140" w:right="0"/>
      </w:pPr>
      <w:r>
        <w:rPr>
          <w:lang w:val="pl-PL" w:eastAsia="pl-PL" w:bidi="pl-PL"/>
          <w:sz w:val="24"/>
          <w:szCs w:val="24"/>
          <w:w w:val="100"/>
          <w:spacing w:val="0"/>
          <w:color w:val="000000"/>
          <w:position w:val="0"/>
        </w:rPr>
        <w:t xml:space="preserve">ANNA </w:t>
      </w:r>
      <w:r>
        <w:rPr>
          <w:lang w:val="ru-RU" w:eastAsia="ru-RU" w:bidi="ru-RU"/>
          <w:sz w:val="24"/>
          <w:szCs w:val="24"/>
          <w:w w:val="100"/>
          <w:spacing w:val="0"/>
          <w:color w:val="000000"/>
          <w:position w:val="0"/>
        </w:rPr>
        <w:t>В</w:t>
      </w:r>
      <w:r>
        <w:rPr>
          <w:lang w:val="pl-PL" w:eastAsia="pl-PL" w:bidi="pl-PL"/>
          <w:sz w:val="24"/>
          <w:szCs w:val="24"/>
          <w:w w:val="100"/>
          <w:spacing w:val="0"/>
          <w:color w:val="000000"/>
          <w:position w:val="0"/>
        </w:rPr>
        <w:t xml:space="preserve">ASARA: Z archaizmów fonetycznych Warmii i Mazur. Odpowiedniki ogólnopolskiego </w:t>
      </w:r>
      <w:r>
        <w:rPr>
          <w:rStyle w:val="CharStyle25"/>
        </w:rPr>
        <w:t>rz</w:t>
      </w:r>
      <w:r>
        <w:rPr>
          <w:lang w:val="pl-PL" w:eastAsia="pl-PL" w:bidi="pl-PL"/>
          <w:sz w:val="24"/>
          <w:szCs w:val="24"/>
          <w:w w:val="100"/>
          <w:spacing w:val="0"/>
          <w:color w:val="000000"/>
          <w:position w:val="0"/>
        </w:rPr>
        <w:tab/>
        <w:t>4</w:t>
        <w:tab/>
        <w:t>148</w:t>
      </w:r>
    </w:p>
    <w:p>
      <w:pPr>
        <w:pStyle w:val="TOC_6"/>
        <w:framePr w:w="9462" w:h="11232" w:hRule="exact" w:wrap="none" w:vAnchor="page" w:hAnchor="page" w:x="1021" w:y="3609"/>
        <w:widowControl w:val="0"/>
        <w:keepNext w:val="0"/>
        <w:keepLines w:val="0"/>
        <w:shd w:val="clear" w:color="auto" w:fill="auto"/>
        <w:bidi w:val="0"/>
        <w:jc w:val="both"/>
        <w:spacing w:before="0" w:after="0"/>
        <w:ind w:left="160" w:right="0" w:firstLine="0"/>
      </w:pPr>
      <w:r>
        <w:rPr>
          <w:lang w:val="pl-PL" w:eastAsia="pl-PL" w:bidi="pl-PL"/>
          <w:sz w:val="24"/>
          <w:szCs w:val="24"/>
          <w:w w:val="100"/>
          <w:spacing w:val="0"/>
          <w:color w:val="000000"/>
          <w:position w:val="0"/>
        </w:rPr>
        <w:t>JAN BASARA: W sprawie palatalizacji spółgłosek tylnojęzykowych</w:t>
      </w:r>
    </w:p>
    <w:p>
      <w:pPr>
        <w:pStyle w:val="TOC_6"/>
        <w:framePr w:w="9462" w:h="11232" w:hRule="exact" w:wrap="none" w:vAnchor="page" w:hAnchor="page" w:x="1021" w:y="3609"/>
        <w:tabs>
          <w:tab w:leader="dot" w:pos="8029" w:val="center"/>
          <w:tab w:leader="none" w:pos="9415" w:val="right"/>
        </w:tabs>
        <w:widowControl w:val="0"/>
        <w:keepNext w:val="0"/>
        <w:keepLines w:val="0"/>
        <w:shd w:val="clear" w:color="auto" w:fill="auto"/>
        <w:bidi w:val="0"/>
        <w:jc w:val="both"/>
        <w:spacing w:before="0" w:after="0"/>
        <w:ind w:left="1140" w:right="0" w:firstLine="0"/>
      </w:pPr>
      <w:r>
        <w:rPr>
          <w:lang w:val="pl-PL" w:eastAsia="pl-PL" w:bidi="pl-PL"/>
          <w:sz w:val="24"/>
          <w:szCs w:val="24"/>
          <w:w w:val="100"/>
          <w:spacing w:val="0"/>
          <w:color w:val="000000"/>
          <w:position w:val="0"/>
        </w:rPr>
        <w:t>k</w:t>
      </w:r>
      <w:r>
        <w:rPr>
          <w:lang w:val="pl-PL" w:eastAsia="pl-PL" w:bidi="pl-PL"/>
          <w:sz w:val="24"/>
          <w:szCs w:val="24"/>
          <w:w w:val="100"/>
          <w:spacing w:val="0"/>
          <w:color w:val="000000"/>
          <w:position w:val="0"/>
        </w:rPr>
        <w:t xml:space="preserve">, </w:t>
      </w:r>
      <w:r>
        <w:rPr>
          <w:rStyle w:val="CharStyle25"/>
          <w:lang w:val="fr-FR" w:eastAsia="fr-FR" w:bidi="fr-FR"/>
        </w:rPr>
        <w:t>g,</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χ</w:t>
      </w:r>
      <w:r>
        <w:rPr>
          <w:lang w:val="pl-PL" w:eastAsia="pl-PL" w:bidi="pl-PL"/>
          <w:sz w:val="24"/>
          <w:szCs w:val="24"/>
          <w:w w:val="100"/>
          <w:spacing w:val="0"/>
          <w:color w:val="000000"/>
          <w:position w:val="0"/>
        </w:rPr>
        <w:t xml:space="preserve"> we wschodniej części Mazur</w:t>
        <w:tab/>
        <w:t xml:space="preserve"> 6</w:t>
        <w:tab/>
        <w:t>221</w:t>
      </w:r>
    </w:p>
    <w:p>
      <w:pPr>
        <w:pStyle w:val="TOC_6"/>
        <w:framePr w:w="9462" w:h="11232" w:hRule="exact" w:wrap="none" w:vAnchor="page" w:hAnchor="page" w:x="1021" w:y="3609"/>
        <w:tabs>
          <w:tab w:leader="none" w:pos="7525" w:val="center"/>
          <w:tab w:leader="none" w:pos="7728" w:val="left"/>
          <w:tab w:leader="none" w:pos="8029" w:val="center"/>
          <w:tab w:leader="none" w:pos="8696" w:val="right"/>
          <w:tab w:leader="none" w:pos="9415" w:val="right"/>
        </w:tabs>
        <w:widowControl w:val="0"/>
        <w:keepNext w:val="0"/>
        <w:keepLines w:val="0"/>
        <w:shd w:val="clear" w:color="auto" w:fill="auto"/>
        <w:bidi w:val="0"/>
        <w:jc w:val="both"/>
        <w:spacing w:before="0" w:after="0"/>
        <w:ind w:left="160" w:right="0" w:firstLine="0"/>
      </w:pPr>
      <w:r>
        <w:rPr>
          <w:lang w:val="pl-PL" w:eastAsia="pl-PL" w:bidi="pl-PL"/>
          <w:sz w:val="24"/>
          <w:szCs w:val="24"/>
          <w:w w:val="100"/>
          <w:spacing w:val="0"/>
          <w:color w:val="000000"/>
          <w:position w:val="0"/>
        </w:rPr>
        <w:t xml:space="preserve">TADEUSZ BRAJERSKI: Staropolskie </w:t>
      </w:r>
      <w:r>
        <w:rPr>
          <w:rStyle w:val="CharStyle25"/>
        </w:rPr>
        <w:t>ćwi(e)rdzić i twi(e)rdzić</w:t>
      </w:r>
      <w:r>
        <w:rPr>
          <w:lang w:val="pl-PL" w:eastAsia="pl-PL" w:bidi="pl-PL"/>
          <w:sz w:val="24"/>
          <w:szCs w:val="24"/>
          <w:w w:val="100"/>
          <w:spacing w:val="0"/>
          <w:color w:val="000000"/>
          <w:position w:val="0"/>
        </w:rPr>
        <w:tab/>
        <w:t>.</w:t>
        <w:tab/>
        <w:t>.</w:t>
        <w:tab/>
        <w:t>.</w:t>
        <w:tab/>
        <w:t>2</w:t>
        <w:tab/>
        <w:t>61</w:t>
      </w:r>
    </w:p>
    <w:p>
      <w:pPr>
        <w:pStyle w:val="TOC_6"/>
        <w:numPr>
          <w:ilvl w:val="0"/>
          <w:numId w:val="1"/>
        </w:numPr>
        <w:framePr w:w="9462" w:h="11232" w:hRule="exact" w:wrap="none" w:vAnchor="page" w:hAnchor="page" w:x="1021" w:y="3609"/>
        <w:tabs>
          <w:tab w:leader="none" w:pos="1122" w:val="left"/>
          <w:tab w:leader="none" w:pos="8696" w:val="right"/>
          <w:tab w:leader="none" w:pos="9415" w:val="right"/>
        </w:tabs>
        <w:widowControl w:val="0"/>
        <w:keepNext w:val="0"/>
        <w:keepLines w:val="0"/>
        <w:shd w:val="clear" w:color="auto" w:fill="auto"/>
        <w:bidi w:val="0"/>
        <w:jc w:val="both"/>
        <w:spacing w:before="0" w:after="0"/>
        <w:ind w:left="520" w:right="0" w:firstLine="0"/>
      </w:pPr>
      <w:r>
        <w:rPr>
          <w:lang w:val="pl-PL" w:eastAsia="pl-PL" w:bidi="pl-PL"/>
          <w:sz w:val="24"/>
          <w:szCs w:val="24"/>
          <w:w w:val="100"/>
          <w:spacing w:val="0"/>
          <w:color w:val="000000"/>
          <w:position w:val="0"/>
        </w:rPr>
        <w:t xml:space="preserve">Staropolskie </w:t>
      </w:r>
      <w:r>
        <w:rPr>
          <w:rStyle w:val="CharStyle25"/>
        </w:rPr>
        <w:t>bierzą</w:t>
      </w:r>
      <w:r>
        <w:rPr>
          <w:lang w:val="pl-PL" w:eastAsia="pl-PL" w:bidi="pl-PL"/>
          <w:sz w:val="24"/>
          <w:szCs w:val="24"/>
          <w:w w:val="100"/>
          <w:spacing w:val="0"/>
          <w:color w:val="000000"/>
          <w:position w:val="0"/>
        </w:rPr>
        <w:t xml:space="preserve"> i dzisiejsze </w:t>
      </w:r>
      <w:r>
        <w:rPr>
          <w:rStyle w:val="CharStyle25"/>
        </w:rPr>
        <w:t xml:space="preserve">bierą </w:t>
      </w:r>
      <w:r>
        <w:rPr>
          <w:rStyle w:val="CharStyle25"/>
          <w:lang w:val="fr-FR" w:eastAsia="fr-FR" w:bidi="fr-FR"/>
        </w:rPr>
        <w:t>«</w:t>
      </w:r>
      <w:r>
        <w:rPr>
          <w:rStyle w:val="CharStyle25"/>
        </w:rPr>
        <w:t>biorą</w:t>
      </w:r>
      <w:r>
        <w:rPr>
          <w:lang w:val="fr-FR" w:eastAsia="fr-FR" w:bidi="fr-FR"/>
          <w:sz w:val="24"/>
          <w:szCs w:val="24"/>
          <w:w w:val="100"/>
          <w:spacing w:val="0"/>
          <w:color w:val="000000"/>
          <w:position w:val="0"/>
        </w:rPr>
        <w:t>»</w:t>
        <w:tab/>
      </w:r>
      <w:r>
        <w:rPr>
          <w:lang w:val="pl-PL" w:eastAsia="pl-PL" w:bidi="pl-PL"/>
          <w:sz w:val="24"/>
          <w:szCs w:val="24"/>
          <w:w w:val="100"/>
          <w:spacing w:val="0"/>
          <w:color w:val="000000"/>
          <w:position w:val="0"/>
        </w:rPr>
        <w:t>1</w:t>
        <w:tab/>
        <w:t>**0</w:t>
      </w:r>
    </w:p>
    <w:p>
      <w:pPr>
        <w:pStyle w:val="TOC_6"/>
        <w:framePr w:w="9462" w:h="11232" w:hRule="exact" w:wrap="none" w:vAnchor="page" w:hAnchor="page" w:x="1021" w:y="3609"/>
        <w:widowControl w:val="0"/>
        <w:keepNext w:val="0"/>
        <w:keepLines w:val="0"/>
        <w:shd w:val="clear" w:color="auto" w:fill="auto"/>
        <w:bidi w:val="0"/>
        <w:jc w:val="both"/>
        <w:spacing w:before="0" w:after="0"/>
        <w:ind w:left="160" w:right="0" w:firstLine="0"/>
      </w:pPr>
      <w:r>
        <w:rPr>
          <w:lang w:val="pl-PL" w:eastAsia="pl-PL" w:bidi="pl-PL"/>
          <w:sz w:val="24"/>
          <w:szCs w:val="24"/>
          <w:w w:val="100"/>
          <w:spacing w:val="0"/>
          <w:color w:val="000000"/>
          <w:position w:val="0"/>
        </w:rPr>
        <w:t>ZYGMUNT BROCKI: Z wahań bieżącego słownictwa morskiego</w:t>
      </w:r>
    </w:p>
    <w:p>
      <w:pPr>
        <w:pStyle w:val="Style26"/>
        <w:framePr w:w="9462" w:h="11232" w:hRule="exact" w:wrap="none" w:vAnchor="page" w:hAnchor="page" w:x="1021" w:y="3609"/>
        <w:tabs>
          <w:tab w:leader="none" w:pos="8696" w:val="right"/>
          <w:tab w:leader="none" w:pos="9415" w:val="right"/>
        </w:tabs>
        <w:widowControl w:val="0"/>
        <w:keepNext w:val="0"/>
        <w:keepLines w:val="0"/>
        <w:shd w:val="clear" w:color="auto" w:fill="auto"/>
        <w:bidi w:val="0"/>
        <w:spacing w:before="0" w:after="0"/>
        <w:ind w:left="1140" w:right="0" w:firstLine="0"/>
      </w:pPr>
      <w:r>
        <w:rPr>
          <w:lang w:val="pl-PL" w:eastAsia="pl-PL" w:bidi="pl-PL"/>
          <w:w w:val="100"/>
          <w:spacing w:val="0"/>
          <w:color w:val="000000"/>
          <w:position w:val="0"/>
        </w:rPr>
        <w:t>(wręga</w:t>
      </w:r>
      <w:r>
        <w:rPr>
          <w:rStyle w:val="CharStyle28"/>
          <w:i w:val="0"/>
          <w:iCs w:val="0"/>
        </w:rPr>
        <w:t xml:space="preserve"> — </w:t>
      </w:r>
      <w:r>
        <w:rPr>
          <w:lang w:val="pl-PL" w:eastAsia="pl-PL" w:bidi="pl-PL"/>
          <w:w w:val="100"/>
          <w:spacing w:val="0"/>
          <w:color w:val="000000"/>
          <w:position w:val="0"/>
        </w:rPr>
        <w:t>wręg)</w:t>
      </w:r>
      <w:r>
        <w:rPr>
          <w:rStyle w:val="CharStyle28"/>
          <w:i w:val="0"/>
          <w:iCs w:val="0"/>
        </w:rPr>
        <w:tab/>
        <w:t>5</w:t>
        <w:tab/>
        <w:t>175</w:t>
      </w:r>
    </w:p>
    <w:p>
      <w:pPr>
        <w:pStyle w:val="TOC_6"/>
        <w:framePr w:w="9462" w:h="11232" w:hRule="exact" w:wrap="none" w:vAnchor="page" w:hAnchor="page" w:x="1021" w:y="3609"/>
        <w:tabs>
          <w:tab w:leader="none" w:pos="8696" w:val="right"/>
          <w:tab w:leader="none" w:pos="9415" w:val="right"/>
        </w:tabs>
        <w:widowControl w:val="0"/>
        <w:keepNext w:val="0"/>
        <w:keepLines w:val="0"/>
        <w:shd w:val="clear" w:color="auto" w:fill="auto"/>
        <w:bidi w:val="0"/>
        <w:jc w:val="both"/>
        <w:spacing w:before="0" w:after="0"/>
        <w:ind w:left="160" w:right="0" w:firstLine="0"/>
      </w:pPr>
      <w:r>
        <w:rPr>
          <w:lang w:val="cs-CZ" w:eastAsia="cs-CZ" w:bidi="cs-CZ"/>
          <w:sz w:val="24"/>
          <w:szCs w:val="24"/>
          <w:w w:val="100"/>
          <w:spacing w:val="0"/>
          <w:color w:val="000000"/>
          <w:position w:val="0"/>
        </w:rPr>
        <w:t xml:space="preserve">TIBOR </w:t>
      </w:r>
      <w:r>
        <w:rPr>
          <w:lang w:val="pl-PL" w:eastAsia="pl-PL" w:bidi="pl-PL"/>
          <w:sz w:val="24"/>
          <w:szCs w:val="24"/>
          <w:w w:val="100"/>
          <w:spacing w:val="0"/>
          <w:color w:val="000000"/>
          <w:position w:val="0"/>
        </w:rPr>
        <w:t xml:space="preserve">GSORBA: Jókai </w:t>
      </w:r>
      <w:r>
        <w:rPr>
          <w:rStyle w:val="CharStyle29"/>
        </w:rPr>
        <w:t xml:space="preserve">— </w:t>
      </w:r>
      <w:r>
        <w:rPr>
          <w:lang w:val="pl-PL" w:eastAsia="pl-PL" w:bidi="pl-PL"/>
          <w:sz w:val="24"/>
          <w:szCs w:val="24"/>
          <w:w w:val="100"/>
          <w:spacing w:val="0"/>
          <w:color w:val="000000"/>
          <w:position w:val="0"/>
        </w:rPr>
        <w:t>Mickiewicz</w:t>
        <w:tab/>
        <w:t xml:space="preserve"> 1</w:t>
        <w:tab/>
        <w:t>269</w:t>
      </w:r>
    </w:p>
    <w:p>
      <w:pPr>
        <w:pStyle w:val="TOC_6"/>
        <w:framePr w:w="9462" w:h="11232" w:hRule="exact" w:wrap="none" w:vAnchor="page" w:hAnchor="page" w:x="1021" w:y="3609"/>
        <w:widowControl w:val="0"/>
        <w:keepNext w:val="0"/>
        <w:keepLines w:val="0"/>
        <w:shd w:val="clear" w:color="auto" w:fill="auto"/>
        <w:bidi w:val="0"/>
        <w:jc w:val="both"/>
        <w:spacing w:before="0" w:after="0"/>
        <w:ind w:left="160" w:right="0" w:firstLine="0"/>
      </w:pPr>
      <w:r>
        <w:rPr>
          <w:lang w:val="pl-PL" w:eastAsia="pl-PL" w:bidi="pl-PL"/>
          <w:sz w:val="24"/>
          <w:szCs w:val="24"/>
          <w:w w:val="100"/>
          <w:spacing w:val="0"/>
          <w:color w:val="000000"/>
          <w:position w:val="0"/>
        </w:rPr>
        <w:t xml:space="preserve">JADWIGA CHLUDZIŃSK A : O formacjach typu </w:t>
      </w:r>
      <w:r>
        <w:rPr>
          <w:rStyle w:val="CharStyle25"/>
        </w:rPr>
        <w:t>podpunkt, zapazucha.</w:t>
      </w:r>
    </w:p>
    <w:p>
      <w:pPr>
        <w:pStyle w:val="TOC_6"/>
        <w:framePr w:w="9462" w:h="11232" w:hRule="exact" w:wrap="none" w:vAnchor="page" w:hAnchor="page" w:x="1021" w:y="3609"/>
        <w:widowControl w:val="0"/>
        <w:keepNext w:val="0"/>
        <w:keepLines w:val="0"/>
        <w:shd w:val="clear" w:color="auto" w:fill="auto"/>
        <w:bidi w:val="0"/>
        <w:jc w:val="both"/>
        <w:spacing w:before="0" w:after="0"/>
        <w:ind w:left="1140" w:right="0" w:firstLine="0"/>
      </w:pPr>
      <w:r>
        <w:rPr>
          <w:lang w:val="pl-PL" w:eastAsia="pl-PL" w:bidi="pl-PL"/>
          <w:sz w:val="24"/>
          <w:szCs w:val="24"/>
          <w:w w:val="100"/>
          <w:spacing w:val="0"/>
          <w:color w:val="000000"/>
          <w:position w:val="0"/>
        </w:rPr>
        <w:t>Na marginesie książki M. Karasia: „Nazwy miejscowe typu</w:t>
      </w:r>
    </w:p>
    <w:p>
      <w:pPr>
        <w:pStyle w:val="Style26"/>
        <w:framePr w:w="9462" w:h="11232" w:hRule="exact" w:wrap="none" w:vAnchor="page" w:hAnchor="page" w:x="1021" w:y="3609"/>
        <w:tabs>
          <w:tab w:leader="none" w:pos="8696" w:val="right"/>
          <w:tab w:leader="none" w:pos="9415" w:val="right"/>
        </w:tabs>
        <w:widowControl w:val="0"/>
        <w:keepNext w:val="0"/>
        <w:keepLines w:val="0"/>
        <w:shd w:val="clear" w:color="auto" w:fill="auto"/>
        <w:bidi w:val="0"/>
        <w:spacing w:before="0" w:after="0"/>
        <w:ind w:left="1140" w:right="0" w:firstLine="0"/>
      </w:pPr>
      <w:r>
        <w:rPr>
          <w:lang w:val="pl-PL" w:eastAsia="pl-PL" w:bidi="pl-PL"/>
          <w:w w:val="100"/>
          <w:spacing w:val="0"/>
          <w:color w:val="000000"/>
          <w:position w:val="0"/>
        </w:rPr>
        <w:t>Zalas, Podgóra</w:t>
      </w:r>
      <w:r>
        <w:rPr>
          <w:rStyle w:val="CharStyle28"/>
          <w:i w:val="0"/>
          <w:iCs w:val="0"/>
        </w:rPr>
        <w:tab/>
        <w:t xml:space="preserve">  3</w:t>
        <w:tab/>
        <w:t>90</w:t>
      </w:r>
    </w:p>
    <w:p>
      <w:pPr>
        <w:pStyle w:val="TOC_6"/>
        <w:framePr w:w="9462" w:h="11232" w:hRule="exact" w:wrap="none" w:vAnchor="page" w:hAnchor="page" w:x="1021" w:y="3609"/>
        <w:widowControl w:val="0"/>
        <w:keepNext w:val="0"/>
        <w:keepLines w:val="0"/>
        <w:shd w:val="clear" w:color="auto" w:fill="auto"/>
        <w:bidi w:val="0"/>
        <w:jc w:val="both"/>
        <w:spacing w:before="0" w:after="0"/>
        <w:ind w:left="1140" w:right="0" w:firstLine="0"/>
      </w:pPr>
      <w:r>
        <w:rPr>
          <w:lang w:val="pl-PL" w:eastAsia="pl-PL" w:bidi="pl-PL"/>
          <w:sz w:val="24"/>
          <w:szCs w:val="24"/>
          <w:w w:val="100"/>
          <w:spacing w:val="0"/>
          <w:color w:val="000000"/>
          <w:position w:val="0"/>
        </w:rPr>
        <w:t>Przymiotniki w gwarach Warmii i Mazur (Uwagi słowotwór</w:t>
      </w:r>
      <w:r>
        <w:rPr>
          <w:lang w:val="pl-PL" w:eastAsia="pl-PL" w:bidi="pl-PL"/>
          <w:sz w:val="24"/>
          <w:szCs w:val="24"/>
          <w:w w:val="100"/>
          <w:spacing w:val="0"/>
          <w:color w:val="000000"/>
          <w:position w:val="0"/>
        </w:rPr>
        <w:t>czo-semantyczne)</w:t>
        <w:tab/>
        <w:t>1</w:t>
        <w:tab/>
        <w:t>21</w:t>
      </w:r>
    </w:p>
    <w:p>
      <w:pPr>
        <w:pStyle w:val="TOC_6"/>
        <w:framePr w:w="9462" w:h="11232" w:hRule="exact" w:wrap="none" w:vAnchor="page" w:hAnchor="page" w:x="1021" w:y="3609"/>
        <w:tabs>
          <w:tab w:leader="none" w:pos="7525" w:val="center"/>
          <w:tab w:leader="none" w:pos="8696" w:val="right"/>
          <w:tab w:leader="none" w:pos="9415" w:val="right"/>
        </w:tabs>
        <w:widowControl w:val="0"/>
        <w:keepNext w:val="0"/>
        <w:keepLines w:val="0"/>
        <w:shd w:val="clear" w:color="auto" w:fill="auto"/>
        <w:bidi w:val="0"/>
        <w:jc w:val="both"/>
        <w:spacing w:before="0" w:after="0"/>
        <w:ind w:left="160" w:right="0" w:firstLine="0"/>
      </w:pPr>
      <w:r>
        <w:rPr>
          <w:lang w:val="pl-PL" w:eastAsia="pl-PL" w:bidi="pl-PL"/>
          <w:sz w:val="24"/>
          <w:szCs w:val="24"/>
          <w:w w:val="100"/>
          <w:spacing w:val="0"/>
          <w:color w:val="000000"/>
          <w:position w:val="0"/>
        </w:rPr>
        <w:t>WITOLD DOROSZEWSKI : Cel i przeznaczenie słownika języka</w:t>
        <w:tab/>
        <w:t>polskiego</w:t>
        <w:tab/>
        <w:t>5</w:t>
        <w:tab/>
        <w:t>166</w:t>
      </w:r>
    </w:p>
    <w:p>
      <w:pPr>
        <w:pStyle w:val="TOC_6"/>
        <w:numPr>
          <w:ilvl w:val="0"/>
          <w:numId w:val="1"/>
        </w:numPr>
        <w:framePr w:w="9462" w:h="11232" w:hRule="exact" w:wrap="none" w:vAnchor="page" w:hAnchor="page" w:x="1021" w:y="3609"/>
        <w:tabs>
          <w:tab w:leader="none" w:pos="1122" w:val="left"/>
          <w:tab w:leader="none" w:pos="3754" w:val="left"/>
          <w:tab w:leader="none" w:pos="8524" w:val="left"/>
          <w:tab w:leader="none" w:pos="9070" w:val="left"/>
        </w:tabs>
        <w:widowControl w:val="0"/>
        <w:keepNext w:val="0"/>
        <w:keepLines w:val="0"/>
        <w:shd w:val="clear" w:color="auto" w:fill="auto"/>
        <w:bidi w:val="0"/>
        <w:jc w:val="both"/>
        <w:spacing w:before="0" w:after="0"/>
        <w:ind w:left="520" w:right="0" w:firstLine="0"/>
      </w:pPr>
      <w:r>
        <w:rPr>
          <w:lang w:val="pl-PL" w:eastAsia="pl-PL" w:bidi="pl-PL"/>
          <w:sz w:val="24"/>
          <w:szCs w:val="24"/>
          <w:w w:val="100"/>
          <w:spacing w:val="0"/>
          <w:color w:val="000000"/>
          <w:position w:val="0"/>
        </w:rPr>
        <w:t>Henryk Ułaszyn</w:t>
        <w:tab/>
        <w:tab/>
        <w:t>6</w:t>
        <w:tab/>
        <w:t>201</w:t>
      </w:r>
    </w:p>
    <w:p>
      <w:pPr>
        <w:pStyle w:val="TOC_6"/>
        <w:numPr>
          <w:ilvl w:val="0"/>
          <w:numId w:val="1"/>
        </w:numPr>
        <w:framePr w:w="9462" w:h="11232" w:hRule="exact" w:wrap="none" w:vAnchor="page" w:hAnchor="page" w:x="1021" w:y="3609"/>
        <w:tabs>
          <w:tab w:leader="none" w:pos="1122" w:val="left"/>
          <w:tab w:leader="dot" w:pos="8696" w:val="right"/>
          <w:tab w:leader="none" w:pos="9415" w:val="right"/>
        </w:tabs>
        <w:widowControl w:val="0"/>
        <w:keepNext w:val="0"/>
        <w:keepLines w:val="0"/>
        <w:shd w:val="clear" w:color="auto" w:fill="auto"/>
        <w:bidi w:val="0"/>
        <w:jc w:val="both"/>
        <w:spacing w:before="0" w:after="0"/>
        <w:ind w:left="520" w:right="0" w:firstLine="0"/>
      </w:pPr>
      <w:r>
        <w:rPr>
          <w:lang w:val="pl-PL" w:eastAsia="pl-PL" w:bidi="pl-PL"/>
          <w:sz w:val="24"/>
          <w:szCs w:val="24"/>
          <w:w w:val="100"/>
          <w:spacing w:val="0"/>
          <w:color w:val="000000"/>
          <w:position w:val="0"/>
        </w:rPr>
        <w:t>Język wspólnotą pracy</w:t>
        <w:tab/>
        <w:t xml:space="preserve"> 1</w:t>
        <w:tab/>
        <w:t>1</w:t>
      </w:r>
    </w:p>
    <w:p>
      <w:pPr>
        <w:pStyle w:val="TOC_6"/>
        <w:numPr>
          <w:ilvl w:val="0"/>
          <w:numId w:val="1"/>
        </w:numPr>
        <w:framePr w:w="9462" w:h="11232" w:hRule="exact" w:wrap="none" w:vAnchor="page" w:hAnchor="page" w:x="1021" w:y="3609"/>
        <w:tabs>
          <w:tab w:leader="none" w:pos="1122" w:val="left"/>
          <w:tab w:leader="none" w:pos="8696" w:val="right"/>
          <w:tab w:leader="none" w:pos="9415" w:val="right"/>
        </w:tabs>
        <w:widowControl w:val="0"/>
        <w:keepNext w:val="0"/>
        <w:keepLines w:val="0"/>
        <w:shd w:val="clear" w:color="auto" w:fill="auto"/>
        <w:bidi w:val="0"/>
        <w:jc w:val="both"/>
        <w:spacing w:before="0" w:after="0"/>
        <w:ind w:left="520" w:right="0" w:firstLine="0"/>
      </w:pPr>
      <w:r>
        <w:rPr>
          <w:lang w:val="pl-PL" w:eastAsia="pl-PL" w:bidi="pl-PL"/>
          <w:sz w:val="24"/>
          <w:szCs w:val="24"/>
          <w:w w:val="100"/>
          <w:spacing w:val="0"/>
          <w:color w:val="000000"/>
          <w:position w:val="0"/>
        </w:rPr>
        <w:t>Parę uwag o analizie treści znaczeniowej wyrazów ...</w:t>
        <w:tab/>
        <w:t>8</w:t>
        <w:tab/>
        <w:t>292</w:t>
      </w:r>
    </w:p>
    <w:p>
      <w:pPr>
        <w:pStyle w:val="TOC_6"/>
        <w:framePr w:w="9462" w:h="11232" w:hRule="exact" w:wrap="none" w:vAnchor="page" w:hAnchor="page" w:x="1021" w:y="3609"/>
        <w:widowControl w:val="0"/>
        <w:keepNext w:val="0"/>
        <w:keepLines w:val="0"/>
        <w:shd w:val="clear" w:color="auto" w:fill="auto"/>
        <w:bidi w:val="0"/>
        <w:jc w:val="both"/>
        <w:spacing w:before="0" w:after="0"/>
        <w:ind w:left="160" w:right="0" w:firstLine="0"/>
      </w:pPr>
      <w:r>
        <w:rPr>
          <w:lang w:val="pl-PL" w:eastAsia="pl-PL" w:bidi="pl-PL"/>
          <w:sz w:val="24"/>
          <w:szCs w:val="24"/>
          <w:w w:val="100"/>
          <w:spacing w:val="0"/>
          <w:color w:val="000000"/>
          <w:position w:val="0"/>
        </w:rPr>
        <w:t>IRMINA JUDYCKA: Nazwy cepów i ich części w gwarach Pomorza</w:t>
      </w:r>
    </w:p>
    <w:p>
      <w:pPr>
        <w:pStyle w:val="TOC_6"/>
        <w:framePr w:w="9462" w:h="11232" w:hRule="exact" w:wrap="none" w:vAnchor="page" w:hAnchor="page" w:x="1021" w:y="3609"/>
        <w:tabs>
          <w:tab w:leader="none" w:pos="8696" w:val="right"/>
          <w:tab w:leader="none" w:pos="9415" w:val="right"/>
        </w:tabs>
        <w:widowControl w:val="0"/>
        <w:keepNext w:val="0"/>
        <w:keepLines w:val="0"/>
        <w:shd w:val="clear" w:color="auto" w:fill="auto"/>
        <w:bidi w:val="0"/>
        <w:jc w:val="both"/>
        <w:spacing w:before="0" w:after="0"/>
        <w:ind w:left="1140" w:right="0" w:firstLine="0"/>
      </w:pPr>
      <w:r>
        <w:rPr>
          <w:lang w:val="pl-PL" w:eastAsia="pl-PL" w:bidi="pl-PL"/>
          <w:sz w:val="24"/>
          <w:szCs w:val="24"/>
          <w:w w:val="100"/>
          <w:spacing w:val="0"/>
          <w:color w:val="000000"/>
          <w:position w:val="0"/>
        </w:rPr>
        <w:t>Mazowieckiego</w:t>
        <w:tab/>
        <w:t xml:space="preserve"> 10</w:t>
        <w:tab/>
        <w:t>410</w:t>
      </w:r>
    </w:p>
    <w:p>
      <w:pPr>
        <w:pStyle w:val="TOC_6"/>
        <w:framePr w:w="9462" w:h="11232" w:hRule="exact" w:wrap="none" w:vAnchor="page" w:hAnchor="page" w:x="1021" w:y="3609"/>
        <w:widowControl w:val="0"/>
        <w:keepNext w:val="0"/>
        <w:keepLines w:val="0"/>
        <w:shd w:val="clear" w:color="auto" w:fill="auto"/>
        <w:bidi w:val="0"/>
        <w:jc w:val="both"/>
        <w:spacing w:before="0" w:after="0"/>
        <w:ind w:left="160" w:right="0" w:firstLine="0"/>
      </w:pPr>
      <w:r>
        <w:rPr>
          <w:lang w:val="pl-PL" w:eastAsia="pl-PL" w:bidi="pl-PL"/>
          <w:sz w:val="24"/>
          <w:szCs w:val="24"/>
          <w:w w:val="100"/>
          <w:spacing w:val="0"/>
          <w:color w:val="000000"/>
          <w:position w:val="0"/>
        </w:rPr>
        <w:t>MARIA KNIAGININOWA: „Najbogatszym surowcowo i przemysłowo..</w:t>
      </w:r>
    </w:p>
    <w:p>
      <w:pPr>
        <w:pStyle w:val="TOC_6"/>
        <w:framePr w:w="9462" w:h="11232" w:hRule="exact" w:wrap="none" w:vAnchor="page" w:hAnchor="page" w:x="1021" w:y="3609"/>
        <w:tabs>
          <w:tab w:leader="none" w:pos="8696" w:val="right"/>
          <w:tab w:leader="none" w:pos="9415" w:val="right"/>
        </w:tabs>
        <w:widowControl w:val="0"/>
        <w:keepNext w:val="0"/>
        <w:keepLines w:val="0"/>
        <w:shd w:val="clear" w:color="auto" w:fill="auto"/>
        <w:bidi w:val="0"/>
        <w:jc w:val="both"/>
        <w:spacing w:before="0" w:after="0"/>
        <w:ind w:left="1140" w:right="0" w:firstLine="0"/>
      </w:pPr>
      <w:r>
        <w:rPr>
          <w:lang w:val="pl-PL" w:eastAsia="pl-PL" w:bidi="pl-PL"/>
          <w:sz w:val="24"/>
          <w:szCs w:val="24"/>
          <w:w w:val="100"/>
          <w:spacing w:val="0"/>
          <w:color w:val="000000"/>
          <w:position w:val="0"/>
        </w:rPr>
        <w:t>Z zagadnień składni</w:t>
        <w:tab/>
        <w:t xml:space="preserve"> 4</w:t>
        <w:tab/>
        <w:t>136</w:t>
      </w:r>
    </w:p>
    <w:p>
      <w:pPr>
        <w:pStyle w:val="TOC_6"/>
        <w:framePr w:w="9462" w:h="11232" w:hRule="exact" w:wrap="none" w:vAnchor="page" w:hAnchor="page" w:x="1021" w:y="3609"/>
        <w:tabs>
          <w:tab w:leader="none" w:pos="8696" w:val="right"/>
          <w:tab w:leader="none" w:pos="9415" w:val="right"/>
        </w:tabs>
        <w:widowControl w:val="0"/>
        <w:keepNext w:val="0"/>
        <w:keepLines w:val="0"/>
        <w:shd w:val="clear" w:color="auto" w:fill="auto"/>
        <w:bidi w:val="0"/>
        <w:jc w:val="left"/>
        <w:spacing w:before="0" w:after="0"/>
        <w:ind w:left="1140" w:right="0"/>
      </w:pPr>
      <w:r>
        <w:rPr>
          <w:lang w:val="pl-PL" w:eastAsia="pl-PL" w:bidi="pl-PL"/>
          <w:sz w:val="24"/>
          <w:szCs w:val="24"/>
          <w:w w:val="100"/>
          <w:spacing w:val="0"/>
          <w:color w:val="000000"/>
          <w:position w:val="0"/>
        </w:rPr>
        <w:t xml:space="preserve">HALINA KONECZNA: O budowie zdania Imćpana Paskowego słów kilkoro. 1. Imiesłowy na -ąc i </w:t>
      </w:r>
      <w:r>
        <w:rPr>
          <w:rStyle w:val="CharStyle25"/>
        </w:rPr>
        <w:t>-szy</w:t>
      </w:r>
      <w:r>
        <w:rPr>
          <w:lang w:val="pl-PL" w:eastAsia="pl-PL" w:bidi="pl-PL"/>
          <w:sz w:val="24"/>
          <w:szCs w:val="24"/>
          <w:w w:val="100"/>
          <w:spacing w:val="0"/>
          <w:color w:val="000000"/>
          <w:position w:val="0"/>
        </w:rPr>
        <w:tab/>
        <w:t>8</w:t>
        <w:tab/>
        <w:t>283</w:t>
      </w:r>
    </w:p>
    <w:p>
      <w:pPr>
        <w:pStyle w:val="TOC_6"/>
        <w:numPr>
          <w:ilvl w:val="0"/>
          <w:numId w:val="1"/>
        </w:numPr>
        <w:framePr w:w="9462" w:h="11232" w:hRule="exact" w:wrap="none" w:vAnchor="page" w:hAnchor="page" w:x="1021" w:y="3609"/>
        <w:tabs>
          <w:tab w:leader="none" w:pos="1652" w:val="right"/>
          <w:tab w:leader="none" w:pos="2295" w:val="right"/>
          <w:tab w:leader="none" w:pos="2724" w:val="center"/>
          <w:tab w:leader="none" w:pos="2982" w:val="left"/>
          <w:tab w:leader="none" w:pos="5214" w:val="left"/>
          <w:tab w:leader="none" w:pos="6520" w:val="center"/>
          <w:tab w:leader="dot" w:pos="8053" w:val="left"/>
          <w:tab w:leader="none" w:pos="9415" w:val="right"/>
        </w:tabs>
        <w:widowControl w:val="0"/>
        <w:keepNext w:val="0"/>
        <w:keepLines w:val="0"/>
        <w:shd w:val="clear" w:color="auto" w:fill="auto"/>
        <w:bidi w:val="0"/>
        <w:jc w:val="both"/>
        <w:spacing w:before="0" w:after="0"/>
        <w:ind w:left="520" w:right="0" w:firstLine="0"/>
      </w:pPr>
      <w:r>
        <w:rPr>
          <w:lang w:val="pl-PL" w:eastAsia="pl-PL" w:bidi="pl-PL"/>
          <w:sz w:val="24"/>
          <w:szCs w:val="24"/>
          <w:w w:val="100"/>
          <w:spacing w:val="0"/>
          <w:color w:val="000000"/>
          <w:position w:val="0"/>
        </w:rPr>
        <w:t>„</w:t>
        <w:tab/>
        <w:t>„</w:t>
        <w:tab/>
        <w:t>2.</w:t>
        <w:tab/>
        <w:t>Orzeczenia na -no,</w:t>
        <w:tab/>
        <w:t>-to</w:t>
        <w:tab/>
        <w:tab/>
        <w:t xml:space="preserve"> 9</w:t>
        <w:tab/>
        <w:t>345</w:t>
      </w:r>
    </w:p>
    <w:p>
      <w:pPr>
        <w:pStyle w:val="TOC_6"/>
        <w:framePr w:w="9462" w:h="11232" w:hRule="exact" w:wrap="none" w:vAnchor="page" w:hAnchor="page" w:x="1021" w:y="3609"/>
        <w:tabs>
          <w:tab w:leader="none" w:pos="2100" w:val="left"/>
          <w:tab w:leader="none" w:pos="2640" w:val="left"/>
        </w:tabs>
        <w:widowControl w:val="0"/>
        <w:keepNext w:val="0"/>
        <w:keepLines w:val="0"/>
        <w:shd w:val="clear" w:color="auto" w:fill="auto"/>
        <w:bidi w:val="0"/>
        <w:jc w:val="both"/>
        <w:spacing w:before="0" w:after="0"/>
        <w:ind w:left="1560" w:right="0" w:firstLine="0"/>
      </w:pPr>
      <w:r>
        <w:rPr>
          <w:lang w:val="pl-PL" w:eastAsia="pl-PL" w:bidi="pl-PL"/>
          <w:sz w:val="24"/>
          <w:szCs w:val="24"/>
          <w:w w:val="100"/>
          <w:spacing w:val="0"/>
          <w:color w:val="000000"/>
          <w:position w:val="0"/>
        </w:rPr>
        <w:t>„</w:t>
        <w:tab/>
        <w:t>„</w:t>
        <w:tab/>
        <w:t xml:space="preserve">3. Orzeczenia składające się z </w:t>
      </w:r>
      <w:r>
        <w:rPr>
          <w:lang w:val="cs-CZ" w:eastAsia="cs-CZ" w:bidi="cs-CZ"/>
          <w:sz w:val="24"/>
          <w:szCs w:val="24"/>
          <w:w w:val="100"/>
          <w:spacing w:val="0"/>
          <w:color w:val="000000"/>
          <w:position w:val="0"/>
        </w:rPr>
        <w:t xml:space="preserve">verbum </w:t>
      </w:r>
      <w:r>
        <w:rPr>
          <w:lang w:val="pl-PL" w:eastAsia="pl-PL" w:bidi="pl-PL"/>
          <w:sz w:val="24"/>
          <w:szCs w:val="24"/>
          <w:w w:val="100"/>
          <w:spacing w:val="0"/>
          <w:color w:val="000000"/>
          <w:position w:val="0"/>
        </w:rPr>
        <w:t>finitum</w:t>
      </w:r>
    </w:p>
    <w:p>
      <w:pPr>
        <w:pStyle w:val="TOC_6"/>
        <w:framePr w:w="9462" w:h="11232" w:hRule="exact" w:wrap="none" w:vAnchor="page" w:hAnchor="page" w:x="1021" w:y="3609"/>
        <w:tabs>
          <w:tab w:leader="none" w:pos="8696" w:val="right"/>
          <w:tab w:leader="none" w:pos="9415" w:val="right"/>
        </w:tabs>
        <w:widowControl w:val="0"/>
        <w:keepNext w:val="0"/>
        <w:keepLines w:val="0"/>
        <w:shd w:val="clear" w:color="auto" w:fill="auto"/>
        <w:bidi w:val="0"/>
        <w:jc w:val="both"/>
        <w:spacing w:before="0" w:after="0"/>
        <w:ind w:left="1140" w:right="0" w:firstLine="0"/>
      </w:pPr>
      <w:r>
        <w:rPr>
          <w:lang w:val="pl-PL" w:eastAsia="pl-PL" w:bidi="pl-PL"/>
          <w:sz w:val="24"/>
          <w:szCs w:val="24"/>
          <w:w w:val="100"/>
          <w:spacing w:val="0"/>
          <w:color w:val="000000"/>
          <w:position w:val="0"/>
        </w:rPr>
        <w:t>czasowników niezwrotnych w formie III os. 1. poj. +</w:t>
      </w:r>
      <w:r>
        <w:rPr>
          <w:rStyle w:val="CharStyle29"/>
        </w:rPr>
        <w:t xml:space="preserve"> </w:t>
      </w:r>
      <w:r>
        <w:rPr>
          <w:lang w:val="pl-PL" w:eastAsia="pl-PL" w:bidi="pl-PL"/>
          <w:sz w:val="24"/>
          <w:szCs w:val="24"/>
          <w:w w:val="100"/>
          <w:spacing w:val="0"/>
          <w:color w:val="000000"/>
          <w:position w:val="0"/>
        </w:rPr>
        <w:t xml:space="preserve">zaimek </w:t>
      </w:r>
      <w:r>
        <w:rPr>
          <w:rStyle w:val="CharStyle25"/>
        </w:rPr>
        <w:t>się</w:t>
      </w:r>
      <w:r>
        <w:rPr>
          <w:lang w:val="pl-PL" w:eastAsia="pl-PL" w:bidi="pl-PL"/>
          <w:sz w:val="24"/>
          <w:szCs w:val="24"/>
          <w:w w:val="100"/>
          <w:spacing w:val="0"/>
          <w:color w:val="000000"/>
          <w:position w:val="0"/>
        </w:rPr>
        <w:tab/>
        <w:t>10</w:t>
        <w:tab/>
        <w:t>385</w:t>
      </w:r>
    </w:p>
    <w:p>
      <w:pPr>
        <w:pStyle w:val="TOC_6"/>
        <w:framePr w:w="9462" w:h="11232" w:hRule="exact" w:wrap="none" w:vAnchor="page" w:hAnchor="page" w:x="1021" w:y="3609"/>
        <w:widowControl w:val="0"/>
        <w:keepNext w:val="0"/>
        <w:keepLines w:val="0"/>
        <w:shd w:val="clear" w:color="auto" w:fill="auto"/>
        <w:bidi w:val="0"/>
        <w:jc w:val="both"/>
        <w:spacing w:before="0" w:after="0"/>
        <w:ind w:left="160" w:right="0" w:firstLine="0"/>
      </w:pPr>
      <w:r>
        <w:rPr>
          <w:lang w:val="pl-PL" w:eastAsia="pl-PL" w:bidi="pl-PL"/>
          <w:sz w:val="24"/>
          <w:szCs w:val="24"/>
          <w:w w:val="100"/>
          <w:spacing w:val="0"/>
          <w:color w:val="000000"/>
          <w:position w:val="0"/>
        </w:rPr>
        <w:t>JULIAN KRZYŻANOWSKI: Okruchy przysłowioznawcze. 1. Wczesny</w:t>
      </w:r>
    </w:p>
    <w:p>
      <w:pPr>
        <w:pStyle w:val="TOC_6"/>
        <w:framePr w:w="9462" w:h="11232" w:hRule="exact" w:wrap="none" w:vAnchor="page" w:hAnchor="page" w:x="1021" w:y="3609"/>
        <w:tabs>
          <w:tab w:leader="none" w:pos="8696" w:val="right"/>
          <w:tab w:leader="none" w:pos="9415" w:val="right"/>
        </w:tabs>
        <w:widowControl w:val="0"/>
        <w:keepNext w:val="0"/>
        <w:keepLines w:val="0"/>
        <w:shd w:val="clear" w:color="auto" w:fill="auto"/>
        <w:bidi w:val="0"/>
        <w:jc w:val="both"/>
        <w:spacing w:before="0" w:after="0"/>
        <w:ind w:left="1140" w:right="0" w:firstLine="0"/>
      </w:pPr>
      <w:r>
        <w:rPr>
          <w:lang w:val="pl-PL" w:eastAsia="pl-PL" w:bidi="pl-PL"/>
          <w:sz w:val="24"/>
          <w:szCs w:val="24"/>
          <w:w w:val="100"/>
          <w:spacing w:val="0"/>
          <w:color w:val="000000"/>
          <w:position w:val="0"/>
        </w:rPr>
        <w:t>zbiorek adagiów z w. XVI</w:t>
        <w:tab/>
        <w:t>6</w:t>
        <w:tab/>
        <w:t>209</w:t>
      </w:r>
    </w:p>
    <w:p>
      <w:pPr>
        <w:pStyle w:val="TOC_6"/>
        <w:numPr>
          <w:ilvl w:val="0"/>
          <w:numId w:val="1"/>
        </w:numPr>
        <w:framePr w:w="9462" w:h="11232" w:hRule="exact" w:wrap="none" w:vAnchor="page" w:hAnchor="page" w:x="1021" w:y="3609"/>
        <w:tabs>
          <w:tab w:leader="none" w:pos="1652" w:val="right"/>
          <w:tab w:leader="none" w:pos="2295" w:val="right"/>
          <w:tab w:leader="none" w:pos="2724" w:val="center"/>
          <w:tab w:leader="none" w:pos="2982" w:val="left"/>
          <w:tab w:leader="dot" w:pos="8696" w:val="right"/>
          <w:tab w:leader="none" w:pos="9415" w:val="right"/>
        </w:tabs>
        <w:widowControl w:val="0"/>
        <w:keepNext w:val="0"/>
        <w:keepLines w:val="0"/>
        <w:shd w:val="clear" w:color="auto" w:fill="auto"/>
        <w:bidi w:val="0"/>
        <w:jc w:val="both"/>
        <w:spacing w:before="0" w:after="0"/>
        <w:ind w:left="520" w:right="0" w:firstLine="0"/>
      </w:pPr>
      <w:r>
        <w:rPr>
          <w:lang w:val="pl-PL" w:eastAsia="pl-PL" w:bidi="pl-PL"/>
          <w:sz w:val="24"/>
          <w:szCs w:val="24"/>
          <w:w w:val="100"/>
          <w:spacing w:val="0"/>
          <w:color w:val="000000"/>
          <w:position w:val="0"/>
        </w:rPr>
        <w:t>„</w:t>
        <w:tab/>
        <w:t>„</w:t>
        <w:tab/>
        <w:t>2.</w:t>
        <w:tab/>
        <w:t xml:space="preserve">Data z mikstata </w:t>
        <w:tab/>
        <w:t xml:space="preserve"> 7</w:t>
        <w:tab/>
        <w:t>248</w:t>
      </w:r>
    </w:p>
    <w:p>
      <w:pPr>
        <w:pStyle w:val="TOC_6"/>
        <w:numPr>
          <w:ilvl w:val="0"/>
          <w:numId w:val="1"/>
        </w:numPr>
        <w:framePr w:w="9462" w:h="11232" w:hRule="exact" w:wrap="none" w:vAnchor="page" w:hAnchor="page" w:x="1021" w:y="3609"/>
        <w:tabs>
          <w:tab w:leader="none" w:pos="1652" w:val="right"/>
          <w:tab w:leader="none" w:pos="2295" w:val="right"/>
          <w:tab w:leader="none" w:pos="2724" w:val="center"/>
          <w:tab w:leader="none" w:pos="2988" w:val="left"/>
          <w:tab w:leader="none" w:pos="6064" w:val="center"/>
          <w:tab w:leader="none" w:pos="6895" w:val="center"/>
          <w:tab w:leader="none" w:pos="8176" w:val="right"/>
          <w:tab w:leader="none" w:pos="8696" w:val="right"/>
          <w:tab w:leader="none" w:pos="9415" w:val="right"/>
        </w:tabs>
        <w:widowControl w:val="0"/>
        <w:keepNext w:val="0"/>
        <w:keepLines w:val="0"/>
        <w:shd w:val="clear" w:color="auto" w:fill="auto"/>
        <w:bidi w:val="0"/>
        <w:jc w:val="both"/>
        <w:spacing w:before="0" w:after="0"/>
        <w:ind w:left="520" w:right="0" w:firstLine="0"/>
      </w:pPr>
      <w:r>
        <w:rPr>
          <w:lang w:val="pl-PL" w:eastAsia="pl-PL" w:bidi="pl-PL"/>
          <w:sz w:val="24"/>
          <w:szCs w:val="24"/>
          <w:w w:val="100"/>
          <w:spacing w:val="0"/>
          <w:color w:val="000000"/>
          <w:position w:val="0"/>
        </w:rPr>
        <w:t>„</w:t>
        <w:tab/>
        <w:t>„</w:t>
        <w:tab/>
        <w:t>3.</w:t>
        <w:tab/>
        <w:t>Słoń w Zoo, czyli „lepszy</w:t>
        <w:tab/>
        <w:t>rycerz,</w:t>
        <w:tab/>
        <w:t>niż</w:t>
        <w:tab/>
        <w:t>panosza"</w:t>
        <w:tab/>
        <w:t>8</w:t>
        <w:tab/>
        <w:t>30.6</w:t>
      </w:r>
    </w:p>
    <w:p>
      <w:pPr>
        <w:pStyle w:val="TOC_6"/>
        <w:framePr w:w="9462" w:h="11232" w:hRule="exact" w:wrap="none" w:vAnchor="page" w:hAnchor="page" w:x="1021" w:y="3609"/>
        <w:tabs>
          <w:tab w:leader="none" w:pos="2295" w:val="right"/>
          <w:tab w:leader="none" w:pos="6520" w:val="center"/>
          <w:tab w:leader="none" w:pos="6895" w:val="center"/>
          <w:tab w:leader="none" w:pos="6895" w:val="left"/>
          <w:tab w:leader="none" w:pos="8734" w:val="right"/>
          <w:tab w:leader="none" w:pos="9415" w:val="right"/>
        </w:tabs>
        <w:widowControl w:val="0"/>
        <w:keepNext w:val="0"/>
        <w:keepLines w:val="0"/>
        <w:shd w:val="clear" w:color="auto" w:fill="auto"/>
        <w:bidi w:val="0"/>
        <w:jc w:val="left"/>
        <w:spacing w:before="0" w:after="0"/>
        <w:ind w:left="1140" w:right="0"/>
      </w:pPr>
      <w:r>
        <w:rPr>
          <w:lang w:val="pl-PL" w:eastAsia="pl-PL" w:bidi="pl-PL"/>
          <w:sz w:val="24"/>
          <w:szCs w:val="24"/>
          <w:w w:val="100"/>
          <w:spacing w:val="0"/>
          <w:color w:val="000000"/>
          <w:position w:val="0"/>
        </w:rPr>
        <w:t>ANNA LECH:</w:t>
        <w:tab/>
        <w:t>Czy ocalone „Bogactwo mowy</w:t>
        <w:tab/>
        <w:t xml:space="preserve">polskiej?“ </w:t>
        <w:tab/>
        <w:t>Na</w:t>
        <w:tab/>
        <w:t>tropie słownika A. Osińskiego</w:t>
        <w:tab/>
        <w:t>5</w:t>
        <w:tab/>
        <w:t>161</w:t>
      </w:r>
    </w:p>
    <w:p>
      <w:pPr>
        <w:pStyle w:val="TOC_6"/>
        <w:framePr w:w="9462" w:h="11232" w:hRule="exact" w:wrap="none" w:vAnchor="page" w:hAnchor="page" w:x="1021" w:y="3609"/>
        <w:widowControl w:val="0"/>
        <w:keepNext w:val="0"/>
        <w:keepLines w:val="0"/>
        <w:shd w:val="clear" w:color="auto" w:fill="auto"/>
        <w:bidi w:val="0"/>
        <w:jc w:val="both"/>
        <w:spacing w:before="0" w:after="0"/>
        <w:ind w:left="160" w:right="0" w:firstLine="0"/>
      </w:pPr>
      <w:r>
        <w:rPr>
          <w:lang w:val="pl-PL" w:eastAsia="pl-PL" w:bidi="pl-PL"/>
          <w:sz w:val="24"/>
          <w:szCs w:val="24"/>
          <w:w w:val="100"/>
          <w:spacing w:val="0"/>
          <w:color w:val="000000"/>
          <w:position w:val="0"/>
        </w:rPr>
        <w:t>BRONISŁAWA LINDERT: Z historii pisowni. Samogłoski nosowe</w:t>
      </w:r>
    </w:p>
    <w:p>
      <w:pPr>
        <w:pStyle w:val="TOC_6"/>
        <w:framePr w:w="9462" w:h="11232" w:hRule="exact" w:wrap="none" w:vAnchor="page" w:hAnchor="page" w:x="1021" w:y="3609"/>
        <w:tabs>
          <w:tab w:leader="dot" w:pos="8696" w:val="right"/>
          <w:tab w:leader="none" w:pos="9415" w:val="right"/>
        </w:tabs>
        <w:widowControl w:val="0"/>
        <w:keepNext w:val="0"/>
        <w:keepLines w:val="0"/>
        <w:shd w:val="clear" w:color="auto" w:fill="auto"/>
        <w:bidi w:val="0"/>
        <w:jc w:val="both"/>
        <w:spacing w:before="0" w:after="0"/>
        <w:ind w:left="1140" w:right="0" w:firstLine="0"/>
      </w:pPr>
      <w:r>
        <w:rPr>
          <w:lang w:val="pl-PL" w:eastAsia="pl-PL" w:bidi="pl-PL"/>
          <w:sz w:val="24"/>
          <w:szCs w:val="24"/>
          <w:w w:val="100"/>
          <w:spacing w:val="0"/>
          <w:color w:val="000000"/>
          <w:position w:val="0"/>
        </w:rPr>
        <w:t>w aktach radzieckich miasta Puchaczowa</w:t>
        <w:tab/>
        <w:t>.10</w:t>
        <w:tab/>
        <w:t>425</w:t>
      </w:r>
    </w:p>
    <w:p>
      <w:pPr>
        <w:pStyle w:val="TOC_6"/>
        <w:framePr w:w="9462" w:h="11232" w:hRule="exact" w:wrap="none" w:vAnchor="page" w:hAnchor="page" w:x="1021" w:y="3609"/>
        <w:tabs>
          <w:tab w:leader="none" w:pos="8696" w:val="right"/>
          <w:tab w:leader="none" w:pos="9415" w:val="right"/>
        </w:tabs>
        <w:widowControl w:val="0"/>
        <w:keepNext w:val="0"/>
        <w:keepLines w:val="0"/>
        <w:shd w:val="clear" w:color="auto" w:fill="auto"/>
        <w:bidi w:val="0"/>
        <w:jc w:val="both"/>
        <w:spacing w:before="0" w:after="0" w:line="240" w:lineRule="exact"/>
        <w:ind w:left="160" w:right="0" w:firstLine="0"/>
      </w:pPr>
      <w:r>
        <w:rPr>
          <w:lang w:val="pl-PL" w:eastAsia="pl-PL" w:bidi="pl-PL"/>
          <w:sz w:val="24"/>
          <w:szCs w:val="24"/>
          <w:w w:val="100"/>
          <w:spacing w:val="0"/>
          <w:color w:val="000000"/>
          <w:position w:val="0"/>
        </w:rPr>
        <w:t>ZOFIA ŁEMPICKA: Terminologia techniczno-naukowa w słowniku</w:t>
        <w:tab/>
        <w:t>2</w:t>
        <w:tab/>
        <w:t>41</w:t>
      </w:r>
    </w:p>
    <w:p>
      <w:pPr>
        <w:pStyle w:val="Style30"/>
        <w:framePr w:wrap="none" w:vAnchor="page" w:hAnchor="page" w:x="10363" w:y="152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TOC_6"/>
        <w:framePr w:w="9462" w:h="10013" w:hRule="exact" w:wrap="none" w:vAnchor="page" w:hAnchor="page" w:x="1021" w:y="1371"/>
        <w:tabs>
          <w:tab w:leader="none" w:pos="8511" w:val="right"/>
          <w:tab w:leader="none" w:pos="9213" w:val="right"/>
        </w:tabs>
        <w:widowControl w:val="0"/>
        <w:keepNext w:val="0"/>
        <w:keepLines w:val="0"/>
        <w:shd w:val="clear" w:color="auto" w:fill="auto"/>
        <w:bidi w:val="0"/>
        <w:jc w:val="both"/>
        <w:spacing w:before="0" w:after="0" w:line="270" w:lineRule="exact"/>
        <w:ind w:left="320" w:right="0" w:firstLine="0"/>
      </w:pPr>
      <w:r>
        <w:rPr>
          <w:lang w:val="pl-PL" w:eastAsia="pl-PL" w:bidi="pl-PL"/>
          <w:sz w:val="24"/>
          <w:szCs w:val="24"/>
          <w:w w:val="100"/>
          <w:spacing w:val="0"/>
          <w:color w:val="000000"/>
          <w:position w:val="0"/>
        </w:rPr>
        <w:t>KAZIMIERZ NITSCH: Kartka z historii polskiego językoznawstwa</w:t>
        <w:tab/>
        <w:t>8</w:t>
        <w:tab/>
        <w:t>281</w:t>
      </w:r>
    </w:p>
    <w:p>
      <w:pPr>
        <w:pStyle w:val="TOC_6"/>
        <w:framePr w:w="9462" w:h="10013" w:hRule="exact" w:wrap="none" w:vAnchor="page" w:hAnchor="page" w:x="1021" w:y="1371"/>
        <w:tabs>
          <w:tab w:leader="none" w:pos="8511" w:val="right"/>
          <w:tab w:leader="none" w:pos="9213" w:val="right"/>
        </w:tabs>
        <w:widowControl w:val="0"/>
        <w:keepNext w:val="0"/>
        <w:keepLines w:val="0"/>
        <w:shd w:val="clear" w:color="auto" w:fill="auto"/>
        <w:bidi w:val="0"/>
        <w:jc w:val="left"/>
        <w:spacing w:before="0" w:after="0" w:line="270" w:lineRule="exact"/>
        <w:ind w:left="1260" w:right="0" w:hanging="940"/>
      </w:pPr>
      <w:r>
        <w:rPr>
          <w:lang w:val="pl-PL" w:eastAsia="pl-PL" w:bidi="pl-PL"/>
          <w:sz w:val="24"/>
          <w:szCs w:val="24"/>
          <w:w w:val="100"/>
          <w:spacing w:val="0"/>
          <w:color w:val="000000"/>
          <w:position w:val="0"/>
        </w:rPr>
        <w:t>RENATA MAJEWSKA-GRZEGORCZYKOWA: „Nowa księga przysłów". Na marginesie zamierzonej edycji</w:t>
        <w:tab/>
        <w:t>4</w:t>
        <w:tab/>
        <w:t>129</w:t>
      </w:r>
    </w:p>
    <w:p>
      <w:pPr>
        <w:pStyle w:val="TOC_6"/>
        <w:framePr w:w="9462" w:h="10013" w:hRule="exact" w:wrap="none" w:vAnchor="page" w:hAnchor="page" w:x="1021" w:y="1371"/>
        <w:tabs>
          <w:tab w:leader="none" w:pos="8511" w:val="right"/>
          <w:tab w:leader="none" w:pos="9213" w:val="right"/>
        </w:tabs>
        <w:widowControl w:val="0"/>
        <w:keepNext w:val="0"/>
        <w:keepLines w:val="0"/>
        <w:shd w:val="clear" w:color="auto" w:fill="auto"/>
        <w:bidi w:val="0"/>
        <w:jc w:val="both"/>
        <w:spacing w:before="0" w:after="0" w:line="270" w:lineRule="exact"/>
        <w:ind w:left="320" w:right="0" w:firstLine="0"/>
      </w:pPr>
      <w:r>
        <w:rPr>
          <w:lang w:val="pl-PL" w:eastAsia="pl-PL" w:bidi="pl-PL"/>
          <w:sz w:val="24"/>
          <w:szCs w:val="24"/>
          <w:w w:val="100"/>
          <w:spacing w:val="0"/>
          <w:color w:val="000000"/>
          <w:position w:val="0"/>
        </w:rPr>
        <w:t xml:space="preserve">JANINA MALLY: O słownikowym haśle </w:t>
      </w:r>
      <w:r>
        <w:rPr>
          <w:rStyle w:val="CharStyle25"/>
        </w:rPr>
        <w:t>dostać</w:t>
      </w:r>
      <w:r>
        <w:rPr>
          <w:lang w:val="pl-PL" w:eastAsia="pl-PL" w:bidi="pl-PL"/>
          <w:sz w:val="24"/>
          <w:szCs w:val="24"/>
          <w:w w:val="100"/>
          <w:spacing w:val="0"/>
          <w:color w:val="000000"/>
          <w:position w:val="0"/>
        </w:rPr>
        <w:t xml:space="preserve"> — </w:t>
      </w:r>
      <w:r>
        <w:rPr>
          <w:rStyle w:val="CharStyle25"/>
        </w:rPr>
        <w:t>dostawać</w:t>
      </w:r>
      <w:r>
        <w:rPr>
          <w:lang w:val="pl-PL" w:eastAsia="pl-PL" w:bidi="pl-PL"/>
          <w:sz w:val="24"/>
          <w:szCs w:val="24"/>
          <w:w w:val="100"/>
          <w:spacing w:val="0"/>
          <w:color w:val="000000"/>
          <w:position w:val="0"/>
        </w:rPr>
        <w:tab/>
        <w:t>3</w:t>
        <w:tab/>
        <w:t>81</w:t>
      </w:r>
    </w:p>
    <w:p>
      <w:pPr>
        <w:pStyle w:val="TOC_6"/>
        <w:framePr w:w="9462" w:h="10013" w:hRule="exact" w:wrap="none" w:vAnchor="page" w:hAnchor="page" w:x="1021" w:y="1371"/>
        <w:tabs>
          <w:tab w:leader="none" w:pos="8511" w:val="right"/>
          <w:tab w:leader="none" w:pos="9213" w:val="right"/>
        </w:tabs>
        <w:widowControl w:val="0"/>
        <w:keepNext w:val="0"/>
        <w:keepLines w:val="0"/>
        <w:shd w:val="clear" w:color="auto" w:fill="auto"/>
        <w:bidi w:val="0"/>
        <w:jc w:val="both"/>
        <w:spacing w:before="0" w:after="0" w:line="270" w:lineRule="exact"/>
        <w:ind w:left="320" w:right="0" w:firstLine="0"/>
      </w:pPr>
      <w:r>
        <w:rPr>
          <w:lang w:val="pl-PL" w:eastAsia="pl-PL" w:bidi="pl-PL"/>
          <w:sz w:val="24"/>
          <w:szCs w:val="24"/>
          <w:w w:val="100"/>
          <w:spacing w:val="0"/>
          <w:color w:val="000000"/>
          <w:position w:val="0"/>
        </w:rPr>
        <w:t>WANDA POMIANOWSKA: Uwagi o fonetyce funkcjonalnej</w:t>
        <w:tab/>
        <w:t>2</w:t>
        <w:tab/>
        <w:t>49</w:t>
      </w:r>
    </w:p>
    <w:p>
      <w:pPr>
        <w:pStyle w:val="TOC_6"/>
        <w:framePr w:w="9462" w:h="10013" w:hRule="exact" w:wrap="none" w:vAnchor="page" w:hAnchor="page" w:x="1021" w:y="1371"/>
        <w:tabs>
          <w:tab w:leader="dot" w:pos="8511" w:val="right"/>
          <w:tab w:leader="none" w:pos="9213" w:val="right"/>
        </w:tabs>
        <w:widowControl w:val="0"/>
        <w:keepNext w:val="0"/>
        <w:keepLines w:val="0"/>
        <w:shd w:val="clear" w:color="auto" w:fill="auto"/>
        <w:bidi w:val="0"/>
        <w:jc w:val="both"/>
        <w:spacing w:before="0" w:after="0" w:line="270" w:lineRule="exact"/>
        <w:ind w:left="320" w:right="0" w:firstLine="0"/>
      </w:pPr>
      <w:r>
        <w:rPr>
          <w:lang w:val="pl-PL" w:eastAsia="pl-PL" w:bidi="pl-PL"/>
          <w:sz w:val="24"/>
          <w:szCs w:val="24"/>
          <w:w w:val="100"/>
          <w:spacing w:val="0"/>
          <w:color w:val="000000"/>
          <w:position w:val="0"/>
        </w:rPr>
        <w:t>CZESŁAW PTAK: O słownictwie morskim</w:t>
        <w:tab/>
        <w:t xml:space="preserve"> 4</w:t>
        <w:tab/>
        <w:t>153</w:t>
      </w:r>
    </w:p>
    <w:p>
      <w:pPr>
        <w:pStyle w:val="TOC_6"/>
        <w:framePr w:w="9462" w:h="10013" w:hRule="exact" w:wrap="none" w:vAnchor="page" w:hAnchor="page" w:x="1021" w:y="1371"/>
        <w:widowControl w:val="0"/>
        <w:keepNext w:val="0"/>
        <w:keepLines w:val="0"/>
        <w:shd w:val="clear" w:color="auto" w:fill="auto"/>
        <w:bidi w:val="0"/>
        <w:jc w:val="both"/>
        <w:spacing w:before="0" w:after="0" w:line="270" w:lineRule="exact"/>
        <w:ind w:left="320" w:right="0" w:firstLine="0"/>
      </w:pPr>
      <w:r>
        <w:rPr>
          <w:lang w:val="pl-PL" w:eastAsia="pl-PL" w:bidi="pl-PL"/>
          <w:sz w:val="24"/>
          <w:szCs w:val="24"/>
          <w:w w:val="100"/>
          <w:spacing w:val="0"/>
          <w:color w:val="000000"/>
          <w:position w:val="0"/>
        </w:rPr>
        <w:t>JADWIGA PUZYNINA: O metodzie leksykograficznej w "Thesaurusie"</w:t>
      </w:r>
    </w:p>
    <w:p>
      <w:pPr>
        <w:pStyle w:val="TOC_6"/>
        <w:framePr w:w="9462" w:h="10013" w:hRule="exact" w:wrap="none" w:vAnchor="page" w:hAnchor="page" w:x="1021" w:y="1371"/>
        <w:tabs>
          <w:tab w:leader="none" w:pos="8511" w:val="right"/>
          <w:tab w:leader="none" w:pos="9213" w:val="right"/>
        </w:tabs>
        <w:widowControl w:val="0"/>
        <w:keepNext w:val="0"/>
        <w:keepLines w:val="0"/>
        <w:shd w:val="clear" w:color="auto" w:fill="auto"/>
        <w:bidi w:val="0"/>
        <w:jc w:val="both"/>
        <w:spacing w:before="0" w:after="0" w:line="270" w:lineRule="exact"/>
        <w:ind w:left="1260" w:right="0" w:firstLine="0"/>
      </w:pPr>
      <w:r>
        <w:rPr>
          <w:lang w:val="pl-PL" w:eastAsia="pl-PL" w:bidi="pl-PL"/>
          <w:sz w:val="24"/>
          <w:szCs w:val="24"/>
          <w:w w:val="100"/>
          <w:spacing w:val="0"/>
          <w:color w:val="000000"/>
          <w:position w:val="0"/>
        </w:rPr>
        <w:t>Knapskiego</w:t>
        <w:tab/>
        <w:t>4</w:t>
        <w:tab/>
        <w:t>121</w:t>
      </w:r>
    </w:p>
    <w:p>
      <w:pPr>
        <w:pStyle w:val="TOC_6"/>
        <w:framePr w:w="9462" w:h="10013" w:hRule="exact" w:wrap="none" w:vAnchor="page" w:hAnchor="page" w:x="1021" w:y="1371"/>
        <w:tabs>
          <w:tab w:leader="none" w:pos="2195" w:val="left"/>
          <w:tab w:leader="none" w:pos="8511" w:val="right"/>
          <w:tab w:leader="none" w:pos="9213" w:val="right"/>
        </w:tabs>
        <w:widowControl w:val="0"/>
        <w:keepNext w:val="0"/>
        <w:keepLines w:val="0"/>
        <w:shd w:val="clear" w:color="auto" w:fill="auto"/>
        <w:bidi w:val="0"/>
        <w:jc w:val="both"/>
        <w:spacing w:before="0" w:after="0" w:line="270" w:lineRule="exact"/>
        <w:ind w:left="1680" w:right="0" w:firstLine="0"/>
      </w:pPr>
      <w:r>
        <w:rPr>
          <w:lang w:val="pl-PL" w:eastAsia="pl-PL" w:bidi="pl-PL"/>
          <w:sz w:val="24"/>
          <w:szCs w:val="24"/>
          <w:w w:val="100"/>
          <w:spacing w:val="0"/>
          <w:color w:val="000000"/>
          <w:position w:val="0"/>
        </w:rPr>
        <w:t>„</w:t>
        <w:tab/>
        <w:t>„ (ciąg dalszy)</w:t>
        <w:tab/>
        <w:t xml:space="preserve">  5</w:t>
        <w:tab/>
        <w:t>168</w:t>
      </w:r>
    </w:p>
    <w:p>
      <w:pPr>
        <w:pStyle w:val="TOC_6"/>
        <w:framePr w:w="9462" w:h="10013" w:hRule="exact" w:wrap="none" w:vAnchor="page" w:hAnchor="page" w:x="1021" w:y="1371"/>
        <w:tabs>
          <w:tab w:leader="none" w:pos="2195" w:val="left"/>
          <w:tab w:leader="dot" w:pos="8511" w:val="right"/>
          <w:tab w:leader="none" w:pos="9213" w:val="right"/>
        </w:tabs>
        <w:widowControl w:val="0"/>
        <w:keepNext w:val="0"/>
        <w:keepLines w:val="0"/>
        <w:shd w:val="clear" w:color="auto" w:fill="auto"/>
        <w:bidi w:val="0"/>
        <w:jc w:val="both"/>
        <w:spacing w:before="0" w:after="0" w:line="270" w:lineRule="exact"/>
        <w:ind w:left="1680" w:right="0" w:firstLine="0"/>
      </w:pPr>
      <w:r>
        <w:rPr>
          <w:lang w:val="pl-PL" w:eastAsia="pl-PL" w:bidi="pl-PL"/>
          <w:sz w:val="24"/>
          <w:szCs w:val="24"/>
          <w:w w:val="100"/>
          <w:spacing w:val="0"/>
          <w:color w:val="000000"/>
          <w:position w:val="0"/>
        </w:rPr>
        <w:t>„</w:t>
        <w:tab/>
        <w:t xml:space="preserve">„ (dokończenie) </w:t>
        <w:tab/>
        <w:t>6</w:t>
        <w:tab/>
        <w:t>216</w:t>
      </w:r>
    </w:p>
    <w:p>
      <w:pPr>
        <w:pStyle w:val="TOC_6"/>
        <w:framePr w:w="9462" w:h="10013" w:hRule="exact" w:wrap="none" w:vAnchor="page" w:hAnchor="page" w:x="1021" w:y="1371"/>
        <w:tabs>
          <w:tab w:leader="dot" w:pos="8511" w:val="right"/>
          <w:tab w:leader="none" w:pos="9213" w:val="right"/>
        </w:tabs>
        <w:widowControl w:val="0"/>
        <w:keepNext w:val="0"/>
        <w:keepLines w:val="0"/>
        <w:shd w:val="clear" w:color="auto" w:fill="auto"/>
        <w:bidi w:val="0"/>
        <w:jc w:val="left"/>
        <w:spacing w:before="0" w:after="0" w:line="270" w:lineRule="exact"/>
        <w:ind w:left="1260" w:right="0" w:firstLine="0"/>
      </w:pPr>
      <w:r>
        <w:rPr>
          <w:lang w:val="pl-PL" w:eastAsia="pl-PL" w:bidi="pl-PL"/>
          <w:sz w:val="24"/>
          <w:szCs w:val="24"/>
          <w:w w:val="100"/>
          <w:spacing w:val="0"/>
          <w:color w:val="000000"/>
          <w:position w:val="0"/>
        </w:rPr>
        <w:t>Z pracy nad indeksem słowotwórczym Słownika języka polskiego (Informacje wstępne)</w:t>
        <w:tab/>
        <w:t xml:space="preserve">  10 </w:t>
        <w:tab/>
        <w:t>397</w:t>
      </w:r>
    </w:p>
    <w:p>
      <w:pPr>
        <w:pStyle w:val="TOC_6"/>
        <w:framePr w:w="9462" w:h="10013" w:hRule="exact" w:wrap="none" w:vAnchor="page" w:hAnchor="page" w:x="1021" w:y="1371"/>
        <w:tabs>
          <w:tab w:leader="none" w:pos="6085" w:val="left"/>
          <w:tab w:leader="none" w:pos="6444" w:val="left"/>
          <w:tab w:leader="none" w:pos="8373" w:val="left"/>
          <w:tab w:leader="none" w:pos="8931" w:val="left"/>
        </w:tabs>
        <w:widowControl w:val="0"/>
        <w:keepNext w:val="0"/>
        <w:keepLines w:val="0"/>
        <w:shd w:val="clear" w:color="auto" w:fill="auto"/>
        <w:bidi w:val="0"/>
        <w:jc w:val="left"/>
        <w:spacing w:before="0" w:after="0" w:line="294" w:lineRule="exact"/>
        <w:ind w:left="1260" w:right="0" w:hanging="940"/>
      </w:pPr>
      <w:r>
        <w:rPr>
          <w:lang w:val="pl-PL" w:eastAsia="pl-PL" w:bidi="pl-PL"/>
          <w:sz w:val="24"/>
          <w:szCs w:val="24"/>
          <w:w w:val="100"/>
          <w:spacing w:val="0"/>
          <w:color w:val="000000"/>
          <w:position w:val="0"/>
        </w:rPr>
        <w:t>STANISŁAW SKORUPKA: Prace nad Słownikiem współczesnego języka polskiego</w:t>
        <w:tab/>
        <w:t>.</w:t>
        <w:tab/>
        <w:t>..</w:t>
        <w:tab/>
        <w:t>1</w:t>
        <w:tab/>
        <w:t>8</w:t>
      </w:r>
    </w:p>
    <w:p>
      <w:pPr>
        <w:pStyle w:val="TOC_6"/>
        <w:framePr w:w="9462" w:h="10013" w:hRule="exact" w:wrap="none" w:vAnchor="page" w:hAnchor="page" w:x="1021" w:y="1371"/>
        <w:tabs>
          <w:tab w:leader="none" w:pos="6444" w:val="left"/>
          <w:tab w:leader="none" w:pos="8373" w:val="left"/>
          <w:tab w:leader="none" w:pos="8931" w:val="left"/>
        </w:tabs>
        <w:widowControl w:val="0"/>
        <w:keepNext w:val="0"/>
        <w:keepLines w:val="0"/>
        <w:shd w:val="clear" w:color="auto" w:fill="auto"/>
        <w:bidi w:val="0"/>
        <w:jc w:val="both"/>
        <w:spacing w:before="0" w:after="0" w:line="294" w:lineRule="exact"/>
        <w:ind w:left="320" w:right="0" w:firstLine="0"/>
      </w:pPr>
      <w:r>
        <w:rPr>
          <w:lang w:val="pl-PL" w:eastAsia="pl-PL" w:bidi="pl-PL"/>
          <w:sz w:val="24"/>
          <w:szCs w:val="24"/>
          <w:w w:val="100"/>
          <w:spacing w:val="0"/>
          <w:color w:val="000000"/>
          <w:position w:val="0"/>
        </w:rPr>
        <w:t>EUGENIUSZ SŁUSZKIEWICZ: Bikiniarz ...</w:t>
        <w:tab/>
      </w:r>
      <w:r>
        <w:rPr>
          <w:rStyle w:val="CharStyle32"/>
        </w:rPr>
        <w:t>....</w:t>
      </w:r>
      <w:r>
        <w:rPr>
          <w:lang w:val="pl-PL" w:eastAsia="pl-PL" w:bidi="pl-PL"/>
          <w:sz w:val="24"/>
          <w:szCs w:val="24"/>
          <w:w w:val="100"/>
          <w:spacing w:val="0"/>
          <w:color w:val="000000"/>
          <w:position w:val="0"/>
        </w:rPr>
        <w:tab/>
        <w:t>2</w:t>
        <w:tab/>
        <w:t>321</w:t>
      </w:r>
    </w:p>
    <w:p>
      <w:pPr>
        <w:pStyle w:val="TOC_6"/>
        <w:numPr>
          <w:ilvl w:val="0"/>
          <w:numId w:val="3"/>
        </w:numPr>
        <w:framePr w:w="9462" w:h="10013" w:hRule="exact" w:wrap="none" w:vAnchor="page" w:hAnchor="page" w:x="1021" w:y="1371"/>
        <w:tabs>
          <w:tab w:leader="none" w:pos="1230" w:val="left"/>
          <w:tab w:leader="none" w:pos="8511" w:val="right"/>
          <w:tab w:leader="none" w:pos="9213" w:val="right"/>
        </w:tabs>
        <w:widowControl w:val="0"/>
        <w:keepNext w:val="0"/>
        <w:keepLines w:val="0"/>
        <w:shd w:val="clear" w:color="auto" w:fill="auto"/>
        <w:bidi w:val="0"/>
        <w:jc w:val="both"/>
        <w:spacing w:before="0" w:after="0" w:line="270" w:lineRule="exact"/>
        <w:ind w:left="660" w:right="0" w:firstLine="0"/>
      </w:pPr>
      <w:r>
        <w:rPr>
          <w:lang w:val="pl-PL" w:eastAsia="pl-PL" w:bidi="pl-PL"/>
          <w:sz w:val="24"/>
          <w:szCs w:val="24"/>
          <w:w w:val="100"/>
          <w:spacing w:val="0"/>
          <w:color w:val="000000"/>
          <w:position w:val="0"/>
        </w:rPr>
        <w:t xml:space="preserve">Jeszcze słówko o nazwie monety węgierskiej </w:t>
      </w:r>
      <w:r>
        <w:rPr>
          <w:rStyle w:val="CharStyle25"/>
        </w:rPr>
        <w:t>forint</w:t>
      </w:r>
      <w:r>
        <w:rPr>
          <w:lang w:val="pl-PL" w:eastAsia="pl-PL" w:bidi="pl-PL"/>
          <w:sz w:val="24"/>
          <w:szCs w:val="24"/>
          <w:w w:val="100"/>
          <w:spacing w:val="0"/>
          <w:color w:val="000000"/>
          <w:position w:val="0"/>
        </w:rPr>
        <w:tab/>
        <w:t>8</w:t>
        <w:tab/>
        <w:t>325</w:t>
      </w:r>
    </w:p>
    <w:p>
      <w:pPr>
        <w:pStyle w:val="TOC_6"/>
        <w:framePr w:w="9462" w:h="10013" w:hRule="exact" w:wrap="none" w:vAnchor="page" w:hAnchor="page" w:x="1021" w:y="1371"/>
        <w:tabs>
          <w:tab w:leader="none" w:pos="8511" w:val="right"/>
          <w:tab w:leader="none" w:pos="9213" w:val="right"/>
        </w:tabs>
        <w:widowControl w:val="0"/>
        <w:keepNext w:val="0"/>
        <w:keepLines w:val="0"/>
        <w:shd w:val="clear" w:color="auto" w:fill="auto"/>
        <w:bidi w:val="0"/>
        <w:jc w:val="both"/>
        <w:spacing w:before="0" w:after="0" w:line="270" w:lineRule="exact"/>
        <w:ind w:left="320" w:right="0" w:firstLine="0"/>
      </w:pPr>
      <w:r>
        <w:rPr>
          <w:lang w:val="pl-PL" w:eastAsia="pl-PL" w:bidi="pl-PL"/>
          <w:sz w:val="24"/>
          <w:szCs w:val="24"/>
          <w:w w:val="100"/>
          <w:spacing w:val="0"/>
          <w:color w:val="000000"/>
          <w:position w:val="0"/>
        </w:rPr>
        <w:t>ZDZISŁAW STIEBER: O czechizmach w kronice Galla</w:t>
        <w:tab/>
        <w:t>7</w:t>
        <w:tab/>
        <w:t>245</w:t>
      </w:r>
    </w:p>
    <w:p>
      <w:pPr>
        <w:pStyle w:val="TOC_6"/>
        <w:framePr w:w="9462" w:h="10013" w:hRule="exact" w:wrap="none" w:vAnchor="page" w:hAnchor="page" w:x="1021" w:y="1371"/>
        <w:widowControl w:val="0"/>
        <w:keepNext w:val="0"/>
        <w:keepLines w:val="0"/>
        <w:shd w:val="clear" w:color="auto" w:fill="auto"/>
        <w:bidi w:val="0"/>
        <w:jc w:val="both"/>
        <w:spacing w:before="0" w:after="0" w:line="270" w:lineRule="exact"/>
        <w:ind w:left="320" w:right="0" w:firstLine="0"/>
      </w:pPr>
      <w:r>
        <w:rPr>
          <w:lang w:val="pl-PL" w:eastAsia="pl-PL" w:bidi="pl-PL"/>
          <w:sz w:val="24"/>
          <w:szCs w:val="24"/>
          <w:w w:val="100"/>
          <w:spacing w:val="0"/>
          <w:color w:val="000000"/>
          <w:position w:val="0"/>
        </w:rPr>
        <w:t>STEFAN SWIERZEWSKI: Kraszewski o języku Kochanowskiego, Sępa</w:t>
      </w:r>
    </w:p>
    <w:p>
      <w:pPr>
        <w:pStyle w:val="TOC_6"/>
        <w:framePr w:w="9462" w:h="10013" w:hRule="exact" w:wrap="none" w:vAnchor="page" w:hAnchor="page" w:x="1021" w:y="1371"/>
        <w:tabs>
          <w:tab w:leader="none" w:pos="8511" w:val="right"/>
          <w:tab w:leader="none" w:pos="9213" w:val="right"/>
        </w:tabs>
        <w:widowControl w:val="0"/>
        <w:keepNext w:val="0"/>
        <w:keepLines w:val="0"/>
        <w:shd w:val="clear" w:color="auto" w:fill="auto"/>
        <w:bidi w:val="0"/>
        <w:jc w:val="both"/>
        <w:spacing w:before="0" w:after="0" w:line="270" w:lineRule="exact"/>
        <w:ind w:left="1260" w:right="0" w:firstLine="0"/>
      </w:pPr>
      <w:r>
        <w:rPr>
          <w:lang w:val="pl-PL" w:eastAsia="pl-PL" w:bidi="pl-PL"/>
          <w:sz w:val="24"/>
          <w:szCs w:val="24"/>
          <w:w w:val="100"/>
          <w:spacing w:val="0"/>
          <w:color w:val="000000"/>
          <w:position w:val="0"/>
        </w:rPr>
        <w:t>Szarzyńskiego i Naruszewicza. („Nowe Studia Literackie"—1843)</w:t>
        <w:tab/>
        <w:t>3</w:t>
        <w:tab/>
        <w:t>10</w:t>
      </w:r>
      <w:r>
        <w:rPr>
          <w:lang w:val="pl-PL" w:eastAsia="pl-PL" w:bidi="pl-PL"/>
          <w:vertAlign w:val="superscript"/>
          <w:sz w:val="24"/>
          <w:szCs w:val="24"/>
          <w:w w:val="100"/>
          <w:spacing w:val="0"/>
          <w:color w:val="000000"/>
          <w:position w:val="0"/>
        </w:rPr>
        <w:t>1</w:t>
      </w:r>
    </w:p>
    <w:p>
      <w:pPr>
        <w:pStyle w:val="TOC_6"/>
        <w:framePr w:w="9462" w:h="10013" w:hRule="exact" w:wrap="none" w:vAnchor="page" w:hAnchor="page" w:x="1021" w:y="1371"/>
        <w:tabs>
          <w:tab w:leader="none" w:pos="6444" w:val="left"/>
          <w:tab w:leader="none" w:pos="8511" w:val="right"/>
          <w:tab w:leader="none" w:pos="9213" w:val="right"/>
        </w:tabs>
        <w:widowControl w:val="0"/>
        <w:keepNext w:val="0"/>
        <w:keepLines w:val="0"/>
        <w:shd w:val="clear" w:color="auto" w:fill="auto"/>
        <w:bidi w:val="0"/>
        <w:jc w:val="both"/>
        <w:spacing w:before="0" w:after="0" w:line="270" w:lineRule="exact"/>
        <w:ind w:left="320" w:right="0" w:firstLine="0"/>
      </w:pPr>
      <w:r>
        <w:rPr>
          <w:lang w:val="pl-PL" w:eastAsia="pl-PL" w:bidi="pl-PL"/>
          <w:sz w:val="24"/>
          <w:szCs w:val="24"/>
          <w:w w:val="100"/>
          <w:spacing w:val="0"/>
          <w:color w:val="000000"/>
          <w:position w:val="0"/>
        </w:rPr>
        <w:t xml:space="preserve">HIPOLIT SZKIŁĄDŹ: O słownikowym haśle </w:t>
      </w:r>
      <w:r>
        <w:rPr>
          <w:rStyle w:val="CharStyle25"/>
        </w:rPr>
        <w:t>— bąk</w:t>
      </w:r>
      <w:r>
        <w:rPr>
          <w:lang w:val="pl-PL" w:eastAsia="pl-PL" w:bidi="pl-PL"/>
          <w:sz w:val="24"/>
          <w:szCs w:val="24"/>
          <w:w w:val="100"/>
          <w:spacing w:val="0"/>
          <w:color w:val="000000"/>
          <w:position w:val="0"/>
        </w:rPr>
        <w:t xml:space="preserve"> .</w:t>
        <w:tab/>
        <w:t>.</w:t>
        <w:tab/>
        <w:t>10</w:t>
        <w:tab/>
        <w:t>391</w:t>
      </w:r>
    </w:p>
    <w:p>
      <w:pPr>
        <w:pStyle w:val="TOC_6"/>
        <w:framePr w:w="9462" w:h="10013" w:hRule="exact" w:wrap="none" w:vAnchor="page" w:hAnchor="page" w:x="1021" w:y="1371"/>
        <w:tabs>
          <w:tab w:leader="none" w:pos="7919" w:val="left"/>
          <w:tab w:leader="none" w:pos="8373" w:val="left"/>
          <w:tab w:leader="none" w:pos="8931" w:val="left"/>
        </w:tabs>
        <w:widowControl w:val="0"/>
        <w:keepNext w:val="0"/>
        <w:keepLines w:val="0"/>
        <w:shd w:val="clear" w:color="auto" w:fill="auto"/>
        <w:bidi w:val="0"/>
        <w:jc w:val="both"/>
        <w:spacing w:before="0" w:after="0" w:line="270" w:lineRule="exact"/>
        <w:ind w:left="320" w:right="0" w:firstLine="0"/>
      </w:pPr>
      <w:r>
        <w:rPr>
          <w:lang w:val="pl-PL" w:eastAsia="pl-PL" w:bidi="pl-PL"/>
          <w:sz w:val="24"/>
          <w:szCs w:val="24"/>
          <w:w w:val="100"/>
          <w:spacing w:val="0"/>
          <w:color w:val="000000"/>
          <w:position w:val="0"/>
        </w:rPr>
        <w:t xml:space="preserve">WITOLD TASZYCKI: O dialektycznej formie </w:t>
      </w:r>
      <w:r>
        <w:rPr>
          <w:rStyle w:val="CharStyle25"/>
        </w:rPr>
        <w:t>sierce</w:t>
      </w:r>
      <w:r>
        <w:rPr>
          <w:lang w:val="pl-PL" w:eastAsia="pl-PL" w:bidi="pl-PL"/>
          <w:sz w:val="24"/>
          <w:szCs w:val="24"/>
          <w:w w:val="100"/>
          <w:spacing w:val="0"/>
          <w:color w:val="000000"/>
          <w:position w:val="0"/>
        </w:rPr>
        <w:t xml:space="preserve"> «serce» .</w:t>
        <w:tab/>
        <w:t>.</w:t>
        <w:tab/>
        <w:t>1</w:t>
        <w:tab/>
        <w:t>27</w:t>
      </w:r>
    </w:p>
    <w:p>
      <w:pPr>
        <w:pStyle w:val="TOC_6"/>
        <w:framePr w:w="9462" w:h="10013" w:hRule="exact" w:wrap="none" w:vAnchor="page" w:hAnchor="page" w:x="1021" w:y="1371"/>
        <w:tabs>
          <w:tab w:leader="none" w:pos="3414" w:val="left"/>
          <w:tab w:leader="dot" w:pos="6816" w:val="left"/>
          <w:tab w:leader="none" w:pos="8373" w:val="left"/>
          <w:tab w:leader="none" w:pos="8931" w:val="left"/>
        </w:tabs>
        <w:widowControl w:val="0"/>
        <w:keepNext w:val="0"/>
        <w:keepLines w:val="0"/>
        <w:shd w:val="clear" w:color="auto" w:fill="auto"/>
        <w:bidi w:val="0"/>
        <w:jc w:val="both"/>
        <w:spacing w:before="0" w:after="0" w:line="270" w:lineRule="exact"/>
        <w:ind w:left="1260" w:right="1520" w:firstLine="0"/>
      </w:pPr>
      <w:r>
        <w:rPr>
          <w:lang w:val="pl-PL" w:eastAsia="pl-PL" w:bidi="pl-PL"/>
          <w:sz w:val="24"/>
          <w:szCs w:val="24"/>
          <w:w w:val="100"/>
          <w:spacing w:val="0"/>
          <w:color w:val="000000"/>
          <w:position w:val="0"/>
        </w:rPr>
        <w:t>Orzechowski contra Kuraszkiewicz, czyli o rzekomym wielko- polsko-niemieckim wkładzie do ogólnopolskiego systemu gramatycznego</w:t>
        <w:tab/>
        <w:tab/>
        <w:t xml:space="preserve"> ,</w:t>
        <w:tab/>
        <w:t>3</w:t>
        <w:tab/>
        <w:t>396</w:t>
      </w:r>
    </w:p>
    <w:p>
      <w:pPr>
        <w:pStyle w:val="TOC_6"/>
        <w:framePr w:w="9462" w:h="10013" w:hRule="exact" w:wrap="none" w:vAnchor="page" w:hAnchor="page" w:x="1021" w:y="1371"/>
        <w:tabs>
          <w:tab w:leader="none" w:pos="8511" w:val="right"/>
          <w:tab w:leader="none" w:pos="9213" w:val="right"/>
        </w:tabs>
        <w:widowControl w:val="0"/>
        <w:keepNext w:val="0"/>
        <w:keepLines w:val="0"/>
        <w:shd w:val="clear" w:color="auto" w:fill="auto"/>
        <w:bidi w:val="0"/>
        <w:jc w:val="both"/>
        <w:spacing w:before="0" w:after="0" w:line="264" w:lineRule="exact"/>
        <w:ind w:left="320" w:right="0" w:firstLine="0"/>
      </w:pPr>
      <w:r>
        <w:rPr>
          <w:lang w:val="pl-PL" w:eastAsia="pl-PL" w:bidi="pl-PL"/>
          <w:sz w:val="24"/>
          <w:szCs w:val="24"/>
          <w:w w:val="100"/>
          <w:spacing w:val="0"/>
          <w:color w:val="000000"/>
          <w:position w:val="0"/>
        </w:rPr>
        <w:t>HENRYK UŁASZYN: Kartka z historii językoznawstwa polskiego</w:t>
        <w:tab/>
        <w:t>6</w:t>
        <w:tab/>
        <w:t>204</w:t>
      </w:r>
    </w:p>
    <w:p>
      <w:pPr>
        <w:pStyle w:val="TOC_6"/>
        <w:framePr w:w="9462" w:h="10013" w:hRule="exact" w:wrap="none" w:vAnchor="page" w:hAnchor="page" w:x="1021" w:y="1371"/>
        <w:tabs>
          <w:tab w:leader="none" w:pos="8511" w:val="right"/>
          <w:tab w:leader="none" w:pos="9213" w:val="right"/>
        </w:tabs>
        <w:widowControl w:val="0"/>
        <w:keepNext w:val="0"/>
        <w:keepLines w:val="0"/>
        <w:shd w:val="clear" w:color="auto" w:fill="auto"/>
        <w:bidi w:val="0"/>
        <w:jc w:val="both"/>
        <w:spacing w:before="0" w:after="0" w:line="264" w:lineRule="exact"/>
        <w:ind w:left="320" w:right="0" w:firstLine="0"/>
      </w:pPr>
      <w:r>
        <w:rPr>
          <w:lang w:val="pl-PL" w:eastAsia="pl-PL" w:bidi="pl-PL"/>
          <w:sz w:val="24"/>
          <w:szCs w:val="24"/>
          <w:w w:val="100"/>
          <w:spacing w:val="0"/>
          <w:color w:val="000000"/>
          <w:position w:val="0"/>
        </w:rPr>
        <w:t xml:space="preserve">BRONISŁAW WIECZORKIEWICZ: Kopczyński a słowniki </w:t>
      </w:r>
      <w:r>
        <w:rPr>
          <w:rStyle w:val="CharStyle32"/>
        </w:rPr>
        <w:t>....</w:t>
      </w:r>
      <w:r>
        <w:rPr>
          <w:lang w:val="pl-PL" w:eastAsia="pl-PL" w:bidi="pl-PL"/>
          <w:sz w:val="24"/>
          <w:szCs w:val="24"/>
          <w:w w:val="100"/>
          <w:spacing w:val="0"/>
          <w:color w:val="000000"/>
          <w:position w:val="0"/>
        </w:rPr>
        <w:tab/>
        <w:t>2</w:t>
        <w:tab/>
        <w:t>46</w:t>
      </w:r>
    </w:p>
    <w:p>
      <w:pPr>
        <w:pStyle w:val="TOC_6"/>
        <w:framePr w:w="9462" w:h="10013" w:hRule="exact" w:wrap="none" w:vAnchor="page" w:hAnchor="page" w:x="1021" w:y="1371"/>
        <w:widowControl w:val="0"/>
        <w:keepNext w:val="0"/>
        <w:keepLines w:val="0"/>
        <w:shd w:val="clear" w:color="auto" w:fill="auto"/>
        <w:bidi w:val="0"/>
        <w:jc w:val="both"/>
        <w:spacing w:before="0" w:after="0" w:line="264" w:lineRule="exact"/>
        <w:ind w:left="320" w:right="0" w:firstLine="0"/>
      </w:pPr>
      <w:r>
        <w:rPr>
          <w:lang w:val="pl-PL" w:eastAsia="pl-PL" w:bidi="pl-PL"/>
          <w:sz w:val="24"/>
          <w:szCs w:val="24"/>
          <w:w w:val="100"/>
          <w:spacing w:val="0"/>
          <w:color w:val="000000"/>
          <w:position w:val="0"/>
        </w:rPr>
        <w:t>JANINA WOJTOWICZ: O tzw. „kaszubizmach" w gwarach Warmii</w:t>
      </w:r>
    </w:p>
    <w:p>
      <w:pPr>
        <w:pStyle w:val="TOC_6"/>
        <w:framePr w:w="9462" w:h="10013" w:hRule="exact" w:wrap="none" w:vAnchor="page" w:hAnchor="page" w:x="1021" w:y="1371"/>
        <w:tabs>
          <w:tab w:leader="none" w:pos="8511" w:val="right"/>
          <w:tab w:leader="none" w:pos="9213" w:val="right"/>
        </w:tabs>
        <w:widowControl w:val="0"/>
        <w:keepNext w:val="0"/>
        <w:keepLines w:val="0"/>
        <w:shd w:val="clear" w:color="auto" w:fill="auto"/>
        <w:bidi w:val="0"/>
        <w:jc w:val="both"/>
        <w:spacing w:before="0" w:after="0" w:line="264" w:lineRule="exact"/>
        <w:ind w:left="1260" w:right="0" w:firstLine="0"/>
      </w:pPr>
      <w:r>
        <w:rPr>
          <w:lang w:val="pl-PL" w:eastAsia="pl-PL" w:bidi="pl-PL"/>
          <w:sz w:val="24"/>
          <w:szCs w:val="24"/>
          <w:w w:val="100"/>
          <w:spacing w:val="0"/>
          <w:color w:val="000000"/>
          <w:position w:val="0"/>
        </w:rPr>
        <w:t>i Mazur</w:t>
        <w:tab/>
        <w:t xml:space="preserve"> 4</w:t>
        <w:tab/>
        <w:t>145</w:t>
      </w:r>
    </w:p>
    <w:p>
      <w:pPr>
        <w:pStyle w:val="TOC_6"/>
        <w:framePr w:w="9462" w:h="10013" w:hRule="exact" w:wrap="none" w:vAnchor="page" w:hAnchor="page" w:x="1021" w:y="1371"/>
        <w:tabs>
          <w:tab w:leader="dot" w:pos="8511" w:val="right"/>
          <w:tab w:leader="none" w:pos="9213" w:val="right"/>
        </w:tabs>
        <w:widowControl w:val="0"/>
        <w:keepNext w:val="0"/>
        <w:keepLines w:val="0"/>
        <w:shd w:val="clear" w:color="auto" w:fill="auto"/>
        <w:bidi w:val="0"/>
        <w:jc w:val="both"/>
        <w:spacing w:before="0" w:after="0" w:line="264" w:lineRule="exact"/>
        <w:ind w:left="320" w:right="0" w:firstLine="0"/>
      </w:pPr>
      <w:r>
        <w:rPr>
          <w:lang w:val="fr-FR" w:eastAsia="fr-FR" w:bidi="fr-FR"/>
          <w:sz w:val="24"/>
          <w:szCs w:val="24"/>
          <w:w w:val="100"/>
          <w:spacing w:val="0"/>
          <w:color w:val="000000"/>
          <w:position w:val="0"/>
        </w:rPr>
        <w:t>CARLO VERDI</w:t>
      </w:r>
      <w:r>
        <w:rPr>
          <w:lang w:val="pl-PL" w:eastAsia="pl-PL" w:bidi="pl-PL"/>
          <w:sz w:val="24"/>
          <w:szCs w:val="24"/>
          <w:w w:val="100"/>
          <w:spacing w:val="0"/>
          <w:color w:val="000000"/>
          <w:position w:val="0"/>
        </w:rPr>
        <w:t>ANI: Jeszcze o „masztowych piórach"</w:t>
        <w:tab/>
        <w:t xml:space="preserve"> 7</w:t>
        <w:tab/>
        <w:t>241</w:t>
      </w:r>
    </w:p>
    <w:p>
      <w:pPr>
        <w:pStyle w:val="TOC_6"/>
        <w:framePr w:w="9462" w:h="10013" w:hRule="exact" w:wrap="none" w:vAnchor="page" w:hAnchor="page" w:x="1021" w:y="1371"/>
        <w:tabs>
          <w:tab w:leader="none" w:pos="8511" w:val="right"/>
          <w:tab w:leader="none" w:pos="9213" w:val="right"/>
        </w:tabs>
        <w:widowControl w:val="0"/>
        <w:keepNext w:val="0"/>
        <w:keepLines w:val="0"/>
        <w:shd w:val="clear" w:color="auto" w:fill="auto"/>
        <w:bidi w:val="0"/>
        <w:jc w:val="both"/>
        <w:spacing w:before="0" w:after="0" w:line="264" w:lineRule="exact"/>
        <w:ind w:left="1260" w:right="1520" w:hanging="940"/>
      </w:pPr>
      <w:r>
        <w:rPr>
          <w:lang w:val="pl-PL" w:eastAsia="pl-PL" w:bidi="pl-PL"/>
          <w:sz w:val="24"/>
          <w:szCs w:val="24"/>
          <w:w w:val="100"/>
          <w:spacing w:val="0"/>
          <w:color w:val="000000"/>
          <w:position w:val="0"/>
        </w:rPr>
        <w:t>PRZEMYSŁAW ZWOLIŃSKI: Gramatyki języka polskiego z XVII wieku jako źródło poznania ówczesnej polszczyzny. I. Uwagi wstępne — kanon źródeł</w:t>
        <w:tab/>
        <w:t>1</w:t>
        <w:tab/>
        <w:t xml:space="preserve"> 251</w:t>
      </w:r>
    </w:p>
    <w:p>
      <w:pPr>
        <w:pStyle w:val="TOC_6"/>
        <w:framePr w:w="9462" w:h="10013" w:hRule="exact" w:wrap="none" w:vAnchor="page" w:hAnchor="page" w:x="1021" w:y="1371"/>
        <w:tabs>
          <w:tab w:leader="none" w:pos="2717" w:val="left"/>
          <w:tab w:leader="dot" w:pos="7919" w:val="left"/>
          <w:tab w:leader="none" w:pos="8931" w:val="left"/>
        </w:tabs>
        <w:widowControl w:val="0"/>
        <w:keepNext w:val="0"/>
        <w:keepLines w:val="0"/>
        <w:shd w:val="clear" w:color="auto" w:fill="auto"/>
        <w:bidi w:val="0"/>
        <w:jc w:val="both"/>
        <w:spacing w:before="0" w:after="0" w:line="264" w:lineRule="exact"/>
        <w:ind w:left="2180" w:right="0" w:firstLine="0"/>
      </w:pPr>
      <w:r>
        <w:rPr>
          <w:lang w:val="pl-PL" w:eastAsia="pl-PL" w:bidi="pl-PL"/>
          <w:sz w:val="24"/>
          <w:szCs w:val="24"/>
          <w:w w:val="100"/>
          <w:spacing w:val="0"/>
          <w:color w:val="000000"/>
          <w:position w:val="0"/>
        </w:rPr>
        <w:t>„</w:t>
        <w:tab/>
        <w:t>II. Na tropach plagiatów</w:t>
        <w:tab/>
        <w:t>8</w:t>
        <w:tab/>
        <w:t>310</w:t>
      </w:r>
    </w:p>
    <w:p>
      <w:pPr>
        <w:pStyle w:val="TOC_6"/>
        <w:numPr>
          <w:ilvl w:val="0"/>
          <w:numId w:val="3"/>
        </w:numPr>
        <w:framePr w:w="9462" w:h="10013" w:hRule="exact" w:wrap="none" w:vAnchor="page" w:hAnchor="page" w:x="1021" w:y="1371"/>
        <w:tabs>
          <w:tab w:leader="none" w:pos="1656" w:val="left"/>
          <w:tab w:leader="none" w:pos="2195" w:val="left"/>
          <w:tab w:leader="none" w:pos="2717" w:val="left"/>
          <w:tab w:leader="none" w:pos="8373" w:val="left"/>
          <w:tab w:leader="none" w:pos="8931" w:val="left"/>
        </w:tabs>
        <w:widowControl w:val="0"/>
        <w:keepNext w:val="0"/>
        <w:keepLines w:val="0"/>
        <w:shd w:val="clear" w:color="auto" w:fill="auto"/>
        <w:bidi w:val="0"/>
        <w:jc w:val="both"/>
        <w:spacing w:before="0" w:after="0" w:line="264" w:lineRule="exact"/>
        <w:ind w:left="660" w:right="0" w:firstLine="0"/>
      </w:pPr>
      <w:r>
        <w:rPr>
          <w:lang w:val="pl-PL" w:eastAsia="pl-PL" w:bidi="pl-PL"/>
          <w:sz w:val="24"/>
          <w:szCs w:val="24"/>
          <w:w w:val="100"/>
          <w:spacing w:val="0"/>
          <w:color w:val="000000"/>
          <w:position w:val="0"/>
        </w:rPr>
        <w:t>„</w:t>
        <w:tab/>
        <w:t>„</w:t>
        <w:tab/>
        <w:t>III. Pozytywni bohaterowie</w:t>
        <w:tab/>
        <w:t>9</w:t>
        <w:tab/>
        <w:t>356</w:t>
      </w:r>
    </w:p>
    <w:p>
      <w:pPr>
        <w:pStyle w:val="TOC_6"/>
        <w:framePr w:w="9462" w:h="10013" w:hRule="exact" w:wrap="none" w:vAnchor="page" w:hAnchor="page" w:x="1021" w:y="1371"/>
        <w:tabs>
          <w:tab w:leader="none" w:pos="8511" w:val="right"/>
          <w:tab w:leader="none" w:pos="9213" w:val="right"/>
        </w:tabs>
        <w:widowControl w:val="0"/>
        <w:keepNext w:val="0"/>
        <w:keepLines w:val="0"/>
        <w:shd w:val="clear" w:color="auto" w:fill="auto"/>
        <w:bidi w:val="0"/>
        <w:jc w:val="both"/>
        <w:spacing w:before="0" w:after="0" w:line="264" w:lineRule="exact"/>
        <w:ind w:left="1260" w:right="0" w:firstLine="0"/>
      </w:pPr>
      <w:r>
        <w:rPr>
          <w:lang w:val="pl-PL" w:eastAsia="pl-PL" w:bidi="pl-PL"/>
          <w:sz w:val="24"/>
          <w:szCs w:val="24"/>
          <w:w w:val="100"/>
          <w:spacing w:val="0"/>
          <w:color w:val="000000"/>
          <w:position w:val="0"/>
        </w:rPr>
        <w:t>Przyczynek do chronologii „Fraszek" Jana Kochanowskiego .</w:t>
        <w:tab/>
        <w:t>10</w:t>
        <w:tab/>
        <w:t>406</w:t>
      </w:r>
    </w:p>
    <w:p>
      <w:pPr>
        <w:pStyle w:val="TOC_6"/>
        <w:framePr w:w="9462" w:h="10013" w:hRule="exact" w:wrap="none" w:vAnchor="page" w:hAnchor="page" w:x="1021" w:y="1371"/>
        <w:tabs>
          <w:tab w:leader="dot" w:pos="8511" w:val="right"/>
          <w:tab w:leader="none" w:pos="9213" w:val="right"/>
        </w:tabs>
        <w:widowControl w:val="0"/>
        <w:keepNext w:val="0"/>
        <w:keepLines w:val="0"/>
        <w:shd w:val="clear" w:color="auto" w:fill="auto"/>
        <w:bidi w:val="0"/>
        <w:jc w:val="both"/>
        <w:spacing w:before="0" w:after="0" w:line="264" w:lineRule="exact"/>
        <w:ind w:left="1260" w:right="0" w:firstLine="0"/>
      </w:pPr>
      <w:hyperlink w:anchor="bookmark9" w:tooltip="Current Document">
        <w:r>
          <w:rPr>
            <w:lang w:val="pl-PL" w:eastAsia="pl-PL" w:bidi="pl-PL"/>
            <w:sz w:val="24"/>
            <w:szCs w:val="24"/>
            <w:w w:val="100"/>
            <w:spacing w:val="0"/>
            <w:color w:val="000000"/>
            <w:position w:val="0"/>
          </w:rPr>
          <w:t xml:space="preserve">Uzupełnienie do </w:t>
        </w:r>
        <w:r>
          <w:rPr>
            <w:rStyle w:val="CharStyle25"/>
          </w:rPr>
          <w:t>sztamy</w:t>
        </w:r>
        <w:r>
          <w:rPr>
            <w:lang w:val="pl-PL" w:eastAsia="pl-PL" w:bidi="pl-PL"/>
            <w:sz w:val="24"/>
            <w:szCs w:val="24"/>
            <w:w w:val="100"/>
            <w:spacing w:val="0"/>
            <w:color w:val="000000"/>
            <w:position w:val="0"/>
          </w:rPr>
          <w:tab/>
          <w:t>1</w:t>
          <w:tab/>
          <w:t>33</w:t>
        </w:r>
      </w:hyperlink>
    </w:p>
    <w:p>
      <w:pPr>
        <w:pStyle w:val="TOC_6"/>
        <w:framePr w:w="9462" w:h="2905" w:hRule="exact" w:wrap="none" w:vAnchor="page" w:hAnchor="page" w:x="1021" w:y="11877"/>
        <w:widowControl w:val="0"/>
        <w:keepNext w:val="0"/>
        <w:keepLines w:val="0"/>
        <w:shd w:val="clear" w:color="auto" w:fill="auto"/>
        <w:bidi w:val="0"/>
        <w:jc w:val="center"/>
        <w:spacing w:before="0" w:after="222" w:line="240" w:lineRule="exact"/>
        <w:ind w:left="0" w:right="60" w:firstLine="0"/>
      </w:pPr>
      <w:r>
        <w:rPr>
          <w:rStyle w:val="CharStyle33"/>
        </w:rPr>
        <w:t>JĘZYK POLSKI W SZKOLE</w:t>
      </w:r>
    </w:p>
    <w:p>
      <w:pPr>
        <w:pStyle w:val="TOC_6"/>
        <w:framePr w:w="9462" w:h="2905" w:hRule="exact" w:wrap="none" w:vAnchor="page" w:hAnchor="page" w:x="1021" w:y="11877"/>
        <w:tabs>
          <w:tab w:leader="none" w:pos="3182" w:val="center"/>
          <w:tab w:leader="none" w:pos="3988" w:val="center"/>
          <w:tab w:leader="none" w:pos="4484" w:val="center"/>
          <w:tab w:leader="none" w:pos="9213" w:val="right"/>
        </w:tabs>
        <w:widowControl w:val="0"/>
        <w:keepNext w:val="0"/>
        <w:keepLines w:val="0"/>
        <w:shd w:val="clear" w:color="auto" w:fill="auto"/>
        <w:bidi w:val="0"/>
        <w:jc w:val="both"/>
        <w:spacing w:before="0" w:after="0" w:line="300" w:lineRule="exact"/>
        <w:ind w:left="320" w:right="0" w:firstLine="0"/>
      </w:pPr>
      <w:r>
        <w:rPr>
          <w:lang w:val="pl-PL" w:eastAsia="pl-PL" w:bidi="pl-PL"/>
          <w:sz w:val="24"/>
          <w:szCs w:val="24"/>
          <w:w w:val="100"/>
          <w:spacing w:val="0"/>
          <w:color w:val="000000"/>
          <w:position w:val="0"/>
        </w:rPr>
        <w:t xml:space="preserve">JAN </w:t>
      </w:r>
      <w:r>
        <w:rPr>
          <w:lang w:val="cs-CZ" w:eastAsia="cs-CZ" w:bidi="cs-CZ"/>
          <w:sz w:val="24"/>
          <w:szCs w:val="24"/>
          <w:w w:val="100"/>
          <w:spacing w:val="0"/>
          <w:color w:val="000000"/>
          <w:position w:val="0"/>
        </w:rPr>
        <w:t xml:space="preserve">PILICH: </w:t>
      </w:r>
      <w:r>
        <w:rPr>
          <w:lang w:val="pl-PL" w:eastAsia="pl-PL" w:bidi="pl-PL"/>
          <w:sz w:val="24"/>
          <w:szCs w:val="24"/>
          <w:w w:val="100"/>
          <w:spacing w:val="0"/>
          <w:color w:val="000000"/>
          <w:position w:val="0"/>
        </w:rPr>
        <w:t>Błędy</w:t>
        <w:tab/>
        <w:t>uczniowskie</w:t>
        <w:tab/>
        <w:t>w</w:t>
        <w:tab/>
        <w:t>pracach pisemnych. "Aby wygrał" 10</w:t>
        <w:tab/>
        <w:t>428</w:t>
      </w:r>
    </w:p>
    <w:p>
      <w:pPr>
        <w:pStyle w:val="TOC_6"/>
        <w:framePr w:w="9462" w:h="2905" w:hRule="exact" w:wrap="none" w:vAnchor="page" w:hAnchor="page" w:x="1021" w:y="11877"/>
        <w:tabs>
          <w:tab w:leader="dot" w:pos="8511" w:val="right"/>
          <w:tab w:leader="none" w:pos="9213" w:val="right"/>
        </w:tabs>
        <w:widowControl w:val="0"/>
        <w:keepNext w:val="0"/>
        <w:keepLines w:val="0"/>
        <w:shd w:val="clear" w:color="auto" w:fill="auto"/>
        <w:bidi w:val="0"/>
        <w:jc w:val="both"/>
        <w:spacing w:before="0" w:after="0" w:line="300" w:lineRule="exact"/>
        <w:ind w:left="2720" w:right="0" w:firstLine="0"/>
      </w:pPr>
      <w:r>
        <w:rPr>
          <w:lang w:val="pl-PL" w:eastAsia="pl-PL" w:bidi="pl-PL"/>
          <w:sz w:val="24"/>
          <w:szCs w:val="24"/>
          <w:w w:val="100"/>
          <w:spacing w:val="0"/>
          <w:color w:val="000000"/>
          <w:position w:val="0"/>
        </w:rPr>
        <w:t>Cytaty</w:t>
        <w:tab/>
        <w:t xml:space="preserve"> 10</w:t>
        <w:tab/>
        <w:t>430</w:t>
      </w:r>
    </w:p>
    <w:p>
      <w:pPr>
        <w:pStyle w:val="TOC_6"/>
        <w:framePr w:w="9462" w:h="2905" w:hRule="exact" w:wrap="none" w:vAnchor="page" w:hAnchor="page" w:x="1021" w:y="11877"/>
        <w:tabs>
          <w:tab w:leader="dot" w:pos="2717" w:val="left"/>
          <w:tab w:leader="none" w:pos="8373" w:val="left"/>
          <w:tab w:leader="none" w:pos="8931" w:val="left"/>
        </w:tabs>
        <w:widowControl w:val="0"/>
        <w:keepNext w:val="0"/>
        <w:keepLines w:val="0"/>
        <w:shd w:val="clear" w:color="auto" w:fill="auto"/>
        <w:bidi w:val="0"/>
        <w:jc w:val="both"/>
        <w:spacing w:before="0" w:after="0" w:line="300" w:lineRule="exact"/>
        <w:ind w:left="1680" w:right="0" w:firstLine="0"/>
      </w:pPr>
      <w:r>
        <w:rPr>
          <w:lang w:val="pl-PL" w:eastAsia="pl-PL" w:bidi="pl-PL"/>
          <w:sz w:val="24"/>
          <w:szCs w:val="24"/>
          <w:w w:val="100"/>
          <w:spacing w:val="0"/>
          <w:color w:val="000000"/>
          <w:position w:val="0"/>
        </w:rPr>
        <w:tab/>
        <w:t>Człowiek katolicki .</w:t>
        <w:tab/>
        <w:t>10</w:t>
        <w:tab/>
        <w:t>429</w:t>
      </w:r>
    </w:p>
    <w:p>
      <w:pPr>
        <w:pStyle w:val="TOC_6"/>
        <w:numPr>
          <w:ilvl w:val="0"/>
          <w:numId w:val="3"/>
        </w:numPr>
        <w:framePr w:w="9462" w:h="2905" w:hRule="exact" w:wrap="none" w:vAnchor="page" w:hAnchor="page" w:x="1021" w:y="11877"/>
        <w:tabs>
          <w:tab w:leader="none" w:pos="1656" w:val="left"/>
          <w:tab w:leader="none" w:pos="2717" w:val="left"/>
          <w:tab w:leader="none" w:pos="8373" w:val="left"/>
          <w:tab w:leader="none" w:pos="8931" w:val="left"/>
        </w:tabs>
        <w:widowControl w:val="0"/>
        <w:keepNext w:val="0"/>
        <w:keepLines w:val="0"/>
        <w:shd w:val="clear" w:color="auto" w:fill="auto"/>
        <w:bidi w:val="0"/>
        <w:jc w:val="both"/>
        <w:spacing w:before="0" w:after="13" w:line="240" w:lineRule="exact"/>
        <w:ind w:left="660" w:right="0" w:firstLine="0"/>
      </w:pPr>
      <w:r>
        <w:rPr>
          <w:lang w:val="pl-PL" w:eastAsia="pl-PL" w:bidi="pl-PL"/>
          <w:sz w:val="24"/>
          <w:szCs w:val="24"/>
          <w:w w:val="100"/>
          <w:spacing w:val="0"/>
          <w:color w:val="000000"/>
          <w:position w:val="0"/>
        </w:rPr>
        <w:t>„</w:t>
        <w:tab/>
        <w:t>"Do Magdaleny“ autor wyraża</w:t>
        <w:tab/>
        <w:t>8</w:t>
        <w:tab/>
        <w:t>329</w:t>
      </w:r>
    </w:p>
    <w:p>
      <w:pPr>
        <w:pStyle w:val="TOC_6"/>
        <w:numPr>
          <w:ilvl w:val="0"/>
          <w:numId w:val="3"/>
        </w:numPr>
        <w:framePr w:w="9462" w:h="2905" w:hRule="exact" w:wrap="none" w:vAnchor="page" w:hAnchor="page" w:x="1021" w:y="11877"/>
        <w:tabs>
          <w:tab w:leader="none" w:pos="2195" w:val="left"/>
          <w:tab w:leader="dot" w:pos="6085" w:val="left"/>
          <w:tab w:leader="none" w:pos="8931" w:val="left"/>
        </w:tabs>
        <w:widowControl w:val="0"/>
        <w:keepNext w:val="0"/>
        <w:keepLines w:val="0"/>
        <w:shd w:val="clear" w:color="auto" w:fill="auto"/>
        <w:bidi w:val="0"/>
        <w:jc w:val="both"/>
        <w:spacing w:before="0" w:after="0"/>
        <w:ind w:left="660" w:right="0" w:firstLine="0"/>
      </w:pPr>
      <w:r>
        <w:rPr>
          <w:lang w:val="pl-PL" w:eastAsia="pl-PL" w:bidi="pl-PL"/>
          <w:sz w:val="24"/>
          <w:szCs w:val="24"/>
          <w:w w:val="100"/>
          <w:spacing w:val="0"/>
          <w:color w:val="000000"/>
          <w:position w:val="0"/>
        </w:rPr>
        <w:t>„ „Gdzie zginął"</w:t>
        <w:tab/>
        <w:t xml:space="preserve"> 8</w:t>
        <w:tab/>
        <w:t>327</w:t>
      </w:r>
    </w:p>
    <w:p>
      <w:pPr>
        <w:pStyle w:val="TOC_6"/>
        <w:framePr w:w="9462" w:h="2905" w:hRule="exact" w:wrap="none" w:vAnchor="page" w:hAnchor="page" w:x="1021" w:y="11877"/>
        <w:tabs>
          <w:tab w:leader="none" w:pos="3182" w:val="center"/>
          <w:tab w:leader="none" w:pos="3820" w:val="center"/>
          <w:tab w:leader="dot" w:pos="8511" w:val="right"/>
          <w:tab w:leader="none" w:pos="9213" w:val="right"/>
        </w:tabs>
        <w:widowControl w:val="0"/>
        <w:keepNext w:val="0"/>
        <w:keepLines w:val="0"/>
        <w:shd w:val="clear" w:color="auto" w:fill="auto"/>
        <w:bidi w:val="0"/>
        <w:jc w:val="both"/>
        <w:spacing w:before="0" w:after="0"/>
        <w:ind w:left="2180" w:right="0" w:firstLine="0"/>
      </w:pPr>
      <w:r>
        <w:rPr>
          <w:lang w:val="pl-PL" w:eastAsia="pl-PL" w:bidi="pl-PL"/>
          <w:sz w:val="24"/>
          <w:szCs w:val="24"/>
          <w:w w:val="100"/>
          <w:spacing w:val="0"/>
          <w:color w:val="000000"/>
          <w:position w:val="0"/>
        </w:rPr>
        <w:t>„</w:t>
        <w:tab/>
        <w:t>„Jednym</w:t>
        <w:tab/>
        <w:t>pisarzem"</w:t>
        <w:tab/>
        <w:t xml:space="preserve"> 8</w:t>
        <w:tab/>
        <w:t>327</w:t>
      </w:r>
    </w:p>
    <w:p>
      <w:pPr>
        <w:pStyle w:val="TOC_6"/>
        <w:framePr w:w="9462" w:h="2905" w:hRule="exact" w:wrap="none" w:vAnchor="page" w:hAnchor="page" w:x="1021" w:y="11877"/>
        <w:tabs>
          <w:tab w:leader="none" w:pos="3138" w:val="left"/>
          <w:tab w:leader="none" w:pos="8928" w:val="right"/>
          <w:tab w:leader="none" w:pos="9633" w:val="right"/>
        </w:tabs>
        <w:widowControl w:val="0"/>
        <w:keepNext w:val="0"/>
        <w:keepLines w:val="0"/>
        <w:shd w:val="clear" w:color="auto" w:fill="auto"/>
        <w:bidi w:val="0"/>
        <w:jc w:val="left"/>
        <w:spacing w:before="0" w:after="0"/>
        <w:ind w:left="1260" w:right="0" w:firstLine="420"/>
      </w:pPr>
      <w:r>
        <w:rPr>
          <w:lang w:val="pl-PL" w:eastAsia="pl-PL" w:bidi="pl-PL"/>
          <w:sz w:val="24"/>
          <w:szCs w:val="24"/>
          <w:w w:val="100"/>
          <w:spacing w:val="0"/>
          <w:color w:val="000000"/>
          <w:position w:val="0"/>
        </w:rPr>
        <w:t>„</w:t>
        <w:tab/>
        <w:t>Składnia zdań współrzędnych zamiast podrzędnych</w:t>
        <w:tab/>
        <w:t>8</w:t>
        <w:tab/>
        <w:t>328</w:t>
      </w:r>
    </w:p>
    <w:p>
      <w:pPr>
        <w:pStyle w:val="Style34"/>
        <w:framePr w:wrap="none" w:vAnchor="page" w:hAnchor="page" w:x="1267" w:y="1522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0"/>
        <w:framePr w:w="9462" w:h="3739" w:hRule="exact" w:wrap="none" w:vAnchor="page" w:hAnchor="page" w:x="1021" w:y="927"/>
        <w:widowControl w:val="0"/>
        <w:keepNext w:val="0"/>
        <w:keepLines w:val="0"/>
        <w:shd w:val="clear" w:color="auto" w:fill="auto"/>
        <w:bidi w:val="0"/>
        <w:spacing w:before="0" w:after="0" w:line="240" w:lineRule="exact"/>
        <w:ind w:left="300" w:right="660" w:firstLine="0"/>
      </w:pPr>
      <w:r>
        <w:rPr>
          <w:lang w:val="cs-CZ" w:eastAsia="cs-CZ" w:bidi="cs-CZ"/>
          <w:sz w:val="24"/>
          <w:szCs w:val="24"/>
          <w:w w:val="100"/>
          <w:spacing w:val="0"/>
          <w:color w:val="000000"/>
          <w:position w:val="0"/>
        </w:rPr>
        <w:t xml:space="preserve">JAN PILICH: </w:t>
      </w:r>
      <w:r>
        <w:rPr>
          <w:lang w:val="pl-PL" w:eastAsia="pl-PL" w:bidi="pl-PL"/>
          <w:sz w:val="24"/>
          <w:szCs w:val="24"/>
          <w:w w:val="100"/>
          <w:spacing w:val="0"/>
          <w:color w:val="000000"/>
          <w:position w:val="0"/>
        </w:rPr>
        <w:t>Błędy uczniowskie w pracach pisemnych. „Szuml, był</w:t>
      </w:r>
    </w:p>
    <w:p>
      <w:pPr>
        <w:pStyle w:val="TOC_6"/>
        <w:framePr w:w="9462" w:h="3739" w:hRule="exact" w:wrap="none" w:vAnchor="page" w:hAnchor="page" w:x="1021" w:y="927"/>
        <w:tabs>
          <w:tab w:leader="dot" w:pos="8751" w:val="right"/>
        </w:tabs>
        <w:widowControl w:val="0"/>
        <w:keepNext w:val="0"/>
        <w:keepLines w:val="0"/>
        <w:shd w:val="clear" w:color="auto" w:fill="auto"/>
        <w:bidi w:val="0"/>
        <w:jc w:val="both"/>
        <w:spacing w:before="0" w:after="0" w:line="270" w:lineRule="exact"/>
        <w:ind w:left="1280" w:right="660" w:firstLine="0"/>
      </w:pPr>
      <w:r>
        <w:rPr>
          <w:lang w:val="pl-PL" w:eastAsia="pl-PL" w:bidi="pl-PL"/>
          <w:sz w:val="24"/>
          <w:szCs w:val="24"/>
          <w:w w:val="100"/>
          <w:spacing w:val="0"/>
          <w:color w:val="000000"/>
          <w:position w:val="0"/>
        </w:rPr>
        <w:t>on krawcem..."</w:t>
        <w:tab/>
        <w:t xml:space="preserve"> 8</w:t>
      </w:r>
    </w:p>
    <w:p>
      <w:pPr>
        <w:pStyle w:val="TOC_6"/>
        <w:framePr w:w="9462" w:h="3739" w:hRule="exact" w:wrap="none" w:vAnchor="page" w:hAnchor="page" w:x="1021" w:y="927"/>
        <w:tabs>
          <w:tab w:leader="none" w:pos="2364" w:val="right"/>
          <w:tab w:leader="none" w:pos="2740" w:val="left"/>
          <w:tab w:leader="none" w:pos="8751" w:val="right"/>
        </w:tabs>
        <w:widowControl w:val="0"/>
        <w:keepNext w:val="0"/>
        <w:keepLines w:val="0"/>
        <w:shd w:val="clear" w:color="auto" w:fill="auto"/>
        <w:bidi w:val="0"/>
        <w:jc w:val="both"/>
        <w:spacing w:before="0" w:after="0" w:line="270" w:lineRule="exact"/>
        <w:ind w:left="1700" w:right="660" w:firstLine="0"/>
      </w:pPr>
      <w:r>
        <w:rPr>
          <w:lang w:val="pl-PL" w:eastAsia="pl-PL" w:bidi="pl-PL"/>
          <w:sz w:val="24"/>
          <w:szCs w:val="24"/>
          <w:w w:val="100"/>
          <w:spacing w:val="0"/>
          <w:color w:val="000000"/>
          <w:position w:val="0"/>
        </w:rPr>
        <w:tab/>
        <w:t>„</w:t>
        <w:tab/>
        <w:t>„Tu nie rozpacza"</w:t>
        <w:tab/>
        <w:t>8</w:t>
      </w:r>
    </w:p>
    <w:p>
      <w:pPr>
        <w:pStyle w:val="TOC_6"/>
        <w:numPr>
          <w:ilvl w:val="0"/>
          <w:numId w:val="1"/>
        </w:numPr>
        <w:framePr w:w="9462" w:h="3739" w:hRule="exact" w:wrap="none" w:vAnchor="page" w:hAnchor="page" w:x="1021" w:y="927"/>
        <w:tabs>
          <w:tab w:leader="none" w:pos="1694" w:val="left"/>
          <w:tab w:leader="none" w:pos="2246" w:val="left"/>
          <w:tab w:leader="dot" w:pos="7430" w:val="left"/>
        </w:tabs>
        <w:widowControl w:val="0"/>
        <w:keepNext w:val="0"/>
        <w:keepLines w:val="0"/>
        <w:shd w:val="clear" w:color="auto" w:fill="auto"/>
        <w:bidi w:val="0"/>
        <w:jc w:val="both"/>
        <w:spacing w:before="0" w:after="0" w:line="270" w:lineRule="exact"/>
        <w:ind w:left="680" w:right="660" w:firstLine="0"/>
      </w:pPr>
      <w:r>
        <w:rPr>
          <w:lang w:val="pl-PL" w:eastAsia="pl-PL" w:bidi="pl-PL"/>
          <w:sz w:val="24"/>
          <w:szCs w:val="24"/>
          <w:w w:val="100"/>
          <w:spacing w:val="0"/>
          <w:color w:val="000000"/>
          <w:position w:val="0"/>
        </w:rPr>
        <w:t>„</w:t>
        <w:tab/>
        <w:t>„ Użycie imiesłowu</w:t>
        <w:tab/>
        <w:t xml:space="preserve"> 10</w:t>
      </w:r>
    </w:p>
    <w:p>
      <w:pPr>
        <w:pStyle w:val="TOC_6"/>
        <w:framePr w:w="9462" w:h="3739" w:hRule="exact" w:wrap="none" w:vAnchor="page" w:hAnchor="page" w:x="1021" w:y="927"/>
        <w:tabs>
          <w:tab w:leader="none" w:pos="864" w:val="right"/>
          <w:tab w:leader="none" w:pos="2364" w:val="right"/>
          <w:tab w:leader="none" w:pos="2740" w:val="left"/>
          <w:tab w:leader="none" w:pos="8751" w:val="right"/>
        </w:tabs>
        <w:widowControl w:val="0"/>
        <w:keepNext w:val="0"/>
        <w:keepLines w:val="0"/>
        <w:shd w:val="clear" w:color="auto" w:fill="auto"/>
        <w:bidi w:val="0"/>
        <w:jc w:val="both"/>
        <w:spacing w:before="0" w:after="0" w:line="270" w:lineRule="exact"/>
        <w:ind w:left="300" w:right="660" w:firstLine="0"/>
      </w:pPr>
      <w:r>
        <w:rPr>
          <w:lang w:val="pl-PL" w:eastAsia="pl-PL" w:bidi="pl-PL"/>
          <w:sz w:val="24"/>
          <w:szCs w:val="24"/>
          <w:w w:val="100"/>
          <w:spacing w:val="0"/>
          <w:color w:val="000000"/>
          <w:position w:val="0"/>
        </w:rPr>
        <w:tab/>
      </w:r>
      <w:r>
        <w:rPr>
          <w:rStyle w:val="CharStyle36"/>
        </w:rPr>
        <w:t>—</w:t>
        <w:tab/>
      </w:r>
      <w:r>
        <w:rPr>
          <w:lang w:val="pl-PL" w:eastAsia="pl-PL" w:bidi="pl-PL"/>
          <w:sz w:val="24"/>
          <w:szCs w:val="24"/>
          <w:w w:val="100"/>
          <w:spacing w:val="0"/>
          <w:color w:val="000000"/>
          <w:position w:val="0"/>
        </w:rPr>
        <w:t>„</w:t>
        <w:tab/>
        <w:t xml:space="preserve">„Wraca do pracy, pracę przerywa" </w:t>
      </w:r>
      <w:r>
        <w:rPr>
          <w:rStyle w:val="CharStyle32"/>
        </w:rPr>
        <w:t>....</w:t>
      </w:r>
      <w:r>
        <w:rPr>
          <w:lang w:val="pl-PL" w:eastAsia="pl-PL" w:bidi="pl-PL"/>
          <w:sz w:val="24"/>
          <w:szCs w:val="24"/>
          <w:w w:val="100"/>
          <w:spacing w:val="0"/>
          <w:color w:val="000000"/>
          <w:position w:val="0"/>
        </w:rPr>
        <w:tab/>
        <w:t>10</w:t>
      </w:r>
    </w:p>
    <w:p>
      <w:pPr>
        <w:pStyle w:val="TOC_6"/>
        <w:framePr w:w="9462" w:h="3739" w:hRule="exact" w:wrap="none" w:vAnchor="page" w:hAnchor="page" w:x="1021" w:y="927"/>
        <w:tabs>
          <w:tab w:leader="none" w:pos="2364" w:val="right"/>
          <w:tab w:leader="none" w:pos="2740" w:val="left"/>
          <w:tab w:leader="none" w:pos="8751" w:val="right"/>
        </w:tabs>
        <w:widowControl w:val="0"/>
        <w:keepNext w:val="0"/>
        <w:keepLines w:val="0"/>
        <w:shd w:val="clear" w:color="auto" w:fill="auto"/>
        <w:bidi w:val="0"/>
        <w:jc w:val="both"/>
        <w:spacing w:before="0" w:after="0" w:line="240" w:lineRule="exact"/>
        <w:ind w:left="1700" w:right="660" w:firstLine="0"/>
      </w:pPr>
      <w:r>
        <w:rPr>
          <w:lang w:val="pl-PL" w:eastAsia="pl-PL" w:bidi="pl-PL"/>
          <w:sz w:val="24"/>
          <w:szCs w:val="24"/>
          <w:w w:val="100"/>
          <w:spacing w:val="0"/>
          <w:color w:val="000000"/>
          <w:position w:val="0"/>
        </w:rPr>
        <w:t>„</w:t>
        <w:tab/>
        <w:t>„</w:t>
        <w:tab/>
        <w:t>Zarówno jak</w:t>
        <w:tab/>
        <w:t>8</w:t>
      </w:r>
    </w:p>
    <w:p>
      <w:pPr>
        <w:pStyle w:val="TOC_6"/>
        <w:numPr>
          <w:ilvl w:val="0"/>
          <w:numId w:val="1"/>
        </w:numPr>
        <w:framePr w:w="9462" w:h="3739" w:hRule="exact" w:wrap="none" w:vAnchor="page" w:hAnchor="page" w:x="1021" w:y="927"/>
        <w:tabs>
          <w:tab w:leader="none" w:pos="1280" w:val="left"/>
          <w:tab w:leader="none" w:pos="4760" w:val="center"/>
          <w:tab w:leader="none" w:pos="8751" w:val="right"/>
        </w:tabs>
        <w:widowControl w:val="0"/>
        <w:keepNext w:val="0"/>
        <w:keepLines w:val="0"/>
        <w:shd w:val="clear" w:color="auto" w:fill="auto"/>
        <w:bidi w:val="0"/>
        <w:jc w:val="both"/>
        <w:spacing w:before="0" w:after="0" w:line="240" w:lineRule="exact"/>
        <w:ind w:left="680" w:right="660" w:firstLine="0"/>
      </w:pPr>
      <w:r>
        <w:rPr>
          <w:lang w:val="pl-PL" w:eastAsia="pl-PL" w:bidi="pl-PL"/>
          <w:sz w:val="24"/>
          <w:szCs w:val="24"/>
          <w:w w:val="100"/>
          <w:spacing w:val="0"/>
          <w:color w:val="000000"/>
          <w:position w:val="0"/>
        </w:rPr>
        <w:t>Ocena błędów gwarowych</w:t>
        <w:tab/>
        <w:t>uczniów</w:t>
        <w:tab/>
        <w:t>5</w:t>
      </w:r>
    </w:p>
    <w:p>
      <w:pPr>
        <w:pStyle w:val="TOC_6"/>
        <w:numPr>
          <w:ilvl w:val="0"/>
          <w:numId w:val="1"/>
        </w:numPr>
        <w:framePr w:w="9462" w:h="3739" w:hRule="exact" w:wrap="none" w:vAnchor="page" w:hAnchor="page" w:x="1021" w:y="927"/>
        <w:tabs>
          <w:tab w:leader="none" w:pos="1280" w:val="left"/>
          <w:tab w:leader="none" w:pos="8751" w:val="right"/>
        </w:tabs>
        <w:widowControl w:val="0"/>
        <w:keepNext w:val="0"/>
        <w:keepLines w:val="0"/>
        <w:shd w:val="clear" w:color="auto" w:fill="auto"/>
        <w:bidi w:val="0"/>
        <w:jc w:val="both"/>
        <w:spacing w:before="0" w:after="0" w:line="282" w:lineRule="exact"/>
        <w:ind w:left="680" w:right="660" w:firstLine="0"/>
      </w:pPr>
      <w:r>
        <w:rPr>
          <w:lang w:val="pl-PL" w:eastAsia="pl-PL" w:bidi="pl-PL"/>
          <w:sz w:val="24"/>
          <w:szCs w:val="24"/>
          <w:w w:val="100"/>
          <w:spacing w:val="0"/>
          <w:color w:val="000000"/>
          <w:position w:val="0"/>
        </w:rPr>
        <w:t>O sposobach budzenia zainteresowań językowych ucznia</w:t>
        <w:tab/>
        <w:t>7</w:t>
      </w:r>
    </w:p>
    <w:p>
      <w:pPr>
        <w:pStyle w:val="TOC_6"/>
        <w:framePr w:w="9462" w:h="3739" w:hRule="exact" w:wrap="none" w:vAnchor="page" w:hAnchor="page" w:x="1021" w:y="927"/>
        <w:tabs>
          <w:tab w:leader="dot" w:pos="8185" w:val="right"/>
        </w:tabs>
        <w:widowControl w:val="0"/>
        <w:keepNext w:val="0"/>
        <w:keepLines w:val="0"/>
        <w:shd w:val="clear" w:color="auto" w:fill="auto"/>
        <w:bidi w:val="0"/>
        <w:jc w:val="left"/>
        <w:spacing w:before="0" w:after="0" w:line="282" w:lineRule="exact"/>
        <w:ind w:left="1280" w:right="10410"/>
      </w:pPr>
      <w:r>
        <w:rPr>
          <w:lang w:val="pl-PL" w:eastAsia="pl-PL" w:bidi="pl-PL"/>
          <w:sz w:val="24"/>
          <w:szCs w:val="24"/>
          <w:w w:val="100"/>
          <w:spacing w:val="0"/>
          <w:color w:val="000000"/>
          <w:position w:val="0"/>
        </w:rPr>
        <w:t>JAN TOKARSKI: Zakres nauki języka ojczystego w programie szkolnym. 1. Uwagi wstępne</w:t>
        <w:tab/>
        <w:t>1</w:t>
      </w:r>
    </w:p>
    <w:p>
      <w:pPr>
        <w:pStyle w:val="TOC_6"/>
        <w:framePr w:w="9462" w:h="3739" w:hRule="exact" w:wrap="none" w:vAnchor="page" w:hAnchor="page" w:x="1021" w:y="927"/>
        <w:tabs>
          <w:tab w:leader="none" w:pos="2364" w:val="right"/>
          <w:tab w:leader="none" w:pos="2740" w:val="left"/>
          <w:tab w:leader="none" w:pos="8751" w:val="right"/>
        </w:tabs>
        <w:widowControl w:val="0"/>
        <w:keepNext w:val="0"/>
        <w:keepLines w:val="0"/>
        <w:shd w:val="clear" w:color="auto" w:fill="auto"/>
        <w:bidi w:val="0"/>
        <w:jc w:val="both"/>
        <w:spacing w:before="0" w:after="0"/>
        <w:ind w:left="1700" w:right="660" w:firstLine="0"/>
      </w:pPr>
      <w:r>
        <w:rPr>
          <w:lang w:val="pl-PL" w:eastAsia="pl-PL" w:bidi="pl-PL"/>
          <w:sz w:val="24"/>
          <w:szCs w:val="24"/>
          <w:w w:val="100"/>
          <w:spacing w:val="0"/>
          <w:color w:val="000000"/>
          <w:position w:val="0"/>
        </w:rPr>
        <w:t>„</w:t>
        <w:tab/>
        <w:t>„</w:t>
        <w:tab/>
        <w:t>2. Momenty społeczne i wychowawcze w języku</w:t>
        <w:tab/>
        <w:t>2</w:t>
      </w:r>
    </w:p>
    <w:p>
      <w:pPr>
        <w:pStyle w:val="TOC_6"/>
        <w:framePr w:w="9462" w:h="3739" w:hRule="exact" w:wrap="none" w:vAnchor="page" w:hAnchor="page" w:x="1021" w:y="927"/>
        <w:tabs>
          <w:tab w:leader="none" w:pos="2364" w:val="right"/>
          <w:tab w:leader="none" w:pos="2740" w:val="left"/>
          <w:tab w:leader="none" w:pos="8751" w:val="right"/>
        </w:tabs>
        <w:widowControl w:val="0"/>
        <w:keepNext w:val="0"/>
        <w:keepLines w:val="0"/>
        <w:shd w:val="clear" w:color="auto" w:fill="auto"/>
        <w:bidi w:val="0"/>
        <w:jc w:val="both"/>
        <w:spacing w:before="0" w:after="0"/>
        <w:ind w:left="1700" w:right="660" w:firstLine="0"/>
      </w:pPr>
      <w:r>
        <w:rPr>
          <w:lang w:val="pl-PL" w:eastAsia="pl-PL" w:bidi="pl-PL"/>
          <w:sz w:val="24"/>
          <w:szCs w:val="24"/>
          <w:w w:val="100"/>
          <w:spacing w:val="0"/>
          <w:color w:val="000000"/>
          <w:position w:val="0"/>
        </w:rPr>
        <w:t>„</w:t>
        <w:tab/>
        <w:t>„</w:t>
        <w:tab/>
        <w:t>3. Stan i potrzeby teorii języka w szkole ...</w:t>
        <w:tab/>
        <w:t>3</w:t>
      </w:r>
    </w:p>
    <w:p>
      <w:pPr>
        <w:pStyle w:val="TOC_6"/>
        <w:framePr w:w="9462" w:h="3739" w:hRule="exact" w:wrap="none" w:vAnchor="page" w:hAnchor="page" w:x="1021" w:y="927"/>
        <w:tabs>
          <w:tab w:leader="none" w:pos="2364" w:val="right"/>
          <w:tab w:leader="none" w:pos="2740" w:val="left"/>
          <w:tab w:leader="none" w:pos="8751" w:val="right"/>
        </w:tabs>
        <w:widowControl w:val="0"/>
        <w:keepNext w:val="0"/>
        <w:keepLines w:val="0"/>
        <w:shd w:val="clear" w:color="auto" w:fill="auto"/>
        <w:bidi w:val="0"/>
        <w:jc w:val="both"/>
        <w:spacing w:before="0" w:after="0"/>
        <w:ind w:left="1700" w:right="660" w:firstLine="0"/>
      </w:pPr>
      <w:r>
        <w:rPr>
          <w:lang w:val="pl-PL" w:eastAsia="pl-PL" w:bidi="pl-PL"/>
          <w:sz w:val="24"/>
          <w:szCs w:val="24"/>
          <w:w w:val="100"/>
          <w:spacing w:val="0"/>
          <w:color w:val="000000"/>
          <w:position w:val="0"/>
        </w:rPr>
        <w:t>„</w:t>
        <w:tab/>
        <w:t>„</w:t>
        <w:tab/>
        <w:t>4. Nauka języka a rozwój umysłowy ucznia</w:t>
        <w:tab/>
        <w:t>4</w:t>
      </w:r>
    </w:p>
    <w:p>
      <w:pPr>
        <w:pStyle w:val="TOC_6"/>
        <w:framePr w:wrap="none" w:vAnchor="page" w:hAnchor="page" w:x="1021" w:y="5331"/>
        <w:widowControl w:val="0"/>
        <w:keepNext w:val="0"/>
        <w:keepLines w:val="0"/>
        <w:shd w:val="clear" w:color="auto" w:fill="auto"/>
        <w:bidi w:val="0"/>
        <w:jc w:val="left"/>
        <w:spacing w:before="0" w:after="0" w:line="240" w:lineRule="exact"/>
        <w:ind w:left="2740" w:right="0" w:firstLine="0"/>
      </w:pPr>
      <w:r>
        <w:rPr>
          <w:rStyle w:val="CharStyle33"/>
        </w:rPr>
        <w:t>DYSKUSJE I RECENZJE</w:t>
      </w:r>
    </w:p>
    <w:p>
      <w:pPr>
        <w:pStyle w:val="TOC_6"/>
        <w:framePr w:w="9462" w:h="4231" w:hRule="exact" w:wrap="none" w:vAnchor="page" w:hAnchor="page" w:x="1021" w:y="5889"/>
        <w:tabs>
          <w:tab w:leader="dot" w:pos="8197" w:val="left"/>
        </w:tabs>
        <w:widowControl w:val="0"/>
        <w:keepNext w:val="0"/>
        <w:keepLines w:val="0"/>
        <w:shd w:val="clear" w:color="auto" w:fill="auto"/>
        <w:bidi w:val="0"/>
        <w:jc w:val="both"/>
        <w:spacing w:before="0" w:after="0" w:line="240" w:lineRule="exact"/>
        <w:ind w:left="300" w:right="672" w:firstLine="0"/>
      </w:pPr>
      <w:r>
        <w:rPr>
          <w:lang w:val="pl-PL" w:eastAsia="pl-PL" w:bidi="pl-PL"/>
          <w:sz w:val="24"/>
          <w:szCs w:val="24"/>
          <w:w w:val="100"/>
          <w:spacing w:val="0"/>
          <w:color w:val="000000"/>
          <w:position w:val="0"/>
        </w:rPr>
        <w:t>WITOLD DOROSZEWSKI: Niepowołane mentorstwo</w:t>
        <w:tab/>
        <w:t>5</w:t>
      </w:r>
    </w:p>
    <w:p>
      <w:pPr>
        <w:pStyle w:val="TOC_6"/>
        <w:framePr w:w="9462" w:h="4231" w:hRule="exact" w:wrap="none" w:vAnchor="page" w:hAnchor="page" w:x="1021" w:y="5889"/>
        <w:tabs>
          <w:tab w:leader="none" w:pos="5472" w:val="left"/>
          <w:tab w:leader="dot" w:pos="8197" w:val="left"/>
        </w:tabs>
        <w:widowControl w:val="0"/>
        <w:keepNext w:val="0"/>
        <w:keepLines w:val="0"/>
        <w:shd w:val="clear" w:color="auto" w:fill="auto"/>
        <w:bidi w:val="0"/>
        <w:jc w:val="both"/>
        <w:spacing w:before="0" w:after="0" w:line="240" w:lineRule="exact"/>
        <w:ind w:left="300" w:right="672" w:firstLine="0"/>
      </w:pPr>
      <w:r>
        <w:rPr>
          <w:lang w:val="en-US" w:eastAsia="en-US" w:bidi="en-US"/>
          <w:sz w:val="24"/>
          <w:szCs w:val="24"/>
          <w:w w:val="100"/>
          <w:spacing w:val="0"/>
          <w:color w:val="000000"/>
          <w:position w:val="0"/>
        </w:rPr>
        <w:t xml:space="preserve">ETIENNE DECAUX: </w:t>
      </w:r>
      <w:r>
        <w:rPr>
          <w:lang w:val="pl-PL" w:eastAsia="pl-PL" w:bidi="pl-PL"/>
          <w:sz w:val="24"/>
          <w:szCs w:val="24"/>
          <w:w w:val="100"/>
          <w:spacing w:val="0"/>
          <w:color w:val="000000"/>
          <w:position w:val="0"/>
        </w:rPr>
        <w:t xml:space="preserve">List do redakcji </w:t>
      </w:r>
      <w:r>
        <w:rPr>
          <w:lang w:val="en-US" w:eastAsia="en-US" w:bidi="en-US"/>
          <w:sz w:val="24"/>
          <w:szCs w:val="24"/>
          <w:w w:val="100"/>
          <w:spacing w:val="0"/>
          <w:color w:val="000000"/>
          <w:position w:val="0"/>
        </w:rPr>
        <w:t>.</w:t>
        <w:tab/>
        <w:tab/>
        <w:t>10</w:t>
      </w:r>
    </w:p>
    <w:p>
      <w:pPr>
        <w:pStyle w:val="TOC_6"/>
        <w:framePr w:w="9462" w:h="4231" w:hRule="exact" w:wrap="none" w:vAnchor="page" w:hAnchor="page" w:x="1021" w:y="5889"/>
        <w:tabs>
          <w:tab w:leader="none" w:pos="3944" w:val="center"/>
          <w:tab w:leader="none" w:pos="8185" w:val="right"/>
        </w:tabs>
        <w:widowControl w:val="0"/>
        <w:keepNext w:val="0"/>
        <w:keepLines w:val="0"/>
        <w:shd w:val="clear" w:color="auto" w:fill="auto"/>
        <w:bidi w:val="0"/>
        <w:jc w:val="left"/>
        <w:spacing w:before="0" w:after="0" w:line="294" w:lineRule="exact"/>
        <w:ind w:left="1280" w:right="10410"/>
      </w:pPr>
      <w:r>
        <w:rPr>
          <w:lang w:val="pl-PL" w:eastAsia="pl-PL" w:bidi="pl-PL"/>
          <w:sz w:val="24"/>
          <w:szCs w:val="24"/>
          <w:w w:val="100"/>
          <w:spacing w:val="0"/>
          <w:color w:val="000000"/>
          <w:position w:val="0"/>
        </w:rPr>
        <w:t xml:space="preserve">MIECZYSŁAW </w:t>
      </w:r>
      <w:r>
        <w:rPr>
          <w:lang w:val="cs-CZ" w:eastAsia="cs-CZ" w:bidi="cs-CZ"/>
          <w:sz w:val="24"/>
          <w:szCs w:val="24"/>
          <w:w w:val="100"/>
          <w:spacing w:val="0"/>
          <w:color w:val="000000"/>
          <w:position w:val="0"/>
        </w:rPr>
        <w:t xml:space="preserve">KARAS: </w:t>
      </w:r>
      <w:r>
        <w:rPr>
          <w:lang w:val="pl-PL" w:eastAsia="pl-PL" w:bidi="pl-PL"/>
          <w:sz w:val="24"/>
          <w:szCs w:val="24"/>
          <w:w w:val="100"/>
          <w:spacing w:val="0"/>
          <w:color w:val="000000"/>
          <w:position w:val="0"/>
        </w:rPr>
        <w:t>„Onomastica". Czasopismo poświęcone nazewnictwu geograficznemu</w:t>
        <w:tab/>
        <w:t>i osobowemu. Rocznik I</w:t>
        <w:tab/>
        <w:t>9</w:t>
      </w:r>
    </w:p>
    <w:p>
      <w:pPr>
        <w:pStyle w:val="TOC_6"/>
        <w:framePr w:w="9462" w:h="4231" w:hRule="exact" w:wrap="none" w:vAnchor="page" w:hAnchor="page" w:x="1021" w:y="5889"/>
        <w:tabs>
          <w:tab w:leader="dot" w:pos="8185" w:val="right"/>
        </w:tabs>
        <w:widowControl w:val="0"/>
        <w:keepNext w:val="0"/>
        <w:keepLines w:val="0"/>
        <w:shd w:val="clear" w:color="auto" w:fill="auto"/>
        <w:bidi w:val="0"/>
        <w:jc w:val="left"/>
        <w:spacing w:before="0" w:after="0" w:line="294" w:lineRule="exact"/>
        <w:ind w:left="1280" w:right="10410"/>
      </w:pPr>
      <w:r>
        <w:rPr>
          <w:lang w:val="pl-PL" w:eastAsia="pl-PL" w:bidi="pl-PL"/>
          <w:sz w:val="24"/>
          <w:szCs w:val="24"/>
          <w:w w:val="100"/>
          <w:spacing w:val="0"/>
          <w:color w:val="000000"/>
          <w:position w:val="0"/>
        </w:rPr>
        <w:t xml:space="preserve">ZOFIA KAWYN-KURZ: Józef Trypućko: „Język Władysława Syrokomli" </w:t>
        <w:tab/>
        <w:t xml:space="preserve"> 6</w:t>
      </w:r>
    </w:p>
    <w:p>
      <w:pPr>
        <w:pStyle w:val="TOC_6"/>
        <w:framePr w:w="9462" w:h="4231" w:hRule="exact" w:wrap="none" w:vAnchor="page" w:hAnchor="page" w:x="1021" w:y="5889"/>
        <w:widowControl w:val="0"/>
        <w:keepNext w:val="0"/>
        <w:keepLines w:val="0"/>
        <w:shd w:val="clear" w:color="auto" w:fill="auto"/>
        <w:bidi w:val="0"/>
        <w:jc w:val="both"/>
        <w:spacing w:before="0" w:after="0"/>
        <w:ind w:left="300" w:right="672" w:firstLine="0"/>
      </w:pPr>
      <w:r>
        <w:rPr>
          <w:lang w:val="pl-PL" w:eastAsia="pl-PL" w:bidi="pl-PL"/>
          <w:sz w:val="24"/>
          <w:szCs w:val="24"/>
          <w:w w:val="100"/>
          <w:spacing w:val="0"/>
          <w:color w:val="000000"/>
          <w:position w:val="0"/>
        </w:rPr>
        <w:t>STANISŁAW MAKOWSKI: Feliks Przyłubski: „Opowieść o Lindem</w:t>
      </w:r>
    </w:p>
    <w:p>
      <w:pPr>
        <w:pStyle w:val="TOC_6"/>
        <w:framePr w:w="9462" w:h="4231" w:hRule="exact" w:wrap="none" w:vAnchor="page" w:hAnchor="page" w:x="1021" w:y="5889"/>
        <w:tabs>
          <w:tab w:leader="dot" w:pos="5894" w:val="left"/>
          <w:tab w:leader="dot" w:pos="8197" w:val="left"/>
        </w:tabs>
        <w:widowControl w:val="0"/>
        <w:keepNext w:val="0"/>
        <w:keepLines w:val="0"/>
        <w:shd w:val="clear" w:color="auto" w:fill="auto"/>
        <w:bidi w:val="0"/>
        <w:jc w:val="both"/>
        <w:spacing w:before="0" w:after="0"/>
        <w:ind w:left="1280" w:right="672" w:firstLine="0"/>
      </w:pPr>
      <w:r>
        <w:rPr>
          <w:lang w:val="pl-PL" w:eastAsia="pl-PL" w:bidi="pl-PL"/>
          <w:sz w:val="24"/>
          <w:szCs w:val="24"/>
          <w:w w:val="100"/>
          <w:spacing w:val="0"/>
          <w:color w:val="000000"/>
          <w:position w:val="0"/>
        </w:rPr>
        <w:t>i jego słowniku"</w:t>
        <w:tab/>
        <w:t>•</w:t>
        <w:tab/>
        <w:t>2</w:t>
      </w:r>
    </w:p>
    <w:p>
      <w:pPr>
        <w:pStyle w:val="TOC_6"/>
        <w:framePr w:w="9462" w:h="4231" w:hRule="exact" w:wrap="none" w:vAnchor="page" w:hAnchor="page" w:x="1021" w:y="5889"/>
        <w:tabs>
          <w:tab w:leader="none" w:pos="8590" w:val="left"/>
        </w:tabs>
        <w:widowControl w:val="0"/>
        <w:keepNext w:val="0"/>
        <w:keepLines w:val="0"/>
        <w:shd w:val="clear" w:color="auto" w:fill="auto"/>
        <w:bidi w:val="0"/>
        <w:jc w:val="both"/>
        <w:spacing w:before="0" w:after="0"/>
        <w:ind w:left="300" w:right="672" w:firstLine="0"/>
      </w:pPr>
      <w:r>
        <w:rPr>
          <w:lang w:val="pl-PL" w:eastAsia="pl-PL" w:bidi="pl-PL"/>
          <w:sz w:val="24"/>
          <w:szCs w:val="24"/>
          <w:w w:val="100"/>
          <w:spacing w:val="0"/>
          <w:color w:val="000000"/>
          <w:position w:val="0"/>
        </w:rPr>
        <w:t>CZESŁAW PTAK (Cz. P.): „1000 słów o morzu i okręcie"</w:t>
        <w:tab/>
        <w:t>4</w:t>
      </w:r>
    </w:p>
    <w:p>
      <w:pPr>
        <w:pStyle w:val="TOC_6"/>
        <w:framePr w:w="9462" w:h="4231" w:hRule="exact" w:wrap="none" w:vAnchor="page" w:hAnchor="page" w:x="1021" w:y="5889"/>
        <w:tabs>
          <w:tab w:leader="none" w:pos="8590" w:val="left"/>
        </w:tabs>
        <w:widowControl w:val="0"/>
        <w:keepNext w:val="0"/>
        <w:keepLines w:val="0"/>
        <w:shd w:val="clear" w:color="auto" w:fill="auto"/>
        <w:bidi w:val="0"/>
        <w:jc w:val="both"/>
        <w:spacing w:before="0" w:after="0"/>
        <w:ind w:left="300" w:right="672" w:firstLine="0"/>
      </w:pPr>
      <w:r>
        <w:rPr>
          <w:lang w:val="pl-PL" w:eastAsia="pl-PL" w:bidi="pl-PL"/>
          <w:sz w:val="24"/>
          <w:szCs w:val="24"/>
          <w:w w:val="100"/>
          <w:spacing w:val="0"/>
          <w:color w:val="000000"/>
          <w:position w:val="0"/>
        </w:rPr>
        <w:t>JAN REYCHMAN: M. E. Mroczko: „Język węgierski dla Polaków" .</w:t>
        <w:tab/>
        <w:t>7</w:t>
      </w:r>
    </w:p>
    <w:p>
      <w:pPr>
        <w:pStyle w:val="TOC_6"/>
        <w:framePr w:w="9462" w:h="4231" w:hRule="exact" w:wrap="none" w:vAnchor="page" w:hAnchor="page" w:x="1021" w:y="5889"/>
        <w:tabs>
          <w:tab w:leader="dot" w:pos="2972" w:val="left"/>
          <w:tab w:leader="dot" w:pos="8751" w:val="right"/>
        </w:tabs>
        <w:widowControl w:val="0"/>
        <w:keepNext w:val="0"/>
        <w:keepLines w:val="0"/>
        <w:shd w:val="clear" w:color="auto" w:fill="auto"/>
        <w:bidi w:val="0"/>
        <w:jc w:val="both"/>
        <w:spacing w:before="0" w:after="0"/>
        <w:ind w:left="1280" w:right="10410"/>
      </w:pPr>
      <w:r>
        <w:rPr>
          <w:lang w:val="pl-PL" w:eastAsia="pl-PL" w:bidi="pl-PL"/>
          <w:sz w:val="24"/>
          <w:szCs w:val="24"/>
          <w:w w:val="100"/>
          <w:spacing w:val="0"/>
          <w:color w:val="000000"/>
          <w:position w:val="0"/>
        </w:rPr>
        <w:t xml:space="preserve">EWA I JANUSZ SIATKOWSCY: W związku z rozprawą P. Smoczyńskiego „Przyswajanie przez dziecko podstaw systemu językowego" </w:t>
        <w:tab/>
        <w:tab/>
        <w:t xml:space="preserve"> 8</w:t>
      </w:r>
    </w:p>
    <w:p>
      <w:pPr>
        <w:pStyle w:val="TOC_6"/>
        <w:framePr w:w="9462" w:h="4231" w:hRule="exact" w:wrap="none" w:vAnchor="page" w:hAnchor="page" w:x="1021" w:y="5889"/>
        <w:tabs>
          <w:tab w:leader="none" w:pos="8590" w:val="left"/>
        </w:tabs>
        <w:widowControl w:val="0"/>
        <w:keepNext w:val="0"/>
        <w:keepLines w:val="0"/>
        <w:shd w:val="clear" w:color="auto" w:fill="auto"/>
        <w:bidi w:val="0"/>
        <w:jc w:val="both"/>
        <w:spacing w:before="0" w:after="0"/>
        <w:ind w:left="300" w:right="672" w:firstLine="0"/>
      </w:pPr>
      <w:r>
        <w:rPr>
          <w:lang w:val="pl-PL" w:eastAsia="pl-PL" w:bidi="pl-PL"/>
          <w:sz w:val="24"/>
          <w:szCs w:val="24"/>
          <w:w w:val="100"/>
          <w:spacing w:val="0"/>
          <w:color w:val="000000"/>
          <w:position w:val="0"/>
        </w:rPr>
        <w:t xml:space="preserve">ANDRZEJ SIECZKOWSKI: Bohusław </w:t>
      </w:r>
      <w:r>
        <w:rPr>
          <w:lang w:val="cs-CZ" w:eastAsia="cs-CZ" w:bidi="cs-CZ"/>
          <w:sz w:val="24"/>
          <w:szCs w:val="24"/>
          <w:w w:val="100"/>
          <w:spacing w:val="0"/>
          <w:color w:val="000000"/>
          <w:position w:val="0"/>
        </w:rPr>
        <w:t>Hála: „Fonetika polštiny"</w:t>
        <w:tab/>
      </w:r>
      <w:r>
        <w:rPr>
          <w:lang w:val="pl-PL" w:eastAsia="pl-PL" w:bidi="pl-PL"/>
          <w:sz w:val="24"/>
          <w:szCs w:val="24"/>
          <w:w w:val="100"/>
          <w:spacing w:val="0"/>
          <w:color w:val="000000"/>
          <w:position w:val="0"/>
        </w:rPr>
        <w:t>10</w:t>
      </w:r>
    </w:p>
    <w:p>
      <w:pPr>
        <w:pStyle w:val="TOC_6"/>
        <w:framePr w:w="9462" w:h="4231" w:hRule="exact" w:wrap="none" w:vAnchor="page" w:hAnchor="page" w:x="1021" w:y="5889"/>
        <w:tabs>
          <w:tab w:leader="none" w:pos="1280" w:val="left"/>
          <w:tab w:leader="none" w:pos="3338" w:val="center"/>
          <w:tab w:leader="none" w:pos="3590" w:val="center"/>
          <w:tab w:leader="none" w:pos="8751" w:val="right"/>
        </w:tabs>
        <w:widowControl w:val="0"/>
        <w:keepNext w:val="0"/>
        <w:keepLines w:val="0"/>
        <w:shd w:val="clear" w:color="auto" w:fill="auto"/>
        <w:bidi w:val="0"/>
        <w:jc w:val="both"/>
        <w:spacing w:before="0" w:after="0"/>
        <w:ind w:left="680" w:right="672" w:firstLine="0"/>
      </w:pPr>
      <w:r>
        <w:rPr>
          <w:lang w:val="pl-PL" w:eastAsia="pl-PL" w:bidi="pl-PL"/>
          <w:sz w:val="24"/>
          <w:szCs w:val="24"/>
          <w:w w:val="100"/>
          <w:spacing w:val="0"/>
          <w:color w:val="000000"/>
          <w:position w:val="0"/>
        </w:rPr>
        <w:t>—</w:t>
        <w:tab/>
      </w:r>
      <w:r>
        <w:rPr>
          <w:lang w:val="en-US" w:eastAsia="en-US" w:bidi="en-US"/>
          <w:sz w:val="24"/>
          <w:szCs w:val="24"/>
          <w:w w:val="100"/>
          <w:spacing w:val="0"/>
          <w:color w:val="000000"/>
          <w:position w:val="0"/>
        </w:rPr>
        <w:t xml:space="preserve">(A. S.): Co </w:t>
      </w:r>
      <w:r>
        <w:rPr>
          <w:lang w:val="pl-PL" w:eastAsia="pl-PL" w:bidi="pl-PL"/>
          <w:sz w:val="24"/>
          <w:szCs w:val="24"/>
          <w:w w:val="100"/>
          <w:spacing w:val="0"/>
          <w:color w:val="000000"/>
          <w:position w:val="0"/>
        </w:rPr>
        <w:t>piszą</w:t>
        <w:tab/>
      </w:r>
      <w:r>
        <w:rPr>
          <w:lang w:val="ru-RU" w:eastAsia="ru-RU" w:bidi="ru-RU"/>
          <w:sz w:val="24"/>
          <w:szCs w:val="24"/>
          <w:w w:val="100"/>
          <w:spacing w:val="0"/>
          <w:color w:val="000000"/>
          <w:position w:val="0"/>
        </w:rPr>
        <w:t>о</w:t>
        <w:tab/>
      </w:r>
      <w:r>
        <w:rPr>
          <w:lang w:val="pl-PL" w:eastAsia="pl-PL" w:bidi="pl-PL"/>
          <w:sz w:val="24"/>
          <w:szCs w:val="24"/>
          <w:w w:val="100"/>
          <w:spacing w:val="0"/>
          <w:color w:val="000000"/>
          <w:position w:val="0"/>
        </w:rPr>
        <w:t xml:space="preserve"> języku</w:t>
        <w:tab/>
      </w:r>
      <w:r>
        <w:rPr>
          <w:lang w:val="ru-RU" w:eastAsia="ru-RU" w:bidi="ru-RU"/>
          <w:sz w:val="24"/>
          <w:szCs w:val="24"/>
          <w:w w:val="100"/>
          <w:spacing w:val="0"/>
          <w:color w:val="000000"/>
          <w:position w:val="0"/>
        </w:rPr>
        <w:t>5</w:t>
      </w:r>
    </w:p>
    <w:p>
      <w:pPr>
        <w:pStyle w:val="Style37"/>
        <w:framePr w:w="9462" w:h="260" w:hRule="exact" w:wrap="none" w:vAnchor="page" w:hAnchor="page" w:x="1021" w:y="10367"/>
        <w:widowControl w:val="0"/>
        <w:keepNext w:val="0"/>
        <w:keepLines w:val="0"/>
        <w:shd w:val="clear" w:color="auto" w:fill="auto"/>
        <w:bidi w:val="0"/>
        <w:spacing w:before="0" w:after="0" w:line="200" w:lineRule="exact"/>
        <w:ind w:left="8634" w:right="684" w:firstLine="0"/>
      </w:pPr>
      <w:r>
        <w:rPr>
          <w:w w:val="100"/>
          <w:spacing w:val="0"/>
          <w:color w:val="000000"/>
          <w:position w:val="0"/>
        </w:rPr>
        <w:t>7</w:t>
      </w:r>
    </w:p>
    <w:p>
      <w:pPr>
        <w:pStyle w:val="TOC_6"/>
        <w:framePr w:w="9462" w:h="2009" w:hRule="exact" w:wrap="none" w:vAnchor="page" w:hAnchor="page" w:x="1021" w:y="10882"/>
        <w:widowControl w:val="0"/>
        <w:keepNext w:val="0"/>
        <w:keepLines w:val="0"/>
        <w:shd w:val="clear" w:color="auto" w:fill="auto"/>
        <w:bidi w:val="0"/>
        <w:jc w:val="both"/>
        <w:spacing w:before="0" w:after="0"/>
        <w:ind w:left="300" w:right="678" w:firstLine="0"/>
      </w:pPr>
      <w:r>
        <w:rPr>
          <w:lang w:val="pl-PL" w:eastAsia="pl-PL" w:bidi="pl-PL"/>
          <w:sz w:val="24"/>
          <w:szCs w:val="24"/>
          <w:w w:val="100"/>
          <w:spacing w:val="0"/>
          <w:color w:val="000000"/>
          <w:position w:val="0"/>
        </w:rPr>
        <w:t>ADAM SUPRUN: O liczebnikach zespołowych słów kilka. (Z powodu</w:t>
      </w:r>
    </w:p>
    <w:p>
      <w:pPr>
        <w:pStyle w:val="TOC_6"/>
        <w:framePr w:w="9462" w:h="2009" w:hRule="exact" w:wrap="none" w:vAnchor="page" w:hAnchor="page" w:x="1021" w:y="10882"/>
        <w:tabs>
          <w:tab w:leader="dot" w:pos="8197" w:val="left"/>
        </w:tabs>
        <w:widowControl w:val="0"/>
        <w:keepNext w:val="0"/>
        <w:keepLines w:val="0"/>
        <w:shd w:val="clear" w:color="auto" w:fill="auto"/>
        <w:bidi w:val="0"/>
        <w:jc w:val="both"/>
        <w:spacing w:before="0" w:after="0"/>
        <w:ind w:left="1280" w:right="678" w:firstLine="0"/>
      </w:pPr>
      <w:r>
        <w:rPr>
          <w:lang w:val="pl-PL" w:eastAsia="pl-PL" w:bidi="pl-PL"/>
          <w:sz w:val="24"/>
          <w:szCs w:val="24"/>
          <w:w w:val="100"/>
          <w:spacing w:val="0"/>
          <w:color w:val="000000"/>
          <w:position w:val="0"/>
        </w:rPr>
        <w:t>książki P. Zwolińskiego)</w:t>
        <w:tab/>
        <w:t>10</w:t>
      </w:r>
    </w:p>
    <w:p>
      <w:pPr>
        <w:pStyle w:val="TOC_6"/>
        <w:framePr w:w="9462" w:h="2009" w:hRule="exact" w:wrap="none" w:vAnchor="page" w:hAnchor="page" w:x="1021" w:y="10882"/>
        <w:widowControl w:val="0"/>
        <w:keepNext w:val="0"/>
        <w:keepLines w:val="0"/>
        <w:shd w:val="clear" w:color="auto" w:fill="auto"/>
        <w:bidi w:val="0"/>
        <w:jc w:val="both"/>
        <w:spacing w:before="0" w:after="0"/>
        <w:ind w:left="300" w:right="678" w:firstLine="0"/>
      </w:pPr>
      <w:r>
        <w:rPr>
          <w:lang w:val="pl-PL" w:eastAsia="pl-PL" w:bidi="pl-PL"/>
          <w:sz w:val="24"/>
          <w:szCs w:val="24"/>
          <w:w w:val="100"/>
          <w:spacing w:val="0"/>
          <w:color w:val="000000"/>
          <w:position w:val="0"/>
        </w:rPr>
        <w:t>JANINA WÓJTOWICZ, HELENA ZDUŃSKA: W sprawie depalatalizacji</w:t>
      </w:r>
    </w:p>
    <w:p>
      <w:pPr>
        <w:pStyle w:val="TOC_6"/>
        <w:framePr w:w="9462" w:h="2009" w:hRule="exact" w:wrap="none" w:vAnchor="page" w:hAnchor="page" w:x="1021" w:y="10882"/>
        <w:tabs>
          <w:tab w:leader="none" w:pos="8590" w:val="left"/>
        </w:tabs>
        <w:widowControl w:val="0"/>
        <w:keepNext w:val="0"/>
        <w:keepLines w:val="0"/>
        <w:shd w:val="clear" w:color="auto" w:fill="auto"/>
        <w:bidi w:val="0"/>
        <w:jc w:val="both"/>
        <w:spacing w:before="0" w:after="569"/>
        <w:ind w:left="1280" w:right="678" w:firstLine="0"/>
      </w:pPr>
      <w:r>
        <w:rPr>
          <w:lang w:val="pl-PL" w:eastAsia="pl-PL" w:bidi="pl-PL"/>
          <w:sz w:val="24"/>
          <w:szCs w:val="24"/>
          <w:w w:val="100"/>
          <w:spacing w:val="0"/>
          <w:color w:val="000000"/>
          <w:position w:val="0"/>
        </w:rPr>
        <w:t>spółgłosek wargowych miękkich</w:t>
        <w:tab/>
        <w:t>5</w:t>
      </w:r>
    </w:p>
    <w:p>
      <w:pPr>
        <w:pStyle w:val="Style20"/>
        <w:framePr w:w="9462" w:h="2009" w:hRule="exact" w:wrap="none" w:vAnchor="page" w:hAnchor="page" w:x="1021" w:y="10882"/>
        <w:widowControl w:val="0"/>
        <w:keepNext w:val="0"/>
        <w:keepLines w:val="0"/>
        <w:shd w:val="clear" w:color="auto" w:fill="auto"/>
        <w:bidi w:val="0"/>
        <w:jc w:val="left"/>
        <w:spacing w:before="0" w:after="0" w:line="240" w:lineRule="exact"/>
        <w:ind w:left="2740" w:right="678" w:firstLine="0"/>
      </w:pPr>
      <w:r>
        <w:rPr>
          <w:rStyle w:val="CharStyle22"/>
        </w:rPr>
        <w:t>GŁOSY CZYTELNIKÓW</w:t>
      </w:r>
    </w:p>
    <w:p>
      <w:pPr>
        <w:pStyle w:val="Style20"/>
        <w:framePr w:w="7938" w:h="1154" w:hRule="exact" w:wrap="none" w:vAnchor="page" w:hAnchor="page" w:x="1303" w:y="13131"/>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STANISŁAW MAKOWSKI: W sprawie Mickiewiczowskiego słowa</w:t>
      </w:r>
    </w:p>
    <w:p>
      <w:pPr>
        <w:pStyle w:val="Style39"/>
        <w:framePr w:w="7938" w:h="1154" w:hRule="exact" w:wrap="none" w:vAnchor="page" w:hAnchor="page" w:x="1303" w:y="13131"/>
        <w:tabs>
          <w:tab w:leader="dot" w:pos="5986" w:val="left"/>
          <w:tab w:leader="dot" w:pos="6370" w:val="left"/>
        </w:tabs>
        <w:widowControl w:val="0"/>
        <w:keepNext w:val="0"/>
        <w:keepLines w:val="0"/>
        <w:shd w:val="clear" w:color="auto" w:fill="auto"/>
        <w:bidi w:val="0"/>
        <w:spacing w:before="0" w:after="0" w:line="240" w:lineRule="exact"/>
        <w:ind w:left="1000" w:right="0" w:firstLine="0"/>
      </w:pPr>
      <w:r>
        <w:rPr>
          <w:lang w:val="pl-PL" w:eastAsia="pl-PL" w:bidi="pl-PL"/>
          <w:w w:val="100"/>
          <w:spacing w:val="0"/>
          <w:color w:val="000000"/>
          <w:position w:val="0"/>
        </w:rPr>
        <w:t>świerzop</w:t>
      </w:r>
      <w:r>
        <w:rPr>
          <w:rStyle w:val="CharStyle41"/>
          <w:i w:val="0"/>
          <w:iCs w:val="0"/>
        </w:rPr>
        <w:t xml:space="preserve"> </w:t>
        <w:tab/>
        <w:tab/>
      </w:r>
    </w:p>
    <w:p>
      <w:pPr>
        <w:pStyle w:val="Style20"/>
        <w:framePr w:w="7938" w:h="1154" w:hRule="exact" w:wrap="none" w:vAnchor="page" w:hAnchor="page" w:x="1303" w:y="13131"/>
        <w:widowControl w:val="0"/>
        <w:keepNext w:val="0"/>
        <w:keepLines w:val="0"/>
        <w:shd w:val="clear" w:color="auto" w:fill="auto"/>
        <w:bidi w:val="0"/>
        <w:spacing w:before="0" w:after="0" w:line="282" w:lineRule="exact"/>
        <w:ind w:left="0" w:right="200" w:firstLine="0"/>
      </w:pPr>
      <w:r>
        <w:rPr>
          <w:lang w:val="pl-PL" w:eastAsia="pl-PL" w:bidi="pl-PL"/>
          <w:sz w:val="24"/>
          <w:szCs w:val="24"/>
          <w:w w:val="100"/>
          <w:spacing w:val="0"/>
          <w:color w:val="000000"/>
          <w:position w:val="0"/>
        </w:rPr>
        <w:t xml:space="preserve">ALICJA ROGOWSKA: Poezja w walce o język: Z sonetów biurowych ANDRZEJ SIECZKOWSKI (A. S.): Drobne spostrzeżenia </w:t>
      </w:r>
    </w:p>
    <w:p>
      <w:pPr>
        <w:pStyle w:val="Style20"/>
        <w:framePr w:wrap="none" w:vAnchor="page" w:hAnchor="page" w:x="5443" w:y="14565"/>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&gt;?</w:t>
      </w:r>
    </w:p>
    <w:p>
      <w:pPr>
        <w:pStyle w:val="Style39"/>
        <w:framePr w:wrap="none" w:vAnchor="page" w:hAnchor="page" w:x="6427" w:y="14571"/>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r&gt;</w:t>
      </w:r>
    </w:p>
    <w:p>
      <w:pPr>
        <w:pStyle w:val="Style42"/>
        <w:framePr w:w="168" w:h="1458" w:hRule="exact" w:wrap="none" w:vAnchor="page" w:hAnchor="page" w:x="9643" w:y="13366"/>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2</w:t>
      </w:r>
    </w:p>
    <w:p>
      <w:pPr>
        <w:pStyle w:val="Style20"/>
        <w:framePr w:w="168" w:h="1458" w:hRule="exact" w:wrap="none" w:vAnchor="page" w:hAnchor="page" w:x="9643" w:y="13366"/>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3</w:t>
      </w:r>
    </w:p>
    <w:p>
      <w:pPr>
        <w:pStyle w:val="Style44"/>
        <w:framePr w:w="168" w:h="1458" w:hRule="exact" w:wrap="none" w:vAnchor="page" w:hAnchor="page" w:x="9643" w:y="13366"/>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2</w:t>
      </w:r>
    </w:p>
    <w:p>
      <w:pPr>
        <w:pStyle w:val="Style20"/>
        <w:framePr w:w="168" w:h="1458" w:hRule="exact" w:wrap="none" w:vAnchor="page" w:hAnchor="page" w:x="9643" w:y="13366"/>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9</w:t>
      </w:r>
    </w:p>
    <w:p>
      <w:pPr>
        <w:pStyle w:val="Style20"/>
        <w:framePr w:w="168" w:h="1458" w:hRule="exact" w:wrap="none" w:vAnchor="page" w:hAnchor="page" w:x="9643" w:y="13366"/>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5</w:t>
      </w:r>
    </w:p>
    <w:p>
      <w:pPr>
        <w:pStyle w:val="Style20"/>
        <w:framePr w:w="390" w:h="3475" w:hRule="exact" w:wrap="none" w:vAnchor="page" w:hAnchor="page" w:x="10201" w:y="1192"/>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329</w:t>
      </w:r>
    </w:p>
    <w:p>
      <w:pPr>
        <w:pStyle w:val="Style20"/>
        <w:framePr w:w="390" w:h="3475" w:hRule="exact" w:wrap="none" w:vAnchor="page" w:hAnchor="page" w:x="10201" w:y="1192"/>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328</w:t>
      </w:r>
    </w:p>
    <w:p>
      <w:pPr>
        <w:pStyle w:val="Style20"/>
        <w:framePr w:w="390" w:h="3475" w:hRule="exact" w:wrap="none" w:vAnchor="page" w:hAnchor="page" w:x="10201" w:y="1192"/>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428</w:t>
      </w:r>
    </w:p>
    <w:p>
      <w:pPr>
        <w:pStyle w:val="Style20"/>
        <w:framePr w:w="390" w:h="3475" w:hRule="exact" w:wrap="none" w:vAnchor="page" w:hAnchor="page" w:x="10201" w:y="1192"/>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430</w:t>
      </w:r>
    </w:p>
    <w:p>
      <w:pPr>
        <w:pStyle w:val="Style20"/>
        <w:framePr w:w="390" w:h="3475" w:hRule="exact" w:wrap="none" w:vAnchor="page" w:hAnchor="page" w:x="10201" w:y="1192"/>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326</w:t>
      </w:r>
    </w:p>
    <w:p>
      <w:pPr>
        <w:pStyle w:val="Style20"/>
        <w:framePr w:w="390" w:h="3475" w:hRule="exact" w:wrap="none" w:vAnchor="page" w:hAnchor="page" w:x="10201" w:y="1192"/>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180</w:t>
      </w:r>
    </w:p>
    <w:p>
      <w:pPr>
        <w:pStyle w:val="Style20"/>
        <w:framePr w:w="390" w:h="3475" w:hRule="exact" w:wrap="none" w:vAnchor="page" w:hAnchor="page" w:x="10201" w:y="1192"/>
        <w:widowControl w:val="0"/>
        <w:keepNext w:val="0"/>
        <w:keepLines w:val="0"/>
        <w:shd w:val="clear" w:color="auto" w:fill="auto"/>
        <w:bidi w:val="0"/>
        <w:jc w:val="left"/>
        <w:spacing w:before="0" w:after="301" w:line="276" w:lineRule="exact"/>
        <w:ind w:left="0" w:right="0" w:firstLine="0"/>
      </w:pPr>
      <w:r>
        <w:rPr>
          <w:lang w:val="pl-PL" w:eastAsia="pl-PL" w:bidi="pl-PL"/>
          <w:sz w:val="24"/>
          <w:szCs w:val="24"/>
          <w:w w:val="100"/>
          <w:spacing w:val="0"/>
          <w:color w:val="000000"/>
          <w:position w:val="0"/>
        </w:rPr>
        <w:t>262</w:t>
      </w:r>
    </w:p>
    <w:p>
      <w:pPr>
        <w:pStyle w:val="Style46"/>
        <w:framePr w:w="390" w:h="3475" w:hRule="exact" w:wrap="none" w:vAnchor="page" w:hAnchor="page" w:x="10201" w:y="1192"/>
        <w:widowControl w:val="0"/>
        <w:keepNext w:val="0"/>
        <w:keepLines w:val="0"/>
        <w:shd w:val="clear" w:color="auto" w:fill="auto"/>
        <w:bidi w:val="0"/>
        <w:jc w:val="left"/>
        <w:spacing w:before="0" w:after="4" w:line="200" w:lineRule="exact"/>
        <w:ind w:left="140" w:right="0" w:firstLine="0"/>
      </w:pPr>
      <w:r>
        <w:rPr>
          <w:lang w:val="pl-PL" w:eastAsia="pl-PL" w:bidi="pl-PL"/>
          <w:w w:val="100"/>
          <w:spacing w:val="0"/>
          <w:color w:val="000000"/>
          <w:position w:val="0"/>
        </w:rPr>
        <w:t>34</w:t>
      </w:r>
    </w:p>
    <w:p>
      <w:pPr>
        <w:pStyle w:val="Style48"/>
        <w:framePr w:w="390" w:h="3475" w:hRule="exact" w:wrap="none" w:vAnchor="page" w:hAnchor="page" w:x="10201" w:y="1192"/>
        <w:widowControl w:val="0"/>
        <w:keepNext w:val="0"/>
        <w:keepLines w:val="0"/>
        <w:shd w:val="clear" w:color="auto" w:fill="auto"/>
        <w:bidi w:val="0"/>
        <w:jc w:val="left"/>
        <w:spacing w:before="0" w:after="0"/>
        <w:ind w:left="140" w:right="0" w:firstLine="0"/>
      </w:pPr>
      <w:r>
        <w:rPr>
          <w:lang w:val="pl-PL" w:eastAsia="pl-PL" w:bidi="pl-PL"/>
          <w:w w:val="100"/>
          <w:spacing w:val="0"/>
          <w:color w:val="000000"/>
          <w:position w:val="0"/>
        </w:rPr>
        <w:t>66</w:t>
      </w:r>
    </w:p>
    <w:p>
      <w:pPr>
        <w:pStyle w:val="Style20"/>
        <w:framePr w:w="390" w:h="3475" w:hRule="exact" w:wrap="none" w:vAnchor="page" w:hAnchor="page" w:x="10201" w:y="1192"/>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106</w:t>
      </w:r>
    </w:p>
    <w:p>
      <w:pPr>
        <w:pStyle w:val="Style46"/>
        <w:framePr w:w="390" w:h="3475" w:hRule="exact" w:wrap="none" w:vAnchor="page" w:hAnchor="page" w:x="10201" w:y="1192"/>
        <w:widowControl w:val="0"/>
        <w:keepNext w:val="0"/>
        <w:keepLines w:val="0"/>
        <w:shd w:val="clear" w:color="auto" w:fill="auto"/>
        <w:bidi w:val="0"/>
        <w:jc w:val="left"/>
        <w:spacing w:before="0" w:after="0" w:line="282" w:lineRule="exact"/>
        <w:ind w:left="0" w:right="0" w:firstLine="0"/>
      </w:pPr>
      <w:r>
        <w:rPr>
          <w:lang w:val="pl-PL" w:eastAsia="pl-PL" w:bidi="pl-PL"/>
          <w:w w:val="100"/>
          <w:spacing w:val="0"/>
          <w:color w:val="000000"/>
          <w:position w:val="0"/>
        </w:rPr>
        <w:t>150</w:t>
      </w:r>
    </w:p>
    <w:p>
      <w:pPr>
        <w:pStyle w:val="Style20"/>
        <w:framePr w:w="384" w:h="2833" w:hRule="exact" w:wrap="none" w:vAnchor="page" w:hAnchor="page" w:x="10195" w:y="5871"/>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192</w:t>
      </w:r>
    </w:p>
    <w:p>
      <w:pPr>
        <w:pStyle w:val="Style20"/>
        <w:framePr w:w="384" w:h="2833" w:hRule="exact" w:wrap="none" w:vAnchor="page" w:hAnchor="page" w:x="10195" w:y="5871"/>
        <w:widowControl w:val="0"/>
        <w:keepNext w:val="0"/>
        <w:keepLines w:val="0"/>
        <w:shd w:val="clear" w:color="auto" w:fill="auto"/>
        <w:bidi w:val="0"/>
        <w:jc w:val="left"/>
        <w:spacing w:before="0" w:after="270" w:line="240" w:lineRule="exact"/>
        <w:ind w:left="0" w:right="0" w:firstLine="0"/>
      </w:pPr>
      <w:r>
        <w:rPr>
          <w:lang w:val="pl-PL" w:eastAsia="pl-PL" w:bidi="pl-PL"/>
          <w:sz w:val="24"/>
          <w:szCs w:val="24"/>
          <w:w w:val="100"/>
          <w:spacing w:val="0"/>
          <w:color w:val="000000"/>
          <w:position w:val="0"/>
        </w:rPr>
        <w:t>440</w:t>
      </w:r>
    </w:p>
    <w:p>
      <w:pPr>
        <w:pStyle w:val="Style20"/>
        <w:framePr w:w="384" w:h="2833" w:hRule="exact" w:wrap="none" w:vAnchor="page" w:hAnchor="page" w:x="10195" w:y="5871"/>
        <w:widowControl w:val="0"/>
        <w:keepNext w:val="0"/>
        <w:keepLines w:val="0"/>
        <w:shd w:val="clear" w:color="auto" w:fill="auto"/>
        <w:bidi w:val="0"/>
        <w:jc w:val="left"/>
        <w:spacing w:before="0" w:after="270" w:line="240" w:lineRule="exact"/>
        <w:ind w:left="0" w:right="0" w:firstLine="0"/>
      </w:pPr>
      <w:r>
        <w:rPr>
          <w:lang w:val="pl-PL" w:eastAsia="pl-PL" w:bidi="pl-PL"/>
          <w:sz w:val="24"/>
          <w:szCs w:val="24"/>
          <w:w w:val="100"/>
          <w:spacing w:val="0"/>
          <w:color w:val="000000"/>
          <w:position w:val="0"/>
        </w:rPr>
        <w:t>369</w:t>
      </w:r>
    </w:p>
    <w:p>
      <w:pPr>
        <w:pStyle w:val="Style20"/>
        <w:framePr w:w="384" w:h="2833" w:hRule="exact" w:wrap="none" w:vAnchor="page" w:hAnchor="page" w:x="10195" w:y="5871"/>
        <w:widowControl w:val="0"/>
        <w:keepNext w:val="0"/>
        <w:keepLines w:val="0"/>
        <w:shd w:val="clear" w:color="auto" w:fill="auto"/>
        <w:bidi w:val="0"/>
        <w:jc w:val="left"/>
        <w:spacing w:before="0" w:after="235" w:line="240" w:lineRule="exact"/>
        <w:ind w:left="0" w:right="0" w:firstLine="0"/>
      </w:pPr>
      <w:r>
        <w:rPr>
          <w:lang w:val="pl-PL" w:eastAsia="pl-PL" w:bidi="pl-PL"/>
          <w:sz w:val="24"/>
          <w:szCs w:val="24"/>
          <w:w w:val="100"/>
          <w:spacing w:val="0"/>
          <w:color w:val="000000"/>
          <w:position w:val="0"/>
        </w:rPr>
        <w:t>228</w:t>
      </w:r>
    </w:p>
    <w:p>
      <w:pPr>
        <w:pStyle w:val="Style20"/>
        <w:framePr w:w="384" w:h="2833" w:hRule="exact" w:wrap="none" w:vAnchor="page" w:hAnchor="page" w:x="10195" w:y="5871"/>
        <w:widowControl w:val="0"/>
        <w:keepNext w:val="0"/>
        <w:keepLines w:val="0"/>
        <w:shd w:val="clear" w:color="auto" w:fill="auto"/>
        <w:bidi w:val="0"/>
        <w:jc w:val="left"/>
        <w:spacing w:before="0" w:after="0" w:line="276" w:lineRule="exact"/>
        <w:ind w:left="160" w:right="0" w:firstLine="0"/>
      </w:pPr>
      <w:r>
        <w:rPr>
          <w:lang w:val="pl-PL" w:eastAsia="pl-PL" w:bidi="pl-PL"/>
          <w:sz w:val="24"/>
          <w:szCs w:val="24"/>
          <w:w w:val="100"/>
          <w:spacing w:val="0"/>
          <w:color w:val="000000"/>
          <w:position w:val="0"/>
        </w:rPr>
        <w:t>71</w:t>
      </w:r>
    </w:p>
    <w:p>
      <w:pPr>
        <w:pStyle w:val="Style20"/>
        <w:framePr w:w="384" w:h="2833" w:hRule="exact" w:wrap="none" w:vAnchor="page" w:hAnchor="page" w:x="10195" w:y="5871"/>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155</w:t>
      </w:r>
    </w:p>
    <w:p>
      <w:pPr>
        <w:pStyle w:val="Style20"/>
        <w:framePr w:w="384" w:h="2833" w:hRule="exact" w:wrap="none" w:vAnchor="page" w:hAnchor="page" w:x="10195" w:y="5871"/>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266</w:t>
      </w:r>
    </w:p>
    <w:p>
      <w:pPr>
        <w:pStyle w:val="Style20"/>
        <w:framePr w:w="384" w:h="2858" w:hRule="exact" w:wrap="none" w:vAnchor="page" w:hAnchor="page" w:x="10195" w:y="9231"/>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339</w:t>
      </w:r>
    </w:p>
    <w:p>
      <w:pPr>
        <w:pStyle w:val="Style20"/>
        <w:framePr w:w="384" w:h="2858" w:hRule="exact" w:wrap="none" w:vAnchor="page" w:hAnchor="page" w:x="10195" w:y="9231"/>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431</w:t>
      </w:r>
    </w:p>
    <w:p>
      <w:pPr>
        <w:pStyle w:val="Style20"/>
        <w:framePr w:w="384" w:h="2858" w:hRule="exact" w:wrap="none" w:vAnchor="page" w:hAnchor="page" w:x="10195" w:y="9231"/>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189</w:t>
      </w:r>
    </w:p>
    <w:p>
      <w:pPr>
        <w:pStyle w:val="Style20"/>
        <w:framePr w:w="384" w:h="2858" w:hRule="exact" w:wrap="none" w:vAnchor="page" w:hAnchor="page" w:x="10195" w:y="9231"/>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232</w:t>
      </w:r>
    </w:p>
    <w:p>
      <w:pPr>
        <w:pStyle w:val="Style20"/>
        <w:framePr w:w="384" w:h="2858" w:hRule="exact" w:wrap="none" w:vAnchor="page" w:hAnchor="page" w:x="10195" w:y="9231"/>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267</w:t>
      </w:r>
    </w:p>
    <w:p>
      <w:pPr>
        <w:pStyle w:val="Style20"/>
        <w:framePr w:w="384" w:h="2858" w:hRule="exact" w:wrap="none" w:vAnchor="page" w:hAnchor="page" w:x="10195" w:y="9231"/>
        <w:widowControl w:val="0"/>
        <w:keepNext w:val="0"/>
        <w:keepLines w:val="0"/>
        <w:shd w:val="clear" w:color="auto" w:fill="auto"/>
        <w:bidi w:val="0"/>
        <w:jc w:val="left"/>
        <w:spacing w:before="0" w:after="0" w:line="552" w:lineRule="exact"/>
        <w:ind w:left="0" w:right="0" w:firstLine="0"/>
      </w:pPr>
      <w:r>
        <w:rPr>
          <w:lang w:val="pl-PL" w:eastAsia="pl-PL" w:bidi="pl-PL"/>
          <w:sz w:val="24"/>
          <w:szCs w:val="24"/>
          <w:w w:val="100"/>
          <w:spacing w:val="0"/>
          <w:color w:val="000000"/>
          <w:position w:val="0"/>
        </w:rPr>
        <w:t>373</w:t>
      </w:r>
    </w:p>
    <w:p>
      <w:pPr>
        <w:pStyle w:val="Style20"/>
        <w:framePr w:w="384" w:h="2858" w:hRule="exact" w:wrap="none" w:vAnchor="page" w:hAnchor="page" w:x="10195" w:y="9231"/>
        <w:widowControl w:val="0"/>
        <w:keepNext w:val="0"/>
        <w:keepLines w:val="0"/>
        <w:shd w:val="clear" w:color="auto" w:fill="auto"/>
        <w:bidi w:val="0"/>
        <w:jc w:val="left"/>
        <w:spacing w:before="0" w:after="0" w:line="552" w:lineRule="exact"/>
        <w:ind w:left="0" w:right="0" w:firstLine="0"/>
      </w:pPr>
      <w:r>
        <w:rPr>
          <w:lang w:val="pl-PL" w:eastAsia="pl-PL" w:bidi="pl-PL"/>
          <w:sz w:val="24"/>
          <w:szCs w:val="24"/>
          <w:w w:val="100"/>
          <w:spacing w:val="0"/>
          <w:color w:val="000000"/>
          <w:position w:val="0"/>
        </w:rPr>
        <w:t>435</w:t>
      </w:r>
    </w:p>
    <w:p>
      <w:pPr>
        <w:pStyle w:val="Style20"/>
        <w:framePr w:w="384" w:h="2858" w:hRule="exact" w:wrap="none" w:vAnchor="page" w:hAnchor="page" w:x="10195" w:y="9231"/>
        <w:widowControl w:val="0"/>
        <w:keepNext w:val="0"/>
        <w:keepLines w:val="0"/>
        <w:shd w:val="clear" w:color="auto" w:fill="auto"/>
        <w:bidi w:val="0"/>
        <w:jc w:val="left"/>
        <w:spacing w:before="0" w:after="0" w:line="552" w:lineRule="exact"/>
        <w:ind w:left="0" w:right="0" w:firstLine="0"/>
      </w:pPr>
      <w:r>
        <w:rPr>
          <w:lang w:val="pl-PL" w:eastAsia="pl-PL" w:bidi="pl-PL"/>
          <w:sz w:val="24"/>
          <w:szCs w:val="24"/>
          <w:w w:val="100"/>
          <w:spacing w:val="0"/>
          <w:color w:val="000000"/>
          <w:position w:val="0"/>
        </w:rPr>
        <w:t>184</w:t>
      </w:r>
    </w:p>
    <w:p>
      <w:pPr>
        <w:pStyle w:val="Style20"/>
        <w:framePr w:w="384" w:h="1458" w:hRule="exact" w:wrap="none" w:vAnchor="page" w:hAnchor="page" w:x="10195" w:y="13360"/>
        <w:widowControl w:val="0"/>
        <w:keepNext w:val="0"/>
        <w:keepLines w:val="0"/>
        <w:shd w:val="clear" w:color="auto" w:fill="auto"/>
        <w:bidi w:val="0"/>
        <w:jc w:val="left"/>
        <w:spacing w:before="0" w:after="0" w:line="276" w:lineRule="exact"/>
        <w:ind w:left="140" w:right="0" w:firstLine="0"/>
      </w:pPr>
      <w:r>
        <w:rPr>
          <w:lang w:val="pl-PL" w:eastAsia="pl-PL" w:bidi="pl-PL"/>
          <w:sz w:val="24"/>
          <w:szCs w:val="24"/>
          <w:w w:val="100"/>
          <w:spacing w:val="0"/>
          <w:color w:val="000000"/>
          <w:position w:val="0"/>
        </w:rPr>
        <w:t>74</w:t>
      </w:r>
    </w:p>
    <w:p>
      <w:pPr>
        <w:pStyle w:val="Style50"/>
        <w:framePr w:w="384" w:h="1458" w:hRule="exact" w:wrap="none" w:vAnchor="page" w:hAnchor="page" w:x="10195" w:y="13360"/>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110</w:t>
      </w:r>
    </w:p>
    <w:p>
      <w:pPr>
        <w:pStyle w:val="Style20"/>
        <w:framePr w:w="384" w:h="1458" w:hRule="exact" w:wrap="none" w:vAnchor="page" w:hAnchor="page" w:x="10195" w:y="13360"/>
        <w:widowControl w:val="0"/>
        <w:keepNext w:val="0"/>
        <w:keepLines w:val="0"/>
        <w:shd w:val="clear" w:color="auto" w:fill="auto"/>
        <w:bidi w:val="0"/>
        <w:jc w:val="left"/>
        <w:spacing w:before="0" w:after="0" w:line="276" w:lineRule="exact"/>
        <w:ind w:left="140" w:right="0" w:firstLine="0"/>
      </w:pPr>
      <w:r>
        <w:rPr>
          <w:lang w:val="pl-PL" w:eastAsia="pl-PL" w:bidi="pl-PL"/>
          <w:sz w:val="24"/>
          <w:szCs w:val="24"/>
          <w:w w:val="100"/>
          <w:spacing w:val="0"/>
          <w:color w:val="000000"/>
          <w:position w:val="0"/>
        </w:rPr>
        <w:t>72</w:t>
      </w:r>
    </w:p>
    <w:p>
      <w:pPr>
        <w:pStyle w:val="Style20"/>
        <w:framePr w:w="384" w:h="1458" w:hRule="exact" w:wrap="none" w:vAnchor="page" w:hAnchor="page" w:x="10195" w:y="13360"/>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377</w:t>
      </w:r>
    </w:p>
    <w:p>
      <w:pPr>
        <w:pStyle w:val="Style20"/>
        <w:framePr w:w="384" w:h="1458" w:hRule="exact" w:wrap="none" w:vAnchor="page" w:hAnchor="page" w:x="10195" w:y="13360"/>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194</w:t>
      </w:r>
    </w:p>
    <w:p>
      <w:pPr>
        <w:pStyle w:val="Style11"/>
        <w:framePr w:wrap="none" w:vAnchor="page" w:hAnchor="page" w:x="10435" w:y="15241"/>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9138" w:h="416" w:hRule="exact" w:wrap="none" w:vAnchor="page" w:hAnchor="page" w:x="1120" w:y="876"/>
        <w:widowControl w:val="0"/>
        <w:keepNext w:val="0"/>
        <w:keepLines w:val="0"/>
        <w:shd w:val="clear" w:color="auto" w:fill="auto"/>
        <w:bidi w:val="0"/>
        <w:jc w:val="center"/>
        <w:spacing w:before="0" w:after="0" w:line="200" w:lineRule="exact"/>
        <w:ind w:left="40" w:right="0" w:firstLine="0"/>
      </w:pPr>
      <w:r>
        <w:rPr>
          <w:rStyle w:val="CharStyle52"/>
        </w:rPr>
        <w:t>TEKSTY GWAROWE</w:t>
      </w:r>
    </w:p>
    <w:p>
      <w:pPr>
        <w:framePr w:w="9138" w:h="5140" w:hRule="exact" w:wrap="none" w:vAnchor="page" w:hAnchor="page" w:x="1120" w:y="1452"/>
        <w:widowControl w:val="0"/>
      </w:pPr>
    </w:p>
    <w:p>
      <w:pPr>
        <w:pStyle w:val="TOC_6"/>
        <w:framePr w:w="9138" w:h="5140" w:hRule="exact" w:wrap="none" w:vAnchor="page" w:hAnchor="page" w:x="1120" w:y="1452"/>
        <w:tabs>
          <w:tab w:leader="none" w:pos="4124" w:val="left"/>
          <w:tab w:leader="none" w:pos="4950" w:val="center"/>
          <w:tab w:leader="none" w:pos="8381" w:val="right"/>
          <w:tab w:leader="none" w:pos="9067"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Z GWARY AUGUSTOWSKIEJ: Z lat</w:t>
        <w:tab/>
        <w:t xml:space="preserve">głodu i „powietrza» </w:t>
      </w:r>
      <w:r>
        <w:rPr>
          <w:rStyle w:val="CharStyle55"/>
        </w:rPr>
        <w:t>....</w:t>
      </w:r>
      <w:r>
        <w:rPr>
          <w:lang w:val="pl-PL" w:eastAsia="pl-PL" w:bidi="pl-PL"/>
          <w:sz w:val="24"/>
          <w:szCs w:val="24"/>
          <w:w w:val="100"/>
          <w:spacing w:val="0"/>
          <w:color w:val="000000"/>
          <w:position w:val="0"/>
        </w:rPr>
        <w:tab/>
        <w:t>2</w:t>
        <w:tab/>
        <w:t>73</w:t>
      </w:r>
    </w:p>
    <w:p>
      <w:pPr>
        <w:pStyle w:val="TOC_6"/>
        <w:framePr w:w="9138" w:h="5140" w:hRule="exact" w:wrap="none" w:vAnchor="page" w:hAnchor="page" w:x="1120" w:y="1452"/>
        <w:tabs>
          <w:tab w:leader="none" w:pos="4038" w:val="left"/>
          <w:tab w:leader="none" w:pos="8381" w:val="right"/>
          <w:tab w:leader="none" w:pos="9067"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Z GWARY CHEŁMSKIEJ: Jabłko</w:t>
        <w:tab/>
        <w:t>Adama</w:t>
        <w:tab/>
        <w:t>8</w:t>
        <w:tab/>
        <w:t>340</w:t>
      </w:r>
    </w:p>
    <w:p>
      <w:pPr>
        <w:pStyle w:val="Style56"/>
        <w:numPr>
          <w:ilvl w:val="0"/>
          <w:numId w:val="5"/>
        </w:numPr>
        <w:framePr w:w="9138" w:h="5140" w:hRule="exact" w:wrap="none" w:vAnchor="page" w:hAnchor="page" w:x="1120" w:y="1452"/>
        <w:tabs>
          <w:tab w:leader="none" w:pos="1003" w:val="left"/>
          <w:tab w:leader="none" w:pos="8381" w:val="right"/>
          <w:tab w:leader="none" w:pos="9067" w:val="right"/>
        </w:tabs>
        <w:widowControl w:val="0"/>
        <w:keepNext w:val="0"/>
        <w:keepLines w:val="0"/>
        <w:shd w:val="clear" w:color="auto" w:fill="auto"/>
        <w:bidi w:val="0"/>
        <w:spacing w:before="0" w:after="0" w:line="270" w:lineRule="exact"/>
        <w:ind w:left="420" w:right="0" w:firstLine="0"/>
      </w:pPr>
      <w:r>
        <w:rPr>
          <w:lang w:val="pl-PL" w:eastAsia="pl-PL" w:bidi="pl-PL"/>
          <w:w w:val="100"/>
          <w:spacing w:val="0"/>
          <w:color w:val="000000"/>
          <w:position w:val="0"/>
        </w:rPr>
        <w:t>Łapanie orła</w:t>
        <w:tab/>
        <w:t>8</w:t>
        <w:tab/>
        <w:t>339</w:t>
      </w:r>
    </w:p>
    <w:p>
      <w:pPr>
        <w:pStyle w:val="TOC_6"/>
        <w:numPr>
          <w:ilvl w:val="0"/>
          <w:numId w:val="5"/>
        </w:numPr>
        <w:framePr w:w="9138" w:h="5140" w:hRule="exact" w:wrap="none" w:vAnchor="page" w:hAnchor="page" w:x="1120" w:y="1452"/>
        <w:tabs>
          <w:tab w:leader="none" w:pos="1003" w:val="left"/>
          <w:tab w:leader="none" w:pos="8381" w:val="right"/>
          <w:tab w:leader="none" w:pos="9067" w:val="right"/>
        </w:tabs>
        <w:widowControl w:val="0"/>
        <w:keepNext w:val="0"/>
        <w:keepLines w:val="0"/>
        <w:shd w:val="clear" w:color="auto" w:fill="auto"/>
        <w:bidi w:val="0"/>
        <w:jc w:val="both"/>
        <w:spacing w:before="0" w:after="0" w:line="270" w:lineRule="exact"/>
        <w:ind w:left="420" w:right="0" w:firstLine="0"/>
      </w:pPr>
      <w:r>
        <w:rPr>
          <w:lang w:val="pl-PL" w:eastAsia="pl-PL" w:bidi="pl-PL"/>
          <w:sz w:val="24"/>
          <w:szCs w:val="24"/>
          <w:w w:val="100"/>
          <w:spacing w:val="0"/>
          <w:color w:val="000000"/>
          <w:position w:val="0"/>
        </w:rPr>
        <w:t>Stworzenie bociana</w:t>
        <w:tab/>
        <w:t>3</w:t>
        <w:tab/>
        <w:t>340</w:t>
      </w:r>
    </w:p>
    <w:p>
      <w:pPr>
        <w:pStyle w:val="TOC_6"/>
        <w:numPr>
          <w:ilvl w:val="0"/>
          <w:numId w:val="5"/>
        </w:numPr>
        <w:framePr w:w="9138" w:h="5140" w:hRule="exact" w:wrap="none" w:vAnchor="page" w:hAnchor="page" w:x="1120" w:y="1452"/>
        <w:tabs>
          <w:tab w:leader="none" w:pos="1003" w:val="left"/>
          <w:tab w:leader="none" w:pos="8381" w:val="right"/>
          <w:tab w:leader="none" w:pos="9067" w:val="right"/>
        </w:tabs>
        <w:widowControl w:val="0"/>
        <w:keepNext w:val="0"/>
        <w:keepLines w:val="0"/>
        <w:shd w:val="clear" w:color="auto" w:fill="auto"/>
        <w:bidi w:val="0"/>
        <w:jc w:val="both"/>
        <w:spacing w:before="0" w:after="0" w:line="270" w:lineRule="exact"/>
        <w:ind w:left="420" w:right="0" w:firstLine="0"/>
      </w:pPr>
      <w:r>
        <w:rPr>
          <w:lang w:val="pl-PL" w:eastAsia="pl-PL" w:bidi="pl-PL"/>
          <w:sz w:val="24"/>
          <w:szCs w:val="24"/>
          <w:w w:val="100"/>
          <w:spacing w:val="0"/>
          <w:color w:val="000000"/>
          <w:position w:val="0"/>
        </w:rPr>
        <w:t>Wieczerza Wigilijna</w:t>
        <w:tab/>
        <w:t>8</w:t>
        <w:tab/>
        <w:t>339</w:t>
      </w:r>
    </w:p>
    <w:p>
      <w:pPr>
        <w:pStyle w:val="TOC_6"/>
        <w:numPr>
          <w:ilvl w:val="0"/>
          <w:numId w:val="5"/>
        </w:numPr>
        <w:framePr w:w="9138" w:h="5140" w:hRule="exact" w:wrap="none" w:vAnchor="page" w:hAnchor="page" w:x="1120" w:y="1452"/>
        <w:tabs>
          <w:tab w:leader="none" w:pos="1003" w:val="left"/>
          <w:tab w:leader="none" w:pos="8381" w:val="right"/>
          <w:tab w:leader="none" w:pos="9067" w:val="right"/>
        </w:tabs>
        <w:widowControl w:val="0"/>
        <w:keepNext w:val="0"/>
        <w:keepLines w:val="0"/>
        <w:shd w:val="clear" w:color="auto" w:fill="auto"/>
        <w:bidi w:val="0"/>
        <w:jc w:val="both"/>
        <w:spacing w:before="0" w:after="0" w:line="270" w:lineRule="exact"/>
        <w:ind w:left="420" w:right="0" w:firstLine="0"/>
      </w:pPr>
      <w:r>
        <w:rPr>
          <w:lang w:val="pl-PL" w:eastAsia="pl-PL" w:bidi="pl-PL"/>
          <w:sz w:val="24"/>
          <w:szCs w:val="24"/>
          <w:w w:val="100"/>
          <w:spacing w:val="0"/>
          <w:color w:val="000000"/>
          <w:position w:val="0"/>
        </w:rPr>
        <w:t>W wojsku na Krecie</w:t>
        <w:tab/>
        <w:t>8</w:t>
        <w:tab/>
        <w:t>338</w:t>
      </w:r>
    </w:p>
    <w:p>
      <w:pPr>
        <w:pStyle w:val="TOC_6"/>
        <w:framePr w:w="9138" w:h="5140" w:hRule="exact" w:wrap="none" w:vAnchor="page" w:hAnchor="page" w:x="1120" w:y="1452"/>
        <w:tabs>
          <w:tab w:leader="none" w:pos="1382" w:val="left"/>
          <w:tab w:leader="none" w:pos="3458" w:val="left"/>
          <w:tab w:leader="none" w:pos="8381" w:val="right"/>
          <w:tab w:leader="none" w:pos="9067"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Z GWARY</w:t>
        <w:tab/>
        <w:t>MAZOWIECKIEJ:</w:t>
        <w:tab/>
        <w:t>Oświęcim</w:t>
        <w:tab/>
        <w:t>3</w:t>
        <w:tab/>
        <w:t>111</w:t>
      </w:r>
    </w:p>
    <w:p>
      <w:pPr>
        <w:pStyle w:val="TOC_6"/>
        <w:framePr w:w="9138" w:h="5140" w:hRule="exact" w:wrap="none" w:vAnchor="page" w:hAnchor="page" w:x="1120" w:y="1452"/>
        <w:tabs>
          <w:tab w:leader="none" w:pos="1358" w:val="left"/>
          <w:tab w:leader="dot" w:pos="8381" w:val="right"/>
          <w:tab w:leader="none" w:pos="9067"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Z GWARY</w:t>
        <w:tab/>
        <w:t>KIELECKIEJ: Diabeł parobkiem</w:t>
        <w:tab/>
        <w:t xml:space="preserve"> 10</w:t>
        <w:tab/>
        <w:t>437</w:t>
      </w:r>
    </w:p>
    <w:p>
      <w:pPr>
        <w:pStyle w:val="TOC_6"/>
        <w:framePr w:w="9138" w:h="5140" w:hRule="exact" w:wrap="none" w:vAnchor="page" w:hAnchor="page" w:x="1120" w:y="1452"/>
        <w:tabs>
          <w:tab w:leader="none" w:pos="1325" w:val="left"/>
          <w:tab w:leader="none" w:pos="3458" w:val="left"/>
          <w:tab w:leader="none" w:pos="8381" w:val="right"/>
          <w:tab w:leader="none" w:pos="9067"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Z GWARY</w:t>
        <w:tab/>
        <w:t>PODHALAŃSKIEJ:</w:t>
        <w:tab/>
        <w:t xml:space="preserve">Skąd się wzina nazwa </w:t>
      </w:r>
      <w:r>
        <w:rPr>
          <w:rStyle w:val="CharStyle25"/>
        </w:rPr>
        <w:t>Murzasichle</w:t>
      </w:r>
      <w:r>
        <w:rPr>
          <w:lang w:val="pl-PL" w:eastAsia="pl-PL" w:bidi="pl-PL"/>
          <w:sz w:val="24"/>
          <w:szCs w:val="24"/>
          <w:w w:val="100"/>
          <w:spacing w:val="0"/>
          <w:color w:val="000000"/>
          <w:position w:val="0"/>
        </w:rPr>
        <w:tab/>
        <w:t>9</w:t>
        <w:tab/>
        <w:t>379</w:t>
      </w:r>
    </w:p>
    <w:p>
      <w:pPr>
        <w:pStyle w:val="TOC_6"/>
        <w:numPr>
          <w:ilvl w:val="0"/>
          <w:numId w:val="5"/>
        </w:numPr>
        <w:framePr w:w="9138" w:h="5140" w:hRule="exact" w:wrap="none" w:vAnchor="page" w:hAnchor="page" w:x="1120" w:y="1452"/>
        <w:tabs>
          <w:tab w:leader="none" w:pos="1003" w:val="left"/>
          <w:tab w:leader="none" w:pos="1394" w:val="left"/>
          <w:tab w:leader="dot" w:pos="8381" w:val="right"/>
          <w:tab w:leader="none" w:pos="9067" w:val="right"/>
        </w:tabs>
        <w:widowControl w:val="0"/>
        <w:keepNext w:val="0"/>
        <w:keepLines w:val="0"/>
        <w:shd w:val="clear" w:color="auto" w:fill="auto"/>
        <w:bidi w:val="0"/>
        <w:jc w:val="both"/>
        <w:spacing w:before="0" w:after="0" w:line="270" w:lineRule="exact"/>
        <w:ind w:left="420" w:right="0" w:firstLine="0"/>
      </w:pPr>
      <w:r>
        <w:rPr>
          <w:lang w:val="pl-PL" w:eastAsia="pl-PL" w:bidi="pl-PL"/>
          <w:vertAlign w:val="superscript"/>
          <w:sz w:val="24"/>
          <w:szCs w:val="24"/>
          <w:w w:val="100"/>
          <w:spacing w:val="0"/>
          <w:color w:val="000000"/>
          <w:position w:val="0"/>
        </w:rPr>
        <w:t>u</w:t>
      </w:r>
      <w:r>
        <w:rPr>
          <w:lang w:val="pl-PL" w:eastAsia="pl-PL" w:bidi="pl-PL"/>
          <w:sz w:val="24"/>
          <w:szCs w:val="24"/>
          <w:w w:val="100"/>
          <w:spacing w:val="0"/>
          <w:color w:val="000000"/>
          <w:position w:val="0"/>
        </w:rPr>
        <w:t>O</w:t>
        <w:tab/>
        <w:t>ceprak</w:t>
        <w:tab/>
        <w:t xml:space="preserve"> 9</w:t>
        <w:tab/>
        <w:t>379</w:t>
      </w:r>
    </w:p>
    <w:p>
      <w:pPr>
        <w:pStyle w:val="TOC_6"/>
        <w:framePr w:w="9138" w:h="5140" w:hRule="exact" w:wrap="none" w:vAnchor="page" w:hAnchor="page" w:x="1120" w:y="1452"/>
        <w:tabs>
          <w:tab w:leader="none" w:pos="8381" w:val="right"/>
          <w:tab w:leader="none" w:pos="9067"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Z GWARY ŚLĄSKIEJ: Heserman</w:t>
        <w:tab/>
        <w:t>5</w:t>
        <w:tab/>
        <w:t>196</w:t>
      </w:r>
    </w:p>
    <w:p>
      <w:pPr>
        <w:pStyle w:val="TOC_6"/>
        <w:numPr>
          <w:ilvl w:val="0"/>
          <w:numId w:val="5"/>
        </w:numPr>
        <w:framePr w:w="9138" w:h="5140" w:hRule="exact" w:wrap="none" w:vAnchor="page" w:hAnchor="page" w:x="1120" w:y="1452"/>
        <w:tabs>
          <w:tab w:leader="none" w:pos="1003" w:val="left"/>
          <w:tab w:leader="none" w:pos="8381" w:val="right"/>
          <w:tab w:leader="none" w:pos="9067" w:val="right"/>
        </w:tabs>
        <w:widowControl w:val="0"/>
        <w:keepNext w:val="0"/>
        <w:keepLines w:val="0"/>
        <w:shd w:val="clear" w:color="auto" w:fill="auto"/>
        <w:bidi w:val="0"/>
        <w:jc w:val="both"/>
        <w:spacing w:before="0" w:after="0" w:line="270" w:lineRule="exact"/>
        <w:ind w:left="500" w:right="0" w:firstLine="0"/>
      </w:pPr>
      <w:r>
        <w:rPr>
          <w:lang w:val="pl-PL" w:eastAsia="pl-PL" w:bidi="pl-PL"/>
          <w:sz w:val="24"/>
          <w:szCs w:val="24"/>
          <w:w w:val="100"/>
          <w:spacing w:val="0"/>
          <w:color w:val="000000"/>
          <w:position w:val="0"/>
        </w:rPr>
        <w:t xml:space="preserve">O mocnym chłopie </w:t>
      </w:r>
      <w:r>
        <w:rPr>
          <w:rStyle w:val="CharStyle58"/>
        </w:rPr>
        <w:t>.....</w:t>
      </w:r>
      <w:r>
        <w:rPr>
          <w:lang w:val="pl-PL" w:eastAsia="pl-PL" w:bidi="pl-PL"/>
          <w:sz w:val="24"/>
          <w:szCs w:val="24"/>
          <w:w w:val="100"/>
          <w:spacing w:val="0"/>
          <w:color w:val="000000"/>
          <w:position w:val="0"/>
        </w:rPr>
        <w:tab/>
        <w:t>5</w:t>
        <w:tab/>
        <w:t>196</w:t>
      </w:r>
    </w:p>
    <w:p>
      <w:pPr>
        <w:pStyle w:val="TOC_6"/>
        <w:numPr>
          <w:ilvl w:val="0"/>
          <w:numId w:val="5"/>
        </w:numPr>
        <w:framePr w:w="9138" w:h="5140" w:hRule="exact" w:wrap="none" w:vAnchor="page" w:hAnchor="page" w:x="1120" w:y="1452"/>
        <w:tabs>
          <w:tab w:leader="none" w:pos="1003" w:val="left"/>
          <w:tab w:leader="dot" w:pos="4038" w:val="left"/>
          <w:tab w:leader="dot" w:pos="4534" w:val="left"/>
          <w:tab w:leader="none" w:pos="8222" w:val="left"/>
          <w:tab w:leader="none" w:pos="8780" w:val="left"/>
        </w:tabs>
        <w:widowControl w:val="0"/>
        <w:keepNext w:val="0"/>
        <w:keepLines w:val="0"/>
        <w:shd w:val="clear" w:color="auto" w:fill="auto"/>
        <w:bidi w:val="0"/>
        <w:jc w:val="both"/>
        <w:spacing w:before="0" w:after="0" w:line="270" w:lineRule="exact"/>
        <w:ind w:left="500" w:right="0" w:firstLine="0"/>
      </w:pPr>
      <w:r>
        <w:rPr>
          <w:lang w:val="pl-PL" w:eastAsia="pl-PL" w:bidi="pl-PL"/>
          <w:sz w:val="24"/>
          <w:szCs w:val="24"/>
          <w:w w:val="100"/>
          <w:spacing w:val="0"/>
          <w:color w:val="000000"/>
          <w:position w:val="0"/>
        </w:rPr>
        <w:t xml:space="preserve">Zagadki </w:t>
        <w:tab/>
        <w:tab/>
        <w:t xml:space="preserve"> .</w:t>
        <w:tab/>
        <w:t>5</w:t>
        <w:tab/>
        <w:t>195</w:t>
      </w:r>
    </w:p>
    <w:p>
      <w:pPr>
        <w:pStyle w:val="TOC_6"/>
        <w:numPr>
          <w:ilvl w:val="0"/>
          <w:numId w:val="5"/>
        </w:numPr>
        <w:framePr w:w="9138" w:h="5140" w:hRule="exact" w:wrap="none" w:vAnchor="page" w:hAnchor="page" w:x="1120" w:y="1452"/>
        <w:tabs>
          <w:tab w:leader="none" w:pos="1003" w:val="left"/>
          <w:tab w:leader="none" w:pos="8381" w:val="right"/>
          <w:tab w:leader="none" w:pos="9067" w:val="right"/>
        </w:tabs>
        <w:widowControl w:val="0"/>
        <w:keepNext w:val="0"/>
        <w:keepLines w:val="0"/>
        <w:shd w:val="clear" w:color="auto" w:fill="auto"/>
        <w:bidi w:val="0"/>
        <w:jc w:val="both"/>
        <w:spacing w:before="0" w:after="0" w:line="270" w:lineRule="exact"/>
        <w:ind w:left="500" w:right="0" w:firstLine="0"/>
      </w:pPr>
      <w:r>
        <w:rPr>
          <w:lang w:val="pl-PL" w:eastAsia="pl-PL" w:bidi="pl-PL"/>
          <w:sz w:val="24"/>
          <w:szCs w:val="24"/>
          <w:w w:val="100"/>
          <w:spacing w:val="0"/>
          <w:color w:val="000000"/>
          <w:position w:val="0"/>
        </w:rPr>
        <w:t>Z własnych wspomnień</w:t>
        <w:tab/>
        <w:t>5</w:t>
        <w:tab/>
        <w:t>195</w:t>
      </w:r>
    </w:p>
    <w:p>
      <w:pPr>
        <w:pStyle w:val="TOC_6"/>
        <w:framePr w:w="9138" w:h="5140" w:hRule="exact" w:wrap="none" w:vAnchor="page" w:hAnchor="page" w:x="1120" w:y="1452"/>
        <w:tabs>
          <w:tab w:leader="none" w:pos="4038" w:val="left"/>
          <w:tab w:leader="none" w:pos="5060" w:val="center"/>
          <w:tab w:leader="none" w:pos="8381" w:val="right"/>
          <w:tab w:leader="none" w:pos="9067"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Z GWARY ŚWIĘTOKRZYSKIEJ: O</w:t>
        <w:tab/>
        <w:t>Ameryku</w:t>
        <w:tab/>
        <w:t>.</w:t>
        <w:tab/>
        <w:t>7</w:t>
        <w:tab/>
        <w:t>270</w:t>
      </w:r>
    </w:p>
    <w:p>
      <w:pPr>
        <w:pStyle w:val="TOC_6"/>
        <w:numPr>
          <w:ilvl w:val="0"/>
          <w:numId w:val="5"/>
        </w:numPr>
        <w:framePr w:w="9138" w:h="5140" w:hRule="exact" w:wrap="none" w:vAnchor="page" w:hAnchor="page" w:x="1120" w:y="1452"/>
        <w:tabs>
          <w:tab w:leader="none" w:pos="1003" w:val="left"/>
          <w:tab w:leader="dot" w:pos="8381" w:val="right"/>
          <w:tab w:leader="none" w:pos="9067" w:val="right"/>
        </w:tabs>
        <w:widowControl w:val="0"/>
        <w:keepNext w:val="0"/>
        <w:keepLines w:val="0"/>
        <w:shd w:val="clear" w:color="auto" w:fill="auto"/>
        <w:bidi w:val="0"/>
        <w:jc w:val="both"/>
        <w:spacing w:before="0" w:after="0" w:line="270" w:lineRule="exact"/>
        <w:ind w:left="500" w:right="0" w:firstLine="0"/>
      </w:pPr>
      <w:r>
        <w:rPr>
          <w:lang w:val="pl-PL" w:eastAsia="pl-PL" w:bidi="pl-PL"/>
          <w:sz w:val="24"/>
          <w:szCs w:val="24"/>
          <w:w w:val="100"/>
          <w:spacing w:val="0"/>
          <w:color w:val="000000"/>
          <w:position w:val="0"/>
        </w:rPr>
        <w:t>O miernikach</w:t>
        <w:tab/>
        <w:t xml:space="preserve"> 7</w:t>
        <w:tab/>
        <w:t>271</w:t>
      </w:r>
    </w:p>
    <w:p>
      <w:pPr>
        <w:pStyle w:val="TOC_6"/>
        <w:numPr>
          <w:ilvl w:val="0"/>
          <w:numId w:val="5"/>
        </w:numPr>
        <w:framePr w:w="9138" w:h="5140" w:hRule="exact" w:wrap="none" w:vAnchor="page" w:hAnchor="page" w:x="1120" w:y="1452"/>
        <w:tabs>
          <w:tab w:leader="none" w:pos="1003" w:val="left"/>
          <w:tab w:leader="none" w:pos="8381" w:val="right"/>
          <w:tab w:leader="none" w:pos="9067" w:val="right"/>
        </w:tabs>
        <w:widowControl w:val="0"/>
        <w:keepNext w:val="0"/>
        <w:keepLines w:val="0"/>
        <w:shd w:val="clear" w:color="auto" w:fill="auto"/>
        <w:bidi w:val="0"/>
        <w:jc w:val="both"/>
        <w:spacing w:before="0" w:after="0" w:line="270" w:lineRule="exact"/>
        <w:ind w:left="500" w:right="0" w:firstLine="0"/>
      </w:pPr>
      <w:r>
        <w:rPr>
          <w:lang w:val="pl-PL" w:eastAsia="pl-PL" w:bidi="pl-PL"/>
          <w:sz w:val="24"/>
          <w:szCs w:val="24"/>
          <w:w w:val="100"/>
          <w:spacing w:val="0"/>
          <w:color w:val="000000"/>
          <w:position w:val="0"/>
        </w:rPr>
        <w:t>O wyprowadzeniu szczurów</w:t>
        <w:tab/>
        <w:t>7</w:t>
        <w:tab/>
        <w:t>271</w:t>
      </w:r>
    </w:p>
    <w:p>
      <w:pPr>
        <w:pStyle w:val="TOC_6"/>
        <w:numPr>
          <w:ilvl w:val="0"/>
          <w:numId w:val="5"/>
        </w:numPr>
        <w:framePr w:w="9138" w:h="5140" w:hRule="exact" w:wrap="none" w:vAnchor="page" w:hAnchor="page" w:x="1120" w:y="1452"/>
        <w:tabs>
          <w:tab w:leader="none" w:pos="1003" w:val="left"/>
          <w:tab w:leader="dot" w:pos="8381" w:val="right"/>
          <w:tab w:leader="none" w:pos="9067" w:val="right"/>
        </w:tabs>
        <w:widowControl w:val="0"/>
        <w:keepNext w:val="0"/>
        <w:keepLines w:val="0"/>
        <w:shd w:val="clear" w:color="auto" w:fill="auto"/>
        <w:bidi w:val="0"/>
        <w:jc w:val="both"/>
        <w:spacing w:before="0" w:after="0" w:line="270" w:lineRule="exact"/>
        <w:ind w:left="420" w:right="0" w:firstLine="0"/>
      </w:pPr>
      <w:r>
        <w:rPr>
          <w:lang w:val="pl-PL" w:eastAsia="pl-PL" w:bidi="pl-PL"/>
          <w:sz w:val="24"/>
          <w:szCs w:val="24"/>
          <w:w w:val="100"/>
          <w:spacing w:val="0"/>
          <w:color w:val="000000"/>
          <w:position w:val="0"/>
        </w:rPr>
        <w:t>Z dawnych czasów</w:t>
        <w:tab/>
        <w:t xml:space="preserve"> 6</w:t>
        <w:tab/>
        <w:t>236</w:t>
      </w:r>
    </w:p>
    <w:p>
      <w:pPr>
        <w:pStyle w:val="Style20"/>
        <w:framePr w:w="9138" w:h="426" w:hRule="exact" w:wrap="none" w:vAnchor="page" w:hAnchor="page" w:x="1120" w:y="7096"/>
        <w:widowControl w:val="0"/>
        <w:keepNext w:val="0"/>
        <w:keepLines w:val="0"/>
        <w:shd w:val="clear" w:color="auto" w:fill="auto"/>
        <w:bidi w:val="0"/>
        <w:jc w:val="center"/>
        <w:spacing w:before="0" w:after="0" w:line="240" w:lineRule="exact"/>
        <w:ind w:left="20" w:right="0" w:firstLine="0"/>
      </w:pPr>
      <w:r>
        <w:rPr>
          <w:rStyle w:val="CharStyle59"/>
        </w:rPr>
        <w:t>OBJAŚNIENIA WYRAZÓW I ZWROTÓW</w:t>
      </w:r>
    </w:p>
    <w:p>
      <w:pPr>
        <w:pStyle w:val="Style20"/>
        <w:framePr w:w="9138" w:h="6918" w:hRule="exact" w:wrap="none" w:vAnchor="page" w:hAnchor="page" w:x="1120" w:y="7798"/>
        <w:widowControl w:val="0"/>
        <w:keepNext w:val="0"/>
        <w:keepLines w:val="0"/>
        <w:shd w:val="clear" w:color="auto" w:fill="auto"/>
        <w:bidi w:val="0"/>
        <w:spacing w:before="0" w:after="0"/>
        <w:ind w:left="66" w:right="3978" w:firstLine="0"/>
      </w:pPr>
      <w:r>
        <w:rPr>
          <w:lang w:val="pl-PL" w:eastAsia="pl-PL" w:bidi="pl-PL"/>
          <w:sz w:val="24"/>
          <w:szCs w:val="24"/>
          <w:w w:val="100"/>
          <w:spacing w:val="0"/>
          <w:color w:val="000000"/>
          <w:position w:val="0"/>
        </w:rPr>
        <w:t xml:space="preserve">WITOLD DOROSZEWSKI (W. D.): Ad </w:t>
      </w:r>
      <w:r>
        <w:rPr>
          <w:lang w:val="en-US" w:eastAsia="en-US" w:bidi="en-US"/>
          <w:sz w:val="24"/>
          <w:szCs w:val="24"/>
          <w:w w:val="100"/>
          <w:spacing w:val="0"/>
          <w:color w:val="000000"/>
          <w:position w:val="0"/>
        </w:rPr>
        <w:t xml:space="preserve">hoc </w:t>
      </w:r>
      <w:r>
        <w:rPr>
          <w:lang w:val="pl-PL" w:eastAsia="pl-PL" w:bidi="pl-PL"/>
          <w:sz w:val="24"/>
          <w:szCs w:val="24"/>
          <w:w w:val="100"/>
          <w:spacing w:val="0"/>
          <w:color w:val="000000"/>
          <w:position w:val="0"/>
        </w:rPr>
        <w:t>.</w:t>
      </w:r>
    </w:p>
    <w:p>
      <w:pPr>
        <w:pStyle w:val="Style20"/>
        <w:numPr>
          <w:ilvl w:val="0"/>
          <w:numId w:val="5"/>
        </w:numPr>
        <w:framePr w:w="9138" w:h="6918" w:hRule="exact" w:wrap="none" w:vAnchor="page" w:hAnchor="page" w:x="1120" w:y="7798"/>
        <w:tabs>
          <w:tab w:leader="none" w:pos="1003" w:val="left"/>
          <w:tab w:leader="dot" w:pos="2373" w:val="left"/>
          <w:tab w:leader="dot" w:pos="5104" w:val="left"/>
        </w:tabs>
        <w:widowControl w:val="0"/>
        <w:keepNext w:val="0"/>
        <w:keepLines w:val="0"/>
        <w:shd w:val="clear" w:color="auto" w:fill="auto"/>
        <w:bidi w:val="0"/>
        <w:spacing w:before="0" w:after="0"/>
        <w:ind w:left="420" w:right="3978" w:firstLine="0"/>
      </w:pPr>
      <w:r>
        <w:rPr>
          <w:lang w:val="pl-PL" w:eastAsia="pl-PL" w:bidi="pl-PL"/>
          <w:sz w:val="24"/>
          <w:szCs w:val="24"/>
          <w:w w:val="100"/>
          <w:spacing w:val="0"/>
          <w:color w:val="000000"/>
          <w:position w:val="0"/>
        </w:rPr>
        <w:t xml:space="preserve">Akcyjny </w:t>
        <w:tab/>
        <w:tab/>
      </w:r>
    </w:p>
    <w:p>
      <w:pPr>
        <w:pStyle w:val="Style20"/>
        <w:numPr>
          <w:ilvl w:val="0"/>
          <w:numId w:val="5"/>
        </w:numPr>
        <w:framePr w:w="9138" w:h="6918" w:hRule="exact" w:wrap="none" w:vAnchor="page" w:hAnchor="page" w:x="1120" w:y="7798"/>
        <w:tabs>
          <w:tab w:leader="none" w:pos="1003" w:val="left"/>
        </w:tabs>
        <w:widowControl w:val="0"/>
        <w:keepNext w:val="0"/>
        <w:keepLines w:val="0"/>
        <w:shd w:val="clear" w:color="auto" w:fill="auto"/>
        <w:bidi w:val="0"/>
        <w:spacing w:before="0" w:after="0"/>
        <w:ind w:left="420" w:right="3978" w:firstLine="0"/>
      </w:pPr>
      <w:r>
        <w:rPr>
          <w:lang w:val="pl-PL" w:eastAsia="pl-PL" w:bidi="pl-PL"/>
          <w:sz w:val="24"/>
          <w:szCs w:val="24"/>
          <w:w w:val="100"/>
          <w:spacing w:val="0"/>
          <w:color w:val="000000"/>
          <w:position w:val="0"/>
        </w:rPr>
        <w:t>Albertanki — Albertynki</w:t>
      </w:r>
      <w:r>
        <w:rPr>
          <w:rStyle w:val="CharStyle60"/>
        </w:rPr>
        <w:t>.</w:t>
      </w:r>
    </w:p>
    <w:p>
      <w:pPr>
        <w:pStyle w:val="Style20"/>
        <w:numPr>
          <w:ilvl w:val="0"/>
          <w:numId w:val="5"/>
        </w:numPr>
        <w:framePr w:w="9138" w:h="6918" w:hRule="exact" w:wrap="none" w:vAnchor="page" w:hAnchor="page" w:x="1120" w:y="7798"/>
        <w:tabs>
          <w:tab w:leader="none" w:pos="1003" w:val="left"/>
          <w:tab w:leader="dot" w:pos="4369" w:val="left"/>
        </w:tabs>
        <w:widowControl w:val="0"/>
        <w:keepNext w:val="0"/>
        <w:keepLines w:val="0"/>
        <w:shd w:val="clear" w:color="auto" w:fill="auto"/>
        <w:bidi w:val="0"/>
        <w:spacing w:before="0" w:after="0"/>
        <w:ind w:left="420" w:right="3978" w:firstLine="0"/>
      </w:pPr>
      <w:r>
        <w:rPr>
          <w:lang w:val="pl-PL" w:eastAsia="pl-PL" w:bidi="pl-PL"/>
          <w:sz w:val="24"/>
          <w:szCs w:val="24"/>
          <w:w w:val="100"/>
          <w:spacing w:val="0"/>
          <w:color w:val="000000"/>
          <w:position w:val="0"/>
        </w:rPr>
        <w:t>„Atrapa"</w:t>
        <w:tab/>
      </w:r>
    </w:p>
    <w:p>
      <w:pPr>
        <w:pStyle w:val="Style20"/>
        <w:numPr>
          <w:ilvl w:val="0"/>
          <w:numId w:val="5"/>
        </w:numPr>
        <w:framePr w:w="9138" w:h="6918" w:hRule="exact" w:wrap="none" w:vAnchor="page" w:hAnchor="page" w:x="1120" w:y="7798"/>
        <w:tabs>
          <w:tab w:leader="none" w:pos="1003" w:val="left"/>
          <w:tab w:leader="dot" w:pos="4779" w:val="left"/>
        </w:tabs>
        <w:widowControl w:val="0"/>
        <w:keepNext w:val="0"/>
        <w:keepLines w:val="0"/>
        <w:shd w:val="clear" w:color="auto" w:fill="auto"/>
        <w:bidi w:val="0"/>
        <w:spacing w:before="0" w:after="0"/>
        <w:ind w:left="420" w:right="3978" w:firstLine="0"/>
      </w:pPr>
      <w:r>
        <w:rPr>
          <w:lang w:val="pl-PL" w:eastAsia="pl-PL" w:bidi="pl-PL"/>
          <w:sz w:val="24"/>
          <w:szCs w:val="24"/>
          <w:w w:val="100"/>
          <w:spacing w:val="0"/>
          <w:color w:val="000000"/>
          <w:position w:val="0"/>
        </w:rPr>
        <w:t>„Bordowy"</w:t>
        <w:tab/>
      </w:r>
    </w:p>
    <w:p>
      <w:pPr>
        <w:pStyle w:val="Style20"/>
        <w:numPr>
          <w:ilvl w:val="0"/>
          <w:numId w:val="5"/>
        </w:numPr>
        <w:framePr w:w="9138" w:h="6918" w:hRule="exact" w:wrap="none" w:vAnchor="page" w:hAnchor="page" w:x="1120" w:y="7798"/>
        <w:tabs>
          <w:tab w:leader="none" w:pos="1003" w:val="left"/>
          <w:tab w:leader="dot" w:pos="4779" w:val="left"/>
        </w:tabs>
        <w:widowControl w:val="0"/>
        <w:keepNext w:val="0"/>
        <w:keepLines w:val="0"/>
        <w:shd w:val="clear" w:color="auto" w:fill="auto"/>
        <w:bidi w:val="0"/>
        <w:spacing w:before="0" w:after="0"/>
        <w:ind w:left="420" w:right="3978" w:firstLine="0"/>
      </w:pPr>
      <w:r>
        <w:rPr>
          <w:lang w:val="pl-PL" w:eastAsia="pl-PL" w:bidi="pl-PL"/>
          <w:sz w:val="24"/>
          <w:szCs w:val="24"/>
          <w:w w:val="100"/>
          <w:spacing w:val="0"/>
          <w:color w:val="000000"/>
          <w:position w:val="0"/>
        </w:rPr>
        <w:t>By</w:t>
        <w:tab/>
      </w:r>
    </w:p>
    <w:p>
      <w:pPr>
        <w:pStyle w:val="Style20"/>
        <w:numPr>
          <w:ilvl w:val="0"/>
          <w:numId w:val="5"/>
        </w:numPr>
        <w:framePr w:w="9138" w:h="6918" w:hRule="exact" w:wrap="none" w:vAnchor="page" w:hAnchor="page" w:x="1120" w:y="7798"/>
        <w:tabs>
          <w:tab w:leader="none" w:pos="1003" w:val="left"/>
        </w:tabs>
        <w:widowControl w:val="0"/>
        <w:keepNext w:val="0"/>
        <w:keepLines w:val="0"/>
        <w:shd w:val="clear" w:color="auto" w:fill="auto"/>
        <w:bidi w:val="0"/>
        <w:spacing w:before="0" w:after="0"/>
        <w:ind w:left="420" w:right="3978" w:firstLine="0"/>
      </w:pPr>
      <w:r>
        <w:rPr>
          <w:lang w:val="pl-PL" w:eastAsia="pl-PL" w:bidi="pl-PL"/>
          <w:sz w:val="24"/>
          <w:szCs w:val="24"/>
          <w:w w:val="100"/>
          <w:spacing w:val="0"/>
          <w:color w:val="000000"/>
          <w:position w:val="0"/>
        </w:rPr>
        <w:t>„Chodzą ze sobą“</w:t>
      </w:r>
    </w:p>
    <w:p>
      <w:pPr>
        <w:pStyle w:val="Style20"/>
        <w:numPr>
          <w:ilvl w:val="0"/>
          <w:numId w:val="5"/>
        </w:numPr>
        <w:framePr w:w="9138" w:h="6918" w:hRule="exact" w:wrap="none" w:vAnchor="page" w:hAnchor="page" w:x="1120" w:y="7798"/>
        <w:tabs>
          <w:tab w:leader="none" w:pos="1003" w:val="left"/>
          <w:tab w:leader="none" w:pos="4369" w:val="left"/>
        </w:tabs>
        <w:widowControl w:val="0"/>
        <w:keepNext w:val="0"/>
        <w:keepLines w:val="0"/>
        <w:shd w:val="clear" w:color="auto" w:fill="auto"/>
        <w:bidi w:val="0"/>
        <w:spacing w:before="0" w:after="0"/>
        <w:ind w:left="420" w:right="3978" w:firstLine="0"/>
      </w:pPr>
      <w:r>
        <w:rPr>
          <w:lang w:val="pl-PL" w:eastAsia="pl-PL" w:bidi="pl-PL"/>
          <w:sz w:val="24"/>
          <w:szCs w:val="24"/>
          <w:w w:val="100"/>
          <w:spacing w:val="0"/>
          <w:color w:val="000000"/>
          <w:position w:val="0"/>
        </w:rPr>
        <w:t>Cementniak, ząbczak .</w:t>
        <w:tab/>
        <w:t>.</w:t>
      </w:r>
    </w:p>
    <w:p>
      <w:pPr>
        <w:pStyle w:val="Style20"/>
        <w:numPr>
          <w:ilvl w:val="0"/>
          <w:numId w:val="5"/>
        </w:numPr>
        <w:framePr w:w="9138" w:h="6918" w:hRule="exact" w:wrap="none" w:vAnchor="page" w:hAnchor="page" w:x="1120" w:y="7798"/>
        <w:tabs>
          <w:tab w:leader="none" w:pos="1003" w:val="left"/>
        </w:tabs>
        <w:widowControl w:val="0"/>
        <w:keepNext w:val="0"/>
        <w:keepLines w:val="0"/>
        <w:shd w:val="clear" w:color="auto" w:fill="auto"/>
        <w:bidi w:val="0"/>
        <w:spacing w:before="0" w:after="0"/>
        <w:ind w:left="420" w:right="3978" w:firstLine="0"/>
      </w:pPr>
      <w:r>
        <w:rPr>
          <w:lang w:val="pl-PL" w:eastAsia="pl-PL" w:bidi="pl-PL"/>
          <w:sz w:val="24"/>
          <w:szCs w:val="24"/>
          <w:w w:val="100"/>
          <w:spacing w:val="0"/>
          <w:color w:val="000000"/>
          <w:position w:val="0"/>
        </w:rPr>
        <w:t>„Ćwiczyć na fortepianie"</w:t>
      </w:r>
    </w:p>
    <w:p>
      <w:pPr>
        <w:pStyle w:val="Style20"/>
        <w:numPr>
          <w:ilvl w:val="0"/>
          <w:numId w:val="5"/>
        </w:numPr>
        <w:framePr w:w="9138" w:h="6918" w:hRule="exact" w:wrap="none" w:vAnchor="page" w:hAnchor="page" w:x="1120" w:y="7798"/>
        <w:tabs>
          <w:tab w:leader="none" w:pos="1003" w:val="left"/>
        </w:tabs>
        <w:widowControl w:val="0"/>
        <w:keepNext w:val="0"/>
        <w:keepLines w:val="0"/>
        <w:shd w:val="clear" w:color="auto" w:fill="auto"/>
        <w:bidi w:val="0"/>
        <w:spacing w:before="0" w:after="0"/>
        <w:ind w:left="420" w:right="3978" w:firstLine="0"/>
      </w:pPr>
      <w:r>
        <w:rPr>
          <w:lang w:val="pl-PL" w:eastAsia="pl-PL" w:bidi="pl-PL"/>
          <w:sz w:val="24"/>
          <w:szCs w:val="24"/>
          <w:w w:val="100"/>
          <w:spacing w:val="0"/>
          <w:color w:val="000000"/>
          <w:position w:val="0"/>
        </w:rPr>
        <w:t>Darczyńca; obciążliwy</w:t>
      </w:r>
    </w:p>
    <w:p>
      <w:pPr>
        <w:pStyle w:val="Style20"/>
        <w:numPr>
          <w:ilvl w:val="0"/>
          <w:numId w:val="5"/>
        </w:numPr>
        <w:framePr w:w="9138" w:h="6918" w:hRule="exact" w:wrap="none" w:vAnchor="page" w:hAnchor="page" w:x="1120" w:y="7798"/>
        <w:tabs>
          <w:tab w:leader="none" w:pos="1003" w:val="left"/>
          <w:tab w:leader="dot" w:pos="4038" w:val="left"/>
        </w:tabs>
        <w:widowControl w:val="0"/>
        <w:keepNext w:val="0"/>
        <w:keepLines w:val="0"/>
        <w:shd w:val="clear" w:color="auto" w:fill="auto"/>
        <w:bidi w:val="0"/>
        <w:spacing w:before="0" w:after="0"/>
        <w:ind w:left="420" w:right="3978" w:firstLine="0"/>
      </w:pPr>
      <w:r>
        <w:rPr>
          <w:lang w:val="pl-PL" w:eastAsia="pl-PL" w:bidi="pl-PL"/>
          <w:sz w:val="24"/>
          <w:szCs w:val="24"/>
          <w:w w:val="100"/>
          <w:spacing w:val="0"/>
          <w:color w:val="000000"/>
          <w:position w:val="0"/>
        </w:rPr>
        <w:t>Degustacja</w:t>
        <w:tab/>
      </w:r>
    </w:p>
    <w:p>
      <w:pPr>
        <w:pStyle w:val="Style20"/>
        <w:numPr>
          <w:ilvl w:val="0"/>
          <w:numId w:val="5"/>
        </w:numPr>
        <w:framePr w:w="9138" w:h="6918" w:hRule="exact" w:wrap="none" w:vAnchor="page" w:hAnchor="page" w:x="1120" w:y="7798"/>
        <w:tabs>
          <w:tab w:leader="none" w:pos="1003" w:val="left"/>
        </w:tabs>
        <w:widowControl w:val="0"/>
        <w:keepNext w:val="0"/>
        <w:keepLines w:val="0"/>
        <w:shd w:val="clear" w:color="auto" w:fill="auto"/>
        <w:bidi w:val="0"/>
        <w:spacing w:before="0" w:after="0"/>
        <w:ind w:left="420" w:right="3978" w:firstLine="0"/>
      </w:pPr>
      <w:r>
        <w:rPr>
          <w:lang w:val="pl-PL" w:eastAsia="pl-PL" w:bidi="pl-PL"/>
          <w:sz w:val="24"/>
          <w:szCs w:val="24"/>
          <w:w w:val="100"/>
          <w:spacing w:val="0"/>
          <w:color w:val="000000"/>
          <w:position w:val="0"/>
        </w:rPr>
        <w:t>Doktor — doktór</w:t>
      </w:r>
    </w:p>
    <w:p>
      <w:pPr>
        <w:pStyle w:val="Style20"/>
        <w:framePr w:w="9138" w:h="6918" w:hRule="exact" w:wrap="none" w:vAnchor="page" w:hAnchor="page" w:x="1120" w:y="7798"/>
        <w:tabs>
          <w:tab w:leader="none" w:pos="858" w:val="left"/>
        </w:tabs>
        <w:widowControl w:val="0"/>
        <w:keepNext w:val="0"/>
        <w:keepLines w:val="0"/>
        <w:shd w:val="clear" w:color="auto" w:fill="auto"/>
        <w:bidi w:val="0"/>
        <w:spacing w:before="0" w:after="0"/>
        <w:ind w:left="66" w:right="3978" w:firstLine="0"/>
      </w:pPr>
      <w:r>
        <w:rPr>
          <w:rStyle w:val="CharStyle60"/>
        </w:rPr>
        <w:t xml:space="preserve"> </w:t>
      </w:r>
      <w:r>
        <w:rPr>
          <w:rStyle w:val="CharStyle61"/>
        </w:rPr>
        <w:t>—</w:t>
        <w:tab/>
      </w:r>
      <w:r>
        <w:rPr>
          <w:lang w:val="pl-PL" w:eastAsia="pl-PL" w:bidi="pl-PL"/>
          <w:sz w:val="24"/>
          <w:szCs w:val="24"/>
          <w:w w:val="100"/>
          <w:spacing w:val="0"/>
          <w:color w:val="000000"/>
          <w:position w:val="0"/>
        </w:rPr>
        <w:t>Dotrzymać czego ...</w:t>
      </w:r>
    </w:p>
    <w:p>
      <w:pPr>
        <w:pStyle w:val="Style20"/>
        <w:numPr>
          <w:ilvl w:val="0"/>
          <w:numId w:val="5"/>
        </w:numPr>
        <w:framePr w:w="9138" w:h="6918" w:hRule="exact" w:wrap="none" w:vAnchor="page" w:hAnchor="page" w:x="1120" w:y="7798"/>
        <w:tabs>
          <w:tab w:leader="none" w:pos="1003" w:val="left"/>
        </w:tabs>
        <w:widowControl w:val="0"/>
        <w:keepNext w:val="0"/>
        <w:keepLines w:val="0"/>
        <w:shd w:val="clear" w:color="auto" w:fill="auto"/>
        <w:bidi w:val="0"/>
        <w:spacing w:before="0" w:after="0"/>
        <w:ind w:left="420" w:right="3978" w:firstLine="0"/>
      </w:pPr>
      <w:r>
        <w:rPr>
          <w:lang w:val="pl-PL" w:eastAsia="pl-PL" w:bidi="pl-PL"/>
          <w:sz w:val="24"/>
          <w:szCs w:val="24"/>
          <w:w w:val="100"/>
          <w:spacing w:val="0"/>
          <w:color w:val="000000"/>
          <w:position w:val="0"/>
        </w:rPr>
        <w:t xml:space="preserve">Dwoje </w:t>
      </w:r>
      <w:r>
        <w:rPr>
          <w:rStyle w:val="CharStyle62"/>
        </w:rPr>
        <w:t xml:space="preserve">—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podwójne ...</w:t>
      </w:r>
    </w:p>
    <w:p>
      <w:pPr>
        <w:pStyle w:val="Style20"/>
        <w:numPr>
          <w:ilvl w:val="0"/>
          <w:numId w:val="5"/>
        </w:numPr>
        <w:framePr w:w="9138" w:h="6918" w:hRule="exact" w:wrap="none" w:vAnchor="page" w:hAnchor="page" w:x="1120" w:y="7798"/>
        <w:tabs>
          <w:tab w:leader="none" w:pos="1003" w:val="left"/>
          <w:tab w:leader="none" w:pos="3282" w:val="left"/>
          <w:tab w:leader="dot" w:pos="5104" w:val="left"/>
        </w:tabs>
        <w:widowControl w:val="0"/>
        <w:keepNext w:val="0"/>
        <w:keepLines w:val="0"/>
        <w:shd w:val="clear" w:color="auto" w:fill="auto"/>
        <w:bidi w:val="0"/>
        <w:spacing w:before="0" w:after="0"/>
        <w:ind w:left="420" w:right="3978" w:firstLine="0"/>
      </w:pPr>
      <w:r>
        <w:rPr>
          <w:lang w:val="pl-PL" w:eastAsia="pl-PL" w:bidi="pl-PL"/>
          <w:sz w:val="24"/>
          <w:szCs w:val="24"/>
          <w:w w:val="100"/>
          <w:spacing w:val="0"/>
          <w:color w:val="000000"/>
          <w:position w:val="0"/>
        </w:rPr>
        <w:t>Ełcki</w:t>
        <w:tab/>
        <w:tab/>
      </w:r>
    </w:p>
    <w:p>
      <w:pPr>
        <w:pStyle w:val="Style20"/>
        <w:framePr w:w="9138" w:h="6918" w:hRule="exact" w:wrap="none" w:vAnchor="page" w:hAnchor="page" w:x="1120" w:y="7798"/>
        <w:widowControl w:val="0"/>
        <w:keepNext w:val="0"/>
        <w:keepLines w:val="0"/>
        <w:shd w:val="clear" w:color="auto" w:fill="auto"/>
        <w:bidi w:val="0"/>
        <w:jc w:val="left"/>
        <w:spacing w:before="0" w:after="0"/>
        <w:ind w:left="980" w:right="3978" w:firstLine="0"/>
      </w:pPr>
      <w:r>
        <w:rPr>
          <w:lang w:val="pl-PL" w:eastAsia="pl-PL" w:bidi="pl-PL"/>
          <w:sz w:val="24"/>
          <w:szCs w:val="24"/>
          <w:w w:val="100"/>
          <w:spacing w:val="0"/>
          <w:color w:val="000000"/>
          <w:position w:val="0"/>
        </w:rPr>
        <w:t>Falochron — wiatrochron</w:t>
        <w:br/>
        <w:t>Gramatyka a równouprawnienie kobiet</w:t>
      </w:r>
    </w:p>
    <w:p>
      <w:pPr>
        <w:pStyle w:val="Style20"/>
        <w:numPr>
          <w:ilvl w:val="0"/>
          <w:numId w:val="5"/>
        </w:numPr>
        <w:framePr w:w="9138" w:h="6918" w:hRule="exact" w:wrap="none" w:vAnchor="page" w:hAnchor="page" w:x="1120" w:y="7798"/>
        <w:tabs>
          <w:tab w:leader="none" w:pos="1003" w:val="left"/>
          <w:tab w:leader="none" w:pos="2373" w:val="left"/>
          <w:tab w:leader="dot" w:pos="2639" w:val="left"/>
          <w:tab w:leader="dot" w:pos="5104" w:val="left"/>
        </w:tabs>
        <w:widowControl w:val="0"/>
        <w:keepNext w:val="0"/>
        <w:keepLines w:val="0"/>
        <w:shd w:val="clear" w:color="auto" w:fill="auto"/>
        <w:bidi w:val="0"/>
        <w:spacing w:before="0" w:after="0"/>
        <w:ind w:left="420" w:right="3978" w:firstLine="0"/>
      </w:pPr>
      <w:r>
        <w:rPr>
          <w:lang w:val="pl-PL" w:eastAsia="pl-PL" w:bidi="pl-PL"/>
          <w:sz w:val="24"/>
          <w:szCs w:val="24"/>
          <w:w w:val="100"/>
          <w:spacing w:val="0"/>
          <w:color w:val="000000"/>
          <w:position w:val="0"/>
        </w:rPr>
        <w:t>Gulasz</w:t>
        <w:tab/>
        <w:tab/>
        <w:tab/>
      </w:r>
    </w:p>
    <w:p>
      <w:pPr>
        <w:pStyle w:val="Style20"/>
        <w:framePr w:w="9138" w:h="6918" w:hRule="exact" w:wrap="none" w:vAnchor="page" w:hAnchor="page" w:x="1120" w:y="7798"/>
        <w:widowControl w:val="0"/>
        <w:keepNext w:val="0"/>
        <w:keepLines w:val="0"/>
        <w:shd w:val="clear" w:color="auto" w:fill="auto"/>
        <w:bidi w:val="0"/>
        <w:spacing w:before="0" w:after="0"/>
        <w:ind w:left="980" w:right="3978" w:firstLine="0"/>
      </w:pPr>
      <w:r>
        <w:rPr>
          <w:lang w:val="pl-PL" w:eastAsia="pl-PL" w:bidi="pl-PL"/>
          <w:sz w:val="24"/>
          <w:szCs w:val="24"/>
          <w:w w:val="100"/>
          <w:spacing w:val="0"/>
          <w:color w:val="000000"/>
          <w:position w:val="0"/>
        </w:rPr>
        <w:t xml:space="preserve">Inicjować </w:t>
      </w:r>
      <w:r>
        <w:rPr>
          <w:rStyle w:val="CharStyle60"/>
        </w:rPr>
        <w:t xml:space="preserve">— </w:t>
      </w:r>
      <w:r>
        <w:rPr>
          <w:lang w:val="pl-PL" w:eastAsia="pl-PL" w:bidi="pl-PL"/>
          <w:sz w:val="24"/>
          <w:szCs w:val="24"/>
          <w:w w:val="100"/>
          <w:spacing w:val="0"/>
          <w:color w:val="000000"/>
          <w:position w:val="0"/>
        </w:rPr>
        <w:t>emocjonować się</w:t>
      </w:r>
    </w:p>
    <w:p>
      <w:pPr>
        <w:pStyle w:val="Style20"/>
        <w:numPr>
          <w:ilvl w:val="0"/>
          <w:numId w:val="5"/>
        </w:numPr>
        <w:framePr w:w="9138" w:h="6918" w:hRule="exact" w:wrap="none" w:vAnchor="page" w:hAnchor="page" w:x="1120" w:y="7798"/>
        <w:tabs>
          <w:tab w:leader="none" w:pos="1003" w:val="left"/>
          <w:tab w:leader="dot" w:pos="5104" w:val="left"/>
        </w:tabs>
        <w:widowControl w:val="0"/>
        <w:keepNext w:val="0"/>
        <w:keepLines w:val="0"/>
        <w:shd w:val="clear" w:color="auto" w:fill="auto"/>
        <w:bidi w:val="0"/>
        <w:spacing w:before="0" w:after="0"/>
        <w:ind w:left="420" w:right="3978" w:firstLine="0"/>
      </w:pPr>
      <w:r>
        <w:rPr>
          <w:lang w:val="pl-PL" w:eastAsia="pl-PL" w:bidi="pl-PL"/>
          <w:sz w:val="24"/>
          <w:szCs w:val="24"/>
          <w:w w:val="100"/>
          <w:spacing w:val="0"/>
          <w:color w:val="000000"/>
          <w:position w:val="0"/>
        </w:rPr>
        <w:t>„Italia"</w:t>
        <w:tab/>
      </w:r>
    </w:p>
    <w:p>
      <w:pPr>
        <w:pStyle w:val="Style20"/>
        <w:numPr>
          <w:ilvl w:val="0"/>
          <w:numId w:val="5"/>
        </w:numPr>
        <w:framePr w:w="9138" w:h="6918" w:hRule="exact" w:wrap="none" w:vAnchor="page" w:hAnchor="page" w:x="1120" w:y="7798"/>
        <w:tabs>
          <w:tab w:leader="none" w:pos="836" w:val="left"/>
          <w:tab w:leader="dot" w:pos="5104" w:val="left"/>
        </w:tabs>
        <w:widowControl w:val="0"/>
        <w:keepNext w:val="0"/>
        <w:keepLines w:val="0"/>
        <w:shd w:val="clear" w:color="auto" w:fill="auto"/>
        <w:bidi w:val="0"/>
        <w:spacing w:before="0" w:after="0"/>
        <w:ind w:left="420" w:right="3978" w:firstLine="0"/>
      </w:pPr>
      <w:r>
        <w:rPr>
          <w:lang w:val="pl-PL" w:eastAsia="pl-PL" w:bidi="pl-PL"/>
          <w:sz w:val="24"/>
          <w:szCs w:val="24"/>
          <w:w w:val="100"/>
          <w:spacing w:val="0"/>
          <w:color w:val="000000"/>
          <w:position w:val="0"/>
        </w:rPr>
        <w:t>Jawić się — zjawić się</w:t>
        <w:tab/>
      </w:r>
    </w:p>
    <w:p>
      <w:pPr>
        <w:pStyle w:val="Style20"/>
        <w:numPr>
          <w:ilvl w:val="0"/>
          <w:numId w:val="5"/>
        </w:numPr>
        <w:framePr w:w="9138" w:h="6918" w:hRule="exact" w:wrap="none" w:vAnchor="page" w:hAnchor="page" w:x="1120" w:y="7798"/>
        <w:tabs>
          <w:tab w:leader="none" w:pos="1003" w:val="left"/>
        </w:tabs>
        <w:widowControl w:val="0"/>
        <w:keepNext w:val="0"/>
        <w:keepLines w:val="0"/>
        <w:shd w:val="clear" w:color="auto" w:fill="auto"/>
        <w:bidi w:val="0"/>
        <w:spacing w:before="0" w:after="0"/>
        <w:ind w:left="420" w:right="3978" w:firstLine="0"/>
      </w:pPr>
      <w:r>
        <w:rPr>
          <w:lang w:val="pl-PL" w:eastAsia="pl-PL" w:bidi="pl-PL"/>
          <w:sz w:val="24"/>
          <w:szCs w:val="24"/>
          <w:w w:val="100"/>
          <w:spacing w:val="0"/>
          <w:color w:val="000000"/>
          <w:position w:val="0"/>
        </w:rPr>
        <w:t>W Jeziornie — w Jeziornej</w:t>
      </w:r>
    </w:p>
    <w:p>
      <w:pPr>
        <w:pStyle w:val="Style20"/>
        <w:framePr w:w="9138" w:h="6918" w:hRule="exact" w:wrap="none" w:vAnchor="page" w:hAnchor="page" w:x="1120" w:y="7798"/>
        <w:tabs>
          <w:tab w:leader="dot" w:pos="4779" w:val="left"/>
        </w:tabs>
        <w:widowControl w:val="0"/>
        <w:keepNext w:val="0"/>
        <w:keepLines w:val="0"/>
        <w:shd w:val="clear" w:color="auto" w:fill="auto"/>
        <w:bidi w:val="0"/>
        <w:spacing w:before="0" w:after="0"/>
        <w:ind w:left="980" w:right="3978" w:firstLine="0"/>
      </w:pPr>
      <w:r>
        <w:rPr>
          <w:lang w:val="pl-PL" w:eastAsia="pl-PL" w:bidi="pl-PL"/>
          <w:sz w:val="24"/>
          <w:szCs w:val="24"/>
          <w:w w:val="100"/>
          <w:spacing w:val="0"/>
          <w:color w:val="000000"/>
          <w:position w:val="0"/>
        </w:rPr>
        <w:t>„Kto jest kto?“</w:t>
        <w:tab/>
      </w:r>
    </w:p>
    <w:p>
      <w:pPr>
        <w:pStyle w:val="Style20"/>
        <w:framePr w:w="9138" w:h="6918" w:hRule="exact" w:wrap="none" w:vAnchor="page" w:hAnchor="page" w:x="1120" w:y="7798"/>
        <w:widowControl w:val="0"/>
        <w:keepNext w:val="0"/>
        <w:keepLines w:val="0"/>
        <w:shd w:val="clear" w:color="auto" w:fill="auto"/>
        <w:bidi w:val="0"/>
        <w:spacing w:before="0" w:after="0"/>
        <w:ind w:left="980" w:right="3978" w:firstLine="0"/>
      </w:pPr>
      <w:r>
        <w:rPr>
          <w:lang w:val="pl-PL" w:eastAsia="pl-PL" w:bidi="pl-PL"/>
          <w:sz w:val="24"/>
          <w:szCs w:val="24"/>
          <w:w w:val="100"/>
          <w:spacing w:val="0"/>
          <w:color w:val="000000"/>
          <w:position w:val="0"/>
        </w:rPr>
        <w:t xml:space="preserve">Lope de </w:t>
      </w:r>
      <w:r>
        <w:rPr>
          <w:lang w:val="en-US" w:eastAsia="en-US" w:bidi="en-US"/>
          <w:sz w:val="24"/>
          <w:szCs w:val="24"/>
          <w:w w:val="100"/>
          <w:spacing w:val="0"/>
          <w:color w:val="000000"/>
          <w:position w:val="0"/>
        </w:rPr>
        <w:t xml:space="preserve">Vega </w:t>
      </w:r>
      <w:r>
        <w:rPr>
          <w:lang w:val="pl-PL" w:eastAsia="pl-PL" w:bidi="pl-PL"/>
          <w:sz w:val="24"/>
          <w:szCs w:val="24"/>
          <w:w w:val="100"/>
          <w:spacing w:val="0"/>
          <w:color w:val="000000"/>
          <w:position w:val="0"/>
        </w:rPr>
        <w:t>(odmiana)</w:t>
      </w:r>
    </w:p>
    <w:p>
      <w:pPr>
        <w:pStyle w:val="Style20"/>
        <w:framePr w:w="9138" w:h="6918" w:hRule="exact" w:wrap="none" w:vAnchor="page" w:hAnchor="page" w:x="1120" w:y="7798"/>
        <w:tabs>
          <w:tab w:leader="dot" w:pos="5104" w:val="left"/>
        </w:tabs>
        <w:widowControl w:val="0"/>
        <w:keepNext w:val="0"/>
        <w:keepLines w:val="0"/>
        <w:shd w:val="clear" w:color="auto" w:fill="auto"/>
        <w:bidi w:val="0"/>
        <w:spacing w:before="0" w:after="0"/>
        <w:ind w:left="980" w:right="3978" w:firstLine="0"/>
      </w:pPr>
      <w:r>
        <w:rPr>
          <w:lang w:val="pl-PL" w:eastAsia="pl-PL" w:bidi="pl-PL"/>
          <w:sz w:val="24"/>
          <w:szCs w:val="24"/>
          <w:w w:val="100"/>
          <w:spacing w:val="0"/>
          <w:color w:val="000000"/>
          <w:position w:val="0"/>
        </w:rPr>
        <w:t>Mię i mnie</w:t>
        <w:tab/>
      </w:r>
    </w:p>
    <w:p>
      <w:pPr>
        <w:pStyle w:val="TOC_6"/>
        <w:framePr w:w="1008" w:h="6912" w:hRule="exact" w:wrap="none" w:vAnchor="page" w:hAnchor="page" w:x="9214" w:y="7804"/>
        <w:tabs>
          <w:tab w:leader="none" w:pos="852"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3</w:t>
        <w:tab/>
        <w:t>116</w:t>
      </w:r>
    </w:p>
    <w:p>
      <w:pPr>
        <w:pStyle w:val="TOC_6"/>
        <w:framePr w:w="1008" w:h="6912" w:hRule="exact" w:wrap="none" w:vAnchor="page" w:hAnchor="page" w:x="9214" w:y="7804"/>
        <w:tabs>
          <w:tab w:leader="none" w:pos="840"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8</w:t>
        <w:tab/>
        <w:t>343</w:t>
      </w:r>
    </w:p>
    <w:p>
      <w:pPr>
        <w:pStyle w:val="TOC_6"/>
        <w:numPr>
          <w:ilvl w:val="0"/>
          <w:numId w:val="7"/>
        </w:numPr>
        <w:framePr w:w="1008" w:h="6912" w:hRule="exact" w:wrap="none" w:vAnchor="page" w:hAnchor="page" w:x="9214" w:y="7804"/>
        <w:tabs>
          <w:tab w:leader="none" w:pos="834"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343</w:t>
      </w:r>
    </w:p>
    <w:p>
      <w:pPr>
        <w:pStyle w:val="TOC_6"/>
        <w:framePr w:w="1008" w:h="6912" w:hRule="exact" w:wrap="none" w:vAnchor="page" w:hAnchor="page" w:x="9214" w:y="7804"/>
        <w:tabs>
          <w:tab w:leader="none" w:pos="936"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10</w:t>
        <w:tab/>
        <w:t>445</w:t>
      </w:r>
    </w:p>
    <w:p>
      <w:pPr>
        <w:pStyle w:val="TOC_6"/>
        <w:framePr w:w="1008" w:h="6912" w:hRule="exact" w:wrap="none" w:vAnchor="page" w:hAnchor="page" w:x="9214" w:y="7804"/>
        <w:tabs>
          <w:tab w:leader="none" w:pos="930"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10</w:t>
        <w:tab/>
        <w:t>443</w:t>
      </w:r>
    </w:p>
    <w:p>
      <w:pPr>
        <w:pStyle w:val="TOC_6"/>
        <w:numPr>
          <w:ilvl w:val="0"/>
          <w:numId w:val="9"/>
        </w:numPr>
        <w:framePr w:w="1008" w:h="6912" w:hRule="exact" w:wrap="none" w:vAnchor="page" w:hAnchor="page" w:x="9214" w:y="7804"/>
        <w:tabs>
          <w:tab w:leader="none" w:pos="846"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113</w:t>
      </w:r>
    </w:p>
    <w:p>
      <w:pPr>
        <w:pStyle w:val="TOC_6"/>
        <w:framePr w:w="1008" w:h="6912" w:hRule="exact" w:wrap="none" w:vAnchor="page" w:hAnchor="page" w:x="9214" w:y="7804"/>
        <w:tabs>
          <w:tab w:leader="none" w:pos="936"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10</w:t>
        <w:tab/>
        <w:t>443</w:t>
      </w:r>
    </w:p>
    <w:p>
      <w:pPr>
        <w:pStyle w:val="TOC_6"/>
        <w:numPr>
          <w:ilvl w:val="0"/>
          <w:numId w:val="11"/>
        </w:numPr>
        <w:framePr w:w="1008" w:h="6912" w:hRule="exact" w:wrap="none" w:vAnchor="page" w:hAnchor="page" w:x="9214" w:y="7804"/>
        <w:tabs>
          <w:tab w:leader="none" w:pos="840"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78</w:t>
      </w:r>
    </w:p>
    <w:p>
      <w:pPr>
        <w:pStyle w:val="TOC_6"/>
        <w:framePr w:w="1008" w:h="6912" w:hRule="exact" w:wrap="none" w:vAnchor="page" w:hAnchor="page" w:x="9214" w:y="7804"/>
        <w:tabs>
          <w:tab w:leader="none" w:pos="936"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10</w:t>
        <w:tab/>
        <w:t>442</w:t>
      </w:r>
    </w:p>
    <w:p>
      <w:pPr>
        <w:pStyle w:val="TOC_6"/>
        <w:numPr>
          <w:ilvl w:val="0"/>
          <w:numId w:val="13"/>
        </w:numPr>
        <w:framePr w:w="1008" w:h="6912" w:hRule="exact" w:wrap="none" w:vAnchor="page" w:hAnchor="page" w:x="9214" w:y="7804"/>
        <w:tabs>
          <w:tab w:leader="none" w:pos="834"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237</w:t>
      </w:r>
    </w:p>
    <w:p>
      <w:pPr>
        <w:pStyle w:val="TOC_6"/>
        <w:framePr w:w="1008" w:h="6912" w:hRule="exact" w:wrap="none" w:vAnchor="page" w:hAnchor="page" w:x="9214" w:y="7804"/>
        <w:tabs>
          <w:tab w:leader="none" w:pos="930"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10</w:t>
        <w:tab/>
        <w:t>446</w:t>
      </w:r>
    </w:p>
    <w:p>
      <w:pPr>
        <w:pStyle w:val="TOC_6"/>
        <w:framePr w:w="1008" w:h="6912" w:hRule="exact" w:wrap="none" w:vAnchor="page" w:hAnchor="page" w:x="9214" w:y="7804"/>
        <w:tabs>
          <w:tab w:leader="none" w:pos="840" w:val="right"/>
        </w:tabs>
        <w:widowControl w:val="0"/>
        <w:keepNext w:val="0"/>
        <w:keepLines w:val="0"/>
        <w:shd w:val="clear" w:color="auto" w:fill="auto"/>
        <w:bidi w:val="0"/>
        <w:jc w:val="both"/>
        <w:spacing w:before="0" w:after="0" w:line="270" w:lineRule="exact"/>
        <w:ind w:left="0" w:right="0" w:firstLine="0"/>
      </w:pPr>
      <w:r>
        <w:rPr>
          <w:rStyle w:val="CharStyle25"/>
        </w:rPr>
        <w:t>i)</w:t>
      </w:r>
      <w:r>
        <w:rPr>
          <w:lang w:val="pl-PL" w:eastAsia="pl-PL" w:bidi="pl-PL"/>
          <w:sz w:val="24"/>
          <w:szCs w:val="24"/>
          <w:w w:val="100"/>
          <w:spacing w:val="0"/>
          <w:color w:val="000000"/>
          <w:position w:val="0"/>
        </w:rPr>
        <w:tab/>
        <w:t>381</w:t>
      </w:r>
    </w:p>
    <w:p>
      <w:pPr>
        <w:pStyle w:val="TOC_6"/>
        <w:framePr w:w="1008" w:h="6912" w:hRule="exact" w:wrap="none" w:vAnchor="page" w:hAnchor="page" w:x="9214" w:y="7804"/>
        <w:tabs>
          <w:tab w:leader="none" w:pos="828"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5</w:t>
        <w:tab/>
        <w:t>197</w:t>
      </w:r>
    </w:p>
    <w:p>
      <w:pPr>
        <w:pStyle w:val="TOC_6"/>
        <w:numPr>
          <w:ilvl w:val="0"/>
          <w:numId w:val="7"/>
        </w:numPr>
        <w:framePr w:w="1008" w:h="6912" w:hRule="exact" w:wrap="none" w:vAnchor="page" w:hAnchor="page" w:x="9214" w:y="7804"/>
        <w:tabs>
          <w:tab w:leader="none" w:pos="816"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381</w:t>
      </w:r>
    </w:p>
    <w:p>
      <w:pPr>
        <w:pStyle w:val="TOC_6"/>
        <w:numPr>
          <w:ilvl w:val="0"/>
          <w:numId w:val="9"/>
        </w:numPr>
        <w:framePr w:w="1008" w:h="6912" w:hRule="exact" w:wrap="none" w:vAnchor="page" w:hAnchor="page" w:x="9214" w:y="7804"/>
        <w:tabs>
          <w:tab w:leader="none" w:pos="858"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160</w:t>
      </w:r>
    </w:p>
    <w:p>
      <w:pPr>
        <w:pStyle w:val="TOC_6"/>
        <w:framePr w:w="1008" w:h="6912" w:hRule="exact" w:wrap="none" w:vAnchor="page" w:hAnchor="page" w:x="9214" w:y="7804"/>
        <w:tabs>
          <w:tab w:leader="none" w:pos="822"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1</w:t>
        <w:tab/>
        <w:t>37</w:t>
      </w:r>
    </w:p>
    <w:p>
      <w:pPr>
        <w:pStyle w:val="TOC_6"/>
        <w:numPr>
          <w:ilvl w:val="0"/>
          <w:numId w:val="13"/>
        </w:numPr>
        <w:framePr w:w="1008" w:h="6912" w:hRule="exact" w:wrap="none" w:vAnchor="page" w:hAnchor="page" w:x="9214" w:y="7804"/>
        <w:tabs>
          <w:tab w:leader="none" w:pos="840"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279</w:t>
      </w:r>
    </w:p>
    <w:p>
      <w:pPr>
        <w:pStyle w:val="TOC_6"/>
        <w:numPr>
          <w:ilvl w:val="0"/>
          <w:numId w:val="11"/>
        </w:numPr>
        <w:framePr w:w="1008" w:h="6912" w:hRule="exact" w:wrap="none" w:vAnchor="page" w:hAnchor="page" w:x="9214" w:y="7804"/>
        <w:tabs>
          <w:tab w:leader="none" w:pos="852"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112</w:t>
      </w:r>
    </w:p>
    <w:p>
      <w:pPr>
        <w:pStyle w:val="TOC_6"/>
        <w:framePr w:w="1008" w:h="6912" w:hRule="exact" w:wrap="none" w:vAnchor="page" w:hAnchor="page" w:x="9214" w:y="7804"/>
        <w:tabs>
          <w:tab w:leader="none" w:pos="846"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3</w:t>
        <w:tab/>
        <w:t>114</w:t>
      </w:r>
    </w:p>
    <w:p>
      <w:pPr>
        <w:pStyle w:val="TOC_6"/>
        <w:numPr>
          <w:ilvl w:val="0"/>
          <w:numId w:val="13"/>
        </w:numPr>
        <w:framePr w:w="1008" w:h="6912" w:hRule="exact" w:wrap="none" w:vAnchor="page" w:hAnchor="page" w:x="9214" w:y="7804"/>
        <w:tabs>
          <w:tab w:leader="none" w:pos="846"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340</w:t>
      </w:r>
    </w:p>
    <w:p>
      <w:pPr>
        <w:pStyle w:val="TOC_6"/>
        <w:numPr>
          <w:ilvl w:val="0"/>
          <w:numId w:val="13"/>
        </w:numPr>
        <w:framePr w:w="1008" w:h="6912" w:hRule="exact" w:wrap="none" w:vAnchor="page" w:hAnchor="page" w:x="9214" w:y="7804"/>
        <w:tabs>
          <w:tab w:leader="none" w:pos="846"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383</w:t>
      </w:r>
    </w:p>
    <w:p>
      <w:pPr>
        <w:pStyle w:val="TOC_6"/>
        <w:framePr w:w="1008" w:h="6912" w:hRule="exact" w:wrap="none" w:vAnchor="page" w:hAnchor="page" w:x="9214" w:y="7804"/>
        <w:tabs>
          <w:tab w:leader="none" w:pos="924"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10</w:t>
        <w:tab/>
        <w:t>443</w:t>
      </w:r>
    </w:p>
    <w:p>
      <w:pPr>
        <w:pStyle w:val="TOC_6"/>
        <w:framePr w:w="1008" w:h="6912" w:hRule="exact" w:wrap="none" w:vAnchor="page" w:hAnchor="page" w:x="9214" w:y="7804"/>
        <w:tabs>
          <w:tab w:leader="none" w:pos="852"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3</w:t>
        <w:tab/>
        <w:t>118</w:t>
      </w:r>
    </w:p>
    <w:p>
      <w:pPr>
        <w:pStyle w:val="TOC_6"/>
        <w:framePr w:w="1008" w:h="6912" w:hRule="exact" w:wrap="none" w:vAnchor="page" w:hAnchor="page" w:x="9214" w:y="7804"/>
        <w:tabs>
          <w:tab w:leader="none" w:pos="840"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7</w:t>
        <w:tab/>
        <w:t>278</w:t>
      </w:r>
    </w:p>
    <w:p>
      <w:pPr>
        <w:pStyle w:val="TOC_6"/>
        <w:framePr w:w="1008" w:h="6912" w:hRule="exact" w:wrap="none" w:vAnchor="page" w:hAnchor="page" w:x="9214" w:y="7804"/>
        <w:tabs>
          <w:tab w:leader="none" w:pos="840"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3</w:t>
        <w:tab/>
        <w:t>113</w:t>
      </w:r>
    </w:p>
    <w:p>
      <w:pPr>
        <w:pStyle w:val="Style11"/>
        <w:framePr w:wrap="none" w:vAnchor="page" w:hAnchor="page" w:x="1132" w:y="15134"/>
        <w:widowControl w:val="0"/>
        <w:keepNext w:val="0"/>
        <w:keepLines w:val="0"/>
        <w:shd w:val="clear" w:color="auto" w:fill="auto"/>
        <w:bidi w:val="0"/>
        <w:jc w:val="left"/>
        <w:spacing w:before="0" w:after="0" w:line="220" w:lineRule="exact"/>
        <w:ind w:left="0" w:right="0" w:firstLine="0"/>
      </w:pPr>
      <w:r>
        <w:rPr>
          <w:rStyle w:val="CharStyle63"/>
        </w:rPr>
        <w:t>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TOC_6"/>
        <w:framePr w:w="9330" w:h="14000" w:hRule="exact" w:wrap="none" w:vAnchor="page" w:hAnchor="page" w:x="1087" w:y="866"/>
        <w:tabs>
          <w:tab w:leader="dot" w:pos="7146" w:val="left"/>
          <w:tab w:leader="none" w:pos="8887" w:val="left"/>
        </w:tabs>
        <w:widowControl w:val="0"/>
        <w:keepNext w:val="0"/>
        <w:keepLines w:val="0"/>
        <w:shd w:val="clear" w:color="auto" w:fill="auto"/>
        <w:bidi w:val="0"/>
        <w:jc w:val="both"/>
        <w:spacing w:before="0" w:after="0" w:line="294" w:lineRule="exact"/>
        <w:ind w:left="0" w:right="0" w:firstLine="0"/>
      </w:pPr>
      <w:r>
        <w:rPr>
          <w:lang w:val="en-US" w:eastAsia="en-US" w:bidi="en-US"/>
          <w:sz w:val="24"/>
          <w:szCs w:val="24"/>
          <w:w w:val="100"/>
          <w:spacing w:val="0"/>
          <w:color w:val="000000"/>
          <w:position w:val="0"/>
        </w:rPr>
        <w:t xml:space="preserve">WITOLD </w:t>
      </w:r>
      <w:r>
        <w:rPr>
          <w:lang w:val="pl-PL" w:eastAsia="pl-PL" w:bidi="pl-PL"/>
          <w:sz w:val="24"/>
          <w:szCs w:val="24"/>
          <w:w w:val="100"/>
          <w:spacing w:val="0"/>
          <w:color w:val="000000"/>
          <w:position w:val="0"/>
        </w:rPr>
        <w:t>DOROSZEWSKI (W. D.): Mnie — mi</w:t>
        <w:tab/>
        <w:t xml:space="preserve"> 9</w:t>
        <w:tab/>
        <w:t>382</w:t>
      </w:r>
    </w:p>
    <w:p>
      <w:pPr>
        <w:pStyle w:val="TOC_6"/>
        <w:numPr>
          <w:ilvl w:val="0"/>
          <w:numId w:val="1"/>
        </w:numPr>
        <w:framePr w:w="9330" w:h="14000" w:hRule="exact" w:wrap="none" w:vAnchor="page" w:hAnchor="page" w:x="1087" w:y="866"/>
        <w:tabs>
          <w:tab w:leader="none" w:pos="975" w:val="left"/>
          <w:tab w:leader="none" w:pos="8518" w:val="right"/>
          <w:tab w:leader="none" w:pos="9282" w:val="right"/>
        </w:tabs>
        <w:widowControl w:val="0"/>
        <w:keepNext w:val="0"/>
        <w:keepLines w:val="0"/>
        <w:shd w:val="clear" w:color="auto" w:fill="auto"/>
        <w:bidi w:val="0"/>
        <w:jc w:val="both"/>
        <w:spacing w:before="0" w:after="0" w:line="294" w:lineRule="exact"/>
        <w:ind w:left="380" w:right="0" w:firstLine="0"/>
      </w:pPr>
      <w:r>
        <w:rPr>
          <w:lang w:val="pl-PL" w:eastAsia="pl-PL" w:bidi="pl-PL"/>
          <w:sz w:val="24"/>
          <w:szCs w:val="24"/>
          <w:w w:val="100"/>
          <w:spacing w:val="0"/>
          <w:color w:val="000000"/>
          <w:position w:val="0"/>
        </w:rPr>
        <w:t>Niszczy się — niszczeje</w:t>
        <w:tab/>
        <w:t>10</w:t>
        <w:tab/>
        <w:t>441</w:t>
      </w:r>
    </w:p>
    <w:p>
      <w:pPr>
        <w:pStyle w:val="TOC_6"/>
        <w:framePr w:w="9330" w:h="14000" w:hRule="exact" w:wrap="none" w:vAnchor="page" w:hAnchor="page" w:x="1087" w:y="866"/>
        <w:tabs>
          <w:tab w:leader="dot" w:pos="8518" w:val="right"/>
          <w:tab w:leader="none" w:pos="9282" w:val="right"/>
        </w:tabs>
        <w:widowControl w:val="0"/>
        <w:keepNext w:val="0"/>
        <w:keepLines w:val="0"/>
        <w:shd w:val="clear" w:color="auto" w:fill="auto"/>
        <w:bidi w:val="0"/>
        <w:jc w:val="both"/>
        <w:spacing w:before="0" w:after="0" w:line="294" w:lineRule="exact"/>
        <w:ind w:left="1000" w:right="0" w:firstLine="0"/>
      </w:pPr>
      <w:r>
        <w:rPr>
          <w:lang w:val="pl-PL" w:eastAsia="pl-PL" w:bidi="pl-PL"/>
          <w:sz w:val="24"/>
          <w:szCs w:val="24"/>
          <w:w w:val="100"/>
          <w:spacing w:val="0"/>
          <w:color w:val="000000"/>
          <w:position w:val="0"/>
        </w:rPr>
        <w:t>Obciążliwy</w:t>
        <w:tab/>
        <w:t xml:space="preserve"> 2</w:t>
        <w:tab/>
        <w:t>78</w:t>
      </w:r>
    </w:p>
    <w:p>
      <w:pPr>
        <w:pStyle w:val="TOC_6"/>
        <w:framePr w:w="9330" w:h="14000" w:hRule="exact" w:wrap="none" w:vAnchor="page" w:hAnchor="page" w:x="1087" w:y="866"/>
        <w:tabs>
          <w:tab w:leader="none" w:pos="8518" w:val="right"/>
          <w:tab w:leader="none" w:pos="9282" w:val="right"/>
        </w:tabs>
        <w:widowControl w:val="0"/>
        <w:keepNext w:val="0"/>
        <w:keepLines w:val="0"/>
        <w:shd w:val="clear" w:color="auto" w:fill="auto"/>
        <w:bidi w:val="0"/>
        <w:jc w:val="both"/>
        <w:spacing w:before="0" w:after="0" w:line="294" w:lineRule="exact"/>
        <w:ind w:left="1000" w:right="0" w:firstLine="0"/>
      </w:pPr>
      <w:r>
        <w:rPr>
          <w:lang w:val="pl-PL" w:eastAsia="pl-PL" w:bidi="pl-PL"/>
          <w:sz w:val="24"/>
          <w:szCs w:val="24"/>
          <w:w w:val="100"/>
          <w:spacing w:val="0"/>
          <w:color w:val="000000"/>
          <w:position w:val="0"/>
        </w:rPr>
        <w:t>„Obłożyć zamówieniem"</w:t>
        <w:tab/>
        <w:t xml:space="preserve">  6</w:t>
        <w:tab/>
        <w:t>239</w:t>
      </w:r>
    </w:p>
    <w:p>
      <w:pPr>
        <w:pStyle w:val="TOC_6"/>
        <w:framePr w:w="9330" w:h="14000" w:hRule="exact" w:wrap="none" w:vAnchor="page" w:hAnchor="page" w:x="1087" w:y="866"/>
        <w:tabs>
          <w:tab w:leader="none" w:pos="2494" w:val="left"/>
          <w:tab w:leader="none" w:pos="2872" w:val="left"/>
          <w:tab w:leader="dot" w:pos="8518" w:val="right"/>
          <w:tab w:leader="none" w:pos="9282" w:val="right"/>
        </w:tabs>
        <w:widowControl w:val="0"/>
        <w:keepNext w:val="0"/>
        <w:keepLines w:val="0"/>
        <w:shd w:val="clear" w:color="auto" w:fill="auto"/>
        <w:bidi w:val="0"/>
        <w:jc w:val="both"/>
        <w:spacing w:before="0" w:after="0" w:line="294" w:lineRule="exact"/>
        <w:ind w:left="1000" w:right="0" w:firstLine="0"/>
      </w:pPr>
      <w:r>
        <w:rPr>
          <w:lang w:val="pl-PL" w:eastAsia="pl-PL" w:bidi="pl-PL"/>
          <w:sz w:val="24"/>
          <w:szCs w:val="24"/>
          <w:w w:val="100"/>
          <w:spacing w:val="0"/>
          <w:color w:val="000000"/>
          <w:position w:val="0"/>
        </w:rPr>
        <w:t>Omieść .</w:t>
        <w:tab/>
        <w:t>.</w:t>
        <w:tab/>
      </w:r>
      <w:r>
        <w:rPr>
          <w:rStyle w:val="CharStyle29"/>
        </w:rPr>
        <w:t>,</w:t>
        <w:tab/>
      </w:r>
      <w:r>
        <w:rPr>
          <w:lang w:val="pl-PL" w:eastAsia="pl-PL" w:bidi="pl-PL"/>
          <w:sz w:val="24"/>
          <w:szCs w:val="24"/>
          <w:w w:val="100"/>
          <w:spacing w:val="0"/>
          <w:color w:val="000000"/>
          <w:position w:val="0"/>
        </w:rPr>
        <w:t>3</w:t>
        <w:tab/>
        <w:t>116</w:t>
      </w:r>
    </w:p>
    <w:p>
      <w:pPr>
        <w:pStyle w:val="TOC_6"/>
        <w:framePr w:w="9330" w:h="14000" w:hRule="exact" w:wrap="none" w:vAnchor="page" w:hAnchor="page" w:x="1087" w:y="866"/>
        <w:tabs>
          <w:tab w:leader="dot" w:pos="8518" w:val="right"/>
          <w:tab w:leader="none" w:pos="9282" w:val="right"/>
        </w:tabs>
        <w:widowControl w:val="0"/>
        <w:keepNext w:val="0"/>
        <w:keepLines w:val="0"/>
        <w:shd w:val="clear" w:color="auto" w:fill="auto"/>
        <w:bidi w:val="0"/>
        <w:jc w:val="both"/>
        <w:spacing w:before="0" w:after="0" w:line="282" w:lineRule="exact"/>
        <w:ind w:left="1000" w:right="0" w:firstLine="0"/>
      </w:pPr>
      <w:r>
        <w:rPr>
          <w:lang w:val="pl-PL" w:eastAsia="pl-PL" w:bidi="pl-PL"/>
          <w:sz w:val="24"/>
          <w:szCs w:val="24"/>
          <w:w w:val="100"/>
          <w:spacing w:val="0"/>
          <w:color w:val="000000"/>
          <w:position w:val="0"/>
        </w:rPr>
        <w:t>Osiem kopalni</w:t>
        <w:tab/>
        <w:t>5</w:t>
        <w:tab/>
        <w:t>199</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line="282" w:lineRule="exact"/>
        <w:ind w:left="380" w:right="0" w:firstLine="0"/>
      </w:pPr>
      <w:r>
        <w:rPr>
          <w:lang w:val="pl-PL" w:eastAsia="pl-PL" w:bidi="pl-PL"/>
          <w:sz w:val="24"/>
          <w:szCs w:val="24"/>
          <w:w w:val="100"/>
          <w:spacing w:val="0"/>
          <w:color w:val="000000"/>
          <w:position w:val="0"/>
        </w:rPr>
        <w:t xml:space="preserve">Oszukaństwo </w:t>
        <w:tab/>
        <w:t xml:space="preserve"> 8</w:t>
        <w:tab/>
        <w:t>342</w:t>
      </w:r>
    </w:p>
    <w:p>
      <w:pPr>
        <w:pStyle w:val="TOC_6"/>
        <w:framePr w:w="9330" w:h="14000" w:hRule="exact" w:wrap="none" w:vAnchor="page" w:hAnchor="page" w:x="1087" w:y="866"/>
        <w:tabs>
          <w:tab w:leader="dot" w:pos="8518" w:val="right"/>
          <w:tab w:leader="none" w:pos="9282" w:val="right"/>
        </w:tabs>
        <w:widowControl w:val="0"/>
        <w:keepNext w:val="0"/>
        <w:keepLines w:val="0"/>
        <w:shd w:val="clear" w:color="auto" w:fill="auto"/>
        <w:bidi w:val="0"/>
        <w:jc w:val="both"/>
        <w:spacing w:before="0" w:after="0" w:line="282" w:lineRule="exact"/>
        <w:ind w:left="1000" w:right="0" w:firstLine="0"/>
      </w:pPr>
      <w:r>
        <w:rPr>
          <w:lang w:val="pl-PL" w:eastAsia="pl-PL" w:bidi="pl-PL"/>
          <w:sz w:val="24"/>
          <w:szCs w:val="24"/>
          <w:w w:val="100"/>
          <w:spacing w:val="0"/>
          <w:color w:val="000000"/>
          <w:position w:val="0"/>
        </w:rPr>
        <w:t>Ostatnia posługa</w:t>
        <w:tab/>
        <w:t xml:space="preserve"> 10</w:t>
        <w:tab/>
        <w:t>444</w:t>
      </w:r>
    </w:p>
    <w:p>
      <w:pPr>
        <w:pStyle w:val="TOC_6"/>
        <w:numPr>
          <w:ilvl w:val="0"/>
          <w:numId w:val="1"/>
        </w:numPr>
        <w:framePr w:w="9330" w:h="14000" w:hRule="exact" w:wrap="none" w:vAnchor="page" w:hAnchor="page" w:x="1087" w:y="866"/>
        <w:tabs>
          <w:tab w:leader="none" w:pos="975" w:val="left"/>
          <w:tab w:leader="none" w:pos="8518" w:val="right"/>
          <w:tab w:leader="none" w:pos="9282" w:val="right"/>
        </w:tabs>
        <w:widowControl w:val="0"/>
        <w:keepNext w:val="0"/>
        <w:keepLines w:val="0"/>
        <w:shd w:val="clear" w:color="auto" w:fill="auto"/>
        <w:bidi w:val="0"/>
        <w:jc w:val="both"/>
        <w:spacing w:before="0" w:after="0" w:line="240" w:lineRule="exact"/>
        <w:ind w:left="380" w:right="0" w:firstLine="0"/>
      </w:pPr>
      <w:r>
        <w:rPr>
          <w:lang w:val="pl-PL" w:eastAsia="pl-PL" w:bidi="pl-PL"/>
          <w:sz w:val="24"/>
          <w:szCs w:val="24"/>
          <w:w w:val="100"/>
          <w:spacing w:val="0"/>
          <w:color w:val="000000"/>
          <w:position w:val="0"/>
        </w:rPr>
        <w:t>Pełnić</w:t>
        <w:tab/>
        <w:t xml:space="preserve"> 3</w:t>
        <w:tab/>
        <w:t>115</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line="240" w:lineRule="exact"/>
        <w:ind w:left="380" w:right="0" w:firstLine="0"/>
      </w:pPr>
      <w:r>
        <w:rPr>
          <w:lang w:val="pl-PL" w:eastAsia="pl-PL" w:bidi="pl-PL"/>
          <w:sz w:val="24"/>
          <w:szCs w:val="24"/>
          <w:w w:val="100"/>
          <w:spacing w:val="0"/>
          <w:color w:val="000000"/>
          <w:position w:val="0"/>
        </w:rPr>
        <w:t>Pilśniowa — pilśniona</w:t>
        <w:tab/>
        <w:t>3</w:t>
        <w:tab/>
        <w:t>119</w:t>
      </w:r>
    </w:p>
    <w:p>
      <w:pPr>
        <w:pStyle w:val="TOC_6"/>
        <w:framePr w:w="9330" w:h="14000" w:hRule="exact" w:wrap="none" w:vAnchor="page" w:hAnchor="page" w:x="1087" w:y="866"/>
        <w:tabs>
          <w:tab w:leader="none" w:pos="8518" w:val="right"/>
          <w:tab w:leader="none" w:pos="9282" w:val="right"/>
        </w:tabs>
        <w:widowControl w:val="0"/>
        <w:keepNext w:val="0"/>
        <w:keepLines w:val="0"/>
        <w:shd w:val="clear" w:color="auto" w:fill="auto"/>
        <w:bidi w:val="0"/>
        <w:jc w:val="both"/>
        <w:spacing w:before="0" w:after="0" w:line="288" w:lineRule="exact"/>
        <w:ind w:left="1000" w:right="0" w:firstLine="0"/>
      </w:pPr>
      <w:r>
        <w:rPr>
          <w:lang w:val="pl-PL" w:eastAsia="pl-PL" w:bidi="pl-PL"/>
          <w:sz w:val="24"/>
          <w:szCs w:val="24"/>
          <w:w w:val="100"/>
          <w:spacing w:val="0"/>
          <w:color w:val="000000"/>
          <w:position w:val="0"/>
        </w:rPr>
        <w:t>Podstawić do...</w:t>
        <w:tab/>
        <w:t xml:space="preserve">   7</w:t>
        <w:tab/>
        <w:t>275</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line="288" w:lineRule="exact"/>
        <w:ind w:left="380" w:right="0" w:firstLine="0"/>
      </w:pPr>
      <w:r>
        <w:rPr>
          <w:lang w:val="pl-PL" w:eastAsia="pl-PL" w:bidi="pl-PL"/>
          <w:sz w:val="24"/>
          <w:szCs w:val="24"/>
          <w:w w:val="100"/>
          <w:spacing w:val="0"/>
          <w:color w:val="000000"/>
          <w:position w:val="0"/>
        </w:rPr>
        <w:t>„Pogoda się ociepla"</w:t>
        <w:tab/>
        <w:t xml:space="preserve"> 5</w:t>
        <w:tab/>
        <w:t>198</w:t>
      </w:r>
    </w:p>
    <w:p>
      <w:pPr>
        <w:pStyle w:val="TOC_6"/>
        <w:framePr w:w="9330" w:h="14000" w:hRule="exact" w:wrap="none" w:vAnchor="page" w:hAnchor="page" w:x="1087" w:y="866"/>
        <w:tabs>
          <w:tab w:leader="dot" w:pos="8518" w:val="right"/>
          <w:tab w:leader="none" w:pos="9282" w:val="right"/>
        </w:tabs>
        <w:widowControl w:val="0"/>
        <w:keepNext w:val="0"/>
        <w:keepLines w:val="0"/>
        <w:shd w:val="clear" w:color="auto" w:fill="auto"/>
        <w:bidi w:val="0"/>
        <w:jc w:val="both"/>
        <w:spacing w:before="0" w:after="0" w:line="288" w:lineRule="exact"/>
        <w:ind w:left="1000" w:right="0" w:firstLine="0"/>
      </w:pPr>
      <w:r>
        <w:rPr>
          <w:lang w:val="pl-PL" w:eastAsia="pl-PL" w:bidi="pl-PL"/>
          <w:sz w:val="24"/>
          <w:szCs w:val="24"/>
          <w:w w:val="100"/>
          <w:spacing w:val="0"/>
          <w:color w:val="000000"/>
          <w:position w:val="0"/>
        </w:rPr>
        <w:t xml:space="preserve">„Pluralis maiestaticus" </w:t>
        <w:tab/>
        <w:t xml:space="preserve"> 2</w:t>
        <w:tab/>
        <w:t>79</w:t>
      </w:r>
    </w:p>
    <w:p>
      <w:pPr>
        <w:pStyle w:val="TOC_6"/>
        <w:numPr>
          <w:ilvl w:val="0"/>
          <w:numId w:val="1"/>
        </w:numPr>
        <w:framePr w:w="9330" w:h="14000" w:hRule="exact" w:wrap="none" w:vAnchor="page" w:hAnchor="page" w:x="1087" w:y="866"/>
        <w:tabs>
          <w:tab w:leader="none" w:pos="975" w:val="left"/>
          <w:tab w:leader="none" w:pos="8518" w:val="right"/>
          <w:tab w:leader="none" w:pos="9282" w:val="right"/>
        </w:tabs>
        <w:widowControl w:val="0"/>
        <w:keepNext w:val="0"/>
        <w:keepLines w:val="0"/>
        <w:shd w:val="clear" w:color="auto" w:fill="auto"/>
        <w:bidi w:val="0"/>
        <w:jc w:val="both"/>
        <w:spacing w:before="0" w:after="0" w:line="288" w:lineRule="exact"/>
        <w:ind w:left="380" w:right="0" w:firstLine="0"/>
      </w:pPr>
      <w:r>
        <w:rPr>
          <w:lang w:val="pl-PL" w:eastAsia="pl-PL" w:bidi="pl-PL"/>
          <w:sz w:val="24"/>
          <w:szCs w:val="24"/>
          <w:w w:val="100"/>
          <w:spacing w:val="0"/>
          <w:color w:val="000000"/>
          <w:position w:val="0"/>
        </w:rPr>
        <w:t>„Pomalej"</w:t>
        <w:tab/>
        <w:t xml:space="preserve">  7</w:t>
        <w:tab/>
        <w:t>277</w:t>
      </w:r>
    </w:p>
    <w:p>
      <w:pPr>
        <w:pStyle w:val="TOC_6"/>
        <w:numPr>
          <w:ilvl w:val="0"/>
          <w:numId w:val="1"/>
        </w:numPr>
        <w:framePr w:w="9330" w:h="14000" w:hRule="exact" w:wrap="none" w:vAnchor="page" w:hAnchor="page" w:x="1087" w:y="866"/>
        <w:tabs>
          <w:tab w:leader="none" w:pos="975" w:val="left"/>
          <w:tab w:leader="none" w:pos="8518" w:val="right"/>
          <w:tab w:leader="none" w:pos="9282" w:val="right"/>
        </w:tabs>
        <w:widowControl w:val="0"/>
        <w:keepNext w:val="0"/>
        <w:keepLines w:val="0"/>
        <w:shd w:val="clear" w:color="auto" w:fill="auto"/>
        <w:bidi w:val="0"/>
        <w:jc w:val="both"/>
        <w:spacing w:before="0" w:after="0" w:line="288" w:lineRule="exact"/>
        <w:ind w:left="380" w:right="0" w:firstLine="0"/>
      </w:pPr>
      <w:r>
        <w:rPr>
          <w:lang w:val="pl-PL" w:eastAsia="pl-PL" w:bidi="pl-PL"/>
          <w:sz w:val="24"/>
          <w:szCs w:val="24"/>
          <w:w w:val="100"/>
          <w:spacing w:val="0"/>
          <w:color w:val="000000"/>
          <w:position w:val="0"/>
        </w:rPr>
        <w:t>Posłanie</w:t>
        <w:tab/>
        <w:t xml:space="preserve">  2</w:t>
        <w:tab/>
        <w:t>75</w:t>
      </w:r>
    </w:p>
    <w:p>
      <w:pPr>
        <w:pStyle w:val="TOC_6"/>
        <w:framePr w:w="9330" w:h="14000" w:hRule="exact" w:wrap="none" w:vAnchor="page" w:hAnchor="page" w:x="1087" w:y="866"/>
        <w:tabs>
          <w:tab w:leader="none" w:pos="8518" w:val="right"/>
          <w:tab w:leader="none" w:pos="9282" w:val="right"/>
        </w:tabs>
        <w:widowControl w:val="0"/>
        <w:keepNext w:val="0"/>
        <w:keepLines w:val="0"/>
        <w:shd w:val="clear" w:color="auto" w:fill="auto"/>
        <w:bidi w:val="0"/>
        <w:jc w:val="both"/>
        <w:spacing w:before="0" w:after="0" w:line="288" w:lineRule="exact"/>
        <w:ind w:left="1000" w:right="0" w:firstLine="0"/>
      </w:pPr>
      <w:r>
        <w:rPr>
          <w:lang w:val="pl-PL" w:eastAsia="pl-PL" w:bidi="pl-PL"/>
          <w:sz w:val="24"/>
          <w:szCs w:val="24"/>
          <w:w w:val="100"/>
          <w:spacing w:val="0"/>
          <w:color w:val="000000"/>
          <w:position w:val="0"/>
        </w:rPr>
        <w:t>Przesadne skrupuły</w:t>
        <w:tab/>
        <w:t>6</w:t>
        <w:tab/>
        <w:t>239</w:t>
      </w:r>
    </w:p>
    <w:p>
      <w:pPr>
        <w:pStyle w:val="TOC_6"/>
        <w:framePr w:w="9330" w:h="14000" w:hRule="exact" w:wrap="none" w:vAnchor="page" w:hAnchor="page" w:x="1087" w:y="866"/>
        <w:tabs>
          <w:tab w:leader="none" w:pos="8518" w:val="right"/>
          <w:tab w:leader="none" w:pos="9282" w:val="right"/>
        </w:tabs>
        <w:widowControl w:val="0"/>
        <w:keepNext w:val="0"/>
        <w:keepLines w:val="0"/>
        <w:shd w:val="clear" w:color="auto" w:fill="auto"/>
        <w:bidi w:val="0"/>
        <w:jc w:val="both"/>
        <w:spacing w:before="0" w:after="0" w:line="288" w:lineRule="exact"/>
        <w:ind w:left="1000" w:right="0" w:firstLine="0"/>
      </w:pPr>
      <w:r>
        <w:rPr>
          <w:lang w:val="pl-PL" w:eastAsia="pl-PL" w:bidi="pl-PL"/>
          <w:sz w:val="24"/>
          <w:szCs w:val="24"/>
          <w:w w:val="100"/>
          <w:spacing w:val="0"/>
          <w:color w:val="000000"/>
          <w:position w:val="0"/>
        </w:rPr>
        <w:t>Przyjaciel (odmiana)</w:t>
        <w:tab/>
        <w:t>1</w:t>
        <w:tab/>
        <w:t>39</w:t>
      </w:r>
    </w:p>
    <w:p>
      <w:pPr>
        <w:pStyle w:val="TOC_6"/>
        <w:numPr>
          <w:ilvl w:val="0"/>
          <w:numId w:val="1"/>
        </w:numPr>
        <w:framePr w:w="9330" w:h="14000" w:hRule="exact" w:wrap="none" w:vAnchor="page" w:hAnchor="page" w:x="1087" w:y="866"/>
        <w:tabs>
          <w:tab w:leader="none" w:pos="975" w:val="left"/>
          <w:tab w:leader="none" w:pos="8518" w:val="right"/>
          <w:tab w:leader="none" w:pos="9282" w:val="right"/>
        </w:tabs>
        <w:widowControl w:val="0"/>
        <w:keepNext w:val="0"/>
        <w:keepLines w:val="0"/>
        <w:shd w:val="clear" w:color="auto" w:fill="auto"/>
        <w:bidi w:val="0"/>
        <w:jc w:val="both"/>
        <w:spacing w:before="0" w:after="0" w:line="288" w:lineRule="exact"/>
        <w:ind w:left="380" w:right="0" w:firstLine="0"/>
      </w:pPr>
      <w:r>
        <w:rPr>
          <w:lang w:val="pl-PL" w:eastAsia="pl-PL" w:bidi="pl-PL"/>
          <w:sz w:val="24"/>
          <w:szCs w:val="24"/>
          <w:w w:val="100"/>
          <w:spacing w:val="0"/>
          <w:color w:val="000000"/>
          <w:position w:val="0"/>
        </w:rPr>
        <w:t xml:space="preserve">Przymiotnik od </w:t>
      </w:r>
      <w:r>
        <w:rPr>
          <w:rStyle w:val="CharStyle25"/>
        </w:rPr>
        <w:t>przygoda</w:t>
      </w:r>
      <w:r>
        <w:rPr>
          <w:lang w:val="pl-PL" w:eastAsia="pl-PL" w:bidi="pl-PL"/>
          <w:sz w:val="24"/>
          <w:szCs w:val="24"/>
          <w:w w:val="100"/>
          <w:spacing w:val="0"/>
          <w:color w:val="000000"/>
          <w:position w:val="0"/>
        </w:rPr>
        <w:tab/>
        <w:t>6</w:t>
        <w:tab/>
        <w:t>240</w:t>
      </w:r>
    </w:p>
    <w:p>
      <w:pPr>
        <w:pStyle w:val="TOC_6"/>
        <w:framePr w:w="9330" w:h="14000" w:hRule="exact" w:wrap="none" w:vAnchor="page" w:hAnchor="page" w:x="1087" w:y="866"/>
        <w:tabs>
          <w:tab w:leader="dot" w:pos="8518" w:val="right"/>
          <w:tab w:leader="none" w:pos="9282" w:val="right"/>
        </w:tabs>
        <w:widowControl w:val="0"/>
        <w:keepNext w:val="0"/>
        <w:keepLines w:val="0"/>
        <w:shd w:val="clear" w:color="auto" w:fill="auto"/>
        <w:bidi w:val="0"/>
        <w:jc w:val="both"/>
        <w:spacing w:before="0" w:after="0" w:line="288" w:lineRule="exact"/>
        <w:ind w:left="1000" w:right="0" w:firstLine="0"/>
      </w:pPr>
      <w:r>
        <w:rPr>
          <w:lang w:val="pl-PL" w:eastAsia="pl-PL" w:bidi="pl-PL"/>
          <w:sz w:val="24"/>
          <w:szCs w:val="24"/>
          <w:w w:val="100"/>
          <w:spacing w:val="0"/>
          <w:color w:val="000000"/>
          <w:position w:val="0"/>
        </w:rPr>
        <w:t>Receptura</w:t>
        <w:tab/>
        <w:t xml:space="preserve"> 10</w:t>
        <w:tab/>
        <w:t>447</w:t>
      </w:r>
    </w:p>
    <w:p>
      <w:pPr>
        <w:pStyle w:val="TOC_6"/>
        <w:framePr w:w="9330" w:h="14000" w:hRule="exact" w:wrap="none" w:vAnchor="page" w:hAnchor="page" w:x="1087" w:y="866"/>
        <w:tabs>
          <w:tab w:leader="none" w:pos="8518" w:val="right"/>
          <w:tab w:leader="none" w:pos="9282" w:val="right"/>
        </w:tabs>
        <w:widowControl w:val="0"/>
        <w:keepNext w:val="0"/>
        <w:keepLines w:val="0"/>
        <w:shd w:val="clear" w:color="auto" w:fill="auto"/>
        <w:bidi w:val="0"/>
        <w:jc w:val="both"/>
        <w:spacing w:before="0" w:after="0" w:line="288" w:lineRule="exact"/>
        <w:ind w:left="1000" w:right="0" w:firstLine="0"/>
      </w:pPr>
      <w:r>
        <w:rPr>
          <w:lang w:val="pl-PL" w:eastAsia="pl-PL" w:bidi="pl-PL"/>
          <w:sz w:val="24"/>
          <w:szCs w:val="24"/>
          <w:w w:val="100"/>
          <w:spacing w:val="0"/>
          <w:color w:val="000000"/>
          <w:position w:val="0"/>
        </w:rPr>
        <w:t>Rząd rzeczowników odsłownych</w:t>
        <w:tab/>
        <w:t>7</w:t>
        <w:tab/>
        <w:t>272</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line="288" w:lineRule="exact"/>
        <w:ind w:left="380" w:right="0" w:firstLine="0"/>
      </w:pPr>
      <w:r>
        <w:rPr>
          <w:lang w:val="pl-PL" w:eastAsia="pl-PL" w:bidi="pl-PL"/>
          <w:sz w:val="24"/>
          <w:szCs w:val="24"/>
          <w:w w:val="100"/>
          <w:spacing w:val="0"/>
          <w:color w:val="000000"/>
          <w:position w:val="0"/>
        </w:rPr>
        <w:t>Samobójstwo</w:t>
        <w:tab/>
        <w:t xml:space="preserve"> 10</w:t>
        <w:tab/>
        <w:t>447</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line="288" w:lineRule="exact"/>
        <w:ind w:left="380" w:right="0" w:firstLine="0"/>
      </w:pPr>
      <w:r>
        <w:rPr>
          <w:lang w:val="pl-PL" w:eastAsia="pl-PL" w:bidi="pl-PL"/>
          <w:sz w:val="24"/>
          <w:szCs w:val="24"/>
          <w:w w:val="100"/>
          <w:spacing w:val="0"/>
          <w:color w:val="000000"/>
          <w:position w:val="0"/>
        </w:rPr>
        <w:t>„Skierować na arbitraż"</w:t>
        <w:tab/>
        <w:t xml:space="preserve"> 4</w:t>
        <w:tab/>
        <w:t>160</w:t>
      </w:r>
    </w:p>
    <w:p>
      <w:pPr>
        <w:pStyle w:val="TOC_6"/>
        <w:numPr>
          <w:ilvl w:val="0"/>
          <w:numId w:val="1"/>
        </w:numPr>
        <w:framePr w:w="9330" w:h="14000" w:hRule="exact" w:wrap="none" w:vAnchor="page" w:hAnchor="page" w:x="1087" w:y="866"/>
        <w:tabs>
          <w:tab w:leader="none" w:pos="975" w:val="left"/>
          <w:tab w:leader="none" w:pos="8518" w:val="right"/>
          <w:tab w:leader="none" w:pos="9282" w:val="right"/>
        </w:tabs>
        <w:widowControl w:val="0"/>
        <w:keepNext w:val="0"/>
        <w:keepLines w:val="0"/>
        <w:shd w:val="clear" w:color="auto" w:fill="auto"/>
        <w:bidi w:val="0"/>
        <w:jc w:val="both"/>
        <w:spacing w:before="0" w:after="0" w:line="288" w:lineRule="exact"/>
        <w:ind w:left="380" w:right="0" w:firstLine="0"/>
      </w:pPr>
      <w:r>
        <w:rPr>
          <w:lang w:val="pl-PL" w:eastAsia="pl-PL" w:bidi="pl-PL"/>
          <w:sz w:val="24"/>
          <w:szCs w:val="24"/>
          <w:w w:val="100"/>
          <w:spacing w:val="0"/>
          <w:color w:val="000000"/>
          <w:position w:val="0"/>
        </w:rPr>
        <w:t>Składnia rzeczowników odsłownych</w:t>
        <w:tab/>
        <w:t>9</w:t>
        <w:tab/>
        <w:t>382</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line="240" w:lineRule="exact"/>
        <w:ind w:left="380" w:right="0" w:firstLine="0"/>
      </w:pPr>
      <w:r>
        <w:rPr>
          <w:lang w:val="pl-PL" w:eastAsia="pl-PL" w:bidi="pl-PL"/>
          <w:sz w:val="24"/>
          <w:szCs w:val="24"/>
          <w:w w:val="100"/>
          <w:spacing w:val="0"/>
          <w:color w:val="000000"/>
          <w:position w:val="0"/>
        </w:rPr>
        <w:t>Śpi czy spi?</w:t>
        <w:tab/>
        <w:t>1</w:t>
        <w:tab/>
        <w:t>37</w:t>
      </w:r>
    </w:p>
    <w:p>
      <w:pPr>
        <w:pStyle w:val="TOC_6"/>
        <w:numPr>
          <w:ilvl w:val="0"/>
          <w:numId w:val="1"/>
        </w:numPr>
        <w:framePr w:w="9330" w:h="14000" w:hRule="exact" w:wrap="none" w:vAnchor="page" w:hAnchor="page" w:x="1087" w:y="866"/>
        <w:tabs>
          <w:tab w:leader="none" w:pos="975" w:val="left"/>
          <w:tab w:leader="none" w:pos="8518" w:val="right"/>
          <w:tab w:leader="none" w:pos="9282" w:val="right"/>
        </w:tabs>
        <w:widowControl w:val="0"/>
        <w:keepNext w:val="0"/>
        <w:keepLines w:val="0"/>
        <w:shd w:val="clear" w:color="auto" w:fill="auto"/>
        <w:bidi w:val="0"/>
        <w:jc w:val="both"/>
        <w:spacing w:before="0" w:after="0" w:line="300" w:lineRule="exact"/>
        <w:ind w:left="380" w:right="0" w:firstLine="0"/>
      </w:pPr>
      <w:r>
        <w:rPr>
          <w:lang w:val="pl-PL" w:eastAsia="pl-PL" w:bidi="pl-PL"/>
          <w:sz w:val="24"/>
          <w:szCs w:val="24"/>
          <w:w w:val="100"/>
          <w:spacing w:val="0"/>
          <w:color w:val="000000"/>
          <w:position w:val="0"/>
        </w:rPr>
        <w:t>Sprawy ortograficzne</w:t>
        <w:tab/>
        <w:t>4</w:t>
        <w:tab/>
        <w:t>158</w:t>
      </w:r>
    </w:p>
    <w:p>
      <w:pPr>
        <w:pStyle w:val="TOC_6"/>
        <w:numPr>
          <w:ilvl w:val="0"/>
          <w:numId w:val="1"/>
        </w:numPr>
        <w:framePr w:w="9330" w:h="14000" w:hRule="exact" w:wrap="none" w:vAnchor="page" w:hAnchor="page" w:x="1087" w:y="866"/>
        <w:tabs>
          <w:tab w:leader="none" w:pos="975" w:val="left"/>
          <w:tab w:leader="dot" w:pos="4442" w:val="left"/>
          <w:tab w:leader="none" w:pos="8887" w:val="left"/>
        </w:tabs>
        <w:widowControl w:val="0"/>
        <w:keepNext w:val="0"/>
        <w:keepLines w:val="0"/>
        <w:shd w:val="clear" w:color="auto" w:fill="auto"/>
        <w:bidi w:val="0"/>
        <w:jc w:val="both"/>
        <w:spacing w:before="0" w:after="0" w:line="300" w:lineRule="exact"/>
        <w:ind w:left="380" w:right="0" w:firstLine="0"/>
      </w:pPr>
      <w:r>
        <w:rPr>
          <w:lang w:val="cs-CZ" w:eastAsia="cs-CZ" w:bidi="cs-CZ"/>
          <w:sz w:val="24"/>
          <w:szCs w:val="24"/>
          <w:w w:val="100"/>
          <w:spacing w:val="0"/>
          <w:color w:val="000000"/>
          <w:position w:val="0"/>
        </w:rPr>
        <w:t xml:space="preserve">Standart </w:t>
      </w:r>
      <w:r>
        <w:rPr>
          <w:lang w:val="pl-PL" w:eastAsia="pl-PL" w:bidi="pl-PL"/>
          <w:sz w:val="24"/>
          <w:szCs w:val="24"/>
          <w:w w:val="100"/>
          <w:spacing w:val="0"/>
          <w:color w:val="000000"/>
          <w:position w:val="0"/>
        </w:rPr>
        <w:tab/>
        <w:t xml:space="preserve"> 7</w:t>
        <w:tab/>
        <w:t>278</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line="300" w:lineRule="exact"/>
        <w:ind w:left="380" w:right="0" w:firstLine="0"/>
      </w:pPr>
      <w:r>
        <w:rPr>
          <w:lang w:val="pl-PL" w:eastAsia="pl-PL" w:bidi="pl-PL"/>
          <w:sz w:val="24"/>
          <w:szCs w:val="24"/>
          <w:w w:val="100"/>
          <w:spacing w:val="0"/>
          <w:color w:val="000000"/>
          <w:position w:val="0"/>
        </w:rPr>
        <w:t>Szesnastowieczny</w:t>
        <w:tab/>
      </w:r>
      <w:r>
        <w:rPr>
          <w:rStyle w:val="CharStyle29"/>
        </w:rPr>
        <w:t xml:space="preserve">  </w:t>
      </w:r>
      <w:r>
        <w:rPr>
          <w:lang w:val="pl-PL" w:eastAsia="pl-PL" w:bidi="pl-PL"/>
          <w:sz w:val="24"/>
          <w:szCs w:val="24"/>
          <w:w w:val="100"/>
          <w:spacing w:val="0"/>
          <w:color w:val="000000"/>
          <w:position w:val="0"/>
        </w:rPr>
        <w:t>1</w:t>
        <w:tab/>
        <w:t>39</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line="240" w:lineRule="exact"/>
        <w:ind w:left="380" w:right="0" w:firstLine="0"/>
      </w:pPr>
      <w:r>
        <w:rPr>
          <w:lang w:val="pl-PL" w:eastAsia="pl-PL" w:bidi="pl-PL"/>
          <w:sz w:val="24"/>
          <w:szCs w:val="24"/>
          <w:w w:val="100"/>
          <w:spacing w:val="0"/>
          <w:color w:val="000000"/>
          <w:position w:val="0"/>
        </w:rPr>
        <w:t>Szyk wyrazów po okoliczniku</w:t>
        <w:tab/>
        <w:t xml:space="preserve"> 9</w:t>
        <w:tab/>
        <w:t>382</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line="294" w:lineRule="exact"/>
        <w:ind w:left="380" w:right="0" w:firstLine="0"/>
      </w:pPr>
      <w:r>
        <w:rPr>
          <w:lang w:val="pl-PL" w:eastAsia="pl-PL" w:bidi="pl-PL"/>
          <w:sz w:val="24"/>
          <w:szCs w:val="24"/>
          <w:w w:val="100"/>
          <w:spacing w:val="0"/>
          <w:color w:val="000000"/>
          <w:position w:val="0"/>
        </w:rPr>
        <w:t>Szyk wyrazów</w:t>
        <w:tab/>
        <w:t>0</w:t>
        <w:tab/>
        <w:t>384</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line="294" w:lineRule="exact"/>
        <w:ind w:left="380" w:right="0" w:firstLine="0"/>
      </w:pPr>
      <w:r>
        <w:rPr>
          <w:lang w:val="pl-PL" w:eastAsia="pl-PL" w:bidi="pl-PL"/>
          <w:sz w:val="24"/>
          <w:szCs w:val="24"/>
          <w:w w:val="100"/>
          <w:spacing w:val="0"/>
          <w:color w:val="000000"/>
          <w:position w:val="0"/>
        </w:rPr>
        <w:t>Także</w:t>
        <w:tab/>
        <w:t xml:space="preserve">  3</w:t>
        <w:tab/>
        <w:t>118</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line="294" w:lineRule="exact"/>
        <w:ind w:left="380" w:right="0" w:firstLine="0"/>
      </w:pPr>
      <w:r>
        <w:rPr>
          <w:lang w:val="pl-PL" w:eastAsia="pl-PL" w:bidi="pl-PL"/>
          <w:sz w:val="24"/>
          <w:szCs w:val="24"/>
          <w:w w:val="100"/>
          <w:spacing w:val="0"/>
          <w:color w:val="000000"/>
          <w:position w:val="0"/>
        </w:rPr>
        <w:t xml:space="preserve">Tarło </w:t>
        <w:tab/>
        <w:t>5</w:t>
        <w:tab/>
        <w:t>197</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line="294" w:lineRule="exact"/>
        <w:ind w:left="380" w:right="0" w:firstLine="0"/>
      </w:pPr>
      <w:r>
        <w:rPr>
          <w:lang w:val="pl-PL" w:eastAsia="pl-PL" w:bidi="pl-PL"/>
          <w:sz w:val="24"/>
          <w:szCs w:val="24"/>
          <w:w w:val="100"/>
          <w:spacing w:val="0"/>
          <w:color w:val="000000"/>
          <w:position w:val="0"/>
        </w:rPr>
        <w:t>Tuja — Tui</w:t>
        <w:tab/>
        <w:t>4</w:t>
        <w:tab/>
        <w:t>159</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12" w:line="240" w:lineRule="exact"/>
        <w:ind w:left="380" w:right="0" w:firstLine="0"/>
      </w:pPr>
      <w:r>
        <w:rPr>
          <w:lang w:val="pl-PL" w:eastAsia="pl-PL" w:bidi="pl-PL"/>
          <w:sz w:val="24"/>
          <w:szCs w:val="24"/>
          <w:w w:val="100"/>
          <w:spacing w:val="0"/>
          <w:color w:val="000000"/>
          <w:position w:val="0"/>
        </w:rPr>
        <w:t>Tona</w:t>
        <w:tab/>
      </w: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t>276</w:t>
      </w:r>
    </w:p>
    <w:p>
      <w:pPr>
        <w:pStyle w:val="TOC_6"/>
        <w:numPr>
          <w:ilvl w:val="0"/>
          <w:numId w:val="1"/>
        </w:numPr>
        <w:framePr w:w="9330" w:h="14000" w:hRule="exact" w:wrap="none" w:vAnchor="page" w:hAnchor="page" w:x="1087" w:y="866"/>
        <w:tabs>
          <w:tab w:leader="none" w:pos="975" w:val="left"/>
          <w:tab w:leader="none" w:pos="8518" w:val="right"/>
          <w:tab w:leader="none" w:pos="9282" w:val="right"/>
        </w:tabs>
        <w:widowControl w:val="0"/>
        <w:keepNext w:val="0"/>
        <w:keepLines w:val="0"/>
        <w:shd w:val="clear" w:color="auto" w:fill="auto"/>
        <w:bidi w:val="0"/>
        <w:jc w:val="both"/>
        <w:spacing w:before="0" w:after="0" w:line="240" w:lineRule="exact"/>
        <w:ind w:left="380" w:right="0" w:firstLine="0"/>
      </w:pPr>
      <w:r>
        <w:rPr>
          <w:lang w:val="pl-PL" w:eastAsia="pl-PL" w:bidi="pl-PL"/>
          <w:sz w:val="24"/>
          <w:szCs w:val="24"/>
          <w:w w:val="100"/>
          <w:spacing w:val="0"/>
          <w:color w:val="000000"/>
          <w:position w:val="0"/>
        </w:rPr>
        <w:t>„Treściowo interesujący"</w:t>
        <w:tab/>
        <w:t>8</w:t>
        <w:tab/>
        <w:t>344</w:t>
      </w:r>
    </w:p>
    <w:p>
      <w:pPr>
        <w:pStyle w:val="TOC_6"/>
        <w:numPr>
          <w:ilvl w:val="0"/>
          <w:numId w:val="1"/>
        </w:numPr>
        <w:framePr w:w="9330" w:h="14000" w:hRule="exact" w:wrap="none" w:vAnchor="page" w:hAnchor="page" w:x="1087" w:y="866"/>
        <w:tabs>
          <w:tab w:leader="none" w:pos="975" w:val="left"/>
          <w:tab w:leader="dot" w:pos="2296" w:val="left"/>
          <w:tab w:leader="dot" w:pos="8518" w:val="right"/>
          <w:tab w:leader="none" w:pos="9282" w:val="right"/>
        </w:tabs>
        <w:widowControl w:val="0"/>
        <w:keepNext w:val="0"/>
        <w:keepLines w:val="0"/>
        <w:shd w:val="clear" w:color="auto" w:fill="auto"/>
        <w:bidi w:val="0"/>
        <w:jc w:val="both"/>
        <w:spacing w:before="0" w:after="0" w:line="240" w:lineRule="exact"/>
        <w:ind w:left="380" w:right="0" w:firstLine="0"/>
      </w:pPr>
      <w:r>
        <w:rPr>
          <w:lang w:val="pl-PL" w:eastAsia="pl-PL" w:bidi="pl-PL"/>
          <w:sz w:val="24"/>
          <w:szCs w:val="24"/>
          <w:w w:val="100"/>
          <w:spacing w:val="0"/>
          <w:color w:val="000000"/>
          <w:position w:val="0"/>
        </w:rPr>
        <w:t xml:space="preserve">Tusza </w:t>
        <w:tab/>
        <w:tab/>
        <w:t xml:space="preserve"> 10</w:t>
        <w:tab/>
        <w:t>446</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line="270" w:lineRule="exact"/>
        <w:ind w:left="380" w:right="0" w:firstLine="0"/>
      </w:pPr>
      <w:r>
        <w:rPr>
          <w:lang w:val="pl-PL" w:eastAsia="pl-PL" w:bidi="pl-PL"/>
          <w:sz w:val="24"/>
          <w:szCs w:val="24"/>
          <w:w w:val="100"/>
          <w:spacing w:val="0"/>
          <w:color w:val="000000"/>
          <w:position w:val="0"/>
        </w:rPr>
        <w:t xml:space="preserve">„Uwagowo" </w:t>
        <w:tab/>
        <w:t xml:space="preserve"> </w:t>
      </w:r>
      <w:r>
        <w:rPr>
          <w:lang w:val="pl-PL" w:eastAsia="pl-PL" w:bidi="pl-PL"/>
          <w:vertAlign w:val="superscript"/>
          <w:sz w:val="24"/>
          <w:szCs w:val="24"/>
          <w:w w:val="100"/>
          <w:spacing w:val="0"/>
          <w:color w:val="000000"/>
          <w:position w:val="0"/>
        </w:rPr>
        <w:t>7</w:t>
        <w:tab/>
        <w:t>274</w:t>
      </w:r>
    </w:p>
    <w:p>
      <w:pPr>
        <w:pStyle w:val="TOC_6"/>
        <w:numPr>
          <w:ilvl w:val="0"/>
          <w:numId w:val="1"/>
        </w:numPr>
        <w:framePr w:w="9330" w:h="14000" w:hRule="exact" w:wrap="none" w:vAnchor="page" w:hAnchor="page" w:x="1087" w:y="866"/>
        <w:tabs>
          <w:tab w:leader="none" w:pos="975" w:val="left"/>
          <w:tab w:leader="none" w:pos="8518" w:val="right"/>
          <w:tab w:leader="none" w:pos="9282" w:val="right"/>
        </w:tabs>
        <w:widowControl w:val="0"/>
        <w:keepNext w:val="0"/>
        <w:keepLines w:val="0"/>
        <w:shd w:val="clear" w:color="auto" w:fill="auto"/>
        <w:bidi w:val="0"/>
        <w:jc w:val="both"/>
        <w:spacing w:before="0" w:after="0" w:line="270" w:lineRule="exact"/>
        <w:ind w:left="380" w:right="0" w:firstLine="0"/>
      </w:pPr>
      <w:r>
        <w:rPr>
          <w:lang w:val="pl-PL" w:eastAsia="pl-PL" w:bidi="pl-PL"/>
          <w:sz w:val="24"/>
          <w:szCs w:val="24"/>
          <w:w w:val="100"/>
          <w:spacing w:val="0"/>
          <w:color w:val="000000"/>
          <w:position w:val="0"/>
        </w:rPr>
        <w:t>Użycie form przymiotnikowych</w:t>
        <w:tab/>
        <w:t>3</w:t>
        <w:tab/>
        <w:t>116</w:t>
      </w:r>
    </w:p>
    <w:p>
      <w:pPr>
        <w:pStyle w:val="TOC_6"/>
        <w:numPr>
          <w:ilvl w:val="0"/>
          <w:numId w:val="1"/>
        </w:numPr>
        <w:framePr w:w="9330" w:h="14000" w:hRule="exact" w:wrap="none" w:vAnchor="page" w:hAnchor="page" w:x="1087" w:y="866"/>
        <w:tabs>
          <w:tab w:leader="none" w:pos="975" w:val="left"/>
          <w:tab w:leader="none" w:pos="8518" w:val="right"/>
          <w:tab w:leader="none" w:pos="9282" w:val="right"/>
        </w:tabs>
        <w:widowControl w:val="0"/>
        <w:keepNext w:val="0"/>
        <w:keepLines w:val="0"/>
        <w:shd w:val="clear" w:color="auto" w:fill="auto"/>
        <w:bidi w:val="0"/>
        <w:jc w:val="both"/>
        <w:spacing w:before="0" w:after="0" w:line="270" w:lineRule="exact"/>
        <w:ind w:left="380" w:right="0" w:firstLine="0"/>
      </w:pPr>
      <w:r>
        <w:rPr>
          <w:lang w:val="pl-PL" w:eastAsia="pl-PL" w:bidi="pl-PL"/>
          <w:sz w:val="24"/>
          <w:szCs w:val="24"/>
          <w:w w:val="100"/>
          <w:spacing w:val="0"/>
          <w:color w:val="000000"/>
          <w:position w:val="0"/>
        </w:rPr>
        <w:t>Właściwość .</w:t>
        <w:tab/>
        <w:t xml:space="preserve">  5</w:t>
        <w:tab/>
        <w:t>200</w:t>
      </w:r>
    </w:p>
    <w:p>
      <w:pPr>
        <w:pStyle w:val="TOC_6"/>
        <w:numPr>
          <w:ilvl w:val="0"/>
          <w:numId w:val="1"/>
        </w:numPr>
        <w:framePr w:w="9330" w:h="14000" w:hRule="exact" w:wrap="none" w:vAnchor="page" w:hAnchor="page" w:x="1087" w:y="866"/>
        <w:tabs>
          <w:tab w:leader="none" w:pos="975" w:val="left"/>
          <w:tab w:leader="none" w:pos="8518" w:val="right"/>
          <w:tab w:leader="none" w:pos="9282" w:val="right"/>
        </w:tabs>
        <w:widowControl w:val="0"/>
        <w:keepNext w:val="0"/>
        <w:keepLines w:val="0"/>
        <w:shd w:val="clear" w:color="auto" w:fill="auto"/>
        <w:bidi w:val="0"/>
        <w:jc w:val="both"/>
        <w:spacing w:before="0" w:after="0" w:line="270" w:lineRule="exact"/>
        <w:ind w:left="380" w:right="0" w:firstLine="0"/>
      </w:pPr>
      <w:r>
        <w:rPr>
          <w:lang w:val="pl-PL" w:eastAsia="pl-PL" w:bidi="pl-PL"/>
          <w:sz w:val="24"/>
          <w:szCs w:val="24"/>
          <w:w w:val="100"/>
          <w:spacing w:val="0"/>
          <w:color w:val="000000"/>
          <w:position w:val="0"/>
        </w:rPr>
        <w:t>„W oparciu o wnioski zaszeregowany do stanowiska"</w:t>
        <w:tab/>
        <w:t>8</w:t>
        <w:tab/>
        <w:t>343</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line="270" w:lineRule="exact"/>
        <w:ind w:left="380" w:right="0" w:firstLine="0"/>
      </w:pPr>
      <w:r>
        <w:rPr>
          <w:lang w:val="pl-PL" w:eastAsia="pl-PL" w:bidi="pl-PL"/>
          <w:sz w:val="24"/>
          <w:szCs w:val="24"/>
          <w:w w:val="100"/>
          <w:spacing w:val="0"/>
          <w:color w:val="000000"/>
          <w:position w:val="0"/>
        </w:rPr>
        <w:t>Wspólnota</w:t>
        <w:tab/>
        <w:t>4</w:t>
        <w:tab/>
        <w:t>158</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ind w:left="380" w:right="0" w:firstLine="0"/>
      </w:pPr>
      <w:r>
        <w:rPr>
          <w:lang w:val="pl-PL" w:eastAsia="pl-PL" w:bidi="pl-PL"/>
          <w:sz w:val="24"/>
          <w:szCs w:val="24"/>
          <w:w w:val="100"/>
          <w:spacing w:val="0"/>
          <w:color w:val="000000"/>
          <w:position w:val="0"/>
        </w:rPr>
        <w:t>Wykonano plan w 120%</w:t>
        <w:tab/>
        <w:t xml:space="preserve"> </w:t>
      </w: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80</w:t>
      </w:r>
    </w:p>
    <w:p>
      <w:pPr>
        <w:pStyle w:val="TOC_6"/>
        <w:numPr>
          <w:ilvl w:val="0"/>
          <w:numId w:val="1"/>
        </w:numPr>
        <w:framePr w:w="9330" w:h="14000" w:hRule="exact" w:wrap="none" w:vAnchor="page" w:hAnchor="page" w:x="1087" w:y="866"/>
        <w:tabs>
          <w:tab w:leader="none" w:pos="975" w:val="left"/>
          <w:tab w:leader="none" w:pos="8518" w:val="right"/>
          <w:tab w:leader="none" w:pos="9282" w:val="right"/>
        </w:tabs>
        <w:widowControl w:val="0"/>
        <w:keepNext w:val="0"/>
        <w:keepLines w:val="0"/>
        <w:shd w:val="clear" w:color="auto" w:fill="auto"/>
        <w:bidi w:val="0"/>
        <w:jc w:val="both"/>
        <w:spacing w:before="0" w:after="0"/>
        <w:ind w:left="380" w:right="0" w:firstLine="0"/>
      </w:pPr>
      <w:r>
        <w:rPr>
          <w:lang w:val="pl-PL" w:eastAsia="pl-PL" w:bidi="pl-PL"/>
          <w:sz w:val="24"/>
          <w:szCs w:val="24"/>
          <w:w w:val="100"/>
          <w:spacing w:val="0"/>
          <w:color w:val="000000"/>
          <w:position w:val="0"/>
        </w:rPr>
        <w:t>Wymowa obcych nazwisk</w:t>
        <w:tab/>
      </w: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80</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ind w:left="380" w:right="0" w:firstLine="0"/>
      </w:pPr>
      <w:r>
        <w:rPr>
          <w:lang w:val="pl-PL" w:eastAsia="pl-PL" w:bidi="pl-PL"/>
          <w:sz w:val="24"/>
          <w:szCs w:val="24"/>
          <w:w w:val="100"/>
          <w:spacing w:val="0"/>
          <w:color w:val="000000"/>
          <w:position w:val="0"/>
        </w:rPr>
        <w:t xml:space="preserve">Wyprzedać </w:t>
      </w:r>
      <w:r>
        <w:rPr>
          <w:rStyle w:val="CharStyle29"/>
        </w:rPr>
        <w:t xml:space="preserve">— </w:t>
      </w:r>
      <w:r>
        <w:rPr>
          <w:lang w:val="pl-PL" w:eastAsia="pl-PL" w:bidi="pl-PL"/>
          <w:sz w:val="24"/>
          <w:szCs w:val="24"/>
          <w:w w:val="100"/>
          <w:spacing w:val="0"/>
          <w:color w:val="000000"/>
          <w:position w:val="0"/>
        </w:rPr>
        <w:t>wysprzedać</w:t>
        <w:tab/>
        <w:t xml:space="preserve"> 10</w:t>
        <w:tab/>
        <w:t>444</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ind w:left="380" w:right="0" w:firstLine="0"/>
      </w:pPr>
      <w:r>
        <w:rPr>
          <w:lang w:val="pl-PL" w:eastAsia="pl-PL" w:bidi="pl-PL"/>
          <w:sz w:val="24"/>
          <w:szCs w:val="24"/>
          <w:w w:val="100"/>
          <w:spacing w:val="0"/>
          <w:color w:val="000000"/>
          <w:position w:val="0"/>
        </w:rPr>
        <w:t>Wywabiacz plam</w:t>
        <w:tab/>
        <w:t xml:space="preserve"> 5</w:t>
        <w:tab/>
        <w:t>199</w:t>
      </w:r>
    </w:p>
    <w:p>
      <w:pPr>
        <w:pStyle w:val="TOC_6"/>
        <w:numPr>
          <w:ilvl w:val="0"/>
          <w:numId w:val="1"/>
        </w:numPr>
        <w:framePr w:w="9330" w:h="14000" w:hRule="exact" w:wrap="none" w:vAnchor="page" w:hAnchor="page" w:x="1087" w:y="866"/>
        <w:tabs>
          <w:tab w:leader="none" w:pos="975" w:val="left"/>
          <w:tab w:leader="none" w:pos="8518" w:val="right"/>
          <w:tab w:leader="none" w:pos="9282" w:val="right"/>
        </w:tabs>
        <w:widowControl w:val="0"/>
        <w:keepNext w:val="0"/>
        <w:keepLines w:val="0"/>
        <w:shd w:val="clear" w:color="auto" w:fill="auto"/>
        <w:bidi w:val="0"/>
        <w:jc w:val="both"/>
        <w:spacing w:before="0" w:after="0"/>
        <w:ind w:left="380" w:right="0" w:firstLine="0"/>
      </w:pPr>
      <w:r>
        <w:rPr>
          <w:lang w:val="pl-PL" w:eastAsia="pl-PL" w:bidi="pl-PL"/>
          <w:sz w:val="24"/>
          <w:szCs w:val="24"/>
          <w:w w:val="100"/>
          <w:spacing w:val="0"/>
          <w:color w:val="000000"/>
          <w:position w:val="0"/>
        </w:rPr>
        <w:t>„Wywspinać się"</w:t>
        <w:tab/>
        <w:t>.10</w:t>
        <w:tab/>
        <w:t>448</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ind w:left="380" w:right="0" w:firstLine="0"/>
      </w:pPr>
      <w:r>
        <w:rPr>
          <w:lang w:val="pl-PL" w:eastAsia="pl-PL" w:bidi="pl-PL"/>
          <w:sz w:val="24"/>
          <w:szCs w:val="24"/>
          <w:w w:val="100"/>
          <w:spacing w:val="0"/>
          <w:color w:val="000000"/>
          <w:position w:val="0"/>
        </w:rPr>
        <w:t>„Zachorowalność"</w:t>
        <w:tab/>
        <w:t xml:space="preserve"> 8</w:t>
        <w:tab/>
        <w:t>341</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ind w:left="380" w:right="0" w:firstLine="0"/>
      </w:pPr>
      <w:r>
        <w:rPr>
          <w:lang w:val="pl-PL" w:eastAsia="pl-PL" w:bidi="pl-PL"/>
          <w:sz w:val="24"/>
          <w:szCs w:val="24"/>
          <w:w w:val="100"/>
          <w:spacing w:val="0"/>
          <w:color w:val="000000"/>
          <w:position w:val="0"/>
        </w:rPr>
        <w:t>Z uwagi na</w:t>
        <w:tab/>
        <w:t xml:space="preserve">   </w:t>
      </w:r>
      <w:r>
        <w:rPr>
          <w:lang w:val="pl-PL" w:eastAsia="pl-PL" w:bidi="pl-PL"/>
          <w:vertAlign w:val="superscript"/>
          <w:sz w:val="24"/>
          <w:szCs w:val="24"/>
          <w:w w:val="100"/>
          <w:spacing w:val="0"/>
          <w:color w:val="000000"/>
          <w:position w:val="0"/>
        </w:rPr>
        <w:t>7</w:t>
        <w:tab/>
        <w:t>27</w:t>
      </w:r>
      <w:r>
        <w:rPr>
          <w:lang w:val="pl-PL" w:eastAsia="pl-PL" w:bidi="pl-PL"/>
          <w:sz w:val="24"/>
          <w:szCs w:val="24"/>
          <w:w w:val="100"/>
          <w:spacing w:val="0"/>
          <w:color w:val="000000"/>
          <w:position w:val="0"/>
        </w:rPr>
        <w:t>5</w:t>
      </w:r>
    </w:p>
    <w:p>
      <w:pPr>
        <w:pStyle w:val="TOC_6"/>
        <w:numPr>
          <w:ilvl w:val="0"/>
          <w:numId w:val="1"/>
        </w:numPr>
        <w:framePr w:w="9330" w:h="14000" w:hRule="exact" w:wrap="none" w:vAnchor="page" w:hAnchor="page" w:x="1087" w:y="866"/>
        <w:tabs>
          <w:tab w:leader="none" w:pos="975" w:val="left"/>
          <w:tab w:leader="dot" w:pos="8518" w:val="right"/>
          <w:tab w:leader="none" w:pos="9282" w:val="right"/>
        </w:tabs>
        <w:widowControl w:val="0"/>
        <w:keepNext w:val="0"/>
        <w:keepLines w:val="0"/>
        <w:shd w:val="clear" w:color="auto" w:fill="auto"/>
        <w:bidi w:val="0"/>
        <w:jc w:val="both"/>
        <w:spacing w:before="0" w:after="0"/>
        <w:ind w:left="380" w:right="0" w:firstLine="0"/>
      </w:pPr>
      <w:r>
        <w:rPr>
          <w:lang w:val="pl-PL" w:eastAsia="pl-PL" w:bidi="pl-PL"/>
          <w:sz w:val="24"/>
          <w:szCs w:val="24"/>
          <w:w w:val="100"/>
          <w:spacing w:val="0"/>
          <w:color w:val="000000"/>
          <w:position w:val="0"/>
        </w:rPr>
        <w:t>Zważywszy na</w:t>
        <w:tab/>
        <w:t>10</w:t>
        <w:tab/>
        <w:t>444</w:t>
      </w:r>
    </w:p>
    <w:p>
      <w:pPr>
        <w:pStyle w:val="Style11"/>
        <w:framePr w:wrap="none" w:vAnchor="page" w:hAnchor="page" w:x="10255" w:y="15259"/>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9072" w:h="1026" w:hRule="exact" w:wrap="none" w:vAnchor="page" w:hAnchor="page" w:x="1153" w:y="1232"/>
        <w:widowControl w:val="0"/>
        <w:keepNext w:val="0"/>
        <w:keepLines w:val="0"/>
        <w:shd w:val="clear" w:color="auto" w:fill="auto"/>
        <w:bidi w:val="0"/>
        <w:spacing w:before="0" w:after="0" w:line="318" w:lineRule="exact"/>
        <w:ind w:left="6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8"/>
        <w:framePr w:w="9072" w:h="1026" w:hRule="exact" w:wrap="none" w:vAnchor="page" w:hAnchor="page" w:x="1153" w:y="1232"/>
        <w:widowControl w:val="0"/>
        <w:keepNext w:val="0"/>
        <w:keepLines w:val="0"/>
        <w:shd w:val="clear" w:color="auto" w:fill="auto"/>
        <w:bidi w:val="0"/>
        <w:spacing w:before="0" w:after="0" w:line="318" w:lineRule="exact"/>
        <w:ind w:left="60" w:right="0" w:firstLine="0"/>
      </w:pPr>
      <w:r>
        <w:rPr>
          <w:lang w:val="pl-PL" w:eastAsia="pl-PL" w:bidi="pl-PL"/>
          <w:w w:val="100"/>
          <w:spacing w:val="0"/>
          <w:color w:val="000000"/>
          <w:position w:val="0"/>
        </w:rPr>
        <w:t>nauczycielskich.</w:t>
      </w:r>
    </w:p>
    <w:p>
      <w:pPr>
        <w:pStyle w:val="Style64"/>
        <w:framePr w:w="9072" w:h="3860" w:hRule="exact" w:wrap="none" w:vAnchor="page" w:hAnchor="page" w:x="1153" w:y="3478"/>
        <w:widowControl w:val="0"/>
        <w:keepNext w:val="0"/>
        <w:keepLines w:val="0"/>
        <w:shd w:val="clear" w:color="auto" w:fill="auto"/>
        <w:bidi w:val="0"/>
        <w:spacing w:before="0" w:after="184" w:line="240" w:lineRule="exact"/>
        <w:ind w:left="60" w:right="0" w:firstLine="0"/>
      </w:pPr>
      <w:bookmarkStart w:id="6" w:name="bookmark6"/>
      <w:r>
        <w:rPr>
          <w:lang w:val="pl-PL" w:eastAsia="pl-PL" w:bidi="pl-PL"/>
          <w:w w:val="100"/>
          <w:spacing w:val="0"/>
          <w:color w:val="000000"/>
          <w:position w:val="0"/>
        </w:rPr>
        <w:t>TREŚĆ NUMERU:</w:t>
      </w:r>
      <w:bookmarkEnd w:id="6"/>
    </w:p>
    <w:p>
      <w:pPr>
        <w:pStyle w:val="TOC_6"/>
        <w:numPr>
          <w:ilvl w:val="0"/>
          <w:numId w:val="15"/>
        </w:numPr>
        <w:framePr w:w="9072" w:h="3860" w:hRule="exact" w:wrap="none" w:vAnchor="page" w:hAnchor="page" w:x="1153" w:y="3478"/>
        <w:tabs>
          <w:tab w:leader="none" w:pos="356" w:val="left"/>
          <w:tab w:leader="dot" w:pos="8391" w:val="right"/>
        </w:tabs>
        <w:widowControl w:val="0"/>
        <w:keepNext w:val="0"/>
        <w:keepLines w:val="0"/>
        <w:shd w:val="clear" w:color="auto" w:fill="auto"/>
        <w:bidi w:val="0"/>
        <w:jc w:val="both"/>
        <w:spacing w:before="0" w:after="0" w:line="378" w:lineRule="exact"/>
        <w:ind w:left="0" w:right="0" w:firstLine="0"/>
      </w:pPr>
      <w:r>
        <w:rPr>
          <w:lang w:val="pl-PL" w:eastAsia="pl-PL" w:bidi="pl-PL"/>
          <w:sz w:val="24"/>
          <w:szCs w:val="24"/>
          <w:w w:val="100"/>
          <w:spacing w:val="0"/>
          <w:color w:val="000000"/>
          <w:position w:val="0"/>
        </w:rPr>
        <w:t>WITOLD DOROSZEWSKI: Język wspólnotą pracy</w:t>
        <w:tab/>
        <w:t xml:space="preserve"> </w:t>
      </w:r>
      <w:r>
        <w:rPr>
          <w:rStyle w:val="CharStyle66"/>
        </w:rPr>
        <w:t>1</w:t>
      </w:r>
    </w:p>
    <w:p>
      <w:pPr>
        <w:pStyle w:val="TOC_6"/>
        <w:numPr>
          <w:ilvl w:val="0"/>
          <w:numId w:val="15"/>
        </w:numPr>
        <w:framePr w:w="9072" w:h="3860" w:hRule="exact" w:wrap="none" w:vAnchor="page" w:hAnchor="page" w:x="1153" w:y="3478"/>
        <w:tabs>
          <w:tab w:leader="none" w:pos="356" w:val="left"/>
        </w:tabs>
        <w:widowControl w:val="0"/>
        <w:keepNext w:val="0"/>
        <w:keepLines w:val="0"/>
        <w:shd w:val="clear" w:color="auto" w:fill="auto"/>
        <w:bidi w:val="0"/>
        <w:jc w:val="both"/>
        <w:spacing w:before="0" w:after="0" w:line="378" w:lineRule="exact"/>
        <w:ind w:left="0" w:right="0" w:firstLine="0"/>
      </w:pPr>
      <w:r>
        <w:rPr>
          <w:lang w:val="pl-PL" w:eastAsia="pl-PL" w:bidi="pl-PL"/>
          <w:sz w:val="24"/>
          <w:szCs w:val="24"/>
          <w:w w:val="100"/>
          <w:spacing w:val="0"/>
          <w:color w:val="000000"/>
          <w:position w:val="0"/>
        </w:rPr>
        <w:t>STANISŁAW SKORUPKA: Prace nad słownikiem współczesnego języka</w:t>
      </w:r>
    </w:p>
    <w:p>
      <w:pPr>
        <w:pStyle w:val="TOC_6"/>
        <w:framePr w:w="9072" w:h="3860" w:hRule="exact" w:wrap="none" w:vAnchor="page" w:hAnchor="page" w:x="1153" w:y="3478"/>
        <w:tabs>
          <w:tab w:leader="dot" w:pos="2586" w:val="left"/>
          <w:tab w:leader="dot" w:pos="8979" w:val="right"/>
        </w:tabs>
        <w:widowControl w:val="0"/>
        <w:keepNext w:val="0"/>
        <w:keepLines w:val="0"/>
        <w:shd w:val="clear" w:color="auto" w:fill="auto"/>
        <w:bidi w:val="0"/>
        <w:jc w:val="both"/>
        <w:spacing w:before="0" w:after="0" w:line="378" w:lineRule="exact"/>
        <w:ind w:left="1000" w:right="0" w:firstLine="0"/>
      </w:pPr>
      <w:r>
        <w:rPr>
          <w:lang w:val="pl-PL" w:eastAsia="pl-PL" w:bidi="pl-PL"/>
          <w:sz w:val="24"/>
          <w:szCs w:val="24"/>
          <w:w w:val="100"/>
          <w:spacing w:val="0"/>
          <w:color w:val="000000"/>
          <w:position w:val="0"/>
        </w:rPr>
        <w:t xml:space="preserve">polskiego </w:t>
        <w:tab/>
        <w:tab/>
        <w:t xml:space="preserve"> 8</w:t>
      </w:r>
    </w:p>
    <w:p>
      <w:pPr>
        <w:pStyle w:val="TOC_6"/>
        <w:numPr>
          <w:ilvl w:val="0"/>
          <w:numId w:val="15"/>
        </w:numPr>
        <w:framePr w:w="9072" w:h="3860" w:hRule="exact" w:wrap="none" w:vAnchor="page" w:hAnchor="page" w:x="1153" w:y="3478"/>
        <w:tabs>
          <w:tab w:leader="none" w:pos="356" w:val="left"/>
        </w:tabs>
        <w:widowControl w:val="0"/>
        <w:keepNext w:val="0"/>
        <w:keepLines w:val="0"/>
        <w:shd w:val="clear" w:color="auto" w:fill="auto"/>
        <w:bidi w:val="0"/>
        <w:jc w:val="both"/>
        <w:spacing w:before="0" w:after="0" w:line="378" w:lineRule="exact"/>
        <w:ind w:left="0" w:right="0" w:firstLine="0"/>
      </w:pPr>
      <w:r>
        <w:rPr>
          <w:lang w:val="pl-PL" w:eastAsia="pl-PL" w:bidi="pl-PL"/>
          <w:sz w:val="24"/>
          <w:szCs w:val="24"/>
          <w:w w:val="100"/>
          <w:spacing w:val="0"/>
          <w:color w:val="000000"/>
          <w:position w:val="0"/>
        </w:rPr>
        <w:t>JADWIGA CHLUDZIŃSKA: Przymiotniki w gwarach Warmii i Mazur</w:t>
      </w:r>
    </w:p>
    <w:p>
      <w:pPr>
        <w:pStyle w:val="Style26"/>
        <w:framePr w:w="9072" w:h="3860" w:hRule="exact" w:wrap="none" w:vAnchor="page" w:hAnchor="page" w:x="1153" w:y="3478"/>
        <w:tabs>
          <w:tab w:leader="dot" w:pos="8391" w:val="right"/>
        </w:tabs>
        <w:widowControl w:val="0"/>
        <w:keepNext w:val="0"/>
        <w:keepLines w:val="0"/>
        <w:shd w:val="clear" w:color="auto" w:fill="auto"/>
        <w:bidi w:val="0"/>
        <w:spacing w:before="0" w:after="0" w:line="372" w:lineRule="exact"/>
        <w:ind w:left="1000" w:right="0" w:firstLine="0"/>
      </w:pPr>
      <w:r>
        <w:rPr>
          <w:lang w:val="pl-PL" w:eastAsia="pl-PL" w:bidi="pl-PL"/>
          <w:w w:val="100"/>
          <w:spacing w:val="0"/>
          <w:color w:val="000000"/>
          <w:position w:val="0"/>
        </w:rPr>
        <w:t>(Uwagi slowotwórczo-semantyczne)</w:t>
      </w:r>
      <w:r>
        <w:rPr>
          <w:rStyle w:val="CharStyle28"/>
          <w:i w:val="0"/>
          <w:iCs w:val="0"/>
        </w:rPr>
        <w:tab/>
        <w:t>21</w:t>
      </w:r>
    </w:p>
    <w:p>
      <w:pPr>
        <w:pStyle w:val="TOC_6"/>
        <w:numPr>
          <w:ilvl w:val="0"/>
          <w:numId w:val="15"/>
        </w:numPr>
        <w:framePr w:w="9072" w:h="3860" w:hRule="exact" w:wrap="none" w:vAnchor="page" w:hAnchor="page" w:x="1153" w:y="3478"/>
        <w:tabs>
          <w:tab w:leader="none" w:pos="356" w:val="left"/>
          <w:tab w:leader="none" w:pos="7428" w:val="center"/>
          <w:tab w:leader="none" w:pos="8979" w:val="right"/>
        </w:tabs>
        <w:widowControl w:val="0"/>
        <w:keepNext w:val="0"/>
        <w:keepLines w:val="0"/>
        <w:shd w:val="clear" w:color="auto" w:fill="auto"/>
        <w:bidi w:val="0"/>
        <w:jc w:val="both"/>
        <w:spacing w:before="0" w:after="0" w:line="372" w:lineRule="exact"/>
        <w:ind w:left="0" w:right="0" w:firstLine="0"/>
      </w:pPr>
      <w:r>
        <w:rPr>
          <w:lang w:val="pl-PL" w:eastAsia="pl-PL" w:bidi="pl-PL"/>
          <w:sz w:val="24"/>
          <w:szCs w:val="24"/>
          <w:w w:val="100"/>
          <w:spacing w:val="0"/>
          <w:color w:val="000000"/>
          <w:position w:val="0"/>
        </w:rPr>
        <w:t xml:space="preserve">WITOLD TASZYCKI: O dialektycznej formie </w:t>
      </w:r>
      <w:r>
        <w:rPr>
          <w:rStyle w:val="CharStyle25"/>
        </w:rPr>
        <w:t>sierce</w:t>
      </w:r>
      <w:r>
        <w:rPr>
          <w:lang w:val="pl-PL" w:eastAsia="pl-PL" w:bidi="pl-PL"/>
          <w:sz w:val="24"/>
          <w:szCs w:val="24"/>
          <w:w w:val="100"/>
          <w:spacing w:val="0"/>
          <w:color w:val="000000"/>
          <w:position w:val="0"/>
        </w:rPr>
        <w:t xml:space="preserve"> «serce»</w:t>
        <w:tab/>
      </w:r>
      <w:r>
        <w:rPr>
          <w:rStyle w:val="CharStyle67"/>
        </w:rPr>
        <w:t>....</w:t>
      </w:r>
      <w:r>
        <w:rPr>
          <w:lang w:val="pl-PL" w:eastAsia="pl-PL" w:bidi="pl-PL"/>
          <w:sz w:val="24"/>
          <w:szCs w:val="24"/>
          <w:w w:val="100"/>
          <w:spacing w:val="0"/>
          <w:color w:val="000000"/>
          <w:position w:val="0"/>
        </w:rPr>
        <w:tab/>
        <w:t>27</w:t>
      </w:r>
    </w:p>
    <w:p>
      <w:pPr>
        <w:pStyle w:val="TOC_6"/>
        <w:numPr>
          <w:ilvl w:val="0"/>
          <w:numId w:val="15"/>
        </w:numPr>
        <w:framePr w:w="9072" w:h="3860" w:hRule="exact" w:wrap="none" w:vAnchor="page" w:hAnchor="page" w:x="1153" w:y="3478"/>
        <w:tabs>
          <w:tab w:leader="none" w:pos="340" w:val="left"/>
          <w:tab w:leader="none" w:pos="7062" w:val="right"/>
          <w:tab w:leader="none" w:pos="7428" w:val="center"/>
          <w:tab w:leader="none" w:pos="7956" w:val="center"/>
          <w:tab w:leader="none" w:pos="8391" w:val="right"/>
          <w:tab w:leader="none" w:pos="8979" w:val="right"/>
        </w:tabs>
        <w:widowControl w:val="0"/>
        <w:keepNext w:val="0"/>
        <w:keepLines w:val="0"/>
        <w:shd w:val="clear" w:color="auto" w:fill="auto"/>
        <w:bidi w:val="0"/>
        <w:jc w:val="both"/>
        <w:spacing w:before="0" w:after="0" w:line="372" w:lineRule="exact"/>
        <w:ind w:left="0" w:right="0" w:firstLine="0"/>
      </w:pPr>
      <w:r>
        <w:rPr>
          <w:lang w:val="pl-PL" w:eastAsia="pl-PL" w:bidi="pl-PL"/>
          <w:sz w:val="24"/>
          <w:szCs w:val="24"/>
          <w:w w:val="100"/>
          <w:spacing w:val="0"/>
          <w:color w:val="000000"/>
          <w:position w:val="0"/>
        </w:rPr>
        <w:t xml:space="preserve">TADEUSZ BRAJERSKI: Staropolskie </w:t>
      </w:r>
      <w:r>
        <w:rPr>
          <w:rStyle w:val="CharStyle25"/>
        </w:rPr>
        <w:t>bierzę</w:t>
      </w:r>
      <w:r>
        <w:rPr>
          <w:lang w:val="pl-PL" w:eastAsia="pl-PL" w:bidi="pl-PL"/>
          <w:sz w:val="24"/>
          <w:szCs w:val="24"/>
          <w:w w:val="100"/>
          <w:spacing w:val="0"/>
          <w:color w:val="000000"/>
          <w:position w:val="0"/>
        </w:rPr>
        <w:t xml:space="preserve"> i dzisiejsze</w:t>
        <w:tab/>
      </w:r>
      <w:r>
        <w:rPr>
          <w:rStyle w:val="CharStyle25"/>
        </w:rPr>
        <w:t xml:space="preserve">bierę </w:t>
      </w:r>
      <w:r>
        <w:rPr>
          <w:lang w:val="pl-PL" w:eastAsia="pl-PL" w:bidi="pl-PL"/>
          <w:sz w:val="24"/>
          <w:szCs w:val="24"/>
          <w:w w:val="100"/>
          <w:spacing w:val="0"/>
          <w:color w:val="000000"/>
          <w:position w:val="0"/>
        </w:rPr>
        <w:tab/>
        <w:t>«biorę»</w:t>
        <w:tab/>
        <w:t>.</w:t>
        <w:tab/>
        <w:t>.</w:t>
        <w:tab/>
        <w:t>30</w:t>
      </w:r>
    </w:p>
    <w:p>
      <w:pPr>
        <w:pStyle w:val="TOC_6"/>
        <w:numPr>
          <w:ilvl w:val="0"/>
          <w:numId w:val="15"/>
        </w:numPr>
        <w:framePr w:w="9072" w:h="3860" w:hRule="exact" w:wrap="none" w:vAnchor="page" w:hAnchor="page" w:x="1153" w:y="3478"/>
        <w:tabs>
          <w:tab w:leader="none" w:pos="340" w:val="left"/>
          <w:tab w:leader="dot" w:pos="8391" w:val="right"/>
        </w:tabs>
        <w:widowControl w:val="0"/>
        <w:keepNext w:val="0"/>
        <w:keepLines w:val="0"/>
        <w:shd w:val="clear" w:color="auto" w:fill="auto"/>
        <w:bidi w:val="0"/>
        <w:jc w:val="both"/>
        <w:spacing w:before="0" w:after="0" w:line="372" w:lineRule="exact"/>
        <w:ind w:left="0" w:right="0" w:firstLine="0"/>
      </w:pPr>
      <w:r>
        <w:rPr>
          <w:lang w:val="pl-PL" w:eastAsia="pl-PL" w:bidi="pl-PL"/>
          <w:sz w:val="24"/>
          <w:szCs w:val="24"/>
          <w:w w:val="100"/>
          <w:spacing w:val="0"/>
          <w:color w:val="000000"/>
          <w:position w:val="0"/>
        </w:rPr>
        <w:t xml:space="preserve">PRZEMYSŁAW ZWOLIŃSKI: Uzupełnienie do </w:t>
      </w:r>
      <w:r>
        <w:rPr>
          <w:rStyle w:val="CharStyle25"/>
        </w:rPr>
        <w:t>sztamy</w:t>
      </w:r>
      <w:r>
        <w:rPr>
          <w:lang w:val="pl-PL" w:eastAsia="pl-PL" w:bidi="pl-PL"/>
          <w:sz w:val="24"/>
          <w:szCs w:val="24"/>
          <w:w w:val="100"/>
          <w:spacing w:val="0"/>
          <w:color w:val="000000"/>
          <w:position w:val="0"/>
        </w:rPr>
        <w:tab/>
        <w:t>33</w:t>
      </w:r>
    </w:p>
    <w:p>
      <w:pPr>
        <w:pStyle w:val="TOC_6"/>
        <w:numPr>
          <w:ilvl w:val="0"/>
          <w:numId w:val="15"/>
        </w:numPr>
        <w:framePr w:w="9072" w:h="3860" w:hRule="exact" w:wrap="none" w:vAnchor="page" w:hAnchor="page" w:x="1153" w:y="3478"/>
        <w:tabs>
          <w:tab w:leader="none" w:pos="340" w:val="left"/>
        </w:tabs>
        <w:widowControl w:val="0"/>
        <w:keepNext w:val="0"/>
        <w:keepLines w:val="0"/>
        <w:shd w:val="clear" w:color="auto" w:fill="auto"/>
        <w:bidi w:val="0"/>
        <w:jc w:val="both"/>
        <w:spacing w:before="0" w:after="0" w:line="372" w:lineRule="exact"/>
        <w:ind w:left="0" w:right="0" w:firstLine="0"/>
      </w:pPr>
      <w:r>
        <w:rPr>
          <w:lang w:val="pl-PL" w:eastAsia="pl-PL" w:bidi="pl-PL"/>
          <w:sz w:val="24"/>
          <w:szCs w:val="24"/>
          <w:w w:val="100"/>
          <w:spacing w:val="0"/>
          <w:color w:val="000000"/>
          <w:position w:val="0"/>
        </w:rPr>
        <w:t>JAN TOKARSKI: Zakres nauki języka ojczystego w programie szkolnym</w:t>
      </w:r>
    </w:p>
    <w:p>
      <w:pPr>
        <w:pStyle w:val="TOC_6"/>
        <w:framePr w:w="9072" w:h="642" w:hRule="exact" w:wrap="none" w:vAnchor="page" w:hAnchor="page" w:x="1153" w:y="7432"/>
        <w:tabs>
          <w:tab w:leader="none" w:pos="6425" w:val="left"/>
          <w:tab w:leader="dot" w:pos="8324" w:val="left"/>
        </w:tabs>
        <w:widowControl w:val="0"/>
        <w:keepNext w:val="0"/>
        <w:keepLines w:val="0"/>
        <w:shd w:val="clear" w:color="auto" w:fill="auto"/>
        <w:bidi w:val="0"/>
        <w:jc w:val="both"/>
        <w:spacing w:before="0" w:after="60" w:line="240" w:lineRule="exact"/>
        <w:ind w:left="1000" w:right="0" w:firstLine="0"/>
      </w:pPr>
      <w:r>
        <w:rPr>
          <w:lang w:val="pl-PL" w:eastAsia="pl-PL" w:bidi="pl-PL"/>
          <w:sz w:val="24"/>
          <w:szCs w:val="24"/>
          <w:w w:val="100"/>
          <w:spacing w:val="0"/>
          <w:color w:val="000000"/>
          <w:position w:val="0"/>
        </w:rPr>
        <w:t>1. Uwagi wstępne</w:t>
        <w:tab/>
        <w:tab/>
      </w:r>
      <w:r>
        <w:rPr>
          <w:lang w:val="pl-PL" w:eastAsia="pl-PL" w:bidi="pl-PL"/>
          <w:vertAlign w:val="superscript"/>
          <w:sz w:val="24"/>
          <w:szCs w:val="24"/>
          <w:w w:val="100"/>
          <w:spacing w:val="0"/>
          <w:color w:val="000000"/>
          <w:position w:val="0"/>
        </w:rPr>
        <w:t>34</w:t>
      </w:r>
    </w:p>
    <w:p>
      <w:pPr>
        <w:pStyle w:val="TOC_6"/>
        <w:numPr>
          <w:ilvl w:val="0"/>
          <w:numId w:val="15"/>
        </w:numPr>
        <w:framePr w:w="9072" w:h="642" w:hRule="exact" w:wrap="none" w:vAnchor="page" w:hAnchor="page" w:x="1153" w:y="7432"/>
        <w:tabs>
          <w:tab w:leader="none" w:pos="340" w:val="left"/>
          <w:tab w:leader="none" w:pos="5112" w:val="left"/>
          <w:tab w:leader="none" w:pos="6425" w:val="left"/>
          <w:tab w:leader="dot" w:pos="8324" w:val="left"/>
        </w:tabs>
        <w:widowControl w:val="0"/>
        <w:keepNext w:val="0"/>
        <w:keepLines w:val="0"/>
        <w:shd w:val="clear" w:color="auto" w:fill="auto"/>
        <w:bidi w:val="0"/>
        <w:jc w:val="both"/>
        <w:spacing w:before="0" w:after="0" w:line="240" w:lineRule="exact"/>
        <w:ind w:left="0" w:right="0" w:firstLine="0"/>
      </w:pPr>
      <w:r>
        <w:rPr>
          <w:lang w:val="pl-PL" w:eastAsia="pl-PL" w:bidi="pl-PL"/>
          <w:sz w:val="24"/>
          <w:szCs w:val="24"/>
          <w:w w:val="100"/>
          <w:spacing w:val="0"/>
          <w:color w:val="000000"/>
          <w:position w:val="0"/>
        </w:rPr>
        <w:t>W. D.: Objaśnienia wyrazów i zwrotów</w:t>
        <w:tab/>
        <w:tab/>
      </w:r>
      <w:r>
        <w:rPr>
          <w:lang w:val="pl-PL" w:eastAsia="pl-PL" w:bidi="pl-PL"/>
          <w:vertAlign w:val="superscript"/>
          <w:sz w:val="24"/>
          <w:szCs w:val="24"/>
          <w:w w:val="100"/>
          <w:spacing w:val="0"/>
          <w:color w:val="000000"/>
          <w:position w:val="0"/>
        </w:rPr>
        <w:t>37</w:t>
      </w:r>
    </w:p>
    <w:p>
      <w:pPr>
        <w:pStyle w:val="Style18"/>
        <w:framePr w:w="9072" w:h="648" w:hRule="exact" w:wrap="none" w:vAnchor="page" w:hAnchor="page" w:x="1153" w:y="10077"/>
        <w:widowControl w:val="0"/>
        <w:keepNext w:val="0"/>
        <w:keepLines w:val="0"/>
        <w:shd w:val="clear" w:color="auto" w:fill="auto"/>
        <w:bidi w:val="0"/>
        <w:spacing w:before="0" w:after="0" w:line="294" w:lineRule="exact"/>
        <w:ind w:left="60" w:right="0" w:firstLine="0"/>
      </w:pPr>
      <w:r>
        <w:rPr>
          <w:lang w:val="pl-PL" w:eastAsia="pl-PL" w:bidi="pl-PL"/>
          <w:w w:val="100"/>
          <w:spacing w:val="0"/>
          <w:color w:val="000000"/>
          <w:position w:val="0"/>
        </w:rPr>
        <w:t>WYDAWCA: PAŃSTWOWE WYDAWNICTWO</w:t>
        <w:br/>
        <w:t>„WIEDZA POWSZECHNA"</w:t>
      </w:r>
    </w:p>
    <w:p>
      <w:pPr>
        <w:pStyle w:val="Style18"/>
        <w:framePr w:w="9072" w:h="2322" w:hRule="exact" w:wrap="none" w:vAnchor="page" w:hAnchor="page" w:x="1153" w:y="11522"/>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DOC. DR 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 SEKRETARZ REDAKCJI: MGR WANDA POMIANOWSKA</w:t>
      </w:r>
    </w:p>
    <w:p>
      <w:pPr>
        <w:pStyle w:val="Style20"/>
        <w:framePr w:w="9072" w:h="276" w:hRule="exact" w:wrap="none" w:vAnchor="page" w:hAnchor="page" w:x="1153" w:y="14830"/>
        <w:widowControl w:val="0"/>
        <w:keepNext w:val="0"/>
        <w:keepLines w:val="0"/>
        <w:shd w:val="clear" w:color="auto" w:fill="auto"/>
        <w:bidi w:val="0"/>
        <w:jc w:val="center"/>
        <w:spacing w:before="0" w:after="0" w:line="240" w:lineRule="exact"/>
        <w:ind w:left="60" w:right="0" w:firstLine="0"/>
      </w:pPr>
      <w:r>
        <w:rPr>
          <w:rStyle w:val="CharStyle68"/>
        </w:rPr>
        <w:t xml:space="preserve">Cena </w:t>
      </w:r>
      <w:r>
        <w:rPr>
          <w:lang w:val="pl-PL" w:eastAsia="pl-PL" w:bidi="pl-PL"/>
          <w:sz w:val="24"/>
          <w:szCs w:val="24"/>
          <w:w w:val="100"/>
          <w:spacing w:val="0"/>
          <w:color w:val="000000"/>
          <w:position w:val="0"/>
        </w:rPr>
        <w:t>pojedynczego numeru 3 zł, prenumerata roczna 30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097" w:y="10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ROK 1956</w:t>
      </w:r>
    </w:p>
    <w:p>
      <w:pPr>
        <w:pStyle w:val="Style30"/>
        <w:framePr w:wrap="none" w:vAnchor="page" w:hAnchor="page" w:x="5105" w:y="98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STYCZEŃ</w:t>
      </w:r>
    </w:p>
    <w:p>
      <w:pPr>
        <w:pStyle w:val="Style30"/>
        <w:framePr w:wrap="none" w:vAnchor="page" w:hAnchor="page" w:x="9173" w:y="10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ZESZYT 1</w:t>
      </w:r>
    </w:p>
    <w:p>
      <w:pPr>
        <w:pStyle w:val="Style69"/>
        <w:framePr w:w="9372" w:h="1855" w:hRule="exact" w:wrap="none" w:vAnchor="page" w:hAnchor="page" w:x="989" w:y="1681"/>
        <w:widowControl w:val="0"/>
        <w:keepNext w:val="0"/>
        <w:keepLines w:val="0"/>
        <w:shd w:val="clear" w:color="auto" w:fill="auto"/>
        <w:bidi w:val="0"/>
        <w:jc w:val="left"/>
        <w:spacing w:before="0" w:after="283" w:line="660" w:lineRule="exact"/>
        <w:ind w:left="0" w:right="0" w:firstLine="0"/>
      </w:pPr>
      <w:bookmarkStart w:id="7" w:name="bookmark7"/>
      <w:r>
        <w:rPr>
          <w:lang w:val="pl-PL" w:eastAsia="pl-PL" w:bidi="pl-PL"/>
          <w:w w:val="100"/>
          <w:color w:val="000000"/>
          <w:position w:val="0"/>
        </w:rPr>
        <w:t>PORADNIK JĘZYKOWY</w:t>
      </w:r>
      <w:bookmarkEnd w:id="7"/>
    </w:p>
    <w:p>
      <w:pPr>
        <w:pStyle w:val="Style20"/>
        <w:framePr w:w="9372" w:h="1855" w:hRule="exact" w:wrap="none" w:vAnchor="page" w:hAnchor="page" w:x="989" w:y="1681"/>
        <w:widowControl w:val="0"/>
        <w:keepNext w:val="0"/>
        <w:keepLines w:val="0"/>
        <w:shd w:val="clear" w:color="auto" w:fill="auto"/>
        <w:bidi w:val="0"/>
        <w:jc w:val="center"/>
        <w:spacing w:before="0" w:after="0" w:line="276" w:lineRule="exact"/>
        <w:ind w:left="0" w:right="80" w:firstLine="0"/>
      </w:pPr>
      <w:r>
        <w:rPr>
          <w:lang w:val="pl-PL" w:eastAsia="pl-PL" w:bidi="pl-PL"/>
          <w:sz w:val="24"/>
          <w:szCs w:val="24"/>
          <w:w w:val="100"/>
          <w:spacing w:val="0"/>
          <w:color w:val="000000"/>
          <w:position w:val="0"/>
        </w:rPr>
        <w:t>MIESIĘCZNIK</w:t>
      </w:r>
    </w:p>
    <w:p>
      <w:pPr>
        <w:pStyle w:val="Style20"/>
        <w:framePr w:w="9372" w:h="1855" w:hRule="exact" w:wrap="none" w:vAnchor="page" w:hAnchor="page" w:x="989" w:y="1681"/>
        <w:widowControl w:val="0"/>
        <w:keepNext w:val="0"/>
        <w:keepLines w:val="0"/>
        <w:shd w:val="clear" w:color="auto" w:fill="auto"/>
        <w:bidi w:val="0"/>
        <w:jc w:val="left"/>
        <w:spacing w:before="0" w:after="0" w:line="276" w:lineRule="exact"/>
        <w:ind w:left="2100" w:right="2000" w:firstLine="0"/>
      </w:pPr>
      <w:r>
        <w:rPr>
          <w:lang w:val="pl-PL" w:eastAsia="pl-PL" w:bidi="pl-PL"/>
          <w:sz w:val="24"/>
          <w:szCs w:val="24"/>
          <w:w w:val="100"/>
          <w:spacing w:val="0"/>
          <w:color w:val="000000"/>
          <w:position w:val="0"/>
        </w:rPr>
        <w:t>REDAKCJI SŁOWNIKA JĘZYKA POLSKIEGO (założony w r. 1901 przez Romana Zawilińskiego)</w:t>
      </w:r>
    </w:p>
    <w:p>
      <w:pPr>
        <w:framePr w:w="9372" w:h="9096" w:hRule="exact" w:wrap="none" w:vAnchor="page" w:hAnchor="page" w:x="989" w:y="4231"/>
        <w:widowControl w:val="0"/>
      </w:pPr>
    </w:p>
    <w:p>
      <w:pPr>
        <w:pStyle w:val="Style18"/>
        <w:framePr w:w="9372" w:h="9096" w:hRule="exact" w:wrap="none" w:vAnchor="page" w:hAnchor="page" w:x="989" w:y="4231"/>
        <w:widowControl w:val="0"/>
        <w:keepNext w:val="0"/>
        <w:keepLines w:val="0"/>
        <w:shd w:val="clear" w:color="auto" w:fill="auto"/>
        <w:bidi w:val="0"/>
        <w:spacing w:before="0" w:after="357" w:line="280" w:lineRule="exact"/>
        <w:ind w:left="0" w:right="80" w:firstLine="0"/>
      </w:pPr>
      <w:r>
        <w:rPr>
          <w:lang w:val="pl-PL" w:eastAsia="pl-PL" w:bidi="pl-PL"/>
          <w:w w:val="100"/>
          <w:spacing w:val="0"/>
          <w:color w:val="000000"/>
          <w:position w:val="0"/>
        </w:rPr>
        <w:t xml:space="preserve">JĘZYK WSPÓLNOTĄ PRACY </w:t>
      </w:r>
      <w:r>
        <w:rPr>
          <w:lang w:val="pl-PL" w:eastAsia="pl-PL" w:bidi="pl-PL"/>
          <w:vertAlign w:val="superscript"/>
          <w:w w:val="100"/>
          <w:spacing w:val="0"/>
          <w:color w:val="000000"/>
          <w:position w:val="0"/>
        </w:rPr>
        <w:t>1</w:t>
      </w:r>
    </w:p>
    <w:p>
      <w:pPr>
        <w:pStyle w:val="Style18"/>
        <w:framePr w:w="9372" w:h="9096" w:hRule="exact" w:wrap="none" w:vAnchor="page" w:hAnchor="page" w:x="989" w:y="4231"/>
        <w:widowControl w:val="0"/>
        <w:keepNext w:val="0"/>
        <w:keepLines w:val="0"/>
        <w:shd w:val="clear" w:color="auto" w:fill="auto"/>
        <w:bidi w:val="0"/>
        <w:jc w:val="both"/>
        <w:spacing w:before="0" w:after="60" w:line="324" w:lineRule="exact"/>
        <w:ind w:left="140" w:right="0" w:firstLine="680"/>
      </w:pPr>
      <w:r>
        <w:rPr>
          <w:lang w:val="pl-PL" w:eastAsia="pl-PL" w:bidi="pl-PL"/>
          <w:w w:val="100"/>
          <w:spacing w:val="0"/>
          <w:color w:val="000000"/>
          <w:position w:val="0"/>
        </w:rPr>
        <w:t>Wszystkie szczeble czy stopnie czynnej pracy nad językiem polskim powinny się ze sobą wiązać, łączyć, współdziałać. Jest to postulat prak</w:t>
        <w:t>tyczny, ma on oczywiste uzasadnienie we względach natury kulturalnej, politycznej — w szerokim rozumieniu tego wyrazu — które można przy</w:t>
        <w:t>pomnieć, przypominając mianowicie, że polityka to uczestniczenie w spra</w:t>
        <w:t>wach państwa. — Ale jeżeli mówimy o wszechstronności związków teorii z praktyką, to chodzi nam także o to, czy ten praktyczny postulat, który by można nazwać postulatem jednolitej postawy — tak jak się mówi o jednolitym froncie — wobec języka polskiego ze strony wszystkich pra</w:t>
        <w:t xml:space="preserve">cowników w tej dziedzinie, czy ten postulat ma jakiś </w:t>
      </w:r>
      <w:r>
        <w:rPr>
          <w:rStyle w:val="CharStyle71"/>
        </w:rPr>
        <w:t>teoretyczny od</w:t>
        <w:t>powiednik</w:t>
      </w:r>
      <w:r>
        <w:rPr>
          <w:lang w:val="pl-PL" w:eastAsia="pl-PL" w:bidi="pl-PL"/>
          <w:w w:val="100"/>
          <w:spacing w:val="0"/>
          <w:color w:val="000000"/>
          <w:position w:val="0"/>
        </w:rPr>
        <w:t xml:space="preserve"> w naukowym poglądzie na język, czy można go powiązać z teoretycznymi zadaniami językoznawstwa jako nauki. Aby sobie odpo</w:t>
        <w:t>wiedzieć na to pytanie, zastanówmy się nad tym: w jakim zakresie można mówić o dokonywaniu się jakiejś pracy w samym rozwoju języka?</w:t>
      </w:r>
    </w:p>
    <w:p>
      <w:pPr>
        <w:pStyle w:val="Style18"/>
        <w:framePr w:w="9372" w:h="9096" w:hRule="exact" w:wrap="none" w:vAnchor="page" w:hAnchor="page" w:x="989" w:y="4231"/>
        <w:widowControl w:val="0"/>
        <w:keepNext w:val="0"/>
        <w:keepLines w:val="0"/>
        <w:shd w:val="clear" w:color="auto" w:fill="auto"/>
        <w:bidi w:val="0"/>
        <w:jc w:val="both"/>
        <w:spacing w:before="0" w:after="0" w:line="324" w:lineRule="exact"/>
        <w:ind w:left="140" w:right="0" w:firstLine="680"/>
      </w:pPr>
      <w:r>
        <w:rPr>
          <w:lang w:val="pl-PL" w:eastAsia="pl-PL" w:bidi="pl-PL"/>
          <w:w w:val="100"/>
          <w:spacing w:val="0"/>
          <w:color w:val="000000"/>
          <w:position w:val="0"/>
        </w:rPr>
        <w:t xml:space="preserve">Zwróćmy się ku konkretnym przykładom faktów językowych — z jakiejkolwiek dziedziny języka, np. z pogranicza fonetyki i morfologii. Wśród dość licznych nazw inwentarza spotykanych na Mazurach, a więc takich jak </w:t>
      </w:r>
      <w:r>
        <w:rPr>
          <w:rStyle w:val="CharStyle71"/>
        </w:rPr>
        <w:t>inwentarz</w:t>
      </w:r>
      <w:r>
        <w:rPr>
          <w:lang w:val="pl-PL" w:eastAsia="pl-PL" w:bidi="pl-PL"/>
          <w:w w:val="100"/>
          <w:spacing w:val="0"/>
          <w:color w:val="000000"/>
          <w:position w:val="0"/>
        </w:rPr>
        <w:t xml:space="preserve">, </w:t>
      </w:r>
      <w:r>
        <w:rPr>
          <w:rStyle w:val="CharStyle71"/>
        </w:rPr>
        <w:t>inwentar, stworzenie</w:t>
      </w:r>
      <w:r>
        <w:rPr>
          <w:lang w:val="pl-PL" w:eastAsia="pl-PL" w:bidi="pl-PL"/>
          <w:w w:val="100"/>
          <w:spacing w:val="0"/>
          <w:color w:val="000000"/>
          <w:position w:val="0"/>
        </w:rPr>
        <w:t xml:space="preserve">, </w:t>
      </w:r>
      <w:r>
        <w:rPr>
          <w:rStyle w:val="CharStyle71"/>
        </w:rPr>
        <w:t>chudoba</w:t>
      </w:r>
      <w:r>
        <w:rPr>
          <w:lang w:val="pl-PL" w:eastAsia="pl-PL" w:bidi="pl-PL"/>
          <w:w w:val="100"/>
          <w:spacing w:val="0"/>
          <w:color w:val="000000"/>
          <w:position w:val="0"/>
        </w:rPr>
        <w:t xml:space="preserve">, </w:t>
      </w:r>
      <w:r>
        <w:rPr>
          <w:rStyle w:val="CharStyle71"/>
        </w:rPr>
        <w:t>ubóstwo</w:t>
      </w:r>
      <w:r>
        <w:rPr>
          <w:lang w:val="pl-PL" w:eastAsia="pl-PL" w:bidi="pl-PL"/>
          <w:w w:val="100"/>
          <w:spacing w:val="0"/>
          <w:color w:val="000000"/>
          <w:position w:val="0"/>
        </w:rPr>
        <w:t xml:space="preserve"> ( = ubogi dobytek, tak samo jak </w:t>
      </w:r>
      <w:r>
        <w:rPr>
          <w:rStyle w:val="CharStyle71"/>
        </w:rPr>
        <w:t>chudoba</w:t>
      </w:r>
      <w:r>
        <w:rPr>
          <w:lang w:val="pl-PL" w:eastAsia="pl-PL" w:bidi="pl-PL"/>
          <w:w w:val="100"/>
          <w:spacing w:val="0"/>
          <w:color w:val="000000"/>
          <w:position w:val="0"/>
        </w:rPr>
        <w:t xml:space="preserve"> = chudy dobytek, albo też są to nazwy wiążące się z myśleniem magicznym, używane po to, żeby dobytku nie urzec), </w:t>
      </w:r>
      <w:r>
        <w:rPr>
          <w:rStyle w:val="CharStyle71"/>
        </w:rPr>
        <w:t>żywina</w:t>
      </w:r>
      <w:r>
        <w:rPr>
          <w:lang w:val="pl-PL" w:eastAsia="pl-PL" w:bidi="pl-PL"/>
          <w:w w:val="100"/>
          <w:spacing w:val="0"/>
          <w:color w:val="000000"/>
          <w:position w:val="0"/>
        </w:rPr>
        <w:t xml:space="preserve">, </w:t>
      </w:r>
      <w:r>
        <w:rPr>
          <w:rStyle w:val="CharStyle71"/>
        </w:rPr>
        <w:t>żywizna, żywioł</w:t>
      </w:r>
      <w:r>
        <w:rPr>
          <w:lang w:val="pl-PL" w:eastAsia="pl-PL" w:bidi="pl-PL"/>
          <w:w w:val="100"/>
          <w:spacing w:val="0"/>
          <w:color w:val="000000"/>
          <w:position w:val="0"/>
        </w:rPr>
        <w:t xml:space="preserve">, zdarza się posłyszeć formę </w:t>
      </w:r>
      <w:r>
        <w:rPr>
          <w:rStyle w:val="CharStyle71"/>
        </w:rPr>
        <w:t xml:space="preserve">adwentarz. </w:t>
      </w:r>
      <w:r>
        <w:rPr>
          <w:lang w:val="pl-PL" w:eastAsia="pl-PL" w:bidi="pl-PL"/>
          <w:w w:val="100"/>
          <w:spacing w:val="0"/>
          <w:color w:val="000000"/>
          <w:position w:val="0"/>
        </w:rPr>
        <w:t xml:space="preserve">Na jej powstanie niewątpliwie wpłynął wyraz </w:t>
      </w:r>
      <w:r>
        <w:rPr>
          <w:rStyle w:val="CharStyle71"/>
        </w:rPr>
        <w:t>adwent</w:t>
      </w:r>
      <w:r>
        <w:rPr>
          <w:lang w:val="pl-PL" w:eastAsia="pl-PL" w:bidi="pl-PL"/>
          <w:w w:val="100"/>
          <w:spacing w:val="0"/>
          <w:color w:val="000000"/>
          <w:position w:val="0"/>
        </w:rPr>
        <w:t xml:space="preserve">. Można uważać </w:t>
      </w:r>
      <w:r>
        <w:rPr>
          <w:rStyle w:val="CharStyle71"/>
        </w:rPr>
        <w:t>adwentarz</w:t>
      </w:r>
      <w:r>
        <w:rPr>
          <w:lang w:val="pl-PL" w:eastAsia="pl-PL" w:bidi="pl-PL"/>
          <w:w w:val="100"/>
          <w:spacing w:val="0"/>
          <w:color w:val="000000"/>
          <w:position w:val="0"/>
        </w:rPr>
        <w:t xml:space="preserve"> za wynik skrzyżowania </w:t>
      </w:r>
      <w:r>
        <w:rPr>
          <w:rStyle w:val="CharStyle71"/>
        </w:rPr>
        <w:t>inwentarza</w:t>
      </w:r>
      <w:r>
        <w:rPr>
          <w:lang w:val="pl-PL" w:eastAsia="pl-PL" w:bidi="pl-PL"/>
          <w:w w:val="100"/>
          <w:spacing w:val="0"/>
          <w:color w:val="000000"/>
          <w:position w:val="0"/>
        </w:rPr>
        <w:t xml:space="preserve"> z </w:t>
      </w:r>
      <w:r>
        <w:rPr>
          <w:rStyle w:val="CharStyle71"/>
        </w:rPr>
        <w:t>adwentem.</w:t>
      </w:r>
      <w:r>
        <w:rPr>
          <w:lang w:val="pl-PL" w:eastAsia="pl-PL" w:bidi="pl-PL"/>
          <w:w w:val="100"/>
          <w:spacing w:val="0"/>
          <w:color w:val="000000"/>
          <w:position w:val="0"/>
        </w:rPr>
        <w:t xml:space="preserve"> Na czym po</w:t>
        <w:t xml:space="preserve">legał mechanizm tego skrzyżowania? Tym, co rozstrzygnęło o zniekształ- </w:t>
      </w:r>
      <w:r>
        <w:rPr>
          <w:lang w:val="pl-PL" w:eastAsia="pl-PL" w:bidi="pl-PL"/>
          <w:vertAlign w:val="superscript"/>
          <w:w w:val="100"/>
          <w:spacing w:val="0"/>
          <w:color w:val="000000"/>
          <w:position w:val="0"/>
        </w:rPr>
        <w:t>* i</w:t>
      </w:r>
    </w:p>
    <w:p>
      <w:pPr>
        <w:pStyle w:val="Style72"/>
        <w:framePr w:w="9372" w:h="750" w:hRule="exact" w:wrap="none" w:vAnchor="page" w:hAnchor="page" w:x="989" w:y="13705"/>
        <w:widowControl w:val="0"/>
        <w:keepNext w:val="0"/>
        <w:keepLines w:val="0"/>
        <w:shd w:val="clear" w:color="auto" w:fill="auto"/>
        <w:bidi w:val="0"/>
        <w:spacing w:before="0" w:after="0"/>
        <w:ind w:left="0" w:right="0" w:firstLine="78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Z referatu wygłoszonego dnia 10 listopada 1955 r. w Sekcji Filologicznej Sesji Naukowej Uniwersytetu Warszawskiego zorganizowanej dla uczczenia Dziesięcio</w:t>
        <w:t>lecia Polski Ludowej. Na tejże Sesji przedstawione były również prace S. Skorupki</w:t>
      </w:r>
    </w:p>
    <w:p>
      <w:pPr>
        <w:pStyle w:val="Style72"/>
        <w:framePr w:w="9372" w:h="476" w:hRule="exact" w:wrap="none" w:vAnchor="page" w:hAnchor="page" w:x="989" w:y="14449"/>
        <w:widowControl w:val="0"/>
        <w:keepNext w:val="0"/>
        <w:keepLines w:val="0"/>
        <w:shd w:val="clear" w:color="auto" w:fill="auto"/>
        <w:bidi w:val="0"/>
        <w:spacing w:before="0" w:after="0"/>
        <w:ind w:left="140" w:right="0" w:firstLine="0"/>
      </w:pPr>
      <w:r>
        <w:rPr>
          <w:lang w:val="pl-PL" w:eastAsia="pl-PL" w:bidi="pl-PL"/>
          <w:sz w:val="24"/>
          <w:szCs w:val="24"/>
          <w:w w:val="100"/>
          <w:spacing w:val="0"/>
          <w:color w:val="000000"/>
          <w:position w:val="0"/>
        </w:rPr>
        <w:t>i J. Chludzińskiej — p. s. 8 nn i 21 nn w niniejszym zeszycie oraz drukowane w r. ub. w zesz. 7, 9 i 10 prace W. Pomianowskiej i B. Wieczorkiewicza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rap="none" w:vAnchor="page" w:hAnchor="page" w:x="1301" w:y="977"/>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2</w:t>
      </w:r>
    </w:p>
    <w:p>
      <w:pPr>
        <w:pStyle w:val="Style30"/>
        <w:framePr w:wrap="none" w:vAnchor="page" w:hAnchor="page" w:x="4253"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8927"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18"/>
        <w:framePr w:w="9372" w:h="12764" w:hRule="exact" w:wrap="none" w:vAnchor="page" w:hAnchor="page" w:x="989" w:y="1555"/>
        <w:widowControl w:val="0"/>
        <w:keepNext w:val="0"/>
        <w:keepLines w:val="0"/>
        <w:shd w:val="clear" w:color="auto" w:fill="auto"/>
        <w:bidi w:val="0"/>
        <w:jc w:val="left"/>
        <w:spacing w:before="0" w:after="0" w:line="300" w:lineRule="exact"/>
        <w:ind w:left="320" w:right="600" w:firstLine="0"/>
      </w:pPr>
      <w:r>
        <w:rPr>
          <w:lang w:val="pl-PL" w:eastAsia="pl-PL" w:bidi="pl-PL"/>
          <w:w w:val="100"/>
          <w:spacing w:val="0"/>
          <w:color w:val="000000"/>
          <w:position w:val="0"/>
        </w:rPr>
        <w:t xml:space="preserve">ceniu formy </w:t>
      </w:r>
      <w:r>
        <w:rPr>
          <w:rStyle w:val="CharStyle74"/>
        </w:rPr>
        <w:t>inwentarz</w:t>
      </w:r>
      <w:r>
        <w:rPr>
          <w:lang w:val="pl-PL" w:eastAsia="pl-PL" w:bidi="pl-PL"/>
          <w:w w:val="100"/>
          <w:spacing w:val="0"/>
          <w:color w:val="000000"/>
          <w:position w:val="0"/>
        </w:rPr>
        <w:t>, było spotkanie się we wspomnieniu brzmień wy</w:t>
        <w:t xml:space="preserve">razów </w:t>
      </w:r>
      <w:r>
        <w:rPr>
          <w:rStyle w:val="CharStyle74"/>
        </w:rPr>
        <w:t>inwentarz</w:t>
      </w:r>
      <w:r>
        <w:rPr>
          <w:rStyle w:val="CharStyle75"/>
        </w:rPr>
        <w:t xml:space="preserve"> </w:t>
      </w:r>
      <w:r>
        <w:rPr>
          <w:lang w:val="pl-PL" w:eastAsia="pl-PL" w:bidi="pl-PL"/>
          <w:w w:val="100"/>
          <w:spacing w:val="0"/>
          <w:color w:val="000000"/>
          <w:position w:val="0"/>
        </w:rPr>
        <w:t xml:space="preserve">i </w:t>
      </w:r>
      <w:r>
        <w:rPr>
          <w:rStyle w:val="CharStyle74"/>
        </w:rPr>
        <w:t>adwent.</w:t>
      </w:r>
    </w:p>
    <w:p>
      <w:pPr>
        <w:pStyle w:val="Style18"/>
        <w:framePr w:w="9372" w:h="12764" w:hRule="exact" w:wrap="none" w:vAnchor="page" w:hAnchor="page" w:x="989" w:y="1555"/>
        <w:widowControl w:val="0"/>
        <w:keepNext w:val="0"/>
        <w:keepLines w:val="0"/>
        <w:shd w:val="clear" w:color="auto" w:fill="auto"/>
        <w:bidi w:val="0"/>
        <w:jc w:val="both"/>
        <w:spacing w:before="0" w:after="0" w:line="300" w:lineRule="exact"/>
        <w:ind w:left="320" w:right="600" w:firstLine="620"/>
      </w:pPr>
      <w:r>
        <w:rPr>
          <w:lang w:val="pl-PL" w:eastAsia="pl-PL" w:bidi="pl-PL"/>
          <w:w w:val="100"/>
          <w:spacing w:val="0"/>
          <w:color w:val="000000"/>
          <w:position w:val="0"/>
        </w:rPr>
        <w:t xml:space="preserve">Elementem tożsamości obu wyrazów jest grupa głoskowa </w:t>
      </w:r>
      <w:r>
        <w:rPr>
          <w:rStyle w:val="CharStyle74"/>
        </w:rPr>
        <w:t xml:space="preserve">-went- </w:t>
      </w:r>
      <w:r>
        <w:rPr>
          <w:lang w:val="pl-PL" w:eastAsia="pl-PL" w:bidi="pl-PL"/>
          <w:w w:val="100"/>
          <w:spacing w:val="0"/>
          <w:color w:val="000000"/>
          <w:position w:val="0"/>
        </w:rPr>
        <w:t>oraz ich wyczuwalna obcość. Ten element częściowej tożsamości fone</w:t>
        <w:t>tycznej wystarczył, aby mimo braku jakiejkolwiek łączności znaczenio</w:t>
        <w:t xml:space="preserve">wej obu wyrazów </w:t>
      </w:r>
      <w:r>
        <w:rPr>
          <w:rStyle w:val="CharStyle74"/>
        </w:rPr>
        <w:t>inwentarz</w:t>
      </w:r>
      <w:r>
        <w:rPr>
          <w:rStyle w:val="CharStyle75"/>
        </w:rPr>
        <w:t xml:space="preserve"> </w:t>
      </w:r>
      <w:r>
        <w:rPr>
          <w:lang w:val="pl-PL" w:eastAsia="pl-PL" w:bidi="pl-PL"/>
          <w:w w:val="100"/>
          <w:spacing w:val="0"/>
          <w:color w:val="000000"/>
          <w:position w:val="0"/>
        </w:rPr>
        <w:t xml:space="preserve">uległ w pierwszej sylabie zniekształceniu, upodobnieniu do </w:t>
      </w:r>
      <w:r>
        <w:rPr>
          <w:rStyle w:val="CharStyle74"/>
        </w:rPr>
        <w:t>adwentu.</w:t>
      </w:r>
      <w:r>
        <w:rPr>
          <w:rStyle w:val="CharStyle75"/>
        </w:rPr>
        <w:t xml:space="preserve"> </w:t>
      </w:r>
      <w:r>
        <w:rPr>
          <w:lang w:val="pl-PL" w:eastAsia="pl-PL" w:bidi="pl-PL"/>
          <w:w w:val="100"/>
          <w:spacing w:val="0"/>
          <w:color w:val="000000"/>
          <w:position w:val="0"/>
        </w:rPr>
        <w:t>Warunkiem tego upodobnienia jest to, żeby inercja posłyszeń, pamiętania brzmień działała na formy wyrazowe moc</w:t>
        <w:t xml:space="preserve">niej niż uświadamianie sobie przez mówiących różnicy </w:t>
      </w:r>
      <w:r>
        <w:rPr>
          <w:rStyle w:val="CharStyle74"/>
        </w:rPr>
        <w:t>funkcji</w:t>
      </w:r>
      <w:r>
        <w:rPr>
          <w:rStyle w:val="CharStyle75"/>
        </w:rPr>
        <w:t xml:space="preserve"> </w:t>
      </w:r>
      <w:r>
        <w:rPr>
          <w:lang w:val="pl-PL" w:eastAsia="pl-PL" w:bidi="pl-PL"/>
          <w:w w:val="100"/>
          <w:spacing w:val="0"/>
          <w:color w:val="000000"/>
          <w:position w:val="0"/>
        </w:rPr>
        <w:t>tych form. Omawiane upodobnienie jest wynikiem bierności językowej mówiących, biernie żywiołowego charakteru procesów przemian form wyrazowych. Bardziej świadomy stosunek do używanych w mowie wyrazów, to zna</w:t>
        <w:t>czy aktywniejsze różnicowanie form językowych, przeciwdziała takim upodobnieniom. A aktywniejsze różnicowanie form i ich funkcji to pew</w:t>
        <w:t xml:space="preserve">na forma </w:t>
      </w:r>
      <w:r>
        <w:rPr>
          <w:rStyle w:val="CharStyle74"/>
        </w:rPr>
        <w:t>pracy</w:t>
      </w:r>
      <w:r>
        <w:rPr>
          <w:rStyle w:val="CharStyle75"/>
        </w:rPr>
        <w:t xml:space="preserve"> </w:t>
      </w:r>
      <w:r>
        <w:rPr>
          <w:lang w:val="pl-PL" w:eastAsia="pl-PL" w:bidi="pl-PL"/>
          <w:w w:val="100"/>
          <w:spacing w:val="0"/>
          <w:color w:val="000000"/>
          <w:position w:val="0"/>
        </w:rPr>
        <w:t>nad materiałem językowym i nad ustosunkowaniem do świata znajdującym odbicie w języku. Niektórzy badacze dialektów — i to bardzo wybitni, jak np. Rousselot — uważali, że działalność nauczy</w:t>
        <w:t>ciela, który szerzy na wsi wśród swych uczniów, a za ich pośrednictwem wśród ogółu mieszkańców wsi znajomość języka francuskiego i tym sa</w:t>
        <w:t xml:space="preserve">mym osłabia życiową siłę dialektu, jest działalnością wsteczniczą — Rousselot tak dosłownie to określał: ,,1’action </w:t>
      </w:r>
      <w:r>
        <w:rPr>
          <w:lang w:val="fr-FR" w:eastAsia="fr-FR" w:bidi="fr-FR"/>
          <w:w w:val="100"/>
          <w:spacing w:val="0"/>
          <w:color w:val="000000"/>
          <w:position w:val="0"/>
        </w:rPr>
        <w:t>rétrograde du maître</w:t>
      </w:r>
      <w:r>
        <w:rPr>
          <w:lang w:val="fr-FR" w:eastAsia="fr-FR" w:bidi="fr-FR"/>
          <w:vertAlign w:val="superscript"/>
          <w:w w:val="100"/>
          <w:spacing w:val="0"/>
          <w:color w:val="000000"/>
          <w:position w:val="0"/>
        </w:rPr>
        <w:t>4</w:t>
      </w:r>
      <w:r>
        <w:rPr>
          <w:lang w:val="fr-FR" w:eastAsia="fr-FR" w:bidi="fr-FR"/>
          <w:w w:val="100"/>
          <w:spacing w:val="0"/>
          <w:color w:val="000000"/>
          <w:position w:val="0"/>
        </w:rPr>
        <w:t xml:space="preserve">*. </w:t>
      </w:r>
      <w:r>
        <w:rPr>
          <w:lang w:val="pl-PL" w:eastAsia="pl-PL" w:bidi="pl-PL"/>
          <w:w w:val="100"/>
          <w:spacing w:val="0"/>
          <w:color w:val="000000"/>
          <w:position w:val="0"/>
        </w:rPr>
        <w:t>Za</w:t>
        <w:t xml:space="preserve">miłowanie do badanego przedmiotu, przywiązanie do tego, co Francuzi nazywają </w:t>
      </w:r>
      <w:r>
        <w:rPr>
          <w:lang w:val="fr-FR" w:eastAsia="fr-FR" w:bidi="fr-FR"/>
          <w:w w:val="100"/>
          <w:spacing w:val="0"/>
          <w:color w:val="000000"/>
          <w:position w:val="0"/>
        </w:rPr>
        <w:t>„le terroir</w:t>
      </w:r>
      <w:r>
        <w:rPr>
          <w:lang w:val="fr-FR" w:eastAsia="fr-FR" w:bidi="fr-FR"/>
          <w:vertAlign w:val="superscript"/>
          <w:w w:val="100"/>
          <w:spacing w:val="0"/>
          <w:color w:val="000000"/>
          <w:position w:val="0"/>
        </w:rPr>
        <w:t>44</w:t>
      </w:r>
      <w:r>
        <w:rPr>
          <w:lang w:val="fr-FR" w:eastAsia="fr-FR" w:bidi="fr-FR"/>
          <w:w w:val="100"/>
          <w:spacing w:val="0"/>
          <w:color w:val="000000"/>
          <w:position w:val="0"/>
        </w:rPr>
        <w:t xml:space="preserve"> </w:t>
      </w:r>
      <w:r>
        <w:rPr>
          <w:lang w:val="pl-PL" w:eastAsia="pl-PL" w:bidi="pl-PL"/>
          <w:w w:val="100"/>
          <w:spacing w:val="0"/>
          <w:color w:val="000000"/>
          <w:position w:val="0"/>
        </w:rPr>
        <w:t>— to znaczy do skrawka rodzimej ziemi, do rodzi</w:t>
        <w:t>mego zakątka — stało się przyczyną oczywistego i jaskrawego nieporo</w:t>
        <w:t>zumienia. Zadaniem nauczyciela wiejskiego nie może być utrzymywanie uczniów w nurcie gwarowego żywiołu, bo jego nauczaniu muszą przy</w:t>
        <w:t>świecać cele społeczne. „Teoretyczna dialektologia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nie popada w kon</w:t>
        <w:t>flikt z dydaktyką.</w:t>
      </w:r>
    </w:p>
    <w:p>
      <w:pPr>
        <w:pStyle w:val="Style18"/>
        <w:framePr w:w="9372" w:h="12764" w:hRule="exact" w:wrap="none" w:vAnchor="page" w:hAnchor="page" w:x="989" w:y="1555"/>
        <w:widowControl w:val="0"/>
        <w:keepNext w:val="0"/>
        <w:keepLines w:val="0"/>
        <w:shd w:val="clear" w:color="auto" w:fill="auto"/>
        <w:bidi w:val="0"/>
        <w:jc w:val="both"/>
        <w:spacing w:before="0" w:after="0" w:line="318" w:lineRule="exact"/>
        <w:ind w:left="320" w:right="600" w:firstLine="620"/>
      </w:pPr>
      <w:r>
        <w:rPr>
          <w:lang w:val="pl-PL" w:eastAsia="pl-PL" w:bidi="pl-PL"/>
          <w:w w:val="100"/>
          <w:spacing w:val="0"/>
          <w:color w:val="000000"/>
          <w:position w:val="0"/>
        </w:rPr>
        <w:t xml:space="preserve">Nauczyciel wyjaśniający dziecku wiejskiemu, że się mówi </w:t>
      </w:r>
      <w:r>
        <w:rPr>
          <w:rStyle w:val="CharStyle74"/>
        </w:rPr>
        <w:t>inwen</w:t>
        <w:t>tarzy</w:t>
      </w:r>
      <w:r>
        <w:rPr>
          <w:rStyle w:val="CharStyle75"/>
        </w:rPr>
        <w:t xml:space="preserve"> </w:t>
      </w:r>
      <w:r>
        <w:rPr>
          <w:lang w:val="pl-PL" w:eastAsia="pl-PL" w:bidi="pl-PL"/>
          <w:w w:val="100"/>
          <w:spacing w:val="0"/>
          <w:color w:val="000000"/>
          <w:position w:val="0"/>
        </w:rPr>
        <w:t xml:space="preserve">a nie </w:t>
      </w:r>
      <w:r>
        <w:rPr>
          <w:rStyle w:val="CharStyle74"/>
        </w:rPr>
        <w:t>adwentarzy</w:t>
      </w:r>
      <w:r>
        <w:rPr>
          <w:rStyle w:val="CharStyle75"/>
        </w:rPr>
        <w:t xml:space="preserve"> </w:t>
      </w:r>
      <w:r>
        <w:rPr>
          <w:lang w:val="pl-PL" w:eastAsia="pl-PL" w:bidi="pl-PL"/>
          <w:w w:val="100"/>
          <w:spacing w:val="0"/>
          <w:color w:val="000000"/>
          <w:position w:val="0"/>
        </w:rPr>
        <w:t>ma jednocześnie sposobność kształcenia go w lep</w:t>
        <w:t>szym różnicowaniu brzmień wyrazów i ich funkcji i poinformowania go o poprawnej postaci wyrazu w języku ogólnopolskim.</w:t>
      </w:r>
    </w:p>
    <w:p>
      <w:pPr>
        <w:pStyle w:val="Style18"/>
        <w:framePr w:w="9372" w:h="12764" w:hRule="exact" w:wrap="none" w:vAnchor="page" w:hAnchor="page" w:x="989" w:y="1555"/>
        <w:widowControl w:val="0"/>
        <w:keepNext w:val="0"/>
        <w:keepLines w:val="0"/>
        <w:shd w:val="clear" w:color="auto" w:fill="auto"/>
        <w:bidi w:val="0"/>
        <w:jc w:val="both"/>
        <w:spacing w:before="0" w:after="0"/>
        <w:ind w:left="320" w:right="600" w:firstLine="620"/>
      </w:pPr>
      <w:r>
        <w:rPr>
          <w:lang w:val="pl-PL" w:eastAsia="pl-PL" w:bidi="pl-PL"/>
          <w:w w:val="100"/>
          <w:spacing w:val="0"/>
          <w:color w:val="000000"/>
          <w:position w:val="0"/>
        </w:rPr>
        <w:t>Różnica między gwarą a językiem literackim w wielu wypadkach polega na większej chwiejności nie zróżnicowanych funkcjonalnie ele</w:t>
        <w:t>mentów, czyli na mniejszym okrzepnięciu norm, w gwarze — w zakre</w:t>
        <w:t>sie zarówno fonetyki, jak morfologii, składni, semantyki.</w:t>
      </w:r>
    </w:p>
    <w:p>
      <w:pPr>
        <w:pStyle w:val="Style18"/>
        <w:framePr w:w="9372" w:h="12764" w:hRule="exact" w:wrap="none" w:vAnchor="page" w:hAnchor="page" w:x="989" w:y="1555"/>
        <w:widowControl w:val="0"/>
        <w:keepNext w:val="0"/>
        <w:keepLines w:val="0"/>
        <w:shd w:val="clear" w:color="auto" w:fill="auto"/>
        <w:bidi w:val="0"/>
        <w:jc w:val="both"/>
        <w:spacing w:before="0" w:after="0"/>
        <w:ind w:left="320" w:right="600" w:firstLine="620"/>
      </w:pPr>
      <w:r>
        <w:rPr>
          <w:lang w:val="pl-PL" w:eastAsia="pl-PL" w:bidi="pl-PL"/>
          <w:w w:val="100"/>
          <w:spacing w:val="0"/>
          <w:color w:val="000000"/>
          <w:position w:val="0"/>
        </w:rPr>
        <w:t>W procesach kształtowania się norm społeczno-językowych każdy uczestnik życia językowego powinien brać świadomy udział. Zadaniem teoretyka jest rozumienie i wykazywanie, że historia języka to właśnie historia kształtowania się tych norm. Rozumienie tego pozwala widzieć w procesie historycznym pewną kierunkowość, ciągłość: fakty historycz-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11" w:y="9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30"/>
        <w:framePr w:wrap="none" w:vAnchor="page" w:hAnchor="page" w:x="4283"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941" w:y="9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w:t>
      </w:r>
    </w:p>
    <w:p>
      <w:pPr>
        <w:pStyle w:val="Style18"/>
        <w:framePr w:w="9372" w:h="13426" w:hRule="exact" w:wrap="none" w:vAnchor="page" w:hAnchor="page" w:x="989" w:y="1509"/>
        <w:widowControl w:val="0"/>
        <w:keepNext w:val="0"/>
        <w:keepLines w:val="0"/>
        <w:shd w:val="clear" w:color="auto" w:fill="auto"/>
        <w:bidi w:val="0"/>
        <w:jc w:val="left"/>
        <w:spacing w:before="0" w:after="0"/>
        <w:ind w:left="220" w:right="0" w:firstLine="0"/>
      </w:pPr>
      <w:r>
        <w:rPr>
          <w:lang w:val="pl-PL" w:eastAsia="pl-PL" w:bidi="pl-PL"/>
          <w:w w:val="100"/>
          <w:spacing w:val="0"/>
          <w:color w:val="000000"/>
          <w:position w:val="0"/>
        </w:rPr>
        <w:t>no-językowe trzeba pod tym kątem rozpatrywać. Niestety tak ujętej hi</w:t>
        <w:t>storii języka polskiego dotychczas nie mamy.</w:t>
      </w:r>
    </w:p>
    <w:p>
      <w:pPr>
        <w:pStyle w:val="Style18"/>
        <w:framePr w:w="9372" w:h="13426" w:hRule="exact" w:wrap="none" w:vAnchor="page" w:hAnchor="page" w:x="989" w:y="1509"/>
        <w:widowControl w:val="0"/>
        <w:keepNext w:val="0"/>
        <w:keepLines w:val="0"/>
        <w:shd w:val="clear" w:color="auto" w:fill="auto"/>
        <w:bidi w:val="0"/>
        <w:jc w:val="both"/>
        <w:spacing w:before="0" w:after="0"/>
        <w:ind w:left="220" w:right="340" w:firstLine="660"/>
      </w:pPr>
      <w:r>
        <w:rPr>
          <w:lang w:val="pl-PL" w:eastAsia="pl-PL" w:bidi="pl-PL"/>
          <w:w w:val="100"/>
          <w:spacing w:val="0"/>
          <w:color w:val="000000"/>
          <w:position w:val="0"/>
        </w:rPr>
        <w:t>O tym, jakiego rodzaju czynniki wchodzą w grę w procesach oscylo</w:t>
        <w:t>wania nie skrystalizowanych, nie ustalonych w systemie językowym ele</w:t>
        <w:t>mentów, pouczają przykłady. Zwróćmy się do przykładów elementarnych, najprostszych.</w:t>
      </w:r>
    </w:p>
    <w:p>
      <w:pPr>
        <w:pStyle w:val="Style18"/>
        <w:framePr w:w="9372" w:h="13426" w:hRule="exact" w:wrap="none" w:vAnchor="page" w:hAnchor="page" w:x="989" w:y="1509"/>
        <w:widowControl w:val="0"/>
        <w:keepNext w:val="0"/>
        <w:keepLines w:val="0"/>
        <w:shd w:val="clear" w:color="auto" w:fill="auto"/>
        <w:bidi w:val="0"/>
        <w:jc w:val="both"/>
        <w:spacing w:before="0" w:after="0"/>
        <w:ind w:left="220" w:right="340" w:firstLine="660"/>
      </w:pPr>
      <w:r>
        <w:rPr>
          <w:lang w:val="pl-PL" w:eastAsia="pl-PL" w:bidi="pl-PL"/>
          <w:w w:val="100"/>
          <w:spacing w:val="0"/>
          <w:color w:val="000000"/>
          <w:position w:val="0"/>
        </w:rPr>
        <w:t>Końcówka celownika 1. p. rzeczowników męskich -</w:t>
      </w:r>
      <w:r>
        <w:rPr>
          <w:rStyle w:val="CharStyle71"/>
        </w:rPr>
        <w:t>owi</w:t>
      </w:r>
      <w:r>
        <w:rPr>
          <w:lang w:val="pl-PL" w:eastAsia="pl-PL" w:bidi="pl-PL"/>
          <w:w w:val="100"/>
          <w:spacing w:val="0"/>
          <w:color w:val="000000"/>
          <w:position w:val="0"/>
        </w:rPr>
        <w:t xml:space="preserve"> szerząc się analogicznie od takich form jak </w:t>
      </w:r>
      <w:r>
        <w:rPr>
          <w:rStyle w:val="CharStyle71"/>
        </w:rPr>
        <w:t>synowi</w:t>
      </w:r>
      <w:r>
        <w:rPr>
          <w:lang w:val="pl-PL" w:eastAsia="pl-PL" w:bidi="pl-PL"/>
          <w:w w:val="100"/>
          <w:spacing w:val="0"/>
          <w:color w:val="000000"/>
          <w:position w:val="0"/>
        </w:rPr>
        <w:t xml:space="preserve"> na inne wyrazy i łącząc się na przykład z wyrazami </w:t>
      </w:r>
      <w:r>
        <w:rPr>
          <w:rStyle w:val="CharStyle71"/>
        </w:rPr>
        <w:t>wąż, stryj</w:t>
      </w:r>
      <w:r>
        <w:rPr>
          <w:lang w:val="pl-PL" w:eastAsia="pl-PL" w:bidi="pl-PL"/>
          <w:w w:val="100"/>
          <w:spacing w:val="0"/>
          <w:color w:val="000000"/>
          <w:position w:val="0"/>
        </w:rPr>
        <w:t xml:space="preserve"> zakończonymi spółgłoską historycznie palatalną lub zwykłą palatalną przekształcała się na </w:t>
      </w:r>
      <w:r>
        <w:rPr>
          <w:rStyle w:val="CharStyle71"/>
        </w:rPr>
        <w:t>-ewi.</w:t>
      </w:r>
      <w:r>
        <w:rPr>
          <w:lang w:val="pl-PL" w:eastAsia="pl-PL" w:bidi="pl-PL"/>
          <w:w w:val="100"/>
          <w:spacing w:val="0"/>
          <w:color w:val="000000"/>
          <w:position w:val="0"/>
        </w:rPr>
        <w:t xml:space="preserve"> Powstawały więc obok siebie formy oboczne typu </w:t>
      </w:r>
      <w:r>
        <w:rPr>
          <w:rStyle w:val="CharStyle71"/>
        </w:rPr>
        <w:t>synowi</w:t>
      </w:r>
      <w:r>
        <w:rPr>
          <w:lang w:val="pl-PL" w:eastAsia="pl-PL" w:bidi="pl-PL"/>
          <w:w w:val="100"/>
          <w:spacing w:val="0"/>
          <w:color w:val="000000"/>
          <w:position w:val="0"/>
        </w:rPr>
        <w:t xml:space="preserve"> — po spółgłosce twardej — </w:t>
      </w:r>
      <w:r>
        <w:rPr>
          <w:rStyle w:val="CharStyle71"/>
        </w:rPr>
        <w:t>wężewi, Mikolajewi, wujewi, stryjowi,</w:t>
      </w:r>
      <w:r>
        <w:rPr>
          <w:lang w:val="pl-PL" w:eastAsia="pl-PL" w:bidi="pl-PL"/>
          <w:w w:val="100"/>
          <w:spacing w:val="0"/>
          <w:color w:val="000000"/>
          <w:position w:val="0"/>
        </w:rPr>
        <w:t xml:space="preserve"> itd. po spółgłosce miękkiej. Taka oboczność form z jej fonetycznym umotywowaniem w niektórych gwa</w:t>
        <w:t>rach, mianowicie w Wielkopolsce, jest dość konsekwentnie zachowywa</w:t>
        <w:t>na. Z czym tu mamy do czynienia? do jakich momentów sprowadza się w swej istocie konflikt form na -</w:t>
      </w:r>
      <w:r>
        <w:rPr>
          <w:rStyle w:val="CharStyle71"/>
        </w:rPr>
        <w:t>owi</w:t>
      </w:r>
      <w:r>
        <w:rPr>
          <w:lang w:val="pl-PL" w:eastAsia="pl-PL" w:bidi="pl-PL"/>
          <w:w w:val="100"/>
          <w:spacing w:val="0"/>
          <w:color w:val="000000"/>
          <w:position w:val="0"/>
        </w:rPr>
        <w:t xml:space="preserve"> i na </w:t>
      </w:r>
      <w:r>
        <w:rPr>
          <w:rStyle w:val="CharStyle71"/>
        </w:rPr>
        <w:t>-ewi?</w:t>
      </w:r>
    </w:p>
    <w:p>
      <w:pPr>
        <w:pStyle w:val="Style18"/>
        <w:framePr w:w="9372" w:h="13426" w:hRule="exact" w:wrap="none" w:vAnchor="page" w:hAnchor="page" w:x="989" w:y="1509"/>
        <w:widowControl w:val="0"/>
        <w:keepNext w:val="0"/>
        <w:keepLines w:val="0"/>
        <w:shd w:val="clear" w:color="auto" w:fill="auto"/>
        <w:bidi w:val="0"/>
        <w:jc w:val="both"/>
        <w:spacing w:before="0" w:after="0"/>
        <w:ind w:left="220" w:right="340" w:firstLine="660"/>
      </w:pPr>
      <w:r>
        <w:rPr>
          <w:lang w:val="pl-PL" w:eastAsia="pl-PL" w:bidi="pl-PL"/>
          <w:w w:val="100"/>
          <w:spacing w:val="0"/>
          <w:color w:val="000000"/>
          <w:position w:val="0"/>
        </w:rPr>
        <w:t xml:space="preserve">Forma </w:t>
      </w:r>
      <w:r>
        <w:rPr>
          <w:rStyle w:val="CharStyle71"/>
        </w:rPr>
        <w:t>stryj</w:t>
      </w:r>
      <w:r>
        <w:rPr>
          <w:lang w:val="pl-PL" w:eastAsia="pl-PL" w:bidi="pl-PL"/>
          <w:w w:val="100"/>
          <w:spacing w:val="0"/>
          <w:color w:val="000000"/>
          <w:position w:val="0"/>
        </w:rPr>
        <w:t xml:space="preserve"> zakończona jest palatalną jotą, to znaczy spółgłoską, przy której środek języka wznosi się ku podniebieniu twardemu, i ten właśnie ruch, to zaangażowanie języka powoduje, że następujące po jo</w:t>
        <w:t xml:space="preserve">cie -o- (w końcówce </w:t>
      </w:r>
      <w:r>
        <w:rPr>
          <w:rStyle w:val="CharStyle71"/>
        </w:rPr>
        <w:t>-owi)</w:t>
      </w:r>
      <w:r>
        <w:rPr>
          <w:lang w:val="pl-PL" w:eastAsia="pl-PL" w:bidi="pl-PL"/>
          <w:w w:val="100"/>
          <w:spacing w:val="0"/>
          <w:color w:val="000000"/>
          <w:position w:val="0"/>
        </w:rPr>
        <w:t xml:space="preserve"> wymagające cofnięcia tylnej części języka ku podniebieniu miękkiemu nie zostaje wykonane, miejscem artykulacji sa</w:t>
        <w:t>mogłoski staje się przednia część jamy ustnej, otwór zaś wargowy za</w:t>
        <w:t xml:space="preserve">chowuje charakter płaski, czego wynikiem jest samogłoska </w:t>
      </w:r>
      <w:r>
        <w:rPr>
          <w:rStyle w:val="CharStyle71"/>
        </w:rPr>
        <w:t>-e-.</w:t>
      </w:r>
      <w:r>
        <w:rPr>
          <w:lang w:val="pl-PL" w:eastAsia="pl-PL" w:bidi="pl-PL"/>
          <w:w w:val="100"/>
          <w:spacing w:val="0"/>
          <w:color w:val="000000"/>
          <w:position w:val="0"/>
        </w:rPr>
        <w:t xml:space="preserve"> Czyn</w:t>
        <w:t>niki, które wywołały jej powstanie, są natury fizjologicznej, a więc jed</w:t>
        <w:t xml:space="preserve">nostkowej, endogenicznej: inercja ruchów narządów mowy zatrzymuje język w pozycji zbliżonej do tej, jaką on ma przy artykułowaniu joty. Jakość samogłoskowa </w:t>
      </w:r>
      <w:r>
        <w:rPr>
          <w:rStyle w:val="CharStyle71"/>
        </w:rPr>
        <w:t>e</w:t>
      </w:r>
      <w:r>
        <w:rPr>
          <w:lang w:val="pl-PL" w:eastAsia="pl-PL" w:bidi="pl-PL"/>
          <w:w w:val="100"/>
          <w:spacing w:val="0"/>
          <w:color w:val="000000"/>
          <w:position w:val="0"/>
        </w:rPr>
        <w:t xml:space="preserve"> jest wtórnym następstwem tego całkowicie pod</w:t>
        <w:t>świadomego procesu, którego geneza nie polega na podstawieniu, substy</w:t>
        <w:t xml:space="preserve">tucji „wyobrażenia głoskowego" </w:t>
      </w:r>
      <w:r>
        <w:rPr>
          <w:rStyle w:val="CharStyle71"/>
        </w:rPr>
        <w:t>e</w:t>
      </w:r>
      <w:r>
        <w:rPr>
          <w:lang w:val="pl-PL" w:eastAsia="pl-PL" w:bidi="pl-PL"/>
          <w:w w:val="100"/>
          <w:spacing w:val="0"/>
          <w:color w:val="000000"/>
          <w:position w:val="0"/>
        </w:rPr>
        <w:t xml:space="preserve"> na miejsce „wyobrażenia głoskowe</w:t>
        <w:t>go" o. Uświadamiane jakości są w języku z reguły czymś wtórnym w sto</w:t>
        <w:t>sunku do procesów odbywających się podświadomie i żywiołowo. Kon</w:t>
        <w:t>flikt żywiołowości ze świadomością to w zakresie fonetyki konflikt czyn</w:t>
        <w:t xml:space="preserve">ników endogenicznych, działających w jednostkowych organizmach, z czynnikami społecznymi, egzogenicznymi, zewnętrznymi w stosunku do tych organizmów. Rozszczepienie się końcówki </w:t>
      </w:r>
      <w:r>
        <w:rPr>
          <w:rStyle w:val="CharStyle71"/>
        </w:rPr>
        <w:t>-owi</w:t>
      </w:r>
      <w:r>
        <w:rPr>
          <w:lang w:val="pl-PL" w:eastAsia="pl-PL" w:bidi="pl-PL"/>
          <w:w w:val="100"/>
          <w:spacing w:val="0"/>
          <w:color w:val="000000"/>
          <w:position w:val="0"/>
        </w:rPr>
        <w:t xml:space="preserve"> na dwa warianty: </w:t>
      </w:r>
      <w:r>
        <w:rPr>
          <w:rStyle w:val="CharStyle71"/>
        </w:rPr>
        <w:t>-owi</w:t>
      </w:r>
      <w:r>
        <w:rPr>
          <w:lang w:val="pl-PL" w:eastAsia="pl-PL" w:bidi="pl-PL"/>
          <w:w w:val="100"/>
          <w:spacing w:val="0"/>
          <w:color w:val="000000"/>
          <w:position w:val="0"/>
        </w:rPr>
        <w:t xml:space="preserve"> po spółgłoskach twardych i -</w:t>
      </w:r>
      <w:r>
        <w:rPr>
          <w:rStyle w:val="CharStyle71"/>
        </w:rPr>
        <w:t>ewi</w:t>
      </w:r>
      <w:r>
        <w:rPr>
          <w:lang w:val="pl-PL" w:eastAsia="pl-PL" w:bidi="pl-PL"/>
          <w:w w:val="100"/>
          <w:spacing w:val="0"/>
          <w:color w:val="000000"/>
          <w:position w:val="0"/>
        </w:rPr>
        <w:t xml:space="preserve"> po spółgłoskach miękkich jest, jak wyjaśniliśmy, następstwem działania czynników fizjologiczno-jednostkowych; działanie tych czynnników w każdym jednostkowym wypadku by</w:t>
        <w:t xml:space="preserve">ło poza zakresem wyobrażenia </w:t>
      </w:r>
      <w:r>
        <w:rPr>
          <w:rStyle w:val="CharStyle71"/>
        </w:rPr>
        <w:t>funkcji</w:t>
      </w:r>
      <w:r>
        <w:rPr>
          <w:lang w:val="pl-PL" w:eastAsia="pl-PL" w:bidi="pl-PL"/>
          <w:w w:val="100"/>
          <w:spacing w:val="0"/>
          <w:color w:val="000000"/>
          <w:position w:val="0"/>
        </w:rPr>
        <w:t xml:space="preserve"> tej formy językowej, w której skład wchodziła samogłoska podlegająca artykulacyjnej modyfikacji. Morfemy </w:t>
      </w:r>
      <w:r>
        <w:rPr>
          <w:rStyle w:val="CharStyle71"/>
        </w:rPr>
        <w:t>-owi, -ewi,</w:t>
      </w:r>
      <w:r>
        <w:rPr>
          <w:lang w:val="pl-PL" w:eastAsia="pl-PL" w:bidi="pl-PL"/>
          <w:w w:val="100"/>
          <w:spacing w:val="0"/>
          <w:color w:val="000000"/>
          <w:position w:val="0"/>
        </w:rPr>
        <w:t xml:space="preserve"> pełnią tę samą funkcję w systemie form językowych, jeden z tych wariantów jest społecznie zbędny. Powstanie formy </w:t>
      </w:r>
      <w:r>
        <w:rPr>
          <w:rStyle w:val="CharStyle71"/>
        </w:rPr>
        <w:t>-ewi</w:t>
      </w:r>
      <w:r>
        <w:rPr>
          <w:lang w:val="pl-PL" w:eastAsia="pl-PL" w:bidi="pl-PL"/>
          <w:w w:val="100"/>
          <w:spacing w:val="0"/>
          <w:color w:val="000000"/>
          <w:position w:val="0"/>
        </w:rPr>
        <w:t xml:space="preserve"> 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rap="none" w:vAnchor="page" w:hAnchor="page" w:x="1521" w:y="1005"/>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4</w:t>
      </w:r>
    </w:p>
    <w:p>
      <w:pPr>
        <w:pStyle w:val="Style30"/>
        <w:framePr w:wrap="none" w:vAnchor="page" w:hAnchor="page" w:x="4593" w:y="10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471" w:y="10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18"/>
        <w:framePr w:w="9372" w:h="13356" w:hRule="exact" w:wrap="none" w:vAnchor="page" w:hAnchor="page" w:x="1017" w:y="1561"/>
        <w:widowControl w:val="0"/>
        <w:keepNext w:val="0"/>
        <w:keepLines w:val="0"/>
        <w:shd w:val="clear" w:color="auto" w:fill="auto"/>
        <w:bidi w:val="0"/>
        <w:jc w:val="both"/>
        <w:spacing w:before="0" w:after="0"/>
        <w:ind w:left="540" w:right="0" w:firstLine="0"/>
      </w:pPr>
      <w:r>
        <w:rPr>
          <w:lang w:val="pl-PL" w:eastAsia="pl-PL" w:bidi="pl-PL"/>
          <w:w w:val="100"/>
          <w:spacing w:val="0"/>
          <w:color w:val="000000"/>
          <w:position w:val="0"/>
        </w:rPr>
        <w:t>było społecznie, systemowo umotywowane. Z chwilą wytworzenia się oboczności -</w:t>
      </w:r>
      <w:r>
        <w:rPr>
          <w:rStyle w:val="CharStyle71"/>
        </w:rPr>
        <w:t>owi: -ewi</w:t>
      </w:r>
      <w:r>
        <w:rPr>
          <w:lang w:val="pl-PL" w:eastAsia="pl-PL" w:bidi="pl-PL"/>
          <w:w w:val="100"/>
          <w:spacing w:val="0"/>
          <w:color w:val="000000"/>
          <w:position w:val="0"/>
        </w:rPr>
        <w:t xml:space="preserve"> dalsze losy tych form zależały nie od czynników fizjologicznych, endogenicznych, ale od czynników egzogenicznych, spo</w:t>
        <w:t xml:space="preserve">łecznych. Końcówki </w:t>
      </w:r>
      <w:r>
        <w:rPr>
          <w:rStyle w:val="CharStyle71"/>
        </w:rPr>
        <w:t>-owi: -ewi</w:t>
      </w:r>
      <w:r>
        <w:rPr>
          <w:lang w:val="pl-PL" w:eastAsia="pl-PL" w:bidi="pl-PL"/>
          <w:w w:val="100"/>
          <w:spacing w:val="0"/>
          <w:color w:val="000000"/>
          <w:position w:val="0"/>
        </w:rPr>
        <w:t xml:space="preserve"> są to różniące się pod względem fonetycz</w:t>
        <w:t>nym elementy morfologiczne wspólnofunkcyjne, a historia takich ele</w:t>
        <w:t>mentów w języku podlega dającym się masowo obserwować prawidło</w:t>
        <w:t>wościom. Funkcja jest pojęciem obiektywnym, pozajednostkowym.</w:t>
      </w:r>
    </w:p>
    <w:p>
      <w:pPr>
        <w:pStyle w:val="Style18"/>
        <w:framePr w:w="9372" w:h="13356" w:hRule="exact" w:wrap="none" w:vAnchor="page" w:hAnchor="page" w:x="1017" w:y="1561"/>
        <w:widowControl w:val="0"/>
        <w:keepNext w:val="0"/>
        <w:keepLines w:val="0"/>
        <w:shd w:val="clear" w:color="auto" w:fill="auto"/>
        <w:bidi w:val="0"/>
        <w:jc w:val="both"/>
        <w:spacing w:before="0" w:after="0"/>
        <w:ind w:left="540" w:right="0" w:firstLine="620"/>
      </w:pPr>
      <w:r>
        <w:rPr>
          <w:lang w:val="pl-PL" w:eastAsia="pl-PL" w:bidi="pl-PL"/>
          <w:w w:val="100"/>
          <w:spacing w:val="0"/>
          <w:color w:val="000000"/>
          <w:position w:val="0"/>
        </w:rPr>
        <w:t xml:space="preserve">O rozszczepieniu się końcówki </w:t>
      </w:r>
      <w:r>
        <w:rPr>
          <w:rStyle w:val="CharStyle71"/>
        </w:rPr>
        <w:t>-owi</w:t>
      </w:r>
      <w:r>
        <w:rPr>
          <w:lang w:val="pl-PL" w:eastAsia="pl-PL" w:bidi="pl-PL"/>
          <w:w w:val="100"/>
          <w:spacing w:val="0"/>
          <w:color w:val="000000"/>
          <w:position w:val="0"/>
        </w:rPr>
        <w:t xml:space="preserve"> na dwa warianty fonetyczne: </w:t>
      </w:r>
      <w:r>
        <w:rPr>
          <w:rStyle w:val="CharStyle71"/>
        </w:rPr>
        <w:t>-owi</w:t>
      </w:r>
      <w:r>
        <w:rPr>
          <w:lang w:val="pl-PL" w:eastAsia="pl-PL" w:bidi="pl-PL"/>
          <w:w w:val="100"/>
          <w:spacing w:val="0"/>
          <w:color w:val="000000"/>
          <w:position w:val="0"/>
        </w:rPr>
        <w:t xml:space="preserve"> i </w:t>
      </w:r>
      <w:r>
        <w:rPr>
          <w:rStyle w:val="CharStyle71"/>
        </w:rPr>
        <w:t>-ewi</w:t>
      </w:r>
      <w:r>
        <w:rPr>
          <w:lang w:val="pl-PL" w:eastAsia="pl-PL" w:bidi="pl-PL"/>
          <w:w w:val="100"/>
          <w:spacing w:val="0"/>
          <w:color w:val="000000"/>
          <w:position w:val="0"/>
        </w:rPr>
        <w:t xml:space="preserve"> rozstrzygnęły względy fizjologiczne, a o nieutrzymywaniu się w języku tych dwóch wariantów — względy społeczne, obiektywne. We wzrastaniu przewagi momentów społecznych nad jednostkowymi można widzieć jeden z istotnych nurtów historii języka. Procesy selekcji doko</w:t>
        <w:t>nywają się nie tylko w świecie organicznym, ale i w języku. Etapy selek</w:t>
        <w:t>cji form językowych to etapy w historii działania sił świadomości znaj</w:t>
        <w:t>dujących wyraz społeczny w tym, co się w języku utrwala jako norma.</w:t>
      </w:r>
    </w:p>
    <w:p>
      <w:pPr>
        <w:pStyle w:val="Style18"/>
        <w:framePr w:w="9372" w:h="13356" w:hRule="exact" w:wrap="none" w:vAnchor="page" w:hAnchor="page" w:x="1017" w:y="1561"/>
        <w:widowControl w:val="0"/>
        <w:keepNext w:val="0"/>
        <w:keepLines w:val="0"/>
        <w:shd w:val="clear" w:color="auto" w:fill="auto"/>
        <w:bidi w:val="0"/>
        <w:jc w:val="both"/>
        <w:spacing w:before="0" w:after="0"/>
        <w:ind w:left="540" w:right="0" w:firstLine="620"/>
      </w:pPr>
      <w:r>
        <w:rPr>
          <w:lang w:val="pl-PL" w:eastAsia="pl-PL" w:bidi="pl-PL"/>
          <w:w w:val="100"/>
          <w:spacing w:val="0"/>
          <w:color w:val="000000"/>
          <w:position w:val="0"/>
        </w:rPr>
        <w:t>Językoznawca bada, uświadamia sobie historię tworzenia się tych norm i informuje o nich ogół użytkowników języka. Uświadamianie so</w:t>
        <w:t>bie — to praca poznawcza, uświadamianie innym — to praca społeczna Jedno z drugim łączy się w sposób nierozerwalny. Można powiedzieć ogólnie: językoznawstwo to nauka, której zadaniem jest poznawanie praw językowego rozwoju i uczestniczenie w tym rozwoju polegające na wy</w:t>
        <w:t>snuwaniu wniosków natury społeczno-dydaktycznej z tego, co staje się w języku poznane i zrozumiane. Między teorią a praktyką nie tylko nie ma żadnego przedziału, ale czasem w zakresie spraw językowych trudno nawet określić, gdzie się kończy teoria, a zaczyna praktyka.</w:t>
      </w:r>
    </w:p>
    <w:p>
      <w:pPr>
        <w:pStyle w:val="Style18"/>
        <w:framePr w:w="9372" w:h="13356" w:hRule="exact" w:wrap="none" w:vAnchor="page" w:hAnchor="page" w:x="1017" w:y="1561"/>
        <w:widowControl w:val="0"/>
        <w:keepNext w:val="0"/>
        <w:keepLines w:val="0"/>
        <w:shd w:val="clear" w:color="auto" w:fill="auto"/>
        <w:bidi w:val="0"/>
        <w:jc w:val="both"/>
        <w:spacing w:before="0" w:after="0"/>
        <w:ind w:left="540" w:right="0" w:firstLine="620"/>
      </w:pPr>
      <w:r>
        <w:rPr>
          <w:lang w:val="pl-PL" w:eastAsia="pl-PL" w:bidi="pl-PL"/>
          <w:w w:val="100"/>
          <w:spacing w:val="0"/>
          <w:color w:val="000000"/>
          <w:position w:val="0"/>
        </w:rPr>
        <w:t>Zarówno badanie, poznawanie języka, jak szerzenie jego znajomości w masach, płynie z tych samych pobudek: z chęci otamywowania żywio</w:t>
        <w:t>łów ślepych, irracjonalnych i wzmagania udziału świadomości nie tylko w każdym szczegółowym wypadku oscylacji nie skrystalizowanych funk</w:t>
        <w:t xml:space="preserve">cjonalnie form, ale w ogóle w dziejach i w </w:t>
      </w:r>
      <w:r>
        <w:rPr>
          <w:rStyle w:val="CharStyle71"/>
        </w:rPr>
        <w:t>losach</w:t>
      </w:r>
      <w:r>
        <w:rPr>
          <w:lang w:val="pl-PL" w:eastAsia="pl-PL" w:bidi="pl-PL"/>
          <w:w w:val="100"/>
          <w:spacing w:val="0"/>
          <w:color w:val="000000"/>
          <w:position w:val="0"/>
        </w:rPr>
        <w:t xml:space="preserve"> języka. Dlatego też pra</w:t>
        <w:t>ca badawcza i praca tzw. popularyzacyjna to dwa aspekty w gruncie rze</w:t>
        <w:t xml:space="preserve">czy </w:t>
      </w:r>
      <w:r>
        <w:rPr>
          <w:rStyle w:val="CharStyle71"/>
        </w:rPr>
        <w:t>tej samej</w:t>
      </w:r>
      <w:r>
        <w:rPr>
          <w:lang w:val="pl-PL" w:eastAsia="pl-PL" w:bidi="pl-PL"/>
          <w:w w:val="100"/>
          <w:spacing w:val="0"/>
          <w:color w:val="000000"/>
          <w:position w:val="0"/>
        </w:rPr>
        <w:t xml:space="preserve"> pracy. Zagadnienie poprawności językowej — to popularnie ujęte zagadnienie </w:t>
      </w:r>
      <w:r>
        <w:rPr>
          <w:rStyle w:val="CharStyle71"/>
        </w:rPr>
        <w:t>norm</w:t>
      </w:r>
      <w:r>
        <w:rPr>
          <w:lang w:val="pl-PL" w:eastAsia="pl-PL" w:bidi="pl-PL"/>
          <w:w w:val="100"/>
          <w:spacing w:val="0"/>
          <w:color w:val="000000"/>
          <w:position w:val="0"/>
        </w:rPr>
        <w:t xml:space="preserve"> społeczno-językowych, a tego zagadnienia zali</w:t>
        <w:t xml:space="preserve">czanego zwykle do dziedziny praktyki językowej z </w:t>
      </w:r>
      <w:r>
        <w:rPr>
          <w:rStyle w:val="CharStyle76"/>
        </w:rPr>
        <w:t xml:space="preserve">teoretycznego </w:t>
      </w:r>
      <w:r>
        <w:rPr>
          <w:lang w:val="pl-PL" w:eastAsia="pl-PL" w:bidi="pl-PL"/>
          <w:w w:val="100"/>
          <w:spacing w:val="0"/>
          <w:color w:val="000000"/>
          <w:position w:val="0"/>
        </w:rPr>
        <w:t>poglądu na język nie można nigdy wyeliminować.</w:t>
      </w:r>
    </w:p>
    <w:p>
      <w:pPr>
        <w:pStyle w:val="Style18"/>
        <w:framePr w:w="9372" w:h="13356" w:hRule="exact" w:wrap="none" w:vAnchor="page" w:hAnchor="page" w:x="1017" w:y="1561"/>
        <w:widowControl w:val="0"/>
        <w:keepNext w:val="0"/>
        <w:keepLines w:val="0"/>
        <w:shd w:val="clear" w:color="auto" w:fill="auto"/>
        <w:bidi w:val="0"/>
        <w:jc w:val="both"/>
        <w:spacing w:before="0" w:after="0"/>
        <w:ind w:left="540" w:right="0" w:firstLine="620"/>
      </w:pPr>
      <w:r>
        <w:rPr>
          <w:lang w:val="pl-PL" w:eastAsia="pl-PL" w:bidi="pl-PL"/>
          <w:w w:val="100"/>
          <w:spacing w:val="0"/>
          <w:color w:val="000000"/>
          <w:position w:val="0"/>
        </w:rPr>
        <w:t>Stawianie sobie syntetycznych, teoretyczno-społecznych celów w pracy nad językiem bardzo rozszerza zakres tej pracy i osadza ją na mocnym, realnym gruncie, nadaje jej wszechstronny sens przez powiąza</w:t>
        <w:t xml:space="preserve">nie jej z całą otaczającą nas </w:t>
      </w:r>
      <w:r>
        <w:rPr>
          <w:rStyle w:val="CharStyle71"/>
        </w:rPr>
        <w:t>hic et nunc</w:t>
      </w:r>
      <w:r>
        <w:rPr>
          <w:lang w:val="pl-PL" w:eastAsia="pl-PL" w:bidi="pl-PL"/>
          <w:w w:val="100"/>
          <w:spacing w:val="0"/>
          <w:color w:val="000000"/>
          <w:position w:val="0"/>
        </w:rPr>
        <w:t xml:space="preserve"> — a więc naszą — rzeczywistoś</w:t>
        <w:t>cią. To samo, co nadaje sens naszym istnieniom, nadaje także sens języ</w:t>
        <w:t xml:space="preserve">kowi. Bo język to nie jest, jak pisał Humboldt, „eine </w:t>
      </w:r>
      <w:r>
        <w:rPr>
          <w:lang w:val="fr-FR" w:eastAsia="fr-FR" w:bidi="fr-FR"/>
          <w:w w:val="100"/>
          <w:spacing w:val="0"/>
          <w:color w:val="000000"/>
          <w:position w:val="0"/>
        </w:rPr>
        <w:t>unwillkürliche Ema</w:t>
        <w:t xml:space="preserve">nation </w:t>
      </w:r>
      <w:r>
        <w:rPr>
          <w:lang w:val="pl-PL" w:eastAsia="pl-PL" w:bidi="pl-PL"/>
          <w:w w:val="100"/>
          <w:spacing w:val="0"/>
          <w:color w:val="000000"/>
          <w:position w:val="0"/>
        </w:rPr>
        <w:t>des Geistes". czyli niezależna od woli emanacja ducha (zresztą 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157" w:y="9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30"/>
        <w:framePr w:wrap="none" w:vAnchor="page" w:hAnchor="page" w:x="4211" w:y="9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851" w:y="10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w:t>
      </w:r>
    </w:p>
    <w:p>
      <w:pPr>
        <w:pStyle w:val="Style18"/>
        <w:framePr w:w="9372" w:h="13369" w:hRule="exact" w:wrap="none" w:vAnchor="page" w:hAnchor="page" w:x="989" w:y="1520"/>
        <w:widowControl w:val="0"/>
        <w:keepNext w:val="0"/>
        <w:keepLines w:val="0"/>
        <w:shd w:val="clear" w:color="auto" w:fill="auto"/>
        <w:bidi w:val="0"/>
        <w:jc w:val="both"/>
        <w:spacing w:before="0" w:after="55" w:line="306" w:lineRule="exact"/>
        <w:ind w:left="180" w:right="420" w:firstLine="0"/>
      </w:pPr>
      <w:r>
        <w:rPr>
          <w:lang w:val="pl-PL" w:eastAsia="pl-PL" w:bidi="pl-PL"/>
          <w:w w:val="100"/>
          <w:spacing w:val="0"/>
          <w:color w:val="000000"/>
          <w:position w:val="0"/>
        </w:rPr>
        <w:t>dobycie jakiejś sprecyzowanej treści z tej metafizycznej głębi wymagało</w:t>
        <w:t>by napisania tomika komentarzy), ale jest jako całość odzwierciedle</w:t>
        <w:t>niem — a ściślej odzwierciadlaniem rzeczywistości, otaczającej ludzi i ich reagowania na tę rzeczywistość. Ta myśl ogólna należy do tych, które mogą i powinny stawać się myślami przewodnimi przyświecającymi na</w:t>
        <w:t>szej pracy nad językiem. Wskażmy na paru przykładach — równie pro</w:t>
        <w:t>stych jak poprzednie, — na czym polegają teoretycznie owocne impulsy zawarte w tej myśli.</w:t>
      </w:r>
    </w:p>
    <w:p>
      <w:pPr>
        <w:pStyle w:val="Style18"/>
        <w:framePr w:w="9372" w:h="13369" w:hRule="exact" w:wrap="none" w:vAnchor="page" w:hAnchor="page" w:x="989" w:y="1520"/>
        <w:widowControl w:val="0"/>
        <w:keepNext w:val="0"/>
        <w:keepLines w:val="0"/>
        <w:shd w:val="clear" w:color="auto" w:fill="auto"/>
        <w:bidi w:val="0"/>
        <w:jc w:val="both"/>
        <w:spacing w:before="0" w:after="60"/>
        <w:ind w:left="180" w:right="420" w:firstLine="640"/>
      </w:pPr>
      <w:r>
        <w:rPr>
          <w:lang w:val="pl-PL" w:eastAsia="pl-PL" w:bidi="pl-PL"/>
          <w:w w:val="100"/>
          <w:spacing w:val="0"/>
          <w:color w:val="000000"/>
          <w:position w:val="0"/>
        </w:rPr>
        <w:t xml:space="preserve">Są w języku polskim takie formy przymiotnikowe jak </w:t>
      </w:r>
      <w:r>
        <w:rPr>
          <w:rStyle w:val="CharStyle71"/>
        </w:rPr>
        <w:t>białawy, nie</w:t>
        <w:t>bieskawy, czerwonawy, ciemnawy, bladawy</w:t>
      </w:r>
      <w:r>
        <w:rPr>
          <w:lang w:val="pl-PL" w:eastAsia="pl-PL" w:bidi="pl-PL"/>
          <w:w w:val="100"/>
          <w:spacing w:val="0"/>
          <w:color w:val="000000"/>
          <w:position w:val="0"/>
        </w:rPr>
        <w:t xml:space="preserve"> (np. u Mickiewicza: „z tej strony chmura grube napędzała lawy, a z tamtej strony księżyc wyzierał bladawy"), </w:t>
      </w:r>
      <w:r>
        <w:rPr>
          <w:rStyle w:val="CharStyle71"/>
        </w:rPr>
        <w:t>żółtawy, szarawy, sinawy.</w:t>
      </w:r>
      <w:r>
        <w:rPr>
          <w:lang w:val="pl-PL" w:eastAsia="pl-PL" w:bidi="pl-PL"/>
          <w:w w:val="100"/>
          <w:spacing w:val="0"/>
          <w:color w:val="000000"/>
          <w:position w:val="0"/>
        </w:rPr>
        <w:t xml:space="preserve"> W gramatykach określa się zwykle, że </w:t>
      </w:r>
      <w:r>
        <w:rPr>
          <w:lang w:val="en-US" w:eastAsia="en-US" w:bidi="en-US"/>
          <w:w w:val="100"/>
          <w:spacing w:val="0"/>
          <w:color w:val="000000"/>
          <w:position w:val="0"/>
        </w:rPr>
        <w:t xml:space="preserve">formant </w:t>
      </w:r>
      <w:r>
        <w:rPr>
          <w:lang w:val="pl-PL" w:eastAsia="pl-PL" w:bidi="pl-PL"/>
          <w:w w:val="100"/>
          <w:spacing w:val="0"/>
          <w:color w:val="000000"/>
          <w:position w:val="0"/>
        </w:rPr>
        <w:t>-</w:t>
      </w:r>
      <w:r>
        <w:rPr>
          <w:rStyle w:val="CharStyle71"/>
        </w:rPr>
        <w:t>awy</w:t>
      </w:r>
      <w:r>
        <w:rPr>
          <w:lang w:val="pl-PL" w:eastAsia="pl-PL" w:bidi="pl-PL"/>
          <w:w w:val="100"/>
          <w:spacing w:val="0"/>
          <w:color w:val="000000"/>
          <w:position w:val="0"/>
        </w:rPr>
        <w:t xml:space="preserve"> oznacza słabszy stopień natężenia cechy znaczonej przez podstawowy przymiotnik. Ten typ stosunku form pochodnych do podsta</w:t>
        <w:t xml:space="preserve">wowych jest w wymienionych przymiotnikach wyraźnie widoczny: </w:t>
      </w:r>
      <w:r>
        <w:rPr>
          <w:rStyle w:val="CharStyle71"/>
        </w:rPr>
        <w:t>ciem</w:t>
        <w:t>nawy</w:t>
      </w:r>
      <w:r>
        <w:rPr>
          <w:lang w:val="pl-PL" w:eastAsia="pl-PL" w:bidi="pl-PL"/>
          <w:w w:val="100"/>
          <w:spacing w:val="0"/>
          <w:color w:val="000000"/>
          <w:position w:val="0"/>
        </w:rPr>
        <w:t xml:space="preserve"> to określenie cechy przez ustalenie jej stosunku do cechy znaczo</w:t>
        <w:t xml:space="preserve">nej przez przymiotnik </w:t>
      </w:r>
      <w:r>
        <w:rPr>
          <w:rStyle w:val="CharStyle71"/>
        </w:rPr>
        <w:t>ciemny,</w:t>
      </w:r>
      <w:r>
        <w:rPr>
          <w:lang w:val="pl-PL" w:eastAsia="pl-PL" w:bidi="pl-PL"/>
          <w:w w:val="100"/>
          <w:spacing w:val="0"/>
          <w:color w:val="000000"/>
          <w:position w:val="0"/>
        </w:rPr>
        <w:t xml:space="preserve"> a nie określenie bezpośrednie, jak np. w przymiotnikach </w:t>
      </w:r>
      <w:r>
        <w:rPr>
          <w:rStyle w:val="CharStyle71"/>
        </w:rPr>
        <w:t>chory, krzywy, prosty</w:t>
      </w:r>
      <w:r>
        <w:rPr>
          <w:lang w:val="pl-PL" w:eastAsia="pl-PL" w:bidi="pl-PL"/>
          <w:w w:val="100"/>
          <w:spacing w:val="0"/>
          <w:color w:val="000000"/>
          <w:position w:val="0"/>
        </w:rPr>
        <w:t xml:space="preserve"> itp. </w:t>
      </w:r>
      <w:r>
        <w:rPr>
          <w:lang w:val="en-US" w:eastAsia="en-US" w:bidi="en-US"/>
          <w:w w:val="100"/>
          <w:spacing w:val="0"/>
          <w:color w:val="000000"/>
          <w:position w:val="0"/>
        </w:rPr>
        <w:t xml:space="preserve">Formant </w:t>
      </w:r>
      <w:r>
        <w:rPr>
          <w:lang w:val="pl-PL" w:eastAsia="pl-PL" w:bidi="pl-PL"/>
          <w:w w:val="100"/>
          <w:spacing w:val="0"/>
          <w:color w:val="000000"/>
          <w:position w:val="0"/>
        </w:rPr>
        <w:t>-</w:t>
      </w:r>
      <w:r>
        <w:rPr>
          <w:rStyle w:val="CharStyle71"/>
        </w:rPr>
        <w:t>awy</w:t>
      </w:r>
      <w:r>
        <w:rPr>
          <w:lang w:val="pl-PL" w:eastAsia="pl-PL" w:bidi="pl-PL"/>
          <w:w w:val="100"/>
          <w:spacing w:val="0"/>
          <w:color w:val="000000"/>
          <w:position w:val="0"/>
        </w:rPr>
        <w:t xml:space="preserve"> jest więc </w:t>
      </w:r>
      <w:r>
        <w:rPr>
          <w:lang w:val="cs-CZ" w:eastAsia="cs-CZ" w:bidi="cs-CZ"/>
          <w:w w:val="100"/>
          <w:spacing w:val="0"/>
          <w:color w:val="000000"/>
          <w:position w:val="0"/>
        </w:rPr>
        <w:t>for</w:t>
        <w:t xml:space="preserve">mantem </w:t>
      </w:r>
      <w:r>
        <w:rPr>
          <w:lang w:val="pl-PL" w:eastAsia="pl-PL" w:bidi="pl-PL"/>
          <w:w w:val="100"/>
          <w:spacing w:val="0"/>
          <w:color w:val="000000"/>
          <w:position w:val="0"/>
        </w:rPr>
        <w:t xml:space="preserve">pełniącym dość sprecyzowaną funkcję pojęciową, oznaczającym pewną miarę. Ale na </w:t>
      </w:r>
      <w:r>
        <w:rPr>
          <w:rStyle w:val="CharStyle71"/>
        </w:rPr>
        <w:t>tym</w:t>
      </w:r>
      <w:r>
        <w:rPr>
          <w:lang w:val="pl-PL" w:eastAsia="pl-PL" w:bidi="pl-PL"/>
          <w:w w:val="100"/>
          <w:spacing w:val="0"/>
          <w:color w:val="000000"/>
          <w:position w:val="0"/>
        </w:rPr>
        <w:t xml:space="preserve"> jego charakterystyka się nie wyczerpuje, bo zakres jego stosowania determinuje nie tylko jego treść </w:t>
      </w:r>
      <w:r>
        <w:rPr>
          <w:rStyle w:val="CharStyle71"/>
        </w:rPr>
        <w:t>pojęciowa.</w:t>
      </w:r>
      <w:r>
        <w:rPr>
          <w:lang w:val="pl-PL" w:eastAsia="pl-PL" w:bidi="pl-PL"/>
          <w:w w:val="100"/>
          <w:spacing w:val="0"/>
          <w:color w:val="000000"/>
          <w:position w:val="0"/>
        </w:rPr>
        <w:t xml:space="preserve"> Nie oznacza on miary, stopnia natężenia cechy w sposób abstrakcyjny, nie</w:t>
        <w:t>zależny od konkretnego charakteru cech oznaczanych przez przymiotni</w:t>
        <w:t>ki: wyraźne skupienie słowotwórcze stanowią takie przymiotniki, w któ</w:t>
        <w:t xml:space="preserve">rych </w:t>
      </w:r>
      <w:r>
        <w:rPr>
          <w:lang w:val="cs-CZ" w:eastAsia="cs-CZ" w:bidi="cs-CZ"/>
          <w:w w:val="100"/>
          <w:spacing w:val="0"/>
          <w:color w:val="000000"/>
          <w:position w:val="0"/>
        </w:rPr>
        <w:t xml:space="preserve">formant </w:t>
      </w:r>
      <w:r>
        <w:rPr>
          <w:lang w:val="pl-PL" w:eastAsia="pl-PL" w:bidi="pl-PL"/>
          <w:w w:val="100"/>
          <w:spacing w:val="0"/>
          <w:color w:val="000000"/>
          <w:position w:val="0"/>
        </w:rPr>
        <w:t>-</w:t>
      </w:r>
      <w:r>
        <w:rPr>
          <w:rStyle w:val="CharStyle71"/>
        </w:rPr>
        <w:t>awy</w:t>
      </w:r>
      <w:r>
        <w:rPr>
          <w:lang w:val="pl-PL" w:eastAsia="pl-PL" w:bidi="pl-PL"/>
          <w:w w:val="100"/>
          <w:spacing w:val="0"/>
          <w:color w:val="000000"/>
          <w:position w:val="0"/>
        </w:rPr>
        <w:t xml:space="preserve"> oznacza słabszy stopień natężenia </w:t>
      </w:r>
      <w:r>
        <w:rPr>
          <w:rStyle w:val="CharStyle71"/>
        </w:rPr>
        <w:t xml:space="preserve">pewnej określonej </w:t>
      </w:r>
      <w:r>
        <w:rPr>
          <w:lang w:val="pl-PL" w:eastAsia="pl-PL" w:bidi="pl-PL"/>
          <w:w w:val="100"/>
          <w:spacing w:val="0"/>
          <w:color w:val="000000"/>
          <w:position w:val="0"/>
        </w:rPr>
        <w:t>cechy, mianowicie cechy postrzeganej wzrokowo, barwy (obok tej grupy przymiotników liczbowo przeważającej zdarzają się i inne, jak np. odno</w:t>
        <w:t xml:space="preserve">szące się do wrażeń smakowych </w:t>
      </w:r>
      <w:r>
        <w:rPr>
          <w:rStyle w:val="CharStyle71"/>
        </w:rPr>
        <w:t>słodkawy, gorzkawy,</w:t>
      </w:r>
      <w:r>
        <w:rPr>
          <w:lang w:val="pl-PL" w:eastAsia="pl-PL" w:bidi="pl-PL"/>
          <w:w w:val="100"/>
          <w:spacing w:val="0"/>
          <w:color w:val="000000"/>
          <w:position w:val="0"/>
        </w:rPr>
        <w:t xml:space="preserve"> poza tym takie jak </w:t>
      </w:r>
      <w:r>
        <w:rPr>
          <w:rStyle w:val="CharStyle71"/>
        </w:rPr>
        <w:t>tępawy, śmiesznawy, głupawy</w:t>
      </w:r>
      <w:r>
        <w:rPr>
          <w:lang w:val="pl-PL" w:eastAsia="pl-PL" w:bidi="pl-PL"/>
          <w:w w:val="100"/>
          <w:spacing w:val="0"/>
          <w:color w:val="000000"/>
          <w:position w:val="0"/>
        </w:rPr>
        <w:t xml:space="preserve"> — mające zabarwienie nieco ironiczne). Wrażenia zmysłowe są tym „surowcem", z którego powstają pojęcia. Trud</w:t>
        <w:t>no gdziekolwiek indziej znaleźć wyrazistszy materiał pozwalający wnikać w historię wrażeń i pojęć jako składników ustosunkowania człowieka do rzeczywistości niż materiał faktów językowych. W tych faktach znajdu</w:t>
        <w:t>jemy niezliczone ilustracje zasadniczej jedności aparatu psychofizycznego człowieka i funkcjonowania tego aparatu w nieustającej zależności od działania na niego bodźców zewnętrznych. Na odbieraniu bodźców i reago</w:t>
        <w:t>waniu na nie — w postaci oczywiście nie tylko odruchów doraźnych, ale i reakcyj uwarunkowanych w sposób pośredni, tłumaczący się histo</w:t>
        <w:t>rycznie, — polega życie jednostkowych organizmów.</w:t>
      </w:r>
    </w:p>
    <w:p>
      <w:pPr>
        <w:pStyle w:val="Style18"/>
        <w:framePr w:w="9372" w:h="13369" w:hRule="exact" w:wrap="none" w:vAnchor="page" w:hAnchor="page" w:x="989" w:y="1520"/>
        <w:widowControl w:val="0"/>
        <w:keepNext w:val="0"/>
        <w:keepLines w:val="0"/>
        <w:shd w:val="clear" w:color="auto" w:fill="auto"/>
        <w:bidi w:val="0"/>
        <w:jc w:val="both"/>
        <w:spacing w:before="0" w:after="0"/>
        <w:ind w:left="180" w:right="420" w:firstLine="640"/>
      </w:pPr>
      <w:r>
        <w:rPr>
          <w:lang w:val="pl-PL" w:eastAsia="pl-PL" w:bidi="pl-PL"/>
          <w:w w:val="100"/>
          <w:spacing w:val="0"/>
          <w:color w:val="000000"/>
          <w:position w:val="0"/>
        </w:rPr>
        <w:t xml:space="preserve">Wśród przymiotników oznaczających barwy a utworzonych </w:t>
      </w:r>
      <w:r>
        <w:rPr>
          <w:lang w:val="cs-CZ" w:eastAsia="cs-CZ" w:bidi="cs-CZ"/>
          <w:w w:val="100"/>
          <w:spacing w:val="0"/>
          <w:color w:val="000000"/>
          <w:position w:val="0"/>
        </w:rPr>
        <w:t>for</w:t>
        <w:t xml:space="preserve">mantem </w:t>
      </w:r>
      <w:r>
        <w:rPr>
          <w:rStyle w:val="CharStyle71"/>
        </w:rPr>
        <w:t>-awy</w:t>
      </w:r>
      <w:r>
        <w:rPr>
          <w:lang w:val="pl-PL" w:eastAsia="pl-PL" w:bidi="pl-PL"/>
          <w:w w:val="100"/>
          <w:spacing w:val="0"/>
          <w:color w:val="000000"/>
          <w:position w:val="0"/>
        </w:rPr>
        <w:t xml:space="preserve"> zwraca uwagę forma </w:t>
      </w:r>
      <w:r>
        <w:rPr>
          <w:rStyle w:val="CharStyle71"/>
        </w:rPr>
        <w:t>zielonkawy.</w:t>
      </w:r>
      <w:r>
        <w:rPr>
          <w:lang w:val="pl-PL" w:eastAsia="pl-PL" w:bidi="pl-PL"/>
          <w:w w:val="100"/>
          <w:spacing w:val="0"/>
          <w:color w:val="000000"/>
          <w:position w:val="0"/>
        </w:rPr>
        <w:t xml:space="preserve"> O ile w formie </w:t>
      </w:r>
      <w:r>
        <w:rPr>
          <w:rStyle w:val="CharStyle71"/>
        </w:rPr>
        <w:t xml:space="preserve">białawy </w:t>
      </w:r>
      <w:r>
        <w:rPr>
          <w:lang w:val="pl-PL" w:eastAsia="pl-PL" w:bidi="pl-PL"/>
          <w:w w:val="100"/>
          <w:spacing w:val="0"/>
          <w:color w:val="000000"/>
          <w:position w:val="0"/>
        </w:rPr>
        <w:t xml:space="preserve">jej pojęciowa analiza daje się wykonać bez trudu: temat </w:t>
      </w:r>
      <w:r>
        <w:rPr>
          <w:rStyle w:val="CharStyle71"/>
        </w:rPr>
        <w:t>biał-</w:t>
      </w:r>
      <w:r>
        <w:rPr>
          <w:lang w:val="pl-PL" w:eastAsia="pl-PL" w:bidi="pl-PL"/>
          <w:w w:val="100"/>
          <w:spacing w:val="0"/>
          <w:color w:val="000000"/>
          <w:position w:val="0"/>
        </w:rPr>
        <w:t xml:space="preserve"> oznacza ja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rap="none" w:vAnchor="page" w:hAnchor="page" w:x="1355" w:y="995"/>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6</w:t>
      </w:r>
    </w:p>
    <w:p>
      <w:pPr>
        <w:pStyle w:val="Style30"/>
        <w:framePr w:wrap="none" w:vAnchor="page" w:hAnchor="page" w:x="4331" w:y="9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077"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18"/>
        <w:framePr w:w="9372" w:h="13032" w:hRule="exact" w:wrap="none" w:vAnchor="page" w:hAnchor="page" w:x="989" w:y="1519"/>
        <w:widowControl w:val="0"/>
        <w:keepNext w:val="0"/>
        <w:keepLines w:val="0"/>
        <w:shd w:val="clear" w:color="auto" w:fill="auto"/>
        <w:bidi w:val="0"/>
        <w:jc w:val="both"/>
        <w:spacing w:before="0" w:after="0" w:line="300" w:lineRule="exact"/>
        <w:ind w:left="180" w:right="420" w:firstLine="0"/>
      </w:pPr>
      <w:r>
        <w:rPr>
          <w:lang w:val="pl-PL" w:eastAsia="pl-PL" w:bidi="pl-PL"/>
          <w:w w:val="100"/>
          <w:spacing w:val="0"/>
          <w:color w:val="000000"/>
          <w:position w:val="0"/>
        </w:rPr>
        <w:t xml:space="preserve">kość, </w:t>
      </w:r>
      <w:r>
        <w:rPr>
          <w:lang w:val="fr-FR" w:eastAsia="fr-FR" w:bidi="fr-FR"/>
          <w:w w:val="100"/>
          <w:spacing w:val="0"/>
          <w:color w:val="000000"/>
          <w:position w:val="0"/>
        </w:rPr>
        <w:t xml:space="preserve">formant </w:t>
      </w:r>
      <w:r>
        <w:rPr>
          <w:rStyle w:val="CharStyle71"/>
        </w:rPr>
        <w:t>-awy</w:t>
      </w:r>
      <w:r>
        <w:rPr>
          <w:lang w:val="pl-PL" w:eastAsia="pl-PL" w:bidi="pl-PL"/>
          <w:w w:val="100"/>
          <w:spacing w:val="0"/>
          <w:color w:val="000000"/>
          <w:position w:val="0"/>
        </w:rPr>
        <w:t xml:space="preserve"> stopień natężenia tej jakości, o tyle w formie </w:t>
      </w:r>
      <w:r>
        <w:rPr>
          <w:rStyle w:val="CharStyle71"/>
        </w:rPr>
        <w:t>zielon</w:t>
        <w:t>kawy</w:t>
      </w:r>
      <w:r>
        <w:rPr>
          <w:lang w:val="pl-PL" w:eastAsia="pl-PL" w:bidi="pl-PL"/>
          <w:w w:val="100"/>
          <w:spacing w:val="0"/>
          <w:color w:val="000000"/>
          <w:position w:val="0"/>
        </w:rPr>
        <w:t xml:space="preserve"> napotykamy trudność: element spółgłoskowy </w:t>
      </w:r>
      <w:r>
        <w:rPr>
          <w:rStyle w:val="CharStyle71"/>
          <w:lang w:val="ru-RU" w:eastAsia="ru-RU" w:bidi="ru-RU"/>
        </w:rPr>
        <w:t>к</w:t>
      </w:r>
      <w:r>
        <w:rPr>
          <w:lang w:val="ru-RU" w:eastAsia="ru-RU" w:bidi="ru-RU"/>
          <w:w w:val="100"/>
          <w:spacing w:val="0"/>
          <w:color w:val="000000"/>
          <w:position w:val="0"/>
        </w:rPr>
        <w:t xml:space="preserve"> </w:t>
      </w:r>
      <w:r>
        <w:rPr>
          <w:lang w:val="pl-PL" w:eastAsia="pl-PL" w:bidi="pl-PL"/>
          <w:w w:val="100"/>
          <w:spacing w:val="0"/>
          <w:color w:val="000000"/>
          <w:position w:val="0"/>
        </w:rPr>
        <w:t xml:space="preserve">nie należy ani do tematu, ani do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Podzielność na temat — wykładnik jakości — i </w:t>
      </w:r>
      <w:r>
        <w:rPr>
          <w:lang w:val="cs-CZ" w:eastAsia="cs-CZ" w:bidi="cs-CZ"/>
          <w:w w:val="100"/>
          <w:spacing w:val="0"/>
          <w:color w:val="000000"/>
          <w:position w:val="0"/>
        </w:rPr>
        <w:t xml:space="preserve">formant </w:t>
      </w:r>
      <w:r>
        <w:rPr>
          <w:lang w:val="pl-PL" w:eastAsia="pl-PL" w:bidi="pl-PL"/>
          <w:w w:val="100"/>
          <w:spacing w:val="0"/>
          <w:color w:val="000000"/>
          <w:position w:val="0"/>
        </w:rPr>
        <w:t xml:space="preserve">— wykładnik jej stopnia natężenia zostaje zamącona. Forma </w:t>
      </w:r>
      <w:r>
        <w:rPr>
          <w:rStyle w:val="CharStyle71"/>
        </w:rPr>
        <w:t>zielonkawy</w:t>
      </w:r>
      <w:r>
        <w:rPr>
          <w:lang w:val="pl-PL" w:eastAsia="pl-PL" w:bidi="pl-PL"/>
          <w:w w:val="100"/>
          <w:spacing w:val="0"/>
          <w:color w:val="000000"/>
          <w:position w:val="0"/>
        </w:rPr>
        <w:t xml:space="preserve"> jest formą, w której się znalazł jeden z elementów składowych formy </w:t>
      </w:r>
      <w:r>
        <w:rPr>
          <w:rStyle w:val="CharStyle71"/>
        </w:rPr>
        <w:t>niebieskawy,</w:t>
      </w:r>
      <w:r>
        <w:rPr>
          <w:lang w:val="pl-PL" w:eastAsia="pl-PL" w:bidi="pl-PL"/>
          <w:w w:val="100"/>
          <w:spacing w:val="0"/>
          <w:color w:val="000000"/>
          <w:position w:val="0"/>
        </w:rPr>
        <w:t xml:space="preserve"> regularnie dzielącej się na temat </w:t>
      </w:r>
      <w:r>
        <w:rPr>
          <w:rStyle w:val="CharStyle71"/>
        </w:rPr>
        <w:t>niebieski,</w:t>
      </w:r>
      <w:r>
        <w:rPr>
          <w:lang w:val="pl-PL" w:eastAsia="pl-PL" w:bidi="pl-PL"/>
          <w:w w:val="100"/>
          <w:spacing w:val="0"/>
          <w:color w:val="000000"/>
          <w:position w:val="0"/>
        </w:rPr>
        <w:t xml:space="preserve"> </w:t>
      </w:r>
      <w:r>
        <w:rPr>
          <w:lang w:val="cs-CZ" w:eastAsia="cs-CZ" w:bidi="cs-CZ"/>
          <w:w w:val="100"/>
          <w:spacing w:val="0"/>
          <w:color w:val="000000"/>
          <w:position w:val="0"/>
        </w:rPr>
        <w:t xml:space="preserve">formant </w:t>
      </w:r>
      <w:r>
        <w:rPr>
          <w:rStyle w:val="CharStyle71"/>
        </w:rPr>
        <w:t>-awy</w:t>
      </w:r>
      <w:r>
        <w:rPr>
          <w:lang w:val="pl-PL" w:eastAsia="pl-PL" w:bidi="pl-PL"/>
          <w:w w:val="100"/>
          <w:spacing w:val="0"/>
          <w:color w:val="000000"/>
          <w:position w:val="0"/>
        </w:rPr>
        <w:t xml:space="preserve"> (formy </w:t>
      </w:r>
      <w:r>
        <w:rPr>
          <w:rStyle w:val="CharStyle71"/>
        </w:rPr>
        <w:t>gorzkawy, słodkawy</w:t>
      </w:r>
      <w:r>
        <w:rPr>
          <w:lang w:val="pl-PL" w:eastAsia="pl-PL" w:bidi="pl-PL"/>
          <w:w w:val="100"/>
          <w:spacing w:val="0"/>
          <w:color w:val="000000"/>
          <w:position w:val="0"/>
        </w:rPr>
        <w:t xml:space="preserve"> nie wchodzą zapewne w grę jako dal</w:t>
        <w:t>sze znaczeniowo). Zaszedł wypadek analogicznego oddziaływania jednej formy przymiotnikowej na drugą. Interesuje nas mechanizm tego oddzia</w:t>
        <w:t>ływania, tym bardziej że chodzi o zjawisko dające się obserwować w ję</w:t>
        <w:t xml:space="preserve">zyku na każdym kroku. Forma </w:t>
      </w:r>
      <w:r>
        <w:rPr>
          <w:rStyle w:val="CharStyle71"/>
        </w:rPr>
        <w:t>niebieskawy</w:t>
      </w:r>
      <w:r>
        <w:rPr>
          <w:lang w:val="pl-PL" w:eastAsia="pl-PL" w:bidi="pl-PL"/>
          <w:w w:val="100"/>
          <w:spacing w:val="0"/>
          <w:color w:val="000000"/>
          <w:position w:val="0"/>
        </w:rPr>
        <w:t xml:space="preserve"> dlatego mogła „przekazać" element -k</w:t>
      </w:r>
      <w:r>
        <w:rPr>
          <w:rStyle w:val="CharStyle71"/>
        </w:rPr>
        <w:t>-</w:t>
      </w:r>
      <w:r>
        <w:rPr>
          <w:lang w:val="pl-PL" w:eastAsia="pl-PL" w:bidi="pl-PL"/>
          <w:w w:val="100"/>
          <w:spacing w:val="0"/>
          <w:color w:val="000000"/>
          <w:position w:val="0"/>
        </w:rPr>
        <w:t xml:space="preserve"> formie </w:t>
      </w:r>
      <w:r>
        <w:rPr>
          <w:rStyle w:val="CharStyle71"/>
        </w:rPr>
        <w:t>zielonawy</w:t>
      </w:r>
      <w:r>
        <w:rPr>
          <w:lang w:val="pl-PL" w:eastAsia="pl-PL" w:bidi="pl-PL"/>
          <w:w w:val="100"/>
          <w:spacing w:val="0"/>
          <w:color w:val="000000"/>
          <w:position w:val="0"/>
        </w:rPr>
        <w:t xml:space="preserve"> (jak zreszta można powiedzieć) przekształ</w:t>
        <w:t xml:space="preserve">cając ją na </w:t>
      </w:r>
      <w:r>
        <w:rPr>
          <w:rStyle w:val="CharStyle71"/>
        </w:rPr>
        <w:t>zielonkawy,</w:t>
      </w:r>
      <w:r>
        <w:rPr>
          <w:lang w:val="pl-PL" w:eastAsia="pl-PL" w:bidi="pl-PL"/>
          <w:w w:val="100"/>
          <w:spacing w:val="0"/>
          <w:color w:val="000000"/>
          <w:position w:val="0"/>
        </w:rPr>
        <w:t xml:space="preserve"> że odczuwanie odrębności </w:t>
      </w:r>
      <w:r>
        <w:rPr>
          <w:lang w:val="cs-CZ" w:eastAsia="cs-CZ" w:bidi="cs-CZ"/>
          <w:w w:val="100"/>
          <w:spacing w:val="0"/>
          <w:color w:val="000000"/>
          <w:position w:val="0"/>
        </w:rPr>
        <w:t xml:space="preserve">formantu </w:t>
      </w:r>
      <w:r>
        <w:rPr>
          <w:lang w:val="pl-PL" w:eastAsia="pl-PL" w:bidi="pl-PL"/>
          <w:w w:val="100"/>
          <w:spacing w:val="0"/>
          <w:color w:val="000000"/>
          <w:position w:val="0"/>
        </w:rPr>
        <w:t>-</w:t>
      </w:r>
      <w:r>
        <w:rPr>
          <w:rStyle w:val="CharStyle71"/>
        </w:rPr>
        <w:t>awy</w:t>
      </w:r>
      <w:r>
        <w:rPr>
          <w:lang w:val="pl-PL" w:eastAsia="pl-PL" w:bidi="pl-PL"/>
          <w:w w:val="100"/>
          <w:spacing w:val="0"/>
          <w:color w:val="000000"/>
          <w:position w:val="0"/>
        </w:rPr>
        <w:t xml:space="preserve"> od te</w:t>
        <w:t xml:space="preserve">matu </w:t>
      </w:r>
      <w:r>
        <w:rPr>
          <w:rStyle w:val="CharStyle71"/>
        </w:rPr>
        <w:t>niebiesk</w:t>
      </w:r>
      <w:r>
        <w:rPr>
          <w:lang w:val="pl-PL" w:eastAsia="pl-PL" w:bidi="pl-PL"/>
          <w:w w:val="100"/>
          <w:spacing w:val="0"/>
          <w:color w:val="000000"/>
          <w:position w:val="0"/>
        </w:rPr>
        <w:t xml:space="preserve">- działało słabiej niż bezpośrednio </w:t>
      </w:r>
      <w:r>
        <w:rPr>
          <w:rStyle w:val="CharStyle71"/>
        </w:rPr>
        <w:t>wrażenie słuchowe,</w:t>
      </w:r>
      <w:r>
        <w:rPr>
          <w:lang w:val="pl-PL" w:eastAsia="pl-PL" w:bidi="pl-PL"/>
          <w:w w:val="100"/>
          <w:spacing w:val="0"/>
          <w:color w:val="000000"/>
          <w:position w:val="0"/>
        </w:rPr>
        <w:t xml:space="preserve"> ja</w:t>
        <w:t xml:space="preserve">kie wywiera forma </w:t>
      </w:r>
      <w:r>
        <w:rPr>
          <w:rStyle w:val="CharStyle71"/>
        </w:rPr>
        <w:t>niebieskawy</w:t>
      </w:r>
      <w:r>
        <w:rPr>
          <w:lang w:val="pl-PL" w:eastAsia="pl-PL" w:bidi="pl-PL"/>
          <w:w w:val="100"/>
          <w:spacing w:val="0"/>
          <w:color w:val="000000"/>
          <w:position w:val="0"/>
        </w:rPr>
        <w:t xml:space="preserve"> jako całość. Barwy niebieska i zielona należą do barw najbliższych sobie pod względem wzrokowym i ta ich wrażeniowa bliskość spowodowała, że forma </w:t>
      </w:r>
      <w:r>
        <w:rPr>
          <w:rStyle w:val="CharStyle71"/>
        </w:rPr>
        <w:t>zielonawy</w:t>
      </w:r>
      <w:r>
        <w:rPr>
          <w:lang w:val="pl-PL" w:eastAsia="pl-PL" w:bidi="pl-PL"/>
          <w:w w:val="100"/>
          <w:spacing w:val="0"/>
          <w:color w:val="000000"/>
          <w:position w:val="0"/>
        </w:rPr>
        <w:t xml:space="preserve"> uległa inercyjnie wpływowi brzmienia dwóch końcowych sylab formy </w:t>
      </w:r>
      <w:r>
        <w:rPr>
          <w:rStyle w:val="CharStyle71"/>
        </w:rPr>
        <w:t>niebieskawy</w:t>
      </w:r>
      <w:r>
        <w:rPr>
          <w:lang w:val="pl-PL" w:eastAsia="pl-PL" w:bidi="pl-PL"/>
          <w:w w:val="100"/>
          <w:spacing w:val="0"/>
          <w:color w:val="000000"/>
          <w:position w:val="0"/>
        </w:rPr>
        <w:t xml:space="preserve"> i prze</w:t>
        <w:t xml:space="preserve">kształciła się w </w:t>
      </w:r>
      <w:r>
        <w:rPr>
          <w:rStyle w:val="CharStyle71"/>
        </w:rPr>
        <w:t>zielonkawy.</w:t>
      </w:r>
      <w:r>
        <w:rPr>
          <w:lang w:val="pl-PL" w:eastAsia="pl-PL" w:bidi="pl-PL"/>
          <w:w w:val="100"/>
          <w:spacing w:val="0"/>
          <w:color w:val="000000"/>
          <w:position w:val="0"/>
        </w:rPr>
        <w:t xml:space="preserve"> Progu ostrzejszych różnic między wrażenia</w:t>
        <w:t xml:space="preserve">mi barw działanie omawianej analogii już nie przekracza: mówi się tylko </w:t>
      </w:r>
      <w:r>
        <w:rPr>
          <w:rStyle w:val="CharStyle71"/>
        </w:rPr>
        <w:t>czerwonawy, żółtawy</w:t>
      </w:r>
      <w:r>
        <w:rPr>
          <w:lang w:val="pl-PL" w:eastAsia="pl-PL" w:bidi="pl-PL"/>
          <w:w w:val="100"/>
          <w:spacing w:val="0"/>
          <w:color w:val="000000"/>
          <w:position w:val="0"/>
        </w:rPr>
        <w:t xml:space="preserve"> itd.</w:t>
      </w:r>
    </w:p>
    <w:p>
      <w:pPr>
        <w:pStyle w:val="Style18"/>
        <w:framePr w:w="9372" w:h="13032" w:hRule="exact" w:wrap="none" w:vAnchor="page" w:hAnchor="page" w:x="989" w:y="1519"/>
        <w:widowControl w:val="0"/>
        <w:keepNext w:val="0"/>
        <w:keepLines w:val="0"/>
        <w:shd w:val="clear" w:color="auto" w:fill="auto"/>
        <w:bidi w:val="0"/>
        <w:jc w:val="both"/>
        <w:spacing w:before="0" w:after="0" w:line="300" w:lineRule="exact"/>
        <w:ind w:left="380" w:right="440" w:firstLine="620"/>
      </w:pPr>
      <w:r>
        <w:rPr>
          <w:lang w:val="pl-PL" w:eastAsia="pl-PL" w:bidi="pl-PL"/>
          <w:w w:val="100"/>
          <w:spacing w:val="0"/>
          <w:color w:val="000000"/>
          <w:position w:val="0"/>
        </w:rPr>
        <w:t>Zanalizowany przykład w sposób wyrazisty pokazuje nam, że — i to był cel analizy — zagadnienie budowy języka to zagadnienie — jak już wspomniałem — tego, w jaki sposób odbijają się w formach językowych elementy zmysłowo-wrażeniowe z jednej strony i pojęciowo-relacyjne z drugiej. Z grubsza biorąc znakami treści wrażeniowych są realnoznaczeniowe cząstki wyrazów, wykładnikami pojęć, narzędziami klasyfikacji — wszelkie elementy formalno-funkcjonalne. Niemożliwe jest historyczne ba</w:t>
        <w:t>danie jednych wykładników i drugich bez uwzględniania desygnatów wy</w:t>
        <w:t>razowych, bodźców mobilizujących i wrażenia, i pojęcia. Uwzględniać zaś te bodźce to znaczy usiłować rozumieć fakty językowe jako odbijające fragmenty rzeczywistości zewnętrznej, jako nie dające się izolować od nich.</w:t>
      </w:r>
    </w:p>
    <w:p>
      <w:pPr>
        <w:pStyle w:val="Style18"/>
        <w:framePr w:w="9372" w:h="13032" w:hRule="exact" w:wrap="none" w:vAnchor="page" w:hAnchor="page" w:x="989" w:y="1519"/>
        <w:widowControl w:val="0"/>
        <w:keepNext w:val="0"/>
        <w:keepLines w:val="0"/>
        <w:shd w:val="clear" w:color="auto" w:fill="auto"/>
        <w:bidi w:val="0"/>
        <w:jc w:val="both"/>
        <w:spacing w:before="0" w:after="0" w:line="306" w:lineRule="exact"/>
        <w:ind w:left="380" w:right="440" w:firstLine="620"/>
      </w:pPr>
      <w:r>
        <w:rPr>
          <w:lang w:val="pl-PL" w:eastAsia="pl-PL" w:bidi="pl-PL"/>
          <w:w w:val="100"/>
          <w:spacing w:val="0"/>
          <w:color w:val="000000"/>
          <w:position w:val="0"/>
        </w:rPr>
        <w:t>Jeszcze jeden, ostatni przykład dla uwypuklenia postulatu metodo</w:t>
        <w:t xml:space="preserve">logicznego, który tu usiłuję uzasadnić. Na Mazurach drzwi stodoły noszą gdzieniegdzie nazwę </w:t>
      </w:r>
      <w:r>
        <w:rPr>
          <w:rStyle w:val="CharStyle71"/>
        </w:rPr>
        <w:t>drzwi</w:t>
      </w:r>
      <w:r>
        <w:rPr>
          <w:lang w:val="pl-PL" w:eastAsia="pl-PL" w:bidi="pl-PL"/>
          <w:w w:val="100"/>
          <w:spacing w:val="0"/>
          <w:color w:val="000000"/>
          <w:position w:val="0"/>
        </w:rPr>
        <w:t xml:space="preserve"> (lub </w:t>
      </w:r>
      <w:r>
        <w:rPr>
          <w:rStyle w:val="CharStyle71"/>
        </w:rPr>
        <w:t>dźwierzy) stodolnych,</w:t>
      </w:r>
      <w:r>
        <w:rPr>
          <w:lang w:val="pl-PL" w:eastAsia="pl-PL" w:bidi="pl-PL"/>
          <w:w w:val="100"/>
          <w:spacing w:val="0"/>
          <w:color w:val="000000"/>
          <w:position w:val="0"/>
        </w:rPr>
        <w:t xml:space="preserve"> to znaczy, że okre</w:t>
        <w:t xml:space="preserve">ślający drzwi przymiotnik utworzony jest od nazwy stodoły, której są one częścią. Stwierdzamy więc, że stosunek wzajemny dwóch przedmiotów zasygnalizowany został za pomocą przymiotnikowego </w:t>
      </w:r>
      <w:r>
        <w:rPr>
          <w:lang w:val="cs-CZ" w:eastAsia="cs-CZ" w:bidi="cs-CZ"/>
          <w:w w:val="100"/>
          <w:spacing w:val="0"/>
          <w:color w:val="000000"/>
          <w:position w:val="0"/>
        </w:rPr>
        <w:t xml:space="preserve">formantu </w:t>
      </w:r>
      <w:r>
        <w:rPr>
          <w:lang w:val="pl-PL" w:eastAsia="pl-PL" w:bidi="pl-PL"/>
          <w:w w:val="100"/>
          <w:spacing w:val="0"/>
          <w:color w:val="000000"/>
          <w:position w:val="0"/>
        </w:rPr>
        <w:t>-</w:t>
      </w:r>
      <w:r>
        <w:rPr>
          <w:rStyle w:val="CharStyle71"/>
        </w:rPr>
        <w:t>ny,</w:t>
      </w:r>
      <w:r>
        <w:rPr>
          <w:lang w:val="pl-PL" w:eastAsia="pl-PL" w:bidi="pl-PL"/>
          <w:w w:val="100"/>
          <w:spacing w:val="0"/>
          <w:color w:val="000000"/>
          <w:position w:val="0"/>
        </w:rPr>
        <w:t xml:space="preserve"> albo inaczej: funkcja </w:t>
      </w:r>
      <w:r>
        <w:rPr>
          <w:lang w:val="cs-CZ" w:eastAsia="cs-CZ" w:bidi="cs-CZ"/>
          <w:w w:val="100"/>
          <w:spacing w:val="0"/>
          <w:color w:val="000000"/>
          <w:position w:val="0"/>
        </w:rPr>
        <w:t xml:space="preserve">formantu </w:t>
      </w:r>
      <w:r>
        <w:rPr>
          <w:rStyle w:val="CharStyle71"/>
        </w:rPr>
        <w:t>-ny</w:t>
      </w:r>
      <w:r>
        <w:rPr>
          <w:lang w:val="pl-PL" w:eastAsia="pl-PL" w:bidi="pl-PL"/>
          <w:w w:val="100"/>
          <w:spacing w:val="0"/>
          <w:color w:val="000000"/>
          <w:position w:val="0"/>
        </w:rPr>
        <w:t xml:space="preserve"> polega w omawianym wypadku na tym, że oznacza on stosunek desygnatu wyrazu określanego — </w:t>
      </w:r>
      <w:r>
        <w:rPr>
          <w:rStyle w:val="CharStyle71"/>
        </w:rPr>
        <w:t>drzwi</w:t>
      </w:r>
      <w:r>
        <w:rPr>
          <w:lang w:val="pl-PL" w:eastAsia="pl-PL" w:bidi="pl-PL"/>
          <w:w w:val="100"/>
          <w:spacing w:val="0"/>
          <w:color w:val="000000"/>
          <w:position w:val="0"/>
        </w:rPr>
        <w:t xml:space="preserve"> do desygnatu podstawy wyrazu określającego </w:t>
      </w:r>
      <w:r>
        <w:rPr>
          <w:rStyle w:val="CharStyle71"/>
        </w:rPr>
        <w:t>(stodolne).</w:t>
      </w:r>
      <w:r>
        <w:rPr>
          <w:lang w:val="pl-PL" w:eastAsia="pl-PL" w:bidi="pl-PL"/>
          <w:w w:val="100"/>
          <w:spacing w:val="0"/>
          <w:color w:val="000000"/>
          <w:position w:val="0"/>
        </w:rPr>
        <w:t xml:space="preserve"> Zadaniem pracy nad historią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163" w:y="9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30"/>
        <w:framePr w:wrap="none" w:vAnchor="page" w:hAnchor="page" w:x="4247" w:y="9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1"/>
        <w:framePr w:wrap="none" w:vAnchor="page" w:hAnchor="page" w:x="9905" w:y="959"/>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7</w:t>
      </w:r>
    </w:p>
    <w:p>
      <w:pPr>
        <w:pStyle w:val="Style18"/>
        <w:framePr w:w="9372" w:h="12720" w:hRule="exact" w:wrap="none" w:vAnchor="page" w:hAnchor="page" w:x="989" w:y="1509"/>
        <w:widowControl w:val="0"/>
        <w:keepNext w:val="0"/>
        <w:keepLines w:val="0"/>
        <w:shd w:val="clear" w:color="auto" w:fill="auto"/>
        <w:bidi w:val="0"/>
        <w:jc w:val="both"/>
        <w:spacing w:before="0" w:after="0"/>
        <w:ind w:left="180" w:right="360" w:firstLine="0"/>
      </w:pPr>
      <w:r>
        <w:rPr>
          <w:lang w:val="cs-CZ" w:eastAsia="cs-CZ" w:bidi="cs-CZ"/>
          <w:w w:val="100"/>
          <w:spacing w:val="0"/>
          <w:color w:val="000000"/>
          <w:position w:val="0"/>
        </w:rPr>
        <w:t xml:space="preserve">formantu </w:t>
      </w:r>
      <w:r>
        <w:rPr>
          <w:lang w:val="pl-PL" w:eastAsia="pl-PL" w:bidi="pl-PL"/>
          <w:w w:val="100"/>
          <w:spacing w:val="0"/>
          <w:color w:val="000000"/>
          <w:position w:val="0"/>
        </w:rPr>
        <w:t xml:space="preserve">przymiotnikowego </w:t>
      </w:r>
      <w:r>
        <w:rPr>
          <w:rStyle w:val="CharStyle71"/>
        </w:rPr>
        <w:t>-ny</w:t>
      </w:r>
      <w:r>
        <w:rPr>
          <w:lang w:val="pl-PL" w:eastAsia="pl-PL" w:bidi="pl-PL"/>
          <w:w w:val="100"/>
          <w:spacing w:val="0"/>
          <w:color w:val="000000"/>
          <w:position w:val="0"/>
        </w:rPr>
        <w:t xml:space="preserve"> i jego funkcjami w systemie słowotwór</w:t>
        <w:t xml:space="preserve">czym języka polskiego jest wykrycie tych wszystkich relacyj między desygnatami wyrazów określanych za pomocą przymiotników na </w:t>
      </w:r>
      <w:r>
        <w:rPr>
          <w:rStyle w:val="CharStyle71"/>
        </w:rPr>
        <w:t>-ny</w:t>
      </w:r>
      <w:r>
        <w:rPr>
          <w:lang w:val="pl-PL" w:eastAsia="pl-PL" w:bidi="pl-PL"/>
          <w:w w:val="100"/>
          <w:spacing w:val="0"/>
          <w:color w:val="000000"/>
          <w:position w:val="0"/>
        </w:rPr>
        <w:t xml:space="preserve"> (jak </w:t>
      </w:r>
      <w:r>
        <w:rPr>
          <w:rStyle w:val="CharStyle71"/>
        </w:rPr>
        <w:t>drzwi)</w:t>
      </w:r>
      <w:r>
        <w:rPr>
          <w:lang w:val="pl-PL" w:eastAsia="pl-PL" w:bidi="pl-PL"/>
          <w:w w:val="100"/>
          <w:spacing w:val="0"/>
          <w:color w:val="000000"/>
          <w:position w:val="0"/>
        </w:rPr>
        <w:t xml:space="preserve"> i desygnatami podstaw wyrazów określających (jak </w:t>
      </w:r>
      <w:r>
        <w:rPr>
          <w:rStyle w:val="CharStyle71"/>
        </w:rPr>
        <w:t>stodoła</w:t>
      </w:r>
      <w:r>
        <w:rPr>
          <w:lang w:val="pl-PL" w:eastAsia="pl-PL" w:bidi="pl-PL"/>
          <w:w w:val="100"/>
          <w:spacing w:val="0"/>
          <w:color w:val="000000"/>
          <w:position w:val="0"/>
        </w:rPr>
        <w:t xml:space="preserve"> w okre</w:t>
        <w:t xml:space="preserve">śleniu </w:t>
      </w:r>
      <w:r>
        <w:rPr>
          <w:rStyle w:val="CharStyle71"/>
        </w:rPr>
        <w:t>stodolne).</w:t>
      </w:r>
      <w:r>
        <w:rPr>
          <w:lang w:val="pl-PL" w:eastAsia="pl-PL" w:bidi="pl-PL"/>
          <w:w w:val="100"/>
          <w:spacing w:val="0"/>
          <w:color w:val="000000"/>
          <w:position w:val="0"/>
        </w:rPr>
        <w:t xml:space="preserve"> Liczba tych relacyj jest nieskończenie wielka, nie może ulegać wątpliwości, że punktami wyjścia kategoryj słowotwórczo-składniowych takich jak kategoria dzierżawczości, tożsamości itp. były jakieś stosunki zachodzące obiektywnie między desygnatami wyrazów określa</w:t>
        <w:t>nych i podstaw wyrazów określających (w zakresie przymiotników odrzeczownikowych). Dlatego — stary to zresztą postulat — trzeba dbać o łącz</w:t>
        <w:t>ne badanie wyrazów i rzeczy, dlatego usprawiedliwione jest gromadzenie materiałów leksykalnych ze słownictwa gwarowego według działów rea</w:t>
        <w:t xml:space="preserve">liów, dlatego przedmiotem wyłącznych zainteresowań językoznawcy nie może być </w:t>
      </w:r>
      <w:r>
        <w:rPr>
          <w:rStyle w:val="CharStyle71"/>
        </w:rPr>
        <w:t>system</w:t>
      </w:r>
      <w:r>
        <w:rPr>
          <w:lang w:val="pl-PL" w:eastAsia="pl-PL" w:bidi="pl-PL"/>
          <w:w w:val="100"/>
          <w:spacing w:val="0"/>
          <w:color w:val="000000"/>
          <w:position w:val="0"/>
        </w:rPr>
        <w:t xml:space="preserve"> form językowych, — bo relacje wewnątrzsystemowe nie wyczerpują zagadnienia ewolucji tego systemu, dlatego wreszcie prócz form interesują nas treści i wartości pozajęzykowe — społeczne, kultural</w:t>
        <w:t>ne, polityczne, narodowe.</w:t>
      </w:r>
    </w:p>
    <w:p>
      <w:pPr>
        <w:pStyle w:val="Style18"/>
        <w:framePr w:w="9372" w:h="12720" w:hRule="exact" w:wrap="none" w:vAnchor="page" w:hAnchor="page" w:x="989" w:y="1509"/>
        <w:widowControl w:val="0"/>
        <w:keepNext w:val="0"/>
        <w:keepLines w:val="0"/>
        <w:shd w:val="clear" w:color="auto" w:fill="auto"/>
        <w:bidi w:val="0"/>
        <w:jc w:val="both"/>
        <w:spacing w:before="0" w:after="0"/>
        <w:ind w:left="180" w:right="360" w:firstLine="640"/>
      </w:pPr>
      <w:r>
        <w:rPr>
          <w:lang w:val="pl-PL" w:eastAsia="pl-PL" w:bidi="pl-PL"/>
          <w:w w:val="100"/>
          <w:spacing w:val="0"/>
          <w:color w:val="000000"/>
          <w:position w:val="0"/>
        </w:rPr>
        <w:t>Mogłoby się wydawać, że formułowanie takich postulatów jest wy</w:t>
        <w:t>ważaniem drzwi otwartych — do tego stopnia rzeczy wydają się oczywi</w:t>
        <w:t>ste. Tak jednak nie jest. Tradycja odwracającego się od rzeczywistości, od jedynej istniejącej, pełnej, otaczającej nas ze wszystkich stron rzeczywi</w:t>
        <w:t>stości — idealizmu — czy też irrealizmu — nie stała się bynajmniej w ję</w:t>
        <w:t>zykoznawstwie nieaktualnym przeżytkiem. To samo dotyczy i psychologii. Oto na przykład jak ujmuje zagadnienie rozwoju języków znany psycho</w:t>
        <w:t xml:space="preserve">log francuski </w:t>
      </w:r>
      <w:r>
        <w:rPr>
          <w:lang w:val="en-US" w:eastAsia="en-US" w:bidi="en-US"/>
          <w:w w:val="100"/>
          <w:spacing w:val="0"/>
          <w:color w:val="000000"/>
          <w:position w:val="0"/>
        </w:rPr>
        <w:t xml:space="preserve">Delacroix </w:t>
      </w:r>
      <w:r>
        <w:rPr>
          <w:lang w:val="pl-PL" w:eastAsia="pl-PL" w:bidi="pl-PL"/>
          <w:w w:val="100"/>
          <w:spacing w:val="0"/>
          <w:color w:val="000000"/>
          <w:position w:val="0"/>
        </w:rPr>
        <w:t xml:space="preserve">w książce pt. "Le </w:t>
      </w:r>
      <w:r>
        <w:rPr>
          <w:lang w:val="fr-FR" w:eastAsia="fr-FR" w:bidi="fr-FR"/>
          <w:w w:val="100"/>
          <w:spacing w:val="0"/>
          <w:color w:val="000000"/>
          <w:position w:val="0"/>
        </w:rPr>
        <w:t xml:space="preserve">langage et la pensée" </w:t>
      </w:r>
      <w:r>
        <w:rPr>
          <w:lang w:val="pl-PL" w:eastAsia="pl-PL" w:bidi="pl-PL"/>
          <w:w w:val="100"/>
          <w:spacing w:val="0"/>
          <w:color w:val="000000"/>
          <w:position w:val="0"/>
        </w:rPr>
        <w:t xml:space="preserve">(wyd. 2, r. 1930): „każdy język jest określany </w:t>
      </w:r>
      <w:r>
        <w:rPr>
          <w:lang w:val="fr-FR" w:eastAsia="fr-FR" w:bidi="fr-FR"/>
          <w:w w:val="100"/>
          <w:spacing w:val="0"/>
          <w:color w:val="000000"/>
          <w:position w:val="0"/>
        </w:rPr>
        <w:t xml:space="preserve">(définie) </w:t>
      </w:r>
      <w:r>
        <w:rPr>
          <w:lang w:val="pl-PL" w:eastAsia="pl-PL" w:bidi="pl-PL"/>
          <w:w w:val="100"/>
          <w:spacing w:val="0"/>
          <w:color w:val="000000"/>
          <w:position w:val="0"/>
        </w:rPr>
        <w:t>w każdej chwili swego roz</w:t>
        <w:t xml:space="preserve">woju przez prawa i formy ogólne mowy </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oraz przez prawa poszczególnego, określonego systemu. Dlatego właśnie, że istnieje jedna mowa, rozmaite języki są wszystkie przekładalne </w:t>
      </w:r>
      <w:r>
        <w:rPr>
          <w:lang w:val="fr-FR" w:eastAsia="fr-FR" w:bidi="fr-FR"/>
          <w:w w:val="100"/>
          <w:spacing w:val="0"/>
          <w:color w:val="000000"/>
          <w:position w:val="0"/>
        </w:rPr>
        <w:t xml:space="preserve">(transposables) </w:t>
      </w:r>
      <w:r>
        <w:rPr>
          <w:lang w:val="pl-PL" w:eastAsia="pl-PL" w:bidi="pl-PL"/>
          <w:w w:val="100"/>
          <w:spacing w:val="0"/>
          <w:color w:val="000000"/>
          <w:position w:val="0"/>
        </w:rPr>
        <w:t>jedne na drugie".</w:t>
      </w:r>
    </w:p>
    <w:p>
      <w:pPr>
        <w:pStyle w:val="Style18"/>
        <w:framePr w:w="9372" w:h="12720" w:hRule="exact" w:wrap="none" w:vAnchor="page" w:hAnchor="page" w:x="989" w:y="1509"/>
        <w:widowControl w:val="0"/>
        <w:keepNext w:val="0"/>
        <w:keepLines w:val="0"/>
        <w:shd w:val="clear" w:color="auto" w:fill="auto"/>
        <w:bidi w:val="0"/>
        <w:jc w:val="both"/>
        <w:spacing w:before="0" w:after="0"/>
        <w:ind w:left="180" w:right="360" w:firstLine="380"/>
      </w:pPr>
      <w:r>
        <w:rPr>
          <w:lang w:val="pl-PL" w:eastAsia="pl-PL" w:bidi="pl-PL"/>
          <w:w w:val="100"/>
          <w:spacing w:val="0"/>
          <w:color w:val="000000"/>
          <w:position w:val="0"/>
        </w:rPr>
        <w:t>Twierdzenie, jakoby każdy konkretny język w każdej chwili swego ist</w:t>
        <w:t xml:space="preserve">nienia był kształtowany przez niezmienne w czasie prawa i formy ogólne mowy </w:t>
      </w:r>
      <w:r>
        <w:rPr>
          <w:lang w:val="fr-FR" w:eastAsia="fr-FR" w:bidi="fr-FR"/>
          <w:w w:val="100"/>
          <w:spacing w:val="0"/>
          <w:color w:val="000000"/>
          <w:position w:val="0"/>
        </w:rPr>
        <w:t xml:space="preserve">(langage) </w:t>
      </w:r>
      <w:r>
        <w:rPr>
          <w:lang w:val="pl-PL" w:eastAsia="pl-PL" w:bidi="pl-PL"/>
          <w:w w:val="100"/>
          <w:spacing w:val="0"/>
          <w:color w:val="000000"/>
          <w:position w:val="0"/>
        </w:rPr>
        <w:t>jest typowym przykładem abstrakcyjnego schematyzmu, wiara w mechaniczną „przekładalność" języków jednych w drugie jest charakterystyczna dla uczonego, którego uwagi uchodzi rzecz dla każdego języka najistotniejsza: idiomatyczność będąca wyrazem jego konkretnych, żywych, wszechstronnych związków z określonym przestrzennie i czasowo środowiskiem.</w:t>
      </w:r>
    </w:p>
    <w:p>
      <w:pPr>
        <w:pStyle w:val="Style18"/>
        <w:framePr w:w="9372" w:h="12720" w:hRule="exact" w:wrap="none" w:vAnchor="page" w:hAnchor="page" w:x="989" w:y="1509"/>
        <w:widowControl w:val="0"/>
        <w:keepNext w:val="0"/>
        <w:keepLines w:val="0"/>
        <w:shd w:val="clear" w:color="auto" w:fill="auto"/>
        <w:bidi w:val="0"/>
        <w:jc w:val="both"/>
        <w:spacing w:before="0" w:after="0"/>
        <w:ind w:left="180" w:right="360" w:firstLine="640"/>
      </w:pPr>
      <w:r>
        <w:rPr>
          <w:lang w:val="pl-PL" w:eastAsia="pl-PL" w:bidi="pl-PL"/>
          <w:w w:val="100"/>
          <w:spacing w:val="0"/>
          <w:color w:val="000000"/>
          <w:position w:val="0"/>
        </w:rPr>
        <w:t>W takim konkretnym środowisku żyje każdy z mówiących i ma wobec tego środowiska obowiązki. Nawet teoretyk-badacz języka ma wobec niego obowiązki nie tylko poznawcze. Powinny coraz bardziej, co</w:t>
      </w:r>
    </w:p>
    <w:p>
      <w:pPr>
        <w:pStyle w:val="Style72"/>
        <w:framePr w:w="8946" w:h="474" w:hRule="exact" w:wrap="none" w:vAnchor="page" w:hAnchor="page" w:x="1115" w:y="14535"/>
        <w:widowControl w:val="0"/>
        <w:keepNext w:val="0"/>
        <w:keepLines w:val="0"/>
        <w:shd w:val="clear" w:color="auto" w:fill="auto"/>
        <w:bidi w:val="0"/>
        <w:jc w:val="left"/>
        <w:spacing w:before="0" w:after="0"/>
        <w:ind w:left="160" w:right="0" w:firstLine="620"/>
      </w:pPr>
      <w:r>
        <w:rPr>
          <w:rStyle w:val="CharStyle77"/>
          <w:vertAlign w:val="superscript"/>
        </w:rPr>
        <w:t>2</w:t>
      </w:r>
      <w:r>
        <w:rPr>
          <w:lang w:val="pl-PL" w:eastAsia="pl-PL" w:bidi="pl-PL"/>
          <w:sz w:val="24"/>
          <w:szCs w:val="24"/>
          <w:w w:val="100"/>
          <w:spacing w:val="0"/>
          <w:color w:val="000000"/>
          <w:position w:val="0"/>
        </w:rPr>
        <w:t xml:space="preserve"> W braku dokładnego odpowiednika polskiego wyrazu fr. </w:t>
      </w:r>
      <w:r>
        <w:rPr>
          <w:rStyle w:val="CharStyle77"/>
          <w:lang w:val="fr-FR" w:eastAsia="fr-FR" w:bidi="fr-FR"/>
        </w:rPr>
        <w:t>langage</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zastępu</w:t>
        <w:t>ję go wyrazem o treści ogólnej: mowa.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rap="none" w:vAnchor="page" w:hAnchor="page" w:x="1305" w:y="1029"/>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8</w:t>
      </w:r>
    </w:p>
    <w:p>
      <w:pPr>
        <w:pStyle w:val="Style30"/>
        <w:framePr w:wrap="none" w:vAnchor="page" w:hAnchor="page" w:x="4359" w:y="10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78"/>
        <w:framePr w:wrap="none" w:vAnchor="page" w:hAnchor="page" w:x="9243" w:y="10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18"/>
        <w:framePr w:w="9372" w:h="13380" w:hRule="exact" w:wrap="none" w:vAnchor="page" w:hAnchor="page" w:x="1017" w:y="1567"/>
        <w:widowControl w:val="0"/>
        <w:keepNext w:val="0"/>
        <w:keepLines w:val="0"/>
        <w:shd w:val="clear" w:color="auto" w:fill="auto"/>
        <w:bidi w:val="0"/>
        <w:jc w:val="both"/>
        <w:spacing w:before="0" w:after="0"/>
        <w:ind w:left="320" w:right="260" w:firstLine="0"/>
      </w:pPr>
      <w:r>
        <w:rPr>
          <w:lang w:val="pl-PL" w:eastAsia="pl-PL" w:bidi="pl-PL"/>
          <w:w w:val="100"/>
          <w:spacing w:val="0"/>
          <w:color w:val="000000"/>
          <w:position w:val="0"/>
        </w:rPr>
        <w:t>raz szybciej zanikać wszelkie pozostałości epoki, kiedy teoretyk był sobie a praktyk sobie, kiedy czystość nauki polegała nie tyle na czystości inten</w:t>
        <w:t>cji poznawczych — bo to jest zawsze ważne — ile na bezkierunkowości nauki, na tym, że nauka nie szukała praktycznych transmisji, dróg spo</w:t>
        <w:t>łecznego realizowania teoretycznych osiągnięć. Momentem najważniej</w:t>
        <w:t xml:space="preserve">szym w naszym ustosunkowaniu do języka jest to, że jest on dla nas </w:t>
      </w:r>
      <w:r>
        <w:rPr>
          <w:rStyle w:val="CharStyle71"/>
        </w:rPr>
        <w:t>wspólnotą pracy</w:t>
      </w:r>
      <w:r>
        <w:rPr>
          <w:lang w:val="pl-PL" w:eastAsia="pl-PL" w:bidi="pl-PL"/>
          <w:w w:val="100"/>
          <w:spacing w:val="0"/>
          <w:color w:val="000000"/>
          <w:position w:val="0"/>
        </w:rPr>
        <w:t xml:space="preserve"> i to nas jako pracowników uniwersyteckiej katedry ję</w:t>
        <w:t>zyka polskiego łączy ze wszystkimi placówkami na jakimkolwiek szcze</w:t>
        <w:t>blu i w jakiejkolwiek formie pracującymi nad językiem polskim, to zna</w:t>
        <w:t>czy z nauczycielami szkół podstawowych, szkół średnich, szkół specjal</w:t>
        <w:t xml:space="preserve">nych wszelkich typów, wreszcie z każdym pragnącym dobrze i z namysłem mówić po polsku — bo każdy pragnący dobrze mówić jest tym, kto w swój stosunek do języka chce wkładać </w:t>
      </w:r>
      <w:r>
        <w:rPr>
          <w:rStyle w:val="CharStyle71"/>
        </w:rPr>
        <w:t>pracę,</w:t>
      </w:r>
      <w:r>
        <w:rPr>
          <w:lang w:val="pl-PL" w:eastAsia="pl-PL" w:bidi="pl-PL"/>
          <w:w w:val="100"/>
          <w:spacing w:val="0"/>
          <w:color w:val="000000"/>
          <w:position w:val="0"/>
        </w:rPr>
        <w:t xml:space="preserve"> a właśnie praca jest miernikiem wszelkiej wartości.</w:t>
      </w:r>
    </w:p>
    <w:p>
      <w:pPr>
        <w:pStyle w:val="Style80"/>
        <w:framePr w:w="9372" w:h="13380" w:hRule="exact" w:wrap="none" w:vAnchor="page" w:hAnchor="page" w:x="1017" w:y="1567"/>
        <w:widowControl w:val="0"/>
        <w:keepNext w:val="0"/>
        <w:keepLines w:val="0"/>
        <w:shd w:val="clear" w:color="auto" w:fill="auto"/>
        <w:bidi w:val="0"/>
        <w:jc w:val="left"/>
        <w:spacing w:before="0"/>
        <w:ind w:left="6120" w:right="0" w:firstLine="0"/>
      </w:pPr>
      <w:r>
        <w:rPr>
          <w:lang w:val="pl-PL" w:eastAsia="pl-PL" w:bidi="pl-PL"/>
          <w:w w:val="100"/>
          <w:spacing w:val="0"/>
          <w:color w:val="000000"/>
          <w:position w:val="0"/>
        </w:rPr>
        <w:t>Witold Doroszewski</w:t>
      </w:r>
    </w:p>
    <w:p>
      <w:pPr>
        <w:pStyle w:val="Style64"/>
        <w:framePr w:w="9372" w:h="13380" w:hRule="exact" w:wrap="none" w:vAnchor="page" w:hAnchor="page" w:x="1017" w:y="1567"/>
        <w:widowControl w:val="0"/>
        <w:keepNext w:val="0"/>
        <w:keepLines w:val="0"/>
        <w:shd w:val="clear" w:color="auto" w:fill="auto"/>
        <w:bidi w:val="0"/>
        <w:spacing w:before="0" w:after="240" w:line="312" w:lineRule="exact"/>
        <w:ind w:left="0" w:right="40" w:firstLine="0"/>
      </w:pPr>
      <w:bookmarkStart w:id="8" w:name="bookmark8"/>
      <w:r>
        <w:rPr>
          <w:rStyle w:val="CharStyle82"/>
          <w:b w:val="0"/>
          <w:bCs w:val="0"/>
        </w:rPr>
        <w:t>PRACE NAD SŁOWNIKIEM WSPÓŁCZESNEGO</w:t>
        <w:br/>
        <w:t>JĘZYKA POLSKIEGO</w:t>
      </w:r>
      <w:bookmarkEnd w:id="8"/>
    </w:p>
    <w:p>
      <w:pPr>
        <w:pStyle w:val="Style18"/>
        <w:framePr w:w="9372" w:h="13380" w:hRule="exact" w:wrap="none" w:vAnchor="page" w:hAnchor="page" w:x="1017" w:y="1567"/>
        <w:widowControl w:val="0"/>
        <w:keepNext w:val="0"/>
        <w:keepLines w:val="0"/>
        <w:shd w:val="clear" w:color="auto" w:fill="auto"/>
        <w:bidi w:val="0"/>
        <w:jc w:val="both"/>
        <w:spacing w:before="0" w:after="298"/>
        <w:ind w:left="320" w:right="260" w:firstLine="660"/>
      </w:pPr>
      <w:r>
        <w:rPr>
          <w:lang w:val="pl-PL" w:eastAsia="pl-PL" w:bidi="pl-PL"/>
          <w:w w:val="100"/>
          <w:spacing w:val="0"/>
          <w:color w:val="000000"/>
          <w:position w:val="0"/>
        </w:rPr>
        <w:t>W pracy nad Słownikiem Współczesnego Języka Polskiego, która trwa od połowy 1950 r. weszliśmy obecnie w okres ostatecznych prac re</w:t>
        <w:t>dakcyjnych w zakresie pierwszych liter. Zasadnicze gromadzenie mate</w:t>
        <w:t>riałów leksykalnych poza drobnymi zaległościami i bieżącą ekscerpcją uważać należy za zakończone. Na ukończeniu jest ostateczna redakcja to</w:t>
        <w:t xml:space="preserve">mu I obejmującego litery </w:t>
      </w:r>
      <w:r>
        <w:rPr>
          <w:lang w:val="fr-FR" w:eastAsia="fr-FR" w:bidi="fr-FR"/>
          <w:w w:val="100"/>
          <w:spacing w:val="0"/>
          <w:color w:val="000000"/>
          <w:position w:val="0"/>
        </w:rPr>
        <w:t xml:space="preserve">A, B, </w:t>
      </w:r>
      <w:r>
        <w:rPr>
          <w:lang w:val="pl-PL" w:eastAsia="pl-PL" w:bidi="pl-PL"/>
          <w:w w:val="100"/>
          <w:spacing w:val="0"/>
          <w:color w:val="000000"/>
          <w:position w:val="0"/>
        </w:rPr>
        <w:t>C, który będzie zawierał ponad 9 000 haseł. Właściwej oceny materiału i źródeł dokonać będzie można dopiero po zre</w:t>
        <w:t>dagowaniu większej liczby tomów, nie mniej jednak już obecne stadium prac redakcyjnych pozwala nam dokonać analizy źródeł, zorientować się w przydatności wybranego materiału, stwierdzić luki w przygotowanym materiale, zastanowić się nad układem słownika.</w:t>
      </w:r>
    </w:p>
    <w:p>
      <w:pPr>
        <w:pStyle w:val="Style20"/>
        <w:numPr>
          <w:ilvl w:val="0"/>
          <w:numId w:val="17"/>
        </w:numPr>
        <w:framePr w:w="9372" w:h="13380" w:hRule="exact" w:wrap="none" w:vAnchor="page" w:hAnchor="page" w:x="1017" w:y="1567"/>
        <w:tabs>
          <w:tab w:leader="none" w:pos="1448" w:val="left"/>
        </w:tabs>
        <w:widowControl w:val="0"/>
        <w:keepNext w:val="0"/>
        <w:keepLines w:val="0"/>
        <w:shd w:val="clear" w:color="auto" w:fill="auto"/>
        <w:bidi w:val="0"/>
        <w:spacing w:before="0" w:after="128" w:line="240" w:lineRule="exact"/>
        <w:ind w:left="1160" w:right="0" w:firstLine="0"/>
      </w:pPr>
      <w:r>
        <w:rPr>
          <w:lang w:val="pl-PL" w:eastAsia="pl-PL" w:bidi="pl-PL"/>
          <w:sz w:val="24"/>
          <w:szCs w:val="24"/>
          <w:w w:val="100"/>
          <w:spacing w:val="0"/>
          <w:color w:val="000000"/>
          <w:position w:val="0"/>
        </w:rPr>
        <w:t>ZAKRES CHRONOLOGICZNY SŁOWNIKA I DOBÓR ŹRÓDEŁ</w:t>
      </w:r>
    </w:p>
    <w:p>
      <w:pPr>
        <w:pStyle w:val="Style18"/>
        <w:framePr w:w="9372" w:h="13380" w:hRule="exact" w:wrap="none" w:vAnchor="page" w:hAnchor="page" w:x="1017" w:y="1567"/>
        <w:widowControl w:val="0"/>
        <w:keepNext w:val="0"/>
        <w:keepLines w:val="0"/>
        <w:shd w:val="clear" w:color="auto" w:fill="auto"/>
        <w:bidi w:val="0"/>
        <w:jc w:val="both"/>
        <w:spacing w:before="0" w:after="0"/>
        <w:ind w:left="320" w:right="260" w:firstLine="660"/>
      </w:pPr>
      <w:r>
        <w:rPr>
          <w:lang w:val="pl-PL" w:eastAsia="pl-PL" w:bidi="pl-PL"/>
          <w:w w:val="100"/>
          <w:spacing w:val="0"/>
          <w:color w:val="000000"/>
          <w:position w:val="0"/>
        </w:rPr>
        <w:t>Według pierwotnej koncepcji słownik miał opierać się głównie na materiałach XX wieku, do wieku XIX miał być wyzyskany słownik Karłowicza-Kryńskiego-Niedźwiedzkiego. Zarówno praktyka redakcyjna jak i dyskusja poświęcona zeszytowi próbnemu wpłynęły na zmianę koncepcji Na posiedzeniu Komitetu Redakcyjnego we wrześniu 1951 r. postanowio</w:t>
        <w:t>no rozszerzyć kanon źródeł. Przyjęto, że kształtowanie się współczesnego języka polskiego sięga połowy XVIII wieku, dlatego w dokumentacji nale</w:t>
        <w:t>ży uwzględnić w odpowiedniej mierze źródła osiemnastowieczne. Zapro</w:t>
        <w:t>jektowany przez Instytut Badań Literackich kanon źródeł głównie lite</w:t>
        <w:t>rackich zawierał sto kilkanaście pozycji XVIII wieku, około 800 pozycji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71" w:y="10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30"/>
        <w:framePr w:wrap="none" w:vAnchor="page" w:hAnchor="page" w:x="4449" w:y="10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83"/>
        <w:framePr w:wrap="none" w:vAnchor="page" w:hAnchor="page" w:x="10095" w:y="1027"/>
        <w:widowControl w:val="0"/>
        <w:keepNext w:val="0"/>
        <w:keepLines w:val="0"/>
        <w:shd w:val="clear" w:color="auto" w:fill="auto"/>
        <w:bidi w:val="0"/>
        <w:jc w:val="left"/>
        <w:spacing w:before="0" w:after="0" w:line="200" w:lineRule="exact"/>
        <w:ind w:left="0" w:right="0" w:firstLine="0"/>
      </w:pPr>
      <w:r>
        <w:rPr>
          <w:lang w:val="fr-FR" w:eastAsia="fr-FR" w:bidi="fr-FR"/>
          <w:w w:val="100"/>
          <w:spacing w:val="0"/>
          <w:color w:val="000000"/>
          <w:position w:val="0"/>
        </w:rPr>
        <w:t>9</w:t>
      </w:r>
    </w:p>
    <w:p>
      <w:pPr>
        <w:pStyle w:val="Style18"/>
        <w:framePr w:w="9084" w:h="13450" w:hRule="exact" w:wrap="none" w:vAnchor="page" w:hAnchor="page" w:x="1161" w:y="1561"/>
        <w:widowControl w:val="0"/>
        <w:keepNext w:val="0"/>
        <w:keepLines w:val="0"/>
        <w:shd w:val="clear" w:color="auto" w:fill="auto"/>
        <w:bidi w:val="0"/>
        <w:jc w:val="both"/>
        <w:spacing w:before="0" w:after="278"/>
        <w:ind w:left="220" w:right="0" w:firstLine="0"/>
      </w:pPr>
      <w:r>
        <w:rPr>
          <w:lang w:val="pl-PL" w:eastAsia="pl-PL" w:bidi="pl-PL"/>
          <w:w w:val="100"/>
          <w:spacing w:val="0"/>
          <w:color w:val="000000"/>
          <w:position w:val="0"/>
        </w:rPr>
        <w:t>XIX i XX wieku oraz kilkadziesiąt czasopism. Kanon ten uzupełniono cza</w:t>
        <w:t>sopismami i pracami z zakresu nauk społecznych i filozoficznych akcepto</w:t>
        <w:t>wanych przez Instytut Kszałcenia Kadr Naukowych. Ponadto dołączono do kanonu na podstawie późniejszej uchwały Komitetu utwory autorów na</w:t>
        <w:t>grodzonych w ostatnim dziesięcioleciu. W zakresie literatury naukowej, po</w:t>
        <w:t>pularno-naukowej i podręczników szkolnych Komitet upoważnił Redakcję do ustalania tych źródeł w porozumieniu ze specjalistami współpracują</w:t>
        <w:t>cymi z Redakcją. W ten sposób ustalone źródła wynoszą przeszło 2 000 pozycji, w których utwory literatury pięknej stanowią około połowy. Ilościowo przeważają źródła literackie, ponieważ klasyków literatury uwzględniono prawie w całości, np. Krasickiego, Kraszewskiego, Mickiewi</w:t>
        <w:t>cza, Słowackiego, Fredrę, Dygasińskiego, Orzeszkową, Sienkiewicza, Pru</w:t>
        <w:t>sa, Żeromskiego, Dąbrowską, Parandowskiego. Z tych autorów najwięcej mamy materiałów, dlatego też i cytaty z nich powtarzają się częściej niż z autorów innych. Ze źródeł literackich czerpano materiał najobficiej, w mniejszym stopniu z prasy, w najmniejszym z dzieł specjalnych i nau</w:t>
        <w:t>kowych. Z tych ostatnich źródeł wybierano cytaty do ilustracji terminów specjalnych. Niejednakowa też jest wartość materiału cytowanego z utwo</w:t>
        <w:t>rów literackich. W większości wypadków jest to materiał wartościowy i poprawny pod względem językowym. Sporo jednak znalazło się pozycji, które w toku ekscerpcji okazały się niejrzydatne bądź zgoła bez wartości. Cały materiał ekscerpcyjny wynosi obecnie około 4 000 000 kartek.</w:t>
      </w:r>
    </w:p>
    <w:p>
      <w:pPr>
        <w:pStyle w:val="Style20"/>
        <w:numPr>
          <w:ilvl w:val="0"/>
          <w:numId w:val="17"/>
        </w:numPr>
        <w:framePr w:w="9084" w:h="13450" w:hRule="exact" w:wrap="none" w:vAnchor="page" w:hAnchor="page" w:x="1161" w:y="1561"/>
        <w:tabs>
          <w:tab w:leader="none" w:pos="1244" w:val="left"/>
        </w:tabs>
        <w:widowControl w:val="0"/>
        <w:keepNext w:val="0"/>
        <w:keepLines w:val="0"/>
        <w:shd w:val="clear" w:color="auto" w:fill="auto"/>
        <w:bidi w:val="0"/>
        <w:jc w:val="left"/>
        <w:spacing w:before="0" w:after="202" w:line="264" w:lineRule="exact"/>
        <w:ind w:left="2840" w:right="0"/>
      </w:pPr>
      <w:r>
        <w:rPr>
          <w:lang w:val="pl-PL" w:eastAsia="pl-PL" w:bidi="pl-PL"/>
          <w:sz w:val="24"/>
          <w:szCs w:val="24"/>
          <w:w w:val="100"/>
          <w:spacing w:val="0"/>
          <w:color w:val="000000"/>
          <w:position w:val="0"/>
        </w:rPr>
        <w:t xml:space="preserve">MIEJSCE SŁOWNIKA WSPÓŁCZESNEGO JĘZYKA POLSKIEGO </w:t>
      </w:r>
      <w:r>
        <w:rPr>
          <w:lang w:val="cs-CZ" w:eastAsia="cs-CZ" w:bidi="cs-CZ"/>
          <w:sz w:val="24"/>
          <w:szCs w:val="24"/>
          <w:w w:val="100"/>
          <w:spacing w:val="0"/>
          <w:color w:val="000000"/>
          <w:position w:val="0"/>
        </w:rPr>
        <w:t>W</w:t>
      </w:r>
      <w:r>
        <w:rPr>
          <w:lang w:val="pl-PL" w:eastAsia="pl-PL" w:bidi="pl-PL"/>
          <w:sz w:val="24"/>
          <w:szCs w:val="24"/>
          <w:w w:val="100"/>
          <w:spacing w:val="0"/>
          <w:color w:val="000000"/>
          <w:position w:val="0"/>
        </w:rPr>
        <w:t>Ś</w:t>
      </w:r>
      <w:r>
        <w:rPr>
          <w:lang w:val="cs-CZ" w:eastAsia="cs-CZ" w:bidi="cs-CZ"/>
          <w:sz w:val="24"/>
          <w:szCs w:val="24"/>
          <w:w w:val="100"/>
          <w:spacing w:val="0"/>
          <w:color w:val="000000"/>
          <w:position w:val="0"/>
        </w:rPr>
        <w:t xml:space="preserve">RÓD </w:t>
      </w:r>
      <w:r>
        <w:rPr>
          <w:lang w:val="pl-PL" w:eastAsia="pl-PL" w:bidi="pl-PL"/>
          <w:sz w:val="24"/>
          <w:szCs w:val="24"/>
          <w:w w:val="100"/>
          <w:spacing w:val="0"/>
          <w:color w:val="000000"/>
          <w:position w:val="0"/>
        </w:rPr>
        <w:t>INNYCH SŁOWNIKÓW</w:t>
      </w:r>
    </w:p>
    <w:p>
      <w:pPr>
        <w:pStyle w:val="Style18"/>
        <w:framePr w:w="9084" w:h="13450" w:hRule="exact" w:wrap="none" w:vAnchor="page" w:hAnchor="page" w:x="1161" w:y="1561"/>
        <w:widowControl w:val="0"/>
        <w:keepNext w:val="0"/>
        <w:keepLines w:val="0"/>
        <w:shd w:val="clear" w:color="auto" w:fill="auto"/>
        <w:bidi w:val="0"/>
        <w:jc w:val="both"/>
        <w:spacing w:before="0" w:after="0"/>
        <w:ind w:left="220" w:right="0" w:firstLine="640"/>
      </w:pPr>
      <w:r>
        <w:rPr>
          <w:lang w:val="pl-PL" w:eastAsia="pl-PL" w:bidi="pl-PL"/>
          <w:w w:val="100"/>
          <w:spacing w:val="0"/>
          <w:color w:val="000000"/>
          <w:position w:val="0"/>
        </w:rPr>
        <w:t>Słowniki bywają najrozmaitszych typów, zależnie od układu, prze</w:t>
        <w:t>znaczenia, sposobu opracowania materiału leksykalnego, zakresu czasowe</w:t>
        <w:t>go, np. słowniki opisowe jednojęzyczne, dwujęzyczne i wielojęzyczne, słowniki podręczne i naukowe, słowniki historyczne, etymologiczne, po</w:t>
        <w:t>równawcze, słowniki frazeologiczne, synonimiczne, słowniki specjalne techniczne jak lekarski, botaniczny, matematyczny, poligraficzny, mor</w:t>
        <w:t>ski, łowiecki itp.</w:t>
      </w:r>
    </w:p>
    <w:p>
      <w:pPr>
        <w:pStyle w:val="Style18"/>
        <w:framePr w:w="9084" w:h="13450" w:hRule="exact" w:wrap="none" w:vAnchor="page" w:hAnchor="page" w:x="1161" w:y="1561"/>
        <w:widowControl w:val="0"/>
        <w:keepNext w:val="0"/>
        <w:keepLines w:val="0"/>
        <w:shd w:val="clear" w:color="auto" w:fill="auto"/>
        <w:bidi w:val="0"/>
        <w:jc w:val="both"/>
        <w:spacing w:before="0" w:after="0"/>
        <w:ind w:left="0" w:right="0" w:firstLine="860"/>
      </w:pPr>
      <w:r>
        <w:rPr>
          <w:lang w:val="pl-PL" w:eastAsia="pl-PL" w:bidi="pl-PL"/>
          <w:w w:val="100"/>
          <w:spacing w:val="0"/>
          <w:color w:val="000000"/>
          <w:position w:val="0"/>
        </w:rPr>
        <w:t xml:space="preserve">Teoretycznemu opracowaniu typów słownikowych poświęcona jest praca L. W. Szczerby: „Opyt obszczej tieorii leksikografii“. Izwiestia Akadiemii Nauk </w:t>
      </w:r>
      <w:r>
        <w:rPr>
          <w:lang w:val="cs-CZ" w:eastAsia="cs-CZ" w:bidi="cs-CZ"/>
          <w:w w:val="100"/>
          <w:spacing w:val="0"/>
          <w:color w:val="000000"/>
          <w:position w:val="0"/>
        </w:rPr>
        <w:t xml:space="preserve">SSSR Otiedielenije </w:t>
      </w:r>
      <w:r>
        <w:rPr>
          <w:lang w:val="pl-PL" w:eastAsia="pl-PL" w:bidi="pl-PL"/>
          <w:w w:val="100"/>
          <w:spacing w:val="0"/>
          <w:color w:val="000000"/>
          <w:position w:val="0"/>
        </w:rPr>
        <w:t xml:space="preserve">litieratury i </w:t>
      </w:r>
      <w:r>
        <w:rPr>
          <w:lang w:val="cs-CZ" w:eastAsia="cs-CZ" w:bidi="cs-CZ"/>
          <w:w w:val="100"/>
          <w:spacing w:val="0"/>
          <w:color w:val="000000"/>
          <w:position w:val="0"/>
        </w:rPr>
        <w:t xml:space="preserve">jazyka, </w:t>
      </w:r>
      <w:r>
        <w:rPr>
          <w:lang w:val="pl-PL" w:eastAsia="pl-PL" w:bidi="pl-PL"/>
          <w:w w:val="100"/>
          <w:spacing w:val="0"/>
          <w:color w:val="000000"/>
          <w:position w:val="0"/>
        </w:rPr>
        <w:t xml:space="preserve">3, 1940, </w:t>
      </w:r>
      <w:r>
        <w:rPr>
          <w:lang w:val="fr-FR" w:eastAsia="fr-FR" w:bidi="fr-FR"/>
          <w:w w:val="100"/>
          <w:spacing w:val="0"/>
          <w:color w:val="000000"/>
          <w:position w:val="0"/>
        </w:rPr>
        <w:t>s. 8</w:t>
      </w:r>
      <w:r>
        <w:rPr>
          <w:lang w:val="pl-PL" w:eastAsia="pl-PL" w:bidi="pl-PL"/>
          <w:w w:val="100"/>
          <w:spacing w:val="0"/>
          <w:color w:val="000000"/>
          <w:position w:val="0"/>
        </w:rPr>
        <w:t xml:space="preserve">9— </w:t>
      </w:r>
      <w:r>
        <w:rPr>
          <w:rStyle w:val="CharStyle85"/>
        </w:rPr>
        <w:t xml:space="preserve"> </w:t>
      </w:r>
      <w:r>
        <w:rPr>
          <w:lang w:val="pl-PL" w:eastAsia="pl-PL" w:bidi="pl-PL"/>
          <w:w w:val="100"/>
          <w:spacing w:val="0"/>
          <w:color w:val="000000"/>
          <w:position w:val="0"/>
        </w:rPr>
        <w:t xml:space="preserve">117. Słowniki języka polskiego omawia </w:t>
      </w:r>
      <w:r>
        <w:rPr>
          <w:lang w:val="en-US" w:eastAsia="en-US" w:bidi="en-US"/>
          <w:w w:val="100"/>
          <w:spacing w:val="0"/>
          <w:color w:val="000000"/>
          <w:position w:val="0"/>
        </w:rPr>
        <w:t xml:space="preserve">prof. </w:t>
      </w:r>
      <w:r>
        <w:rPr>
          <w:lang w:val="pl-PL" w:eastAsia="pl-PL" w:bidi="pl-PL"/>
          <w:w w:val="100"/>
          <w:spacing w:val="0"/>
          <w:color w:val="000000"/>
          <w:position w:val="0"/>
        </w:rPr>
        <w:t>W. Doroszewski w pracy „Z zagadnień leksykografii polskiej": PIW 1954. Zajmuje się nimi rów</w:t>
        <w:t xml:space="preserve">nież niżej podpisany w </w:t>
      </w:r>
      <w:r>
        <w:rPr>
          <w:lang w:val="en-US" w:eastAsia="en-US" w:bidi="en-US"/>
          <w:w w:val="100"/>
          <w:spacing w:val="0"/>
          <w:color w:val="000000"/>
          <w:position w:val="0"/>
        </w:rPr>
        <w:t xml:space="preserve">art. </w:t>
      </w:r>
      <w:r>
        <w:rPr>
          <w:lang w:val="pl-PL" w:eastAsia="pl-PL" w:bidi="pl-PL"/>
          <w:w w:val="100"/>
          <w:spacing w:val="0"/>
          <w:color w:val="000000"/>
          <w:position w:val="0"/>
        </w:rPr>
        <w:t xml:space="preserve">„Stan i zadania leksykografii polskiej" Por. Jęz. 9, 10, 1952, </w:t>
      </w:r>
      <w:r>
        <w:rPr>
          <w:lang w:val="fr-FR" w:eastAsia="fr-FR" w:bidi="fr-FR"/>
          <w:w w:val="100"/>
          <w:spacing w:val="0"/>
          <w:color w:val="000000"/>
          <w:position w:val="0"/>
        </w:rPr>
        <w:t xml:space="preserve">s. </w:t>
      </w:r>
      <w:r>
        <w:rPr>
          <w:lang w:val="pl-PL" w:eastAsia="pl-PL" w:bidi="pl-PL"/>
          <w:w w:val="100"/>
          <w:spacing w:val="0"/>
          <w:color w:val="000000"/>
          <w:position w:val="0"/>
        </w:rPr>
        <w:t>1—6; 5—13. Odsyłając w szczegółach do prac wymie</w:t>
        <w:t>nionych wspomnieć trzeba, iż „Słownik współczesnego języka polskie</w:t>
        <w:t>go" jest typem opisowego naukowego słownika języka ogólnonarodowe</w:t>
        <w:t>go o podbudowie historycznej sięgającej w dokumentacji do połowy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rap="none" w:vAnchor="page" w:hAnchor="page" w:x="1286" w:y="971"/>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10</w:t>
      </w:r>
    </w:p>
    <w:p>
      <w:pPr>
        <w:pStyle w:val="Style30"/>
        <w:framePr w:wrap="none" w:vAnchor="page" w:hAnchor="page" w:x="4340" w:y="9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206"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18"/>
        <w:framePr w:w="8898" w:h="13410" w:hRule="exact" w:wrap="none" w:vAnchor="page" w:hAnchor="page" w:x="1226" w:y="1515"/>
        <w:widowControl w:val="0"/>
        <w:keepNext w:val="0"/>
        <w:keepLines w:val="0"/>
        <w:shd w:val="clear" w:color="auto" w:fill="auto"/>
        <w:bidi w:val="0"/>
        <w:jc w:val="both"/>
        <w:spacing w:before="0" w:after="278"/>
        <w:ind w:left="0" w:right="0" w:firstLine="0"/>
      </w:pPr>
      <w:r>
        <w:rPr>
          <w:lang w:val="pl-PL" w:eastAsia="pl-PL" w:bidi="pl-PL"/>
          <w:w w:val="100"/>
          <w:spacing w:val="0"/>
          <w:color w:val="000000"/>
          <w:position w:val="0"/>
        </w:rPr>
        <w:t>XVIII wieku. Słownik ma charakter normatywny, tzn. podaje formy hasłowe wyrazów i formy gramatyczne zgodne z przyjętymi normami wymowy, pisowni, odmiany i użyć synktatycznych we współczesnym zwyczaju językowym polskim. Formy niezgodne z dzisiejszą normą językową i niezrozumiałe, spotykane w dokumentacji są w słow</w:t>
        <w:t>niku opatrywane krótkimi wyjaśnieniami i komentarzami. W tych jed</w:t>
        <w:t>nak wypadkach, kiedy forma językowa nie jest ostatecznie ustalona lub nie jest jedyna, kiedy dopuszczalne są odchylenia i wahania, takich form odchylających się od dzisiejszej normy nie objaśnia się, np. w cytacie z Rzewuskiego:</w:t>
      </w:r>
    </w:p>
    <w:p>
      <w:pPr>
        <w:pStyle w:val="Style20"/>
        <w:framePr w:w="8898" w:h="13410" w:hRule="exact" w:wrap="none" w:vAnchor="page" w:hAnchor="page" w:x="1226" w:y="1515"/>
        <w:widowControl w:val="0"/>
        <w:keepNext w:val="0"/>
        <w:keepLines w:val="0"/>
        <w:shd w:val="clear" w:color="auto" w:fill="auto"/>
        <w:bidi w:val="0"/>
        <w:jc w:val="left"/>
        <w:spacing w:before="0" w:after="287" w:line="264" w:lineRule="exact"/>
        <w:ind w:left="1300" w:right="0" w:firstLine="620"/>
      </w:pPr>
      <w:r>
        <w:rPr>
          <w:lang w:val="pl-PL" w:eastAsia="pl-PL" w:bidi="pl-PL"/>
          <w:sz w:val="24"/>
          <w:szCs w:val="24"/>
          <w:w w:val="100"/>
          <w:spacing w:val="0"/>
          <w:color w:val="000000"/>
          <w:position w:val="0"/>
        </w:rPr>
        <w:t>„Król otrzymał z prowincji mnóstwo adresów, oświadczających niezłomną wierność obywatelów i ich współczucie" (Listopad II, 202)</w:t>
      </w:r>
    </w:p>
    <w:p>
      <w:pPr>
        <w:pStyle w:val="Style18"/>
        <w:framePr w:w="8898" w:h="13410" w:hRule="exact" w:wrap="none" w:vAnchor="page" w:hAnchor="page" w:x="1226" w:y="1515"/>
        <w:widowControl w:val="0"/>
        <w:keepNext w:val="0"/>
        <w:keepLines w:val="0"/>
        <w:shd w:val="clear" w:color="auto" w:fill="auto"/>
        <w:bidi w:val="0"/>
        <w:jc w:val="both"/>
        <w:spacing w:before="0" w:after="183" w:line="280" w:lineRule="exact"/>
        <w:ind w:left="0" w:right="0" w:firstLine="0"/>
      </w:pPr>
      <w:r>
        <w:rPr>
          <w:lang w:val="pl-PL" w:eastAsia="pl-PL" w:bidi="pl-PL"/>
          <w:w w:val="100"/>
          <w:spacing w:val="0"/>
          <w:color w:val="000000"/>
          <w:position w:val="0"/>
        </w:rPr>
        <w:t>albo w cytacie ze Słowackiego:</w:t>
      </w:r>
    </w:p>
    <w:p>
      <w:pPr>
        <w:pStyle w:val="Style20"/>
        <w:framePr w:w="8898" w:h="13410" w:hRule="exact" w:wrap="none" w:vAnchor="page" w:hAnchor="page" w:x="1226" w:y="1515"/>
        <w:widowControl w:val="0"/>
        <w:keepNext w:val="0"/>
        <w:keepLines w:val="0"/>
        <w:shd w:val="clear" w:color="auto" w:fill="auto"/>
        <w:bidi w:val="0"/>
        <w:jc w:val="left"/>
        <w:spacing w:before="0" w:after="262" w:line="264" w:lineRule="exact"/>
        <w:ind w:left="1300" w:right="0" w:firstLine="620"/>
      </w:pPr>
      <w:r>
        <w:rPr>
          <w:lang w:val="pl-PL" w:eastAsia="pl-PL" w:bidi="pl-PL"/>
          <w:sz w:val="24"/>
          <w:szCs w:val="24"/>
          <w:w w:val="100"/>
          <w:spacing w:val="0"/>
          <w:color w:val="000000"/>
          <w:position w:val="0"/>
        </w:rPr>
        <w:t>„Jeszcze nieco trwała dysputa między ojcem gwardianem, który adwokatował niby za prawami klasztora, a księciem" (Proza, 86).</w:t>
      </w:r>
    </w:p>
    <w:p>
      <w:pPr>
        <w:pStyle w:val="Style18"/>
        <w:framePr w:w="8898" w:h="13410" w:hRule="exact" w:wrap="none" w:vAnchor="page" w:hAnchor="page" w:x="1226" w:y="151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Form: </w:t>
      </w:r>
      <w:r>
        <w:rPr>
          <w:rStyle w:val="CharStyle71"/>
        </w:rPr>
        <w:t>obywatelów, klasztora</w:t>
      </w:r>
      <w:r>
        <w:rPr>
          <w:lang w:val="pl-PL" w:eastAsia="pl-PL" w:bidi="pl-PL"/>
          <w:w w:val="100"/>
          <w:spacing w:val="0"/>
          <w:color w:val="000000"/>
          <w:position w:val="0"/>
        </w:rPr>
        <w:t xml:space="preserve">.— odmiennych od dzisiejszych: </w:t>
      </w:r>
      <w:r>
        <w:rPr>
          <w:rStyle w:val="CharStyle71"/>
        </w:rPr>
        <w:t>oby</w:t>
        <w:t>wateli, klasztoru</w:t>
      </w:r>
      <w:r>
        <w:rPr>
          <w:lang w:val="pl-PL" w:eastAsia="pl-PL" w:bidi="pl-PL"/>
          <w:w w:val="100"/>
          <w:spacing w:val="0"/>
          <w:color w:val="000000"/>
          <w:position w:val="0"/>
        </w:rPr>
        <w:t xml:space="preserve"> nie objaśniamy z tego względu, że w zakresie końcówek dop. lm. </w:t>
      </w:r>
      <w:r>
        <w:rPr>
          <w:rStyle w:val="CharStyle71"/>
        </w:rPr>
        <w:t>-i, -ów</w:t>
      </w:r>
      <w:r>
        <w:rPr>
          <w:lang w:val="pl-PL" w:eastAsia="pl-PL" w:bidi="pl-PL"/>
          <w:w w:val="100"/>
          <w:spacing w:val="0"/>
          <w:color w:val="000000"/>
          <w:position w:val="0"/>
        </w:rPr>
        <w:t xml:space="preserve"> w dekl. rzecz, męskich są i dziś jeszcze wahania. Mówi</w:t>
        <w:t xml:space="preserve">my </w:t>
      </w:r>
      <w:r>
        <w:rPr>
          <w:rStyle w:val="CharStyle71"/>
        </w:rPr>
        <w:t>uczni</w:t>
      </w:r>
      <w:r>
        <w:rPr>
          <w:lang w:val="pl-PL" w:eastAsia="pl-PL" w:bidi="pl-PL"/>
          <w:w w:val="100"/>
          <w:spacing w:val="0"/>
          <w:color w:val="000000"/>
          <w:position w:val="0"/>
        </w:rPr>
        <w:t xml:space="preserve"> i </w:t>
      </w:r>
      <w:r>
        <w:rPr>
          <w:rStyle w:val="CharStyle71"/>
        </w:rPr>
        <w:t>uczniów,</w:t>
      </w:r>
      <w:r>
        <w:rPr>
          <w:lang w:val="pl-PL" w:eastAsia="pl-PL" w:bidi="pl-PL"/>
          <w:w w:val="100"/>
          <w:spacing w:val="0"/>
          <w:color w:val="000000"/>
          <w:position w:val="0"/>
        </w:rPr>
        <w:t xml:space="preserve"> podobnie w zakresie końcówek dop. lp. rzecz mę</w:t>
        <w:t xml:space="preserve">skich </w:t>
      </w:r>
      <w:r>
        <w:rPr>
          <w:rStyle w:val="CharStyle71"/>
        </w:rPr>
        <w:t>-a</w:t>
      </w:r>
      <w:r>
        <w:rPr>
          <w:lang w:val="pl-PL" w:eastAsia="pl-PL" w:bidi="pl-PL"/>
          <w:w w:val="100"/>
          <w:spacing w:val="0"/>
          <w:color w:val="000000"/>
          <w:position w:val="0"/>
        </w:rPr>
        <w:t xml:space="preserve"> i </w:t>
      </w:r>
      <w:r>
        <w:rPr>
          <w:rStyle w:val="CharStyle71"/>
        </w:rPr>
        <w:t>-u</w:t>
      </w:r>
      <w:r>
        <w:rPr>
          <w:lang w:val="pl-PL" w:eastAsia="pl-PL" w:bidi="pl-PL"/>
          <w:w w:val="100"/>
          <w:spacing w:val="0"/>
          <w:color w:val="000000"/>
          <w:position w:val="0"/>
        </w:rPr>
        <w:t xml:space="preserve"> mówimy: </w:t>
      </w:r>
      <w:r>
        <w:rPr>
          <w:rStyle w:val="CharStyle71"/>
        </w:rPr>
        <w:t>weksla</w:t>
      </w:r>
      <w:r>
        <w:rPr>
          <w:lang w:val="pl-PL" w:eastAsia="pl-PL" w:bidi="pl-PL"/>
          <w:w w:val="100"/>
          <w:spacing w:val="0"/>
          <w:color w:val="000000"/>
          <w:position w:val="0"/>
        </w:rPr>
        <w:t xml:space="preserve"> i </w:t>
      </w:r>
      <w:r>
        <w:rPr>
          <w:rStyle w:val="CharStyle71"/>
        </w:rPr>
        <w:t xml:space="preserve">wekslu, </w:t>
      </w:r>
      <w:r>
        <w:rPr>
          <w:rStyle w:val="CharStyle71"/>
          <w:lang w:val="cs-CZ" w:eastAsia="cs-CZ" w:bidi="cs-CZ"/>
        </w:rPr>
        <w:t>karabina</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71"/>
        </w:rPr>
        <w:t>karabinu.</w:t>
      </w:r>
    </w:p>
    <w:p>
      <w:pPr>
        <w:pStyle w:val="Style18"/>
        <w:framePr w:w="8898" w:h="13410" w:hRule="exact" w:wrap="none" w:vAnchor="page" w:hAnchor="page" w:x="1226" w:y="151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Natomiast dajemy wyjaśnienie, jeżeli forma jest dziś nie używa</w:t>
        <w:t>na, np.</w:t>
      </w:r>
    </w:p>
    <w:p>
      <w:pPr>
        <w:pStyle w:val="Style20"/>
        <w:framePr w:w="8898" w:h="13410" w:hRule="exact" w:wrap="none" w:vAnchor="page" w:hAnchor="page" w:x="1226" w:y="1515"/>
        <w:widowControl w:val="0"/>
        <w:keepNext w:val="0"/>
        <w:keepLines w:val="0"/>
        <w:shd w:val="clear" w:color="auto" w:fill="auto"/>
        <w:bidi w:val="0"/>
        <w:jc w:val="left"/>
        <w:spacing w:before="0" w:after="0" w:line="264" w:lineRule="exact"/>
        <w:ind w:left="1300" w:right="0" w:firstLine="620"/>
      </w:pPr>
      <w:r>
        <w:rPr>
          <w:lang w:val="pl-PL" w:eastAsia="pl-PL" w:bidi="pl-PL"/>
          <w:sz w:val="24"/>
          <w:szCs w:val="24"/>
          <w:w w:val="100"/>
          <w:spacing w:val="0"/>
          <w:color w:val="000000"/>
          <w:position w:val="0"/>
        </w:rPr>
        <w:t>„Będziecie (...) listy sentymentalne króla roznaszali według adre</w:t>
        <w:t>sów</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(Rzewuski, Listopad II, 357).</w:t>
      </w:r>
    </w:p>
    <w:p>
      <w:pPr>
        <w:pStyle w:val="Style18"/>
        <w:framePr w:w="8898" w:h="13410" w:hRule="exact" w:wrap="none" w:vAnchor="page" w:hAnchor="page" w:x="1226" w:y="1515"/>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albo:</w:t>
      </w:r>
    </w:p>
    <w:p>
      <w:pPr>
        <w:pStyle w:val="Style20"/>
        <w:framePr w:w="8898" w:h="13410" w:hRule="exact" w:wrap="none" w:vAnchor="page" w:hAnchor="page" w:x="1226" w:y="1515"/>
        <w:widowControl w:val="0"/>
        <w:keepNext w:val="0"/>
        <w:keepLines w:val="0"/>
        <w:shd w:val="clear" w:color="auto" w:fill="auto"/>
        <w:bidi w:val="0"/>
        <w:jc w:val="left"/>
        <w:spacing w:before="0" w:after="206"/>
        <w:ind w:left="1300" w:right="0" w:firstLine="620"/>
      </w:pPr>
      <w:r>
        <w:rPr>
          <w:lang w:val="pl-PL" w:eastAsia="pl-PL" w:bidi="pl-PL"/>
          <w:sz w:val="24"/>
          <w:szCs w:val="24"/>
          <w:w w:val="100"/>
          <w:spacing w:val="0"/>
          <w:color w:val="000000"/>
          <w:position w:val="0"/>
        </w:rPr>
        <w:t>„Powój o błękitnych oczach wił się dokoła mogiły, lotusy i wod</w:t>
        <w:t>ne lilie rozwijały posępne kielichy</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(Chojecki. </w:t>
      </w:r>
      <w:r>
        <w:rPr>
          <w:lang w:val="en-US" w:eastAsia="en-US" w:bidi="en-US"/>
          <w:sz w:val="24"/>
          <w:szCs w:val="24"/>
          <w:w w:val="100"/>
          <w:spacing w:val="0"/>
          <w:color w:val="000000"/>
          <w:position w:val="0"/>
        </w:rPr>
        <w:t xml:space="preserve">Alkhadar </w:t>
      </w:r>
      <w:r>
        <w:rPr>
          <w:lang w:val="pl-PL" w:eastAsia="pl-PL" w:bidi="pl-PL"/>
          <w:sz w:val="24"/>
          <w:szCs w:val="24"/>
          <w:w w:val="100"/>
          <w:spacing w:val="0"/>
          <w:color w:val="000000"/>
          <w:position w:val="0"/>
        </w:rPr>
        <w:t>I, 325).</w:t>
      </w:r>
    </w:p>
    <w:p>
      <w:pPr>
        <w:pStyle w:val="Style18"/>
        <w:framePr w:w="8898" w:h="13410" w:hRule="exact" w:wrap="none" w:vAnchor="page" w:hAnchor="page" w:x="1226" w:y="151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W obu cytatach wyrazy </w:t>
      </w:r>
      <w:r>
        <w:rPr>
          <w:rStyle w:val="CharStyle71"/>
        </w:rPr>
        <w:t>roznaszali</w:t>
      </w:r>
      <w:r>
        <w:rPr>
          <w:lang w:val="pl-PL" w:eastAsia="pl-PL" w:bidi="pl-PL"/>
          <w:w w:val="100"/>
          <w:spacing w:val="0"/>
          <w:color w:val="000000"/>
          <w:position w:val="0"/>
        </w:rPr>
        <w:t xml:space="preserve"> i </w:t>
      </w:r>
      <w:r>
        <w:rPr>
          <w:rStyle w:val="CharStyle71"/>
        </w:rPr>
        <w:t>lotusy</w:t>
      </w:r>
      <w:r>
        <w:rPr>
          <w:lang w:val="pl-PL" w:eastAsia="pl-PL" w:bidi="pl-PL"/>
          <w:w w:val="100"/>
          <w:spacing w:val="0"/>
          <w:color w:val="000000"/>
          <w:position w:val="0"/>
        </w:rPr>
        <w:t xml:space="preserve"> otrzymują w nawiasach formy poprawne dzisiejsze: </w:t>
      </w:r>
      <w:r>
        <w:rPr>
          <w:rStyle w:val="CharStyle71"/>
        </w:rPr>
        <w:t>roznosili</w:t>
      </w:r>
      <w:r>
        <w:rPr>
          <w:lang w:val="pl-PL" w:eastAsia="pl-PL" w:bidi="pl-PL"/>
          <w:w w:val="100"/>
          <w:spacing w:val="0"/>
          <w:color w:val="000000"/>
          <w:position w:val="0"/>
        </w:rPr>
        <w:t xml:space="preserve"> i </w:t>
      </w:r>
      <w:r>
        <w:rPr>
          <w:rStyle w:val="CharStyle71"/>
        </w:rPr>
        <w:t>lotosy</w:t>
      </w:r>
      <w:r>
        <w:rPr>
          <w:lang w:val="pl-PL" w:eastAsia="pl-PL" w:bidi="pl-PL"/>
          <w:w w:val="100"/>
          <w:spacing w:val="0"/>
          <w:color w:val="000000"/>
          <w:position w:val="0"/>
        </w:rPr>
        <w:t>.</w:t>
      </w:r>
    </w:p>
    <w:p>
      <w:pPr>
        <w:pStyle w:val="Style18"/>
        <w:framePr w:w="8898" w:h="13410" w:hRule="exact" w:wrap="none" w:vAnchor="page" w:hAnchor="page" w:x="1226" w:y="1515"/>
        <w:tabs>
          <w:tab w:leader="none" w:pos="5838" w:val="left"/>
        </w:tabs>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Oczywiście nie zawsze i tu kryteria są ostre. Mogą się zdarzyć formy nie objaśnione lub niepotrzebnie objaśnione. Jest to jeden z problemów wielokrotnie dyskutowanych na posiedzeniach kolegium redakcyjnego, które doszło do wniosku, że jednoznacznych kryteriów w tym zakresie nie da się ustalić, że zawsze będą wahania i wątpliwości, i że należy objaśniać tylko formy niewątpliwie rażące nasze dzisiejsze poczucie językowe. W cytatach ilustrujących znaczenia dawne wyrazów żadnych wyjaśnień się nie daje. Kwalifikator </w:t>
      </w:r>
      <w:r>
        <w:rPr>
          <w:rStyle w:val="CharStyle71"/>
        </w:rPr>
        <w:t>daw(ny)</w:t>
      </w:r>
      <w:r>
        <w:rPr>
          <w:lang w:val="pl-PL" w:eastAsia="pl-PL" w:bidi="pl-PL"/>
          <w:w w:val="100"/>
          <w:spacing w:val="0"/>
          <w:color w:val="000000"/>
          <w:position w:val="0"/>
        </w:rPr>
        <w:t xml:space="preserve"> umieszczony po wyrazie hasłowym lub odnoszący się do znaczenia dawnego obejmuje również i wszelkie for</w:t>
        <w:t>my zawarte w cytatach.</w:t>
        <w:tab/>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6"/>
        <w:framePr w:wrap="none" w:vAnchor="page" w:hAnchor="page" w:x="1308" w:y="13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1936, z. </w:t>
      </w:r>
      <w:r>
        <w:rPr>
          <w:lang w:val="en-US" w:eastAsia="en-US" w:bidi="en-US"/>
          <w:w w:val="100"/>
          <w:spacing w:val="0"/>
          <w:color w:val="000000"/>
          <w:position w:val="0"/>
        </w:rPr>
        <w:t>I</w:t>
      </w:r>
    </w:p>
    <w:p>
      <w:pPr>
        <w:pStyle w:val="Style30"/>
        <w:framePr w:wrap="none" w:vAnchor="page" w:hAnchor="page" w:x="4374" w:y="13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1"/>
        <w:framePr w:w="8982" w:h="286" w:hRule="exact" w:wrap="none" w:vAnchor="page" w:hAnchor="page" w:x="1212" w:y="1315"/>
        <w:widowControl w:val="0"/>
        <w:keepNext w:val="0"/>
        <w:keepLines w:val="0"/>
        <w:shd w:val="clear" w:color="auto" w:fill="auto"/>
        <w:bidi w:val="0"/>
        <w:jc w:val="right"/>
        <w:spacing w:before="0" w:after="0" w:line="220" w:lineRule="exact"/>
        <w:ind w:left="0" w:right="10272" w:firstLine="0"/>
      </w:pPr>
      <w:r>
        <w:rPr>
          <w:lang w:val="fr-FR" w:eastAsia="fr-FR" w:bidi="fr-FR"/>
          <w:w w:val="100"/>
          <w:color w:val="000000"/>
          <w:position w:val="0"/>
        </w:rPr>
        <w:t>11</w:t>
      </w:r>
    </w:p>
    <w:p>
      <w:pPr>
        <w:pStyle w:val="Style20"/>
        <w:numPr>
          <w:ilvl w:val="0"/>
          <w:numId w:val="17"/>
        </w:numPr>
        <w:framePr w:w="8982" w:h="13380" w:hRule="exact" w:wrap="none" w:vAnchor="page" w:hAnchor="page" w:x="1212" w:y="1875"/>
        <w:tabs>
          <w:tab w:leader="none" w:pos="3240" w:val="left"/>
        </w:tabs>
        <w:widowControl w:val="0"/>
        <w:keepNext w:val="0"/>
        <w:keepLines w:val="0"/>
        <w:shd w:val="clear" w:color="auto" w:fill="auto"/>
        <w:bidi w:val="0"/>
        <w:spacing w:before="0" w:after="326" w:line="240" w:lineRule="exact"/>
        <w:ind w:left="2760" w:right="0" w:firstLine="0"/>
      </w:pPr>
      <w:r>
        <w:rPr>
          <w:lang w:val="pl-PL" w:eastAsia="pl-PL" w:bidi="pl-PL"/>
          <w:sz w:val="24"/>
          <w:szCs w:val="24"/>
          <w:w w:val="100"/>
          <w:spacing w:val="0"/>
          <w:color w:val="000000"/>
          <w:position w:val="0"/>
        </w:rPr>
        <w:t>SŁOWNIK A GRAMATYKA</w:t>
      </w:r>
    </w:p>
    <w:p>
      <w:pPr>
        <w:pStyle w:val="Style18"/>
        <w:framePr w:w="8982" w:h="13380" w:hRule="exact" w:wrap="none" w:vAnchor="page" w:hAnchor="page" w:x="1212" w:y="1875"/>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Stosunek słownika do gramatyki jest zagadnieniem złożonym. Ści</w:t>
        <w:t>słe powiązanie prawideł gramatycznych z materiałem leksykalnym w Słowniku współczesnego języka polskiego wynika z normatywnego charakteru Słownika. Praktycznie starano się powiązać oba działy nastę</w:t>
        <w:t xml:space="preserve">pująco. Najdokładniej opracowano morfologię. Opracowanie to stanowi </w:t>
      </w:r>
      <w:r>
        <w:rPr>
          <w:lang w:val="cs-CZ" w:eastAsia="cs-CZ" w:bidi="cs-CZ"/>
          <w:w w:val="100"/>
          <w:spacing w:val="0"/>
          <w:color w:val="000000"/>
          <w:position w:val="0"/>
        </w:rPr>
        <w:t xml:space="preserve">novum </w:t>
      </w:r>
      <w:r>
        <w:rPr>
          <w:lang w:val="pl-PL" w:eastAsia="pl-PL" w:bidi="pl-PL"/>
          <w:w w:val="100"/>
          <w:spacing w:val="0"/>
          <w:color w:val="000000"/>
          <w:position w:val="0"/>
        </w:rPr>
        <w:t>w stosunku do opracowań morfologii w innych słownikach. Do</w:t>
        <w:t>tychczasowe słowniki języka polskiego np. Karłowicza-Kryńskiego, Arcta, Lehra-Spławińskiego podają przy wyrazach hasłowych niektóre formy odmiany, np. końcówki dop. lp. i lm. rzeczowników, niektóre formy czasownikowe, liczebnikowe itp. Autorzy widać zakładali, że w wypad</w:t>
        <w:t>kach wątpliwych użytkownik słownika powinien zwrócić się do grama</w:t>
        <w:t>tyk i tam szukać wyjaśnień. Tymczasem gramatyki podają wzory odmian i ilustrują je nielicznymi przykładami, które w żadnym wypadku nie po</w:t>
        <w:t>dają wszystkich wyrazów odmieniających się według danego wzoru i co ważniejsze wszystkich wyrazów odchylających się w odmianie od wzoru.</w:t>
      </w:r>
    </w:p>
    <w:p>
      <w:pPr>
        <w:pStyle w:val="Style18"/>
        <w:framePr w:w="8982" w:h="13380" w:hRule="exact" w:wrap="none" w:vAnchor="page" w:hAnchor="page" w:x="1212" w:y="1875"/>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Aby ściślej powiązać prawidła gramatyczne ze słownictwem, opra</w:t>
        <w:t>cowano do słownika współczesnego języka polskiego tablice morfologicz</w:t>
        <w:t>ne podające wzory odmiany, przy hasłach słownikowych zaś podaje się odsyłacz do wzoru morfologicznego i formy odchylające się od wzoru. W ten sposób każdy wyraz zawiera całkowity wykaz form gramatycz</w:t>
        <w:t>nych. Sprawa jest prosta, gdy w odmianie wyrazu nie ma wahań. W wy</w:t>
        <w:t>padku wahań form powstają problemy, niekiedy trudne do rozstrzygnię</w:t>
        <w:t xml:space="preserve">cia. Np. czy wyraz </w:t>
      </w:r>
      <w:r>
        <w:rPr>
          <w:rStyle w:val="CharStyle71"/>
        </w:rPr>
        <w:t>weto</w:t>
      </w:r>
      <w:r>
        <w:rPr>
          <w:lang w:val="pl-PL" w:eastAsia="pl-PL" w:bidi="pl-PL"/>
          <w:w w:val="100"/>
          <w:spacing w:val="0"/>
          <w:color w:val="000000"/>
          <w:position w:val="0"/>
        </w:rPr>
        <w:t xml:space="preserve"> jest wyrazem odmiennym? W materiałach na</w:t>
        <w:t xml:space="preserve">szych mamy tylko formy: </w:t>
      </w:r>
      <w:r>
        <w:rPr>
          <w:rStyle w:val="CharStyle71"/>
        </w:rPr>
        <w:t>weto</w:t>
      </w:r>
      <w:r>
        <w:rPr>
          <w:lang w:val="pl-PL" w:eastAsia="pl-PL" w:bidi="pl-PL"/>
          <w:w w:val="100"/>
          <w:spacing w:val="0"/>
          <w:color w:val="000000"/>
          <w:position w:val="0"/>
        </w:rPr>
        <w:t xml:space="preserve"> i </w:t>
      </w:r>
      <w:r>
        <w:rPr>
          <w:rStyle w:val="CharStyle71"/>
        </w:rPr>
        <w:t>weta</w:t>
      </w:r>
      <w:r>
        <w:rPr>
          <w:lang w:val="pl-PL" w:eastAsia="pl-PL" w:bidi="pl-PL"/>
          <w:w w:val="100"/>
          <w:spacing w:val="0"/>
          <w:color w:val="000000"/>
          <w:position w:val="0"/>
        </w:rPr>
        <w:t xml:space="preserve"> (prawo weta). Co do innych form tego wyrazu materiałów brak. Podobne kłopoty występują we wszyst</w:t>
        <w:t xml:space="preserve">kich wypadkach wahań form fleksyjnych: </w:t>
      </w:r>
      <w:r>
        <w:rPr>
          <w:rStyle w:val="CharStyle71"/>
        </w:rPr>
        <w:t>rapiera // rapieru, więź</w:t>
        <w:t>niów // więźni, winiarni // winiarń, willi //</w:t>
      </w:r>
      <w:r>
        <w:rPr>
          <w:rStyle w:val="CharStyle71"/>
          <w:lang w:val="ru-RU" w:eastAsia="ru-RU" w:bidi="ru-RU"/>
        </w:rPr>
        <w:t xml:space="preserve"> </w:t>
      </w:r>
      <w:r>
        <w:rPr>
          <w:rStyle w:val="CharStyle71"/>
        </w:rPr>
        <w:t>will</w:t>
      </w:r>
      <w:r>
        <w:rPr>
          <w:lang w:val="pl-PL" w:eastAsia="pl-PL" w:bidi="pl-PL"/>
          <w:w w:val="100"/>
          <w:spacing w:val="0"/>
          <w:color w:val="000000"/>
          <w:position w:val="0"/>
        </w:rPr>
        <w:t xml:space="preserve"> itp.; w zakresie czasow</w:t>
        <w:t xml:space="preserve">ników: </w:t>
      </w:r>
      <w:r>
        <w:rPr>
          <w:rStyle w:val="CharStyle71"/>
        </w:rPr>
        <w:t>ugrzęznął</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71"/>
        </w:rPr>
        <w:t>ugrzązł</w:t>
      </w:r>
      <w:r>
        <w:rPr>
          <w:lang w:val="pl-PL" w:eastAsia="pl-PL" w:bidi="pl-PL"/>
          <w:w w:val="100"/>
          <w:spacing w:val="0"/>
          <w:color w:val="000000"/>
          <w:position w:val="0"/>
        </w:rPr>
        <w:t xml:space="preserve">, </w:t>
      </w:r>
      <w:r>
        <w:rPr>
          <w:rStyle w:val="CharStyle71"/>
        </w:rPr>
        <w:t>wlokłem h wlekłem</w:t>
      </w:r>
      <w:r>
        <w:rPr>
          <w:lang w:val="pl-PL" w:eastAsia="pl-PL" w:bidi="pl-PL"/>
          <w:w w:val="100"/>
          <w:spacing w:val="0"/>
          <w:color w:val="000000"/>
          <w:position w:val="0"/>
        </w:rPr>
        <w:t xml:space="preserve"> itp. Aby kategorycznie rozstrzygnąć, która z form przeważa i którą należy popierać, trzeba by mieć dużo więcej materiałów w kartotekach. Pod tym zaś kątem ma</w:t>
        <w:t>teriały nie były wybierane. Głównym celem kartoteki był rejestr wy</w:t>
        <w:t>razów i ich znaczeń. Formy gramatyczne niekiedy nawet licznie zaświad</w:t>
        <w:t xml:space="preserve">czone w cytatach są czymś wtórnym w stosunku do słownictwa. Luki naszej kartoteki, nieuniknione przy tego rodzaju celach, obejmują również i składnię. Odnosi się to zwłaszcza do formacji czasownikowych przedrostkowych. Np. pod hasłem </w:t>
      </w:r>
      <w:r>
        <w:rPr>
          <w:rStyle w:val="CharStyle71"/>
        </w:rPr>
        <w:t>rozdarować</w:t>
      </w:r>
      <w:r>
        <w:rPr>
          <w:lang w:val="pl-PL" w:eastAsia="pl-PL" w:bidi="pl-PL"/>
          <w:w w:val="100"/>
          <w:spacing w:val="0"/>
          <w:color w:val="000000"/>
          <w:position w:val="0"/>
        </w:rPr>
        <w:t xml:space="preserve"> spotkać można użycia tego wyrazu tylko z dopełnieniem bliższym: rozdarować majątek, książki, stroje itp. Do określenia znaczenia wyrazu użycia te w zupełności wy</w:t>
        <w:t xml:space="preserve">starczą. Jednakże do opracowania syntaktycznego nie wystarczają. Warto by coś wiedzieć i mieć materiały ilustrujące użycie </w:t>
      </w:r>
      <w:r>
        <w:rPr>
          <w:rStyle w:val="CharStyle71"/>
        </w:rPr>
        <w:t>rozdarować</w:t>
      </w:r>
      <w:r>
        <w:rPr>
          <w:lang w:val="pl-PL" w:eastAsia="pl-PL" w:bidi="pl-PL"/>
          <w:w w:val="100"/>
          <w:spacing w:val="0"/>
          <w:color w:val="000000"/>
          <w:position w:val="0"/>
        </w:rPr>
        <w:t xml:space="preserve"> z dopeł-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rap="none" w:vAnchor="page" w:hAnchor="page" w:x="1404" w:y="940"/>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12</w:t>
      </w:r>
    </w:p>
    <w:p>
      <w:pPr>
        <w:pStyle w:val="Style30"/>
        <w:framePr w:wrap="none" w:vAnchor="page" w:hAnchor="page" w:x="4356" w:y="9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048" w:y="9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18"/>
        <w:framePr w:w="8982" w:h="12864" w:hRule="exact" w:wrap="none" w:vAnchor="page" w:hAnchor="page" w:x="1182" w:y="1482"/>
        <w:widowControl w:val="0"/>
        <w:keepNext w:val="0"/>
        <w:keepLines w:val="0"/>
        <w:shd w:val="clear" w:color="auto" w:fill="auto"/>
        <w:bidi w:val="0"/>
        <w:jc w:val="both"/>
        <w:spacing w:before="0" w:after="0" w:line="300" w:lineRule="exact"/>
        <w:ind w:left="220" w:right="280" w:firstLine="0"/>
      </w:pPr>
      <w:r>
        <w:rPr>
          <w:lang w:val="pl-PL" w:eastAsia="pl-PL" w:bidi="pl-PL"/>
          <w:w w:val="100"/>
          <w:spacing w:val="0"/>
          <w:color w:val="000000"/>
          <w:position w:val="0"/>
        </w:rPr>
        <w:t>nieniami dalszymi: rozdarować nie tylko co. ale i komu lub między kogo, np. rozdarował książki przyjaciołom lub między przyjaciół. W czasow</w:t>
        <w:t xml:space="preserve">niku </w:t>
      </w:r>
      <w:r>
        <w:rPr>
          <w:rStyle w:val="CharStyle74"/>
        </w:rPr>
        <w:t>wsiąść</w:t>
      </w:r>
      <w:r>
        <w:rPr>
          <w:rStyle w:val="CharStyle75"/>
        </w:rPr>
        <w:t xml:space="preserve"> </w:t>
      </w:r>
      <w:r>
        <w:rPr>
          <w:lang w:val="pl-PL" w:eastAsia="pl-PL" w:bidi="pl-PL"/>
          <w:w w:val="100"/>
          <w:spacing w:val="0"/>
          <w:color w:val="000000"/>
          <w:position w:val="0"/>
        </w:rPr>
        <w:t xml:space="preserve">ważne jest rozgraniczenie użyć tego czasownika z przyimkami </w:t>
      </w:r>
      <w:r>
        <w:rPr>
          <w:rStyle w:val="CharStyle74"/>
        </w:rPr>
        <w:t>w</w:t>
      </w:r>
      <w:r>
        <w:rPr>
          <w:rStyle w:val="CharStyle71"/>
        </w:rPr>
        <w:t>,</w:t>
      </w:r>
      <w:r>
        <w:rPr>
          <w:lang w:val="pl-PL" w:eastAsia="pl-PL" w:bidi="pl-PL"/>
          <w:w w:val="100"/>
          <w:spacing w:val="0"/>
          <w:color w:val="000000"/>
          <w:position w:val="0"/>
        </w:rPr>
        <w:t xml:space="preserve"> na, </w:t>
      </w:r>
      <w:r>
        <w:rPr>
          <w:rStyle w:val="CharStyle74"/>
        </w:rPr>
        <w:t>do.</w:t>
      </w:r>
      <w:r>
        <w:rPr>
          <w:rStyle w:val="CharStyle75"/>
        </w:rPr>
        <w:t xml:space="preserve"> </w:t>
      </w:r>
      <w:r>
        <w:rPr>
          <w:lang w:val="pl-PL" w:eastAsia="pl-PL" w:bidi="pl-PL"/>
          <w:w w:val="100"/>
          <w:spacing w:val="0"/>
          <w:color w:val="000000"/>
          <w:position w:val="0"/>
        </w:rPr>
        <w:t>St. Szober w Słowniku poprawnej polszczyzny podaje skład</w:t>
        <w:t>nię tego czasownika: wsiąść w co, do czego lub na co (z tym samym roz</w:t>
        <w:t xml:space="preserve">różnieniem znaczeniowym, co w czasowniku </w:t>
      </w:r>
      <w:r>
        <w:rPr>
          <w:rStyle w:val="CharStyle74"/>
        </w:rPr>
        <w:t>kłaść),</w:t>
      </w:r>
      <w:r>
        <w:rPr>
          <w:rStyle w:val="CharStyle75"/>
        </w:rPr>
        <w:t xml:space="preserve"> </w:t>
      </w:r>
      <w:r>
        <w:rPr>
          <w:lang w:val="pl-PL" w:eastAsia="pl-PL" w:bidi="pl-PL"/>
          <w:w w:val="100"/>
          <w:spacing w:val="0"/>
          <w:color w:val="000000"/>
          <w:position w:val="0"/>
        </w:rPr>
        <w:t>połączenia zaś wyra</w:t>
        <w:t xml:space="preserve">zowe: </w:t>
      </w:r>
      <w:r>
        <w:rPr>
          <w:rStyle w:val="CharStyle74"/>
        </w:rPr>
        <w:t>wsiąść na bryczkę, na wóz, wsiąść do karety, do wagonu, wsiąść na łódkę</w:t>
      </w:r>
      <w:r>
        <w:rPr>
          <w:rStyle w:val="CharStyle75"/>
        </w:rPr>
        <w:t xml:space="preserve"> </w:t>
      </w:r>
      <w:r>
        <w:rPr>
          <w:lang w:val="pl-PL" w:eastAsia="pl-PL" w:bidi="pl-PL"/>
          <w:w w:val="100"/>
          <w:spacing w:val="0"/>
          <w:color w:val="000000"/>
          <w:position w:val="0"/>
        </w:rPr>
        <w:t xml:space="preserve">lub </w:t>
      </w:r>
      <w:r>
        <w:rPr>
          <w:rStyle w:val="CharStyle74"/>
        </w:rPr>
        <w:t>w łódkę, wsiąść na statek, na okręt</w:t>
      </w:r>
      <w:r>
        <w:rPr>
          <w:rStyle w:val="CharStyle75"/>
        </w:rPr>
        <w:t xml:space="preserve"> </w:t>
      </w:r>
      <w:r>
        <w:rPr>
          <w:lang w:val="pl-PL" w:eastAsia="pl-PL" w:bidi="pl-PL"/>
          <w:w w:val="100"/>
          <w:spacing w:val="0"/>
          <w:color w:val="000000"/>
          <w:position w:val="0"/>
        </w:rPr>
        <w:t xml:space="preserve">wyodrębnia jako osobne zwroty. Wydaje się jednak, że nie są to osobne zwroty, tylko syntaktyczne użycia czasownika </w:t>
      </w:r>
      <w:r>
        <w:rPr>
          <w:rStyle w:val="CharStyle74"/>
        </w:rPr>
        <w:t>wsiąść.</w:t>
      </w:r>
      <w:r>
        <w:rPr>
          <w:rStyle w:val="CharStyle75"/>
        </w:rPr>
        <w:t xml:space="preserve"> </w:t>
      </w:r>
      <w:r>
        <w:rPr>
          <w:lang w:val="pl-PL" w:eastAsia="pl-PL" w:bidi="pl-PL"/>
          <w:w w:val="100"/>
          <w:spacing w:val="0"/>
          <w:color w:val="000000"/>
          <w:position w:val="0"/>
        </w:rPr>
        <w:t xml:space="preserve">Z wyjaśnień Szobera pod czasownikiem </w:t>
      </w:r>
      <w:r>
        <w:rPr>
          <w:rStyle w:val="CharStyle74"/>
        </w:rPr>
        <w:t>kłaść</w:t>
      </w:r>
      <w:r>
        <w:rPr>
          <w:rStyle w:val="CharStyle75"/>
        </w:rPr>
        <w:t xml:space="preserve"> </w:t>
      </w:r>
      <w:r>
        <w:rPr>
          <w:lang w:val="pl-PL" w:eastAsia="pl-PL" w:bidi="pl-PL"/>
          <w:w w:val="100"/>
          <w:spacing w:val="0"/>
          <w:color w:val="000000"/>
          <w:position w:val="0"/>
        </w:rPr>
        <w:t xml:space="preserve">i z użyć potocznych czasownika </w:t>
      </w:r>
      <w:r>
        <w:rPr>
          <w:rStyle w:val="CharStyle74"/>
        </w:rPr>
        <w:t>wsiąść</w:t>
      </w:r>
      <w:r>
        <w:rPr>
          <w:rStyle w:val="CharStyle75"/>
        </w:rPr>
        <w:t xml:space="preserve"> </w:t>
      </w:r>
      <w:r>
        <w:rPr>
          <w:lang w:val="pl-PL" w:eastAsia="pl-PL" w:bidi="pl-PL"/>
          <w:w w:val="100"/>
          <w:spacing w:val="0"/>
          <w:color w:val="000000"/>
          <w:position w:val="0"/>
        </w:rPr>
        <w:t xml:space="preserve">wynika, że składnię </w:t>
      </w:r>
      <w:r>
        <w:rPr>
          <w:rStyle w:val="CharStyle74"/>
        </w:rPr>
        <w:t>wsiąść do czego</w:t>
      </w:r>
      <w:r>
        <w:rPr>
          <w:rStyle w:val="CharStyle75"/>
        </w:rPr>
        <w:t xml:space="preserve"> </w:t>
      </w:r>
      <w:r>
        <w:rPr>
          <w:lang w:val="pl-PL" w:eastAsia="pl-PL" w:bidi="pl-PL"/>
          <w:w w:val="100"/>
          <w:spacing w:val="0"/>
          <w:color w:val="000000"/>
          <w:position w:val="0"/>
        </w:rPr>
        <w:t xml:space="preserve">lub </w:t>
      </w:r>
      <w:r>
        <w:rPr>
          <w:rStyle w:val="CharStyle74"/>
        </w:rPr>
        <w:t>wsiąść w co</w:t>
      </w:r>
      <w:r>
        <w:rPr>
          <w:rStyle w:val="CharStyle75"/>
        </w:rPr>
        <w:t xml:space="preserve"> </w:t>
      </w:r>
      <w:r>
        <w:rPr>
          <w:lang w:val="pl-PL" w:eastAsia="pl-PL" w:bidi="pl-PL"/>
          <w:w w:val="100"/>
          <w:spacing w:val="0"/>
          <w:color w:val="000000"/>
          <w:position w:val="0"/>
        </w:rPr>
        <w:t>stosuje się wtedy, kiedy wsiadamy do pomie</w:t>
        <w:t xml:space="preserve">szczeń lub środków lokomocji zakrytych, </w:t>
      </w:r>
      <w:r>
        <w:rPr>
          <w:rStyle w:val="CharStyle74"/>
        </w:rPr>
        <w:t>wsiąść na co,</w:t>
      </w:r>
      <w:r>
        <w:rPr>
          <w:rStyle w:val="CharStyle75"/>
        </w:rPr>
        <w:t xml:space="preserve"> </w:t>
      </w:r>
      <w:r>
        <w:rPr>
          <w:lang w:val="pl-PL" w:eastAsia="pl-PL" w:bidi="pl-PL"/>
          <w:w w:val="100"/>
          <w:spacing w:val="0"/>
          <w:color w:val="000000"/>
          <w:position w:val="0"/>
        </w:rPr>
        <w:t>kiedy wsiadamy do pomieszczeń lub środków lokomocji odkrytych: wsiąść do powozu, do dorożki, do tramwaju, do samochodu, do samolotu, do pociągu, do prze</w:t>
        <w:t>działu; podobnie: w pociąg, w samolot, w tramwaj, w dorożkę, ale nie: w przedział; wsiąść na wóz, na bryczkę, na łódź, na statek, na okręt, na pomost itp., ale w łódkę. Wyczerpujący materiał powiązań frazeologicz</w:t>
        <w:t xml:space="preserve">nych czasownika </w:t>
      </w:r>
      <w:r>
        <w:rPr>
          <w:rStyle w:val="CharStyle74"/>
        </w:rPr>
        <w:t>wsiąść</w:t>
      </w:r>
      <w:r>
        <w:rPr>
          <w:rStyle w:val="CharStyle75"/>
        </w:rPr>
        <w:t xml:space="preserve"> </w:t>
      </w:r>
      <w:r>
        <w:rPr>
          <w:lang w:val="pl-PL" w:eastAsia="pl-PL" w:bidi="pl-PL"/>
          <w:w w:val="100"/>
          <w:spacing w:val="0"/>
          <w:color w:val="000000"/>
          <w:position w:val="0"/>
        </w:rPr>
        <w:t>pozwoliłby ustalić ściślej, kiedy używamy po</w:t>
        <w:t>szczególnych składni. Na tak bogate cieniowania syntaktyczne związków wyrazowych nie pozwalają rozmiary słownika.</w:t>
      </w:r>
    </w:p>
    <w:p>
      <w:pPr>
        <w:pStyle w:val="Style18"/>
        <w:framePr w:w="8982" w:h="12864" w:hRule="exact" w:wrap="none" w:vAnchor="page" w:hAnchor="page" w:x="1182" w:y="1482"/>
        <w:widowControl w:val="0"/>
        <w:keepNext w:val="0"/>
        <w:keepLines w:val="0"/>
        <w:shd w:val="clear" w:color="auto" w:fill="auto"/>
        <w:bidi w:val="0"/>
        <w:jc w:val="both"/>
        <w:spacing w:before="0" w:after="0" w:line="300" w:lineRule="exact"/>
        <w:ind w:left="220" w:right="280" w:firstLine="620"/>
      </w:pPr>
      <w:r>
        <w:rPr>
          <w:lang w:val="pl-PL" w:eastAsia="pl-PL" w:bidi="pl-PL"/>
          <w:w w:val="100"/>
          <w:spacing w:val="0"/>
          <w:color w:val="000000"/>
          <w:position w:val="0"/>
        </w:rPr>
        <w:t>Formacje słowotwórcze słownik podaje ze względu na swój układ w porządku alfabetycznym, nie grupuje ich w gniazda. Uzupełnieniem takiego rejestru formacji będzie projektowany indeks słowotwórczy wy</w:t>
        <w:t>razów umieszczonych w słowniku, w którym znajdzie wyraz naukowe, re</w:t>
        <w:t>prezentowane przez środowisko warszawskie opracowanie budowy sło</w:t>
        <w:t>wotwórczej wyrazów oraz rejestr przyrostków i przedrostków ugrupo</w:t>
        <w:t>wanych ze względu na ich funkcje znaczeniowe. Osobny problem w słow</w:t>
        <w:t xml:space="preserve">niku stanowią formacje słowotwórcze fakultatywne, tzn. formacje, które mogą być tworzone doraźnie i masowo, np. rzeczowniki zdrobniałe: kot, kotek, koteczek, kotunio; mały, malutki, maleńki, maluteńki, malusi, maciupki, maciupeńki itd.; rzeczowniki na -ość tworzone od przymiotników: przyjacielskość, jedyność, nikłość, papierowość itd.; rzeczowniki odczasownikowe na </w:t>
      </w:r>
      <w:r>
        <w:rPr>
          <w:rStyle w:val="CharStyle74"/>
        </w:rPr>
        <w:t>-enie, -anie,</w:t>
      </w:r>
      <w:r>
        <w:rPr>
          <w:rStyle w:val="CharStyle75"/>
        </w:rPr>
        <w:t xml:space="preserve"> </w:t>
      </w:r>
      <w:r>
        <w:rPr>
          <w:rStyle w:val="CharStyle74"/>
        </w:rPr>
        <w:t>-ęcie</w:t>
      </w:r>
      <w:r>
        <w:rPr>
          <w:rStyle w:val="CharStyle71"/>
        </w:rPr>
        <w:t>:</w:t>
      </w:r>
      <w:r>
        <w:rPr>
          <w:lang w:val="pl-PL" w:eastAsia="pl-PL" w:bidi="pl-PL"/>
          <w:w w:val="100"/>
          <w:spacing w:val="0"/>
          <w:color w:val="000000"/>
          <w:position w:val="0"/>
        </w:rPr>
        <w:t xml:space="preserve"> pędzenie, łapanie, kwitnięcie itd.; for</w:t>
        <w:t>macje złożone zarówno rzeczownikowe, przymiotnikowe jak i przysłów</w:t>
        <w:t xml:space="preserve">kowe, składające się z dwu członów, których pierwszym jest </w:t>
      </w:r>
      <w:r>
        <w:rPr>
          <w:rStyle w:val="CharStyle74"/>
        </w:rPr>
        <w:t xml:space="preserve">arcy-, anty-, </w:t>
      </w:r>
      <w:r>
        <w:rPr>
          <w:lang w:val="pl-PL" w:eastAsia="pl-PL" w:bidi="pl-PL"/>
          <w:w w:val="100"/>
          <w:spacing w:val="0"/>
          <w:color w:val="000000"/>
          <w:position w:val="0"/>
        </w:rPr>
        <w:t xml:space="preserve">be.?-, </w:t>
      </w:r>
      <w:r>
        <w:rPr>
          <w:rStyle w:val="CharStyle74"/>
        </w:rPr>
        <w:t>biało-, jasno-</w:t>
      </w:r>
      <w:r>
        <w:rPr>
          <w:rStyle w:val="CharStyle75"/>
        </w:rPr>
        <w:t xml:space="preserve"> </w:t>
      </w:r>
      <w:r>
        <w:rPr>
          <w:lang w:val="pl-PL" w:eastAsia="pl-PL" w:bidi="pl-PL"/>
          <w:w w:val="100"/>
          <w:spacing w:val="0"/>
          <w:color w:val="000000"/>
          <w:position w:val="0"/>
        </w:rPr>
        <w:t>itd.: arcyprędki, antyrobotniczy, bezpowrotny, białoramienny, jasnolicy itd.</w:t>
      </w:r>
    </w:p>
    <w:p>
      <w:pPr>
        <w:pStyle w:val="Style18"/>
        <w:framePr w:w="8982" w:h="12864" w:hRule="exact" w:wrap="none" w:vAnchor="page" w:hAnchor="page" w:x="1182" w:y="1482"/>
        <w:widowControl w:val="0"/>
        <w:keepNext w:val="0"/>
        <w:keepLines w:val="0"/>
        <w:shd w:val="clear" w:color="auto" w:fill="auto"/>
        <w:bidi w:val="0"/>
        <w:jc w:val="both"/>
        <w:spacing w:before="0" w:after="0" w:line="300" w:lineRule="exact"/>
        <w:ind w:left="220" w:right="280" w:firstLine="620"/>
      </w:pPr>
      <w:r>
        <w:rPr>
          <w:lang w:val="pl-PL" w:eastAsia="pl-PL" w:bidi="pl-PL"/>
          <w:w w:val="100"/>
          <w:spacing w:val="0"/>
          <w:color w:val="000000"/>
          <w:position w:val="0"/>
        </w:rPr>
        <w:t>W formacjach tego typu nie można wyczerpać całego bogactwa wy</w:t>
        <w:t xml:space="preserve">razowego, bo dążność ta byłaby w kolizji z normatywnością słownika, formacje bowiem tego typu często bywają dziwaczne, mają charakter indywidualny i nie przyjmują się powszechnie. Są filmy </w:t>
      </w:r>
      <w:r>
        <w:rPr>
          <w:rStyle w:val="CharStyle74"/>
        </w:rPr>
        <w:t>małoobrazkowe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33" w:y="9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30"/>
        <w:framePr w:wrap="none" w:vAnchor="page" w:hAnchor="page" w:x="4317" w:y="9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88"/>
        <w:framePr w:wrap="none" w:vAnchor="page" w:hAnchor="page" w:x="9867" w:y="99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13</w:t>
      </w:r>
    </w:p>
    <w:p>
      <w:pPr>
        <w:pStyle w:val="Style18"/>
        <w:framePr w:w="8952" w:h="1008" w:hRule="exact" w:wrap="none" w:vAnchor="page" w:hAnchor="page" w:x="1197" w:y="150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i można mówić o </w:t>
      </w:r>
      <w:r>
        <w:rPr>
          <w:rStyle w:val="CharStyle71"/>
        </w:rPr>
        <w:t>małoobrazkowości</w:t>
      </w:r>
      <w:r>
        <w:rPr>
          <w:lang w:val="pl-PL" w:eastAsia="pl-PL" w:bidi="pl-PL"/>
          <w:w w:val="100"/>
          <w:spacing w:val="0"/>
          <w:color w:val="000000"/>
          <w:position w:val="0"/>
        </w:rPr>
        <w:t xml:space="preserve"> filmów, ale skoro </w:t>
      </w:r>
      <w:r>
        <w:rPr>
          <w:rStyle w:val="CharStyle71"/>
        </w:rPr>
        <w:t xml:space="preserve">małoobrazkowość </w:t>
      </w:r>
      <w:r>
        <w:rPr>
          <w:lang w:val="pl-PL" w:eastAsia="pl-PL" w:bidi="pl-PL"/>
          <w:w w:val="100"/>
          <w:spacing w:val="0"/>
          <w:color w:val="000000"/>
          <w:position w:val="0"/>
        </w:rPr>
        <w:t>jest formacją fakultatywną i nie upowszechnioną, to nie warto jej wpro</w:t>
        <w:t>wadzać do słownika.</w:t>
      </w:r>
    </w:p>
    <w:p>
      <w:pPr>
        <w:pStyle w:val="Style20"/>
        <w:numPr>
          <w:ilvl w:val="0"/>
          <w:numId w:val="17"/>
        </w:numPr>
        <w:framePr w:w="8952" w:h="10796" w:hRule="exact" w:wrap="none" w:vAnchor="page" w:hAnchor="page" w:x="1197" w:y="2982"/>
        <w:tabs>
          <w:tab w:leader="none" w:pos="2296" w:val="left"/>
        </w:tabs>
        <w:widowControl w:val="0"/>
        <w:keepNext w:val="0"/>
        <w:keepLines w:val="0"/>
        <w:shd w:val="clear" w:color="auto" w:fill="auto"/>
        <w:bidi w:val="0"/>
        <w:spacing w:before="0" w:after="344" w:line="240" w:lineRule="exact"/>
        <w:ind w:left="1840" w:right="0" w:firstLine="0"/>
      </w:pPr>
      <w:r>
        <w:rPr>
          <w:lang w:val="pl-PL" w:eastAsia="pl-PL" w:bidi="pl-PL"/>
          <w:sz w:val="24"/>
          <w:szCs w:val="24"/>
          <w:w w:val="100"/>
          <w:spacing w:val="0"/>
          <w:color w:val="000000"/>
          <w:position w:val="0"/>
        </w:rPr>
        <w:t>ZASÓB WYRAZOWY I FRAZEOLOGICZNY</w:t>
      </w:r>
    </w:p>
    <w:p>
      <w:pPr>
        <w:pStyle w:val="Style18"/>
        <w:framePr w:w="8952" w:h="10796" w:hRule="exact" w:wrap="none" w:vAnchor="page" w:hAnchor="page" w:x="1197" w:y="2982"/>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Słownik zawiera cały zasób wyrazów języka polskiego będących w użyciu na przestrzeni dwóch ostatnich wieków. Nie będzie zawierał formacji fakultatywnych, gdyż nie jest rejestrem wszystkich wyrazów, które kiedykolwiek były wypowiedziane lub napisane albo które mogły</w:t>
        <w:t>by być jakoś użyte. W zakresie formacji powszechnie używanych słow</w:t>
        <w:t>nik stanowić będzie najpełniejszy zbiór wyrazów i związków frazeolo</w:t>
        <w:t>gicznych wśród istniejących słowników języka polskiego. Ilościowo sto</w:t>
        <w:t>sunek ten przedstawia się następująco: Słownik Lindego zawiera około 60 000 haseł, Słownik tzw. Wileński około 90 000 haseł, Słownik współ</w:t>
        <w:t>czesnego języka polskiego będzie zawierał ponad 100 000 haseł. Zasobu hasłowego Słownika współczesnego języka polskiego nie można zestawiać z zasobem hasłowym Słownika Karłowicza-Kryńskiego, gdyż w słowni</w:t>
        <w:t>ku KK. liczącym 280 000 haseł przeszło połowę stanowią formacje fakul</w:t>
        <w:t>tatywne, nigdzie przez nikogo (prócz autorów słownika) nie zaświadczo</w:t>
        <w:t>ne, znaczna część tego zasobu to wyrazy gwarowe, czasem zapisane przy</w:t>
        <w:t>padkiem, staropolskie nie uwzględnione w naszym słowniku Pod względem zaś frazeologicznym słownik nasz będzie najbogatszym zbio</w:t>
        <w:t>rem. O bogactwie frazeologicznym języka polskiego świadczą wyrażenia i zwroty, jakie tworzą najpospolitsze wyrazy. Przykłady połączeń fraze</w:t>
        <w:t>ologicznych omawiam w artykule pt. Z zagadnień frazeologii: IV Boga</w:t>
        <w:t xml:space="preserve">ctwo frazeologiczne języka (Por. Jęz. 8, 1953), gdzie przytaczam kilkaset wyrażeń i zwrotów w związku z wyrazem </w:t>
      </w:r>
      <w:r>
        <w:rPr>
          <w:rStyle w:val="CharStyle71"/>
        </w:rPr>
        <w:t>serce.</w:t>
      </w:r>
      <w:r>
        <w:rPr>
          <w:lang w:val="pl-PL" w:eastAsia="pl-PL" w:bidi="pl-PL"/>
          <w:w w:val="100"/>
          <w:spacing w:val="0"/>
          <w:color w:val="000000"/>
          <w:position w:val="0"/>
        </w:rPr>
        <w:t xml:space="preserve"> Profesor Doroszewski w „Zagadnieniach leksykografii polskiej“ w przykładach na hasło </w:t>
      </w:r>
      <w:r>
        <w:rPr>
          <w:rStyle w:val="CharStyle71"/>
        </w:rPr>
        <w:t>cho</w:t>
        <w:t>dzić</w:t>
      </w:r>
      <w:r>
        <w:rPr>
          <w:lang w:val="pl-PL" w:eastAsia="pl-PL" w:bidi="pl-PL"/>
          <w:w w:val="100"/>
          <w:spacing w:val="0"/>
          <w:color w:val="000000"/>
          <w:position w:val="0"/>
        </w:rPr>
        <w:t xml:space="preserve"> przytacza około 40 utartych zwrotów — na hasło </w:t>
      </w:r>
      <w:r>
        <w:rPr>
          <w:rStyle w:val="CharStyle71"/>
        </w:rPr>
        <w:t>brać</w:t>
      </w:r>
      <w:r>
        <w:rPr>
          <w:lang w:val="pl-PL" w:eastAsia="pl-PL" w:bidi="pl-PL"/>
          <w:w w:val="100"/>
          <w:spacing w:val="0"/>
          <w:color w:val="000000"/>
          <w:position w:val="0"/>
        </w:rPr>
        <w:t xml:space="preserve"> około 50, np.: </w:t>
      </w:r>
      <w:r>
        <w:rPr>
          <w:rStyle w:val="CharStyle71"/>
        </w:rPr>
        <w:t>chodzić na głowie</w:t>
      </w:r>
      <w:r>
        <w:rPr>
          <w:lang w:val="pl-PL" w:eastAsia="pl-PL" w:bidi="pl-PL"/>
          <w:w w:val="100"/>
          <w:spacing w:val="0"/>
          <w:color w:val="000000"/>
          <w:position w:val="0"/>
        </w:rPr>
        <w:t xml:space="preserve"> «wyprawiać awantury», </w:t>
      </w:r>
      <w:r>
        <w:rPr>
          <w:rStyle w:val="CharStyle71"/>
        </w:rPr>
        <w:t>chodzić pod siodłem</w:t>
      </w:r>
      <w:r>
        <w:rPr>
          <w:lang w:val="pl-PL" w:eastAsia="pl-PL" w:bidi="pl-PL"/>
          <w:w w:val="100"/>
          <w:spacing w:val="0"/>
          <w:color w:val="000000"/>
          <w:position w:val="0"/>
        </w:rPr>
        <w:t xml:space="preserve"> (o ko</w:t>
        <w:t xml:space="preserve">niu), </w:t>
      </w:r>
      <w:r>
        <w:rPr>
          <w:rStyle w:val="CharStyle71"/>
        </w:rPr>
        <w:t>chodzić w parze</w:t>
      </w:r>
      <w:r>
        <w:rPr>
          <w:lang w:val="pl-PL" w:eastAsia="pl-PL" w:bidi="pl-PL"/>
          <w:w w:val="100"/>
          <w:spacing w:val="0"/>
          <w:color w:val="000000"/>
          <w:position w:val="0"/>
        </w:rPr>
        <w:t xml:space="preserve"> «łączyć się, pozostawać w związku», </w:t>
      </w:r>
      <w:r>
        <w:rPr>
          <w:rStyle w:val="CharStyle71"/>
        </w:rPr>
        <w:t>chodzić na</w:t>
      </w:r>
      <w:r>
        <w:rPr>
          <w:lang w:val="pl-PL" w:eastAsia="pl-PL" w:bidi="pl-PL"/>
          <w:w w:val="100"/>
          <w:spacing w:val="0"/>
          <w:color w:val="000000"/>
          <w:position w:val="0"/>
        </w:rPr>
        <w:t xml:space="preserve"> spa</w:t>
        <w:t xml:space="preserve">cer «spacerować» itp. albo: </w:t>
      </w:r>
      <w:r>
        <w:rPr>
          <w:rStyle w:val="CharStyle71"/>
        </w:rPr>
        <w:t>brać na język</w:t>
      </w:r>
      <w:r>
        <w:rPr>
          <w:lang w:val="pl-PL" w:eastAsia="pl-PL" w:bidi="pl-PL"/>
          <w:w w:val="100"/>
          <w:spacing w:val="0"/>
          <w:color w:val="000000"/>
          <w:position w:val="0"/>
        </w:rPr>
        <w:t xml:space="preserve"> a. </w:t>
      </w:r>
      <w:r>
        <w:rPr>
          <w:rStyle w:val="CharStyle71"/>
        </w:rPr>
        <w:t>na języki</w:t>
      </w:r>
      <w:r>
        <w:rPr>
          <w:lang w:val="pl-PL" w:eastAsia="pl-PL" w:bidi="pl-PL"/>
          <w:w w:val="100"/>
          <w:spacing w:val="0"/>
          <w:color w:val="000000"/>
          <w:position w:val="0"/>
        </w:rPr>
        <w:t xml:space="preserve"> «obmawiać», </w:t>
      </w:r>
      <w:r>
        <w:rPr>
          <w:rStyle w:val="CharStyle71"/>
        </w:rPr>
        <w:t>brać co na siebie</w:t>
      </w:r>
      <w:r>
        <w:rPr>
          <w:lang w:val="pl-PL" w:eastAsia="pl-PL" w:bidi="pl-PL"/>
          <w:w w:val="100"/>
          <w:spacing w:val="0"/>
          <w:color w:val="000000"/>
          <w:position w:val="0"/>
        </w:rPr>
        <w:t xml:space="preserve"> «podejmować się czego», </w:t>
      </w:r>
      <w:r>
        <w:rPr>
          <w:rStyle w:val="CharStyle71"/>
        </w:rPr>
        <w:t>brać kogo za serce</w:t>
      </w:r>
      <w:r>
        <w:rPr>
          <w:lang w:val="pl-PL" w:eastAsia="pl-PL" w:bidi="pl-PL"/>
          <w:w w:val="100"/>
          <w:spacing w:val="0"/>
          <w:color w:val="000000"/>
          <w:position w:val="0"/>
        </w:rPr>
        <w:t xml:space="preserve"> «ujmować kogo», brać </w:t>
      </w:r>
      <w:r>
        <w:rPr>
          <w:rStyle w:val="CharStyle71"/>
        </w:rPr>
        <w:t>za łeb</w:t>
      </w:r>
      <w:r>
        <w:rPr>
          <w:lang w:val="pl-PL" w:eastAsia="pl-PL" w:bidi="pl-PL"/>
          <w:w w:val="100"/>
          <w:spacing w:val="0"/>
          <w:color w:val="000000"/>
          <w:position w:val="0"/>
        </w:rPr>
        <w:t xml:space="preserve"> «zmuszać do posłuchu», </w:t>
      </w:r>
      <w:r>
        <w:rPr>
          <w:rStyle w:val="CharStyle71"/>
        </w:rPr>
        <w:t>brać czyją stronę</w:t>
      </w:r>
      <w:r>
        <w:rPr>
          <w:lang w:val="pl-PL" w:eastAsia="pl-PL" w:bidi="pl-PL"/>
          <w:w w:val="100"/>
          <w:spacing w:val="0"/>
          <w:color w:val="000000"/>
          <w:position w:val="0"/>
        </w:rPr>
        <w:t xml:space="preserve"> «opowiadać się za kim» itd. Problemem niezmiernie ważnym stał się problem wyczerpu</w:t>
        <w:t xml:space="preserve">jącego a jednocześnie proporcjonalnego podawania frazeologii. Dążność do podawania obfitej frazeologii znalazła swój wyraz w próbach ilustra- </w:t>
      </w:r>
      <w:r>
        <w:rPr>
          <w:lang w:val="pl-PL" w:eastAsia="pl-PL" w:bidi="pl-PL"/>
          <w:vertAlign w:val="superscript"/>
          <w:w w:val="100"/>
          <w:spacing w:val="0"/>
          <w:color w:val="000000"/>
          <w:position w:val="0"/>
        </w:rPr>
        <w:t>1</w:t>
      </w:r>
    </w:p>
    <w:p>
      <w:pPr>
        <w:pStyle w:val="Style72"/>
        <w:framePr w:w="8952" w:h="900" w:hRule="exact" w:wrap="none" w:vAnchor="page" w:hAnchor="page" w:x="1197" w:y="14083"/>
        <w:widowControl w:val="0"/>
        <w:keepNext w:val="0"/>
        <w:keepLines w:val="0"/>
        <w:shd w:val="clear" w:color="auto" w:fill="auto"/>
        <w:bidi w:val="0"/>
        <w:spacing w:before="0" w:after="0" w:line="276" w:lineRule="exact"/>
        <w:ind w:left="0" w:right="0" w:firstLine="68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Ściślejsze liczbowo dane dotyczące obu słowników zawiera </w:t>
      </w:r>
      <w:r>
        <w:rPr>
          <w:lang w:val="en-US" w:eastAsia="en-US" w:bidi="en-US"/>
          <w:sz w:val="24"/>
          <w:szCs w:val="24"/>
          <w:w w:val="100"/>
          <w:spacing w:val="0"/>
          <w:color w:val="000000"/>
          <w:position w:val="0"/>
        </w:rPr>
        <w:t xml:space="preserve">art. </w:t>
      </w:r>
      <w:r>
        <w:rPr>
          <w:lang w:val="pl-PL" w:eastAsia="pl-PL" w:bidi="pl-PL"/>
          <w:sz w:val="24"/>
          <w:szCs w:val="24"/>
          <w:w w:val="100"/>
          <w:spacing w:val="0"/>
          <w:color w:val="000000"/>
          <w:position w:val="0"/>
        </w:rPr>
        <w:t>Zofii Łempickiej: Uwagi o liczbie haseł w Słowniku współczesnego języka polskiego, „Po</w:t>
        <w:t>radnik Językowy" 1955 r., z. 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38" w:y="9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14</w:t>
      </w:r>
    </w:p>
    <w:p>
      <w:pPr>
        <w:pStyle w:val="Style30"/>
        <w:framePr w:wrap="none" w:vAnchor="page" w:hAnchor="page" w:x="4304" w:y="9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170"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18"/>
        <w:framePr w:w="8886" w:h="13314" w:hRule="exact" w:wrap="none" w:vAnchor="page" w:hAnchor="page" w:x="1232" w:y="151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cji hasła w zeszycie dyskusyjnym wydanym w r. 1951. Próby te spotkały się ze słuszną krytyką. Jeżeli zestawimy materiał frazeologiczny wy</w:t>
        <w:t xml:space="preserve">razu </w:t>
      </w:r>
      <w:r>
        <w:rPr>
          <w:rStyle w:val="CharStyle71"/>
        </w:rPr>
        <w:t>akcja</w:t>
      </w:r>
      <w:r>
        <w:rPr>
          <w:lang w:val="pl-PL" w:eastAsia="pl-PL" w:bidi="pl-PL"/>
          <w:w w:val="100"/>
          <w:spacing w:val="0"/>
          <w:color w:val="000000"/>
          <w:position w:val="0"/>
        </w:rPr>
        <w:t xml:space="preserve"> w zeszycie dyskusyjnym i w obecnej redakcji, to przekonamy się, że istotnie frazeologii tzw. łączliwej i luźnej za dużo było w zeszy</w:t>
        <w:t xml:space="preserve">cie dyskusyjnym. Wyraz </w:t>
      </w:r>
      <w:r>
        <w:rPr>
          <w:rStyle w:val="CharStyle71"/>
        </w:rPr>
        <w:t>akcja</w:t>
      </w:r>
      <w:r>
        <w:rPr>
          <w:lang w:val="pl-PL" w:eastAsia="pl-PL" w:bidi="pl-PL"/>
          <w:w w:val="100"/>
          <w:spacing w:val="0"/>
          <w:color w:val="000000"/>
          <w:position w:val="0"/>
        </w:rPr>
        <w:t xml:space="preserve"> w znaczeniu «zorganizowane działanie, działalność, wystąpienie» zawierał mnóstwo połączeń frazeologicznych, np. szybka, sprężysta, wytrwała, systematyczna, uporczywa, historyczna, wspólna, zbiorowa, planowa, społeczna, długodystansowa, uderzeniowa, ochotnicza, międzynarodowa; akcja mediacyjna, świadoma, rewolucyjna, protestacyjna, strajkowa, przedwyborcza, organizacyjna, ideologiczna szpiegowska, wywrotowa, niszczycielska, eksterminacyjna, odwetowa, konspiracyjna, podziemna, antypolska, repatriacyjna, osiedleńcza, socjal</w:t>
        <w:t>na, oświatowa, szkoleniowa, rekrutacyjna, szkolna, biblioteczna, czytel</w:t>
        <w:t>nicza, świetlicowa, wydawnicza, popularyzatorska, propagandowa, tury</w:t>
        <w:t>styczna, wypoczynkowa, przeciwalkoholowa, przeciwgruźlicza, siewna, żniwna, wykopkowa, racjonalizatorska, oszczędnościowa, meldunkowa, ratunkowa, urbanistyczna, charytatywna itd.; prowadzić akcję, zorgani</w:t>
        <w:t>zować, rozwinąć, podjąć akcję, kierować akcją, objąć akcją; akcja obej</w:t>
        <w:t xml:space="preserve">muje, przebiega, rozszerza swój zasięg itd. Słowem na ilustrację tych różnorodnych użyć wyrazu </w:t>
      </w:r>
      <w:r>
        <w:rPr>
          <w:rStyle w:val="CharStyle71"/>
        </w:rPr>
        <w:t>akcja</w:t>
      </w:r>
      <w:r>
        <w:rPr>
          <w:lang w:val="pl-PL" w:eastAsia="pl-PL" w:bidi="pl-PL"/>
          <w:w w:val="100"/>
          <w:spacing w:val="0"/>
          <w:color w:val="000000"/>
          <w:position w:val="0"/>
        </w:rPr>
        <w:t xml:space="preserve"> w jednym tylko znaczeniu trzeba było blisko 4 szpalt druku. Te połączenia wyrazowe interesujące frazeologicz</w:t>
        <w:t xml:space="preserve">nie, świadczące o żywotności wyrazu </w:t>
      </w:r>
      <w:r>
        <w:rPr>
          <w:rStyle w:val="CharStyle71"/>
        </w:rPr>
        <w:t>akcja</w:t>
      </w:r>
      <w:r>
        <w:rPr>
          <w:lang w:val="pl-PL" w:eastAsia="pl-PL" w:bidi="pl-PL"/>
          <w:w w:val="100"/>
          <w:spacing w:val="0"/>
          <w:color w:val="000000"/>
          <w:position w:val="0"/>
        </w:rPr>
        <w:t xml:space="preserve"> mogłyby się znaleźć w słow</w:t>
        <w:t xml:space="preserve">niku frazeologicznym, w słowniku ogólnym języka polskiego nic istotnie nowego i charakterystycznego do znaczenia wyrazu nie wnoszą. Obecna redakcja liczy niecały arkusz maszynopisu (to zn. około </w:t>
      </w:r>
      <w:r>
        <w:rPr>
          <w:lang w:val="ru-RU" w:eastAsia="ru-RU" w:bidi="ru-RU"/>
          <w:w w:val="100"/>
          <w:spacing w:val="0"/>
          <w:color w:val="000000"/>
          <w:position w:val="0"/>
        </w:rPr>
        <w:t xml:space="preserve">1/4 </w:t>
      </w:r>
      <w:r>
        <w:rPr>
          <w:lang w:val="pl-PL" w:eastAsia="pl-PL" w:bidi="pl-PL"/>
          <w:w w:val="100"/>
          <w:spacing w:val="0"/>
          <w:color w:val="000000"/>
          <w:position w:val="0"/>
        </w:rPr>
        <w:t>szpalty dru</w:t>
        <w:t>ku). Wśród materiału przykładowego ilustrującego to znaczenie można znaleźć następujące przykłady wyrażeń i zwrotów: akcja planowa, spo</w:t>
        <w:t>łeczna, wyborcza, stała, siewna, żniwna, wykopkowa; zasada akcji (i reak</w:t>
        <w:t>cji); zorganizować się w akcji na rzecz czego, pozyskać (kogo) dla akcji, prowadzić szeroką akcję, brać udział w akcji. Połączenia te w dostatecz</w:t>
        <w:t xml:space="preserve">nej mierze orientują w zakresie użyć wyrazu akcja i jego żywotności. Wszystkich określeń </w:t>
      </w:r>
      <w:r>
        <w:rPr>
          <w:rStyle w:val="CharStyle71"/>
        </w:rPr>
        <w:t>akcji</w:t>
      </w:r>
      <w:r>
        <w:rPr>
          <w:lang w:val="pl-PL" w:eastAsia="pl-PL" w:bidi="pl-PL"/>
          <w:w w:val="100"/>
          <w:spacing w:val="0"/>
          <w:color w:val="000000"/>
          <w:position w:val="0"/>
        </w:rPr>
        <w:t xml:space="preserve"> nie można by było wyczerpać, gdyż określenia te tworzy się stale na nowo w związku z coraz nowymi sytuacjami, w ja</w:t>
        <w:t>kich do akcji (czyli do działania czyjegoś) dochodzi. Słusznie też ograniczo</w:t>
        <w:t xml:space="preserve">no materiał do połączeń frazeologicznych najczęstszych podając kilkanaście przykładów zastosowania takich połączeń. Hasło </w:t>
      </w:r>
      <w:r>
        <w:rPr>
          <w:rStyle w:val="CharStyle71"/>
        </w:rPr>
        <w:t>akcja</w:t>
      </w:r>
      <w:r>
        <w:rPr>
          <w:lang w:val="pl-PL" w:eastAsia="pl-PL" w:bidi="pl-PL"/>
          <w:w w:val="100"/>
          <w:spacing w:val="0"/>
          <w:color w:val="000000"/>
          <w:position w:val="0"/>
        </w:rPr>
        <w:t xml:space="preserve"> we wszystkich znaczeniach liczy niespełna 4 arkusze maszynopisu (tzn. 1 szpaltę dru</w:t>
        <w:t>ku). Oczywiście w wypadku kiedy brak w materiałach ilustracji związ</w:t>
        <w:t>ków frazeologicznych częstszych, redakcja może podać od siebie tzw skrócone cytaty ograniczone tylko do połączeń wyrazowych najprost</w:t>
        <w:t xml:space="preserve">szych. Np. pod hasłem </w:t>
      </w:r>
      <w:r>
        <w:rPr>
          <w:rStyle w:val="CharStyle71"/>
        </w:rPr>
        <w:t>wniosek</w:t>
      </w:r>
      <w:r>
        <w:rPr>
          <w:lang w:val="pl-PL" w:eastAsia="pl-PL" w:bidi="pl-PL"/>
          <w:w w:val="100"/>
          <w:spacing w:val="0"/>
          <w:color w:val="000000"/>
          <w:position w:val="0"/>
        </w:rPr>
        <w:t xml:space="preserve"> po przykładach ilustrujących użycie wy</w:t>
        <w:t>razu w zn. «propozycji, żądania, wystąpienia z jakąś kwestią» można do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80"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30"/>
        <w:framePr w:wrap="none" w:vAnchor="page" w:hAnchor="page" w:x="4340" w:y="9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83"/>
        <w:framePr w:wrap="none" w:vAnchor="page" w:hAnchor="page" w:x="9896" w:y="9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15</w:t>
      </w:r>
    </w:p>
    <w:p>
      <w:pPr>
        <w:pStyle w:val="Style18"/>
        <w:framePr w:w="8922" w:h="9510" w:hRule="exact" w:wrap="none" w:vAnchor="page" w:hAnchor="page" w:x="1214" w:y="1515"/>
        <w:widowControl w:val="0"/>
        <w:keepNext w:val="0"/>
        <w:keepLines w:val="0"/>
        <w:shd w:val="clear" w:color="auto" w:fill="auto"/>
        <w:bidi w:val="0"/>
        <w:jc w:val="both"/>
        <w:spacing w:before="0" w:after="358"/>
        <w:ind w:left="0" w:right="0" w:firstLine="0"/>
      </w:pPr>
      <w:r>
        <w:rPr>
          <w:lang w:val="pl-PL" w:eastAsia="pl-PL" w:bidi="pl-PL"/>
          <w:w w:val="100"/>
          <w:spacing w:val="0"/>
          <w:color w:val="000000"/>
          <w:position w:val="0"/>
        </w:rPr>
        <w:t>dać: Składać, wysuwać, zgłaszać wniosek. Rozstrzygnąć, uwzględnić wniosek. Wystąpić z wnioskiem o co. Głosować za wnioskiem, przeciw wnioskowi.</w:t>
      </w:r>
    </w:p>
    <w:p>
      <w:pPr>
        <w:pStyle w:val="Style20"/>
        <w:framePr w:w="8922" w:h="9510" w:hRule="exact" w:wrap="none" w:vAnchor="page" w:hAnchor="page" w:x="1214" w:y="1515"/>
        <w:widowControl w:val="0"/>
        <w:keepNext w:val="0"/>
        <w:keepLines w:val="0"/>
        <w:shd w:val="clear" w:color="auto" w:fill="auto"/>
        <w:bidi w:val="0"/>
        <w:jc w:val="center"/>
        <w:spacing w:before="0" w:after="248" w:line="240" w:lineRule="exact"/>
        <w:ind w:left="0" w:right="20" w:firstLine="0"/>
      </w:pPr>
      <w:r>
        <w:rPr>
          <w:lang w:val="pl-PL" w:eastAsia="pl-PL" w:bidi="pl-PL"/>
          <w:sz w:val="24"/>
          <w:szCs w:val="24"/>
          <w:w w:val="100"/>
          <w:spacing w:val="0"/>
          <w:color w:val="000000"/>
          <w:position w:val="0"/>
        </w:rPr>
        <w:t>V SŁOWNICTWO SPECJALNE W SŁOWNIKU</w:t>
      </w:r>
    </w:p>
    <w:p>
      <w:pPr>
        <w:pStyle w:val="Style18"/>
        <w:framePr w:w="8922" w:h="9510" w:hRule="exact" w:wrap="none" w:vAnchor="page" w:hAnchor="page" w:x="1214" w:y="151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W szczegółach odsyłam </w:t>
      </w:r>
      <w:r>
        <w:rPr>
          <w:lang w:val="en-US" w:eastAsia="en-US" w:bidi="en-US"/>
          <w:w w:val="100"/>
          <w:spacing w:val="0"/>
          <w:color w:val="000000"/>
          <w:position w:val="0"/>
        </w:rPr>
        <w:t xml:space="preserve">do art. </w:t>
      </w:r>
      <w:r>
        <w:rPr>
          <w:lang w:val="pl-PL" w:eastAsia="pl-PL" w:bidi="pl-PL"/>
          <w:w w:val="100"/>
          <w:spacing w:val="0"/>
          <w:color w:val="000000"/>
          <w:position w:val="0"/>
        </w:rPr>
        <w:t>Z. Łempickiej pt. „Hasła specjal</w:t>
        <w:t>ne w Słowniku współczesnego języka polskiego". Por. Jęz. 7, 1952. Do</w:t>
        <w:t>dam tylko, że słownictwo specjalne stanowi około 50% wszystkich zna</w:t>
        <w:t xml:space="preserve">czeń wyrazów. Nie należy tego rozumieć tak, że prawie co drugi wyraz to termin specjalny, chodzi tylko o to, że wiele wyrazów używanych w mowie potocznej ma również znaczenia specjalne. Zdarza się, że w grupie wyrazów, np. od </w:t>
      </w:r>
      <w:r>
        <w:rPr>
          <w:rStyle w:val="CharStyle71"/>
        </w:rPr>
        <w:t>adra</w:t>
      </w:r>
      <w:r>
        <w:rPr>
          <w:lang w:val="pl-PL" w:eastAsia="pl-PL" w:bidi="pl-PL"/>
          <w:w w:val="100"/>
          <w:spacing w:val="0"/>
          <w:color w:val="000000"/>
          <w:position w:val="0"/>
        </w:rPr>
        <w:t xml:space="preserve"> do </w:t>
      </w:r>
      <w:r>
        <w:rPr>
          <w:rStyle w:val="CharStyle71"/>
        </w:rPr>
        <w:t>adrować,</w:t>
      </w:r>
      <w:r>
        <w:rPr>
          <w:lang w:val="pl-PL" w:eastAsia="pl-PL" w:bidi="pl-PL"/>
          <w:w w:val="100"/>
          <w:spacing w:val="0"/>
          <w:color w:val="000000"/>
          <w:position w:val="0"/>
        </w:rPr>
        <w:t xml:space="preserve"> liczącej 10 haseł nie będzie ani jednego wyrazu oznaczonego jako termin specjalny, jed</w:t>
        <w:t xml:space="preserve">nakże zaraz po tej grupie następujące wyrazy: </w:t>
      </w:r>
      <w:r>
        <w:rPr>
          <w:rStyle w:val="CharStyle71"/>
        </w:rPr>
        <w:t>adsorbować, adsorpcja, adsorpcyjny, adwekcja, adwekcyjny</w:t>
      </w:r>
      <w:r>
        <w:rPr>
          <w:lang w:val="pl-PL" w:eastAsia="pl-PL" w:bidi="pl-PL"/>
          <w:w w:val="100"/>
          <w:spacing w:val="0"/>
          <w:color w:val="000000"/>
          <w:position w:val="0"/>
        </w:rPr>
        <w:t xml:space="preserve"> — to terminy specjalne: chemiczne, fizyczne, meteorologiczne. Poza tym wyrazy pospolite takie jak </w:t>
      </w:r>
      <w:r>
        <w:rPr>
          <w:rStyle w:val="CharStyle71"/>
        </w:rPr>
        <w:t>bandaż, balon, baba, głowa</w:t>
      </w:r>
      <w:r>
        <w:rPr>
          <w:lang w:val="pl-PL" w:eastAsia="pl-PL" w:bidi="pl-PL"/>
          <w:w w:val="100"/>
          <w:spacing w:val="0"/>
          <w:color w:val="000000"/>
          <w:position w:val="0"/>
        </w:rPr>
        <w:t xml:space="preserve"> itp. mają najróżniejsze znaczenie specjalne; technicz</w:t>
        <w:t>ne, sportowe, botaniczne, astronomiczne, lekarskie itp.</w:t>
      </w:r>
    </w:p>
    <w:p>
      <w:pPr>
        <w:framePr w:w="8922" w:h="9510" w:hRule="exact" w:wrap="none" w:vAnchor="page" w:hAnchor="page" w:x="1214" w:y="1515"/>
        <w:widowControl w:val="0"/>
      </w:pPr>
    </w:p>
    <w:p>
      <w:pPr>
        <w:pStyle w:val="Style18"/>
        <w:framePr w:w="8922" w:h="9510" w:hRule="exact" w:wrap="none" w:vAnchor="page" w:hAnchor="page" w:x="1214" w:y="151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Rzeczą istotną w słowniku jest utrzymanie właściwej proporcji wyrazów i znaczeń specjalnych do wyrazów ogólnych. Według ustalo</w:t>
        <w:t>nych i przyjętych przez Komitet Redakcyjny zasad do słownika wejdą wyrazy specjalne, których zasięg jest powszechny i które spotyka się w literaturze pięknej i popularno-naukowej oraz w prasie. Słowem te mniej więcej terminy, które są znane mówiącym z podręczników szkół podstawowych i średnich oraz szkół technicznych. Natomiast terminy specjalne większości podręczników uniwersyteckich i dzieł naukowych w zasadzie do słownika nie wchodzą. Oczywiście granic ostrych nie ma. Nad ustalaniem listy haseł specjalnych czuwają specjaliści 45 najważ</w:t>
        <w:t xml:space="preserve">niejszych dyscyplin naukowych i redaktor działu specjalnego. </w:t>
      </w:r>
      <w:r>
        <w:rPr>
          <w:lang w:val="pl-PL" w:eastAsia="pl-PL" w:bidi="pl-PL"/>
          <w:vertAlign w:val="superscript"/>
          <w:w w:val="100"/>
          <w:spacing w:val="0"/>
          <w:color w:val="000000"/>
          <w:position w:val="0"/>
        </w:rPr>
        <w:t>VI.</w:t>
      </w:r>
    </w:p>
    <w:p>
      <w:pPr>
        <w:pStyle w:val="Style72"/>
        <w:framePr w:w="8922" w:h="3468" w:hRule="exact" w:wrap="none" w:vAnchor="page" w:hAnchor="page" w:x="1214" w:y="11467"/>
        <w:widowControl w:val="0"/>
        <w:keepNext w:val="0"/>
        <w:keepLines w:val="0"/>
        <w:shd w:val="clear" w:color="auto" w:fill="auto"/>
        <w:bidi w:val="0"/>
        <w:jc w:val="center"/>
        <w:spacing w:before="0" w:after="242" w:line="240" w:lineRule="exact"/>
        <w:ind w:left="20" w:right="0" w:firstLine="0"/>
      </w:pPr>
      <w:r>
        <w:rPr>
          <w:lang w:val="pl-PL" w:eastAsia="pl-PL" w:bidi="pl-PL"/>
          <w:sz w:val="24"/>
          <w:szCs w:val="24"/>
          <w:w w:val="100"/>
          <w:spacing w:val="0"/>
          <w:color w:val="000000"/>
          <w:position w:val="0"/>
        </w:rPr>
        <w:t>VI. ZAGADNIENIE ORTOEPII W SŁOWNIKU</w:t>
      </w:r>
    </w:p>
    <w:p>
      <w:pPr>
        <w:pStyle w:val="Style90"/>
        <w:framePr w:w="8922" w:h="3468" w:hRule="exact" w:wrap="none" w:vAnchor="page" w:hAnchor="page" w:x="1214" w:y="11467"/>
        <w:widowControl w:val="0"/>
        <w:keepNext w:val="0"/>
        <w:keepLines w:val="0"/>
        <w:shd w:val="clear" w:color="auto" w:fill="auto"/>
        <w:bidi w:val="0"/>
        <w:spacing w:before="0" w:after="0"/>
        <w:ind w:left="0" w:right="0"/>
      </w:pPr>
      <w:r>
        <w:rPr>
          <w:lang w:val="pl-PL" w:eastAsia="pl-PL" w:bidi="pl-PL"/>
          <w:w w:val="100"/>
          <w:spacing w:val="0"/>
          <w:color w:val="000000"/>
          <w:position w:val="0"/>
        </w:rPr>
        <w:t>Zagadnienie to obejmuje stosunek Słownika do wyrazów żargono</w:t>
        <w:t>wych (wiechowych), gwarowych, do regionalizmów i neologizmów, do fo</w:t>
        <w:t>netycznych i morfologicznych wariantów wyrazów.</w:t>
      </w:r>
    </w:p>
    <w:p>
      <w:pPr>
        <w:pStyle w:val="Style90"/>
        <w:framePr w:w="8922" w:h="3468" w:hRule="exact" w:wrap="none" w:vAnchor="page" w:hAnchor="page" w:x="1214" w:y="11467"/>
        <w:widowControl w:val="0"/>
        <w:keepNext w:val="0"/>
        <w:keepLines w:val="0"/>
        <w:shd w:val="clear" w:color="auto" w:fill="auto"/>
        <w:bidi w:val="0"/>
        <w:spacing w:before="0" w:after="0"/>
        <w:ind w:left="0" w:right="0"/>
      </w:pPr>
      <w:r>
        <w:rPr>
          <w:lang w:val="pl-PL" w:eastAsia="pl-PL" w:bidi="pl-PL"/>
          <w:w w:val="100"/>
          <w:spacing w:val="0"/>
          <w:color w:val="000000"/>
          <w:position w:val="0"/>
        </w:rPr>
        <w:t>Zasadniczo Słownik nie uwzględnia wyrazów i form wyrazowych żargonowych, gwarowych i regionalnych. Znajdą się w Słowniku nato</w:t>
        <w:t xml:space="preserve">miast takie tylko wyrazy i formy gwarowe, które są powszechnie znane i rozumiane, np. podhalańskie </w:t>
      </w:r>
      <w:r>
        <w:rPr>
          <w:rStyle w:val="CharStyle92"/>
        </w:rPr>
        <w:t>baca, regle, smrek.</w:t>
      </w:r>
      <w:r>
        <w:rPr>
          <w:lang w:val="pl-PL" w:eastAsia="pl-PL" w:bidi="pl-PL"/>
          <w:w w:val="100"/>
          <w:spacing w:val="0"/>
          <w:color w:val="000000"/>
          <w:position w:val="0"/>
        </w:rPr>
        <w:t xml:space="preserve"> Z regionalizmów uwzględni się tylko bardziej charakterystyczne dla danej dzielnicy, nie rażące w innych dzielnicach. Nie uwzględni się regionalizmów fonetycz-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65" w:y="9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w:t>
      </w:r>
    </w:p>
    <w:p>
      <w:pPr>
        <w:pStyle w:val="Style30"/>
        <w:framePr w:wrap="none" w:vAnchor="page" w:hAnchor="page" w:x="4313" w:y="9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191" w:y="9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18"/>
        <w:framePr w:w="8880" w:h="13454" w:hRule="exact" w:wrap="none" w:vAnchor="page" w:hAnchor="page" w:x="1235" w:y="1515"/>
        <w:widowControl w:val="0"/>
        <w:keepNext w:val="0"/>
        <w:keepLines w:val="0"/>
        <w:shd w:val="clear" w:color="auto" w:fill="auto"/>
        <w:bidi w:val="0"/>
        <w:jc w:val="both"/>
        <w:spacing w:before="0" w:after="60"/>
        <w:ind w:left="0" w:right="0" w:firstLine="0"/>
      </w:pPr>
      <w:r>
        <w:rPr>
          <w:lang w:val="pl-PL" w:eastAsia="pl-PL" w:bidi="pl-PL"/>
          <w:w w:val="100"/>
          <w:spacing w:val="0"/>
          <w:color w:val="000000"/>
          <w:position w:val="0"/>
        </w:rPr>
        <w:t xml:space="preserve">nych typu </w:t>
      </w:r>
      <w:r>
        <w:rPr>
          <w:rStyle w:val="CharStyle71"/>
        </w:rPr>
        <w:t>profesor</w:t>
      </w:r>
      <w:r>
        <w:rPr>
          <w:lang w:val="pl-PL" w:eastAsia="pl-PL" w:bidi="pl-PL"/>
          <w:w w:val="100"/>
          <w:spacing w:val="0"/>
          <w:color w:val="000000"/>
          <w:position w:val="0"/>
        </w:rPr>
        <w:t xml:space="preserve">, </w:t>
      </w:r>
      <w:r>
        <w:rPr>
          <w:rStyle w:val="CharStyle71"/>
        </w:rPr>
        <w:t>stosować</w:t>
      </w:r>
      <w:r>
        <w:rPr>
          <w:lang w:val="pl-PL" w:eastAsia="pl-PL" w:bidi="pl-PL"/>
          <w:w w:val="100"/>
          <w:spacing w:val="0"/>
          <w:color w:val="000000"/>
          <w:position w:val="0"/>
        </w:rPr>
        <w:t xml:space="preserve">, coś, ktoś; fleksyjnych typu </w:t>
      </w:r>
      <w:r>
        <w:rPr>
          <w:rStyle w:val="CharStyle71"/>
        </w:rPr>
        <w:t>pieniądzmi</w:t>
      </w:r>
      <w:r>
        <w:rPr>
          <w:lang w:val="pl-PL" w:eastAsia="pl-PL" w:bidi="pl-PL"/>
          <w:w w:val="100"/>
          <w:spacing w:val="0"/>
          <w:color w:val="000000"/>
          <w:position w:val="0"/>
        </w:rPr>
        <w:t>, ro</w:t>
      </w:r>
      <w:r>
        <w:rPr>
          <w:rStyle w:val="CharStyle71"/>
        </w:rPr>
        <w:t>zumię</w:t>
      </w:r>
      <w:r>
        <w:rPr>
          <w:lang w:val="pl-PL" w:eastAsia="pl-PL" w:bidi="pl-PL"/>
          <w:w w:val="100"/>
          <w:spacing w:val="0"/>
          <w:color w:val="000000"/>
          <w:position w:val="0"/>
        </w:rPr>
        <w:t xml:space="preserve"> (= rozumiem), </w:t>
      </w:r>
      <w:r>
        <w:rPr>
          <w:rStyle w:val="CharStyle71"/>
        </w:rPr>
        <w:t>wyciąg</w:t>
      </w:r>
      <w:r>
        <w:rPr>
          <w:lang w:val="pl-PL" w:eastAsia="pl-PL" w:bidi="pl-PL"/>
          <w:w w:val="100"/>
          <w:spacing w:val="0"/>
          <w:color w:val="000000"/>
          <w:position w:val="0"/>
        </w:rPr>
        <w:t xml:space="preserve"> (= wyciągnij); słowotwórczych typu </w:t>
      </w:r>
      <w:r>
        <w:rPr>
          <w:rStyle w:val="CharStyle71"/>
        </w:rPr>
        <w:t>litra</w:t>
      </w:r>
      <w:r>
        <w:rPr>
          <w:lang w:val="pl-PL" w:eastAsia="pl-PL" w:bidi="pl-PL"/>
          <w:w w:val="100"/>
          <w:spacing w:val="0"/>
          <w:color w:val="000000"/>
          <w:position w:val="0"/>
        </w:rPr>
        <w:t xml:space="preserve">, </w:t>
      </w:r>
      <w:r>
        <w:rPr>
          <w:lang w:val="cs-CZ" w:eastAsia="cs-CZ" w:bidi="cs-CZ"/>
          <w:w w:val="100"/>
          <w:spacing w:val="0"/>
          <w:color w:val="000000"/>
          <w:position w:val="0"/>
        </w:rPr>
        <w:t xml:space="preserve">sorta, </w:t>
      </w:r>
      <w:r>
        <w:rPr>
          <w:rStyle w:val="CharStyle71"/>
        </w:rPr>
        <w:t>tarasa, erudyt</w:t>
      </w:r>
      <w:r>
        <w:rPr>
          <w:lang w:val="pl-PL" w:eastAsia="pl-PL" w:bidi="pl-PL"/>
          <w:w w:val="100"/>
          <w:spacing w:val="0"/>
          <w:color w:val="000000"/>
          <w:position w:val="0"/>
        </w:rPr>
        <w:t xml:space="preserve"> itp. ; leksykalnych typu </w:t>
      </w:r>
      <w:r>
        <w:rPr>
          <w:rStyle w:val="CharStyle71"/>
        </w:rPr>
        <w:t>urgować</w:t>
      </w:r>
      <w:r>
        <w:rPr>
          <w:lang w:val="pl-PL" w:eastAsia="pl-PL" w:bidi="pl-PL"/>
          <w:w w:val="100"/>
          <w:spacing w:val="0"/>
          <w:color w:val="000000"/>
          <w:position w:val="0"/>
        </w:rPr>
        <w:t xml:space="preserve">, </w:t>
      </w:r>
      <w:r>
        <w:rPr>
          <w:rStyle w:val="CharStyle71"/>
        </w:rPr>
        <w:t>konierować</w:t>
      </w:r>
      <w:r>
        <w:rPr>
          <w:lang w:val="pl-PL" w:eastAsia="pl-PL" w:bidi="pl-PL"/>
          <w:w w:val="100"/>
          <w:spacing w:val="0"/>
          <w:color w:val="000000"/>
          <w:position w:val="0"/>
        </w:rPr>
        <w:t xml:space="preserve"> itp. Poda się natomiast pod hasłem </w:t>
      </w:r>
      <w:r>
        <w:rPr>
          <w:rStyle w:val="CharStyle71"/>
        </w:rPr>
        <w:t>borówka</w:t>
      </w:r>
      <w:r>
        <w:rPr>
          <w:lang w:val="pl-PL" w:eastAsia="pl-PL" w:bidi="pl-PL"/>
          <w:w w:val="100"/>
          <w:spacing w:val="0"/>
          <w:color w:val="000000"/>
          <w:position w:val="0"/>
        </w:rPr>
        <w:t xml:space="preserve"> znaczenie regionalne krakowskie «czarna jagoda», pod hasłem </w:t>
      </w:r>
      <w:r>
        <w:rPr>
          <w:rStyle w:val="CharStyle71"/>
        </w:rPr>
        <w:t>bloczek</w:t>
      </w:r>
      <w:r>
        <w:rPr>
          <w:lang w:val="pl-PL" w:eastAsia="pl-PL" w:bidi="pl-PL"/>
          <w:w w:val="100"/>
          <w:spacing w:val="0"/>
          <w:color w:val="000000"/>
          <w:position w:val="0"/>
        </w:rPr>
        <w:t xml:space="preserve"> znaczenie regionalne «kartka wy</w:t>
        <w:t xml:space="preserve">darta z kwitariusza (bloczka)», pod hasłem </w:t>
      </w:r>
      <w:r>
        <w:rPr>
          <w:rStyle w:val="CharStyle71"/>
        </w:rPr>
        <w:t>sznycel</w:t>
      </w:r>
      <w:r>
        <w:rPr>
          <w:lang w:val="pl-PL" w:eastAsia="pl-PL" w:bidi="pl-PL"/>
          <w:w w:val="100"/>
          <w:spacing w:val="0"/>
          <w:color w:val="000000"/>
          <w:position w:val="0"/>
        </w:rPr>
        <w:t xml:space="preserve"> znaczenie regionalne «kotlet siekany» itp. Wart byłby może uwzględnienia tak charaktery</w:t>
        <w:t xml:space="preserve">styczny dla Krakowa </w:t>
      </w:r>
      <w:r>
        <w:rPr>
          <w:rStyle w:val="CharStyle71"/>
        </w:rPr>
        <w:t>chlebuś.</w:t>
      </w:r>
    </w:p>
    <w:p>
      <w:pPr>
        <w:pStyle w:val="Style18"/>
        <w:framePr w:w="8880" w:h="13454" w:hRule="exact" w:wrap="none" w:vAnchor="page" w:hAnchor="page" w:x="1235" w:y="1515"/>
        <w:widowControl w:val="0"/>
        <w:keepNext w:val="0"/>
        <w:keepLines w:val="0"/>
        <w:shd w:val="clear" w:color="auto" w:fill="auto"/>
        <w:bidi w:val="0"/>
        <w:jc w:val="both"/>
        <w:spacing w:before="0" w:after="98"/>
        <w:ind w:left="0" w:right="0" w:firstLine="680"/>
      </w:pPr>
      <w:r>
        <w:rPr>
          <w:lang w:val="pl-PL" w:eastAsia="pl-PL" w:bidi="pl-PL"/>
          <w:w w:val="100"/>
          <w:spacing w:val="0"/>
          <w:color w:val="000000"/>
          <w:position w:val="0"/>
        </w:rPr>
        <w:t>Osobnym zagadnieniem są warianty fonetyczne i morfologiczne dawne i współczesne. Po licznych i szczegółowych dyskusjach prowadzo</w:t>
        <w:t>nych na posiedzeniach Komitetu Redakcyjnego i Kolegium Redakcyjnego sprawę wariantów ujęto już dość ściśle instrukcyjnie. Warianty fonetycz</w:t>
        <w:t>ne haseł dawnych traktuje się jako odrębne hasła, przy czym dalsze alfa</w:t>
        <w:t>betycznie odsyła się pod hasło alfabetycznie pierwsze, np. h</w:t>
      </w:r>
      <w:r>
        <w:rPr>
          <w:rStyle w:val="CharStyle71"/>
        </w:rPr>
        <w:t>alsztuch</w:t>
      </w:r>
      <w:r>
        <w:rPr>
          <w:lang w:val="pl-PL" w:eastAsia="pl-PL" w:bidi="pl-PL"/>
          <w:w w:val="100"/>
          <w:spacing w:val="0"/>
          <w:color w:val="000000"/>
          <w:position w:val="0"/>
        </w:rPr>
        <w:t xml:space="preserve"> daw. inaczej </w:t>
      </w:r>
      <w:r>
        <w:rPr>
          <w:rStyle w:val="CharStyle71"/>
        </w:rPr>
        <w:t>halsztuk.</w:t>
      </w:r>
      <w:r>
        <w:rPr>
          <w:lang w:val="pl-PL" w:eastAsia="pl-PL" w:bidi="pl-PL"/>
          <w:w w:val="100"/>
          <w:spacing w:val="0"/>
          <w:color w:val="000000"/>
          <w:position w:val="0"/>
        </w:rPr>
        <w:t xml:space="preserve"> Dawne warianty fonetyczne haseł współczesnych trak</w:t>
        <w:t xml:space="preserve">tuje się również jako hasła osobne i odsyła do formy współczesnej, np. </w:t>
      </w:r>
      <w:r>
        <w:rPr>
          <w:rStyle w:val="CharStyle71"/>
        </w:rPr>
        <w:t>harmata</w:t>
      </w:r>
      <w:r>
        <w:rPr>
          <w:lang w:val="pl-PL" w:eastAsia="pl-PL" w:bidi="pl-PL"/>
          <w:w w:val="100"/>
          <w:spacing w:val="0"/>
          <w:color w:val="000000"/>
          <w:position w:val="0"/>
        </w:rPr>
        <w:t xml:space="preserve"> daw. p. </w:t>
      </w:r>
      <w:r>
        <w:rPr>
          <w:rStyle w:val="CharStyle71"/>
        </w:rPr>
        <w:t>armata.</w:t>
      </w:r>
      <w:r>
        <w:rPr>
          <w:lang w:val="pl-PL" w:eastAsia="pl-PL" w:bidi="pl-PL"/>
          <w:w w:val="100"/>
          <w:spacing w:val="0"/>
          <w:color w:val="000000"/>
          <w:position w:val="0"/>
        </w:rPr>
        <w:t xml:space="preserve"> Wśród wariantów fonetycznych współczesnych pierwszeństwo daje się formie zgodnej z zasadami ortoepii. np. formę </w:t>
      </w:r>
      <w:r>
        <w:rPr>
          <w:rStyle w:val="CharStyle71"/>
        </w:rPr>
        <w:t>kościółek</w:t>
      </w:r>
      <w:r>
        <w:rPr>
          <w:lang w:val="pl-PL" w:eastAsia="pl-PL" w:bidi="pl-PL"/>
          <w:w w:val="100"/>
          <w:spacing w:val="0"/>
          <w:color w:val="000000"/>
          <w:position w:val="0"/>
        </w:rPr>
        <w:t xml:space="preserve"> odsyła się do formy </w:t>
      </w:r>
      <w:r>
        <w:rPr>
          <w:rStyle w:val="CharStyle71"/>
        </w:rPr>
        <w:t>kościołek</w:t>
      </w:r>
      <w:r>
        <w:rPr>
          <w:lang w:val="pl-PL" w:eastAsia="pl-PL" w:bidi="pl-PL"/>
          <w:w w:val="100"/>
          <w:spacing w:val="0"/>
          <w:color w:val="000000"/>
          <w:position w:val="0"/>
        </w:rPr>
        <w:t>. Podobnie postępuje się z warian</w:t>
        <w:t xml:space="preserve">tami słowotwórczymi, np. formę </w:t>
      </w:r>
      <w:r>
        <w:rPr>
          <w:rStyle w:val="CharStyle71"/>
        </w:rPr>
        <w:t>brzucho</w:t>
      </w:r>
      <w:r>
        <w:rPr>
          <w:lang w:val="pl-PL" w:eastAsia="pl-PL" w:bidi="pl-PL"/>
          <w:w w:val="100"/>
          <w:spacing w:val="0"/>
          <w:color w:val="000000"/>
          <w:position w:val="0"/>
        </w:rPr>
        <w:t xml:space="preserve"> jako nie zalecaną odsyła się pod </w:t>
      </w:r>
      <w:r>
        <w:rPr>
          <w:rStyle w:val="CharStyle71"/>
        </w:rPr>
        <w:t>brzuch.</w:t>
      </w:r>
      <w:r>
        <w:rPr>
          <w:lang w:val="pl-PL" w:eastAsia="pl-PL" w:bidi="pl-PL"/>
          <w:w w:val="100"/>
          <w:spacing w:val="0"/>
          <w:color w:val="000000"/>
          <w:position w:val="0"/>
        </w:rPr>
        <w:t xml:space="preserve"> W ogóle wyrazy i formy nie zalecane z reguły odsyła się do wy</w:t>
        <w:t>razów i form poprawnych, lepszych, do form, którym redakcja daje pierw</w:t>
        <w:t xml:space="preserve">szeństwo, np.: obcy </w:t>
      </w:r>
      <w:r>
        <w:rPr>
          <w:rStyle w:val="CharStyle71"/>
        </w:rPr>
        <w:t>fornir</w:t>
      </w:r>
      <w:r>
        <w:rPr>
          <w:lang w:val="pl-PL" w:eastAsia="pl-PL" w:bidi="pl-PL"/>
          <w:w w:val="100"/>
          <w:spacing w:val="0"/>
          <w:color w:val="000000"/>
          <w:position w:val="0"/>
        </w:rPr>
        <w:t xml:space="preserve"> odsyła się do popieranej przez specjalistów i przez redakcję </w:t>
      </w:r>
      <w:r>
        <w:rPr>
          <w:rStyle w:val="CharStyle71"/>
        </w:rPr>
        <w:t>okleiny.</w:t>
      </w:r>
      <w:r>
        <w:rPr>
          <w:lang w:val="pl-PL" w:eastAsia="pl-PL" w:bidi="pl-PL"/>
          <w:w w:val="100"/>
          <w:spacing w:val="0"/>
          <w:color w:val="000000"/>
          <w:position w:val="0"/>
        </w:rPr>
        <w:t xml:space="preserve"> Pewne kłopoty sprawiają formy, które są histo</w:t>
        <w:t xml:space="preserve">rycznymi połączeniami wyrazów o nie ustalonej pisowni. W materiałach kartotekowych spotyka się je w pisowni łącznej i rozłącznej. Do takich należą np. niektóre wyrazy ze spójnikiem </w:t>
      </w:r>
      <w:r>
        <w:rPr>
          <w:rStyle w:val="CharStyle71"/>
        </w:rPr>
        <w:t>a</w:t>
      </w:r>
      <w:r>
        <w:rPr>
          <w:lang w:val="pl-PL" w:eastAsia="pl-PL" w:bidi="pl-PL"/>
          <w:w w:val="100"/>
          <w:spacing w:val="0"/>
          <w:color w:val="000000"/>
          <w:position w:val="0"/>
        </w:rPr>
        <w:t xml:space="preserve"> jako partykułą wzmacniają</w:t>
        <w:t xml:space="preserve">cą: ano, </w:t>
      </w:r>
      <w:r>
        <w:rPr>
          <w:rStyle w:val="CharStyle71"/>
        </w:rPr>
        <w:t>ajuści, a psik. Ano</w:t>
      </w:r>
      <w:r>
        <w:rPr>
          <w:lang w:val="pl-PL" w:eastAsia="pl-PL" w:bidi="pl-PL"/>
          <w:w w:val="100"/>
          <w:spacing w:val="0"/>
          <w:color w:val="000000"/>
          <w:position w:val="0"/>
        </w:rPr>
        <w:t xml:space="preserve"> w wyrażeniach takich jak </w:t>
      </w:r>
      <w:r>
        <w:rPr>
          <w:rStyle w:val="CharStyle71"/>
        </w:rPr>
        <w:t>ano tak</w:t>
      </w:r>
      <w:r>
        <w:rPr>
          <w:lang w:val="pl-PL" w:eastAsia="pl-PL" w:bidi="pl-PL"/>
          <w:w w:val="100"/>
          <w:spacing w:val="0"/>
          <w:color w:val="000000"/>
          <w:position w:val="0"/>
        </w:rPr>
        <w:t xml:space="preserve">, </w:t>
      </w:r>
      <w:r>
        <w:rPr>
          <w:rStyle w:val="CharStyle71"/>
        </w:rPr>
        <w:t>ano praw</w:t>
        <w:t>da,</w:t>
      </w:r>
      <w:r>
        <w:rPr>
          <w:lang w:val="pl-PL" w:eastAsia="pl-PL" w:bidi="pl-PL"/>
          <w:w w:val="100"/>
          <w:spacing w:val="0"/>
          <w:color w:val="000000"/>
          <w:position w:val="0"/>
        </w:rPr>
        <w:t xml:space="preserve"> albo w zdaniu:</w:t>
      </w:r>
    </w:p>
    <w:p>
      <w:pPr>
        <w:pStyle w:val="Style20"/>
        <w:framePr w:w="8880" w:h="13454" w:hRule="exact" w:wrap="none" w:vAnchor="page" w:hAnchor="page" w:x="1235" w:y="1515"/>
        <w:widowControl w:val="0"/>
        <w:keepNext w:val="0"/>
        <w:keepLines w:val="0"/>
        <w:shd w:val="clear" w:color="auto" w:fill="auto"/>
        <w:bidi w:val="0"/>
        <w:spacing w:before="0" w:after="142" w:line="264" w:lineRule="exact"/>
        <w:ind w:left="1280" w:right="0" w:firstLine="0"/>
      </w:pPr>
      <w:r>
        <w:rPr>
          <w:lang w:val="pl-PL" w:eastAsia="pl-PL" w:bidi="pl-PL"/>
          <w:sz w:val="24"/>
          <w:szCs w:val="24"/>
          <w:w w:val="100"/>
          <w:spacing w:val="0"/>
          <w:color w:val="000000"/>
          <w:position w:val="0"/>
        </w:rPr>
        <w:t>„źle ze starym, o bardzo źle; już długo nie pociągnie nieborak; ano sta</w:t>
        <w:t>rość nie radość, śmierć nie wesele". Zegadłowicz, Zmory 100</w:t>
      </w:r>
    </w:p>
    <w:p>
      <w:pPr>
        <w:pStyle w:val="Style18"/>
        <w:framePr w:w="8880" w:h="13454" w:hRule="exact" w:wrap="none" w:vAnchor="page" w:hAnchor="page" w:x="1235" w:y="1515"/>
        <w:widowControl w:val="0"/>
        <w:keepNext w:val="0"/>
        <w:keepLines w:val="0"/>
        <w:shd w:val="clear" w:color="auto" w:fill="auto"/>
        <w:bidi w:val="0"/>
        <w:jc w:val="both"/>
        <w:spacing w:before="0" w:after="238"/>
        <w:ind w:left="0" w:right="0" w:firstLine="0"/>
      </w:pPr>
      <w:r>
        <w:rPr>
          <w:lang w:val="pl-PL" w:eastAsia="pl-PL" w:bidi="pl-PL"/>
          <w:w w:val="100"/>
          <w:spacing w:val="0"/>
          <w:color w:val="000000"/>
          <w:position w:val="0"/>
        </w:rPr>
        <w:t xml:space="preserve">potraktowano jako zrost i umieszczono jako osobne hasło. Gwarowe </w:t>
      </w:r>
      <w:r>
        <w:rPr>
          <w:rStyle w:val="CharStyle71"/>
        </w:rPr>
        <w:t xml:space="preserve">ajuści </w:t>
      </w:r>
      <w:r>
        <w:rPr>
          <w:lang w:val="pl-PL" w:eastAsia="pl-PL" w:bidi="pl-PL"/>
          <w:w w:val="100"/>
          <w:spacing w:val="0"/>
          <w:color w:val="000000"/>
          <w:position w:val="0"/>
        </w:rPr>
        <w:t xml:space="preserve">jako wariant odesłano do pisanych rozłącznie </w:t>
      </w:r>
      <w:r>
        <w:rPr>
          <w:rStyle w:val="CharStyle71"/>
        </w:rPr>
        <w:t>a jużci</w:t>
      </w:r>
      <w:r>
        <w:rPr>
          <w:lang w:val="pl-PL" w:eastAsia="pl-PL" w:bidi="pl-PL"/>
          <w:w w:val="100"/>
          <w:spacing w:val="0"/>
          <w:color w:val="000000"/>
          <w:position w:val="0"/>
        </w:rPr>
        <w:t xml:space="preserve"> albo </w:t>
      </w:r>
      <w:r>
        <w:rPr>
          <w:rStyle w:val="CharStyle71"/>
        </w:rPr>
        <w:t>a juści</w:t>
      </w:r>
      <w:r>
        <w:rPr>
          <w:lang w:val="pl-PL" w:eastAsia="pl-PL" w:bidi="pl-PL"/>
          <w:w w:val="100"/>
          <w:spacing w:val="0"/>
          <w:color w:val="000000"/>
          <w:position w:val="0"/>
        </w:rPr>
        <w:t xml:space="preserve"> umie</w:t>
        <w:t xml:space="preserve">szczonych pod a. </w:t>
      </w:r>
      <w:r>
        <w:rPr>
          <w:rStyle w:val="CharStyle71"/>
        </w:rPr>
        <w:t>A psik</w:t>
      </w:r>
      <w:r>
        <w:rPr>
          <w:lang w:val="pl-PL" w:eastAsia="pl-PL" w:bidi="pl-PL"/>
          <w:w w:val="100"/>
          <w:spacing w:val="0"/>
          <w:color w:val="000000"/>
          <w:position w:val="0"/>
        </w:rPr>
        <w:t xml:space="preserve"> potraktowano jako wyrażenie, w którym </w:t>
      </w:r>
      <w:r>
        <w:rPr>
          <w:rStyle w:val="CharStyle71"/>
        </w:rPr>
        <w:t>a</w:t>
      </w:r>
      <w:r>
        <w:rPr>
          <w:lang w:val="pl-PL" w:eastAsia="pl-PL" w:bidi="pl-PL"/>
          <w:w w:val="100"/>
          <w:spacing w:val="0"/>
          <w:color w:val="000000"/>
          <w:position w:val="0"/>
        </w:rPr>
        <w:t xml:space="preserve"> wzmac</w:t>
        <w:t xml:space="preserve">nia tylko formę </w:t>
      </w:r>
      <w:r>
        <w:rPr>
          <w:rStyle w:val="CharStyle71"/>
        </w:rPr>
        <w:t>psik</w:t>
      </w:r>
      <w:r>
        <w:rPr>
          <w:lang w:val="pl-PL" w:eastAsia="pl-PL" w:bidi="pl-PL"/>
          <w:w w:val="100"/>
          <w:spacing w:val="0"/>
          <w:color w:val="000000"/>
          <w:position w:val="0"/>
        </w:rPr>
        <w:t xml:space="preserve"> i umieszczono w jednym miejscu w pisowni roz</w:t>
        <w:t>łącznej.</w:t>
      </w:r>
    </w:p>
    <w:p>
      <w:pPr>
        <w:pStyle w:val="Style20"/>
        <w:framePr w:w="8880" w:h="13454" w:hRule="exact" w:wrap="none" w:vAnchor="page" w:hAnchor="page" w:x="1235" w:y="1515"/>
        <w:widowControl w:val="0"/>
        <w:keepNext w:val="0"/>
        <w:keepLines w:val="0"/>
        <w:shd w:val="clear" w:color="auto" w:fill="auto"/>
        <w:bidi w:val="0"/>
        <w:jc w:val="center"/>
        <w:spacing w:before="0" w:after="190" w:line="240" w:lineRule="exact"/>
        <w:ind w:left="20" w:right="0" w:firstLine="0"/>
      </w:pPr>
      <w:r>
        <w:rPr>
          <w:lang w:val="pl-PL" w:eastAsia="pl-PL" w:bidi="pl-PL"/>
          <w:sz w:val="24"/>
          <w:szCs w:val="24"/>
          <w:w w:val="100"/>
          <w:spacing w:val="0"/>
          <w:color w:val="000000"/>
          <w:position w:val="0"/>
        </w:rPr>
        <w:t>VII. ARCHAIZMY I WYRAZY PRZESTARZAŁE</w:t>
      </w:r>
    </w:p>
    <w:p>
      <w:pPr>
        <w:pStyle w:val="Style18"/>
        <w:framePr w:w="8880" w:h="13454" w:hRule="exact" w:wrap="none" w:vAnchor="page" w:hAnchor="page" w:x="1235" w:y="1515"/>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Sprawa archaizmów wiąże się z przesunięciem granicy chronologicz</w:t>
        <w:t>nej Słownika. Wraz z wciągnięciem do źródeł cytowanych literatury XVIII wieku dokładniejsze określenie pojęcia archaizmu językowego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78" w:y="9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30"/>
        <w:framePr w:wrap="none" w:vAnchor="page" w:hAnchor="page" w:x="4332" w:y="9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1"/>
        <w:framePr w:wrap="none" w:vAnchor="page" w:hAnchor="page" w:x="9870" w:y="958"/>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17</w:t>
      </w:r>
    </w:p>
    <w:p>
      <w:pPr>
        <w:pStyle w:val="Style18"/>
        <w:framePr w:w="8934" w:h="13404" w:hRule="exact" w:wrap="none" w:vAnchor="page" w:hAnchor="page" w:x="1206" w:y="150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i sprecyzowanie, jakie archaizmy mają sie znaleźć w Słowniku stało się ko</w:t>
        <w:t>nieczne. Typy i zakres archaizmów określa instrukcja redakcyjna, która ustala, jakie archaizmy wybierać i jak je w Słowniku objaśniać. Umieszcza się więc archaizmy rzeczowe, tzn. nazwy desygnatów dziś nie istnieją</w:t>
        <w:t xml:space="preserve">cych lub nie używanych jak </w:t>
      </w:r>
      <w:r>
        <w:rPr>
          <w:rStyle w:val="CharStyle71"/>
        </w:rPr>
        <w:t>berdysz</w:t>
      </w:r>
      <w:r>
        <w:rPr>
          <w:lang w:val="pl-PL" w:eastAsia="pl-PL" w:bidi="pl-PL"/>
          <w:w w:val="100"/>
          <w:spacing w:val="0"/>
          <w:color w:val="000000"/>
          <w:position w:val="0"/>
        </w:rPr>
        <w:t xml:space="preserve">, </w:t>
      </w:r>
      <w:r>
        <w:rPr>
          <w:rStyle w:val="CharStyle71"/>
        </w:rPr>
        <w:t>kusza</w:t>
      </w:r>
      <w:r>
        <w:rPr>
          <w:lang w:val="pl-PL" w:eastAsia="pl-PL" w:bidi="pl-PL"/>
          <w:w w:val="100"/>
          <w:spacing w:val="0"/>
          <w:color w:val="000000"/>
          <w:position w:val="0"/>
        </w:rPr>
        <w:t xml:space="preserve">, </w:t>
      </w:r>
      <w:r>
        <w:rPr>
          <w:rStyle w:val="CharStyle71"/>
        </w:rPr>
        <w:t>kamerdyner, tiurniura</w:t>
      </w:r>
      <w:r>
        <w:rPr>
          <w:lang w:val="pl-PL" w:eastAsia="pl-PL" w:bidi="pl-PL"/>
          <w:w w:val="100"/>
          <w:spacing w:val="0"/>
          <w:color w:val="000000"/>
          <w:position w:val="0"/>
        </w:rPr>
        <w:t xml:space="preserve">, harcap itp. albo archaizmy ważne pod względem historyczno-kulturalnym świadczące o dawnych urządzeniach, zwyczajach, stosunkach, takie jak: </w:t>
      </w:r>
      <w:r>
        <w:rPr>
          <w:rStyle w:val="CharStyle71"/>
        </w:rPr>
        <w:t>afirmatywa</w:t>
      </w:r>
      <w:r>
        <w:rPr>
          <w:lang w:val="pl-PL" w:eastAsia="pl-PL" w:bidi="pl-PL"/>
          <w:w w:val="100"/>
          <w:spacing w:val="0"/>
          <w:color w:val="000000"/>
          <w:position w:val="0"/>
        </w:rPr>
        <w:t xml:space="preserve"> «głos popierający w głosowaniu», </w:t>
      </w:r>
      <w:r>
        <w:rPr>
          <w:rStyle w:val="CharStyle71"/>
        </w:rPr>
        <w:t>agrariusz</w:t>
      </w:r>
      <w:r>
        <w:rPr>
          <w:lang w:val="pl-PL" w:eastAsia="pl-PL" w:bidi="pl-PL"/>
          <w:w w:val="100"/>
          <w:spacing w:val="0"/>
          <w:color w:val="000000"/>
          <w:position w:val="0"/>
        </w:rPr>
        <w:t xml:space="preserve"> «właściciel ma</w:t>
        <w:t xml:space="preserve">jątku ziemskiego», </w:t>
      </w:r>
      <w:r>
        <w:rPr>
          <w:rStyle w:val="CharStyle71"/>
        </w:rPr>
        <w:t>agrawacja</w:t>
      </w:r>
      <w:r>
        <w:rPr>
          <w:lang w:val="pl-PL" w:eastAsia="pl-PL" w:bidi="pl-PL"/>
          <w:w w:val="100"/>
          <w:spacing w:val="0"/>
          <w:color w:val="000000"/>
          <w:position w:val="0"/>
        </w:rPr>
        <w:t xml:space="preserve"> «nacisk», </w:t>
      </w:r>
      <w:r>
        <w:rPr>
          <w:rStyle w:val="CharStyle71"/>
        </w:rPr>
        <w:t>afektować</w:t>
      </w:r>
      <w:r>
        <w:rPr>
          <w:lang w:val="pl-PL" w:eastAsia="pl-PL" w:bidi="pl-PL"/>
          <w:w w:val="100"/>
          <w:spacing w:val="0"/>
          <w:color w:val="000000"/>
          <w:position w:val="0"/>
        </w:rPr>
        <w:t xml:space="preserve"> «wypowiadać się w sposób przesadny, udawać» itp. Uwzględnia się ważniejsze dawne a dziś nieaktualne znaczenia wyrazów, np. </w:t>
      </w:r>
      <w:r>
        <w:rPr>
          <w:rStyle w:val="CharStyle71"/>
        </w:rPr>
        <w:t>afera</w:t>
      </w:r>
      <w:r>
        <w:rPr>
          <w:lang w:val="pl-PL" w:eastAsia="pl-PL" w:bidi="pl-PL"/>
          <w:w w:val="100"/>
          <w:spacing w:val="0"/>
          <w:color w:val="000000"/>
          <w:position w:val="0"/>
        </w:rPr>
        <w:t xml:space="preserve"> «sprawa», </w:t>
      </w:r>
      <w:r>
        <w:rPr>
          <w:rStyle w:val="CharStyle71"/>
        </w:rPr>
        <w:t xml:space="preserve">afiliacja </w:t>
      </w:r>
      <w:r>
        <w:rPr>
          <w:lang w:val="pl-PL" w:eastAsia="pl-PL" w:bidi="pl-PL"/>
          <w:w w:val="100"/>
          <w:spacing w:val="0"/>
          <w:color w:val="000000"/>
          <w:position w:val="0"/>
        </w:rPr>
        <w:t xml:space="preserve">«przyjęcie do rodziny, herbu, organizacji», </w:t>
      </w:r>
      <w:r>
        <w:rPr>
          <w:rStyle w:val="CharStyle71"/>
        </w:rPr>
        <w:t>akademik</w:t>
      </w:r>
      <w:r>
        <w:rPr>
          <w:lang w:val="pl-PL" w:eastAsia="pl-PL" w:bidi="pl-PL"/>
          <w:w w:val="100"/>
          <w:spacing w:val="0"/>
          <w:color w:val="000000"/>
          <w:position w:val="0"/>
        </w:rPr>
        <w:t xml:space="preserve"> «profesor akademii», </w:t>
      </w:r>
      <w:r>
        <w:rPr>
          <w:rStyle w:val="CharStyle71"/>
        </w:rPr>
        <w:t>zasługa</w:t>
      </w:r>
      <w:r>
        <w:rPr>
          <w:lang w:val="pl-PL" w:eastAsia="pl-PL" w:bidi="pl-PL"/>
          <w:w w:val="100"/>
          <w:spacing w:val="0"/>
          <w:color w:val="000000"/>
          <w:position w:val="0"/>
        </w:rPr>
        <w:t xml:space="preserve"> «zapłata» itp.</w:t>
      </w:r>
    </w:p>
    <w:p>
      <w:pPr>
        <w:pStyle w:val="Style18"/>
        <w:framePr w:w="8934" w:h="13404" w:hRule="exact" w:wrap="none" w:vAnchor="page" w:hAnchor="page" w:x="1206" w:y="1502"/>
        <w:widowControl w:val="0"/>
        <w:keepNext w:val="0"/>
        <w:keepLines w:val="0"/>
        <w:shd w:val="clear" w:color="auto" w:fill="auto"/>
        <w:bidi w:val="0"/>
        <w:jc w:val="both"/>
        <w:spacing w:before="0" w:after="418"/>
        <w:ind w:left="0" w:right="0" w:firstLine="720"/>
      </w:pPr>
      <w:r>
        <w:rPr>
          <w:lang w:val="pl-PL" w:eastAsia="pl-PL" w:bidi="pl-PL"/>
          <w:w w:val="100"/>
          <w:spacing w:val="0"/>
          <w:color w:val="000000"/>
          <w:position w:val="0"/>
        </w:rPr>
        <w:t xml:space="preserve">Wśród tzw. „staroci" odróżnia się od archaizmów wyrazy i znaczenia przestarzałe. Stopień ich dezaktualizacji jest mniejszy niż archaizmów. Starsze pokolenie jeszcze te wyrazy zna i często ich używa, młodsze już nie. Spotyka się je jeszcze w literaturze XX wieku. Wyrazy </w:t>
      </w:r>
      <w:r>
        <w:rPr>
          <w:rStyle w:val="CharStyle71"/>
        </w:rPr>
        <w:t>adwersarz</w:t>
      </w:r>
      <w:r>
        <w:rPr>
          <w:lang w:val="pl-PL" w:eastAsia="pl-PL" w:bidi="pl-PL"/>
          <w:w w:val="100"/>
          <w:spacing w:val="0"/>
          <w:color w:val="000000"/>
          <w:position w:val="0"/>
        </w:rPr>
        <w:t xml:space="preserve"> «przeciwnik», </w:t>
      </w:r>
      <w:r>
        <w:rPr>
          <w:rStyle w:val="CharStyle71"/>
        </w:rPr>
        <w:t>aeronautyczny</w:t>
      </w:r>
      <w:r>
        <w:rPr>
          <w:lang w:val="pl-PL" w:eastAsia="pl-PL" w:bidi="pl-PL"/>
          <w:w w:val="100"/>
          <w:spacing w:val="0"/>
          <w:color w:val="000000"/>
          <w:position w:val="0"/>
        </w:rPr>
        <w:t xml:space="preserve"> «lotniczy», </w:t>
      </w:r>
      <w:r>
        <w:rPr>
          <w:rStyle w:val="CharStyle71"/>
        </w:rPr>
        <w:t>aeronautyka</w:t>
      </w:r>
      <w:r>
        <w:rPr>
          <w:lang w:val="pl-PL" w:eastAsia="pl-PL" w:bidi="pl-PL"/>
          <w:w w:val="100"/>
          <w:spacing w:val="0"/>
          <w:color w:val="000000"/>
          <w:position w:val="0"/>
        </w:rPr>
        <w:t xml:space="preserve"> «lot</w:t>
        <w:t xml:space="preserve">nictwo», </w:t>
      </w:r>
      <w:r>
        <w:rPr>
          <w:rStyle w:val="CharStyle71"/>
        </w:rPr>
        <w:t>aeroplan</w:t>
      </w:r>
      <w:r>
        <w:rPr>
          <w:lang w:val="pl-PL" w:eastAsia="pl-PL" w:bidi="pl-PL"/>
          <w:w w:val="100"/>
          <w:spacing w:val="0"/>
          <w:color w:val="000000"/>
          <w:position w:val="0"/>
        </w:rPr>
        <w:t xml:space="preserve"> «samolot» są przykładami wyrazów przestarzałych, wyrazy: </w:t>
      </w:r>
      <w:r>
        <w:rPr>
          <w:rStyle w:val="CharStyle71"/>
        </w:rPr>
        <w:t>adres</w:t>
      </w:r>
      <w:r>
        <w:rPr>
          <w:lang w:val="pl-PL" w:eastAsia="pl-PL" w:bidi="pl-PL"/>
          <w:w w:val="100"/>
          <w:spacing w:val="0"/>
          <w:color w:val="000000"/>
          <w:position w:val="0"/>
        </w:rPr>
        <w:t xml:space="preserve"> w znaczeniu «pisma, petycji do władz lub osób na wyso</w:t>
        <w:t xml:space="preserve">kich stanowiskach», </w:t>
      </w:r>
      <w:r>
        <w:rPr>
          <w:rStyle w:val="CharStyle93"/>
        </w:rPr>
        <w:t>afekt</w:t>
      </w:r>
      <w:r>
        <w:rPr>
          <w:lang w:val="pl-PL" w:eastAsia="pl-PL" w:bidi="pl-PL"/>
          <w:w w:val="100"/>
          <w:spacing w:val="0"/>
          <w:color w:val="000000"/>
          <w:position w:val="0"/>
        </w:rPr>
        <w:t xml:space="preserve"> w znaczeniu «uczucia, miłości, sympatii» będą przykładami przestarzałych znaczeń. Usunięcie ze Słownika wszystkich tych nieaktualnych dziś wyrazów i znaczeń byłoby odcięciem się od tra</w:t>
        <w:t>dycji i zerwaniem związków z dawną kulturą. Wyrazy te żyją w nazwach zabytków muzealnych, w licznych masowo obecnie wydawanych i chęt</w:t>
        <w:t>nie czytanych utworach naszych klasyków literatury XVIII i XIX wieku. Świadczą o ciągłości kulturalnej epok.</w:t>
      </w:r>
    </w:p>
    <w:p>
      <w:pPr>
        <w:pStyle w:val="Style20"/>
        <w:framePr w:w="8934" w:h="13404" w:hRule="exact" w:wrap="none" w:vAnchor="page" w:hAnchor="page" w:x="1206" w:y="1502"/>
        <w:tabs>
          <w:tab w:leader="none" w:pos="1644" w:val="left"/>
        </w:tabs>
        <w:widowControl w:val="0"/>
        <w:keepNext w:val="0"/>
        <w:keepLines w:val="0"/>
        <w:shd w:val="clear" w:color="auto" w:fill="auto"/>
        <w:bidi w:val="0"/>
        <w:spacing w:before="0" w:after="308" w:line="240" w:lineRule="exact"/>
        <w:ind w:left="0" w:right="0" w:firstLine="0"/>
      </w:pPr>
      <w:r>
        <w:rPr>
          <w:lang w:val="pl-PL" w:eastAsia="pl-PL" w:bidi="pl-PL"/>
          <w:sz w:val="24"/>
          <w:szCs w:val="24"/>
          <w:w w:val="100"/>
          <w:spacing w:val="0"/>
          <w:color w:val="000000"/>
          <w:position w:val="0"/>
        </w:rPr>
        <w:tab/>
        <w:t>VIII. ELEMENTY STYLISTYCZNE W SŁOWNIKU</w:t>
      </w:r>
    </w:p>
    <w:p>
      <w:pPr>
        <w:pStyle w:val="Style18"/>
        <w:framePr w:w="8934" w:h="13404" w:hRule="exact" w:wrap="none" w:vAnchor="page" w:hAnchor="page" w:x="1206" w:y="1502"/>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Słownik z natury rzeczy może uwzględnić tylko te elementy styli</w:t>
        <w:t>styczne wyrazów, które wiążą się bezpośrednio ze znaczeniem wyrazu, służą do wyjaśnienia jego strony ekspresywnej, zakresu stosowania, loka</w:t>
        <w:t>lizują wyraz środowiskowo. W nieznacznym tylko stopniu mogą być uwy</w:t>
        <w:t>datnione takie wartości stylistyczno-syntaktyczne jak szyk wyrazów, ty</w:t>
        <w:t>py zdań itp. Do charakterystyki stylistycznej wyrazu służą kwalifikatory umieszczane zwykle przed definicją wyrazu. Kwalifikatory mogą okre</w:t>
        <w:t>ślać zabarwienie uczuciowe związane z wyrazem, np. pogardliwe, iro</w:t>
        <w:t>niczne, żartobliwe, rubaszne, wulgarne itp., mogą określać zakres stoso</w:t>
        <w:t>wania wyrazu, np. potoczny, książkowy, dawny, przestarzały, zakres śro</w:t>
        <w:t>dowiskowy, np. regionalny, gwarowy, gwarowy miejski (wiech) itp. Kwa</w:t>
        <w:t>lifikatory charakteryzują również wyrazy pod względem powszechności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68"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w:t>
      </w:r>
    </w:p>
    <w:p>
      <w:pPr>
        <w:pStyle w:val="Style30"/>
        <w:framePr w:wrap="none" w:vAnchor="page" w:hAnchor="page" w:x="4166"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8834"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18"/>
        <w:framePr w:w="8934" w:h="12787" w:hRule="exact" w:wrap="none" w:vAnchor="page" w:hAnchor="page" w:x="1208" w:y="1512"/>
        <w:widowControl w:val="0"/>
        <w:keepNext w:val="0"/>
        <w:keepLines w:val="0"/>
        <w:shd w:val="clear" w:color="auto" w:fill="auto"/>
        <w:bidi w:val="0"/>
        <w:jc w:val="both"/>
        <w:spacing w:before="0" w:after="0" w:line="294" w:lineRule="exact"/>
        <w:ind w:left="0" w:right="480" w:firstLine="0"/>
      </w:pPr>
      <w:r>
        <w:rPr>
          <w:lang w:val="pl-PL" w:eastAsia="pl-PL" w:bidi="pl-PL"/>
          <w:w w:val="100"/>
          <w:spacing w:val="0"/>
          <w:color w:val="000000"/>
          <w:position w:val="0"/>
        </w:rPr>
        <w:t>użycia. Np. wyrazy spotykane tylko u pewnych autorów otrzymują no</w:t>
        <w:t>tatkę: tylko u Mickiewicza, tylko u Jeża itp. albo kwalifikator ind., to zna</w:t>
        <w:t>czy indywidualizm. Tak samo jak wyrazy kwalifikuje się stylistycznie fra</w:t>
        <w:t xml:space="preserve">zeologię np. </w:t>
      </w:r>
      <w:r>
        <w:rPr>
          <w:rStyle w:val="CharStyle71"/>
        </w:rPr>
        <w:t>chodzić na rzęsach</w:t>
      </w:r>
      <w:r>
        <w:rPr>
          <w:lang w:val="pl-PL" w:eastAsia="pl-PL" w:bidi="pl-PL"/>
          <w:w w:val="100"/>
          <w:spacing w:val="0"/>
          <w:color w:val="000000"/>
          <w:position w:val="0"/>
        </w:rPr>
        <w:t xml:space="preserve"> żart. «być pijanym, wyprawiać brewerie»; </w:t>
      </w:r>
      <w:r>
        <w:rPr>
          <w:rStyle w:val="CharStyle71"/>
        </w:rPr>
        <w:t>chodzić za łby</w:t>
      </w:r>
      <w:r>
        <w:rPr>
          <w:lang w:val="pl-PL" w:eastAsia="pl-PL" w:bidi="pl-PL"/>
          <w:w w:val="100"/>
          <w:spacing w:val="0"/>
          <w:color w:val="000000"/>
          <w:position w:val="0"/>
        </w:rPr>
        <w:t xml:space="preserve"> pot.(ocznie) «brać udział w bijatyce, bić się, wodzić się z kimś»; </w:t>
      </w:r>
      <w:r>
        <w:rPr>
          <w:rStyle w:val="CharStyle71"/>
        </w:rPr>
        <w:t>coś w łeb bierze</w:t>
      </w:r>
      <w:r>
        <w:rPr>
          <w:lang w:val="pl-PL" w:eastAsia="pl-PL" w:bidi="pl-PL"/>
          <w:w w:val="100"/>
          <w:spacing w:val="0"/>
          <w:color w:val="000000"/>
          <w:position w:val="0"/>
        </w:rPr>
        <w:t xml:space="preserve"> pot. «zaprzepaszcza się, nie osiąga celu», np. jego sprawa w łeb wzięła.</w:t>
      </w:r>
    </w:p>
    <w:p>
      <w:pPr>
        <w:pStyle w:val="Style18"/>
        <w:framePr w:w="8934" w:h="12787" w:hRule="exact" w:wrap="none" w:vAnchor="page" w:hAnchor="page" w:x="1208" w:y="1512"/>
        <w:widowControl w:val="0"/>
        <w:keepNext w:val="0"/>
        <w:keepLines w:val="0"/>
        <w:shd w:val="clear" w:color="auto" w:fill="auto"/>
        <w:bidi w:val="0"/>
        <w:jc w:val="both"/>
        <w:spacing w:before="0" w:after="278" w:line="300" w:lineRule="exact"/>
        <w:ind w:left="0" w:right="480" w:firstLine="660"/>
      </w:pPr>
      <w:r>
        <w:rPr>
          <w:lang w:val="pl-PL" w:eastAsia="pl-PL" w:bidi="pl-PL"/>
          <w:w w:val="100"/>
          <w:spacing w:val="0"/>
          <w:color w:val="000000"/>
          <w:position w:val="0"/>
        </w:rPr>
        <w:t>Użycia przenośne wyrazów wyodrębnia się i poprzedza skrótem przen. bez wyjaśnienia. Dostatecznym wyjaśnieniem jest zwykle kon</w:t>
        <w:t xml:space="preserve">tekst, np. pod hasłem </w:t>
      </w:r>
      <w:r>
        <w:rPr>
          <w:rStyle w:val="CharStyle71"/>
        </w:rPr>
        <w:t>aklimatyzacja</w:t>
      </w:r>
      <w:r>
        <w:rPr>
          <w:lang w:val="pl-PL" w:eastAsia="pl-PL" w:bidi="pl-PL"/>
          <w:w w:val="100"/>
          <w:spacing w:val="0"/>
          <w:color w:val="000000"/>
          <w:position w:val="0"/>
        </w:rPr>
        <w:t xml:space="preserve"> podaje się znaczenie realne «przysto</w:t>
        <w:t>sowanie się organizmów roślinnych i zwierzęcych do nowych warunków życia, zwłaszcza warunków klimatycznych» i cytaty, a następnie po skró</w:t>
        <w:t>cie przen. bez wyjaśnienia:</w:t>
      </w:r>
    </w:p>
    <w:p>
      <w:pPr>
        <w:pStyle w:val="Style20"/>
        <w:framePr w:w="8934" w:h="12787" w:hRule="exact" w:wrap="none" w:vAnchor="page" w:hAnchor="page" w:x="1208" w:y="1512"/>
        <w:widowControl w:val="0"/>
        <w:keepNext w:val="0"/>
        <w:keepLines w:val="0"/>
        <w:shd w:val="clear" w:color="auto" w:fill="auto"/>
        <w:bidi w:val="0"/>
        <w:spacing w:before="0" w:after="202" w:line="252" w:lineRule="exact"/>
        <w:ind w:left="1240" w:right="480" w:firstLine="600"/>
      </w:pPr>
      <w:r>
        <w:rPr>
          <w:lang w:val="pl-PL" w:eastAsia="pl-PL" w:bidi="pl-PL"/>
          <w:sz w:val="24"/>
          <w:szCs w:val="24"/>
          <w:w w:val="100"/>
          <w:spacing w:val="0"/>
          <w:color w:val="000000"/>
          <w:position w:val="0"/>
        </w:rPr>
        <w:t>„Współżycie na Rusi żywiołu polskiego z ukraińskim i zrodzona z tego dwujęzyczność o zgoła niemałym zasięgu pozwalały na aklima</w:t>
        <w:t>tyzację w słownictwie polskim imion o brzmieniu ruskim“. Język Pol</w:t>
        <w:t>ski 3, 1951, s. 106.</w:t>
      </w:r>
    </w:p>
    <w:p>
      <w:pPr>
        <w:pStyle w:val="Style18"/>
        <w:framePr w:w="8934" w:h="12787" w:hRule="exact" w:wrap="none" w:vAnchor="page" w:hAnchor="page" w:x="1208" w:y="1512"/>
        <w:widowControl w:val="0"/>
        <w:keepNext w:val="0"/>
        <w:keepLines w:val="0"/>
        <w:shd w:val="clear" w:color="auto" w:fill="auto"/>
        <w:bidi w:val="0"/>
        <w:jc w:val="both"/>
        <w:spacing w:before="0" w:after="278" w:line="300" w:lineRule="exact"/>
        <w:ind w:left="0" w:right="480" w:firstLine="660"/>
      </w:pPr>
      <w:r>
        <w:rPr>
          <w:lang w:val="pl-PL" w:eastAsia="pl-PL" w:bidi="pl-PL"/>
          <w:w w:val="100"/>
          <w:spacing w:val="0"/>
          <w:color w:val="000000"/>
          <w:position w:val="0"/>
        </w:rPr>
        <w:t xml:space="preserve">Pod hasłem </w:t>
      </w:r>
      <w:r>
        <w:rPr>
          <w:rStyle w:val="CharStyle71"/>
        </w:rPr>
        <w:t>bezdroże</w:t>
      </w:r>
      <w:r>
        <w:rPr>
          <w:lang w:val="pl-PL" w:eastAsia="pl-PL" w:bidi="pl-PL"/>
          <w:w w:val="100"/>
          <w:spacing w:val="0"/>
          <w:color w:val="000000"/>
          <w:position w:val="0"/>
        </w:rPr>
        <w:t xml:space="preserve"> po cytatach ilustrujących znaczenie realne miejsce bez drogi, brak drogi, manowce» podaje się skrót przen. i przy</w:t>
        <w:t>kłady użyć przenośnych tego wyrazu:</w:t>
      </w:r>
    </w:p>
    <w:p>
      <w:pPr>
        <w:pStyle w:val="Style20"/>
        <w:framePr w:w="8934" w:h="12787" w:hRule="exact" w:wrap="none" w:vAnchor="page" w:hAnchor="page" w:x="1208" w:y="1512"/>
        <w:widowControl w:val="0"/>
        <w:keepNext w:val="0"/>
        <w:keepLines w:val="0"/>
        <w:shd w:val="clear" w:color="auto" w:fill="auto"/>
        <w:bidi w:val="0"/>
        <w:spacing w:before="0" w:after="202" w:line="252" w:lineRule="exact"/>
        <w:ind w:left="1240" w:right="480" w:firstLine="600"/>
      </w:pPr>
      <w:r>
        <w:rPr>
          <w:lang w:val="pl-PL" w:eastAsia="pl-PL" w:bidi="pl-PL"/>
          <w:sz w:val="24"/>
          <w:szCs w:val="24"/>
          <w:w w:val="100"/>
          <w:spacing w:val="0"/>
          <w:color w:val="000000"/>
          <w:position w:val="0"/>
        </w:rPr>
        <w:t>„Po kilku dniach ujrzałem się wyraźnie na bezdrożu, w osamot</w:t>
        <w:t>nieniu, w rozterce i niepewności, gdzie prawda". Rudnicki, Stare i No</w:t>
        <w:t>we II, 269.</w:t>
      </w:r>
    </w:p>
    <w:p>
      <w:pPr>
        <w:pStyle w:val="Style18"/>
        <w:framePr w:w="8934" w:h="12787" w:hRule="exact" w:wrap="none" w:vAnchor="page" w:hAnchor="page" w:x="1208" w:y="1512"/>
        <w:widowControl w:val="0"/>
        <w:keepNext w:val="0"/>
        <w:keepLines w:val="0"/>
        <w:shd w:val="clear" w:color="auto" w:fill="auto"/>
        <w:bidi w:val="0"/>
        <w:jc w:val="both"/>
        <w:spacing w:before="0" w:after="0" w:line="300" w:lineRule="exact"/>
        <w:ind w:left="0" w:right="480" w:firstLine="660"/>
      </w:pPr>
      <w:r>
        <w:rPr>
          <w:lang w:val="pl-PL" w:eastAsia="pl-PL" w:bidi="pl-PL"/>
          <w:w w:val="100"/>
          <w:spacing w:val="0"/>
          <w:color w:val="000000"/>
          <w:position w:val="0"/>
        </w:rPr>
        <w:t xml:space="preserve">Znaczenia przenośne wyrazów wyodrębnia się literowo i objaśnia np. </w:t>
      </w:r>
      <w:r>
        <w:rPr>
          <w:rStyle w:val="CharStyle71"/>
        </w:rPr>
        <w:t>burza</w:t>
      </w:r>
      <w:r>
        <w:rPr>
          <w:lang w:val="pl-PL" w:eastAsia="pl-PL" w:bidi="pl-PL"/>
          <w:w w:val="100"/>
          <w:spacing w:val="0"/>
          <w:color w:val="000000"/>
          <w:position w:val="0"/>
        </w:rPr>
        <w:t xml:space="preserve"> przen. a) «o wojnach, rewolucjach, wstrząsach dziejowych i ży</w:t>
        <w:t>ciowych; zamieszanie, zamieszki, ciosy»: Burze społeczne, burza dziejo</w:t>
        <w:t>wa, rewolucyjna, wojenna, burze życia; b) «o gwałtownej pozytywnej lub negatywnej reakcji na co; wybuch, awantura»: Burza oklasków, komen</w:t>
        <w:t xml:space="preserve">tarzy, burza między ojcem a synem; </w:t>
      </w:r>
      <w:r>
        <w:rPr>
          <w:lang w:val="ru-RU" w:eastAsia="ru-RU" w:bidi="ru-RU"/>
          <w:w w:val="100"/>
          <w:spacing w:val="0"/>
          <w:color w:val="000000"/>
          <w:position w:val="0"/>
        </w:rPr>
        <w:t xml:space="preserve">с) </w:t>
      </w:r>
      <w:r>
        <w:rPr>
          <w:lang w:val="pl-PL" w:eastAsia="pl-PL" w:bidi="pl-PL"/>
          <w:w w:val="100"/>
          <w:spacing w:val="0"/>
          <w:color w:val="000000"/>
          <w:position w:val="0"/>
        </w:rPr>
        <w:t>«o gwałtownych uczuciach, na</w:t>
        <w:t>miętnościach; niepokój»: Burza wewnętrzna, burza uczuć.</w:t>
      </w:r>
    </w:p>
    <w:p>
      <w:pPr>
        <w:pStyle w:val="Style18"/>
        <w:framePr w:w="8934" w:h="12787" w:hRule="exact" w:wrap="none" w:vAnchor="page" w:hAnchor="page" w:x="1208" w:y="1512"/>
        <w:widowControl w:val="0"/>
        <w:keepNext w:val="0"/>
        <w:keepLines w:val="0"/>
        <w:shd w:val="clear" w:color="auto" w:fill="auto"/>
        <w:bidi w:val="0"/>
        <w:jc w:val="both"/>
        <w:spacing w:before="0" w:after="0" w:line="306" w:lineRule="exact"/>
        <w:ind w:left="0" w:right="480" w:firstLine="660"/>
      </w:pPr>
      <w:r>
        <w:rPr>
          <w:lang w:val="pl-PL" w:eastAsia="pl-PL" w:bidi="pl-PL"/>
          <w:w w:val="100"/>
          <w:spacing w:val="0"/>
          <w:color w:val="000000"/>
          <w:position w:val="0"/>
        </w:rPr>
        <w:t xml:space="preserve">Definicje te określają bliżej zakres zastosowania wyrazu </w:t>
      </w:r>
      <w:r>
        <w:rPr>
          <w:rStyle w:val="CharStyle71"/>
        </w:rPr>
        <w:t>burza</w:t>
      </w:r>
      <w:r>
        <w:rPr>
          <w:lang w:val="pl-PL" w:eastAsia="pl-PL" w:bidi="pl-PL"/>
          <w:w w:val="100"/>
          <w:spacing w:val="0"/>
          <w:color w:val="000000"/>
          <w:position w:val="0"/>
        </w:rPr>
        <w:t xml:space="preserve"> jako przenośni i podają jednocześnie synonimiczne odpowiedniki tego zna</w:t>
        <w:t>czenia.</w:t>
      </w:r>
    </w:p>
    <w:p>
      <w:pPr>
        <w:pStyle w:val="Style18"/>
        <w:framePr w:w="8934" w:h="12787" w:hRule="exact" w:wrap="none" w:vAnchor="page" w:hAnchor="page" w:x="1208" w:y="1512"/>
        <w:widowControl w:val="0"/>
        <w:keepNext w:val="0"/>
        <w:keepLines w:val="0"/>
        <w:shd w:val="clear" w:color="auto" w:fill="auto"/>
        <w:bidi w:val="0"/>
        <w:jc w:val="both"/>
        <w:spacing w:before="0" w:after="0" w:line="300" w:lineRule="exact"/>
        <w:ind w:left="0" w:right="480" w:firstLine="660"/>
      </w:pPr>
      <w:r>
        <w:rPr>
          <w:lang w:val="pl-PL" w:eastAsia="pl-PL" w:bidi="pl-PL"/>
          <w:w w:val="100"/>
          <w:spacing w:val="0"/>
          <w:color w:val="000000"/>
          <w:position w:val="0"/>
        </w:rPr>
        <w:t>Podawanie synonimicznych odpowiedników nie jest regułą, raczej unika się definicji tzw. synonimicznych i gdzie tylko można podaje się definicje realnoznaczeniowe. W wypadkach koniecznych, kiedy wyraz nie daje się inaczej zdefiniować, staramy się uściślić jego znaczenie poda</w:t>
        <w:t>jąc ciąg synonimiczny jego odpowiedników, np. autentyczny «prawdzi</w:t>
        <w:t>wy, zgodny z rzeczywistością, stwierdzony dowodami, niewątpliwy, wia-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39" w:y="980"/>
        <w:widowControl w:val="0"/>
        <w:keepNext w:val="0"/>
        <w:keepLines w:val="0"/>
        <w:shd w:val="clear" w:color="auto" w:fill="auto"/>
        <w:bidi w:val="0"/>
        <w:jc w:val="left"/>
        <w:spacing w:before="0" w:after="0" w:line="200" w:lineRule="exact"/>
        <w:ind w:left="0" w:right="0" w:firstLine="0"/>
      </w:pPr>
      <w:r>
        <w:rPr>
          <w:lang w:val="ru-RU" w:eastAsia="ru-RU" w:bidi="ru-RU"/>
          <w:w w:val="100"/>
          <w:spacing w:val="0"/>
          <w:color w:val="000000"/>
          <w:position w:val="0"/>
        </w:rPr>
        <w:t xml:space="preserve">1956, </w:t>
      </w:r>
      <w:r>
        <w:rPr>
          <w:lang w:val="pl-PL" w:eastAsia="pl-PL" w:bidi="pl-PL"/>
          <w:w w:val="100"/>
          <w:spacing w:val="0"/>
          <w:color w:val="000000"/>
          <w:position w:val="0"/>
        </w:rPr>
        <w:t>z. 1</w:t>
      </w:r>
    </w:p>
    <w:p>
      <w:pPr>
        <w:pStyle w:val="Style30"/>
        <w:framePr w:wrap="none" w:vAnchor="page" w:hAnchor="page" w:x="4299" w:y="9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849" w:y="9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w:t>
      </w:r>
    </w:p>
    <w:p>
      <w:pPr>
        <w:pStyle w:val="Style18"/>
        <w:framePr w:w="8916" w:h="13420" w:hRule="exact" w:wrap="none" w:vAnchor="page" w:hAnchor="page" w:x="1215" w:y="149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rogodny, będący oryginałem, zgodny z oryginałem»: Autentyczna wieść, interpretacja, pismo autentyczne; autentyczny dokument, dowód; fakt autentyczny. Podobnie: </w:t>
      </w:r>
      <w:r>
        <w:rPr>
          <w:rStyle w:val="CharStyle71"/>
        </w:rPr>
        <w:t>na czele</w:t>
      </w:r>
      <w:r>
        <w:rPr>
          <w:lang w:val="pl-PL" w:eastAsia="pl-PL" w:bidi="pl-PL"/>
          <w:w w:val="100"/>
          <w:spacing w:val="0"/>
          <w:color w:val="000000"/>
          <w:position w:val="0"/>
        </w:rPr>
        <w:t xml:space="preserve"> «na pierwszym, naczelnym miejscu, z przodu, na początku, przed innymi»; Wypisać datę na czele stronicy. Or</w:t>
        <w:t>szak ruszył z kapelą na czele.</w:t>
      </w:r>
    </w:p>
    <w:p>
      <w:pPr>
        <w:pStyle w:val="Style18"/>
        <w:framePr w:w="8916" w:h="13420" w:hRule="exact" w:wrap="none" w:vAnchor="page" w:hAnchor="page" w:x="1215" w:y="1496"/>
        <w:widowControl w:val="0"/>
        <w:keepNext w:val="0"/>
        <w:keepLines w:val="0"/>
        <w:shd w:val="clear" w:color="auto" w:fill="auto"/>
        <w:bidi w:val="0"/>
        <w:jc w:val="both"/>
        <w:spacing w:before="0" w:after="418"/>
        <w:ind w:left="0" w:right="0" w:firstLine="700"/>
      </w:pPr>
      <w:r>
        <w:rPr>
          <w:lang w:val="pl-PL" w:eastAsia="pl-PL" w:bidi="pl-PL"/>
          <w:w w:val="100"/>
          <w:spacing w:val="0"/>
          <w:color w:val="000000"/>
          <w:position w:val="0"/>
        </w:rPr>
        <w:t>Stosowanie definicji synonimicznych, jak również uzupełnianie de</w:t>
        <w:t>finicji realnoznaczeniowej synonimami należy w naszym słowniku do tych elementów stylistycznych, które wiążą się bezpośrednio ze znacze</w:t>
        <w:t>niem wyrazu. Podawanie odpowiedników synonimicznych wyrazów we wszystkich wypadkach, kiedy takie odpowiedniki istnieją i zestawianie synonimów w ciągi należy do specjalnych słowników synonimicznych.</w:t>
      </w:r>
    </w:p>
    <w:p>
      <w:pPr>
        <w:pStyle w:val="Style20"/>
        <w:framePr w:w="8916" w:h="13420" w:hRule="exact" w:wrap="none" w:vAnchor="page" w:hAnchor="page" w:x="1215" w:y="1496"/>
        <w:widowControl w:val="0"/>
        <w:keepNext w:val="0"/>
        <w:keepLines w:val="0"/>
        <w:shd w:val="clear" w:color="auto" w:fill="auto"/>
        <w:bidi w:val="0"/>
        <w:jc w:val="center"/>
        <w:spacing w:before="0" w:after="239" w:line="240" w:lineRule="exact"/>
        <w:ind w:left="0" w:right="0" w:firstLine="0"/>
      </w:pPr>
      <w:r>
        <w:rPr>
          <w:lang w:val="pl-PL" w:eastAsia="pl-PL" w:bidi="pl-PL"/>
          <w:sz w:val="24"/>
          <w:szCs w:val="24"/>
          <w:w w:val="100"/>
          <w:spacing w:val="0"/>
          <w:color w:val="000000"/>
          <w:position w:val="0"/>
        </w:rPr>
        <w:t>IX. UKŁAD HASŁA SŁOWNIKOWEGO</w:t>
      </w:r>
    </w:p>
    <w:p>
      <w:pPr>
        <w:pStyle w:val="Style18"/>
        <w:framePr w:w="8916" w:h="13420" w:hRule="exact" w:wrap="none" w:vAnchor="page" w:hAnchor="page" w:x="1215" w:y="1496"/>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O układzie hasła we współczesnym słowniku języka polskiego pi</w:t>
        <w:t xml:space="preserve">sano wielokrotnie. Szczegółowo układ hasła i jego elementy omawia </w:t>
      </w:r>
      <w:r>
        <w:rPr>
          <w:lang w:val="en-US" w:eastAsia="en-US" w:bidi="en-US"/>
          <w:w w:val="100"/>
          <w:spacing w:val="0"/>
          <w:color w:val="000000"/>
          <w:position w:val="0"/>
        </w:rPr>
        <w:t xml:space="preserve">prof. </w:t>
      </w:r>
      <w:r>
        <w:rPr>
          <w:lang w:val="pl-PL" w:eastAsia="pl-PL" w:bidi="pl-PL"/>
          <w:w w:val="100"/>
          <w:spacing w:val="0"/>
          <w:color w:val="000000"/>
          <w:position w:val="0"/>
        </w:rPr>
        <w:t>W. Doroszewski w pracy „Z zagadnień leksykografii polskiej" na przy</w:t>
        <w:t xml:space="preserve">kładach czasowników </w:t>
      </w:r>
      <w:r>
        <w:rPr>
          <w:rStyle w:val="CharStyle71"/>
        </w:rPr>
        <w:t>brać</w:t>
      </w:r>
      <w:r>
        <w:rPr>
          <w:lang w:val="pl-PL" w:eastAsia="pl-PL" w:bidi="pl-PL"/>
          <w:w w:val="100"/>
          <w:spacing w:val="0"/>
          <w:color w:val="000000"/>
          <w:position w:val="0"/>
        </w:rPr>
        <w:t xml:space="preserve"> i </w:t>
      </w:r>
      <w:r>
        <w:rPr>
          <w:rStyle w:val="CharStyle71"/>
        </w:rPr>
        <w:t>chodzić</w:t>
      </w:r>
      <w:r>
        <w:rPr>
          <w:lang w:val="pl-PL" w:eastAsia="pl-PL" w:bidi="pl-PL"/>
          <w:w w:val="100"/>
          <w:spacing w:val="0"/>
          <w:color w:val="000000"/>
          <w:position w:val="0"/>
        </w:rPr>
        <w:t xml:space="preserve"> oraz w artykułach „O pracy nad ukła</w:t>
        <w:t>dem haseł w słowniku" (Por. Jęz. 10, 1952) i „Uwagi o frazeologicznym opracowaniu haseł słownikowych" (Por. Jęz. 6, 1951). Układ hasła rze</w:t>
        <w:t xml:space="preserve">czownikowego omówili: red. J. </w:t>
      </w:r>
      <w:r>
        <w:rPr>
          <w:lang w:val="cs-CZ" w:eastAsia="cs-CZ" w:bidi="cs-CZ"/>
          <w:w w:val="100"/>
          <w:spacing w:val="0"/>
          <w:color w:val="000000"/>
          <w:position w:val="0"/>
        </w:rPr>
        <w:t xml:space="preserve">Mally </w:t>
      </w:r>
      <w:r>
        <w:rPr>
          <w:lang w:val="pl-PL" w:eastAsia="pl-PL" w:bidi="pl-PL"/>
          <w:w w:val="100"/>
          <w:spacing w:val="0"/>
          <w:color w:val="000000"/>
          <w:position w:val="0"/>
        </w:rPr>
        <w:t xml:space="preserve">na przykładzie hasła </w:t>
      </w:r>
      <w:r>
        <w:rPr>
          <w:rStyle w:val="CharStyle71"/>
        </w:rPr>
        <w:t>burza</w:t>
      </w:r>
      <w:r>
        <w:rPr>
          <w:lang w:val="pl-PL" w:eastAsia="pl-PL" w:bidi="pl-PL"/>
          <w:w w:val="100"/>
          <w:spacing w:val="0"/>
          <w:color w:val="000000"/>
          <w:position w:val="0"/>
        </w:rPr>
        <w:t xml:space="preserve"> (Por. Jęz. 10, 1954) oraz redaktorzy H. Szkiłądź i Cz. Pankowski na przykładach haseł: </w:t>
      </w:r>
      <w:r>
        <w:rPr>
          <w:rStyle w:val="CharStyle71"/>
        </w:rPr>
        <w:t>cyklon</w:t>
      </w:r>
      <w:r>
        <w:rPr>
          <w:lang w:val="pl-PL" w:eastAsia="pl-PL" w:bidi="pl-PL"/>
          <w:w w:val="100"/>
          <w:spacing w:val="0"/>
          <w:color w:val="000000"/>
          <w:position w:val="0"/>
        </w:rPr>
        <w:t xml:space="preserve"> i </w:t>
      </w:r>
      <w:r>
        <w:rPr>
          <w:rStyle w:val="CharStyle71"/>
        </w:rPr>
        <w:t>grupa.</w:t>
      </w:r>
      <w:r>
        <w:rPr>
          <w:lang w:val="pl-PL" w:eastAsia="pl-PL" w:bidi="pl-PL"/>
          <w:w w:val="100"/>
          <w:spacing w:val="0"/>
          <w:color w:val="000000"/>
          <w:position w:val="0"/>
        </w:rPr>
        <w:t xml:space="preserve"> Nie będę wchodził w szczegóły układu, zaintere</w:t>
        <w:t>sowanych odsyłam do wymienionych prac. Chciałbym zwrócić uwagę na pewne tylko momenty, mianowicie na dobór cytatów i wartość ich ilustratywną.</w:t>
      </w:r>
    </w:p>
    <w:p>
      <w:pPr>
        <w:pStyle w:val="Style18"/>
        <w:framePr w:w="8916" w:h="13420" w:hRule="exact" w:wrap="none" w:vAnchor="page" w:hAnchor="page" w:x="1215" w:y="1496"/>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Zarzucano nam jeszcze w czasie dyskusji nad zeszytem próbnym i potem na posiedzeniach recenzentów materiału do 1. tomu, że niektóre cytaty zbyt małą mają wartość literacką, że zbyt mało wnoszą wartości kulturalnych do słownika. Owe wartości kulturalne zdaniem niektórych recenzentów literatów polegałyby na nasyceniu haseł cytatami ze zna</w:t>
        <w:t>nych autorów, zwłaszcza zaś tymi wersetami klasycznych autorów, które miłośnikom literatury przychodzą na myśl w związku z danymi hasłami lub są powszechnie znane i powtarzane jako cytaty. Między innymi za</w:t>
        <w:t xml:space="preserve">rzucano nam, że nie zacytowaliśmy pod hasłem </w:t>
      </w:r>
      <w:r>
        <w:rPr>
          <w:rStyle w:val="CharStyle71"/>
        </w:rPr>
        <w:t>bigos</w:t>
      </w:r>
      <w:r>
        <w:rPr>
          <w:lang w:val="pl-PL" w:eastAsia="pl-PL" w:bidi="pl-PL"/>
          <w:w w:val="100"/>
          <w:spacing w:val="0"/>
          <w:color w:val="000000"/>
          <w:position w:val="0"/>
        </w:rPr>
        <w:t xml:space="preserve"> odpowiedniego wer</w:t>
        <w:t>setu z Mickiewicza. Sprawa nie jest tak prosta. Jest i inna strona medalu. Cytowanie znanych powiedzeń wybitnych pisarzy jest rzeczą ważną i bardzo pożądaną, jednakże nie może stanowić najważniejszego kryte</w:t>
        <w:t xml:space="preserve">rium w ocenie wartości cytatu. Najważniejszym kryterium jest ilustratywność cytatu. Komu z nas w związku z hasłem </w:t>
      </w:r>
      <w:r>
        <w:rPr>
          <w:rStyle w:val="CharStyle71"/>
        </w:rPr>
        <w:t>cześnik</w:t>
      </w:r>
      <w:r>
        <w:rPr>
          <w:lang w:val="pl-PL" w:eastAsia="pl-PL" w:bidi="pl-PL"/>
          <w:w w:val="100"/>
          <w:spacing w:val="0"/>
          <w:color w:val="000000"/>
          <w:position w:val="0"/>
        </w:rPr>
        <w:t xml:space="preserve"> nie przypomni się znany werset z „Zemsty":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rap="none" w:vAnchor="page" w:hAnchor="page" w:x="1316" w:y="921"/>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20</w:t>
      </w:r>
    </w:p>
    <w:p>
      <w:pPr>
        <w:pStyle w:val="Style30"/>
        <w:framePr w:wrap="none" w:vAnchor="page" w:hAnchor="page" w:x="4328" w:y="9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146" w:y="9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20"/>
        <w:framePr w:w="8814" w:h="12572" w:hRule="exact" w:wrap="none" w:vAnchor="page" w:hAnchor="page" w:x="1268" w:y="1535"/>
        <w:widowControl w:val="0"/>
        <w:keepNext w:val="0"/>
        <w:keepLines w:val="0"/>
        <w:shd w:val="clear" w:color="auto" w:fill="auto"/>
        <w:bidi w:val="0"/>
        <w:jc w:val="center"/>
        <w:spacing w:before="0" w:after="193" w:line="240" w:lineRule="exact"/>
        <w:ind w:left="20" w:right="0" w:firstLine="0"/>
      </w:pPr>
      <w:r>
        <w:rPr>
          <w:lang w:val="pl-PL" w:eastAsia="pl-PL" w:bidi="pl-PL"/>
          <w:sz w:val="24"/>
          <w:szCs w:val="24"/>
          <w:w w:val="100"/>
          <w:spacing w:val="0"/>
          <w:color w:val="000000"/>
          <w:position w:val="0"/>
        </w:rPr>
        <w:t>„Czapkę sprzedam, pas zastawię, a cześnika stąd wykurzę?</w:t>
      </w:r>
    </w:p>
    <w:p>
      <w:pPr>
        <w:pStyle w:val="Style18"/>
        <w:framePr w:w="8814" w:h="12572" w:hRule="exact" w:wrap="none" w:vAnchor="page" w:hAnchor="page" w:x="1268" w:y="1535"/>
        <w:widowControl w:val="0"/>
        <w:keepNext w:val="0"/>
        <w:keepLines w:val="0"/>
        <w:shd w:val="clear" w:color="auto" w:fill="auto"/>
        <w:bidi w:val="0"/>
        <w:jc w:val="both"/>
        <w:spacing w:before="0" w:after="338" w:line="306" w:lineRule="exact"/>
        <w:ind w:left="0" w:right="0" w:firstLine="700"/>
      </w:pPr>
      <w:r>
        <w:rPr>
          <w:lang w:val="pl-PL" w:eastAsia="pl-PL" w:bidi="pl-PL"/>
          <w:w w:val="100"/>
          <w:spacing w:val="0"/>
          <w:color w:val="000000"/>
          <w:position w:val="0"/>
        </w:rPr>
        <w:t>Cytat ten zupełnie nie wyjaśnia znaczenia wyrazu, ilustruje tylko jego użycie. Można by sprawę tak stawiać, że skoro znaczenie wyrazu jest podane w definicji, to w cytacie uwypuklanie znaczenia nie jest koniecz</w:t>
        <w:t>ne. Jednakże cytaty wyjaśniające znaczenie, rozszerzające, czy też nawią</w:t>
        <w:t xml:space="preserve">zujące do definicji zawsze będą miały większą wartość ilustratywną od cytatów pod tym względem obojętnych, biernych niejako. Dlatego pod hasłem </w:t>
      </w:r>
      <w:r>
        <w:rPr>
          <w:rStyle w:val="CharStyle71"/>
        </w:rPr>
        <w:t>cześnik</w:t>
      </w:r>
      <w:r>
        <w:rPr>
          <w:lang w:val="pl-PL" w:eastAsia="pl-PL" w:bidi="pl-PL"/>
          <w:w w:val="100"/>
          <w:spacing w:val="0"/>
          <w:color w:val="000000"/>
          <w:position w:val="0"/>
        </w:rPr>
        <w:t xml:space="preserve"> umieszczono na pierwszym miejscu cytat z Glogera:</w:t>
      </w:r>
    </w:p>
    <w:p>
      <w:pPr>
        <w:pStyle w:val="Style20"/>
        <w:framePr w:w="8814" w:h="12572" w:hRule="exact" w:wrap="none" w:vAnchor="page" w:hAnchor="page" w:x="1268" w:y="1535"/>
        <w:widowControl w:val="0"/>
        <w:keepNext w:val="0"/>
        <w:keepLines w:val="0"/>
        <w:shd w:val="clear" w:color="auto" w:fill="auto"/>
        <w:bidi w:val="0"/>
        <w:spacing w:before="0" w:after="257" w:line="258" w:lineRule="exact"/>
        <w:ind w:left="1280" w:right="0" w:firstLine="660"/>
      </w:pPr>
      <w:r>
        <w:rPr>
          <w:lang w:val="pl-PL" w:eastAsia="pl-PL" w:bidi="pl-PL"/>
          <w:sz w:val="24"/>
          <w:szCs w:val="24"/>
          <w:w w:val="100"/>
          <w:spacing w:val="0"/>
          <w:color w:val="000000"/>
          <w:position w:val="0"/>
        </w:rPr>
        <w:t>„Obowiązkiem cześników było Dodawać królowi przy biesiadach puchary z winem. Gdy powstał urząd piwniczych i podczaszych, miało być obowiązkiem cześnika podane przez krajczego potrawy stawiać przed biesiadującym królem". (Słown. 64).</w:t>
      </w:r>
    </w:p>
    <w:p>
      <w:pPr>
        <w:pStyle w:val="Style18"/>
        <w:framePr w:w="8814" w:h="12572" w:hRule="exact" w:wrap="none" w:vAnchor="page" w:hAnchor="page" w:x="1268" w:y="1535"/>
        <w:widowControl w:val="0"/>
        <w:keepNext w:val="0"/>
        <w:keepLines w:val="0"/>
        <w:shd w:val="clear" w:color="auto" w:fill="auto"/>
        <w:bidi w:val="0"/>
        <w:jc w:val="both"/>
        <w:spacing w:before="0" w:after="358"/>
        <w:ind w:left="0" w:right="0" w:firstLine="700"/>
      </w:pPr>
      <w:r>
        <w:rPr>
          <w:lang w:val="pl-PL" w:eastAsia="pl-PL" w:bidi="pl-PL"/>
          <w:w w:val="100"/>
          <w:spacing w:val="0"/>
          <w:color w:val="000000"/>
          <w:position w:val="0"/>
        </w:rPr>
        <w:t>Potem idzie cytat z Łozińskiego, a cytat z Fredry może być podany na końcu, a może i nie być. Umieszczenie takiego cytatu zależy przede wszystkim od tego, czy jest on w kartotekach słownika, a następnie dopie</w:t>
        <w:t>ro od tego, czy użycie i miejsce użycia wyrazu przez jakiegoś pisarza kla</w:t>
        <w:t>syka literatury przypomni się redaktorowi układającemu artykuł hasło</w:t>
        <w:t>wy. Wertowanie setek utworów literackich, sprawdzanie i wyszukiwanie w nich odpowiednich wyrazów byłoby niemożliwe, sprzeczne z najelementarniejszymi zasadami techniki zbierania materiałów słownikowych.</w:t>
      </w:r>
    </w:p>
    <w:p>
      <w:pPr>
        <w:pStyle w:val="Style20"/>
        <w:framePr w:w="8814" w:h="12572" w:hRule="exact" w:wrap="none" w:vAnchor="page" w:hAnchor="page" w:x="1268" w:y="1535"/>
        <w:widowControl w:val="0"/>
        <w:keepNext w:val="0"/>
        <w:keepLines w:val="0"/>
        <w:shd w:val="clear" w:color="auto" w:fill="auto"/>
        <w:bidi w:val="0"/>
        <w:spacing w:before="0" w:after="126" w:line="240" w:lineRule="exact"/>
        <w:ind w:left="1280" w:right="0" w:firstLine="660"/>
      </w:pPr>
      <w:r>
        <w:rPr>
          <w:lang w:val="pl-PL" w:eastAsia="pl-PL" w:bidi="pl-PL"/>
          <w:sz w:val="24"/>
          <w:szCs w:val="24"/>
          <w:w w:val="100"/>
          <w:spacing w:val="0"/>
          <w:color w:val="000000"/>
          <w:position w:val="0"/>
        </w:rPr>
        <w:t>X. ORGANIZACJA PRACY SŁOWNIKOWEJ</w:t>
      </w:r>
    </w:p>
    <w:p>
      <w:pPr>
        <w:framePr w:w="8814" w:h="12572" w:hRule="exact" w:wrap="none" w:vAnchor="page" w:hAnchor="page" w:x="1268" w:y="1535"/>
        <w:widowControl w:val="0"/>
      </w:pPr>
    </w:p>
    <w:p>
      <w:pPr>
        <w:pStyle w:val="Style18"/>
        <w:framePr w:w="8814" w:h="12572" w:hRule="exact" w:wrap="none" w:vAnchor="page" w:hAnchor="page" w:x="1268" w:y="153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Nasza praca słownikowa ma charakter zbiorowy. Jest to warunek konieczny, jeżeli praca ma być wykonana w określonym czasie. Tyl</w:t>
        <w:t>ko zbiorowym wysiłkiem można podołać trudnościom i wypracować metodę w tego rodzaju pracy. O organizacji i technice pracy słow</w:t>
        <w:t>nikowej pisaliśmy wielokrotnie, tam też zainteresowanych odsyłamy</w:t>
      </w:r>
      <w:r>
        <w:rPr>
          <w:lang w:val="pl-PL" w:eastAsia="pl-PL" w:bidi="pl-PL"/>
          <w:vertAlign w:val="superscript"/>
          <w:w w:val="100"/>
          <w:spacing w:val="0"/>
          <w:color w:val="000000"/>
          <w:position w:val="0"/>
        </w:rPr>
        <w:t>2</w:t>
      </w:r>
      <w:r>
        <w:rPr>
          <w:lang w:val="pl-PL" w:eastAsia="pl-PL" w:bidi="pl-PL"/>
          <w:w w:val="100"/>
          <w:spacing w:val="0"/>
          <w:color w:val="000000"/>
          <w:position w:val="0"/>
        </w:rPr>
        <w:t>. Organizacja nasza nie jest czymś raz na zawsze ustalonym, przeciwnie zmienia się i przystosowuje do różnych faz pracy. W okresie gromadze</w:t>
        <w:t>nia materiałów była inna, w obecnym okresie prac redakcyjnych jest inna i zapewne w końcowej fazie prac będzie inna. Niezależnie od różnych faz i etapów pracy ściśle redakcyjnej polegającej na przygotowaniu szpalt słownika do druku trwają prace teoretyczne zarówno zbiorowe jak i in</w:t>
        <w:t>dywidualne członków Kolegium Redakcyjnego i innych pracowników słownika. W toku pracy zbierackiej i redakcyjnej wyłaniały się i wyłania</w:t>
        <w:t>ją się różne problemy leksykograficzne, których rozwiązanie jest warun</w:t>
        <w:t>kiem posunięcia pracy naprzód. Trzeba się z nimi uporać, jeśli praca nie ma</w:t>
      </w:r>
    </w:p>
    <w:p>
      <w:pPr>
        <w:pStyle w:val="Style72"/>
        <w:framePr w:w="8172" w:h="306" w:hRule="exact" w:wrap="none" w:vAnchor="page" w:hAnchor="page" w:x="1886" w:y="14429"/>
        <w:widowControl w:val="0"/>
        <w:keepNext w:val="0"/>
        <w:keepLines w:val="0"/>
        <w:shd w:val="clear" w:color="auto" w:fill="auto"/>
        <w:bidi w:val="0"/>
        <w:jc w:val="right"/>
        <w:spacing w:before="0" w:after="0" w:line="240" w:lineRule="exact"/>
        <w:ind w:left="0" w:right="0" w:firstLine="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 xml:space="preserve"> St. Skorupka. Organizacja i technika prac słownikowych. Por. Jęz. 2, 1952.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95" w:y="9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30"/>
        <w:framePr w:wrap="none" w:vAnchor="page" w:hAnchor="page" w:x="4337"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1"/>
        <w:framePr w:wrap="none" w:vAnchor="page" w:hAnchor="page" w:x="9857" w:y="977"/>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21</w:t>
      </w:r>
    </w:p>
    <w:p>
      <w:pPr>
        <w:pStyle w:val="Style18"/>
        <w:framePr w:w="8856" w:h="13368" w:hRule="exact" w:wrap="none" w:vAnchor="page" w:hAnchor="page" w:x="1247" w:y="150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stanąć, jeśli słownik ma mieć prawdziwie naukowe podstawy. Owocem kil</w:t>
        <w:t>kuletnich wysiłków Kolegium Redakcyjnego jest sto stron licząca instruk</w:t>
        <w:t>cja redakcyjna, która mimo wieloosobowego zespołu redakcyjnego zapew</w:t>
        <w:t>nia względną jednolitość układu i opracowywania artykułów hasłowych słownika. Podkreślić również należy liczne prace indywidualne pracow</w:t>
        <w:t>ników ukazujące się w organie teoretycznym Redakcji Słownika, „Po</w:t>
        <w:t>radniku Językowymi W miesięczniku naszym ukazało się w latach 1919— 1955 kilkadziesiąt artykułów, w których poruszane były zagadnienia’ lek</w:t>
        <w:t>sykografii ogólnej, historycznej i szczegółowej. Ponadto i w innych cza</w:t>
        <w:t xml:space="preserve">sopismach ukazało się już sporo artykułów informujących o słowniku oraz poruszających najrozmaitsze kwestie ze słownikiem związane, jak np.: </w:t>
      </w:r>
      <w:r>
        <w:rPr>
          <w:lang w:val="en-US" w:eastAsia="en-US" w:bidi="en-US"/>
          <w:w w:val="100"/>
          <w:spacing w:val="0"/>
          <w:color w:val="000000"/>
          <w:position w:val="0"/>
        </w:rPr>
        <w:t xml:space="preserve">prof. </w:t>
      </w:r>
      <w:r>
        <w:rPr>
          <w:lang w:val="pl-PL" w:eastAsia="pl-PL" w:bidi="pl-PL"/>
          <w:w w:val="100"/>
          <w:spacing w:val="0"/>
          <w:color w:val="000000"/>
          <w:position w:val="0"/>
        </w:rPr>
        <w:t>Witolda Doroszewskiego: O pracy nad słownikiem języka pol</w:t>
        <w:t>skiego („Nowa Kultura", 1951 r.), Dyskusja i nieporozumienia w dyskusji (tamże, 1951 r.), O pracy nad słownikiem języka polskiego („Życie War</w:t>
        <w:t xml:space="preserve">szawy", 1955 r., nr 130) i Janiny </w:t>
      </w:r>
      <w:r>
        <w:rPr>
          <w:lang w:val="cs-CZ" w:eastAsia="cs-CZ" w:bidi="cs-CZ"/>
          <w:w w:val="100"/>
          <w:spacing w:val="0"/>
          <w:color w:val="000000"/>
          <w:position w:val="0"/>
        </w:rPr>
        <w:t xml:space="preserve">Mally: </w:t>
      </w:r>
      <w:r>
        <w:rPr>
          <w:lang w:val="pl-PL" w:eastAsia="pl-PL" w:bidi="pl-PL"/>
          <w:w w:val="100"/>
          <w:spacing w:val="0"/>
          <w:color w:val="000000"/>
          <w:position w:val="0"/>
        </w:rPr>
        <w:t>Trochę informacji o słowniku współczesnego języka polskiego („Polonistyka", w druku).</w:t>
      </w:r>
    </w:p>
    <w:p>
      <w:pPr>
        <w:pStyle w:val="Style18"/>
        <w:framePr w:w="8856" w:h="13368" w:hRule="exact" w:wrap="none" w:vAnchor="page" w:hAnchor="page" w:x="1247" w:y="1509"/>
        <w:widowControl w:val="0"/>
        <w:keepNext w:val="0"/>
        <w:keepLines w:val="0"/>
        <w:shd w:val="clear" w:color="auto" w:fill="auto"/>
        <w:bidi w:val="0"/>
        <w:jc w:val="both"/>
        <w:spacing w:before="0" w:after="266"/>
        <w:ind w:left="0" w:right="0" w:firstLine="680"/>
      </w:pPr>
      <w:r>
        <w:rPr>
          <w:lang w:val="pl-PL" w:eastAsia="pl-PL" w:bidi="pl-PL"/>
          <w:w w:val="100"/>
          <w:spacing w:val="0"/>
          <w:color w:val="000000"/>
          <w:position w:val="0"/>
        </w:rPr>
        <w:t>Najlepszą informacją o rezultatach naszej pracy będzie sam słow</w:t>
        <w:t>nik, którego pierwszy tom powinien się ukazać w przyszłym roku.</w:t>
      </w:r>
    </w:p>
    <w:p>
      <w:pPr>
        <w:pStyle w:val="Style80"/>
        <w:framePr w:w="8856" w:h="13368" w:hRule="exact" w:wrap="none" w:vAnchor="page" w:hAnchor="page" w:x="1247" w:y="1509"/>
        <w:widowControl w:val="0"/>
        <w:keepNext w:val="0"/>
        <w:keepLines w:val="0"/>
        <w:shd w:val="clear" w:color="auto" w:fill="auto"/>
        <w:bidi w:val="0"/>
        <w:jc w:val="left"/>
        <w:spacing w:before="0" w:after="356" w:line="280" w:lineRule="exact"/>
        <w:ind w:left="5820" w:right="0" w:firstLine="0"/>
      </w:pPr>
      <w:r>
        <w:rPr>
          <w:lang w:val="pl-PL" w:eastAsia="pl-PL" w:bidi="pl-PL"/>
          <w:w w:val="100"/>
          <w:spacing w:val="0"/>
          <w:color w:val="000000"/>
          <w:position w:val="0"/>
        </w:rPr>
        <w:t>Stanisław Skorupka</w:t>
      </w:r>
    </w:p>
    <w:p>
      <w:pPr>
        <w:pStyle w:val="Style18"/>
        <w:framePr w:w="8856" w:h="13368" w:hRule="exact" w:wrap="none" w:vAnchor="page" w:hAnchor="page" w:x="1247" w:y="1509"/>
        <w:widowControl w:val="0"/>
        <w:keepNext w:val="0"/>
        <w:keepLines w:val="0"/>
        <w:shd w:val="clear" w:color="auto" w:fill="auto"/>
        <w:bidi w:val="0"/>
        <w:spacing w:before="0" w:after="245" w:line="318" w:lineRule="exact"/>
        <w:ind w:left="0" w:right="0" w:firstLine="0"/>
      </w:pPr>
      <w:r>
        <w:rPr>
          <w:lang w:val="pl-PL" w:eastAsia="pl-PL" w:bidi="pl-PL"/>
          <w:w w:val="100"/>
          <w:spacing w:val="0"/>
          <w:color w:val="000000"/>
          <w:position w:val="0"/>
        </w:rPr>
        <w:t>PRZYMIOTNIKI W GWARACH WARMII I MAZUR</w:t>
        <w:br/>
      </w:r>
      <w:r>
        <w:rPr>
          <w:rStyle w:val="CharStyle71"/>
        </w:rPr>
        <w:t>(Uwagi słowotwórczo-semantyczne)</w:t>
      </w:r>
    </w:p>
    <w:p>
      <w:pPr>
        <w:pStyle w:val="Style18"/>
        <w:framePr w:w="8856" w:h="13368" w:hRule="exact" w:wrap="none" w:vAnchor="page" w:hAnchor="page" w:x="1247" w:y="1509"/>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Gramatyczno-fleksyjne formy wyrazów, a może przede wszystkim formy słowotwórcze, są środkami, za pomocą których wrażenia wiążące się z desygnatami wyrazów bywają porządkowane i wartościowane. W wyrazach dostrzegamy elementy treści odnoszące się bezpośrednio do postrzeżeń i takie elementy, które są znamionami sposobów organizowa</w:t>
        <w:t xml:space="preserve">nia postrzeżeń. Rolę tych narzędzi hierarchizacji postrzeń, a więc narzędzi pojęciowych, spełniają w wyrazach cząstki słowotwórcze. Dlatego słowotwórstwo, bez którego nie może istnieć semantyka, nazwać można jak to okolicznościowo sformułował </w:t>
      </w:r>
      <w:r>
        <w:rPr>
          <w:lang w:val="en-US" w:eastAsia="en-US" w:bidi="en-US"/>
          <w:w w:val="100"/>
          <w:spacing w:val="0"/>
          <w:color w:val="000000"/>
          <w:position w:val="0"/>
        </w:rPr>
        <w:t xml:space="preserve">prof. </w:t>
      </w:r>
      <w:r>
        <w:rPr>
          <w:lang w:val="pl-PL" w:eastAsia="pl-PL" w:bidi="pl-PL"/>
          <w:w w:val="100"/>
          <w:spacing w:val="0"/>
          <w:color w:val="000000"/>
          <w:position w:val="0"/>
        </w:rPr>
        <w:t>W. Doroszewski „najbardziej bezpo</w:t>
        <w:t>średnio stosowaną epistemologią".</w:t>
      </w:r>
    </w:p>
    <w:p>
      <w:pPr>
        <w:pStyle w:val="Style18"/>
        <w:framePr w:w="8856" w:h="13368" w:hRule="exact" w:wrap="none" w:vAnchor="page" w:hAnchor="page" w:x="1247" w:y="1509"/>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Poznanie systemu słowotwórczego jakiegoś języka, czy gwary, na</w:t>
        <w:t>wet tylko jednego z działów tego systemu, wskazuje nam, za pomocą ja</w:t>
        <w:t>kich środków odbywa się uogólnianie poszczególnych doznań, tzn. jak działa interpretacja zjawisk, inaczej —jakie są formy adaptacji myślowej środowisk mówiących do otaczającej rzeczywistości. I to właśnie, a nie samo rejestrowanie jednostkowych faktów stanowi głównie o atrakcyj</w:t>
        <w:t>ności badań dialektologicznych i o płynącym z nich pożytku dla opracowy</w:t>
        <w:t>wania ogólnych zagadnień językoznawczych.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rap="none" w:vAnchor="page" w:hAnchor="page" w:x="1307" w:y="933"/>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22</w:t>
      </w:r>
    </w:p>
    <w:p>
      <w:pPr>
        <w:pStyle w:val="Style30"/>
        <w:framePr w:wrap="none" w:vAnchor="page" w:hAnchor="page" w:x="4331" w:y="9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155" w:y="9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18"/>
        <w:framePr w:w="8796" w:h="13255" w:hRule="exact" w:wrap="none" w:vAnchor="page" w:hAnchor="page" w:x="1277" w:y="1458"/>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Ciekawych obserwacji w tym zakresie dostarczają gwary Warmii i Mazur. Są to gwary peryferyczne, będące przez długi czas terenem eks</w:t>
        <w:t>pansji języka niemieckiego. Różnica między strukturą języka niemieckie</w:t>
        <w:t xml:space="preserve">go a języka polskiego i jego dialektów polega m. </w:t>
      </w:r>
      <w:r>
        <w:rPr>
          <w:lang w:val="en-US" w:eastAsia="en-US" w:bidi="en-US"/>
          <w:w w:val="100"/>
          <w:spacing w:val="0"/>
          <w:color w:val="000000"/>
          <w:position w:val="0"/>
        </w:rPr>
        <w:t xml:space="preserve">in. </w:t>
      </w:r>
      <w:r>
        <w:rPr>
          <w:lang w:val="pl-PL" w:eastAsia="pl-PL" w:bidi="pl-PL"/>
          <w:w w:val="100"/>
          <w:spacing w:val="0"/>
          <w:color w:val="000000"/>
          <w:position w:val="0"/>
        </w:rPr>
        <w:t>na różnych sposobach ujmowania stosunków, w jakich pozostają względem siebie odpowiadające wyrazom przedmioty.</w:t>
      </w:r>
    </w:p>
    <w:p>
      <w:pPr>
        <w:pStyle w:val="Style18"/>
        <w:framePr w:w="8796" w:h="13255" w:hRule="exact" w:wrap="none" w:vAnchor="page" w:hAnchor="page" w:x="1277" w:y="1458"/>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Niemieckiej formie </w:t>
      </w:r>
      <w:r>
        <w:rPr>
          <w:rStyle w:val="CharStyle71"/>
        </w:rPr>
        <w:t>Kuhstall</w:t>
      </w:r>
      <w:r>
        <w:rPr>
          <w:lang w:val="pl-PL" w:eastAsia="pl-PL" w:bidi="pl-PL"/>
          <w:w w:val="100"/>
          <w:spacing w:val="0"/>
          <w:color w:val="000000"/>
          <w:position w:val="0"/>
        </w:rPr>
        <w:t xml:space="preserve"> mogą odpowiadać następujące typy kon</w:t>
        <w:t xml:space="preserve">strukcji polskich: </w:t>
      </w:r>
      <w:r>
        <w:rPr>
          <w:rStyle w:val="CharStyle71"/>
        </w:rPr>
        <w:t>krowiniec</w:t>
      </w:r>
      <w:r>
        <w:rPr>
          <w:lang w:val="pl-PL" w:eastAsia="pl-PL" w:bidi="pl-PL"/>
          <w:w w:val="100"/>
          <w:spacing w:val="0"/>
          <w:color w:val="000000"/>
          <w:position w:val="0"/>
        </w:rPr>
        <w:t xml:space="preserve">, </w:t>
      </w:r>
      <w:r>
        <w:rPr>
          <w:rStyle w:val="CharStyle71"/>
        </w:rPr>
        <w:t>chlew dla krów</w:t>
      </w:r>
      <w:r>
        <w:rPr>
          <w:lang w:val="pl-PL" w:eastAsia="pl-PL" w:bidi="pl-PL"/>
          <w:w w:val="100"/>
          <w:spacing w:val="0"/>
          <w:color w:val="000000"/>
          <w:position w:val="0"/>
        </w:rPr>
        <w:t xml:space="preserve">, </w:t>
      </w:r>
      <w:r>
        <w:rPr>
          <w:rStyle w:val="CharStyle71"/>
        </w:rPr>
        <w:t>chlew krowny.</w:t>
      </w:r>
      <w:r>
        <w:rPr>
          <w:lang w:val="pl-PL" w:eastAsia="pl-PL" w:bidi="pl-PL"/>
          <w:w w:val="100"/>
          <w:spacing w:val="0"/>
          <w:color w:val="000000"/>
          <w:position w:val="0"/>
        </w:rPr>
        <w:t xml:space="preserve"> Najbliższe niemieckiemu jest określenie przymiotnikowe. Tu różnica będzie polegać na tym, że w wyrażeniu niemieckim znamieniem przymiotnikowości je</w:t>
        <w:t xml:space="preserve">dnego z jego członów jest jego pozycja, fakt występowania przed innym wyrazem, w języku polskim zaś tym znamieniem jest </w:t>
      </w:r>
      <w:r>
        <w:rPr>
          <w:lang w:val="en-US" w:eastAsia="en-US" w:bidi="en-US"/>
          <w:w w:val="100"/>
          <w:spacing w:val="0"/>
          <w:color w:val="000000"/>
          <w:position w:val="0"/>
        </w:rPr>
        <w:t xml:space="preserve">formant </w:t>
      </w:r>
      <w:r>
        <w:rPr>
          <w:lang w:val="pl-PL" w:eastAsia="pl-PL" w:bidi="pl-PL"/>
          <w:w w:val="100"/>
          <w:spacing w:val="0"/>
          <w:color w:val="000000"/>
          <w:position w:val="0"/>
        </w:rPr>
        <w:t>sufiksalny Wszystkie wyraziste słowotwórczo przymiotniki polskie mają swe wykład</w:t>
        <w:t xml:space="preserve">niki w postaci formantów. Ustalenie stosunku </w:t>
      </w:r>
      <w:r>
        <w:rPr>
          <w:lang w:val="cs-CZ" w:eastAsia="cs-CZ" w:bidi="cs-CZ"/>
          <w:w w:val="100"/>
          <w:spacing w:val="0"/>
          <w:color w:val="000000"/>
          <w:position w:val="0"/>
        </w:rPr>
        <w:t xml:space="preserve">formantu </w:t>
      </w:r>
      <w:r>
        <w:rPr>
          <w:lang w:val="pl-PL" w:eastAsia="pl-PL" w:bidi="pl-PL"/>
          <w:w w:val="100"/>
          <w:spacing w:val="0"/>
          <w:color w:val="000000"/>
          <w:position w:val="0"/>
        </w:rPr>
        <w:t>do podstawy sło</w:t>
        <w:t>wotwórczej jest niezbędnym warunkiem każdej analizy słowotwórczej. Dlatego chcąc ją przeprowadzić należy zorientować się w charakterze pod</w:t>
        <w:t>staw słowotwórczych badanych formacji.</w:t>
      </w:r>
    </w:p>
    <w:p>
      <w:pPr>
        <w:pStyle w:val="Style18"/>
        <w:framePr w:w="8796" w:h="13255" w:hRule="exact" w:wrap="none" w:vAnchor="page" w:hAnchor="page" w:x="1277" w:y="1458"/>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Materiał językowy zebrany na terenie Warmii i Mazur podczas ba</w:t>
        <w:t>dań przeprowadzonych przez zakład Języka Polskiego U. W. wykazuje w odniesieniu do przymiotników pewną jednolitość ich tematów słowo</w:t>
        <w:t>twórczych przy dużej różnorodności formantów o nierównej produktyw</w:t>
        <w:t>ności. Ogromna większość przymiotników w tych gwarach jest tworzona od podstaw rzeczownikowych. Podstawy o innym charakterze gramatycz</w:t>
        <w:t>nym występują rzadko. Mało jest formacji odczasownikowych, w przeci</w:t>
        <w:t>wieństwie do rzeczowników, wśród których większość stanowią formacje właśnie o podstawie werbalnej. W przymiotnikach odczasownikowych sto</w:t>
        <w:t xml:space="preserve">sunek </w:t>
      </w:r>
      <w:r>
        <w:rPr>
          <w:lang w:val="cs-CZ" w:eastAsia="cs-CZ" w:bidi="cs-CZ"/>
          <w:w w:val="100"/>
          <w:spacing w:val="0"/>
          <w:color w:val="000000"/>
          <w:position w:val="0"/>
        </w:rPr>
        <w:t xml:space="preserve">formantu </w:t>
      </w:r>
      <w:r>
        <w:rPr>
          <w:lang w:val="pl-PL" w:eastAsia="pl-PL" w:bidi="pl-PL"/>
          <w:w w:val="100"/>
          <w:spacing w:val="0"/>
          <w:color w:val="000000"/>
          <w:position w:val="0"/>
        </w:rPr>
        <w:t>do tematu jest najczęściej taki jak podmiotu do orzeczenia, tzn. że przymiotniki te występują jako nazwy podmiotów czynności bier</w:t>
        <w:t xml:space="preserve">nych lub czynnych. Przymiotniki tego typu zapisane na Mazurach i Warmii to: człowiek </w:t>
      </w:r>
      <w:r>
        <w:rPr>
          <w:rStyle w:val="CharStyle71"/>
        </w:rPr>
        <w:t>baczliwy</w:t>
      </w:r>
      <w:r>
        <w:rPr>
          <w:lang w:val="pl-PL" w:eastAsia="pl-PL" w:bidi="pl-PL"/>
          <w:w w:val="100"/>
          <w:spacing w:val="0"/>
          <w:color w:val="000000"/>
          <w:position w:val="0"/>
        </w:rPr>
        <w:t xml:space="preserve"> «ten który baczy, uważny», chłop </w:t>
      </w:r>
      <w:r>
        <w:rPr>
          <w:rStyle w:val="CharStyle71"/>
        </w:rPr>
        <w:t>gadatliwy</w:t>
      </w:r>
      <w:r>
        <w:rPr>
          <w:lang w:val="pl-PL" w:eastAsia="pl-PL" w:bidi="pl-PL"/>
          <w:w w:val="100"/>
          <w:spacing w:val="0"/>
          <w:color w:val="000000"/>
          <w:position w:val="0"/>
        </w:rPr>
        <w:t xml:space="preserve"> «ten który gada», ziemia </w:t>
      </w:r>
      <w:r>
        <w:rPr>
          <w:rStyle w:val="CharStyle71"/>
        </w:rPr>
        <w:t>urodliwa, urodliwy</w:t>
      </w:r>
      <w:r>
        <w:rPr>
          <w:lang w:val="pl-PL" w:eastAsia="pl-PL" w:bidi="pl-PL"/>
          <w:w w:val="100"/>
          <w:spacing w:val="0"/>
          <w:color w:val="000000"/>
          <w:position w:val="0"/>
        </w:rPr>
        <w:t xml:space="preserve"> rok, rola </w:t>
      </w:r>
      <w:r>
        <w:rPr>
          <w:rStyle w:val="CharStyle71"/>
        </w:rPr>
        <w:t>orna</w:t>
      </w:r>
      <w:r>
        <w:rPr>
          <w:lang w:val="pl-PL" w:eastAsia="pl-PL" w:bidi="pl-PL"/>
          <w:w w:val="100"/>
          <w:spacing w:val="0"/>
          <w:color w:val="000000"/>
          <w:position w:val="0"/>
        </w:rPr>
        <w:t xml:space="preserve">, </w:t>
      </w:r>
      <w:r>
        <w:rPr>
          <w:rStyle w:val="CharStyle71"/>
        </w:rPr>
        <w:t>stawne sieci.</w:t>
      </w:r>
    </w:p>
    <w:p>
      <w:pPr>
        <w:pStyle w:val="Style18"/>
        <w:framePr w:w="8796" w:h="13255" w:hRule="exact" w:wrap="none" w:vAnchor="page" w:hAnchor="page" w:x="1277" w:y="1458"/>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Do tej samej grupy należy zaliczyć przymiotniki pośrednio odczasownikowe, tzn. takie, których podstawami słowotwórczymi są rzeczow</w:t>
        <w:t>niki dewerbalne o żywo odczuwanym czynnościowym, orzeczeniowym zna</w:t>
        <w:t xml:space="preserve">czeniu, a więc: </w:t>
      </w:r>
      <w:r>
        <w:rPr>
          <w:rStyle w:val="CharStyle71"/>
        </w:rPr>
        <w:t>robotni</w:t>
      </w:r>
      <w:r>
        <w:rPr>
          <w:lang w:val="pl-PL" w:eastAsia="pl-PL" w:bidi="pl-PL"/>
          <w:w w:val="100"/>
          <w:spacing w:val="0"/>
          <w:color w:val="000000"/>
          <w:position w:val="0"/>
        </w:rPr>
        <w:t xml:space="preserve"> ludzie «skłonni do </w:t>
      </w:r>
      <w:r>
        <w:rPr>
          <w:rStyle w:val="CharStyle71"/>
        </w:rPr>
        <w:t>roboty, robienia»,</w:t>
      </w:r>
      <w:r>
        <w:rPr>
          <w:lang w:val="pl-PL" w:eastAsia="pl-PL" w:bidi="pl-PL"/>
          <w:w w:val="100"/>
          <w:spacing w:val="0"/>
          <w:color w:val="000000"/>
          <w:position w:val="0"/>
        </w:rPr>
        <w:t xml:space="preserve"> zboże </w:t>
      </w:r>
      <w:r>
        <w:rPr>
          <w:rStyle w:val="CharStyle71"/>
        </w:rPr>
        <w:t xml:space="preserve">siewne </w:t>
      </w:r>
      <w:r>
        <w:rPr>
          <w:lang w:val="pl-PL" w:eastAsia="pl-PL" w:bidi="pl-PL"/>
          <w:w w:val="100"/>
          <w:spacing w:val="0"/>
          <w:color w:val="000000"/>
          <w:position w:val="0"/>
        </w:rPr>
        <w:t xml:space="preserve">«nadające się do </w:t>
      </w:r>
      <w:r>
        <w:rPr>
          <w:rStyle w:val="CharStyle71"/>
        </w:rPr>
        <w:t>siewu,</w:t>
      </w:r>
      <w:r>
        <w:rPr>
          <w:lang w:val="pl-PL" w:eastAsia="pl-PL" w:bidi="pl-PL"/>
          <w:w w:val="100"/>
          <w:spacing w:val="0"/>
          <w:color w:val="000000"/>
          <w:position w:val="0"/>
        </w:rPr>
        <w:t xml:space="preserve"> które może być </w:t>
      </w:r>
      <w:r>
        <w:rPr>
          <w:rStyle w:val="CharStyle71"/>
        </w:rPr>
        <w:t>siane».</w:t>
      </w:r>
    </w:p>
    <w:p>
      <w:pPr>
        <w:pStyle w:val="Style18"/>
        <w:framePr w:w="8796" w:h="13255" w:hRule="exact" w:wrap="none" w:vAnchor="page" w:hAnchor="page" w:x="1277" w:y="1458"/>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Wszystkie odcienie znaczeniowe przymiotników o podstawie wer</w:t>
        <w:t>balnej można sprowadzić do kilku zasadniczych typów mieszczących się w kategoriach podmiotu, orzeczenia, aktualności i potencjalności. Inaczej jest z przymiotnikami odrzeczownikowymi, które w omawianych dialek</w:t>
        <w:t>tach występują znacznie częściej niż formacje o innej podstawie. Jest to zjawisko występujące równolegle z faktami języka literackiego, gdzie rów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98"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1956, </w:t>
      </w:r>
      <w:r>
        <w:rPr>
          <w:rStyle w:val="CharStyle94"/>
        </w:rPr>
        <w:t>z.</w:t>
      </w:r>
      <w:r>
        <w:rPr>
          <w:lang w:val="pl-PL" w:eastAsia="pl-PL" w:bidi="pl-PL"/>
          <w:w w:val="100"/>
          <w:spacing w:val="0"/>
          <w:color w:val="000000"/>
          <w:position w:val="0"/>
        </w:rPr>
        <w:t xml:space="preserve"> 1</w:t>
      </w:r>
    </w:p>
    <w:p>
      <w:pPr>
        <w:pStyle w:val="Style30"/>
        <w:framePr w:wrap="none" w:vAnchor="page" w:hAnchor="page" w:x="4358" w:y="9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890" w:y="9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w:t>
      </w:r>
    </w:p>
    <w:p>
      <w:pPr>
        <w:pStyle w:val="Style18"/>
        <w:framePr w:w="8910" w:h="13388" w:hRule="exact" w:wrap="none" w:vAnchor="page" w:hAnchor="page" w:x="1220" w:y="150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nież typ odczasownikowy jest rzadszy, jak wykazują np. badania Pracow</w:t>
        <w:t>ni Historii Języka Polskiego przy Katedrze Języka Polskiego U. W. nad językiem XVII w.</w:t>
      </w:r>
    </w:p>
    <w:p>
      <w:pPr>
        <w:pStyle w:val="Style18"/>
        <w:framePr w:w="8910" w:h="13388" w:hRule="exact" w:wrap="none" w:vAnchor="page" w:hAnchor="page" w:x="1220" w:y="1503"/>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Fakt ten można by wytłumaczyć rozejrzawszy się w funkcjach zna</w:t>
        <w:t xml:space="preserve">czeniowych tych przymiotników. Formuła wyrażająca stosunek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do tematu struktur odrzeczownikowych jest bardzo ogólna. </w:t>
      </w:r>
      <w:r>
        <w:rPr>
          <w:lang w:val="cs-CZ" w:eastAsia="cs-CZ" w:bidi="cs-CZ"/>
          <w:w w:val="100"/>
          <w:spacing w:val="0"/>
          <w:color w:val="000000"/>
          <w:position w:val="0"/>
        </w:rPr>
        <w:t xml:space="preserve">Formant </w:t>
      </w:r>
      <w:r>
        <w:rPr>
          <w:lang w:val="pl-PL" w:eastAsia="pl-PL" w:bidi="pl-PL"/>
          <w:w w:val="100"/>
          <w:spacing w:val="0"/>
          <w:color w:val="000000"/>
          <w:position w:val="0"/>
        </w:rPr>
        <w:t>wska</w:t>
        <w:t>zuje na to, że desygnat wyrazu utworzonego za jego pomocą ma „coś wspól</w:t>
        <w:t>nego" z desygnatem wyrazu będącego podstawą słowotwórczą formacji. Typów tej wspólności może być nieskończenie wiele. Bliżej precyzuje ją rzeczownik, do którego przymiotnik się odnosi, dlatego ten sam przymiot</w:t>
        <w:t xml:space="preserve">nik może mieć różne znaczenia w zależności od tego, jakiemu rzeczownikowi towarzyszy. Widać to choćby z zestawienia takich wyrazów jak: </w:t>
      </w:r>
      <w:r>
        <w:rPr>
          <w:rStyle w:val="CharStyle71"/>
        </w:rPr>
        <w:t>nie</w:t>
        <w:t>dzielne</w:t>
      </w:r>
      <w:r>
        <w:rPr>
          <w:lang w:val="pl-PL" w:eastAsia="pl-PL" w:bidi="pl-PL"/>
          <w:w w:val="100"/>
          <w:spacing w:val="0"/>
          <w:color w:val="000000"/>
          <w:position w:val="0"/>
        </w:rPr>
        <w:t xml:space="preserve"> ubranie, </w:t>
      </w:r>
      <w:r>
        <w:rPr>
          <w:rStyle w:val="CharStyle71"/>
        </w:rPr>
        <w:t>niedzielne</w:t>
      </w:r>
      <w:r>
        <w:rPr>
          <w:lang w:val="pl-PL" w:eastAsia="pl-PL" w:bidi="pl-PL"/>
          <w:w w:val="100"/>
          <w:spacing w:val="0"/>
          <w:color w:val="000000"/>
          <w:position w:val="0"/>
        </w:rPr>
        <w:t xml:space="preserve"> nabożeństwo, </w:t>
      </w:r>
      <w:r>
        <w:rPr>
          <w:rStyle w:val="CharStyle71"/>
        </w:rPr>
        <w:t>niedzielny</w:t>
      </w:r>
      <w:r>
        <w:rPr>
          <w:lang w:val="pl-PL" w:eastAsia="pl-PL" w:bidi="pl-PL"/>
          <w:w w:val="100"/>
          <w:spacing w:val="0"/>
          <w:color w:val="000000"/>
          <w:position w:val="0"/>
        </w:rPr>
        <w:t xml:space="preserve"> dzień. Przymiotnik spełnia w tych wyrażeniach taką funkcję jak w innych wypadkach — po</w:t>
        <w:t xml:space="preserve">łączenie rzeczownika z przyimkiem: </w:t>
      </w:r>
      <w:r>
        <w:rPr>
          <w:rStyle w:val="CharStyle71"/>
        </w:rPr>
        <w:t>niedzielne</w:t>
      </w:r>
      <w:r>
        <w:rPr>
          <w:lang w:val="pl-PL" w:eastAsia="pl-PL" w:bidi="pl-PL"/>
          <w:w w:val="100"/>
          <w:spacing w:val="0"/>
          <w:color w:val="000000"/>
          <w:position w:val="0"/>
        </w:rPr>
        <w:t xml:space="preserve"> ubranie »ubranie na nie</w:t>
        <w:t>dzielę. Oboczności i wymiany form zgody i form rządu, tzn. konstrukcji analitycznych i syntetycznych, są zjawiskiem występującym zarówno w języku ogólnopolskim, jak i w gwarach. Różne są jednak proporcje tych wymian. Procesem uważanym za typowy dla rozwoju składni polskiej jest przejście od form zgody do form rządu, co można uważać za jeden z wypadków przejścia od parataksy do hipotaksy.</w:t>
      </w:r>
    </w:p>
    <w:p>
      <w:pPr>
        <w:pStyle w:val="Style18"/>
        <w:framePr w:w="8910" w:h="13388" w:hRule="exact" w:wrap="none" w:vAnchor="page" w:hAnchor="page" w:x="1220" w:y="1503"/>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W gwarach Warmii i Mazur takie tendencje nie występują wyraźnie. Konstrukcje syntetyczne typu: </w:t>
      </w:r>
      <w:r>
        <w:rPr>
          <w:rStyle w:val="CharStyle71"/>
        </w:rPr>
        <w:t>stodolne</w:t>
      </w:r>
      <w:r>
        <w:rPr>
          <w:lang w:val="pl-PL" w:eastAsia="pl-PL" w:bidi="pl-PL"/>
          <w:w w:val="100"/>
          <w:spacing w:val="0"/>
          <w:color w:val="000000"/>
          <w:position w:val="0"/>
        </w:rPr>
        <w:t xml:space="preserve"> drzwi, </w:t>
      </w:r>
      <w:r>
        <w:rPr>
          <w:rStyle w:val="CharStyle71"/>
        </w:rPr>
        <w:t>księdzowy</w:t>
      </w:r>
      <w:r>
        <w:rPr>
          <w:lang w:val="pl-PL" w:eastAsia="pl-PL" w:bidi="pl-PL"/>
          <w:w w:val="100"/>
          <w:spacing w:val="0"/>
          <w:color w:val="000000"/>
          <w:position w:val="0"/>
        </w:rPr>
        <w:t xml:space="preserve"> dom spotykamy znacznie częściej niż w języku literackim. Powodem tego jest duża archa</w:t>
        <w:t>iczność omawianych dialektów — większa, niż gwar środkowopolskich. wywołana m. innymi brakiem kontaktu z normami języka literackiego Obok tego spotykamy ciągle bezpośrednie wpływy konstrukcji niemie</w:t>
        <w:t>ckich. W mowie mieszkańców badanego terenu występują wyrażenia bę</w:t>
        <w:t>dące doraźnymi replikami lub też nawet częściowo replikami a częściowo adaptacjami fleksyjno-słowotwórczymi odpowiednich wyrażeń niemiec</w:t>
        <w:t>kich. Są to takie wyrażenia jak:</w:t>
      </w:r>
    </w:p>
    <w:p>
      <w:pPr>
        <w:pStyle w:val="Style18"/>
        <w:framePr w:w="8910" w:h="13388" w:hRule="exact" w:wrap="none" w:vAnchor="page" w:hAnchor="page" w:x="1220" w:y="1503"/>
        <w:widowControl w:val="0"/>
        <w:keepNext w:val="0"/>
        <w:keepLines w:val="0"/>
        <w:shd w:val="clear" w:color="auto" w:fill="auto"/>
        <w:bidi w:val="0"/>
        <w:jc w:val="both"/>
        <w:spacing w:before="0" w:after="0"/>
        <w:ind w:left="0" w:right="0" w:firstLine="700"/>
      </w:pPr>
      <w:r>
        <w:rPr>
          <w:rStyle w:val="CharStyle71"/>
        </w:rPr>
        <w:t>słomiany miech</w:t>
      </w:r>
      <w:r>
        <w:rPr>
          <w:lang w:val="pl-PL" w:eastAsia="pl-PL" w:bidi="pl-PL"/>
          <w:w w:val="100"/>
          <w:spacing w:val="0"/>
          <w:color w:val="000000"/>
          <w:position w:val="0"/>
        </w:rPr>
        <w:t xml:space="preserve"> (Strohsack), </w:t>
      </w:r>
      <w:r>
        <w:rPr>
          <w:rStyle w:val="CharStyle71"/>
        </w:rPr>
        <w:t xml:space="preserve">mlekowa </w:t>
      </w:r>
      <w:r>
        <w:rPr>
          <w:rStyle w:val="CharStyle71"/>
          <w:lang w:val="cs-CZ" w:eastAsia="cs-CZ" w:bidi="cs-CZ"/>
        </w:rPr>
        <w:t>kana</w:t>
      </w:r>
      <w:r>
        <w:rPr>
          <w:lang w:val="cs-CZ" w:eastAsia="cs-CZ" w:bidi="cs-CZ"/>
          <w:w w:val="100"/>
          <w:spacing w:val="0"/>
          <w:color w:val="000000"/>
          <w:position w:val="0"/>
        </w:rPr>
        <w:t xml:space="preserve"> </w:t>
      </w:r>
      <w:r>
        <w:rPr>
          <w:lang w:val="pl-PL" w:eastAsia="pl-PL" w:bidi="pl-PL"/>
          <w:w w:val="100"/>
          <w:spacing w:val="0"/>
          <w:color w:val="000000"/>
          <w:position w:val="0"/>
        </w:rPr>
        <w:t xml:space="preserve">(Milchkanne), </w:t>
      </w:r>
      <w:r>
        <w:rPr>
          <w:rStyle w:val="CharStyle71"/>
        </w:rPr>
        <w:t>szpulowne koło</w:t>
      </w:r>
      <w:r>
        <w:rPr>
          <w:lang w:val="pl-PL" w:eastAsia="pl-PL" w:bidi="pl-PL"/>
          <w:w w:val="100"/>
          <w:spacing w:val="0"/>
          <w:color w:val="000000"/>
          <w:position w:val="0"/>
        </w:rPr>
        <w:t xml:space="preserve"> (Spulrad), </w:t>
      </w:r>
      <w:r>
        <w:rPr>
          <w:rStyle w:val="CharStyle71"/>
        </w:rPr>
        <w:t>borowa maszyna</w:t>
      </w:r>
      <w:r>
        <w:rPr>
          <w:lang w:val="pl-PL" w:eastAsia="pl-PL" w:bidi="pl-PL"/>
          <w:w w:val="100"/>
          <w:spacing w:val="0"/>
          <w:color w:val="000000"/>
          <w:position w:val="0"/>
        </w:rPr>
        <w:t xml:space="preserve"> (Bohrmaschine).</w:t>
      </w:r>
    </w:p>
    <w:p>
      <w:pPr>
        <w:pStyle w:val="Style18"/>
        <w:framePr w:w="8910" w:h="13388" w:hRule="exact" w:wrap="none" w:vAnchor="page" w:hAnchor="page" w:x="1220" w:y="1503"/>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Jest rzeczą trudną do rozstrzygnięcia w poszczególnych wypadkach, kiedy mamy do czynienia z replikami niemieckimi, a kiedy z konstrukcja</w:t>
        <w:t>mi rodzimymi. Jeżeli nawet pominiemy owe repliki, to jeszcze pozostanie bardzo duża liczba przymiotników odrzeczownikowych, których klasyfi</w:t>
        <w:t>kacja strukturalno-semantyczna nastręcza duże trudności.</w:t>
      </w:r>
    </w:p>
    <w:p>
      <w:pPr>
        <w:pStyle w:val="Style18"/>
        <w:framePr w:w="8910" w:h="13388" w:hRule="exact" w:wrap="none" w:vAnchor="page" w:hAnchor="page" w:x="1220" w:y="1503"/>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Uogólniające funkcje elementów słowotwórczych są zawsze wtórne w stosunku do nieskończonej różnorakości relacji występujących w świę</w:t>
        <w:t>cie zewnętrznym. To samo częściowo można powiedzieć o formach fleksyjnych, które jednak w stosunku do form słowotwórczych odznaczają się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7.45pt;margin-top:810.2pt;width:12.9pt;height:23.4pt;z-index:-251658240;mso-position-horizontal-relative:page;mso-position-vertical-relative:page;z-index:-251658749" fillcolor="#020102" stroked="f"/>
        </w:pict>
      </w:r>
    </w:p>
    <w:p>
      <w:pPr>
        <w:pStyle w:val="Style30"/>
        <w:framePr w:wrap="none" w:vAnchor="page" w:hAnchor="page" w:x="1280" w:y="9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w:t>
      </w:r>
    </w:p>
    <w:p>
      <w:pPr>
        <w:pStyle w:val="Style30"/>
        <w:framePr w:wrap="none" w:vAnchor="page" w:hAnchor="page" w:x="4316" w:y="91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140" w:y="90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18"/>
        <w:framePr w:w="8814" w:h="13236" w:hRule="exact" w:wrap="none" w:vAnchor="page" w:hAnchor="page" w:x="1268" w:y="1452"/>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większą konkretnością. Dlatego żaden z opracowanych schematów klasy</w:t>
        <w:t>fikacyjnych nie obejmuje bez reszty wszystkich odcieni znaczeniowych przymiotnikowych struktur odrzeczownikowych. Najbardziej, choć nie bez zastrzeżeń, przydatny jest schemat zastosowany zasadniczo przez Ha</w:t>
        <w:t>linę Kurkowską w jej pracy pt. „Budowa słowotwórcza przymiotników polskich“, Wrocław 1954. Schemat ten za kryterium podziału przyjmuje funkcje fleksyjno-syntaktyczne pełnione przez przymiotnik. Oto pewna liczba najczęściej występujących w gwarze Warmii i Mazur przykładów odpowiedniości, które można dojrzeć w znaczeniach form przymiotniko</w:t>
        <w:t>wych z jednej strony i wyrażeń składających się z rzeczownika z przyimkiem z drugiej:</w:t>
      </w:r>
    </w:p>
    <w:p>
      <w:pPr>
        <w:pStyle w:val="Style18"/>
        <w:numPr>
          <w:ilvl w:val="0"/>
          <w:numId w:val="19"/>
        </w:numPr>
        <w:framePr w:w="8814" w:h="13236" w:hRule="exact" w:wrap="none" w:vAnchor="page" w:hAnchor="page" w:x="1268" w:y="1452"/>
        <w:tabs>
          <w:tab w:leader="none" w:pos="1032" w:val="left"/>
        </w:tabs>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Przymiotniki w funkcji dopełniacza materii: </w:t>
      </w:r>
      <w:r>
        <w:rPr>
          <w:rStyle w:val="CharStyle71"/>
        </w:rPr>
        <w:t>blaszane</w:t>
      </w:r>
      <w:r>
        <w:rPr>
          <w:lang w:val="pl-PL" w:eastAsia="pl-PL" w:bidi="pl-PL"/>
          <w:w w:val="100"/>
          <w:spacing w:val="0"/>
          <w:color w:val="000000"/>
          <w:position w:val="0"/>
        </w:rPr>
        <w:t xml:space="preserve"> wiadro «wiadro z blachy», </w:t>
      </w:r>
      <w:r>
        <w:rPr>
          <w:rStyle w:val="CharStyle71"/>
        </w:rPr>
        <w:t>blachowe</w:t>
      </w:r>
      <w:r>
        <w:rPr>
          <w:lang w:val="pl-PL" w:eastAsia="pl-PL" w:bidi="pl-PL"/>
          <w:w w:val="100"/>
          <w:spacing w:val="0"/>
          <w:color w:val="000000"/>
          <w:position w:val="0"/>
        </w:rPr>
        <w:t xml:space="preserve"> spojaki, </w:t>
      </w:r>
      <w:r>
        <w:rPr>
          <w:rStyle w:val="CharStyle71"/>
        </w:rPr>
        <w:t>słomiany</w:t>
      </w:r>
      <w:r>
        <w:rPr>
          <w:lang w:val="pl-PL" w:eastAsia="pl-PL" w:bidi="pl-PL"/>
          <w:w w:val="100"/>
          <w:spacing w:val="0"/>
          <w:color w:val="000000"/>
          <w:position w:val="0"/>
        </w:rPr>
        <w:t xml:space="preserve"> dek «dach ze słomy», </w:t>
      </w:r>
      <w:r>
        <w:rPr>
          <w:rStyle w:val="CharStyle71"/>
        </w:rPr>
        <w:t>życiana</w:t>
      </w:r>
      <w:r>
        <w:rPr>
          <w:lang w:val="pl-PL" w:eastAsia="pl-PL" w:bidi="pl-PL"/>
          <w:w w:val="100"/>
          <w:spacing w:val="0"/>
          <w:color w:val="000000"/>
          <w:position w:val="0"/>
        </w:rPr>
        <w:t xml:space="preserve"> kawa, </w:t>
      </w:r>
      <w:r>
        <w:rPr>
          <w:rStyle w:val="CharStyle71"/>
        </w:rPr>
        <w:t>krupowa</w:t>
      </w:r>
      <w:r>
        <w:rPr>
          <w:lang w:val="pl-PL" w:eastAsia="pl-PL" w:bidi="pl-PL"/>
          <w:w w:val="100"/>
          <w:spacing w:val="0"/>
          <w:color w:val="000000"/>
          <w:position w:val="0"/>
        </w:rPr>
        <w:t xml:space="preserve"> wurszta.</w:t>
      </w:r>
    </w:p>
    <w:p>
      <w:pPr>
        <w:pStyle w:val="Style18"/>
        <w:numPr>
          <w:ilvl w:val="0"/>
          <w:numId w:val="19"/>
        </w:numPr>
        <w:framePr w:w="8814" w:h="13236" w:hRule="exact" w:wrap="none" w:vAnchor="page" w:hAnchor="page" w:x="1268" w:y="1452"/>
        <w:tabs>
          <w:tab w:leader="none" w:pos="1032" w:val="left"/>
        </w:tabs>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Przymiotniki w funkcji dopełniacza przeznaczenia: </w:t>
      </w:r>
      <w:r>
        <w:rPr>
          <w:rStyle w:val="CharStyle71"/>
        </w:rPr>
        <w:t xml:space="preserve">ptactwowa </w:t>
      </w:r>
      <w:r>
        <w:rPr>
          <w:lang w:val="pl-PL" w:eastAsia="pl-PL" w:bidi="pl-PL"/>
          <w:w w:val="100"/>
          <w:spacing w:val="0"/>
          <w:color w:val="000000"/>
          <w:position w:val="0"/>
        </w:rPr>
        <w:t xml:space="preserve">obora »obora dla ptactwa«, </w:t>
      </w:r>
      <w:r>
        <w:rPr>
          <w:rStyle w:val="CharStyle71"/>
        </w:rPr>
        <w:t>koński</w:t>
      </w:r>
      <w:r>
        <w:rPr>
          <w:lang w:val="pl-PL" w:eastAsia="pl-PL" w:bidi="pl-PL"/>
          <w:w w:val="100"/>
          <w:spacing w:val="0"/>
          <w:color w:val="000000"/>
          <w:position w:val="0"/>
        </w:rPr>
        <w:t xml:space="preserve"> futer »futer (pasza) dla koni«.</w:t>
      </w:r>
    </w:p>
    <w:p>
      <w:pPr>
        <w:pStyle w:val="Style18"/>
        <w:numPr>
          <w:ilvl w:val="0"/>
          <w:numId w:val="19"/>
        </w:numPr>
        <w:framePr w:w="8814" w:h="13236" w:hRule="exact" w:wrap="none" w:vAnchor="page" w:hAnchor="page" w:x="1268" w:y="1452"/>
        <w:tabs>
          <w:tab w:leader="none" w:pos="1032" w:val="left"/>
        </w:tabs>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Dopełniacz pochodzenia: mięso </w:t>
      </w:r>
      <w:r>
        <w:rPr>
          <w:rStyle w:val="CharStyle71"/>
        </w:rPr>
        <w:t>owcze</w:t>
      </w:r>
      <w:r>
        <w:rPr>
          <w:lang w:val="pl-PL" w:eastAsia="pl-PL" w:bidi="pl-PL"/>
          <w:w w:val="100"/>
          <w:spacing w:val="0"/>
          <w:color w:val="000000"/>
          <w:position w:val="0"/>
        </w:rPr>
        <w:t xml:space="preserve">, </w:t>
      </w:r>
      <w:r>
        <w:rPr>
          <w:rStyle w:val="CharStyle71"/>
        </w:rPr>
        <w:t>kokoszyne</w:t>
      </w:r>
      <w:r>
        <w:rPr>
          <w:lang w:val="pl-PL" w:eastAsia="pl-PL" w:bidi="pl-PL"/>
          <w:w w:val="100"/>
          <w:spacing w:val="0"/>
          <w:color w:val="000000"/>
          <w:position w:val="0"/>
        </w:rPr>
        <w:t xml:space="preserve"> «mięso z owcy, z kury», </w:t>
      </w:r>
      <w:r>
        <w:rPr>
          <w:rStyle w:val="CharStyle71"/>
        </w:rPr>
        <w:t>konopeckie ludzie</w:t>
      </w:r>
      <w:r>
        <w:rPr>
          <w:lang w:val="pl-PL" w:eastAsia="pl-PL" w:bidi="pl-PL"/>
          <w:w w:val="100"/>
          <w:spacing w:val="0"/>
          <w:color w:val="000000"/>
          <w:position w:val="0"/>
        </w:rPr>
        <w:t xml:space="preserve"> «ludzie z Konopek».</w:t>
      </w:r>
    </w:p>
    <w:p>
      <w:pPr>
        <w:pStyle w:val="Style18"/>
        <w:numPr>
          <w:ilvl w:val="0"/>
          <w:numId w:val="19"/>
        </w:numPr>
        <w:framePr w:w="8814" w:h="13236" w:hRule="exact" w:wrap="none" w:vAnchor="page" w:hAnchor="page" w:x="1268" w:y="1452"/>
        <w:tabs>
          <w:tab w:leader="none" w:pos="1032" w:val="left"/>
        </w:tabs>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Dopełniacz przynależności: </w:t>
      </w:r>
      <w:r>
        <w:rPr>
          <w:rStyle w:val="CharStyle71"/>
        </w:rPr>
        <w:t>księdzowy</w:t>
      </w:r>
      <w:r>
        <w:rPr>
          <w:lang w:val="pl-PL" w:eastAsia="pl-PL" w:bidi="pl-PL"/>
          <w:w w:val="100"/>
          <w:spacing w:val="0"/>
          <w:color w:val="000000"/>
          <w:position w:val="0"/>
        </w:rPr>
        <w:t xml:space="preserve"> dom, </w:t>
      </w:r>
      <w:r>
        <w:rPr>
          <w:rStyle w:val="CharStyle71"/>
        </w:rPr>
        <w:t>matczyny</w:t>
      </w:r>
      <w:r>
        <w:rPr>
          <w:lang w:val="pl-PL" w:eastAsia="pl-PL" w:bidi="pl-PL"/>
          <w:w w:val="100"/>
          <w:spacing w:val="0"/>
          <w:color w:val="000000"/>
          <w:position w:val="0"/>
        </w:rPr>
        <w:t xml:space="preserve"> grób, </w:t>
      </w:r>
      <w:r>
        <w:rPr>
          <w:rStyle w:val="CharStyle71"/>
        </w:rPr>
        <w:t>wronin</w:t>
      </w:r>
      <w:r>
        <w:rPr>
          <w:lang w:val="pl-PL" w:eastAsia="pl-PL" w:bidi="pl-PL"/>
          <w:w w:val="100"/>
          <w:spacing w:val="0"/>
          <w:color w:val="000000"/>
          <w:position w:val="0"/>
        </w:rPr>
        <w:t xml:space="preserve"> ser.</w:t>
        <w:tab/>
      </w:r>
    </w:p>
    <w:p>
      <w:pPr>
        <w:pStyle w:val="Style18"/>
        <w:numPr>
          <w:ilvl w:val="0"/>
          <w:numId w:val="19"/>
        </w:numPr>
        <w:framePr w:w="8814" w:h="13236" w:hRule="exact" w:wrap="none" w:vAnchor="page" w:hAnchor="page" w:x="1268" w:y="1452"/>
        <w:tabs>
          <w:tab w:leader="none" w:pos="1712" w:val="left"/>
        </w:tabs>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Dopełniacz definicyjny: ptaszyna </w:t>
      </w:r>
      <w:r>
        <w:rPr>
          <w:rStyle w:val="CharStyle71"/>
        </w:rPr>
        <w:t>drobna</w:t>
      </w:r>
      <w:r>
        <w:rPr>
          <w:lang w:val="pl-PL" w:eastAsia="pl-PL" w:bidi="pl-PL"/>
          <w:w w:val="100"/>
          <w:spacing w:val="0"/>
          <w:color w:val="000000"/>
          <w:position w:val="0"/>
        </w:rPr>
        <w:t xml:space="preserve"> »ptaszyna będąca drobiem«, dzień </w:t>
      </w:r>
      <w:r>
        <w:rPr>
          <w:rStyle w:val="CharStyle71"/>
        </w:rPr>
        <w:t>niedzielny</w:t>
      </w:r>
      <w:r>
        <w:rPr>
          <w:lang w:val="pl-PL" w:eastAsia="pl-PL" w:bidi="pl-PL"/>
          <w:w w:val="100"/>
          <w:spacing w:val="0"/>
          <w:color w:val="000000"/>
          <w:position w:val="0"/>
        </w:rPr>
        <w:t xml:space="preserve"> »dzień będący niedzielą«.</w:t>
      </w:r>
    </w:p>
    <w:p>
      <w:pPr>
        <w:pStyle w:val="Style18"/>
        <w:numPr>
          <w:ilvl w:val="0"/>
          <w:numId w:val="19"/>
        </w:numPr>
        <w:framePr w:w="8814" w:h="13236" w:hRule="exact" w:wrap="none" w:vAnchor="page" w:hAnchor="page" w:x="1268" w:y="1452"/>
        <w:tabs>
          <w:tab w:leader="none" w:pos="1032" w:val="left"/>
        </w:tabs>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 xml:space="preserve">Narzędnik przydawkowy: </w:t>
      </w:r>
      <w:r>
        <w:rPr>
          <w:rStyle w:val="CharStyle71"/>
        </w:rPr>
        <w:t>łdciasta</w:t>
      </w:r>
      <w:r>
        <w:rPr>
          <w:lang w:val="pl-PL" w:eastAsia="pl-PL" w:bidi="pl-PL"/>
          <w:w w:val="100"/>
          <w:spacing w:val="0"/>
          <w:color w:val="000000"/>
          <w:position w:val="0"/>
        </w:rPr>
        <w:t xml:space="preserve"> krowa »krowa z łatami*, </w:t>
      </w:r>
      <w:r>
        <w:rPr>
          <w:rStyle w:val="CharStyle71"/>
        </w:rPr>
        <w:t>truciznowate</w:t>
      </w:r>
      <w:r>
        <w:rPr>
          <w:lang w:val="pl-PL" w:eastAsia="pl-PL" w:bidi="pl-PL"/>
          <w:w w:val="100"/>
          <w:spacing w:val="0"/>
          <w:color w:val="000000"/>
          <w:position w:val="0"/>
        </w:rPr>
        <w:t xml:space="preserve"> grzyby »grzyby z trucizną«, </w:t>
      </w:r>
      <w:r>
        <w:rPr>
          <w:rStyle w:val="CharStyle71"/>
        </w:rPr>
        <w:t>liściowe</w:t>
      </w:r>
      <w:r>
        <w:rPr>
          <w:lang w:val="pl-PL" w:eastAsia="pl-PL" w:bidi="pl-PL"/>
          <w:w w:val="100"/>
          <w:spacing w:val="0"/>
          <w:color w:val="000000"/>
          <w:position w:val="0"/>
        </w:rPr>
        <w:t xml:space="preserve"> drzewo </w:t>
      </w:r>
      <w:r>
        <w:rPr>
          <w:lang w:val="fr-FR" w:eastAsia="fr-FR" w:bidi="fr-FR"/>
          <w:w w:val="100"/>
          <w:spacing w:val="0"/>
          <w:color w:val="000000"/>
          <w:position w:val="0"/>
        </w:rPr>
        <w:t xml:space="preserve">» </w:t>
      </w:r>
      <w:r>
        <w:rPr>
          <w:lang w:val="pl-PL" w:eastAsia="pl-PL" w:bidi="pl-PL"/>
          <w:w w:val="100"/>
          <w:spacing w:val="0"/>
          <w:color w:val="000000"/>
          <w:position w:val="0"/>
        </w:rPr>
        <w:t xml:space="preserve">drzewo z liśćmi«, </w:t>
      </w:r>
      <w:r>
        <w:rPr>
          <w:rStyle w:val="CharStyle71"/>
        </w:rPr>
        <w:t>parchowata</w:t>
      </w:r>
      <w:r>
        <w:rPr>
          <w:lang w:val="pl-PL" w:eastAsia="pl-PL" w:bidi="pl-PL"/>
          <w:w w:val="100"/>
          <w:spacing w:val="0"/>
          <w:color w:val="000000"/>
          <w:position w:val="0"/>
        </w:rPr>
        <w:t xml:space="preserve"> żaba »żaba z parchami«.</w:t>
      </w:r>
    </w:p>
    <w:p>
      <w:pPr>
        <w:pStyle w:val="Style18"/>
        <w:framePr w:w="8814" w:h="13236" w:hRule="exact" w:wrap="none" w:vAnchor="page" w:hAnchor="page" w:x="1268" w:y="1452"/>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Porównywanie określeń przymiotnikowych </w:t>
      </w:r>
      <w:r>
        <w:rPr>
          <w:rStyle w:val="CharStyle71"/>
        </w:rPr>
        <w:t>(łaciasta</w:t>
      </w:r>
      <w:r>
        <w:rPr>
          <w:lang w:val="pl-PL" w:eastAsia="pl-PL" w:bidi="pl-PL"/>
          <w:w w:val="100"/>
          <w:spacing w:val="0"/>
          <w:color w:val="000000"/>
          <w:position w:val="0"/>
        </w:rPr>
        <w:t xml:space="preserve"> krowa) z okre</w:t>
        <w:t xml:space="preserve">śleniami składającymi się z przyimka i rzeczownika (krowa z </w:t>
      </w:r>
      <w:r>
        <w:rPr>
          <w:rStyle w:val="CharStyle71"/>
        </w:rPr>
        <w:t>łatami)</w:t>
      </w:r>
      <w:r>
        <w:rPr>
          <w:lang w:val="pl-PL" w:eastAsia="pl-PL" w:bidi="pl-PL"/>
          <w:w w:val="100"/>
          <w:spacing w:val="0"/>
          <w:color w:val="000000"/>
          <w:position w:val="0"/>
        </w:rPr>
        <w:t xml:space="preserve"> może być interesujące, ponieważ poucza nas o tym, jaki typ określenia w da</w:t>
        <w:t xml:space="preserve">nym języku dominuje, jaki więc jest np. stopień „analityczności" danego języka. Nasuwa się jednak uwaga, że porównanie określeń </w:t>
      </w:r>
      <w:r>
        <w:rPr>
          <w:rStyle w:val="CharStyle71"/>
        </w:rPr>
        <w:t>łaciasta</w:t>
      </w:r>
      <w:r>
        <w:rPr>
          <w:lang w:val="pl-PL" w:eastAsia="pl-PL" w:bidi="pl-PL"/>
          <w:w w:val="100"/>
          <w:spacing w:val="0"/>
          <w:color w:val="000000"/>
          <w:position w:val="0"/>
        </w:rPr>
        <w:t xml:space="preserve"> (kro</w:t>
        <w:t xml:space="preserve">wa): (krowa) z </w:t>
      </w:r>
      <w:r>
        <w:rPr>
          <w:rStyle w:val="CharStyle71"/>
        </w:rPr>
        <w:t>łatami</w:t>
      </w:r>
      <w:r>
        <w:rPr>
          <w:lang w:val="pl-PL" w:eastAsia="pl-PL" w:bidi="pl-PL"/>
          <w:w w:val="100"/>
          <w:spacing w:val="0"/>
          <w:color w:val="000000"/>
          <w:position w:val="0"/>
        </w:rPr>
        <w:t xml:space="preserve"> nie pozwala nam jeszcze na ścisłe sprecyzowanie funkcji przymiotnikowego </w:t>
      </w:r>
      <w:r>
        <w:rPr>
          <w:lang w:val="cs-CZ" w:eastAsia="cs-CZ" w:bidi="cs-CZ"/>
          <w:w w:val="100"/>
          <w:spacing w:val="0"/>
          <w:color w:val="000000"/>
          <w:position w:val="0"/>
        </w:rPr>
        <w:t xml:space="preserve">formantu </w:t>
      </w:r>
      <w:r>
        <w:rPr>
          <w:lang w:val="pl-PL" w:eastAsia="pl-PL" w:bidi="pl-PL"/>
          <w:w w:val="100"/>
          <w:spacing w:val="0"/>
          <w:color w:val="000000"/>
          <w:position w:val="0"/>
        </w:rPr>
        <w:t>-</w:t>
      </w:r>
      <w:r>
        <w:rPr>
          <w:rStyle w:val="CharStyle71"/>
        </w:rPr>
        <w:t>asty;</w:t>
      </w:r>
      <w:r>
        <w:rPr>
          <w:lang w:val="pl-PL" w:eastAsia="pl-PL" w:bidi="pl-PL"/>
          <w:w w:val="100"/>
          <w:spacing w:val="0"/>
          <w:color w:val="000000"/>
          <w:position w:val="0"/>
        </w:rPr>
        <w:t xml:space="preserve"> krowę </w:t>
      </w:r>
      <w:r>
        <w:rPr>
          <w:rStyle w:val="CharStyle71"/>
        </w:rPr>
        <w:t>łaciastą</w:t>
      </w:r>
      <w:r>
        <w:rPr>
          <w:lang w:val="pl-PL" w:eastAsia="pl-PL" w:bidi="pl-PL"/>
          <w:w w:val="100"/>
          <w:spacing w:val="0"/>
          <w:color w:val="000000"/>
          <w:position w:val="0"/>
        </w:rPr>
        <w:t xml:space="preserve"> można określić jako krowę z </w:t>
      </w:r>
      <w:r>
        <w:rPr>
          <w:rStyle w:val="CharStyle71"/>
        </w:rPr>
        <w:t>łatami</w:t>
      </w:r>
      <w:r>
        <w:rPr>
          <w:lang w:val="pl-PL" w:eastAsia="pl-PL" w:bidi="pl-PL"/>
          <w:w w:val="100"/>
          <w:spacing w:val="0"/>
          <w:color w:val="000000"/>
          <w:position w:val="0"/>
        </w:rPr>
        <w:t xml:space="preserve">, ale też jako krowę </w:t>
      </w:r>
      <w:r>
        <w:rPr>
          <w:rStyle w:val="CharStyle71"/>
        </w:rPr>
        <w:t>mającą łaty.</w:t>
      </w:r>
      <w:r>
        <w:rPr>
          <w:lang w:val="pl-PL" w:eastAsia="pl-PL" w:bidi="pl-PL"/>
          <w:w w:val="100"/>
          <w:spacing w:val="0"/>
          <w:color w:val="000000"/>
          <w:position w:val="0"/>
        </w:rPr>
        <w:t xml:space="preserve"> </w:t>
      </w:r>
      <w:r>
        <w:rPr>
          <w:lang w:val="cs-CZ" w:eastAsia="cs-CZ" w:bidi="cs-CZ"/>
          <w:w w:val="100"/>
          <w:spacing w:val="0"/>
          <w:color w:val="000000"/>
          <w:position w:val="0"/>
        </w:rPr>
        <w:t xml:space="preserve">Formant </w:t>
      </w:r>
      <w:r>
        <w:rPr>
          <w:rStyle w:val="CharStyle71"/>
        </w:rPr>
        <w:t>-asty</w:t>
      </w:r>
      <w:r>
        <w:rPr>
          <w:lang w:val="pl-PL" w:eastAsia="pl-PL" w:bidi="pl-PL"/>
          <w:w w:val="100"/>
          <w:spacing w:val="0"/>
          <w:color w:val="000000"/>
          <w:position w:val="0"/>
        </w:rPr>
        <w:t xml:space="preserve"> sze</w:t>
        <w:t>rzył się jako derywujący przymiotniki nie jako element zastępujący okre</w:t>
        <w:t>ślone konstrukcje syntaktyczne, ale w zależności od upatrywania jakichś tożsamości w związkach między desygnatami wyrazów określanych i desygnatami podstaw wyrazów określających.</w:t>
      </w:r>
    </w:p>
    <w:p>
      <w:pPr>
        <w:pStyle w:val="Style18"/>
        <w:framePr w:w="8814" w:h="13236" w:hRule="exact" w:wrap="none" w:vAnchor="page" w:hAnchor="page" w:x="1268" w:y="1452"/>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Oprócz podanych wyżej typów znaczeniowych przymiotników bar</w:t>
        <w:t xml:space="preserve">dzo rzadko, czasem nawet sporadycznie, występują takie kategorie, jak przymiotnik w funkcji: dopełniacza podmiotowego („śmierć </w:t>
      </w:r>
      <w:r>
        <w:rPr>
          <w:rStyle w:val="CharStyle71"/>
        </w:rPr>
        <w:t xml:space="preserve">biskupowa), </w:t>
      </w:r>
      <w:r>
        <w:rPr>
          <w:lang w:val="pl-PL" w:eastAsia="pl-PL" w:bidi="pl-PL"/>
          <w:w w:val="100"/>
          <w:spacing w:val="0"/>
          <w:color w:val="000000"/>
          <w:position w:val="0"/>
        </w:rPr>
        <w:t xml:space="preserve">dopełniacza przedmiotowego („zaprzaniec </w:t>
      </w:r>
      <w:r>
        <w:rPr>
          <w:rStyle w:val="CharStyle71"/>
        </w:rPr>
        <w:t>Chrystusowy“),</w:t>
      </w:r>
      <w:r>
        <w:rPr>
          <w:lang w:val="pl-PL" w:eastAsia="pl-PL" w:bidi="pl-PL"/>
          <w:w w:val="100"/>
          <w:spacing w:val="0"/>
          <w:color w:val="000000"/>
          <w:position w:val="0"/>
        </w:rPr>
        <w:t xml:space="preserve"> dopełniacza przyczyny („śmierć </w:t>
      </w:r>
      <w:r>
        <w:rPr>
          <w:rStyle w:val="CharStyle71"/>
        </w:rPr>
        <w:t>głodowa"),</w:t>
      </w:r>
      <w:r>
        <w:rPr>
          <w:lang w:val="pl-PL" w:eastAsia="pl-PL" w:bidi="pl-PL"/>
          <w:w w:val="100"/>
          <w:spacing w:val="0"/>
          <w:color w:val="000000"/>
          <w:position w:val="0"/>
        </w:rPr>
        <w:t xml:space="preserve"> narzędnika właściwego („leczenie z</w:t>
      </w:r>
      <w:r>
        <w:rPr>
          <w:rStyle w:val="CharStyle71"/>
        </w:rPr>
        <w:t>abiego-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53" w:y="9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1956, </w:t>
      </w:r>
      <w:r>
        <w:rPr>
          <w:rStyle w:val="CharStyle94"/>
        </w:rPr>
        <w:t>z.</w:t>
      </w:r>
      <w:r>
        <w:rPr>
          <w:lang w:val="pl-PL" w:eastAsia="pl-PL" w:bidi="pl-PL"/>
          <w:w w:val="100"/>
          <w:spacing w:val="0"/>
          <w:color w:val="000000"/>
          <w:position w:val="0"/>
        </w:rPr>
        <w:t xml:space="preserve"> 1</w:t>
      </w:r>
    </w:p>
    <w:p>
      <w:pPr>
        <w:pStyle w:val="Style30"/>
        <w:framePr w:wrap="none" w:vAnchor="page" w:hAnchor="page" w:x="4307" w:y="9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845" w:y="9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w:t>
      </w:r>
    </w:p>
    <w:p>
      <w:pPr>
        <w:pStyle w:val="Style18"/>
        <w:framePr w:w="8892" w:h="13448" w:hRule="exact" w:wrap="none" w:vAnchor="page" w:hAnchor="page" w:x="1229" w:y="1499"/>
        <w:widowControl w:val="0"/>
        <w:keepNext w:val="0"/>
        <w:keepLines w:val="0"/>
        <w:shd w:val="clear" w:color="auto" w:fill="auto"/>
        <w:bidi w:val="0"/>
        <w:jc w:val="both"/>
        <w:spacing w:before="0" w:after="0" w:line="318" w:lineRule="exact"/>
        <w:ind w:left="0" w:right="0" w:firstLine="0"/>
      </w:pPr>
      <w:r>
        <w:rPr>
          <w:rStyle w:val="CharStyle71"/>
        </w:rPr>
        <w:t>we“).</w:t>
      </w:r>
      <w:r>
        <w:rPr>
          <w:lang w:val="pl-PL" w:eastAsia="pl-PL" w:bidi="pl-PL"/>
          <w:w w:val="100"/>
          <w:spacing w:val="0"/>
          <w:color w:val="000000"/>
          <w:position w:val="0"/>
        </w:rPr>
        <w:t xml:space="preserve"> Są to kategorie, w których przymiotnik odnosi się do rzeczownika wyraźnie odczasownikowego, będącego nazwą czynności lub wykonawcy czynności.</w:t>
      </w:r>
    </w:p>
    <w:p>
      <w:pPr>
        <w:pStyle w:val="Style18"/>
        <w:framePr w:w="8892" w:h="13448" w:hRule="exact" w:wrap="none" w:vAnchor="page" w:hAnchor="page" w:x="1229" w:y="1499"/>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 xml:space="preserve">Nieliczne przykłady na te typy znaczeniowe to: </w:t>
      </w:r>
      <w:r>
        <w:rPr>
          <w:rStyle w:val="CharStyle71"/>
        </w:rPr>
        <w:t>diabelskie</w:t>
      </w:r>
      <w:r>
        <w:rPr>
          <w:lang w:val="pl-PL" w:eastAsia="pl-PL" w:bidi="pl-PL"/>
          <w:w w:val="100"/>
          <w:spacing w:val="0"/>
          <w:color w:val="000000"/>
          <w:position w:val="0"/>
        </w:rPr>
        <w:t xml:space="preserve"> czary, kara </w:t>
      </w:r>
      <w:r>
        <w:rPr>
          <w:rStyle w:val="CharStyle71"/>
        </w:rPr>
        <w:t>boska,</w:t>
      </w:r>
      <w:r>
        <w:rPr>
          <w:lang w:val="pl-PL" w:eastAsia="pl-PL" w:bidi="pl-PL"/>
          <w:w w:val="100"/>
          <w:spacing w:val="0"/>
          <w:color w:val="000000"/>
          <w:position w:val="0"/>
        </w:rPr>
        <w:t xml:space="preserve"> służba </w:t>
      </w:r>
      <w:r>
        <w:rPr>
          <w:rStyle w:val="CharStyle71"/>
        </w:rPr>
        <w:t>pastuchowa, Pańskie</w:t>
      </w:r>
      <w:r>
        <w:rPr>
          <w:lang w:val="pl-PL" w:eastAsia="pl-PL" w:bidi="pl-PL"/>
          <w:w w:val="100"/>
          <w:spacing w:val="0"/>
          <w:color w:val="000000"/>
          <w:position w:val="0"/>
        </w:rPr>
        <w:t xml:space="preserve"> Przemienienie (dop. podmiotowy), </w:t>
      </w:r>
      <w:r>
        <w:rPr>
          <w:rStyle w:val="CharStyle71"/>
        </w:rPr>
        <w:t>głodna</w:t>
      </w:r>
      <w:r>
        <w:rPr>
          <w:lang w:val="pl-PL" w:eastAsia="pl-PL" w:bidi="pl-PL"/>
          <w:w w:val="100"/>
          <w:spacing w:val="0"/>
          <w:color w:val="000000"/>
          <w:position w:val="0"/>
        </w:rPr>
        <w:t xml:space="preserve"> śmierć (dop. przyczyny).</w:t>
      </w:r>
    </w:p>
    <w:p>
      <w:pPr>
        <w:pStyle w:val="Style18"/>
        <w:framePr w:w="8892" w:h="13448" w:hRule="exact" w:wrap="none" w:vAnchor="page" w:hAnchor="page" w:x="1229" w:y="1499"/>
        <w:widowControl w:val="0"/>
        <w:keepNext w:val="0"/>
        <w:keepLines w:val="0"/>
        <w:shd w:val="clear" w:color="auto" w:fill="auto"/>
        <w:bidi w:val="0"/>
        <w:jc w:val="both"/>
        <w:spacing w:before="0" w:after="65" w:line="318" w:lineRule="exact"/>
        <w:ind w:left="0" w:right="0" w:firstLine="680"/>
      </w:pPr>
      <w:r>
        <w:rPr>
          <w:lang w:val="pl-PL" w:eastAsia="pl-PL" w:bidi="pl-PL"/>
          <w:w w:val="100"/>
          <w:spacing w:val="0"/>
          <w:color w:val="000000"/>
          <w:position w:val="0"/>
        </w:rPr>
        <w:t>Pod tym względem stan w gwarach pokrywałby się mniej więcej ze stanem w dzisiejszym języku literackim, gdzie żywotność tych typów jest również niewielka.</w:t>
      </w:r>
    </w:p>
    <w:p>
      <w:pPr>
        <w:pStyle w:val="Style18"/>
        <w:framePr w:w="8892" w:h="13448" w:hRule="exact" w:wrap="none" w:vAnchor="page" w:hAnchor="page" w:x="1229" w:y="1499"/>
        <w:widowControl w:val="0"/>
        <w:keepNext w:val="0"/>
        <w:keepLines w:val="0"/>
        <w:shd w:val="clear" w:color="auto" w:fill="auto"/>
        <w:bidi w:val="0"/>
        <w:jc w:val="both"/>
        <w:spacing w:before="0" w:after="60"/>
        <w:ind w:left="0" w:right="0" w:firstLine="680"/>
      </w:pPr>
      <w:r>
        <w:rPr>
          <w:lang w:val="pl-PL" w:eastAsia="pl-PL" w:bidi="pl-PL"/>
          <w:w w:val="100"/>
          <w:spacing w:val="0"/>
          <w:color w:val="000000"/>
          <w:position w:val="0"/>
        </w:rPr>
        <w:t>Różnica natomiast polegałaby na większej konkretności znaczeń przymiotników gwarowych, wyrażającej się między innymi w tym, że w gwarach nie występuje zupełnie — wyjątkowo produktywny w dzi</w:t>
        <w:t xml:space="preserve">siejszej polszczyźnie literackiej typ przymiotników odrzeczownikowych o charakterze peryfrastyczno-aluzyjnym, jak np. cytowany w książce H. Kurkowskiej </w:t>
      </w:r>
      <w:r>
        <w:rPr>
          <w:rStyle w:val="CharStyle71"/>
        </w:rPr>
        <w:t>małpi</w:t>
      </w:r>
      <w:r>
        <w:rPr>
          <w:lang w:val="pl-PL" w:eastAsia="pl-PL" w:bidi="pl-PL"/>
          <w:w w:val="100"/>
          <w:spacing w:val="0"/>
          <w:color w:val="000000"/>
          <w:position w:val="0"/>
        </w:rPr>
        <w:t xml:space="preserve"> proces — proces wytoczony w Ameryce jakiemuś nauczycielowi za to, że uczył w szkole biologii w duchu ewolucjonizmu darwinowskiego. Są to przymiotniki tłumaczące się sytuacyjnie, którym nie odpowiada żadne konkretne wyrażenie syntaktyczne, których stosunek do rzeczownika określić może jedynie jakieś bardziej skomplikowane omówienie.</w:t>
      </w:r>
    </w:p>
    <w:p>
      <w:pPr>
        <w:pStyle w:val="Style18"/>
        <w:framePr w:w="8892" w:h="13448" w:hRule="exact" w:wrap="none" w:vAnchor="page" w:hAnchor="page" w:x="1229" w:y="1499"/>
        <w:widowControl w:val="0"/>
        <w:keepNext w:val="0"/>
        <w:keepLines w:val="0"/>
        <w:shd w:val="clear" w:color="auto" w:fill="auto"/>
        <w:bidi w:val="0"/>
        <w:jc w:val="both"/>
        <w:spacing w:before="0" w:after="46"/>
        <w:ind w:left="0" w:right="0" w:firstLine="680"/>
      </w:pPr>
      <w:r>
        <w:rPr>
          <w:lang w:val="pl-PL" w:eastAsia="pl-PL" w:bidi="pl-PL"/>
          <w:w w:val="100"/>
          <w:spacing w:val="0"/>
          <w:color w:val="000000"/>
          <w:position w:val="0"/>
        </w:rPr>
        <w:t xml:space="preserve">W przymiotnikach derywowanych od podstaw przymiotnikowych </w:t>
      </w:r>
      <w:r>
        <w:rPr>
          <w:lang w:val="cs-CZ" w:eastAsia="cs-CZ" w:bidi="cs-CZ"/>
          <w:w w:val="100"/>
          <w:spacing w:val="0"/>
          <w:color w:val="000000"/>
          <w:position w:val="0"/>
        </w:rPr>
        <w:t xml:space="preserve">formanty </w:t>
      </w:r>
      <w:r>
        <w:rPr>
          <w:lang w:val="pl-PL" w:eastAsia="pl-PL" w:bidi="pl-PL"/>
          <w:w w:val="100"/>
          <w:spacing w:val="0"/>
          <w:color w:val="000000"/>
          <w:position w:val="0"/>
        </w:rPr>
        <w:t>są wykładnikami stopnia natężenia cechy wyrażonej w podsta</w:t>
        <w:t>wie słowotwórczej. Przymiotniki te nie przedstawiają też wielkiej różno</w:t>
        <w:t xml:space="preserve">rodności znaczeniowej. Występują tu dwa zasadnicze typy: </w:t>
      </w:r>
      <w:r>
        <w:rPr>
          <w:lang w:val="cs-CZ" w:eastAsia="cs-CZ" w:bidi="cs-CZ"/>
          <w:w w:val="100"/>
          <w:spacing w:val="0"/>
          <w:color w:val="000000"/>
          <w:position w:val="0"/>
        </w:rPr>
        <w:t xml:space="preserve">intensiva </w:t>
      </w:r>
      <w:r>
        <w:rPr>
          <w:lang w:val="pl-PL" w:eastAsia="pl-PL" w:bidi="pl-PL"/>
          <w:w w:val="100"/>
          <w:spacing w:val="0"/>
          <w:color w:val="000000"/>
          <w:position w:val="0"/>
        </w:rPr>
        <w:t>i de</w:t>
      </w:r>
      <w:r>
        <w:rPr>
          <w:lang w:val="cs-CZ" w:eastAsia="cs-CZ" w:bidi="cs-CZ"/>
          <w:w w:val="100"/>
          <w:spacing w:val="0"/>
          <w:color w:val="000000"/>
          <w:position w:val="0"/>
        </w:rPr>
        <w:t xml:space="preserve">minutiva </w:t>
      </w:r>
      <w:r>
        <w:rPr>
          <w:lang w:val="pl-PL" w:eastAsia="pl-PL" w:bidi="pl-PL"/>
          <w:w w:val="100"/>
          <w:spacing w:val="0"/>
          <w:color w:val="000000"/>
          <w:position w:val="0"/>
        </w:rPr>
        <w:t xml:space="preserve">przymiotnikowe — nie zawsze dostatecznie wyraziście. </w:t>
      </w:r>
      <w:r>
        <w:rPr>
          <w:lang w:val="cs-CZ" w:eastAsia="cs-CZ" w:bidi="cs-CZ"/>
          <w:w w:val="100"/>
          <w:spacing w:val="0"/>
          <w:color w:val="000000"/>
          <w:position w:val="0"/>
        </w:rPr>
        <w:t xml:space="preserve">Intensiva </w:t>
      </w:r>
      <w:r>
        <w:rPr>
          <w:lang w:val="pl-PL" w:eastAsia="pl-PL" w:bidi="pl-PL"/>
          <w:w w:val="100"/>
          <w:spacing w:val="0"/>
          <w:color w:val="000000"/>
          <w:position w:val="0"/>
        </w:rPr>
        <w:t>mają często jednocześnie zabarwienie hipokorystyczne, pieszczotliwe. Bę</w:t>
        <w:t xml:space="preserve">dą to takie przymiotniki jak </w:t>
      </w:r>
      <w:r>
        <w:rPr>
          <w:rStyle w:val="CharStyle71"/>
        </w:rPr>
        <w:t>malutki, maluśki, maluteńki, długuchny, diucki</w:t>
      </w:r>
      <w:r>
        <w:rPr>
          <w:lang w:val="pl-PL" w:eastAsia="pl-PL" w:bidi="pl-PL"/>
          <w:w w:val="100"/>
          <w:spacing w:val="0"/>
          <w:color w:val="000000"/>
          <w:position w:val="0"/>
        </w:rPr>
        <w:t xml:space="preserve"> — tworzone za pomocą pospolitych i w języku literackim sufik</w:t>
        <w:t xml:space="preserve">sów </w:t>
      </w:r>
      <w:r>
        <w:rPr>
          <w:rStyle w:val="CharStyle71"/>
        </w:rPr>
        <w:t>-uśki,</w:t>
      </w:r>
      <w:r>
        <w:rPr>
          <w:lang w:val="pl-PL" w:eastAsia="pl-PL" w:bidi="pl-PL"/>
          <w:w w:val="100"/>
          <w:spacing w:val="0"/>
          <w:color w:val="000000"/>
          <w:position w:val="0"/>
        </w:rPr>
        <w:t xml:space="preserve"> </w:t>
      </w:r>
      <w:r>
        <w:rPr>
          <w:rStyle w:val="CharStyle71"/>
        </w:rPr>
        <w:t>-utki,</w:t>
      </w:r>
      <w:r>
        <w:rPr>
          <w:lang w:val="pl-PL" w:eastAsia="pl-PL" w:bidi="pl-PL"/>
          <w:w w:val="100"/>
          <w:spacing w:val="0"/>
          <w:color w:val="000000"/>
          <w:position w:val="0"/>
        </w:rPr>
        <w:t xml:space="preserve"> -</w:t>
      </w:r>
      <w:r>
        <w:rPr>
          <w:rStyle w:val="CharStyle71"/>
        </w:rPr>
        <w:t>uteńki,</w:t>
      </w:r>
      <w:r>
        <w:rPr>
          <w:lang w:val="pl-PL" w:eastAsia="pl-PL" w:bidi="pl-PL"/>
          <w:w w:val="100"/>
          <w:spacing w:val="0"/>
          <w:color w:val="000000"/>
          <w:position w:val="0"/>
        </w:rPr>
        <w:t xml:space="preserve"> </w:t>
      </w:r>
      <w:r>
        <w:rPr>
          <w:rStyle w:val="CharStyle71"/>
        </w:rPr>
        <w:t>-uchny</w:t>
      </w:r>
      <w:r>
        <w:rPr>
          <w:lang w:val="pl-PL" w:eastAsia="pl-PL" w:bidi="pl-PL"/>
          <w:w w:val="100"/>
          <w:spacing w:val="0"/>
          <w:color w:val="000000"/>
          <w:position w:val="0"/>
        </w:rPr>
        <w:t xml:space="preserve">. Często wartość </w:t>
      </w:r>
      <w:r>
        <w:rPr>
          <w:lang w:val="cs-CZ" w:eastAsia="cs-CZ" w:bidi="cs-CZ"/>
          <w:w w:val="100"/>
          <w:spacing w:val="0"/>
          <w:color w:val="000000"/>
          <w:position w:val="0"/>
        </w:rPr>
        <w:t>tvch forman</w:t>
      </w:r>
      <w:r>
        <w:rPr>
          <w:lang w:val="pl-PL" w:eastAsia="pl-PL" w:bidi="pl-PL"/>
          <w:w w:val="100"/>
          <w:spacing w:val="0"/>
          <w:color w:val="000000"/>
          <w:position w:val="0"/>
        </w:rPr>
        <w:t>tów jest je</w:t>
        <w:t xml:space="preserve">dynie ekspresywna. </w:t>
      </w:r>
      <w:r>
        <w:rPr>
          <w:lang w:val="cs-CZ" w:eastAsia="cs-CZ" w:bidi="cs-CZ"/>
          <w:w w:val="100"/>
          <w:spacing w:val="0"/>
          <w:color w:val="000000"/>
          <w:position w:val="0"/>
        </w:rPr>
        <w:t xml:space="preserve">Deminutiva </w:t>
      </w:r>
      <w:r>
        <w:rPr>
          <w:lang w:val="pl-PL" w:eastAsia="pl-PL" w:bidi="pl-PL"/>
          <w:w w:val="100"/>
          <w:spacing w:val="0"/>
          <w:color w:val="000000"/>
          <w:position w:val="0"/>
        </w:rPr>
        <w:t>przymiotnikowe występują właściwie tyl</w:t>
        <w:t xml:space="preserve">ko jako nazwy kolorów. Przymiotniki </w:t>
      </w:r>
      <w:r>
        <w:rPr>
          <w:rStyle w:val="CharStyle71"/>
        </w:rPr>
        <w:t>żółtasy, białasy, zielonasy, przy czar</w:t>
        <w:t>ny</w:t>
      </w:r>
      <w:r>
        <w:rPr>
          <w:lang w:val="pl-PL" w:eastAsia="pl-PL" w:bidi="pl-PL"/>
          <w:w w:val="100"/>
          <w:spacing w:val="0"/>
          <w:color w:val="000000"/>
          <w:position w:val="0"/>
        </w:rPr>
        <w:t xml:space="preserve"> itp. są nazwami barw o zmniejszonej intensywności. Brak tu jest jednak konsekwencji. Bardzo często z wypowiedzi informatorów wynika, że na</w:t>
        <w:t xml:space="preserve">zwy tego typu są dość wytarte znaczeniowo; często po prostu forma </w:t>
      </w:r>
      <w:r>
        <w:rPr>
          <w:rStyle w:val="CharStyle71"/>
        </w:rPr>
        <w:t>bia</w:t>
        <w:t>łasy</w:t>
      </w:r>
      <w:r>
        <w:rPr>
          <w:lang w:val="pl-PL" w:eastAsia="pl-PL" w:bidi="pl-PL"/>
          <w:w w:val="100"/>
          <w:spacing w:val="0"/>
          <w:color w:val="000000"/>
          <w:position w:val="0"/>
        </w:rPr>
        <w:t xml:space="preserve"> czy </w:t>
      </w:r>
      <w:r>
        <w:rPr>
          <w:rStyle w:val="CharStyle71"/>
        </w:rPr>
        <w:t>żółtasy</w:t>
      </w:r>
      <w:r>
        <w:rPr>
          <w:lang w:val="pl-PL" w:eastAsia="pl-PL" w:bidi="pl-PL"/>
          <w:w w:val="100"/>
          <w:spacing w:val="0"/>
          <w:color w:val="000000"/>
          <w:position w:val="0"/>
        </w:rPr>
        <w:t xml:space="preserve"> znaczy tyle samo, co </w:t>
      </w:r>
      <w:r>
        <w:rPr>
          <w:rStyle w:val="CharStyle71"/>
        </w:rPr>
        <w:t>biały</w:t>
      </w:r>
      <w:r>
        <w:rPr>
          <w:lang w:val="pl-PL" w:eastAsia="pl-PL" w:bidi="pl-PL"/>
          <w:w w:val="100"/>
          <w:spacing w:val="0"/>
          <w:color w:val="000000"/>
          <w:position w:val="0"/>
        </w:rPr>
        <w:t xml:space="preserve"> lub </w:t>
      </w:r>
      <w:r>
        <w:rPr>
          <w:rStyle w:val="CharStyle71"/>
        </w:rPr>
        <w:t>żółty.</w:t>
      </w:r>
      <w:r>
        <w:rPr>
          <w:lang w:val="pl-PL" w:eastAsia="pl-PL" w:bidi="pl-PL"/>
          <w:w w:val="100"/>
          <w:spacing w:val="0"/>
          <w:color w:val="000000"/>
          <w:position w:val="0"/>
        </w:rPr>
        <w:t xml:space="preserve"> To zatarcie się odcie</w:t>
        <w:t xml:space="preserve">nia znaczeniowego występuje dość często, tak że w rezultacie oba typy — </w:t>
      </w:r>
      <w:r>
        <w:rPr>
          <w:lang w:val="cs-CZ" w:eastAsia="cs-CZ" w:bidi="cs-CZ"/>
          <w:w w:val="100"/>
          <w:spacing w:val="0"/>
          <w:color w:val="000000"/>
          <w:position w:val="0"/>
        </w:rPr>
        <w:t xml:space="preserve">intensiva </w:t>
      </w:r>
      <w:r>
        <w:rPr>
          <w:lang w:val="pl-PL" w:eastAsia="pl-PL" w:bidi="pl-PL"/>
          <w:w w:val="100"/>
          <w:spacing w:val="0"/>
          <w:color w:val="000000"/>
          <w:position w:val="0"/>
        </w:rPr>
        <w:t xml:space="preserve">i </w:t>
      </w:r>
      <w:r>
        <w:rPr>
          <w:lang w:val="cs-CZ" w:eastAsia="cs-CZ" w:bidi="cs-CZ"/>
          <w:w w:val="100"/>
          <w:spacing w:val="0"/>
          <w:color w:val="000000"/>
          <w:position w:val="0"/>
        </w:rPr>
        <w:t xml:space="preserve">deminutiva </w:t>
      </w:r>
      <w:r>
        <w:rPr>
          <w:lang w:val="pl-PL" w:eastAsia="pl-PL" w:bidi="pl-PL"/>
          <w:w w:val="100"/>
          <w:spacing w:val="0"/>
          <w:color w:val="000000"/>
          <w:position w:val="0"/>
        </w:rPr>
        <w:t>— spływają nieraz w jedną grupę z trzecim typem formacji odprzymiotnikowych — takich, w których formantom nie od</w:t>
        <w:t>powiada żadna właściwie funkcja strukturalna ani znaczeniowa.</w:t>
      </w:r>
    </w:p>
    <w:p>
      <w:pPr>
        <w:pStyle w:val="Style18"/>
        <w:framePr w:w="8892" w:h="13448" w:hRule="exact" w:wrap="none" w:vAnchor="page" w:hAnchor="page" w:x="1229" w:y="1499"/>
        <w:widowControl w:val="0"/>
        <w:keepNext w:val="0"/>
        <w:keepLines w:val="0"/>
        <w:shd w:val="clear" w:color="auto" w:fill="auto"/>
        <w:bidi w:val="0"/>
        <w:jc w:val="both"/>
        <w:spacing w:before="0" w:after="0" w:line="330" w:lineRule="exact"/>
        <w:ind w:left="0" w:right="0" w:firstLine="680"/>
      </w:pPr>
      <w:r>
        <w:rPr>
          <w:lang w:val="pl-PL" w:eastAsia="pl-PL" w:bidi="pl-PL"/>
          <w:w w:val="100"/>
          <w:spacing w:val="0"/>
          <w:color w:val="000000"/>
          <w:position w:val="0"/>
        </w:rPr>
        <w:t xml:space="preserve">Do tej grupy należałoby zaliczyć: </w:t>
      </w:r>
      <w:r>
        <w:rPr>
          <w:rStyle w:val="CharStyle71"/>
        </w:rPr>
        <w:t>białny, szczerny, fachowny, prawdziwny,</w:t>
      </w:r>
      <w:r>
        <w:rPr>
          <w:lang w:val="pl-PL" w:eastAsia="pl-PL" w:bidi="pl-PL"/>
          <w:w w:val="100"/>
          <w:spacing w:val="0"/>
          <w:color w:val="000000"/>
          <w:position w:val="0"/>
        </w:rPr>
        <w:t xml:space="preserve"> pośrednio poświadczony </w:t>
      </w:r>
      <w:r>
        <w:rPr>
          <w:rStyle w:val="CharStyle71"/>
        </w:rPr>
        <w:t>wartny, jarowy</w:t>
      </w:r>
      <w:r>
        <w:rPr>
          <w:lang w:val="pl-PL" w:eastAsia="pl-PL" w:bidi="pl-PL"/>
          <w:w w:val="100"/>
          <w:spacing w:val="0"/>
          <w:color w:val="000000"/>
          <w:position w:val="0"/>
        </w:rPr>
        <w:t xml:space="preserve"> (»jary« w wyrażeniu </w:t>
      </w:r>
      <w:r>
        <w:rPr>
          <w:rStyle w:val="CharStyle71"/>
        </w:rPr>
        <w:t>ja</w:t>
      </w:r>
      <w:r>
        <w:rPr>
          <w:lang w:val="pl-PL" w:eastAsia="pl-PL" w:bidi="pl-PL"/>
          <w:w w:val="100"/>
          <w:spacing w:val="0"/>
          <w:color w:val="000000"/>
          <w:position w:val="0"/>
        </w:rPr>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83" w:y="9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26</w:t>
      </w:r>
    </w:p>
    <w:p>
      <w:pPr>
        <w:pStyle w:val="Style30"/>
        <w:framePr w:wrap="none" w:vAnchor="page" w:hAnchor="page" w:x="4349" w:y="9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209" w:y="9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18"/>
        <w:framePr w:w="8928" w:h="13362" w:hRule="exact" w:wrap="none" w:vAnchor="page" w:hAnchor="page" w:x="1211" w:y="1459"/>
        <w:widowControl w:val="0"/>
        <w:keepNext w:val="0"/>
        <w:keepLines w:val="0"/>
        <w:shd w:val="clear" w:color="auto" w:fill="auto"/>
        <w:bidi w:val="0"/>
        <w:jc w:val="both"/>
        <w:spacing w:before="0" w:after="0"/>
        <w:ind w:left="0" w:right="0" w:firstLine="0"/>
      </w:pPr>
      <w:r>
        <w:rPr>
          <w:rStyle w:val="CharStyle71"/>
        </w:rPr>
        <w:t>rowe zboże), włoskowy (włoskowe orzechy),</w:t>
      </w:r>
      <w:r>
        <w:rPr>
          <w:lang w:val="pl-PL" w:eastAsia="pl-PL" w:bidi="pl-PL"/>
          <w:w w:val="100"/>
          <w:spacing w:val="0"/>
          <w:color w:val="000000"/>
          <w:position w:val="0"/>
        </w:rPr>
        <w:t xml:space="preserve"> które są wynikiem jak gdyby pewnej hipertrofii form, nagromadzenia elementów formalnych bez pod</w:t>
        <w:t>budowania ich treścią.</w:t>
      </w:r>
    </w:p>
    <w:p>
      <w:pPr>
        <w:pStyle w:val="Style18"/>
        <w:framePr w:w="8928" w:h="13362" w:hRule="exact" w:wrap="none" w:vAnchor="page" w:hAnchor="page" w:x="1211" w:y="1459"/>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Ogółem biorąc przymiotniki w badanych gwarach cechuje mniejsza niż w języku literackim różnorodność odcieni semantycznych odpowiada</w:t>
        <w:t>jąca mniej zróżnicowanemu widzeniu świata.</w:t>
      </w:r>
    </w:p>
    <w:p>
      <w:pPr>
        <w:pStyle w:val="Style18"/>
        <w:framePr w:w="8928" w:h="13362" w:hRule="exact" w:wrap="none" w:vAnchor="page" w:hAnchor="page" w:x="1211" w:y="1459"/>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W zakresie formantów różnorodność jest dość duża. W badanym materiale występuje około 30 sufiksów, z których większość to sufiksy jeszcze produktywne. Produktywność ich nie jest jednakowa. Są sufiksy uniwersalne derywujące wszystkie możliwe typy gramatyczne obok takich, których produktywność jest ograniczona tylko do pewnego rodzaju pod</w:t>
        <w:t>staw. Sufiksy o większym zasięgu produktywności, a przez to mniej wy</w:t>
        <w:t xml:space="preserve">razistej funkcji znaczeniowej to: </w:t>
      </w:r>
      <w:r>
        <w:rPr>
          <w:rStyle w:val="CharStyle71"/>
        </w:rPr>
        <w:t>-ny, -ni</w:t>
      </w:r>
      <w:r>
        <w:rPr>
          <w:lang w:val="pl-PL" w:eastAsia="pl-PL" w:bidi="pl-PL"/>
          <w:w w:val="100"/>
          <w:spacing w:val="0"/>
          <w:color w:val="000000"/>
          <w:position w:val="0"/>
        </w:rPr>
        <w:t xml:space="preserve"> (które w dialekcie Warmii i Mazur często trudno od siebie odróżnić), -</w:t>
      </w:r>
      <w:r>
        <w:rPr>
          <w:rStyle w:val="CharStyle71"/>
        </w:rPr>
        <w:t>owny, -istny, -liwy, -aty, -owaty.</w:t>
      </w:r>
      <w:r>
        <w:rPr>
          <w:lang w:val="pl-PL" w:eastAsia="pl-PL" w:bidi="pl-PL"/>
          <w:w w:val="100"/>
          <w:spacing w:val="0"/>
          <w:color w:val="000000"/>
          <w:position w:val="0"/>
        </w:rPr>
        <w:t xml:space="preserve"> Sufiksami bardziej wyspecjalizowanymi są: </w:t>
      </w:r>
      <w:r>
        <w:rPr>
          <w:rStyle w:val="CharStyle71"/>
        </w:rPr>
        <w:t xml:space="preserve">-owy, </w:t>
      </w:r>
      <w:r>
        <w:rPr>
          <w:rStyle w:val="CharStyle71"/>
          <w:lang w:val="en-US" w:eastAsia="en-US" w:bidi="en-US"/>
        </w:rPr>
        <w:t xml:space="preserve">-any, -ski, </w:t>
      </w:r>
      <w:r>
        <w:rPr>
          <w:rStyle w:val="CharStyle71"/>
        </w:rPr>
        <w:t>-asty</w:t>
      </w:r>
      <w:r>
        <w:rPr>
          <w:lang w:val="pl-PL" w:eastAsia="pl-PL" w:bidi="pl-PL"/>
          <w:w w:val="100"/>
          <w:spacing w:val="0"/>
          <w:color w:val="000000"/>
          <w:position w:val="0"/>
        </w:rPr>
        <w:t xml:space="preserve"> derywu</w:t>
        <w:t xml:space="preserve">jące prawie wyłącznie tematy rzeczownikowe. Najbardziej produktywne są sufiksy </w:t>
      </w:r>
      <w:r>
        <w:rPr>
          <w:rStyle w:val="CharStyle71"/>
        </w:rPr>
        <w:t>-ny, -owy,</w:t>
      </w:r>
      <w:r>
        <w:rPr>
          <w:lang w:val="pl-PL" w:eastAsia="pl-PL" w:bidi="pl-PL"/>
          <w:w w:val="100"/>
          <w:spacing w:val="0"/>
          <w:color w:val="000000"/>
          <w:position w:val="0"/>
        </w:rPr>
        <w:t xml:space="preserve"> chociaż funkcje ich nie są identyczne z ich funkcjami w języku literackim. Sufiks </w:t>
      </w:r>
      <w:r>
        <w:rPr>
          <w:rStyle w:val="CharStyle71"/>
        </w:rPr>
        <w:t>-ny</w:t>
      </w:r>
      <w:r>
        <w:rPr>
          <w:lang w:val="pl-PL" w:eastAsia="pl-PL" w:bidi="pl-PL"/>
          <w:w w:val="100"/>
          <w:spacing w:val="0"/>
          <w:color w:val="000000"/>
          <w:position w:val="0"/>
        </w:rPr>
        <w:t xml:space="preserve"> wykazuje tu większą ży</w:t>
        <w:t>wotność niż w języku ogólnopolskim, co się łączy znów z archaicznym cha</w:t>
        <w:t xml:space="preserve">rakterem gwary. Dowodem większej produktywności sufiksu </w:t>
      </w:r>
      <w:r>
        <w:rPr>
          <w:rStyle w:val="CharStyle71"/>
        </w:rPr>
        <w:t>-ny</w:t>
      </w:r>
      <w:r>
        <w:rPr>
          <w:lang w:val="pl-PL" w:eastAsia="pl-PL" w:bidi="pl-PL"/>
          <w:w w:val="100"/>
          <w:spacing w:val="0"/>
          <w:color w:val="000000"/>
          <w:position w:val="0"/>
        </w:rPr>
        <w:t xml:space="preserve"> na inte</w:t>
        <w:t xml:space="preserve">resującym nas terenie jest duża wyrazistość budowy słowotwórczej takich przymiotników, które w języku literackim są całkowicie zleksykalizowane. Widać to w wyrażeniach </w:t>
      </w:r>
      <w:r>
        <w:rPr>
          <w:rStyle w:val="CharStyle71"/>
        </w:rPr>
        <w:t>główna chustka</w:t>
      </w:r>
      <w:r>
        <w:rPr>
          <w:lang w:val="pl-PL" w:eastAsia="pl-PL" w:bidi="pl-PL"/>
          <w:w w:val="100"/>
          <w:spacing w:val="0"/>
          <w:color w:val="000000"/>
          <w:position w:val="0"/>
        </w:rPr>
        <w:t xml:space="preserve"> («chustka na głowę»), </w:t>
      </w:r>
      <w:r>
        <w:rPr>
          <w:rStyle w:val="CharStyle71"/>
        </w:rPr>
        <w:t>wol</w:t>
        <w:t>na</w:t>
      </w:r>
      <w:r>
        <w:rPr>
          <w:lang w:val="pl-PL" w:eastAsia="pl-PL" w:bidi="pl-PL"/>
          <w:w w:val="100"/>
          <w:spacing w:val="0"/>
          <w:color w:val="000000"/>
          <w:position w:val="0"/>
        </w:rPr>
        <w:t xml:space="preserve"> filozofia («filozofia woli«): wyrażenia tego użył oczytany informator mając na myśli filozofię Schopenhauera.</w:t>
      </w:r>
    </w:p>
    <w:p>
      <w:pPr>
        <w:pStyle w:val="Style18"/>
        <w:framePr w:w="8928" w:h="13362" w:hRule="exact" w:wrap="none" w:vAnchor="page" w:hAnchor="page" w:x="1211" w:y="1459"/>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Dość znamienną cechą obu dialektów jest brak podziału funkcji zna</w:t>
        <w:t xml:space="preserve">czeniowych istniejących obok siebie przymiotników wspólnotematowych. podziału, który w języku literackim w pewnej mierze już się dokonał lub dokonuje. Wymienność takich form jak: </w:t>
      </w:r>
      <w:r>
        <w:rPr>
          <w:rStyle w:val="CharStyle71"/>
        </w:rPr>
        <w:t>skórny</w:t>
      </w:r>
      <w:r>
        <w:rPr>
          <w:lang w:val="pl-PL" w:eastAsia="pl-PL" w:bidi="pl-PL"/>
          <w:w w:val="100"/>
          <w:spacing w:val="0"/>
          <w:color w:val="000000"/>
          <w:position w:val="0"/>
        </w:rPr>
        <w:t xml:space="preserve"> — </w:t>
      </w:r>
      <w:r>
        <w:rPr>
          <w:rStyle w:val="CharStyle71"/>
        </w:rPr>
        <w:t>skórzany, wieczorny</w:t>
      </w:r>
      <w:r>
        <w:rPr>
          <w:lang w:val="pl-PL" w:eastAsia="pl-PL" w:bidi="pl-PL"/>
          <w:w w:val="100"/>
          <w:spacing w:val="0"/>
          <w:color w:val="000000"/>
          <w:position w:val="0"/>
        </w:rPr>
        <w:t xml:space="preserve"> — </w:t>
      </w:r>
      <w:r>
        <w:rPr>
          <w:rStyle w:val="CharStyle71"/>
        </w:rPr>
        <w:t>wieczorowy, górny</w:t>
      </w:r>
      <w:r>
        <w:rPr>
          <w:lang w:val="pl-PL" w:eastAsia="pl-PL" w:bidi="pl-PL"/>
          <w:w w:val="100"/>
          <w:spacing w:val="0"/>
          <w:color w:val="000000"/>
          <w:position w:val="0"/>
        </w:rPr>
        <w:t xml:space="preserve"> i </w:t>
      </w:r>
      <w:r>
        <w:rPr>
          <w:rStyle w:val="CharStyle71"/>
        </w:rPr>
        <w:t>górski</w:t>
      </w:r>
      <w:r>
        <w:rPr>
          <w:lang w:val="pl-PL" w:eastAsia="pl-PL" w:bidi="pl-PL"/>
          <w:w w:val="100"/>
          <w:spacing w:val="0"/>
          <w:color w:val="000000"/>
          <w:position w:val="0"/>
        </w:rPr>
        <w:t xml:space="preserve"> jest w języku literackim albo bardzo ograni</w:t>
        <w:t>czona albo całkiem zredukowana. Na badanym zaś terenie fakultatyw</w:t>
        <w:t>ność ich użyć jest właściwie nieograniczona. Przykładem braku specjali</w:t>
        <w:t xml:space="preserve">zacji znaczeniowej form będzie oboczne występowanie takich wyrazów jak: </w:t>
      </w:r>
      <w:r>
        <w:rPr>
          <w:rStyle w:val="CharStyle71"/>
        </w:rPr>
        <w:t>skórzane, skórowe</w:t>
      </w:r>
      <w:r>
        <w:rPr>
          <w:lang w:val="pl-PL" w:eastAsia="pl-PL" w:bidi="pl-PL"/>
          <w:w w:val="100"/>
          <w:spacing w:val="0"/>
          <w:color w:val="000000"/>
          <w:position w:val="0"/>
        </w:rPr>
        <w:t xml:space="preserve"> buty obok sporadycznego zresztą: </w:t>
      </w:r>
      <w:r>
        <w:rPr>
          <w:rStyle w:val="CharStyle71"/>
        </w:rPr>
        <w:t>skórne</w:t>
      </w:r>
      <w:r>
        <w:rPr>
          <w:lang w:val="pl-PL" w:eastAsia="pl-PL" w:bidi="pl-PL"/>
          <w:w w:val="100"/>
          <w:spacing w:val="0"/>
          <w:color w:val="000000"/>
          <w:position w:val="0"/>
        </w:rPr>
        <w:t xml:space="preserve"> buty; ściana </w:t>
      </w:r>
      <w:r>
        <w:rPr>
          <w:rStyle w:val="CharStyle71"/>
        </w:rPr>
        <w:t>szczytowa</w:t>
      </w:r>
      <w:r>
        <w:rPr>
          <w:lang w:val="pl-PL" w:eastAsia="pl-PL" w:bidi="pl-PL"/>
          <w:w w:val="100"/>
          <w:spacing w:val="0"/>
          <w:color w:val="000000"/>
          <w:position w:val="0"/>
        </w:rPr>
        <w:t xml:space="preserve"> — i </w:t>
      </w:r>
      <w:r>
        <w:rPr>
          <w:rStyle w:val="CharStyle71"/>
        </w:rPr>
        <w:t>szczytna;</w:t>
      </w:r>
      <w:r>
        <w:rPr>
          <w:lang w:val="pl-PL" w:eastAsia="pl-PL" w:bidi="pl-PL"/>
          <w:w w:val="100"/>
          <w:spacing w:val="0"/>
          <w:color w:val="000000"/>
          <w:position w:val="0"/>
        </w:rPr>
        <w:t xml:space="preserve"> chlew </w:t>
      </w:r>
      <w:r>
        <w:rPr>
          <w:rStyle w:val="CharStyle71"/>
        </w:rPr>
        <w:t>koński</w:t>
      </w:r>
      <w:r>
        <w:rPr>
          <w:lang w:val="pl-PL" w:eastAsia="pl-PL" w:bidi="pl-PL"/>
          <w:w w:val="100"/>
          <w:spacing w:val="0"/>
          <w:color w:val="000000"/>
          <w:position w:val="0"/>
        </w:rPr>
        <w:t xml:space="preserve"> — i </w:t>
      </w:r>
      <w:r>
        <w:rPr>
          <w:rStyle w:val="CharStyle71"/>
        </w:rPr>
        <w:t>konny;</w:t>
      </w:r>
      <w:r>
        <w:rPr>
          <w:lang w:val="pl-PL" w:eastAsia="pl-PL" w:bidi="pl-PL"/>
          <w:w w:val="100"/>
          <w:spacing w:val="0"/>
          <w:color w:val="000000"/>
          <w:position w:val="0"/>
        </w:rPr>
        <w:t xml:space="preserve"> droga </w:t>
      </w:r>
      <w:r>
        <w:rPr>
          <w:rStyle w:val="CharStyle71"/>
          <w:lang w:val="cs-CZ" w:eastAsia="cs-CZ" w:bidi="cs-CZ"/>
        </w:rPr>
        <w:t>polowa</w:t>
      </w:r>
      <w:r>
        <w:rPr>
          <w:lang w:val="cs-CZ" w:eastAsia="cs-CZ" w:bidi="cs-CZ"/>
          <w:w w:val="100"/>
          <w:spacing w:val="0"/>
          <w:color w:val="000000"/>
          <w:position w:val="0"/>
        </w:rPr>
        <w:t xml:space="preserve"> </w:t>
      </w:r>
      <w:r>
        <w:rPr>
          <w:lang w:val="pl-PL" w:eastAsia="pl-PL" w:bidi="pl-PL"/>
          <w:w w:val="100"/>
          <w:spacing w:val="0"/>
          <w:color w:val="000000"/>
          <w:position w:val="0"/>
        </w:rPr>
        <w:t xml:space="preserve">— i </w:t>
      </w:r>
      <w:r>
        <w:rPr>
          <w:rStyle w:val="CharStyle71"/>
        </w:rPr>
        <w:t>polna;</w:t>
      </w:r>
      <w:r>
        <w:rPr>
          <w:lang w:val="pl-PL" w:eastAsia="pl-PL" w:bidi="pl-PL"/>
          <w:w w:val="100"/>
          <w:spacing w:val="0"/>
          <w:color w:val="000000"/>
          <w:position w:val="0"/>
        </w:rPr>
        <w:t xml:space="preserve"> drzewo </w:t>
      </w:r>
      <w:r>
        <w:rPr>
          <w:rStyle w:val="CharStyle71"/>
        </w:rPr>
        <w:t>liściowe</w:t>
      </w:r>
      <w:r>
        <w:rPr>
          <w:lang w:val="pl-PL" w:eastAsia="pl-PL" w:bidi="pl-PL"/>
          <w:w w:val="100"/>
          <w:spacing w:val="0"/>
          <w:color w:val="000000"/>
          <w:position w:val="0"/>
        </w:rPr>
        <w:t xml:space="preserve"> — i </w:t>
      </w:r>
      <w:r>
        <w:rPr>
          <w:rStyle w:val="CharStyle71"/>
        </w:rPr>
        <w:t>liściaste;</w:t>
      </w:r>
      <w:r>
        <w:rPr>
          <w:lang w:val="pl-PL" w:eastAsia="pl-PL" w:bidi="pl-PL"/>
          <w:w w:val="100"/>
          <w:spacing w:val="0"/>
          <w:color w:val="000000"/>
          <w:position w:val="0"/>
        </w:rPr>
        <w:t xml:space="preserve"> góra </w:t>
      </w:r>
      <w:r>
        <w:rPr>
          <w:rStyle w:val="CharStyle71"/>
        </w:rPr>
        <w:t>zamczysta</w:t>
      </w:r>
      <w:r>
        <w:rPr>
          <w:lang w:val="pl-PL" w:eastAsia="pl-PL" w:bidi="pl-PL"/>
          <w:w w:val="100"/>
          <w:spacing w:val="0"/>
          <w:color w:val="000000"/>
          <w:position w:val="0"/>
        </w:rPr>
        <w:t xml:space="preserve"> — i </w:t>
      </w:r>
      <w:r>
        <w:rPr>
          <w:rStyle w:val="CharStyle71"/>
        </w:rPr>
        <w:t>zamkowa; wie</w:t>
        <w:t>trzna</w:t>
      </w:r>
      <w:r>
        <w:rPr>
          <w:lang w:val="pl-PL" w:eastAsia="pl-PL" w:bidi="pl-PL"/>
          <w:w w:val="100"/>
          <w:spacing w:val="0"/>
          <w:color w:val="000000"/>
          <w:position w:val="0"/>
        </w:rPr>
        <w:t xml:space="preserve"> i </w:t>
      </w:r>
      <w:r>
        <w:rPr>
          <w:rStyle w:val="CharStyle71"/>
        </w:rPr>
        <w:t>wiatrowa</w:t>
      </w:r>
      <w:r>
        <w:rPr>
          <w:lang w:val="pl-PL" w:eastAsia="pl-PL" w:bidi="pl-PL"/>
          <w:w w:val="100"/>
          <w:spacing w:val="0"/>
          <w:color w:val="000000"/>
          <w:position w:val="0"/>
        </w:rPr>
        <w:t xml:space="preserve"> deska, </w:t>
      </w:r>
      <w:r>
        <w:rPr>
          <w:rStyle w:val="CharStyle71"/>
        </w:rPr>
        <w:t>wiatrowe</w:t>
      </w:r>
      <w:r>
        <w:rPr>
          <w:lang w:val="pl-PL" w:eastAsia="pl-PL" w:bidi="pl-PL"/>
          <w:w w:val="100"/>
          <w:spacing w:val="0"/>
          <w:color w:val="000000"/>
          <w:position w:val="0"/>
        </w:rPr>
        <w:t xml:space="preserve"> ludzie («ludzie wietrzni, niestali«).</w:t>
      </w:r>
    </w:p>
    <w:p>
      <w:pPr>
        <w:pStyle w:val="Style18"/>
        <w:framePr w:w="8928" w:h="13362" w:hRule="exact" w:wrap="none" w:vAnchor="page" w:hAnchor="page" w:x="1211" w:y="1459"/>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Brak repartycji znaczeniowej różnych przymiotników współpodstawowych jest charakterystycznym archaizmem gwarowym występującym w gwarach warmińskich i mazurskich wyraźniej może niż gdzie indziej Stan taki był podtrzymywany dwujęzycznością badanego terenu. Fakt, że język polski nie był tu językiem używanym wyłącznie, że ustępować mu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77" w:y="9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30"/>
        <w:framePr w:wrap="none" w:vAnchor="page" w:hAnchor="page" w:x="4343"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881" w:y="9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27</w:t>
      </w:r>
    </w:p>
    <w:p>
      <w:pPr>
        <w:pStyle w:val="Style18"/>
        <w:framePr w:w="8952" w:h="12660" w:hRule="exact" w:wrap="none" w:vAnchor="page" w:hAnchor="page" w:x="1199" w:y="1515"/>
        <w:widowControl w:val="0"/>
        <w:keepNext w:val="0"/>
        <w:keepLines w:val="0"/>
        <w:shd w:val="clear" w:color="auto" w:fill="auto"/>
        <w:bidi w:val="0"/>
        <w:jc w:val="both"/>
        <w:spacing w:before="0" w:after="266"/>
        <w:ind w:left="0" w:right="0" w:firstLine="0"/>
      </w:pPr>
      <w:r>
        <w:rPr>
          <w:lang w:val="pl-PL" w:eastAsia="pl-PL" w:bidi="pl-PL"/>
          <w:w w:val="100"/>
          <w:spacing w:val="0"/>
          <w:color w:val="000000"/>
          <w:position w:val="0"/>
        </w:rPr>
        <w:t>siał często — w szkole, w urzędzie, w życiu towarzyskim językowi inne</w:t>
        <w:t>mu, że odcięty był on od normujących wpływów języka literackiego spo</w:t>
        <w:t>wodował, że słabiej przebiegał w nim proces wytwarzania się stałych po</w:t>
        <w:t>łączeń frazeologicznych, w których precyzowałaby się funkcja występu</w:t>
        <w:t>jących w nim form wyrazowych, że w pamięci językowej mieszkańców Warmii i Mazur istnieje tylko pewien asortyment polskich narzędzi sło</w:t>
        <w:t>wotwórczych „pasujących" do różnych sytuacji niezupełnie jednak do</w:t>
        <w:t>szlifowanych. „Oszlifowywanie się" znaczeniowe i funkcjonalne form słowotwórczych jest wynikiem lepszej orientacji w świecie, a jednocześnie środkiem do dalszego jego poznawania i opanowywania. Gwary pozwalają nam obserwować wcześniejsze stadia tego procesu.</w:t>
      </w:r>
    </w:p>
    <w:p>
      <w:pPr>
        <w:pStyle w:val="Style80"/>
        <w:framePr w:w="8952" w:h="12660" w:hRule="exact" w:wrap="none" w:vAnchor="page" w:hAnchor="page" w:x="1199" w:y="1515"/>
        <w:widowControl w:val="0"/>
        <w:keepNext w:val="0"/>
        <w:keepLines w:val="0"/>
        <w:shd w:val="clear" w:color="auto" w:fill="auto"/>
        <w:bidi w:val="0"/>
        <w:jc w:val="left"/>
        <w:spacing w:before="0" w:after="320" w:line="280" w:lineRule="exact"/>
        <w:ind w:left="5700" w:right="0" w:firstLine="0"/>
      </w:pPr>
      <w:r>
        <w:rPr>
          <w:lang w:val="pl-PL" w:eastAsia="pl-PL" w:bidi="pl-PL"/>
          <w:w w:val="100"/>
          <w:spacing w:val="0"/>
          <w:color w:val="000000"/>
          <w:position w:val="0"/>
        </w:rPr>
        <w:t>Jadwiga Chludzińska</w:t>
      </w:r>
    </w:p>
    <w:p>
      <w:pPr>
        <w:pStyle w:val="Style18"/>
        <w:framePr w:w="8952" w:h="12660" w:hRule="exact" w:wrap="none" w:vAnchor="page" w:hAnchor="page" w:x="1199" w:y="1515"/>
        <w:tabs>
          <w:tab w:leader="none" w:pos="1718" w:val="left"/>
        </w:tabs>
        <w:widowControl w:val="0"/>
        <w:keepNext w:val="0"/>
        <w:keepLines w:val="0"/>
        <w:shd w:val="clear" w:color="auto" w:fill="auto"/>
        <w:bidi w:val="0"/>
        <w:jc w:val="both"/>
        <w:spacing w:before="0" w:after="326" w:line="280" w:lineRule="exact"/>
        <w:ind w:left="1400" w:right="0" w:firstLine="0"/>
      </w:pPr>
      <w:r>
        <w:rPr>
          <w:lang w:val="pl-PL" w:eastAsia="pl-PL" w:bidi="pl-PL"/>
          <w:w w:val="100"/>
          <w:spacing w:val="0"/>
          <w:color w:val="000000"/>
          <w:position w:val="0"/>
        </w:rPr>
        <w:t>O</w:t>
        <w:tab/>
        <w:t xml:space="preserve">DIALEKTYCZNEJ FORMIE </w:t>
      </w:r>
      <w:r>
        <w:rPr>
          <w:rStyle w:val="CharStyle71"/>
        </w:rPr>
        <w:t>SIERCE</w:t>
      </w:r>
      <w:r>
        <w:rPr>
          <w:lang w:val="pl-PL" w:eastAsia="pl-PL" w:bidi="pl-PL"/>
          <w:w w:val="100"/>
          <w:spacing w:val="0"/>
          <w:color w:val="000000"/>
          <w:position w:val="0"/>
        </w:rPr>
        <w:t xml:space="preserve"> «SERCE»</w:t>
      </w:r>
    </w:p>
    <w:p>
      <w:pPr>
        <w:pStyle w:val="Style18"/>
        <w:framePr w:w="8952" w:h="12660" w:hRule="exact" w:wrap="none" w:vAnchor="page" w:hAnchor="page" w:x="1199" w:y="1515"/>
        <w:widowControl w:val="0"/>
        <w:keepNext w:val="0"/>
        <w:keepLines w:val="0"/>
        <w:shd w:val="clear" w:color="auto" w:fill="auto"/>
        <w:bidi w:val="0"/>
        <w:jc w:val="both"/>
        <w:spacing w:before="0" w:after="0" w:line="280" w:lineRule="exact"/>
        <w:ind w:left="0" w:right="0" w:firstLine="740"/>
      </w:pPr>
      <w:r>
        <w:rPr>
          <w:lang w:val="pl-PL" w:eastAsia="pl-PL" w:bidi="pl-PL"/>
          <w:w w:val="100"/>
          <w:spacing w:val="0"/>
          <w:color w:val="000000"/>
          <w:position w:val="0"/>
        </w:rPr>
        <w:t>Wśród przykładów mających ilustrować zastępstwo prasłow. γ</w:t>
      </w:r>
      <w:r>
        <w:rPr>
          <w:lang w:val="fr-FR" w:eastAsia="fr-FR" w:bidi="fr-FR"/>
          <w:w w:val="100"/>
          <w:spacing w:val="0"/>
          <w:color w:val="000000"/>
          <w:position w:val="0"/>
        </w:rPr>
        <w:t xml:space="preserve"> </w:t>
      </w:r>
      <w:r>
        <w:rPr>
          <w:lang w:val="pl-PL" w:eastAsia="pl-PL" w:bidi="pl-PL"/>
          <w:w w:val="100"/>
          <w:spacing w:val="0"/>
          <w:color w:val="000000"/>
          <w:position w:val="0"/>
        </w:rPr>
        <w:t>na</w:t>
      </w:r>
    </w:p>
    <w:p>
      <w:pPr>
        <w:framePr w:w="8952" w:h="12660" w:hRule="exact" w:wrap="none" w:vAnchor="page" w:hAnchor="page" w:x="1199" w:y="1515"/>
        <w:widowControl w:val="0"/>
      </w:pPr>
    </w:p>
    <w:p>
      <w:pPr>
        <w:pStyle w:val="Style18"/>
        <w:framePr w:w="8952" w:h="12660" w:hRule="exact" w:wrap="none" w:vAnchor="page" w:hAnchor="page" w:x="1199" w:y="151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gruncie polskich dialektów ludowych wymienił K. Nitsch kilkakrotnie </w:t>
      </w:r>
      <w:r>
        <w:rPr>
          <w:lang w:val="pl-PL" w:eastAsia="pl-PL" w:bidi="pl-PL"/>
          <w:vertAlign w:val="superscript"/>
          <w:w w:val="100"/>
          <w:spacing w:val="0"/>
          <w:color w:val="000000"/>
          <w:position w:val="0"/>
        </w:rPr>
        <w:t xml:space="preserve">1 </w:t>
      </w:r>
      <w:r>
        <w:rPr>
          <w:lang w:val="pl-PL" w:eastAsia="pl-PL" w:bidi="pl-PL"/>
          <w:w w:val="100"/>
          <w:spacing w:val="0"/>
          <w:color w:val="000000"/>
          <w:position w:val="0"/>
        </w:rPr>
        <w:t xml:space="preserve">formę </w:t>
      </w:r>
      <w:r>
        <w:rPr>
          <w:rStyle w:val="CharStyle71"/>
        </w:rPr>
        <w:t>serce</w:t>
      </w:r>
      <w:r>
        <w:rPr>
          <w:lang w:val="pl-PL" w:eastAsia="pl-PL" w:bidi="pl-PL"/>
          <w:w w:val="100"/>
          <w:spacing w:val="0"/>
          <w:color w:val="000000"/>
          <w:position w:val="0"/>
        </w:rPr>
        <w:t xml:space="preserve"> z postacią oboczną </w:t>
      </w:r>
      <w:r>
        <w:rPr>
          <w:rStyle w:val="CharStyle71"/>
        </w:rPr>
        <w:t>syrce.</w:t>
      </w:r>
      <w:r>
        <w:rPr>
          <w:lang w:val="pl-PL" w:eastAsia="pl-PL" w:bidi="pl-PL"/>
          <w:w w:val="100"/>
          <w:spacing w:val="0"/>
          <w:color w:val="000000"/>
          <w:position w:val="0"/>
        </w:rPr>
        <w:t xml:space="preserve"> Pierwszą z nich </w:t>
      </w:r>
      <w:r>
        <w:rPr>
          <w:rStyle w:val="CharStyle71"/>
        </w:rPr>
        <w:t>(serce)</w:t>
      </w:r>
      <w:r>
        <w:rPr>
          <w:lang w:val="pl-PL" w:eastAsia="pl-PL" w:bidi="pl-PL"/>
          <w:w w:val="100"/>
          <w:spacing w:val="0"/>
          <w:color w:val="000000"/>
          <w:position w:val="0"/>
        </w:rPr>
        <w:t xml:space="preserve"> przypisał dialektom południowopolskim, drugą </w:t>
      </w:r>
      <w:r>
        <w:rPr>
          <w:rStyle w:val="CharStyle71"/>
        </w:rPr>
        <w:t>(syrce)</w:t>
      </w:r>
      <w:r>
        <w:rPr>
          <w:lang w:val="pl-PL" w:eastAsia="pl-PL" w:bidi="pl-PL"/>
          <w:w w:val="100"/>
          <w:spacing w:val="0"/>
          <w:color w:val="000000"/>
          <w:position w:val="0"/>
        </w:rPr>
        <w:t xml:space="preserve"> północnym. Zjawisko jest przy tym tak przedstawione, że formy te można uważać za jedyne dziś w języku ludowym panujące odpowiedniki wyrazu, który w w. XV, a na</w:t>
        <w:t xml:space="preserve">wet jeszcze z początkiem następnego stulecia brzmiał powszechnie </w:t>
      </w:r>
      <w:r>
        <w:rPr>
          <w:rStyle w:val="CharStyle71"/>
        </w:rPr>
        <w:t xml:space="preserve">sierce, </w:t>
      </w:r>
      <w:r>
        <w:rPr>
          <w:lang w:val="pl-PL" w:eastAsia="pl-PL" w:bidi="pl-PL"/>
          <w:w w:val="100"/>
          <w:spacing w:val="0"/>
          <w:color w:val="000000"/>
          <w:position w:val="0"/>
        </w:rPr>
        <w:t xml:space="preserve">dawniej zaś </w:t>
      </w:r>
      <w:r>
        <w:rPr>
          <w:rStyle w:val="CharStyle71"/>
          <w:lang w:val="cs-CZ" w:eastAsia="cs-CZ" w:bidi="cs-CZ"/>
        </w:rPr>
        <w:t>sirce.</w:t>
      </w:r>
      <w:r>
        <w:rPr>
          <w:lang w:val="cs-CZ" w:eastAsia="cs-CZ" w:bidi="cs-CZ"/>
          <w:w w:val="100"/>
          <w:spacing w:val="0"/>
          <w:color w:val="000000"/>
          <w:position w:val="0"/>
        </w:rPr>
        <w:t xml:space="preserve"> </w:t>
      </w:r>
      <w:r>
        <w:rPr>
          <w:lang w:val="pl-PL" w:eastAsia="pl-PL" w:bidi="pl-PL"/>
          <w:w w:val="100"/>
          <w:spacing w:val="0"/>
          <w:color w:val="000000"/>
          <w:position w:val="0"/>
        </w:rPr>
        <w:t>Zawierzając temu sprawy ujęciu, stwierdziłem w arty</w:t>
        <w:t>kule, jaki historii omawianego wyrazu poświęciłem („Poradnik Języko</w:t>
        <w:t xml:space="preserve">wy" 1954, nr 7, s. 18—22), że formy </w:t>
      </w:r>
      <w:r>
        <w:rPr>
          <w:rStyle w:val="CharStyle71"/>
        </w:rPr>
        <w:t>sierce</w:t>
      </w:r>
      <w:r>
        <w:rPr>
          <w:lang w:val="pl-PL" w:eastAsia="pl-PL" w:bidi="pl-PL"/>
          <w:w w:val="100"/>
          <w:spacing w:val="0"/>
          <w:color w:val="000000"/>
          <w:position w:val="0"/>
        </w:rPr>
        <w:t xml:space="preserve"> współczesne dialekty polskie nie znają („...dzisiaj jej nie ma, jak Polska długa i szeroka"), że „nie by</w:t>
        <w:t>ło jej już w chwili rozpoczęcia naukowych badań polskich dialektów lu</w:t>
        <w:t>dowych, tzn. okrągło licząc osiemdziesiąt lat temu" (1. c. 21), czyli że — jak wówczas sądziłem — musiała z nich wcześniej zniknąć.</w:t>
      </w:r>
    </w:p>
    <w:p>
      <w:pPr>
        <w:pStyle w:val="Style18"/>
        <w:framePr w:w="8952" w:h="12660" w:hRule="exact" w:wrap="none" w:vAnchor="page" w:hAnchor="page" w:x="1199" w:y="1515"/>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Pogląd tego rodzaju, jakkolwiek w chwili pisania rzeczonego arty</w:t>
        <w:t>kułu wydawał mi się pewny, zaczął wkrótce po jego ogłoszeniu budzić we mnie wątpliwości. Czyżby naprawdę w w. XIX nigdzie w Polsce, w żad</w:t>
        <w:t xml:space="preserve">nym z ludowych dialektów nie istniała forma </w:t>
      </w:r>
      <w:r>
        <w:rPr>
          <w:rStyle w:val="CharStyle71"/>
        </w:rPr>
        <w:t>sierce?</w:t>
      </w:r>
      <w:r>
        <w:rPr>
          <w:lang w:val="pl-PL" w:eastAsia="pl-PL" w:bidi="pl-PL"/>
          <w:w w:val="100"/>
          <w:spacing w:val="0"/>
          <w:color w:val="000000"/>
          <w:position w:val="0"/>
        </w:rPr>
        <w:t xml:space="preserve"> Czyżby wszędzie i bez wyjątku, zarówno w języku literackim, jak i w dialektach ludo</w:t>
        <w:t xml:space="preserve">wych, mówiono wyłącznie </w:t>
      </w:r>
      <w:r>
        <w:rPr>
          <w:rStyle w:val="CharStyle71"/>
        </w:rPr>
        <w:t>serce?</w:t>
      </w:r>
      <w:r>
        <w:rPr>
          <w:lang w:val="pl-PL" w:eastAsia="pl-PL" w:bidi="pl-PL"/>
          <w:w w:val="100"/>
          <w:spacing w:val="0"/>
          <w:color w:val="000000"/>
          <w:position w:val="0"/>
        </w:rPr>
        <w:t xml:space="preserve"> Mogłoby tak być ostatecznie, ale czy tak w rzeczywistości było? Postanowiłem poruszone zagadnienie przeba</w:t>
        <w:t>dać pomimo zaufania, jakim darzyłem opracowany przez K. Nitscha obraz współczesnych dialektów polskich, pomimo wiary w jego ścisłość a zara</w:t>
        <w:t>zem zgodność z faktycznym stanem rzeczy.</w:t>
      </w:r>
    </w:p>
    <w:p>
      <w:pPr>
        <w:pStyle w:val="Style72"/>
        <w:framePr w:w="8952" w:h="498" w:hRule="exact" w:wrap="none" w:vAnchor="page" w:hAnchor="page" w:x="1199" w:y="14442"/>
        <w:tabs>
          <w:tab w:leader="none" w:pos="786" w:val="left"/>
        </w:tabs>
        <w:widowControl w:val="0"/>
        <w:keepNext w:val="0"/>
        <w:keepLines w:val="0"/>
        <w:shd w:val="clear" w:color="auto" w:fill="auto"/>
        <w:bidi w:val="0"/>
        <w:jc w:val="left"/>
        <w:spacing w:before="0" w:after="0" w:line="234" w:lineRule="exact"/>
        <w:ind w:left="0" w:right="0" w:firstLine="70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r>
      <w:r>
        <w:rPr>
          <w:lang w:val="fr-FR" w:eastAsia="fr-FR" w:bidi="fr-FR"/>
          <w:sz w:val="24"/>
          <w:szCs w:val="24"/>
          <w:w w:val="100"/>
          <w:spacing w:val="0"/>
          <w:color w:val="000000"/>
          <w:position w:val="0"/>
        </w:rPr>
        <w:t xml:space="preserve">Dialekty </w:t>
      </w:r>
      <w:r>
        <w:rPr>
          <w:lang w:val="pl-PL" w:eastAsia="pl-PL" w:bidi="pl-PL"/>
          <w:sz w:val="24"/>
          <w:szCs w:val="24"/>
          <w:w w:val="100"/>
          <w:spacing w:val="0"/>
          <w:color w:val="000000"/>
          <w:position w:val="0"/>
        </w:rPr>
        <w:t>języka polskiego w akademickiej „Gramatyce języka polskiego</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Kraków 1923, s. 431—3.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8"/>
        <w:framePr w:wrap="none" w:vAnchor="page" w:hAnchor="page" w:x="1250" w:y="8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28</w:t>
      </w:r>
    </w:p>
    <w:p>
      <w:pPr>
        <w:pStyle w:val="Style30"/>
        <w:framePr w:wrap="none" w:vAnchor="page" w:hAnchor="page" w:x="4334" w:y="8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78"/>
        <w:framePr w:wrap="none" w:vAnchor="page" w:hAnchor="page" w:x="9200" w:y="8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18"/>
        <w:framePr w:w="8898" w:h="9814" w:hRule="exact" w:wrap="none" w:vAnchor="page" w:hAnchor="page" w:x="1226" w:y="140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Zacząłem od Słownika gwar polskich J. Karłowicza (I—VI, Kraków 1900—1911) i cóż się okazało? Dzieło ma hasło </w:t>
      </w:r>
      <w:r>
        <w:rPr>
          <w:rStyle w:val="CharStyle71"/>
        </w:rPr>
        <w:t>sierce,</w:t>
      </w:r>
      <w:r>
        <w:rPr>
          <w:lang w:val="pl-PL" w:eastAsia="pl-PL" w:bidi="pl-PL"/>
          <w:w w:val="100"/>
          <w:spacing w:val="0"/>
          <w:color w:val="000000"/>
          <w:position w:val="0"/>
        </w:rPr>
        <w:t xml:space="preserve"> odnośny zaś szczu</w:t>
        <w:t xml:space="preserve">pły zresztą materiał pomieszczony został pod hasłem </w:t>
      </w:r>
      <w:r>
        <w:rPr>
          <w:rStyle w:val="CharStyle71"/>
        </w:rPr>
        <w:t>serce</w:t>
      </w:r>
      <w:r>
        <w:rPr>
          <w:lang w:val="pl-PL" w:eastAsia="pl-PL" w:bidi="pl-PL"/>
          <w:w w:val="100"/>
          <w:spacing w:val="0"/>
          <w:color w:val="000000"/>
          <w:position w:val="0"/>
        </w:rPr>
        <w:t xml:space="preserve"> wraz z przy</w:t>
        <w:t xml:space="preserve">kładami tę właśnie formę poświadczającymi. Wymienia Karłowicz formę </w:t>
      </w:r>
      <w:r>
        <w:rPr>
          <w:rStyle w:val="CharStyle71"/>
        </w:rPr>
        <w:t>sierce</w:t>
      </w:r>
      <w:r>
        <w:rPr>
          <w:lang w:val="pl-PL" w:eastAsia="pl-PL" w:bidi="pl-PL"/>
          <w:w w:val="100"/>
          <w:spacing w:val="0"/>
          <w:color w:val="000000"/>
          <w:position w:val="0"/>
        </w:rPr>
        <w:t xml:space="preserve"> dwukrotnie; jedną z nich wydobył z pracy H. Łopacińskiego, Przy</w:t>
        <w:t>czynki do nowego słownika języka polskiego „Prace Filologiczne" V, 1899, s. 878), drugą zaś z rozprawy W. Kosińskiego, Materiały do etno</w:t>
        <w:t>grafii Górali beskidowych („Zbiór Wiadomości do Antropologii Krajo</w:t>
        <w:t>wej" VII, 1883, s. 44). Oba zapisy pochodzą z sąsiadujących z sobą oko</w:t>
        <w:t>lic: z Wisły na Śląsku Cieszyńskim</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tudzież z Sopotni Małej w pow. ży</w:t>
        <w:t xml:space="preserve">wieckim </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8"/>
        <w:framePr w:w="8898" w:h="9814" w:hRule="exact" w:wrap="none" w:vAnchor="page" w:hAnchor="page" w:x="1226" w:y="140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Obecność formy </w:t>
      </w:r>
      <w:r>
        <w:rPr>
          <w:rStyle w:val="CharStyle71"/>
        </w:rPr>
        <w:t>sierce</w:t>
      </w:r>
      <w:r>
        <w:rPr>
          <w:lang w:val="pl-PL" w:eastAsia="pl-PL" w:bidi="pl-PL"/>
          <w:w w:val="100"/>
          <w:spacing w:val="0"/>
          <w:color w:val="000000"/>
          <w:position w:val="0"/>
        </w:rPr>
        <w:t xml:space="preserve"> w mowie Górali Beskidu Zachodniego po</w:t>
        <w:t>twierdzają zapisy tego wyrazu poczynione już w XX w. przez etnografów przeprowadzających badania na wchodzącym w grę terenie. Po stronie śląskiej zanotował ją kilkakrotnie M. Gładysz w pracach Góralskie zdob</w:t>
        <w:t xml:space="preserve">nictwo drzewne na Śląsku („Prace Etnograficzne Śląskie", nr 1, Kraków 1935) oraz Zdobnictwo metalowe na Śląsku (ibid. nr 3, Kraków 1935). W postaci śląskiej </w:t>
      </w:r>
      <w:r>
        <w:rPr>
          <w:rStyle w:val="CharStyle71"/>
        </w:rPr>
        <w:t>sierco</w:t>
      </w:r>
      <w:r>
        <w:rPr>
          <w:lang w:val="pl-PL" w:eastAsia="pl-PL" w:bidi="pl-PL"/>
          <w:w w:val="100"/>
          <w:spacing w:val="0"/>
          <w:color w:val="000000"/>
          <w:position w:val="0"/>
        </w:rPr>
        <w:t xml:space="preserve"> lub </w:t>
      </w:r>
      <w:r>
        <w:rPr>
          <w:rStyle w:val="CharStyle71"/>
        </w:rPr>
        <w:t>szierco</w:t>
      </w:r>
      <w:r>
        <w:rPr>
          <w:lang w:val="pl-PL" w:eastAsia="pl-PL" w:bidi="pl-PL"/>
          <w:w w:val="100"/>
          <w:spacing w:val="0"/>
          <w:color w:val="000000"/>
          <w:position w:val="0"/>
        </w:rPr>
        <w:t xml:space="preserve"> (końcowe -o jest wynikiem wyrów</w:t>
        <w:t>nania do tematów twardych) posłyszał on omawiany wyraz w Istebnem</w:t>
      </w:r>
      <w:r>
        <w:rPr>
          <w:lang w:val="pl-PL" w:eastAsia="pl-PL" w:bidi="pl-PL"/>
          <w:vertAlign w:val="superscript"/>
          <w:w w:val="100"/>
          <w:spacing w:val="0"/>
          <w:color w:val="000000"/>
          <w:position w:val="0"/>
        </w:rPr>
        <w:t>4</w:t>
      </w:r>
      <w:r>
        <w:rPr>
          <w:lang w:val="pl-PL" w:eastAsia="pl-PL" w:bidi="pl-PL"/>
          <w:w w:val="100"/>
          <w:spacing w:val="0"/>
          <w:color w:val="000000"/>
          <w:position w:val="0"/>
        </w:rPr>
        <w:t>, Jaworzynie</w:t>
      </w:r>
      <w:r>
        <w:rPr>
          <w:lang w:val="pl-PL" w:eastAsia="pl-PL" w:bidi="pl-PL"/>
          <w:vertAlign w:val="superscript"/>
          <w:w w:val="100"/>
          <w:spacing w:val="0"/>
          <w:color w:val="000000"/>
          <w:position w:val="0"/>
        </w:rPr>
        <w:t>5</w:t>
      </w:r>
      <w:r>
        <w:rPr>
          <w:lang w:val="pl-PL" w:eastAsia="pl-PL" w:bidi="pl-PL"/>
          <w:w w:val="100"/>
          <w:spacing w:val="0"/>
          <w:color w:val="000000"/>
          <w:position w:val="0"/>
        </w:rPr>
        <w:t>, Koniakowie</w:t>
      </w:r>
      <w:r>
        <w:rPr>
          <w:lang w:val="pl-PL" w:eastAsia="pl-PL" w:bidi="pl-PL"/>
          <w:vertAlign w:val="superscript"/>
          <w:w w:val="100"/>
          <w:spacing w:val="0"/>
          <w:color w:val="000000"/>
          <w:position w:val="0"/>
        </w:rPr>
        <w:t>6</w:t>
      </w:r>
      <w:r>
        <w:rPr>
          <w:lang w:val="pl-PL" w:eastAsia="pl-PL" w:bidi="pl-PL"/>
          <w:w w:val="100"/>
          <w:spacing w:val="0"/>
          <w:color w:val="000000"/>
          <w:position w:val="0"/>
        </w:rPr>
        <w:t>. Nadmienić trzeba, że co najmniej w wymie</w:t>
        <w:t>nionych wsiach używa się go bez jakichkolwiek znaczeniowych ograni</w:t>
        <w:t xml:space="preserve">czeń, o czym świadczy choćby następujący urywek z krótkiego tekstu przytoczonego przez Gładysza: </w:t>
      </w:r>
      <w:r>
        <w:rPr>
          <w:rStyle w:val="CharStyle71"/>
        </w:rPr>
        <w:t>Wsziecko</w:t>
      </w:r>
      <w:r>
        <w:rPr>
          <w:lang w:val="pl-PL" w:eastAsia="pl-PL" w:bidi="pl-PL"/>
          <w:w w:val="100"/>
          <w:spacing w:val="0"/>
          <w:color w:val="000000"/>
          <w:position w:val="0"/>
        </w:rPr>
        <w:t xml:space="preserve">, co </w:t>
      </w:r>
      <w:r>
        <w:rPr>
          <w:rStyle w:val="CharStyle71"/>
        </w:rPr>
        <w:t>nejlepszi, to tym szierco kie</w:t>
        <w:t>ruje, tak jako a ji ćłowiekym</w:t>
      </w:r>
      <w:r>
        <w:rPr>
          <w:lang w:val="pl-PL" w:eastAsia="pl-PL" w:bidi="pl-PL"/>
          <w:w w:val="100"/>
          <w:spacing w:val="0"/>
          <w:color w:val="000000"/>
          <w:position w:val="0"/>
        </w:rPr>
        <w:t xml:space="preserve"> (Zdobnictwo metalowe 20; — Istebne). War</w:t>
        <w:t xml:space="preserve">to też przy sposobności powtórzyć opinię, jaką na temat rozpatrywanego wyrazu wypowiedział jeden z jego informatorów: </w:t>
      </w:r>
      <w:r>
        <w:rPr>
          <w:rStyle w:val="CharStyle71"/>
        </w:rPr>
        <w:t>Jak gdo mówi serce, to po pajńsku biere; po naszymu serco, a starzi powiadali szierco</w:t>
      </w:r>
      <w:r>
        <w:rPr>
          <w:lang w:val="pl-PL" w:eastAsia="pl-PL" w:bidi="pl-PL"/>
          <w:w w:val="100"/>
          <w:spacing w:val="0"/>
          <w:color w:val="000000"/>
          <w:position w:val="0"/>
        </w:rPr>
        <w:t xml:space="preserve"> (ibid. 129; — Istebne)</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Po stronie małopolskiej obok formy </w:t>
      </w:r>
      <w:r>
        <w:rPr>
          <w:rStyle w:val="CharStyle71"/>
        </w:rPr>
        <w:t>sierce,</w:t>
      </w:r>
      <w:r>
        <w:rPr>
          <w:lang w:val="pl-PL" w:eastAsia="pl-PL" w:bidi="pl-PL"/>
          <w:w w:val="100"/>
          <w:spacing w:val="0"/>
          <w:color w:val="000000"/>
          <w:position w:val="0"/>
        </w:rPr>
        <w:t xml:space="preserve"> zapisanej przez J. A. Zarembę w książeczce pt. „Stare pogodki łod Żywca" (Żywiec 1931, s. 50) </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pojawia się także </w:t>
      </w:r>
      <w:r>
        <w:rPr>
          <w:rStyle w:val="CharStyle71"/>
        </w:rPr>
        <w:t>sierdce</w:t>
      </w:r>
      <w:r>
        <w:rPr>
          <w:lang w:val="pl-PL" w:eastAsia="pl-PL" w:bidi="pl-PL"/>
          <w:w w:val="100"/>
          <w:spacing w:val="0"/>
          <w:color w:val="000000"/>
          <w:position w:val="0"/>
        </w:rPr>
        <w:t xml:space="preserve"> używane w Jeleśni (pow. żywiec</w:t>
        <w:t>ki) jako nazwa jednej z form wyrabianych tam serków owczych od serco-</w:t>
      </w:r>
    </w:p>
    <w:p>
      <w:pPr>
        <w:pStyle w:val="Style72"/>
        <w:framePr w:w="8898" w:h="1296" w:hRule="exact" w:wrap="none" w:vAnchor="page" w:hAnchor="page" w:x="1226" w:y="11549"/>
        <w:tabs>
          <w:tab w:leader="none" w:pos="798" w:val="left"/>
        </w:tabs>
        <w:widowControl w:val="0"/>
        <w:keepNext w:val="0"/>
        <w:keepLines w:val="0"/>
        <w:shd w:val="clear" w:color="auto" w:fill="auto"/>
        <w:bidi w:val="0"/>
        <w:spacing w:before="0" w:after="0" w:line="210" w:lineRule="exact"/>
        <w:ind w:left="0" w:right="0" w:firstLine="64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 xml:space="preserve">Przytaczając formę </w:t>
      </w:r>
      <w:r>
        <w:rPr>
          <w:rStyle w:val="CharStyle77"/>
        </w:rPr>
        <w:t>sierce</w:t>
      </w:r>
      <w:r>
        <w:rPr>
          <w:lang w:val="pl-PL" w:eastAsia="pl-PL" w:bidi="pl-PL"/>
          <w:sz w:val="24"/>
          <w:szCs w:val="24"/>
          <w:w w:val="100"/>
          <w:spacing w:val="0"/>
          <w:color w:val="000000"/>
          <w:position w:val="0"/>
        </w:rPr>
        <w:t xml:space="preserve"> w Wiśle zanotowaną kwestionuje Łopaciński ści</w:t>
        <w:t xml:space="preserve">słość informacji, jaką podał B. Hoff w pracy pt.: „Lud cieszyński, jego właściwości i siedziby“, Warszawa 1888, s. 32: „serce używane tylko u ludzi, a u zwierząt lub w dzwonach mówią </w:t>
      </w:r>
      <w:r>
        <w:rPr>
          <w:rStyle w:val="CharStyle77"/>
        </w:rPr>
        <w:t>sierce</w:t>
      </w:r>
      <w:r>
        <w:rPr>
          <w:lang w:val="pl-PL" w:eastAsia="pl-PL" w:bidi="pl-PL"/>
          <w:sz w:val="24"/>
          <w:szCs w:val="24"/>
          <w:w w:val="100"/>
          <w:spacing w:val="0"/>
          <w:color w:val="000000"/>
          <w:position w:val="0"/>
        </w:rPr>
        <w:t xml:space="preserve">“. Późniejsze badania wykazały słuszność podniesionych przez Łopacińskiego zastrzeżeń. Istotnie forma </w:t>
      </w:r>
      <w:r>
        <w:rPr>
          <w:rStyle w:val="CharStyle77"/>
        </w:rPr>
        <w:t>sierce</w:t>
      </w:r>
      <w:r>
        <w:rPr>
          <w:lang w:val="pl-PL" w:eastAsia="pl-PL" w:bidi="pl-PL"/>
          <w:sz w:val="24"/>
          <w:szCs w:val="24"/>
          <w:w w:val="100"/>
          <w:spacing w:val="0"/>
          <w:color w:val="000000"/>
          <w:position w:val="0"/>
        </w:rPr>
        <w:t xml:space="preserve"> nie była (i nie jest) tu ogra</w:t>
        <w:t xml:space="preserve">niczona do oznaczania </w:t>
      </w:r>
      <w:r>
        <w:rPr>
          <w:rStyle w:val="CharStyle77"/>
        </w:rPr>
        <w:t>serca</w:t>
      </w:r>
      <w:r>
        <w:rPr>
          <w:lang w:val="pl-PL" w:eastAsia="pl-PL" w:bidi="pl-PL"/>
          <w:sz w:val="24"/>
          <w:szCs w:val="24"/>
          <w:w w:val="100"/>
          <w:spacing w:val="0"/>
          <w:color w:val="000000"/>
          <w:position w:val="0"/>
        </w:rPr>
        <w:t xml:space="preserve"> zwierząt lub dzwonów.</w:t>
      </w:r>
    </w:p>
    <w:p>
      <w:pPr>
        <w:pStyle w:val="Style72"/>
        <w:framePr w:w="8898" w:h="210" w:hRule="exact" w:wrap="none" w:vAnchor="page" w:hAnchor="page" w:x="1226" w:y="12845"/>
        <w:widowControl w:val="0"/>
        <w:keepNext w:val="0"/>
        <w:keepLines w:val="0"/>
        <w:shd w:val="clear" w:color="auto" w:fill="auto"/>
        <w:bidi w:val="0"/>
        <w:jc w:val="center"/>
        <w:spacing w:before="0" w:after="0" w:line="210" w:lineRule="exact"/>
        <w:ind w:left="240" w:right="0" w:firstLine="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xml:space="preserve"> W Sopotni Małej słyszał i zanotował formę </w:t>
      </w:r>
      <w:r>
        <w:rPr>
          <w:rStyle w:val="CharStyle77"/>
        </w:rPr>
        <w:t>sierce</w:t>
      </w:r>
      <w:r>
        <w:rPr>
          <w:lang w:val="pl-PL" w:eastAsia="pl-PL" w:bidi="pl-PL"/>
          <w:sz w:val="24"/>
          <w:szCs w:val="24"/>
          <w:w w:val="100"/>
          <w:spacing w:val="0"/>
          <w:color w:val="000000"/>
          <w:position w:val="0"/>
        </w:rPr>
        <w:t xml:space="preserve"> W. Kosiński 1. c.</w:t>
      </w:r>
    </w:p>
    <w:p>
      <w:pPr>
        <w:pStyle w:val="Style72"/>
        <w:framePr w:w="8898" w:h="210" w:hRule="exact" w:wrap="none" w:vAnchor="page" w:hAnchor="page" w:x="1226" w:y="13061"/>
        <w:tabs>
          <w:tab w:leader="none" w:pos="834"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Por. Zdobnictwo drzewne 30, 115; Zdobnictwo metalowe 20, 179.</w:t>
      </w:r>
    </w:p>
    <w:p>
      <w:pPr>
        <w:pStyle w:val="Style72"/>
        <w:framePr w:w="8898" w:h="210" w:hRule="exact" w:wrap="none" w:vAnchor="page" w:hAnchor="page" w:x="1226" w:y="13277"/>
        <w:tabs>
          <w:tab w:leader="none" w:pos="840"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Zdobnictwo metalowe 179.</w:t>
      </w:r>
    </w:p>
    <w:p>
      <w:pPr>
        <w:pStyle w:val="Style72"/>
        <w:numPr>
          <w:ilvl w:val="0"/>
          <w:numId w:val="21"/>
        </w:numPr>
        <w:framePr w:w="8898" w:h="210" w:hRule="exact" w:wrap="none" w:vAnchor="page" w:hAnchor="page" w:x="1226" w:y="13493"/>
        <w:tabs>
          <w:tab w:leader="none" w:pos="834" w:val="left"/>
        </w:tabs>
        <w:widowControl w:val="0"/>
        <w:keepNext w:val="0"/>
        <w:keepLines w:val="0"/>
        <w:shd w:val="clear" w:color="auto" w:fill="auto"/>
        <w:bidi w:val="0"/>
        <w:spacing w:before="0" w:after="0" w:line="210" w:lineRule="exact"/>
        <w:ind w:left="660" w:right="0" w:firstLine="0"/>
      </w:pPr>
      <w:r>
        <w:rPr>
          <w:lang w:val="pl-PL" w:eastAsia="pl-PL" w:bidi="pl-PL"/>
          <w:sz w:val="24"/>
          <w:szCs w:val="24"/>
          <w:w w:val="100"/>
          <w:spacing w:val="0"/>
          <w:color w:val="000000"/>
          <w:position w:val="0"/>
        </w:rPr>
        <w:t>Zdobnictwo metalowe 177.</w:t>
      </w:r>
    </w:p>
    <w:p>
      <w:pPr>
        <w:pStyle w:val="Style72"/>
        <w:framePr w:w="8898" w:h="648" w:hRule="exact" w:wrap="none" w:vAnchor="page" w:hAnchor="page" w:x="1226" w:y="13697"/>
        <w:tabs>
          <w:tab w:leader="none" w:pos="786" w:val="left"/>
        </w:tabs>
        <w:widowControl w:val="0"/>
        <w:keepNext w:val="0"/>
        <w:keepLines w:val="0"/>
        <w:shd w:val="clear" w:color="auto" w:fill="auto"/>
        <w:bidi w:val="0"/>
        <w:spacing w:before="0" w:after="0" w:line="210" w:lineRule="exact"/>
        <w:ind w:left="0" w:right="0" w:firstLine="66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t xml:space="preserve">O istnieniu formy </w:t>
      </w:r>
      <w:r>
        <w:rPr>
          <w:rStyle w:val="CharStyle77"/>
        </w:rPr>
        <w:t>sierce</w:t>
      </w:r>
      <w:r>
        <w:rPr>
          <w:lang w:val="pl-PL" w:eastAsia="pl-PL" w:bidi="pl-PL"/>
          <w:sz w:val="24"/>
          <w:szCs w:val="24"/>
          <w:w w:val="100"/>
          <w:spacing w:val="0"/>
          <w:color w:val="000000"/>
          <w:position w:val="0"/>
        </w:rPr>
        <w:t xml:space="preserve"> na Śląsku południowym, mianowicie w Śląskim Be</w:t>
        <w:t>skidzie, nie wspomina K. Nitsch w pracy Dialekty polskie Śląska („Materiały i Prace Komisji Językowej** IV, 1909, 85—365).</w:t>
      </w:r>
    </w:p>
    <w:p>
      <w:pPr>
        <w:pStyle w:val="Style72"/>
        <w:framePr w:w="8898" w:h="462" w:hRule="exact" w:wrap="none" w:vAnchor="page" w:hAnchor="page" w:x="1226" w:y="14339"/>
        <w:tabs>
          <w:tab w:leader="none" w:pos="780"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t xml:space="preserve">Formę </w:t>
      </w:r>
      <w:r>
        <w:rPr>
          <w:rStyle w:val="CharStyle77"/>
        </w:rPr>
        <w:t>sierce</w:t>
      </w:r>
      <w:r>
        <w:rPr>
          <w:lang w:val="pl-PL" w:eastAsia="pl-PL" w:bidi="pl-PL"/>
          <w:sz w:val="24"/>
          <w:szCs w:val="24"/>
          <w:w w:val="100"/>
          <w:spacing w:val="0"/>
          <w:color w:val="000000"/>
          <w:position w:val="0"/>
        </w:rPr>
        <w:t xml:space="preserve"> zaopatruje Zaremba bardzo charakterystyczną uwagą: „Stara forma już ginąca".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34" w:y="9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30"/>
        <w:framePr w:wrap="none" w:vAnchor="page" w:hAnchor="page" w:x="4376" w:y="9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878" w:y="9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29</w:t>
      </w:r>
    </w:p>
    <w:p>
      <w:pPr>
        <w:pStyle w:val="Style18"/>
        <w:framePr w:w="8886" w:h="11911" w:hRule="exact" w:wrap="none" w:vAnchor="page" w:hAnchor="page" w:x="1232" w:y="1568"/>
        <w:widowControl w:val="0"/>
        <w:keepNext w:val="0"/>
        <w:keepLines w:val="0"/>
        <w:shd w:val="clear" w:color="auto" w:fill="auto"/>
        <w:bidi w:val="0"/>
        <w:jc w:val="both"/>
        <w:spacing w:before="0" w:after="60" w:line="306" w:lineRule="exact"/>
        <w:ind w:left="0" w:right="0" w:firstLine="0"/>
      </w:pPr>
      <w:r>
        <w:rPr>
          <w:lang w:val="pl-PL" w:eastAsia="pl-PL" w:bidi="pl-PL"/>
          <w:w w:val="100"/>
          <w:spacing w:val="0"/>
          <w:color w:val="000000"/>
          <w:position w:val="0"/>
        </w:rPr>
        <w:t xml:space="preserve">watego jej kształtu utworzona, por. J. Czarnecki, Formy serków owczych („Orli </w:t>
      </w:r>
      <w:r>
        <w:rPr>
          <w:lang w:val="cs-CZ" w:eastAsia="cs-CZ" w:bidi="cs-CZ"/>
          <w:w w:val="100"/>
          <w:spacing w:val="0"/>
          <w:color w:val="000000"/>
          <w:position w:val="0"/>
        </w:rPr>
        <w:t xml:space="preserve">Loť‘ </w:t>
      </w:r>
      <w:r>
        <w:rPr>
          <w:lang w:val="pl-PL" w:eastAsia="pl-PL" w:bidi="pl-PL"/>
          <w:w w:val="100"/>
          <w:spacing w:val="0"/>
          <w:color w:val="000000"/>
          <w:position w:val="0"/>
        </w:rPr>
        <w:t xml:space="preserve">X, 1929, 35). Czy równocześnie mówiono tam </w:t>
      </w:r>
      <w:r>
        <w:rPr>
          <w:rStyle w:val="CharStyle71"/>
        </w:rPr>
        <w:t>sierdce</w:t>
      </w:r>
      <w:r>
        <w:rPr>
          <w:lang w:val="pl-PL" w:eastAsia="pl-PL" w:bidi="pl-PL"/>
          <w:w w:val="100"/>
          <w:spacing w:val="0"/>
          <w:color w:val="000000"/>
          <w:position w:val="0"/>
        </w:rPr>
        <w:t xml:space="preserve"> w nor</w:t>
        <w:t>malnym tego wyrazu znaczeniu, czy trafia się jeszcze dzisiaj, trudno orzec. By na pytania te dać odpowiedź, trzeba by na miejscu stan rzeczy sprawdzić.</w:t>
      </w:r>
    </w:p>
    <w:p>
      <w:pPr>
        <w:pStyle w:val="Style18"/>
        <w:framePr w:w="8886" w:h="11911" w:hRule="exact" w:wrap="none" w:vAnchor="page" w:hAnchor="page" w:x="1232" w:y="1568"/>
        <w:widowControl w:val="0"/>
        <w:keepNext w:val="0"/>
        <w:keepLines w:val="0"/>
        <w:shd w:val="clear" w:color="auto" w:fill="auto"/>
        <w:bidi w:val="0"/>
        <w:jc w:val="both"/>
        <w:spacing w:before="0" w:after="60" w:line="306" w:lineRule="exact"/>
        <w:ind w:left="0" w:right="0" w:firstLine="720"/>
      </w:pPr>
      <w:r>
        <w:rPr>
          <w:lang w:val="pl-PL" w:eastAsia="pl-PL" w:bidi="pl-PL"/>
          <w:w w:val="100"/>
          <w:spacing w:val="0"/>
          <w:color w:val="000000"/>
          <w:position w:val="0"/>
        </w:rPr>
        <w:t xml:space="preserve">Przypomnijmy wreszcie, że forma </w:t>
      </w:r>
      <w:r>
        <w:rPr>
          <w:rStyle w:val="CharStyle71"/>
        </w:rPr>
        <w:t>sierce</w:t>
      </w:r>
      <w:r>
        <w:rPr>
          <w:lang w:val="pl-PL" w:eastAsia="pl-PL" w:bidi="pl-PL"/>
          <w:w w:val="100"/>
          <w:spacing w:val="0"/>
          <w:color w:val="000000"/>
          <w:position w:val="0"/>
        </w:rPr>
        <w:t xml:space="preserve"> istniała również w mowie pochodzącej z ziemi czadeckiej ludności wyspy językowej polskiej na Bukowinie (M. Małecki i Gr. Nandriş, Uwagi o polskich gwarach na Bu</w:t>
        <w:t xml:space="preserve">kowinie, Sprawozd. z Pos. Pol. Akad. </w:t>
      </w:r>
      <w:r>
        <w:rPr>
          <w:lang w:val="cs-CZ" w:eastAsia="cs-CZ" w:bidi="cs-CZ"/>
          <w:w w:val="100"/>
          <w:spacing w:val="0"/>
          <w:color w:val="000000"/>
          <w:position w:val="0"/>
        </w:rPr>
        <w:t xml:space="preserve">Um. XLIII, </w:t>
      </w:r>
      <w:r>
        <w:rPr>
          <w:lang w:val="pl-PL" w:eastAsia="pl-PL" w:bidi="pl-PL"/>
          <w:w w:val="100"/>
          <w:spacing w:val="0"/>
          <w:color w:val="000000"/>
          <w:position w:val="0"/>
        </w:rPr>
        <w:t>1938, 82).</w:t>
      </w:r>
    </w:p>
    <w:p>
      <w:pPr>
        <w:pStyle w:val="Style18"/>
        <w:framePr w:w="8886" w:h="11911" w:hRule="exact" w:wrap="none" w:vAnchor="page" w:hAnchor="page" w:x="1232" w:y="1568"/>
        <w:widowControl w:val="0"/>
        <w:keepNext w:val="0"/>
        <w:keepLines w:val="0"/>
        <w:shd w:val="clear" w:color="auto" w:fill="auto"/>
        <w:bidi w:val="0"/>
        <w:jc w:val="both"/>
        <w:spacing w:before="0" w:after="55" w:line="306" w:lineRule="exact"/>
        <w:ind w:left="0" w:right="0" w:firstLine="720"/>
      </w:pPr>
      <w:r>
        <w:rPr>
          <w:lang w:val="pl-PL" w:eastAsia="pl-PL" w:bidi="pl-PL"/>
          <w:w w:val="100"/>
          <w:spacing w:val="0"/>
          <w:color w:val="000000"/>
          <w:position w:val="0"/>
        </w:rPr>
        <w:t>Badania dialektologiczne po drugiej wojnie światowej na szerszą skalę, niż to było kiedyś, podjęte nowymi szczegółami wzbogaciły naszą wiedzę w zakresie wyrazu, którym się zajmujemy. Prócz już wymienio</w:t>
        <w:t xml:space="preserve">nych znaleziono formę </w:t>
      </w:r>
      <w:r>
        <w:rPr>
          <w:rStyle w:val="CharStyle71"/>
        </w:rPr>
        <w:t>sierce</w:t>
      </w:r>
      <w:r>
        <w:rPr>
          <w:lang w:val="pl-PL" w:eastAsia="pl-PL" w:bidi="pl-PL"/>
          <w:w w:val="100"/>
          <w:spacing w:val="0"/>
          <w:color w:val="000000"/>
          <w:position w:val="0"/>
        </w:rPr>
        <w:t xml:space="preserve"> na Mazurach, ponadto w Lubelszczyźnie. J. Chludzińska zetknęła się z nią we wsi Borki Wielbarskie (pow. szczycieński); zapisała ją w pieśni o siwym koniku, ogłoszonej następnie w „Poradniku Językowym" 1951, nr 7, s. 29 </w:t>
      </w:r>
      <w:r>
        <w:rPr>
          <w:lang w:val="pl-PL" w:eastAsia="pl-PL" w:bidi="pl-PL"/>
          <w:vertAlign w:val="superscript"/>
          <w:w w:val="100"/>
          <w:spacing w:val="0"/>
          <w:color w:val="000000"/>
          <w:position w:val="0"/>
        </w:rPr>
        <w:t>9</w:t>
      </w:r>
      <w:r>
        <w:rPr>
          <w:lang w:val="pl-PL" w:eastAsia="pl-PL" w:bidi="pl-PL"/>
          <w:w w:val="100"/>
          <w:spacing w:val="0"/>
          <w:color w:val="000000"/>
          <w:position w:val="0"/>
        </w:rPr>
        <w:t>. Wiadomość o tym, że nie jest zupełnie obca niektórym narzeczom wschodniomałopolskim (lubel</w:t>
        <w:t xml:space="preserve">skim), przyniosła B. Lindertówna w pracy pt. Gwara gminy Spiczyn w województwie lubelskim („Studia z Filologii Polskiej i Słowiańskiej" I, 1955, 207). Wyliczając jej osobliwości podaje m. i. oboczność </w:t>
      </w:r>
      <w:r>
        <w:rPr>
          <w:rStyle w:val="CharStyle71"/>
        </w:rPr>
        <w:t xml:space="preserve">śirce // syrce, </w:t>
      </w:r>
      <w:r>
        <w:rPr>
          <w:lang w:val="pl-PL" w:eastAsia="pl-PL" w:bidi="pl-PL"/>
          <w:w w:val="100"/>
          <w:spacing w:val="0"/>
          <w:color w:val="000000"/>
          <w:position w:val="0"/>
        </w:rPr>
        <w:t xml:space="preserve">do czego dorzuca godne uwagi wyjaśnienie: „Wymowa </w:t>
      </w:r>
      <w:r>
        <w:rPr>
          <w:rStyle w:val="CharStyle71"/>
        </w:rPr>
        <w:t>śirce</w:t>
      </w:r>
      <w:r>
        <w:rPr>
          <w:lang w:val="pl-PL" w:eastAsia="pl-PL" w:bidi="pl-PL"/>
          <w:w w:val="100"/>
          <w:spacing w:val="0"/>
          <w:color w:val="000000"/>
          <w:position w:val="0"/>
        </w:rPr>
        <w:t xml:space="preserve"> występuje u najstarszych ludzi, w Charłężu </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istnieje wymowa serce, ale najczęściej używana jest forma </w:t>
      </w:r>
      <w:r>
        <w:rPr>
          <w:rStyle w:val="CharStyle71"/>
        </w:rPr>
        <w:t>syrce //</w:t>
      </w:r>
      <w:r>
        <w:rPr>
          <w:lang w:val="pl-PL" w:eastAsia="pl-PL" w:bidi="pl-PL"/>
          <w:w w:val="100"/>
          <w:spacing w:val="0"/>
          <w:color w:val="000000"/>
          <w:position w:val="0"/>
        </w:rPr>
        <w:t xml:space="preserve"> serce" (1. c.).</w:t>
      </w:r>
    </w:p>
    <w:p>
      <w:pPr>
        <w:pStyle w:val="Style18"/>
        <w:framePr w:w="8886" w:h="11911" w:hRule="exact" w:wrap="none" w:vAnchor="page" w:hAnchor="page" w:x="1232" w:y="1568"/>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Z zebranych materiałów wynika niedwuznacznie, że forma </w:t>
      </w:r>
      <w:r>
        <w:rPr>
          <w:rStyle w:val="CharStyle71"/>
        </w:rPr>
        <w:t xml:space="preserve">sierce </w:t>
      </w:r>
      <w:r>
        <w:rPr>
          <w:rStyle w:val="CharStyle71"/>
          <w:lang w:val="cs-CZ" w:eastAsia="cs-CZ" w:bidi="cs-CZ"/>
        </w:rPr>
        <w:t>(sirce)</w:t>
      </w:r>
      <w:r>
        <w:rPr>
          <w:lang w:val="cs-CZ" w:eastAsia="cs-CZ" w:bidi="cs-CZ"/>
          <w:w w:val="100"/>
          <w:spacing w:val="0"/>
          <w:color w:val="000000"/>
          <w:position w:val="0"/>
        </w:rPr>
        <w:t xml:space="preserve"> </w:t>
      </w:r>
      <w:r>
        <w:rPr>
          <w:lang w:val="pl-PL" w:eastAsia="pl-PL" w:bidi="pl-PL"/>
          <w:w w:val="100"/>
          <w:spacing w:val="0"/>
          <w:color w:val="000000"/>
          <w:position w:val="0"/>
        </w:rPr>
        <w:t>wszędzie, gdzie ją dziś jeszcze usłyszeć można, znajduje się w od</w:t>
        <w:t xml:space="preserve">wrocie, wypierana przez formę serce </w:t>
      </w:r>
      <w:r>
        <w:rPr>
          <w:rStyle w:val="CharStyle71"/>
        </w:rPr>
        <w:t>(syrce)</w:t>
      </w:r>
      <w:r>
        <w:rPr>
          <w:lang w:val="pl-PL" w:eastAsia="pl-PL" w:bidi="pl-PL"/>
          <w:w w:val="100"/>
          <w:spacing w:val="0"/>
          <w:color w:val="000000"/>
          <w:position w:val="0"/>
        </w:rPr>
        <w:t xml:space="preserve"> w języku literackim mającą źródło. To jedno. Tak się przypadkowo złożyło, że wszystkie przykłady formy </w:t>
      </w:r>
      <w:r>
        <w:rPr>
          <w:rStyle w:val="CharStyle71"/>
        </w:rPr>
        <w:t xml:space="preserve">sierce </w:t>
      </w:r>
      <w:r>
        <w:rPr>
          <w:rStyle w:val="CharStyle71"/>
          <w:lang w:val="cs-CZ" w:eastAsia="cs-CZ" w:bidi="cs-CZ"/>
        </w:rPr>
        <w:t>(sirce),</w:t>
      </w:r>
      <w:r>
        <w:rPr>
          <w:lang w:val="cs-CZ" w:eastAsia="cs-CZ" w:bidi="cs-CZ"/>
          <w:w w:val="100"/>
          <w:spacing w:val="0"/>
          <w:color w:val="000000"/>
          <w:position w:val="0"/>
        </w:rPr>
        <w:t xml:space="preserve"> </w:t>
      </w:r>
      <w:r>
        <w:rPr>
          <w:lang w:val="pl-PL" w:eastAsia="pl-PL" w:bidi="pl-PL"/>
          <w:w w:val="100"/>
          <w:spacing w:val="0"/>
          <w:color w:val="000000"/>
          <w:position w:val="0"/>
        </w:rPr>
        <w:t>które mi się udało zgromadzić, pochodzą z dialektów na południowej, wschodniej i północnej peryferii polskiego obszaru ję</w:t>
        <w:t>zykowego leżących. Czy się zdarzają także gdzie indziej, w jego środku albo na zachodzie, z braku danych nie umiem powiedzieć. Byłoby rzeczą bardzo pożądaną, by dialektologowie mający bezpośredni kontakt z te</w:t>
        <w:t>renem, w toku swoich poszukiwań zajęli się spawdzeniem, w jakich roz</w:t>
        <w:t xml:space="preserve">miarach poza okolicami wyznaczonymi forma </w:t>
      </w:r>
      <w:r>
        <w:rPr>
          <w:rStyle w:val="CharStyle71"/>
        </w:rPr>
        <w:t xml:space="preserve">sierce </w:t>
      </w:r>
      <w:r>
        <w:rPr>
          <w:rStyle w:val="CharStyle71"/>
          <w:lang w:val="cs-CZ" w:eastAsia="cs-CZ" w:bidi="cs-CZ"/>
        </w:rPr>
        <w:t>(sirce)</w:t>
      </w:r>
      <w:r>
        <w:rPr>
          <w:lang w:val="cs-CZ" w:eastAsia="cs-CZ" w:bidi="cs-CZ"/>
          <w:w w:val="100"/>
          <w:spacing w:val="0"/>
          <w:color w:val="000000"/>
          <w:position w:val="0"/>
        </w:rPr>
        <w:t xml:space="preserve"> </w:t>
      </w:r>
      <w:r>
        <w:rPr>
          <w:lang w:val="pl-PL" w:eastAsia="pl-PL" w:bidi="pl-PL"/>
          <w:w w:val="100"/>
          <w:spacing w:val="0"/>
          <w:color w:val="000000"/>
          <w:position w:val="0"/>
        </w:rPr>
        <w:t>występuje, o ile w ogóle poza nimi istnieje. Pole do popisu mają zwłaszcza eksploratorowie Atlasu lingwistycznego Polski, którego kwestionariusz powi</w:t>
        <w:t>nien być uzupełniony pytaniem omówionego zjawiska dotyczącym, znowu</w:t>
      </w:r>
    </w:p>
    <w:p>
      <w:pPr>
        <w:pStyle w:val="Style72"/>
        <w:framePr w:w="8814" w:h="660" w:hRule="exact" w:wrap="none" w:vAnchor="page" w:hAnchor="page" w:x="1232" w:y="13945"/>
        <w:widowControl w:val="0"/>
        <w:keepNext w:val="0"/>
        <w:keepLines w:val="0"/>
        <w:shd w:val="clear" w:color="auto" w:fill="auto"/>
        <w:bidi w:val="0"/>
        <w:spacing w:before="0" w:after="0" w:line="210" w:lineRule="exact"/>
        <w:ind w:left="0" w:right="0" w:firstLine="640"/>
      </w:pPr>
      <w:r>
        <w:rPr>
          <w:lang w:val="pl-PL" w:eastAsia="pl-PL" w:bidi="pl-PL"/>
          <w:sz w:val="24"/>
          <w:szCs w:val="24"/>
          <w:w w:val="100"/>
          <w:spacing w:val="0"/>
          <w:color w:val="000000"/>
          <w:position w:val="0"/>
        </w:rPr>
        <w:t xml:space="preserve">® O istnieniu formy </w:t>
      </w:r>
      <w:r>
        <w:rPr>
          <w:rStyle w:val="CharStyle77"/>
        </w:rPr>
        <w:t>sierce</w:t>
      </w:r>
      <w:r>
        <w:rPr>
          <w:lang w:val="pl-PL" w:eastAsia="pl-PL" w:bidi="pl-PL"/>
          <w:sz w:val="24"/>
          <w:szCs w:val="24"/>
          <w:w w:val="100"/>
          <w:spacing w:val="0"/>
          <w:color w:val="000000"/>
          <w:position w:val="0"/>
        </w:rPr>
        <w:t xml:space="preserve"> na Mazurach nie wspomina K. Nitsch w pracy Dialekty polskie Prus Wschodnich („Materiały i Prace Komisji Językowej" III, 1907, 397—487).</w:t>
      </w:r>
    </w:p>
    <w:p>
      <w:pPr>
        <w:pStyle w:val="Style72"/>
        <w:framePr w:w="8814" w:h="246" w:hRule="exact" w:wrap="none" w:vAnchor="page" w:hAnchor="page" w:x="1232" w:y="14611"/>
        <w:tabs>
          <w:tab w:leader="none" w:pos="892" w:val="left"/>
        </w:tabs>
        <w:widowControl w:val="0"/>
        <w:keepNext w:val="0"/>
        <w:keepLines w:val="0"/>
        <w:shd w:val="clear" w:color="auto" w:fill="auto"/>
        <w:bidi w:val="0"/>
        <w:spacing w:before="0" w:after="0" w:line="210" w:lineRule="exact"/>
        <w:ind w:left="640" w:right="0" w:firstLine="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ab/>
        <w:t>Charłęż, wieś w pow. lubartowskim, sąsiadująca ze Spiczynem.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50"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30</w:t>
      </w:r>
    </w:p>
    <w:p>
      <w:pPr>
        <w:pStyle w:val="Style30"/>
        <w:framePr w:wrap="none" w:vAnchor="page" w:hAnchor="page" w:x="4328" w:y="9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200" w:y="9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18"/>
        <w:framePr w:w="8922" w:h="10722" w:hRule="exact" w:wrap="none" w:vAnchor="page" w:hAnchor="page" w:x="1214" w:y="1569"/>
        <w:widowControl w:val="0"/>
        <w:keepNext w:val="0"/>
        <w:keepLines w:val="0"/>
        <w:shd w:val="clear" w:color="auto" w:fill="auto"/>
        <w:bidi w:val="0"/>
        <w:jc w:val="both"/>
        <w:spacing w:before="0" w:after="266"/>
        <w:ind w:left="0" w:right="0" w:firstLine="0"/>
      </w:pPr>
      <w:r>
        <w:rPr>
          <w:lang w:val="pl-PL" w:eastAsia="pl-PL" w:bidi="pl-PL"/>
          <w:w w:val="100"/>
          <w:spacing w:val="0"/>
          <w:color w:val="000000"/>
          <w:position w:val="0"/>
        </w:rPr>
        <w:t>z zastrzeżeniem: jeżeli w nim odpowiedniego pytania dotąd nie ma. Oka</w:t>
        <w:t>zuje się dalej z tego niedużego artykułu, jak bardzo ważne jest powiąza</w:t>
        <w:t>nie dialektycznego opisu z historią języka, jak łatwo go zubożyć przez ograniczenie się tylko do współczesności. I jeszcze jedno z tego artykuli</w:t>
        <w:t>ku wypływa pouczenie: nawet z tak bądź co bądź gruntownej pracy, jak „Dialekty języka polskiego" K. Nitscha, należy korzystać ostrożnie.</w:t>
      </w:r>
    </w:p>
    <w:p>
      <w:pPr>
        <w:pStyle w:val="Style80"/>
        <w:framePr w:w="8922" w:h="10722" w:hRule="exact" w:wrap="none" w:vAnchor="page" w:hAnchor="page" w:x="1214" w:y="1569"/>
        <w:widowControl w:val="0"/>
        <w:keepNext w:val="0"/>
        <w:keepLines w:val="0"/>
        <w:shd w:val="clear" w:color="auto" w:fill="auto"/>
        <w:bidi w:val="0"/>
        <w:jc w:val="left"/>
        <w:spacing w:before="0" w:after="320" w:line="280" w:lineRule="exact"/>
        <w:ind w:left="6340" w:right="0" w:firstLine="0"/>
      </w:pPr>
      <w:r>
        <w:rPr>
          <w:lang w:val="pl-PL" w:eastAsia="pl-PL" w:bidi="pl-PL"/>
          <w:w w:val="100"/>
          <w:spacing w:val="0"/>
          <w:color w:val="000000"/>
          <w:position w:val="0"/>
        </w:rPr>
        <w:t>Witold Taszycki</w:t>
      </w:r>
    </w:p>
    <w:p>
      <w:pPr>
        <w:pStyle w:val="Style18"/>
        <w:framePr w:w="8922" w:h="10722" w:hRule="exact" w:wrap="none" w:vAnchor="page" w:hAnchor="page" w:x="1214" w:y="1569"/>
        <w:widowControl w:val="0"/>
        <w:keepNext w:val="0"/>
        <w:keepLines w:val="0"/>
        <w:shd w:val="clear" w:color="auto" w:fill="auto"/>
        <w:bidi w:val="0"/>
        <w:spacing w:before="0" w:after="300" w:line="280" w:lineRule="exact"/>
        <w:ind w:left="0" w:right="20" w:firstLine="0"/>
      </w:pPr>
      <w:r>
        <w:rPr>
          <w:lang w:val="pl-PL" w:eastAsia="pl-PL" w:bidi="pl-PL"/>
          <w:w w:val="100"/>
          <w:spacing w:val="0"/>
          <w:color w:val="000000"/>
          <w:position w:val="0"/>
        </w:rPr>
        <w:t xml:space="preserve">STAROPOLSKIE </w:t>
      </w:r>
      <w:r>
        <w:rPr>
          <w:rStyle w:val="CharStyle71"/>
        </w:rPr>
        <w:t>BIERZĘ</w:t>
      </w:r>
      <w:r>
        <w:rPr>
          <w:lang w:val="pl-PL" w:eastAsia="pl-PL" w:bidi="pl-PL"/>
          <w:w w:val="100"/>
          <w:spacing w:val="0"/>
          <w:color w:val="000000"/>
          <w:position w:val="0"/>
        </w:rPr>
        <w:t xml:space="preserve"> I DZISIEJSZE </w:t>
      </w:r>
      <w:r>
        <w:rPr>
          <w:rStyle w:val="CharStyle71"/>
        </w:rPr>
        <w:t>BIERĘ</w:t>
      </w:r>
      <w:r>
        <w:rPr>
          <w:lang w:val="pl-PL" w:eastAsia="pl-PL" w:bidi="pl-PL"/>
          <w:w w:val="100"/>
          <w:spacing w:val="0"/>
          <w:color w:val="000000"/>
          <w:position w:val="0"/>
        </w:rPr>
        <w:t xml:space="preserve"> «BIORĘ»</w:t>
      </w:r>
    </w:p>
    <w:p>
      <w:pPr>
        <w:pStyle w:val="Style18"/>
        <w:framePr w:w="8922" w:h="10722" w:hRule="exact" w:wrap="none" w:vAnchor="page" w:hAnchor="page" w:x="1214" w:y="1569"/>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W języku staropolskim do połowy XV wieku obok form </w:t>
      </w:r>
      <w:r>
        <w:rPr>
          <w:rStyle w:val="CharStyle71"/>
        </w:rPr>
        <w:t>biorę biorą biorąc</w:t>
      </w:r>
      <w:r>
        <w:rPr>
          <w:lang w:val="pl-PL" w:eastAsia="pl-PL" w:bidi="pl-PL"/>
          <w:w w:val="100"/>
          <w:spacing w:val="0"/>
          <w:color w:val="000000"/>
          <w:position w:val="0"/>
        </w:rPr>
        <w:t xml:space="preserve"> istniały formy </w:t>
      </w:r>
      <w:r>
        <w:rPr>
          <w:rStyle w:val="CharStyle71"/>
        </w:rPr>
        <w:t>bierzę bierzą bierząc.</w:t>
      </w:r>
      <w:r>
        <w:rPr>
          <w:lang w:val="pl-PL" w:eastAsia="pl-PL" w:bidi="pl-PL"/>
          <w:w w:val="100"/>
          <w:spacing w:val="0"/>
          <w:color w:val="000000"/>
          <w:position w:val="0"/>
        </w:rPr>
        <w:t xml:space="preserve"> Te formy z </w:t>
      </w:r>
      <w:r>
        <w:rPr>
          <w:rStyle w:val="CharStyle71"/>
        </w:rPr>
        <w:t>-erz-</w:t>
      </w:r>
      <w:r>
        <w:rPr>
          <w:lang w:val="pl-PL" w:eastAsia="pl-PL" w:bidi="pl-PL"/>
          <w:w w:val="100"/>
          <w:spacing w:val="0"/>
          <w:color w:val="000000"/>
          <w:position w:val="0"/>
        </w:rPr>
        <w:t xml:space="preserve"> powstały najprawdoboniej przez wyrównanie do prawidłowych </w:t>
      </w:r>
      <w:r>
        <w:rPr>
          <w:rStyle w:val="CharStyle71"/>
        </w:rPr>
        <w:t>bierzesz bierze bie</w:t>
        <w:t>rzemy bierzecie.</w:t>
      </w:r>
      <w:r>
        <w:rPr>
          <w:lang w:val="pl-PL" w:eastAsia="pl-PL" w:bidi="pl-PL"/>
          <w:w w:val="100"/>
          <w:spacing w:val="0"/>
          <w:color w:val="000000"/>
          <w:position w:val="0"/>
        </w:rPr>
        <w:t xml:space="preserve"> Mniej prawdopodobna wydaje się analogia do czasowni</w:t>
        <w:t xml:space="preserve">ków typu </w:t>
      </w:r>
      <w:r>
        <w:rPr>
          <w:rStyle w:val="CharStyle71"/>
        </w:rPr>
        <w:t>karać (karzę karzesz</w:t>
      </w:r>
      <w:r>
        <w:rPr>
          <w:lang w:val="pl-PL" w:eastAsia="pl-PL" w:bidi="pl-PL"/>
          <w:w w:val="100"/>
          <w:spacing w:val="0"/>
          <w:color w:val="000000"/>
          <w:position w:val="0"/>
        </w:rPr>
        <w:t xml:space="preserve">, więc </w:t>
      </w:r>
      <w:r>
        <w:rPr>
          <w:rStyle w:val="CharStyle71"/>
        </w:rPr>
        <w:t>bierze bierzesz).</w:t>
      </w:r>
      <w:r>
        <w:rPr>
          <w:lang w:val="pl-PL" w:eastAsia="pl-PL" w:bidi="pl-PL"/>
          <w:w w:val="100"/>
          <w:spacing w:val="0"/>
          <w:color w:val="000000"/>
          <w:position w:val="0"/>
        </w:rPr>
        <w:t xml:space="preserve"> Wyrażono pogląd, że </w:t>
      </w:r>
      <w:r>
        <w:rPr>
          <w:rStyle w:val="CharStyle71"/>
        </w:rPr>
        <w:t>rz</w:t>
      </w:r>
      <w:r>
        <w:rPr>
          <w:lang w:val="pl-PL" w:eastAsia="pl-PL" w:bidi="pl-PL"/>
          <w:w w:val="100"/>
          <w:spacing w:val="0"/>
          <w:color w:val="000000"/>
          <w:position w:val="0"/>
        </w:rPr>
        <w:t xml:space="preserve"> w </w:t>
      </w:r>
      <w:r>
        <w:rPr>
          <w:rStyle w:val="CharStyle71"/>
        </w:rPr>
        <w:t>bierzę bierzą bierząc</w:t>
      </w:r>
      <w:r>
        <w:rPr>
          <w:lang w:val="pl-PL" w:eastAsia="pl-PL" w:bidi="pl-PL"/>
          <w:w w:val="100"/>
          <w:spacing w:val="0"/>
          <w:color w:val="000000"/>
          <w:position w:val="0"/>
        </w:rPr>
        <w:t xml:space="preserve"> zastąpiono w XVII w. głoską r i w ten sposób powstały dzisiejsze „potoczne, niestaranne" </w:t>
      </w:r>
      <w:r>
        <w:rPr>
          <w:rStyle w:val="CharStyle71"/>
        </w:rPr>
        <w:t>bierę</w:t>
      </w:r>
      <w:r>
        <w:rPr>
          <w:lang w:val="pl-PL" w:eastAsia="pl-PL" w:bidi="pl-PL"/>
          <w:w w:val="100"/>
          <w:spacing w:val="0"/>
          <w:color w:val="000000"/>
          <w:position w:val="0"/>
        </w:rPr>
        <w:t xml:space="preserve"> i </w:t>
      </w:r>
      <w:r>
        <w:rPr>
          <w:rStyle w:val="CharStyle71"/>
        </w:rPr>
        <w:t>bierą</w:t>
      </w:r>
      <w:r>
        <w:rPr>
          <w:lang w:val="pl-PL" w:eastAsia="pl-PL" w:bidi="pl-PL"/>
          <w:w w:val="100"/>
          <w:spacing w:val="0"/>
          <w:color w:val="000000"/>
          <w:position w:val="0"/>
        </w:rPr>
        <w:t xml:space="preserve"> .</w:t>
      </w:r>
    </w:p>
    <w:p>
      <w:pPr>
        <w:pStyle w:val="Style18"/>
        <w:framePr w:w="8922" w:h="10722" w:hRule="exact" w:wrap="none" w:vAnchor="page" w:hAnchor="page" w:x="1214" w:y="1569"/>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Formy </w:t>
      </w:r>
      <w:r>
        <w:rPr>
          <w:rStyle w:val="CharStyle71"/>
        </w:rPr>
        <w:t>bierę bierą</w:t>
      </w:r>
      <w:r>
        <w:rPr>
          <w:lang w:val="pl-PL" w:eastAsia="pl-PL" w:bidi="pl-PL"/>
          <w:w w:val="100"/>
          <w:spacing w:val="0"/>
          <w:color w:val="000000"/>
          <w:position w:val="0"/>
        </w:rPr>
        <w:t xml:space="preserve"> występują dziś w gwarach, a często i w języku potocznym warstw wykształconych, na terenie niemal całej Polski. Tyl</w:t>
        <w:t>ko na peryferiach polskiego terytorium językowego spotyka się w gwa</w:t>
        <w:t xml:space="preserve">rach </w:t>
      </w:r>
      <w:r>
        <w:rPr>
          <w:rStyle w:val="CharStyle71"/>
        </w:rPr>
        <w:t>biorę</w:t>
      </w:r>
      <w:r>
        <w:rPr>
          <w:lang w:val="pl-PL" w:eastAsia="pl-PL" w:bidi="pl-PL"/>
          <w:w w:val="100"/>
          <w:spacing w:val="0"/>
          <w:color w:val="000000"/>
          <w:position w:val="0"/>
        </w:rPr>
        <w:t xml:space="preserve"> i </w:t>
      </w:r>
      <w:r>
        <w:rPr>
          <w:rStyle w:val="CharStyle71"/>
        </w:rPr>
        <w:t>biorą:</w:t>
      </w:r>
      <w:r>
        <w:rPr>
          <w:lang w:val="pl-PL" w:eastAsia="pl-PL" w:bidi="pl-PL"/>
          <w:w w:val="100"/>
          <w:spacing w:val="0"/>
          <w:color w:val="000000"/>
          <w:position w:val="0"/>
        </w:rPr>
        <w:t xml:space="preserve"> w północno-wschodniej jego części oraz na zachodnim skrawku Wielkopolski </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Jeśli przyjmiemy, że </w:t>
      </w:r>
      <w:r>
        <w:rPr>
          <w:rStyle w:val="CharStyle71"/>
        </w:rPr>
        <w:t>bierę</w:t>
      </w:r>
      <w:r>
        <w:rPr>
          <w:lang w:val="pl-PL" w:eastAsia="pl-PL" w:bidi="pl-PL"/>
          <w:w w:val="100"/>
          <w:spacing w:val="0"/>
          <w:color w:val="000000"/>
          <w:position w:val="0"/>
        </w:rPr>
        <w:t xml:space="preserve"> pochodzi z bierzę, to musimy się też zgodzić z tym, że </w:t>
      </w:r>
      <w:r>
        <w:rPr>
          <w:rStyle w:val="CharStyle71"/>
        </w:rPr>
        <w:t>bierzę</w:t>
      </w:r>
      <w:r>
        <w:rPr>
          <w:lang w:val="pl-PL" w:eastAsia="pl-PL" w:bidi="pl-PL"/>
          <w:w w:val="100"/>
          <w:spacing w:val="0"/>
          <w:color w:val="000000"/>
          <w:position w:val="0"/>
        </w:rPr>
        <w:t xml:space="preserve"> musiało niegdyś występować na tym samym terenie, tzn. prawie w całej Polsce. Jednak bliższe przyjrze</w:t>
        <w:t xml:space="preserve">nie się zabytkom XV i XVI w. przeczy temu stanowczo. Oboczność </w:t>
      </w:r>
      <w:r>
        <w:rPr>
          <w:rStyle w:val="CharStyle71"/>
        </w:rPr>
        <w:t>bie</w:t>
        <w:t xml:space="preserve">rzę </w:t>
      </w:r>
      <w:r>
        <w:rPr>
          <w:rStyle w:val="CharStyle71"/>
          <w:lang w:val="ru-RU" w:eastAsia="ru-RU" w:bidi="ru-RU"/>
        </w:rPr>
        <w:t xml:space="preserve">// </w:t>
      </w:r>
      <w:r>
        <w:rPr>
          <w:rStyle w:val="CharStyle71"/>
        </w:rPr>
        <w:t>biorę</w:t>
      </w:r>
      <w:r>
        <w:rPr>
          <w:lang w:val="pl-PL" w:eastAsia="pl-PL" w:bidi="pl-PL"/>
          <w:w w:val="100"/>
          <w:spacing w:val="0"/>
          <w:color w:val="000000"/>
          <w:position w:val="0"/>
        </w:rPr>
        <w:t xml:space="preserve"> jest w staropolszczyźnie obocznością </w:t>
      </w:r>
      <w:r>
        <w:rPr>
          <w:rStyle w:val="CharStyle97"/>
        </w:rPr>
        <w:t>dialektyczną.</w:t>
      </w:r>
      <w:r>
        <w:rPr>
          <w:lang w:val="pl-PL" w:eastAsia="pl-PL" w:bidi="pl-PL"/>
          <w:w w:val="100"/>
          <w:spacing w:val="0"/>
          <w:color w:val="000000"/>
          <w:position w:val="0"/>
        </w:rPr>
        <w:t xml:space="preserve"> Na dowód podam tutaj materiał, jaki mi się udało znaleźć w zabytkach po</w:t>
        <w:t>chodzących z różnych dzielnic Polski.</w:t>
      </w:r>
    </w:p>
    <w:p>
      <w:pPr>
        <w:pStyle w:val="Style18"/>
        <w:framePr w:w="8922" w:h="10722" w:hRule="exact" w:wrap="none" w:vAnchor="page" w:hAnchor="page" w:x="1214" w:y="1569"/>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Z zabytków </w:t>
      </w:r>
      <w:r>
        <w:rPr>
          <w:rStyle w:val="CharStyle97"/>
        </w:rPr>
        <w:t>południowo-polskich:</w:t>
      </w:r>
      <w:r>
        <w:rPr>
          <w:lang w:val="pl-PL" w:eastAsia="pl-PL" w:bidi="pl-PL"/>
          <w:w w:val="100"/>
          <w:spacing w:val="0"/>
          <w:color w:val="000000"/>
          <w:position w:val="0"/>
        </w:rPr>
        <w:t xml:space="preserve"> w Psałterzu Floriań</w:t>
        <w:t>skim</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t>
      </w:r>
      <w:r>
        <w:rPr>
          <w:rStyle w:val="CharStyle71"/>
        </w:rPr>
        <w:t>Ne zboro</w:t>
      </w:r>
      <w:r>
        <w:rPr>
          <w:lang w:val="pl-PL" w:eastAsia="pl-PL" w:bidi="pl-PL"/>
          <w:w w:val="100"/>
          <w:spacing w:val="0"/>
          <w:color w:val="000000"/>
          <w:position w:val="0"/>
        </w:rPr>
        <w:t xml:space="preserve"> (1. osoba) psalm 15 werset 4, </w:t>
      </w:r>
      <w:r>
        <w:rPr>
          <w:rStyle w:val="CharStyle71"/>
        </w:rPr>
        <w:t>byor</w:t>
      </w:r>
      <w:r>
        <w:rPr>
          <w:lang w:val="pl-PL" w:eastAsia="pl-PL" w:bidi="pl-PL"/>
          <w:w w:val="100"/>
          <w:spacing w:val="0"/>
          <w:color w:val="000000"/>
          <w:position w:val="0"/>
        </w:rPr>
        <w:t>ø (3. os. 1. mn.) ps. 79 w. 13; w Psałterzu puławskim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t>
      </w:r>
      <w:r>
        <w:rPr>
          <w:rStyle w:val="CharStyle71"/>
        </w:rPr>
        <w:t>nye zbyorę</w:t>
      </w:r>
      <w:r>
        <w:rPr>
          <w:lang w:val="pl-PL" w:eastAsia="pl-PL" w:bidi="pl-PL"/>
          <w:w w:val="100"/>
          <w:spacing w:val="0"/>
          <w:color w:val="000000"/>
          <w:position w:val="0"/>
        </w:rPr>
        <w:t xml:space="preserve"> ps. 15 w. 4 i </w:t>
      </w:r>
      <w:r>
        <w:rPr>
          <w:rStyle w:val="CharStyle71"/>
        </w:rPr>
        <w:t>byor</w:t>
      </w:r>
      <w:r>
        <w:rPr>
          <w:lang w:val="pl-PL" w:eastAsia="pl-PL" w:bidi="pl-PL"/>
          <w:w w:val="100"/>
          <w:spacing w:val="0"/>
          <w:color w:val="000000"/>
          <w:position w:val="0"/>
        </w:rPr>
        <w:t>ø (3. os. 1. mn.) ps. 79 w. 13; w Rozmyślaniu przemyskim (przełom XV i XVI w.)</w:t>
      </w:r>
      <w:r>
        <w:rPr>
          <w:lang w:val="pl-PL" w:eastAsia="pl-PL" w:bidi="pl-PL"/>
          <w:vertAlign w:val="superscript"/>
          <w:w w:val="100"/>
          <w:spacing w:val="0"/>
          <w:color w:val="000000"/>
          <w:position w:val="0"/>
        </w:rPr>
        <w:t xml:space="preserve">5 * </w:t>
      </w:r>
      <w:r>
        <w:rPr>
          <w:rStyle w:val="CharStyle71"/>
        </w:rPr>
        <w:t>biorę</w:t>
      </w:r>
      <w:r>
        <w:rPr>
          <w:lang w:val="pl-PL" w:eastAsia="pl-PL" w:bidi="pl-PL"/>
          <w:w w:val="100"/>
          <w:spacing w:val="0"/>
          <w:color w:val="000000"/>
          <w:position w:val="0"/>
        </w:rPr>
        <w:t xml:space="preserve"> 582 i biorą 205, 821; w Kodeksie </w:t>
      </w:r>
      <w:r>
        <w:rPr>
          <w:lang w:val="cs-CZ" w:eastAsia="cs-CZ" w:bidi="cs-CZ"/>
          <w:w w:val="100"/>
          <w:spacing w:val="0"/>
          <w:color w:val="000000"/>
          <w:position w:val="0"/>
        </w:rPr>
        <w:t xml:space="preserve">Stradomskiego </w:t>
      </w:r>
      <w:r>
        <w:rPr>
          <w:lang w:val="pl-PL" w:eastAsia="pl-PL" w:bidi="pl-PL"/>
          <w:w w:val="100"/>
          <w:spacing w:val="0"/>
          <w:color w:val="000000"/>
          <w:position w:val="0"/>
        </w:rPr>
        <w:t>(pocz. XVI w.)</w:t>
      </w:r>
      <w:r>
        <w:rPr>
          <w:lang w:val="pl-PL" w:eastAsia="pl-PL" w:bidi="pl-PL"/>
          <w:vertAlign w:val="superscript"/>
          <w:w w:val="100"/>
          <w:spacing w:val="0"/>
          <w:color w:val="000000"/>
          <w:position w:val="0"/>
        </w:rPr>
        <w:t>fi</w:t>
      </w:r>
      <w:r>
        <w:rPr>
          <w:lang w:val="pl-PL" w:eastAsia="pl-PL" w:bidi="pl-PL"/>
          <w:w w:val="100"/>
          <w:spacing w:val="0"/>
          <w:color w:val="000000"/>
          <w:position w:val="0"/>
        </w:rPr>
        <w:t xml:space="preserve"> </w:t>
      </w:r>
      <w:r>
        <w:rPr>
          <w:rStyle w:val="CharStyle71"/>
        </w:rPr>
        <w:t>biorą</w:t>
      </w:r>
    </w:p>
    <w:p>
      <w:pPr>
        <w:pStyle w:val="Style72"/>
        <w:framePr w:w="8922" w:h="437" w:hRule="exact" w:wrap="none" w:vAnchor="page" w:hAnchor="page" w:x="1214" w:y="12596"/>
        <w:tabs>
          <w:tab w:leader="none" w:pos="804" w:val="left"/>
        </w:tabs>
        <w:widowControl w:val="0"/>
        <w:keepNext w:val="0"/>
        <w:keepLines w:val="0"/>
        <w:shd w:val="clear" w:color="auto" w:fill="auto"/>
        <w:bidi w:val="0"/>
        <w:jc w:val="left"/>
        <w:spacing w:before="0" w:after="0" w:line="216" w:lineRule="exact"/>
        <w:ind w:left="0" w:right="0" w:firstLine="700"/>
      </w:pPr>
      <w:r>
        <w:rPr>
          <w:rStyle w:val="CharStyle77"/>
          <w:vertAlign w:val="superscript"/>
        </w:rPr>
        <w:t>1</w:t>
      </w:r>
      <w:r>
        <w:rPr>
          <w:lang w:val="pl-PL" w:eastAsia="pl-PL" w:bidi="pl-PL"/>
          <w:sz w:val="24"/>
          <w:szCs w:val="24"/>
          <w:w w:val="100"/>
          <w:spacing w:val="0"/>
          <w:color w:val="000000"/>
          <w:position w:val="0"/>
        </w:rPr>
        <w:tab/>
        <w:t>Zob. w ostatnio (w 1955 r.) wydanej „Gramatyce historycznej języka polskie</w:t>
        <w:t>go'* Z. Klemensiewicza, T. Lehra-Spławińskiego i S. Urbańczyka (str. 79).</w:t>
      </w:r>
    </w:p>
    <w:p>
      <w:pPr>
        <w:pStyle w:val="Style72"/>
        <w:framePr w:w="8922" w:h="660" w:hRule="exact" w:wrap="none" w:vAnchor="page" w:hAnchor="page" w:x="1214" w:y="13028"/>
        <w:tabs>
          <w:tab w:leader="none" w:pos="804" w:val="left"/>
        </w:tabs>
        <w:widowControl w:val="0"/>
        <w:keepNext w:val="0"/>
        <w:keepLines w:val="0"/>
        <w:shd w:val="clear" w:color="auto" w:fill="auto"/>
        <w:bidi w:val="0"/>
        <w:spacing w:before="0" w:after="0" w:line="216" w:lineRule="exact"/>
        <w:ind w:left="0" w:right="0" w:firstLine="68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Na podstawie tymczasowej mapy sporządzonej przez Krakowską Pracownię Atlasu i Słownika Gwar Polskich. Za pozwolenie wykorzystania jej dziękuję Kie</w:t>
        <w:t>rownictwu Pracowni.</w:t>
      </w:r>
    </w:p>
    <w:p>
      <w:pPr>
        <w:pStyle w:val="Style72"/>
        <w:framePr w:w="8922" w:h="654" w:hRule="exact" w:wrap="none" w:vAnchor="page" w:hAnchor="page" w:x="1214" w:y="13675"/>
        <w:widowControl w:val="0"/>
        <w:keepNext w:val="0"/>
        <w:keepLines w:val="0"/>
        <w:shd w:val="clear" w:color="auto" w:fill="auto"/>
        <w:bidi w:val="0"/>
        <w:spacing w:before="0" w:after="0" w:line="210" w:lineRule="exact"/>
        <w:ind w:left="0" w:right="0" w:firstLine="68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xml:space="preserve"> „Psałterz floriański łacińsko-polsko-niemiecki**. Rękopis Biblioteki Narodo</w:t>
        <w:t>wej w Warszawie. Wyd R. Ganszyniec, W. Taszycki, St. Kubica... pod redakcją Lud</w:t>
        <w:t>wika Biernackiego. Lwów 1939.</w:t>
      </w:r>
    </w:p>
    <w:p>
      <w:pPr>
        <w:pStyle w:val="Style72"/>
        <w:framePr w:w="8922" w:h="210" w:hRule="exact" w:wrap="none" w:vAnchor="page" w:hAnchor="page" w:x="1214" w:y="14323"/>
        <w:tabs>
          <w:tab w:leader="none" w:pos="860" w:val="left"/>
        </w:tabs>
        <w:widowControl w:val="0"/>
        <w:keepNext w:val="0"/>
        <w:keepLines w:val="0"/>
        <w:shd w:val="clear" w:color="auto" w:fill="auto"/>
        <w:bidi w:val="0"/>
        <w:spacing w:before="0" w:after="0" w:line="210" w:lineRule="exact"/>
        <w:ind w:left="680" w:right="0" w:firstLine="0"/>
      </w:pPr>
      <w:r>
        <w:rPr>
          <w:rStyle w:val="CharStyle77"/>
          <w:vertAlign w:val="superscript"/>
        </w:rPr>
        <w:t>4</w:t>
      </w:r>
      <w:r>
        <w:rPr>
          <w:lang w:val="pl-PL" w:eastAsia="pl-PL" w:bidi="pl-PL"/>
          <w:sz w:val="24"/>
          <w:szCs w:val="24"/>
          <w:w w:val="100"/>
          <w:spacing w:val="0"/>
          <w:color w:val="000000"/>
          <w:position w:val="0"/>
        </w:rPr>
        <w:tab/>
        <w:t>S Słoński: „Psałterz puławski**, Warszawa 1916.</w:t>
      </w:r>
    </w:p>
    <w:p>
      <w:pPr>
        <w:pStyle w:val="Style72"/>
        <w:framePr w:w="8922" w:h="210" w:hRule="exact" w:wrap="none" w:vAnchor="page" w:hAnchor="page" w:x="1214" w:y="14533"/>
        <w:tabs>
          <w:tab w:leader="none" w:pos="854" w:val="left"/>
        </w:tabs>
        <w:widowControl w:val="0"/>
        <w:keepNext w:val="0"/>
        <w:keepLines w:val="0"/>
        <w:shd w:val="clear" w:color="auto" w:fill="auto"/>
        <w:bidi w:val="0"/>
        <w:spacing w:before="0" w:after="0" w:line="210" w:lineRule="exact"/>
        <w:ind w:left="680" w:right="0" w:firstLine="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 xml:space="preserve">Materiał za „Słownikiem Staropolskim", zesz. 3 (wyd. w r. 1954), s. v. </w:t>
      </w:r>
      <w:r>
        <w:rPr>
          <w:rStyle w:val="CharStyle77"/>
        </w:rPr>
        <w:t>brać.</w:t>
      </w:r>
    </w:p>
    <w:p>
      <w:pPr>
        <w:pStyle w:val="Style72"/>
        <w:framePr w:w="8922" w:h="246" w:hRule="exact" w:wrap="none" w:vAnchor="page" w:hAnchor="page" w:x="1214" w:y="14749"/>
        <w:widowControl w:val="0"/>
        <w:keepNext w:val="0"/>
        <w:keepLines w:val="0"/>
        <w:shd w:val="clear" w:color="auto" w:fill="auto"/>
        <w:bidi w:val="0"/>
        <w:jc w:val="right"/>
        <w:spacing w:before="0" w:after="0" w:line="210" w:lineRule="exact"/>
        <w:ind w:left="0" w:right="0" w:firstLine="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xml:space="preserve"> Wydał Fr. Piekosiński w „Archiwum Komisji Prawniczej**, III, Kraków 1895.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66" w:y="9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30"/>
        <w:framePr w:wrap="none" w:vAnchor="page" w:hAnchor="page" w:x="4326" w:y="9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876" w:y="9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31</w:t>
      </w:r>
    </w:p>
    <w:p>
      <w:pPr>
        <w:pStyle w:val="Style18"/>
        <w:framePr w:w="8922" w:h="6834" w:hRule="exact" w:wrap="none" w:vAnchor="page" w:hAnchor="page" w:x="1212" w:y="1544"/>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I 14, I 85 i </w:t>
      </w:r>
      <w:r>
        <w:rPr>
          <w:rStyle w:val="CharStyle71"/>
        </w:rPr>
        <w:t>pobyorą</w:t>
      </w:r>
      <w:r>
        <w:rPr>
          <w:lang w:val="pl-PL" w:eastAsia="pl-PL" w:bidi="pl-PL"/>
          <w:w w:val="100"/>
          <w:spacing w:val="0"/>
          <w:color w:val="000000"/>
          <w:position w:val="0"/>
        </w:rPr>
        <w:t xml:space="preserve"> XI 71; w aktach sejmikowych województwa krakow</w:t>
        <w:t xml:space="preserve">skiego </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 r. 1572 zapisano </w:t>
      </w:r>
      <w:r>
        <w:rPr>
          <w:rStyle w:val="CharStyle71"/>
        </w:rPr>
        <w:t>biorą</w:t>
      </w:r>
      <w:r>
        <w:rPr>
          <w:lang w:val="pl-PL" w:eastAsia="pl-PL" w:bidi="pl-PL"/>
          <w:w w:val="100"/>
          <w:spacing w:val="0"/>
          <w:color w:val="000000"/>
          <w:position w:val="0"/>
        </w:rPr>
        <w:t xml:space="preserve"> (3. os. 1. mn.) i </w:t>
      </w:r>
      <w:r>
        <w:rPr>
          <w:rStyle w:val="CharStyle71"/>
        </w:rPr>
        <w:t>biorąc</w:t>
      </w:r>
      <w:r>
        <w:rPr>
          <w:lang w:val="pl-PL" w:eastAsia="pl-PL" w:bidi="pl-PL"/>
          <w:w w:val="100"/>
          <w:spacing w:val="0"/>
          <w:color w:val="000000"/>
          <w:position w:val="0"/>
        </w:rPr>
        <w:t xml:space="preserve">, w r. 1577 biorą, w roku zaś 1590 trzykrotnie </w:t>
      </w:r>
      <w:r>
        <w:rPr>
          <w:rStyle w:val="CharStyle71"/>
        </w:rPr>
        <w:t>biorąc;</w:t>
      </w:r>
      <w:r>
        <w:rPr>
          <w:lang w:val="pl-PL" w:eastAsia="pl-PL" w:bidi="pl-PL"/>
          <w:w w:val="100"/>
          <w:spacing w:val="0"/>
          <w:color w:val="000000"/>
          <w:position w:val="0"/>
        </w:rPr>
        <w:t xml:space="preserve"> w akcie krakowskim z r. 1531 </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t>
      </w:r>
      <w:r>
        <w:rPr>
          <w:rStyle w:val="CharStyle71"/>
        </w:rPr>
        <w:t>niebiorą</w:t>
      </w:r>
      <w:r>
        <w:rPr>
          <w:lang w:val="pl-PL" w:eastAsia="pl-PL" w:bidi="pl-PL"/>
          <w:w w:val="100"/>
          <w:spacing w:val="0"/>
          <w:color w:val="000000"/>
          <w:position w:val="0"/>
        </w:rPr>
        <w:t xml:space="preserve"> i </w:t>
      </w:r>
      <w:r>
        <w:rPr>
          <w:rStyle w:val="CharStyle71"/>
        </w:rPr>
        <w:t>biorą;</w:t>
      </w:r>
      <w:r>
        <w:rPr>
          <w:lang w:val="pl-PL" w:eastAsia="pl-PL" w:bidi="pl-PL"/>
          <w:w w:val="100"/>
          <w:spacing w:val="0"/>
          <w:color w:val="000000"/>
          <w:position w:val="0"/>
        </w:rPr>
        <w:t xml:space="preserve"> w akcie sądowym wsi Maszkienice (okolice Brzeska)</w:t>
      </w:r>
      <w:r>
        <w:rPr>
          <w:lang w:val="pl-PL" w:eastAsia="pl-PL" w:bidi="pl-PL"/>
          <w:vertAlign w:val="superscript"/>
          <w:w w:val="100"/>
          <w:spacing w:val="0"/>
          <w:color w:val="000000"/>
          <w:position w:val="0"/>
        </w:rPr>
        <w:t xml:space="preserve">7 8 9 10 11 </w:t>
      </w:r>
      <w:r>
        <w:rPr>
          <w:lang w:val="pl-PL" w:eastAsia="pl-PL" w:bidi="pl-PL"/>
          <w:w w:val="100"/>
          <w:spacing w:val="0"/>
          <w:color w:val="000000"/>
          <w:position w:val="0"/>
        </w:rPr>
        <w:t xml:space="preserve">z r. 1578 </w:t>
      </w:r>
      <w:r>
        <w:rPr>
          <w:rStyle w:val="CharStyle71"/>
        </w:rPr>
        <w:t>biorą;</w:t>
      </w:r>
      <w:r>
        <w:rPr>
          <w:lang w:val="pl-PL" w:eastAsia="pl-PL" w:bidi="pl-PL"/>
          <w:w w:val="100"/>
          <w:spacing w:val="0"/>
          <w:color w:val="000000"/>
          <w:position w:val="0"/>
        </w:rPr>
        <w:t xml:space="preserve"> w akcie z Kasiny Wielkiej (okolice Limanowy) </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w:t>
      </w:r>
      <w:r>
        <w:rPr>
          <w:rStyle w:val="CharStyle71"/>
        </w:rPr>
        <w:t xml:space="preserve">biorą </w:t>
      </w:r>
      <w:r>
        <w:rPr>
          <w:lang w:val="pl-PL" w:eastAsia="pl-PL" w:bidi="pl-PL"/>
          <w:w w:val="100"/>
          <w:spacing w:val="0"/>
          <w:color w:val="000000"/>
          <w:position w:val="0"/>
        </w:rPr>
        <w:t xml:space="preserve">w r. 1593 i </w:t>
      </w:r>
      <w:r>
        <w:rPr>
          <w:rStyle w:val="CharStyle71"/>
        </w:rPr>
        <w:t>niebiorącz</w:t>
      </w:r>
      <w:r>
        <w:rPr>
          <w:lang w:val="pl-PL" w:eastAsia="pl-PL" w:bidi="pl-PL"/>
          <w:w w:val="100"/>
          <w:spacing w:val="0"/>
          <w:color w:val="000000"/>
          <w:position w:val="0"/>
        </w:rPr>
        <w:t xml:space="preserve"> w r. 1605; w Bieczu </w:t>
      </w:r>
      <w:r>
        <w:rPr>
          <w:lang w:val="pl-PL" w:eastAsia="pl-PL" w:bidi="pl-PL"/>
          <w:vertAlign w:val="superscript"/>
          <w:w w:val="100"/>
          <w:spacing w:val="0"/>
          <w:color w:val="000000"/>
          <w:position w:val="0"/>
        </w:rPr>
        <w:t>7 11</w:t>
      </w:r>
      <w:r>
        <w:rPr>
          <w:lang w:val="pl-PL" w:eastAsia="pl-PL" w:bidi="pl-PL"/>
          <w:w w:val="100"/>
          <w:spacing w:val="0"/>
          <w:color w:val="000000"/>
          <w:position w:val="0"/>
        </w:rPr>
        <w:t xml:space="preserve"> zanotowano </w:t>
      </w:r>
      <w:r>
        <w:rPr>
          <w:rStyle w:val="CharStyle71"/>
        </w:rPr>
        <w:t>biorąc</w:t>
      </w:r>
      <w:r>
        <w:rPr>
          <w:lang w:val="pl-PL" w:eastAsia="pl-PL" w:bidi="pl-PL"/>
          <w:w w:val="100"/>
          <w:spacing w:val="0"/>
          <w:color w:val="000000"/>
          <w:position w:val="0"/>
        </w:rPr>
        <w:t xml:space="preserve">, r. 1590. Także 3. pisarz księgi miejskiej Grabowca k. Zamościa (lata 1566-9) </w:t>
      </w:r>
      <w:r>
        <w:rPr>
          <w:lang w:val="pl-PL" w:eastAsia="pl-PL" w:bidi="pl-PL"/>
          <w:vertAlign w:val="superscript"/>
          <w:w w:val="100"/>
          <w:spacing w:val="0"/>
          <w:color w:val="000000"/>
          <w:position w:val="0"/>
        </w:rPr>
        <w:t xml:space="preserve">12 </w:t>
      </w:r>
      <w:r>
        <w:rPr>
          <w:lang w:val="pl-PL" w:eastAsia="pl-PL" w:bidi="pl-PL"/>
          <w:w w:val="100"/>
          <w:spacing w:val="0"/>
          <w:color w:val="000000"/>
          <w:position w:val="0"/>
        </w:rPr>
        <w:t xml:space="preserve">zapisał </w:t>
      </w:r>
      <w:r>
        <w:rPr>
          <w:rStyle w:val="CharStyle71"/>
        </w:rPr>
        <w:t>Biorącz szią.</w:t>
      </w:r>
      <w:r>
        <w:rPr>
          <w:lang w:val="pl-PL" w:eastAsia="pl-PL" w:bidi="pl-PL"/>
          <w:w w:val="100"/>
          <w:spacing w:val="0"/>
          <w:color w:val="000000"/>
          <w:position w:val="0"/>
        </w:rPr>
        <w:t xml:space="preserve"> Ani jednego zapisu z </w:t>
      </w:r>
      <w:r>
        <w:rPr>
          <w:rStyle w:val="CharStyle71"/>
        </w:rPr>
        <w:t>-erz-.</w:t>
      </w:r>
    </w:p>
    <w:p>
      <w:pPr>
        <w:pStyle w:val="Style18"/>
        <w:framePr w:w="8922" w:h="6834" w:hRule="exact" w:wrap="none" w:vAnchor="page" w:hAnchor="page" w:x="1212" w:y="1544"/>
        <w:widowControl w:val="0"/>
        <w:keepNext w:val="0"/>
        <w:keepLines w:val="0"/>
        <w:shd w:val="clear" w:color="auto" w:fill="auto"/>
        <w:bidi w:val="0"/>
        <w:jc w:val="both"/>
        <w:spacing w:before="0" w:after="0"/>
        <w:ind w:left="0" w:right="0" w:firstLine="720"/>
      </w:pPr>
      <w:r>
        <w:rPr>
          <w:rStyle w:val="CharStyle97"/>
        </w:rPr>
        <w:t>Wielkopolska:</w:t>
      </w:r>
      <w:r>
        <w:rPr>
          <w:lang w:val="pl-PL" w:eastAsia="pl-PL" w:bidi="pl-PL"/>
          <w:w w:val="100"/>
          <w:spacing w:val="0"/>
          <w:color w:val="000000"/>
          <w:position w:val="0"/>
        </w:rPr>
        <w:t xml:space="preserve"> </w:t>
      </w:r>
      <w:r>
        <w:rPr>
          <w:rStyle w:val="CharStyle71"/>
          <w:lang w:val="en-US" w:eastAsia="en-US" w:bidi="en-US"/>
        </w:rPr>
        <w:t xml:space="preserve">Byerzo to </w:t>
      </w:r>
      <w:r>
        <w:rPr>
          <w:rStyle w:val="CharStyle71"/>
          <w:lang w:val="cs-CZ" w:eastAsia="cs-CZ" w:bidi="cs-CZ"/>
        </w:rPr>
        <w:t xml:space="preserve">kvmey </w:t>
      </w:r>
      <w:r>
        <w:rPr>
          <w:rStyle w:val="CharStyle71"/>
        </w:rPr>
        <w:t>duszy u kumey prawdzie</w:t>
      </w:r>
      <w:r>
        <w:rPr>
          <w:lang w:val="pl-PL" w:eastAsia="pl-PL" w:bidi="pl-PL"/>
          <w:w w:val="100"/>
          <w:spacing w:val="0"/>
          <w:color w:val="000000"/>
          <w:position w:val="0"/>
        </w:rPr>
        <w:t xml:space="preserve">, </w:t>
      </w:r>
      <w:r>
        <w:rPr>
          <w:rStyle w:val="CharStyle71"/>
        </w:rPr>
        <w:t>yako...</w:t>
      </w:r>
      <w:r>
        <w:rPr>
          <w:lang w:val="pl-PL" w:eastAsia="pl-PL" w:bidi="pl-PL"/>
          <w:w w:val="100"/>
          <w:spacing w:val="0"/>
          <w:color w:val="000000"/>
          <w:position w:val="0"/>
        </w:rPr>
        <w:t xml:space="preserve"> w księdze sądowej grodzkiej piotrkowskiej </w:t>
      </w:r>
      <w:r>
        <w:rPr>
          <w:lang w:val="pl-PL" w:eastAsia="pl-PL" w:bidi="pl-PL"/>
          <w:vertAlign w:val="superscript"/>
          <w:w w:val="100"/>
          <w:spacing w:val="0"/>
          <w:color w:val="000000"/>
          <w:position w:val="0"/>
        </w:rPr>
        <w:t>13 14</w:t>
      </w:r>
      <w:r>
        <w:rPr>
          <w:lang w:val="pl-PL" w:eastAsia="pl-PL" w:bidi="pl-PL"/>
          <w:w w:val="100"/>
          <w:spacing w:val="0"/>
          <w:color w:val="000000"/>
          <w:position w:val="0"/>
        </w:rPr>
        <w:t xml:space="preserve"> w r. 1405; </w:t>
      </w:r>
      <w:r>
        <w:rPr>
          <w:rStyle w:val="CharStyle71"/>
        </w:rPr>
        <w:t xml:space="preserve">Wybyerzą </w:t>
      </w:r>
      <w:r>
        <w:rPr>
          <w:lang w:val="cs-CZ" w:eastAsia="cs-CZ" w:bidi="cs-CZ"/>
          <w:w w:val="100"/>
          <w:spacing w:val="0"/>
          <w:color w:val="000000"/>
          <w:position w:val="0"/>
        </w:rPr>
        <w:t xml:space="preserve">expetam </w:t>
      </w:r>
      <w:r>
        <w:rPr>
          <w:lang w:val="pl-PL" w:eastAsia="pl-PL" w:bidi="pl-PL"/>
          <w:w w:val="100"/>
          <w:spacing w:val="0"/>
          <w:color w:val="000000"/>
          <w:position w:val="0"/>
        </w:rPr>
        <w:t xml:space="preserve">i. </w:t>
      </w:r>
      <w:r>
        <w:rPr>
          <w:lang w:val="cs-CZ" w:eastAsia="cs-CZ" w:bidi="cs-CZ"/>
          <w:w w:val="100"/>
          <w:spacing w:val="0"/>
          <w:color w:val="000000"/>
          <w:position w:val="0"/>
        </w:rPr>
        <w:t>e.</w:t>
      </w:r>
      <w:r>
        <w:rPr>
          <w:lang w:val="pl-PL" w:eastAsia="pl-PL" w:bidi="pl-PL"/>
          <w:w w:val="100"/>
          <w:spacing w:val="0"/>
          <w:color w:val="000000"/>
          <w:position w:val="0"/>
        </w:rPr>
        <w:t xml:space="preserve"> </w:t>
      </w:r>
      <w:r>
        <w:rPr>
          <w:lang w:val="cs-CZ" w:eastAsia="cs-CZ" w:bidi="cs-CZ"/>
          <w:w w:val="100"/>
          <w:spacing w:val="0"/>
          <w:color w:val="000000"/>
          <w:position w:val="0"/>
        </w:rPr>
        <w:t xml:space="preserve">exigam </w:t>
      </w:r>
      <w:r>
        <w:rPr>
          <w:lang w:val="pl-PL" w:eastAsia="pl-PL" w:bidi="pl-PL"/>
          <w:w w:val="100"/>
          <w:spacing w:val="0"/>
          <w:color w:val="000000"/>
          <w:position w:val="0"/>
        </w:rPr>
        <w:t xml:space="preserve">oraz </w:t>
      </w:r>
      <w:r>
        <w:rPr>
          <w:rStyle w:val="CharStyle71"/>
        </w:rPr>
        <w:t>Roszbyerzą</w:t>
      </w:r>
      <w:r>
        <w:rPr>
          <w:lang w:val="pl-PL" w:eastAsia="pl-PL" w:bidi="pl-PL"/>
          <w:w w:val="100"/>
          <w:spacing w:val="0"/>
          <w:color w:val="000000"/>
          <w:position w:val="0"/>
        </w:rPr>
        <w:t xml:space="preserve"> diripient w Mammotrekcie z r. 1471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 w Żninie </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zapisano </w:t>
      </w:r>
      <w:r>
        <w:rPr>
          <w:rStyle w:val="CharStyle71"/>
        </w:rPr>
        <w:t>a oni bierzą czo potrzeba</w:t>
      </w:r>
      <w:r>
        <w:rPr>
          <w:lang w:val="pl-PL" w:eastAsia="pl-PL" w:bidi="pl-PL"/>
          <w:w w:val="100"/>
          <w:spacing w:val="0"/>
          <w:color w:val="000000"/>
          <w:position w:val="0"/>
        </w:rPr>
        <w:t xml:space="preserve"> w r. 1564; w Kwieciszewie koło Mogilnicy </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 trzykrotnie </w:t>
      </w:r>
      <w:r>
        <w:rPr>
          <w:rStyle w:val="CharStyle71"/>
        </w:rPr>
        <w:t>bierzą</w:t>
      </w:r>
      <w:r>
        <w:rPr>
          <w:lang w:val="pl-PL" w:eastAsia="pl-PL" w:bidi="pl-PL"/>
          <w:w w:val="100"/>
          <w:spacing w:val="0"/>
          <w:color w:val="000000"/>
          <w:position w:val="0"/>
        </w:rPr>
        <w:t xml:space="preserve"> «biorą» w r. .1569. Tylko raz bio- </w:t>
      </w:r>
      <w:r>
        <w:rPr>
          <w:rStyle w:val="CharStyle71"/>
        </w:rPr>
        <w:t>racz</w:t>
      </w:r>
      <w:r>
        <w:rPr>
          <w:lang w:val="pl-PL" w:eastAsia="pl-PL" w:bidi="pl-PL"/>
          <w:w w:val="100"/>
          <w:spacing w:val="0"/>
          <w:color w:val="000000"/>
          <w:position w:val="0"/>
        </w:rPr>
        <w:t xml:space="preserve"> «biorąc» w powiecie wieluńskim </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w r. 1566.</w:t>
      </w:r>
    </w:p>
    <w:p>
      <w:pPr>
        <w:pStyle w:val="Style18"/>
        <w:framePr w:w="8922" w:h="6834" w:hRule="exact" w:wrap="none" w:vAnchor="page" w:hAnchor="page" w:x="1212" w:y="1544"/>
        <w:widowControl w:val="0"/>
        <w:keepNext w:val="0"/>
        <w:keepLines w:val="0"/>
        <w:shd w:val="clear" w:color="auto" w:fill="auto"/>
        <w:bidi w:val="0"/>
        <w:jc w:val="both"/>
        <w:spacing w:before="0" w:after="6" w:line="280" w:lineRule="exact"/>
        <w:ind w:left="0" w:right="0" w:firstLine="720"/>
      </w:pPr>
      <w:r>
        <w:rPr>
          <w:lang w:val="pl-PL" w:eastAsia="pl-PL" w:bidi="pl-PL"/>
          <w:w w:val="100"/>
          <w:spacing w:val="0"/>
          <w:color w:val="000000"/>
          <w:position w:val="0"/>
        </w:rPr>
        <w:t xml:space="preserve">W </w:t>
      </w:r>
      <w:r>
        <w:rPr>
          <w:rStyle w:val="CharStyle97"/>
        </w:rPr>
        <w:t>Brześciu Kujawskim</w:t>
      </w:r>
      <w:r>
        <w:rPr>
          <w:rStyle w:val="CharStyle97"/>
          <w:vertAlign w:val="superscript"/>
        </w:rPr>
        <w:t>18</w:t>
      </w:r>
      <w:r>
        <w:rPr>
          <w:rStyle w:val="CharStyle97"/>
        </w:rPr>
        <w:t>:</w:t>
      </w:r>
      <w:r>
        <w:rPr>
          <w:lang w:val="pl-PL" w:eastAsia="pl-PL" w:bidi="pl-PL"/>
          <w:w w:val="100"/>
          <w:spacing w:val="0"/>
          <w:color w:val="000000"/>
          <w:position w:val="0"/>
        </w:rPr>
        <w:t xml:space="preserve"> </w:t>
      </w:r>
      <w:r>
        <w:rPr>
          <w:rStyle w:val="CharStyle71"/>
        </w:rPr>
        <w:t>byerzą</w:t>
      </w:r>
      <w:r>
        <w:rPr>
          <w:lang w:val="pl-PL" w:eastAsia="pl-PL" w:bidi="pl-PL"/>
          <w:w w:val="100"/>
          <w:spacing w:val="0"/>
          <w:color w:val="000000"/>
          <w:position w:val="0"/>
        </w:rPr>
        <w:t xml:space="preserve"> «biorąc» w r. 1418.</w:t>
      </w:r>
    </w:p>
    <w:p>
      <w:pPr>
        <w:pStyle w:val="Style18"/>
        <w:framePr w:w="8922" w:h="6834" w:hRule="exact" w:wrap="none" w:vAnchor="page" w:hAnchor="page" w:x="1212" w:y="1544"/>
        <w:widowControl w:val="0"/>
        <w:keepNext w:val="0"/>
        <w:keepLines w:val="0"/>
        <w:shd w:val="clear" w:color="auto" w:fill="auto"/>
        <w:bidi w:val="0"/>
        <w:jc w:val="both"/>
        <w:spacing w:before="0" w:after="0"/>
        <w:ind w:left="0" w:right="0" w:firstLine="720"/>
      </w:pPr>
      <w:r>
        <w:rPr>
          <w:rStyle w:val="CharStyle97"/>
        </w:rPr>
        <w:t>Mazowsze:</w:t>
      </w:r>
      <w:r>
        <w:rPr>
          <w:lang w:val="pl-PL" w:eastAsia="pl-PL" w:bidi="pl-PL"/>
          <w:w w:val="100"/>
          <w:spacing w:val="0"/>
          <w:color w:val="000000"/>
          <w:position w:val="0"/>
        </w:rPr>
        <w:t xml:space="preserve"> </w:t>
      </w:r>
      <w:r>
        <w:rPr>
          <w:rStyle w:val="CharStyle71"/>
        </w:rPr>
        <w:t>Ja tho byerza</w:t>
      </w:r>
      <w:r>
        <w:rPr>
          <w:lang w:val="pl-PL" w:eastAsia="pl-PL" w:bidi="pl-PL"/>
          <w:w w:val="100"/>
          <w:spacing w:val="0"/>
          <w:color w:val="000000"/>
          <w:position w:val="0"/>
        </w:rPr>
        <w:t xml:space="preserve"> w zapiskach z Czerska </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r. 1448; </w:t>
      </w:r>
      <w:r>
        <w:rPr>
          <w:rStyle w:val="CharStyle71"/>
        </w:rPr>
        <w:t>bye</w:t>
        <w:t>rzą</w:t>
      </w:r>
      <w:r>
        <w:rPr>
          <w:lang w:val="pl-PL" w:eastAsia="pl-PL" w:bidi="pl-PL"/>
          <w:w w:val="100"/>
          <w:spacing w:val="0"/>
          <w:color w:val="000000"/>
          <w:position w:val="0"/>
        </w:rPr>
        <w:t xml:space="preserve"> «biorą» III 61, 78, 91, 113, 115, VI 17, </w:t>
      </w:r>
      <w:r>
        <w:rPr>
          <w:rStyle w:val="CharStyle71"/>
        </w:rPr>
        <w:t>byerząc</w:t>
      </w:r>
      <w:r>
        <w:rPr>
          <w:lang w:val="pl-PL" w:eastAsia="pl-PL" w:bidi="pl-PL"/>
          <w:w w:val="100"/>
          <w:spacing w:val="0"/>
          <w:color w:val="000000"/>
          <w:position w:val="0"/>
        </w:rPr>
        <w:t xml:space="preserve"> II 81, </w:t>
      </w:r>
      <w:r>
        <w:rPr>
          <w:rStyle w:val="CharStyle71"/>
        </w:rPr>
        <w:t>Byerząncz</w:t>
      </w:r>
      <w:r>
        <w:rPr>
          <w:lang w:val="pl-PL" w:eastAsia="pl-PL" w:bidi="pl-PL"/>
          <w:w w:val="100"/>
          <w:spacing w:val="0"/>
          <w:color w:val="000000"/>
          <w:position w:val="0"/>
        </w:rPr>
        <w:t xml:space="preserve"> II. 117, </w:t>
      </w:r>
      <w:r>
        <w:rPr>
          <w:rStyle w:val="CharStyle71"/>
        </w:rPr>
        <w:t>byerzącz</w:t>
      </w:r>
      <w:r>
        <w:rPr>
          <w:lang w:val="pl-PL" w:eastAsia="pl-PL" w:bidi="pl-PL"/>
          <w:w w:val="100"/>
          <w:spacing w:val="0"/>
          <w:color w:val="000000"/>
          <w:position w:val="0"/>
        </w:rPr>
        <w:t xml:space="preserve"> VI 18, </w:t>
      </w:r>
      <w:r>
        <w:rPr>
          <w:rStyle w:val="CharStyle71"/>
        </w:rPr>
        <w:t>byerzączych</w:t>
      </w:r>
      <w:r>
        <w:rPr>
          <w:lang w:val="pl-PL" w:eastAsia="pl-PL" w:bidi="pl-PL"/>
          <w:w w:val="100"/>
          <w:spacing w:val="0"/>
          <w:color w:val="000000"/>
          <w:position w:val="0"/>
        </w:rPr>
        <w:t xml:space="preserve"> III 83 w Kodeksie Świętosława (połowa XV w.)</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w:t>
      </w:r>
      <w:r>
        <w:rPr>
          <w:rStyle w:val="CharStyle71"/>
        </w:rPr>
        <w:t>wszythky ya pobyerza ksobye</w:t>
      </w:r>
      <w:r>
        <w:rPr>
          <w:lang w:val="pl-PL" w:eastAsia="pl-PL" w:bidi="pl-PL"/>
          <w:w w:val="100"/>
          <w:spacing w:val="0"/>
          <w:color w:val="000000"/>
          <w:position w:val="0"/>
        </w:rPr>
        <w:t xml:space="preserve"> wiersz 183, </w:t>
      </w:r>
      <w:r>
        <w:rPr>
          <w:rStyle w:val="CharStyle71"/>
        </w:rPr>
        <w:t>byerza</w:t>
      </w:r>
      <w:r>
        <w:rPr>
          <w:lang w:val="pl-PL" w:eastAsia="pl-PL" w:bidi="pl-PL"/>
          <w:w w:val="100"/>
          <w:spacing w:val="0"/>
          <w:color w:val="000000"/>
          <w:position w:val="0"/>
        </w:rPr>
        <w:t xml:space="preserve"> «biorę» w. 283, </w:t>
      </w:r>
      <w:r>
        <w:rPr>
          <w:rStyle w:val="CharStyle71"/>
        </w:rPr>
        <w:t>byerzuncz</w:t>
      </w:r>
      <w:r>
        <w:rPr>
          <w:lang w:val="pl-PL" w:eastAsia="pl-PL" w:bidi="pl-PL"/>
          <w:w w:val="100"/>
          <w:spacing w:val="0"/>
          <w:color w:val="000000"/>
          <w:position w:val="0"/>
        </w:rPr>
        <w:t xml:space="preserve"> 338 </w:t>
      </w:r>
      <w:r>
        <w:rPr>
          <w:rStyle w:val="CharStyle71"/>
        </w:rPr>
        <w:t>i byerzącz</w:t>
      </w:r>
      <w:r>
        <w:rPr>
          <w:lang w:val="pl-PL" w:eastAsia="pl-PL" w:bidi="pl-PL"/>
          <w:w w:val="100"/>
          <w:spacing w:val="0"/>
          <w:color w:val="000000"/>
          <w:position w:val="0"/>
        </w:rPr>
        <w:t xml:space="preserve"> 339 w Rozmowie Mistrza ze śmiercią</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w:t>
      </w:r>
      <w:r>
        <w:rPr>
          <w:rStyle w:val="CharStyle71"/>
        </w:rPr>
        <w:t>Juthrocz sza byerzą odczebye</w:t>
      </w:r>
      <w:r>
        <w:rPr>
          <w:lang w:val="pl-PL" w:eastAsia="pl-PL" w:bidi="pl-PL"/>
          <w:w w:val="100"/>
          <w:spacing w:val="0"/>
          <w:color w:val="000000"/>
          <w:position w:val="0"/>
        </w:rPr>
        <w:t xml:space="preserve"> w. 66 w Legendzie o św. Aleksym </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w:t>
      </w:r>
      <w:r>
        <w:rPr>
          <w:rStyle w:val="CharStyle71"/>
        </w:rPr>
        <w:t>bye-</w:t>
      </w:r>
    </w:p>
    <w:p>
      <w:pPr>
        <w:pStyle w:val="Style72"/>
        <w:framePr w:w="8910" w:h="456" w:hRule="exact" w:wrap="none" w:vAnchor="page" w:hAnchor="page" w:x="1212" w:y="8730"/>
        <w:tabs>
          <w:tab w:leader="none" w:pos="1428"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t>S. Kutrzeba: „Akta sejmikowe województwa krakowskiego", tom I, 1572-1620, Kraków 1932, s. 4, 15, 72, 137, 148 i 169.</w:t>
      </w:r>
    </w:p>
    <w:p>
      <w:pPr>
        <w:pStyle w:val="Style72"/>
        <w:framePr w:w="8910" w:h="654" w:hRule="exact" w:wrap="none" w:vAnchor="page" w:hAnchor="page" w:x="1212" w:y="9186"/>
        <w:tabs>
          <w:tab w:leader="none" w:pos="780" w:val="left"/>
        </w:tabs>
        <w:widowControl w:val="0"/>
        <w:keepNext w:val="0"/>
        <w:keepLines w:val="0"/>
        <w:shd w:val="clear" w:color="auto" w:fill="auto"/>
        <w:bidi w:val="0"/>
        <w:spacing w:before="0" w:after="0" w:line="210" w:lineRule="exact"/>
        <w:ind w:left="0" w:right="0" w:firstLine="66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t xml:space="preserve">S. Kutrzeba: Zbiór aktów do historyi ustroiu sądów prawa polskiego i kancelaryi sądowych województwa krakowskiego z wieku XVI — XVIII, „Archiwum Komisji Prawniczej", </w:t>
      </w:r>
      <w:r>
        <w:rPr>
          <w:lang w:val="cs-CZ" w:eastAsia="cs-CZ" w:bidi="cs-CZ"/>
          <w:sz w:val="24"/>
          <w:szCs w:val="24"/>
          <w:w w:val="100"/>
          <w:spacing w:val="0"/>
          <w:color w:val="000000"/>
          <w:position w:val="0"/>
        </w:rPr>
        <w:t xml:space="preserve">VIII/2, </w:t>
      </w:r>
      <w:r>
        <w:rPr>
          <w:lang w:val="pl-PL" w:eastAsia="pl-PL" w:bidi="pl-PL"/>
          <w:sz w:val="24"/>
          <w:szCs w:val="24"/>
          <w:w w:val="100"/>
          <w:spacing w:val="0"/>
          <w:color w:val="000000"/>
          <w:position w:val="0"/>
        </w:rPr>
        <w:t xml:space="preserve">Kraków 1909,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92.</w:t>
      </w:r>
    </w:p>
    <w:p>
      <w:pPr>
        <w:pStyle w:val="Style72"/>
        <w:framePr w:w="8910" w:h="438" w:hRule="exact" w:wrap="none" w:vAnchor="page" w:hAnchor="page" w:x="1212" w:y="9834"/>
        <w:widowControl w:val="0"/>
        <w:keepNext w:val="0"/>
        <w:keepLines w:val="0"/>
        <w:shd w:val="clear" w:color="auto" w:fill="auto"/>
        <w:bidi w:val="0"/>
        <w:jc w:val="left"/>
        <w:spacing w:before="0" w:after="0" w:line="210" w:lineRule="exact"/>
        <w:ind w:left="0" w:right="0" w:firstLine="680"/>
      </w:pPr>
      <w:r>
        <w:rPr>
          <w:lang w:val="pl-PL" w:eastAsia="pl-PL" w:bidi="pl-PL"/>
          <w:vertAlign w:val="superscript"/>
          <w:sz w:val="24"/>
          <w:szCs w:val="24"/>
          <w:w w:val="100"/>
          <w:spacing w:val="0"/>
          <w:color w:val="000000"/>
          <w:position w:val="0"/>
        </w:rPr>
        <w:t>0</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В. </w:t>
      </w:r>
      <w:r>
        <w:rPr>
          <w:lang w:val="pl-PL" w:eastAsia="pl-PL" w:bidi="pl-PL"/>
          <w:sz w:val="24"/>
          <w:szCs w:val="24"/>
          <w:w w:val="100"/>
          <w:spacing w:val="0"/>
          <w:color w:val="000000"/>
          <w:position w:val="0"/>
        </w:rPr>
        <w:t xml:space="preserve">Ulanowski: Księgi sądowe wiejskie, t. I, „Starodawne prawa polskiego pomniki",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XI, Kraków 1921, zapis nr 942.</w:t>
      </w:r>
    </w:p>
    <w:p>
      <w:pPr>
        <w:pStyle w:val="Style72"/>
        <w:numPr>
          <w:ilvl w:val="0"/>
          <w:numId w:val="23"/>
        </w:numPr>
        <w:framePr w:w="8910" w:h="210" w:hRule="exact" w:wrap="none" w:vAnchor="page" w:hAnchor="page" w:x="1212" w:y="10272"/>
        <w:tabs>
          <w:tab w:leader="none" w:pos="894" w:val="left"/>
        </w:tabs>
        <w:widowControl w:val="0"/>
        <w:keepNext w:val="0"/>
        <w:keepLines w:val="0"/>
        <w:shd w:val="clear" w:color="auto" w:fill="auto"/>
        <w:bidi w:val="0"/>
        <w:spacing w:before="0" w:after="0" w:line="210" w:lineRule="exact"/>
        <w:ind w:left="0" w:right="0" w:firstLine="660"/>
      </w:pPr>
      <w:r>
        <w:rPr>
          <w:lang w:val="pl-PL" w:eastAsia="pl-PL" w:bidi="pl-PL"/>
          <w:sz w:val="24"/>
          <w:szCs w:val="24"/>
          <w:w w:val="100"/>
          <w:spacing w:val="0"/>
          <w:color w:val="000000"/>
          <w:position w:val="0"/>
        </w:rPr>
        <w:t>Jak wyżej, zapis nr 2787 i 2831.</w:t>
      </w:r>
    </w:p>
    <w:p>
      <w:pPr>
        <w:pStyle w:val="Style72"/>
        <w:framePr w:w="8910" w:h="210" w:hRule="exact" w:wrap="none" w:vAnchor="page" w:hAnchor="page" w:x="1212" w:y="10488"/>
        <w:tabs>
          <w:tab w:leader="none" w:pos="920" w:val="left"/>
        </w:tabs>
        <w:widowControl w:val="0"/>
        <w:keepNext w:val="0"/>
        <w:keepLines w:val="0"/>
        <w:shd w:val="clear" w:color="auto" w:fill="auto"/>
        <w:bidi w:val="0"/>
        <w:spacing w:before="0" w:after="0" w:line="210" w:lineRule="exact"/>
        <w:ind w:left="0" w:right="0" w:firstLine="680"/>
      </w:pP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ab/>
        <w:t>S. Kutrzeba, Zbiór aktów..., zapis nr 109.</w:t>
      </w:r>
    </w:p>
    <w:p>
      <w:pPr>
        <w:pStyle w:val="Style72"/>
        <w:numPr>
          <w:ilvl w:val="0"/>
          <w:numId w:val="25"/>
        </w:numPr>
        <w:framePr w:w="8910" w:h="432" w:hRule="exact" w:wrap="none" w:vAnchor="page" w:hAnchor="page" w:x="1212" w:y="10698"/>
        <w:tabs>
          <w:tab w:leader="none" w:pos="846" w:val="left"/>
        </w:tabs>
        <w:widowControl w:val="0"/>
        <w:keepNext w:val="0"/>
        <w:keepLines w:val="0"/>
        <w:shd w:val="clear" w:color="auto" w:fill="auto"/>
        <w:bidi w:val="0"/>
        <w:spacing w:before="0" w:after="0" w:line="210" w:lineRule="exact"/>
        <w:ind w:left="0" w:right="0" w:firstLine="680"/>
      </w:pPr>
      <w:r>
        <w:rPr>
          <w:lang w:val="pl-PL" w:eastAsia="pl-PL" w:bidi="pl-PL"/>
          <w:sz w:val="24"/>
          <w:szCs w:val="24"/>
          <w:w w:val="100"/>
          <w:spacing w:val="0"/>
          <w:color w:val="000000"/>
          <w:position w:val="0"/>
        </w:rPr>
        <w:t>Wł. Kuraszkiewicz: Z przeszłości narzecza zamojskiego, Lublin 1937 (odb. z t. III „Pamiętnika Lubelskiego").</w:t>
      </w:r>
    </w:p>
    <w:p>
      <w:pPr>
        <w:pStyle w:val="Style72"/>
        <w:framePr w:w="8910" w:h="654" w:hRule="exact" w:wrap="none" w:vAnchor="page" w:hAnchor="page" w:x="1212" w:y="11118"/>
        <w:widowControl w:val="0"/>
        <w:keepNext w:val="0"/>
        <w:keepLines w:val="0"/>
        <w:shd w:val="clear" w:color="auto" w:fill="auto"/>
        <w:bidi w:val="0"/>
        <w:spacing w:before="0" w:after="0" w:line="210" w:lineRule="exact"/>
        <w:ind w:left="0" w:right="0" w:firstLine="680"/>
      </w:pPr>
      <w:r>
        <w:rPr>
          <w:lang w:val="pl-PL" w:eastAsia="pl-PL" w:bidi="pl-PL"/>
          <w:vertAlign w:val="superscript"/>
          <w:sz w:val="24"/>
          <w:szCs w:val="24"/>
          <w:w w:val="100"/>
          <w:spacing w:val="0"/>
          <w:color w:val="000000"/>
          <w:position w:val="0"/>
        </w:rPr>
        <w:t>ls</w:t>
      </w:r>
      <w:r>
        <w:rPr>
          <w:lang w:val="pl-PL" w:eastAsia="pl-PL" w:bidi="pl-PL"/>
          <w:sz w:val="24"/>
          <w:szCs w:val="24"/>
          <w:w w:val="100"/>
          <w:spacing w:val="0"/>
          <w:color w:val="000000"/>
          <w:position w:val="0"/>
        </w:rPr>
        <w:t xml:space="preserve"> R. Hube: „Zbiór rot przysiąg sądowych poznańskich, kościańskich, kali</w:t>
        <w:t xml:space="preserve">skich, sieradzkich, piotrkowskich i dobrzyszyckich z końca XIV i pierwszych lat wieku XV", Warszawa 1888,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45.</w:t>
      </w:r>
    </w:p>
    <w:p>
      <w:pPr>
        <w:pStyle w:val="Style72"/>
        <w:numPr>
          <w:ilvl w:val="0"/>
          <w:numId w:val="27"/>
        </w:numPr>
        <w:framePr w:w="8910" w:h="654" w:hRule="exact" w:wrap="none" w:vAnchor="page" w:hAnchor="page" w:x="1212" w:y="11766"/>
        <w:tabs>
          <w:tab w:leader="none" w:pos="858" w:val="left"/>
        </w:tabs>
        <w:widowControl w:val="0"/>
        <w:keepNext w:val="0"/>
        <w:keepLines w:val="0"/>
        <w:shd w:val="clear" w:color="auto" w:fill="auto"/>
        <w:bidi w:val="0"/>
        <w:spacing w:before="0" w:after="0" w:line="210" w:lineRule="exact"/>
        <w:ind w:left="0" w:right="0" w:firstLine="680"/>
      </w:pPr>
      <w:r>
        <w:rPr>
          <w:lang w:val="pl-PL" w:eastAsia="pl-PL" w:bidi="pl-PL"/>
          <w:sz w:val="24"/>
          <w:szCs w:val="24"/>
          <w:w w:val="100"/>
          <w:spacing w:val="0"/>
          <w:color w:val="000000"/>
          <w:position w:val="0"/>
        </w:rPr>
        <w:t xml:space="preserve">Wydał J. Łoś w Materiałach i Pracach Komisji Językowej </w:t>
      </w:r>
      <w:r>
        <w:rPr>
          <w:lang w:val="fr-FR" w:eastAsia="fr-FR" w:bidi="fr-FR"/>
          <w:sz w:val="24"/>
          <w:szCs w:val="24"/>
          <w:w w:val="100"/>
          <w:spacing w:val="0"/>
          <w:color w:val="000000"/>
          <w:position w:val="0"/>
        </w:rPr>
        <w:t xml:space="preserve">PAU, </w:t>
      </w:r>
      <w:r>
        <w:rPr>
          <w:lang w:val="pl-PL" w:eastAsia="pl-PL" w:bidi="pl-PL"/>
          <w:sz w:val="24"/>
          <w:szCs w:val="24"/>
          <w:w w:val="100"/>
          <w:spacing w:val="0"/>
          <w:color w:val="000000"/>
          <w:position w:val="0"/>
        </w:rPr>
        <w:t xml:space="preserve">V, (1912), str. 33 i 115. Zapis </w:t>
      </w:r>
      <w:r>
        <w:rPr>
          <w:rStyle w:val="CharStyle77"/>
        </w:rPr>
        <w:t>Byerzanczey fluctuantem i. e. inundantem</w:t>
      </w:r>
      <w:r>
        <w:rPr>
          <w:lang w:val="pl-PL" w:eastAsia="pl-PL" w:bidi="pl-PL"/>
          <w:sz w:val="24"/>
          <w:szCs w:val="24"/>
          <w:w w:val="100"/>
          <w:spacing w:val="0"/>
          <w:color w:val="000000"/>
          <w:position w:val="0"/>
        </w:rPr>
        <w:t xml:space="preserve"> na str. 75 to chyba błąd wydawcy.</w:t>
      </w:r>
    </w:p>
    <w:p>
      <w:pPr>
        <w:pStyle w:val="Style72"/>
        <w:numPr>
          <w:ilvl w:val="0"/>
          <w:numId w:val="27"/>
        </w:numPr>
        <w:framePr w:w="8910" w:h="210" w:hRule="exact" w:wrap="none" w:vAnchor="page" w:hAnchor="page" w:x="1212" w:y="12420"/>
        <w:tabs>
          <w:tab w:leader="none" w:pos="926" w:val="left"/>
        </w:tabs>
        <w:widowControl w:val="0"/>
        <w:keepNext w:val="0"/>
        <w:keepLines w:val="0"/>
        <w:shd w:val="clear" w:color="auto" w:fill="auto"/>
        <w:bidi w:val="0"/>
        <w:spacing w:before="0" w:after="0" w:line="210" w:lineRule="exact"/>
        <w:ind w:left="0" w:right="0" w:firstLine="680"/>
      </w:pPr>
      <w:r>
        <w:rPr>
          <w:lang w:val="pl-PL" w:eastAsia="pl-PL" w:bidi="pl-PL"/>
          <w:sz w:val="24"/>
          <w:szCs w:val="24"/>
          <w:w w:val="100"/>
          <w:spacing w:val="0"/>
          <w:color w:val="000000"/>
          <w:position w:val="0"/>
        </w:rPr>
        <w:t xml:space="preserve">Ulanowski, </w:t>
      </w:r>
      <w:r>
        <w:rPr>
          <w:lang w:val="cs-CZ" w:eastAsia="cs-CZ" w:bidi="cs-CZ"/>
          <w:sz w:val="24"/>
          <w:szCs w:val="24"/>
          <w:w w:val="100"/>
          <w:spacing w:val="0"/>
          <w:color w:val="000000"/>
          <w:position w:val="0"/>
        </w:rPr>
        <w:t xml:space="preserve">op. </w:t>
      </w:r>
      <w:r>
        <w:rPr>
          <w:lang w:val="pl-PL" w:eastAsia="pl-PL" w:bidi="pl-PL"/>
          <w:sz w:val="24"/>
          <w:szCs w:val="24"/>
          <w:w w:val="100"/>
          <w:spacing w:val="0"/>
          <w:color w:val="000000"/>
          <w:position w:val="0"/>
        </w:rPr>
        <w:t>cit., zapis 4584.</w:t>
      </w:r>
    </w:p>
    <w:p>
      <w:pPr>
        <w:pStyle w:val="Style72"/>
        <w:numPr>
          <w:ilvl w:val="0"/>
          <w:numId w:val="27"/>
        </w:numPr>
        <w:framePr w:w="8910" w:h="210" w:hRule="exact" w:wrap="none" w:vAnchor="page" w:hAnchor="page" w:x="1212" w:y="12636"/>
        <w:tabs>
          <w:tab w:leader="none" w:pos="920" w:val="left"/>
        </w:tabs>
        <w:widowControl w:val="0"/>
        <w:keepNext w:val="0"/>
        <w:keepLines w:val="0"/>
        <w:shd w:val="clear" w:color="auto" w:fill="auto"/>
        <w:bidi w:val="0"/>
        <w:spacing w:before="0" w:after="0" w:line="210" w:lineRule="exact"/>
        <w:ind w:left="0" w:right="0" w:firstLine="680"/>
      </w:pPr>
      <w:r>
        <w:rPr>
          <w:lang w:val="pl-PL" w:eastAsia="pl-PL" w:bidi="pl-PL"/>
          <w:sz w:val="24"/>
          <w:szCs w:val="24"/>
          <w:w w:val="100"/>
          <w:spacing w:val="0"/>
          <w:color w:val="000000"/>
          <w:position w:val="0"/>
        </w:rPr>
        <w:t>Jak wyżej, zapis 4598.</w:t>
      </w:r>
    </w:p>
    <w:p>
      <w:pPr>
        <w:pStyle w:val="Style72"/>
        <w:framePr w:w="8910" w:h="210" w:hRule="exact" w:wrap="none" w:vAnchor="page" w:hAnchor="page" w:x="1212" w:y="12858"/>
        <w:tabs>
          <w:tab w:leader="none" w:pos="914" w:val="left"/>
        </w:tabs>
        <w:widowControl w:val="0"/>
        <w:keepNext w:val="0"/>
        <w:keepLines w:val="0"/>
        <w:shd w:val="clear" w:color="auto" w:fill="auto"/>
        <w:bidi w:val="0"/>
        <w:spacing w:before="0" w:after="0" w:line="210" w:lineRule="exact"/>
        <w:ind w:left="680" w:right="0" w:firstLine="0"/>
      </w:pP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ab/>
        <w:t xml:space="preserve">Jak wyżej, </w:t>
      </w:r>
      <w:r>
        <w:rPr>
          <w:lang w:val="en-US" w:eastAsia="en-US" w:bidi="en-US"/>
          <w:sz w:val="24"/>
          <w:szCs w:val="24"/>
          <w:w w:val="100"/>
          <w:spacing w:val="0"/>
          <w:color w:val="000000"/>
          <w:position w:val="0"/>
        </w:rPr>
        <w:t xml:space="preserve">zap. </w:t>
      </w:r>
      <w:r>
        <w:rPr>
          <w:lang w:val="pl-PL" w:eastAsia="pl-PL" w:bidi="pl-PL"/>
          <w:sz w:val="24"/>
          <w:szCs w:val="24"/>
          <w:w w:val="100"/>
          <w:spacing w:val="0"/>
          <w:color w:val="000000"/>
          <w:position w:val="0"/>
        </w:rPr>
        <w:t>4589.</w:t>
      </w:r>
    </w:p>
    <w:p>
      <w:pPr>
        <w:pStyle w:val="Style72"/>
        <w:framePr w:w="8910" w:h="456" w:hRule="exact" w:wrap="none" w:vAnchor="page" w:hAnchor="page" w:x="1212" w:y="13042"/>
        <w:tabs>
          <w:tab w:leader="none" w:pos="876" w:val="left"/>
        </w:tabs>
        <w:widowControl w:val="0"/>
        <w:keepNext w:val="0"/>
        <w:keepLines w:val="0"/>
        <w:shd w:val="clear" w:color="auto" w:fill="auto"/>
        <w:bidi w:val="0"/>
        <w:spacing w:before="0" w:after="0" w:line="228" w:lineRule="exact"/>
        <w:ind w:left="0" w:right="0" w:firstLine="680"/>
      </w:pP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ab/>
        <w:t xml:space="preserve">J. K. Kochanowski: Księgi sądowe brzesko-kujawskie </w:t>
      </w:r>
      <w:r>
        <w:rPr>
          <w:rStyle w:val="CharStyle98"/>
        </w:rPr>
        <w:t xml:space="preserve">1418—1424, </w:t>
      </w:r>
      <w:r>
        <w:rPr>
          <w:lang w:val="pl-PL" w:eastAsia="pl-PL" w:bidi="pl-PL"/>
          <w:sz w:val="24"/>
          <w:szCs w:val="24"/>
          <w:w w:val="100"/>
          <w:spacing w:val="0"/>
          <w:color w:val="000000"/>
          <w:position w:val="0"/>
        </w:rPr>
        <w:t xml:space="preserve">„Teki Pawińskiego"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VII, Warszawa 1905, zapis 129.</w:t>
      </w:r>
    </w:p>
    <w:p>
      <w:pPr>
        <w:pStyle w:val="Style72"/>
        <w:framePr w:w="8910" w:h="426" w:hRule="exact" w:wrap="none" w:vAnchor="page" w:hAnchor="page" w:x="1212" w:y="13494"/>
        <w:tabs>
          <w:tab w:leader="none" w:pos="920" w:val="left"/>
        </w:tabs>
        <w:widowControl w:val="0"/>
        <w:keepNext w:val="0"/>
        <w:keepLines w:val="0"/>
        <w:shd w:val="clear" w:color="auto" w:fill="auto"/>
        <w:bidi w:val="0"/>
        <w:spacing w:before="0" w:after="0" w:line="210" w:lineRule="exact"/>
        <w:ind w:left="0" w:right="0" w:firstLine="680"/>
      </w:pPr>
      <w:r>
        <w:rPr>
          <w:lang w:val="pl-PL" w:eastAsia="pl-PL" w:bidi="pl-PL"/>
          <w:vertAlign w:val="superscript"/>
          <w:sz w:val="24"/>
          <w:szCs w:val="24"/>
          <w:w w:val="100"/>
          <w:spacing w:val="0"/>
          <w:color w:val="000000"/>
          <w:position w:val="0"/>
        </w:rPr>
        <w:t>19</w:t>
      </w:r>
      <w:r>
        <w:rPr>
          <w:lang w:val="pl-PL" w:eastAsia="pl-PL" w:bidi="pl-PL"/>
          <w:sz w:val="24"/>
          <w:szCs w:val="24"/>
          <w:w w:val="100"/>
          <w:spacing w:val="0"/>
          <w:color w:val="000000"/>
          <w:position w:val="0"/>
        </w:rPr>
        <w:tab/>
        <w:t>Materiał za „Słownikiem Staropolskim", loc. cit.</w:t>
      </w:r>
    </w:p>
    <w:p>
      <w:pPr>
        <w:pStyle w:val="Style72"/>
        <w:framePr w:w="8910" w:h="426" w:hRule="exact" w:wrap="none" w:vAnchor="page" w:hAnchor="page" w:x="1212" w:y="13494"/>
        <w:widowControl w:val="0"/>
        <w:keepNext w:val="0"/>
        <w:keepLines w:val="0"/>
        <w:shd w:val="clear" w:color="auto" w:fill="auto"/>
        <w:bidi w:val="0"/>
        <w:jc w:val="left"/>
        <w:spacing w:before="0" w:after="0" w:line="210" w:lineRule="exact"/>
        <w:ind w:left="0" w:right="0" w:firstLine="0"/>
      </w:pPr>
      <w:r>
        <w:rPr>
          <w:lang w:val="pl-PL" w:eastAsia="pl-PL" w:bidi="pl-PL"/>
          <w:sz w:val="24"/>
          <w:szCs w:val="24"/>
          <w:w w:val="100"/>
          <w:spacing w:val="0"/>
          <w:color w:val="000000"/>
          <w:position w:val="0"/>
        </w:rPr>
        <w:t xml:space="preserve">Pawińskiego"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VII, Warszawa 1905 r., zapis 129.</w:t>
      </w:r>
    </w:p>
    <w:p>
      <w:pPr>
        <w:pStyle w:val="Style72"/>
        <w:framePr w:w="8910" w:h="448" w:hRule="exact" w:wrap="none" w:vAnchor="page" w:hAnchor="page" w:x="1212" w:y="13914"/>
        <w:tabs>
          <w:tab w:leader="none" w:pos="912"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sz w:val="24"/>
          <w:szCs w:val="24"/>
          <w:w w:val="100"/>
          <w:spacing w:val="0"/>
          <w:color w:val="000000"/>
          <w:position w:val="0"/>
        </w:rPr>
        <w:t>20</w:t>
      </w:r>
      <w:r>
        <w:rPr>
          <w:lang w:val="pl-PL" w:eastAsia="pl-PL" w:bidi="pl-PL"/>
          <w:sz w:val="24"/>
          <w:szCs w:val="24"/>
          <w:w w:val="100"/>
          <w:spacing w:val="0"/>
          <w:color w:val="000000"/>
          <w:position w:val="0"/>
        </w:rPr>
        <w:tab/>
        <w:t>Wydał Fr. Piekosiński w „Archiwum Komisji Prawniczej", III, Kraków</w:t>
      </w:r>
    </w:p>
    <w:p>
      <w:pPr>
        <w:pStyle w:val="Style99"/>
        <w:framePr w:w="8910" w:h="448" w:hRule="exact" w:wrap="none" w:vAnchor="page" w:hAnchor="page" w:x="1212" w:y="1391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1895.</w:t>
      </w:r>
    </w:p>
    <w:p>
      <w:pPr>
        <w:pStyle w:val="Style72"/>
        <w:framePr w:w="8910" w:h="450" w:hRule="exact" w:wrap="none" w:vAnchor="page" w:hAnchor="page" w:x="1212" w:y="14330"/>
        <w:tabs>
          <w:tab w:leader="none" w:pos="870" w:val="left"/>
        </w:tabs>
        <w:widowControl w:val="0"/>
        <w:keepNext w:val="0"/>
        <w:keepLines w:val="0"/>
        <w:shd w:val="clear" w:color="auto" w:fill="auto"/>
        <w:bidi w:val="0"/>
        <w:spacing w:before="0" w:after="0"/>
        <w:ind w:left="0" w:right="0" w:firstLine="680"/>
      </w:pPr>
      <w:r>
        <w:rPr>
          <w:lang w:val="pl-PL" w:eastAsia="pl-PL" w:bidi="pl-PL"/>
          <w:vertAlign w:val="superscript"/>
          <w:sz w:val="24"/>
          <w:szCs w:val="24"/>
          <w:w w:val="100"/>
          <w:spacing w:val="0"/>
          <w:color w:val="000000"/>
          <w:position w:val="0"/>
        </w:rPr>
        <w:t>21</w:t>
      </w:r>
      <w:r>
        <w:rPr>
          <w:lang w:val="pl-PL" w:eastAsia="pl-PL" w:bidi="pl-PL"/>
          <w:sz w:val="24"/>
          <w:szCs w:val="24"/>
          <w:w w:val="100"/>
          <w:spacing w:val="0"/>
          <w:color w:val="000000"/>
          <w:position w:val="0"/>
        </w:rPr>
        <w:tab/>
        <w:t>S. Vrtel-Wierczyński: „Wybór tekstów staropolskich, czasy najdawniejsze do roku 1543", wyd. drugie, Warszawa 1950, s. 194 nn.</w:t>
      </w:r>
    </w:p>
    <w:p>
      <w:pPr>
        <w:pStyle w:val="Style72"/>
        <w:framePr w:w="8910" w:h="252" w:hRule="exact" w:wrap="none" w:vAnchor="page" w:hAnchor="page" w:x="1212" w:y="14774"/>
        <w:tabs>
          <w:tab w:leader="none" w:pos="926" w:val="left"/>
        </w:tabs>
        <w:widowControl w:val="0"/>
        <w:keepNext w:val="0"/>
        <w:keepLines w:val="0"/>
        <w:shd w:val="clear" w:color="auto" w:fill="auto"/>
        <w:bidi w:val="0"/>
        <w:spacing w:before="0" w:after="0"/>
        <w:ind w:left="0" w:right="0" w:firstLine="680"/>
      </w:pPr>
      <w:r>
        <w:rPr>
          <w:lang w:val="pl-PL" w:eastAsia="pl-PL" w:bidi="pl-PL"/>
          <w:vertAlign w:val="superscript"/>
          <w:sz w:val="24"/>
          <w:szCs w:val="24"/>
          <w:w w:val="100"/>
          <w:spacing w:val="0"/>
          <w:color w:val="000000"/>
          <w:position w:val="0"/>
        </w:rPr>
        <w:t>22</w:t>
      </w:r>
      <w:r>
        <w:rPr>
          <w:lang w:val="pl-PL" w:eastAsia="pl-PL" w:bidi="pl-PL"/>
          <w:sz w:val="24"/>
          <w:szCs w:val="24"/>
          <w:w w:val="100"/>
          <w:spacing w:val="0"/>
          <w:color w:val="000000"/>
          <w:position w:val="0"/>
        </w:rPr>
        <w:tab/>
        <w:t>Jak wyżej, s. 172 nn.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307"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32</w:t>
      </w:r>
    </w:p>
    <w:p>
      <w:pPr>
        <w:pStyle w:val="Style30"/>
        <w:framePr w:wrap="none" w:vAnchor="page" w:hAnchor="page" w:x="4337"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167"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i</w:t>
      </w:r>
    </w:p>
    <w:p>
      <w:pPr>
        <w:pStyle w:val="Style18"/>
        <w:framePr w:w="8808" w:h="11263" w:hRule="exact" w:wrap="none" w:vAnchor="page" w:hAnchor="page" w:x="1271" w:y="1514"/>
        <w:widowControl w:val="0"/>
        <w:keepNext w:val="0"/>
        <w:keepLines w:val="0"/>
        <w:shd w:val="clear" w:color="auto" w:fill="auto"/>
        <w:bidi w:val="0"/>
        <w:jc w:val="both"/>
        <w:spacing w:before="0" w:after="0" w:line="306" w:lineRule="exact"/>
        <w:ind w:left="0" w:right="0" w:firstLine="0"/>
      </w:pPr>
      <w:r>
        <w:rPr>
          <w:rStyle w:val="CharStyle71"/>
        </w:rPr>
        <w:t>rzącz</w:t>
      </w:r>
      <w:r>
        <w:rPr>
          <w:lang w:val="pl-PL" w:eastAsia="pl-PL" w:bidi="pl-PL"/>
          <w:w w:val="100"/>
          <w:spacing w:val="0"/>
          <w:color w:val="000000"/>
          <w:position w:val="0"/>
        </w:rPr>
        <w:t xml:space="preserve"> str. 52 w. 1, </w:t>
      </w:r>
      <w:r>
        <w:rPr>
          <w:rStyle w:val="CharStyle71"/>
        </w:rPr>
        <w:t>byerzącz</w:t>
      </w:r>
      <w:r>
        <w:rPr>
          <w:lang w:val="pl-PL" w:eastAsia="pl-PL" w:bidi="pl-PL"/>
          <w:w w:val="100"/>
          <w:spacing w:val="0"/>
          <w:color w:val="000000"/>
          <w:position w:val="0"/>
        </w:rPr>
        <w:t xml:space="preserve"> s. 147 </w:t>
      </w:r>
      <w:r>
        <w:rPr>
          <w:lang w:val="fr-FR" w:eastAsia="fr-FR" w:bidi="fr-FR"/>
          <w:w w:val="100"/>
          <w:spacing w:val="0"/>
          <w:color w:val="000000"/>
          <w:position w:val="0"/>
        </w:rPr>
        <w:t xml:space="preserve">verso </w:t>
      </w:r>
      <w:r>
        <w:rPr>
          <w:lang w:val="pl-PL" w:eastAsia="pl-PL" w:bidi="pl-PL"/>
          <w:w w:val="100"/>
          <w:spacing w:val="0"/>
          <w:color w:val="000000"/>
          <w:position w:val="0"/>
        </w:rPr>
        <w:t xml:space="preserve">w. 10, </w:t>
      </w:r>
      <w:r>
        <w:rPr>
          <w:rStyle w:val="CharStyle71"/>
        </w:rPr>
        <w:t>nyechay... wybyerza</w:t>
      </w:r>
      <w:r>
        <w:rPr>
          <w:lang w:val="pl-PL" w:eastAsia="pl-PL" w:bidi="pl-PL"/>
          <w:w w:val="100"/>
          <w:spacing w:val="0"/>
          <w:color w:val="000000"/>
          <w:position w:val="0"/>
        </w:rPr>
        <w:t xml:space="preserve"> «niech wybiorą» s. 255 w. 10 w Historii Aleksandra z r. 1510 </w:t>
      </w:r>
      <w:r>
        <w:rPr>
          <w:lang w:val="pl-PL" w:eastAsia="pl-PL" w:bidi="pl-PL"/>
          <w:vertAlign w:val="superscript"/>
          <w:w w:val="100"/>
          <w:spacing w:val="0"/>
          <w:color w:val="000000"/>
          <w:position w:val="0"/>
        </w:rPr>
        <w:t>23 24</w:t>
      </w:r>
      <w:r>
        <w:rPr>
          <w:lang w:val="pl-PL" w:eastAsia="pl-PL" w:bidi="pl-PL"/>
          <w:w w:val="100"/>
          <w:spacing w:val="0"/>
          <w:color w:val="000000"/>
          <w:position w:val="0"/>
        </w:rPr>
        <w:t>; u pisarzy war</w:t>
        <w:t xml:space="preserve">szawskich </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w:t>
      </w:r>
      <w:r>
        <w:rPr>
          <w:rStyle w:val="CharStyle71"/>
        </w:rPr>
        <w:t>byerza</w:t>
      </w:r>
      <w:r>
        <w:rPr>
          <w:lang w:val="pl-PL" w:eastAsia="pl-PL" w:bidi="pl-PL"/>
          <w:w w:val="100"/>
          <w:spacing w:val="0"/>
          <w:color w:val="000000"/>
          <w:position w:val="0"/>
        </w:rPr>
        <w:t xml:space="preserve"> «biorę» między rokiem 1534 a 1536 (pisarz 99), </w:t>
      </w:r>
      <w:r>
        <w:rPr>
          <w:rStyle w:val="CharStyle71"/>
        </w:rPr>
        <w:t xml:space="preserve">byerzą </w:t>
      </w:r>
      <w:r>
        <w:rPr>
          <w:lang w:val="pl-PL" w:eastAsia="pl-PL" w:bidi="pl-PL"/>
          <w:w w:val="100"/>
          <w:spacing w:val="0"/>
          <w:color w:val="000000"/>
          <w:position w:val="0"/>
        </w:rPr>
        <w:t xml:space="preserve">«biorą» r. 1545 (pisarz 123), dwukrotnie </w:t>
      </w:r>
      <w:r>
        <w:rPr>
          <w:rStyle w:val="CharStyle71"/>
        </w:rPr>
        <w:t>byerze</w:t>
      </w:r>
      <w:r>
        <w:rPr>
          <w:lang w:val="pl-PL" w:eastAsia="pl-PL" w:bidi="pl-PL"/>
          <w:w w:val="100"/>
          <w:spacing w:val="0"/>
          <w:color w:val="000000"/>
          <w:position w:val="0"/>
        </w:rPr>
        <w:t xml:space="preserve"> «biorę» r. 1547 (pisarz 120), </w:t>
      </w:r>
      <w:r>
        <w:rPr>
          <w:rStyle w:val="CharStyle71"/>
        </w:rPr>
        <w:t>byerzancz</w:t>
      </w:r>
      <w:r>
        <w:rPr>
          <w:lang w:val="pl-PL" w:eastAsia="pl-PL" w:bidi="pl-PL"/>
          <w:w w:val="100"/>
          <w:spacing w:val="0"/>
          <w:color w:val="000000"/>
          <w:position w:val="0"/>
        </w:rPr>
        <w:t xml:space="preserve"> r. 1549 (pisarz 127) i </w:t>
      </w:r>
      <w:r>
        <w:rPr>
          <w:rStyle w:val="CharStyle71"/>
        </w:rPr>
        <w:t>byerzacz</w:t>
      </w:r>
      <w:r>
        <w:rPr>
          <w:lang w:val="pl-PL" w:eastAsia="pl-PL" w:bidi="pl-PL"/>
          <w:w w:val="100"/>
          <w:spacing w:val="0"/>
          <w:color w:val="000000"/>
          <w:position w:val="0"/>
        </w:rPr>
        <w:t xml:space="preserve"> r. 1550 (pisarz 131). Typu </w:t>
      </w:r>
      <w:r>
        <w:rPr>
          <w:rStyle w:val="CharStyle71"/>
        </w:rPr>
        <w:t>biorę</w:t>
      </w:r>
      <w:r>
        <w:rPr>
          <w:lang w:val="pl-PL" w:eastAsia="pl-PL" w:bidi="pl-PL"/>
          <w:w w:val="100"/>
          <w:spacing w:val="0"/>
          <w:color w:val="000000"/>
          <w:position w:val="0"/>
        </w:rPr>
        <w:t xml:space="preserve"> w zabytkach mazowieckich nie spotkałem.</w:t>
      </w:r>
    </w:p>
    <w:p>
      <w:pPr>
        <w:pStyle w:val="Style18"/>
        <w:framePr w:w="8808" w:h="11263" w:hRule="exact" w:wrap="none" w:vAnchor="page" w:hAnchor="page" w:x="1271" w:y="1514"/>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Ten stosunkowo nieliczny materiał wykazuje zupełnie wyraźne zróżnicowanie dialektyczne: typ </w:t>
      </w:r>
      <w:r>
        <w:rPr>
          <w:rStyle w:val="CharStyle71"/>
        </w:rPr>
        <w:t>biorę</w:t>
      </w:r>
      <w:r>
        <w:rPr>
          <w:lang w:val="pl-PL" w:eastAsia="pl-PL" w:bidi="pl-PL"/>
          <w:w w:val="100"/>
          <w:spacing w:val="0"/>
          <w:color w:val="000000"/>
          <w:position w:val="0"/>
        </w:rPr>
        <w:t xml:space="preserve"> właściwy był w w. XV — XVI po</w:t>
        <w:t xml:space="preserve">łudniu Polski, typ </w:t>
      </w:r>
      <w:r>
        <w:rPr>
          <w:rStyle w:val="CharStyle71"/>
        </w:rPr>
        <w:t>bierzę</w:t>
      </w:r>
      <w:r>
        <w:rPr>
          <w:lang w:val="pl-PL" w:eastAsia="pl-PL" w:bidi="pl-PL"/>
          <w:w w:val="100"/>
          <w:spacing w:val="0"/>
          <w:color w:val="000000"/>
          <w:position w:val="0"/>
        </w:rPr>
        <w:t xml:space="preserve"> występował w Wielkopolsce, na Kujawach i na Mazowszu. Dokładniejszej granicy nie uda się ustalić, bo omawiane for</w:t>
        <w:t xml:space="preserve">my czasownika </w:t>
      </w:r>
      <w:r>
        <w:rPr>
          <w:rStyle w:val="CharStyle71"/>
        </w:rPr>
        <w:t>brać</w:t>
      </w:r>
      <w:r>
        <w:rPr>
          <w:lang w:val="pl-PL" w:eastAsia="pl-PL" w:bidi="pl-PL"/>
          <w:w w:val="100"/>
          <w:spacing w:val="0"/>
          <w:color w:val="000000"/>
          <w:position w:val="0"/>
        </w:rPr>
        <w:t xml:space="preserve"> są bardzo rzadko w zabytkach notowane. Być może, że północna Małopolska miała także typ </w:t>
      </w:r>
      <w:r>
        <w:rPr>
          <w:rStyle w:val="CharStyle71"/>
        </w:rPr>
        <w:t>bierzę,</w:t>
      </w:r>
      <w:r>
        <w:rPr>
          <w:lang w:val="pl-PL" w:eastAsia="pl-PL" w:bidi="pl-PL"/>
          <w:w w:val="100"/>
          <w:spacing w:val="0"/>
          <w:color w:val="000000"/>
          <w:position w:val="0"/>
        </w:rPr>
        <w:t xml:space="preserve"> bo J. Kochanowski, po</w:t>
        <w:t xml:space="preserve">chodzący spod Radomia, wydrukował </w:t>
      </w:r>
      <w:r>
        <w:rPr>
          <w:rStyle w:val="CharStyle71"/>
        </w:rPr>
        <w:t>bierzą</w:t>
      </w:r>
      <w:r>
        <w:rPr>
          <w:lang w:val="pl-PL" w:eastAsia="pl-PL" w:bidi="pl-PL"/>
          <w:w w:val="100"/>
          <w:spacing w:val="0"/>
          <w:color w:val="000000"/>
          <w:position w:val="0"/>
        </w:rPr>
        <w:t xml:space="preserve"> w rymie do </w:t>
      </w:r>
      <w:r>
        <w:rPr>
          <w:rStyle w:val="CharStyle71"/>
        </w:rPr>
        <w:t>mierzą</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choć gdzie indziej jest u niego </w:t>
      </w:r>
      <w:r>
        <w:rPr>
          <w:rStyle w:val="CharStyle71"/>
        </w:rPr>
        <w:t>biorą</w:t>
      </w:r>
      <w:r>
        <w:rPr>
          <w:lang w:val="pl-PL" w:eastAsia="pl-PL" w:bidi="pl-PL"/>
          <w:w w:val="100"/>
          <w:spacing w:val="0"/>
          <w:color w:val="000000"/>
          <w:position w:val="0"/>
        </w:rPr>
        <w:t xml:space="preserve"> poza rymem i </w:t>
      </w:r>
      <w:r>
        <w:rPr>
          <w:rStyle w:val="CharStyle71"/>
        </w:rPr>
        <w:t>biorą</w:t>
      </w:r>
      <w:r>
        <w:rPr>
          <w:lang w:val="pl-PL" w:eastAsia="pl-PL" w:bidi="pl-PL"/>
          <w:w w:val="100"/>
          <w:spacing w:val="0"/>
          <w:color w:val="000000"/>
          <w:position w:val="0"/>
        </w:rPr>
        <w:t xml:space="preserve"> w rymie do </w:t>
      </w:r>
      <w:r>
        <w:rPr>
          <w:rStyle w:val="CharStyle71"/>
        </w:rPr>
        <w:t>pomstę nieskorą</w:t>
      </w:r>
      <w:r>
        <w:rPr>
          <w:rStyle w:val="CharStyle71"/>
          <w:vertAlign w:val="superscript"/>
        </w:rPr>
        <w:t>26</w:t>
      </w:r>
      <w:r>
        <w:rPr>
          <w:rStyle w:val="CharStyle71"/>
        </w:rPr>
        <w:t>.</w:t>
      </w:r>
      <w:r>
        <w:rPr>
          <w:lang w:val="pl-PL" w:eastAsia="pl-PL" w:bidi="pl-PL"/>
          <w:w w:val="100"/>
          <w:spacing w:val="0"/>
          <w:color w:val="000000"/>
          <w:position w:val="0"/>
        </w:rPr>
        <w:t xml:space="preserve"> Przeczy jednak temu podany wyżej zapis </w:t>
      </w:r>
      <w:r>
        <w:rPr>
          <w:rStyle w:val="CharStyle71"/>
        </w:rPr>
        <w:t>biorącz</w:t>
      </w:r>
      <w:r>
        <w:rPr>
          <w:lang w:val="pl-PL" w:eastAsia="pl-PL" w:bidi="pl-PL"/>
          <w:w w:val="100"/>
          <w:spacing w:val="0"/>
          <w:color w:val="000000"/>
          <w:position w:val="0"/>
        </w:rPr>
        <w:t xml:space="preserve"> «biorąc&gt; z powiatu wieluńskiego leżącego przecież niedaleko od północnej Mało</w:t>
        <w:t>polski.</w:t>
      </w:r>
    </w:p>
    <w:p>
      <w:pPr>
        <w:pStyle w:val="Style18"/>
        <w:framePr w:w="8808" w:h="11263" w:hRule="exact" w:wrap="none" w:vAnchor="page" w:hAnchor="page" w:x="1271" w:y="1514"/>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Język literacki przejął formę dialektyczną południowo-polską, do czego chyba znacznie przyczynili się drukarze krakowscy. Ten właśnie fakt rozprzestrzenienia się typu </w:t>
      </w:r>
      <w:r>
        <w:rPr>
          <w:rStyle w:val="CharStyle71"/>
        </w:rPr>
        <w:t>biorę</w:t>
      </w:r>
      <w:r>
        <w:rPr>
          <w:lang w:val="pl-PL" w:eastAsia="pl-PL" w:bidi="pl-PL"/>
          <w:w w:val="100"/>
          <w:spacing w:val="0"/>
          <w:color w:val="000000"/>
          <w:position w:val="0"/>
        </w:rPr>
        <w:t xml:space="preserve"> w języku literackim, a więc i w koś</w:t>
        <w:t>cielnym i urzędowym, spowodował — jak się zdaje — powstanie później</w:t>
        <w:t xml:space="preserve">szych form </w:t>
      </w:r>
      <w:r>
        <w:rPr>
          <w:rStyle w:val="CharStyle71"/>
        </w:rPr>
        <w:t>bierę bierą.</w:t>
      </w:r>
      <w:r>
        <w:rPr>
          <w:lang w:val="pl-PL" w:eastAsia="pl-PL" w:bidi="pl-PL"/>
          <w:w w:val="100"/>
          <w:spacing w:val="0"/>
          <w:color w:val="000000"/>
          <w:position w:val="0"/>
        </w:rPr>
        <w:t xml:space="preserve"> Po prostu </w:t>
      </w:r>
      <w:r>
        <w:rPr>
          <w:rStyle w:val="CharStyle71"/>
        </w:rPr>
        <w:t>e</w:t>
      </w:r>
      <w:r>
        <w:rPr>
          <w:lang w:val="pl-PL" w:eastAsia="pl-PL" w:bidi="pl-PL"/>
          <w:w w:val="100"/>
          <w:spacing w:val="0"/>
          <w:color w:val="000000"/>
          <w:position w:val="0"/>
        </w:rPr>
        <w:t xml:space="preserve"> z form 2. i 3. osoby 1. poj. oraz 1. i 2 osoby 1. mn. przeszło do 1. os. 1. poj., do 3. os. 1. mn. i do imiesłowów, przy czym r w tych nowych formach utrzymało się bez zmiany. Formy </w:t>
      </w:r>
      <w:r>
        <w:rPr>
          <w:rStyle w:val="CharStyle71"/>
        </w:rPr>
        <w:t>bierę bierą bierąc bierący</w:t>
      </w:r>
      <w:r>
        <w:rPr>
          <w:lang w:val="pl-PL" w:eastAsia="pl-PL" w:bidi="pl-PL"/>
          <w:w w:val="100"/>
          <w:spacing w:val="0"/>
          <w:color w:val="000000"/>
          <w:position w:val="0"/>
        </w:rPr>
        <w:t xml:space="preserve"> mogły występować przez pewien czas tylko w po</w:t>
        <w:t xml:space="preserve">tocznym języku warstw wykształconych, a stąd później przejść do gwar za pośrednictwem kościoła, urzędu i miasta. Konserwatywne jak zawsze peryferie utrzymały (dawne) literackie </w:t>
      </w:r>
      <w:r>
        <w:rPr>
          <w:rStyle w:val="CharStyle71"/>
        </w:rPr>
        <w:t>biorę biorą biorąc</w:t>
      </w:r>
      <w:r>
        <w:rPr>
          <w:lang w:val="pl-PL" w:eastAsia="pl-PL" w:bidi="pl-PL"/>
          <w:w w:val="100"/>
          <w:spacing w:val="0"/>
          <w:color w:val="000000"/>
          <w:position w:val="0"/>
        </w:rPr>
        <w:t xml:space="preserve"> bez zmiany.</w:t>
      </w:r>
    </w:p>
    <w:p>
      <w:pPr>
        <w:pStyle w:val="Style18"/>
        <w:framePr w:w="8808" w:h="11263" w:hRule="exact" w:wrap="none" w:vAnchor="page" w:hAnchor="page" w:x="1271" w:y="1514"/>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Dodać jeszcze należy, że zastąpienie form </w:t>
      </w:r>
      <w:r>
        <w:rPr>
          <w:rStyle w:val="CharStyle71"/>
        </w:rPr>
        <w:t>bierzę</w:t>
      </w:r>
      <w:r>
        <w:rPr>
          <w:lang w:val="pl-PL" w:eastAsia="pl-PL" w:bidi="pl-PL"/>
          <w:w w:val="100"/>
          <w:spacing w:val="0"/>
          <w:color w:val="000000"/>
          <w:position w:val="0"/>
        </w:rPr>
        <w:t xml:space="preserve"> i </w:t>
      </w:r>
      <w:r>
        <w:rPr>
          <w:rStyle w:val="CharStyle71"/>
        </w:rPr>
        <w:t>biorę</w:t>
      </w:r>
      <w:r>
        <w:rPr>
          <w:lang w:val="pl-PL" w:eastAsia="pl-PL" w:bidi="pl-PL"/>
          <w:w w:val="100"/>
          <w:spacing w:val="0"/>
          <w:color w:val="000000"/>
          <w:position w:val="0"/>
        </w:rPr>
        <w:t xml:space="preserve"> zjawiło się w gwarach dopiero na początku bieżącego stulecia: Karłowicz w swoim słowniku Gwar Polskich notuje jeszcze </w:t>
      </w:r>
      <w:r>
        <w:rPr>
          <w:rStyle w:val="CharStyle71"/>
        </w:rPr>
        <w:t>bierzę bierzą</w:t>
      </w:r>
      <w:r>
        <w:rPr>
          <w:lang w:val="pl-PL" w:eastAsia="pl-PL" w:bidi="pl-PL"/>
          <w:w w:val="100"/>
          <w:spacing w:val="0"/>
          <w:color w:val="000000"/>
          <w:position w:val="0"/>
        </w:rPr>
        <w:t xml:space="preserve"> (także i </w:t>
      </w:r>
      <w:r>
        <w:rPr>
          <w:rStyle w:val="CharStyle71"/>
        </w:rPr>
        <w:t>pierzę</w:t>
      </w:r>
      <w:r>
        <w:rPr>
          <w:lang w:val="pl-PL" w:eastAsia="pl-PL" w:bidi="pl-PL"/>
          <w:w w:val="100"/>
          <w:spacing w:val="0"/>
          <w:color w:val="000000"/>
          <w:position w:val="0"/>
        </w:rPr>
        <w:t xml:space="preserve"> «pio</w:t>
        <w:t xml:space="preserve">rę») na północy Polski (Kaszuby, Kociewie, Mazury, Mazowsze) oraz </w:t>
      </w:r>
      <w:r>
        <w:rPr>
          <w:rStyle w:val="CharStyle71"/>
        </w:rPr>
        <w:t>biorę pobiorą</w:t>
      </w:r>
      <w:r>
        <w:rPr>
          <w:lang w:val="pl-PL" w:eastAsia="pl-PL" w:bidi="pl-PL"/>
          <w:w w:val="100"/>
          <w:spacing w:val="0"/>
          <w:color w:val="000000"/>
          <w:position w:val="0"/>
        </w:rPr>
        <w:t xml:space="preserve"> na południu (Śląsk, Krakowskie). Obok tych zapisów znajdują się w słowniku formy z -er- </w:t>
      </w:r>
      <w:r>
        <w:rPr>
          <w:rStyle w:val="CharStyle71"/>
        </w:rPr>
        <w:t>(bierę,</w:t>
      </w:r>
      <w:r>
        <w:rPr>
          <w:lang w:val="pl-PL" w:eastAsia="pl-PL" w:bidi="pl-PL"/>
          <w:w w:val="100"/>
          <w:spacing w:val="0"/>
          <w:color w:val="000000"/>
          <w:position w:val="0"/>
        </w:rPr>
        <w:t xml:space="preserve"> także </w:t>
      </w:r>
      <w:r>
        <w:rPr>
          <w:rStyle w:val="CharStyle71"/>
        </w:rPr>
        <w:t>pierę)</w:t>
      </w:r>
      <w:r>
        <w:rPr>
          <w:lang w:val="pl-PL" w:eastAsia="pl-PL" w:bidi="pl-PL"/>
          <w:w w:val="100"/>
          <w:spacing w:val="0"/>
          <w:color w:val="000000"/>
          <w:position w:val="0"/>
        </w:rPr>
        <w:t xml:space="preserve"> wynotowane z materiałów śląskich, małopolskich i wielkopolskich.</w:t>
      </w:r>
    </w:p>
    <w:p>
      <w:pPr>
        <w:pStyle w:val="Style80"/>
        <w:framePr w:w="8808" w:h="11263" w:hRule="exact" w:wrap="none" w:vAnchor="page" w:hAnchor="page" w:x="1271" w:y="1514"/>
        <w:widowControl w:val="0"/>
        <w:keepNext w:val="0"/>
        <w:keepLines w:val="0"/>
        <w:shd w:val="clear" w:color="auto" w:fill="auto"/>
        <w:bidi w:val="0"/>
        <w:jc w:val="left"/>
        <w:spacing w:before="0" w:after="0" w:line="280" w:lineRule="exact"/>
        <w:ind w:left="5980" w:right="0" w:firstLine="0"/>
      </w:pPr>
      <w:r>
        <w:rPr>
          <w:lang w:val="pl-PL" w:eastAsia="pl-PL" w:bidi="pl-PL"/>
          <w:w w:val="100"/>
          <w:spacing w:val="0"/>
          <w:color w:val="000000"/>
          <w:position w:val="0"/>
        </w:rPr>
        <w:t>Tadeusz Brajerski</w:t>
      </w:r>
    </w:p>
    <w:p>
      <w:pPr>
        <w:pStyle w:val="Style72"/>
        <w:framePr w:w="8808" w:h="642" w:hRule="exact" w:wrap="none" w:vAnchor="page" w:hAnchor="page" w:x="1271" w:y="13088"/>
        <w:tabs>
          <w:tab w:leader="none" w:pos="846" w:val="left"/>
        </w:tabs>
        <w:widowControl w:val="0"/>
        <w:keepNext w:val="0"/>
        <w:keepLines w:val="0"/>
        <w:shd w:val="clear" w:color="auto" w:fill="auto"/>
        <w:bidi w:val="0"/>
        <w:spacing w:before="0" w:after="0" w:line="216" w:lineRule="exact"/>
        <w:ind w:left="0" w:right="0" w:firstLine="640"/>
      </w:pPr>
      <w:r>
        <w:rPr>
          <w:lang w:val="pl-PL" w:eastAsia="pl-PL" w:bidi="pl-PL"/>
          <w:vertAlign w:val="superscript"/>
          <w:sz w:val="24"/>
          <w:szCs w:val="24"/>
          <w:w w:val="100"/>
          <w:spacing w:val="0"/>
          <w:color w:val="000000"/>
          <w:position w:val="0"/>
        </w:rPr>
        <w:t>23</w:t>
      </w:r>
      <w:r>
        <w:rPr>
          <w:lang w:val="pl-PL" w:eastAsia="pl-PL" w:bidi="pl-PL"/>
          <w:sz w:val="24"/>
          <w:szCs w:val="24"/>
          <w:w w:val="100"/>
          <w:spacing w:val="0"/>
          <w:color w:val="000000"/>
          <w:position w:val="0"/>
        </w:rPr>
        <w:tab/>
        <w:t>Historia Aleksandra w tłumaczeniu Leonarda Bonieckiego, z roku 1510, wy</w:t>
        <w:t>dał z rękopisu Mirosław Zbigniew Przegonia Kryński, Warszawa 1914 („Prace Filologiczne" IX, Warszawa 1920).</w:t>
      </w:r>
    </w:p>
    <w:p>
      <w:pPr>
        <w:pStyle w:val="Style72"/>
        <w:framePr w:w="8808" w:h="666" w:hRule="exact" w:wrap="none" w:vAnchor="page" w:hAnchor="page" w:x="1271" w:y="13718"/>
        <w:tabs>
          <w:tab w:leader="none" w:pos="852" w:val="left"/>
        </w:tabs>
        <w:widowControl w:val="0"/>
        <w:keepNext w:val="0"/>
        <w:keepLines w:val="0"/>
        <w:shd w:val="clear" w:color="auto" w:fill="auto"/>
        <w:bidi w:val="0"/>
        <w:spacing w:before="0" w:after="0" w:line="216" w:lineRule="exact"/>
        <w:ind w:left="0" w:right="0" w:firstLine="640"/>
      </w:pPr>
      <w:r>
        <w:rPr>
          <w:lang w:val="pl-PL" w:eastAsia="pl-PL" w:bidi="pl-PL"/>
          <w:vertAlign w:val="superscript"/>
          <w:sz w:val="24"/>
          <w:szCs w:val="24"/>
          <w:w w:val="100"/>
          <w:spacing w:val="0"/>
          <w:color w:val="000000"/>
          <w:position w:val="0"/>
        </w:rPr>
        <w:t>24</w:t>
      </w:r>
      <w:r>
        <w:rPr>
          <w:lang w:val="pl-PL" w:eastAsia="pl-PL" w:bidi="pl-PL"/>
          <w:sz w:val="24"/>
          <w:szCs w:val="24"/>
          <w:w w:val="100"/>
          <w:spacing w:val="0"/>
          <w:color w:val="000000"/>
          <w:position w:val="0"/>
        </w:rPr>
        <w:tab/>
        <w:t>Wł. Kuraszkiewicz i A. Wolff: Zapiski i roty polskie XV—XVI wieku z ksiąg sądowych ziemi warszawskiej („Prace Komisji Językowej PAU</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Kraków 1950. nr 36).</w:t>
      </w:r>
    </w:p>
    <w:p>
      <w:pPr>
        <w:pStyle w:val="Style72"/>
        <w:framePr w:w="8808" w:h="240" w:hRule="exact" w:wrap="none" w:vAnchor="page" w:hAnchor="page" w:x="1271" w:y="14341"/>
        <w:tabs>
          <w:tab w:leader="none" w:pos="886" w:val="left"/>
        </w:tabs>
        <w:widowControl w:val="0"/>
        <w:keepNext w:val="0"/>
        <w:keepLines w:val="0"/>
        <w:shd w:val="clear" w:color="auto" w:fill="auto"/>
        <w:bidi w:val="0"/>
        <w:spacing w:before="0" w:after="0" w:line="240" w:lineRule="exact"/>
        <w:ind w:left="640" w:right="0" w:firstLine="0"/>
      </w:pPr>
      <w:r>
        <w:rPr>
          <w:lang w:val="pl-PL" w:eastAsia="pl-PL" w:bidi="pl-PL"/>
          <w:vertAlign w:val="superscript"/>
          <w:sz w:val="24"/>
          <w:szCs w:val="24"/>
          <w:w w:val="100"/>
          <w:spacing w:val="0"/>
          <w:color w:val="000000"/>
          <w:position w:val="0"/>
        </w:rPr>
        <w:t>25</w:t>
      </w:r>
      <w:r>
        <w:rPr>
          <w:lang w:val="pl-PL" w:eastAsia="pl-PL" w:bidi="pl-PL"/>
          <w:sz w:val="24"/>
          <w:szCs w:val="24"/>
          <w:w w:val="100"/>
          <w:spacing w:val="0"/>
          <w:color w:val="000000"/>
          <w:position w:val="0"/>
        </w:rPr>
        <w:tab/>
        <w:t>S. Słoński: „O języku Jana Kochanowskiego</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Warszawa 1949, s. 40.</w:t>
      </w:r>
    </w:p>
    <w:p>
      <w:pPr>
        <w:pStyle w:val="Style72"/>
        <w:framePr w:w="8808" w:h="276" w:hRule="exact" w:wrap="none" w:vAnchor="page" w:hAnchor="page" w:x="1271" w:y="14551"/>
        <w:tabs>
          <w:tab w:leader="none" w:pos="908" w:val="left"/>
        </w:tabs>
        <w:widowControl w:val="0"/>
        <w:keepNext w:val="0"/>
        <w:keepLines w:val="0"/>
        <w:shd w:val="clear" w:color="auto" w:fill="auto"/>
        <w:bidi w:val="0"/>
        <w:spacing w:before="0" w:after="0" w:line="240" w:lineRule="exact"/>
        <w:ind w:left="680" w:right="0" w:firstLine="0"/>
      </w:pPr>
      <w:r>
        <w:rPr>
          <w:lang w:val="pl-PL" w:eastAsia="pl-PL" w:bidi="pl-PL"/>
          <w:vertAlign w:val="superscript"/>
          <w:sz w:val="24"/>
          <w:szCs w:val="24"/>
          <w:w w:val="100"/>
          <w:spacing w:val="0"/>
          <w:color w:val="000000"/>
          <w:position w:val="0"/>
        </w:rPr>
        <w:t>26</w:t>
      </w:r>
      <w:r>
        <w:rPr>
          <w:lang w:val="pl-PL" w:eastAsia="pl-PL" w:bidi="pl-PL"/>
          <w:sz w:val="24"/>
          <w:szCs w:val="24"/>
          <w:w w:val="100"/>
          <w:spacing w:val="0"/>
          <w:color w:val="000000"/>
          <w:position w:val="0"/>
        </w:rPr>
        <w:tab/>
        <w:t>W „Pieśniach</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z r. 1586 (księga I pieśń XIX, </w:t>
      </w:r>
      <w:r>
        <w:rPr>
          <w:lang w:val="cs-CZ" w:eastAsia="cs-CZ" w:bidi="cs-CZ"/>
          <w:sz w:val="24"/>
          <w:szCs w:val="24"/>
          <w:w w:val="100"/>
          <w:spacing w:val="0"/>
          <w:color w:val="000000"/>
          <w:position w:val="0"/>
        </w:rPr>
        <w:t xml:space="preserve">ks. </w:t>
      </w:r>
      <w:r>
        <w:rPr>
          <w:lang w:val="pl-PL" w:eastAsia="pl-PL" w:bidi="pl-PL"/>
          <w:sz w:val="24"/>
          <w:szCs w:val="24"/>
          <w:w w:val="100"/>
          <w:spacing w:val="0"/>
          <w:color w:val="000000"/>
          <w:position w:val="0"/>
        </w:rPr>
        <w:t>II pieśń XVIII).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80"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30"/>
        <w:framePr w:wrap="none" w:vAnchor="page" w:hAnchor="page" w:x="4334" w:y="9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848" w:y="9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33</w:t>
      </w:r>
    </w:p>
    <w:p>
      <w:pPr>
        <w:pStyle w:val="Style101"/>
        <w:framePr w:w="8874" w:h="11660" w:hRule="exact" w:wrap="none" w:vAnchor="page" w:hAnchor="page" w:x="1238" w:y="1631"/>
        <w:widowControl w:val="0"/>
        <w:keepNext w:val="0"/>
        <w:keepLines w:val="0"/>
        <w:shd w:val="clear" w:color="auto" w:fill="auto"/>
        <w:bidi w:val="0"/>
        <w:spacing w:before="0" w:after="234" w:line="280" w:lineRule="exact"/>
        <w:ind w:left="0" w:right="0" w:firstLine="0"/>
      </w:pPr>
      <w:bookmarkStart w:id="9" w:name="bookmark9"/>
      <w:r>
        <w:rPr>
          <w:lang w:val="pl-PL" w:eastAsia="pl-PL" w:bidi="pl-PL"/>
          <w:w w:val="100"/>
          <w:spacing w:val="0"/>
          <w:color w:val="000000"/>
          <w:position w:val="0"/>
        </w:rPr>
        <w:t>UZUPEŁNIENIE DO „SZTAMY"</w:t>
      </w:r>
      <w:bookmarkEnd w:id="9"/>
    </w:p>
    <w:p>
      <w:pPr>
        <w:pStyle w:val="Style18"/>
        <w:framePr w:w="8874" w:h="11660" w:hRule="exact" w:wrap="none" w:vAnchor="page" w:hAnchor="page" w:x="1238" w:y="1631"/>
        <w:widowControl w:val="0"/>
        <w:keepNext w:val="0"/>
        <w:keepLines w:val="0"/>
        <w:shd w:val="clear" w:color="auto" w:fill="auto"/>
        <w:bidi w:val="0"/>
        <w:jc w:val="both"/>
        <w:spacing w:before="0" w:after="0"/>
        <w:ind w:left="0" w:right="0" w:firstLine="680"/>
      </w:pPr>
      <w:r>
        <w:rPr>
          <w:lang w:val="en-US" w:eastAsia="en-US" w:bidi="en-US"/>
          <w:w w:val="100"/>
          <w:spacing w:val="0"/>
          <w:color w:val="000000"/>
          <w:position w:val="0"/>
        </w:rPr>
        <w:t xml:space="preserve">Prof. </w:t>
      </w:r>
      <w:r>
        <w:rPr>
          <w:lang w:val="pl-PL" w:eastAsia="pl-PL" w:bidi="pl-PL"/>
          <w:w w:val="100"/>
          <w:spacing w:val="0"/>
          <w:color w:val="000000"/>
          <w:position w:val="0"/>
        </w:rPr>
        <w:t>E. Słuszkiewicz podjął się nad wyraz pożytecznego i ciekawe</w:t>
        <w:t>go zadania, wyjaśniania genezy szeregu wyrazów i zwrotów używanych przeważnie w potocznym języku mówionym, a które uchodziły dotąd na ogół uwagi językoznawców</w:t>
      </w:r>
      <w:r>
        <w:rPr>
          <w:lang w:val="pl-PL" w:eastAsia="pl-PL" w:bidi="pl-PL"/>
          <w:vertAlign w:val="superscript"/>
          <w:w w:val="100"/>
          <w:spacing w:val="0"/>
          <w:color w:val="000000"/>
          <w:position w:val="0"/>
        </w:rPr>
        <w:t>1</w:t>
      </w:r>
      <w:r>
        <w:rPr>
          <w:lang w:val="pl-PL" w:eastAsia="pl-PL" w:bidi="pl-PL"/>
          <w:w w:val="100"/>
          <w:spacing w:val="0"/>
          <w:color w:val="000000"/>
          <w:position w:val="0"/>
        </w:rPr>
        <w:t>. Każda z tych miniaturek etymologicznych imponuje zarówno erudycją autora jak i jego filologicznym „szperactwem" w najlepszym tego słowa znaczeniu.</w:t>
      </w:r>
    </w:p>
    <w:p>
      <w:pPr>
        <w:pStyle w:val="Style18"/>
        <w:framePr w:w="8874" w:h="11660" w:hRule="exact" w:wrap="none" w:vAnchor="page" w:hAnchor="page" w:x="1238" w:y="1631"/>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Trzeba jednak pamiętać, że zadanie takie jest trochę niewdzięczne, ponieważ wyrazy i zwroty tego typu, żyjące zazwyczaj na peryferiach języka kulturalnego, ulegają zmianom semantycznym i formalnym nie zawsze zgodnym z tendencjami polszczyzny ogólnonarodowej. Nadto do</w:t>
        <w:t>stępne źródła pisane są zazwyczaj bardzo ubogie i etymolog operuje za</w:t>
        <w:t>sadniczo tylko własnym doświadczeniem językowym, które z konieczności jest ograniczone.</w:t>
      </w:r>
    </w:p>
    <w:p>
      <w:pPr>
        <w:pStyle w:val="Style18"/>
        <w:framePr w:w="8874" w:h="11660" w:hRule="exact" w:wrap="none" w:vAnchor="page" w:hAnchor="page" w:x="1238" w:y="1631"/>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 xml:space="preserve">Ostatni artykuł pt. „Trzymać z kim sztamę" </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jest typowym przy</w:t>
        <w:t>kładem trudności, na jakie natyka się językoznawca. Autor zdaje sobie sprawę z nastręczających się wątpliwości i sam kilkakrotnie je sygnalizuje. Niemniej wywód jego jest całkowicie przekonywający, zarówno jeżeli cho</w:t>
        <w:t xml:space="preserve">dzi o niemiecki pierwowzór </w:t>
      </w:r>
      <w:r>
        <w:rPr>
          <w:rStyle w:val="CharStyle71"/>
        </w:rPr>
        <w:t xml:space="preserve">jemandem </w:t>
      </w:r>
      <w:r>
        <w:rPr>
          <w:rStyle w:val="CharStyle71"/>
          <w:lang w:val="en-US" w:eastAsia="en-US" w:bidi="en-US"/>
        </w:rPr>
        <w:t xml:space="preserve">die </w:t>
      </w:r>
      <w:r>
        <w:rPr>
          <w:rStyle w:val="CharStyle71"/>
        </w:rPr>
        <w:t>Stange halten</w:t>
      </w:r>
      <w:r>
        <w:rPr>
          <w:lang w:val="pl-PL" w:eastAsia="pl-PL" w:bidi="pl-PL"/>
          <w:w w:val="100"/>
          <w:spacing w:val="0"/>
          <w:color w:val="000000"/>
          <w:position w:val="0"/>
        </w:rPr>
        <w:t xml:space="preserve"> jak i pośrednictwo żargonu złodziejskiego. Poważniejsze wątpliwości budzi jedynie sprawa przejęcia niemieckiego wyrazu </w:t>
      </w:r>
      <w:r>
        <w:rPr>
          <w:rStyle w:val="CharStyle71"/>
        </w:rPr>
        <w:t>Stange</w:t>
      </w:r>
      <w:r>
        <w:rPr>
          <w:lang w:val="pl-PL" w:eastAsia="pl-PL" w:bidi="pl-PL"/>
          <w:w w:val="100"/>
          <w:spacing w:val="0"/>
          <w:color w:val="000000"/>
          <w:position w:val="0"/>
        </w:rPr>
        <w:t xml:space="preserve"> w postaci </w:t>
      </w:r>
      <w:r>
        <w:rPr>
          <w:rStyle w:val="CharStyle71"/>
        </w:rPr>
        <w:t>sztama</w:t>
      </w:r>
      <w:r>
        <w:rPr>
          <w:lang w:val="pl-PL" w:eastAsia="pl-PL" w:bidi="pl-PL"/>
          <w:w w:val="100"/>
          <w:spacing w:val="0"/>
          <w:color w:val="000000"/>
          <w:position w:val="0"/>
        </w:rPr>
        <w:t xml:space="preserve"> a zwłaszcza pod</w:t>
        <w:t xml:space="preserve">stawienie w miejsce niemieckiego </w:t>
      </w:r>
      <w:r>
        <w:rPr>
          <w:rStyle w:val="CharStyle103"/>
        </w:rPr>
        <w:t xml:space="preserve">ŋ </w:t>
      </w:r>
      <w:r>
        <w:rPr>
          <w:lang w:val="pl-PL" w:eastAsia="pl-PL" w:bidi="pl-PL"/>
          <w:w w:val="100"/>
          <w:spacing w:val="0"/>
          <w:color w:val="000000"/>
          <w:position w:val="0"/>
        </w:rPr>
        <w:t>(</w:t>
      </w:r>
      <w:r>
        <w:rPr>
          <w:rStyle w:val="CharStyle104"/>
        </w:rPr>
        <w:t>n</w:t>
      </w:r>
      <w:r>
        <w:rPr>
          <w:rStyle w:val="CharStyle103"/>
        </w:rPr>
        <w:t xml:space="preserve"> </w:t>
      </w:r>
      <w:r>
        <w:rPr>
          <w:lang w:val="pl-PL" w:eastAsia="pl-PL" w:bidi="pl-PL"/>
          <w:w w:val="100"/>
          <w:spacing w:val="0"/>
          <w:color w:val="000000"/>
          <w:position w:val="0"/>
        </w:rPr>
        <w:t>tylnojęzykowego) polskiego n (przedniojęzykowego), które rzekomo miało się zdysymilować i prze</w:t>
        <w:t>kształcić w m (wargowe). Proces ten wydaje się mało prawdopodobny sa</w:t>
        <w:t>memu autorowi.</w:t>
      </w:r>
    </w:p>
    <w:p>
      <w:pPr>
        <w:pStyle w:val="Style18"/>
        <w:framePr w:w="8874" w:h="11660" w:hRule="exact" w:wrap="none" w:vAnchor="page" w:hAnchor="page" w:x="1238" w:y="1631"/>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 xml:space="preserve">Przypadkiem mogę dorzucić parę informacji, które — jak sądzę — poprą genezę zwrotu proponowaną przez </w:t>
      </w:r>
      <w:r>
        <w:rPr>
          <w:lang w:val="en-US" w:eastAsia="en-US" w:bidi="en-US"/>
          <w:w w:val="100"/>
          <w:spacing w:val="0"/>
          <w:color w:val="000000"/>
          <w:position w:val="0"/>
        </w:rPr>
        <w:t xml:space="preserve">prof. </w:t>
      </w:r>
      <w:r>
        <w:rPr>
          <w:lang w:val="pl-PL" w:eastAsia="pl-PL" w:bidi="pl-PL"/>
          <w:w w:val="100"/>
          <w:spacing w:val="0"/>
          <w:color w:val="000000"/>
          <w:position w:val="0"/>
        </w:rPr>
        <w:t>Słuszkiewicza, a równo</w:t>
        <w:t xml:space="preserve">cześnie uproszczą mało prawdopodobną drogę fonetyczną od </w:t>
      </w:r>
      <w:r>
        <w:rPr>
          <w:rStyle w:val="CharStyle71"/>
        </w:rPr>
        <w:t>Stange</w:t>
      </w:r>
      <w:r>
        <w:rPr>
          <w:lang w:val="pl-PL" w:eastAsia="pl-PL" w:bidi="pl-PL"/>
          <w:w w:val="100"/>
          <w:spacing w:val="0"/>
          <w:color w:val="000000"/>
          <w:position w:val="0"/>
        </w:rPr>
        <w:t xml:space="preserve"> do </w:t>
      </w:r>
      <w:r>
        <w:rPr>
          <w:rStyle w:val="CharStyle71"/>
        </w:rPr>
        <w:t>sztamy</w:t>
      </w:r>
      <w:r>
        <w:rPr>
          <w:lang w:val="pl-PL" w:eastAsia="pl-PL" w:bidi="pl-PL"/>
          <w:w w:val="100"/>
          <w:spacing w:val="0"/>
          <w:color w:val="000000"/>
          <w:position w:val="0"/>
        </w:rPr>
        <w:t>. Jeszcze za swoich czasów gimnazjalnych we Lwowie, kiedy uży</w:t>
        <w:t xml:space="preserve">cie zwrotu </w:t>
      </w:r>
      <w:r>
        <w:rPr>
          <w:rStyle w:val="CharStyle71"/>
        </w:rPr>
        <w:t>trzymać sztamą</w:t>
      </w:r>
      <w:r>
        <w:rPr>
          <w:lang w:val="pl-PL" w:eastAsia="pl-PL" w:bidi="pl-PL"/>
          <w:w w:val="100"/>
          <w:spacing w:val="0"/>
          <w:color w:val="000000"/>
          <w:position w:val="0"/>
        </w:rPr>
        <w:t xml:space="preserve"> (względnie samego </w:t>
      </w:r>
      <w:r>
        <w:rPr>
          <w:rStyle w:val="CharStyle71"/>
        </w:rPr>
        <w:t>sztama!</w:t>
      </w:r>
      <w:r>
        <w:rPr>
          <w:lang w:val="pl-PL" w:eastAsia="pl-PL" w:bidi="pl-PL"/>
          <w:w w:val="100"/>
          <w:spacing w:val="0"/>
          <w:color w:val="000000"/>
          <w:position w:val="0"/>
        </w:rPr>
        <w:t xml:space="preserve"> «zgoda,, pomoc pewna!») było u mnie i u moich kolegów czymś codziennym, uderzyło mnie stosowanie w omawianym zwrocie przez najstarsze pokolenie nauczycieli wyrazu </w:t>
      </w:r>
      <w:r>
        <w:rPr>
          <w:rStyle w:val="CharStyle105"/>
        </w:rPr>
        <w:t>sztaba.</w:t>
      </w:r>
      <w:r>
        <w:rPr>
          <w:lang w:val="pl-PL" w:eastAsia="pl-PL" w:bidi="pl-PL"/>
          <w:w w:val="100"/>
          <w:spacing w:val="0"/>
          <w:color w:val="000000"/>
          <w:position w:val="0"/>
        </w:rPr>
        <w:t xml:space="preserve"> Ciekawe, że nie było to przez nas uczniów uważane za coś pretensjonalnego i godnego wyśmiania ale uchodziło raczej za wyra</w:t>
        <w:t>żenie bardziej dystyngowane czy „literackie".</w:t>
      </w:r>
    </w:p>
    <w:p>
      <w:pPr>
        <w:pStyle w:val="Style18"/>
        <w:framePr w:w="8874" w:h="11660" w:hRule="exact" w:wrap="none" w:vAnchor="page" w:hAnchor="page" w:x="1238" w:y="1631"/>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 xml:space="preserve">Przyjmując zwrot </w:t>
      </w:r>
      <w:r>
        <w:rPr>
          <w:rStyle w:val="CharStyle71"/>
        </w:rPr>
        <w:t>trzymać sztabę</w:t>
      </w:r>
      <w:r>
        <w:rPr>
          <w:lang w:val="pl-PL" w:eastAsia="pl-PL" w:bidi="pl-PL"/>
          <w:w w:val="100"/>
          <w:spacing w:val="0"/>
          <w:color w:val="000000"/>
          <w:position w:val="0"/>
        </w:rPr>
        <w:t xml:space="preserve"> za pierwotniejszy od </w:t>
      </w:r>
      <w:r>
        <w:rPr>
          <w:rStyle w:val="CharStyle71"/>
        </w:rPr>
        <w:t xml:space="preserve">trzymać szta- </w:t>
      </w:r>
      <w:r>
        <w:rPr>
          <w:rStyle w:val="CharStyle71"/>
          <w:vertAlign w:val="superscript"/>
        </w:rPr>
        <w:t>* *</w:t>
      </w:r>
    </w:p>
    <w:p>
      <w:pPr>
        <w:pStyle w:val="Style72"/>
        <w:framePr w:w="8874" w:h="1080" w:hRule="exact" w:wrap="none" w:vAnchor="page" w:hAnchor="page" w:x="1238" w:y="13645"/>
        <w:widowControl w:val="0"/>
        <w:keepNext w:val="0"/>
        <w:keepLines w:val="0"/>
        <w:shd w:val="clear" w:color="auto" w:fill="auto"/>
        <w:bidi w:val="0"/>
        <w:spacing w:before="0" w:after="0" w:line="210" w:lineRule="exact"/>
        <w:ind w:left="0" w:right="0" w:firstLine="66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Do najciekawszych </w:t>
      </w:r>
      <w:r>
        <w:rPr>
          <w:rStyle w:val="CharStyle106"/>
        </w:rPr>
        <w:t xml:space="preserve">z </w:t>
      </w:r>
      <w:r>
        <w:rPr>
          <w:lang w:val="pl-PL" w:eastAsia="pl-PL" w:bidi="pl-PL"/>
          <w:sz w:val="24"/>
          <w:szCs w:val="24"/>
          <w:w w:val="100"/>
          <w:spacing w:val="0"/>
          <w:color w:val="000000"/>
          <w:position w:val="0"/>
        </w:rPr>
        <w:t xml:space="preserve">ogłoszonych </w:t>
      </w:r>
      <w:r>
        <w:rPr>
          <w:rStyle w:val="CharStyle106"/>
        </w:rPr>
        <w:t xml:space="preserve">w </w:t>
      </w:r>
      <w:r>
        <w:rPr>
          <w:lang w:val="pl-PL" w:eastAsia="pl-PL" w:bidi="pl-PL"/>
          <w:sz w:val="24"/>
          <w:szCs w:val="24"/>
          <w:w w:val="100"/>
          <w:spacing w:val="0"/>
          <w:color w:val="000000"/>
          <w:position w:val="0"/>
        </w:rPr>
        <w:t xml:space="preserve">„Poradniku Językowym" </w:t>
      </w:r>
      <w:r>
        <w:rPr>
          <w:rStyle w:val="CharStyle106"/>
        </w:rPr>
        <w:t xml:space="preserve">w </w:t>
      </w:r>
      <w:r>
        <w:rPr>
          <w:lang w:val="pl-PL" w:eastAsia="pl-PL" w:bidi="pl-PL"/>
          <w:sz w:val="24"/>
          <w:szCs w:val="24"/>
          <w:w w:val="100"/>
          <w:spacing w:val="0"/>
          <w:color w:val="000000"/>
          <w:position w:val="0"/>
        </w:rPr>
        <w:t>ostatnim pię</w:t>
        <w:t xml:space="preserve">cioleciu należą: Słówko o wydźwięku </w:t>
      </w:r>
      <w:r>
        <w:rPr>
          <w:rStyle w:val="CharStyle106"/>
        </w:rPr>
        <w:t xml:space="preserve">(r. </w:t>
      </w:r>
      <w:r>
        <w:rPr>
          <w:lang w:val="pl-PL" w:eastAsia="pl-PL" w:bidi="pl-PL"/>
          <w:sz w:val="24"/>
          <w:szCs w:val="24"/>
          <w:w w:val="100"/>
          <w:spacing w:val="0"/>
          <w:color w:val="000000"/>
          <w:position w:val="0"/>
        </w:rPr>
        <w:t xml:space="preserve">1951, </w:t>
      </w:r>
      <w:r>
        <w:rPr>
          <w:rStyle w:val="CharStyle106"/>
        </w:rPr>
        <w:t xml:space="preserve">z. </w:t>
      </w:r>
      <w:r>
        <w:rPr>
          <w:lang w:val="ru-RU" w:eastAsia="ru-RU" w:bidi="ru-RU"/>
          <w:sz w:val="24"/>
          <w:szCs w:val="24"/>
          <w:w w:val="100"/>
          <w:spacing w:val="0"/>
          <w:color w:val="000000"/>
          <w:position w:val="0"/>
        </w:rPr>
        <w:t xml:space="preserve">7/92, </w:t>
      </w:r>
      <w:r>
        <w:rPr>
          <w:lang w:val="pl-PL" w:eastAsia="pl-PL" w:bidi="pl-PL"/>
          <w:sz w:val="24"/>
          <w:szCs w:val="24"/>
          <w:w w:val="100"/>
          <w:spacing w:val="0"/>
          <w:color w:val="000000"/>
          <w:position w:val="0"/>
        </w:rPr>
        <w:t>s. 25—26), Ze wszystkimi szy</w:t>
        <w:t xml:space="preserve">kanami (r. 1953, z. </w:t>
      </w:r>
      <w:r>
        <w:rPr>
          <w:lang w:val="ru-RU" w:eastAsia="ru-RU" w:bidi="ru-RU"/>
          <w:sz w:val="24"/>
          <w:szCs w:val="24"/>
          <w:w w:val="100"/>
          <w:spacing w:val="0"/>
          <w:color w:val="000000"/>
          <w:position w:val="0"/>
        </w:rPr>
        <w:t xml:space="preserve">1/106, </w:t>
      </w:r>
      <w:r>
        <w:rPr>
          <w:lang w:val="pl-PL" w:eastAsia="pl-PL" w:bidi="pl-PL"/>
          <w:sz w:val="24"/>
          <w:szCs w:val="24"/>
          <w:w w:val="100"/>
          <w:spacing w:val="0"/>
          <w:color w:val="000000"/>
          <w:position w:val="0"/>
        </w:rPr>
        <w:t xml:space="preserve">s. 31—34), To mnie nie urządza. Pierwsze słyszę (r. 1953, </w:t>
      </w:r>
      <w:r>
        <w:rPr>
          <w:rStyle w:val="CharStyle77"/>
        </w:rPr>
        <w:t>z.</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9/114, </w:t>
      </w:r>
      <w:r>
        <w:rPr>
          <w:lang w:val="pl-PL" w:eastAsia="pl-PL" w:bidi="pl-PL"/>
          <w:sz w:val="24"/>
          <w:szCs w:val="24"/>
          <w:w w:val="100"/>
          <w:spacing w:val="0"/>
          <w:color w:val="000000"/>
          <w:position w:val="0"/>
        </w:rPr>
        <w:t xml:space="preserve">s. 32—33), Fusy (r. 1954, z. </w:t>
      </w:r>
      <w:r>
        <w:rPr>
          <w:lang w:val="ru-RU" w:eastAsia="ru-RU" w:bidi="ru-RU"/>
          <w:sz w:val="24"/>
          <w:szCs w:val="24"/>
          <w:w w:val="100"/>
          <w:spacing w:val="0"/>
          <w:color w:val="000000"/>
          <w:position w:val="0"/>
        </w:rPr>
        <w:t xml:space="preserve">7/122, </w:t>
      </w:r>
      <w:r>
        <w:rPr>
          <w:lang w:val="pl-PL" w:eastAsia="pl-PL" w:bidi="pl-PL"/>
          <w:sz w:val="24"/>
          <w:szCs w:val="24"/>
          <w:w w:val="100"/>
          <w:spacing w:val="0"/>
          <w:color w:val="000000"/>
          <w:position w:val="0"/>
        </w:rPr>
        <w:t xml:space="preserve">s. 30—31), Jechać do Rygi (r. 1955, z. </w:t>
      </w:r>
      <w:r>
        <w:rPr>
          <w:lang w:val="ru-RU" w:eastAsia="ru-RU" w:bidi="ru-RU"/>
          <w:sz w:val="24"/>
          <w:szCs w:val="24"/>
          <w:w w:val="100"/>
          <w:spacing w:val="0"/>
          <w:color w:val="000000"/>
          <w:position w:val="0"/>
        </w:rPr>
        <w:t xml:space="preserve">6/131, </w:t>
      </w:r>
      <w:r>
        <w:rPr>
          <w:rStyle w:val="CharStyle98"/>
        </w:rPr>
        <w:t xml:space="preserve">s. </w:t>
      </w:r>
      <w:r>
        <w:rPr>
          <w:lang w:val="pl-PL" w:eastAsia="pl-PL" w:bidi="pl-PL"/>
          <w:sz w:val="24"/>
          <w:szCs w:val="24"/>
          <w:w w:val="100"/>
          <w:spacing w:val="0"/>
          <w:color w:val="000000"/>
          <w:position w:val="0"/>
        </w:rPr>
        <w:t>225—31).</w:t>
      </w:r>
    </w:p>
    <w:p>
      <w:pPr>
        <w:pStyle w:val="Style72"/>
        <w:framePr w:w="8874" w:h="246" w:hRule="exact" w:wrap="none" w:vAnchor="page" w:hAnchor="page" w:x="1238" w:y="14719"/>
        <w:widowControl w:val="0"/>
        <w:keepNext w:val="0"/>
        <w:keepLines w:val="0"/>
        <w:shd w:val="clear" w:color="auto" w:fill="auto"/>
        <w:bidi w:val="0"/>
        <w:jc w:val="left"/>
        <w:spacing w:before="0" w:after="0" w:line="210" w:lineRule="exact"/>
        <w:ind w:left="660" w:right="0" w:firstLine="0"/>
      </w:pPr>
      <w:r>
        <w:rPr>
          <w:lang w:val="pl-PL" w:eastAsia="pl-PL" w:bidi="pl-PL"/>
          <w:sz w:val="24"/>
          <w:szCs w:val="24"/>
          <w:w w:val="100"/>
          <w:spacing w:val="0"/>
          <w:color w:val="000000"/>
          <w:position w:val="0"/>
        </w:rPr>
        <w:t xml:space="preserve">* „Poradnik Językowy" r 1955, zł </w:t>
      </w:r>
      <w:r>
        <w:rPr>
          <w:lang w:val="ru-RU" w:eastAsia="ru-RU" w:bidi="ru-RU"/>
          <w:sz w:val="24"/>
          <w:szCs w:val="24"/>
          <w:w w:val="100"/>
          <w:spacing w:val="0"/>
          <w:color w:val="000000"/>
          <w:position w:val="0"/>
        </w:rPr>
        <w:t xml:space="preserve">8/133, </w:t>
      </w:r>
      <w:r>
        <w:rPr>
          <w:lang w:val="pl-PL" w:eastAsia="pl-PL" w:bidi="pl-PL"/>
          <w:sz w:val="24"/>
          <w:szCs w:val="24"/>
          <w:w w:val="100"/>
          <w:spacing w:val="0"/>
          <w:color w:val="000000"/>
          <w:position w:val="0"/>
        </w:rPr>
        <w:t>s. 308—11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35" w:y="10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34</w:t>
      </w:r>
    </w:p>
    <w:p>
      <w:pPr>
        <w:pStyle w:val="Style30"/>
        <w:framePr w:wrap="none" w:vAnchor="page" w:hAnchor="page" w:x="4295" w:y="10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137" w:y="10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18"/>
        <w:framePr w:w="8916" w:h="8594" w:hRule="exact" w:wrap="none" w:vAnchor="page" w:hAnchor="page" w:x="1217" w:y="1527"/>
        <w:widowControl w:val="0"/>
        <w:keepNext w:val="0"/>
        <w:keepLines w:val="0"/>
        <w:shd w:val="clear" w:color="auto" w:fill="auto"/>
        <w:bidi w:val="0"/>
        <w:jc w:val="both"/>
        <w:spacing w:before="0" w:after="0"/>
        <w:ind w:left="0" w:right="0" w:firstLine="0"/>
      </w:pPr>
      <w:r>
        <w:rPr>
          <w:rStyle w:val="CharStyle71"/>
        </w:rPr>
        <w:t>mę</w:t>
      </w:r>
      <w:r>
        <w:rPr>
          <w:lang w:val="pl-PL" w:eastAsia="pl-PL" w:bidi="pl-PL"/>
          <w:w w:val="100"/>
          <w:spacing w:val="0"/>
          <w:color w:val="000000"/>
          <w:position w:val="0"/>
        </w:rPr>
        <w:t xml:space="preserve"> osiąga się dwie korzyści. Po pierwsze zdobywa się dodatkowy argu</w:t>
        <w:t xml:space="preserve">ment za niemieckim pierwowzorem w postaci </w:t>
      </w:r>
      <w:r>
        <w:rPr>
          <w:rStyle w:val="CharStyle71"/>
          <w:lang w:val="fr-FR" w:eastAsia="fr-FR" w:bidi="fr-FR"/>
        </w:rPr>
        <w:t xml:space="preserve">die </w:t>
      </w:r>
      <w:r>
        <w:rPr>
          <w:rStyle w:val="CharStyle71"/>
        </w:rPr>
        <w:t>Stange halten</w:t>
      </w:r>
      <w:r>
        <w:rPr>
          <w:lang w:val="pl-PL" w:eastAsia="pl-PL" w:bidi="pl-PL"/>
          <w:w w:val="100"/>
          <w:spacing w:val="0"/>
          <w:color w:val="000000"/>
          <w:position w:val="0"/>
        </w:rPr>
        <w:t xml:space="preserve"> a przeciw sugerowanemu przez Szobera w Słowniku ortoepicznym wyrazowi </w:t>
      </w:r>
      <w:r>
        <w:rPr>
          <w:rStyle w:val="CharStyle71"/>
          <w:lang w:val="en-US" w:eastAsia="en-US" w:bidi="en-US"/>
        </w:rPr>
        <w:t xml:space="preserve">Stamm; </w:t>
      </w:r>
      <w:r>
        <w:rPr>
          <w:rStyle w:val="CharStyle71"/>
        </w:rPr>
        <w:t>po</w:t>
      </w:r>
      <w:r>
        <w:rPr>
          <w:lang w:val="pl-PL" w:eastAsia="pl-PL" w:bidi="pl-PL"/>
          <w:w w:val="100"/>
          <w:spacing w:val="0"/>
          <w:color w:val="000000"/>
          <w:position w:val="0"/>
        </w:rPr>
        <w:t xml:space="preserve"> drugie wersja tu przytoczona czyni zbędną hipotezę o wzięciu zwrotu „w połowie żywcem z niemieckiego" tj. przekładzie </w:t>
      </w:r>
      <w:r>
        <w:rPr>
          <w:rStyle w:val="CharStyle71"/>
        </w:rPr>
        <w:t>halten</w:t>
      </w:r>
      <w:r>
        <w:rPr>
          <w:lang w:val="pl-PL" w:eastAsia="pl-PL" w:bidi="pl-PL"/>
          <w:w w:val="100"/>
          <w:spacing w:val="0"/>
          <w:color w:val="000000"/>
          <w:position w:val="0"/>
        </w:rPr>
        <w:t xml:space="preserve"> «trzymać» a zostawieniu nie przetłumaczonym wyrazu </w:t>
      </w:r>
      <w:r>
        <w:rPr>
          <w:rStyle w:val="CharStyle71"/>
        </w:rPr>
        <w:t>Stange.</w:t>
      </w:r>
      <w:r>
        <w:rPr>
          <w:lang w:val="pl-PL" w:eastAsia="pl-PL" w:bidi="pl-PL"/>
          <w:w w:val="100"/>
          <w:spacing w:val="0"/>
          <w:color w:val="000000"/>
          <w:position w:val="0"/>
        </w:rPr>
        <w:t xml:space="preserve"> Mielibyśmy tu do czy</w:t>
        <w:t>nienia z pełnym przekładem obu wyrazów niemieckich.</w:t>
      </w:r>
    </w:p>
    <w:p>
      <w:pPr>
        <w:pStyle w:val="Style18"/>
        <w:framePr w:w="8916" w:h="8594" w:hRule="exact" w:wrap="none" w:vAnchor="page" w:hAnchor="page" w:x="1217" w:y="1527"/>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 xml:space="preserve">Niepokoi natomiast przyczyna przekształcenia wyrazu </w:t>
      </w:r>
      <w:r>
        <w:rPr>
          <w:rStyle w:val="CharStyle71"/>
        </w:rPr>
        <w:t>sztaba</w:t>
      </w:r>
      <w:r>
        <w:rPr>
          <w:lang w:val="pl-PL" w:eastAsia="pl-PL" w:bidi="pl-PL"/>
          <w:w w:val="100"/>
          <w:spacing w:val="0"/>
          <w:color w:val="000000"/>
          <w:position w:val="0"/>
        </w:rPr>
        <w:t xml:space="preserve"> w </w:t>
      </w:r>
      <w:r>
        <w:rPr>
          <w:rStyle w:val="CharStyle71"/>
        </w:rPr>
        <w:t>szta</w:t>
        <w:t>ma.</w:t>
      </w:r>
      <w:r>
        <w:rPr>
          <w:lang w:val="pl-PL" w:eastAsia="pl-PL" w:bidi="pl-PL"/>
          <w:w w:val="100"/>
          <w:spacing w:val="0"/>
          <w:color w:val="000000"/>
          <w:position w:val="0"/>
        </w:rPr>
        <w:t xml:space="preserve"> Nie ma tu oczywiście zmiany czysto fonetycznej, ponieważ nie znamy przykładu zastąpienia interwokalicznego </w:t>
      </w:r>
      <w:r>
        <w:rPr>
          <w:rStyle w:val="CharStyle71"/>
        </w:rPr>
        <w:t>b</w:t>
      </w:r>
      <w:r>
        <w:rPr>
          <w:lang w:val="pl-PL" w:eastAsia="pl-PL" w:bidi="pl-PL"/>
          <w:w w:val="100"/>
          <w:spacing w:val="0"/>
          <w:color w:val="000000"/>
          <w:position w:val="0"/>
        </w:rPr>
        <w:t xml:space="preserve"> przez </w:t>
      </w:r>
      <w:r>
        <w:rPr>
          <w:rStyle w:val="CharStyle71"/>
        </w:rPr>
        <w:t>m.</w:t>
      </w:r>
      <w:r>
        <w:rPr>
          <w:lang w:val="pl-PL" w:eastAsia="pl-PL" w:bidi="pl-PL"/>
          <w:w w:val="100"/>
          <w:spacing w:val="0"/>
          <w:color w:val="000000"/>
          <w:position w:val="0"/>
        </w:rPr>
        <w:t xml:space="preserve"> Równie trudno znaleźć wyraz, który by mógł wpłynąć na to przekształcenie drogą jakiejś adideacji. Pozostaje więc tylko przyjęcie hipotezy o zmianie natury ekspresywnej. Wyrażenie to było niewątpliwie w chwili rozpowszechnienia się bar</w:t>
        <w:t>dzo wyraziste, a wiadomo, że w wyrazach silnie stylistycznie nacechowa</w:t>
        <w:t>nych zdarzają się zmiany fonetyczne zupełnie artykulacyjnie nie umoty</w:t>
        <w:t>wowane.</w:t>
      </w:r>
    </w:p>
    <w:p>
      <w:pPr>
        <w:pStyle w:val="Style18"/>
        <w:framePr w:w="8916" w:h="8594" w:hRule="exact" w:wrap="none" w:vAnchor="page" w:hAnchor="page" w:x="1217" w:y="1527"/>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 xml:space="preserve">Słusznie przyjmuje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Słuszkiewicz gwarę złodziejską za źródło pośrednie, z którego zwrot ten przeszedł do języka ogólnego </w:t>
      </w:r>
      <w:r>
        <w:rPr>
          <w:lang w:val="pl-PL" w:eastAsia="pl-PL" w:bidi="pl-PL"/>
          <w:vertAlign w:val="superscript"/>
          <w:w w:val="100"/>
          <w:spacing w:val="0"/>
          <w:color w:val="000000"/>
          <w:position w:val="0"/>
        </w:rPr>
        <w:t>3</w:t>
      </w:r>
      <w:r>
        <w:rPr>
          <w:lang w:val="pl-PL" w:eastAsia="pl-PL" w:bidi="pl-PL"/>
          <w:w w:val="100"/>
          <w:spacing w:val="0"/>
          <w:color w:val="000000"/>
          <w:position w:val="0"/>
        </w:rPr>
        <w:t>. Jak zwykle w takich wypadkach pośrednikami były gwary podmiejska oraz uczniow</w:t>
        <w:t>ska czy studencka. Cytat bowiem podany na s. 311 w odsyłaczu pochodzi z lwowskiej piosenki nie studenckiej, ale typowo „batiarskiej", na co wska</w:t>
        <w:t xml:space="preserve">zuje choćby rym </w:t>
      </w:r>
      <w:r>
        <w:rPr>
          <w:rStyle w:val="CharStyle71"/>
        </w:rPr>
        <w:t>sztamy</w:t>
      </w:r>
      <w:r>
        <w:rPr>
          <w:lang w:val="pl-PL" w:eastAsia="pl-PL" w:bidi="pl-PL"/>
          <w:w w:val="100"/>
          <w:spacing w:val="0"/>
          <w:color w:val="000000"/>
          <w:position w:val="0"/>
        </w:rPr>
        <w:t xml:space="preserve"> (= sztamę) — </w:t>
      </w:r>
      <w:r>
        <w:rPr>
          <w:rStyle w:val="CharStyle71"/>
        </w:rPr>
        <w:t>mamy.</w:t>
      </w:r>
      <w:r>
        <w:rPr>
          <w:lang w:val="pl-PL" w:eastAsia="pl-PL" w:bidi="pl-PL"/>
          <w:w w:val="100"/>
          <w:spacing w:val="0"/>
          <w:color w:val="000000"/>
          <w:position w:val="0"/>
        </w:rPr>
        <w:t xml:space="preserve"> Nie od rzeczy więc chyba będzie przytoczyć na zakończenie całą zwrotkę z zachowaniem lwowskie</w:t>
        <w:t>go wokalizmu:</w:t>
      </w:r>
    </w:p>
    <w:p>
      <w:pPr>
        <w:pStyle w:val="Style20"/>
        <w:framePr w:w="8916" w:h="8594" w:hRule="exact" w:wrap="none" w:vAnchor="page" w:hAnchor="page" w:x="1217" w:y="1527"/>
        <w:widowControl w:val="0"/>
        <w:keepNext w:val="0"/>
        <w:keepLines w:val="0"/>
        <w:shd w:val="clear" w:color="auto" w:fill="auto"/>
        <w:bidi w:val="0"/>
        <w:jc w:val="left"/>
        <w:spacing w:before="0" w:after="0" w:line="258" w:lineRule="exact"/>
        <w:ind w:left="1280" w:right="4660" w:firstLine="0"/>
      </w:pPr>
      <w:r>
        <w:rPr>
          <w:lang w:val="pl-PL" w:eastAsia="pl-PL" w:bidi="pl-PL"/>
          <w:sz w:val="24"/>
          <w:szCs w:val="24"/>
          <w:w w:val="100"/>
          <w:spacing w:val="0"/>
          <w:color w:val="000000"/>
          <w:position w:val="0"/>
        </w:rPr>
        <w:t xml:space="preserve">„Kto </w:t>
      </w:r>
      <w:r>
        <w:rPr>
          <w:lang w:val="fr-FR" w:eastAsia="fr-FR" w:bidi="fr-FR"/>
          <w:sz w:val="24"/>
          <w:szCs w:val="24"/>
          <w:w w:val="100"/>
          <w:spacing w:val="0"/>
          <w:color w:val="000000"/>
          <w:position w:val="0"/>
        </w:rPr>
        <w:t xml:space="preserve">si </w:t>
      </w:r>
      <w:r>
        <w:rPr>
          <w:lang w:val="pl-PL" w:eastAsia="pl-PL" w:bidi="pl-PL"/>
          <w:sz w:val="24"/>
          <w:szCs w:val="24"/>
          <w:w w:val="100"/>
          <w:spacing w:val="0"/>
          <w:color w:val="000000"/>
          <w:position w:val="0"/>
        </w:rPr>
        <w:t>z naszy wiary śmieji Niech gu nagła krew zaleji,</w:t>
      </w:r>
    </w:p>
    <w:p>
      <w:pPr>
        <w:pStyle w:val="Style20"/>
        <w:framePr w:w="8916" w:h="8594" w:hRule="exact" w:wrap="none" w:vAnchor="page" w:hAnchor="page" w:x="1217" w:y="1527"/>
        <w:widowControl w:val="0"/>
        <w:keepNext w:val="0"/>
        <w:keepLines w:val="0"/>
        <w:shd w:val="clear" w:color="auto" w:fill="auto"/>
        <w:bidi w:val="0"/>
        <w:jc w:val="left"/>
        <w:spacing w:before="0" w:after="0" w:line="258" w:lineRule="exact"/>
        <w:ind w:left="1280" w:right="4660" w:firstLine="0"/>
      </w:pPr>
      <w:r>
        <w:rPr>
          <w:lang w:val="pl-PL" w:eastAsia="pl-PL" w:bidi="pl-PL"/>
          <w:sz w:val="24"/>
          <w:szCs w:val="24"/>
          <w:w w:val="100"/>
          <w:spacing w:val="0"/>
          <w:color w:val="000000"/>
          <w:position w:val="0"/>
        </w:rPr>
        <w:t>A kto trzyma z nami sztamy Temu lepi jak u mamy“.</w:t>
      </w:r>
    </w:p>
    <w:p>
      <w:pPr>
        <w:pStyle w:val="Style80"/>
        <w:framePr w:wrap="none" w:vAnchor="page" w:hAnchor="page" w:x="1217" w:y="10175"/>
        <w:widowControl w:val="0"/>
        <w:keepNext w:val="0"/>
        <w:keepLines w:val="0"/>
        <w:shd w:val="clear" w:color="auto" w:fill="auto"/>
        <w:bidi w:val="0"/>
        <w:jc w:val="left"/>
        <w:spacing w:before="0" w:after="0" w:line="280" w:lineRule="exact"/>
        <w:ind w:left="5500" w:right="0" w:firstLine="0"/>
      </w:pPr>
      <w:r>
        <w:rPr>
          <w:lang w:val="pl-PL" w:eastAsia="pl-PL" w:bidi="pl-PL"/>
          <w:w w:val="100"/>
          <w:spacing w:val="0"/>
          <w:color w:val="000000"/>
          <w:position w:val="0"/>
        </w:rPr>
        <w:t>Przemysław Zwoliński</w:t>
      </w:r>
    </w:p>
    <w:p>
      <w:pPr>
        <w:pStyle w:val="Style101"/>
        <w:framePr w:w="8916" w:h="3977" w:hRule="exact" w:wrap="none" w:vAnchor="page" w:hAnchor="page" w:x="1217" w:y="10875"/>
        <w:widowControl w:val="0"/>
        <w:keepNext w:val="0"/>
        <w:keepLines w:val="0"/>
        <w:shd w:val="clear" w:color="auto" w:fill="auto"/>
        <w:bidi w:val="0"/>
        <w:spacing w:before="0" w:after="298"/>
        <w:ind w:left="80" w:right="0" w:firstLine="0"/>
      </w:pPr>
      <w:bookmarkStart w:id="10" w:name="bookmark10"/>
      <w:r>
        <w:rPr>
          <w:lang w:val="pl-PL" w:eastAsia="pl-PL" w:bidi="pl-PL"/>
          <w:w w:val="100"/>
          <w:spacing w:val="0"/>
          <w:color w:val="000000"/>
          <w:position w:val="0"/>
        </w:rPr>
        <w:t>ZAKRES NAUKI JĘZYKA OJCZYSTEGO</w:t>
        <w:br/>
        <w:t>W PROGRAMIE SZKOLNYM</w:t>
      </w:r>
      <w:bookmarkEnd w:id="10"/>
    </w:p>
    <w:p>
      <w:pPr>
        <w:pStyle w:val="Style20"/>
        <w:framePr w:w="8916" w:h="3977" w:hRule="exact" w:wrap="none" w:vAnchor="page" w:hAnchor="page" w:x="1217" w:y="10875"/>
        <w:widowControl w:val="0"/>
        <w:keepNext w:val="0"/>
        <w:keepLines w:val="0"/>
        <w:shd w:val="clear" w:color="auto" w:fill="auto"/>
        <w:bidi w:val="0"/>
        <w:jc w:val="center"/>
        <w:spacing w:before="0" w:after="374" w:line="240" w:lineRule="exact"/>
        <w:ind w:left="80" w:right="0" w:firstLine="0"/>
      </w:pPr>
      <w:r>
        <w:rPr>
          <w:lang w:val="pl-PL" w:eastAsia="pl-PL" w:bidi="pl-PL"/>
          <w:sz w:val="24"/>
          <w:szCs w:val="24"/>
          <w:w w:val="100"/>
          <w:spacing w:val="0"/>
          <w:color w:val="000000"/>
          <w:position w:val="0"/>
        </w:rPr>
        <w:t>1. UWAGI WSTĘPNE</w:t>
      </w:r>
    </w:p>
    <w:p>
      <w:pPr>
        <w:pStyle w:val="Style18"/>
        <w:framePr w:w="8916" w:h="3977" w:hRule="exact" w:wrap="none" w:vAnchor="page" w:hAnchor="page" w:x="1217" w:y="10875"/>
        <w:widowControl w:val="0"/>
        <w:keepNext w:val="0"/>
        <w:keepLines w:val="0"/>
        <w:shd w:val="clear" w:color="auto" w:fill="auto"/>
        <w:bidi w:val="0"/>
        <w:jc w:val="both"/>
        <w:spacing w:before="0" w:after="317"/>
        <w:ind w:left="0" w:right="0" w:firstLine="680"/>
      </w:pPr>
      <w:r>
        <w:rPr>
          <w:lang w:val="pl-PL" w:eastAsia="pl-PL" w:bidi="pl-PL"/>
          <w:w w:val="100"/>
          <w:spacing w:val="0"/>
          <w:color w:val="000000"/>
          <w:position w:val="0"/>
        </w:rPr>
        <w:t>Do tradycyjnych tematów narzekań na poziom nauczania należy zbyt słabe opanowanie przez absolwentów szkół średnich języka ojczy</w:t>
        <w:t>stego i brak dotyczących go wiadomości teoretycznych. Jeśli chodzi o te ostatnie, dziwi raczej fakt, że przy maturze lub przy egzaminie wstępnym na studia wyższe niekiedy można na nie natrafić. W obowiązujących bo-</w:t>
      </w:r>
    </w:p>
    <w:p>
      <w:pPr>
        <w:pStyle w:val="Style20"/>
        <w:framePr w:w="8916" w:h="3977" w:hRule="exact" w:wrap="none" w:vAnchor="page" w:hAnchor="page" w:x="1217" w:y="10875"/>
        <w:widowControl w:val="0"/>
        <w:keepNext w:val="0"/>
        <w:keepLines w:val="0"/>
        <w:shd w:val="clear" w:color="auto" w:fill="auto"/>
        <w:bidi w:val="0"/>
        <w:spacing w:before="0" w:after="0" w:line="216" w:lineRule="exact"/>
        <w:ind w:left="0" w:right="0" w:firstLine="68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xml:space="preserve"> Tu dodałbym </w:t>
      </w:r>
      <w:r>
        <w:rPr>
          <w:rStyle w:val="CharStyle107"/>
        </w:rPr>
        <w:t>mówionego</w:t>
      </w:r>
      <w:r>
        <w:rPr>
          <w:lang w:val="pl-PL" w:eastAsia="pl-PL" w:bidi="pl-PL"/>
          <w:sz w:val="24"/>
          <w:szCs w:val="24"/>
          <w:w w:val="100"/>
          <w:spacing w:val="0"/>
          <w:color w:val="000000"/>
          <w:position w:val="0"/>
        </w:rPr>
        <w:t>, ponieważ w literaturze występuje wyłącznie w dia</w:t>
        <w:t>logach a nie w partiach odautorskich.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47"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30"/>
        <w:framePr w:wrap="none" w:vAnchor="page" w:hAnchor="page" w:x="4337" w:y="9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0"/>
        <w:framePr w:wrap="none" w:vAnchor="page" w:hAnchor="page" w:x="9869" w:y="9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35</w:t>
      </w:r>
    </w:p>
    <w:p>
      <w:pPr>
        <w:pStyle w:val="Style18"/>
        <w:framePr w:w="8892" w:h="13414" w:hRule="exact" w:wrap="none" w:vAnchor="page" w:hAnchor="page" w:x="1229" w:y="1515"/>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wiem programach szkolnych nie ma właściwie miejsca na te kwestie.</w:t>
      </w:r>
    </w:p>
    <w:p>
      <w:pPr>
        <w:pStyle w:val="Style18"/>
        <w:framePr w:w="8892" w:h="13414" w:hRule="exact" w:wrap="none" w:vAnchor="page" w:hAnchor="page" w:x="1229" w:y="1515"/>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To jest dopiero początek paradoksów związanych z nauką o języku. Jest ich więcej. Zwykle tak bywa, że nauczyciel np. geografii w szkole podstawowej uczy jej na podstawie tego, że sam się jej uczył w zakresie poszerzonym choćby w szkole średniej. Przy nauce o języku, wobec zni</w:t>
        <w:t>komej ilości czasu przeznaczonej na nią w programie liceów pedagogicz</w:t>
        <w:t xml:space="preserve">nych, możliwe są wypadki, że np. uczyć w klasie </w:t>
      </w:r>
      <w:r>
        <w:rPr>
          <w:lang w:val="cs-CZ" w:eastAsia="cs-CZ" w:bidi="cs-CZ"/>
          <w:w w:val="100"/>
          <w:spacing w:val="0"/>
          <w:color w:val="000000"/>
          <w:position w:val="0"/>
        </w:rPr>
        <w:t xml:space="preserve">VII </w:t>
      </w:r>
      <w:r>
        <w:rPr>
          <w:lang w:val="pl-PL" w:eastAsia="pl-PL" w:bidi="pl-PL"/>
          <w:w w:val="100"/>
          <w:spacing w:val="0"/>
          <w:color w:val="000000"/>
          <w:position w:val="0"/>
        </w:rPr>
        <w:t>może absolwent tego liceum, który z trudem będzie sobie przypominał, czego uczono go z gramatyki w szkole podstawowej, by móc coś powiedzieć uczniom lepiej od niego poinformowanym w klasie poprzedniej.</w:t>
      </w:r>
    </w:p>
    <w:p>
      <w:pPr>
        <w:pStyle w:val="Style18"/>
        <w:framePr w:w="8892" w:h="13414" w:hRule="exact" w:wrap="none" w:vAnchor="page" w:hAnchor="page" w:x="1229" w:y="1515"/>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Wobec tego stanu rzeczy, niejako "programowego", paradoksem stają się pretensje społeczeństwa wobec nieszczęsnych uczniów i nie dzi</w:t>
        <w:t>wi fakt, że jedna ze znanych literatek oświadczyła na zebraniu publicz</w:t>
        <w:t>nym, że do dziś nie odróżnia przyimka od przysłówka i jakoś bez tego się obywa.</w:t>
      </w:r>
    </w:p>
    <w:p>
      <w:pPr>
        <w:pStyle w:val="Style18"/>
        <w:framePr w:w="8892" w:h="13414" w:hRule="exact" w:wrap="none" w:vAnchor="page" w:hAnchor="page" w:x="1229" w:y="1515"/>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Podobne paradoksy można by mnożyć. Ale nie o to tu chodzi. Wy</w:t>
        <w:t>starczą one dla zilustrowania faktu, że w naszej szkole pod względem nauki o języku, a nawet szerzej — pod względem nauczania języka oj</w:t>
        <w:t>czystego — nie jest dobrze, że ten stan rzeczy należy poddać krytyce i re</w:t>
        <w:t>wizji. Rewizja poglądów powinna być dokonana z uwzględnieniem całej głębi i złożoności problemu i powinna dotyczyć zarówno miejsca i zakre</w:t>
        <w:t>su nauczania języka ojczystego w szkole, jako też metod tu stosowanych. Słowem czas na gruntowną analizę samych podstaw metodyki nauczania języka polskiego.</w:t>
      </w:r>
    </w:p>
    <w:p>
      <w:pPr>
        <w:pStyle w:val="Style18"/>
        <w:framePr w:w="8892" w:h="13414" w:hRule="exact" w:wrap="none" w:vAnchor="page" w:hAnchor="page" w:x="1229" w:y="1515"/>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Pierwsze zagadnienie mogące być przedmiotem dyskusji dotyczy zakresu nauczania języka polskiego w szkole.</w:t>
      </w:r>
    </w:p>
    <w:p>
      <w:pPr>
        <w:pStyle w:val="Style18"/>
        <w:framePr w:w="8892" w:h="13414" w:hRule="exact" w:wrap="none" w:vAnchor="page" w:hAnchor="page" w:x="1229" w:y="1515"/>
        <w:widowControl w:val="0"/>
        <w:keepNext w:val="0"/>
        <w:keepLines w:val="0"/>
        <w:shd w:val="clear" w:color="auto" w:fill="auto"/>
        <w:bidi w:val="0"/>
        <w:jc w:val="both"/>
        <w:spacing w:before="0" w:after="0" w:line="318" w:lineRule="exact"/>
        <w:ind w:left="0" w:right="0" w:firstLine="720"/>
      </w:pPr>
      <w:r>
        <w:rPr>
          <w:lang w:val="pl-PL" w:eastAsia="pl-PL" w:bidi="pl-PL"/>
          <w:w w:val="100"/>
          <w:spacing w:val="0"/>
          <w:color w:val="000000"/>
          <w:position w:val="0"/>
        </w:rPr>
        <w:t>O względnej ważności jakiegoś zespołu wiadomości czy umiejętno</w:t>
        <w:t>ści w materiale nauczania decydują następujące czynniki:</w:t>
      </w:r>
    </w:p>
    <w:p>
      <w:pPr>
        <w:pStyle w:val="Style18"/>
        <w:numPr>
          <w:ilvl w:val="0"/>
          <w:numId w:val="29"/>
        </w:numPr>
        <w:framePr w:w="8892" w:h="13414" w:hRule="exact" w:wrap="none" w:vAnchor="page" w:hAnchor="page" w:x="1229" w:y="1515"/>
        <w:tabs>
          <w:tab w:leader="none" w:pos="1072" w:val="left"/>
        </w:tabs>
        <w:widowControl w:val="0"/>
        <w:keepNext w:val="0"/>
        <w:keepLines w:val="0"/>
        <w:shd w:val="clear" w:color="auto" w:fill="auto"/>
        <w:bidi w:val="0"/>
        <w:jc w:val="both"/>
        <w:spacing w:before="0" w:after="0" w:line="330" w:lineRule="exact"/>
        <w:ind w:left="0" w:right="0" w:firstLine="720"/>
      </w:pPr>
      <w:r>
        <w:rPr>
          <w:lang w:val="pl-PL" w:eastAsia="pl-PL" w:bidi="pl-PL"/>
          <w:w w:val="100"/>
          <w:spacing w:val="0"/>
          <w:color w:val="000000"/>
          <w:position w:val="0"/>
        </w:rPr>
        <w:t>rola życiowa dziedziny, do której dany zespół wiadomości się odnosi;</w:t>
      </w:r>
    </w:p>
    <w:p>
      <w:pPr>
        <w:pStyle w:val="Style18"/>
        <w:numPr>
          <w:ilvl w:val="0"/>
          <w:numId w:val="29"/>
        </w:numPr>
        <w:framePr w:w="8892" w:h="13414" w:hRule="exact" w:wrap="none" w:vAnchor="page" w:hAnchor="page" w:x="1229" w:y="1515"/>
        <w:tabs>
          <w:tab w:leader="none" w:pos="1072" w:val="left"/>
        </w:tabs>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rola wychowawcza tych wiadomości;</w:t>
      </w:r>
    </w:p>
    <w:p>
      <w:pPr>
        <w:pStyle w:val="Style18"/>
        <w:numPr>
          <w:ilvl w:val="0"/>
          <w:numId w:val="29"/>
        </w:numPr>
        <w:framePr w:w="8892" w:h="13414" w:hRule="exact" w:wrap="none" w:vAnchor="page" w:hAnchor="page" w:x="1229" w:y="1515"/>
        <w:tabs>
          <w:tab w:leader="none" w:pos="1072" w:val="left"/>
        </w:tabs>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stopień dostępności danej dziedziny wiedzy i niezbędne dla niej przygotowanie wstępne;</w:t>
      </w:r>
    </w:p>
    <w:p>
      <w:pPr>
        <w:pStyle w:val="Style18"/>
        <w:numPr>
          <w:ilvl w:val="0"/>
          <w:numId w:val="29"/>
        </w:numPr>
        <w:framePr w:w="8892" w:h="13414" w:hRule="exact" w:wrap="none" w:vAnchor="page" w:hAnchor="page" w:x="1229" w:y="1515"/>
        <w:tabs>
          <w:tab w:leader="none" w:pos="1072" w:val="left"/>
        </w:tabs>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zharmonizowanie z uzdolnieniami i zainteresowaniami uczniów w poszczególnych fazach rozwojowych;</w:t>
      </w:r>
    </w:p>
    <w:p>
      <w:pPr>
        <w:pStyle w:val="Style18"/>
        <w:numPr>
          <w:ilvl w:val="0"/>
          <w:numId w:val="29"/>
        </w:numPr>
        <w:framePr w:w="8892" w:h="13414" w:hRule="exact" w:wrap="none" w:vAnchor="page" w:hAnchor="page" w:x="1229" w:y="1515"/>
        <w:tabs>
          <w:tab w:leader="none" w:pos="1072" w:val="left"/>
        </w:tabs>
        <w:widowControl w:val="0"/>
        <w:keepNext w:val="0"/>
        <w:keepLines w:val="0"/>
        <w:shd w:val="clear" w:color="auto" w:fill="auto"/>
        <w:bidi w:val="0"/>
        <w:jc w:val="both"/>
        <w:spacing w:before="0" w:after="0" w:line="336" w:lineRule="exact"/>
        <w:ind w:left="0" w:right="0" w:firstLine="720"/>
      </w:pPr>
      <w:r>
        <w:rPr>
          <w:lang w:val="pl-PL" w:eastAsia="pl-PL" w:bidi="pl-PL"/>
          <w:w w:val="100"/>
          <w:spacing w:val="0"/>
          <w:color w:val="000000"/>
          <w:position w:val="0"/>
        </w:rPr>
        <w:t>wzajemna współzależność i powiązanie ogółu przedmiotów nauczania.</w:t>
      </w:r>
    </w:p>
    <w:p>
      <w:pPr>
        <w:pStyle w:val="Style18"/>
        <w:framePr w:w="8892" w:h="13414" w:hRule="exact" w:wrap="none" w:vAnchor="page" w:hAnchor="page" w:x="1229" w:y="1515"/>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Pierwszy i drugi z tych czynników decydują o tym, czy dana dzie</w:t>
        <w:t>dzina wiedzy w ogóle ma być objęta nauczaniem szkolnym mającym charakter powszechny, niespecjalny. Wprawdzie — ogólnie rzecz bio</w:t>
        <w:t>rąc — nie ma takiego działu wiedzy, który by w tym czy innym stopniu nie był przydatny w całości nauczania i wychowania. Ekonomia jednak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4"/>
        <w:framePr w:wrap="none" w:vAnchor="page" w:hAnchor="page" w:x="1230" w:y="98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36</w:t>
      </w:r>
    </w:p>
    <w:p>
      <w:pPr>
        <w:pStyle w:val="Style30"/>
        <w:framePr w:wrap="none" w:vAnchor="page" w:hAnchor="page" w:x="4320" w:y="9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4"/>
        <w:framePr w:wrap="none" w:vAnchor="page" w:hAnchor="page" w:x="9192" w:y="98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 xml:space="preserve">1956, </w:t>
      </w:r>
      <w:r>
        <w:rPr>
          <w:rStyle w:val="CharStyle108"/>
          <w:b w:val="0"/>
          <w:bCs w:val="0"/>
        </w:rPr>
        <w:t>z.</w:t>
      </w:r>
      <w:r>
        <w:rPr>
          <w:lang w:val="pl-PL" w:eastAsia="pl-PL" w:bidi="pl-PL"/>
          <w:w w:val="100"/>
          <w:spacing w:val="0"/>
          <w:color w:val="000000"/>
          <w:position w:val="0"/>
        </w:rPr>
        <w:t xml:space="preserve"> 1</w:t>
      </w:r>
    </w:p>
    <w:p>
      <w:pPr>
        <w:pStyle w:val="Style18"/>
        <w:framePr w:w="8886" w:h="13348" w:hRule="exact" w:wrap="none" w:vAnchor="page" w:hAnchor="page" w:x="1230" w:y="1550"/>
        <w:widowControl w:val="0"/>
        <w:keepNext w:val="0"/>
        <w:keepLines w:val="0"/>
        <w:shd w:val="clear" w:color="auto" w:fill="auto"/>
        <w:bidi w:val="0"/>
        <w:jc w:val="both"/>
        <w:spacing w:before="0" w:after="60"/>
        <w:ind w:left="0" w:right="0" w:firstLine="0"/>
      </w:pPr>
      <w:r>
        <w:rPr>
          <w:lang w:val="pl-PL" w:eastAsia="pl-PL" w:bidi="pl-PL"/>
          <w:w w:val="100"/>
          <w:spacing w:val="0"/>
          <w:color w:val="000000"/>
          <w:position w:val="0"/>
        </w:rPr>
        <w:t>całego procesu kształcenia, ograniczone ramy czasowe, w których jego poszczególne odcinki są zawarte, zmuszają instytucje wychowujące do selekcji materiału nauczania, różnicowania go według typów szkół, do wybierania z poszczególnych działów wiedzy tego, co jest najbardziej istotne i co ma niejako charakter kluczowy w stosunku do całości.</w:t>
      </w:r>
    </w:p>
    <w:p>
      <w:pPr>
        <w:pStyle w:val="Style18"/>
        <w:framePr w:w="8886" w:h="13348" w:hRule="exact" w:wrap="none" w:vAnchor="page" w:hAnchor="page" w:x="1230" w:y="1550"/>
        <w:widowControl w:val="0"/>
        <w:keepNext w:val="0"/>
        <w:keepLines w:val="0"/>
        <w:shd w:val="clear" w:color="auto" w:fill="auto"/>
        <w:bidi w:val="0"/>
        <w:jc w:val="both"/>
        <w:spacing w:before="0" w:after="60"/>
        <w:ind w:left="0" w:right="0" w:firstLine="700"/>
      </w:pPr>
      <w:r>
        <w:rPr>
          <w:lang w:val="pl-PL" w:eastAsia="pl-PL" w:bidi="pl-PL"/>
          <w:w w:val="100"/>
          <w:spacing w:val="0"/>
          <w:color w:val="000000"/>
          <w:position w:val="0"/>
        </w:rPr>
        <w:t>Przyswojenie i opanowanie takich niejako „węzłowych" elemen</w:t>
        <w:t>tów wiedzy daje bez porównania więcej, niż „worek" wiadomości szczegó</w:t>
        <w:t>łowych, lecz chaotycznych i nie uporządkowanych, który to system nau</w:t>
        <w:t>czania już K. Uszyński porównywał do „pijanego woźnicy ze źle umoco</w:t>
        <w:t>wanym ładunkiem: pędzi on ciągle naprzód, nie oglądając się w tył. i przyjeżdża do domu z próżnym wozem, chełpiąc się jedynie przebyta daleką drogą".</w:t>
      </w:r>
    </w:p>
    <w:p>
      <w:pPr>
        <w:pStyle w:val="Style18"/>
        <w:framePr w:w="8886" w:h="13348" w:hRule="exact" w:wrap="none" w:vAnchor="page" w:hAnchor="page" w:x="1230" w:y="1550"/>
        <w:widowControl w:val="0"/>
        <w:keepNext w:val="0"/>
        <w:keepLines w:val="0"/>
        <w:shd w:val="clear" w:color="auto" w:fill="auto"/>
        <w:bidi w:val="0"/>
        <w:jc w:val="both"/>
        <w:spacing w:before="0" w:after="60"/>
        <w:ind w:left="0" w:right="0" w:firstLine="700"/>
      </w:pPr>
      <w:r>
        <w:rPr>
          <w:lang w:val="pl-PL" w:eastAsia="pl-PL" w:bidi="pl-PL"/>
          <w:w w:val="100"/>
          <w:spacing w:val="0"/>
          <w:color w:val="000000"/>
          <w:position w:val="0"/>
        </w:rPr>
        <w:t>Stopień dostępności danej dziedziny wiedzy decyduje o tym, w ja</w:t>
        <w:t>kiej kolejności wystąpi ona jako przedmiot nauczania.</w:t>
      </w:r>
    </w:p>
    <w:p>
      <w:pPr>
        <w:pStyle w:val="Style18"/>
        <w:framePr w:w="8886" w:h="13348" w:hRule="exact" w:wrap="none" w:vAnchor="page" w:hAnchor="page" w:x="1230" w:y="1550"/>
        <w:widowControl w:val="0"/>
        <w:keepNext w:val="0"/>
        <w:keepLines w:val="0"/>
        <w:shd w:val="clear" w:color="auto" w:fill="auto"/>
        <w:bidi w:val="0"/>
        <w:jc w:val="both"/>
        <w:spacing w:before="0" w:after="60"/>
        <w:ind w:left="0" w:right="0" w:firstLine="700"/>
      </w:pPr>
      <w:r>
        <w:rPr>
          <w:lang w:val="pl-PL" w:eastAsia="pl-PL" w:bidi="pl-PL"/>
          <w:w w:val="100"/>
          <w:spacing w:val="0"/>
          <w:color w:val="000000"/>
          <w:position w:val="0"/>
        </w:rPr>
        <w:t>A więc, elektrotechnika prądów zmiennych jest działem niezmier</w:t>
        <w:t>nie ważnym pod względem życiowym. Jednakże najprostsze nawet sto</w:t>
        <w:t>sunki liczbowe z tego zakresu wymagają już znajomości trygonometrii, a nawet elementów rachunku różniczkowo-całkowego. Jasną więc jest rzeczą, że nie mogą one być objęte nauczaniem początkowym w proporcji do ich wagi społecznej, że zapoznawanie z nimi musi być poprzedzone odpowiednim przygotowaniem matematycznym.</w:t>
      </w:r>
    </w:p>
    <w:p>
      <w:pPr>
        <w:pStyle w:val="Style18"/>
        <w:framePr w:w="8886" w:h="13348" w:hRule="exact" w:wrap="none" w:vAnchor="page" w:hAnchor="page" w:x="1230" w:y="1550"/>
        <w:widowControl w:val="0"/>
        <w:keepNext w:val="0"/>
        <w:keepLines w:val="0"/>
        <w:shd w:val="clear" w:color="auto" w:fill="auto"/>
        <w:bidi w:val="0"/>
        <w:jc w:val="both"/>
        <w:spacing w:before="0" w:after="60"/>
        <w:ind w:left="0" w:right="0" w:firstLine="700"/>
      </w:pPr>
      <w:r>
        <w:rPr>
          <w:lang w:val="pl-PL" w:eastAsia="pl-PL" w:bidi="pl-PL"/>
          <w:w w:val="100"/>
          <w:spacing w:val="0"/>
          <w:color w:val="000000"/>
          <w:position w:val="0"/>
        </w:rPr>
        <w:t>Stopień rozwoju odpowiednich uzdolnień myślowych i rodzaj zain</w:t>
        <w:t>teresowań związanych z poszczególnymi fazami rozwojowymi ucznia wy</w:t>
        <w:t>wiera wpływ zasadniczy zarówno na sam dobór i hierarchię składników nauczania, jak też na dobór odpowiednich metod, gwarantujących ich przyswojenie. Stąd np. nie uczymy algebry w klasach najniższych, gdyż wymaga ona większego zaawansowania w myśleniu abstrakcyjnym, niż to jest w nich możliwe, ani też nie zajmujemy się w nich zbyt pogłębioną analizą przeżyć wewnętrznych, ze względu na to, że zainteresowania ucznia w tych klasach są skierowane głównie na świat zewnętrzny.</w:t>
      </w:r>
    </w:p>
    <w:p>
      <w:pPr>
        <w:pStyle w:val="Style18"/>
        <w:framePr w:w="8886" w:h="13348" w:hRule="exact" w:wrap="none" w:vAnchor="page" w:hAnchor="page" w:x="1230" w:y="1550"/>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Moment jednak wzajemnej współzależności przedmiotów nauczania i ekonomia samego procesu nauczania jako całości zmuszają do przesu</w:t>
        <w:t>wania niektórych elementów poszczególnych dziedzin wiedzy na klasy niższe, choćby kosztem zwiększonych trudności metodycznych w danej dziedzinie. Znane są nie kończące się pretensje nauczycieli języków ob</w:t>
        <w:t>cych do polonistów, że skłonni są przesuwać te czy inne wiadomości gra</w:t>
        <w:t>matyczne na klasy późniejsze, co jest usprawiedliwione warunkami nauk) języka ojczystego. W ten sposób polonista jest niejako zmuszony do oma</w:t>
        <w:t>wiania z większym nakładem wysiłków tej czy innej wiadomości grama</w:t>
        <w:t>tycznej w klasach niższych, co przyszłoby mu znacznie łatwiej w kla</w:t>
        <w:t>sach wyższych. Powiązania więc niejako „służebne" poszczególnych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0"/>
        <w:framePr w:wrap="none" w:vAnchor="page" w:hAnchor="page" w:x="1281" w:y="9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30"/>
        <w:framePr w:wrap="none" w:vAnchor="page" w:hAnchor="page" w:x="4341" w:y="9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1"/>
        <w:framePr w:wrap="none" w:vAnchor="page" w:hAnchor="page" w:x="9879" w:y="952"/>
        <w:widowControl w:val="0"/>
        <w:keepNext w:val="0"/>
        <w:keepLines w:val="0"/>
        <w:shd w:val="clear" w:color="auto" w:fill="auto"/>
        <w:bidi w:val="0"/>
        <w:jc w:val="left"/>
        <w:spacing w:before="0" w:after="0" w:line="220" w:lineRule="exact"/>
        <w:ind w:left="0" w:right="0" w:firstLine="0"/>
      </w:pPr>
      <w:r>
        <w:rPr>
          <w:rStyle w:val="CharStyle109"/>
        </w:rPr>
        <w:t>37</w:t>
      </w:r>
    </w:p>
    <w:p>
      <w:pPr>
        <w:pStyle w:val="Style18"/>
        <w:framePr w:w="8880" w:h="13404" w:hRule="exact" w:wrap="none" w:vAnchor="page" w:hAnchor="page" w:x="1233" w:y="149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przedmiotów zmuszają niekiedy do naruszania ich dydaktycznej ekono</w:t>
        <w:t>mii wewnątrzprzedmiotowej na rzecz ekonomii całości nauczania.</w:t>
      </w:r>
    </w:p>
    <w:p>
      <w:pPr>
        <w:pStyle w:val="Style18"/>
        <w:framePr w:w="8880" w:h="13404" w:hRule="exact" w:wrap="none" w:vAnchor="page" w:hAnchor="page" w:x="1233" w:y="1496"/>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W ten sposób całość zagadnienia tu poruszanego winna objąć nastę</w:t>
        <w:t>pujące tematy szczegółowe:</w:t>
      </w:r>
    </w:p>
    <w:p>
      <w:pPr>
        <w:pStyle w:val="Style18"/>
        <w:numPr>
          <w:ilvl w:val="0"/>
          <w:numId w:val="31"/>
        </w:numPr>
        <w:framePr w:w="8880" w:h="13404" w:hRule="exact" w:wrap="none" w:vAnchor="page" w:hAnchor="page" w:x="1233" w:y="1496"/>
        <w:tabs>
          <w:tab w:leader="none" w:pos="1116" w:val="left"/>
        </w:tabs>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Momenty społeczne i wychowawcze w języku.</w:t>
      </w:r>
    </w:p>
    <w:p>
      <w:pPr>
        <w:pStyle w:val="Style18"/>
        <w:numPr>
          <w:ilvl w:val="0"/>
          <w:numId w:val="31"/>
        </w:numPr>
        <w:framePr w:w="8880" w:h="13404" w:hRule="exact" w:wrap="none" w:vAnchor="page" w:hAnchor="page" w:x="1233" w:y="1496"/>
        <w:tabs>
          <w:tab w:leader="none" w:pos="1116" w:val="left"/>
        </w:tabs>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Teoria języka a kształtowanie sprawności językowej ucznia</w:t>
      </w:r>
    </w:p>
    <w:p>
      <w:pPr>
        <w:pStyle w:val="Style18"/>
        <w:numPr>
          <w:ilvl w:val="0"/>
          <w:numId w:val="31"/>
        </w:numPr>
        <w:framePr w:w="8880" w:h="13404" w:hRule="exact" w:wrap="none" w:vAnchor="page" w:hAnchor="page" w:x="1233" w:y="1496"/>
        <w:tabs>
          <w:tab w:leader="none" w:pos="1116" w:val="left"/>
        </w:tabs>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Etapy nauki o języku a fazy rozwojowe ucznia.</w:t>
      </w:r>
    </w:p>
    <w:p>
      <w:pPr>
        <w:pStyle w:val="Style18"/>
        <w:numPr>
          <w:ilvl w:val="0"/>
          <w:numId w:val="31"/>
        </w:numPr>
        <w:framePr w:w="8880" w:h="13404" w:hRule="exact" w:wrap="none" w:vAnchor="page" w:hAnchor="page" w:x="1233" w:y="1496"/>
        <w:tabs>
          <w:tab w:leader="none" w:pos="1116" w:val="left"/>
        </w:tabs>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Nauka o języku a inne przedmioty nauczania.</w:t>
      </w:r>
    </w:p>
    <w:p>
      <w:pPr>
        <w:pStyle w:val="Style18"/>
        <w:numPr>
          <w:ilvl w:val="0"/>
          <w:numId w:val="31"/>
        </w:numPr>
        <w:framePr w:w="8880" w:h="13404" w:hRule="exact" w:wrap="none" w:vAnchor="page" w:hAnchor="page" w:x="1233" w:y="1496"/>
        <w:tabs>
          <w:tab w:leader="none" w:pos="1116" w:val="left"/>
        </w:tabs>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Ujęcia programowe nauki o języku.</w:t>
      </w:r>
    </w:p>
    <w:p>
      <w:pPr>
        <w:pStyle w:val="Style18"/>
        <w:framePr w:w="8880" w:h="13404" w:hRule="exact" w:wrap="none" w:vAnchor="page" w:hAnchor="page" w:x="1233" w:y="149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Każdym z tych tematów zajmiemy się osobno.</w:t>
      </w:r>
    </w:p>
    <w:p>
      <w:pPr>
        <w:pStyle w:val="Style18"/>
        <w:framePr w:w="8880" w:h="13404" w:hRule="exact" w:wrap="none" w:vAnchor="page" w:hAnchor="page" w:x="1233" w:y="1496"/>
        <w:widowControl w:val="0"/>
        <w:keepNext w:val="0"/>
        <w:keepLines w:val="0"/>
        <w:shd w:val="clear" w:color="auto" w:fill="auto"/>
        <w:bidi w:val="0"/>
        <w:jc w:val="left"/>
        <w:spacing w:before="0" w:after="320" w:line="280" w:lineRule="exact"/>
        <w:ind w:left="6600" w:right="0" w:firstLine="0"/>
      </w:pPr>
      <w:r>
        <w:rPr>
          <w:lang w:val="pl-PL" w:eastAsia="pl-PL" w:bidi="pl-PL"/>
          <w:w w:val="100"/>
          <w:spacing w:val="0"/>
          <w:color w:val="000000"/>
          <w:position w:val="0"/>
        </w:rPr>
        <w:t>(d. c. n.)</w:t>
      </w:r>
    </w:p>
    <w:p>
      <w:pPr>
        <w:pStyle w:val="Style80"/>
        <w:framePr w:w="8880" w:h="13404" w:hRule="exact" w:wrap="none" w:vAnchor="page" w:hAnchor="page" w:x="1233" w:y="1496"/>
        <w:widowControl w:val="0"/>
        <w:keepNext w:val="0"/>
        <w:keepLines w:val="0"/>
        <w:shd w:val="clear" w:color="auto" w:fill="auto"/>
        <w:bidi w:val="0"/>
        <w:jc w:val="left"/>
        <w:spacing w:before="0" w:after="356" w:line="280" w:lineRule="exact"/>
        <w:ind w:left="6600" w:right="0" w:firstLine="0"/>
      </w:pPr>
      <w:r>
        <w:rPr>
          <w:lang w:val="pl-PL" w:eastAsia="pl-PL" w:bidi="pl-PL"/>
          <w:w w:val="100"/>
          <w:spacing w:val="0"/>
          <w:color w:val="000000"/>
          <w:position w:val="0"/>
        </w:rPr>
        <w:t>Jan Tokarski</w:t>
      </w:r>
    </w:p>
    <w:p>
      <w:pPr>
        <w:pStyle w:val="Style18"/>
        <w:framePr w:w="8880" w:h="13404" w:hRule="exact" w:wrap="none" w:vAnchor="page" w:hAnchor="page" w:x="1233" w:y="1496"/>
        <w:widowControl w:val="0"/>
        <w:keepNext w:val="0"/>
        <w:keepLines w:val="0"/>
        <w:shd w:val="clear" w:color="auto" w:fill="auto"/>
        <w:bidi w:val="0"/>
        <w:spacing w:before="0" w:after="326" w:line="280" w:lineRule="exact"/>
        <w:ind w:left="0" w:right="0" w:firstLine="0"/>
      </w:pPr>
      <w:r>
        <w:rPr>
          <w:lang w:val="pl-PL" w:eastAsia="pl-PL" w:bidi="pl-PL"/>
          <w:w w:val="100"/>
          <w:spacing w:val="0"/>
          <w:color w:val="000000"/>
          <w:position w:val="0"/>
        </w:rPr>
        <w:t>OBJAŚNIENIA WYRAZÓW I ZWROTÓW</w:t>
      </w:r>
    </w:p>
    <w:p>
      <w:pPr>
        <w:pStyle w:val="Style80"/>
        <w:framePr w:w="8880" w:h="13404" w:hRule="exact" w:wrap="none" w:vAnchor="page" w:hAnchor="page" w:x="1233" w:y="1496"/>
        <w:widowControl w:val="0"/>
        <w:keepNext w:val="0"/>
        <w:keepLines w:val="0"/>
        <w:shd w:val="clear" w:color="auto" w:fill="auto"/>
        <w:bidi w:val="0"/>
        <w:jc w:val="both"/>
        <w:spacing w:before="0" w:after="180" w:line="280" w:lineRule="exact"/>
        <w:ind w:left="0" w:right="0" w:firstLine="0"/>
      </w:pPr>
      <w:r>
        <w:rPr>
          <w:lang w:val="pl-PL" w:eastAsia="pl-PL" w:bidi="pl-PL"/>
          <w:w w:val="100"/>
          <w:spacing w:val="0"/>
          <w:color w:val="000000"/>
          <w:position w:val="0"/>
        </w:rPr>
        <w:t>śpi czy spi?</w:t>
      </w:r>
    </w:p>
    <w:p>
      <w:pPr>
        <w:pStyle w:val="Style18"/>
        <w:framePr w:w="8880" w:h="13404" w:hRule="exact" w:wrap="none" w:vAnchor="page" w:hAnchor="page" w:x="1233" w:y="1496"/>
        <w:widowControl w:val="0"/>
        <w:keepNext w:val="0"/>
        <w:keepLines w:val="0"/>
        <w:shd w:val="clear" w:color="auto" w:fill="auto"/>
        <w:bidi w:val="0"/>
        <w:jc w:val="both"/>
        <w:spacing w:before="0" w:after="206"/>
        <w:ind w:left="0" w:right="0" w:firstLine="700"/>
      </w:pPr>
      <w:r>
        <w:rPr>
          <w:lang w:val="pl-PL" w:eastAsia="pl-PL" w:bidi="pl-PL"/>
          <w:w w:val="100"/>
          <w:spacing w:val="0"/>
          <w:color w:val="000000"/>
          <w:position w:val="0"/>
        </w:rPr>
        <w:t xml:space="preserve">Korespondentka pisząca z Poznania, ale nie będąca Poznanianką, pisze, że była niedawno świadkiem sporu o to, czy się mówi </w:t>
      </w:r>
      <w:r>
        <w:rPr>
          <w:rStyle w:val="CharStyle71"/>
        </w:rPr>
        <w:t>śpi</w:t>
      </w:r>
      <w:r>
        <w:rPr>
          <w:lang w:val="pl-PL" w:eastAsia="pl-PL" w:bidi="pl-PL"/>
          <w:w w:val="100"/>
          <w:spacing w:val="0"/>
          <w:color w:val="000000"/>
          <w:position w:val="0"/>
        </w:rPr>
        <w:t xml:space="preserve"> — za czym obstawali Poznańczycy — czy </w:t>
      </w:r>
      <w:r>
        <w:rPr>
          <w:rStyle w:val="CharStyle71"/>
        </w:rPr>
        <w:t>spi</w:t>
      </w:r>
      <w:r>
        <w:rPr>
          <w:lang w:val="pl-PL" w:eastAsia="pl-PL" w:bidi="pl-PL"/>
          <w:w w:val="100"/>
          <w:spacing w:val="0"/>
          <w:color w:val="000000"/>
          <w:position w:val="0"/>
        </w:rPr>
        <w:t xml:space="preserve"> z początkowym s twardym, jak wyma</w:t>
        <w:t xml:space="preserve">wiały osoby ze wschodu. — </w:t>
      </w:r>
      <w:r>
        <w:rPr>
          <w:lang w:val="fr-FR" w:eastAsia="fr-FR" w:bidi="fr-FR"/>
          <w:w w:val="100"/>
          <w:spacing w:val="0"/>
          <w:color w:val="000000"/>
          <w:position w:val="0"/>
        </w:rPr>
        <w:t xml:space="preserve">Brückner </w:t>
      </w:r>
      <w:r>
        <w:rPr>
          <w:lang w:val="pl-PL" w:eastAsia="pl-PL" w:bidi="pl-PL"/>
          <w:w w:val="100"/>
          <w:spacing w:val="0"/>
          <w:color w:val="000000"/>
          <w:position w:val="0"/>
        </w:rPr>
        <w:t xml:space="preserve">uważał formy </w:t>
      </w:r>
      <w:r>
        <w:rPr>
          <w:rStyle w:val="CharStyle71"/>
        </w:rPr>
        <w:t>śpi</w:t>
      </w:r>
      <w:r>
        <w:rPr>
          <w:lang w:val="pl-PL" w:eastAsia="pl-PL" w:bidi="pl-PL"/>
          <w:w w:val="100"/>
          <w:spacing w:val="0"/>
          <w:color w:val="000000"/>
          <w:position w:val="0"/>
        </w:rPr>
        <w:t xml:space="preserve"> i </w:t>
      </w:r>
      <w:r>
        <w:rPr>
          <w:rStyle w:val="CharStyle71"/>
        </w:rPr>
        <w:t>spi</w:t>
      </w:r>
      <w:r>
        <w:rPr>
          <w:lang w:val="pl-PL" w:eastAsia="pl-PL" w:bidi="pl-PL"/>
          <w:w w:val="100"/>
          <w:spacing w:val="0"/>
          <w:color w:val="000000"/>
          <w:position w:val="0"/>
        </w:rPr>
        <w:t xml:space="preserve"> za równo</w:t>
        <w:t xml:space="preserve">rzędne i w swym słowniku etymologicznym podał obie wymowy obok siebie, umieszczając </w:t>
      </w:r>
      <w:r>
        <w:rPr>
          <w:rStyle w:val="CharStyle71"/>
        </w:rPr>
        <w:t>spi</w:t>
      </w:r>
      <w:r>
        <w:rPr>
          <w:lang w:val="pl-PL" w:eastAsia="pl-PL" w:bidi="pl-PL"/>
          <w:w w:val="100"/>
          <w:spacing w:val="0"/>
          <w:color w:val="000000"/>
          <w:position w:val="0"/>
        </w:rPr>
        <w:t xml:space="preserve"> z s twardym na pierwszym miejscu. Za normę jednak uważać należy wymowę z </w:t>
      </w:r>
      <w:r>
        <w:rPr>
          <w:rStyle w:val="CharStyle71"/>
        </w:rPr>
        <w:t>ś</w:t>
      </w:r>
      <w:r>
        <w:rPr>
          <w:lang w:val="pl-PL" w:eastAsia="pl-PL" w:bidi="pl-PL"/>
          <w:w w:val="100"/>
          <w:spacing w:val="0"/>
          <w:color w:val="000000"/>
          <w:position w:val="0"/>
        </w:rPr>
        <w:t xml:space="preserve"> miękkim: </w:t>
      </w:r>
      <w:r>
        <w:rPr>
          <w:rStyle w:val="CharStyle71"/>
        </w:rPr>
        <w:t>śpi.</w:t>
      </w:r>
      <w:r>
        <w:rPr>
          <w:lang w:val="pl-PL" w:eastAsia="pl-PL" w:bidi="pl-PL"/>
          <w:w w:val="100"/>
          <w:spacing w:val="0"/>
          <w:color w:val="000000"/>
          <w:position w:val="0"/>
        </w:rPr>
        <w:t xml:space="preserve"> W Warszawie słyszy się nawet </w:t>
      </w:r>
      <w:r>
        <w:rPr>
          <w:rStyle w:val="CharStyle71"/>
        </w:rPr>
        <w:t>sipiać</w:t>
      </w:r>
      <w:r>
        <w:rPr>
          <w:lang w:val="pl-PL" w:eastAsia="pl-PL" w:bidi="pl-PL"/>
          <w:w w:val="100"/>
          <w:spacing w:val="0"/>
          <w:color w:val="000000"/>
          <w:position w:val="0"/>
        </w:rPr>
        <w:t xml:space="preserve"> zamiast </w:t>
      </w:r>
      <w:r>
        <w:rPr>
          <w:rStyle w:val="CharStyle71"/>
        </w:rPr>
        <w:t>sypiać,</w:t>
      </w:r>
      <w:r>
        <w:rPr>
          <w:lang w:val="pl-PL" w:eastAsia="pl-PL" w:bidi="pl-PL"/>
          <w:w w:val="100"/>
          <w:spacing w:val="0"/>
          <w:color w:val="000000"/>
          <w:position w:val="0"/>
        </w:rPr>
        <w:t xml:space="preserve"> ale to jest już wiech, a nie norma.</w:t>
      </w:r>
    </w:p>
    <w:p>
      <w:pPr>
        <w:pStyle w:val="Style80"/>
        <w:framePr w:w="8880" w:h="13404" w:hRule="exact" w:wrap="none" w:vAnchor="page" w:hAnchor="page" w:x="1233" w:y="1496"/>
        <w:widowControl w:val="0"/>
        <w:keepNext w:val="0"/>
        <w:keepLines w:val="0"/>
        <w:shd w:val="clear" w:color="auto" w:fill="auto"/>
        <w:bidi w:val="0"/>
        <w:jc w:val="both"/>
        <w:spacing w:before="0" w:after="62" w:line="280" w:lineRule="exact"/>
        <w:ind w:left="0" w:right="0" w:firstLine="0"/>
      </w:pPr>
      <w:r>
        <w:rPr>
          <w:lang w:val="pl-PL" w:eastAsia="pl-PL" w:bidi="pl-PL"/>
          <w:w w:val="100"/>
          <w:spacing w:val="0"/>
          <w:color w:val="000000"/>
          <w:position w:val="0"/>
        </w:rPr>
        <w:t>Falochron-wiatrochron</w:t>
      </w:r>
    </w:p>
    <w:p>
      <w:pPr>
        <w:pStyle w:val="Style18"/>
        <w:framePr w:w="8880" w:h="13404" w:hRule="exact" w:wrap="none" w:vAnchor="page" w:hAnchor="page" w:x="1233" w:y="1496"/>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„Proszę o wyjaśnienie, co myśleć o złożeniach </w:t>
      </w:r>
      <w:r>
        <w:rPr>
          <w:rStyle w:val="CharStyle71"/>
        </w:rPr>
        <w:t>falochron</w:t>
      </w:r>
      <w:r>
        <w:rPr>
          <w:lang w:val="pl-PL" w:eastAsia="pl-PL" w:bidi="pl-PL"/>
          <w:w w:val="100"/>
          <w:spacing w:val="0"/>
          <w:color w:val="000000"/>
          <w:position w:val="0"/>
        </w:rPr>
        <w:t xml:space="preserve"> i </w:t>
      </w:r>
      <w:r>
        <w:rPr>
          <w:rStyle w:val="CharStyle71"/>
        </w:rPr>
        <w:t>wiatrochron.</w:t>
      </w:r>
      <w:r>
        <w:rPr>
          <w:lang w:val="pl-PL" w:eastAsia="pl-PL" w:bidi="pl-PL"/>
          <w:w w:val="100"/>
          <w:spacing w:val="0"/>
          <w:color w:val="000000"/>
          <w:position w:val="0"/>
        </w:rPr>
        <w:t xml:space="preserve"> Zarzucają im nielogiczność. Wyrazy te odbiegają od typu złożeń podanego w cz. I „Rozmów o języku". Natomiast innego typu złożenia: </w:t>
      </w:r>
      <w:r>
        <w:rPr>
          <w:rStyle w:val="CharStyle71"/>
        </w:rPr>
        <w:t>czasokres, ilostan</w:t>
      </w:r>
      <w:r>
        <w:rPr>
          <w:lang w:val="pl-PL" w:eastAsia="pl-PL" w:bidi="pl-PL"/>
          <w:w w:val="100"/>
          <w:spacing w:val="0"/>
          <w:color w:val="000000"/>
          <w:position w:val="0"/>
        </w:rPr>
        <w:t xml:space="preserve"> i </w:t>
      </w:r>
      <w:r>
        <w:rPr>
          <w:rStyle w:val="CharStyle71"/>
        </w:rPr>
        <w:t>próżnostanie</w:t>
      </w:r>
      <w:r>
        <w:rPr>
          <w:lang w:val="pl-PL" w:eastAsia="pl-PL" w:bidi="pl-PL"/>
          <w:w w:val="100"/>
          <w:spacing w:val="0"/>
          <w:color w:val="000000"/>
          <w:position w:val="0"/>
        </w:rPr>
        <w:t xml:space="preserve"> (mieszkań) mają żarliwych obrońców, czy słusznie?".</w:t>
      </w:r>
    </w:p>
    <w:p>
      <w:pPr>
        <w:pStyle w:val="Style18"/>
        <w:framePr w:w="8880" w:h="13404" w:hRule="exact" w:wrap="none" w:vAnchor="page" w:hAnchor="page" w:x="1233" w:y="1496"/>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Z trzema wyrazami wymienionymi w końcowym pytaniu niestety się spotykałem, ale z żarliwymi obrońcami tych wyrazów dotychczas szczęśliwie nie. Bo spotkanie musiałoby się przeistoczyć w konflikt. Po co komu potrzebny jest na przykład </w:t>
      </w:r>
      <w:r>
        <w:rPr>
          <w:rStyle w:val="CharStyle71"/>
        </w:rPr>
        <w:t>czasokres?</w:t>
      </w:r>
      <w:r>
        <w:rPr>
          <w:lang w:val="pl-PL" w:eastAsia="pl-PL" w:bidi="pl-PL"/>
          <w:w w:val="100"/>
          <w:spacing w:val="0"/>
          <w:color w:val="000000"/>
          <w:position w:val="0"/>
        </w:rPr>
        <w:t xml:space="preserve"> Jest to od dawna potępiany germanizm, którego wzorem jest niemiecki </w:t>
      </w:r>
      <w:r>
        <w:rPr>
          <w:rStyle w:val="CharStyle71"/>
        </w:rPr>
        <w:t>Zeitraum</w:t>
      </w:r>
      <w:r>
        <w:rPr>
          <w:lang w:val="pl-PL" w:eastAsia="pl-PL" w:bidi="pl-PL"/>
          <w:w w:val="100"/>
          <w:spacing w:val="0"/>
          <w:color w:val="000000"/>
          <w:position w:val="0"/>
        </w:rPr>
        <w:t xml:space="preserve"> (dobrze jeszcze że nie przetłumaczony jako </w:t>
      </w:r>
      <w:r>
        <w:rPr>
          <w:rStyle w:val="CharStyle71"/>
        </w:rPr>
        <w:t>czasoprzestrzeń). Co</w:t>
      </w:r>
      <w:r>
        <w:rPr>
          <w:lang w:val="pl-PL" w:eastAsia="pl-PL" w:bidi="pl-PL"/>
          <w:w w:val="100"/>
          <w:spacing w:val="0"/>
          <w:color w:val="000000"/>
          <w:position w:val="0"/>
        </w:rPr>
        <w:t xml:space="preserve"> się zyskuje, jeżeli zamiast powiedzieć: „upłynął pewien czas" powie się: „upłynął pewien </w:t>
      </w:r>
      <w:r>
        <w:rPr>
          <w:rStyle w:val="CharStyle71"/>
        </w:rPr>
        <w:t xml:space="preserve">czasokres“? </w:t>
      </w:r>
      <w:r>
        <w:rPr>
          <w:lang w:val="pl-PL" w:eastAsia="pl-PL" w:bidi="pl-PL"/>
          <w:w w:val="100"/>
          <w:spacing w:val="0"/>
          <w:color w:val="000000"/>
          <w:position w:val="0"/>
        </w:rPr>
        <w:t>To najwyżej, że do nastroju swobodnej rozmowy wprowadzi się ton pewnej niezwykłości, ale jest to niezwykłość, która się jednocześnie ko-</w:t>
      </w:r>
    </w:p>
    <w:p>
      <w:pPr>
        <w:pStyle w:val="Style110"/>
        <w:framePr w:wrap="none" w:vAnchor="page" w:hAnchor="page" w:x="11175" w:y="165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8"/>
        <w:framePr w:wrap="none" w:vAnchor="page" w:hAnchor="page" w:x="1631" w:y="9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33</w:t>
      </w:r>
    </w:p>
    <w:p>
      <w:pPr>
        <w:pStyle w:val="Style30"/>
        <w:framePr w:wrap="none" w:vAnchor="page" w:hAnchor="page" w:x="4541" w:y="9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78"/>
        <w:framePr w:wrap="none" w:vAnchor="page" w:hAnchor="page" w:x="9161" w:y="99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1956, z. 1</w:t>
      </w:r>
    </w:p>
    <w:p>
      <w:pPr>
        <w:pStyle w:val="Style18"/>
        <w:framePr w:w="8880" w:h="12696" w:hRule="exact" w:wrap="none" w:vAnchor="page" w:hAnchor="page" w:x="1235" w:y="1501"/>
        <w:widowControl w:val="0"/>
        <w:keepNext w:val="0"/>
        <w:keepLines w:val="0"/>
        <w:shd w:val="clear" w:color="auto" w:fill="auto"/>
        <w:bidi w:val="0"/>
        <w:jc w:val="both"/>
        <w:spacing w:before="0" w:after="0" w:line="300" w:lineRule="exact"/>
        <w:ind w:left="420" w:right="0" w:firstLine="0"/>
      </w:pPr>
      <w:r>
        <w:rPr>
          <w:lang w:val="pl-PL" w:eastAsia="pl-PL" w:bidi="pl-PL"/>
          <w:w w:val="100"/>
          <w:spacing w:val="0"/>
          <w:color w:val="000000"/>
          <w:position w:val="0"/>
        </w:rPr>
        <w:t>jarzy z bardzo zwykłym, wytartym powszednim stylem języka biurowe</w:t>
        <w:t xml:space="preserve">go, kancelaryjnego, styl zaś kancelaryjny, jak to powszechnie wiadomo; nie jest powabny. Lepiej dążyć do tego, żeby za pomocą powszechnie używanych zwrotów ożywiać styl kancelaryjny, niż do tego, żeby język potoczny usztywniać na modłę języka urzędowego. To samo można często powiedzieć i o stosunku języka potocznego do języka naukowego. Od </w:t>
      </w:r>
      <w:r>
        <w:rPr>
          <w:rStyle w:val="CharStyle71"/>
        </w:rPr>
        <w:t>czasokresu</w:t>
      </w:r>
      <w:r>
        <w:rPr>
          <w:lang w:val="pl-PL" w:eastAsia="pl-PL" w:bidi="pl-PL"/>
          <w:w w:val="100"/>
          <w:spacing w:val="0"/>
          <w:color w:val="000000"/>
          <w:position w:val="0"/>
        </w:rPr>
        <w:t xml:space="preserve"> lepsze jest pod względem formalnym wyrażenie </w:t>
      </w:r>
      <w:r>
        <w:rPr>
          <w:rStyle w:val="CharStyle71"/>
        </w:rPr>
        <w:t>okres czasu, z</w:t>
      </w:r>
      <w:r>
        <w:rPr>
          <w:lang w:val="pl-PL" w:eastAsia="pl-PL" w:bidi="pl-PL"/>
          <w:w w:val="100"/>
          <w:spacing w:val="0"/>
          <w:color w:val="000000"/>
          <w:position w:val="0"/>
        </w:rPr>
        <w:t xml:space="preserve"> którym się łączy znaczenie trochę ściślejszej miary, ale właściwie naj</w:t>
        <w:t>częściej połączenie tych dwóch wyrazów nie jest potrzebne, bo wystar</w:t>
        <w:t xml:space="preserve">czy albo sam tylko </w:t>
      </w:r>
      <w:r>
        <w:rPr>
          <w:rStyle w:val="CharStyle71"/>
        </w:rPr>
        <w:t>czas,</w:t>
      </w:r>
      <w:r>
        <w:rPr>
          <w:lang w:val="pl-PL" w:eastAsia="pl-PL" w:bidi="pl-PL"/>
          <w:w w:val="100"/>
          <w:spacing w:val="0"/>
          <w:color w:val="000000"/>
          <w:position w:val="0"/>
        </w:rPr>
        <w:t xml:space="preserve"> albo sam tylko </w:t>
      </w:r>
      <w:r>
        <w:rPr>
          <w:rStyle w:val="CharStyle71"/>
        </w:rPr>
        <w:t>okres,</w:t>
      </w:r>
      <w:r>
        <w:rPr>
          <w:lang w:val="pl-PL" w:eastAsia="pl-PL" w:bidi="pl-PL"/>
          <w:w w:val="100"/>
          <w:spacing w:val="0"/>
          <w:color w:val="000000"/>
          <w:position w:val="0"/>
        </w:rPr>
        <w:t xml:space="preserve"> albo wreszcie treść, którą mamy na myśli, możemy oddać łącząc wyraz </w:t>
      </w:r>
      <w:r>
        <w:rPr>
          <w:rStyle w:val="CharStyle71"/>
        </w:rPr>
        <w:t>okres</w:t>
      </w:r>
      <w:r>
        <w:rPr>
          <w:lang w:val="pl-PL" w:eastAsia="pl-PL" w:bidi="pl-PL"/>
          <w:w w:val="100"/>
          <w:spacing w:val="0"/>
          <w:color w:val="000000"/>
          <w:position w:val="0"/>
        </w:rPr>
        <w:t xml:space="preserve"> z jakimś wyrazem in</w:t>
        <w:t xml:space="preserve">nym niż </w:t>
      </w:r>
      <w:r>
        <w:rPr>
          <w:rStyle w:val="CharStyle71"/>
        </w:rPr>
        <w:t>czas,</w:t>
      </w:r>
      <w:r>
        <w:rPr>
          <w:lang w:val="pl-PL" w:eastAsia="pl-PL" w:bidi="pl-PL"/>
          <w:w w:val="100"/>
          <w:spacing w:val="0"/>
          <w:color w:val="000000"/>
          <w:position w:val="0"/>
        </w:rPr>
        <w:t xml:space="preserve"> np. w tym </w:t>
      </w:r>
      <w:r>
        <w:rPr>
          <w:rStyle w:val="CharStyle71"/>
        </w:rPr>
        <w:t>okresie życia,</w:t>
      </w:r>
      <w:r>
        <w:rPr>
          <w:lang w:val="pl-PL" w:eastAsia="pl-PL" w:bidi="pl-PL"/>
          <w:w w:val="100"/>
          <w:spacing w:val="0"/>
          <w:color w:val="000000"/>
          <w:position w:val="0"/>
        </w:rPr>
        <w:t xml:space="preserve"> w tym </w:t>
      </w:r>
      <w:r>
        <w:rPr>
          <w:rStyle w:val="CharStyle71"/>
        </w:rPr>
        <w:t>okresie pracy</w:t>
      </w:r>
      <w:r>
        <w:rPr>
          <w:lang w:val="pl-PL" w:eastAsia="pl-PL" w:bidi="pl-PL"/>
          <w:w w:val="100"/>
          <w:spacing w:val="0"/>
          <w:color w:val="000000"/>
          <w:position w:val="0"/>
        </w:rPr>
        <w:t xml:space="preserve"> itp. Zbytecz</w:t>
        <w:t xml:space="preserve">ny jest dopełniacz </w:t>
      </w:r>
      <w:r>
        <w:rPr>
          <w:rStyle w:val="CharStyle71"/>
        </w:rPr>
        <w:t>czasu</w:t>
      </w:r>
      <w:r>
        <w:rPr>
          <w:lang w:val="pl-PL" w:eastAsia="pl-PL" w:bidi="pl-PL"/>
          <w:w w:val="100"/>
          <w:spacing w:val="0"/>
          <w:color w:val="000000"/>
          <w:position w:val="0"/>
        </w:rPr>
        <w:t xml:space="preserve"> w takich wyrażeniach, jak ,,upłynął </w:t>
      </w:r>
      <w:r>
        <w:rPr>
          <w:rStyle w:val="CharStyle71"/>
        </w:rPr>
        <w:t>rok czasu, miesiąc czasu, tydzień czasu “</w:t>
      </w:r>
      <w:r>
        <w:rPr>
          <w:lang w:val="pl-PL" w:eastAsia="pl-PL" w:bidi="pl-PL"/>
          <w:w w:val="100"/>
          <w:spacing w:val="0"/>
          <w:color w:val="000000"/>
          <w:position w:val="0"/>
        </w:rPr>
        <w:t xml:space="preserve"> Gdybyśmy nawet nie mieli zastrzeżeń co do wyrażenia </w:t>
      </w:r>
      <w:r>
        <w:rPr>
          <w:rStyle w:val="CharStyle71"/>
        </w:rPr>
        <w:t>okres czasu,</w:t>
      </w:r>
      <w:r>
        <w:rPr>
          <w:lang w:val="pl-PL" w:eastAsia="pl-PL" w:bidi="pl-PL"/>
          <w:w w:val="100"/>
          <w:spacing w:val="0"/>
          <w:color w:val="000000"/>
          <w:position w:val="0"/>
        </w:rPr>
        <w:t xml:space="preserve"> to jednak należy mieć te zastrzeżenia w stosunku do </w:t>
      </w:r>
      <w:r>
        <w:rPr>
          <w:rStyle w:val="CharStyle71"/>
        </w:rPr>
        <w:t>czasokresu:</w:t>
      </w:r>
      <w:r>
        <w:rPr>
          <w:lang w:val="pl-PL" w:eastAsia="pl-PL" w:bidi="pl-PL"/>
          <w:w w:val="100"/>
          <w:spacing w:val="0"/>
          <w:color w:val="000000"/>
          <w:position w:val="0"/>
        </w:rPr>
        <w:t xml:space="preserve"> mówimy </w:t>
      </w:r>
      <w:r>
        <w:rPr>
          <w:rStyle w:val="CharStyle71"/>
        </w:rPr>
        <w:t>czas pokoju, czas pracy, czas walki,</w:t>
      </w:r>
      <w:r>
        <w:rPr>
          <w:lang w:val="pl-PL" w:eastAsia="pl-PL" w:bidi="pl-PL"/>
          <w:w w:val="100"/>
          <w:spacing w:val="0"/>
          <w:color w:val="000000"/>
          <w:position w:val="0"/>
        </w:rPr>
        <w:t xml:space="preserve"> a nie: </w:t>
      </w:r>
      <w:r>
        <w:rPr>
          <w:rStyle w:val="CharStyle71"/>
        </w:rPr>
        <w:t>pokojoczas, pracoczas, walkoczas,</w:t>
      </w:r>
      <w:r>
        <w:rPr>
          <w:lang w:val="pl-PL" w:eastAsia="pl-PL" w:bidi="pl-PL"/>
          <w:w w:val="100"/>
          <w:spacing w:val="0"/>
          <w:color w:val="000000"/>
          <w:position w:val="0"/>
        </w:rPr>
        <w:t xml:space="preserve"> i z tych samych, nie wymagających dalsze</w:t>
        <w:t xml:space="preserve">go uzasadniania powodów do form rażących zaliczamy </w:t>
      </w:r>
      <w:r>
        <w:rPr>
          <w:rStyle w:val="CharStyle71"/>
        </w:rPr>
        <w:t xml:space="preserve">czasokres. Ilostan </w:t>
      </w:r>
      <w:r>
        <w:rPr>
          <w:lang w:val="pl-PL" w:eastAsia="pl-PL" w:bidi="pl-PL"/>
          <w:w w:val="100"/>
          <w:spacing w:val="0"/>
          <w:color w:val="000000"/>
          <w:position w:val="0"/>
        </w:rPr>
        <w:t xml:space="preserve">jest wyrazem wymyślonym sztucznie i nie wiadomo po co, bo tę samą treść w sposób prostszy i bardziej zrozumiały oddają wyrazy </w:t>
      </w:r>
      <w:r>
        <w:rPr>
          <w:rStyle w:val="CharStyle71"/>
        </w:rPr>
        <w:t>liczebność</w:t>
      </w:r>
      <w:r>
        <w:rPr>
          <w:lang w:val="pl-PL" w:eastAsia="pl-PL" w:bidi="pl-PL"/>
          <w:w w:val="100"/>
          <w:spacing w:val="0"/>
          <w:color w:val="000000"/>
          <w:position w:val="0"/>
        </w:rPr>
        <w:t xml:space="preserve">, </w:t>
      </w:r>
      <w:r>
        <w:rPr>
          <w:rStyle w:val="CharStyle71"/>
        </w:rPr>
        <w:t>stan liczebny.</w:t>
      </w:r>
    </w:p>
    <w:p>
      <w:pPr>
        <w:pStyle w:val="Style18"/>
        <w:framePr w:w="8880" w:h="12696" w:hRule="exact" w:wrap="none" w:vAnchor="page" w:hAnchor="page" w:x="1235" w:y="1501"/>
        <w:widowControl w:val="0"/>
        <w:keepNext w:val="0"/>
        <w:keepLines w:val="0"/>
        <w:shd w:val="clear" w:color="auto" w:fill="auto"/>
        <w:bidi w:val="0"/>
        <w:jc w:val="both"/>
        <w:spacing w:before="0" w:after="0" w:line="294" w:lineRule="exact"/>
        <w:ind w:left="420" w:right="0" w:firstLine="600"/>
      </w:pPr>
      <w:r>
        <w:rPr>
          <w:lang w:val="pl-PL" w:eastAsia="pl-PL" w:bidi="pl-PL"/>
          <w:w w:val="100"/>
          <w:spacing w:val="0"/>
          <w:color w:val="000000"/>
          <w:position w:val="0"/>
        </w:rPr>
        <w:t>Nie zawsze robienie z dwóch wyrazów jednego jest oszczędnością i zyskiem dla języka. Ta uwaga jest jednocześnie odpowiedzią pewnemu korespondentowi, który uważa, że dla uniknięcia, jak to określa, przesto</w:t>
        <w:t xml:space="preserve">jów myśli i dla przyśpieszenia budowania zdań należy, gdzie się tylko da, z dwóch wyrazów robić jeden, a więc zamiast </w:t>
      </w:r>
      <w:r>
        <w:rPr>
          <w:rStyle w:val="CharStyle71"/>
        </w:rPr>
        <w:t>czarna kawa</w:t>
      </w:r>
      <w:r>
        <w:rPr>
          <w:lang w:val="pl-PL" w:eastAsia="pl-PL" w:bidi="pl-PL"/>
          <w:w w:val="100"/>
          <w:spacing w:val="0"/>
          <w:color w:val="000000"/>
          <w:position w:val="0"/>
        </w:rPr>
        <w:t xml:space="preserve"> mówić </w:t>
      </w:r>
      <w:r>
        <w:rPr>
          <w:rStyle w:val="CharStyle71"/>
        </w:rPr>
        <w:t>czarkwa,</w:t>
      </w:r>
      <w:r>
        <w:rPr>
          <w:lang w:val="pl-PL" w:eastAsia="pl-PL" w:bidi="pl-PL"/>
          <w:w w:val="100"/>
          <w:spacing w:val="0"/>
          <w:color w:val="000000"/>
          <w:position w:val="0"/>
        </w:rPr>
        <w:t xml:space="preserve"> zamiast </w:t>
      </w:r>
      <w:r>
        <w:rPr>
          <w:rStyle w:val="CharStyle71"/>
        </w:rPr>
        <w:t>brunatny lis</w:t>
      </w:r>
      <w:r>
        <w:rPr>
          <w:lang w:val="pl-PL" w:eastAsia="pl-PL" w:bidi="pl-PL"/>
          <w:w w:val="100"/>
          <w:spacing w:val="0"/>
          <w:color w:val="000000"/>
          <w:position w:val="0"/>
        </w:rPr>
        <w:t xml:space="preserve"> — </w:t>
      </w:r>
      <w:r>
        <w:rPr>
          <w:rStyle w:val="CharStyle71"/>
          <w:lang w:val="fr-FR" w:eastAsia="fr-FR" w:bidi="fr-FR"/>
        </w:rPr>
        <w:t>bruls,</w:t>
      </w:r>
      <w:r>
        <w:rPr>
          <w:lang w:val="fr-FR" w:eastAsia="fr-FR" w:bidi="fr-FR"/>
          <w:w w:val="100"/>
          <w:spacing w:val="0"/>
          <w:color w:val="000000"/>
          <w:position w:val="0"/>
        </w:rPr>
        <w:t xml:space="preserve"> </w:t>
      </w:r>
      <w:r>
        <w:rPr>
          <w:lang w:val="pl-PL" w:eastAsia="pl-PL" w:bidi="pl-PL"/>
          <w:w w:val="100"/>
          <w:spacing w:val="0"/>
          <w:color w:val="000000"/>
          <w:position w:val="0"/>
        </w:rPr>
        <w:t xml:space="preserve">zamiast </w:t>
      </w:r>
      <w:r>
        <w:rPr>
          <w:rStyle w:val="CharStyle71"/>
        </w:rPr>
        <w:t>pszenica jara</w:t>
      </w:r>
      <w:r>
        <w:rPr>
          <w:lang w:val="pl-PL" w:eastAsia="pl-PL" w:bidi="pl-PL"/>
          <w:w w:val="100"/>
          <w:spacing w:val="0"/>
          <w:color w:val="000000"/>
          <w:position w:val="0"/>
        </w:rPr>
        <w:t xml:space="preserve"> — </w:t>
      </w:r>
      <w:r>
        <w:rPr>
          <w:rStyle w:val="CharStyle71"/>
        </w:rPr>
        <w:t xml:space="preserve">pszenica </w:t>
      </w:r>
      <w:r>
        <w:rPr>
          <w:lang w:val="pl-PL" w:eastAsia="pl-PL" w:bidi="pl-PL"/>
          <w:w w:val="100"/>
          <w:spacing w:val="0"/>
          <w:color w:val="000000"/>
          <w:position w:val="0"/>
        </w:rPr>
        <w:t>itp. List jest napisany zupełnie poważnie. Pożyteczność takiego projektu polega na tym, że pokazuje on, do czego by można było dojść, gdyby się tworzyło skrótowe wyrazy bez żadnych zahamowań ze strony zdrowego rozsądku.</w:t>
      </w:r>
    </w:p>
    <w:p>
      <w:pPr>
        <w:pStyle w:val="Style18"/>
        <w:framePr w:w="8880" w:h="12696" w:hRule="exact" w:wrap="none" w:vAnchor="page" w:hAnchor="page" w:x="1235" w:y="1501"/>
        <w:widowControl w:val="0"/>
        <w:keepNext w:val="0"/>
        <w:keepLines w:val="0"/>
        <w:shd w:val="clear" w:color="auto" w:fill="auto"/>
        <w:bidi w:val="0"/>
        <w:jc w:val="both"/>
        <w:spacing w:before="0" w:after="0" w:line="294" w:lineRule="exact"/>
        <w:ind w:left="420" w:right="0" w:firstLine="600"/>
      </w:pPr>
      <w:r>
        <w:rPr>
          <w:lang w:val="pl-PL" w:eastAsia="pl-PL" w:bidi="pl-PL"/>
          <w:w w:val="100"/>
          <w:spacing w:val="0"/>
          <w:color w:val="000000"/>
          <w:position w:val="0"/>
        </w:rPr>
        <w:t xml:space="preserve">Wracając do listu omawianego: </w:t>
      </w:r>
      <w:r>
        <w:rPr>
          <w:rStyle w:val="CharStyle71"/>
        </w:rPr>
        <w:t>próżnostanie</w:t>
      </w:r>
      <w:r>
        <w:rPr>
          <w:lang w:val="pl-PL" w:eastAsia="pl-PL" w:bidi="pl-PL"/>
          <w:w w:val="100"/>
          <w:spacing w:val="0"/>
          <w:color w:val="000000"/>
          <w:position w:val="0"/>
        </w:rPr>
        <w:t xml:space="preserve"> jest oczywiście lepsze od </w:t>
      </w:r>
      <w:r>
        <w:rPr>
          <w:rStyle w:val="CharStyle71"/>
        </w:rPr>
        <w:t>czarkwy</w:t>
      </w:r>
      <w:r>
        <w:rPr>
          <w:lang w:val="pl-PL" w:eastAsia="pl-PL" w:bidi="pl-PL"/>
          <w:w w:val="100"/>
          <w:spacing w:val="0"/>
          <w:color w:val="000000"/>
          <w:position w:val="0"/>
        </w:rPr>
        <w:t xml:space="preserve"> w znaczeniu «czarnej kawy», bo nie składa się z ułamków wy</w:t>
        <w:t xml:space="preserve">razów, ale jednak </w:t>
      </w:r>
      <w:r>
        <w:rPr>
          <w:rStyle w:val="CharStyle71"/>
        </w:rPr>
        <w:t>próżnostanie mieszkań</w:t>
      </w:r>
      <w:r>
        <w:rPr>
          <w:lang w:val="pl-PL" w:eastAsia="pl-PL" w:bidi="pl-PL"/>
          <w:w w:val="100"/>
          <w:spacing w:val="0"/>
          <w:color w:val="000000"/>
          <w:position w:val="0"/>
        </w:rPr>
        <w:t xml:space="preserve"> brzmi trochę komicznie i ten wy</w:t>
        <w:t xml:space="preserve">raz potrzebny nie jest. Co do wyrazów </w:t>
      </w:r>
      <w:r>
        <w:rPr>
          <w:rStyle w:val="CharStyle71"/>
        </w:rPr>
        <w:t>jalochron</w:t>
      </w:r>
      <w:r>
        <w:rPr>
          <w:lang w:val="pl-PL" w:eastAsia="pl-PL" w:bidi="pl-PL"/>
          <w:w w:val="100"/>
          <w:spacing w:val="0"/>
          <w:color w:val="000000"/>
          <w:position w:val="0"/>
        </w:rPr>
        <w:t xml:space="preserve"> i </w:t>
      </w:r>
      <w:r>
        <w:rPr>
          <w:rStyle w:val="CharStyle71"/>
        </w:rPr>
        <w:t>wiatrochron,</w:t>
      </w:r>
      <w:r>
        <w:rPr>
          <w:lang w:val="pl-PL" w:eastAsia="pl-PL" w:bidi="pl-PL"/>
          <w:w w:val="100"/>
          <w:spacing w:val="0"/>
          <w:color w:val="000000"/>
          <w:position w:val="0"/>
        </w:rPr>
        <w:t xml:space="preserve"> to istot</w:t>
        <w:t>nie odbiegają one trochę pod względem swego charakteru składniowego od niektórych innych wyrazów mających taką budowę słowotwórczą. Mianowicie, jeżeli w drugiej części wyrazu złożonego jest temat czasow</w:t>
        <w:t xml:space="preserve">nikowy, to rzeczownik w części pierwszej zakończony na -o jest zwykle dopełnieniem bliższym, na przykład </w:t>
      </w:r>
      <w:r>
        <w:rPr>
          <w:rStyle w:val="CharStyle71"/>
        </w:rPr>
        <w:t>koniokrad</w:t>
      </w:r>
      <w:r>
        <w:rPr>
          <w:lang w:val="pl-PL" w:eastAsia="pl-PL" w:bidi="pl-PL"/>
          <w:w w:val="100"/>
          <w:spacing w:val="0"/>
          <w:color w:val="000000"/>
          <w:position w:val="0"/>
        </w:rPr>
        <w:t xml:space="preserve"> «ten co kradnie konie», </w:t>
      </w:r>
      <w:r>
        <w:rPr>
          <w:rStyle w:val="CharStyle71"/>
        </w:rPr>
        <w:t>mrówkojad, kątomierz, muchomor</w:t>
      </w:r>
      <w:r>
        <w:rPr>
          <w:lang w:val="pl-PL" w:eastAsia="pl-PL" w:bidi="pl-PL"/>
          <w:w w:val="100"/>
          <w:spacing w:val="0"/>
          <w:color w:val="000000"/>
          <w:position w:val="0"/>
        </w:rPr>
        <w:t xml:space="preserve"> (te właśnie przykłady cytowałem w „Rozmowach o języku"). Ale nie jest to zasada sztywna: w formie </w:t>
      </w:r>
      <w:r>
        <w:rPr>
          <w:lang w:val="fr-FR" w:eastAsia="fr-FR" w:bidi="fr-FR"/>
          <w:w w:val="100"/>
          <w:spacing w:val="0"/>
          <w:color w:val="000000"/>
          <w:position w:val="0"/>
        </w:rPr>
        <w:t>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rap="none" w:vAnchor="page" w:hAnchor="page" w:x="1037" w:y="723"/>
        <w:widowControl w:val="0"/>
        <w:keepNext w:val="0"/>
        <w:keepLines w:val="0"/>
        <w:shd w:val="clear" w:color="auto" w:fill="auto"/>
        <w:bidi w:val="0"/>
        <w:jc w:val="left"/>
        <w:spacing w:before="0" w:after="0" w:line="220" w:lineRule="exact"/>
        <w:ind w:left="0" w:right="0" w:firstLine="0"/>
      </w:pPr>
      <w:r>
        <w:rPr>
          <w:rStyle w:val="CharStyle109"/>
        </w:rPr>
        <w:t>1056, z. 1</w:t>
      </w:r>
    </w:p>
    <w:p>
      <w:pPr>
        <w:pStyle w:val="Style30"/>
        <w:framePr w:wrap="none" w:vAnchor="page" w:hAnchor="page" w:x="4265" w:y="7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1"/>
        <w:framePr w:wrap="none" w:vAnchor="page" w:hAnchor="page" w:x="10097" w:y="717"/>
        <w:widowControl w:val="0"/>
        <w:keepNext w:val="0"/>
        <w:keepLines w:val="0"/>
        <w:shd w:val="clear" w:color="auto" w:fill="auto"/>
        <w:bidi w:val="0"/>
        <w:jc w:val="left"/>
        <w:spacing w:before="0" w:after="0" w:line="220" w:lineRule="exact"/>
        <w:ind w:left="0" w:right="0" w:firstLine="0"/>
      </w:pPr>
      <w:r>
        <w:rPr>
          <w:rStyle w:val="CharStyle109"/>
        </w:rPr>
        <w:t>39</w:t>
      </w:r>
    </w:p>
    <w:p>
      <w:pPr>
        <w:pStyle w:val="Style18"/>
        <w:framePr w:w="9384" w:h="14101" w:hRule="exact" w:wrap="none" w:vAnchor="page" w:hAnchor="page" w:x="983" w:y="1283"/>
        <w:widowControl w:val="0"/>
        <w:keepNext w:val="0"/>
        <w:keepLines w:val="0"/>
        <w:shd w:val="clear" w:color="auto" w:fill="auto"/>
        <w:bidi w:val="0"/>
        <w:jc w:val="both"/>
        <w:spacing w:before="0" w:after="280" w:line="330" w:lineRule="exact"/>
        <w:ind w:left="0" w:right="0" w:firstLine="0"/>
      </w:pPr>
      <w:r>
        <w:rPr>
          <w:lang w:val="pl-PL" w:eastAsia="pl-PL" w:bidi="pl-PL"/>
          <w:w w:val="100"/>
          <w:spacing w:val="0"/>
          <w:color w:val="000000"/>
          <w:position w:val="0"/>
        </w:rPr>
        <w:t xml:space="preserve">przykład </w:t>
      </w:r>
      <w:r>
        <w:rPr>
          <w:rStyle w:val="CharStyle71"/>
        </w:rPr>
        <w:t>rękoczyn</w:t>
      </w:r>
      <w:r>
        <w:rPr>
          <w:lang w:val="pl-PL" w:eastAsia="pl-PL" w:bidi="pl-PL"/>
          <w:w w:val="100"/>
          <w:spacing w:val="0"/>
          <w:color w:val="000000"/>
          <w:position w:val="0"/>
        </w:rPr>
        <w:t xml:space="preserve"> pierwsza część złożenia nie jest bliższym dopełnieniem w bierniku, bo wyraz jako całość znaczy «czyn wykonany za pomocą rąk» (można byłoby nawet zrozumieć, że jest to «czyn rąk», a w tym wyraże</w:t>
        <w:t xml:space="preserve">niu </w:t>
      </w:r>
      <w:r>
        <w:rPr>
          <w:rStyle w:val="CharStyle71"/>
        </w:rPr>
        <w:t>rąk</w:t>
      </w:r>
      <w:r>
        <w:rPr>
          <w:lang w:val="pl-PL" w:eastAsia="pl-PL" w:bidi="pl-PL"/>
          <w:w w:val="100"/>
          <w:spacing w:val="0"/>
          <w:color w:val="000000"/>
          <w:position w:val="0"/>
        </w:rPr>
        <w:t xml:space="preserve"> byłoby dopełniaczem podmiotowym). Wyraz </w:t>
      </w:r>
      <w:r>
        <w:rPr>
          <w:rStyle w:val="CharStyle71"/>
        </w:rPr>
        <w:t>spadochron,</w:t>
      </w:r>
      <w:r>
        <w:rPr>
          <w:lang w:val="pl-PL" w:eastAsia="pl-PL" w:bidi="pl-PL"/>
          <w:w w:val="100"/>
          <w:spacing w:val="0"/>
          <w:color w:val="000000"/>
          <w:position w:val="0"/>
        </w:rPr>
        <w:t xml:space="preserve"> niedaw</w:t>
        <w:t xml:space="preserve">ny neologizm, zupełnie nie rażący, to albo «przyrząd, który chroni przed spadnięciem», albo «przyrząd, który ochrania (w znaczeniu zabezpiecza) spadanie». Tej analizy nie warto zbytnio pogłębiać: najważniejszą rzeczą jest funkcja, którą wyraz pełni jako całość, a to nie zawsze daje się wydedukować z cząstek składowych. </w:t>
      </w:r>
      <w:r>
        <w:rPr>
          <w:rStyle w:val="CharStyle71"/>
        </w:rPr>
        <w:t>Falochron ze</w:t>
      </w:r>
      <w:r>
        <w:rPr>
          <w:lang w:val="pl-PL" w:eastAsia="pl-PL" w:bidi="pl-PL"/>
          <w:w w:val="100"/>
          <w:spacing w:val="0"/>
          <w:color w:val="000000"/>
          <w:position w:val="0"/>
        </w:rPr>
        <w:t xml:space="preserve"> względu na swoją budo</w:t>
        <w:t xml:space="preserve">wę mógłby znaczyć «to, co chroni fale», tymczasem wyraz ten znaczy </w:t>
      </w:r>
      <w:r>
        <w:rPr>
          <w:lang w:val="fr-FR" w:eastAsia="fr-FR" w:bidi="fr-FR"/>
          <w:w w:val="100"/>
          <w:spacing w:val="0"/>
          <w:color w:val="000000"/>
          <w:position w:val="0"/>
        </w:rPr>
        <w:t xml:space="preserve">«mur, </w:t>
      </w:r>
      <w:r>
        <w:rPr>
          <w:lang w:val="pl-PL" w:eastAsia="pl-PL" w:bidi="pl-PL"/>
          <w:w w:val="100"/>
          <w:spacing w:val="0"/>
          <w:color w:val="000000"/>
          <w:position w:val="0"/>
        </w:rPr>
        <w:t xml:space="preserve">który chroni od fal» (a </w:t>
      </w:r>
      <w:r>
        <w:rPr>
          <w:rStyle w:val="CharStyle71"/>
        </w:rPr>
        <w:t>wiatrochron</w:t>
      </w:r>
      <w:r>
        <w:rPr>
          <w:lang w:val="pl-PL" w:eastAsia="pl-PL" w:bidi="pl-PL"/>
          <w:w w:val="100"/>
          <w:spacing w:val="0"/>
          <w:color w:val="000000"/>
          <w:position w:val="0"/>
        </w:rPr>
        <w:t xml:space="preserve"> — «to, co chroni od wiatru»). Trzeba stwierdzić, że w funkcjach znaczeniowych cząstki -o- jako łączącej ze sobą składniki wyrazów złożonych jest pewien luz i z tego luzu moż</w:t>
        <w:t xml:space="preserve">na przy tworzeniu takich wyrazów w sposób rozsądny korzystać. </w:t>
      </w:r>
      <w:r>
        <w:rPr>
          <w:rStyle w:val="CharStyle71"/>
        </w:rPr>
        <w:t>Falo</w:t>
        <w:t>chron</w:t>
      </w:r>
      <w:r>
        <w:rPr>
          <w:lang w:val="pl-PL" w:eastAsia="pl-PL" w:bidi="pl-PL"/>
          <w:w w:val="100"/>
          <w:spacing w:val="0"/>
          <w:color w:val="000000"/>
          <w:position w:val="0"/>
        </w:rPr>
        <w:t xml:space="preserve"> jest wyrazem pospolicie używanym.</w:t>
      </w:r>
    </w:p>
    <w:p>
      <w:pPr>
        <w:pStyle w:val="Style80"/>
        <w:framePr w:w="9384" w:h="14101" w:hRule="exact" w:wrap="none" w:vAnchor="page" w:hAnchor="page" w:x="983" w:y="1283"/>
        <w:widowControl w:val="0"/>
        <w:keepNext w:val="0"/>
        <w:keepLines w:val="0"/>
        <w:shd w:val="clear" w:color="auto" w:fill="auto"/>
        <w:bidi w:val="0"/>
        <w:jc w:val="both"/>
        <w:spacing w:before="0" w:after="118" w:line="280" w:lineRule="exact"/>
        <w:ind w:left="0" w:right="0" w:firstLine="0"/>
      </w:pPr>
      <w:r>
        <w:rPr>
          <w:lang w:val="pl-PL" w:eastAsia="pl-PL" w:bidi="pl-PL"/>
          <w:w w:val="100"/>
          <w:spacing w:val="0"/>
          <w:color w:val="000000"/>
          <w:position w:val="0"/>
        </w:rPr>
        <w:t>Przyjaciel (odmiana)</w:t>
      </w:r>
    </w:p>
    <w:p>
      <w:pPr>
        <w:pStyle w:val="Style18"/>
        <w:framePr w:w="9384" w:h="14101" w:hRule="exact" w:wrap="none" w:vAnchor="page" w:hAnchor="page" w:x="983" w:y="1283"/>
        <w:widowControl w:val="0"/>
        <w:keepNext w:val="0"/>
        <w:keepLines w:val="0"/>
        <w:shd w:val="clear" w:color="auto" w:fill="auto"/>
        <w:bidi w:val="0"/>
        <w:jc w:val="both"/>
        <w:spacing w:before="0" w:after="280" w:line="330" w:lineRule="exact"/>
        <w:ind w:left="0" w:right="0" w:firstLine="740"/>
      </w:pPr>
      <w:r>
        <w:rPr>
          <w:lang w:val="pl-PL" w:eastAsia="pl-PL" w:bidi="pl-PL"/>
          <w:w w:val="100"/>
          <w:spacing w:val="0"/>
          <w:color w:val="000000"/>
          <w:position w:val="0"/>
        </w:rPr>
        <w:t xml:space="preserve">Od kiedy używamy formy </w:t>
      </w:r>
      <w:r>
        <w:rPr>
          <w:rStyle w:val="CharStyle71"/>
        </w:rPr>
        <w:t>przyjaciołom,</w:t>
      </w:r>
      <w:r>
        <w:rPr>
          <w:lang w:val="pl-PL" w:eastAsia="pl-PL" w:bidi="pl-PL"/>
          <w:w w:val="100"/>
          <w:spacing w:val="0"/>
          <w:color w:val="000000"/>
          <w:position w:val="0"/>
        </w:rPr>
        <w:t xml:space="preserve"> skoro u Reja spotykamy formę </w:t>
      </w:r>
      <w:r>
        <w:rPr>
          <w:rStyle w:val="CharStyle71"/>
        </w:rPr>
        <w:t>przyjacielom?</w:t>
      </w:r>
      <w:r>
        <w:rPr>
          <w:lang w:val="pl-PL" w:eastAsia="pl-PL" w:bidi="pl-PL"/>
          <w:w w:val="100"/>
          <w:spacing w:val="0"/>
          <w:color w:val="000000"/>
          <w:position w:val="0"/>
        </w:rPr>
        <w:t xml:space="preserve"> — Odmianę wyrazów </w:t>
      </w:r>
      <w:r>
        <w:rPr>
          <w:rStyle w:val="CharStyle71"/>
        </w:rPr>
        <w:t>przyjaciel, nieprzyjaciel</w:t>
      </w:r>
      <w:r>
        <w:rPr>
          <w:lang w:val="pl-PL" w:eastAsia="pl-PL" w:bidi="pl-PL"/>
          <w:w w:val="100"/>
          <w:spacing w:val="0"/>
          <w:color w:val="000000"/>
          <w:position w:val="0"/>
        </w:rPr>
        <w:t xml:space="preserve"> według typu miękkotematowego w liczbie mnogiej spotykamy i w tekstach wcze</w:t>
        <w:t xml:space="preserve">śniejszych od utworów Reja i we współczesnych mu, i w późniejszych. W „Psałterzu floriańskim" np. w psalmie 44. czytamy: „w sierca </w:t>
      </w:r>
      <w:r>
        <w:rPr>
          <w:rStyle w:val="CharStyle71"/>
        </w:rPr>
        <w:t>nieprzyjacielow</w:t>
      </w:r>
      <w:r>
        <w:rPr>
          <w:lang w:val="pl-PL" w:eastAsia="pl-PL" w:bidi="pl-PL"/>
          <w:w w:val="100"/>
          <w:spacing w:val="0"/>
          <w:color w:val="000000"/>
          <w:position w:val="0"/>
        </w:rPr>
        <w:t xml:space="preserve"> królowych", w psalmie 9: „wszem </w:t>
      </w:r>
      <w:r>
        <w:rPr>
          <w:rStyle w:val="CharStyle71"/>
        </w:rPr>
        <w:t>nieprzyjacielom</w:t>
      </w:r>
      <w:r>
        <w:rPr>
          <w:lang w:val="pl-PL" w:eastAsia="pl-PL" w:bidi="pl-PL"/>
          <w:w w:val="100"/>
          <w:spacing w:val="0"/>
          <w:color w:val="000000"/>
          <w:position w:val="0"/>
        </w:rPr>
        <w:t xml:space="preserve"> swoim będzie panać". U Górnickiego, a więc o dwa wieki później: „Przy boku królew</w:t>
        <w:t xml:space="preserve">skim ci siedzieć mają, którzy są </w:t>
      </w:r>
      <w:r>
        <w:rPr>
          <w:rStyle w:val="CharStyle71"/>
        </w:rPr>
        <w:t>przyjacielami</w:t>
      </w:r>
      <w:r>
        <w:rPr>
          <w:lang w:val="pl-PL" w:eastAsia="pl-PL" w:bidi="pl-PL"/>
          <w:w w:val="100"/>
          <w:spacing w:val="0"/>
          <w:color w:val="000000"/>
          <w:position w:val="0"/>
        </w:rPr>
        <w:t xml:space="preserve"> cnocie, uczciwości, wsty</w:t>
        <w:t xml:space="preserve">dowi". Forma </w:t>
      </w:r>
      <w:r>
        <w:rPr>
          <w:rStyle w:val="CharStyle71"/>
        </w:rPr>
        <w:t>przyjaciele</w:t>
      </w:r>
      <w:r>
        <w:rPr>
          <w:lang w:val="pl-PL" w:eastAsia="pl-PL" w:bidi="pl-PL"/>
          <w:w w:val="100"/>
          <w:spacing w:val="0"/>
          <w:color w:val="000000"/>
          <w:position w:val="0"/>
        </w:rPr>
        <w:t xml:space="preserve"> jako forma biernika przeważała do w. XVII, formy </w:t>
      </w:r>
      <w:r>
        <w:rPr>
          <w:rStyle w:val="CharStyle71"/>
        </w:rPr>
        <w:t>przyjacioły, nieprzyjacioły</w:t>
      </w:r>
      <w:r>
        <w:rPr>
          <w:lang w:val="pl-PL" w:eastAsia="pl-PL" w:bidi="pl-PL"/>
          <w:w w:val="100"/>
          <w:spacing w:val="0"/>
          <w:color w:val="000000"/>
          <w:position w:val="0"/>
        </w:rPr>
        <w:t xml:space="preserve"> trafiały się wówczas rzadko, od w. XVII zaczynają one brać górę. Formę twardotematową spotykamy u Petrycego w książce wydanej w r. 1605 w bardzo słuszną treść zawierającym zdaniu: „kto wszystkich chce mieć </w:t>
      </w:r>
      <w:r>
        <w:rPr>
          <w:rStyle w:val="CharStyle71"/>
        </w:rPr>
        <w:t>przyjaciółmi,</w:t>
      </w:r>
      <w:r>
        <w:rPr>
          <w:lang w:val="pl-PL" w:eastAsia="pl-PL" w:bidi="pl-PL"/>
          <w:w w:val="100"/>
          <w:spacing w:val="0"/>
          <w:color w:val="000000"/>
          <w:position w:val="0"/>
        </w:rPr>
        <w:t xml:space="preserve"> żadnego nie ma przyja</w:t>
        <w:t xml:space="preserve">ciela". Dziś za formy poprawne we wszystkich przypadkach zależnych liczby mnogiej uważane są formy twardotematowe: </w:t>
      </w:r>
      <w:r>
        <w:rPr>
          <w:rStyle w:val="CharStyle71"/>
        </w:rPr>
        <w:t>przyjaciół, przyja</w:t>
        <w:t>ciołom</w:t>
      </w:r>
      <w:r>
        <w:rPr>
          <w:lang w:val="pl-PL" w:eastAsia="pl-PL" w:bidi="pl-PL"/>
          <w:w w:val="100"/>
          <w:spacing w:val="0"/>
          <w:color w:val="000000"/>
          <w:position w:val="0"/>
        </w:rPr>
        <w:t xml:space="preserve"> i tak dalej. Historia odmiany tego wyrazu jest ciekawym świade</w:t>
        <w:t xml:space="preserve">ctwem długotrwałości okresu wahań form fleksyjnych: wahania te trwały kilka wieków, dziś w zasadzie ustały (pomijając gwary), chociaż w mowie dzieci słyszy się czasem formy </w:t>
      </w:r>
      <w:r>
        <w:rPr>
          <w:rStyle w:val="CharStyle71"/>
        </w:rPr>
        <w:t>przyjacielom</w:t>
      </w:r>
      <w:r>
        <w:rPr>
          <w:lang w:val="pl-PL" w:eastAsia="pl-PL" w:bidi="pl-PL"/>
          <w:w w:val="100"/>
          <w:spacing w:val="0"/>
          <w:color w:val="000000"/>
          <w:position w:val="0"/>
        </w:rPr>
        <w:t xml:space="preserve">, z </w:t>
      </w:r>
      <w:r>
        <w:rPr>
          <w:rStyle w:val="CharStyle71"/>
        </w:rPr>
        <w:t>przyjacielami</w:t>
      </w:r>
      <w:r>
        <w:rPr>
          <w:lang w:val="pl-PL" w:eastAsia="pl-PL" w:bidi="pl-PL"/>
          <w:w w:val="100"/>
          <w:spacing w:val="0"/>
          <w:color w:val="000000"/>
          <w:position w:val="0"/>
        </w:rPr>
        <w:t xml:space="preserve"> i gdyby nie oddziaływanie gramatyki szkolnej, to kto wie, czy ten typ odmiany jeszcze by nie odżył.</w:t>
      </w:r>
    </w:p>
    <w:p>
      <w:pPr>
        <w:pStyle w:val="Style80"/>
        <w:framePr w:w="9384" w:h="14101" w:hRule="exact" w:wrap="none" w:vAnchor="page" w:hAnchor="page" w:x="983" w:y="1283"/>
        <w:widowControl w:val="0"/>
        <w:keepNext w:val="0"/>
        <w:keepLines w:val="0"/>
        <w:shd w:val="clear" w:color="auto" w:fill="auto"/>
        <w:bidi w:val="0"/>
        <w:jc w:val="both"/>
        <w:spacing w:before="0" w:after="113" w:line="280" w:lineRule="exact"/>
        <w:ind w:left="0" w:right="0" w:firstLine="0"/>
      </w:pPr>
      <w:r>
        <w:rPr>
          <w:lang w:val="pl-PL" w:eastAsia="pl-PL" w:bidi="pl-PL"/>
          <w:w w:val="100"/>
          <w:spacing w:val="0"/>
          <w:color w:val="000000"/>
          <w:position w:val="0"/>
        </w:rPr>
        <w:t>Szesnastowieczny</w:t>
      </w:r>
    </w:p>
    <w:p>
      <w:pPr>
        <w:pStyle w:val="Style18"/>
        <w:framePr w:w="9384" w:h="14101" w:hRule="exact" w:wrap="none" w:vAnchor="page" w:hAnchor="page" w:x="983" w:y="1283"/>
        <w:widowControl w:val="0"/>
        <w:keepNext w:val="0"/>
        <w:keepLines w:val="0"/>
        <w:shd w:val="clear" w:color="auto" w:fill="auto"/>
        <w:bidi w:val="0"/>
        <w:jc w:val="both"/>
        <w:spacing w:before="0" w:after="0" w:line="336" w:lineRule="exact"/>
        <w:ind w:left="0" w:right="0" w:firstLine="740"/>
      </w:pPr>
      <w:r>
        <w:rPr>
          <w:lang w:val="pl-PL" w:eastAsia="pl-PL" w:bidi="pl-PL"/>
          <w:w w:val="100"/>
          <w:spacing w:val="0"/>
          <w:color w:val="000000"/>
          <w:position w:val="0"/>
        </w:rPr>
        <w:t xml:space="preserve">Czy wyraz </w:t>
      </w:r>
      <w:r>
        <w:rPr>
          <w:rStyle w:val="CharStyle71"/>
        </w:rPr>
        <w:t>szesnastowieczny</w:t>
      </w:r>
      <w:r>
        <w:rPr>
          <w:lang w:val="pl-PL" w:eastAsia="pl-PL" w:bidi="pl-PL"/>
          <w:w w:val="100"/>
          <w:spacing w:val="0"/>
          <w:color w:val="000000"/>
          <w:position w:val="0"/>
        </w:rPr>
        <w:t xml:space="preserve"> oznacza coś, co ma </w:t>
      </w:r>
      <w:r>
        <w:rPr>
          <w:rStyle w:val="CharStyle71"/>
        </w:rPr>
        <w:t xml:space="preserve">szesnaście wieków, </w:t>
      </w:r>
      <w:r>
        <w:rPr>
          <w:lang w:val="pl-PL" w:eastAsia="pl-PL" w:bidi="pl-PL"/>
          <w:w w:val="100"/>
          <w:spacing w:val="0"/>
          <w:color w:val="000000"/>
          <w:position w:val="0"/>
        </w:rPr>
        <w:t>czyli 1600 lat, czy też można użyć tej formy jako określenia na przykład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2"/>
        <w:framePr w:wrap="none" w:vAnchor="page" w:hAnchor="page" w:x="1080" w:y="72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40</w:t>
      </w:r>
    </w:p>
    <w:p>
      <w:pPr>
        <w:pStyle w:val="Style30"/>
        <w:framePr w:wrap="none" w:vAnchor="page" w:hAnchor="page" w:x="4254" w:y="72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12"/>
        <w:framePr w:wrap="none" w:vAnchor="page" w:hAnchor="page" w:x="9336" w:y="7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1</w:t>
      </w:r>
    </w:p>
    <w:p>
      <w:pPr>
        <w:pStyle w:val="Style18"/>
        <w:framePr w:w="9258" w:h="11262" w:hRule="exact" w:wrap="none" w:vAnchor="page" w:hAnchor="page" w:x="1044" w:y="1269"/>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 xml:space="preserve">budynku zbudowanego w wieku XVI? W tym znaczeniu ostatnim używają przymiotników typu </w:t>
      </w:r>
      <w:r>
        <w:rPr>
          <w:rStyle w:val="CharStyle71"/>
        </w:rPr>
        <w:t>szesnastowieczny</w:t>
      </w:r>
      <w:r>
        <w:rPr>
          <w:lang w:val="pl-PL" w:eastAsia="pl-PL" w:bidi="pl-PL"/>
          <w:w w:val="100"/>
          <w:spacing w:val="0"/>
          <w:color w:val="000000"/>
          <w:position w:val="0"/>
        </w:rPr>
        <w:t xml:space="preserve"> historycy sztuki, w których pracach czyta się czasem o </w:t>
      </w:r>
      <w:r>
        <w:rPr>
          <w:rStyle w:val="CharStyle71"/>
        </w:rPr>
        <w:t>szesnastowiecznych, piętnastowiecznych</w:t>
      </w:r>
      <w:r>
        <w:rPr>
          <w:lang w:val="pl-PL" w:eastAsia="pl-PL" w:bidi="pl-PL"/>
          <w:w w:val="100"/>
          <w:spacing w:val="0"/>
          <w:color w:val="000000"/>
          <w:position w:val="0"/>
        </w:rPr>
        <w:t xml:space="preserve"> i innych podobnych zabytkach, budowlach, dziełach sztuki. Tłumaczy się to chęcią unikania dłuższych form omownych. — Zasadniczo forma </w:t>
      </w:r>
      <w:r>
        <w:rPr>
          <w:rStyle w:val="CharStyle71"/>
        </w:rPr>
        <w:t xml:space="preserve">szesnastowieczny </w:t>
      </w:r>
      <w:r>
        <w:rPr>
          <w:lang w:val="pl-PL" w:eastAsia="pl-PL" w:bidi="pl-PL"/>
          <w:w w:val="100"/>
          <w:spacing w:val="0"/>
          <w:color w:val="000000"/>
          <w:position w:val="0"/>
        </w:rPr>
        <w:t xml:space="preserve">należy do takiego typu słowotwórczego, w którym przeważają określenia przedmiotów lub osób coś posiadających, a nie należących do czegoś: </w:t>
      </w:r>
      <w:r>
        <w:rPr>
          <w:rStyle w:val="CharStyle71"/>
        </w:rPr>
        <w:t>kilkunastoletni chłopiec</w:t>
      </w:r>
      <w:r>
        <w:rPr>
          <w:lang w:val="pl-PL" w:eastAsia="pl-PL" w:bidi="pl-PL"/>
          <w:w w:val="100"/>
          <w:spacing w:val="0"/>
          <w:color w:val="000000"/>
          <w:position w:val="0"/>
        </w:rPr>
        <w:t xml:space="preserve"> to «chłopiec, który ma kilkanaście lat», </w:t>
      </w:r>
      <w:r>
        <w:rPr>
          <w:rStyle w:val="CharStyle71"/>
        </w:rPr>
        <w:t>szesnastotysięczny korpus wojska</w:t>
      </w:r>
      <w:r>
        <w:rPr>
          <w:lang w:val="pl-PL" w:eastAsia="pl-PL" w:bidi="pl-PL"/>
          <w:w w:val="100"/>
          <w:spacing w:val="0"/>
          <w:color w:val="000000"/>
          <w:position w:val="0"/>
        </w:rPr>
        <w:t xml:space="preserve"> to «korpus mający szesnaście tysięcy żołnierzy», </w:t>
      </w:r>
      <w:r>
        <w:rPr>
          <w:rStyle w:val="CharStyle71"/>
        </w:rPr>
        <w:t>szesnastoramienny świecznik</w:t>
      </w:r>
      <w:r>
        <w:rPr>
          <w:lang w:val="pl-PL" w:eastAsia="pl-PL" w:bidi="pl-PL"/>
          <w:w w:val="100"/>
          <w:spacing w:val="0"/>
          <w:color w:val="000000"/>
          <w:position w:val="0"/>
        </w:rPr>
        <w:t xml:space="preserve"> to «świecznik mający szesnaście ra</w:t>
        <w:t xml:space="preserve">mion» itd. Ta analogia kazałaby więc rozumieć określenie </w:t>
      </w:r>
      <w:r>
        <w:rPr>
          <w:rStyle w:val="CharStyle71"/>
        </w:rPr>
        <w:t>szesnasto wiecz</w:t>
        <w:t>ny</w:t>
      </w:r>
      <w:r>
        <w:rPr>
          <w:lang w:val="pl-PL" w:eastAsia="pl-PL" w:bidi="pl-PL"/>
          <w:w w:val="100"/>
          <w:spacing w:val="0"/>
          <w:color w:val="000000"/>
          <w:position w:val="0"/>
        </w:rPr>
        <w:t xml:space="preserve"> jako znaczące «mający szesnaście wieków, trwający od szesnastu wie</w:t>
        <w:t>ków», a więc nie to, co mają na myśli używający tego określenia historycy sztuki. Stąd jednak nie wynika wprost, jakoby należało zwrócić się do historyków sztuki z propozycją, żeby poniechali swego sposobu używa</w:t>
        <w:t xml:space="preserve">nia określeń typu </w:t>
      </w:r>
      <w:r>
        <w:rPr>
          <w:rStyle w:val="CharStyle71"/>
        </w:rPr>
        <w:t>szesnastowieczny</w:t>
      </w:r>
      <w:r>
        <w:rPr>
          <w:lang w:val="pl-PL" w:eastAsia="pl-PL" w:bidi="pl-PL"/>
          <w:w w:val="100"/>
          <w:spacing w:val="0"/>
          <w:color w:val="000000"/>
          <w:position w:val="0"/>
        </w:rPr>
        <w:t>. Bo sprawa tego typu pod względem słowotwórczym i znaczeniowym nie jest niestety taka prosta. Przymiot</w:t>
        <w:t>niki dzierżawcze mogą być w języku polskim tworzone nie tylko za po</w:t>
        <w:t xml:space="preserve">mocą przyrostka </w:t>
      </w:r>
      <w:r>
        <w:rPr>
          <w:rStyle w:val="CharStyle71"/>
        </w:rPr>
        <w:t>-ny,</w:t>
      </w:r>
      <w:r>
        <w:rPr>
          <w:lang w:val="pl-PL" w:eastAsia="pl-PL" w:bidi="pl-PL"/>
          <w:w w:val="100"/>
          <w:spacing w:val="0"/>
          <w:color w:val="000000"/>
          <w:position w:val="0"/>
        </w:rPr>
        <w:t xml:space="preserve"> jak na przykład </w:t>
      </w:r>
      <w:r>
        <w:rPr>
          <w:rStyle w:val="CharStyle71"/>
        </w:rPr>
        <w:t>dwuokienny</w:t>
      </w:r>
      <w:r>
        <w:rPr>
          <w:lang w:val="pl-PL" w:eastAsia="pl-PL" w:bidi="pl-PL"/>
          <w:w w:val="100"/>
          <w:spacing w:val="0"/>
          <w:color w:val="000000"/>
          <w:position w:val="0"/>
        </w:rPr>
        <w:t xml:space="preserve"> «mający dwa okna», ale i -</w:t>
      </w:r>
      <w:r>
        <w:rPr>
          <w:rStyle w:val="CharStyle71"/>
        </w:rPr>
        <w:t>owy: dwudrzwiowy</w:t>
      </w:r>
      <w:r>
        <w:rPr>
          <w:lang w:val="pl-PL" w:eastAsia="pl-PL" w:bidi="pl-PL"/>
          <w:w w:val="100"/>
          <w:spacing w:val="0"/>
          <w:color w:val="000000"/>
          <w:position w:val="0"/>
        </w:rPr>
        <w:t xml:space="preserve"> «mający dwoje drzwi». Na przykładzie przy</w:t>
        <w:t xml:space="preserve">miotników utworzonych przyrostkiem </w:t>
      </w:r>
      <w:r>
        <w:rPr>
          <w:rStyle w:val="CharStyle71"/>
        </w:rPr>
        <w:t>-owy</w:t>
      </w:r>
      <w:r>
        <w:rPr>
          <w:lang w:val="pl-PL" w:eastAsia="pl-PL" w:bidi="pl-PL"/>
          <w:w w:val="100"/>
          <w:spacing w:val="0"/>
          <w:color w:val="000000"/>
          <w:position w:val="0"/>
        </w:rPr>
        <w:t xml:space="preserve"> można łatwo wykazać, że po</w:t>
        <w:t>jęcie dzierżawczości może mieć dwa różne odcienie: przymiotnik dwu</w:t>
      </w:r>
      <w:r>
        <w:rPr>
          <w:rStyle w:val="CharStyle71"/>
        </w:rPr>
        <w:t>drzwiowy</w:t>
      </w:r>
      <w:r>
        <w:rPr>
          <w:lang w:val="pl-PL" w:eastAsia="pl-PL" w:bidi="pl-PL"/>
          <w:w w:val="100"/>
          <w:spacing w:val="0"/>
          <w:color w:val="000000"/>
          <w:position w:val="0"/>
        </w:rPr>
        <w:t xml:space="preserve"> jest określeniem czegoś, co ma dwoje drzwi, czyli określeniem posiadającego podmiotu, przymiotnik natomiast </w:t>
      </w:r>
      <w:r>
        <w:rPr>
          <w:rStyle w:val="CharStyle71"/>
        </w:rPr>
        <w:t>domowy</w:t>
      </w:r>
      <w:r>
        <w:rPr>
          <w:lang w:val="pl-PL" w:eastAsia="pl-PL" w:bidi="pl-PL"/>
          <w:w w:val="100"/>
          <w:spacing w:val="0"/>
          <w:color w:val="000000"/>
          <w:position w:val="0"/>
        </w:rPr>
        <w:t xml:space="preserve"> jest określeniem czegoś, co należy do domu, co jest posiadane przez dom. Tego rodzaju wahania między dzierżawczością czynną a bierną są w języku bardzo po</w:t>
        <w:t>spolite i byłoby rzeczą zupełnie niemożliwą uregulowanie stosunków form i znaczeń w tym zakresie za pomocą jakiegoś arbitralnego rozstrzygnię</w:t>
        <w:t>cia. Wobec tego pozostaje nam raczej stwierdzić i pogodzić się z tym, że niektóre przymiotniki tzw. dzierżawcze oznaczają dzierżawczość czyn</w:t>
        <w:t xml:space="preserve">ną — na przykład przymiotnik </w:t>
      </w:r>
      <w:r>
        <w:rPr>
          <w:rStyle w:val="CharStyle71"/>
        </w:rPr>
        <w:t>szesnastoramienny</w:t>
      </w:r>
      <w:r>
        <w:rPr>
          <w:lang w:val="pl-PL" w:eastAsia="pl-PL" w:bidi="pl-PL"/>
          <w:w w:val="100"/>
          <w:spacing w:val="0"/>
          <w:color w:val="000000"/>
          <w:position w:val="0"/>
        </w:rPr>
        <w:t xml:space="preserve"> «mający szesnaście ra</w:t>
        <w:t>mion»; niektóre zaś inne — dzierżawczość bierną. Do nich należałby przy</w:t>
        <w:t xml:space="preserve">miotnik </w:t>
      </w:r>
      <w:r>
        <w:rPr>
          <w:rStyle w:val="CharStyle71"/>
        </w:rPr>
        <w:t>szesnastowieczny</w:t>
      </w:r>
      <w:r>
        <w:rPr>
          <w:lang w:val="pl-PL" w:eastAsia="pl-PL" w:bidi="pl-PL"/>
          <w:w w:val="100"/>
          <w:spacing w:val="0"/>
          <w:color w:val="000000"/>
          <w:position w:val="0"/>
        </w:rPr>
        <w:t xml:space="preserve"> w znaczeniu «należący do szesnastego wieku», a nie «mający szesnaście wieków».</w:t>
      </w:r>
    </w:p>
    <w:p>
      <w:pPr>
        <w:pStyle w:val="Style18"/>
        <w:framePr w:wrap="none" w:vAnchor="page" w:hAnchor="page" w:x="1044" w:y="12488"/>
        <w:widowControl w:val="0"/>
        <w:keepNext w:val="0"/>
        <w:keepLines w:val="0"/>
        <w:shd w:val="clear" w:color="auto" w:fill="auto"/>
        <w:bidi w:val="0"/>
        <w:jc w:val="left"/>
        <w:spacing w:before="0" w:after="0" w:line="280" w:lineRule="exact"/>
        <w:ind w:left="7840" w:right="0" w:firstLine="0"/>
      </w:pPr>
      <w:r>
        <w:rPr>
          <w:lang w:val="pl-PL" w:eastAsia="pl-PL" w:bidi="pl-PL"/>
          <w:w w:val="100"/>
          <w:spacing w:val="0"/>
          <w:color w:val="000000"/>
          <w:position w:val="0"/>
        </w:rPr>
        <w:t xml:space="preserve">W. </w:t>
      </w:r>
      <w:r>
        <w:rPr>
          <w:rStyle w:val="CharStyle71"/>
        </w:rPr>
        <w:t>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4"/>
        <w:framePr w:wrap="none" w:vAnchor="page" w:hAnchor="page" w:x="924" w:y="1555"/>
        <w:widowControl w:val="0"/>
        <w:keepNext w:val="0"/>
        <w:keepLines w:val="0"/>
        <w:shd w:val="clear" w:color="auto" w:fill="auto"/>
        <w:bidi w:val="0"/>
        <w:jc w:val="left"/>
        <w:spacing w:before="0" w:after="0" w:line="320" w:lineRule="exact"/>
        <w:ind w:left="3560" w:right="0" w:firstLine="0"/>
      </w:pPr>
      <w:r>
        <w:rPr>
          <w:w w:val="100"/>
          <w:color w:val="000000"/>
          <w:position w:val="0"/>
        </w:rPr>
        <w:t>komunikat</w:t>
      </w:r>
      <w:r>
        <w:rPr>
          <w:lang w:val="pl-PL" w:eastAsia="pl-PL" w:bidi="pl-PL"/>
          <w:w w:val="100"/>
          <w:color w:val="000000"/>
          <w:position w:val="0"/>
        </w:rPr>
        <w:t xml:space="preserve"> 1</w:t>
      </w:r>
      <w:bookmarkStart w:id="11" w:name="bookmark11"/>
      <w:bookmarkEnd w:id="11"/>
    </w:p>
    <w:p>
      <w:pPr>
        <w:pStyle w:val="Style20"/>
        <w:framePr w:w="9258" w:h="1626" w:hRule="exact" w:wrap="none" w:vAnchor="page" w:hAnchor="page" w:x="924" w:y="2051"/>
        <w:widowControl w:val="0"/>
        <w:keepNext w:val="0"/>
        <w:keepLines w:val="0"/>
        <w:shd w:val="clear" w:color="auto" w:fill="auto"/>
        <w:bidi w:val="0"/>
        <w:spacing w:before="0" w:after="0" w:line="258" w:lineRule="exact"/>
        <w:ind w:left="400" w:right="0" w:firstLine="620"/>
      </w:pPr>
      <w:r>
        <w:rPr>
          <w:lang w:val="pl-PL" w:eastAsia="pl-PL" w:bidi="pl-PL"/>
          <w:sz w:val="24"/>
          <w:szCs w:val="24"/>
          <w:w w:val="100"/>
          <w:spacing w:val="0"/>
          <w:color w:val="000000"/>
          <w:position w:val="0"/>
        </w:rPr>
        <w:t>W związku z włączeniem od dnia 1 stycznia 1955 roku miesięcznika "Poradnik Językowy** do planu wydawniczego Polskiej Akademii Nauk członkowie i placówki P. A. N.. towarzystwa naukowe subwencjonowane przez P. A. N. i pracownicy nau</w:t>
        <w:t xml:space="preserve">kowi mogą zgłaszać prenumeratę na rok 1956 i zamawiać poszczególne zeszyty za lata ubiegłe (począwszy od roku 1948) w </w:t>
      </w:r>
      <w:r>
        <w:rPr>
          <w:rStyle w:val="CharStyle116"/>
        </w:rPr>
        <w:t>Ośrodku Rozpowszechniania Wydawnictw Naukowych P. A. N. Warszawa, Pałac Kultury i Nauki, 16 piętro, tel. 6-31-95.</w:t>
      </w:r>
    </w:p>
    <w:p>
      <w:pPr>
        <w:pStyle w:val="Style20"/>
        <w:numPr>
          <w:ilvl w:val="0"/>
          <w:numId w:val="33"/>
        </w:numPr>
        <w:framePr w:w="9258" w:h="5166" w:hRule="exact" w:wrap="none" w:vAnchor="page" w:hAnchor="page" w:x="924" w:y="5628"/>
        <w:tabs>
          <w:tab w:leader="none" w:pos="1318" w:val="left"/>
        </w:tabs>
        <w:widowControl w:val="0"/>
        <w:keepNext w:val="0"/>
        <w:keepLines w:val="0"/>
        <w:shd w:val="clear" w:color="auto" w:fill="auto"/>
        <w:bidi w:val="0"/>
        <w:spacing w:before="0" w:after="0" w:line="264" w:lineRule="exact"/>
        <w:ind w:left="400" w:right="0" w:firstLine="620"/>
      </w:pPr>
      <w:r>
        <w:rPr>
          <w:lang w:val="pl-PL" w:eastAsia="pl-PL" w:bidi="pl-PL"/>
          <w:sz w:val="24"/>
          <w:szCs w:val="24"/>
          <w:w w:val="100"/>
          <w:spacing w:val="0"/>
          <w:color w:val="000000"/>
          <w:position w:val="0"/>
        </w:rPr>
        <w:t>Zamówienia i przedpłaty na prenumeratę „Poradnika Językowego" przyj</w:t>
        <w:t>mują urzędy pocztowe i listonosze. Instytucje i zakłady pracy mające siedzibę w miejscowościach, w których są oddziały i delegatury P.K P.W. „RUCH" składają zamówienia w miejscowych oddziałach i delegaturach „RUCHU".</w:t>
      </w:r>
    </w:p>
    <w:p>
      <w:pPr>
        <w:pStyle w:val="Style20"/>
        <w:numPr>
          <w:ilvl w:val="0"/>
          <w:numId w:val="33"/>
        </w:numPr>
        <w:framePr w:w="9258" w:h="5166" w:hRule="exact" w:wrap="none" w:vAnchor="page" w:hAnchor="page" w:x="924" w:y="5628"/>
        <w:tabs>
          <w:tab w:leader="none" w:pos="1318" w:val="left"/>
        </w:tabs>
        <w:widowControl w:val="0"/>
        <w:keepNext w:val="0"/>
        <w:keepLines w:val="0"/>
        <w:shd w:val="clear" w:color="auto" w:fill="auto"/>
        <w:bidi w:val="0"/>
        <w:spacing w:before="0" w:after="0" w:line="264" w:lineRule="exact"/>
        <w:ind w:left="400" w:right="0" w:firstLine="620"/>
      </w:pPr>
      <w:r>
        <w:rPr>
          <w:lang w:val="pl-PL" w:eastAsia="pl-PL" w:bidi="pl-PL"/>
          <w:sz w:val="24"/>
          <w:szCs w:val="24"/>
          <w:w w:val="100"/>
          <w:spacing w:val="0"/>
          <w:color w:val="000000"/>
          <w:position w:val="0"/>
        </w:rPr>
        <w:t>Zamówienie na I półrocze lub na cały rok kalendarzowy należy składać w terminie: od 11 listopada do 10 grudnia roku poprzedniego, na II półrocze zaś w terminie: od 11 maja do 10 czerwca r.b.</w:t>
      </w:r>
    </w:p>
    <w:p>
      <w:pPr>
        <w:pStyle w:val="Style20"/>
        <w:numPr>
          <w:ilvl w:val="0"/>
          <w:numId w:val="33"/>
        </w:numPr>
        <w:framePr w:w="9258" w:h="5166" w:hRule="exact" w:wrap="none" w:vAnchor="page" w:hAnchor="page" w:x="924" w:y="5628"/>
        <w:tabs>
          <w:tab w:leader="none" w:pos="1318" w:val="left"/>
        </w:tabs>
        <w:widowControl w:val="0"/>
        <w:keepNext w:val="0"/>
        <w:keepLines w:val="0"/>
        <w:shd w:val="clear" w:color="auto" w:fill="auto"/>
        <w:bidi w:val="0"/>
        <w:spacing w:before="0" w:after="0" w:line="264" w:lineRule="exact"/>
        <w:ind w:left="400" w:right="0" w:firstLine="620"/>
      </w:pPr>
      <w:r>
        <w:rPr>
          <w:lang w:val="pl-PL" w:eastAsia="pl-PL" w:bidi="pl-PL"/>
          <w:sz w:val="24"/>
          <w:szCs w:val="24"/>
          <w:w w:val="100"/>
          <w:spacing w:val="0"/>
          <w:color w:val="000000"/>
          <w:position w:val="0"/>
        </w:rPr>
        <w:t>Numery z lat poprzednich są do nabycia w sklepach antykwarycznego P.K.P.W. „RUCH" w Warszawie ul. Wiejska 14 i Puławska 108. Poza Warszawę nu</w:t>
        <w:t>mery pisma dostarcza za pobraniem wysyłkowania antykwarycznego P.K.P.W. „RUCH", Puławska 108.</w:t>
      </w:r>
    </w:p>
    <w:p>
      <w:pPr>
        <w:pStyle w:val="Style20"/>
        <w:numPr>
          <w:ilvl w:val="0"/>
          <w:numId w:val="33"/>
        </w:numPr>
        <w:framePr w:w="9258" w:h="5166" w:hRule="exact" w:wrap="none" w:vAnchor="page" w:hAnchor="page" w:x="924" w:y="5628"/>
        <w:tabs>
          <w:tab w:leader="none" w:pos="1318" w:val="left"/>
        </w:tabs>
        <w:widowControl w:val="0"/>
        <w:keepNext w:val="0"/>
        <w:keepLines w:val="0"/>
        <w:shd w:val="clear" w:color="auto" w:fill="auto"/>
        <w:bidi w:val="0"/>
        <w:spacing w:before="0" w:after="0" w:line="264" w:lineRule="exact"/>
        <w:ind w:left="400" w:right="0" w:firstLine="520"/>
      </w:pPr>
      <w:r>
        <w:rPr>
          <w:lang w:val="pl-PL" w:eastAsia="pl-PL" w:bidi="pl-PL"/>
          <w:sz w:val="24"/>
          <w:szCs w:val="24"/>
          <w:w w:val="100"/>
          <w:spacing w:val="0"/>
          <w:color w:val="000000"/>
          <w:position w:val="0"/>
        </w:rPr>
        <w:t>Wszelkie reklamacje dotyczące nieterminowej dostawy prenumerowanych czasopism, braków w dostawie oraz innych niedokładności należy wnosić wyłącznie do tej placówki pocztowej lub listonosza, u którego złożono zamówienia na prenu</w:t>
        <w:t>meratę czasopism. Bezpośrednie zgłaszanie reklamacji do P.K.P.W. „RUCH" lub in</w:t>
        <w:t>nych instytucji powoduje opóźnienie w szybkim załatwianiu reklamacji i jest przy</w:t>
        <w:t>czyną zbędnej korespondencji.</w:t>
      </w:r>
    </w:p>
    <w:p>
      <w:pPr>
        <w:pStyle w:val="Style20"/>
        <w:numPr>
          <w:ilvl w:val="0"/>
          <w:numId w:val="33"/>
        </w:numPr>
        <w:framePr w:w="9258" w:h="5166" w:hRule="exact" w:wrap="none" w:vAnchor="page" w:hAnchor="page" w:x="924" w:y="5628"/>
        <w:tabs>
          <w:tab w:leader="none" w:pos="1318" w:val="left"/>
        </w:tabs>
        <w:widowControl w:val="0"/>
        <w:keepNext w:val="0"/>
        <w:keepLines w:val="0"/>
        <w:shd w:val="clear" w:color="auto" w:fill="auto"/>
        <w:bidi w:val="0"/>
        <w:spacing w:before="0" w:after="0" w:line="264" w:lineRule="exact"/>
        <w:ind w:left="400" w:right="0" w:firstLine="620"/>
      </w:pPr>
      <w:r>
        <w:rPr>
          <w:lang w:val="pl-PL" w:eastAsia="pl-PL" w:bidi="pl-PL"/>
          <w:sz w:val="24"/>
          <w:szCs w:val="24"/>
          <w:w w:val="100"/>
          <w:spacing w:val="0"/>
          <w:color w:val="000000"/>
          <w:position w:val="0"/>
        </w:rPr>
        <w:t>Zażalenia w wypadku nienależytego załatwienia wniesionych reklamacji kierować należy do Generalnej Dyrekcji P.K.P.W. „RUCH", Warszawa, ul. Wilcza 46.</w:t>
      </w:r>
    </w:p>
    <w:p>
      <w:pPr>
        <w:pStyle w:val="Style18"/>
        <w:framePr w:w="9258" w:h="738" w:hRule="exact" w:wrap="none" w:vAnchor="page" w:hAnchor="page" w:x="924" w:y="13398"/>
        <w:widowControl w:val="0"/>
        <w:keepNext w:val="0"/>
        <w:keepLines w:val="0"/>
        <w:shd w:val="clear" w:color="auto" w:fill="auto"/>
        <w:bidi w:val="0"/>
        <w:jc w:val="both"/>
        <w:spacing w:before="0" w:after="0" w:line="324" w:lineRule="exact"/>
        <w:ind w:left="400" w:right="60" w:firstLine="0"/>
      </w:pPr>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w:t>
        <w:br/>
        <w:t>WARUNKI PRENUMERATY:</w:t>
      </w:r>
    </w:p>
    <w:p>
      <w:pPr>
        <w:pStyle w:val="Style20"/>
        <w:framePr w:w="9258" w:h="306" w:hRule="exact" w:wrap="none" w:vAnchor="page" w:hAnchor="page" w:x="924" w:y="14893"/>
        <w:widowControl w:val="0"/>
        <w:keepNext w:val="0"/>
        <w:keepLines w:val="0"/>
        <w:shd w:val="clear" w:color="auto" w:fill="auto"/>
        <w:bidi w:val="0"/>
        <w:jc w:val="center"/>
        <w:spacing w:before="0" w:after="0" w:line="240" w:lineRule="exact"/>
        <w:ind w:left="0" w:right="60" w:firstLine="0"/>
      </w:pPr>
      <w:r>
        <w:rPr>
          <w:lang w:val="pl-PL" w:eastAsia="pl-PL" w:bidi="pl-PL"/>
          <w:sz w:val="24"/>
          <w:szCs w:val="24"/>
          <w:w w:val="100"/>
          <w:spacing w:val="0"/>
          <w:color w:val="000000"/>
          <w:position w:val="0"/>
        </w:rPr>
        <w:t xml:space="preserve">Nakład 2300 </w:t>
      </w:r>
      <w:r>
        <w:rPr>
          <w:rStyle w:val="CharStyle60"/>
        </w:rPr>
        <w:t xml:space="preserve">+ </w:t>
      </w:r>
      <w:r>
        <w:rPr>
          <w:lang w:val="pl-PL" w:eastAsia="pl-PL" w:bidi="pl-PL"/>
          <w:sz w:val="24"/>
          <w:szCs w:val="24"/>
          <w:w w:val="100"/>
          <w:spacing w:val="0"/>
          <w:color w:val="000000"/>
          <w:position w:val="0"/>
        </w:rPr>
        <w:t xml:space="preserve">220 Pap. druk. sat. </w:t>
      </w:r>
      <w:r>
        <w:rPr>
          <w:lang w:val="fr-FR" w:eastAsia="fr-FR" w:bidi="fr-FR"/>
          <w:sz w:val="24"/>
          <w:szCs w:val="24"/>
          <w:w w:val="100"/>
          <w:spacing w:val="0"/>
          <w:color w:val="000000"/>
          <w:position w:val="0"/>
        </w:rPr>
        <w:t xml:space="preserve">kl. </w:t>
      </w:r>
      <w:r>
        <w:rPr>
          <w:lang w:val="pl-PL" w:eastAsia="pl-PL" w:bidi="pl-PL"/>
          <w:sz w:val="24"/>
          <w:szCs w:val="24"/>
          <w:w w:val="100"/>
          <w:spacing w:val="0"/>
          <w:color w:val="000000"/>
          <w:position w:val="0"/>
        </w:rPr>
        <w:t>V, 70 gr. BI. Druk ukończono w lutym 1956 r.</w:t>
      </w:r>
    </w:p>
    <w:p>
      <w:pPr>
        <w:pStyle w:val="Style117"/>
        <w:framePr w:wrap="none" w:vAnchor="page" w:hAnchor="page" w:x="924" w:y="5183"/>
        <w:widowControl w:val="0"/>
        <w:keepNext w:val="0"/>
        <w:keepLines w:val="0"/>
        <w:shd w:val="clear" w:color="auto" w:fill="auto"/>
        <w:bidi w:val="0"/>
        <w:jc w:val="left"/>
        <w:spacing w:before="0" w:after="0" w:line="280" w:lineRule="exact"/>
        <w:ind w:left="3560" w:right="0" w:firstLine="0"/>
      </w:pPr>
      <w:bookmarkStart w:id="12" w:name="bookmark12"/>
      <w:r>
        <w:rPr>
          <w:lang w:val="pl-PL" w:eastAsia="pl-PL" w:bidi="pl-PL"/>
          <w:w w:val="100"/>
          <w:color w:val="000000"/>
          <w:position w:val="0"/>
        </w:rPr>
        <w:t>KOMUNIKAT 2</w:t>
      </w:r>
      <w:bookmarkEnd w:id="12"/>
    </w:p>
    <w:p>
      <w:pPr>
        <w:pStyle w:val="Style39"/>
        <w:framePr w:wrap="none" w:vAnchor="page" w:hAnchor="page" w:x="924" w:y="10855"/>
        <w:widowControl w:val="0"/>
        <w:keepNext w:val="0"/>
        <w:keepLines w:val="0"/>
        <w:shd w:val="clear" w:color="auto" w:fill="auto"/>
        <w:bidi w:val="0"/>
        <w:jc w:val="left"/>
        <w:spacing w:before="0" w:after="0" w:line="240" w:lineRule="exact"/>
        <w:ind w:left="4560" w:right="0" w:firstLine="0"/>
      </w:pPr>
      <w:r>
        <w:rPr>
          <w:lang w:val="pl-PL" w:eastAsia="pl-PL" w:bidi="pl-PL"/>
          <w:w w:val="100"/>
          <w:spacing w:val="0"/>
          <w:color w:val="000000"/>
          <w:position w:val="0"/>
        </w:rPr>
        <w:t>Generalna Dyrekcja P.K.P.W</w:t>
      </w:r>
      <w:r>
        <w:rPr>
          <w:rStyle w:val="CharStyle41"/>
          <w:i w:val="0"/>
          <w:iCs w:val="0"/>
        </w:rPr>
        <w:t xml:space="preserve">. </w:t>
      </w:r>
      <w:r>
        <w:rPr>
          <w:lang w:val="pl-PL" w:eastAsia="pl-PL" w:bidi="pl-PL"/>
          <w:w w:val="100"/>
          <w:spacing w:val="0"/>
          <w:color w:val="000000"/>
          <w:position w:val="0"/>
        </w:rPr>
        <w:t>„RUCH"</w:t>
      </w:r>
    </w:p>
    <w:p>
      <w:pPr>
        <w:pStyle w:val="Style101"/>
        <w:framePr w:w="9258" w:h="340" w:hRule="exact" w:wrap="none" w:vAnchor="page" w:hAnchor="page" w:x="924" w:y="13013"/>
        <w:widowControl w:val="0"/>
        <w:keepNext w:val="0"/>
        <w:keepLines w:val="0"/>
        <w:shd w:val="clear" w:color="auto" w:fill="auto"/>
        <w:bidi w:val="0"/>
        <w:spacing w:before="0" w:after="0" w:line="280" w:lineRule="exact"/>
        <w:ind w:left="0" w:right="60" w:firstLine="0"/>
      </w:pPr>
      <w:bookmarkStart w:id="13" w:name="bookmark13"/>
      <w:r>
        <w:rPr>
          <w:lang w:val="pl-PL" w:eastAsia="pl-PL" w:bidi="pl-PL"/>
          <w:w w:val="100"/>
          <w:spacing w:val="0"/>
          <w:color w:val="000000"/>
          <w:position w:val="0"/>
        </w:rPr>
        <w:t>ADRES ADMINISTRACJI:</w:t>
      </w:r>
      <w:bookmarkEnd w:id="13"/>
    </w:p>
    <w:p>
      <w:pPr>
        <w:pStyle w:val="Style20"/>
        <w:framePr w:w="9258" w:h="858" w:hRule="exact" w:wrap="none" w:vAnchor="page" w:hAnchor="page" w:x="924" w:y="14034"/>
        <w:widowControl w:val="0"/>
        <w:keepNext w:val="0"/>
        <w:keepLines w:val="0"/>
        <w:shd w:val="clear" w:color="auto" w:fill="auto"/>
        <w:bidi w:val="0"/>
        <w:spacing w:before="0" w:after="0" w:line="264" w:lineRule="exact"/>
        <w:ind w:left="1620" w:right="3174" w:firstLine="0"/>
      </w:pPr>
      <w:r>
        <w:rPr>
          <w:lang w:val="pl-PL" w:eastAsia="pl-PL" w:bidi="pl-PL"/>
          <w:sz w:val="24"/>
          <w:szCs w:val="24"/>
          <w:w w:val="100"/>
          <w:spacing w:val="0"/>
          <w:color w:val="000000"/>
          <w:position w:val="0"/>
        </w:rPr>
        <w:t>Przedpłata roczna z przesyłką pocztową</w:t>
        <w:br/>
        <w:t>Przedpłata półroczna z przesyłką pocztową</w:t>
        <w:br/>
        <w:t>Cena pojedynczego zeszytu</w:t>
      </w:r>
    </w:p>
    <w:p>
      <w:pPr>
        <w:pStyle w:val="Style20"/>
        <w:framePr w:w="2232" w:h="858" w:hRule="exact" w:wrap="none" w:vAnchor="page" w:hAnchor="page" w:x="7878" w:y="14016"/>
        <w:widowControl w:val="0"/>
        <w:keepNext w:val="0"/>
        <w:keepLines w:val="0"/>
        <w:shd w:val="clear" w:color="auto" w:fill="auto"/>
        <w:bidi w:val="0"/>
        <w:jc w:val="left"/>
        <w:spacing w:before="0" w:after="0" w:line="264" w:lineRule="exact"/>
        <w:ind w:left="0" w:right="0" w:firstLine="0"/>
      </w:pPr>
      <w:r>
        <w:rPr>
          <w:lang w:val="pl-PL" w:eastAsia="pl-PL" w:bidi="pl-PL"/>
          <w:sz w:val="24"/>
          <w:szCs w:val="24"/>
          <w:w w:val="100"/>
          <w:spacing w:val="0"/>
          <w:color w:val="000000"/>
          <w:position w:val="0"/>
        </w:rPr>
        <w:t>30— zł (10 zeszytów) 15.— zł (5 zeszytów) 3.— zł</w:t>
      </w:r>
    </w:p>
    <w:p>
      <w:pPr>
        <w:pStyle w:val="Style30"/>
        <w:framePr w:wrap="none" w:vAnchor="page" w:hAnchor="page" w:x="1266" w:y="153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Stł. Druk. Naukowa. Zam. 4.</w:t>
      </w:r>
    </w:p>
    <w:p>
      <w:pPr>
        <w:pStyle w:val="Style30"/>
        <w:framePr w:wrap="none" w:vAnchor="page" w:hAnchor="page" w:x="9096" w:y="152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B-7-21739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5670" w:y="2607"/>
        <w:widowControl w:val="0"/>
        <w:rPr>
          <w:sz w:val="2"/>
          <w:szCs w:val="2"/>
        </w:rPr>
      </w:pPr>
      <w:r>
        <w:pict>
          <v:shape id="_x0000_s1029" type="#_x0000_t75" style="width:30pt;height:37pt;">
            <v:imagedata r:id="rId11" r:href="rId12"/>
          </v:shape>
        </w:pict>
      </w:r>
    </w:p>
    <w:p>
      <w:pPr>
        <w:pStyle w:val="Style119"/>
        <w:framePr w:w="7206" w:h="718" w:hRule="exact" w:wrap="none" w:vAnchor="page" w:hAnchor="page" w:x="2298" w:y="3651"/>
        <w:widowControl w:val="0"/>
        <w:keepNext w:val="0"/>
        <w:keepLines w:val="0"/>
        <w:shd w:val="clear" w:color="auto" w:fill="auto"/>
        <w:bidi w:val="0"/>
        <w:spacing w:before="0" w:after="0"/>
        <w:ind w:left="0" w:right="20" w:firstLine="0"/>
      </w:pPr>
      <w:bookmarkStart w:id="14" w:name="bookmark14"/>
      <w:r>
        <w:rPr>
          <w:lang w:val="pl-PL" w:eastAsia="pl-PL" w:bidi="pl-PL"/>
          <w:w w:val="100"/>
          <w:spacing w:val="0"/>
          <w:color w:val="000000"/>
          <w:position w:val="0"/>
        </w:rPr>
        <w:t>KSIĄŻKI POPULARNONAUKOWE Z DZIEDZINY NAUKI</w:t>
        <w:br/>
        <w:t>O LITERATURZE I JĘZYKOZNAWSTWA</w:t>
      </w:r>
      <w:bookmarkEnd w:id="14"/>
    </w:p>
    <w:p>
      <w:pPr>
        <w:pStyle w:val="Style20"/>
        <w:framePr w:w="7644" w:h="7801" w:hRule="exact" w:wrap="none" w:vAnchor="page" w:hAnchor="page" w:x="2076" w:y="4916"/>
        <w:tabs>
          <w:tab w:leader="none" w:pos="6882" w:val="left"/>
        </w:tabs>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 xml:space="preserve">J. </w:t>
      </w:r>
      <w:r>
        <w:rPr>
          <w:rStyle w:val="CharStyle121"/>
        </w:rPr>
        <w:t>Kulczycka-Saloni</w:t>
      </w:r>
      <w:r>
        <w:rPr>
          <w:lang w:val="pl-PL" w:eastAsia="pl-PL" w:bidi="pl-PL"/>
          <w:sz w:val="24"/>
          <w:szCs w:val="24"/>
          <w:w w:val="100"/>
          <w:spacing w:val="0"/>
          <w:color w:val="000000"/>
          <w:position w:val="0"/>
        </w:rPr>
        <w:t xml:space="preserve"> — Bolesław Prus. S. 254, ilustr. 69 zł 8,60 W. </w:t>
      </w:r>
      <w:r>
        <w:rPr>
          <w:rStyle w:val="CharStyle121"/>
        </w:rPr>
        <w:t>Leopold</w:t>
      </w:r>
      <w:r>
        <w:rPr>
          <w:lang w:val="pl-PL" w:eastAsia="pl-PL" w:bidi="pl-PL"/>
          <w:sz w:val="24"/>
          <w:szCs w:val="24"/>
          <w:w w:val="100"/>
          <w:spacing w:val="0"/>
          <w:color w:val="000000"/>
          <w:position w:val="0"/>
        </w:rPr>
        <w:t xml:space="preserve"> — Maria Konopnicka. S. 160, ilustr. 30 .</w:t>
        <w:tab/>
        <w:t>„ 3,70</w:t>
      </w:r>
    </w:p>
    <w:p>
      <w:pPr>
        <w:pStyle w:val="Style20"/>
        <w:framePr w:w="7644" w:h="7801" w:hRule="exact" w:wrap="none" w:vAnchor="page" w:hAnchor="page" w:x="2076" w:y="4916"/>
        <w:widowControl w:val="0"/>
        <w:keepNext w:val="0"/>
        <w:keepLines w:val="0"/>
        <w:shd w:val="clear" w:color="auto" w:fill="auto"/>
        <w:bidi w:val="0"/>
        <w:spacing w:before="0" w:after="0" w:line="264" w:lineRule="exact"/>
        <w:ind w:left="0" w:right="0" w:firstLine="0"/>
      </w:pPr>
      <w:r>
        <w:rPr>
          <w:lang w:val="pl-PL" w:eastAsia="pl-PL" w:bidi="pl-PL"/>
          <w:sz w:val="24"/>
          <w:szCs w:val="24"/>
          <w:w w:val="100"/>
          <w:spacing w:val="0"/>
          <w:color w:val="000000"/>
          <w:position w:val="0"/>
        </w:rPr>
        <w:t xml:space="preserve">R. </w:t>
      </w:r>
      <w:r>
        <w:rPr>
          <w:rStyle w:val="CharStyle121"/>
        </w:rPr>
        <w:t>Matuszewski</w:t>
      </w:r>
      <w:r>
        <w:rPr>
          <w:lang w:val="pl-PL" w:eastAsia="pl-PL" w:bidi="pl-PL"/>
          <w:sz w:val="24"/>
          <w:szCs w:val="24"/>
          <w:w w:val="100"/>
          <w:spacing w:val="0"/>
          <w:color w:val="000000"/>
          <w:position w:val="0"/>
        </w:rPr>
        <w:t xml:space="preserve"> — Literatura międzywojenna. S. 304</w:t>
      </w:r>
    </w:p>
    <w:p>
      <w:pPr>
        <w:pStyle w:val="TOC_6"/>
        <w:framePr w:w="7644" w:h="7801" w:hRule="exact" w:wrap="none" w:vAnchor="page" w:hAnchor="page" w:x="2076" w:y="4916"/>
        <w:tabs>
          <w:tab w:leader="none" w:pos="1496" w:val="left"/>
          <w:tab w:leader="none" w:pos="3542" w:val="center"/>
          <w:tab w:leader="dot" w:pos="7040" w:val="right"/>
          <w:tab w:leader="none" w:pos="7610" w:val="right"/>
        </w:tabs>
        <w:widowControl w:val="0"/>
        <w:keepNext w:val="0"/>
        <w:keepLines w:val="0"/>
        <w:shd w:val="clear" w:color="auto" w:fill="auto"/>
        <w:bidi w:val="0"/>
        <w:jc w:val="both"/>
        <w:spacing w:before="0" w:after="0" w:line="264" w:lineRule="exact"/>
        <w:ind w:left="680" w:right="0" w:firstLine="0"/>
      </w:pPr>
      <w:r>
        <w:rPr>
          <w:lang w:val="pl-PL" w:eastAsia="pl-PL" w:bidi="pl-PL"/>
          <w:sz w:val="24"/>
          <w:szCs w:val="24"/>
          <w:w w:val="100"/>
          <w:spacing w:val="0"/>
          <w:color w:val="000000"/>
          <w:position w:val="0"/>
        </w:rPr>
        <w:t>ilustr.</w:t>
        <w:tab/>
        <w:t>74 (wyczerpane)</w:t>
        <w:tab/>
        <w:tab/>
        <w:t>„</w:t>
        <w:tab/>
        <w:t>9,80</w:t>
      </w:r>
    </w:p>
    <w:p>
      <w:pPr>
        <w:pStyle w:val="TOC_6"/>
        <w:framePr w:w="7644" w:h="7801" w:hRule="exact" w:wrap="none" w:vAnchor="page" w:hAnchor="page" w:x="2076" w:y="4916"/>
        <w:tabs>
          <w:tab w:leader="none" w:pos="7002" w:val="right"/>
          <w:tab w:leader="none" w:pos="7548" w:val="right"/>
        </w:tabs>
        <w:widowControl w:val="0"/>
        <w:keepNext w:val="0"/>
        <w:keepLines w:val="0"/>
        <w:shd w:val="clear" w:color="auto" w:fill="auto"/>
        <w:bidi w:val="0"/>
        <w:jc w:val="both"/>
        <w:spacing w:before="0" w:after="0" w:line="264" w:lineRule="exact"/>
        <w:ind w:left="0" w:right="0" w:firstLine="0"/>
      </w:pPr>
      <w:r>
        <w:rPr>
          <w:rStyle w:val="CharStyle122"/>
        </w:rPr>
        <w:t xml:space="preserve">E. </w:t>
      </w:r>
      <w:r>
        <w:rPr>
          <w:rStyle w:val="CharStyle123"/>
        </w:rPr>
        <w:t>Sawrymowicz</w:t>
      </w:r>
      <w:r>
        <w:rPr>
          <w:lang w:val="pl-PL" w:eastAsia="pl-PL" w:bidi="pl-PL"/>
          <w:sz w:val="24"/>
          <w:szCs w:val="24"/>
          <w:w w:val="100"/>
          <w:spacing w:val="0"/>
          <w:color w:val="000000"/>
          <w:position w:val="0"/>
        </w:rPr>
        <w:t xml:space="preserve"> — Adam Mickiewicza. S. 132, ilustr. 25 .</w:t>
        <w:tab/>
        <w:t>„</w:t>
        <w:tab/>
        <w:t>3,—</w:t>
      </w:r>
    </w:p>
    <w:p>
      <w:pPr>
        <w:pStyle w:val="TOC_6"/>
        <w:numPr>
          <w:ilvl w:val="0"/>
          <w:numId w:val="35"/>
        </w:numPr>
        <w:framePr w:w="7644" w:h="7801" w:hRule="exact" w:wrap="none" w:vAnchor="page" w:hAnchor="page" w:x="2076" w:y="4916"/>
        <w:tabs>
          <w:tab w:leader="none" w:pos="294" w:val="left"/>
          <w:tab w:leader="none" w:pos="7008" w:val="right"/>
          <w:tab w:leader="none" w:pos="7554" w:val="right"/>
        </w:tabs>
        <w:widowControl w:val="0"/>
        <w:keepNext w:val="0"/>
        <w:keepLines w:val="0"/>
        <w:shd w:val="clear" w:color="auto" w:fill="auto"/>
        <w:bidi w:val="0"/>
        <w:jc w:val="both"/>
        <w:spacing w:before="0" w:after="347" w:line="264" w:lineRule="exact"/>
        <w:ind w:left="0" w:right="0" w:firstLine="0"/>
      </w:pPr>
      <w:r>
        <w:rPr>
          <w:rStyle w:val="CharStyle123"/>
        </w:rPr>
        <w:t>Sawrymowicz</w:t>
      </w:r>
      <w:r>
        <w:rPr>
          <w:lang w:val="pl-PL" w:eastAsia="pl-PL" w:bidi="pl-PL"/>
          <w:sz w:val="24"/>
          <w:szCs w:val="24"/>
          <w:w w:val="100"/>
          <w:spacing w:val="0"/>
          <w:color w:val="000000"/>
          <w:position w:val="0"/>
        </w:rPr>
        <w:t xml:space="preserve"> — Juliusz Słowacki. S. 266, ilustr. 84 .</w:t>
        <w:tab/>
        <w:t>„</w:t>
        <w:tab/>
        <w:t>8,50</w:t>
      </w:r>
    </w:p>
    <w:p>
      <w:pPr>
        <w:pStyle w:val="Style56"/>
        <w:framePr w:w="7644" w:h="7801" w:hRule="exact" w:wrap="none" w:vAnchor="page" w:hAnchor="page" w:x="2076" w:y="4916"/>
        <w:tabs>
          <w:tab w:leader="none" w:pos="4406" w:val="left"/>
        </w:tabs>
        <w:widowControl w:val="0"/>
        <w:keepNext w:val="0"/>
        <w:keepLines w:val="0"/>
        <w:shd w:val="clear" w:color="auto" w:fill="auto"/>
        <w:bidi w:val="0"/>
        <w:spacing w:before="0" w:after="75" w:line="280" w:lineRule="exact"/>
        <w:ind w:left="3020" w:right="0" w:firstLine="0"/>
      </w:pPr>
      <w:r>
        <w:rPr>
          <w:lang w:val="pl-PL" w:eastAsia="pl-PL" w:bidi="pl-PL"/>
          <w:w w:val="100"/>
          <w:spacing w:val="0"/>
          <w:color w:val="000000"/>
          <w:position w:val="0"/>
        </w:rPr>
        <w:t>*</w:t>
        <w:tab/>
        <w:t>*</w:t>
      </w:r>
    </w:p>
    <w:p>
      <w:pPr>
        <w:pStyle w:val="TOC_6"/>
        <w:framePr w:w="7644" w:h="7801" w:hRule="exact" w:wrap="none" w:vAnchor="page" w:hAnchor="page" w:x="2076" w:y="4916"/>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M. </w:t>
      </w:r>
      <w:r>
        <w:rPr>
          <w:rStyle w:val="CharStyle123"/>
        </w:rPr>
        <w:t>Bobrowa</w:t>
      </w:r>
      <w:r>
        <w:rPr>
          <w:lang w:val="pl-PL" w:eastAsia="pl-PL" w:bidi="pl-PL"/>
          <w:sz w:val="24"/>
          <w:szCs w:val="24"/>
          <w:w w:val="100"/>
          <w:spacing w:val="0"/>
          <w:color w:val="000000"/>
          <w:position w:val="0"/>
        </w:rPr>
        <w:t xml:space="preserve"> — </w:t>
      </w:r>
      <w:r>
        <w:rPr>
          <w:lang w:val="en-US" w:eastAsia="en-US" w:bidi="en-US"/>
          <w:sz w:val="24"/>
          <w:szCs w:val="24"/>
          <w:w w:val="100"/>
          <w:spacing w:val="0"/>
          <w:color w:val="000000"/>
          <w:position w:val="0"/>
        </w:rPr>
        <w:t xml:space="preserve">Mark Twain. </w:t>
      </w:r>
      <w:r>
        <w:rPr>
          <w:lang w:val="pl-PL" w:eastAsia="pl-PL" w:bidi="pl-PL"/>
          <w:sz w:val="24"/>
          <w:szCs w:val="24"/>
          <w:w w:val="100"/>
          <w:spacing w:val="0"/>
          <w:color w:val="000000"/>
          <w:position w:val="0"/>
        </w:rPr>
        <w:t xml:space="preserve">Tłum. z ros. </w:t>
      </w:r>
      <w:r>
        <w:rPr>
          <w:lang w:val="fr-FR" w:eastAsia="fr-FR" w:bidi="fr-FR"/>
          <w:sz w:val="24"/>
          <w:szCs w:val="24"/>
          <w:w w:val="100"/>
          <w:spacing w:val="0"/>
          <w:color w:val="000000"/>
          <w:position w:val="0"/>
        </w:rPr>
        <w:t xml:space="preserve">J. </w:t>
      </w:r>
      <w:r>
        <w:rPr>
          <w:lang w:val="pl-PL" w:eastAsia="pl-PL" w:bidi="pl-PL"/>
          <w:sz w:val="24"/>
          <w:szCs w:val="24"/>
          <w:w w:val="100"/>
          <w:spacing w:val="0"/>
          <w:color w:val="000000"/>
          <w:position w:val="0"/>
        </w:rPr>
        <w:t>Brodzki. S. 248,</w:t>
      </w:r>
    </w:p>
    <w:p>
      <w:pPr>
        <w:pStyle w:val="TOC_6"/>
        <w:framePr w:w="7644" w:h="7801" w:hRule="exact" w:wrap="none" w:vAnchor="page" w:hAnchor="page" w:x="2076" w:y="4916"/>
        <w:tabs>
          <w:tab w:leader="none" w:pos="1490" w:val="left"/>
          <w:tab w:leader="none" w:pos="7022" w:val="right"/>
          <w:tab w:leader="none" w:pos="7604" w:val="right"/>
        </w:tabs>
        <w:widowControl w:val="0"/>
        <w:keepNext w:val="0"/>
        <w:keepLines w:val="0"/>
        <w:shd w:val="clear" w:color="auto" w:fill="auto"/>
        <w:bidi w:val="0"/>
        <w:jc w:val="both"/>
        <w:spacing w:before="0" w:after="0" w:line="264" w:lineRule="exact"/>
        <w:ind w:left="680" w:right="0" w:firstLine="0"/>
      </w:pPr>
      <w:r>
        <w:rPr>
          <w:lang w:val="pl-PL" w:eastAsia="pl-PL" w:bidi="pl-PL"/>
          <w:sz w:val="24"/>
          <w:szCs w:val="24"/>
          <w:w w:val="100"/>
          <w:spacing w:val="0"/>
          <w:color w:val="000000"/>
          <w:position w:val="0"/>
        </w:rPr>
        <w:t>ilustr.</w:t>
        <w:tab/>
        <w:t>11</w:t>
        <w:tab/>
        <w:t xml:space="preserve">  „</w:t>
        <w:tab/>
        <w:t>5.70</w:t>
      </w:r>
    </w:p>
    <w:p>
      <w:pPr>
        <w:pStyle w:val="TOC_6"/>
        <w:framePr w:w="7644" w:h="7801" w:hRule="exact" w:wrap="none" w:vAnchor="page" w:hAnchor="page" w:x="2076" w:y="4916"/>
        <w:tabs>
          <w:tab w:leader="dot" w:pos="6978" w:val="right"/>
          <w:tab w:leader="none" w:pos="7554" w:val="righ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R. </w:t>
      </w:r>
      <w:r>
        <w:rPr>
          <w:rStyle w:val="CharStyle123"/>
          <w:lang w:val="en-US" w:eastAsia="en-US" w:bidi="en-US"/>
        </w:rPr>
        <w:t>Karst</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 Lew Tołstoj. S. 92, ilustr. </w:t>
      </w:r>
      <w:r>
        <w:rPr>
          <w:rStyle w:val="CharStyle124"/>
        </w:rPr>
        <w:t>9</w:t>
      </w:r>
      <w:r>
        <w:rPr>
          <w:lang w:val="pl-PL" w:eastAsia="pl-PL" w:bidi="pl-PL"/>
          <w:sz w:val="24"/>
          <w:szCs w:val="24"/>
          <w:w w:val="100"/>
          <w:spacing w:val="0"/>
          <w:color w:val="000000"/>
          <w:position w:val="0"/>
        </w:rPr>
        <w:tab/>
        <w:t>„</w:t>
        <w:tab/>
        <w:t>3,80</w:t>
      </w:r>
    </w:p>
    <w:p>
      <w:pPr>
        <w:pStyle w:val="TOC_6"/>
        <w:framePr w:w="7644" w:h="7801" w:hRule="exact" w:wrap="none" w:vAnchor="page" w:hAnchor="page" w:x="2076" w:y="4916"/>
        <w:tabs>
          <w:tab w:leader="none" w:pos="7002" w:val="right"/>
          <w:tab w:leader="none" w:pos="7542" w:val="righ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A. </w:t>
      </w:r>
      <w:r>
        <w:rPr>
          <w:rStyle w:val="CharStyle123"/>
        </w:rPr>
        <w:t>Kotula</w:t>
      </w:r>
      <w:r>
        <w:rPr>
          <w:lang w:val="pl-PL" w:eastAsia="pl-PL" w:bidi="pl-PL"/>
          <w:sz w:val="24"/>
          <w:szCs w:val="24"/>
          <w:w w:val="100"/>
          <w:spacing w:val="0"/>
          <w:color w:val="000000"/>
          <w:position w:val="0"/>
        </w:rPr>
        <w:t xml:space="preserve"> — </w:t>
      </w:r>
      <w:r>
        <w:rPr>
          <w:lang w:val="fr-FR" w:eastAsia="fr-FR" w:bidi="fr-FR"/>
          <w:sz w:val="24"/>
          <w:szCs w:val="24"/>
          <w:w w:val="100"/>
          <w:spacing w:val="0"/>
          <w:color w:val="000000"/>
          <w:position w:val="0"/>
        </w:rPr>
        <w:t xml:space="preserve">Romain </w:t>
      </w:r>
      <w:r>
        <w:rPr>
          <w:lang w:val="pl-PL" w:eastAsia="pl-PL" w:bidi="pl-PL"/>
          <w:sz w:val="24"/>
          <w:szCs w:val="24"/>
          <w:w w:val="100"/>
          <w:spacing w:val="0"/>
          <w:color w:val="000000"/>
          <w:position w:val="0"/>
        </w:rPr>
        <w:t>Rolland. S. 160, ilustr. 4 .</w:t>
        <w:tab/>
        <w:t>„</w:t>
        <w:tab/>
        <w:t>3,50</w:t>
      </w:r>
    </w:p>
    <w:p>
      <w:pPr>
        <w:pStyle w:val="TOC_6"/>
        <w:framePr w:w="7644" w:h="7801" w:hRule="exact" w:wrap="none" w:vAnchor="page" w:hAnchor="page" w:x="2076" w:y="4916"/>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W. </w:t>
      </w:r>
      <w:r>
        <w:rPr>
          <w:rStyle w:val="CharStyle123"/>
        </w:rPr>
        <w:t>Kutejszczikowai A. Sztejn</w:t>
      </w:r>
      <w:r>
        <w:rPr>
          <w:lang w:val="pl-PL" w:eastAsia="pl-PL" w:bidi="pl-PL"/>
          <w:sz w:val="24"/>
          <w:szCs w:val="24"/>
          <w:w w:val="100"/>
          <w:spacing w:val="0"/>
          <w:color w:val="000000"/>
          <w:position w:val="0"/>
        </w:rPr>
        <w:t xml:space="preserve"> — </w:t>
      </w:r>
      <w:r>
        <w:rPr>
          <w:lang w:val="en-US" w:eastAsia="en-US" w:bidi="en-US"/>
          <w:sz w:val="24"/>
          <w:szCs w:val="24"/>
          <w:w w:val="100"/>
          <w:spacing w:val="0"/>
          <w:color w:val="000000"/>
          <w:position w:val="0"/>
        </w:rPr>
        <w:t xml:space="preserve">Pablo </w:t>
      </w:r>
      <w:r>
        <w:rPr>
          <w:lang w:val="pl-PL" w:eastAsia="pl-PL" w:bidi="pl-PL"/>
          <w:sz w:val="24"/>
          <w:szCs w:val="24"/>
          <w:w w:val="100"/>
          <w:spacing w:val="0"/>
          <w:color w:val="000000"/>
          <w:position w:val="0"/>
        </w:rPr>
        <w:t>Neruda. Tłum.</w:t>
      </w:r>
    </w:p>
    <w:p>
      <w:pPr>
        <w:pStyle w:val="TOC_6"/>
        <w:framePr w:w="7644" w:h="7801" w:hRule="exact" w:wrap="none" w:vAnchor="page" w:hAnchor="page" w:x="2076" w:y="4916"/>
        <w:tabs>
          <w:tab w:leader="none" w:pos="7064" w:val="right"/>
          <w:tab w:leader="none" w:pos="7610" w:val="right"/>
        </w:tabs>
        <w:widowControl w:val="0"/>
        <w:keepNext w:val="0"/>
        <w:keepLines w:val="0"/>
        <w:shd w:val="clear" w:color="auto" w:fill="auto"/>
        <w:bidi w:val="0"/>
        <w:jc w:val="both"/>
        <w:spacing w:before="0" w:after="0" w:line="264" w:lineRule="exact"/>
        <w:ind w:left="680" w:right="0" w:firstLine="0"/>
      </w:pPr>
      <w:r>
        <w:rPr>
          <w:lang w:val="pl-PL" w:eastAsia="pl-PL" w:bidi="pl-PL"/>
          <w:sz w:val="24"/>
          <w:szCs w:val="24"/>
          <w:w w:val="100"/>
          <w:spacing w:val="0"/>
          <w:color w:val="000000"/>
          <w:position w:val="0"/>
        </w:rPr>
        <w:t>z jęz. ros. M. Okołów-Podhorska, s. 144, ilustr. 5 .</w:t>
        <w:tab/>
        <w:t>„</w:t>
        <w:tab/>
        <w:t>3,—</w:t>
      </w:r>
    </w:p>
    <w:p>
      <w:pPr>
        <w:pStyle w:val="TOC_6"/>
        <w:framePr w:w="7644" w:h="7801" w:hRule="exact" w:wrap="none" w:vAnchor="page" w:hAnchor="page" w:x="2076" w:y="4916"/>
        <w:tabs>
          <w:tab w:leader="none" w:pos="7008" w:val="right"/>
          <w:tab w:leader="none" w:pos="7548" w:val="righ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T. </w:t>
      </w:r>
      <w:r>
        <w:rPr>
          <w:rStyle w:val="CharStyle123"/>
        </w:rPr>
        <w:t>Leszczyński</w:t>
      </w:r>
      <w:r>
        <w:rPr>
          <w:lang w:val="pl-PL" w:eastAsia="pl-PL" w:bidi="pl-PL"/>
          <w:sz w:val="24"/>
          <w:szCs w:val="24"/>
          <w:w w:val="100"/>
          <w:spacing w:val="0"/>
          <w:color w:val="000000"/>
          <w:position w:val="0"/>
        </w:rPr>
        <w:t xml:space="preserve"> — Antoni Czechow. S. 176, ilustr. 18 .</w:t>
        <w:tab/>
        <w:t>„</w:t>
        <w:tab/>
        <w:t>3,30</w:t>
      </w:r>
    </w:p>
    <w:p>
      <w:pPr>
        <w:pStyle w:val="TOC_6"/>
        <w:framePr w:w="7644" w:h="7801" w:hRule="exact" w:wrap="none" w:vAnchor="page" w:hAnchor="page" w:x="2076" w:y="4916"/>
        <w:tabs>
          <w:tab w:leader="none" w:pos="1446" w:val="left"/>
          <w:tab w:leader="none" w:pos="3702" w:val="center"/>
          <w:tab w:leader="none" w:pos="4110" w:val="center"/>
          <w:tab w:leader="none" w:pos="4434" w:val="center"/>
          <w:tab w:leader="dot" w:pos="6972" w:val="right"/>
          <w:tab w:leader="none" w:pos="7542" w:val="righ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A. </w:t>
      </w:r>
      <w:r>
        <w:rPr>
          <w:rStyle w:val="CharStyle123"/>
        </w:rPr>
        <w:t>Milska</w:t>
      </w:r>
      <w:r>
        <w:rPr>
          <w:lang w:val="pl-PL" w:eastAsia="pl-PL" w:bidi="pl-PL"/>
          <w:sz w:val="24"/>
          <w:szCs w:val="24"/>
          <w:w w:val="100"/>
          <w:spacing w:val="0"/>
          <w:color w:val="000000"/>
          <w:position w:val="0"/>
        </w:rPr>
        <w:tab/>
        <w:t>— Fryderyk Schiller.</w:t>
        <w:tab/>
        <w:t>S.</w:t>
        <w:tab/>
        <w:t>219,</w:t>
        <w:tab/>
        <w:t>ilustr. 32</w:t>
        <w:tab/>
        <w:t xml:space="preserve"> „</w:t>
        <w:tab/>
        <w:t>4,60</w:t>
      </w:r>
    </w:p>
    <w:p>
      <w:pPr>
        <w:pStyle w:val="TOC_6"/>
        <w:framePr w:w="7644" w:h="7801" w:hRule="exact" w:wrap="none" w:vAnchor="page" w:hAnchor="page" w:x="2076" w:y="4916"/>
        <w:tabs>
          <w:tab w:leader="none" w:pos="1446" w:val="left"/>
          <w:tab w:leader="none" w:pos="3258" w:val="center"/>
          <w:tab w:leader="none" w:pos="3492" w:val="center"/>
          <w:tab w:leader="none" w:pos="4110" w:val="center"/>
          <w:tab w:leader="none" w:pos="4752" w:val="center"/>
          <w:tab w:leader="dot" w:pos="6972" w:val="right"/>
          <w:tab w:leader="none" w:pos="7542" w:val="righ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A. </w:t>
      </w:r>
      <w:r>
        <w:rPr>
          <w:rStyle w:val="CharStyle123"/>
        </w:rPr>
        <w:t>Milska</w:t>
      </w:r>
      <w:r>
        <w:rPr>
          <w:lang w:val="pl-PL" w:eastAsia="pl-PL" w:bidi="pl-PL"/>
          <w:sz w:val="24"/>
          <w:szCs w:val="24"/>
          <w:w w:val="100"/>
          <w:spacing w:val="0"/>
          <w:color w:val="000000"/>
          <w:position w:val="0"/>
        </w:rPr>
        <w:tab/>
        <w:t>— J. W. Goethe.</w:t>
        <w:tab/>
        <w:t>S.</w:t>
        <w:tab/>
        <w:t>132,</w:t>
        <w:tab/>
        <w:t>ilustr.</w:t>
        <w:tab/>
        <w:t>12</w:t>
        <w:tab/>
        <w:t>„</w:t>
        <w:tab/>
        <w:t>2,40</w:t>
      </w:r>
    </w:p>
    <w:p>
      <w:pPr>
        <w:pStyle w:val="TOC_6"/>
        <w:framePr w:w="7644" w:h="7801" w:hRule="exact" w:wrap="none" w:vAnchor="page" w:hAnchor="page" w:x="2076" w:y="4916"/>
        <w:tabs>
          <w:tab w:leader="dot" w:pos="6486" w:val="left"/>
          <w:tab w:leader="dot" w:pos="6928" w:val="right"/>
        </w:tabs>
        <w:widowControl w:val="0"/>
        <w:keepNext w:val="0"/>
        <w:keepLines w:val="0"/>
        <w:shd w:val="clear" w:color="auto" w:fill="auto"/>
        <w:bidi w:val="0"/>
        <w:jc w:val="left"/>
        <w:spacing w:before="0" w:after="0" w:line="264" w:lineRule="exact"/>
        <w:ind w:left="680" w:right="0" w:hanging="680"/>
      </w:pPr>
      <w:r>
        <w:rPr>
          <w:lang w:val="pl-PL" w:eastAsia="pl-PL" w:bidi="pl-PL"/>
          <w:sz w:val="24"/>
          <w:szCs w:val="24"/>
          <w:w w:val="100"/>
          <w:spacing w:val="0"/>
          <w:color w:val="000000"/>
          <w:position w:val="0"/>
        </w:rPr>
        <w:t xml:space="preserve">W. </w:t>
      </w:r>
      <w:r>
        <w:rPr>
          <w:rStyle w:val="CharStyle123"/>
        </w:rPr>
        <w:t>Nikołajew</w:t>
      </w:r>
      <w:r>
        <w:rPr>
          <w:lang w:val="pl-PL" w:eastAsia="pl-PL" w:bidi="pl-PL"/>
          <w:sz w:val="24"/>
          <w:szCs w:val="24"/>
          <w:w w:val="100"/>
          <w:spacing w:val="0"/>
          <w:color w:val="000000"/>
          <w:position w:val="0"/>
        </w:rPr>
        <w:t xml:space="preserve"> — Wiktor Hugo. Tłum. z ros. W. Bieńkow</w:t>
        <w:t xml:space="preserve">ska. S. 136, ilustr. </w:t>
      </w:r>
      <w:r>
        <w:rPr>
          <w:rStyle w:val="CharStyle124"/>
        </w:rPr>
        <w:t>7</w:t>
      </w:r>
      <w:r>
        <w:rPr>
          <w:lang w:val="pl-PL" w:eastAsia="pl-PL" w:bidi="pl-PL"/>
          <w:sz w:val="24"/>
          <w:szCs w:val="24"/>
          <w:w w:val="100"/>
          <w:spacing w:val="0"/>
          <w:color w:val="000000"/>
          <w:position w:val="0"/>
        </w:rPr>
        <w:tab/>
        <w:tab/>
        <w:t xml:space="preserve"> 1,50</w:t>
      </w:r>
    </w:p>
    <w:p>
      <w:pPr>
        <w:pStyle w:val="TOC_6"/>
        <w:framePr w:w="7644" w:h="7801" w:hRule="exact" w:wrap="none" w:vAnchor="page" w:hAnchor="page" w:x="2076" w:y="4916"/>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M. </w:t>
      </w:r>
      <w:r>
        <w:rPr>
          <w:rStyle w:val="CharStyle123"/>
        </w:rPr>
        <w:t>Ranicki</w:t>
      </w:r>
      <w:r>
        <w:rPr>
          <w:lang w:val="pl-PL" w:eastAsia="pl-PL" w:bidi="pl-PL"/>
          <w:sz w:val="24"/>
          <w:szCs w:val="24"/>
          <w:w w:val="100"/>
          <w:spacing w:val="0"/>
          <w:color w:val="000000"/>
          <w:position w:val="0"/>
        </w:rPr>
        <w:t xml:space="preserve"> — Z dziejów literatury niemieckiej. S. 372,</w:t>
      </w:r>
    </w:p>
    <w:p>
      <w:pPr>
        <w:pStyle w:val="TOC_6"/>
        <w:framePr w:w="7644" w:h="7801" w:hRule="exact" w:wrap="none" w:vAnchor="page" w:hAnchor="page" w:x="2076" w:y="4916"/>
        <w:tabs>
          <w:tab w:leader="dot" w:pos="6560" w:val="left"/>
          <w:tab w:leader="dot" w:pos="7028" w:val="left"/>
        </w:tabs>
        <w:widowControl w:val="0"/>
        <w:keepNext w:val="0"/>
        <w:keepLines w:val="0"/>
        <w:shd w:val="clear" w:color="auto" w:fill="auto"/>
        <w:bidi w:val="0"/>
        <w:jc w:val="both"/>
        <w:spacing w:before="0" w:after="0" w:line="264" w:lineRule="exact"/>
        <w:ind w:left="680" w:right="0" w:firstLine="0"/>
      </w:pPr>
      <w:r>
        <w:rPr>
          <w:lang w:val="pl-PL" w:eastAsia="pl-PL" w:bidi="pl-PL"/>
          <w:sz w:val="24"/>
          <w:szCs w:val="24"/>
          <w:w w:val="100"/>
          <w:spacing w:val="0"/>
          <w:color w:val="000000"/>
          <w:position w:val="0"/>
        </w:rPr>
        <w:t xml:space="preserve">ilustr. </w:t>
      </w:r>
      <w:r>
        <w:rPr>
          <w:rStyle w:val="CharStyle124"/>
        </w:rPr>
        <w:t>57</w:t>
      </w:r>
      <w:r>
        <w:rPr>
          <w:lang w:val="pl-PL" w:eastAsia="pl-PL" w:bidi="pl-PL"/>
          <w:sz w:val="24"/>
          <w:szCs w:val="24"/>
          <w:w w:val="100"/>
          <w:spacing w:val="0"/>
          <w:color w:val="000000"/>
          <w:position w:val="0"/>
        </w:rPr>
        <w:tab/>
        <w:tab/>
        <w:t xml:space="preserve"> 12,—</w:t>
      </w:r>
    </w:p>
    <w:p>
      <w:pPr>
        <w:pStyle w:val="TOC_6"/>
        <w:framePr w:w="7644" w:h="7801" w:hRule="exact" w:wrap="none" w:vAnchor="page" w:hAnchor="page" w:x="2076" w:y="4916"/>
        <w:tabs>
          <w:tab w:leader="none" w:pos="6864" w:val="left"/>
        </w:tabs>
        <w:widowControl w:val="0"/>
        <w:keepNext w:val="0"/>
        <w:keepLines w:val="0"/>
        <w:shd w:val="clear" w:color="auto" w:fill="auto"/>
        <w:bidi w:val="0"/>
        <w:jc w:val="both"/>
        <w:spacing w:before="0" w:after="47" w:line="264" w:lineRule="exact"/>
        <w:ind w:left="0" w:right="0" w:firstLine="0"/>
      </w:pPr>
      <w:r>
        <w:rPr>
          <w:lang w:val="pl-PL" w:eastAsia="pl-PL" w:bidi="pl-PL"/>
          <w:sz w:val="24"/>
          <w:szCs w:val="24"/>
          <w:w w:val="100"/>
          <w:spacing w:val="0"/>
          <w:color w:val="000000"/>
          <w:position w:val="0"/>
        </w:rPr>
        <w:t xml:space="preserve">O. </w:t>
      </w:r>
      <w:r>
        <w:rPr>
          <w:rStyle w:val="CharStyle123"/>
        </w:rPr>
        <w:t>Wojtasiewicz</w:t>
      </w:r>
      <w:r>
        <w:rPr>
          <w:lang w:val="pl-PL" w:eastAsia="pl-PL" w:bidi="pl-PL"/>
          <w:sz w:val="24"/>
          <w:szCs w:val="24"/>
          <w:w w:val="100"/>
          <w:spacing w:val="0"/>
          <w:color w:val="000000"/>
          <w:position w:val="0"/>
        </w:rPr>
        <w:t xml:space="preserve"> — Ciu Juan. S. 108, ilustr. 7 .</w:t>
        <w:tab/>
        <w:t>„ 2,—</w:t>
      </w:r>
    </w:p>
    <w:p>
      <w:pPr>
        <w:framePr w:w="7644" w:h="7801" w:hRule="exact" w:wrap="none" w:vAnchor="page" w:hAnchor="page" w:x="2076" w:y="4916"/>
        <w:widowControl w:val="0"/>
      </w:pPr>
    </w:p>
    <w:p>
      <w:pPr>
        <w:pStyle w:val="Style56"/>
        <w:framePr w:w="7644" w:h="7801" w:hRule="exact" w:wrap="none" w:vAnchor="page" w:hAnchor="page" w:x="2076" w:y="4916"/>
        <w:tabs>
          <w:tab w:leader="none" w:pos="4424" w:val="left"/>
        </w:tabs>
        <w:widowControl w:val="0"/>
        <w:keepNext w:val="0"/>
        <w:keepLines w:val="0"/>
        <w:shd w:val="clear" w:color="auto" w:fill="auto"/>
        <w:bidi w:val="0"/>
        <w:spacing w:before="0" w:after="76" w:line="280" w:lineRule="exact"/>
        <w:ind w:left="3020" w:right="0" w:firstLine="0"/>
      </w:pPr>
      <w:r>
        <w:rPr>
          <w:lang w:val="pl-PL" w:eastAsia="pl-PL" w:bidi="pl-PL"/>
          <w:w w:val="100"/>
          <w:spacing w:val="0"/>
          <w:color w:val="000000"/>
          <w:position w:val="0"/>
        </w:rPr>
        <w:t>*</w:t>
        <w:tab/>
      </w:r>
      <w:r>
        <w:rPr>
          <w:rStyle w:val="CharStyle127"/>
        </w:rPr>
        <w:t>*</w:t>
      </w:r>
    </w:p>
    <w:p>
      <w:pPr>
        <w:pStyle w:val="TOC_6"/>
        <w:framePr w:w="7644" w:h="7801" w:hRule="exact" w:wrap="none" w:vAnchor="page" w:hAnchor="page" w:x="2076" w:y="4916"/>
        <w:tabs>
          <w:tab w:leader="none" w:pos="6456" w:val="left"/>
          <w:tab w:leader="none" w:pos="7026" w:val="right"/>
          <w:tab w:leader="none" w:pos="7560" w:val="right"/>
        </w:tabs>
        <w:widowControl w:val="0"/>
        <w:keepNext w:val="0"/>
        <w:keepLines w:val="0"/>
        <w:shd w:val="clear" w:color="auto" w:fill="auto"/>
        <w:bidi w:val="0"/>
        <w:jc w:val="both"/>
        <w:spacing w:before="0" w:after="0" w:line="270" w:lineRule="exact"/>
        <w:ind w:left="0" w:right="0" w:firstLine="0"/>
      </w:pPr>
      <w:r>
        <w:rPr>
          <w:lang w:val="pl-PL" w:eastAsia="pl-PL" w:bidi="pl-PL"/>
          <w:sz w:val="24"/>
          <w:szCs w:val="24"/>
          <w:w w:val="100"/>
          <w:spacing w:val="0"/>
          <w:color w:val="000000"/>
          <w:position w:val="0"/>
        </w:rPr>
        <w:t xml:space="preserve">M. </w:t>
      </w:r>
      <w:r>
        <w:rPr>
          <w:rStyle w:val="CharStyle123"/>
        </w:rPr>
        <w:t>Nalepińska-*-Jak</w:t>
      </w:r>
      <w:r>
        <w:rPr>
          <w:lang w:val="pl-PL" w:eastAsia="pl-PL" w:bidi="pl-PL"/>
          <w:sz w:val="24"/>
          <w:szCs w:val="24"/>
          <w:w w:val="100"/>
          <w:spacing w:val="0"/>
          <w:color w:val="000000"/>
          <w:position w:val="0"/>
        </w:rPr>
        <w:t xml:space="preserve"> mówić i pisać poprawnie. S. 84 .</w:t>
        <w:tab/>
        <w:t>.</w:t>
        <w:tab/>
        <w:t>„</w:t>
        <w:tab/>
      </w:r>
      <w:r>
        <w:rPr>
          <w:rStyle w:val="CharStyle124"/>
        </w:rPr>
        <w:t>2,</w:t>
      </w:r>
      <w:r>
        <w:rPr>
          <w:lang w:val="pl-PL" w:eastAsia="pl-PL" w:bidi="pl-PL"/>
          <w:sz w:val="24"/>
          <w:szCs w:val="24"/>
          <w:w w:val="100"/>
          <w:spacing w:val="0"/>
          <w:color w:val="000000"/>
          <w:position w:val="0"/>
        </w:rPr>
        <w:t>—</w:t>
      </w:r>
    </w:p>
    <w:p>
      <w:pPr>
        <w:pStyle w:val="TOC_6"/>
        <w:numPr>
          <w:ilvl w:val="0"/>
          <w:numId w:val="35"/>
        </w:numPr>
        <w:framePr w:w="7644" w:h="7801" w:hRule="exact" w:wrap="none" w:vAnchor="page" w:hAnchor="page" w:x="2076" w:y="4916"/>
        <w:tabs>
          <w:tab w:leader="none" w:pos="312" w:val="left"/>
        </w:tabs>
        <w:widowControl w:val="0"/>
        <w:keepNext w:val="0"/>
        <w:keepLines w:val="0"/>
        <w:shd w:val="clear" w:color="auto" w:fill="auto"/>
        <w:bidi w:val="0"/>
        <w:jc w:val="both"/>
        <w:spacing w:before="0" w:after="0" w:line="270" w:lineRule="exact"/>
        <w:ind w:left="0" w:right="0" w:firstLine="0"/>
      </w:pPr>
      <w:r>
        <w:rPr>
          <w:rStyle w:val="CharStyle123"/>
        </w:rPr>
        <w:t>Przyłubski</w:t>
      </w:r>
      <w:r>
        <w:rPr>
          <w:lang w:val="pl-PL" w:eastAsia="pl-PL" w:bidi="pl-PL"/>
          <w:sz w:val="24"/>
          <w:szCs w:val="24"/>
          <w:w w:val="100"/>
          <w:spacing w:val="0"/>
          <w:color w:val="000000"/>
          <w:position w:val="0"/>
        </w:rPr>
        <w:t xml:space="preserve"> — Opowieść o Lindem i jego słowniku.</w:t>
      </w:r>
    </w:p>
    <w:p>
      <w:pPr>
        <w:pStyle w:val="TOC_6"/>
        <w:framePr w:w="7644" w:h="7801" w:hRule="exact" w:wrap="none" w:vAnchor="page" w:hAnchor="page" w:x="2076" w:y="4916"/>
        <w:tabs>
          <w:tab w:leader="dot" w:pos="5834" w:val="left"/>
          <w:tab w:leader="dot" w:pos="6200" w:val="left"/>
          <w:tab w:leader="none" w:pos="7082" w:val="right"/>
          <w:tab w:leader="none" w:pos="7616" w:val="right"/>
        </w:tabs>
        <w:widowControl w:val="0"/>
        <w:keepNext w:val="0"/>
        <w:keepLines w:val="0"/>
        <w:shd w:val="clear" w:color="auto" w:fill="auto"/>
        <w:bidi w:val="0"/>
        <w:jc w:val="both"/>
        <w:spacing w:before="0" w:after="0" w:line="270" w:lineRule="exact"/>
        <w:ind w:left="680" w:right="0" w:firstLine="0"/>
      </w:pPr>
      <w:r>
        <w:rPr>
          <w:lang w:val="pl-PL" w:eastAsia="pl-PL" w:bidi="pl-PL"/>
          <w:sz w:val="24"/>
          <w:szCs w:val="24"/>
          <w:w w:val="100"/>
          <w:spacing w:val="0"/>
          <w:color w:val="000000"/>
          <w:position w:val="0"/>
        </w:rPr>
        <w:t>S. 190, ilustr. 44</w:t>
        <w:tab/>
        <w:tab/>
        <w:t xml:space="preserve"> .</w:t>
        <w:tab/>
        <w:t>„</w:t>
        <w:tab/>
        <w:t>6,—</w:t>
      </w:r>
    </w:p>
    <w:p>
      <w:pPr>
        <w:pStyle w:val="Style20"/>
        <w:framePr w:wrap="none" w:vAnchor="page" w:hAnchor="page" w:x="2532" w:y="1398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PAŃSTWOWE WYDAWNICTWO „WIEDZA POWSZECHNA"</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bullet"/>
      <w:lvlText w:val="—"/>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8"/>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3"/>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2"/>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6"/>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upperRoman"/>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0">
    <w:multiLevelType w:val="multilevel"/>
    <w:lvl w:ilvl="0">
      <w:start w:val="0"/>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10"/>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4">
    <w:multiLevelType w:val="multilevel"/>
    <w:lvl w:ilvl="0">
      <w:start w:val="12"/>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6">
    <w:multiLevelType w:val="multilevel"/>
    <w:lvl w:ilvl="0">
      <w:start w:val="14"/>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8">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0">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4">
    <w:multiLevelType w:val="multilevel"/>
    <w:lvl w:ilvl="0">
      <w:start w:val="5"/>
      <w:numFmt w:val="upperLetter"/>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4"/>
      <w:szCs w:val="34"/>
      <w:rFonts w:ascii="Times New Roman" w:eastAsia="Times New Roman" w:hAnsi="Times New Roman" w:cs="Times New Roman"/>
    </w:rPr>
  </w:style>
  <w:style w:type="character" w:customStyle="1" w:styleId="CharStyle6">
    <w:name w:val="Nagłówek #2_"/>
    <w:basedOn w:val="DefaultParagraphFont"/>
    <w:link w:val="Style5"/>
    <w:rPr>
      <w:b w:val="0"/>
      <w:bCs w:val="0"/>
      <w:i w:val="0"/>
      <w:iCs w:val="0"/>
      <w:u w:val="none"/>
      <w:strike w:val="0"/>
      <w:smallCaps w:val="0"/>
      <w:sz w:val="34"/>
      <w:szCs w:val="34"/>
      <w:rFonts w:ascii="Times New Roman" w:eastAsia="Times New Roman" w:hAnsi="Times New Roman" w:cs="Times New Roman"/>
    </w:rPr>
  </w:style>
  <w:style w:type="character" w:customStyle="1" w:styleId="CharStyle8">
    <w:name w:val="Nagłówek #3_"/>
    <w:basedOn w:val="DefaultParagraphFont"/>
    <w:link w:val="Style7"/>
    <w:rPr>
      <w:b w:val="0"/>
      <w:bCs w:val="0"/>
      <w:i w:val="0"/>
      <w:iCs w:val="0"/>
      <w:u w:val="none"/>
      <w:strike w:val="0"/>
      <w:smallCaps w:val="0"/>
      <w:sz w:val="36"/>
      <w:szCs w:val="36"/>
      <w:rFonts w:ascii="Sylfaen" w:eastAsia="Sylfaen" w:hAnsi="Sylfaen" w:cs="Sylfaen"/>
    </w:rPr>
  </w:style>
  <w:style w:type="character" w:customStyle="1" w:styleId="CharStyle9">
    <w:name w:val="Nagłówek #3 + 16 pt,Odstępy 4 pt"/>
    <w:basedOn w:val="CharStyle8"/>
    <w:rPr>
      <w:lang w:val="pl-PL" w:eastAsia="pl-PL" w:bidi="pl-PL"/>
      <w:sz w:val="32"/>
      <w:szCs w:val="32"/>
      <w:w w:val="100"/>
      <w:spacing w:val="80"/>
      <w:color w:val="000000"/>
      <w:position w:val="0"/>
    </w:rPr>
  </w:style>
  <w:style w:type="character" w:customStyle="1" w:styleId="CharStyle10">
    <w:name w:val="Nagłówek #3 + Times New Roman,15 pt,Odstępy 2 pt"/>
    <w:basedOn w:val="CharStyle8"/>
    <w:rPr>
      <w:lang w:val="pl-PL" w:eastAsia="pl-PL" w:bidi="pl-PL"/>
      <w:sz w:val="30"/>
      <w:szCs w:val="30"/>
      <w:rFonts w:ascii="Times New Roman" w:eastAsia="Times New Roman" w:hAnsi="Times New Roman" w:cs="Times New Roman"/>
      <w:w w:val="100"/>
      <w:spacing w:val="40"/>
      <w:color w:val="000000"/>
      <w:position w:val="0"/>
    </w:rPr>
  </w:style>
  <w:style w:type="character" w:customStyle="1" w:styleId="CharStyle12">
    <w:name w:val="Nagłówek lub stopka (2)_"/>
    <w:basedOn w:val="DefaultParagraphFont"/>
    <w:link w:val="Style11"/>
    <w:rPr>
      <w:b w:val="0"/>
      <w:bCs w:val="0"/>
      <w:i w:val="0"/>
      <w:iCs w:val="0"/>
      <w:u w:val="none"/>
      <w:strike w:val="0"/>
      <w:smallCaps w:val="0"/>
      <w:sz w:val="22"/>
      <w:szCs w:val="22"/>
      <w:rFonts w:ascii="Times New Roman" w:eastAsia="Times New Roman" w:hAnsi="Times New Roman" w:cs="Times New Roman"/>
      <w:spacing w:val="40"/>
    </w:rPr>
  </w:style>
  <w:style w:type="character" w:customStyle="1" w:styleId="CharStyle13">
    <w:name w:val="Nagłówek #2"/>
    <w:basedOn w:val="CharStyle6"/>
    <w:rPr>
      <w:lang w:val="pl-PL" w:eastAsia="pl-PL" w:bidi="pl-PL"/>
      <w:w w:val="100"/>
      <w:spacing w:val="0"/>
      <w:color w:val="000000"/>
      <w:position w:val="0"/>
    </w:rPr>
  </w:style>
  <w:style w:type="character" w:customStyle="1" w:styleId="CharStyle15">
    <w:name w:val="Nagłówek lub stopka (10)_"/>
    <w:basedOn w:val="DefaultParagraphFont"/>
    <w:link w:val="Style14"/>
    <w:rPr>
      <w:b w:val="0"/>
      <w:bCs w:val="0"/>
      <w:i w:val="0"/>
      <w:iCs w:val="0"/>
      <w:u w:val="none"/>
      <w:strike w:val="0"/>
      <w:smallCaps w:val="0"/>
      <w:rFonts w:ascii="Times New Roman" w:eastAsia="Times New Roman" w:hAnsi="Times New Roman" w:cs="Times New Roman"/>
      <w:spacing w:val="40"/>
    </w:rPr>
  </w:style>
  <w:style w:type="character" w:customStyle="1" w:styleId="CharStyle17">
    <w:name w:val="Nagłówek #1 (2)_"/>
    <w:basedOn w:val="DefaultParagraphFont"/>
    <w:link w:val="Style16"/>
    <w:rPr>
      <w:b w:val="0"/>
      <w:bCs w:val="0"/>
      <w:i w:val="0"/>
      <w:iCs w:val="0"/>
      <w:u w:val="none"/>
      <w:strike w:val="0"/>
      <w:smallCaps w:val="0"/>
      <w:sz w:val="126"/>
      <w:szCs w:val="126"/>
      <w:rFonts w:ascii="Tahoma" w:eastAsia="Tahoma" w:hAnsi="Tahoma" w:cs="Tahoma"/>
      <w:spacing w:val="-70"/>
    </w:rPr>
  </w:style>
  <w:style w:type="character" w:customStyle="1" w:styleId="CharStyle19">
    <w:name w:val="Tekst treści (2)_"/>
    <w:basedOn w:val="DefaultParagraphFont"/>
    <w:link w:val="Style18"/>
    <w:rPr>
      <w:b w:val="0"/>
      <w:bCs w:val="0"/>
      <w:i w:val="0"/>
      <w:iCs w:val="0"/>
      <w:u w:val="none"/>
      <w:strike w:val="0"/>
      <w:smallCaps w:val="0"/>
      <w:sz w:val="28"/>
      <w:szCs w:val="28"/>
      <w:rFonts w:ascii="Times New Roman" w:eastAsia="Times New Roman" w:hAnsi="Times New Roman" w:cs="Times New Roman"/>
    </w:rPr>
  </w:style>
  <w:style w:type="character" w:customStyle="1" w:styleId="CharStyle21">
    <w:name w:val="Tekst treści (6)_"/>
    <w:basedOn w:val="DefaultParagraphFont"/>
    <w:link w:val="Style20"/>
    <w:rPr>
      <w:b w:val="0"/>
      <w:bCs w:val="0"/>
      <w:i w:val="0"/>
      <w:iCs w:val="0"/>
      <w:u w:val="none"/>
      <w:strike w:val="0"/>
      <w:smallCaps w:val="0"/>
      <w:rFonts w:ascii="Times New Roman" w:eastAsia="Times New Roman" w:hAnsi="Times New Roman" w:cs="Times New Roman"/>
    </w:rPr>
  </w:style>
  <w:style w:type="character" w:customStyle="1" w:styleId="CharStyle22">
    <w:name w:val="Tekst treści (6) + Odstępy 5 pt"/>
    <w:basedOn w:val="CharStyle21"/>
    <w:rPr>
      <w:lang w:val="pl-PL" w:eastAsia="pl-PL" w:bidi="pl-PL"/>
      <w:sz w:val="24"/>
      <w:szCs w:val="24"/>
      <w:w w:val="100"/>
      <w:spacing w:val="110"/>
      <w:color w:val="000000"/>
      <w:position w:val="0"/>
    </w:rPr>
  </w:style>
  <w:style w:type="character" w:customStyle="1" w:styleId="CharStyle24">
    <w:name w:val="Spis treści_"/>
    <w:basedOn w:val="DefaultParagraphFont"/>
    <w:link w:val="TOC_6"/>
    <w:rPr>
      <w:b w:val="0"/>
      <w:bCs w:val="0"/>
      <w:i w:val="0"/>
      <w:iCs w:val="0"/>
      <w:u w:val="none"/>
      <w:strike w:val="0"/>
      <w:smallCaps w:val="0"/>
      <w:rFonts w:ascii="Times New Roman" w:eastAsia="Times New Roman" w:hAnsi="Times New Roman" w:cs="Times New Roman"/>
    </w:rPr>
  </w:style>
  <w:style w:type="character" w:customStyle="1" w:styleId="CharStyle25">
    <w:name w:val="Spis treści + Kursywa"/>
    <w:basedOn w:val="CharStyle24"/>
    <w:rPr>
      <w:lang w:val="pl-PL" w:eastAsia="pl-PL" w:bidi="pl-PL"/>
      <w:i/>
      <w:iCs/>
      <w:sz w:val="24"/>
      <w:szCs w:val="24"/>
      <w:w w:val="100"/>
      <w:spacing w:val="0"/>
      <w:color w:val="000000"/>
      <w:position w:val="0"/>
    </w:rPr>
  </w:style>
  <w:style w:type="character" w:customStyle="1" w:styleId="CharStyle27">
    <w:name w:val="Spis treści (2)_"/>
    <w:basedOn w:val="DefaultParagraphFont"/>
    <w:link w:val="Style26"/>
    <w:rPr>
      <w:b w:val="0"/>
      <w:bCs w:val="0"/>
      <w:i/>
      <w:iCs/>
      <w:u w:val="none"/>
      <w:strike w:val="0"/>
      <w:smallCaps w:val="0"/>
      <w:sz w:val="24"/>
      <w:szCs w:val="24"/>
      <w:rFonts w:ascii="Times New Roman" w:eastAsia="Times New Roman" w:hAnsi="Times New Roman" w:cs="Times New Roman"/>
    </w:rPr>
  </w:style>
  <w:style w:type="character" w:customStyle="1" w:styleId="CharStyle28">
    <w:name w:val="Spis treści (2) + Bez kursywy"/>
    <w:basedOn w:val="CharStyle27"/>
    <w:rPr>
      <w:lang w:val="pl-PL" w:eastAsia="pl-PL" w:bidi="pl-PL"/>
      <w:i/>
      <w:iCs/>
      <w:sz w:val="24"/>
      <w:szCs w:val="24"/>
      <w:w w:val="100"/>
      <w:spacing w:val="0"/>
      <w:color w:val="000000"/>
      <w:position w:val="0"/>
    </w:rPr>
  </w:style>
  <w:style w:type="character" w:customStyle="1" w:styleId="CharStyle29">
    <w:name w:val="Spis treści"/>
    <w:basedOn w:val="CharStyle24"/>
    <w:rPr>
      <w:lang w:val="pl-PL" w:eastAsia="pl-PL" w:bidi="pl-PL"/>
      <w:sz w:val="24"/>
      <w:szCs w:val="24"/>
      <w:w w:val="100"/>
      <w:spacing w:val="0"/>
      <w:color w:val="000000"/>
      <w:position w:val="0"/>
    </w:rPr>
  </w:style>
  <w:style w:type="character" w:customStyle="1" w:styleId="CharStyle31">
    <w:name w:val="Nagłówek lub stopka_"/>
    <w:basedOn w:val="DefaultParagraphFont"/>
    <w:link w:val="Style30"/>
    <w:rPr>
      <w:b w:val="0"/>
      <w:bCs w:val="0"/>
      <w:i w:val="0"/>
      <w:iCs w:val="0"/>
      <w:u w:val="none"/>
      <w:strike w:val="0"/>
      <w:smallCaps w:val="0"/>
      <w:sz w:val="20"/>
      <w:szCs w:val="20"/>
      <w:rFonts w:ascii="Times New Roman" w:eastAsia="Times New Roman" w:hAnsi="Times New Roman" w:cs="Times New Roman"/>
    </w:rPr>
  </w:style>
  <w:style w:type="character" w:customStyle="1" w:styleId="CharStyle32">
    <w:name w:val="Spis treści + Odstępy 16 pt"/>
    <w:basedOn w:val="CharStyle24"/>
    <w:rPr>
      <w:lang w:val="pl-PL" w:eastAsia="pl-PL" w:bidi="pl-PL"/>
      <w:sz w:val="24"/>
      <w:szCs w:val="24"/>
      <w:w w:val="100"/>
      <w:spacing w:val="320"/>
      <w:color w:val="000000"/>
      <w:position w:val="0"/>
    </w:rPr>
  </w:style>
  <w:style w:type="character" w:customStyle="1" w:styleId="CharStyle33">
    <w:name w:val="Spis treści + Odstępy 5 pt"/>
    <w:basedOn w:val="CharStyle24"/>
    <w:rPr>
      <w:lang w:val="pl-PL" w:eastAsia="pl-PL" w:bidi="pl-PL"/>
      <w:sz w:val="24"/>
      <w:szCs w:val="24"/>
      <w:w w:val="100"/>
      <w:spacing w:val="110"/>
      <w:color w:val="000000"/>
      <w:position w:val="0"/>
    </w:rPr>
  </w:style>
  <w:style w:type="character" w:customStyle="1" w:styleId="CharStyle35">
    <w:name w:val="Nagłówek lub stopka (7)_"/>
    <w:basedOn w:val="DefaultParagraphFont"/>
    <w:link w:val="Style34"/>
    <w:rPr>
      <w:b w:val="0"/>
      <w:bCs w:val="0"/>
      <w:i w:val="0"/>
      <w:iCs w:val="0"/>
      <w:u w:val="none"/>
      <w:strike w:val="0"/>
      <w:smallCaps w:val="0"/>
      <w:sz w:val="19"/>
      <w:szCs w:val="19"/>
      <w:rFonts w:ascii="Times New Roman" w:eastAsia="Times New Roman" w:hAnsi="Times New Roman" w:cs="Times New Roman"/>
    </w:rPr>
  </w:style>
  <w:style w:type="character" w:customStyle="1" w:styleId="CharStyle36">
    <w:name w:val="Spis treści"/>
    <w:basedOn w:val="CharStyle24"/>
    <w:rPr>
      <w:lang w:val="pl-PL" w:eastAsia="pl-PL" w:bidi="pl-PL"/>
      <w:sz w:val="24"/>
      <w:szCs w:val="24"/>
      <w:w w:val="100"/>
      <w:spacing w:val="0"/>
      <w:color w:val="000000"/>
      <w:position w:val="0"/>
    </w:rPr>
  </w:style>
  <w:style w:type="character" w:customStyle="1" w:styleId="CharStyle38">
    <w:name w:val="Spis treści (3)_"/>
    <w:basedOn w:val="DefaultParagraphFont"/>
    <w:link w:val="Style37"/>
    <w:rPr>
      <w:lang w:val="ru-RU" w:eastAsia="ru-RU" w:bidi="ru-RU"/>
      <w:b w:val="0"/>
      <w:bCs w:val="0"/>
      <w:i w:val="0"/>
      <w:iCs w:val="0"/>
      <w:u w:val="none"/>
      <w:strike w:val="0"/>
      <w:smallCaps w:val="0"/>
      <w:sz w:val="20"/>
      <w:szCs w:val="20"/>
      <w:rFonts w:ascii="Times New Roman" w:eastAsia="Times New Roman" w:hAnsi="Times New Roman" w:cs="Times New Roman"/>
    </w:rPr>
  </w:style>
  <w:style w:type="character" w:customStyle="1" w:styleId="CharStyle40">
    <w:name w:val="Tekst treści (9)_"/>
    <w:basedOn w:val="DefaultParagraphFont"/>
    <w:link w:val="Style39"/>
    <w:rPr>
      <w:b w:val="0"/>
      <w:bCs w:val="0"/>
      <w:i/>
      <w:iCs/>
      <w:u w:val="none"/>
      <w:strike w:val="0"/>
      <w:smallCaps w:val="0"/>
      <w:sz w:val="24"/>
      <w:szCs w:val="24"/>
      <w:rFonts w:ascii="Times New Roman" w:eastAsia="Times New Roman" w:hAnsi="Times New Roman" w:cs="Times New Roman"/>
    </w:rPr>
  </w:style>
  <w:style w:type="character" w:customStyle="1" w:styleId="CharStyle41">
    <w:name w:val="Tekst treści (9) + Bez kursywy"/>
    <w:basedOn w:val="CharStyle40"/>
    <w:rPr>
      <w:lang w:val="pl-PL" w:eastAsia="pl-PL" w:bidi="pl-PL"/>
      <w:i/>
      <w:iCs/>
      <w:sz w:val="24"/>
      <w:szCs w:val="24"/>
      <w:w w:val="100"/>
      <w:spacing w:val="0"/>
      <w:color w:val="000000"/>
      <w:position w:val="0"/>
    </w:rPr>
  </w:style>
  <w:style w:type="character" w:customStyle="1" w:styleId="CharStyle43">
    <w:name w:val="Tekst treści (10)_"/>
    <w:basedOn w:val="DefaultParagraphFont"/>
    <w:link w:val="Style42"/>
    <w:rPr>
      <w:b w:val="0"/>
      <w:bCs w:val="0"/>
      <w:i w:val="0"/>
      <w:iCs w:val="0"/>
      <w:u w:val="none"/>
      <w:strike w:val="0"/>
      <w:smallCaps w:val="0"/>
      <w:sz w:val="20"/>
      <w:szCs w:val="20"/>
      <w:rFonts w:ascii="Times New Roman" w:eastAsia="Times New Roman" w:hAnsi="Times New Roman" w:cs="Times New Roman"/>
    </w:rPr>
  </w:style>
  <w:style w:type="character" w:customStyle="1" w:styleId="CharStyle45">
    <w:name w:val="Tekst treści (11)_"/>
    <w:basedOn w:val="DefaultParagraphFont"/>
    <w:link w:val="Style44"/>
    <w:rPr>
      <w:b w:val="0"/>
      <w:bCs w:val="0"/>
      <w:i w:val="0"/>
      <w:iCs w:val="0"/>
      <w:u w:val="none"/>
      <w:strike w:val="0"/>
      <w:smallCaps w:val="0"/>
      <w:sz w:val="20"/>
      <w:szCs w:val="20"/>
      <w:rFonts w:ascii="Times New Roman" w:eastAsia="Times New Roman" w:hAnsi="Times New Roman" w:cs="Times New Roman"/>
    </w:rPr>
  </w:style>
  <w:style w:type="character" w:customStyle="1" w:styleId="CharStyle47">
    <w:name w:val="Tekst treści (7)_"/>
    <w:basedOn w:val="DefaultParagraphFont"/>
    <w:link w:val="Style46"/>
    <w:rPr>
      <w:b w:val="0"/>
      <w:bCs w:val="0"/>
      <w:i w:val="0"/>
      <w:iCs w:val="0"/>
      <w:u w:val="none"/>
      <w:strike w:val="0"/>
      <w:smallCaps w:val="0"/>
      <w:sz w:val="20"/>
      <w:szCs w:val="20"/>
      <w:rFonts w:ascii="Times New Roman" w:eastAsia="Times New Roman" w:hAnsi="Times New Roman" w:cs="Times New Roman"/>
    </w:rPr>
  </w:style>
  <w:style w:type="character" w:customStyle="1" w:styleId="CharStyle49">
    <w:name w:val="Tekst treści (8)_"/>
    <w:basedOn w:val="DefaultParagraphFont"/>
    <w:link w:val="Style48"/>
    <w:rPr>
      <w:b w:val="0"/>
      <w:bCs w:val="0"/>
      <w:i w:val="0"/>
      <w:iCs w:val="0"/>
      <w:u w:val="none"/>
      <w:strike w:val="0"/>
      <w:smallCaps w:val="0"/>
      <w:sz w:val="20"/>
      <w:szCs w:val="20"/>
      <w:rFonts w:ascii="Times New Roman" w:eastAsia="Times New Roman" w:hAnsi="Times New Roman" w:cs="Times New Roman"/>
    </w:rPr>
  </w:style>
  <w:style w:type="character" w:customStyle="1" w:styleId="CharStyle51">
    <w:name w:val="Tekst treści (12)_"/>
    <w:basedOn w:val="DefaultParagraphFont"/>
    <w:link w:val="Style50"/>
    <w:rPr>
      <w:b w:val="0"/>
      <w:bCs w:val="0"/>
      <w:i w:val="0"/>
      <w:iCs w:val="0"/>
      <w:u w:val="none"/>
      <w:strike w:val="0"/>
      <w:smallCaps w:val="0"/>
      <w:sz w:val="22"/>
      <w:szCs w:val="22"/>
      <w:rFonts w:ascii="Calibri" w:eastAsia="Calibri" w:hAnsi="Calibri" w:cs="Calibri"/>
    </w:rPr>
  </w:style>
  <w:style w:type="character" w:customStyle="1" w:styleId="CharStyle52">
    <w:name w:val="Nagłówek lub stopka + Odstępy 5 pt"/>
    <w:basedOn w:val="CharStyle31"/>
    <w:rPr>
      <w:lang w:val="pl-PL" w:eastAsia="pl-PL" w:bidi="pl-PL"/>
      <w:w w:val="100"/>
      <w:spacing w:val="100"/>
      <w:color w:val="000000"/>
      <w:position w:val="0"/>
    </w:rPr>
  </w:style>
  <w:style w:type="character" w:customStyle="1" w:styleId="CharStyle54">
    <w:name w:val="Tekst treści (15)_"/>
    <w:basedOn w:val="DefaultParagraphFont"/>
    <w:link w:val="Style53"/>
    <w:rPr>
      <w:lang w:val="1024"/>
      <w:b w:val="0"/>
      <w:bCs w:val="0"/>
      <w:i w:val="0"/>
      <w:iCs w:val="0"/>
      <w:u w:val="none"/>
      <w:strike w:val="0"/>
      <w:smallCaps w:val="0"/>
      <w:sz w:val="8"/>
      <w:szCs w:val="8"/>
      <w:rFonts w:ascii="Times New Roman" w:eastAsia="Times New Roman" w:hAnsi="Times New Roman" w:cs="Times New Roman"/>
    </w:rPr>
  </w:style>
  <w:style w:type="character" w:customStyle="1" w:styleId="CharStyle55">
    <w:name w:val="Spis treści + Odstępy 22 pt"/>
    <w:basedOn w:val="CharStyle24"/>
    <w:rPr>
      <w:lang w:val="pl-PL" w:eastAsia="pl-PL" w:bidi="pl-PL"/>
      <w:sz w:val="24"/>
      <w:szCs w:val="24"/>
      <w:w w:val="100"/>
      <w:spacing w:val="450"/>
      <w:color w:val="000000"/>
      <w:position w:val="0"/>
    </w:rPr>
  </w:style>
  <w:style w:type="character" w:customStyle="1" w:styleId="CharStyle57">
    <w:name w:val="Spis treści (4)_"/>
    <w:basedOn w:val="DefaultParagraphFont"/>
    <w:link w:val="Style56"/>
    <w:rPr>
      <w:b w:val="0"/>
      <w:bCs w:val="0"/>
      <w:i w:val="0"/>
      <w:iCs w:val="0"/>
      <w:u w:val="none"/>
      <w:strike w:val="0"/>
      <w:smallCaps w:val="0"/>
      <w:sz w:val="28"/>
      <w:szCs w:val="28"/>
      <w:rFonts w:ascii="Times New Roman" w:eastAsia="Times New Roman" w:hAnsi="Times New Roman" w:cs="Times New Roman"/>
    </w:rPr>
  </w:style>
  <w:style w:type="character" w:customStyle="1" w:styleId="CharStyle58">
    <w:name w:val="Spis treści + Odstępy 25 pt"/>
    <w:basedOn w:val="CharStyle24"/>
    <w:rPr>
      <w:lang w:val="pl-PL" w:eastAsia="pl-PL" w:bidi="pl-PL"/>
      <w:sz w:val="24"/>
      <w:szCs w:val="24"/>
      <w:w w:val="100"/>
      <w:spacing w:val="500"/>
      <w:color w:val="000000"/>
      <w:position w:val="0"/>
    </w:rPr>
  </w:style>
  <w:style w:type="character" w:customStyle="1" w:styleId="CharStyle59">
    <w:name w:val="Tekst treści (6) + Odstępy 5 pt"/>
    <w:basedOn w:val="CharStyle21"/>
    <w:rPr>
      <w:lang w:val="pl-PL" w:eastAsia="pl-PL" w:bidi="pl-PL"/>
      <w:sz w:val="24"/>
      <w:szCs w:val="24"/>
      <w:w w:val="100"/>
      <w:spacing w:val="100"/>
      <w:color w:val="000000"/>
      <w:position w:val="0"/>
    </w:rPr>
  </w:style>
  <w:style w:type="character" w:customStyle="1" w:styleId="CharStyle60">
    <w:name w:val="Tekst treści (6)"/>
    <w:basedOn w:val="CharStyle21"/>
    <w:rPr>
      <w:lang w:val="pl-PL" w:eastAsia="pl-PL" w:bidi="pl-PL"/>
      <w:sz w:val="24"/>
      <w:szCs w:val="24"/>
      <w:w w:val="100"/>
      <w:spacing w:val="0"/>
      <w:color w:val="000000"/>
      <w:position w:val="0"/>
    </w:rPr>
  </w:style>
  <w:style w:type="character" w:customStyle="1" w:styleId="CharStyle61">
    <w:name w:val="Tekst treści (6)"/>
    <w:basedOn w:val="CharStyle21"/>
    <w:rPr>
      <w:lang w:val="pl-PL" w:eastAsia="pl-PL" w:bidi="pl-PL"/>
      <w:sz w:val="24"/>
      <w:szCs w:val="24"/>
      <w:w w:val="100"/>
      <w:spacing w:val="0"/>
      <w:color w:val="000000"/>
      <w:position w:val="0"/>
    </w:rPr>
  </w:style>
  <w:style w:type="character" w:customStyle="1" w:styleId="CharStyle62">
    <w:name w:val="Tekst treści (6) + Małe litery"/>
    <w:basedOn w:val="CharStyle21"/>
    <w:rPr>
      <w:lang w:val="pl-PL" w:eastAsia="pl-PL" w:bidi="pl-PL"/>
      <w:smallCaps/>
      <w:sz w:val="24"/>
      <w:szCs w:val="24"/>
      <w:w w:val="100"/>
      <w:spacing w:val="0"/>
      <w:color w:val="000000"/>
      <w:position w:val="0"/>
    </w:rPr>
  </w:style>
  <w:style w:type="character" w:customStyle="1" w:styleId="CharStyle63">
    <w:name w:val="Nagłówek lub stopka (2) + Odstępy 0 pt"/>
    <w:basedOn w:val="CharStyle12"/>
    <w:rPr>
      <w:lang w:val="pl-PL" w:eastAsia="pl-PL" w:bidi="pl-PL"/>
      <w:w w:val="100"/>
      <w:spacing w:val="0"/>
      <w:color w:val="000000"/>
      <w:position w:val="0"/>
    </w:rPr>
  </w:style>
  <w:style w:type="character" w:customStyle="1" w:styleId="CharStyle65">
    <w:name w:val="Nagłówek #5 (3)_"/>
    <w:basedOn w:val="DefaultParagraphFont"/>
    <w:link w:val="Style64"/>
    <w:rPr>
      <w:b/>
      <w:bCs/>
      <w:i w:val="0"/>
      <w:iCs w:val="0"/>
      <w:u w:val="none"/>
      <w:strike w:val="0"/>
      <w:smallCaps w:val="0"/>
      <w:sz w:val="24"/>
      <w:szCs w:val="24"/>
      <w:rFonts w:ascii="Times New Roman" w:eastAsia="Times New Roman" w:hAnsi="Times New Roman" w:cs="Times New Roman"/>
    </w:rPr>
  </w:style>
  <w:style w:type="character" w:customStyle="1" w:styleId="CharStyle66">
    <w:name w:val="Spis treści + 10 pt,Pogrubienie"/>
    <w:basedOn w:val="CharStyle24"/>
    <w:rPr>
      <w:lang w:val="pl-PL" w:eastAsia="pl-PL" w:bidi="pl-PL"/>
      <w:b/>
      <w:bCs/>
      <w:sz w:val="20"/>
      <w:szCs w:val="20"/>
      <w:w w:val="100"/>
      <w:spacing w:val="0"/>
      <w:color w:val="000000"/>
      <w:position w:val="0"/>
    </w:rPr>
  </w:style>
  <w:style w:type="character" w:customStyle="1" w:styleId="CharStyle67">
    <w:name w:val="Spis treści + Odstępy 15 pt"/>
    <w:basedOn w:val="CharStyle24"/>
    <w:rPr>
      <w:lang w:val="pl-PL" w:eastAsia="pl-PL" w:bidi="pl-PL"/>
      <w:sz w:val="24"/>
      <w:szCs w:val="24"/>
      <w:w w:val="100"/>
      <w:spacing w:val="300"/>
      <w:color w:val="000000"/>
      <w:position w:val="0"/>
    </w:rPr>
  </w:style>
  <w:style w:type="character" w:customStyle="1" w:styleId="CharStyle68">
    <w:name w:val="Tekst treści (6) + Pogrubienie"/>
    <w:basedOn w:val="CharStyle21"/>
    <w:rPr>
      <w:lang w:val="pl-PL" w:eastAsia="pl-PL" w:bidi="pl-PL"/>
      <w:b/>
      <w:bCs/>
      <w:sz w:val="24"/>
      <w:szCs w:val="24"/>
      <w:w w:val="100"/>
      <w:spacing w:val="0"/>
      <w:color w:val="000000"/>
      <w:position w:val="0"/>
    </w:rPr>
  </w:style>
  <w:style w:type="character" w:customStyle="1" w:styleId="CharStyle70">
    <w:name w:val="Nagłówek #1_"/>
    <w:basedOn w:val="DefaultParagraphFont"/>
    <w:link w:val="Style69"/>
    <w:rPr>
      <w:b w:val="0"/>
      <w:bCs w:val="0"/>
      <w:i w:val="0"/>
      <w:iCs w:val="0"/>
      <w:u w:val="none"/>
      <w:strike w:val="0"/>
      <w:smallCaps w:val="0"/>
      <w:sz w:val="66"/>
      <w:szCs w:val="66"/>
      <w:rFonts w:ascii="Times New Roman" w:eastAsia="Times New Roman" w:hAnsi="Times New Roman" w:cs="Times New Roman"/>
      <w:spacing w:val="130"/>
    </w:rPr>
  </w:style>
  <w:style w:type="character" w:customStyle="1" w:styleId="CharStyle71">
    <w:name w:val="Tekst treści (2) + Kursywa"/>
    <w:basedOn w:val="CharStyle19"/>
    <w:rPr>
      <w:lang w:val="pl-PL" w:eastAsia="pl-PL" w:bidi="pl-PL"/>
      <w:i/>
      <w:iCs/>
      <w:w w:val="100"/>
      <w:spacing w:val="0"/>
      <w:color w:val="000000"/>
      <w:position w:val="0"/>
    </w:rPr>
  </w:style>
  <w:style w:type="character" w:customStyle="1" w:styleId="CharStyle73">
    <w:name w:val="Stopka_"/>
    <w:basedOn w:val="DefaultParagraphFont"/>
    <w:link w:val="Style72"/>
    <w:rPr>
      <w:b w:val="0"/>
      <w:bCs w:val="0"/>
      <w:i w:val="0"/>
      <w:iCs w:val="0"/>
      <w:u w:val="none"/>
      <w:strike w:val="0"/>
      <w:smallCaps w:val="0"/>
      <w:rFonts w:ascii="Times New Roman" w:eastAsia="Times New Roman" w:hAnsi="Times New Roman" w:cs="Times New Roman"/>
    </w:rPr>
  </w:style>
  <w:style w:type="character" w:customStyle="1" w:styleId="CharStyle74">
    <w:name w:val="Tekst treści (2) + 12 pt,Kursywa"/>
    <w:basedOn w:val="CharStyle19"/>
    <w:rPr>
      <w:lang w:val="pl-PL" w:eastAsia="pl-PL" w:bidi="pl-PL"/>
      <w:i/>
      <w:iCs/>
      <w:sz w:val="24"/>
      <w:szCs w:val="24"/>
      <w:w w:val="100"/>
      <w:spacing w:val="0"/>
      <w:color w:val="000000"/>
      <w:position w:val="0"/>
    </w:rPr>
  </w:style>
  <w:style w:type="character" w:customStyle="1" w:styleId="CharStyle75">
    <w:name w:val="Tekst treści (2) + 12 pt"/>
    <w:basedOn w:val="CharStyle19"/>
    <w:rPr>
      <w:lang w:val="pl-PL" w:eastAsia="pl-PL" w:bidi="pl-PL"/>
      <w:sz w:val="24"/>
      <w:szCs w:val="24"/>
      <w:w w:val="100"/>
      <w:spacing w:val="0"/>
      <w:color w:val="000000"/>
      <w:position w:val="0"/>
    </w:rPr>
  </w:style>
  <w:style w:type="character" w:customStyle="1" w:styleId="CharStyle76">
    <w:name w:val="Tekst treści (2) + Odstępy 3 pt"/>
    <w:basedOn w:val="CharStyle19"/>
    <w:rPr>
      <w:lang w:val="pl-PL" w:eastAsia="pl-PL" w:bidi="pl-PL"/>
      <w:w w:val="100"/>
      <w:spacing w:val="70"/>
      <w:color w:val="000000"/>
      <w:position w:val="0"/>
    </w:rPr>
  </w:style>
  <w:style w:type="character" w:customStyle="1" w:styleId="CharStyle77">
    <w:name w:val="Stopka + Kursywa"/>
    <w:basedOn w:val="CharStyle73"/>
    <w:rPr>
      <w:lang w:val="pl-PL" w:eastAsia="pl-PL" w:bidi="pl-PL"/>
      <w:i/>
      <w:iCs/>
      <w:sz w:val="24"/>
      <w:szCs w:val="24"/>
      <w:w w:val="100"/>
      <w:spacing w:val="0"/>
      <w:color w:val="000000"/>
      <w:position w:val="0"/>
    </w:rPr>
  </w:style>
  <w:style w:type="character" w:customStyle="1" w:styleId="CharStyle79">
    <w:name w:val="Nagłówek lub stopka (3)_"/>
    <w:basedOn w:val="DefaultParagraphFont"/>
    <w:link w:val="Style78"/>
    <w:rPr>
      <w:b w:val="0"/>
      <w:bCs w:val="0"/>
      <w:i w:val="0"/>
      <w:iCs w:val="0"/>
      <w:u w:val="none"/>
      <w:strike w:val="0"/>
      <w:smallCaps w:val="0"/>
      <w:sz w:val="20"/>
      <w:szCs w:val="20"/>
      <w:rFonts w:ascii="Times New Roman" w:eastAsia="Times New Roman" w:hAnsi="Times New Roman" w:cs="Times New Roman"/>
    </w:rPr>
  </w:style>
  <w:style w:type="character" w:customStyle="1" w:styleId="CharStyle81">
    <w:name w:val="Tekst treści (13)_"/>
    <w:basedOn w:val="DefaultParagraphFont"/>
    <w:link w:val="Style80"/>
    <w:rPr>
      <w:b w:val="0"/>
      <w:bCs w:val="0"/>
      <w:i/>
      <w:iCs/>
      <w:u w:val="none"/>
      <w:strike w:val="0"/>
      <w:smallCaps w:val="0"/>
      <w:sz w:val="28"/>
      <w:szCs w:val="28"/>
      <w:rFonts w:ascii="Times New Roman" w:eastAsia="Times New Roman" w:hAnsi="Times New Roman" w:cs="Times New Roman"/>
    </w:rPr>
  </w:style>
  <w:style w:type="character" w:customStyle="1" w:styleId="CharStyle82">
    <w:name w:val="Nagłówek #5 (3) + 14 pt,Bez pogrubienia"/>
    <w:basedOn w:val="CharStyle65"/>
    <w:rPr>
      <w:lang w:val="pl-PL" w:eastAsia="pl-PL" w:bidi="pl-PL"/>
      <w:b/>
      <w:bCs/>
      <w:sz w:val="28"/>
      <w:szCs w:val="28"/>
      <w:w w:val="100"/>
      <w:spacing w:val="0"/>
      <w:color w:val="000000"/>
      <w:position w:val="0"/>
    </w:rPr>
  </w:style>
  <w:style w:type="character" w:customStyle="1" w:styleId="CharStyle84">
    <w:name w:val="Nagłówek lub stopka (4)_"/>
    <w:basedOn w:val="DefaultParagraphFont"/>
    <w:link w:val="Style83"/>
    <w:rPr>
      <w:b w:val="0"/>
      <w:bCs w:val="0"/>
      <w:i w:val="0"/>
      <w:iCs w:val="0"/>
      <w:u w:val="none"/>
      <w:strike w:val="0"/>
      <w:smallCaps w:val="0"/>
      <w:sz w:val="20"/>
      <w:szCs w:val="20"/>
      <w:rFonts w:ascii="Sylfaen" w:eastAsia="Sylfaen" w:hAnsi="Sylfaen" w:cs="Sylfaen"/>
    </w:rPr>
  </w:style>
  <w:style w:type="character" w:customStyle="1" w:styleId="CharStyle85">
    <w:name w:val="Tekst treści (2)"/>
    <w:basedOn w:val="CharStyle19"/>
    <w:rPr>
      <w:lang w:val="pl-PL" w:eastAsia="pl-PL" w:bidi="pl-PL"/>
      <w:w w:val="100"/>
      <w:spacing w:val="0"/>
      <w:color w:val="000000"/>
      <w:position w:val="0"/>
    </w:rPr>
  </w:style>
  <w:style w:type="character" w:customStyle="1" w:styleId="CharStyle87">
    <w:name w:val="Nagłówek lub stopka (5)_"/>
    <w:basedOn w:val="DefaultParagraphFont"/>
    <w:link w:val="Style86"/>
    <w:rPr>
      <w:b w:val="0"/>
      <w:bCs w:val="0"/>
      <w:i w:val="0"/>
      <w:iCs w:val="0"/>
      <w:u w:val="none"/>
      <w:strike w:val="0"/>
      <w:smallCaps w:val="0"/>
      <w:sz w:val="21"/>
      <w:szCs w:val="21"/>
      <w:rFonts w:ascii="Times New Roman" w:eastAsia="Times New Roman" w:hAnsi="Times New Roman" w:cs="Times New Roman"/>
    </w:rPr>
  </w:style>
  <w:style w:type="character" w:customStyle="1" w:styleId="CharStyle89">
    <w:name w:val="Nagłówek lub stopka (6)_"/>
    <w:basedOn w:val="DefaultParagraphFont"/>
    <w:link w:val="Style88"/>
    <w:rPr>
      <w:b w:val="0"/>
      <w:bCs w:val="0"/>
      <w:i w:val="0"/>
      <w:iCs w:val="0"/>
      <w:u w:val="none"/>
      <w:strike w:val="0"/>
      <w:smallCaps w:val="0"/>
      <w:sz w:val="19"/>
      <w:szCs w:val="19"/>
      <w:rFonts w:ascii="Sylfaen" w:eastAsia="Sylfaen" w:hAnsi="Sylfaen" w:cs="Sylfaen"/>
    </w:rPr>
  </w:style>
  <w:style w:type="character" w:customStyle="1" w:styleId="CharStyle91">
    <w:name w:val="Stopka (2)_"/>
    <w:basedOn w:val="DefaultParagraphFont"/>
    <w:link w:val="Style90"/>
    <w:rPr>
      <w:b w:val="0"/>
      <w:bCs w:val="0"/>
      <w:i w:val="0"/>
      <w:iCs w:val="0"/>
      <w:u w:val="none"/>
      <w:strike w:val="0"/>
      <w:smallCaps w:val="0"/>
      <w:sz w:val="28"/>
      <w:szCs w:val="28"/>
      <w:rFonts w:ascii="Times New Roman" w:eastAsia="Times New Roman" w:hAnsi="Times New Roman" w:cs="Times New Roman"/>
    </w:rPr>
  </w:style>
  <w:style w:type="character" w:customStyle="1" w:styleId="CharStyle92">
    <w:name w:val="Stopka (2) + Kursywa"/>
    <w:basedOn w:val="CharStyle91"/>
    <w:rPr>
      <w:lang w:val="pl-PL" w:eastAsia="pl-PL" w:bidi="pl-PL"/>
      <w:i/>
      <w:iCs/>
      <w:w w:val="100"/>
      <w:spacing w:val="0"/>
      <w:color w:val="000000"/>
      <w:position w:val="0"/>
    </w:rPr>
  </w:style>
  <w:style w:type="character" w:customStyle="1" w:styleId="CharStyle93">
    <w:name w:val="Tekst treści (2) + Kursywa,Odstępy 2 pt"/>
    <w:basedOn w:val="CharStyle19"/>
    <w:rPr>
      <w:lang w:val="pl-PL" w:eastAsia="pl-PL" w:bidi="pl-PL"/>
      <w:i/>
      <w:iCs/>
      <w:w w:val="100"/>
      <w:spacing w:val="40"/>
      <w:color w:val="000000"/>
      <w:position w:val="0"/>
    </w:rPr>
  </w:style>
  <w:style w:type="character" w:customStyle="1" w:styleId="CharStyle94">
    <w:name w:val="Nagłówek lub stopka + FrankRuehl,Kursywa"/>
    <w:basedOn w:val="CharStyle31"/>
    <w:rPr>
      <w:lang w:val="pl-PL" w:eastAsia="pl-PL" w:bidi="pl-PL"/>
      <w:i/>
      <w:iCs/>
      <w:sz w:val="20"/>
      <w:szCs w:val="20"/>
      <w:rFonts w:ascii="FrankRuehl" w:eastAsia="FrankRuehl" w:hAnsi="FrankRuehl" w:cs="FrankRuehl"/>
      <w:w w:val="100"/>
      <w:spacing w:val="0"/>
      <w:color w:val="000000"/>
      <w:position w:val="0"/>
    </w:rPr>
  </w:style>
  <w:style w:type="character" w:customStyle="1" w:styleId="CharStyle96">
    <w:name w:val="Tekst treści (14)_"/>
    <w:basedOn w:val="DefaultParagraphFont"/>
    <w:link w:val="Style95"/>
    <w:rPr>
      <w:lang w:val="1024"/>
      <w:b w:val="0"/>
      <w:bCs w:val="0"/>
      <w:i w:val="0"/>
      <w:iCs w:val="0"/>
      <w:u w:val="none"/>
      <w:strike w:val="0"/>
      <w:smallCaps w:val="0"/>
      <w:sz w:val="12"/>
      <w:szCs w:val="12"/>
      <w:rFonts w:ascii="Garamond" w:eastAsia="Garamond" w:hAnsi="Garamond" w:cs="Garamond"/>
    </w:rPr>
  </w:style>
  <w:style w:type="character" w:customStyle="1" w:styleId="CharStyle97">
    <w:name w:val="Tekst treści (2) + Odstępy 4 pt"/>
    <w:basedOn w:val="CharStyle19"/>
    <w:rPr>
      <w:lang w:val="pl-PL" w:eastAsia="pl-PL" w:bidi="pl-PL"/>
      <w:w w:val="100"/>
      <w:spacing w:val="80"/>
      <w:color w:val="000000"/>
      <w:position w:val="0"/>
    </w:rPr>
  </w:style>
  <w:style w:type="character" w:customStyle="1" w:styleId="CharStyle98">
    <w:name w:val="Stopka + 10 pt"/>
    <w:basedOn w:val="CharStyle73"/>
    <w:rPr>
      <w:lang w:val="pl-PL" w:eastAsia="pl-PL" w:bidi="pl-PL"/>
      <w:sz w:val="20"/>
      <w:szCs w:val="20"/>
      <w:w w:val="100"/>
      <w:spacing w:val="0"/>
      <w:color w:val="000000"/>
      <w:position w:val="0"/>
    </w:rPr>
  </w:style>
  <w:style w:type="character" w:customStyle="1" w:styleId="CharStyle100">
    <w:name w:val="Stopka (3)_"/>
    <w:basedOn w:val="DefaultParagraphFont"/>
    <w:link w:val="Style99"/>
    <w:rPr>
      <w:b w:val="0"/>
      <w:bCs w:val="0"/>
      <w:i w:val="0"/>
      <w:iCs w:val="0"/>
      <w:u w:val="none"/>
      <w:strike w:val="0"/>
      <w:smallCaps w:val="0"/>
      <w:sz w:val="20"/>
      <w:szCs w:val="20"/>
      <w:rFonts w:ascii="Times New Roman" w:eastAsia="Times New Roman" w:hAnsi="Times New Roman" w:cs="Times New Roman"/>
    </w:rPr>
  </w:style>
  <w:style w:type="character" w:customStyle="1" w:styleId="CharStyle102">
    <w:name w:val="Nagłówek #6_"/>
    <w:basedOn w:val="DefaultParagraphFont"/>
    <w:link w:val="Style101"/>
    <w:rPr>
      <w:b w:val="0"/>
      <w:bCs w:val="0"/>
      <w:i w:val="0"/>
      <w:iCs w:val="0"/>
      <w:u w:val="none"/>
      <w:strike w:val="0"/>
      <w:smallCaps w:val="0"/>
      <w:sz w:val="28"/>
      <w:szCs w:val="28"/>
      <w:rFonts w:ascii="Times New Roman" w:eastAsia="Times New Roman" w:hAnsi="Times New Roman" w:cs="Times New Roman"/>
    </w:rPr>
  </w:style>
  <w:style w:type="character" w:customStyle="1" w:styleId="CharStyle103">
    <w:name w:val="Tekst treści (2) + 10 pt"/>
    <w:basedOn w:val="CharStyle19"/>
    <w:rPr>
      <w:lang w:val="pl-PL" w:eastAsia="pl-PL" w:bidi="pl-PL"/>
      <w:sz w:val="20"/>
      <w:szCs w:val="20"/>
      <w:w w:val="100"/>
      <w:spacing w:val="0"/>
      <w:color w:val="000000"/>
      <w:position w:val="0"/>
    </w:rPr>
  </w:style>
  <w:style w:type="character" w:customStyle="1" w:styleId="CharStyle104">
    <w:name w:val="Tekst treści (2) + 10,5 pt,Kursywa"/>
    <w:basedOn w:val="CharStyle19"/>
    <w:rPr>
      <w:lang w:val="pl-PL" w:eastAsia="pl-PL" w:bidi="pl-PL"/>
      <w:i/>
      <w:iCs/>
      <w:sz w:val="21"/>
      <w:szCs w:val="21"/>
      <w:w w:val="100"/>
      <w:spacing w:val="0"/>
      <w:color w:val="000000"/>
      <w:position w:val="0"/>
    </w:rPr>
  </w:style>
  <w:style w:type="character" w:customStyle="1" w:styleId="CharStyle105">
    <w:name w:val="Tekst treści (2) + Kursywa,Odstępy 3 pt"/>
    <w:basedOn w:val="CharStyle19"/>
    <w:rPr>
      <w:lang w:val="pl-PL" w:eastAsia="pl-PL" w:bidi="pl-PL"/>
      <w:i/>
      <w:iCs/>
      <w:w w:val="100"/>
      <w:spacing w:val="60"/>
      <w:color w:val="000000"/>
      <w:position w:val="0"/>
    </w:rPr>
  </w:style>
  <w:style w:type="character" w:customStyle="1" w:styleId="CharStyle106">
    <w:name w:val="Stopka + 14 pt"/>
    <w:basedOn w:val="CharStyle73"/>
    <w:rPr>
      <w:lang w:val="pl-PL" w:eastAsia="pl-PL" w:bidi="pl-PL"/>
      <w:sz w:val="28"/>
      <w:szCs w:val="28"/>
      <w:w w:val="100"/>
      <w:spacing w:val="0"/>
      <w:color w:val="000000"/>
      <w:position w:val="0"/>
    </w:rPr>
  </w:style>
  <w:style w:type="character" w:customStyle="1" w:styleId="CharStyle107">
    <w:name w:val="Tekst treści (6) + Kursywa"/>
    <w:basedOn w:val="CharStyle21"/>
    <w:rPr>
      <w:lang w:val="pl-PL" w:eastAsia="pl-PL" w:bidi="pl-PL"/>
      <w:i/>
      <w:iCs/>
      <w:sz w:val="24"/>
      <w:szCs w:val="24"/>
      <w:w w:val="100"/>
      <w:spacing w:val="0"/>
      <w:color w:val="000000"/>
      <w:position w:val="0"/>
    </w:rPr>
  </w:style>
  <w:style w:type="character" w:customStyle="1" w:styleId="CharStyle108">
    <w:name w:val="Nagłówek lub stopka (7) + FrankRuehl,8,5 pt,Kursywa,Odstępy 0 pt"/>
    <w:basedOn w:val="CharStyle35"/>
    <w:rPr>
      <w:lang w:val="pl-PL" w:eastAsia="pl-PL" w:bidi="pl-PL"/>
      <w:b/>
      <w:bCs/>
      <w:i/>
      <w:iCs/>
      <w:sz w:val="17"/>
      <w:szCs w:val="17"/>
      <w:rFonts w:ascii="FrankRuehl" w:eastAsia="FrankRuehl" w:hAnsi="FrankRuehl" w:cs="FrankRuehl"/>
      <w:w w:val="100"/>
      <w:spacing w:val="10"/>
      <w:color w:val="000000"/>
      <w:position w:val="0"/>
    </w:rPr>
  </w:style>
  <w:style w:type="character" w:customStyle="1" w:styleId="CharStyle109">
    <w:name w:val="Nagłówek lub stopka (2) + Odstępy 0 pt"/>
    <w:basedOn w:val="CharStyle12"/>
    <w:rPr>
      <w:lang w:val="pl-PL" w:eastAsia="pl-PL" w:bidi="pl-PL"/>
      <w:w w:val="100"/>
      <w:spacing w:val="-10"/>
      <w:color w:val="000000"/>
      <w:position w:val="0"/>
    </w:rPr>
  </w:style>
  <w:style w:type="character" w:customStyle="1" w:styleId="CharStyle111">
    <w:name w:val="Nagłówek lub stopka (8)_"/>
    <w:basedOn w:val="DefaultParagraphFont"/>
    <w:link w:val="Style110"/>
    <w:rPr>
      <w:b w:val="0"/>
      <w:bCs w:val="0"/>
      <w:i/>
      <w:iCs/>
      <w:u w:val="none"/>
      <w:strike w:val="0"/>
      <w:smallCaps w:val="0"/>
      <w:sz w:val="17"/>
      <w:szCs w:val="17"/>
      <w:rFonts w:ascii="Segoe UI" w:eastAsia="Segoe UI" w:hAnsi="Segoe UI" w:cs="Segoe UI"/>
    </w:rPr>
  </w:style>
  <w:style w:type="character" w:customStyle="1" w:styleId="CharStyle113">
    <w:name w:val="Nagłówek lub stopka (9)_"/>
    <w:basedOn w:val="DefaultParagraphFont"/>
    <w:link w:val="Style112"/>
    <w:rPr>
      <w:b w:val="0"/>
      <w:bCs w:val="0"/>
      <w:i w:val="0"/>
      <w:iCs w:val="0"/>
      <w:u w:val="none"/>
      <w:strike w:val="0"/>
      <w:smallCaps w:val="0"/>
      <w:sz w:val="21"/>
      <w:szCs w:val="21"/>
      <w:rFonts w:ascii="Times New Roman" w:eastAsia="Times New Roman" w:hAnsi="Times New Roman" w:cs="Times New Roman"/>
    </w:rPr>
  </w:style>
  <w:style w:type="character" w:customStyle="1" w:styleId="CharStyle115">
    <w:name w:val="Nagłówek #4 (3)_"/>
    <w:basedOn w:val="DefaultParagraphFont"/>
    <w:link w:val="Style114"/>
    <w:rPr>
      <w:lang w:val="fr-FR" w:eastAsia="fr-FR" w:bidi="fr-FR"/>
      <w:b w:val="0"/>
      <w:bCs w:val="0"/>
      <w:i w:val="0"/>
      <w:iCs w:val="0"/>
      <w:u w:val="none"/>
      <w:strike w:val="0"/>
      <w:smallCaps w:val="0"/>
      <w:sz w:val="32"/>
      <w:szCs w:val="32"/>
      <w:rFonts w:ascii="Segoe UI" w:eastAsia="Segoe UI" w:hAnsi="Segoe UI" w:cs="Segoe UI"/>
      <w:spacing w:val="20"/>
    </w:rPr>
  </w:style>
  <w:style w:type="character" w:customStyle="1" w:styleId="CharStyle116">
    <w:name w:val="Tekst treści (6) + 11,5 pt,Pogrubienie"/>
    <w:basedOn w:val="CharStyle21"/>
    <w:rPr>
      <w:lang w:val="pl-PL" w:eastAsia="pl-PL" w:bidi="pl-PL"/>
      <w:b/>
      <w:bCs/>
      <w:sz w:val="23"/>
      <w:szCs w:val="23"/>
      <w:w w:val="100"/>
      <w:spacing w:val="0"/>
      <w:color w:val="000000"/>
      <w:position w:val="0"/>
    </w:rPr>
  </w:style>
  <w:style w:type="character" w:customStyle="1" w:styleId="CharStyle118">
    <w:name w:val="Nagłówek #5 (2)_"/>
    <w:basedOn w:val="DefaultParagraphFont"/>
    <w:link w:val="Style117"/>
    <w:rPr>
      <w:b w:val="0"/>
      <w:bCs w:val="0"/>
      <w:i w:val="0"/>
      <w:iCs w:val="0"/>
      <w:u w:val="none"/>
      <w:strike w:val="0"/>
      <w:smallCaps w:val="0"/>
      <w:sz w:val="28"/>
      <w:szCs w:val="28"/>
      <w:rFonts w:ascii="Segoe UI" w:eastAsia="Segoe UI" w:hAnsi="Segoe UI" w:cs="Segoe UI"/>
      <w:spacing w:val="50"/>
    </w:rPr>
  </w:style>
  <w:style w:type="character" w:customStyle="1" w:styleId="CharStyle120">
    <w:name w:val="Nagłówek #5_"/>
    <w:basedOn w:val="DefaultParagraphFont"/>
    <w:link w:val="Style119"/>
    <w:rPr>
      <w:b w:val="0"/>
      <w:bCs w:val="0"/>
      <w:i w:val="0"/>
      <w:iCs w:val="0"/>
      <w:u w:val="none"/>
      <w:strike w:val="0"/>
      <w:smallCaps w:val="0"/>
      <w:sz w:val="28"/>
      <w:szCs w:val="28"/>
      <w:rFonts w:ascii="Segoe UI" w:eastAsia="Segoe UI" w:hAnsi="Segoe UI" w:cs="Segoe UI"/>
    </w:rPr>
  </w:style>
  <w:style w:type="character" w:customStyle="1" w:styleId="CharStyle121">
    <w:name w:val="Tekst treści (6) + Odstępy 2 pt"/>
    <w:basedOn w:val="CharStyle21"/>
    <w:rPr>
      <w:lang w:val="pl-PL" w:eastAsia="pl-PL" w:bidi="pl-PL"/>
      <w:sz w:val="24"/>
      <w:szCs w:val="24"/>
      <w:w w:val="100"/>
      <w:spacing w:val="50"/>
      <w:color w:val="000000"/>
      <w:position w:val="0"/>
    </w:rPr>
  </w:style>
  <w:style w:type="character" w:customStyle="1" w:styleId="CharStyle122">
    <w:name w:val="Spis treści + 11,5 pt,Pogrubienie"/>
    <w:basedOn w:val="CharStyle24"/>
    <w:rPr>
      <w:lang w:val="pl-PL" w:eastAsia="pl-PL" w:bidi="pl-PL"/>
      <w:b/>
      <w:bCs/>
      <w:sz w:val="23"/>
      <w:szCs w:val="23"/>
      <w:w w:val="100"/>
      <w:spacing w:val="0"/>
      <w:color w:val="000000"/>
      <w:position w:val="0"/>
    </w:rPr>
  </w:style>
  <w:style w:type="character" w:customStyle="1" w:styleId="CharStyle123">
    <w:name w:val="Spis treści + Odstępy 2 pt"/>
    <w:basedOn w:val="CharStyle24"/>
    <w:rPr>
      <w:lang w:val="pl-PL" w:eastAsia="pl-PL" w:bidi="pl-PL"/>
      <w:sz w:val="24"/>
      <w:szCs w:val="24"/>
      <w:w w:val="100"/>
      <w:spacing w:val="50"/>
      <w:color w:val="000000"/>
      <w:position w:val="0"/>
    </w:rPr>
  </w:style>
  <w:style w:type="character" w:customStyle="1" w:styleId="CharStyle124">
    <w:name w:val="Spis treści + 14 pt"/>
    <w:basedOn w:val="CharStyle24"/>
    <w:rPr>
      <w:lang w:val="pl-PL" w:eastAsia="pl-PL" w:bidi="pl-PL"/>
      <w:sz w:val="28"/>
      <w:szCs w:val="28"/>
      <w:w w:val="100"/>
      <w:spacing w:val="0"/>
      <w:color w:val="000000"/>
      <w:position w:val="0"/>
    </w:rPr>
  </w:style>
  <w:style w:type="character" w:customStyle="1" w:styleId="CharStyle126">
    <w:name w:val="Spis treści (5)_"/>
    <w:basedOn w:val="DefaultParagraphFont"/>
    <w:link w:val="Style125"/>
    <w:rPr>
      <w:lang w:val="1024"/>
      <w:b w:val="0"/>
      <w:bCs w:val="0"/>
      <w:i/>
      <w:iCs/>
      <w:u w:val="none"/>
      <w:strike w:val="0"/>
      <w:smallCaps w:val="0"/>
      <w:sz w:val="28"/>
      <w:szCs w:val="28"/>
      <w:rFonts w:ascii="Times New Roman" w:eastAsia="Times New Roman" w:hAnsi="Times New Roman" w:cs="Times New Roman"/>
    </w:rPr>
  </w:style>
  <w:style w:type="character" w:customStyle="1" w:styleId="CharStyle127">
    <w:name w:val="Spis treści (4) + Kursywa"/>
    <w:basedOn w:val="CharStyle57"/>
    <w:rPr>
      <w:lang w:val="pl-PL" w:eastAsia="pl-PL" w:bidi="pl-PL"/>
      <w:i/>
      <w:iCs/>
      <w:w w:val="100"/>
      <w:spacing w:val="0"/>
      <w:color w:val="000000"/>
      <w:position w:val="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5">
    <w:name w:val="Nagłówek #2"/>
    <w:basedOn w:val="Normal"/>
    <w:link w:val="CharStyle6"/>
    <w:pPr>
      <w:widowControl w:val="0"/>
      <w:shd w:val="clear" w:color="auto" w:fill="FFFFFF"/>
      <w:jc w:val="right"/>
      <w:outlineLvl w:val="1"/>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7">
    <w:name w:val="Nagłówek #3"/>
    <w:basedOn w:val="Normal"/>
    <w:link w:val="CharStyle8"/>
    <w:pPr>
      <w:widowControl w:val="0"/>
      <w:shd w:val="clear" w:color="auto" w:fill="FFFFFF"/>
      <w:jc w:val="center"/>
      <w:outlineLvl w:val="2"/>
      <w:spacing w:after="360" w:line="0" w:lineRule="exact"/>
    </w:pPr>
    <w:rPr>
      <w:b w:val="0"/>
      <w:bCs w:val="0"/>
      <w:i w:val="0"/>
      <w:iCs w:val="0"/>
      <w:u w:val="none"/>
      <w:strike w:val="0"/>
      <w:smallCaps w:val="0"/>
      <w:sz w:val="36"/>
      <w:szCs w:val="36"/>
      <w:rFonts w:ascii="Sylfaen" w:eastAsia="Sylfaen" w:hAnsi="Sylfaen" w:cs="Sylfaen"/>
    </w:rPr>
  </w:style>
  <w:style w:type="paragraph" w:customStyle="1" w:styleId="Style11">
    <w:name w:val="Nagłówek lub stopka (2)"/>
    <w:basedOn w:val="Normal"/>
    <w:link w:val="CharStyle12"/>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spacing w:val="40"/>
    </w:rPr>
  </w:style>
  <w:style w:type="paragraph" w:customStyle="1" w:styleId="Style14">
    <w:name w:val="Nagłówek lub stopka (10)"/>
    <w:basedOn w:val="Normal"/>
    <w:link w:val="CharStyle15"/>
    <w:pPr>
      <w:widowControl w:val="0"/>
      <w:shd w:val="clear" w:color="auto" w:fill="FFFFFF"/>
      <w:spacing w:line="0" w:lineRule="exact"/>
    </w:pPr>
    <w:rPr>
      <w:b w:val="0"/>
      <w:bCs w:val="0"/>
      <w:i w:val="0"/>
      <w:iCs w:val="0"/>
      <w:u w:val="none"/>
      <w:strike w:val="0"/>
      <w:smallCaps w:val="0"/>
      <w:rFonts w:ascii="Times New Roman" w:eastAsia="Times New Roman" w:hAnsi="Times New Roman" w:cs="Times New Roman"/>
      <w:spacing w:val="40"/>
    </w:rPr>
  </w:style>
  <w:style w:type="paragraph" w:customStyle="1" w:styleId="Style16">
    <w:name w:val="Nagłówek #1 (2)"/>
    <w:basedOn w:val="Normal"/>
    <w:link w:val="CharStyle17"/>
    <w:pPr>
      <w:widowControl w:val="0"/>
      <w:shd w:val="clear" w:color="auto" w:fill="FFFFFF"/>
      <w:outlineLvl w:val="0"/>
      <w:spacing w:line="0" w:lineRule="exact"/>
    </w:pPr>
    <w:rPr>
      <w:b w:val="0"/>
      <w:bCs w:val="0"/>
      <w:i w:val="0"/>
      <w:iCs w:val="0"/>
      <w:u w:val="none"/>
      <w:strike w:val="0"/>
      <w:smallCaps w:val="0"/>
      <w:sz w:val="126"/>
      <w:szCs w:val="126"/>
      <w:rFonts w:ascii="Tahoma" w:eastAsia="Tahoma" w:hAnsi="Tahoma" w:cs="Tahoma"/>
      <w:spacing w:val="-70"/>
    </w:rPr>
  </w:style>
  <w:style w:type="paragraph" w:customStyle="1" w:styleId="Style18">
    <w:name w:val="Tekst treści (2)"/>
    <w:basedOn w:val="Normal"/>
    <w:link w:val="CharStyle19"/>
    <w:pPr>
      <w:widowControl w:val="0"/>
      <w:shd w:val="clear" w:color="auto" w:fill="FFFFFF"/>
      <w:jc w:val="center"/>
      <w:spacing w:line="312"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20">
    <w:name w:val="Tekst treści (6)"/>
    <w:basedOn w:val="Normal"/>
    <w:link w:val="CharStyle21"/>
    <w:pPr>
      <w:widowControl w:val="0"/>
      <w:shd w:val="clear" w:color="auto" w:fill="FFFFFF"/>
      <w:jc w:val="both"/>
      <w:spacing w:line="270" w:lineRule="exact"/>
      <w:ind w:hanging="1980"/>
    </w:pPr>
    <w:rPr>
      <w:b w:val="0"/>
      <w:bCs w:val="0"/>
      <w:i w:val="0"/>
      <w:iCs w:val="0"/>
      <w:u w:val="none"/>
      <w:strike w:val="0"/>
      <w:smallCaps w:val="0"/>
      <w:rFonts w:ascii="Times New Roman" w:eastAsia="Times New Roman" w:hAnsi="Times New Roman" w:cs="Times New Roman"/>
    </w:rPr>
  </w:style>
  <w:style w:type="paragraph" w:styleId="TOC_6">
    <w:name w:val="toc 6"/>
    <w:basedOn w:val="Normal"/>
    <w:link w:val="CharStyle24"/>
    <w:autoRedefine/>
    <w:pPr>
      <w:widowControl w:val="0"/>
      <w:shd w:val="clear" w:color="auto" w:fill="FFFFFF"/>
      <w:spacing w:before="360" w:line="276" w:lineRule="exact"/>
      <w:ind w:hanging="980"/>
    </w:pPr>
    <w:rPr>
      <w:b w:val="0"/>
      <w:bCs w:val="0"/>
      <w:i w:val="0"/>
      <w:iCs w:val="0"/>
      <w:u w:val="none"/>
      <w:strike w:val="0"/>
      <w:smallCaps w:val="0"/>
      <w:rFonts w:ascii="Times New Roman" w:eastAsia="Times New Roman" w:hAnsi="Times New Roman" w:cs="Times New Roman"/>
    </w:rPr>
  </w:style>
  <w:style w:type="paragraph" w:customStyle="1" w:styleId="Style26">
    <w:name w:val="Spis treści (2)"/>
    <w:basedOn w:val="Normal"/>
    <w:link w:val="CharStyle27"/>
    <w:pPr>
      <w:widowControl w:val="0"/>
      <w:shd w:val="clear" w:color="auto" w:fill="FFFFFF"/>
      <w:jc w:val="both"/>
      <w:spacing w:line="276" w:lineRule="exact"/>
    </w:pPr>
    <w:rPr>
      <w:b w:val="0"/>
      <w:bCs w:val="0"/>
      <w:i/>
      <w:iCs/>
      <w:u w:val="none"/>
      <w:strike w:val="0"/>
      <w:smallCaps w:val="0"/>
      <w:sz w:val="24"/>
      <w:szCs w:val="24"/>
      <w:rFonts w:ascii="Times New Roman" w:eastAsia="Times New Roman" w:hAnsi="Times New Roman" w:cs="Times New Roman"/>
    </w:rPr>
  </w:style>
  <w:style w:type="paragraph" w:customStyle="1" w:styleId="Style30">
    <w:name w:val="Nagłówek lub stopka"/>
    <w:basedOn w:val="Normal"/>
    <w:link w:val="CharStyle31"/>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34">
    <w:name w:val="Nagłówek lub stopka (7)"/>
    <w:basedOn w:val="Normal"/>
    <w:link w:val="CharStyle35"/>
    <w:pPr>
      <w:widowControl w:val="0"/>
      <w:shd w:val="clear" w:color="auto" w:fill="FFFFFF"/>
      <w:spacing w:line="0"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37">
    <w:name w:val="Spis treści (3)"/>
    <w:basedOn w:val="Normal"/>
    <w:link w:val="CharStyle38"/>
    <w:pPr>
      <w:widowControl w:val="0"/>
      <w:shd w:val="clear" w:color="auto" w:fill="FFFFFF"/>
      <w:jc w:val="right"/>
      <w:spacing w:before="180" w:after="360" w:line="0" w:lineRule="exact"/>
    </w:pPr>
    <w:rPr>
      <w:lang w:val="ru-RU" w:eastAsia="ru-RU" w:bidi="ru-RU"/>
      <w:b w:val="0"/>
      <w:bCs w:val="0"/>
      <w:i w:val="0"/>
      <w:iCs w:val="0"/>
      <w:u w:val="none"/>
      <w:strike w:val="0"/>
      <w:smallCaps w:val="0"/>
      <w:sz w:val="20"/>
      <w:szCs w:val="20"/>
      <w:rFonts w:ascii="Times New Roman" w:eastAsia="Times New Roman" w:hAnsi="Times New Roman" w:cs="Times New Roman"/>
    </w:rPr>
  </w:style>
  <w:style w:type="paragraph" w:customStyle="1" w:styleId="Style39">
    <w:name w:val="Tekst treści (9)"/>
    <w:basedOn w:val="Normal"/>
    <w:link w:val="CharStyle40"/>
    <w:pPr>
      <w:widowControl w:val="0"/>
      <w:shd w:val="clear" w:color="auto" w:fill="FFFFFF"/>
      <w:jc w:val="both"/>
      <w:spacing w:before="60" w:after="60" w:line="0" w:lineRule="exact"/>
    </w:pPr>
    <w:rPr>
      <w:b w:val="0"/>
      <w:bCs w:val="0"/>
      <w:i/>
      <w:iCs/>
      <w:u w:val="none"/>
      <w:strike w:val="0"/>
      <w:smallCaps w:val="0"/>
      <w:sz w:val="24"/>
      <w:szCs w:val="24"/>
      <w:rFonts w:ascii="Times New Roman" w:eastAsia="Times New Roman" w:hAnsi="Times New Roman" w:cs="Times New Roman"/>
    </w:rPr>
  </w:style>
  <w:style w:type="paragraph" w:customStyle="1" w:styleId="Style42">
    <w:name w:val="Tekst treści (10)"/>
    <w:basedOn w:val="Normal"/>
    <w:link w:val="CharStyle43"/>
    <w:pPr>
      <w:widowControl w:val="0"/>
      <w:shd w:val="clear" w:color="auto" w:fill="FFFFFF"/>
      <w:spacing w:line="276"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44">
    <w:name w:val="Tekst treści (11)"/>
    <w:basedOn w:val="Normal"/>
    <w:link w:val="CharStyle45"/>
    <w:pPr>
      <w:widowControl w:val="0"/>
      <w:shd w:val="clear" w:color="auto" w:fill="FFFFFF"/>
      <w:spacing w:line="276"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46">
    <w:name w:val="Tekst treści (7)"/>
    <w:basedOn w:val="Normal"/>
    <w:link w:val="CharStyle47"/>
    <w:pPr>
      <w:widowControl w:val="0"/>
      <w:shd w:val="clear" w:color="auto" w:fill="FFFFFF"/>
      <w:spacing w:before="240" w:after="120"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48">
    <w:name w:val="Tekst treści (8)"/>
    <w:basedOn w:val="Normal"/>
    <w:link w:val="CharStyle49"/>
    <w:pPr>
      <w:widowControl w:val="0"/>
      <w:shd w:val="clear" w:color="auto" w:fill="FFFFFF"/>
      <w:spacing w:before="120" w:line="282"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50">
    <w:name w:val="Tekst treści (12)"/>
    <w:basedOn w:val="Normal"/>
    <w:link w:val="CharStyle51"/>
    <w:pPr>
      <w:widowControl w:val="0"/>
      <w:shd w:val="clear" w:color="auto" w:fill="FFFFFF"/>
      <w:spacing w:line="276" w:lineRule="exact"/>
    </w:pPr>
    <w:rPr>
      <w:b w:val="0"/>
      <w:bCs w:val="0"/>
      <w:i w:val="0"/>
      <w:iCs w:val="0"/>
      <w:u w:val="none"/>
      <w:strike w:val="0"/>
      <w:smallCaps w:val="0"/>
      <w:sz w:val="22"/>
      <w:szCs w:val="22"/>
      <w:rFonts w:ascii="Calibri" w:eastAsia="Calibri" w:hAnsi="Calibri" w:cs="Calibri"/>
    </w:rPr>
  </w:style>
  <w:style w:type="paragraph" w:customStyle="1" w:styleId="Style53">
    <w:name w:val="Tekst treści (15)"/>
    <w:basedOn w:val="Normal"/>
    <w:link w:val="CharStyle54"/>
    <w:pPr>
      <w:widowControl w:val="0"/>
      <w:shd w:val="clear" w:color="auto" w:fill="FFFFFF"/>
      <w:spacing w:after="120" w:line="0" w:lineRule="exact"/>
    </w:pPr>
    <w:rPr>
      <w:lang w:val="1024"/>
      <w:b w:val="0"/>
      <w:bCs w:val="0"/>
      <w:i w:val="0"/>
      <w:iCs w:val="0"/>
      <w:u w:val="none"/>
      <w:strike w:val="0"/>
      <w:smallCaps w:val="0"/>
      <w:sz w:val="8"/>
      <w:szCs w:val="8"/>
      <w:rFonts w:ascii="Times New Roman" w:eastAsia="Times New Roman" w:hAnsi="Times New Roman" w:cs="Times New Roman"/>
    </w:rPr>
  </w:style>
  <w:style w:type="paragraph" w:customStyle="1" w:styleId="Style56">
    <w:name w:val="Spis treści (4)"/>
    <w:basedOn w:val="Normal"/>
    <w:link w:val="CharStyle57"/>
    <w:pPr>
      <w:widowControl w:val="0"/>
      <w:shd w:val="clear" w:color="auto" w:fill="FFFFFF"/>
      <w:jc w:val="both"/>
      <w:spacing w:before="360" w:after="18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64">
    <w:name w:val="Nagłówek #5 (3)"/>
    <w:basedOn w:val="Normal"/>
    <w:link w:val="CharStyle65"/>
    <w:pPr>
      <w:widowControl w:val="0"/>
      <w:shd w:val="clear" w:color="auto" w:fill="FFFFFF"/>
      <w:jc w:val="center"/>
      <w:outlineLvl w:val="4"/>
      <w:spacing w:before="1200" w:after="360" w:line="0" w:lineRule="exact"/>
    </w:pPr>
    <w:rPr>
      <w:b/>
      <w:bCs/>
      <w:i w:val="0"/>
      <w:iCs w:val="0"/>
      <w:u w:val="none"/>
      <w:strike w:val="0"/>
      <w:smallCaps w:val="0"/>
      <w:sz w:val="24"/>
      <w:szCs w:val="24"/>
      <w:rFonts w:ascii="Times New Roman" w:eastAsia="Times New Roman" w:hAnsi="Times New Roman" w:cs="Times New Roman"/>
    </w:rPr>
  </w:style>
  <w:style w:type="paragraph" w:customStyle="1" w:styleId="Style69">
    <w:name w:val="Nagłówek #1"/>
    <w:basedOn w:val="Normal"/>
    <w:link w:val="CharStyle70"/>
    <w:pPr>
      <w:widowControl w:val="0"/>
      <w:shd w:val="clear" w:color="auto" w:fill="FFFFFF"/>
      <w:outlineLvl w:val="0"/>
      <w:spacing w:after="480" w:line="0" w:lineRule="exact"/>
    </w:pPr>
    <w:rPr>
      <w:b w:val="0"/>
      <w:bCs w:val="0"/>
      <w:i w:val="0"/>
      <w:iCs w:val="0"/>
      <w:u w:val="none"/>
      <w:strike w:val="0"/>
      <w:smallCaps w:val="0"/>
      <w:sz w:val="66"/>
      <w:szCs w:val="66"/>
      <w:rFonts w:ascii="Times New Roman" w:eastAsia="Times New Roman" w:hAnsi="Times New Roman" w:cs="Times New Roman"/>
      <w:spacing w:val="130"/>
    </w:rPr>
  </w:style>
  <w:style w:type="paragraph" w:customStyle="1" w:styleId="Style72">
    <w:name w:val="Stopka"/>
    <w:basedOn w:val="Normal"/>
    <w:link w:val="CharStyle73"/>
    <w:pPr>
      <w:widowControl w:val="0"/>
      <w:shd w:val="clear" w:color="auto" w:fill="FFFFFF"/>
      <w:jc w:val="both"/>
      <w:spacing w:line="222" w:lineRule="exact"/>
    </w:pPr>
    <w:rPr>
      <w:b w:val="0"/>
      <w:bCs w:val="0"/>
      <w:i w:val="0"/>
      <w:iCs w:val="0"/>
      <w:u w:val="none"/>
      <w:strike w:val="0"/>
      <w:smallCaps w:val="0"/>
      <w:rFonts w:ascii="Times New Roman" w:eastAsia="Times New Roman" w:hAnsi="Times New Roman" w:cs="Times New Roman"/>
    </w:rPr>
  </w:style>
  <w:style w:type="paragraph" w:customStyle="1" w:styleId="Style78">
    <w:name w:val="Nagłówek lub stopka (3)"/>
    <w:basedOn w:val="Normal"/>
    <w:link w:val="CharStyle79"/>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80">
    <w:name w:val="Tekst treści (13)"/>
    <w:basedOn w:val="Normal"/>
    <w:link w:val="CharStyle81"/>
    <w:pPr>
      <w:widowControl w:val="0"/>
      <w:shd w:val="clear" w:color="auto" w:fill="FFFFFF"/>
      <w:spacing w:after="240" w:line="312" w:lineRule="exact"/>
    </w:pPr>
    <w:rPr>
      <w:b w:val="0"/>
      <w:bCs w:val="0"/>
      <w:i/>
      <w:iCs/>
      <w:u w:val="none"/>
      <w:strike w:val="0"/>
      <w:smallCaps w:val="0"/>
      <w:sz w:val="28"/>
      <w:szCs w:val="28"/>
      <w:rFonts w:ascii="Times New Roman" w:eastAsia="Times New Roman" w:hAnsi="Times New Roman" w:cs="Times New Roman"/>
    </w:rPr>
  </w:style>
  <w:style w:type="paragraph" w:customStyle="1" w:styleId="Style83">
    <w:name w:val="Nagłówek lub stopka (4)"/>
    <w:basedOn w:val="Normal"/>
    <w:link w:val="CharStyle84"/>
    <w:pPr>
      <w:widowControl w:val="0"/>
      <w:shd w:val="clear" w:color="auto" w:fill="FFFFFF"/>
      <w:spacing w:line="0" w:lineRule="exact"/>
    </w:pPr>
    <w:rPr>
      <w:b w:val="0"/>
      <w:bCs w:val="0"/>
      <w:i w:val="0"/>
      <w:iCs w:val="0"/>
      <w:u w:val="none"/>
      <w:strike w:val="0"/>
      <w:smallCaps w:val="0"/>
      <w:sz w:val="20"/>
      <w:szCs w:val="20"/>
      <w:rFonts w:ascii="Sylfaen" w:eastAsia="Sylfaen" w:hAnsi="Sylfaen" w:cs="Sylfaen"/>
    </w:rPr>
  </w:style>
  <w:style w:type="paragraph" w:customStyle="1" w:styleId="Style86">
    <w:name w:val="Nagłówek lub stopka (5)"/>
    <w:basedOn w:val="Normal"/>
    <w:link w:val="CharStyle87"/>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88">
    <w:name w:val="Nagłówek lub stopka (6)"/>
    <w:basedOn w:val="Normal"/>
    <w:link w:val="CharStyle89"/>
    <w:pPr>
      <w:widowControl w:val="0"/>
      <w:shd w:val="clear" w:color="auto" w:fill="FFFFFF"/>
      <w:spacing w:line="0" w:lineRule="exact"/>
    </w:pPr>
    <w:rPr>
      <w:b w:val="0"/>
      <w:bCs w:val="0"/>
      <w:i w:val="0"/>
      <w:iCs w:val="0"/>
      <w:u w:val="none"/>
      <w:strike w:val="0"/>
      <w:smallCaps w:val="0"/>
      <w:sz w:val="19"/>
      <w:szCs w:val="19"/>
      <w:rFonts w:ascii="Sylfaen" w:eastAsia="Sylfaen" w:hAnsi="Sylfaen" w:cs="Sylfaen"/>
    </w:rPr>
  </w:style>
  <w:style w:type="paragraph" w:customStyle="1" w:styleId="Style90">
    <w:name w:val="Stopka (2)"/>
    <w:basedOn w:val="Normal"/>
    <w:link w:val="CharStyle91"/>
    <w:pPr>
      <w:widowControl w:val="0"/>
      <w:shd w:val="clear" w:color="auto" w:fill="FFFFFF"/>
      <w:jc w:val="both"/>
      <w:spacing w:before="360" w:line="312" w:lineRule="exact"/>
      <w:ind w:firstLine="680"/>
    </w:pPr>
    <w:rPr>
      <w:b w:val="0"/>
      <w:bCs w:val="0"/>
      <w:i w:val="0"/>
      <w:iCs w:val="0"/>
      <w:u w:val="none"/>
      <w:strike w:val="0"/>
      <w:smallCaps w:val="0"/>
      <w:sz w:val="28"/>
      <w:szCs w:val="28"/>
      <w:rFonts w:ascii="Times New Roman" w:eastAsia="Times New Roman" w:hAnsi="Times New Roman" w:cs="Times New Roman"/>
    </w:rPr>
  </w:style>
  <w:style w:type="paragraph" w:customStyle="1" w:styleId="Style95">
    <w:name w:val="Tekst treści (14)"/>
    <w:basedOn w:val="Normal"/>
    <w:link w:val="CharStyle96"/>
    <w:pPr>
      <w:widowControl w:val="0"/>
      <w:shd w:val="clear" w:color="auto" w:fill="FFFFFF"/>
      <w:spacing w:line="0" w:lineRule="exact"/>
    </w:pPr>
    <w:rPr>
      <w:lang w:val="1024"/>
      <w:b w:val="0"/>
      <w:bCs w:val="0"/>
      <w:i w:val="0"/>
      <w:iCs w:val="0"/>
      <w:u w:val="none"/>
      <w:strike w:val="0"/>
      <w:smallCaps w:val="0"/>
      <w:sz w:val="12"/>
      <w:szCs w:val="12"/>
      <w:rFonts w:ascii="Garamond" w:eastAsia="Garamond" w:hAnsi="Garamond" w:cs="Garamond"/>
    </w:rPr>
  </w:style>
  <w:style w:type="paragraph" w:customStyle="1" w:styleId="Style99">
    <w:name w:val="Stopka (3)"/>
    <w:basedOn w:val="Normal"/>
    <w:link w:val="CharStyle100"/>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101">
    <w:name w:val="Nagłówek #6"/>
    <w:basedOn w:val="Normal"/>
    <w:link w:val="CharStyle102"/>
    <w:pPr>
      <w:widowControl w:val="0"/>
      <w:shd w:val="clear" w:color="auto" w:fill="FFFFFF"/>
      <w:jc w:val="center"/>
      <w:outlineLvl w:val="5"/>
      <w:spacing w:before="240" w:after="240" w:line="312"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110">
    <w:name w:val="Nagłówek lub stopka (8)"/>
    <w:basedOn w:val="Normal"/>
    <w:link w:val="CharStyle111"/>
    <w:pPr>
      <w:widowControl w:val="0"/>
      <w:shd w:val="clear" w:color="auto" w:fill="FFFFFF"/>
      <w:spacing w:line="0" w:lineRule="exact"/>
    </w:pPr>
    <w:rPr>
      <w:b w:val="0"/>
      <w:bCs w:val="0"/>
      <w:i/>
      <w:iCs/>
      <w:u w:val="none"/>
      <w:strike w:val="0"/>
      <w:smallCaps w:val="0"/>
      <w:sz w:val="17"/>
      <w:szCs w:val="17"/>
      <w:rFonts w:ascii="Segoe UI" w:eastAsia="Segoe UI" w:hAnsi="Segoe UI" w:cs="Segoe UI"/>
    </w:rPr>
  </w:style>
  <w:style w:type="paragraph" w:customStyle="1" w:styleId="Style112">
    <w:name w:val="Nagłówek lub stopka (9)"/>
    <w:basedOn w:val="Normal"/>
    <w:link w:val="CharStyle113"/>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14">
    <w:name w:val="Nagłówek #4 (3)"/>
    <w:basedOn w:val="Normal"/>
    <w:link w:val="CharStyle115"/>
    <w:pPr>
      <w:widowControl w:val="0"/>
      <w:shd w:val="clear" w:color="auto" w:fill="FFFFFF"/>
      <w:outlineLvl w:val="3"/>
      <w:spacing w:after="180" w:line="0" w:lineRule="exact"/>
    </w:pPr>
    <w:rPr>
      <w:lang w:val="fr-FR" w:eastAsia="fr-FR" w:bidi="fr-FR"/>
      <w:b w:val="0"/>
      <w:bCs w:val="0"/>
      <w:i w:val="0"/>
      <w:iCs w:val="0"/>
      <w:u w:val="none"/>
      <w:strike w:val="0"/>
      <w:smallCaps w:val="0"/>
      <w:sz w:val="32"/>
      <w:szCs w:val="32"/>
      <w:rFonts w:ascii="Segoe UI" w:eastAsia="Segoe UI" w:hAnsi="Segoe UI" w:cs="Segoe UI"/>
      <w:spacing w:val="20"/>
    </w:rPr>
  </w:style>
  <w:style w:type="paragraph" w:customStyle="1" w:styleId="Style117">
    <w:name w:val="Nagłówek #5 (2)"/>
    <w:basedOn w:val="Normal"/>
    <w:link w:val="CharStyle118"/>
    <w:pPr>
      <w:widowControl w:val="0"/>
      <w:shd w:val="clear" w:color="auto" w:fill="FFFFFF"/>
      <w:outlineLvl w:val="4"/>
      <w:spacing w:before="1560" w:after="180" w:line="0" w:lineRule="exact"/>
    </w:pPr>
    <w:rPr>
      <w:b w:val="0"/>
      <w:bCs w:val="0"/>
      <w:i w:val="0"/>
      <w:iCs w:val="0"/>
      <w:u w:val="none"/>
      <w:strike w:val="0"/>
      <w:smallCaps w:val="0"/>
      <w:sz w:val="28"/>
      <w:szCs w:val="28"/>
      <w:rFonts w:ascii="Segoe UI" w:eastAsia="Segoe UI" w:hAnsi="Segoe UI" w:cs="Segoe UI"/>
      <w:spacing w:val="50"/>
    </w:rPr>
  </w:style>
  <w:style w:type="paragraph" w:customStyle="1" w:styleId="Style119">
    <w:name w:val="Nagłówek #5"/>
    <w:basedOn w:val="Normal"/>
    <w:link w:val="CharStyle120"/>
    <w:pPr>
      <w:widowControl w:val="0"/>
      <w:shd w:val="clear" w:color="auto" w:fill="FFFFFF"/>
      <w:jc w:val="center"/>
      <w:outlineLvl w:val="4"/>
      <w:spacing w:line="318" w:lineRule="exact"/>
    </w:pPr>
    <w:rPr>
      <w:b w:val="0"/>
      <w:bCs w:val="0"/>
      <w:i w:val="0"/>
      <w:iCs w:val="0"/>
      <w:u w:val="none"/>
      <w:strike w:val="0"/>
      <w:smallCaps w:val="0"/>
      <w:sz w:val="28"/>
      <w:szCs w:val="28"/>
      <w:rFonts w:ascii="Segoe UI" w:eastAsia="Segoe UI" w:hAnsi="Segoe UI" w:cs="Segoe UI"/>
    </w:rPr>
  </w:style>
  <w:style w:type="paragraph" w:customStyle="1" w:styleId="Style125">
    <w:name w:val="Spis treści (5)"/>
    <w:basedOn w:val="Normal"/>
    <w:link w:val="CharStyle126"/>
    <w:pPr>
      <w:widowControl w:val="0"/>
      <w:shd w:val="clear" w:color="auto" w:fill="FFFFFF"/>
      <w:jc w:val="center"/>
      <w:spacing w:before="60" w:after="180" w:line="0" w:lineRule="exact"/>
    </w:pPr>
    <w:rPr>
      <w:lang w:val="1024"/>
      <w:b w:val="0"/>
      <w:bCs w:val="0"/>
      <w:i/>
      <w:iCs/>
      <w:u w:val="none"/>
      <w:strike w:val="0"/>
      <w:smallCaps w:val="0"/>
      <w:sz w:val="28"/>
      <w:szCs w:val="28"/>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s>
</file>

<file path=docProps/core.xml><?xml version="1.0" encoding="utf-8"?>
<cp:coreProperties xmlns:cp="http://schemas.openxmlformats.org/package/2006/metadata/core-properties" xmlns:dc="http://purl.org/dc/elements/1.1/">
  <dc:title>681</dc:title>
  <dc:subject/>
  <dc:creator/>
  <cp:keywords/>
</cp:coreProperties>
</file>