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1.75pt;margin-top:617.85pt;width:25.2pt;height:34.2pt;z-index:-251658240;mso-position-horizontal-relative:page;mso-position-vertical-relative:page;z-index:-251658752" fillcolor="#060305" stroked="f"/>
        </w:pict>
      </w:r>
      <w:r>
        <w:pict>
          <v:rect style="position:absolute;margin-left:259.65pt;margin-top:616.05pt;width:29.4pt;height:38.1pt;z-index:-251658240;mso-position-horizontal-relative:page;mso-position-vertical-relative:page;z-index:-251658751" fillcolor="#060405" stroked="f"/>
        </w:pict>
      </w:r>
    </w:p>
    <w:p>
      <w:pPr>
        <w:pStyle w:val="Style3"/>
        <w:framePr w:wrap="none" w:vAnchor="page" w:hAnchor="page" w:x="1198" w:y="1508"/>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ROK 1956</w:t>
      </w:r>
      <w:bookmarkEnd w:id="0"/>
    </w:p>
    <w:p>
      <w:pPr>
        <w:pStyle w:val="Style3"/>
        <w:framePr w:wrap="none" w:vAnchor="page" w:hAnchor="page" w:x="7468" w:y="1504"/>
        <w:widowControl w:val="0"/>
        <w:keepNext w:val="0"/>
        <w:keepLines w:val="0"/>
        <w:shd w:val="clear" w:color="auto" w:fill="auto"/>
        <w:bidi w:val="0"/>
        <w:jc w:val="left"/>
        <w:spacing w:before="0" w:after="0" w:line="340" w:lineRule="exact"/>
        <w:ind w:left="0" w:right="0" w:firstLine="0"/>
      </w:pPr>
      <w:bookmarkStart w:id="1" w:name="bookmark1"/>
      <w:r>
        <w:rPr>
          <w:lang w:val="pl-PL" w:eastAsia="pl-PL" w:bidi="pl-PL"/>
          <w:w w:val="100"/>
          <w:spacing w:val="0"/>
          <w:color w:val="000000"/>
          <w:position w:val="0"/>
        </w:rPr>
        <w:t>ZESZYT 5 (140)</w:t>
      </w:r>
      <w:bookmarkEnd w:id="1"/>
    </w:p>
    <w:p>
      <w:pPr>
        <w:framePr w:wrap="none" w:vAnchor="page" w:hAnchor="page" w:x="2512" w:y="188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9pt;height:316pt;">
            <v:imagedata r:id="rId5" r:href="rId6"/>
          </v:shape>
        </w:pict>
      </w:r>
    </w:p>
    <w:p>
      <w:pPr>
        <w:pStyle w:val="Style5"/>
        <w:framePr w:w="942" w:h="894" w:hRule="exact" w:wrap="none" w:vAnchor="page" w:hAnchor="page" w:x="5068" w:y="806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 A J </w:t>
      </w:r>
      <w:r>
        <w:rPr>
          <w:rStyle w:val="CharStyle7"/>
        </w:rPr>
        <w:t>19</w:t>
      </w:r>
      <w:r>
        <w:rPr>
          <w:rStyle w:val="CharStyle8"/>
        </w:rPr>
        <w:t xml:space="preserve"> </w:t>
      </w:r>
      <w:r>
        <w:rPr>
          <w:rStyle w:val="CharStyle7"/>
        </w:rPr>
        <w:t>56</w:t>
      </w:r>
    </w:p>
    <w:p>
      <w:pPr>
        <w:pStyle w:val="Style9"/>
        <w:framePr w:w="8868" w:h="754" w:hRule="exact" w:wrap="none" w:vAnchor="page" w:hAnchor="page" w:x="1168" w:y="12360"/>
        <w:widowControl w:val="0"/>
        <w:keepNext w:val="0"/>
        <w:keepLines w:val="0"/>
        <w:shd w:val="clear" w:color="auto" w:fill="000000"/>
        <w:bidi w:val="0"/>
        <w:spacing w:before="0" w:after="0" w:line="380" w:lineRule="exact"/>
        <w:ind w:left="120" w:right="0" w:firstLine="0"/>
      </w:pPr>
      <w:bookmarkStart w:id="2" w:name="bookmark2"/>
      <w:r>
        <w:rPr>
          <w:rStyle w:val="CharStyle11"/>
          <w:b w:val="0"/>
          <w:bCs w:val="0"/>
          <w:i/>
          <w:iCs/>
        </w:rPr>
        <w:t>W</w:t>
      </w:r>
      <w:bookmarkEnd w:id="2"/>
    </w:p>
    <w:p>
      <w:pPr>
        <w:pStyle w:val="Style12"/>
        <w:framePr w:w="8868" w:h="754" w:hRule="exact" w:wrap="none" w:vAnchor="page" w:hAnchor="page" w:x="1168" w:y="12360"/>
        <w:widowControl w:val="0"/>
        <w:keepNext w:val="0"/>
        <w:keepLines w:val="0"/>
        <w:shd w:val="clear" w:color="auto" w:fill="000000"/>
        <w:bidi w:val="0"/>
        <w:spacing w:before="0" w:after="0" w:line="420" w:lineRule="exact"/>
        <w:ind w:left="120" w:right="0" w:firstLine="0"/>
      </w:pPr>
      <w:bookmarkStart w:id="3" w:name="bookmark3"/>
      <w:r>
        <w:rPr>
          <w:rStyle w:val="CharStyle14"/>
          <w:b w:val="0"/>
          <w:bCs w:val="0"/>
          <w:i/>
          <w:iCs/>
        </w:rPr>
        <w:t>V</w:t>
      </w:r>
      <w:bookmarkEnd w:id="3"/>
    </w:p>
    <w:p>
      <w:pPr>
        <w:pStyle w:val="Style15"/>
        <w:framePr w:wrap="none" w:vAnchor="page" w:hAnchor="page" w:x="1168" w:y="14242"/>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8898" w:h="1008" w:hRule="exact" w:wrap="none" w:vAnchor="page" w:hAnchor="page" w:x="1239" w:y="1313"/>
        <w:widowControl w:val="0"/>
        <w:keepNext w:val="0"/>
        <w:keepLines w:val="0"/>
        <w:shd w:val="clear" w:color="auto" w:fill="auto"/>
        <w:bidi w:val="0"/>
        <w:spacing w:before="0" w:after="0"/>
        <w:ind w:left="0" w:right="0" w:firstLine="0"/>
      </w:pPr>
      <w:bookmarkStart w:id="4" w:name="bookmark4"/>
      <w:r>
        <w:rPr>
          <w:lang w:val="pl-PL" w:eastAsia="pl-PL" w:bidi="pl-PL"/>
          <w:w w:val="100"/>
          <w:spacing w:val="0"/>
          <w:color w:val="000000"/>
          <w:position w:val="0"/>
        </w:rPr>
        <w:t>Zatwierdzone pismem Min. Oświaty nr VI Oc-2755/49 z dnia 30 stycznia</w:t>
        <w:br/>
      </w:r>
      <w:r>
        <w:rPr>
          <w:rStyle w:val="CharStyle19"/>
        </w:rPr>
        <w:t>1950 r. do użytku szkolnego jako pożądane w bibliotekach</w:t>
      </w:r>
      <w:bookmarkEnd w:id="4"/>
    </w:p>
    <w:p>
      <w:pPr>
        <w:pStyle w:val="Style20"/>
        <w:framePr w:w="8898" w:h="1008" w:hRule="exact" w:wrap="none" w:vAnchor="page" w:hAnchor="page" w:x="1239" w:y="131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nauczycielskich.</w:t>
      </w:r>
    </w:p>
    <w:p>
      <w:pPr>
        <w:pStyle w:val="Style22"/>
        <w:framePr w:w="8898" w:h="6696" w:hRule="exact" w:wrap="none" w:vAnchor="page" w:hAnchor="page" w:x="1239" w:y="3031"/>
        <w:widowControl w:val="0"/>
        <w:keepNext w:val="0"/>
        <w:keepLines w:val="0"/>
        <w:shd w:val="clear" w:color="auto" w:fill="auto"/>
        <w:bidi w:val="0"/>
        <w:spacing w:before="0" w:after="286" w:line="240" w:lineRule="exact"/>
        <w:ind w:left="0" w:right="0" w:firstLine="0"/>
      </w:pPr>
      <w:r>
        <w:rPr>
          <w:lang w:val="pl-PL" w:eastAsia="pl-PL" w:bidi="pl-PL"/>
          <w:sz w:val="24"/>
          <w:szCs w:val="24"/>
          <w:w w:val="100"/>
          <w:spacing w:val="0"/>
          <w:color w:val="000000"/>
          <w:position w:val="0"/>
        </w:rPr>
        <w:t>TREŚĆ NUMERU:</w:t>
      </w:r>
    </w:p>
    <w:p>
      <w:pPr>
        <w:pStyle w:val="Style22"/>
        <w:numPr>
          <w:ilvl w:val="0"/>
          <w:numId w:val="1"/>
        </w:numPr>
        <w:framePr w:w="8898" w:h="6696" w:hRule="exact" w:wrap="none" w:vAnchor="page" w:hAnchor="page" w:x="1239" w:y="3031"/>
        <w:tabs>
          <w:tab w:leader="none" w:pos="480" w:val="left"/>
        </w:tabs>
        <w:widowControl w:val="0"/>
        <w:keepNext w:val="0"/>
        <w:keepLines w:val="0"/>
        <w:shd w:val="clear" w:color="auto" w:fill="auto"/>
        <w:bidi w:val="0"/>
        <w:jc w:val="both"/>
        <w:spacing w:before="0" w:after="0" w:line="318" w:lineRule="exact"/>
        <w:ind w:left="160" w:right="0" w:firstLine="0"/>
      </w:pPr>
      <w:r>
        <w:rPr>
          <w:lang w:val="pl-PL" w:eastAsia="pl-PL" w:bidi="pl-PL"/>
          <w:sz w:val="24"/>
          <w:szCs w:val="24"/>
          <w:w w:val="100"/>
          <w:spacing w:val="0"/>
          <w:color w:val="000000"/>
          <w:position w:val="0"/>
        </w:rPr>
        <w:t>ANNA LECH: Czy ocalone „Bogactwo mowy polskiej"? Na tropie słowni</w:t>
      </w:r>
      <w:r>
        <w:rPr>
          <w:rStyle w:val="CharStyle24"/>
        </w:rPr>
        <w:t>ka A. Osińskiego</w:t>
        <w:tab/>
        <w:tab/>
        <w:t xml:space="preserve"> 161</w:t>
      </w:r>
    </w:p>
    <w:p>
      <w:pPr>
        <w:pStyle w:val="Style25"/>
        <w:numPr>
          <w:ilvl w:val="0"/>
          <w:numId w:val="1"/>
        </w:numPr>
        <w:framePr w:w="8898" w:h="6696" w:hRule="exact" w:wrap="none" w:vAnchor="page" w:hAnchor="page" w:x="1239" w:y="3031"/>
        <w:tabs>
          <w:tab w:leader="none" w:pos="492" w:val="left"/>
          <w:tab w:leader="none" w:pos="8596"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WITOLD DOROSZEWSKI: Cel i przeznaczenie słownika języka polskiego .</w:t>
        <w:tab/>
        <w:t>166</w:t>
      </w:r>
    </w:p>
    <w:p>
      <w:pPr>
        <w:pStyle w:val="Style25"/>
        <w:framePr w:w="8898" w:h="6696" w:hRule="exact" w:wrap="none" w:vAnchor="page" w:hAnchor="page" w:x="1239" w:y="3031"/>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3. JADWIGA PUZYNINA: O metodzie leksykograficznej w „Thesaurusie"</w:t>
      </w:r>
    </w:p>
    <w:p>
      <w:pPr>
        <w:pStyle w:val="Style25"/>
        <w:framePr w:w="8898" w:h="6696" w:hRule="exact" w:wrap="none" w:vAnchor="page" w:hAnchor="page" w:x="1239" w:y="3031"/>
        <w:tabs>
          <w:tab w:leader="none" w:pos="4866" w:val="left"/>
          <w:tab w:leader="dot" w:pos="8204" w:val="left"/>
        </w:tabs>
        <w:widowControl w:val="0"/>
        <w:keepNext w:val="0"/>
        <w:keepLines w:val="0"/>
        <w:shd w:val="clear" w:color="auto" w:fill="auto"/>
        <w:bidi w:val="0"/>
        <w:spacing w:before="0" w:after="0"/>
        <w:ind w:left="960" w:right="0" w:firstLine="0"/>
      </w:pPr>
      <w:r>
        <w:rPr>
          <w:lang w:val="pl-PL" w:eastAsia="pl-PL" w:bidi="pl-PL"/>
          <w:sz w:val="24"/>
          <w:szCs w:val="24"/>
          <w:w w:val="100"/>
          <w:spacing w:val="0"/>
          <w:color w:val="000000"/>
          <w:position w:val="0"/>
        </w:rPr>
        <w:t>Knapskiego (ciąg dalszy) .</w:t>
        <w:tab/>
        <w:tab/>
        <w:t>168</w:t>
      </w:r>
    </w:p>
    <w:p>
      <w:pPr>
        <w:pStyle w:val="Style25"/>
        <w:numPr>
          <w:ilvl w:val="0"/>
          <w:numId w:val="3"/>
        </w:numPr>
        <w:framePr w:w="8898" w:h="6696" w:hRule="exact" w:wrap="none" w:vAnchor="page" w:hAnchor="page" w:x="1239" w:y="3031"/>
        <w:tabs>
          <w:tab w:leader="none" w:pos="504" w:val="left"/>
          <w:tab w:leader="none" w:pos="8596"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ZYGMUNT BROCKI: Z wahań bieżącego słownictwa morskiego ...</w:t>
        <w:tab/>
        <w:t>175</w:t>
      </w:r>
    </w:p>
    <w:p>
      <w:pPr>
        <w:pStyle w:val="Style25"/>
        <w:numPr>
          <w:ilvl w:val="0"/>
          <w:numId w:val="3"/>
        </w:numPr>
        <w:framePr w:w="8898" w:h="6696" w:hRule="exact" w:wrap="none" w:vAnchor="page" w:hAnchor="page" w:x="1239" w:y="3031"/>
        <w:tabs>
          <w:tab w:leader="none" w:pos="504" w:val="left"/>
          <w:tab w:leader="none" w:pos="8596" w:val="left"/>
        </w:tabs>
        <w:widowControl w:val="0"/>
        <w:keepNext w:val="0"/>
        <w:keepLines w:val="0"/>
        <w:shd w:val="clear" w:color="auto" w:fill="auto"/>
        <w:bidi w:val="0"/>
        <w:spacing w:before="0" w:after="0"/>
        <w:ind w:left="160" w:right="0" w:firstLine="0"/>
      </w:pPr>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Język polski w szkole. Ocena błędów gwarowych uczniów .</w:t>
        <w:tab/>
        <w:t>180</w:t>
      </w:r>
    </w:p>
    <w:p>
      <w:pPr>
        <w:pStyle w:val="Style25"/>
        <w:numPr>
          <w:ilvl w:val="0"/>
          <w:numId w:val="3"/>
        </w:numPr>
        <w:framePr w:w="8898" w:h="6696" w:hRule="exact" w:wrap="none" w:vAnchor="page" w:hAnchor="page" w:x="1239" w:y="3031"/>
        <w:tabs>
          <w:tab w:leader="none" w:pos="504" w:val="left"/>
        </w:tabs>
        <w:widowControl w:val="0"/>
        <w:keepNext w:val="0"/>
        <w:keepLines w:val="0"/>
        <w:shd w:val="clear" w:color="auto" w:fill="auto"/>
        <w:bidi w:val="0"/>
        <w:spacing w:before="0" w:after="0" w:line="240" w:lineRule="exact"/>
        <w:ind w:left="160" w:right="0" w:firstLine="0"/>
      </w:pPr>
      <w:r>
        <w:rPr>
          <w:lang w:val="pl-PL" w:eastAsia="pl-PL" w:bidi="pl-PL"/>
          <w:sz w:val="24"/>
          <w:szCs w:val="24"/>
          <w:w w:val="100"/>
          <w:spacing w:val="0"/>
          <w:color w:val="000000"/>
          <w:position w:val="0"/>
        </w:rPr>
        <w:t>Recenzja:</w:t>
      </w:r>
    </w:p>
    <w:p>
      <w:pPr>
        <w:pStyle w:val="Style25"/>
        <w:framePr w:w="8898" w:h="6696" w:hRule="exact" w:wrap="none" w:vAnchor="page" w:hAnchor="page" w:x="1239" w:y="3031"/>
        <w:tabs>
          <w:tab w:leader="none" w:pos="4524" w:val="center"/>
          <w:tab w:leader="dot" w:pos="8854" w:val="right"/>
        </w:tabs>
        <w:widowControl w:val="0"/>
        <w:keepNext w:val="0"/>
        <w:keepLines w:val="0"/>
        <w:shd w:val="clear" w:color="auto" w:fill="auto"/>
        <w:bidi w:val="0"/>
        <w:jc w:val="left"/>
        <w:spacing w:before="0" w:after="0" w:line="324" w:lineRule="exact"/>
        <w:ind w:left="960" w:right="0" w:firstLine="0"/>
      </w:pPr>
      <w:r>
        <w:rPr>
          <w:lang w:val="pl-PL" w:eastAsia="pl-PL" w:bidi="pl-PL"/>
          <w:sz w:val="24"/>
          <w:szCs w:val="24"/>
          <w:w w:val="100"/>
          <w:spacing w:val="0"/>
          <w:color w:val="000000"/>
          <w:position w:val="0"/>
        </w:rPr>
        <w:t>JANINA WÓJTOWICZ, HELENA ZDUŃSKA: W sprawie depalatalizacji spółgłosek wargowych</w:t>
        <w:tab/>
        <w:t xml:space="preserve">miękkich </w:t>
        <w:tab/>
        <w:t>184</w:t>
      </w:r>
    </w:p>
    <w:p>
      <w:pPr>
        <w:pStyle w:val="Style25"/>
        <w:numPr>
          <w:ilvl w:val="0"/>
          <w:numId w:val="3"/>
        </w:numPr>
        <w:framePr w:w="8898" w:h="6696" w:hRule="exact" w:wrap="none" w:vAnchor="page" w:hAnchor="page" w:x="1239" w:y="3031"/>
        <w:tabs>
          <w:tab w:leader="none" w:pos="504" w:val="left"/>
          <w:tab w:leader="dot" w:pos="8204" w:val="left"/>
        </w:tabs>
        <w:widowControl w:val="0"/>
        <w:keepNext w:val="0"/>
        <w:keepLines w:val="0"/>
        <w:shd w:val="clear" w:color="auto" w:fill="auto"/>
        <w:bidi w:val="0"/>
        <w:spacing w:before="0" w:after="0" w:line="324" w:lineRule="exact"/>
        <w:ind w:left="160" w:right="0" w:firstLine="0"/>
      </w:pPr>
      <w:r>
        <w:rPr>
          <w:lang w:val="pl-PL" w:eastAsia="pl-PL" w:bidi="pl-PL"/>
          <w:sz w:val="24"/>
          <w:szCs w:val="24"/>
          <w:w w:val="100"/>
          <w:spacing w:val="0"/>
          <w:color w:val="000000"/>
          <w:position w:val="0"/>
        </w:rPr>
        <w:t>A. S.: Co piszą o języku</w:t>
        <w:tab/>
        <w:t>189</w:t>
      </w:r>
    </w:p>
    <w:p>
      <w:pPr>
        <w:pStyle w:val="Style25"/>
        <w:numPr>
          <w:ilvl w:val="0"/>
          <w:numId w:val="3"/>
        </w:numPr>
        <w:framePr w:w="8898" w:h="6696" w:hRule="exact" w:wrap="none" w:vAnchor="page" w:hAnchor="page" w:x="1239" w:y="3031"/>
        <w:tabs>
          <w:tab w:leader="none" w:pos="504" w:val="left"/>
          <w:tab w:leader="dot" w:pos="8204" w:val="left"/>
        </w:tabs>
        <w:widowControl w:val="0"/>
        <w:keepNext w:val="0"/>
        <w:keepLines w:val="0"/>
        <w:shd w:val="clear" w:color="auto" w:fill="auto"/>
        <w:bidi w:val="0"/>
        <w:spacing w:before="0" w:after="0" w:line="324" w:lineRule="exact"/>
        <w:ind w:left="160" w:right="0" w:firstLine="0"/>
      </w:pPr>
      <w:r>
        <w:rPr>
          <w:lang w:val="pl-PL" w:eastAsia="pl-PL" w:bidi="pl-PL"/>
          <w:sz w:val="24"/>
          <w:szCs w:val="24"/>
          <w:w w:val="100"/>
          <w:spacing w:val="0"/>
          <w:color w:val="000000"/>
          <w:position w:val="0"/>
        </w:rPr>
        <w:t xml:space="preserve">WITOLD DOROSZEWSKI: Niepowołane mentorstwo </w:t>
        <w:tab/>
        <w:t>192</w:t>
      </w:r>
    </w:p>
    <w:p>
      <w:pPr>
        <w:pStyle w:val="Style25"/>
        <w:numPr>
          <w:ilvl w:val="0"/>
          <w:numId w:val="3"/>
        </w:numPr>
        <w:framePr w:w="8898" w:h="6696" w:hRule="exact" w:wrap="none" w:vAnchor="page" w:hAnchor="page" w:x="1239" w:y="3031"/>
        <w:tabs>
          <w:tab w:leader="none" w:pos="504" w:val="left"/>
          <w:tab w:leader="none" w:pos="882" w:val="left"/>
          <w:tab w:leader="dot" w:pos="8854" w:val="right"/>
        </w:tabs>
        <w:widowControl w:val="0"/>
        <w:keepNext w:val="0"/>
        <w:keepLines w:val="0"/>
        <w:shd w:val="clear" w:color="auto" w:fill="auto"/>
        <w:bidi w:val="0"/>
        <w:spacing w:before="0" w:after="0" w:line="324" w:lineRule="exact"/>
        <w:ind w:left="160" w:right="0" w:firstLine="0"/>
      </w:pPr>
      <w:r>
        <w:rPr>
          <w:lang w:val="pl-PL" w:eastAsia="pl-PL" w:bidi="pl-PL"/>
          <w:sz w:val="24"/>
          <w:szCs w:val="24"/>
          <w:w w:val="100"/>
          <w:spacing w:val="0"/>
          <w:color w:val="000000"/>
          <w:position w:val="0"/>
        </w:rPr>
        <w:t>A.</w:t>
        <w:tab/>
        <w:t>S.: Drobne spostrzeżenia</w:t>
        <w:tab/>
        <w:t>194</w:t>
      </w:r>
    </w:p>
    <w:p>
      <w:pPr>
        <w:pStyle w:val="Style25"/>
        <w:numPr>
          <w:ilvl w:val="0"/>
          <w:numId w:val="3"/>
        </w:numPr>
        <w:framePr w:w="8898" w:h="6696" w:hRule="exact" w:wrap="none" w:vAnchor="page" w:hAnchor="page" w:x="1239" w:y="3031"/>
        <w:tabs>
          <w:tab w:leader="none" w:pos="460" w:val="left"/>
        </w:tabs>
        <w:widowControl w:val="0"/>
        <w:keepNext w:val="0"/>
        <w:keepLines w:val="0"/>
        <w:shd w:val="clear" w:color="auto" w:fill="auto"/>
        <w:bidi w:val="0"/>
        <w:spacing w:before="0" w:after="0" w:line="324" w:lineRule="exact"/>
        <w:ind w:left="0" w:right="0" w:firstLine="0"/>
      </w:pPr>
      <w:r>
        <w:rPr>
          <w:lang w:val="pl-PL" w:eastAsia="pl-PL" w:bidi="pl-PL"/>
          <w:sz w:val="24"/>
          <w:szCs w:val="24"/>
          <w:w w:val="100"/>
          <w:spacing w:val="0"/>
          <w:color w:val="000000"/>
          <w:position w:val="0"/>
        </w:rPr>
        <w:t>Z gwary śląskiej:</w:t>
      </w:r>
    </w:p>
    <w:p>
      <w:pPr>
        <w:pStyle w:val="Style25"/>
        <w:framePr w:w="8898" w:h="6696" w:hRule="exact" w:wrap="none" w:vAnchor="page" w:hAnchor="page" w:x="1239" w:y="3031"/>
        <w:tabs>
          <w:tab w:leader="dot" w:pos="8204" w:val="left"/>
        </w:tabs>
        <w:widowControl w:val="0"/>
        <w:keepNext w:val="0"/>
        <w:keepLines w:val="0"/>
        <w:shd w:val="clear" w:color="auto" w:fill="auto"/>
        <w:bidi w:val="0"/>
        <w:spacing w:before="0" w:after="0" w:line="324" w:lineRule="exact"/>
        <w:ind w:left="960" w:right="0" w:firstLine="0"/>
      </w:pPr>
      <w:r>
        <w:rPr>
          <w:lang w:val="pl-PL" w:eastAsia="pl-PL" w:bidi="pl-PL"/>
          <w:sz w:val="24"/>
          <w:szCs w:val="24"/>
          <w:w w:val="100"/>
          <w:spacing w:val="0"/>
          <w:color w:val="000000"/>
          <w:position w:val="0"/>
        </w:rPr>
        <w:t xml:space="preserve">Zagadki </w:t>
        <w:tab/>
      </w:r>
    </w:p>
    <w:p>
      <w:pPr>
        <w:pStyle w:val="Style25"/>
        <w:framePr w:w="8898" w:h="6696" w:hRule="exact" w:wrap="none" w:vAnchor="page" w:hAnchor="page" w:x="1239" w:y="3031"/>
        <w:tabs>
          <w:tab w:leader="dot" w:pos="8854" w:val="right"/>
        </w:tabs>
        <w:widowControl w:val="0"/>
        <w:keepNext w:val="0"/>
        <w:keepLines w:val="0"/>
        <w:shd w:val="clear" w:color="auto" w:fill="auto"/>
        <w:bidi w:val="0"/>
        <w:spacing w:before="0" w:after="0" w:line="312" w:lineRule="exact"/>
        <w:ind w:left="960" w:right="0" w:firstLine="0"/>
      </w:pPr>
      <w:r>
        <w:rPr>
          <w:lang w:val="pl-PL" w:eastAsia="pl-PL" w:bidi="pl-PL"/>
          <w:sz w:val="24"/>
          <w:szCs w:val="24"/>
          <w:w w:val="100"/>
          <w:spacing w:val="0"/>
          <w:color w:val="000000"/>
          <w:position w:val="0"/>
        </w:rPr>
        <w:t>Z własnych wspomnień</w:t>
        <w:tab/>
        <w:t>195</w:t>
      </w:r>
    </w:p>
    <w:p>
      <w:pPr>
        <w:pStyle w:val="Style25"/>
        <w:framePr w:w="8898" w:h="6696" w:hRule="exact" w:wrap="none" w:vAnchor="page" w:hAnchor="page" w:x="1239" w:y="3031"/>
        <w:tabs>
          <w:tab w:leader="none" w:pos="1316" w:val="left"/>
          <w:tab w:leader="dot" w:pos="8854" w:val="right"/>
        </w:tabs>
        <w:widowControl w:val="0"/>
        <w:keepNext w:val="0"/>
        <w:keepLines w:val="0"/>
        <w:shd w:val="clear" w:color="auto" w:fill="auto"/>
        <w:bidi w:val="0"/>
        <w:spacing w:before="0" w:after="0" w:line="312" w:lineRule="exact"/>
        <w:ind w:left="960" w:right="0" w:firstLine="0"/>
      </w:pPr>
      <w:r>
        <w:rPr>
          <w:lang w:val="pl-PL" w:eastAsia="pl-PL" w:bidi="pl-PL"/>
          <w:sz w:val="24"/>
          <w:szCs w:val="24"/>
          <w:w w:val="100"/>
          <w:spacing w:val="0"/>
          <w:color w:val="000000"/>
          <w:position w:val="0"/>
        </w:rPr>
        <w:t>O</w:t>
        <w:tab/>
        <w:t>mocnym chłopie</w:t>
        <w:tab/>
        <w:t>196</w:t>
      </w:r>
    </w:p>
    <w:p>
      <w:pPr>
        <w:pStyle w:val="Style25"/>
        <w:framePr w:w="8898" w:h="6696" w:hRule="exact" w:wrap="none" w:vAnchor="page" w:hAnchor="page" w:x="1239" w:y="3031"/>
        <w:tabs>
          <w:tab w:leader="dot" w:pos="8854" w:val="right"/>
        </w:tabs>
        <w:widowControl w:val="0"/>
        <w:keepNext w:val="0"/>
        <w:keepLines w:val="0"/>
        <w:shd w:val="clear" w:color="auto" w:fill="auto"/>
        <w:bidi w:val="0"/>
        <w:spacing w:before="0" w:after="0" w:line="312" w:lineRule="exact"/>
        <w:ind w:left="960" w:right="0" w:firstLine="0"/>
      </w:pPr>
      <w:r>
        <w:rPr>
          <w:lang w:val="pl-PL" w:eastAsia="pl-PL" w:bidi="pl-PL"/>
          <w:sz w:val="24"/>
          <w:szCs w:val="24"/>
          <w:w w:val="100"/>
          <w:spacing w:val="0"/>
          <w:color w:val="000000"/>
          <w:position w:val="0"/>
        </w:rPr>
        <w:t>Heserman</w:t>
        <w:tab/>
        <w:t xml:space="preserve"> 196</w:t>
      </w:r>
    </w:p>
    <w:p>
      <w:pPr>
        <w:pStyle w:val="Style25"/>
        <w:numPr>
          <w:ilvl w:val="0"/>
          <w:numId w:val="3"/>
        </w:numPr>
        <w:framePr w:w="8898" w:h="6696" w:hRule="exact" w:wrap="none" w:vAnchor="page" w:hAnchor="page" w:x="1239" w:y="3031"/>
        <w:tabs>
          <w:tab w:leader="none" w:pos="460" w:val="left"/>
          <w:tab w:leader="none" w:pos="866" w:val="left"/>
          <w:tab w:leader="none" w:pos="3632" w:val="center"/>
          <w:tab w:leader="none" w:pos="3954" w:val="center"/>
          <w:tab w:leader="dot" w:pos="8854" w:val="righ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W.</w:t>
        <w:tab/>
        <w:t>D.: Objaśnienia wyrazów</w:t>
        <w:tab/>
        <w:t>i</w:t>
        <w:tab/>
        <w:t>zwrotów</w:t>
        <w:tab/>
        <w:t>197</w:t>
      </w:r>
    </w:p>
    <w:p>
      <w:pPr>
        <w:pStyle w:val="Style17"/>
        <w:framePr w:w="8898" w:h="636" w:hRule="exact" w:wrap="none" w:vAnchor="page" w:hAnchor="page" w:x="1239" w:y="10595"/>
        <w:widowControl w:val="0"/>
        <w:keepNext w:val="0"/>
        <w:keepLines w:val="0"/>
        <w:shd w:val="clear" w:color="auto" w:fill="auto"/>
        <w:bidi w:val="0"/>
        <w:spacing w:before="0" w:after="0" w:line="288" w:lineRule="exact"/>
        <w:ind w:left="0" w:right="0" w:firstLine="0"/>
      </w:pPr>
      <w:bookmarkStart w:id="5" w:name="bookmark5"/>
      <w:r>
        <w:rPr>
          <w:lang w:val="pl-PL" w:eastAsia="pl-PL" w:bidi="pl-PL"/>
          <w:w w:val="100"/>
          <w:spacing w:val="0"/>
          <w:color w:val="000000"/>
          <w:position w:val="0"/>
        </w:rPr>
        <w:t>WYDAWCA: PAŃSTWOWE WYDAWNICTWO</w:t>
        <w:br/>
        <w:t>„WIEDZA POWSZECHNA"</w:t>
      </w:r>
      <w:bookmarkEnd w:id="5"/>
    </w:p>
    <w:p>
      <w:pPr>
        <w:pStyle w:val="Style26"/>
        <w:framePr w:w="8898" w:h="1680" w:hRule="exact" w:wrap="none" w:vAnchor="page" w:hAnchor="page" w:x="1239" w:y="1201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17"/>
        <w:framePr w:w="8898" w:h="696" w:hRule="exact" w:wrap="none" w:vAnchor="page" w:hAnchor="page" w:x="1239" w:y="13637"/>
        <w:widowControl w:val="0"/>
        <w:keepNext w:val="0"/>
        <w:keepLines w:val="0"/>
        <w:shd w:val="clear" w:color="auto" w:fill="auto"/>
        <w:bidi w:val="0"/>
        <w:spacing w:before="0" w:after="0"/>
        <w:ind w:left="0" w:right="0" w:firstLine="0"/>
      </w:pPr>
      <w:bookmarkStart w:id="6" w:name="bookmark6"/>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bookmarkEnd w:id="6"/>
    </w:p>
    <w:p>
      <w:pPr>
        <w:pStyle w:val="Style22"/>
        <w:framePr w:w="8898" w:h="306" w:hRule="exact" w:wrap="none" w:vAnchor="page" w:hAnchor="page" w:x="1239" w:y="14983"/>
        <w:widowControl w:val="0"/>
        <w:keepNext w:val="0"/>
        <w:keepLines w:val="0"/>
        <w:shd w:val="clear" w:color="auto" w:fill="auto"/>
        <w:bidi w:val="0"/>
        <w:spacing w:before="0" w:after="0" w:line="240" w:lineRule="exact"/>
        <w:ind w:left="0" w:right="0" w:firstLine="0"/>
      </w:pPr>
      <w:r>
        <w:rPr>
          <w:rStyle w:val="CharStyle28"/>
        </w:rPr>
        <w:t xml:space="preserve">Cena </w:t>
      </w:r>
      <w:r>
        <w:rPr>
          <w:lang w:val="pl-PL" w:eastAsia="pl-PL" w:bidi="pl-PL"/>
          <w:sz w:val="24"/>
          <w:szCs w:val="24"/>
          <w:w w:val="100"/>
          <w:spacing w:val="0"/>
          <w:color w:val="000000"/>
          <w:position w:val="0"/>
        </w:rPr>
        <w:t>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080" w:y="7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1956</w:t>
      </w:r>
    </w:p>
    <w:p>
      <w:pPr>
        <w:pStyle w:val="Style29"/>
        <w:framePr w:wrap="none" w:vAnchor="page" w:hAnchor="page" w:x="5442" w:y="7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MAJ</w:t>
      </w:r>
    </w:p>
    <w:p>
      <w:pPr>
        <w:pStyle w:val="Style29"/>
        <w:framePr w:wrap="none" w:vAnchor="page" w:hAnchor="page" w:x="9222" w:y="7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5</w:t>
      </w:r>
    </w:p>
    <w:p>
      <w:pPr>
        <w:pStyle w:val="Style31"/>
        <w:framePr w:w="9420" w:h="1873" w:hRule="exact" w:wrap="none" w:vAnchor="page" w:hAnchor="page" w:x="978" w:y="1471"/>
        <w:widowControl w:val="0"/>
        <w:keepNext w:val="0"/>
        <w:keepLines w:val="0"/>
        <w:shd w:val="clear" w:color="auto" w:fill="auto"/>
        <w:bidi w:val="0"/>
        <w:jc w:val="left"/>
        <w:spacing w:before="0" w:after="0" w:line="660" w:lineRule="exact"/>
        <w:ind w:left="0" w:right="0" w:firstLine="0"/>
      </w:pPr>
      <w:bookmarkStart w:id="7" w:name="bookmark7"/>
      <w:r>
        <w:rPr>
          <w:lang w:val="pl-PL" w:eastAsia="pl-PL" w:bidi="pl-PL"/>
          <w:w w:val="100"/>
          <w:color w:val="000000"/>
          <w:position w:val="0"/>
        </w:rPr>
        <w:t>PORADNIK JĘZYKOWY</w:t>
      </w:r>
      <w:bookmarkEnd w:id="7"/>
    </w:p>
    <w:p>
      <w:pPr>
        <w:framePr w:w="9420" w:h="1873" w:hRule="exact" w:wrap="none" w:vAnchor="page" w:hAnchor="page" w:x="978" w:y="1471"/>
        <w:widowControl w:val="0"/>
      </w:pPr>
    </w:p>
    <w:p>
      <w:pPr>
        <w:pStyle w:val="Style22"/>
        <w:framePr w:w="9420" w:h="1873" w:hRule="exact" w:wrap="none" w:vAnchor="page" w:hAnchor="page" w:x="978" w:y="1471"/>
        <w:widowControl w:val="0"/>
        <w:keepNext w:val="0"/>
        <w:keepLines w:val="0"/>
        <w:shd w:val="clear" w:color="auto" w:fill="auto"/>
        <w:bidi w:val="0"/>
        <w:spacing w:before="0" w:after="0" w:line="276" w:lineRule="exact"/>
        <w:ind w:left="20" w:right="0" w:firstLine="0"/>
      </w:pPr>
      <w:r>
        <w:rPr>
          <w:lang w:val="pl-PL" w:eastAsia="pl-PL" w:bidi="pl-PL"/>
          <w:sz w:val="24"/>
          <w:szCs w:val="24"/>
          <w:w w:val="100"/>
          <w:spacing w:val="0"/>
          <w:color w:val="000000"/>
          <w:position w:val="0"/>
        </w:rPr>
        <w:t>MIESIĘCZNIK</w:t>
      </w:r>
    </w:p>
    <w:p>
      <w:pPr>
        <w:pStyle w:val="Style22"/>
        <w:framePr w:w="9420" w:h="1873" w:hRule="exact" w:wrap="none" w:vAnchor="page" w:hAnchor="page" w:x="978" w:y="1471"/>
        <w:widowControl w:val="0"/>
        <w:keepNext w:val="0"/>
        <w:keepLines w:val="0"/>
        <w:shd w:val="clear" w:color="auto" w:fill="auto"/>
        <w:bidi w:val="0"/>
        <w:jc w:val="left"/>
        <w:spacing w:before="0" w:after="0" w:line="276" w:lineRule="exact"/>
        <w:ind w:left="2100" w:right="2020" w:firstLine="0"/>
      </w:pPr>
      <w:r>
        <w:rPr>
          <w:lang w:val="pl-PL" w:eastAsia="pl-PL" w:bidi="pl-PL"/>
          <w:sz w:val="24"/>
          <w:szCs w:val="24"/>
          <w:w w:val="100"/>
          <w:spacing w:val="0"/>
          <w:color w:val="000000"/>
          <w:position w:val="0"/>
        </w:rPr>
        <w:t>REDAKCJI SŁOWNIKA JĘZYKA POLSKIEGO (założony w r. 1901 przez Romana Zawilińskiego)</w:t>
      </w:r>
    </w:p>
    <w:p>
      <w:pPr>
        <w:pStyle w:val="Style26"/>
        <w:framePr w:w="9420" w:h="8894" w:hRule="exact" w:wrap="none" w:vAnchor="page" w:hAnchor="page" w:x="978" w:y="4379"/>
        <w:widowControl w:val="0"/>
        <w:keepNext w:val="0"/>
        <w:keepLines w:val="0"/>
        <w:shd w:val="clear" w:color="auto" w:fill="auto"/>
        <w:bidi w:val="0"/>
        <w:jc w:val="center"/>
        <w:spacing w:before="0" w:after="0" w:line="280" w:lineRule="exact"/>
        <w:ind w:left="20" w:right="0" w:firstLine="0"/>
      </w:pPr>
      <w:r>
        <w:rPr>
          <w:lang w:val="pl-PL" w:eastAsia="pl-PL" w:bidi="pl-PL"/>
          <w:w w:val="100"/>
          <w:spacing w:val="0"/>
          <w:color w:val="000000"/>
          <w:position w:val="0"/>
        </w:rPr>
        <w:t>CZY OCALONE „BOGACTWO MOWY POLSKIEJ"?</w:t>
      </w:r>
    </w:p>
    <w:p>
      <w:pPr>
        <w:pStyle w:val="Style35"/>
        <w:framePr w:w="9420" w:h="8894" w:hRule="exact" w:wrap="none" w:vAnchor="page" w:hAnchor="page" w:x="978" w:y="4379"/>
        <w:widowControl w:val="0"/>
        <w:keepNext w:val="0"/>
        <w:keepLines w:val="0"/>
        <w:shd w:val="clear" w:color="auto" w:fill="auto"/>
        <w:bidi w:val="0"/>
        <w:spacing w:before="0" w:after="297" w:line="280" w:lineRule="exact"/>
        <w:ind w:left="20" w:right="0" w:firstLine="0"/>
      </w:pPr>
      <w:r>
        <w:rPr>
          <w:lang w:val="pl-PL" w:eastAsia="pl-PL" w:bidi="pl-PL"/>
          <w:w w:val="100"/>
          <w:spacing w:val="0"/>
          <w:color w:val="000000"/>
          <w:position w:val="0"/>
        </w:rPr>
        <w:t>Na tropie Słownika Alojzego Osińskiego</w:t>
      </w:r>
    </w:p>
    <w:p>
      <w:pPr>
        <w:pStyle w:val="Style26"/>
        <w:framePr w:w="9420" w:h="8894" w:hRule="exact" w:wrap="none" w:vAnchor="page" w:hAnchor="page" w:x="978" w:y="4379"/>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Na marginesie wydanych ostatnio artykułów o słowniku Al. Osiń</w:t>
        <w:t xml:space="preserve">skiego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chciałabym podać jeszcze kilka szczegółów, nieznanych autorom, dotyczących słownika. Informacje te pochodzą z listów Józefa Łętowskiego, pełnomocnika prawnego sukcesorów Al. Osińskiego, pisanych do Hipolita Skimborowicza i korespondencji znanego zbieracza </w:t>
      </w:r>
      <w:r>
        <w:rPr>
          <w:lang w:val="en-US" w:eastAsia="en-US" w:bidi="en-US"/>
          <w:w w:val="100"/>
          <w:spacing w:val="0"/>
          <w:color w:val="000000"/>
          <w:position w:val="0"/>
        </w:rPr>
        <w:t xml:space="preserve">hr. </w:t>
      </w:r>
      <w:r>
        <w:rPr>
          <w:lang w:val="pl-PL" w:eastAsia="pl-PL" w:bidi="pl-PL"/>
          <w:w w:val="100"/>
          <w:spacing w:val="0"/>
          <w:color w:val="000000"/>
          <w:position w:val="0"/>
        </w:rPr>
        <w:t>Wiktora Baworowskiego ze Skimborowiczem</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26"/>
        <w:framePr w:w="9420" w:h="8894" w:hRule="exact" w:wrap="none" w:vAnchor="page" w:hAnchor="page" w:x="978" w:y="4379"/>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Ks. Alojzy Osiński — prawie że dziś zapomniany — autor słownika języka polskiego zw. „Bogactwo mowy polskiej", ur. w r. 1770, a zmarły w 1842 w Ołyce na Wołyniu, był przez szereg lat związany z filologią. Od 1791 roku wykładał literaturę polską i łacińską najpierw w szkołach pijarskich, później — aż do 1824 r. w Liceum Krzemienieckim. Jeśli do</w:t>
        <w:t>damy, że w Europie na początku XIX w. były szeroko rozpowszechnione badania językowe, i że prąd ten ogarnął i naród polski, czego dowodem jest wydanie 1-go tomu Słownika Lindego w 1807 r., nie trudno nam bę</w:t>
        <w:t>dzie zrozumieć, że Osiński według wypowiedzi ks. O. Kopczyńskiego: „bę</w:t>
        <w:t xml:space="preserve">dąc publicznym mowy i wymowy przez lat dwadzieścia nauczycielem" </w:t>
      </w:r>
      <w:r>
        <w:rPr>
          <w:lang w:val="pl-PL" w:eastAsia="pl-PL" w:bidi="pl-PL"/>
          <w:vertAlign w:val="superscript"/>
          <w:w w:val="100"/>
          <w:spacing w:val="0"/>
          <w:color w:val="000000"/>
          <w:position w:val="0"/>
        </w:rPr>
        <w:t>3</w:t>
      </w:r>
      <w:r>
        <w:rPr>
          <w:lang w:val="pl-PL" w:eastAsia="pl-PL" w:bidi="pl-PL"/>
          <w:w w:val="100"/>
          <w:spacing w:val="0"/>
          <w:color w:val="000000"/>
          <w:position w:val="0"/>
        </w:rPr>
        <w:t>, człowiekiem bardzo pracowitym — jak podaje Encyklopedia Kościelna — i naukowcem, podjął tę wielką, trudną i długo trwającą pracę, ażeby ze</w:t>
        <w:t>brać bogactwo języka ojczystego.</w:t>
      </w:r>
    </w:p>
    <w:p>
      <w:pPr>
        <w:pStyle w:val="Style26"/>
        <w:framePr w:w="9420" w:h="8894" w:hRule="exact" w:wrap="none" w:vAnchor="page" w:hAnchor="page" w:x="978" w:y="4379"/>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Osiński pozostawił obfity dorobek naukowy, na który składa się 16 pozycji drukowanych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oraz szereg rękopisów. Według spisu sporzą</w:t>
        <w:t>dzonego z polecenia Konsystorza Łucko-Żytomirskiego, który zaopieko</w:t>
        <w:t>wał się zbiorami Osińskiego po jego śmierci, ustalono, że w posiadaniu Osińskiego było 102 t. rękopisów. Zbiory biblioteczne i rękopisy wywie-</w:t>
      </w:r>
    </w:p>
    <w:p>
      <w:pPr>
        <w:pStyle w:val="Style37"/>
        <w:framePr w:w="9336" w:h="474" w:hRule="exact" w:wrap="none" w:vAnchor="page" w:hAnchor="page" w:x="978" w:y="13617"/>
        <w:widowControl w:val="0"/>
        <w:keepNext w:val="0"/>
        <w:keepLines w:val="0"/>
        <w:shd w:val="clear" w:color="auto" w:fill="auto"/>
        <w:bidi w:val="0"/>
        <w:jc w:val="left"/>
        <w:spacing w:before="0" w:after="0"/>
        <w:ind w:left="0" w:right="0" w:firstLine="7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„Poradnik Językowy" 1953 r., nr 5, s. 22—28, nr 6, s. 12—21, nr 8, s. 18—22. „Prace polonistyczne" 1953 r„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XI, s. 69—130.</w:t>
      </w:r>
    </w:p>
    <w:p>
      <w:pPr>
        <w:pStyle w:val="Style37"/>
        <w:framePr w:w="9336" w:h="450" w:hRule="exact" w:wrap="none" w:vAnchor="page" w:hAnchor="page" w:x="978" w:y="14091"/>
        <w:tabs>
          <w:tab w:leader="none" w:pos="834" w:val="left"/>
        </w:tabs>
        <w:widowControl w:val="0"/>
        <w:keepNext w:val="0"/>
        <w:keepLines w:val="0"/>
        <w:shd w:val="clear" w:color="auto" w:fill="auto"/>
        <w:bidi w:val="0"/>
        <w:jc w:val="left"/>
        <w:spacing w:before="0" w:after="0"/>
        <w:ind w:left="0" w:right="0" w:firstLine="70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 xml:space="preserve">Gł. Akt Dawnych", Warszawa. Teki Skimborowicza XXV, 58 i 181. Materiał ten wskazał mi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Emil Kipa, któremu serdecznie dziękuję.</w:t>
      </w:r>
    </w:p>
    <w:p>
      <w:pPr>
        <w:pStyle w:val="Style37"/>
        <w:framePr w:w="9336" w:h="456" w:hRule="exact" w:wrap="none" w:vAnchor="page" w:hAnchor="page" w:x="978" w:y="14541"/>
        <w:tabs>
          <w:tab w:leader="none" w:pos="840" w:val="left"/>
        </w:tabs>
        <w:widowControl w:val="0"/>
        <w:keepNext w:val="0"/>
        <w:keepLines w:val="0"/>
        <w:shd w:val="clear" w:color="auto" w:fill="auto"/>
        <w:bidi w:val="0"/>
        <w:jc w:val="left"/>
        <w:spacing w:before="0" w:after="0"/>
        <w:ind w:left="0" w:right="0" w:firstLine="68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Pochwała X. O. Kopczyńskiego napisana przez X. Al. Osińskiego, Warsza</w:t>
        <w:t>wa 1819.</w:t>
      </w:r>
    </w:p>
    <w:p>
      <w:pPr>
        <w:pStyle w:val="Style37"/>
        <w:framePr w:w="9336" w:h="486" w:hRule="exact" w:wrap="none" w:vAnchor="page" w:hAnchor="page" w:x="978" w:y="14991"/>
        <w:tabs>
          <w:tab w:leader="none" w:pos="828" w:val="left"/>
        </w:tabs>
        <w:widowControl w:val="0"/>
        <w:keepNext w:val="0"/>
        <w:keepLines w:val="0"/>
        <w:shd w:val="clear" w:color="auto" w:fill="auto"/>
        <w:bidi w:val="0"/>
        <w:jc w:val="left"/>
        <w:spacing w:before="0" w:after="0"/>
        <w:ind w:left="0" w:right="0" w:firstLine="68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Encyklopedia Kościelna podaje wykaz dzieł Osińskiego ogłoszonych dru</w:t>
        <w:t>kiem.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43.5pt;margin-top:79.15pt;width:61.8pt;height:0;z-index:-251658240;mso-position-horizontal-relative:page;mso-position-vertical-relative:page">
            <v:stroke weight="1.2pt"/>
          </v:shape>
        </w:pict>
      </w:r>
      <w:r>
        <w:pict>
          <v:shape o:spt="32" o:oned="1" path="m,l21600,21600e" style="position:absolute;margin-left:66.7pt;margin-top:80.05pt;width:369.pt;height:0;z-index:-251658240;mso-position-horizontal-relative:page;mso-position-vertical-relative:page">
            <v:stroke weight="1.2pt"/>
          </v:shape>
        </w:pict>
      </w:r>
    </w:p>
    <w:p>
      <w:pPr>
        <w:pStyle w:val="Style39"/>
        <w:framePr w:wrap="none" w:vAnchor="page" w:hAnchor="page" w:x="1329" w:y="12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162</w:t>
      </w:r>
    </w:p>
    <w:p>
      <w:pPr>
        <w:pStyle w:val="Style29"/>
        <w:framePr w:wrap="none" w:vAnchor="page" w:hAnchor="page" w:x="4365"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297" w:y="12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16" w:h="12219" w:hRule="exact" w:wrap="none" w:vAnchor="page" w:hAnchor="page" w:x="1281" w:y="1862"/>
        <w:widowControl w:val="0"/>
        <w:keepNext w:val="0"/>
        <w:keepLines w:val="0"/>
        <w:shd w:val="clear" w:color="auto" w:fill="auto"/>
        <w:bidi w:val="0"/>
        <w:spacing w:before="0" w:after="98" w:line="312" w:lineRule="exact"/>
        <w:ind w:left="0" w:right="0" w:firstLine="0"/>
      </w:pPr>
      <w:r>
        <w:rPr>
          <w:lang w:val="pl-PL" w:eastAsia="pl-PL" w:bidi="pl-PL"/>
          <w:w w:val="100"/>
          <w:spacing w:val="0"/>
          <w:color w:val="000000"/>
          <w:position w:val="0"/>
        </w:rPr>
        <w:t>ziono z Ołyki do Żytomierza, gdzie przechowano je do 1851 r. W tymże roku Konsystorz sprzedał księgozbiór na licytacji, rękopisy nie będące własnością Osińskiego zwrócono w części do archiwum Kollegiaty Ołyckiej i Akademii Duchownej Wileńskiej, dalszą część na rozkaz generała- gubernatora wojennego Bibikowa, wywieziono do Kijowa, resztę zaś, która stanowiła własność autora, przekazano jego spadkobiercom. Ci od</w:t>
        <w:t xml:space="preserve">dali je pod opiekę swego pełnomocnika prawnego Józefa Łętowskiego </w:t>
      </w:r>
      <w:r>
        <w:rPr>
          <w:lang w:val="pl-PL" w:eastAsia="pl-PL" w:bidi="pl-PL"/>
          <w:vertAlign w:val="superscript"/>
          <w:w w:val="100"/>
          <w:spacing w:val="0"/>
          <w:color w:val="000000"/>
          <w:position w:val="0"/>
        </w:rPr>
        <w:t>5</w:t>
      </w:r>
      <w:r>
        <w:rPr>
          <w:lang w:val="pl-PL" w:eastAsia="pl-PL" w:bidi="pl-PL"/>
          <w:w w:val="100"/>
          <w:spacing w:val="0"/>
          <w:color w:val="000000"/>
          <w:position w:val="0"/>
        </w:rPr>
        <w:t>, notariusza zamieszkałego w Siedlcach. W 1851 r. przewieziono ów spadek po Ósińskim z Żytomierza do Klewania na Wołyniu i umieszczono u tam</w:t>
        <w:t xml:space="preserve">tejszego proboszcza ks. Choroszyńskiego, „celem — jak pisze Łętowski — bliższego sprowadzenia do Królestwa“ </w:t>
      </w:r>
      <w:r>
        <w:rPr>
          <w:lang w:val="pl-PL" w:eastAsia="pl-PL" w:bidi="pl-PL"/>
          <w:vertAlign w:val="superscript"/>
          <w:w w:val="100"/>
          <w:spacing w:val="0"/>
          <w:color w:val="000000"/>
          <w:position w:val="0"/>
        </w:rPr>
        <w:t>6</w:t>
      </w:r>
      <w:r>
        <w:rPr>
          <w:lang w:val="pl-PL" w:eastAsia="pl-PL" w:bidi="pl-PL"/>
          <w:w w:val="100"/>
          <w:spacing w:val="0"/>
          <w:color w:val="000000"/>
          <w:position w:val="0"/>
        </w:rPr>
        <w:t>. Według spisu, który podaje Łę</w:t>
        <w:t>towski w liście do redaktora „Gazety Warszawskiejspadkobiercy Osiń</w:t>
        <w:t>skiego otrzymali następujące rękopisy:</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 xml:space="preserve">Żywoty biskupów wileńskich w 29 poszytach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folio.</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Bogactwo mowy polskiej, cz. Słownik języka polskiego,</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 xml:space="preserve">Słownik z dzieł X. Piotra Skargi — dwa tomy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4-to maiori.</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Rękopis o życiu i dziełach X. Jakuba Wujka z Węgrowca.</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Początek zakonu jezuickiego i rozszerzenie się jego w krajach polskich.</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Materiały do Historii Literatury Polskiej.</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Spis autorów polskich, 9 t.</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left"/>
        <w:spacing w:before="0" w:after="0" w:line="276" w:lineRule="exact"/>
        <w:ind w:left="1080" w:right="0" w:hanging="300"/>
      </w:pPr>
      <w:r>
        <w:rPr>
          <w:lang w:val="pl-PL" w:eastAsia="pl-PL" w:bidi="pl-PL"/>
          <w:sz w:val="24"/>
          <w:szCs w:val="24"/>
          <w:w w:val="100"/>
          <w:spacing w:val="0"/>
          <w:color w:val="000000"/>
          <w:position w:val="0"/>
        </w:rPr>
        <w:t>Zdanie X. O. Kopczyńskiego gramatyka polskiego najchlubniejsze o słow</w:t>
        <w:t>niku X. Osińskiego.</w:t>
      </w:r>
    </w:p>
    <w:p>
      <w:pPr>
        <w:pStyle w:val="Style22"/>
        <w:numPr>
          <w:ilvl w:val="0"/>
          <w:numId w:val="5"/>
        </w:numPr>
        <w:framePr w:w="8916" w:h="12219" w:hRule="exact" w:wrap="none" w:vAnchor="page" w:hAnchor="page" w:x="1281" w:y="1862"/>
        <w:tabs>
          <w:tab w:leader="none" w:pos="1097" w:val="left"/>
        </w:tabs>
        <w:widowControl w:val="0"/>
        <w:keepNext w:val="0"/>
        <w:keepLines w:val="0"/>
        <w:shd w:val="clear" w:color="auto" w:fill="auto"/>
        <w:bidi w:val="0"/>
        <w:jc w:val="both"/>
        <w:spacing w:before="0" w:after="0" w:line="264" w:lineRule="exact"/>
        <w:ind w:left="780" w:right="0" w:firstLine="0"/>
      </w:pPr>
      <w:r>
        <w:rPr>
          <w:lang w:val="pl-PL" w:eastAsia="pl-PL" w:bidi="pl-PL"/>
          <w:sz w:val="24"/>
          <w:szCs w:val="24"/>
          <w:w w:val="100"/>
          <w:spacing w:val="0"/>
          <w:color w:val="000000"/>
          <w:position w:val="0"/>
        </w:rPr>
        <w:t>O kształceniu się, własnościach i bogactwach języka polskiego.</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Ćwiczenia dawane uczniom w Liceum Wołyńskim.</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Tłumaczenia Eneidy Wergiliusza.</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Wypisy z dawnych akt kościoła katedralnego wileńskiego.</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O literaturze rzymskiej i polskiej.</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Listy oryginalne X. Hugona Kołłątaja do Tadeusza Czackiego.</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60" w:line="264" w:lineRule="exact"/>
        <w:ind w:left="1080" w:right="0"/>
      </w:pPr>
      <w:r>
        <w:rPr>
          <w:lang w:val="pl-PL" w:eastAsia="pl-PL" w:bidi="pl-PL"/>
          <w:sz w:val="24"/>
          <w:szCs w:val="24"/>
          <w:w w:val="100"/>
          <w:spacing w:val="0"/>
          <w:color w:val="000000"/>
          <w:position w:val="0"/>
        </w:rPr>
        <w:t>Listy oryginalne Tadeusza Czackiego, księcia Adama Czartoryskiego je</w:t>
        <w:t xml:space="preserve">nerała ziem polskich, </w:t>
      </w:r>
      <w:r>
        <w:rPr>
          <w:lang w:val="cs-CZ" w:eastAsia="cs-CZ" w:bidi="cs-CZ"/>
          <w:sz w:val="24"/>
          <w:szCs w:val="24"/>
          <w:w w:val="100"/>
          <w:spacing w:val="0"/>
          <w:color w:val="000000"/>
          <w:position w:val="0"/>
        </w:rPr>
        <w:t>ks. Stroj</w:t>
      </w:r>
      <w:r>
        <w:rPr>
          <w:lang w:val="pl-PL" w:eastAsia="pl-PL" w:bidi="pl-PL"/>
          <w:sz w:val="24"/>
          <w:szCs w:val="24"/>
          <w:w w:val="100"/>
          <w:spacing w:val="0"/>
          <w:color w:val="000000"/>
          <w:position w:val="0"/>
        </w:rPr>
        <w:t>nowskiego, rektora Uniwersytetu Wileń</w:t>
        <w:t xml:space="preserve">skiego, Lindego i wielu innych sławnych uczonych pisane </w:t>
      </w:r>
      <w:r>
        <w:rPr>
          <w:lang w:val="en-US" w:eastAsia="en-US" w:bidi="en-US"/>
          <w:sz w:val="24"/>
          <w:szCs w:val="24"/>
          <w:w w:val="100"/>
          <w:spacing w:val="0"/>
          <w:color w:val="000000"/>
          <w:position w:val="0"/>
        </w:rPr>
        <w:t xml:space="preserve">do </w:t>
      </w:r>
      <w:r>
        <w:rPr>
          <w:lang w:val="pl-PL" w:eastAsia="pl-PL" w:bidi="pl-PL"/>
          <w:sz w:val="24"/>
          <w:szCs w:val="24"/>
          <w:w w:val="100"/>
          <w:spacing w:val="0"/>
          <w:color w:val="000000"/>
          <w:position w:val="0"/>
        </w:rPr>
        <w:t>X. Osiń</w:t>
        <w:t>skiego.</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Władysław Jagiełło Albertrandego, przy tym rękopisie są zamieszczone żywoty książąt Bogusława, Stanisława i Janusza Radziwiłłów — kopie li</w:t>
        <w:t xml:space="preserve">stów króla Stanisława Augusta w r. 1793 z Grodna w czasie sejmu pisane </w:t>
      </w:r>
      <w:r>
        <w:rPr>
          <w:lang w:val="en-US" w:eastAsia="en-US" w:bidi="en-US"/>
          <w:sz w:val="24"/>
          <w:szCs w:val="24"/>
          <w:w w:val="100"/>
          <w:spacing w:val="0"/>
          <w:color w:val="000000"/>
          <w:position w:val="0"/>
        </w:rPr>
        <w:t xml:space="preserve">do </w:t>
      </w:r>
      <w:r>
        <w:rPr>
          <w:lang w:val="pl-PL" w:eastAsia="pl-PL" w:bidi="pl-PL"/>
          <w:sz w:val="24"/>
          <w:szCs w:val="24"/>
          <w:w w:val="100"/>
          <w:spacing w:val="0"/>
          <w:color w:val="000000"/>
          <w:position w:val="0"/>
        </w:rPr>
        <w:t>X. b-pa Naruszewicza i nawzajem. Wyciągi z buli i nadań papieżów kościołowi w Polsce z archiwów papieskich w Rzymie.</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60" w:line="264" w:lineRule="exact"/>
        <w:ind w:left="1080" w:right="0"/>
      </w:pPr>
      <w:r>
        <w:rPr>
          <w:lang w:val="pl-PL" w:eastAsia="pl-PL" w:bidi="pl-PL"/>
          <w:sz w:val="24"/>
          <w:szCs w:val="24"/>
          <w:w w:val="100"/>
          <w:spacing w:val="0"/>
          <w:color w:val="000000"/>
          <w:position w:val="0"/>
        </w:rPr>
        <w:t>Listy oryginalne, bardzo ważne, Jana Śniadeckiego do Tadeusza Czac</w:t>
        <w:t>kiego.</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Opis zakładów chwalebnych w Kollegiacie Ołyckiej.</w:t>
      </w:r>
    </w:p>
    <w:p>
      <w:pPr>
        <w:pStyle w:val="Style22"/>
        <w:numPr>
          <w:ilvl w:val="0"/>
          <w:numId w:val="5"/>
        </w:numPr>
        <w:framePr w:w="8916" w:h="12219" w:hRule="exact" w:wrap="none" w:vAnchor="page" w:hAnchor="page" w:x="1281" w:y="1862"/>
        <w:tabs>
          <w:tab w:leader="none" w:pos="1091"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Związek szlachty litewskiej przeciwko Sapiehom.</w:t>
      </w:r>
    </w:p>
    <w:p>
      <w:pPr>
        <w:pStyle w:val="Style22"/>
        <w:numPr>
          <w:ilvl w:val="0"/>
          <w:numId w:val="5"/>
        </w:numPr>
        <w:framePr w:w="8916" w:h="12219" w:hRule="exact" w:wrap="none" w:vAnchor="page" w:hAnchor="page" w:x="1281" w:y="1862"/>
        <w:tabs>
          <w:tab w:leader="none" w:pos="1099" w:val="left"/>
        </w:tabs>
        <w:widowControl w:val="0"/>
        <w:keepNext w:val="0"/>
        <w:keepLines w:val="0"/>
        <w:shd w:val="clear" w:color="auto" w:fill="auto"/>
        <w:bidi w:val="0"/>
        <w:jc w:val="both"/>
        <w:spacing w:before="0" w:after="0" w:line="264" w:lineRule="exact"/>
        <w:ind w:left="1080" w:right="0"/>
      </w:pPr>
      <w:r>
        <w:rPr>
          <w:lang w:val="pl-PL" w:eastAsia="pl-PL" w:bidi="pl-PL"/>
          <w:sz w:val="24"/>
          <w:szCs w:val="24"/>
          <w:w w:val="100"/>
          <w:spacing w:val="0"/>
          <w:color w:val="000000"/>
          <w:position w:val="0"/>
        </w:rPr>
        <w:t>Dwór święty.</w:t>
      </w:r>
    </w:p>
    <w:p>
      <w:pPr>
        <w:pStyle w:val="Style37"/>
        <w:framePr w:w="8898" w:h="264" w:hRule="exact" w:wrap="none" w:vAnchor="page" w:hAnchor="page" w:x="1281" w:y="14442"/>
        <w:tabs>
          <w:tab w:leader="none" w:pos="840" w:val="left"/>
        </w:tabs>
        <w:widowControl w:val="0"/>
        <w:keepNext w:val="0"/>
        <w:keepLines w:val="0"/>
        <w:shd w:val="clear" w:color="auto" w:fill="auto"/>
        <w:bidi w:val="0"/>
        <w:jc w:val="both"/>
        <w:spacing w:before="0" w:after="0" w:line="240" w:lineRule="exact"/>
        <w:ind w:left="66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 Warszawa. Teki Skimborowicza XXV, 181.</w:t>
      </w:r>
    </w:p>
    <w:p>
      <w:pPr>
        <w:pStyle w:val="Style37"/>
        <w:framePr w:w="8898" w:h="504" w:hRule="exact" w:wrap="none" w:vAnchor="page" w:hAnchor="page" w:x="1281" w:y="14741"/>
        <w:widowControl w:val="0"/>
        <w:keepNext w:val="0"/>
        <w:keepLines w:val="0"/>
        <w:shd w:val="clear" w:color="auto" w:fill="auto"/>
        <w:bidi w:val="0"/>
        <w:jc w:val="left"/>
        <w:spacing w:before="0" w:after="0" w:line="234" w:lineRule="exact"/>
        <w:ind w:left="0" w:right="0" w:firstLine="660"/>
      </w:pPr>
      <w:r>
        <w:rPr>
          <w:lang w:val="pl-PL" w:eastAsia="pl-PL" w:bidi="pl-PL"/>
          <w:vertAlign w:val="superscript"/>
          <w:sz w:val="24"/>
          <w:szCs w:val="24"/>
          <w:w w:val="100"/>
          <w:spacing w:val="0"/>
          <w:color w:val="000000"/>
          <w:position w:val="0"/>
        </w:rPr>
        <w:t>B</w:t>
      </w:r>
      <w:r>
        <w:rPr>
          <w:lang w:val="pl-PL" w:eastAsia="pl-PL" w:bidi="pl-PL"/>
          <w:sz w:val="24"/>
          <w:szCs w:val="24"/>
          <w:w w:val="100"/>
          <w:spacing w:val="0"/>
          <w:color w:val="000000"/>
          <w:position w:val="0"/>
        </w:rPr>
        <w:t xml:space="preserve"> J. w. list Łętowskiego do red. „Gazety Warszawskiej", który podano w ga</w:t>
        <w:t xml:space="preserve">zecie nr 141 z </w:t>
      </w:r>
      <w:r>
        <w:rPr>
          <w:lang w:val="cs-CZ" w:eastAsia="cs-CZ" w:bidi="cs-CZ"/>
          <w:sz w:val="24"/>
          <w:szCs w:val="24"/>
          <w:w w:val="100"/>
          <w:spacing w:val="0"/>
          <w:color w:val="000000"/>
          <w:position w:val="0"/>
        </w:rPr>
        <w:t xml:space="preserve">22.V.1856 </w:t>
      </w:r>
      <w:r>
        <w:rPr>
          <w:lang w:val="pl-PL" w:eastAsia="pl-PL" w:bidi="pl-PL"/>
          <w:sz w:val="24"/>
          <w:szCs w:val="24"/>
          <w:w w:val="100"/>
          <w:spacing w:val="0"/>
          <w:color w:val="000000"/>
          <w:position w:val="0"/>
        </w:rPr>
        <w: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551"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605" w:y="10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10017" w:y="10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163</w:t>
      </w:r>
    </w:p>
    <w:p>
      <w:pPr>
        <w:pStyle w:val="Style22"/>
        <w:framePr w:w="9366" w:h="11240" w:hRule="exact" w:wrap="none" w:vAnchor="page" w:hAnchor="page" w:x="1005" w:y="1622"/>
        <w:widowControl w:val="0"/>
        <w:keepNext w:val="0"/>
        <w:keepLines w:val="0"/>
        <w:shd w:val="clear" w:color="auto" w:fill="auto"/>
        <w:bidi w:val="0"/>
        <w:jc w:val="both"/>
        <w:spacing w:before="0" w:after="0" w:line="264" w:lineRule="exact"/>
        <w:ind w:left="1200" w:right="0" w:firstLine="400"/>
      </w:pPr>
      <w:r>
        <w:rPr>
          <w:lang w:val="pl-PL" w:eastAsia="pl-PL" w:bidi="pl-PL"/>
          <w:sz w:val="24"/>
          <w:szCs w:val="24"/>
          <w:w w:val="100"/>
          <w:spacing w:val="0"/>
          <w:color w:val="000000"/>
          <w:position w:val="0"/>
        </w:rPr>
        <w:t>Oprócz wymienionych wyżej rękopisów znajdują się rozmaite listy pisa</w:t>
        <w:t>ne do ks. Osińskiego, jego odpowiedzi, różne podania, mowy, przemówie</w:t>
        <w:t>nia itp.</w:t>
      </w:r>
      <w:r>
        <w:rPr>
          <w:lang w:val="pl-PL" w:eastAsia="pl-PL" w:bidi="pl-PL"/>
          <w:vertAlign w:val="superscript"/>
          <w:sz w:val="24"/>
          <w:szCs w:val="24"/>
          <w:w w:val="100"/>
          <w:spacing w:val="0"/>
          <w:color w:val="000000"/>
          <w:position w:val="0"/>
        </w:rPr>
        <w:t>7 8</w:t>
      </w:r>
      <w:r>
        <w:rPr>
          <w:lang w:val="pl-PL" w:eastAsia="pl-PL" w:bidi="pl-PL"/>
          <w:sz w:val="24"/>
          <w:szCs w:val="24"/>
          <w:w w:val="100"/>
          <w:spacing w:val="0"/>
          <w:color w:val="000000"/>
          <w:position w:val="0"/>
        </w:rPr>
        <w:t>.</w:t>
      </w:r>
    </w:p>
    <w:p>
      <w:pPr>
        <w:pStyle w:val="Style26"/>
        <w:framePr w:w="9366" w:h="11240" w:hRule="exact" w:wrap="none" w:vAnchor="page" w:hAnchor="page" w:x="1005" w:y="1622"/>
        <w:widowControl w:val="0"/>
        <w:keepNext w:val="0"/>
        <w:keepLines w:val="0"/>
        <w:shd w:val="clear" w:color="auto" w:fill="auto"/>
        <w:bidi w:val="0"/>
        <w:spacing w:before="0" w:after="0" w:line="306" w:lineRule="exact"/>
        <w:ind w:left="560" w:right="0" w:firstLine="640"/>
      </w:pPr>
      <w:r>
        <w:rPr>
          <w:lang w:val="pl-PL" w:eastAsia="pl-PL" w:bidi="pl-PL"/>
          <w:w w:val="100"/>
          <w:spacing w:val="0"/>
          <w:color w:val="000000"/>
          <w:position w:val="0"/>
        </w:rPr>
        <w:t xml:space="preserve">Nie były to jednak wszystkie rękopisy Osińskiego. Jeszcze inne znalazły się w bibliotece Włodzimierza Stanisława de Broel Platera w Dąbrownicy. Informacje te podaje Łętowski w liście z </w:t>
      </w:r>
      <w:r>
        <w:rPr>
          <w:lang w:val="cs-CZ" w:eastAsia="cs-CZ" w:bidi="cs-CZ"/>
          <w:w w:val="100"/>
          <w:spacing w:val="0"/>
          <w:color w:val="000000"/>
          <w:position w:val="0"/>
        </w:rPr>
        <w:t xml:space="preserve">10.V.1857 </w:t>
      </w:r>
      <w:r>
        <w:rPr>
          <w:lang w:val="pl-PL" w:eastAsia="pl-PL" w:bidi="pl-PL"/>
          <w:w w:val="100"/>
          <w:spacing w:val="0"/>
          <w:color w:val="000000"/>
          <w:position w:val="0"/>
        </w:rPr>
        <w:t>r. do Skimborowicza, za którego pośrednictwem stara się odzyskać własność spad</w:t>
        <w:t>kobierców Osińskiego, pisząc:</w:t>
      </w:r>
    </w:p>
    <w:p>
      <w:pPr>
        <w:pStyle w:val="Style22"/>
        <w:framePr w:w="9366" w:h="11240" w:hRule="exact" w:wrap="none" w:vAnchor="page" w:hAnchor="page" w:x="1005" w:y="1622"/>
        <w:widowControl w:val="0"/>
        <w:keepNext w:val="0"/>
        <w:keepLines w:val="0"/>
        <w:shd w:val="clear" w:color="auto" w:fill="auto"/>
        <w:bidi w:val="0"/>
        <w:jc w:val="both"/>
        <w:spacing w:before="0" w:after="0" w:line="258" w:lineRule="exact"/>
        <w:ind w:left="1200" w:right="0" w:firstLine="600"/>
      </w:pPr>
      <w:r>
        <w:rPr>
          <w:lang w:val="pl-PL" w:eastAsia="pl-PL" w:bidi="pl-PL"/>
          <w:sz w:val="24"/>
          <w:szCs w:val="24"/>
          <w:w w:val="100"/>
          <w:spacing w:val="0"/>
          <w:color w:val="000000"/>
          <w:position w:val="0"/>
        </w:rPr>
        <w:t>„Z kuriera wczorajszego dowiaduję się, że obecnie znajduje się w War</w:t>
        <w:t>szawie JW Włodzimierz Stanisław de Broel Plater, który podług doniesienia posiada rzadkie dzieła w zamożnej swojej Bibliotece w Dąbrownicy. Że mam pewną wiadomość, iż w tejże Bibliotece znajdują się ważne rękopisma ks. Al. Osińskiego a dziś należące do jego sukcesorów, których jestem pełnomocni</w:t>
        <w:t>kiem, rzecz jest ciekawa i dla mnie tajemnicza, jaką to drogą dostały się owe rękopisma w posiadanie P. Platera, kiedy od prawych sukcesorów ani owych nie nabył, ani darowizną nie otrzymał. Ponieważ nie godzi się przywłaszczać rzeczy cudzych, zmuszony będę wystąpić ze skargą do władz Guberni Wołyń</w:t>
        <w:t>skiej o odzyskanie własności moich mandantów. Atoli nie chcąc od razu uży</w:t>
        <w:t xml:space="preserve">wać broni pieniackiej umyśliłem listownie znieść z P. Hrabią, a że zatem udaję się do łaski pańskiej z prośbą abyś mi doniósł odwrotną na mój koszt pocztą, albowiem słyszałem, że WPan </w:t>
      </w:r>
      <w:r>
        <w:rPr>
          <w:lang w:val="cs-CZ" w:eastAsia="cs-CZ" w:bidi="cs-CZ"/>
          <w:sz w:val="24"/>
          <w:szCs w:val="24"/>
          <w:w w:val="100"/>
          <w:spacing w:val="0"/>
          <w:color w:val="000000"/>
          <w:position w:val="0"/>
        </w:rPr>
        <w:t xml:space="preserve">Dobr. </w:t>
      </w:r>
      <w:r>
        <w:rPr>
          <w:lang w:val="pl-PL" w:eastAsia="pl-PL" w:bidi="pl-PL"/>
          <w:sz w:val="24"/>
          <w:szCs w:val="24"/>
          <w:w w:val="100"/>
          <w:spacing w:val="0"/>
          <w:color w:val="000000"/>
          <w:position w:val="0"/>
        </w:rPr>
        <w:t>masz dobrą znajomość z P. Platerem, za</w:t>
        <w:t>pewne musisz się z nim widywać i wiedzieć o miejscu jego mieszkania</w:t>
      </w:r>
      <w:r>
        <w:rPr>
          <w:lang w:val="pl-PL" w:eastAsia="pl-PL" w:bidi="pl-PL"/>
          <w:vertAlign w:val="superscript"/>
          <w:sz w:val="24"/>
          <w:szCs w:val="24"/>
          <w:w w:val="100"/>
          <w:spacing w:val="0"/>
          <w:color w:val="000000"/>
          <w:position w:val="0"/>
        </w:rPr>
        <w:t>44 8</w:t>
      </w:r>
      <w:r>
        <w:rPr>
          <w:lang w:val="pl-PL" w:eastAsia="pl-PL" w:bidi="pl-PL"/>
          <w:sz w:val="24"/>
          <w:szCs w:val="24"/>
          <w:w w:val="100"/>
          <w:spacing w:val="0"/>
          <w:color w:val="000000"/>
          <w:position w:val="0"/>
        </w:rPr>
        <w:t>.</w:t>
      </w:r>
    </w:p>
    <w:p>
      <w:pPr>
        <w:pStyle w:val="Style26"/>
        <w:framePr w:w="9366" w:h="11240" w:hRule="exact" w:wrap="none" w:vAnchor="page" w:hAnchor="page" w:x="1005" w:y="1622"/>
        <w:widowControl w:val="0"/>
        <w:keepNext w:val="0"/>
        <w:keepLines w:val="0"/>
        <w:shd w:val="clear" w:color="auto" w:fill="auto"/>
        <w:bidi w:val="0"/>
        <w:spacing w:before="0" w:after="0" w:line="306" w:lineRule="exact"/>
        <w:ind w:left="560" w:right="0" w:firstLine="640"/>
      </w:pPr>
      <w:r>
        <w:rPr>
          <w:lang w:val="pl-PL" w:eastAsia="pl-PL" w:bidi="pl-PL"/>
          <w:w w:val="100"/>
          <w:spacing w:val="0"/>
          <w:color w:val="000000"/>
          <w:position w:val="0"/>
        </w:rPr>
        <w:t>W trzy dni później Łętowski zwraca się ponownie do Skimborowi</w:t>
        <w:t xml:space="preserve">cza, ażeby nakłonił Platera do zwrotu rękopisów Osińskiego </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26"/>
        <w:framePr w:w="9366" w:h="11240" w:hRule="exact" w:wrap="none" w:vAnchor="page" w:hAnchor="page" w:x="1005" w:y="1622"/>
        <w:widowControl w:val="0"/>
        <w:keepNext w:val="0"/>
        <w:keepLines w:val="0"/>
        <w:shd w:val="clear" w:color="auto" w:fill="auto"/>
        <w:bidi w:val="0"/>
        <w:spacing w:before="0" w:after="0" w:line="306" w:lineRule="exact"/>
        <w:ind w:left="560" w:right="0" w:firstLine="640"/>
      </w:pPr>
      <w:r>
        <w:rPr>
          <w:lang w:val="pl-PL" w:eastAsia="pl-PL" w:bidi="pl-PL"/>
          <w:w w:val="100"/>
          <w:spacing w:val="0"/>
          <w:color w:val="000000"/>
          <w:position w:val="0"/>
        </w:rPr>
        <w:t>Jednym z ważniejszych rękopisów, który posiadali spadkobiercy, był Słownik języka polskiego. Jak wynika z listu Łętowskiego do Skimborowicza, słownik ten znalazł się w Siedlcach w 1854 r. „(...) racz że przyjąć ode mnie wiadomość — pisze Łętowski 12.VII.1854 r. — że ów głośny słownik języka polskiego, tegoż Autora owoc wieloletniej pracy i tyle po</w:t>
        <w:t xml:space="preserve">żądany i oczekiwany od publiczności, już się znajduje w moim ręku“ </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26"/>
        <w:framePr w:w="9366" w:h="11240" w:hRule="exact" w:wrap="none" w:vAnchor="page" w:hAnchor="page" w:x="1005" w:y="1622"/>
        <w:widowControl w:val="0"/>
        <w:keepNext w:val="0"/>
        <w:keepLines w:val="0"/>
        <w:shd w:val="clear" w:color="auto" w:fill="auto"/>
        <w:bidi w:val="0"/>
        <w:spacing w:before="0" w:after="0" w:line="306" w:lineRule="exact"/>
        <w:ind w:left="560" w:right="0" w:firstLine="640"/>
      </w:pPr>
      <w:r>
        <w:rPr>
          <w:lang w:val="pl-PL" w:eastAsia="pl-PL" w:bidi="pl-PL"/>
          <w:w w:val="100"/>
          <w:spacing w:val="0"/>
          <w:color w:val="000000"/>
          <w:position w:val="0"/>
        </w:rPr>
        <w:t>Od tej pory pełnomocnik Łętowski czyni usilne starania, ażeby ,bo</w:t>
        <w:t>gactwo mow</w:t>
      </w:r>
      <w:r>
        <w:rPr>
          <w:lang w:val="pl-PL" w:eastAsia="pl-PL" w:bidi="pl-PL"/>
          <w:vertAlign w:val="superscript"/>
          <w:w w:val="100"/>
          <w:spacing w:val="0"/>
          <w:color w:val="000000"/>
          <w:position w:val="0"/>
        </w:rPr>
        <w:t>r</w:t>
      </w:r>
      <w:r>
        <w:rPr>
          <w:lang w:val="pl-PL" w:eastAsia="pl-PL" w:bidi="pl-PL"/>
          <w:w w:val="100"/>
          <w:spacing w:val="0"/>
          <w:color w:val="000000"/>
          <w:position w:val="0"/>
        </w:rPr>
        <w:t>y polskiej“ ogłosić drukiem lub sprzedać. Prosi Skimborowi</w:t>
        <w:t>cza o wskazanie mu kogoś, z kim mógłby zawrzeć umowę w sprawie wy</w:t>
        <w:t xml:space="preserve">drukowania słownika </w:t>
      </w:r>
      <w:r>
        <w:rPr>
          <w:lang w:val="pl-PL" w:eastAsia="pl-PL" w:bidi="pl-PL"/>
          <w:vertAlign w:val="superscript"/>
          <w:w w:val="100"/>
          <w:spacing w:val="0"/>
          <w:color w:val="000000"/>
          <w:position w:val="0"/>
        </w:rPr>
        <w:t>n</w:t>
      </w:r>
      <w:r>
        <w:rPr>
          <w:lang w:val="pl-PL" w:eastAsia="pl-PL" w:bidi="pl-PL"/>
          <w:w w:val="100"/>
          <w:spacing w:val="0"/>
          <w:color w:val="000000"/>
          <w:position w:val="0"/>
        </w:rPr>
        <w:t>. Wystosował list do redaktora „Gazety Warszaw</w:t>
        <w:t>skiej “ z prośbą o umieszczenie artykułu o rękopisach Osińskiego, podkre</w:t>
        <w:t xml:space="preserve">ślając specjalnie wartość słownika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Dzięki pośrednictwu Skimborowi- cza nawiązał kontakt z Maurycym Orgelbrandem i </w:t>
      </w:r>
      <w:r>
        <w:rPr>
          <w:lang w:val="en-US" w:eastAsia="en-US" w:bidi="en-US"/>
          <w:w w:val="100"/>
          <w:spacing w:val="0"/>
          <w:color w:val="000000"/>
          <w:position w:val="0"/>
        </w:rPr>
        <w:t xml:space="preserve">hr. </w:t>
      </w:r>
      <w:r>
        <w:rPr>
          <w:lang w:val="pl-PL" w:eastAsia="pl-PL" w:bidi="pl-PL"/>
          <w:w w:val="100"/>
          <w:spacing w:val="0"/>
          <w:color w:val="000000"/>
          <w:position w:val="0"/>
        </w:rPr>
        <w:t xml:space="preserve">Wiktorem Baworowskim </w:t>
      </w:r>
      <w:r>
        <w:rPr>
          <w:lang w:val="pl-PL" w:eastAsia="pl-PL" w:bidi="pl-PL"/>
          <w:vertAlign w:val="superscript"/>
          <w:w w:val="100"/>
          <w:spacing w:val="0"/>
          <w:color w:val="000000"/>
          <w:position w:val="0"/>
        </w:rPr>
        <w:t>13</w:t>
      </w:r>
      <w:r>
        <w:rPr>
          <w:lang w:val="pl-PL" w:eastAsia="pl-PL" w:bidi="pl-PL"/>
          <w:w w:val="100"/>
          <w:spacing w:val="0"/>
          <w:color w:val="000000"/>
          <w:position w:val="0"/>
        </w:rPr>
        <w:t>. Zarówno Orgelbrand, jak i Baworowski, byli zaintereso</w:t>
      </w:r>
    </w:p>
    <w:p>
      <w:pPr>
        <w:pStyle w:val="Style37"/>
        <w:framePr w:w="8838" w:h="468" w:hRule="exact" w:wrap="none" w:vAnchor="page" w:hAnchor="page" w:x="1527" w:y="13157"/>
        <w:tabs>
          <w:tab w:leader="none" w:pos="1236" w:val="left"/>
        </w:tabs>
        <w:widowControl w:val="0"/>
        <w:keepNext w:val="0"/>
        <w:keepLines w:val="0"/>
        <w:shd w:val="clear" w:color="auto" w:fill="auto"/>
        <w:bidi w:val="0"/>
        <w:jc w:val="left"/>
        <w:spacing w:before="0" w:after="0"/>
        <w:ind w:left="540" w:right="0" w:firstLine="52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Warszawa. Teki Skimborowicza XXV. 181. List Łętowskiego do red. „Gazety Warszawskiej</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w:t>
      </w:r>
    </w:p>
    <w:p>
      <w:pPr>
        <w:pStyle w:val="Style37"/>
        <w:framePr w:w="8838" w:h="240" w:hRule="exact" w:wrap="none" w:vAnchor="page" w:hAnchor="page" w:x="1527" w:y="13593"/>
        <w:tabs>
          <w:tab w:leader="none" w:pos="1406" w:val="left"/>
        </w:tabs>
        <w:widowControl w:val="0"/>
        <w:keepNext w:val="0"/>
        <w:keepLines w:val="0"/>
        <w:shd w:val="clear" w:color="auto" w:fill="auto"/>
        <w:bidi w:val="0"/>
        <w:jc w:val="both"/>
        <w:spacing w:before="0" w:after="0" w:line="240" w:lineRule="exact"/>
        <w:ind w:left="122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Warszawa. Teki Skimborowicza XXV. 181.</w:t>
      </w:r>
    </w:p>
    <w:p>
      <w:pPr>
        <w:pStyle w:val="Style37"/>
        <w:framePr w:w="8838" w:h="210" w:hRule="exact" w:wrap="none" w:vAnchor="page" w:hAnchor="page" w:x="1527" w:y="13845"/>
        <w:tabs>
          <w:tab w:leader="none" w:pos="1408" w:val="left"/>
        </w:tabs>
        <w:widowControl w:val="0"/>
        <w:keepNext w:val="0"/>
        <w:keepLines w:val="0"/>
        <w:shd w:val="clear" w:color="auto" w:fill="auto"/>
        <w:bidi w:val="0"/>
        <w:jc w:val="both"/>
        <w:spacing w:before="0" w:after="0" w:line="210" w:lineRule="exact"/>
        <w:ind w:left="124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J. w.</w:t>
      </w:r>
    </w:p>
    <w:p>
      <w:pPr>
        <w:pStyle w:val="Style37"/>
        <w:framePr w:w="8838" w:h="210" w:hRule="exact" w:wrap="none" w:vAnchor="page" w:hAnchor="page" w:x="1527" w:y="14061"/>
        <w:tabs>
          <w:tab w:leader="none" w:pos="1414" w:val="left"/>
        </w:tabs>
        <w:widowControl w:val="0"/>
        <w:keepNext w:val="0"/>
        <w:keepLines w:val="0"/>
        <w:shd w:val="clear" w:color="auto" w:fill="auto"/>
        <w:bidi w:val="0"/>
        <w:jc w:val="both"/>
        <w:spacing w:before="0" w:after="0" w:line="210" w:lineRule="exact"/>
        <w:ind w:left="118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J. iw.</w:t>
      </w:r>
    </w:p>
    <w:p>
      <w:pPr>
        <w:pStyle w:val="Style37"/>
        <w:framePr w:w="8838" w:h="210" w:hRule="exact" w:wrap="none" w:vAnchor="page" w:hAnchor="page" w:x="1527" w:y="14271"/>
        <w:tabs>
          <w:tab w:leader="none" w:pos="1408" w:val="left"/>
        </w:tabs>
        <w:widowControl w:val="0"/>
        <w:keepNext w:val="0"/>
        <w:keepLines w:val="0"/>
        <w:shd w:val="clear" w:color="auto" w:fill="auto"/>
        <w:bidi w:val="0"/>
        <w:jc w:val="both"/>
        <w:spacing w:before="0" w:after="0" w:line="210" w:lineRule="exact"/>
        <w:ind w:left="1180" w:right="0" w:firstLine="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J. iw.</w:t>
      </w:r>
    </w:p>
    <w:p>
      <w:pPr>
        <w:pStyle w:val="Style37"/>
        <w:framePr w:w="8838" w:h="210" w:hRule="exact" w:wrap="none" w:vAnchor="page" w:hAnchor="page" w:x="1527" w:y="14481"/>
        <w:tabs>
          <w:tab w:leader="none" w:pos="1408" w:val="left"/>
        </w:tabs>
        <w:widowControl w:val="0"/>
        <w:keepNext w:val="0"/>
        <w:keepLines w:val="0"/>
        <w:shd w:val="clear" w:color="auto" w:fill="auto"/>
        <w:bidi w:val="0"/>
        <w:jc w:val="both"/>
        <w:spacing w:before="0" w:after="0" w:line="210" w:lineRule="exact"/>
        <w:ind w:left="118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J. w.</w:t>
      </w:r>
    </w:p>
    <w:p>
      <w:pPr>
        <w:pStyle w:val="Style37"/>
        <w:numPr>
          <w:ilvl w:val="0"/>
          <w:numId w:val="7"/>
        </w:numPr>
        <w:framePr w:w="8838" w:h="240" w:hRule="exact" w:wrap="none" w:vAnchor="page" w:hAnchor="page" w:x="1527" w:y="14697"/>
        <w:tabs>
          <w:tab w:leader="none" w:pos="1408" w:val="left"/>
        </w:tabs>
        <w:widowControl w:val="0"/>
        <w:keepNext w:val="0"/>
        <w:keepLines w:val="0"/>
        <w:shd w:val="clear" w:color="auto" w:fill="auto"/>
        <w:bidi w:val="0"/>
        <w:jc w:val="both"/>
        <w:spacing w:before="0" w:after="0" w:line="210" w:lineRule="exact"/>
        <w:ind w:left="1180" w:right="0" w:firstLine="0"/>
      </w:pPr>
      <w:r>
        <w:rPr>
          <w:lang w:val="pl-PL" w:eastAsia="pl-PL" w:bidi="pl-PL"/>
          <w:sz w:val="24"/>
          <w:szCs w:val="24"/>
          <w:w w:val="100"/>
          <w:spacing w:val="0"/>
          <w:color w:val="000000"/>
          <w:position w:val="0"/>
        </w:rPr>
        <w:t>J. 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503"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164</w:t>
      </w:r>
    </w:p>
    <w:p>
      <w:pPr>
        <w:pStyle w:val="Style29"/>
        <w:framePr w:wrap="none" w:vAnchor="page" w:hAnchor="page" w:x="4545" w:y="10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489" w:y="10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9366" w:h="5754" w:hRule="exact" w:wrap="none" w:vAnchor="page" w:hAnchor="page" w:x="1005" w:y="1631"/>
        <w:widowControl w:val="0"/>
        <w:keepNext w:val="0"/>
        <w:keepLines w:val="0"/>
        <w:shd w:val="clear" w:color="auto" w:fill="auto"/>
        <w:bidi w:val="0"/>
        <w:spacing w:before="0" w:after="0" w:line="312" w:lineRule="exact"/>
        <w:ind w:left="560" w:right="0" w:firstLine="0"/>
      </w:pPr>
      <w:r>
        <w:rPr>
          <w:lang w:val="pl-PL" w:eastAsia="pl-PL" w:bidi="pl-PL"/>
          <w:w w:val="100"/>
          <w:spacing w:val="0"/>
          <w:color w:val="000000"/>
          <w:position w:val="0"/>
        </w:rPr>
        <w:t xml:space="preserve">wani sprawą kupna tego rękopisu, jeden jako wydawca, drugi jako zbieracz. Baworowski żywo interesuje się jego stanem i ceną i w liście swoim do Skimborowicza z </w:t>
      </w:r>
      <w:r>
        <w:rPr>
          <w:lang w:val="cs-CZ" w:eastAsia="cs-CZ" w:bidi="cs-CZ"/>
          <w:w w:val="100"/>
          <w:spacing w:val="0"/>
          <w:color w:val="000000"/>
          <w:position w:val="0"/>
        </w:rPr>
        <w:t xml:space="preserve">4.VIII.1856 </w:t>
      </w:r>
      <w:r>
        <w:rPr>
          <w:lang w:val="pl-PL" w:eastAsia="pl-PL" w:bidi="pl-PL"/>
          <w:w w:val="100"/>
          <w:spacing w:val="0"/>
          <w:color w:val="000000"/>
          <w:position w:val="0"/>
        </w:rPr>
        <w:t>r. zaznacza: „(...) jeżeli słownik pol</w:t>
        <w:t>ski jest kompletny, być może, żebym się na kupno zdecydował. Zdaje mi się, że cena tego słownika jest 3000 złp.“. Ale Baworowski podejrzewa, że słownik jest zdekompletowany i że nie jest jedynym egzemplarzem ręko</w:t>
        <w:t>piśmiennym. Pisze o tym 14.XI.1856 r. do Skimborowicza: ,,Łętowski zgłaszał się do mnie, ale ten słownik zdaje się być defektywny i o ile sobie z mowy Pana przypominam, nie jest jedyny istniejący egzemplarz ręko</w:t>
        <w:t xml:space="preserve">piśmienny". Mimo to myśli zdecydowanie o kupnie, bo </w:t>
      </w:r>
      <w:r>
        <w:rPr>
          <w:lang w:val="cs-CZ" w:eastAsia="cs-CZ" w:bidi="cs-CZ"/>
          <w:w w:val="100"/>
          <w:spacing w:val="0"/>
          <w:color w:val="000000"/>
          <w:position w:val="0"/>
        </w:rPr>
        <w:t xml:space="preserve">17.XII </w:t>
      </w:r>
      <w:r>
        <w:rPr>
          <w:lang w:val="pl-PL" w:eastAsia="pl-PL" w:bidi="pl-PL"/>
          <w:w w:val="100"/>
          <w:spacing w:val="0"/>
          <w:color w:val="000000"/>
          <w:position w:val="0"/>
        </w:rPr>
        <w:t>donosi Skimborowiczowi:</w:t>
      </w:r>
    </w:p>
    <w:p>
      <w:pPr>
        <w:pStyle w:val="Style22"/>
        <w:framePr w:w="9366" w:h="5754" w:hRule="exact" w:wrap="none" w:vAnchor="page" w:hAnchor="page" w:x="1005" w:y="1631"/>
        <w:widowControl w:val="0"/>
        <w:keepNext w:val="0"/>
        <w:keepLines w:val="0"/>
        <w:shd w:val="clear" w:color="auto" w:fill="auto"/>
        <w:bidi w:val="0"/>
        <w:jc w:val="both"/>
        <w:spacing w:before="0" w:after="77" w:line="258" w:lineRule="exact"/>
        <w:ind w:left="1080" w:right="0" w:firstLine="620"/>
      </w:pPr>
      <w:r>
        <w:rPr>
          <w:lang w:val="pl-PL" w:eastAsia="pl-PL" w:bidi="pl-PL"/>
          <w:sz w:val="24"/>
          <w:szCs w:val="24"/>
          <w:w w:val="100"/>
          <w:spacing w:val="0"/>
          <w:color w:val="000000"/>
          <w:position w:val="0"/>
        </w:rPr>
        <w:t>„Wchodzę w interes o kupno słownika Osińskiego, bardzo byłbym WPanu wdzięcznym, gdybyś mi o tym rękopisie jaką informację udzielić ra</w:t>
        <w:t>czył: mianowicie czy jest kompletny i czy może odpisy istnieją... albowiem ten rękopis Panu znany i sam już o nim w listach wzmiankowałeś.</w:t>
      </w:r>
    </w:p>
    <w:p>
      <w:pPr>
        <w:pStyle w:val="Style26"/>
        <w:framePr w:w="9366" w:h="5754" w:hRule="exact" w:wrap="none" w:vAnchor="page" w:hAnchor="page" w:x="1005" w:y="1631"/>
        <w:widowControl w:val="0"/>
        <w:keepNext w:val="0"/>
        <w:keepLines w:val="0"/>
        <w:shd w:val="clear" w:color="auto" w:fill="auto"/>
        <w:bidi w:val="0"/>
        <w:spacing w:before="0" w:after="0" w:line="312" w:lineRule="exact"/>
        <w:ind w:left="460" w:right="0" w:firstLine="620"/>
      </w:pPr>
      <w:r>
        <w:rPr>
          <w:lang w:val="pl-PL" w:eastAsia="pl-PL" w:bidi="pl-PL"/>
          <w:w w:val="100"/>
          <w:spacing w:val="0"/>
          <w:color w:val="000000"/>
          <w:position w:val="0"/>
        </w:rPr>
        <w:t xml:space="preserve">Według danych, które Łętowski podaje w tym celu Skimborowiczowi, stan słownika wyglądał następująco: obejmował on 14 </w:t>
      </w:r>
      <w:r>
        <w:rPr>
          <w:lang w:val="cs-CZ" w:eastAsia="cs-CZ" w:bidi="cs-CZ"/>
          <w:w w:val="100"/>
          <w:spacing w:val="0"/>
          <w:color w:val="000000"/>
          <w:position w:val="0"/>
        </w:rPr>
        <w:t xml:space="preserve">vol., </w:t>
      </w:r>
      <w:r>
        <w:rPr>
          <w:lang w:val="pl-PL" w:eastAsia="pl-PL" w:bidi="pl-PL"/>
          <w:w w:val="100"/>
          <w:spacing w:val="0"/>
          <w:color w:val="000000"/>
          <w:position w:val="0"/>
        </w:rPr>
        <w:t xml:space="preserve">z których 10 pierwszych było </w:t>
      </w:r>
      <w:r>
        <w:rPr>
          <w:lang w:val="en-US" w:eastAsia="en-US" w:bidi="en-US"/>
          <w:w w:val="100"/>
          <w:spacing w:val="0"/>
          <w:color w:val="000000"/>
          <w:position w:val="0"/>
        </w:rPr>
        <w:t xml:space="preserve">in </w:t>
      </w:r>
      <w:r>
        <w:rPr>
          <w:lang w:val="pl-PL" w:eastAsia="pl-PL" w:bidi="pl-PL"/>
          <w:w w:val="100"/>
          <w:spacing w:val="0"/>
          <w:color w:val="000000"/>
          <w:position w:val="0"/>
        </w:rPr>
        <w:t xml:space="preserve">4-to maiori, a 4 następne </w:t>
      </w:r>
      <w:r>
        <w:rPr>
          <w:lang w:val="en-US" w:eastAsia="en-US" w:bidi="en-US"/>
          <w:w w:val="100"/>
          <w:spacing w:val="0"/>
          <w:color w:val="000000"/>
          <w:position w:val="0"/>
        </w:rPr>
        <w:t xml:space="preserve">in </w:t>
      </w:r>
      <w:r>
        <w:rPr>
          <w:lang w:val="pl-PL" w:eastAsia="pl-PL" w:bidi="pl-PL"/>
          <w:w w:val="100"/>
          <w:spacing w:val="0"/>
          <w:color w:val="000000"/>
          <w:position w:val="0"/>
        </w:rPr>
        <w:t>folio.</w:t>
      </w:r>
    </w:p>
    <w:tbl>
      <w:tblPr>
        <w:tblOverlap w:val="never"/>
        <w:tblLayout w:type="fixed"/>
        <w:jc w:val="left"/>
      </w:tblPr>
      <w:tblGrid>
        <w:gridCol w:w="588"/>
        <w:gridCol w:w="768"/>
        <w:gridCol w:w="720"/>
        <w:gridCol w:w="858"/>
        <w:gridCol w:w="1428"/>
        <w:gridCol w:w="894"/>
        <w:gridCol w:w="1008"/>
        <w:gridCol w:w="552"/>
        <w:gridCol w:w="768"/>
      </w:tblGrid>
      <w:tr>
        <w:trPr>
          <w:trHeight w:val="300" w:hRule="exact"/>
        </w:trPr>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Tom</w:t>
            </w:r>
          </w:p>
        </w:tc>
        <w:tc>
          <w:tcPr>
            <w:shd w:val="clear" w:color="auto" w:fill="FFFFFF"/>
            <w:gridSpan w:val="3"/>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I zawierał literę</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2"/>
              </w:rPr>
              <w:t>A</w:t>
            </w:r>
          </w:p>
        </w:tc>
        <w:tc>
          <w:tcPr>
            <w:shd w:val="clear" w:color="auto" w:fill="FFFFFF"/>
            <w:gridSpan w:val="2"/>
            <w:tcBorders/>
            <w:vAlign w:val="top"/>
          </w:tcPr>
          <w:p>
            <w:pPr>
              <w:pStyle w:val="Style26"/>
              <w:framePr w:w="7584" w:h="4392" w:wrap="none" w:vAnchor="page" w:hAnchor="page" w:x="2667" w:y="7713"/>
              <w:widowControl w:val="0"/>
              <w:keepNext w:val="0"/>
              <w:keepLines w:val="0"/>
              <w:shd w:val="clear" w:color="auto" w:fill="auto"/>
              <w:bidi w:val="0"/>
              <w:jc w:val="right"/>
              <w:spacing w:before="0" w:after="0" w:line="280" w:lineRule="exact"/>
              <w:ind w:left="0" w:right="0" w:firstLine="0"/>
            </w:pPr>
            <w:r>
              <w:rPr>
                <w:rStyle w:val="CharStyle41"/>
              </w:rPr>
              <w:t>i obejmował</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245</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kart</w:t>
            </w:r>
          </w:p>
        </w:tc>
      </w:tr>
      <w:tr>
        <w:trPr>
          <w:trHeight w:val="306"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II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lang w:val="ru-RU" w:eastAsia="ru-RU" w:bidi="ru-RU"/>
              </w:rPr>
              <w:t xml:space="preserve">В </w:t>
            </w:r>
            <w:r>
              <w:rPr>
                <w:rStyle w:val="CharStyle41"/>
              </w:rPr>
              <w:t>— BR</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563</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180" w:right="0" w:firstLine="0"/>
            </w:pPr>
            <w:r>
              <w:rPr>
                <w:rStyle w:val="CharStyle41"/>
              </w:rPr>
              <w:t>&gt;&gt;</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III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B. R. A. T.</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R. Z.</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248</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IV</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C — C. I.</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499</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V</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CJ — CZ</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410</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8"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VI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D</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540</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VII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lang w:val="fr-FR" w:eastAsia="fr-FR" w:bidi="fr-FR"/>
              </w:rPr>
              <w:t>F</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396</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VIII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H — I</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223</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24"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IX</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lang w:val="ru-RU" w:eastAsia="ru-RU" w:bidi="ru-RU"/>
              </w:rPr>
              <w:t>К</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426</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06"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X</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L i Ł</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227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XI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M</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213</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2"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XII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N</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372</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18"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XIII</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O</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395</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r>
        <w:trPr>
          <w:trHeight w:val="336" w:hRule="exact"/>
        </w:trPr>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XIV</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00" w:right="0" w:firstLine="0"/>
            </w:pPr>
            <w:r>
              <w:rPr>
                <w:rStyle w:val="CharStyle43"/>
              </w:rPr>
              <w:t>77</w:t>
            </w: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center"/>
              <w:spacing w:before="0" w:after="0" w:line="90" w:lineRule="exact"/>
              <w:ind w:left="0" w:right="0" w:firstLine="0"/>
            </w:pPr>
            <w:r>
              <w:rPr>
                <w:rStyle w:val="CharStyle43"/>
              </w:rPr>
              <w:t>77</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0" w:right="0" w:firstLine="0"/>
            </w:pPr>
            <w:r>
              <w:rPr>
                <w:rStyle w:val="CharStyle41"/>
              </w:rPr>
              <w:t xml:space="preserve">X i </w:t>
            </w:r>
            <w:r>
              <w:rPr>
                <w:rStyle w:val="CharStyle41"/>
                <w:lang w:val="fr-FR" w:eastAsia="fr-FR" w:bidi="fr-FR"/>
              </w:rPr>
              <w:t>Y</w:t>
            </w:r>
          </w:p>
        </w:tc>
        <w:tc>
          <w:tcPr>
            <w:shd w:val="clear" w:color="auto" w:fill="FFFFFF"/>
            <w:tcBorders/>
            <w:vAlign w:val="top"/>
          </w:tcPr>
          <w:p>
            <w:pPr>
              <w:framePr w:w="7584" w:h="4392" w:wrap="none" w:vAnchor="page" w:hAnchor="page" w:x="2667" w:y="7713"/>
              <w:widowControl w:val="0"/>
              <w:rPr>
                <w:sz w:val="10"/>
                <w:szCs w:val="10"/>
              </w:rPr>
            </w:pPr>
          </w:p>
        </w:tc>
        <w:tc>
          <w:tcPr>
            <w:shd w:val="clear" w:color="auto" w:fill="FFFFFF"/>
            <w:tcBorders/>
            <w:vAlign w:val="bottom"/>
          </w:tcPr>
          <w:p>
            <w:pPr>
              <w:pStyle w:val="Style26"/>
              <w:framePr w:w="7584" w:h="4392" w:wrap="none" w:vAnchor="page" w:hAnchor="page" w:x="2667" w:y="7713"/>
              <w:widowControl w:val="0"/>
              <w:keepNext w:val="0"/>
              <w:keepLines w:val="0"/>
              <w:shd w:val="clear" w:color="auto" w:fill="auto"/>
              <w:bidi w:val="0"/>
              <w:jc w:val="left"/>
              <w:spacing w:before="0" w:after="0" w:line="90" w:lineRule="exact"/>
              <w:ind w:left="280" w:right="0" w:firstLine="0"/>
            </w:pPr>
            <w:r>
              <w:rPr>
                <w:rStyle w:val="CharStyle43"/>
              </w:rPr>
              <w:t>77</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left"/>
              <w:spacing w:before="0" w:after="0" w:line="280" w:lineRule="exact"/>
              <w:ind w:left="220" w:right="0" w:firstLine="0"/>
            </w:pPr>
            <w:r>
              <w:rPr>
                <w:rStyle w:val="CharStyle41"/>
              </w:rPr>
              <w:t>31</w:t>
            </w:r>
          </w:p>
        </w:tc>
        <w:tc>
          <w:tcPr>
            <w:shd w:val="clear" w:color="auto" w:fill="FFFFFF"/>
            <w:tcBorders/>
            <w:vAlign w:val="top"/>
          </w:tcPr>
          <w:p>
            <w:pPr>
              <w:pStyle w:val="Style26"/>
              <w:framePr w:w="7584" w:h="4392" w:wrap="none" w:vAnchor="page" w:hAnchor="page" w:x="2667" w:y="7713"/>
              <w:widowControl w:val="0"/>
              <w:keepNext w:val="0"/>
              <w:keepLines w:val="0"/>
              <w:shd w:val="clear" w:color="auto" w:fill="auto"/>
              <w:bidi w:val="0"/>
              <w:jc w:val="right"/>
              <w:spacing w:before="0" w:after="0" w:line="280" w:lineRule="exact"/>
              <w:ind w:left="0" w:right="0" w:firstLine="0"/>
            </w:pPr>
            <w:r>
              <w:rPr>
                <w:rStyle w:val="CharStyle41"/>
              </w:rPr>
              <w:t>15</w:t>
            </w:r>
          </w:p>
          <w:p>
            <w:pPr>
              <w:pStyle w:val="Style26"/>
              <w:framePr w:w="7584" w:h="4392" w:wrap="none" w:vAnchor="page" w:hAnchor="page" w:x="2667" w:y="7713"/>
              <w:widowControl w:val="0"/>
              <w:keepNext w:val="0"/>
              <w:keepLines w:val="0"/>
              <w:shd w:val="clear" w:color="auto" w:fill="auto"/>
              <w:bidi w:val="0"/>
              <w:jc w:val="left"/>
              <w:spacing w:before="0" w:after="0" w:line="90" w:lineRule="exact"/>
              <w:ind w:left="180" w:right="0" w:firstLine="0"/>
            </w:pPr>
            <w:r>
              <w:rPr>
                <w:rStyle w:val="CharStyle43"/>
              </w:rPr>
              <w:t>77</w:t>
            </w:r>
          </w:p>
        </w:tc>
      </w:tr>
    </w:tbl>
    <w:p>
      <w:pPr>
        <w:pStyle w:val="Style26"/>
        <w:framePr w:w="9366" w:h="1636" w:hRule="exact" w:wrap="none" w:vAnchor="page" w:hAnchor="page" w:x="1005" w:y="12209"/>
        <w:widowControl w:val="0"/>
        <w:keepNext w:val="0"/>
        <w:keepLines w:val="0"/>
        <w:shd w:val="clear" w:color="auto" w:fill="auto"/>
        <w:bidi w:val="0"/>
        <w:spacing w:before="0" w:after="0" w:line="312" w:lineRule="exact"/>
        <w:ind w:left="460" w:right="0" w:firstLine="620"/>
      </w:pPr>
      <w:r>
        <w:rPr>
          <w:lang w:val="pl-PL" w:eastAsia="pl-PL" w:bidi="pl-PL"/>
          <w:w w:val="100"/>
          <w:spacing w:val="0"/>
          <w:color w:val="000000"/>
          <w:position w:val="0"/>
        </w:rPr>
        <w:t>Jak wynikałoby z powyższego zestawienia brakowało następują</w:t>
        <w:t>cych liter: E, G, J, P, R, S, T, U, W, Z. Dowodem popierającym fakt, że słownik Osińskiego posiadał pewne braki, jest wypowiedź Franciszka Ko</w:t>
        <w:t xml:space="preserve">walskiego (ucznia Al. Osińskiego), który pisze: „...Nie wiem, ile on lat pracował nad słownikiem polsko-słowiańsko-łacińskim, którego nie do- </w:t>
      </w:r>
      <w:r>
        <w:rPr>
          <w:lang w:val="pl-PL" w:eastAsia="pl-PL" w:bidi="pl-PL"/>
          <w:vertAlign w:val="superscript"/>
          <w:w w:val="100"/>
          <w:spacing w:val="0"/>
          <w:color w:val="000000"/>
          <w:position w:val="0"/>
        </w:rPr>
        <w:t>14 15</w:t>
      </w:r>
    </w:p>
    <w:p>
      <w:pPr>
        <w:pStyle w:val="Style37"/>
        <w:framePr w:w="8904" w:h="448" w:hRule="exact" w:wrap="none" w:vAnchor="page" w:hAnchor="page" w:x="1431" w:y="14247"/>
        <w:tabs>
          <w:tab w:leader="none" w:pos="1306" w:val="left"/>
        </w:tabs>
        <w:widowControl w:val="0"/>
        <w:keepNext w:val="0"/>
        <w:keepLines w:val="0"/>
        <w:shd w:val="clear" w:color="auto" w:fill="auto"/>
        <w:bidi w:val="0"/>
        <w:jc w:val="left"/>
        <w:spacing w:before="0" w:after="0" w:line="198" w:lineRule="exact"/>
        <w:ind w:left="460" w:right="0" w:firstLine="60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Warszawa. Teki Skimborowicza XXV. 58. Li</w:t>
        <w:t>sty W. Baworowskiego do Skimborowicza.</w:t>
      </w:r>
    </w:p>
    <w:p>
      <w:pPr>
        <w:pStyle w:val="Style37"/>
        <w:framePr w:w="8904" w:h="276" w:hRule="exact" w:wrap="none" w:vAnchor="page" w:hAnchor="page" w:x="1431" w:y="14763"/>
        <w:tabs>
          <w:tab w:leader="none" w:pos="1320" w:val="left"/>
        </w:tabs>
        <w:widowControl w:val="0"/>
        <w:keepNext w:val="0"/>
        <w:keepLines w:val="0"/>
        <w:shd w:val="clear" w:color="auto" w:fill="auto"/>
        <w:bidi w:val="0"/>
        <w:jc w:val="both"/>
        <w:spacing w:before="0" w:after="0" w:line="240" w:lineRule="exact"/>
        <w:ind w:left="1080" w:right="0" w:firstLine="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Warszawa. Teki Skimborowicza XXV. 181.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5.5pt;margin-top:76.05pt;width:440.7pt;height:0;z-index:-251658240;mso-position-horizontal-relative:page;mso-position-vertical-relative:page">
            <v:stroke weight="1.2pt"/>
          </v:shape>
        </w:pict>
      </w:r>
    </w:p>
    <w:p>
      <w:pPr>
        <w:pStyle w:val="Style29"/>
        <w:framePr w:wrap="none" w:vAnchor="page" w:hAnchor="page" w:x="1305" w:y="12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377" w:y="12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819" w:y="12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165</w:t>
      </w:r>
    </w:p>
    <w:p>
      <w:pPr>
        <w:pStyle w:val="Style26"/>
        <w:framePr w:w="8910" w:h="11268" w:hRule="exact" w:wrap="none" w:vAnchor="page" w:hAnchor="page" w:x="1275" w:y="1800"/>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konał, ale gdyby ta ciężka praca była ukończona, mogłaby pójść może o pierwszeństwo ze słownikiem Lindego" </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26"/>
        <w:framePr w:w="8910" w:h="11268" w:hRule="exact" w:wrap="none" w:vAnchor="page" w:hAnchor="page" w:x="1275" w:y="180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Zatem obawy Baworowskiego co do kompletności słownika były uzasadnione.</w:t>
      </w:r>
    </w:p>
    <w:p>
      <w:pPr>
        <w:pStyle w:val="Style26"/>
        <w:framePr w:w="8910" w:h="11268" w:hRule="exact" w:wrap="none" w:vAnchor="page" w:hAnchor="page" w:x="1275" w:y="1800"/>
        <w:widowControl w:val="0"/>
        <w:keepNext w:val="0"/>
        <w:keepLines w:val="0"/>
        <w:shd w:val="clear" w:color="auto" w:fill="auto"/>
        <w:bidi w:val="0"/>
        <w:spacing w:before="0" w:after="163" w:line="312" w:lineRule="exact"/>
        <w:ind w:left="0" w:right="0" w:firstLine="680"/>
      </w:pPr>
      <w:r>
        <w:rPr>
          <w:lang w:val="pl-PL" w:eastAsia="pl-PL" w:bidi="pl-PL"/>
          <w:w w:val="100"/>
          <w:spacing w:val="0"/>
          <w:color w:val="000000"/>
          <w:position w:val="0"/>
        </w:rPr>
        <w:t xml:space="preserve">O dalszych losach słownika informują listy Łętowskiego z 18.VI. 1856 r. i list Baworowskiego z </w:t>
      </w:r>
      <w:r>
        <w:rPr>
          <w:lang w:val="cs-CZ" w:eastAsia="cs-CZ" w:bidi="cs-CZ"/>
          <w:w w:val="100"/>
          <w:spacing w:val="0"/>
          <w:color w:val="000000"/>
          <w:position w:val="0"/>
        </w:rPr>
        <w:t xml:space="preserve">14.XI.1856 </w:t>
      </w:r>
      <w:r>
        <w:rPr>
          <w:lang w:val="pl-PL" w:eastAsia="pl-PL" w:bidi="pl-PL"/>
          <w:w w:val="100"/>
          <w:spacing w:val="0"/>
          <w:color w:val="000000"/>
          <w:position w:val="0"/>
        </w:rPr>
        <w:t>r. do Skimborowicza. Łętowski przypuszcza, że łatwiej będzie sprzedać słownik, jeżeli znajdzie się w Warszawie, i proponuje Skimborowiczowi przewiezienie go do stolicy pisząc:</w:t>
      </w:r>
    </w:p>
    <w:p>
      <w:pPr>
        <w:pStyle w:val="Style22"/>
        <w:framePr w:w="8910" w:h="11268" w:hRule="exact" w:wrap="none" w:vAnchor="page" w:hAnchor="page" w:x="1275" w:y="1800"/>
        <w:widowControl w:val="0"/>
        <w:keepNext w:val="0"/>
        <w:keepLines w:val="0"/>
        <w:shd w:val="clear" w:color="auto" w:fill="auto"/>
        <w:bidi w:val="0"/>
        <w:jc w:val="both"/>
        <w:spacing w:before="0" w:after="77" w:line="258" w:lineRule="exact"/>
        <w:ind w:left="680" w:right="0" w:firstLine="620"/>
      </w:pPr>
      <w:r>
        <w:rPr>
          <w:lang w:val="pl-PL" w:eastAsia="pl-PL" w:bidi="pl-PL"/>
          <w:sz w:val="24"/>
          <w:szCs w:val="24"/>
          <w:w w:val="100"/>
          <w:spacing w:val="0"/>
          <w:color w:val="000000"/>
          <w:position w:val="0"/>
        </w:rPr>
        <w:t>„Jeśli WPan Dobrodziej uważasz, że prędzej będzie można zbyć ten to</w:t>
        <w:t xml:space="preserve">war umysłowy przez sprowadzenie go do Warszawy, i to gotów jestem dopełnić; około 30. bm. iść będą fury do Warszawy, mogę go posłać, dlatego upraszam o wczesne zawiadomienie"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w:t>
      </w:r>
    </w:p>
    <w:p>
      <w:pPr>
        <w:pStyle w:val="Style26"/>
        <w:framePr w:w="8910" w:h="11268" w:hRule="exact" w:wrap="none" w:vAnchor="page" w:hAnchor="page" w:x="1275" w:y="1800"/>
        <w:widowControl w:val="0"/>
        <w:keepNext w:val="0"/>
        <w:keepLines w:val="0"/>
        <w:shd w:val="clear" w:color="auto" w:fill="auto"/>
        <w:bidi w:val="0"/>
        <w:spacing w:before="0" w:after="158" w:line="312" w:lineRule="exact"/>
        <w:ind w:left="0" w:right="0" w:firstLine="680"/>
      </w:pPr>
      <w:r>
        <w:rPr>
          <w:lang w:val="pl-PL" w:eastAsia="pl-PL" w:bidi="pl-PL"/>
          <w:w w:val="100"/>
          <w:spacing w:val="0"/>
          <w:color w:val="000000"/>
          <w:position w:val="0"/>
        </w:rPr>
        <w:t>Z listu Baworowskiego wynika, że słownik istotnie przewieziono do. Warszawy, bo pisze o tym jako o fakcie dokonanym:</w:t>
      </w:r>
    </w:p>
    <w:p>
      <w:pPr>
        <w:pStyle w:val="Style22"/>
        <w:framePr w:w="8910" w:h="11268" w:hRule="exact" w:wrap="none" w:vAnchor="page" w:hAnchor="page" w:x="1275" w:y="1800"/>
        <w:widowControl w:val="0"/>
        <w:keepNext w:val="0"/>
        <w:keepLines w:val="0"/>
        <w:shd w:val="clear" w:color="auto" w:fill="auto"/>
        <w:bidi w:val="0"/>
        <w:jc w:val="both"/>
        <w:spacing w:before="0" w:after="82" w:line="264" w:lineRule="exact"/>
        <w:ind w:left="680" w:right="0" w:firstLine="620"/>
      </w:pPr>
      <w:r>
        <w:rPr>
          <w:lang w:val="pl-PL" w:eastAsia="pl-PL" w:bidi="pl-PL"/>
          <w:sz w:val="24"/>
          <w:szCs w:val="24"/>
          <w:w w:val="100"/>
          <w:spacing w:val="0"/>
          <w:color w:val="000000"/>
          <w:position w:val="0"/>
        </w:rPr>
        <w:t>„Donosiłeś WPan, że rękopisy Al. Osińskiego są złożone w Warszawie. Byłbym Panu wielce obowiązanym, gdybyś mi o nich jakąkolwiek raczył udzie</w:t>
        <w:t xml:space="preserve">lić wiadomość, mianowicie bliższą co do słownika, a ogólną co do reszty" </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w:t>
      </w:r>
    </w:p>
    <w:p>
      <w:pPr>
        <w:pStyle w:val="Style26"/>
        <w:framePr w:w="8910" w:h="11268" w:hRule="exact" w:wrap="none" w:vAnchor="page" w:hAnchor="page" w:x="1275" w:y="180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Na tym urywa się korespondencja, jaką mam przed sobą. Nasuwa się pytanie, czy Baworowski kupił Słownik? Niewątpliwie tak, gdyż w książce E. Chwalewika pt. „Zbiory polskie“, autor wymienia wśród cenniejszych rękopisów biblioteki Baworowskich we Lwowie słownik ks. Alojzego Osińskiego </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26"/>
        <w:framePr w:w="8910" w:h="11268" w:hRule="exact" w:wrap="none" w:vAnchor="page" w:hAnchor="page" w:x="1275" w:y="1800"/>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Jak wiadomo, słownik Osińskiego pozostał w rękopisie. Nie sprecyzo</w:t>
        <w:t>wane projekty Baworowskiego wydania go drukiem me zostały zreali</w:t>
        <w:t>zowane. Jedynym fragmentem słownika, który ogłoszono, są dwa wy</w:t>
        <w:t xml:space="preserve">razy: </w:t>
      </w:r>
      <w:r>
        <w:rPr>
          <w:rStyle w:val="CharStyle44"/>
        </w:rPr>
        <w:t>łza</w:t>
      </w:r>
      <w:r>
        <w:rPr>
          <w:lang w:val="pl-PL" w:eastAsia="pl-PL" w:bidi="pl-PL"/>
          <w:w w:val="100"/>
          <w:spacing w:val="0"/>
          <w:color w:val="000000"/>
          <w:position w:val="0"/>
        </w:rPr>
        <w:t xml:space="preserve"> i </w:t>
      </w:r>
      <w:r>
        <w:rPr>
          <w:rStyle w:val="CharStyle44"/>
        </w:rPr>
        <w:t>nadzieja,</w:t>
      </w:r>
      <w:r>
        <w:rPr>
          <w:lang w:val="pl-PL" w:eastAsia="pl-PL" w:bidi="pl-PL"/>
          <w:w w:val="100"/>
          <w:spacing w:val="0"/>
          <w:color w:val="000000"/>
          <w:position w:val="0"/>
        </w:rPr>
        <w:t xml:space="preserve"> które pod tytułem „Dwa wyjątki Łza i Nadzieja z bogactw mowy polskiej zebranych od Alojzego Osińskiego" ukazały się jako broszura wydana w 1835 r. w Wilnie przez księgarza Teofila </w:t>
      </w:r>
      <w:r>
        <w:rPr>
          <w:lang w:val="fr-FR" w:eastAsia="fr-FR" w:bidi="fr-FR"/>
          <w:w w:val="100"/>
          <w:spacing w:val="0"/>
          <w:color w:val="000000"/>
          <w:position w:val="0"/>
        </w:rPr>
        <w:t xml:space="preserve">Glücksberga </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26"/>
        <w:framePr w:w="8910" w:h="11268" w:hRule="exact" w:wrap="none" w:vAnchor="page" w:hAnchor="page" w:x="1275" w:y="1800"/>
        <w:widowControl w:val="0"/>
        <w:keepNext w:val="0"/>
        <w:keepLines w:val="0"/>
        <w:shd w:val="clear" w:color="auto" w:fill="auto"/>
        <w:bidi w:val="0"/>
        <w:spacing w:before="0" w:after="266" w:line="312" w:lineRule="exact"/>
        <w:ind w:left="0" w:right="0" w:firstLine="680"/>
      </w:pPr>
      <w:r>
        <w:rPr>
          <w:lang w:val="pl-PL" w:eastAsia="pl-PL" w:bidi="pl-PL"/>
          <w:w w:val="100"/>
          <w:spacing w:val="0"/>
          <w:color w:val="000000"/>
          <w:position w:val="0"/>
        </w:rPr>
        <w:t>Trzeba zaznaczyć, że i autor sam myślał o wydaniu Słownika. W tym celu uczynił nawet starania o założenie własnej drukarni, lecz śmierć zniweczyła jego plany</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35"/>
        <w:framePr w:w="8910" w:h="11268" w:hRule="exact" w:wrap="none" w:vAnchor="page" w:hAnchor="page" w:x="1275" w:y="1800"/>
        <w:widowControl w:val="0"/>
        <w:keepNext w:val="0"/>
        <w:keepLines w:val="0"/>
        <w:shd w:val="clear" w:color="auto" w:fill="auto"/>
        <w:bidi w:val="0"/>
        <w:jc w:val="left"/>
        <w:spacing w:before="0" w:after="0" w:line="280" w:lineRule="exact"/>
        <w:ind w:left="6900" w:right="0" w:firstLine="0"/>
      </w:pPr>
      <w:r>
        <w:rPr>
          <w:lang w:val="pl-PL" w:eastAsia="pl-PL" w:bidi="pl-PL"/>
          <w:w w:val="100"/>
          <w:spacing w:val="0"/>
          <w:color w:val="000000"/>
          <w:position w:val="0"/>
        </w:rPr>
        <w:t>Anna Lech</w:t>
      </w:r>
    </w:p>
    <w:p>
      <w:pPr>
        <w:pStyle w:val="Style37"/>
        <w:framePr w:w="8880" w:h="450" w:hRule="exact" w:wrap="none" w:vAnchor="page" w:hAnchor="page" w:x="1305" w:y="13366"/>
        <w:tabs>
          <w:tab w:leader="none" w:pos="870" w:val="left"/>
        </w:tabs>
        <w:widowControl w:val="0"/>
        <w:keepNext w:val="0"/>
        <w:keepLines w:val="0"/>
        <w:shd w:val="clear" w:color="auto" w:fill="auto"/>
        <w:bidi w:val="0"/>
        <w:jc w:val="left"/>
        <w:spacing w:before="0" w:after="0" w:line="210" w:lineRule="exact"/>
        <w:ind w:left="0" w:right="0" w:firstLine="700"/>
      </w:pPr>
      <w:r>
        <w:rPr>
          <w:lang w:val="pl-PL" w:eastAsia="pl-PL" w:bidi="pl-PL"/>
          <w:vertAlign w:val="superscript"/>
          <w:sz w:val="24"/>
          <w:szCs w:val="24"/>
          <w:w w:val="100"/>
          <w:spacing w:val="0"/>
          <w:color w:val="000000"/>
          <w:position w:val="0"/>
        </w:rPr>
        <w:t>16</w:t>
      </w:r>
      <w:r>
        <w:rPr>
          <w:lang w:val="pl-PL" w:eastAsia="pl-PL" w:bidi="pl-PL"/>
          <w:sz w:val="24"/>
          <w:szCs w:val="24"/>
          <w:w w:val="100"/>
          <w:spacing w:val="0"/>
          <w:color w:val="000000"/>
          <w:position w:val="0"/>
        </w:rPr>
        <w:tab/>
        <w:t xml:space="preserve">„Gazeta Warszawska" nr 284 z </w:t>
      </w:r>
      <w:r>
        <w:rPr>
          <w:lang w:val="fr-FR" w:eastAsia="fr-FR" w:bidi="fr-FR"/>
          <w:sz w:val="24"/>
          <w:szCs w:val="24"/>
          <w:w w:val="100"/>
          <w:spacing w:val="0"/>
          <w:color w:val="000000"/>
          <w:position w:val="0"/>
        </w:rPr>
        <w:t xml:space="preserve">17.X.1854 </w:t>
      </w:r>
      <w:r>
        <w:rPr>
          <w:lang w:val="pl-PL" w:eastAsia="pl-PL" w:bidi="pl-PL"/>
          <w:sz w:val="24"/>
          <w:szCs w:val="24"/>
          <w:w w:val="100"/>
          <w:spacing w:val="0"/>
          <w:color w:val="000000"/>
          <w:position w:val="0"/>
        </w:rPr>
        <w:t>r.: Wspomnienia Franciszka Ko</w:t>
        <w:t>walskiego.</w:t>
      </w:r>
    </w:p>
    <w:p>
      <w:pPr>
        <w:pStyle w:val="Style37"/>
        <w:framePr w:w="8880" w:h="210" w:hRule="exact" w:wrap="none" w:vAnchor="page" w:hAnchor="page" w:x="1305" w:y="13822"/>
        <w:tabs>
          <w:tab w:leader="none" w:pos="940"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 Warszawa. Teki Skimborowicza XXV. 181.</w:t>
      </w:r>
    </w:p>
    <w:p>
      <w:pPr>
        <w:pStyle w:val="Style37"/>
        <w:framePr w:w="8880" w:h="210" w:hRule="exact" w:wrap="none" w:vAnchor="page" w:hAnchor="page" w:x="1305" w:y="14032"/>
        <w:tabs>
          <w:tab w:leader="none" w:pos="940"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„Arch. </w:t>
      </w:r>
      <w:r>
        <w:rPr>
          <w:lang w:val="pl-PL" w:eastAsia="pl-PL" w:bidi="pl-PL"/>
          <w:sz w:val="24"/>
          <w:szCs w:val="24"/>
          <w:w w:val="100"/>
          <w:spacing w:val="0"/>
          <w:color w:val="000000"/>
          <w:position w:val="0"/>
        </w:rPr>
        <w:t>Gł. Akt Dawnych", Warszawa. Teki Skimborowicza. XXV. 58.</w:t>
      </w:r>
    </w:p>
    <w:p>
      <w:pPr>
        <w:pStyle w:val="Style37"/>
        <w:framePr w:w="8880" w:h="210" w:hRule="exact" w:wrap="none" w:vAnchor="page" w:hAnchor="page" w:x="1305" w:y="14248"/>
        <w:tabs>
          <w:tab w:leader="none" w:pos="934"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E. Chwalewik „Zbiory polskie". Warszawa—Kraków 1926, s. 377.</w:t>
      </w:r>
    </w:p>
    <w:p>
      <w:pPr>
        <w:pStyle w:val="Style37"/>
        <w:framePr w:w="8880" w:h="210" w:hRule="exact" w:wrap="none" w:vAnchor="page" w:hAnchor="page" w:x="1305" w:y="14464"/>
        <w:tabs>
          <w:tab w:leader="none" w:pos="1588"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„Prace polonistyczne". Seria XI. 1953 r., s. 85—130, podano pełny przedruk</w:t>
      </w:r>
    </w:p>
    <w:p>
      <w:pPr>
        <w:pStyle w:val="Style37"/>
        <w:framePr w:w="8880" w:h="210" w:hRule="exact" w:wrap="none" w:vAnchor="page" w:hAnchor="page" w:x="1305" w:y="14680"/>
        <w:tabs>
          <w:tab w:leader="none" w:pos="888" w:val="left"/>
        </w:tabs>
        <w:widowControl w:val="0"/>
        <w:keepNext w:val="0"/>
        <w:keepLines w:val="0"/>
        <w:shd w:val="clear" w:color="auto" w:fill="auto"/>
        <w:bidi w:val="0"/>
        <w:jc w:val="both"/>
        <w:spacing w:before="0" w:after="0" w:line="210" w:lineRule="exact"/>
        <w:ind w:left="0" w:right="0" w:firstLine="0"/>
      </w:pPr>
      <w:r>
        <w:rPr>
          <w:lang w:val="pl-PL" w:eastAsia="pl-PL" w:bidi="pl-PL"/>
          <w:sz w:val="24"/>
          <w:szCs w:val="24"/>
          <w:w w:val="100"/>
          <w:spacing w:val="0"/>
          <w:color w:val="000000"/>
          <w:position w:val="0"/>
        </w:rPr>
        <w:t>tej broszury, a wyjątki z niej podaje: „Poradnik językowy" 1953 nr 6, s. 12—21.</w:t>
      </w:r>
    </w:p>
    <w:p>
      <w:pPr>
        <w:pStyle w:val="Style37"/>
        <w:framePr w:w="8880" w:h="246" w:hRule="exact" w:wrap="none" w:vAnchor="page" w:hAnchor="page" w:x="1305" w:y="14890"/>
        <w:tabs>
          <w:tab w:leader="none" w:pos="90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Por. Encyklopedia Orgelbranda sub Osiński.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74"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166</w:t>
      </w:r>
    </w:p>
    <w:p>
      <w:pPr>
        <w:pStyle w:val="Style29"/>
        <w:framePr w:wrap="none" w:vAnchor="page" w:hAnchor="page" w:x="4428"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348"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9264" w:h="13286" w:hRule="exact" w:wrap="none" w:vAnchor="page" w:hAnchor="page" w:x="966" w:y="1780"/>
        <w:widowControl w:val="0"/>
        <w:keepNext w:val="0"/>
        <w:keepLines w:val="0"/>
        <w:shd w:val="clear" w:color="auto" w:fill="auto"/>
        <w:bidi w:val="0"/>
        <w:jc w:val="center"/>
        <w:spacing w:before="0" w:after="305" w:line="280" w:lineRule="exact"/>
        <w:ind w:left="0" w:right="320" w:firstLine="0"/>
      </w:pPr>
      <w:r>
        <w:rPr>
          <w:lang w:val="pl-PL" w:eastAsia="pl-PL" w:bidi="pl-PL"/>
          <w:w w:val="100"/>
          <w:spacing w:val="0"/>
          <w:color w:val="000000"/>
          <w:position w:val="0"/>
        </w:rPr>
        <w:t>CEL I PRZEZNACZENIE SŁOWNIKA JĘZYKA POLSKIEGO</w:t>
      </w:r>
    </w:p>
    <w:p>
      <w:pPr>
        <w:pStyle w:val="Style26"/>
        <w:framePr w:w="9264" w:h="13286" w:hRule="exact" w:wrap="none" w:vAnchor="page" w:hAnchor="page" w:x="966" w:y="1780"/>
        <w:widowControl w:val="0"/>
        <w:keepNext w:val="0"/>
        <w:keepLines w:val="0"/>
        <w:shd w:val="clear" w:color="auto" w:fill="auto"/>
        <w:bidi w:val="0"/>
        <w:spacing w:before="0" w:after="60" w:line="306" w:lineRule="exact"/>
        <w:ind w:left="400" w:right="0" w:firstLine="660"/>
      </w:pPr>
      <w:r>
        <w:rPr>
          <w:lang w:val="pl-PL" w:eastAsia="pl-PL" w:bidi="pl-PL"/>
          <w:w w:val="100"/>
          <w:spacing w:val="0"/>
          <w:color w:val="000000"/>
          <w:position w:val="0"/>
        </w:rPr>
        <w:t>O wartości słownika rozstrzygają: zawarty w nim zasób wyrazo</w:t>
        <w:t>wy» jego dokumentacja (ilustracja przykładowa) i interpretacja. Zanim omówimy z tymi zagadnieniami wiążące się kwestie, zastanówmy się nad pytaniem w pracy słownikowej ze wszystkich pytań najbardziej centralnym, a mianowicie: czym jest słownik języka ojczystego i jakim celom ma służyć? Cel słownika dwujęzycznego, jak np. polsko-francu</w:t>
        <w:t>ski lub francusko-polski, jest jasny i nie wywołuje żadnej wątpliwości: słownik taki potrzebny jest po to, by Polakowi pomóc opanowywać ję</w:t>
        <w:t>zyk francuski, Francuzowi — polski. Nie tak oczywista jest potrzeba słownika wyrazów używanych w języku polskim dla Polaka. Polak na ogół rozumie, co polskie wyrazy znaczą, po cóż mu, zdawałoby się, je objaśniać? To, że będziemy usiłowali odpowiedzieć na pytanie tak ele</w:t>
        <w:t xml:space="preserve">mentarne, jest świadectwem naszej chęci, aby słownik służył </w:t>
      </w:r>
      <w:r>
        <w:rPr>
          <w:rStyle w:val="CharStyle45"/>
        </w:rPr>
        <w:t>wszyst</w:t>
      </w:r>
      <w:r>
        <w:rPr>
          <w:lang w:val="pl-PL" w:eastAsia="pl-PL" w:bidi="pl-PL"/>
          <w:w w:val="100"/>
          <w:spacing w:val="0"/>
          <w:color w:val="000000"/>
          <w:position w:val="0"/>
        </w:rPr>
        <w:t xml:space="preserve">kim mówiącym i piszącym po </w:t>
      </w:r>
      <w:r>
        <w:rPr>
          <w:lang w:val="cs-CZ" w:eastAsia="cs-CZ" w:bidi="cs-CZ"/>
          <w:w w:val="100"/>
          <w:spacing w:val="0"/>
          <w:color w:val="000000"/>
          <w:position w:val="0"/>
        </w:rPr>
        <w:t>polsku.</w:t>
      </w:r>
    </w:p>
    <w:p>
      <w:pPr>
        <w:pStyle w:val="Style26"/>
        <w:framePr w:w="9264" w:h="13286" w:hRule="exact" w:wrap="none" w:vAnchor="page" w:hAnchor="page" w:x="966" w:y="1780"/>
        <w:widowControl w:val="0"/>
        <w:keepNext w:val="0"/>
        <w:keepLines w:val="0"/>
        <w:shd w:val="clear" w:color="auto" w:fill="auto"/>
        <w:bidi w:val="0"/>
        <w:spacing w:before="0" w:after="0" w:line="306" w:lineRule="exact"/>
        <w:ind w:left="400" w:right="0" w:firstLine="660"/>
      </w:pPr>
      <w:r>
        <w:rPr>
          <w:lang w:val="pl-PL" w:eastAsia="pl-PL" w:bidi="pl-PL"/>
          <w:w w:val="100"/>
          <w:spacing w:val="0"/>
          <w:color w:val="000000"/>
          <w:position w:val="0"/>
        </w:rPr>
        <w:t>Spróbujmy odpowiedź na to pytanie sformułować w sposób moż</w:t>
        <w:t>liwie konkretny, nie przeskakując etapów, nie odwołując się od razu do takich wyższych instancji, jak historyczna jedność narodu, której najmocniejszym spoidłem jest język, jak stąd płynący obowiązek jego poznawania i uprawy i nieograniczania swej postawy wobec języka do momentów praktyczno-użytkowych. Zacznijmy właśnie od spraw prak</w:t>
        <w:t>tycznych. Każdy człowiek, niezależnie od środowiska, do którego na</w:t>
        <w:t>leży, a częściowo nawet od wieku, ma pewną zdolność trafnej orientacji w otaczającym go świecie przedmiotów fizycznych, która mu wystar</w:t>
        <w:t>cza do tego, aby obracać się wśród tych przedmiotów, obchodzić się z nimi, nie robiąc sobie krzywdy, nie narażając się na uszkodzenia ciała. Dziecko, gdy tylko dobrze opanuje chodzenie, potrafi swobodnie się po</w:t>
        <w:t>ruszać w zastawionym meblami pokoju, człowiek dorosły wykonywa ca</w:t>
        <w:t>ły szereg czynności fizycznych, celowych, ale każdorazowo nie uświa</w:t>
        <w:t>damianych, takich jak schodzenie ze schodów, rozmijanie się z ludźmi spotykanymi na ulicy, cofnięcie się przed nadjeżdżającym pojazdem, uskoczenie w bok przed spadającą z rusztowania deską itp. Nasze fizjo</w:t>
        <w:t>logiczne reakcje na świat, podlegające prawidłowościom, i w zasadzie podobne u wszystkich osobników należących do tego samego gatunku, odbywają się sprawnie. Rzecz komplikuje się niezmiernie, gdy w tych reakcjach zaczyna brać udział świadomość, a zwłaszcza gdy zachodzi potrzeba transponowania wrażeń na słowa. Zachować się w pewien spo</w:t>
        <w:t>sób w określonej sytuacji jest bardzo często łatwiej niż potem ściśle opo</w:t>
        <w:t>wiedzieć to słowami. Przysłowiowy jest zdrowy chłopski rozum: ileż rzeczy, nawet bardzo skomplikowanych, potrafi chłop dobrze, sprawnie wykonać! Ale sformułowanie myśli w słowach, na przykład przy pisaniu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65"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419"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861" w:y="11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167</w:t>
      </w:r>
    </w:p>
    <w:p>
      <w:pPr>
        <w:pStyle w:val="Style26"/>
        <w:framePr w:w="9234" w:h="13303" w:hRule="exact" w:wrap="none" w:vAnchor="page" w:hAnchor="page" w:x="981" w:y="1753"/>
        <w:widowControl w:val="0"/>
        <w:keepNext w:val="0"/>
        <w:keepLines w:val="0"/>
        <w:shd w:val="clear" w:color="auto" w:fill="auto"/>
        <w:bidi w:val="0"/>
        <w:spacing w:before="0" w:after="0" w:line="306" w:lineRule="exact"/>
        <w:ind w:left="400" w:right="0" w:firstLine="0"/>
      </w:pPr>
      <w:r>
        <w:rPr>
          <w:lang w:val="pl-PL" w:eastAsia="pl-PL" w:bidi="pl-PL"/>
          <w:w w:val="100"/>
          <w:spacing w:val="0"/>
          <w:color w:val="000000"/>
          <w:position w:val="0"/>
        </w:rPr>
        <w:t>listu, sprawia mu trudność, zabiera dużo czasu, choćby szło o bardzo dobrze znane mu rzeczy. Z trudnościami w wypowiadaniu myśli styka się każdy, skarżą się na nie nawet najwięksi poeci. Tłumaczy się to tym, że posługiwanie się wyrazami nie sprowadza się do bezpośredniego, odruchowego reagowania na bodźce zewnętrzne, ale polega na anali</w:t>
        <w:t>tycznym wyodrębnianiu pewnych szczegółów z tła nie zróżnicowanej całości, na hierarchizowaniu postrzeżeń, na uświadamianiu sobie tego, co w danej sytuacji było istotne i zasługuje na uwzględnienie w wypo</w:t>
        <w:t>wiedzi, a co może pozostać poza jej nawiasem. Nie tylko dziecko uczące się mówić wykonywa pracę, pracą jest w samej swojej istocie wszelkie wypowiadanie pewnych treści za pomocą słów, uczestniczenie w języ</w:t>
        <w:t>kowym komunikowaniu się ludzi ze sobą, czyli w społeczno-komunikatywnej funkcji języka. Od stopnia indywidualnej sprawności w tym uczestniczeniu zależy bardzo dużo w losach człowieka.</w:t>
      </w:r>
    </w:p>
    <w:p>
      <w:pPr>
        <w:pStyle w:val="Style26"/>
        <w:framePr w:w="9234" w:h="13303" w:hRule="exact" w:wrap="none" w:vAnchor="page" w:hAnchor="page" w:x="981" w:y="1753"/>
        <w:widowControl w:val="0"/>
        <w:keepNext w:val="0"/>
        <w:keepLines w:val="0"/>
        <w:shd w:val="clear" w:color="auto" w:fill="auto"/>
        <w:bidi w:val="0"/>
        <w:spacing w:before="0" w:after="0" w:line="312" w:lineRule="exact"/>
        <w:ind w:left="400" w:right="0" w:firstLine="660"/>
      </w:pPr>
      <w:r>
        <w:rPr>
          <w:lang w:val="pl-PL" w:eastAsia="pl-PL" w:bidi="pl-PL"/>
          <w:w w:val="100"/>
          <w:spacing w:val="0"/>
          <w:color w:val="000000"/>
          <w:position w:val="0"/>
        </w:rPr>
        <w:t>Opanowywanie form wysłowienia jest jednocześnie potencjalnym opanowywaniem tych wszystkich sytuacji życiowych, w których wysło</w:t>
        <w:t>wienie się będzie przydatne. Pierwszą formą pomocy w tej pracy jest, a przynajmniej powinna być, nauka języka w szkole, formą zaś najbar</w:t>
        <w:t>dziej ogólną i powszechną jest słownik języka ojczystego, z którego moż</w:t>
        <w:t>na się dowiadywać, co wyrazy naprawdę znaczą, czy też ściślej, w jakich funkcjach każdy z nich bywa używany, jak przebiegają linie norm wśród tych funkcyj, jaki jest stosunek wyrazów jednych do drugich oraz do rzeczy oznaczanych za ich pomocą, jakie rzeczy i treści bywają ogarniane tym samym wyrazem, jakie historyczne i stylistyczne obcią</w:t>
        <w:t>żenia są każdemu z nich właściwe. Tym samym zdrowym rozsądkiem, który pomaga nam do trafnej orientacji w świecie rzeczy, powinniśmy się rządzić w naszym stosunku do słów, w których się świat rzeczy odbi</w:t>
        <w:t>ja. Na związku wyrazów z rzeczami oparta jest koncepcja naszego Słow</w:t>
        <w:t>nika w zakresie semantyki. Orientacja w znaczeniach wyrazów uczy rze</w:t>
        <w:t>czowego posługiwania się nimi. Od poznawania do praktycznej sprawności przejście jest naturalne i bezpośrednie. Im lepiej poznajemy polski „krajobraz językowy”, tym bardziej go różnicujemy, a zdolność do róż</w:t>
        <w:t>nicowania wszelkich treści ułatwia nam kierowanie naszymi myślami przyoblekanymi w kształty polskich słów. Kierowanie zaś myślą to opa</w:t>
        <w:t>nowywanie rzeczywistości.</w:t>
      </w:r>
    </w:p>
    <w:p>
      <w:pPr>
        <w:pStyle w:val="Style26"/>
        <w:framePr w:w="9234" w:h="13303" w:hRule="exact" w:wrap="none" w:vAnchor="page" w:hAnchor="page" w:x="981" w:y="1753"/>
        <w:widowControl w:val="0"/>
        <w:keepNext w:val="0"/>
        <w:keepLines w:val="0"/>
        <w:shd w:val="clear" w:color="auto" w:fill="auto"/>
        <w:bidi w:val="0"/>
        <w:spacing w:before="0" w:after="0" w:line="312" w:lineRule="exact"/>
        <w:ind w:left="400" w:right="0" w:firstLine="380"/>
      </w:pPr>
      <w:r>
        <w:rPr>
          <w:lang w:val="pl-PL" w:eastAsia="pl-PL" w:bidi="pl-PL"/>
          <w:w w:val="100"/>
          <w:spacing w:val="0"/>
          <w:color w:val="000000"/>
          <w:position w:val="0"/>
        </w:rPr>
        <w:t>Pragnęlibyśmy, aby miarą wartości słownika była jego użyteczność społeczna, aby krąg jego oddziaływań był jak najszerszy i obejmował wszelkiego typu użytkowników języka. O słowniku pisał Kopczyński, że jest on „godzien zawsze szacunku i wdzięczności pisarzów, ponieważ po</w:t>
        <w:t>daje bogactwa językowe do wznoszenia świątyni nauk”. Dziś pojmuje</w:t>
        <w:t>my wyrazy nie jako cegiełki świątyni, ale jako swoiste zwierciadełka, w których odbijają się obrazy świata i za pomocą których ludzie sobie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392"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168</w:t>
      </w:r>
    </w:p>
    <w:p>
      <w:pPr>
        <w:pStyle w:val="Style29"/>
        <w:framePr w:wrap="none" w:vAnchor="page" w:hAnchor="page" w:x="4422"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6"/>
        <w:framePr w:wrap="none" w:vAnchor="page" w:hAnchor="page" w:x="9324"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1956 </w:t>
      </w:r>
      <w:r>
        <w:rPr>
          <w:rStyle w:val="CharStyle48"/>
        </w:rPr>
        <w:t xml:space="preserve">z. </w:t>
      </w:r>
      <w:r>
        <w:rPr>
          <w:lang w:val="pl-PL" w:eastAsia="pl-PL" w:bidi="pl-PL"/>
          <w:w w:val="100"/>
          <w:spacing w:val="0"/>
          <w:color w:val="000000"/>
          <w:position w:val="0"/>
        </w:rPr>
        <w:t>5</w:t>
      </w:r>
    </w:p>
    <w:p>
      <w:pPr>
        <w:pStyle w:val="Style26"/>
        <w:framePr w:w="9216" w:h="1602" w:hRule="exact" w:wrap="none" w:vAnchor="page" w:hAnchor="page" w:x="990" w:y="1748"/>
        <w:widowControl w:val="0"/>
        <w:keepNext w:val="0"/>
        <w:keepLines w:val="0"/>
        <w:shd w:val="clear" w:color="auto" w:fill="auto"/>
        <w:bidi w:val="0"/>
        <w:spacing w:before="0" w:after="0" w:line="312" w:lineRule="exact"/>
        <w:ind w:left="400" w:right="0" w:firstLine="0"/>
      </w:pPr>
      <w:r>
        <w:rPr>
          <w:lang w:val="pl-PL" w:eastAsia="pl-PL" w:bidi="pl-PL"/>
          <w:w w:val="100"/>
          <w:spacing w:val="0"/>
          <w:color w:val="000000"/>
          <w:position w:val="0"/>
        </w:rPr>
        <w:t>te obrazy i myśli o nich w żywym ze sobą obcowaniu przekazują. O składnikach tego systemu sygnalizacji, sposobach jego funkcjonowa</w:t>
        <w:t>nia i zasadach, na jakich on się wspiera, informuje materiał wyrazowy zawarty w Słowniku.</w:t>
      </w:r>
    </w:p>
    <w:p>
      <w:pPr>
        <w:pStyle w:val="Style35"/>
        <w:framePr w:w="9216" w:h="1602" w:hRule="exact" w:wrap="none" w:vAnchor="page" w:hAnchor="page" w:x="990" w:y="1748"/>
        <w:widowControl w:val="0"/>
        <w:keepNext w:val="0"/>
        <w:keepLines w:val="0"/>
        <w:shd w:val="clear" w:color="auto" w:fill="auto"/>
        <w:bidi w:val="0"/>
        <w:jc w:val="left"/>
        <w:spacing w:before="0" w:after="0" w:line="280" w:lineRule="exact"/>
        <w:ind w:left="6120" w:right="0" w:firstLine="0"/>
      </w:pPr>
      <w:r>
        <w:rPr>
          <w:lang w:val="pl-PL" w:eastAsia="pl-PL" w:bidi="pl-PL"/>
          <w:w w:val="100"/>
          <w:spacing w:val="0"/>
          <w:color w:val="000000"/>
          <w:position w:val="0"/>
        </w:rPr>
        <w:t>Witold Doroszewski</w:t>
      </w:r>
    </w:p>
    <w:p>
      <w:pPr>
        <w:pStyle w:val="Style26"/>
        <w:numPr>
          <w:ilvl w:val="0"/>
          <w:numId w:val="9"/>
        </w:numPr>
        <w:framePr w:w="9216" w:h="9710" w:hRule="exact" w:wrap="none" w:vAnchor="page" w:hAnchor="page" w:x="990" w:y="3946"/>
        <w:tabs>
          <w:tab w:leader="none" w:pos="1362" w:val="left"/>
        </w:tabs>
        <w:widowControl w:val="0"/>
        <w:keepNext w:val="0"/>
        <w:keepLines w:val="0"/>
        <w:shd w:val="clear" w:color="auto" w:fill="auto"/>
        <w:bidi w:val="0"/>
        <w:spacing w:before="0" w:after="0" w:line="280" w:lineRule="exact"/>
        <w:ind w:left="400" w:right="0" w:firstLine="660"/>
      </w:pPr>
      <w:r>
        <w:rPr>
          <w:lang w:val="pl-PL" w:eastAsia="pl-PL" w:bidi="pl-PL"/>
          <w:w w:val="100"/>
          <w:spacing w:val="0"/>
          <w:color w:val="000000"/>
          <w:position w:val="0"/>
        </w:rPr>
        <w:t>METODZIE LEKSYKOGRAFICZNEJ W „THESAURUSIE“</w:t>
      </w:r>
    </w:p>
    <w:p>
      <w:pPr>
        <w:pStyle w:val="Style26"/>
        <w:framePr w:w="9216" w:h="9710" w:hRule="exact" w:wrap="none" w:vAnchor="page" w:hAnchor="page" w:x="990" w:y="3946"/>
        <w:widowControl w:val="0"/>
        <w:keepNext w:val="0"/>
        <w:keepLines w:val="0"/>
        <w:shd w:val="clear" w:color="auto" w:fill="auto"/>
        <w:bidi w:val="0"/>
        <w:jc w:val="center"/>
        <w:spacing w:before="0" w:after="0" w:line="366" w:lineRule="exact"/>
        <w:ind w:left="0" w:right="340" w:firstLine="0"/>
      </w:pPr>
      <w:r>
        <w:rPr>
          <w:lang w:val="pl-PL" w:eastAsia="pl-PL" w:bidi="pl-PL"/>
          <w:w w:val="100"/>
          <w:spacing w:val="0"/>
          <w:color w:val="000000"/>
          <w:position w:val="0"/>
        </w:rPr>
        <w:t>KNAPSKIEGO</w:t>
        <w:br/>
        <w:t>(ciąg dalszy)</w:t>
      </w:r>
    </w:p>
    <w:p>
      <w:pPr>
        <w:pStyle w:val="Style35"/>
        <w:framePr w:w="9216" w:h="9710" w:hRule="exact" w:wrap="none" w:vAnchor="page" w:hAnchor="page" w:x="990" w:y="3946"/>
        <w:widowControl w:val="0"/>
        <w:keepNext w:val="0"/>
        <w:keepLines w:val="0"/>
        <w:shd w:val="clear" w:color="auto" w:fill="auto"/>
        <w:bidi w:val="0"/>
        <w:jc w:val="both"/>
        <w:spacing w:before="0" w:after="252" w:line="280" w:lineRule="exact"/>
        <w:ind w:left="400" w:right="0" w:firstLine="660"/>
      </w:pPr>
      <w:r>
        <w:rPr>
          <w:lang w:val="pl-PL" w:eastAsia="pl-PL" w:bidi="pl-PL"/>
          <w:w w:val="100"/>
          <w:spacing w:val="0"/>
          <w:color w:val="000000"/>
          <w:position w:val="0"/>
        </w:rPr>
        <w:t>Układ haseł</w:t>
      </w:r>
    </w:p>
    <w:p>
      <w:pPr>
        <w:pStyle w:val="Style26"/>
        <w:framePr w:w="9216" w:h="9710" w:hRule="exact" w:wrap="none" w:vAnchor="page" w:hAnchor="page" w:x="990" w:y="3946"/>
        <w:widowControl w:val="0"/>
        <w:keepNext w:val="0"/>
        <w:keepLines w:val="0"/>
        <w:shd w:val="clear" w:color="auto" w:fill="auto"/>
        <w:bidi w:val="0"/>
        <w:spacing w:before="0" w:after="0" w:line="312" w:lineRule="exact"/>
        <w:ind w:left="400" w:right="0" w:firstLine="660"/>
      </w:pPr>
      <w:r>
        <w:rPr>
          <w:lang w:val="pl-PL" w:eastAsia="pl-PL" w:bidi="pl-PL"/>
          <w:w w:val="100"/>
          <w:spacing w:val="0"/>
          <w:color w:val="000000"/>
          <w:position w:val="0"/>
        </w:rPr>
        <w:t>Układ haseł jest dość konsekwentnie alfabetyczny. W wyniku tego formy zależne lub związki frazeologiczne umieszczane są często przed for</w:t>
        <w:t>mą podstawową, często też poszczególne, różniące się postacią fonetycz</w:t>
        <w:t>ną formy jednego wyrazu oraz związki frazeologiczne z tym samym wy</w:t>
        <w:t>razem nie znajdują się obok siebie, rozdzielone innymi hasłami w porząd</w:t>
        <w:t xml:space="preserve">ku alfabetycznym; tak np. </w:t>
      </w:r>
      <w:r>
        <w:rPr>
          <w:rStyle w:val="CharStyle44"/>
        </w:rPr>
        <w:t>Mogąc</w:t>
      </w:r>
      <w:r>
        <w:rPr>
          <w:lang w:val="pl-PL" w:eastAsia="pl-PL" w:bidi="pl-PL"/>
          <w:w w:val="100"/>
          <w:spacing w:val="0"/>
          <w:color w:val="000000"/>
          <w:position w:val="0"/>
        </w:rPr>
        <w:t xml:space="preserve"> występuje przed </w:t>
      </w:r>
      <w:r>
        <w:rPr>
          <w:rStyle w:val="CharStyle44"/>
        </w:rPr>
        <w:t>Mogę,</w:t>
      </w:r>
      <w:r>
        <w:rPr>
          <w:lang w:val="pl-PL" w:eastAsia="pl-PL" w:bidi="pl-PL"/>
          <w:w w:val="100"/>
          <w:spacing w:val="0"/>
          <w:color w:val="000000"/>
          <w:position w:val="0"/>
        </w:rPr>
        <w:t xml:space="preserve"> w różnych miej</w:t>
        <w:t xml:space="preserve">scach rozsypane są formy, </w:t>
      </w:r>
      <w:r>
        <w:rPr>
          <w:rStyle w:val="CharStyle44"/>
        </w:rPr>
        <w:t>Darty, Drę, Drze, Winną macicą</w:t>
      </w:r>
      <w:r>
        <w:rPr>
          <w:lang w:val="pl-PL" w:eastAsia="pl-PL" w:bidi="pl-PL"/>
          <w:w w:val="100"/>
          <w:spacing w:val="0"/>
          <w:color w:val="000000"/>
          <w:position w:val="0"/>
        </w:rPr>
        <w:t xml:space="preserve"> od </w:t>
      </w:r>
      <w:r>
        <w:rPr>
          <w:rStyle w:val="CharStyle44"/>
        </w:rPr>
        <w:t>Winnego listu</w:t>
      </w:r>
      <w:r>
        <w:rPr>
          <w:lang w:val="pl-PL" w:eastAsia="pl-PL" w:bidi="pl-PL"/>
          <w:w w:val="100"/>
          <w:spacing w:val="0"/>
          <w:color w:val="000000"/>
          <w:position w:val="0"/>
        </w:rPr>
        <w:t xml:space="preserve"> dzieli szereg haseł *.</w:t>
      </w:r>
    </w:p>
    <w:p>
      <w:pPr>
        <w:pStyle w:val="Style26"/>
        <w:framePr w:w="9216" w:h="9710" w:hRule="exact" w:wrap="none" w:vAnchor="page" w:hAnchor="page" w:x="990" w:y="3946"/>
        <w:widowControl w:val="0"/>
        <w:keepNext w:val="0"/>
        <w:keepLines w:val="0"/>
        <w:shd w:val="clear" w:color="auto" w:fill="auto"/>
        <w:bidi w:val="0"/>
        <w:spacing w:before="0" w:after="0" w:line="312" w:lineRule="exact"/>
        <w:ind w:left="400" w:right="0" w:firstLine="660"/>
      </w:pPr>
      <w:r>
        <w:rPr>
          <w:lang w:val="pl-PL" w:eastAsia="pl-PL" w:bidi="pl-PL"/>
          <w:w w:val="100"/>
          <w:spacing w:val="0"/>
          <w:color w:val="000000"/>
          <w:position w:val="0"/>
        </w:rPr>
        <w:t>Układ znaczeń tego samego wyrazu, z których każde, jak o tym była mowa, stanowi zazwyczaj odrębne hasło, opiera się na pewnych widocz</w:t>
        <w:t>nych zasadach; autor stara się dać najprzód znaczenie najogólniejsze, póź</w:t>
        <w:t>niej znaczenia bardziej skonkretyzowane, wyspecjalizowane; różnicuje je zazwyczaj w związkach frazeologicznych, za pomocą synonimów lub defi</w:t>
        <w:t xml:space="preserve">nicji; np. (1) „Kraj </w:t>
      </w:r>
      <w:r>
        <w:rPr>
          <w:rStyle w:val="CharStyle44"/>
        </w:rPr>
        <w:t>czegokolwiek,</w:t>
      </w:r>
      <w:r>
        <w:rPr>
          <w:lang w:val="pl-PL" w:eastAsia="pl-PL" w:bidi="pl-PL"/>
          <w:w w:val="100"/>
          <w:spacing w:val="0"/>
          <w:color w:val="000000"/>
          <w:position w:val="0"/>
        </w:rPr>
        <w:t xml:space="preserve"> brzeg, ostatek, koniec"; (2) „</w:t>
      </w:r>
      <w:r>
        <w:rPr>
          <w:rStyle w:val="CharStyle44"/>
        </w:rPr>
        <w:t xml:space="preserve">Kraj szaty, </w:t>
      </w:r>
      <w:r>
        <w:rPr>
          <w:lang w:val="pl-PL" w:eastAsia="pl-PL" w:bidi="pl-PL"/>
          <w:w w:val="100"/>
          <w:spacing w:val="0"/>
          <w:color w:val="000000"/>
          <w:position w:val="0"/>
        </w:rPr>
        <w:t>brzeg szaty*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(3) </w:t>
      </w:r>
      <w:r>
        <w:rPr>
          <w:rStyle w:val="CharStyle44"/>
        </w:rPr>
        <w:t>„Kraj świata</w:t>
      </w:r>
      <w:r>
        <w:rPr>
          <w:lang w:val="pl-PL" w:eastAsia="pl-PL" w:bidi="pl-PL"/>
          <w:w w:val="100"/>
          <w:spacing w:val="0"/>
          <w:color w:val="000000"/>
          <w:position w:val="0"/>
        </w:rPr>
        <w:t xml:space="preserve"> (następuje definicja) (...) Clima“; (4) „</w:t>
      </w:r>
      <w:r>
        <w:rPr>
          <w:rStyle w:val="CharStyle44"/>
        </w:rPr>
        <w:t>Kraj świata</w:t>
      </w:r>
      <w:r>
        <w:rPr>
          <w:lang w:val="pl-PL" w:eastAsia="pl-PL" w:bidi="pl-PL"/>
          <w:w w:val="100"/>
          <w:spacing w:val="0"/>
          <w:color w:val="000000"/>
          <w:position w:val="0"/>
        </w:rPr>
        <w:t xml:space="preserve"> (definicja) (...) Zona mundi; (5) </w:t>
      </w:r>
      <w:r>
        <w:rPr>
          <w:rStyle w:val="CharStyle44"/>
        </w:rPr>
        <w:t>„Kraj świata</w:t>
      </w:r>
      <w:r>
        <w:rPr>
          <w:lang w:val="pl-PL" w:eastAsia="pl-PL" w:bidi="pl-PL"/>
          <w:w w:val="100"/>
          <w:spacing w:val="0"/>
          <w:color w:val="000000"/>
          <w:position w:val="0"/>
        </w:rPr>
        <w:t xml:space="preserve"> (definicja) (...) Hori- zon“. — (1) </w:t>
      </w:r>
      <w:r>
        <w:rPr>
          <w:rStyle w:val="CharStyle44"/>
        </w:rPr>
        <w:t>„Zawód</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i [tern] bieg prętki“; (2) </w:t>
      </w:r>
      <w:r>
        <w:rPr>
          <w:rStyle w:val="CharStyle44"/>
        </w:rPr>
        <w:t>Zawód</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i [tem] biegnie na zawodniczym placu"; </w:t>
      </w:r>
      <w:r>
        <w:rPr>
          <w:rStyle w:val="CharStyle44"/>
        </w:rPr>
        <w:t>„Zawód</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miesce zawodów abo plac biegania pie</w:t>
        <w:t xml:space="preserve">szych" </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26"/>
        <w:framePr w:w="9216" w:h="9710" w:hRule="exact" w:wrap="none" w:vAnchor="page" w:hAnchor="page" w:x="990" w:y="3946"/>
        <w:widowControl w:val="0"/>
        <w:keepNext w:val="0"/>
        <w:keepLines w:val="0"/>
        <w:shd w:val="clear" w:color="auto" w:fill="auto"/>
        <w:bidi w:val="0"/>
        <w:spacing w:before="0" w:after="0" w:line="312" w:lineRule="exact"/>
        <w:ind w:left="400" w:right="0" w:firstLine="660"/>
      </w:pPr>
      <w:r>
        <w:rPr>
          <w:lang w:val="pl-PL" w:eastAsia="pl-PL" w:bidi="pl-PL"/>
          <w:w w:val="100"/>
          <w:spacing w:val="0"/>
          <w:color w:val="000000"/>
          <w:position w:val="0"/>
        </w:rPr>
        <w:t xml:space="preserve">Pod hasłem </w:t>
      </w:r>
      <w:r>
        <w:rPr>
          <w:rStyle w:val="CharStyle44"/>
        </w:rPr>
        <w:t>Prawo</w:t>
      </w:r>
      <w:r>
        <w:rPr>
          <w:lang w:val="pl-PL" w:eastAsia="pl-PL" w:bidi="pl-PL"/>
          <w:w w:val="100"/>
          <w:spacing w:val="0"/>
          <w:color w:val="000000"/>
          <w:position w:val="0"/>
        </w:rPr>
        <w:t xml:space="preserve"> autor wyraźnie ustala kolejność znaczeń tego wy</w:t>
        <w:t xml:space="preserve">razu: </w:t>
      </w:r>
      <w:r>
        <w:rPr>
          <w:rStyle w:val="CharStyle44"/>
        </w:rPr>
        <w:t>„Prawo,</w:t>
      </w:r>
      <w:r>
        <w:rPr>
          <w:lang w:val="pl-PL" w:eastAsia="pl-PL" w:bidi="pl-PL"/>
          <w:w w:val="100"/>
          <w:spacing w:val="0"/>
          <w:color w:val="000000"/>
          <w:position w:val="0"/>
        </w:rPr>
        <w:t xml:space="preserve"> należytość, którą ma kto do czego, abo z przyrodzenia, jako Bóg do stworzenia, ojciec do syna, abo z ustawy ludzkiej, zwyczaju, zmo</w:t>
        <w:t xml:space="preserve">wy (...) Prawo na przywrócęnie majętności po więzieniu, zagoszczęniu zwątpionem. Tt hic </w:t>
      </w:r>
      <w:r>
        <w:rPr>
          <w:lang w:val="fr-FR" w:eastAsia="fr-FR" w:bidi="fr-FR"/>
          <w:w w:val="100"/>
          <w:spacing w:val="0"/>
          <w:color w:val="000000"/>
          <w:position w:val="0"/>
        </w:rPr>
        <w:t xml:space="preserve">est </w:t>
      </w:r>
      <w:r>
        <w:rPr>
          <w:lang w:val="en-US" w:eastAsia="en-US" w:bidi="en-US"/>
          <w:w w:val="100"/>
          <w:spacing w:val="0"/>
          <w:color w:val="000000"/>
          <w:position w:val="0"/>
        </w:rPr>
        <w:t xml:space="preserve">primus </w:t>
      </w:r>
      <w:r>
        <w:rPr>
          <w:lang w:val="pl-PL" w:eastAsia="pl-PL" w:bidi="pl-PL"/>
          <w:w w:val="100"/>
          <w:spacing w:val="0"/>
          <w:color w:val="000000"/>
          <w:position w:val="0"/>
        </w:rPr>
        <w:t xml:space="preserve">sensus </w:t>
      </w:r>
      <w:r>
        <w:rPr>
          <w:lang w:val="en-US" w:eastAsia="en-US" w:bidi="en-US"/>
          <w:w w:val="100"/>
          <w:spacing w:val="0"/>
          <w:color w:val="000000"/>
          <w:position w:val="0"/>
        </w:rPr>
        <w:t xml:space="preserve">vocis </w:t>
      </w:r>
      <w:r>
        <w:rPr>
          <w:lang w:val="pl-PL" w:eastAsia="pl-PL" w:bidi="pl-PL"/>
          <w:w w:val="100"/>
          <w:spacing w:val="0"/>
          <w:color w:val="000000"/>
          <w:position w:val="0"/>
        </w:rPr>
        <w:t xml:space="preserve">Polonae </w:t>
      </w:r>
      <w:r>
        <w:rPr>
          <w:rStyle w:val="CharStyle44"/>
        </w:rPr>
        <w:t>Prawo</w:t>
      </w:r>
      <w:r>
        <w:rPr>
          <w:lang w:val="pl-PL" w:eastAsia="pl-PL" w:bidi="pl-PL"/>
          <w:w w:val="100"/>
          <w:spacing w:val="0"/>
          <w:color w:val="000000"/>
          <w:position w:val="0"/>
        </w:rPr>
        <w:t xml:space="preserve"> (...)“.</w:t>
      </w:r>
    </w:p>
    <w:p>
      <w:pPr>
        <w:pStyle w:val="Style26"/>
        <w:framePr w:w="9216" w:h="9710" w:hRule="exact" w:wrap="none" w:vAnchor="page" w:hAnchor="page" w:x="990" w:y="3946"/>
        <w:widowControl w:val="0"/>
        <w:keepNext w:val="0"/>
        <w:keepLines w:val="0"/>
        <w:shd w:val="clear" w:color="auto" w:fill="auto"/>
        <w:bidi w:val="0"/>
        <w:spacing w:before="0" w:after="0" w:line="312" w:lineRule="exact"/>
        <w:ind w:left="400" w:right="0" w:firstLine="660"/>
      </w:pPr>
      <w:r>
        <w:rPr>
          <w:rStyle w:val="CharStyle44"/>
        </w:rPr>
        <w:t>Prawo</w:t>
      </w:r>
      <w:r>
        <w:rPr>
          <w:lang w:val="pl-PL" w:eastAsia="pl-PL" w:bidi="pl-PL"/>
          <w:w w:val="100"/>
          <w:spacing w:val="0"/>
          <w:color w:val="000000"/>
          <w:position w:val="0"/>
        </w:rPr>
        <w:t xml:space="preserve"> </w:t>
      </w:r>
      <w:r>
        <w:rPr>
          <w:lang w:val="fr-FR" w:eastAsia="fr-FR" w:bidi="fr-FR"/>
          <w:w w:val="100"/>
          <w:spacing w:val="0"/>
          <w:color w:val="000000"/>
          <w:position w:val="0"/>
        </w:rPr>
        <w:t xml:space="preserve">aliter. </w:t>
      </w:r>
      <w:r>
        <w:rPr>
          <w:lang w:val="pl-PL" w:eastAsia="pl-PL" w:bidi="pl-PL"/>
          <w:w w:val="100"/>
          <w:spacing w:val="0"/>
          <w:color w:val="000000"/>
          <w:position w:val="0"/>
        </w:rPr>
        <w:t xml:space="preserve">Ustawy, któremi się jakie zgromadzęnie rządzi i sądzi (...) Hic </w:t>
      </w:r>
      <w:r>
        <w:rPr>
          <w:lang w:val="fr-FR" w:eastAsia="fr-FR" w:bidi="fr-FR"/>
          <w:w w:val="100"/>
          <w:spacing w:val="0"/>
          <w:color w:val="000000"/>
          <w:position w:val="0"/>
        </w:rPr>
        <w:t xml:space="preserve">est </w:t>
      </w:r>
      <w:r>
        <w:rPr>
          <w:lang w:val="en-US" w:eastAsia="en-US" w:bidi="en-US"/>
          <w:w w:val="100"/>
          <w:spacing w:val="0"/>
          <w:color w:val="000000"/>
          <w:position w:val="0"/>
        </w:rPr>
        <w:t xml:space="preserve">alter </w:t>
      </w:r>
      <w:r>
        <w:rPr>
          <w:lang w:val="pl-PL" w:eastAsia="pl-PL" w:bidi="pl-PL"/>
          <w:w w:val="100"/>
          <w:spacing w:val="0"/>
          <w:color w:val="000000"/>
          <w:position w:val="0"/>
        </w:rPr>
        <w:t xml:space="preserve">sensus </w:t>
      </w:r>
      <w:r>
        <w:rPr>
          <w:lang w:val="en-US" w:eastAsia="en-US" w:bidi="en-US"/>
          <w:w w:val="100"/>
          <w:spacing w:val="0"/>
          <w:color w:val="000000"/>
          <w:position w:val="0"/>
        </w:rPr>
        <w:t xml:space="preserve">vocis </w:t>
      </w:r>
      <w:r>
        <w:rPr>
          <w:lang w:val="pl-PL" w:eastAsia="pl-PL" w:bidi="pl-PL"/>
          <w:w w:val="100"/>
          <w:spacing w:val="0"/>
          <w:color w:val="000000"/>
          <w:position w:val="0"/>
        </w:rPr>
        <w:t xml:space="preserve">Polonicae </w:t>
      </w:r>
      <w:r>
        <w:rPr>
          <w:rStyle w:val="CharStyle44"/>
        </w:rPr>
        <w:t>Prawo“.</w:t>
      </w:r>
    </w:p>
    <w:p>
      <w:pPr>
        <w:pStyle w:val="Style49"/>
        <w:framePr w:w="8844" w:h="444" w:hRule="exact" w:wrap="none" w:vAnchor="page" w:hAnchor="page" w:x="1350" w:y="13938"/>
        <w:tabs>
          <w:tab w:leader="none" w:pos="1210" w:val="left"/>
        </w:tabs>
        <w:widowControl w:val="0"/>
        <w:keepNext w:val="0"/>
        <w:keepLines w:val="0"/>
        <w:shd w:val="clear" w:color="auto" w:fill="auto"/>
        <w:bidi w:val="0"/>
        <w:jc w:val="left"/>
        <w:spacing w:before="0" w:after="0"/>
        <w:ind w:left="400" w:right="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W układzie alfabetycznym zdarzają się jednak również zaburzenia, jak np. </w:t>
      </w:r>
      <w:r>
        <w:rPr>
          <w:rStyle w:val="CharStyle51"/>
        </w:rPr>
        <w:t xml:space="preserve">w </w:t>
      </w:r>
      <w:r>
        <w:rPr>
          <w:lang w:val="pl-PL" w:eastAsia="pl-PL" w:bidi="pl-PL"/>
          <w:sz w:val="24"/>
          <w:szCs w:val="24"/>
          <w:w w:val="100"/>
          <w:spacing w:val="0"/>
          <w:color w:val="000000"/>
          <w:position w:val="0"/>
        </w:rPr>
        <w:t xml:space="preserve">rozmieszczeniu różnych znaczeń i zwTotów z </w:t>
      </w:r>
      <w:r>
        <w:rPr>
          <w:rStyle w:val="CharStyle52"/>
        </w:rPr>
        <w:t>puszczam, puszcza.</w:t>
      </w:r>
    </w:p>
    <w:p>
      <w:pPr>
        <w:pStyle w:val="Style37"/>
        <w:framePr w:w="8844" w:h="684" w:hRule="exact" w:wrap="none" w:vAnchor="page" w:hAnchor="page" w:x="1350" w:y="14364"/>
        <w:tabs>
          <w:tab w:leader="none" w:pos="1198" w:val="left"/>
        </w:tabs>
        <w:widowControl w:val="0"/>
        <w:keepNext w:val="0"/>
        <w:keepLines w:val="0"/>
        <w:shd w:val="clear" w:color="auto" w:fill="auto"/>
        <w:bidi w:val="0"/>
        <w:jc w:val="both"/>
        <w:spacing w:before="0" w:after="0" w:line="210" w:lineRule="exact"/>
        <w:ind w:left="400" w:right="0" w:firstLine="62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Oczywiście całkowitej konsekwencji i tu autor nie osiąga, tak np. podaje: (1) </w:t>
      </w:r>
      <w:r>
        <w:rPr>
          <w:rStyle w:val="CharStyle53"/>
        </w:rPr>
        <w:t>„Uście gór, rzek, dzbana</w:t>
      </w:r>
      <w:r>
        <w:rPr>
          <w:lang w:val="pl-PL" w:eastAsia="pl-PL" w:bidi="pl-PL"/>
          <w:sz w:val="24"/>
          <w:szCs w:val="24"/>
          <w:w w:val="100"/>
          <w:spacing w:val="0"/>
          <w:color w:val="000000"/>
          <w:position w:val="0"/>
        </w:rPr>
        <w:t xml:space="preserve">(2) </w:t>
      </w:r>
      <w:r>
        <w:rPr>
          <w:rStyle w:val="CharStyle53"/>
        </w:rPr>
        <w:t>„Uście</w:t>
      </w:r>
      <w:r>
        <w:rPr>
          <w:lang w:val="pl-PL" w:eastAsia="pl-PL" w:bidi="pl-PL"/>
          <w:sz w:val="24"/>
          <w:szCs w:val="24"/>
          <w:w w:val="100"/>
          <w:spacing w:val="0"/>
          <w:color w:val="000000"/>
          <w:position w:val="0"/>
        </w:rPr>
        <w:t xml:space="preserve"> abo </w:t>
      </w:r>
      <w:r>
        <w:rPr>
          <w:rStyle w:val="CharStyle53"/>
        </w:rPr>
        <w:t>uszcie</w:t>
      </w:r>
      <w:r>
        <w:rPr>
          <w:lang w:val="pl-PL" w:eastAsia="pl-PL" w:bidi="pl-PL"/>
          <w:sz w:val="24"/>
          <w:szCs w:val="24"/>
          <w:w w:val="100"/>
          <w:spacing w:val="0"/>
          <w:color w:val="000000"/>
          <w:position w:val="0"/>
        </w:rPr>
        <w:t xml:space="preserve"> (uchronięnie się czego) zniknięnie czego“. (1) </w:t>
      </w:r>
      <w:r>
        <w:rPr>
          <w:rStyle w:val="CharStyle53"/>
        </w:rPr>
        <w:t>„Pogonią</w:t>
      </w:r>
      <w:r>
        <w:rPr>
          <w:lang w:val="pl-PL" w:eastAsia="pl-PL" w:bidi="pl-PL"/>
          <w:sz w:val="24"/>
          <w:szCs w:val="24"/>
          <w:w w:val="100"/>
          <w:spacing w:val="0"/>
          <w:color w:val="000000"/>
          <w:position w:val="0"/>
        </w:rPr>
        <w:t xml:space="preserve"> de personis“; (2) </w:t>
      </w:r>
      <w:r>
        <w:rPr>
          <w:rStyle w:val="CharStyle53"/>
        </w:rPr>
        <w:t>„Pogonią actio“.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9.15pt;margin-top:67.75pt;width:441.9pt;height:0;z-index:-251658240;mso-position-horizontal-relative:page;mso-position-vertical-relative:page">
            <v:stroke weight="1.2pt"/>
          </v:shape>
        </w:pict>
      </w:r>
    </w:p>
    <w:p>
      <w:pPr>
        <w:pStyle w:val="Style29"/>
        <w:framePr w:wrap="none" w:vAnchor="page" w:hAnchor="page" w:x="1384" w:y="10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450"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w:t>
      </w:r>
      <w:r>
        <w:rPr>
          <w:lang w:val="fr-FR" w:eastAsia="fr-FR" w:bidi="fr-FR"/>
          <w:w w:val="100"/>
          <w:spacing w:val="0"/>
          <w:color w:val="000000"/>
          <w:position w:val="0"/>
        </w:rPr>
        <w:t>ADNIK</w:t>
      </w:r>
      <w:r>
        <w:rPr>
          <w:lang w:val="ru-RU" w:eastAsia="ru-RU" w:bidi="ru-RU"/>
          <w:w w:val="100"/>
          <w:spacing w:val="0"/>
          <w:color w:val="000000"/>
          <w:position w:val="0"/>
        </w:rPr>
        <w:t xml:space="preserve"> </w:t>
      </w:r>
      <w:r>
        <w:rPr>
          <w:lang w:val="pl-PL" w:eastAsia="pl-PL" w:bidi="pl-PL"/>
          <w:w w:val="100"/>
          <w:spacing w:val="0"/>
          <w:color w:val="000000"/>
          <w:position w:val="0"/>
        </w:rPr>
        <w:t>JĘZYKOWY</w:t>
      </w:r>
    </w:p>
    <w:p>
      <w:pPr>
        <w:pStyle w:val="Style29"/>
        <w:framePr w:wrap="none" w:vAnchor="page" w:hAnchor="page" w:x="9898" w:y="10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169</w:t>
      </w:r>
    </w:p>
    <w:p>
      <w:pPr>
        <w:pStyle w:val="Style26"/>
        <w:framePr w:w="8892" w:h="12366" w:hRule="exact" w:wrap="none" w:vAnchor="page" w:hAnchor="page" w:x="1348" w:y="1628"/>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Znaczenia przenośne podawane są po realnych, np. (1) </w:t>
      </w:r>
      <w:r>
        <w:rPr>
          <w:rStyle w:val="CharStyle44"/>
        </w:rPr>
        <w:t>„Ostry na końcu“;</w:t>
      </w:r>
      <w:r>
        <w:rPr>
          <w:lang w:val="pl-PL" w:eastAsia="pl-PL" w:bidi="pl-PL"/>
          <w:w w:val="100"/>
          <w:spacing w:val="0"/>
          <w:color w:val="000000"/>
          <w:position w:val="0"/>
        </w:rPr>
        <w:t xml:space="preserve"> (2) </w:t>
      </w:r>
      <w:r>
        <w:rPr>
          <w:rStyle w:val="CharStyle44"/>
        </w:rPr>
        <w:t>„Ostry wdłuż abo na krawędzi";</w:t>
      </w:r>
      <w:r>
        <w:rPr>
          <w:lang w:val="pl-PL" w:eastAsia="pl-PL" w:bidi="pl-PL"/>
          <w:w w:val="100"/>
          <w:spacing w:val="0"/>
          <w:color w:val="000000"/>
          <w:position w:val="0"/>
        </w:rPr>
        <w:t xml:space="preserve"> (3) </w:t>
      </w:r>
      <w:r>
        <w:rPr>
          <w:rStyle w:val="CharStyle44"/>
        </w:rPr>
        <w:t>„Ostry</w:t>
      </w:r>
      <w:r>
        <w:rPr>
          <w:lang w:val="pl-PL" w:eastAsia="pl-PL" w:bidi="pl-PL"/>
          <w:w w:val="100"/>
          <w:spacing w:val="0"/>
          <w:color w:val="000000"/>
          <w:position w:val="0"/>
        </w:rPr>
        <w:t xml:space="preserve"> tr(anslato)“. (1) </w:t>
      </w:r>
      <w:r>
        <w:rPr>
          <w:rStyle w:val="CharStyle44"/>
        </w:rPr>
        <w:t>„Noga</w:t>
      </w:r>
      <w:r>
        <w:rPr>
          <w:lang w:val="pl-PL" w:eastAsia="pl-PL" w:bidi="pl-PL"/>
          <w:w w:val="100"/>
          <w:spacing w:val="0"/>
          <w:color w:val="000000"/>
          <w:position w:val="0"/>
        </w:rPr>
        <w:t xml:space="preserve"> </w:t>
      </w:r>
      <w:r>
        <w:rPr>
          <w:lang w:val="fr-FR" w:eastAsia="fr-FR" w:bidi="fr-FR"/>
          <w:w w:val="100"/>
          <w:spacing w:val="0"/>
          <w:color w:val="000000"/>
          <w:position w:val="0"/>
        </w:rPr>
        <w:t xml:space="preserve">proprie. </w:t>
      </w:r>
      <w:r>
        <w:rPr>
          <w:lang w:val="pl-PL" w:eastAsia="pl-PL" w:bidi="pl-PL"/>
          <w:w w:val="100"/>
          <w:spacing w:val="0"/>
          <w:color w:val="000000"/>
          <w:position w:val="0"/>
        </w:rPr>
        <w:t xml:space="preserve">Pes“; (2) </w:t>
      </w:r>
      <w:r>
        <w:rPr>
          <w:rStyle w:val="CharStyle44"/>
        </w:rPr>
        <w:t>„Noga</w:t>
      </w:r>
      <w:r>
        <w:rPr>
          <w:lang w:val="pl-PL" w:eastAsia="pl-PL" w:bidi="pl-PL"/>
          <w:w w:val="100"/>
          <w:spacing w:val="0"/>
          <w:color w:val="000000"/>
          <w:position w:val="0"/>
        </w:rPr>
        <w:t xml:space="preserve"> tr(anslato) u stołu, u łóżka etc.“. Czasem znaczenie przenośne jest podane razem z podstawowym, np. </w:t>
      </w:r>
      <w:r>
        <w:rPr>
          <w:rStyle w:val="CharStyle44"/>
        </w:rPr>
        <w:t>„Prętki</w:t>
      </w:r>
      <w:r>
        <w:rPr>
          <w:lang w:val="pl-PL" w:eastAsia="pl-PL" w:bidi="pl-PL"/>
          <w:w w:val="100"/>
          <w:spacing w:val="0"/>
          <w:color w:val="000000"/>
          <w:position w:val="0"/>
        </w:rPr>
        <w:t xml:space="preserve"> proprie et tr(ansalto)“ (por. s. 3).</w:t>
      </w:r>
    </w:p>
    <w:p>
      <w:pPr>
        <w:pStyle w:val="Style26"/>
        <w:framePr w:w="8892" w:h="12366" w:hRule="exact" w:wrap="none" w:vAnchor="page" w:hAnchor="page" w:x="1348" w:y="1628"/>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Jeżeli znaczenie przenośne jakiegoś wyrazu występuje bez podsta</w:t>
        <w:t xml:space="preserve">wowego, autor czasem tłumaczy przenośnię: </w:t>
      </w:r>
      <w:r>
        <w:rPr>
          <w:rStyle w:val="CharStyle44"/>
        </w:rPr>
        <w:t>„Okrzepł</w:t>
      </w:r>
      <w:r>
        <w:rPr>
          <w:lang w:val="pl-PL" w:eastAsia="pl-PL" w:bidi="pl-PL"/>
          <w:w w:val="100"/>
          <w:spacing w:val="0"/>
          <w:color w:val="000000"/>
          <w:position w:val="0"/>
        </w:rPr>
        <w:t xml:space="preserve"> </w:t>
      </w:r>
      <w:r>
        <w:rPr>
          <w:lang w:val="cs-CZ" w:eastAsia="cs-CZ" w:bidi="cs-CZ"/>
          <w:w w:val="100"/>
          <w:spacing w:val="0"/>
          <w:color w:val="000000"/>
          <w:position w:val="0"/>
        </w:rPr>
        <w:t xml:space="preserve">vel </w:t>
      </w:r>
      <w:r>
        <w:rPr>
          <w:rStyle w:val="CharStyle44"/>
        </w:rPr>
        <w:t>okrzepły</w:t>
      </w:r>
      <w:r>
        <w:rPr>
          <w:lang w:val="pl-PL" w:eastAsia="pl-PL" w:bidi="pl-PL"/>
          <w:w w:val="100"/>
          <w:spacing w:val="0"/>
          <w:color w:val="000000"/>
          <w:position w:val="0"/>
        </w:rPr>
        <w:t xml:space="preserve"> i. mortuus iam frigidus (...) Translatio </w:t>
      </w:r>
      <w:r>
        <w:rPr>
          <w:lang w:val="fr-FR" w:eastAsia="fr-FR" w:bidi="fr-FR"/>
          <w:w w:val="100"/>
          <w:spacing w:val="0"/>
          <w:color w:val="000000"/>
          <w:position w:val="0"/>
        </w:rPr>
        <w:t xml:space="preserve">vocis Polonicae est </w:t>
      </w:r>
      <w:r>
        <w:rPr>
          <w:lang w:val="pl-PL" w:eastAsia="pl-PL" w:bidi="pl-PL"/>
          <w:w w:val="100"/>
          <w:spacing w:val="0"/>
          <w:color w:val="000000"/>
          <w:position w:val="0"/>
        </w:rPr>
        <w:t xml:space="preserve">a rebus pinguibus </w:t>
      </w:r>
      <w:r>
        <w:rPr>
          <w:lang w:val="en-US" w:eastAsia="en-US" w:bidi="en-US"/>
          <w:w w:val="100"/>
          <w:spacing w:val="0"/>
          <w:color w:val="000000"/>
          <w:position w:val="0"/>
        </w:rPr>
        <w:t xml:space="preserve">quae </w:t>
      </w:r>
      <w:r>
        <w:rPr>
          <w:lang w:val="pl-PL" w:eastAsia="pl-PL" w:bidi="pl-PL"/>
          <w:w w:val="100"/>
          <w:spacing w:val="0"/>
          <w:color w:val="000000"/>
          <w:position w:val="0"/>
        </w:rPr>
        <w:t>calore amisso rigescunt“.</w:t>
      </w:r>
    </w:p>
    <w:p>
      <w:pPr>
        <w:pStyle w:val="Style26"/>
        <w:framePr w:w="8892" w:h="12366" w:hRule="exact" w:wrap="none" w:vAnchor="page" w:hAnchor="page" w:x="1348" w:y="1628"/>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Nawet jeżeli hasło jest odsyłane do innego, autor umieszcza je na pierwszym miejscu, kiedy uważa je za ogólniejsze czy też częściej spoty</w:t>
        <w:t xml:space="preserve">kane od innych; np. (1) </w:t>
      </w:r>
      <w:r>
        <w:rPr>
          <w:rStyle w:val="CharStyle44"/>
        </w:rPr>
        <w:t>„Rwę owoc, kwiatki,</w:t>
      </w:r>
      <w:r>
        <w:rPr>
          <w:lang w:val="pl-PL" w:eastAsia="pl-PL" w:bidi="pl-PL"/>
          <w:w w:val="100"/>
          <w:spacing w:val="0"/>
          <w:color w:val="000000"/>
          <w:position w:val="0"/>
        </w:rPr>
        <w:t xml:space="preserve"> v. </w:t>
      </w:r>
      <w:r>
        <w:rPr>
          <w:rStyle w:val="CharStyle44"/>
        </w:rPr>
        <w:t>Obrywam</w:t>
      </w:r>
      <w:r>
        <w:rPr>
          <w:lang w:val="pl-PL" w:eastAsia="pl-PL" w:bidi="pl-PL"/>
          <w:w w:val="100"/>
          <w:spacing w:val="0"/>
          <w:color w:val="000000"/>
          <w:position w:val="0"/>
        </w:rPr>
        <w:t xml:space="preserve"> 1“; (2) </w:t>
      </w:r>
      <w:r>
        <w:rPr>
          <w:rStyle w:val="CharStyle44"/>
        </w:rPr>
        <w:t>„Rwę wło</w:t>
        <w:t>sy</w:t>
      </w:r>
      <w:r>
        <w:rPr>
          <w:lang w:val="pl-PL" w:eastAsia="pl-PL" w:bidi="pl-PL"/>
          <w:w w:val="100"/>
          <w:spacing w:val="0"/>
          <w:color w:val="000000"/>
          <w:position w:val="0"/>
        </w:rPr>
        <w:t xml:space="preserve">, </w:t>
      </w:r>
      <w:r>
        <w:rPr>
          <w:rStyle w:val="CharStyle44"/>
        </w:rPr>
        <w:t>Rwę kogo za włosy";</w:t>
      </w:r>
      <w:r>
        <w:rPr>
          <w:lang w:val="pl-PL" w:eastAsia="pl-PL" w:bidi="pl-PL"/>
          <w:w w:val="100"/>
          <w:spacing w:val="0"/>
          <w:color w:val="000000"/>
          <w:position w:val="0"/>
        </w:rPr>
        <w:t xml:space="preserve"> (3) </w:t>
      </w:r>
      <w:r>
        <w:rPr>
          <w:rStyle w:val="CharStyle44"/>
        </w:rPr>
        <w:t>„Rwę włosy od żalu";</w:t>
      </w:r>
      <w:r>
        <w:rPr>
          <w:lang w:val="pl-PL" w:eastAsia="pl-PL" w:bidi="pl-PL"/>
          <w:w w:val="100"/>
          <w:spacing w:val="0"/>
          <w:color w:val="000000"/>
          <w:position w:val="0"/>
        </w:rPr>
        <w:t xml:space="preserve"> (4) </w:t>
      </w:r>
      <w:r>
        <w:rPr>
          <w:rStyle w:val="CharStyle44"/>
        </w:rPr>
        <w:t>„Rwę co, rwie się co, zerwało się".</w:t>
      </w:r>
      <w:r>
        <w:rPr>
          <w:lang w:val="pl-PL" w:eastAsia="pl-PL" w:bidi="pl-PL"/>
          <w:w w:val="100"/>
          <w:spacing w:val="0"/>
          <w:color w:val="000000"/>
          <w:position w:val="0"/>
        </w:rPr>
        <w:t xml:space="preserve"> — (1) </w:t>
      </w:r>
      <w:r>
        <w:rPr>
          <w:rStyle w:val="CharStyle44"/>
        </w:rPr>
        <w:t>„Urok</w:t>
      </w:r>
      <w:r>
        <w:rPr>
          <w:lang w:val="pl-PL" w:eastAsia="pl-PL" w:bidi="pl-PL"/>
          <w:w w:val="100"/>
          <w:spacing w:val="0"/>
          <w:color w:val="000000"/>
          <w:position w:val="0"/>
        </w:rPr>
        <w:t xml:space="preserve"> v. </w:t>
      </w:r>
      <w:r>
        <w:rPr>
          <w:rStyle w:val="CharStyle44"/>
        </w:rPr>
        <w:t>uchwała";</w:t>
      </w:r>
      <w:r>
        <w:rPr>
          <w:lang w:val="pl-PL" w:eastAsia="pl-PL" w:bidi="pl-PL"/>
          <w:w w:val="100"/>
          <w:spacing w:val="0"/>
          <w:color w:val="000000"/>
          <w:position w:val="0"/>
        </w:rPr>
        <w:t xml:space="preserve"> (2) </w:t>
      </w:r>
      <w:r>
        <w:rPr>
          <w:rStyle w:val="CharStyle44"/>
        </w:rPr>
        <w:t>„Urok,</w:t>
      </w:r>
      <w:r>
        <w:rPr>
          <w:lang w:val="pl-PL" w:eastAsia="pl-PL" w:bidi="pl-PL"/>
          <w:w w:val="100"/>
          <w:spacing w:val="0"/>
          <w:color w:val="000000"/>
          <w:position w:val="0"/>
        </w:rPr>
        <w:t xml:space="preserve"> Fascinatio“ (tu być może znaczenie 2. odczuwał autor jako przenośne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26"/>
        <w:framePr w:w="8892" w:h="12366" w:hRule="exact" w:wrap="none" w:vAnchor="page" w:hAnchor="page" w:x="1348" w:y="1628"/>
        <w:widowControl w:val="0"/>
        <w:keepNext w:val="0"/>
        <w:keepLines w:val="0"/>
        <w:shd w:val="clear" w:color="auto" w:fill="auto"/>
        <w:bidi w:val="0"/>
        <w:spacing w:before="0" w:after="266" w:line="312" w:lineRule="exact"/>
        <w:ind w:left="0" w:right="0" w:firstLine="680"/>
      </w:pPr>
      <w:r>
        <w:rPr>
          <w:lang w:val="pl-PL" w:eastAsia="pl-PL" w:bidi="pl-PL"/>
          <w:w w:val="100"/>
          <w:spacing w:val="0"/>
          <w:color w:val="000000"/>
          <w:position w:val="0"/>
        </w:rPr>
        <w:t xml:space="preserve">Frazeologia odnosząca się do jednego ze znaczeń nie idzie zazwyczaj bezpośrednio po nim, ale po wszystkich wyodrębnionych znaczeniach; związki frazeologiczne z danym wyrazem w różnych znaczeniach podane są po prostu pod rząd, w układzie alfabetycznym; zob. np. (1) </w:t>
      </w:r>
      <w:r>
        <w:rPr>
          <w:rStyle w:val="CharStyle44"/>
        </w:rPr>
        <w:t>„Urząd jaki</w:t>
        <w:t>kolwiek (który kto ma na sobie co czynić</w:t>
      </w:r>
      <w:r>
        <w:rPr>
          <w:lang w:val="pl-PL" w:eastAsia="pl-PL" w:bidi="pl-PL"/>
          <w:w w:val="100"/>
          <w:spacing w:val="0"/>
          <w:color w:val="000000"/>
          <w:position w:val="0"/>
        </w:rPr>
        <w:t xml:space="preserve"> [sic]) mówić etc. v. </w:t>
      </w:r>
      <w:r>
        <w:rPr>
          <w:rStyle w:val="CharStyle44"/>
        </w:rPr>
        <w:t xml:space="preserve">Powinność"; </w:t>
      </w:r>
      <w:r>
        <w:rPr>
          <w:lang w:val="pl-PL" w:eastAsia="pl-PL" w:bidi="pl-PL"/>
          <w:w w:val="100"/>
          <w:spacing w:val="0"/>
          <w:color w:val="000000"/>
          <w:position w:val="0"/>
        </w:rPr>
        <w:t xml:space="preserve">(2) </w:t>
      </w:r>
      <w:r>
        <w:rPr>
          <w:rStyle w:val="CharStyle44"/>
        </w:rPr>
        <w:t>„Urząd w Rzeczypospolitej, w mieście zwierzchność pospolita.</w:t>
      </w:r>
      <w:r>
        <w:rPr>
          <w:lang w:val="pl-PL" w:eastAsia="pl-PL" w:bidi="pl-PL"/>
          <w:w w:val="100"/>
          <w:spacing w:val="0"/>
          <w:color w:val="000000"/>
          <w:position w:val="0"/>
        </w:rPr>
        <w:t xml:space="preserve"> </w:t>
      </w:r>
      <w:r>
        <w:rPr>
          <w:lang w:val="en-US" w:eastAsia="en-US" w:bidi="en-US"/>
          <w:w w:val="100"/>
          <w:spacing w:val="0"/>
          <w:color w:val="000000"/>
          <w:position w:val="0"/>
        </w:rPr>
        <w:t>Magist</w:t>
        <w:t xml:space="preserve">rate"; </w:t>
      </w:r>
      <w:r>
        <w:rPr>
          <w:lang w:val="pl-PL" w:eastAsia="pl-PL" w:bidi="pl-PL"/>
          <w:w w:val="100"/>
          <w:spacing w:val="0"/>
          <w:color w:val="000000"/>
          <w:position w:val="0"/>
        </w:rPr>
        <w:t xml:space="preserve">(3) </w:t>
      </w:r>
      <w:r>
        <w:rPr>
          <w:rStyle w:val="CharStyle44"/>
        </w:rPr>
        <w:t>„Urząd, persony urzędowe</w:t>
      </w:r>
      <w:r>
        <w:rPr>
          <w:lang w:val="pl-PL" w:eastAsia="pl-PL" w:bidi="pl-PL"/>
          <w:w w:val="100"/>
          <w:spacing w:val="0"/>
          <w:color w:val="000000"/>
          <w:position w:val="0"/>
        </w:rPr>
        <w:t xml:space="preserve"> ut </w:t>
      </w:r>
      <w:r>
        <w:rPr>
          <w:rStyle w:val="CharStyle44"/>
        </w:rPr>
        <w:t>rozkazał to urząd, staw się przed urzędem</w:t>
      </w:r>
      <w:r>
        <w:rPr>
          <w:lang w:val="pl-PL" w:eastAsia="pl-PL" w:bidi="pl-PL"/>
          <w:w w:val="100"/>
          <w:spacing w:val="0"/>
          <w:color w:val="000000"/>
          <w:position w:val="0"/>
        </w:rPr>
        <w:t xml:space="preserve"> etc."; (4) </w:t>
      </w:r>
      <w:r>
        <w:rPr>
          <w:rStyle w:val="CharStyle44"/>
        </w:rPr>
        <w:t>„Urząd abo urzędniki obieram",</w:t>
      </w:r>
      <w:r>
        <w:rPr>
          <w:lang w:val="pl-PL" w:eastAsia="pl-PL" w:bidi="pl-PL"/>
          <w:w w:val="100"/>
          <w:spacing w:val="0"/>
          <w:color w:val="000000"/>
          <w:position w:val="0"/>
        </w:rPr>
        <w:t xml:space="preserve"> (5) </w:t>
      </w:r>
      <w:r>
        <w:rPr>
          <w:rStyle w:val="CharStyle44"/>
        </w:rPr>
        <w:t>„Urząd złożyć";</w:t>
      </w:r>
      <w:r>
        <w:rPr>
          <w:lang w:val="pl-PL" w:eastAsia="pl-PL" w:bidi="pl-PL"/>
          <w:w w:val="100"/>
          <w:spacing w:val="0"/>
          <w:color w:val="000000"/>
          <w:position w:val="0"/>
        </w:rPr>
        <w:t xml:space="preserve"> (6) </w:t>
      </w:r>
      <w:r>
        <w:rPr>
          <w:rStyle w:val="CharStyle44"/>
        </w:rPr>
        <w:t>„Urząd obejmuję";</w:t>
      </w:r>
      <w:r>
        <w:rPr>
          <w:lang w:val="pl-PL" w:eastAsia="pl-PL" w:bidi="pl-PL"/>
          <w:w w:val="100"/>
          <w:spacing w:val="0"/>
          <w:color w:val="000000"/>
          <w:position w:val="0"/>
        </w:rPr>
        <w:t xml:space="preserve"> (7) </w:t>
      </w:r>
      <w:r>
        <w:rPr>
          <w:rStyle w:val="CharStyle44"/>
        </w:rPr>
        <w:t>„Urząd mam na sobie jaki, sprawuję".</w:t>
      </w:r>
      <w:r>
        <w:rPr>
          <w:lang w:val="pl-PL" w:eastAsia="pl-PL" w:bidi="pl-PL"/>
          <w:w w:val="100"/>
          <w:spacing w:val="0"/>
          <w:color w:val="000000"/>
          <w:position w:val="0"/>
        </w:rPr>
        <w:t xml:space="preserve"> — (1) </w:t>
      </w:r>
      <w:r>
        <w:rPr>
          <w:rStyle w:val="CharStyle44"/>
        </w:rPr>
        <w:t xml:space="preserve">„Chłop </w:t>
      </w:r>
      <w:r>
        <w:rPr>
          <w:lang w:val="pl-PL" w:eastAsia="pl-PL" w:bidi="pl-PL"/>
          <w:w w:val="100"/>
          <w:spacing w:val="0"/>
          <w:color w:val="000000"/>
          <w:position w:val="0"/>
        </w:rPr>
        <w:t xml:space="preserve">id </w:t>
      </w:r>
      <w:r>
        <w:rPr>
          <w:lang w:val="fr-FR" w:eastAsia="fr-FR" w:bidi="fr-FR"/>
          <w:w w:val="100"/>
          <w:spacing w:val="0"/>
          <w:color w:val="000000"/>
          <w:position w:val="0"/>
        </w:rPr>
        <w:t xml:space="preserve">est </w:t>
      </w:r>
      <w:r>
        <w:rPr>
          <w:rStyle w:val="CharStyle44"/>
        </w:rPr>
        <w:t>mężczyzna";</w:t>
      </w:r>
      <w:r>
        <w:rPr>
          <w:lang w:val="pl-PL" w:eastAsia="pl-PL" w:bidi="pl-PL"/>
          <w:w w:val="100"/>
          <w:spacing w:val="0"/>
          <w:color w:val="000000"/>
          <w:position w:val="0"/>
        </w:rPr>
        <w:t xml:space="preserve"> (2) </w:t>
      </w:r>
      <w:r>
        <w:rPr>
          <w:rStyle w:val="CharStyle44"/>
        </w:rPr>
        <w:t>„Chłop</w:t>
      </w:r>
      <w:r>
        <w:rPr>
          <w:lang w:val="pl-PL" w:eastAsia="pl-PL" w:bidi="pl-PL"/>
          <w:w w:val="100"/>
          <w:spacing w:val="0"/>
          <w:color w:val="000000"/>
          <w:position w:val="0"/>
        </w:rPr>
        <w:t xml:space="preserve"> id </w:t>
      </w:r>
      <w:r>
        <w:rPr>
          <w:lang w:val="fr-FR" w:eastAsia="fr-FR" w:bidi="fr-FR"/>
          <w:w w:val="100"/>
          <w:spacing w:val="0"/>
          <w:color w:val="000000"/>
          <w:position w:val="0"/>
        </w:rPr>
        <w:t xml:space="preserve">est </w:t>
      </w:r>
      <w:r>
        <w:rPr>
          <w:rStyle w:val="CharStyle44"/>
        </w:rPr>
        <w:t>Wieśniak";</w:t>
      </w:r>
      <w:r>
        <w:rPr>
          <w:lang w:val="pl-PL" w:eastAsia="pl-PL" w:bidi="pl-PL"/>
          <w:w w:val="100"/>
          <w:spacing w:val="0"/>
          <w:color w:val="000000"/>
          <w:position w:val="0"/>
        </w:rPr>
        <w:t xml:space="preserve"> (3) </w:t>
      </w:r>
      <w:r>
        <w:rPr>
          <w:rStyle w:val="CharStyle44"/>
        </w:rPr>
        <w:t>„Chłop</w:t>
      </w:r>
      <w:r>
        <w:rPr>
          <w:lang w:val="pl-PL" w:eastAsia="pl-PL" w:bidi="pl-PL"/>
          <w:w w:val="100"/>
          <w:spacing w:val="0"/>
          <w:color w:val="000000"/>
          <w:position w:val="0"/>
        </w:rPr>
        <w:t xml:space="preserve"> i. </w:t>
      </w:r>
      <w:r>
        <w:rPr>
          <w:rStyle w:val="CharStyle44"/>
        </w:rPr>
        <w:t xml:space="preserve">poddany"; </w:t>
      </w:r>
      <w:r>
        <w:rPr>
          <w:lang w:val="pl-PL" w:eastAsia="pl-PL" w:bidi="pl-PL"/>
          <w:w w:val="100"/>
          <w:spacing w:val="0"/>
          <w:color w:val="000000"/>
          <w:position w:val="0"/>
        </w:rPr>
        <w:t xml:space="preserve">(4) </w:t>
      </w:r>
      <w:r>
        <w:rPr>
          <w:rStyle w:val="CharStyle44"/>
        </w:rPr>
        <w:t>„Chłop</w:t>
      </w:r>
      <w:r>
        <w:rPr>
          <w:lang w:val="pl-PL" w:eastAsia="pl-PL" w:bidi="pl-PL"/>
          <w:w w:val="100"/>
          <w:spacing w:val="0"/>
          <w:color w:val="000000"/>
          <w:position w:val="0"/>
        </w:rPr>
        <w:t xml:space="preserve"> ad laudem, ut </w:t>
      </w:r>
      <w:r>
        <w:rPr>
          <w:rStyle w:val="CharStyle44"/>
        </w:rPr>
        <w:t>Chłop grzeczny";</w:t>
      </w:r>
      <w:r>
        <w:rPr>
          <w:lang w:val="pl-PL" w:eastAsia="pl-PL" w:bidi="pl-PL"/>
          <w:w w:val="100"/>
          <w:spacing w:val="0"/>
          <w:color w:val="000000"/>
          <w:position w:val="0"/>
        </w:rPr>
        <w:t xml:space="preserve"> (5) </w:t>
      </w:r>
      <w:r>
        <w:rPr>
          <w:rStyle w:val="CharStyle44"/>
        </w:rPr>
        <w:t>„Chłop</w:t>
      </w:r>
      <w:r>
        <w:rPr>
          <w:lang w:val="pl-PL" w:eastAsia="pl-PL" w:bidi="pl-PL"/>
          <w:w w:val="100"/>
          <w:spacing w:val="0"/>
          <w:color w:val="000000"/>
          <w:position w:val="0"/>
        </w:rPr>
        <w:t xml:space="preserve"> additum ad emphasin, ut </w:t>
      </w:r>
      <w:r>
        <w:rPr>
          <w:lang w:val="cs-CZ" w:eastAsia="cs-CZ" w:bidi="cs-CZ"/>
          <w:w w:val="100"/>
          <w:spacing w:val="0"/>
          <w:color w:val="000000"/>
          <w:position w:val="0"/>
        </w:rPr>
        <w:t xml:space="preserve">Latinum </w:t>
      </w:r>
      <w:r>
        <w:rPr>
          <w:rStyle w:val="CharStyle44"/>
        </w:rPr>
        <w:t>homo";</w:t>
      </w:r>
      <w:r>
        <w:rPr>
          <w:lang w:val="pl-PL" w:eastAsia="pl-PL" w:bidi="pl-PL"/>
          <w:w w:val="100"/>
          <w:spacing w:val="0"/>
          <w:color w:val="000000"/>
          <w:position w:val="0"/>
        </w:rPr>
        <w:t xml:space="preserve"> (6) </w:t>
      </w:r>
      <w:r>
        <w:rPr>
          <w:rStyle w:val="CharStyle44"/>
        </w:rPr>
        <w:t>„Chłop gruby, robotny";</w:t>
      </w:r>
      <w:r>
        <w:rPr>
          <w:lang w:val="pl-PL" w:eastAsia="pl-PL" w:bidi="pl-PL"/>
          <w:w w:val="100"/>
          <w:spacing w:val="0"/>
          <w:color w:val="000000"/>
          <w:position w:val="0"/>
        </w:rPr>
        <w:t xml:space="preserve"> (7) </w:t>
      </w:r>
      <w:r>
        <w:rPr>
          <w:rStyle w:val="CharStyle44"/>
        </w:rPr>
        <w:t>„Chłop w chłop wszyscy"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5"/>
        <w:framePr w:w="8892" w:h="12366" w:hRule="exact" w:wrap="none" w:vAnchor="page" w:hAnchor="page" w:x="1348" w:y="1628"/>
        <w:widowControl w:val="0"/>
        <w:keepNext w:val="0"/>
        <w:keepLines w:val="0"/>
        <w:shd w:val="clear" w:color="auto" w:fill="auto"/>
        <w:bidi w:val="0"/>
        <w:jc w:val="both"/>
        <w:spacing w:before="0" w:after="120" w:line="280" w:lineRule="exact"/>
        <w:ind w:left="0" w:right="0" w:firstLine="680"/>
      </w:pPr>
      <w:r>
        <w:rPr>
          <w:lang w:val="pl-PL" w:eastAsia="pl-PL" w:bidi="pl-PL"/>
          <w:w w:val="100"/>
          <w:spacing w:val="0"/>
          <w:color w:val="000000"/>
          <w:position w:val="0"/>
        </w:rPr>
        <w:t>Hasła odsyłaczowe</w:t>
      </w:r>
    </w:p>
    <w:p>
      <w:pPr>
        <w:pStyle w:val="Style26"/>
        <w:framePr w:w="8892" w:h="12366" w:hRule="exact" w:wrap="none" w:vAnchor="page" w:hAnchor="page" w:x="1348" w:y="1628"/>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Autor stosuje odsyłacze:</w:t>
      </w:r>
    </w:p>
    <w:p>
      <w:pPr>
        <w:pStyle w:val="Style26"/>
        <w:numPr>
          <w:ilvl w:val="0"/>
          <w:numId w:val="11"/>
        </w:numPr>
        <w:framePr w:w="8892" w:h="12366" w:hRule="exact" w:wrap="none" w:vAnchor="page" w:hAnchor="page" w:x="1348" w:y="1628"/>
        <w:tabs>
          <w:tab w:leader="none" w:pos="99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Od obocznej postaci fonetycznej wyrazu (np. </w:t>
      </w:r>
      <w:r>
        <w:rPr>
          <w:rStyle w:val="CharStyle44"/>
        </w:rPr>
        <w:t>„Sprzągam</w:t>
      </w:r>
      <w:r>
        <w:rPr>
          <w:lang w:val="pl-PL" w:eastAsia="pl-PL" w:bidi="pl-PL"/>
          <w:w w:val="100"/>
          <w:spacing w:val="0"/>
          <w:color w:val="000000"/>
          <w:position w:val="0"/>
        </w:rPr>
        <w:t xml:space="preserve"> v. </w:t>
      </w:r>
      <w:r>
        <w:rPr>
          <w:rStyle w:val="CharStyle44"/>
        </w:rPr>
        <w:t>Sprzę</w:t>
        <w:t>gam).</w:t>
      </w:r>
    </w:p>
    <w:p>
      <w:pPr>
        <w:pStyle w:val="Style26"/>
        <w:numPr>
          <w:ilvl w:val="0"/>
          <w:numId w:val="11"/>
        </w:numPr>
        <w:framePr w:w="8892" w:h="12366" w:hRule="exact" w:wrap="none" w:vAnchor="page" w:hAnchor="page" w:x="1348" w:y="1628"/>
        <w:tabs>
          <w:tab w:leader="none" w:pos="99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Od wariantów słowotwórczych (np. </w:t>
      </w:r>
      <w:r>
        <w:rPr>
          <w:rStyle w:val="CharStyle44"/>
        </w:rPr>
        <w:t>„Stawam się</w:t>
      </w:r>
      <w:r>
        <w:rPr>
          <w:lang w:val="pl-PL" w:eastAsia="pl-PL" w:bidi="pl-PL"/>
          <w:w w:val="100"/>
          <w:spacing w:val="0"/>
          <w:color w:val="000000"/>
          <w:position w:val="0"/>
        </w:rPr>
        <w:t xml:space="preserve"> v. </w:t>
      </w:r>
      <w:r>
        <w:rPr>
          <w:rStyle w:val="CharStyle44"/>
        </w:rPr>
        <w:t>Staje się", „Rosnę</w:t>
      </w:r>
      <w:r>
        <w:rPr>
          <w:lang w:val="pl-PL" w:eastAsia="pl-PL" w:bidi="pl-PL"/>
          <w:w w:val="100"/>
          <w:spacing w:val="0"/>
          <w:color w:val="000000"/>
          <w:position w:val="0"/>
        </w:rPr>
        <w:t xml:space="preserve"> </w:t>
      </w:r>
      <w:r>
        <w:rPr>
          <w:lang w:val="cs-CZ" w:eastAsia="cs-CZ" w:bidi="cs-CZ"/>
          <w:w w:val="100"/>
          <w:spacing w:val="0"/>
          <w:color w:val="000000"/>
          <w:position w:val="0"/>
        </w:rPr>
        <w:t xml:space="preserve">v. </w:t>
      </w:r>
      <w:r>
        <w:rPr>
          <w:rStyle w:val="CharStyle44"/>
        </w:rPr>
        <w:t>Rostę")</w:t>
      </w:r>
      <w:r>
        <w:rPr>
          <w:lang w:val="pl-PL" w:eastAsia="pl-PL" w:bidi="pl-PL"/>
          <w:w w:val="100"/>
          <w:spacing w:val="0"/>
          <w:color w:val="000000"/>
          <w:position w:val="0"/>
        </w:rPr>
        <w:t xml:space="preserve"> i formacji współpodstawowych synonimicznych (np. </w:t>
      </w:r>
      <w:r>
        <w:rPr>
          <w:rStyle w:val="CharStyle44"/>
        </w:rPr>
        <w:t>„Lot</w:t>
      </w:r>
      <w:r>
        <w:rPr>
          <w:lang w:val="pl-PL" w:eastAsia="pl-PL" w:bidi="pl-PL"/>
          <w:w w:val="100"/>
          <w:spacing w:val="0"/>
          <w:color w:val="000000"/>
          <w:position w:val="0"/>
        </w:rPr>
        <w:t xml:space="preserve"> </w:t>
      </w:r>
      <w:r>
        <w:rPr>
          <w:lang w:val="cs-CZ" w:eastAsia="cs-CZ" w:bidi="cs-CZ"/>
          <w:w w:val="100"/>
          <w:spacing w:val="0"/>
          <w:color w:val="000000"/>
          <w:position w:val="0"/>
        </w:rPr>
        <w:t xml:space="preserve">v. </w:t>
      </w:r>
      <w:r>
        <w:rPr>
          <w:rStyle w:val="CharStyle44"/>
        </w:rPr>
        <w:t>Latanie).</w:t>
      </w:r>
    </w:p>
    <w:p>
      <w:pPr>
        <w:pStyle w:val="Style26"/>
        <w:numPr>
          <w:ilvl w:val="0"/>
          <w:numId w:val="11"/>
        </w:numPr>
        <w:framePr w:w="8892" w:h="12366" w:hRule="exact" w:wrap="none" w:vAnchor="page" w:hAnchor="page" w:x="1348" w:y="1628"/>
        <w:tabs>
          <w:tab w:leader="none" w:pos="99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Od form prefiksowanych do nieprefiksowanych lub mających inny prefiks i od nieprefiksowanych do prefiksowanych (zob. s. 7-8), np. </w:t>
      </w:r>
      <w:r>
        <w:rPr>
          <w:rStyle w:val="CharStyle44"/>
        </w:rPr>
        <w:t xml:space="preserve">Urządzić </w:t>
      </w:r>
      <w:r>
        <w:rPr>
          <w:rStyle w:val="CharStyle44"/>
          <w:lang w:val="cs-CZ" w:eastAsia="cs-CZ" w:bidi="cs-CZ"/>
        </w:rPr>
        <w:t xml:space="preserve">v. </w:t>
      </w:r>
      <w:r>
        <w:rPr>
          <w:rStyle w:val="CharStyle44"/>
        </w:rPr>
        <w:t>Rządzę, Grzeję</w:t>
      </w:r>
      <w:r>
        <w:rPr>
          <w:lang w:val="pl-PL" w:eastAsia="pl-PL" w:bidi="pl-PL"/>
          <w:w w:val="100"/>
          <w:spacing w:val="0"/>
          <w:color w:val="000000"/>
          <w:position w:val="0"/>
        </w:rPr>
        <w:t xml:space="preserve"> </w:t>
      </w:r>
      <w:r>
        <w:rPr>
          <w:lang w:val="fr-FR" w:eastAsia="fr-FR" w:bidi="fr-FR"/>
          <w:w w:val="100"/>
          <w:spacing w:val="0"/>
          <w:color w:val="000000"/>
          <w:position w:val="0"/>
        </w:rPr>
        <w:t xml:space="preserve">vide </w:t>
      </w:r>
      <w:r>
        <w:rPr>
          <w:rStyle w:val="CharStyle44"/>
        </w:rPr>
        <w:t>Zagrzewam.</w:t>
      </w:r>
    </w:p>
    <w:p>
      <w:pPr>
        <w:pStyle w:val="Style37"/>
        <w:framePr w:w="8868" w:h="234" w:hRule="exact" w:wrap="none" w:vAnchor="page" w:hAnchor="page" w:x="1360" w:y="14292"/>
        <w:tabs>
          <w:tab w:leader="none" w:pos="828"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Pochodzenie wyrazu było mu znane.</w:t>
      </w:r>
    </w:p>
    <w:p>
      <w:pPr>
        <w:pStyle w:val="Style37"/>
        <w:framePr w:w="8868" w:h="462" w:hRule="exact" w:wrap="none" w:vAnchor="page" w:hAnchor="page" w:x="1360" w:y="14526"/>
        <w:tabs>
          <w:tab w:leader="none" w:pos="79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Są i tu wyjątki. Np. przy wyrazie </w:t>
      </w:r>
      <w:r>
        <w:rPr>
          <w:rStyle w:val="CharStyle53"/>
        </w:rPr>
        <w:t>Puszczam</w:t>
      </w:r>
      <w:r>
        <w:rPr>
          <w:lang w:val="pl-PL" w:eastAsia="pl-PL" w:bidi="pl-PL"/>
          <w:sz w:val="24"/>
          <w:szCs w:val="24"/>
          <w:w w:val="100"/>
          <w:spacing w:val="0"/>
          <w:color w:val="000000"/>
          <w:position w:val="0"/>
        </w:rPr>
        <w:t xml:space="preserve"> autor próbuje podawać związ</w:t>
        <w:t>ki frazeologiczne po znaczeniu, do którego się one odnoszą.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47" w:y="9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170</w:t>
      </w:r>
    </w:p>
    <w:p>
      <w:pPr>
        <w:pStyle w:val="Style29"/>
        <w:framePr w:wrap="none" w:vAnchor="page" w:hAnchor="page" w:x="4395"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315"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numPr>
          <w:ilvl w:val="0"/>
          <w:numId w:val="13"/>
        </w:numPr>
        <w:framePr w:w="9210" w:h="13259" w:hRule="exact" w:wrap="none" w:vAnchor="page" w:hAnchor="page" w:x="993" w:y="1602"/>
        <w:tabs>
          <w:tab w:leader="none" w:pos="1406" w:val="left"/>
        </w:tabs>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Od form supletywnych czasowników (zob. s. 7).</w:t>
      </w:r>
    </w:p>
    <w:p>
      <w:pPr>
        <w:pStyle w:val="Style26"/>
        <w:numPr>
          <w:ilvl w:val="0"/>
          <w:numId w:val="13"/>
        </w:numPr>
        <w:framePr w:w="9210" w:h="13259" w:hRule="exact" w:wrap="none" w:vAnchor="page" w:hAnchor="page" w:x="993" w:y="1602"/>
        <w:tabs>
          <w:tab w:leader="none" w:pos="1406" w:val="left"/>
        </w:tabs>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 xml:space="preserve">Od form lub połączeń wyrazowych określonej budowy do innych tejże budowy, przy których cała grupa bywa ogólnie omówiona, np. </w:t>
      </w:r>
      <w:r>
        <w:rPr>
          <w:rStyle w:val="CharStyle44"/>
        </w:rPr>
        <w:t>„Pół- piąta</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Półczwarta“, „Koń w koń</w:t>
      </w:r>
      <w:r>
        <w:rPr>
          <w:lang w:val="pl-PL" w:eastAsia="pl-PL" w:bidi="pl-PL"/>
          <w:w w:val="100"/>
          <w:spacing w:val="0"/>
          <w:color w:val="000000"/>
          <w:position w:val="0"/>
        </w:rPr>
        <w:t xml:space="preserve"> v. </w:t>
      </w:r>
      <w:r>
        <w:rPr>
          <w:rStyle w:val="CharStyle44"/>
        </w:rPr>
        <w:t>Chłop w chłop".</w:t>
      </w:r>
    </w:p>
    <w:p>
      <w:pPr>
        <w:pStyle w:val="Style26"/>
        <w:numPr>
          <w:ilvl w:val="0"/>
          <w:numId w:val="13"/>
        </w:numPr>
        <w:framePr w:w="9210" w:h="13259" w:hRule="exact" w:wrap="none" w:vAnchor="page" w:hAnchor="page" w:x="993" w:y="1602"/>
        <w:tabs>
          <w:tab w:leader="none" w:pos="1406" w:val="left"/>
        </w:tabs>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Między wyrazami bliskoznacznymi, których znaczenia nie w zu</w:t>
        <w:t>pełności się pokrywają, np. „</w:t>
      </w:r>
      <w:r>
        <w:rPr>
          <w:rStyle w:val="CharStyle44"/>
        </w:rPr>
        <w:t>Obcuję z kiem</w:t>
      </w:r>
      <w:r>
        <w:rPr>
          <w:lang w:val="pl-PL" w:eastAsia="pl-PL" w:bidi="pl-PL"/>
          <w:w w:val="100"/>
          <w:spacing w:val="0"/>
          <w:color w:val="000000"/>
          <w:position w:val="0"/>
        </w:rPr>
        <w:t xml:space="preserve"> (...) v. </w:t>
      </w:r>
      <w:r>
        <w:rPr>
          <w:rStyle w:val="CharStyle44"/>
        </w:rPr>
        <w:t>Spółżyję." „Ociątny</w:t>
      </w:r>
      <w:r>
        <w:rPr>
          <w:lang w:val="pl-PL" w:eastAsia="pl-PL" w:bidi="pl-PL"/>
          <w:w w:val="100"/>
          <w:spacing w:val="0"/>
          <w:color w:val="000000"/>
          <w:position w:val="0"/>
        </w:rPr>
        <w:t xml:space="preserve"> v. </w:t>
      </w:r>
      <w:r>
        <w:rPr>
          <w:rStyle w:val="CharStyle44"/>
        </w:rPr>
        <w:t>Uporny." „Odbiegam precz</w:t>
      </w:r>
      <w:r>
        <w:rPr>
          <w:lang w:val="pl-PL" w:eastAsia="pl-PL" w:bidi="pl-PL"/>
          <w:w w:val="100"/>
          <w:spacing w:val="0"/>
          <w:color w:val="000000"/>
          <w:position w:val="0"/>
        </w:rPr>
        <w:t xml:space="preserve"> v. </w:t>
      </w:r>
      <w:r>
        <w:rPr>
          <w:rStyle w:val="CharStyle44"/>
        </w:rPr>
        <w:t>Odchodzą."</w:t>
      </w:r>
    </w:p>
    <w:p>
      <w:pPr>
        <w:pStyle w:val="Style26"/>
        <w:numPr>
          <w:ilvl w:val="0"/>
          <w:numId w:val="13"/>
        </w:numPr>
        <w:framePr w:w="9210" w:h="13259" w:hRule="exact" w:wrap="none" w:vAnchor="page" w:hAnchor="page" w:x="993" w:y="1602"/>
        <w:tabs>
          <w:tab w:leader="none" w:pos="1406" w:val="left"/>
        </w:tabs>
        <w:widowControl w:val="0"/>
        <w:keepNext w:val="0"/>
        <w:keepLines w:val="0"/>
        <w:shd w:val="clear" w:color="auto" w:fill="auto"/>
        <w:bidi w:val="0"/>
        <w:spacing w:before="0" w:after="0" w:line="300" w:lineRule="exact"/>
        <w:ind w:left="380" w:right="0" w:firstLine="640"/>
      </w:pPr>
      <w:r>
        <w:rPr>
          <w:lang w:val="pl-PL" w:eastAsia="pl-PL" w:bidi="pl-PL"/>
          <w:w w:val="100"/>
          <w:spacing w:val="0"/>
          <w:color w:val="000000"/>
          <w:position w:val="0"/>
        </w:rPr>
        <w:t>Od synonimów pochodzenia obcego do rodzimych, np. „</w:t>
      </w:r>
      <w:r>
        <w:rPr>
          <w:rStyle w:val="CharStyle44"/>
        </w:rPr>
        <w:t>Statut</w:t>
      </w:r>
      <w:r>
        <w:rPr>
          <w:lang w:val="pl-PL" w:eastAsia="pl-PL" w:bidi="pl-PL"/>
          <w:w w:val="100"/>
          <w:spacing w:val="0"/>
          <w:color w:val="000000"/>
          <w:position w:val="0"/>
        </w:rPr>
        <w:t xml:space="preserve"> v. </w:t>
      </w:r>
      <w:r>
        <w:rPr>
          <w:rStyle w:val="CharStyle44"/>
        </w:rPr>
        <w:t>ustawa", „Helm</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Szyszak".</w:t>
      </w:r>
    </w:p>
    <w:p>
      <w:pPr>
        <w:pStyle w:val="Style26"/>
        <w:numPr>
          <w:ilvl w:val="0"/>
          <w:numId w:val="13"/>
        </w:numPr>
        <w:framePr w:w="9210" w:h="13259" w:hRule="exact" w:wrap="none" w:vAnchor="page" w:hAnchor="page" w:x="993" w:y="1602"/>
        <w:tabs>
          <w:tab w:leader="none" w:pos="1406" w:val="left"/>
        </w:tabs>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 xml:space="preserve">Od synonimów starszych, rzadziej używanych lub „gorszych" do młodszych, częściej używanych, lub bardziej literackich, np. </w:t>
      </w:r>
      <w:r>
        <w:rPr>
          <w:rStyle w:val="CharStyle44"/>
        </w:rPr>
        <w:t>„Srom</w:t>
      </w:r>
      <w:r>
        <w:rPr>
          <w:lang w:val="pl-PL" w:eastAsia="pl-PL" w:bidi="pl-PL"/>
          <w:w w:val="100"/>
          <w:spacing w:val="0"/>
          <w:color w:val="000000"/>
          <w:position w:val="0"/>
        </w:rPr>
        <w:t xml:space="preserve"> (...) </w:t>
      </w:r>
      <w:r>
        <w:rPr>
          <w:lang w:val="cs-CZ" w:eastAsia="cs-CZ" w:bidi="cs-CZ"/>
          <w:w w:val="100"/>
          <w:spacing w:val="0"/>
          <w:color w:val="000000"/>
          <w:position w:val="0"/>
        </w:rPr>
        <w:t xml:space="preserve">v. </w:t>
      </w:r>
      <w:r>
        <w:rPr>
          <w:rStyle w:val="CharStyle44"/>
        </w:rPr>
        <w:t>„Wstyd</w:t>
      </w:r>
      <w:r>
        <w:rPr>
          <w:lang w:val="pl-PL" w:eastAsia="pl-PL" w:bidi="pl-PL"/>
          <w:w w:val="100"/>
          <w:spacing w:val="0"/>
          <w:color w:val="000000"/>
          <w:position w:val="0"/>
        </w:rPr>
        <w:t xml:space="preserve"> 1", </w:t>
      </w:r>
      <w:r>
        <w:rPr>
          <w:rStyle w:val="CharStyle44"/>
        </w:rPr>
        <w:t>„Liszka zwierz</w:t>
      </w:r>
      <w:r>
        <w:rPr>
          <w:lang w:val="pl-PL" w:eastAsia="pl-PL" w:bidi="pl-PL"/>
          <w:w w:val="100"/>
          <w:spacing w:val="0"/>
          <w:color w:val="000000"/>
          <w:position w:val="0"/>
        </w:rPr>
        <w:t xml:space="preserve"> </w:t>
      </w:r>
      <w:r>
        <w:rPr>
          <w:lang w:val="fr-FR" w:eastAsia="fr-FR" w:bidi="fr-FR"/>
          <w:w w:val="100"/>
          <w:spacing w:val="0"/>
          <w:color w:val="000000"/>
          <w:position w:val="0"/>
        </w:rPr>
        <w:t xml:space="preserve">vide </w:t>
      </w:r>
      <w:r>
        <w:rPr>
          <w:rStyle w:val="CharStyle44"/>
        </w:rPr>
        <w:t>Lis", „Stwoliń</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Olbrzym"; „Krom, kromia</w:t>
      </w:r>
      <w:r>
        <w:rPr>
          <w:lang w:val="pl-PL" w:eastAsia="pl-PL" w:bidi="pl-PL"/>
          <w:w w:val="100"/>
          <w:spacing w:val="0"/>
          <w:color w:val="000000"/>
          <w:position w:val="0"/>
        </w:rPr>
        <w:t xml:space="preserve"> v. </w:t>
      </w:r>
      <w:r>
        <w:rPr>
          <w:rStyle w:val="CharStyle44"/>
        </w:rPr>
        <w:t>Bez 2"; „Czyście</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Dobrze", „Knotwica ziele</w:t>
      </w:r>
      <w:r>
        <w:rPr>
          <w:lang w:val="pl-PL" w:eastAsia="pl-PL" w:bidi="pl-PL"/>
          <w:w w:val="100"/>
          <w:spacing w:val="0"/>
          <w:color w:val="000000"/>
          <w:position w:val="0"/>
        </w:rPr>
        <w:t xml:space="preserve"> v. </w:t>
      </w:r>
      <w:r>
        <w:rPr>
          <w:rStyle w:val="CharStyle44"/>
        </w:rPr>
        <w:t>Dziewanna</w:t>
      </w:r>
      <w:r>
        <w:rPr>
          <w:lang w:val="pl-PL" w:eastAsia="pl-PL" w:bidi="pl-PL"/>
          <w:w w:val="100"/>
          <w:spacing w:val="0"/>
          <w:color w:val="000000"/>
          <w:position w:val="0"/>
        </w:rPr>
        <w:t xml:space="preserve">", </w:t>
      </w:r>
      <w:r>
        <w:rPr>
          <w:rStyle w:val="CharStyle44"/>
        </w:rPr>
        <w:t xml:space="preserve">„Przecz </w:t>
      </w:r>
      <w:r>
        <w:rPr>
          <w:rStyle w:val="CharStyle44"/>
          <w:lang w:val="cs-CZ" w:eastAsia="cs-CZ" w:bidi="cs-CZ"/>
        </w:rPr>
        <w:t xml:space="preserve">v. </w:t>
      </w:r>
      <w:r>
        <w:rPr>
          <w:rStyle w:val="CharStyle44"/>
        </w:rPr>
        <w:t>Czemu", „Kobyła</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Klacza".</w:t>
      </w:r>
    </w:p>
    <w:p>
      <w:pPr>
        <w:pStyle w:val="Style26"/>
        <w:numPr>
          <w:ilvl w:val="0"/>
          <w:numId w:val="13"/>
        </w:numPr>
        <w:framePr w:w="9210" w:h="13259" w:hRule="exact" w:wrap="none" w:vAnchor="page" w:hAnchor="page" w:x="993" w:y="1602"/>
        <w:tabs>
          <w:tab w:leader="none" w:pos="1406" w:val="left"/>
        </w:tabs>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 xml:space="preserve">Od drugiego członu połączeń wyrazowych do tego, pod którym dane wyrażenie jest umieszczone (np. </w:t>
      </w:r>
      <w:r>
        <w:rPr>
          <w:rStyle w:val="CharStyle44"/>
        </w:rPr>
        <w:t>„Klepię nędzę</w:t>
      </w:r>
      <w:r>
        <w:rPr>
          <w:lang w:val="pl-PL" w:eastAsia="pl-PL" w:bidi="pl-PL"/>
          <w:w w:val="100"/>
          <w:spacing w:val="0"/>
          <w:color w:val="000000"/>
          <w:position w:val="0"/>
        </w:rPr>
        <w:t xml:space="preserve"> v. </w:t>
      </w:r>
      <w:r>
        <w:rPr>
          <w:rStyle w:val="CharStyle44"/>
        </w:rPr>
        <w:t>Nędzę klepię"; „Łężna sowa</w:t>
      </w:r>
      <w:r>
        <w:rPr>
          <w:lang w:val="pl-PL" w:eastAsia="pl-PL" w:bidi="pl-PL"/>
          <w:w w:val="100"/>
          <w:spacing w:val="0"/>
          <w:color w:val="000000"/>
          <w:position w:val="0"/>
        </w:rPr>
        <w:t xml:space="preserve"> v. </w:t>
      </w:r>
      <w:r>
        <w:rPr>
          <w:rStyle w:val="CharStyle44"/>
        </w:rPr>
        <w:t>Sowa łężna").</w:t>
      </w:r>
    </w:p>
    <w:p>
      <w:pPr>
        <w:pStyle w:val="Style26"/>
        <w:numPr>
          <w:ilvl w:val="0"/>
          <w:numId w:val="13"/>
        </w:numPr>
        <w:framePr w:w="9210" w:h="13259" w:hRule="exact" w:wrap="none" w:vAnchor="page" w:hAnchor="page" w:x="993" w:y="1602"/>
        <w:tabs>
          <w:tab w:leader="none" w:pos="1486" w:val="left"/>
        </w:tabs>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 xml:space="preserve">Od „gorszych" lub mniej używanych połączeń wyrazowych do synonimicznych „lepszych" lub częściej spotykanych, np. </w:t>
      </w:r>
      <w:r>
        <w:rPr>
          <w:rStyle w:val="CharStyle44"/>
        </w:rPr>
        <w:t>„Dla Boga</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Prze Bóg", „Przechodzą do rozumu</w:t>
      </w:r>
      <w:r>
        <w:rPr>
          <w:lang w:val="pl-PL" w:eastAsia="pl-PL" w:bidi="pl-PL"/>
          <w:w w:val="100"/>
          <w:spacing w:val="0"/>
          <w:color w:val="000000"/>
          <w:position w:val="0"/>
        </w:rPr>
        <w:t xml:space="preserve"> v. </w:t>
      </w:r>
      <w:r>
        <w:rPr>
          <w:rStyle w:val="CharStyle44"/>
        </w:rPr>
        <w:t xml:space="preserve">Rozum dorastam et Przychodzę </w:t>
      </w:r>
      <w:r>
        <w:rPr>
          <w:rStyle w:val="CharStyle44"/>
          <w:lang w:val="ru-RU" w:eastAsia="ru-RU" w:bidi="ru-RU"/>
        </w:rPr>
        <w:t xml:space="preserve">к </w:t>
      </w:r>
      <w:r>
        <w:rPr>
          <w:rStyle w:val="CharStyle44"/>
        </w:rPr>
        <w:t>sobie</w:t>
      </w:r>
      <w:r>
        <w:rPr>
          <w:lang w:val="pl-PL" w:eastAsia="pl-PL" w:bidi="pl-PL"/>
          <w:w w:val="100"/>
          <w:spacing w:val="0"/>
          <w:color w:val="000000"/>
          <w:position w:val="0"/>
        </w:rPr>
        <w:t xml:space="preserve"> 1".</w:t>
      </w:r>
    </w:p>
    <w:p>
      <w:pPr>
        <w:pStyle w:val="Style26"/>
        <w:numPr>
          <w:ilvl w:val="0"/>
          <w:numId w:val="13"/>
        </w:numPr>
        <w:framePr w:w="9210" w:h="13259" w:hRule="exact" w:wrap="none" w:vAnchor="page" w:hAnchor="page" w:x="993" w:y="1602"/>
        <w:tabs>
          <w:tab w:leader="none" w:pos="1480" w:val="left"/>
        </w:tabs>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Od związków frazeologicznych do odpowiadających im znacze</w:t>
        <w:t xml:space="preserve">niem wyrazów, np. </w:t>
      </w:r>
      <w:r>
        <w:rPr>
          <w:rStyle w:val="CharStyle44"/>
        </w:rPr>
        <w:t>„Przychodzą do ubóstwa, do nądze</w:t>
      </w:r>
      <w:r>
        <w:rPr>
          <w:lang w:val="pl-PL" w:eastAsia="pl-PL" w:bidi="pl-PL"/>
          <w:w w:val="100"/>
          <w:spacing w:val="0"/>
          <w:color w:val="000000"/>
          <w:position w:val="0"/>
        </w:rPr>
        <w:t xml:space="preserve"> v. </w:t>
      </w:r>
      <w:r>
        <w:rPr>
          <w:rStyle w:val="CharStyle44"/>
        </w:rPr>
        <w:t>Podupadam". Kładą kogo równo z kiem</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44"/>
        </w:rPr>
        <w:t>równam</w:t>
      </w:r>
      <w:r>
        <w:rPr>
          <w:lang w:val="pl-PL" w:eastAsia="pl-PL" w:bidi="pl-PL"/>
          <w:w w:val="100"/>
          <w:spacing w:val="0"/>
          <w:color w:val="000000"/>
          <w:position w:val="0"/>
        </w:rPr>
        <w:t xml:space="preserve"> 4".</w:t>
      </w:r>
    </w:p>
    <w:p>
      <w:pPr>
        <w:pStyle w:val="Style26"/>
        <w:numPr>
          <w:ilvl w:val="0"/>
          <w:numId w:val="13"/>
        </w:numPr>
        <w:framePr w:w="9210" w:h="13259" w:hRule="exact" w:wrap="none" w:vAnchor="page" w:hAnchor="page" w:x="993" w:y="1602"/>
        <w:tabs>
          <w:tab w:leader="none" w:pos="1486" w:val="left"/>
        </w:tabs>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Od związków frazeologicznych do wyrazów synonimicznych wo</w:t>
        <w:t xml:space="preserve">bec ich członów (np. </w:t>
      </w:r>
      <w:r>
        <w:rPr>
          <w:rStyle w:val="CharStyle44"/>
        </w:rPr>
        <w:t>„przybywam do kogo, dokąd</w:t>
      </w:r>
      <w:r>
        <w:rPr>
          <w:lang w:val="pl-PL" w:eastAsia="pl-PL" w:bidi="pl-PL"/>
          <w:w w:val="100"/>
          <w:spacing w:val="0"/>
          <w:color w:val="000000"/>
          <w:position w:val="0"/>
        </w:rPr>
        <w:t xml:space="preserve"> v. </w:t>
      </w:r>
      <w:r>
        <w:rPr>
          <w:rStyle w:val="CharStyle44"/>
        </w:rPr>
        <w:t>Przychodzą". „Przy</w:t>
        <w:t>bywam na czas</w:t>
      </w:r>
      <w:r>
        <w:rPr>
          <w:lang w:val="pl-PL" w:eastAsia="pl-PL" w:bidi="pl-PL"/>
          <w:w w:val="100"/>
          <w:spacing w:val="0"/>
          <w:color w:val="000000"/>
          <w:position w:val="0"/>
        </w:rPr>
        <w:t xml:space="preserve"> v. </w:t>
      </w:r>
      <w:r>
        <w:rPr>
          <w:rStyle w:val="CharStyle44"/>
        </w:rPr>
        <w:t>Wczas").</w:t>
      </w:r>
    </w:p>
    <w:p>
      <w:pPr>
        <w:pStyle w:val="Style26"/>
        <w:framePr w:w="9210" w:h="13259" w:hRule="exact" w:wrap="none" w:vAnchor="page" w:hAnchor="page" w:x="993" w:y="1602"/>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 xml:space="preserve">Czasem odsyła autor do kilku synonimów (np. </w:t>
      </w:r>
      <w:r>
        <w:rPr>
          <w:rStyle w:val="CharStyle44"/>
        </w:rPr>
        <w:t>Przybycie v. Przypłynięcie, Przyście, Przybywanie;</w:t>
      </w:r>
      <w:r>
        <w:rPr>
          <w:lang w:val="pl-PL" w:eastAsia="pl-PL" w:bidi="pl-PL"/>
          <w:w w:val="100"/>
          <w:spacing w:val="0"/>
          <w:color w:val="000000"/>
          <w:position w:val="0"/>
        </w:rPr>
        <w:t xml:space="preserve"> w tym wypadku zakresy ich znaczeń mieszczą się wszystkie w zakresie znaczenia wyrazu odsyłanego).</w:t>
      </w:r>
    </w:p>
    <w:p>
      <w:pPr>
        <w:pStyle w:val="Style26"/>
        <w:framePr w:w="9210" w:h="13259" w:hRule="exact" w:wrap="none" w:vAnchor="page" w:hAnchor="page" w:x="993" w:y="1602"/>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Zamieszcza autor poza tym odsyłacze, które można by nazwać „ro</w:t>
        <w:t>dzinnymi", jako że odsyłają całe rodziny wyrazowe do innych, synoni</w:t>
        <w:t xml:space="preserve">micznych, np. </w:t>
      </w:r>
      <w:r>
        <w:rPr>
          <w:rStyle w:val="CharStyle44"/>
        </w:rPr>
        <w:t>„Srom, sromam sią, sromiąźliwy</w:t>
      </w:r>
      <w:r>
        <w:rPr>
          <w:lang w:val="pl-PL" w:eastAsia="pl-PL" w:bidi="pl-PL"/>
          <w:w w:val="100"/>
          <w:spacing w:val="0"/>
          <w:color w:val="000000"/>
          <w:position w:val="0"/>
        </w:rPr>
        <w:t xml:space="preserve"> etc. v. </w:t>
      </w:r>
      <w:r>
        <w:rPr>
          <w:rStyle w:val="CharStyle44"/>
        </w:rPr>
        <w:t>Wstyd</w:t>
      </w:r>
      <w:r>
        <w:rPr>
          <w:lang w:val="pl-PL" w:eastAsia="pl-PL" w:bidi="pl-PL"/>
          <w:w w:val="100"/>
          <w:spacing w:val="0"/>
          <w:color w:val="000000"/>
          <w:position w:val="0"/>
        </w:rPr>
        <w:t xml:space="preserve"> 1, </w:t>
      </w:r>
      <w:r>
        <w:rPr>
          <w:rStyle w:val="CharStyle44"/>
        </w:rPr>
        <w:t>Wstydzą sią, Wstydliwy".</w:t>
      </w:r>
      <w:r>
        <w:rPr>
          <w:lang w:val="pl-PL" w:eastAsia="pl-PL" w:bidi="pl-PL"/>
          <w:w w:val="100"/>
          <w:spacing w:val="0"/>
          <w:color w:val="000000"/>
          <w:position w:val="0"/>
        </w:rPr>
        <w:t xml:space="preserve"> (Formy bardziej archaiczne zostały tu odesłane do młod</w:t>
        <w:t>szych).</w:t>
      </w:r>
    </w:p>
    <w:p>
      <w:pPr>
        <w:pStyle w:val="Style26"/>
        <w:framePr w:w="9210" w:h="13259" w:hRule="exact" w:wrap="none" w:vAnchor="page" w:hAnchor="page" w:x="993" w:y="1602"/>
        <w:widowControl w:val="0"/>
        <w:keepNext w:val="0"/>
        <w:keepLines w:val="0"/>
        <w:shd w:val="clear" w:color="auto" w:fill="auto"/>
        <w:bidi w:val="0"/>
        <w:spacing w:before="0" w:after="0" w:line="312" w:lineRule="exact"/>
        <w:ind w:left="380" w:right="0" w:firstLine="640"/>
      </w:pPr>
      <w:r>
        <w:rPr>
          <w:lang w:val="pl-PL" w:eastAsia="pl-PL" w:bidi="pl-PL"/>
          <w:w w:val="100"/>
          <w:spacing w:val="0"/>
          <w:color w:val="000000"/>
          <w:position w:val="0"/>
        </w:rPr>
        <w:t>Ogólnie należy stwierdzić, że odsyłaczami są łączone w „Thesaurusie":</w:t>
      </w:r>
    </w:p>
    <w:p>
      <w:pPr>
        <w:pStyle w:val="Style26"/>
        <w:numPr>
          <w:ilvl w:val="0"/>
          <w:numId w:val="15"/>
        </w:numPr>
        <w:framePr w:w="9210" w:h="13259" w:hRule="exact" w:wrap="none" w:vAnchor="page" w:hAnchor="page" w:x="993" w:y="1602"/>
        <w:tabs>
          <w:tab w:leader="none" w:pos="1406" w:val="left"/>
        </w:tabs>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hasła synonimiczne; odsyłane są formy starsze lub w po</w:t>
        <w:t>jęciu Knapskiego „gorsze" czy też rzadziej używane do młodszych, bar</w:t>
        <w:t>dziej literackich i utartych; dotyczy to również wariantów fonetycznych</w:t>
      </w:r>
    </w:p>
    <w:p>
      <w:pPr>
        <w:pStyle w:val="Style26"/>
        <w:numPr>
          <w:ilvl w:val="0"/>
          <w:numId w:val="15"/>
        </w:numPr>
        <w:framePr w:w="9210" w:h="13259" w:hRule="exact" w:wrap="none" w:vAnchor="page" w:hAnchor="page" w:x="993" w:y="1602"/>
        <w:tabs>
          <w:tab w:leader="none" w:pos="1406" w:val="left"/>
        </w:tabs>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wyrazy o analogicznej budowie.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83" w:y="9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425" w:y="9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855" w:y="9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171</w:t>
      </w:r>
    </w:p>
    <w:p>
      <w:pPr>
        <w:pStyle w:val="Style26"/>
        <w:framePr w:w="9210" w:h="1914" w:hRule="exact" w:wrap="none" w:vAnchor="page" w:hAnchor="page" w:x="993" w:y="1517"/>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Poza tym posługuje się Knapski odsyłaczami wewnątrz artykułów słownikowych (w części łacińskiej); odnoszą się one do podawanych przez niego wiadomości merytorycznych, których nie chce dwukrotnie powta</w:t>
        <w:t xml:space="preserve">rzać lub które łączą się z informacjami podanymi pod innym hasłem; tak np. pod hasłem </w:t>
      </w:r>
      <w:r>
        <w:rPr>
          <w:rStyle w:val="CharStyle44"/>
        </w:rPr>
        <w:t>Melankolik</w:t>
      </w:r>
      <w:r>
        <w:rPr>
          <w:lang w:val="pl-PL" w:eastAsia="pl-PL" w:bidi="pl-PL"/>
          <w:w w:val="100"/>
          <w:spacing w:val="0"/>
          <w:color w:val="000000"/>
          <w:position w:val="0"/>
        </w:rPr>
        <w:t xml:space="preserve"> jest odsyłacz treściowy do </w:t>
      </w:r>
      <w:r>
        <w:rPr>
          <w:rStyle w:val="CharStyle44"/>
        </w:rPr>
        <w:t>Fantastyka,</w:t>
      </w:r>
      <w:r>
        <w:rPr>
          <w:lang w:val="pl-PL" w:eastAsia="pl-PL" w:bidi="pl-PL"/>
          <w:w w:val="100"/>
          <w:spacing w:val="0"/>
          <w:color w:val="000000"/>
          <w:position w:val="0"/>
        </w:rPr>
        <w:t xml:space="preserve"> pod ha</w:t>
        <w:t xml:space="preserve">słem </w:t>
      </w:r>
      <w:r>
        <w:rPr>
          <w:rStyle w:val="CharStyle44"/>
        </w:rPr>
        <w:t>Mrówka</w:t>
      </w:r>
      <w:r>
        <w:rPr>
          <w:lang w:val="pl-PL" w:eastAsia="pl-PL" w:bidi="pl-PL"/>
          <w:w w:val="100"/>
          <w:spacing w:val="0"/>
          <w:color w:val="000000"/>
          <w:position w:val="0"/>
        </w:rPr>
        <w:t xml:space="preserve"> do hasła </w:t>
      </w:r>
      <w:r>
        <w:rPr>
          <w:rStyle w:val="CharStyle44"/>
        </w:rPr>
        <w:t>Gzik</w:t>
      </w:r>
      <w:r>
        <w:rPr>
          <w:lang w:val="pl-PL" w:eastAsia="pl-PL" w:bidi="pl-PL"/>
          <w:w w:val="100"/>
          <w:spacing w:val="0"/>
          <w:color w:val="000000"/>
          <w:position w:val="0"/>
        </w:rPr>
        <w:t xml:space="preserve"> itp.</w:t>
      </w:r>
    </w:p>
    <w:p>
      <w:pPr>
        <w:pStyle w:val="Style22"/>
        <w:framePr w:w="9210" w:h="10014" w:hRule="exact" w:wrap="none" w:vAnchor="page" w:hAnchor="page" w:x="993" w:y="4012"/>
        <w:widowControl w:val="0"/>
        <w:keepNext w:val="0"/>
        <w:keepLines w:val="0"/>
        <w:shd w:val="clear" w:color="auto" w:fill="auto"/>
        <w:bidi w:val="0"/>
        <w:spacing w:before="0" w:after="307" w:line="240" w:lineRule="exact"/>
        <w:ind w:left="0" w:right="320" w:firstLine="0"/>
      </w:pPr>
      <w:r>
        <w:rPr>
          <w:lang w:val="pl-PL" w:eastAsia="pl-PL" w:bidi="pl-PL"/>
          <w:sz w:val="24"/>
          <w:szCs w:val="24"/>
          <w:w w:val="100"/>
          <w:spacing w:val="0"/>
          <w:color w:val="000000"/>
          <w:position w:val="0"/>
        </w:rPr>
        <w:t>MORFOLOGIA</w:t>
      </w:r>
    </w:p>
    <w:p>
      <w:pPr>
        <w:pStyle w:val="Style26"/>
        <w:framePr w:w="9210" w:h="10014" w:hRule="exact" w:wrap="none" w:vAnchor="page" w:hAnchor="page" w:x="993" w:y="4012"/>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O systematycznym opracowaniu morfologii wyrazów hasłowych nie ma mowy; tu i ówdzie, szczególnie przy wyrazach o nieregularnej odmia</w:t>
        <w:t>nie spotyka się jednak tendencje do podania form wyrazu, oczywiście bez żadnego stałego schematu. Np. „</w:t>
      </w:r>
      <w:r>
        <w:rPr>
          <w:rStyle w:val="CharStyle44"/>
        </w:rPr>
        <w:t>Rwę co, rwie się co, zerwało się". „Uwiel</w:t>
        <w:t>biam, uwielbienie, uwielbiany".</w:t>
      </w:r>
    </w:p>
    <w:p>
      <w:pPr>
        <w:pStyle w:val="Style26"/>
        <w:framePr w:w="9210" w:h="10014" w:hRule="exact" w:wrap="none" w:vAnchor="page" w:hAnchor="page" w:x="993" w:y="4012"/>
        <w:widowControl w:val="0"/>
        <w:keepNext w:val="0"/>
        <w:keepLines w:val="0"/>
        <w:shd w:val="clear" w:color="auto" w:fill="auto"/>
        <w:bidi w:val="0"/>
        <w:spacing w:before="0" w:after="353" w:line="306" w:lineRule="exact"/>
        <w:ind w:left="380" w:right="0" w:firstLine="640"/>
      </w:pPr>
      <w:r>
        <w:rPr>
          <w:lang w:val="pl-PL" w:eastAsia="pl-PL" w:bidi="pl-PL"/>
          <w:w w:val="100"/>
          <w:spacing w:val="0"/>
          <w:color w:val="000000"/>
          <w:position w:val="0"/>
        </w:rPr>
        <w:t>Nie jest pewne, o ile chodzi autorowi o podanie form odmiany, a o ile o podanie najczęściej używanych form i derywatów danego wyrazu.</w:t>
      </w:r>
    </w:p>
    <w:p>
      <w:pPr>
        <w:pStyle w:val="Style22"/>
        <w:framePr w:w="9210" w:h="10014" w:hRule="exact" w:wrap="none" w:vAnchor="page" w:hAnchor="page" w:x="993" w:y="4012"/>
        <w:widowControl w:val="0"/>
        <w:keepNext w:val="0"/>
        <w:keepLines w:val="0"/>
        <w:shd w:val="clear" w:color="auto" w:fill="auto"/>
        <w:bidi w:val="0"/>
        <w:spacing w:before="0" w:after="313" w:line="240" w:lineRule="exact"/>
        <w:ind w:left="0" w:right="320" w:firstLine="0"/>
      </w:pPr>
      <w:r>
        <w:rPr>
          <w:lang w:val="pl-PL" w:eastAsia="pl-PL" w:bidi="pl-PL"/>
          <w:sz w:val="24"/>
          <w:szCs w:val="24"/>
          <w:w w:val="100"/>
          <w:spacing w:val="0"/>
          <w:color w:val="000000"/>
          <w:position w:val="0"/>
        </w:rPr>
        <w:t>SYNONIMIKA</w:t>
      </w:r>
    </w:p>
    <w:p>
      <w:pPr>
        <w:pStyle w:val="Style26"/>
        <w:framePr w:w="9210" w:h="10014" w:hRule="exact" w:wrap="none" w:vAnchor="page" w:hAnchor="page" w:x="993" w:y="4012"/>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 xml:space="preserve">Następnym elementem artykułu słownikowego w „Thesaurusie“ są synonimy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wyrazu (czy związku frazeologicznego) hasłowego.</w:t>
      </w:r>
    </w:p>
    <w:p>
      <w:pPr>
        <w:pStyle w:val="Style26"/>
        <w:framePr w:w="9210" w:h="10014" w:hRule="exact" w:wrap="none" w:vAnchor="page" w:hAnchor="page" w:x="993" w:y="4012"/>
        <w:widowControl w:val="0"/>
        <w:keepNext w:val="0"/>
        <w:keepLines w:val="0"/>
        <w:shd w:val="clear" w:color="auto" w:fill="auto"/>
        <w:bidi w:val="0"/>
        <w:spacing w:before="0" w:after="0" w:line="306" w:lineRule="exact"/>
        <w:ind w:left="380" w:right="0" w:firstLine="640"/>
      </w:pPr>
      <w:r>
        <w:rPr>
          <w:lang w:val="pl-PL" w:eastAsia="pl-PL" w:bidi="pl-PL"/>
          <w:w w:val="100"/>
          <w:spacing w:val="0"/>
          <w:color w:val="000000"/>
          <w:position w:val="0"/>
        </w:rPr>
        <w:t xml:space="preserve">W przedmowie autor pisze: </w:t>
      </w:r>
      <w:r>
        <w:rPr>
          <w:lang w:val="cs-CZ" w:eastAsia="cs-CZ" w:bidi="cs-CZ"/>
          <w:w w:val="100"/>
          <w:spacing w:val="0"/>
          <w:color w:val="000000"/>
          <w:position w:val="0"/>
        </w:rPr>
        <w:t xml:space="preserve">„Synonyma </w:t>
      </w:r>
      <w:r>
        <w:rPr>
          <w:lang w:val="en-US" w:eastAsia="en-US" w:bidi="en-US"/>
          <w:w w:val="100"/>
          <w:spacing w:val="0"/>
          <w:color w:val="000000"/>
          <w:position w:val="0"/>
        </w:rPr>
        <w:t xml:space="preserve">nulla paene </w:t>
      </w:r>
      <w:r>
        <w:rPr>
          <w:lang w:val="pl-PL" w:eastAsia="pl-PL" w:bidi="pl-PL"/>
          <w:w w:val="100"/>
          <w:spacing w:val="0"/>
          <w:color w:val="000000"/>
          <w:position w:val="0"/>
        </w:rPr>
        <w:t xml:space="preserve">usitata </w:t>
      </w:r>
      <w:r>
        <w:rPr>
          <w:lang w:val="en-US" w:eastAsia="en-US" w:bidi="en-US"/>
          <w:w w:val="100"/>
          <w:spacing w:val="0"/>
          <w:color w:val="000000"/>
          <w:position w:val="0"/>
        </w:rPr>
        <w:t xml:space="preserve">neglexi, </w:t>
      </w:r>
      <w:r>
        <w:rPr>
          <w:lang w:val="fr-FR" w:eastAsia="fr-FR" w:bidi="fr-FR"/>
          <w:w w:val="100"/>
          <w:spacing w:val="0"/>
          <w:color w:val="000000"/>
          <w:position w:val="0"/>
        </w:rPr>
        <w:t xml:space="preserve">ut aliud </w:t>
      </w:r>
      <w:r>
        <w:rPr>
          <w:lang w:val="en-US" w:eastAsia="en-US" w:bidi="en-US"/>
          <w:w w:val="100"/>
          <w:spacing w:val="0"/>
          <w:color w:val="000000"/>
          <w:position w:val="0"/>
        </w:rPr>
        <w:t xml:space="preserve">alii quaerenti occurreret, sed quod notius vel significatius visum </w:t>
      </w:r>
      <w:r>
        <w:rPr>
          <w:lang w:val="fr-FR" w:eastAsia="fr-FR" w:bidi="fr-FR"/>
          <w:w w:val="100"/>
          <w:spacing w:val="0"/>
          <w:color w:val="000000"/>
          <w:position w:val="0"/>
        </w:rPr>
        <w:t>est illustra</w:t>
      </w:r>
      <w:r>
        <w:rPr>
          <w:lang w:val="en-US" w:eastAsia="en-US" w:bidi="en-US"/>
          <w:w w:val="100"/>
          <w:spacing w:val="0"/>
          <w:color w:val="000000"/>
          <w:position w:val="0"/>
        </w:rPr>
        <w:t xml:space="preserve">vi“. </w:t>
      </w:r>
      <w:r>
        <w:rPr>
          <w:lang w:val="pl-PL" w:eastAsia="pl-PL" w:bidi="pl-PL"/>
          <w:w w:val="100"/>
          <w:spacing w:val="0"/>
          <w:color w:val="000000"/>
          <w:position w:val="0"/>
        </w:rPr>
        <w:t>Ze słów tych widać jasno, że synonimika nie pełni w „The- saurusie“ tylko roli definiującej, ale że jest dla autora celem sama w sobie.</w:t>
      </w:r>
    </w:p>
    <w:p>
      <w:pPr>
        <w:pStyle w:val="Style35"/>
        <w:framePr w:w="9210" w:h="10014" w:hRule="exact" w:wrap="none" w:vAnchor="page" w:hAnchor="page" w:x="993" w:y="4012"/>
        <w:widowControl w:val="0"/>
        <w:keepNext w:val="0"/>
        <w:keepLines w:val="0"/>
        <w:shd w:val="clear" w:color="auto" w:fill="auto"/>
        <w:bidi w:val="0"/>
        <w:jc w:val="both"/>
        <w:spacing w:before="0" w:after="0" w:line="306" w:lineRule="exact"/>
        <w:ind w:left="380" w:right="0" w:firstLine="640"/>
      </w:pPr>
      <w:r>
        <w:rPr>
          <w:rStyle w:val="CharStyle54"/>
          <w:i w:val="0"/>
          <w:iCs w:val="0"/>
        </w:rPr>
        <w:t xml:space="preserve">Synonimy podawane są od razu po haśle, zamiast lub obok definicji, albo też na końcu artykułu. Np. </w:t>
      </w:r>
      <w:r>
        <w:rPr>
          <w:lang w:val="pl-PL" w:eastAsia="pl-PL" w:bidi="pl-PL"/>
          <w:w w:val="100"/>
          <w:spacing w:val="0"/>
          <w:color w:val="000000"/>
          <w:position w:val="0"/>
        </w:rPr>
        <w:t>„Rozrzutny, nieoszczędny, marnotrawny"; „Rozsądek, rozsądność, baczność"; Uprząść</w:t>
      </w:r>
      <w:r>
        <w:rPr>
          <w:rStyle w:val="CharStyle54"/>
          <w:i w:val="0"/>
          <w:iCs w:val="0"/>
        </w:rPr>
        <w:t xml:space="preserve"> abo </w:t>
      </w:r>
      <w:r>
        <w:rPr>
          <w:lang w:val="pl-PL" w:eastAsia="pl-PL" w:bidi="pl-PL"/>
          <w:w w:val="100"/>
          <w:spacing w:val="0"/>
          <w:color w:val="000000"/>
          <w:position w:val="0"/>
        </w:rPr>
        <w:t>uprządł sobie w głowie to abo owo, wziął sobie w rozum, pojął to barzo, chwycił się tego (...)"</w:t>
      </w:r>
      <w:r>
        <w:rPr>
          <w:rStyle w:val="CharStyle54"/>
          <w:i w:val="0"/>
          <w:iCs w:val="0"/>
        </w:rPr>
        <w:t xml:space="preserve"> [na koń</w:t>
        <w:t xml:space="preserve">cu artykułu] </w:t>
      </w:r>
      <w:r>
        <w:rPr>
          <w:rStyle w:val="CharStyle54"/>
          <w:lang w:val="cs-CZ" w:eastAsia="cs-CZ" w:bidi="cs-CZ"/>
          <w:i w:val="0"/>
          <w:iCs w:val="0"/>
        </w:rPr>
        <w:t xml:space="preserve">v. </w:t>
      </w:r>
      <w:r>
        <w:rPr>
          <w:lang w:val="pl-PL" w:eastAsia="pl-PL" w:bidi="pl-PL"/>
          <w:w w:val="100"/>
          <w:spacing w:val="0"/>
          <w:color w:val="000000"/>
          <w:position w:val="0"/>
        </w:rPr>
        <w:t>„Biorą sobie w pamięć, Wlazło mi w głowę, Ważę sobie co".</w:t>
      </w:r>
      <w:r>
        <w:rPr>
          <w:rStyle w:val="CharStyle54"/>
          <w:i w:val="0"/>
          <w:iCs w:val="0"/>
        </w:rPr>
        <w:t xml:space="preserve"> — </w:t>
      </w:r>
      <w:r>
        <w:rPr>
          <w:lang w:val="pl-PL" w:eastAsia="pl-PL" w:bidi="pl-PL"/>
          <w:w w:val="100"/>
          <w:spacing w:val="0"/>
          <w:color w:val="000000"/>
          <w:position w:val="0"/>
        </w:rPr>
        <w:t>„Poprzątam co,</w:t>
      </w:r>
      <w:r>
        <w:rPr>
          <w:rStyle w:val="CharStyle54"/>
          <w:i w:val="0"/>
          <w:iCs w:val="0"/>
        </w:rPr>
        <w:t xml:space="preserve"> statki, naczynia, </w:t>
      </w:r>
      <w:r>
        <w:rPr>
          <w:rStyle w:val="CharStyle54"/>
          <w:lang w:val="cs-CZ" w:eastAsia="cs-CZ" w:bidi="cs-CZ"/>
          <w:i w:val="0"/>
          <w:iCs w:val="0"/>
        </w:rPr>
        <w:t xml:space="preserve">leda </w:t>
      </w:r>
      <w:r>
        <w:rPr>
          <w:rStyle w:val="CharStyle54"/>
          <w:i w:val="0"/>
          <w:iCs w:val="0"/>
        </w:rPr>
        <w:t xml:space="preserve">jako leżące (...) (Na końcu artykułu): </w:t>
      </w:r>
      <w:r>
        <w:rPr>
          <w:rStyle w:val="CharStyle54"/>
          <w:lang w:val="cs-CZ" w:eastAsia="cs-CZ" w:bidi="cs-CZ"/>
          <w:i w:val="0"/>
          <w:iCs w:val="0"/>
        </w:rPr>
        <w:t xml:space="preserve">vicin. </w:t>
      </w:r>
      <w:r>
        <w:rPr>
          <w:lang w:val="pl-PL" w:eastAsia="pl-PL" w:bidi="pl-PL"/>
          <w:w w:val="100"/>
          <w:spacing w:val="0"/>
          <w:color w:val="000000"/>
          <w:position w:val="0"/>
        </w:rPr>
        <w:t>Uprzątam".</w:t>
      </w:r>
    </w:p>
    <w:p>
      <w:pPr>
        <w:pStyle w:val="Style26"/>
        <w:framePr w:w="9210" w:h="10014" w:hRule="exact" w:wrap="none" w:vAnchor="page" w:hAnchor="page" w:x="993" w:y="4012"/>
        <w:widowControl w:val="0"/>
        <w:keepNext w:val="0"/>
        <w:keepLines w:val="0"/>
        <w:shd w:val="clear" w:color="auto" w:fill="auto"/>
        <w:bidi w:val="0"/>
        <w:spacing w:before="0" w:after="0" w:line="306" w:lineRule="exact"/>
        <w:ind w:left="380" w:right="0" w:firstLine="640"/>
      </w:pPr>
      <w:r>
        <w:rPr>
          <w:rStyle w:val="CharStyle44"/>
        </w:rPr>
        <w:t>O</w:t>
      </w:r>
      <w:r>
        <w:rPr>
          <w:lang w:val="pl-PL" w:eastAsia="pl-PL" w:bidi="pl-PL"/>
          <w:w w:val="100"/>
          <w:spacing w:val="0"/>
          <w:color w:val="000000"/>
          <w:position w:val="0"/>
        </w:rPr>
        <w:t xml:space="preserve"> ile formacje współpodstawowe wymienione przy wyrazie hasło</w:t>
        <w:t>wym jako jego jednoznaczniki często nie występują wcale jako odrębne hasła, nawet odsyłaczowe, o tyle synonimy różnordzenne są zazwy</w:t>
        <w:t xml:space="preserve">czaj odsyłane do hasła, po którym je autor umieszcza (np. </w:t>
      </w:r>
      <w:r>
        <w:rPr>
          <w:rStyle w:val="CharStyle44"/>
        </w:rPr>
        <w:t>Szpada, Rapir; Rapir</w:t>
      </w:r>
      <w:r>
        <w:rPr>
          <w:lang w:val="pl-PL" w:eastAsia="pl-PL" w:bidi="pl-PL"/>
          <w:w w:val="100"/>
          <w:spacing w:val="0"/>
          <w:color w:val="000000"/>
          <w:position w:val="0"/>
        </w:rPr>
        <w:t xml:space="preserve"> jest odesłany do </w:t>
      </w:r>
      <w:r>
        <w:rPr>
          <w:rStyle w:val="CharStyle44"/>
        </w:rPr>
        <w:t>Szpady)</w:t>
      </w:r>
      <w:r>
        <w:rPr>
          <w:lang w:val="pl-PL" w:eastAsia="pl-PL" w:bidi="pl-PL"/>
          <w:w w:val="100"/>
          <w:spacing w:val="0"/>
          <w:color w:val="000000"/>
          <w:position w:val="0"/>
        </w:rPr>
        <w:t xml:space="preserve"> lub nawet </w:t>
      </w:r>
      <w:r>
        <w:rPr>
          <w:rStyle w:val="CharStyle44"/>
        </w:rPr>
        <w:t>(rzadziej)</w:t>
      </w:r>
      <w:r>
        <w:rPr>
          <w:lang w:val="pl-PL" w:eastAsia="pl-PL" w:bidi="pl-PL"/>
          <w:w w:val="100"/>
          <w:spacing w:val="0"/>
          <w:color w:val="000000"/>
          <w:position w:val="0"/>
        </w:rPr>
        <w:t xml:space="preserve"> opracowywane w od</w:t>
        <w:t xml:space="preserve">rębnych artykułach słownikowych, np. </w:t>
      </w:r>
      <w:r>
        <w:rPr>
          <w:rStyle w:val="CharStyle44"/>
        </w:rPr>
        <w:t>„Nadolny, dolny, spodni; dolny</w:t>
      </w:r>
      <w:r>
        <w:rPr>
          <w:lang w:val="pl-PL" w:eastAsia="pl-PL" w:bidi="pl-PL"/>
          <w:w w:val="100"/>
          <w:spacing w:val="0"/>
          <w:color w:val="000000"/>
          <w:position w:val="0"/>
        </w:rPr>
        <w:t xml:space="preserve"> ma</w:t>
      </w:r>
    </w:p>
    <w:p>
      <w:pPr>
        <w:pStyle w:val="Style37"/>
        <w:framePr w:w="8844" w:h="504" w:hRule="exact" w:wrap="none" w:vAnchor="page" w:hAnchor="page" w:x="1317" w:y="14309"/>
        <w:tabs>
          <w:tab w:leader="none" w:pos="1138" w:val="left"/>
        </w:tabs>
        <w:widowControl w:val="0"/>
        <w:keepNext w:val="0"/>
        <w:keepLines w:val="0"/>
        <w:shd w:val="clear" w:color="auto" w:fill="auto"/>
        <w:bidi w:val="0"/>
        <w:jc w:val="left"/>
        <w:spacing w:before="0" w:after="0" w:line="216" w:lineRule="exact"/>
        <w:ind w:left="340" w:right="0" w:firstLine="64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Przez synonimy rozumiem tu, podobnie jak i poprzednio, w rozdz. Hasła Odsyłaczowe s. 15—16, zarówno wyrazy bliskoznaczne, jak i jednoznaczne.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34" w:y="8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172</w:t>
      </w:r>
    </w:p>
    <w:p>
      <w:pPr>
        <w:pStyle w:val="Style29"/>
        <w:framePr w:wrap="none" w:vAnchor="page" w:hAnchor="page" w:x="4182"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14"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76" w:h="11782" w:hRule="exact" w:wrap="none" w:vAnchor="page" w:hAnchor="page" w:x="1110" w:y="1464"/>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podane odpowiedniki grecki i łaciński, na końcu </w:t>
      </w:r>
      <w:r>
        <w:rPr>
          <w:lang w:val="cs-CZ" w:eastAsia="cs-CZ" w:bidi="cs-CZ"/>
          <w:w w:val="100"/>
          <w:spacing w:val="0"/>
          <w:color w:val="000000"/>
          <w:position w:val="0"/>
        </w:rPr>
        <w:t xml:space="preserve">„vide </w:t>
      </w:r>
      <w:r>
        <w:rPr>
          <w:rStyle w:val="CharStyle44"/>
        </w:rPr>
        <w:t>Nadolny</w:t>
      </w:r>
      <w:r>
        <w:rPr>
          <w:lang w:val="pl-PL" w:eastAsia="pl-PL" w:bidi="pl-PL"/>
          <w:w w:val="100"/>
          <w:spacing w:val="0"/>
          <w:color w:val="000000"/>
          <w:position w:val="0"/>
        </w:rPr>
        <w:t xml:space="preserve">", </w:t>
      </w:r>
      <w:r>
        <w:rPr>
          <w:rStyle w:val="CharStyle44"/>
        </w:rPr>
        <w:t xml:space="preserve">spodni </w:t>
      </w:r>
      <w:r>
        <w:rPr>
          <w:lang w:val="pl-PL" w:eastAsia="pl-PL" w:bidi="pl-PL"/>
          <w:w w:val="100"/>
          <w:spacing w:val="0"/>
          <w:color w:val="000000"/>
          <w:position w:val="0"/>
        </w:rPr>
        <w:t xml:space="preserve">ma odrębny artykuł słownikowy, bez odsyłacza do </w:t>
      </w:r>
      <w:r>
        <w:rPr>
          <w:rStyle w:val="CharStyle44"/>
        </w:rPr>
        <w:t>nadolnego</w:t>
      </w:r>
      <w:r>
        <w:rPr>
          <w:lang w:val="pl-PL" w:eastAsia="pl-PL" w:bidi="pl-PL"/>
          <w:w w:val="100"/>
          <w:spacing w:val="0"/>
          <w:color w:val="000000"/>
          <w:position w:val="0"/>
        </w:rPr>
        <w:t xml:space="preserve"> (ale np. „Ś</w:t>
      </w:r>
      <w:r>
        <w:rPr>
          <w:rStyle w:val="CharStyle44"/>
        </w:rPr>
        <w:t>wieść, żółwica</w:t>
      </w:r>
      <w:r>
        <w:rPr>
          <w:lang w:val="pl-PL" w:eastAsia="pl-PL" w:bidi="pl-PL"/>
          <w:w w:val="100"/>
          <w:spacing w:val="0"/>
          <w:color w:val="000000"/>
          <w:position w:val="0"/>
        </w:rPr>
        <w:t xml:space="preserve">"; hasła </w:t>
      </w:r>
      <w:r>
        <w:rPr>
          <w:rStyle w:val="CharStyle44"/>
        </w:rPr>
        <w:t>żołwica</w:t>
      </w:r>
      <w:r>
        <w:rPr>
          <w:lang w:val="pl-PL" w:eastAsia="pl-PL" w:bidi="pl-PL"/>
          <w:w w:val="100"/>
          <w:spacing w:val="0"/>
          <w:color w:val="000000"/>
          <w:position w:val="0"/>
        </w:rPr>
        <w:t xml:space="preserve"> nie ma, jest co prawda </w:t>
      </w:r>
      <w:r>
        <w:rPr>
          <w:rStyle w:val="CharStyle44"/>
        </w:rPr>
        <w:t>„Zelw, żelwica").</w:t>
      </w:r>
    </w:p>
    <w:p>
      <w:pPr>
        <w:pStyle w:val="Style26"/>
        <w:framePr w:w="8976" w:h="11782" w:hRule="exact" w:wrap="none" w:vAnchor="page" w:hAnchor="page" w:x="1110" w:y="146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Synonimy wymieniane na końcu artykułu słownikowego (z uwagą </w:t>
      </w:r>
      <w:r>
        <w:rPr>
          <w:rStyle w:val="CharStyle44"/>
          <w:lang w:val="cs-CZ" w:eastAsia="cs-CZ" w:bidi="cs-CZ"/>
        </w:rPr>
        <w:t>v(ide), vicinum</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44"/>
        </w:rPr>
        <w:t>i(tem)</w:t>
      </w:r>
      <w:r>
        <w:rPr>
          <w:lang w:val="pl-PL" w:eastAsia="pl-PL" w:bidi="pl-PL"/>
          <w:w w:val="100"/>
          <w:spacing w:val="0"/>
          <w:color w:val="000000"/>
          <w:position w:val="0"/>
        </w:rPr>
        <w:t xml:space="preserve"> są opracowywane w osobnych artykułach słow</w:t>
        <w:t>nikowych.</w:t>
      </w:r>
    </w:p>
    <w:p>
      <w:pPr>
        <w:pStyle w:val="Style26"/>
        <w:framePr w:w="8976" w:h="11782" w:hRule="exact" w:wrap="none" w:vAnchor="page" w:hAnchor="page" w:x="1110" w:y="146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Interesujące dla badacza języka i stylu są częste w „Thesaurusie" wypadki różnicowania znaczeń i funkcji synonimów, które są implicite kwalifikatorami użycia wyrazów w poszczególnych znaczeniach czy związ</w:t>
        <w:t>kach frazeologicznych:</w:t>
      </w:r>
    </w:p>
    <w:p>
      <w:pPr>
        <w:pStyle w:val="Style26"/>
        <w:framePr w:w="8976" w:h="11782" w:hRule="exact" w:wrap="none" w:vAnchor="page" w:hAnchor="page" w:x="1110" w:y="1464"/>
        <w:widowControl w:val="0"/>
        <w:keepNext w:val="0"/>
        <w:keepLines w:val="0"/>
        <w:shd w:val="clear" w:color="auto" w:fill="auto"/>
        <w:bidi w:val="0"/>
        <w:spacing w:before="0" w:after="0" w:line="312" w:lineRule="exact"/>
        <w:ind w:left="0" w:right="0" w:firstLine="700"/>
      </w:pPr>
      <w:r>
        <w:rPr>
          <w:rStyle w:val="CharStyle44"/>
        </w:rPr>
        <w:t>Bać się, strachać się, lękać się: „Boję się. Stracham się</w:t>
      </w:r>
      <w:r>
        <w:rPr>
          <w:lang w:val="pl-PL" w:eastAsia="pl-PL" w:bidi="pl-PL"/>
          <w:w w:val="100"/>
          <w:spacing w:val="0"/>
          <w:color w:val="000000"/>
          <w:position w:val="0"/>
        </w:rPr>
        <w:t xml:space="preserve"> et </w:t>
      </w:r>
      <w:r>
        <w:rPr>
          <w:rStyle w:val="CharStyle44"/>
        </w:rPr>
        <w:t xml:space="preserve">lękam się </w:t>
      </w:r>
      <w:r>
        <w:rPr>
          <w:lang w:val="pl-PL" w:eastAsia="pl-PL" w:bidi="pl-PL"/>
          <w:w w:val="100"/>
          <w:spacing w:val="0"/>
          <w:color w:val="000000"/>
          <w:position w:val="0"/>
        </w:rPr>
        <w:t xml:space="preserve">maiorem </w:t>
      </w:r>
      <w:r>
        <w:rPr>
          <w:lang w:val="en-US" w:eastAsia="en-US" w:bidi="en-US"/>
          <w:w w:val="100"/>
          <w:spacing w:val="0"/>
          <w:color w:val="000000"/>
          <w:position w:val="0"/>
        </w:rPr>
        <w:t xml:space="preserve">vehementiam </w:t>
      </w:r>
      <w:r>
        <w:rPr>
          <w:lang w:val="pl-PL" w:eastAsia="pl-PL" w:bidi="pl-PL"/>
          <w:w w:val="100"/>
          <w:spacing w:val="0"/>
          <w:color w:val="000000"/>
          <w:position w:val="0"/>
        </w:rPr>
        <w:t xml:space="preserve">timoris </w:t>
      </w:r>
      <w:r>
        <w:rPr>
          <w:lang w:val="en-US" w:eastAsia="en-US" w:bidi="en-US"/>
          <w:w w:val="100"/>
          <w:spacing w:val="0"/>
          <w:color w:val="000000"/>
          <w:position w:val="0"/>
        </w:rPr>
        <w:t xml:space="preserve">significant quam </w:t>
      </w:r>
      <w:r>
        <w:rPr>
          <w:rStyle w:val="CharStyle44"/>
        </w:rPr>
        <w:t>boję się</w:t>
      </w:r>
      <w:r>
        <w:rPr>
          <w:lang w:val="pl-PL" w:eastAsia="pl-PL" w:bidi="pl-PL"/>
          <w:w w:val="100"/>
          <w:spacing w:val="0"/>
          <w:color w:val="000000"/>
          <w:position w:val="0"/>
        </w:rPr>
        <w:t xml:space="preserve">) (...) </w:t>
      </w:r>
      <w:r>
        <w:rPr>
          <w:lang w:val="en-US" w:eastAsia="en-US" w:bidi="en-US"/>
          <w:w w:val="100"/>
          <w:spacing w:val="0"/>
          <w:color w:val="000000"/>
          <w:position w:val="0"/>
        </w:rPr>
        <w:t xml:space="preserve">Simile </w:t>
      </w:r>
      <w:r>
        <w:rPr>
          <w:lang w:val="fr-FR" w:eastAsia="fr-FR" w:bidi="fr-FR"/>
          <w:w w:val="100"/>
          <w:spacing w:val="0"/>
          <w:color w:val="000000"/>
          <w:position w:val="0"/>
        </w:rPr>
        <w:t xml:space="preserve">est </w:t>
      </w:r>
      <w:r>
        <w:rPr>
          <w:lang w:val="pl-PL" w:eastAsia="pl-PL" w:bidi="pl-PL"/>
          <w:w w:val="100"/>
          <w:spacing w:val="0"/>
          <w:color w:val="000000"/>
          <w:position w:val="0"/>
        </w:rPr>
        <w:t xml:space="preserve">Polonis </w:t>
      </w:r>
      <w:r>
        <w:rPr>
          <w:rStyle w:val="CharStyle44"/>
        </w:rPr>
        <w:t>Tchórzyć</w:t>
      </w:r>
      <w:r>
        <w:rPr>
          <w:lang w:val="pl-PL" w:eastAsia="pl-PL" w:bidi="pl-PL"/>
          <w:w w:val="100"/>
          <w:spacing w:val="0"/>
          <w:color w:val="000000"/>
          <w:position w:val="0"/>
        </w:rPr>
        <w:t xml:space="preserve"> ab alio animali, </w:t>
      </w:r>
      <w:r>
        <w:rPr>
          <w:lang w:val="fr-FR" w:eastAsia="fr-FR" w:bidi="fr-FR"/>
          <w:w w:val="100"/>
          <w:spacing w:val="0"/>
          <w:color w:val="000000"/>
          <w:position w:val="0"/>
        </w:rPr>
        <w:t xml:space="preserve">vicinum </w:t>
      </w:r>
      <w:r>
        <w:rPr>
          <w:rStyle w:val="CharStyle44"/>
        </w:rPr>
        <w:t>Przelęknąć się".</w:t>
      </w:r>
    </w:p>
    <w:p>
      <w:pPr>
        <w:pStyle w:val="Style35"/>
        <w:framePr w:w="8976" w:h="11782" w:hRule="exact" w:wrap="none" w:vAnchor="page" w:hAnchor="page" w:x="1110" w:y="14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Biesiada, bankiet: „Biesiada, biesiadowanie powszechnie, </w:t>
      </w:r>
      <w:r>
        <w:rPr>
          <w:lang w:val="cs-CZ" w:eastAsia="cs-CZ" w:bidi="cs-CZ"/>
          <w:w w:val="100"/>
          <w:spacing w:val="0"/>
          <w:color w:val="000000"/>
          <w:position w:val="0"/>
        </w:rPr>
        <w:t xml:space="preserve">leda </w:t>
      </w:r>
      <w:r>
        <w:rPr>
          <w:lang w:val="pl-PL" w:eastAsia="pl-PL" w:bidi="pl-PL"/>
          <w:w w:val="100"/>
          <w:spacing w:val="0"/>
          <w:color w:val="000000"/>
          <w:position w:val="0"/>
        </w:rPr>
        <w:t>jakich person posiedzenie wesołe przy trunku abo przy potrawach</w:t>
      </w:r>
      <w:r>
        <w:rPr>
          <w:rStyle w:val="CharStyle54"/>
          <w:i w:val="0"/>
          <w:iCs w:val="0"/>
        </w:rPr>
        <w:t xml:space="preserve"> (...) </w:t>
      </w:r>
      <w:r>
        <w:rPr>
          <w:lang w:val="pl-PL" w:eastAsia="pl-PL" w:bidi="pl-PL"/>
          <w:w w:val="100"/>
          <w:spacing w:val="0"/>
          <w:color w:val="000000"/>
          <w:position w:val="0"/>
        </w:rPr>
        <w:t xml:space="preserve">Bankiet </w:t>
      </w:r>
      <w:r>
        <w:rPr>
          <w:rStyle w:val="CharStyle54"/>
          <w:i w:val="0"/>
          <w:iCs w:val="0"/>
        </w:rPr>
        <w:t>splendidiorem apparatum significat.“</w:t>
      </w:r>
    </w:p>
    <w:p>
      <w:pPr>
        <w:pStyle w:val="Style35"/>
        <w:framePr w:w="8976" w:h="11782" w:hRule="exact" w:wrap="none" w:vAnchor="page" w:hAnchor="page" w:x="1110" w:y="1464"/>
        <w:widowControl w:val="0"/>
        <w:keepNext w:val="0"/>
        <w:keepLines w:val="0"/>
        <w:shd w:val="clear" w:color="auto" w:fill="auto"/>
        <w:bidi w:val="0"/>
        <w:jc w:val="both"/>
        <w:spacing w:before="0" w:after="358" w:line="312" w:lineRule="exact"/>
        <w:ind w:left="0" w:right="0" w:firstLine="700"/>
      </w:pPr>
      <w:r>
        <w:rPr>
          <w:lang w:val="pl-PL" w:eastAsia="pl-PL" w:bidi="pl-PL"/>
          <w:w w:val="100"/>
          <w:spacing w:val="0"/>
          <w:color w:val="000000"/>
          <w:position w:val="0"/>
        </w:rPr>
        <w:t>Cenić, szacować: „Cenię, zaceniam</w:t>
      </w:r>
      <w:r>
        <w:rPr>
          <w:rStyle w:val="CharStyle54"/>
          <w:i w:val="0"/>
          <w:iCs w:val="0"/>
        </w:rPr>
        <w:t xml:space="preserve"> (...) </w:t>
      </w:r>
      <w:r>
        <w:rPr>
          <w:lang w:val="pl-PL" w:eastAsia="pl-PL" w:bidi="pl-PL"/>
          <w:w w:val="100"/>
          <w:spacing w:val="0"/>
          <w:color w:val="000000"/>
          <w:position w:val="0"/>
        </w:rPr>
        <w:t>Szacuję,</w:t>
      </w:r>
      <w:r>
        <w:rPr>
          <w:rStyle w:val="CharStyle54"/>
          <w:i w:val="0"/>
          <w:iCs w:val="0"/>
        </w:rPr>
        <w:t xml:space="preserve"> </w:t>
      </w:r>
      <w:r>
        <w:rPr>
          <w:rStyle w:val="CharStyle54"/>
          <w:lang w:val="fr-FR" w:eastAsia="fr-FR" w:bidi="fr-FR"/>
          <w:i w:val="0"/>
          <w:iCs w:val="0"/>
        </w:rPr>
        <w:t xml:space="preserve">latins </w:t>
      </w:r>
      <w:r>
        <w:rPr>
          <w:rStyle w:val="CharStyle54"/>
          <w:i w:val="0"/>
          <w:iCs w:val="0"/>
        </w:rPr>
        <w:t xml:space="preserve">patet. </w:t>
      </w:r>
      <w:r>
        <w:rPr>
          <w:lang w:val="pl-PL" w:eastAsia="pl-PL" w:bidi="pl-PL"/>
          <w:w w:val="100"/>
          <w:spacing w:val="0"/>
          <w:color w:val="000000"/>
          <w:position w:val="0"/>
        </w:rPr>
        <w:t>Cenię kupującemu, Szacuję</w:t>
      </w:r>
      <w:r>
        <w:rPr>
          <w:rStyle w:val="CharStyle54"/>
          <w:i w:val="0"/>
          <w:iCs w:val="0"/>
        </w:rPr>
        <w:t xml:space="preserve"> sam sobie, komu, swoje, cudze, etc.".</w:t>
      </w:r>
    </w:p>
    <w:p>
      <w:pPr>
        <w:pStyle w:val="Style22"/>
        <w:framePr w:w="8976" w:h="11782" w:hRule="exact" w:wrap="none" w:vAnchor="page" w:hAnchor="page" w:x="1110" w:y="1464"/>
        <w:widowControl w:val="0"/>
        <w:keepNext w:val="0"/>
        <w:keepLines w:val="0"/>
        <w:shd w:val="clear" w:color="auto" w:fill="auto"/>
        <w:bidi w:val="0"/>
        <w:spacing w:before="0" w:after="260" w:line="240" w:lineRule="exact"/>
        <w:ind w:left="40" w:right="0" w:firstLine="0"/>
      </w:pPr>
      <w:r>
        <w:rPr>
          <w:lang w:val="pl-PL" w:eastAsia="pl-PL" w:bidi="pl-PL"/>
          <w:sz w:val="24"/>
          <w:szCs w:val="24"/>
          <w:w w:val="100"/>
          <w:spacing w:val="0"/>
          <w:color w:val="000000"/>
          <w:position w:val="0"/>
        </w:rPr>
        <w:t xml:space="preserve">DEFINICJE </w:t>
      </w:r>
    </w:p>
    <w:p>
      <w:pPr>
        <w:pStyle w:val="Style26"/>
        <w:framePr w:w="8976" w:h="11782" w:hRule="exact" w:wrap="none" w:vAnchor="page" w:hAnchor="page" w:x="1110" w:y="1464"/>
        <w:widowControl w:val="0"/>
        <w:keepNext w:val="0"/>
        <w:keepLines w:val="0"/>
        <w:shd w:val="clear" w:color="auto" w:fill="auto"/>
        <w:bidi w:val="0"/>
        <w:spacing w:before="0" w:after="60" w:line="312" w:lineRule="exact"/>
        <w:ind w:left="0" w:right="0" w:firstLine="700"/>
      </w:pPr>
      <w:r>
        <w:rPr>
          <w:lang w:val="pl-PL" w:eastAsia="pl-PL" w:bidi="pl-PL"/>
          <w:w w:val="100"/>
          <w:spacing w:val="0"/>
          <w:color w:val="000000"/>
          <w:position w:val="0"/>
        </w:rPr>
        <w:t xml:space="preserve">Podawanie definicji wyrazu nie jest w „Thesaurusie“ zasadą. Wiele jest artykułów słownikowych, w których część polska ogranicza się tylko do hasła, jak np. </w:t>
      </w:r>
      <w:r>
        <w:rPr>
          <w:rStyle w:val="CharStyle44"/>
        </w:rPr>
        <w:t>Ubiegam się,</w:t>
      </w:r>
      <w:r>
        <w:rPr>
          <w:lang w:val="pl-PL" w:eastAsia="pl-PL" w:bidi="pl-PL"/>
          <w:w w:val="100"/>
          <w:spacing w:val="0"/>
          <w:color w:val="000000"/>
          <w:position w:val="0"/>
        </w:rPr>
        <w:t xml:space="preserve"> fessus sum cursu; </w:t>
      </w:r>
      <w:r>
        <w:rPr>
          <w:rStyle w:val="CharStyle44"/>
        </w:rPr>
        <w:t>„Ubóstwo</w:t>
      </w:r>
      <w:r>
        <w:rPr>
          <w:lang w:val="pl-PL" w:eastAsia="pl-PL" w:bidi="pl-PL"/>
          <w:w w:val="100"/>
          <w:spacing w:val="0"/>
          <w:color w:val="000000"/>
          <w:position w:val="0"/>
        </w:rPr>
        <w:t xml:space="preserve"> — Paupertas", są one jednak raczej w mniejszości; przeważnie znajduje się po haśle ja</w:t>
        <w:t>kiś rodzaj definicji, przy czym podobnie jak w słownikach współczesnych można w „Thesaurusie" wyróżnić definicje:</w:t>
      </w:r>
    </w:p>
    <w:p>
      <w:pPr>
        <w:pStyle w:val="Style26"/>
        <w:framePr w:w="8976" w:h="11782" w:hRule="exact" w:wrap="none" w:vAnchor="page" w:hAnchor="page" w:x="1110" w:y="1464"/>
        <w:widowControl w:val="0"/>
        <w:keepNext w:val="0"/>
        <w:keepLines w:val="0"/>
        <w:shd w:val="clear" w:color="auto" w:fill="auto"/>
        <w:bidi w:val="0"/>
        <w:spacing w:before="0" w:after="0" w:line="312" w:lineRule="exact"/>
        <w:ind w:left="0" w:right="0" w:firstLine="700"/>
      </w:pPr>
      <w:r>
        <w:rPr>
          <w:rStyle w:val="CharStyle44"/>
        </w:rPr>
        <w:t>realnoznaczeniowe</w:t>
      </w:r>
      <w:r>
        <w:rPr>
          <w:lang w:val="pl-PL" w:eastAsia="pl-PL" w:bidi="pl-PL"/>
          <w:w w:val="100"/>
          <w:spacing w:val="0"/>
          <w:color w:val="000000"/>
          <w:position w:val="0"/>
        </w:rPr>
        <w:t xml:space="preserve"> (występujące głównie przy hasłach specjalnych), np. </w:t>
      </w:r>
      <w:r>
        <w:rPr>
          <w:rStyle w:val="CharStyle44"/>
        </w:rPr>
        <w:t>„Portatyl,</w:t>
      </w:r>
      <w:r>
        <w:rPr>
          <w:lang w:val="pl-PL" w:eastAsia="pl-PL" w:bidi="pl-PL"/>
          <w:w w:val="100"/>
          <w:spacing w:val="0"/>
          <w:color w:val="000000"/>
          <w:position w:val="0"/>
        </w:rPr>
        <w:t xml:space="preserve"> Ołtarzyk podróżny do Mszy świętej sprawowania"; </w:t>
      </w:r>
      <w:r>
        <w:rPr>
          <w:rStyle w:val="CharStyle44"/>
        </w:rPr>
        <w:t>„Portu</w:t>
        <w:t>gal,</w:t>
      </w:r>
      <w:r>
        <w:rPr>
          <w:lang w:val="pl-PL" w:eastAsia="pl-PL" w:bidi="pl-PL"/>
          <w:w w:val="100"/>
          <w:spacing w:val="0"/>
          <w:color w:val="000000"/>
          <w:position w:val="0"/>
        </w:rPr>
        <w:t xml:space="preserve"> czerwonych złotych </w:t>
      </w:r>
      <w:r>
        <w:rPr>
          <w:lang w:val="ru-RU" w:eastAsia="ru-RU" w:bidi="ru-RU"/>
          <w:w w:val="100"/>
          <w:spacing w:val="0"/>
          <w:color w:val="000000"/>
          <w:position w:val="0"/>
        </w:rPr>
        <w:t xml:space="preserve">10/20/30 </w:t>
      </w:r>
      <w:r>
        <w:rPr>
          <w:lang w:val="pl-PL" w:eastAsia="pl-PL" w:bidi="pl-PL"/>
          <w:w w:val="100"/>
          <w:spacing w:val="0"/>
          <w:color w:val="000000"/>
          <w:position w:val="0"/>
        </w:rPr>
        <w:t>etc., bywają i mniejsze, jako i dukaty, po trzech, pięciu, siedmiu złotych";</w:t>
      </w:r>
    </w:p>
    <w:p>
      <w:pPr>
        <w:pStyle w:val="Style35"/>
        <w:framePr w:w="8976" w:h="11782" w:hRule="exact" w:wrap="none" w:vAnchor="page" w:hAnchor="page" w:x="1110" w:y="1464"/>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strukturalnoznaczeniowe,</w:t>
      </w:r>
      <w:r>
        <w:rPr>
          <w:rStyle w:val="CharStyle54"/>
          <w:i w:val="0"/>
          <w:iCs w:val="0"/>
        </w:rPr>
        <w:t xml:space="preserve"> np. </w:t>
      </w:r>
      <w:r>
        <w:rPr>
          <w:lang w:val="pl-PL" w:eastAsia="pl-PL" w:bidi="pl-PL"/>
          <w:w w:val="100"/>
          <w:spacing w:val="0"/>
          <w:color w:val="000000"/>
          <w:position w:val="0"/>
        </w:rPr>
        <w:t>„Poddaniec, który się poddał, jako je</w:t>
        <w:t>niec"; „Zbożowy, do zboża należący</w:t>
      </w:r>
      <w:r>
        <w:rPr>
          <w:lang w:val="pl-PL" w:eastAsia="pl-PL" w:bidi="pl-PL"/>
          <w:vertAlign w:val="superscript"/>
          <w:w w:val="100"/>
          <w:spacing w:val="0"/>
          <w:color w:val="000000"/>
          <w:position w:val="0"/>
        </w:rPr>
        <w:t>((</w:t>
      </w:r>
      <w:r>
        <w:rPr>
          <w:lang w:val="pl-PL" w:eastAsia="pl-PL" w:bidi="pl-PL"/>
          <w:w w:val="100"/>
          <w:spacing w:val="0"/>
          <w:color w:val="000000"/>
          <w:position w:val="0"/>
        </w:rPr>
        <w:t>; „Tchnąca rzecz</w:t>
      </w:r>
      <w:r>
        <w:rPr>
          <w:rStyle w:val="CharStyle54"/>
          <w:i w:val="0"/>
          <w:iCs w:val="0"/>
        </w:rPr>
        <w:t xml:space="preserve">, </w:t>
      </w:r>
      <w:r>
        <w:rPr>
          <w:lang w:val="pl-PL" w:eastAsia="pl-PL" w:bidi="pl-PL"/>
          <w:w w:val="100"/>
          <w:spacing w:val="0"/>
          <w:color w:val="000000"/>
          <w:position w:val="0"/>
        </w:rPr>
        <w:t>dech abo duszę ma</w:t>
        <w:t>jąca";</w:t>
      </w:r>
    </w:p>
    <w:p>
      <w:pPr>
        <w:pStyle w:val="Style26"/>
        <w:framePr w:w="8976" w:h="11782" w:hRule="exact" w:wrap="none" w:vAnchor="page" w:hAnchor="page" w:x="1110" w:y="146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Czasem autor odwołuje się do budowy wyrazu czy zwrotu po to, że</w:t>
        <w:t xml:space="preserve">by przestrzec przed etymologicznym jego rozumieniem, np. </w:t>
      </w:r>
      <w:r>
        <w:rPr>
          <w:rStyle w:val="CharStyle44"/>
        </w:rPr>
        <w:t>„Slachetnie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xml:space="preserve">6 </w:t>
      </w:r>
      <w:r>
        <w:rPr>
          <w:lang w:val="fr-FR" w:eastAsia="fr-FR" w:bidi="fr-FR"/>
          <w:w w:val="100"/>
          <w:spacing w:val="0"/>
          <w:color w:val="000000"/>
          <w:position w:val="0"/>
        </w:rPr>
        <w:t xml:space="preserve">descivit </w:t>
      </w:r>
      <w:r>
        <w:rPr>
          <w:lang w:val="pl-PL" w:eastAsia="pl-PL" w:bidi="pl-PL"/>
          <w:w w:val="100"/>
          <w:spacing w:val="0"/>
          <w:color w:val="000000"/>
          <w:position w:val="0"/>
        </w:rPr>
        <w:t xml:space="preserve">a coniugatis caeteris, nec enim significat </w:t>
      </w:r>
      <w:r>
        <w:rPr>
          <w:rStyle w:val="CharStyle44"/>
        </w:rPr>
        <w:t>Po szlachecku</w:t>
      </w:r>
      <w:r>
        <w:rPr>
          <w:lang w:val="pl-PL" w:eastAsia="pl-PL" w:bidi="pl-PL"/>
          <w:w w:val="100"/>
          <w:spacing w:val="0"/>
          <w:color w:val="000000"/>
          <w:position w:val="0"/>
        </w:rPr>
        <w:t xml:space="preserve"> nobili-</w:t>
      </w:r>
    </w:p>
    <w:p>
      <w:pPr>
        <w:pStyle w:val="Style37"/>
        <w:framePr w:w="8976" w:h="1338" w:hRule="exact" w:wrap="none" w:vAnchor="page" w:hAnchor="page" w:x="1110" w:y="13541"/>
        <w:tabs>
          <w:tab w:leader="none" w:pos="804" w:val="left"/>
        </w:tabs>
        <w:widowControl w:val="0"/>
        <w:keepNext w:val="0"/>
        <w:keepLines w:val="0"/>
        <w:shd w:val="clear" w:color="auto" w:fill="auto"/>
        <w:bidi w:val="0"/>
        <w:jc w:val="both"/>
        <w:spacing w:before="0" w:after="0" w:line="216" w:lineRule="exact"/>
        <w:ind w:left="0" w:right="0" w:firstLine="72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 xml:space="preserve">Tak w tekście, choć wyraz jest umieszczony w porządku alfabetycznym pod </w:t>
      </w:r>
      <w:r>
        <w:rPr>
          <w:rStyle w:val="CharStyle53"/>
        </w:rPr>
        <w:t>sz,</w:t>
      </w:r>
      <w:r>
        <w:rPr>
          <w:lang w:val="pl-PL" w:eastAsia="pl-PL" w:bidi="pl-PL"/>
          <w:sz w:val="24"/>
          <w:szCs w:val="24"/>
          <w:w w:val="100"/>
          <w:spacing w:val="0"/>
          <w:color w:val="000000"/>
          <w:position w:val="0"/>
        </w:rPr>
        <w:t xml:space="preserve"> po nim idą hasła </w:t>
      </w:r>
      <w:r>
        <w:rPr>
          <w:rStyle w:val="CharStyle53"/>
        </w:rPr>
        <w:t>Szlachetny, Szlachta.</w:t>
      </w:r>
      <w:r>
        <w:rPr>
          <w:lang w:val="pl-PL" w:eastAsia="pl-PL" w:bidi="pl-PL"/>
          <w:sz w:val="24"/>
          <w:szCs w:val="24"/>
          <w:w w:val="100"/>
          <w:spacing w:val="0"/>
          <w:color w:val="000000"/>
          <w:position w:val="0"/>
        </w:rPr>
        <w:t xml:space="preserve"> Można by tu podejrzewać omyłkę druku, raczej jednak należy czytać </w:t>
      </w:r>
      <w:r>
        <w:rPr>
          <w:rStyle w:val="CharStyle53"/>
        </w:rPr>
        <w:t>ślachetnie</w:t>
      </w:r>
      <w:r>
        <w:rPr>
          <w:lang w:val="pl-PL" w:eastAsia="pl-PL" w:bidi="pl-PL"/>
          <w:sz w:val="24"/>
          <w:szCs w:val="24"/>
          <w:w w:val="100"/>
          <w:spacing w:val="0"/>
          <w:color w:val="000000"/>
          <w:position w:val="0"/>
        </w:rPr>
        <w:t xml:space="preserve"> i uważać tę formę za objaw chwiejności wymowy, którą u Knapskiego bardzo często się obserwuje, zob. np. </w:t>
      </w:r>
      <w:r>
        <w:rPr>
          <w:rStyle w:val="CharStyle53"/>
        </w:rPr>
        <w:t>Cyro</w:t>
        <w:t>graf</w:t>
      </w:r>
      <w:r>
        <w:rPr>
          <w:lang w:val="pl-PL" w:eastAsia="pl-PL" w:bidi="pl-PL"/>
          <w:sz w:val="24"/>
          <w:szCs w:val="24"/>
          <w:w w:val="100"/>
          <w:spacing w:val="0"/>
          <w:color w:val="000000"/>
          <w:position w:val="0"/>
        </w:rPr>
        <w:t xml:space="preserve"> i </w:t>
      </w:r>
      <w:r>
        <w:rPr>
          <w:rStyle w:val="CharStyle53"/>
        </w:rPr>
        <w:t xml:space="preserve">Cyrograch; </w:t>
      </w:r>
      <w:r>
        <w:rPr>
          <w:rStyle w:val="CharStyle53"/>
          <w:lang w:val="cs-CZ" w:eastAsia="cs-CZ" w:bidi="cs-CZ"/>
        </w:rPr>
        <w:t>Zawisny</w:t>
      </w:r>
      <w:r>
        <w:rPr>
          <w:lang w:val="cs-CZ" w:eastAsia="cs-CZ" w:bidi="cs-CZ"/>
          <w:sz w:val="24"/>
          <w:szCs w:val="24"/>
          <w:w w:val="100"/>
          <w:spacing w:val="0"/>
          <w:color w:val="000000"/>
          <w:position w:val="0"/>
        </w:rPr>
        <w:t xml:space="preserve"> v. </w:t>
      </w:r>
      <w:r>
        <w:rPr>
          <w:rStyle w:val="CharStyle53"/>
          <w:lang w:val="cs-CZ" w:eastAsia="cs-CZ" w:bidi="cs-CZ"/>
        </w:rPr>
        <w:t>Zazdro</w:t>
      </w:r>
      <w:r>
        <w:rPr>
          <w:rStyle w:val="CharStyle53"/>
        </w:rPr>
        <w:t>ś</w:t>
      </w:r>
      <w:r>
        <w:rPr>
          <w:rStyle w:val="CharStyle53"/>
          <w:lang w:val="cs-CZ" w:eastAsia="cs-CZ" w:bidi="cs-CZ"/>
        </w:rPr>
        <w:t>ciwy,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dalej </w:t>
      </w:r>
      <w:r>
        <w:rPr>
          <w:rStyle w:val="CharStyle53"/>
        </w:rPr>
        <w:t>Zawistny małżonek; Więtszy,</w:t>
      </w:r>
      <w:r>
        <w:rPr>
          <w:lang w:val="pl-PL" w:eastAsia="pl-PL" w:bidi="pl-PL"/>
          <w:sz w:val="24"/>
          <w:szCs w:val="24"/>
          <w:w w:val="100"/>
          <w:spacing w:val="0"/>
          <w:color w:val="000000"/>
          <w:position w:val="0"/>
        </w:rPr>
        <w:t xml:space="preserve"> ale </w:t>
      </w:r>
      <w:r>
        <w:rPr>
          <w:rStyle w:val="CharStyle53"/>
        </w:rPr>
        <w:t>Nawiększy, nawiętszy</w:t>
      </w:r>
      <w:r>
        <w:rPr>
          <w:lang w:val="pl-PL" w:eastAsia="pl-PL" w:bidi="pl-PL"/>
          <w:sz w:val="24"/>
          <w:szCs w:val="24"/>
          <w:w w:val="100"/>
          <w:spacing w:val="0"/>
          <w:color w:val="000000"/>
          <w:position w:val="0"/>
        </w:rPr>
        <w:t xml:space="preserve">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09" w:y="9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63" w:y="9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723" w:y="9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173</w:t>
      </w:r>
    </w:p>
    <w:p>
      <w:pPr>
        <w:pStyle w:val="Style26"/>
        <w:framePr w:w="8946" w:h="10074" w:hRule="exact" w:wrap="none" w:vAnchor="page" w:hAnchor="page" w:x="1125" w:y="1536"/>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tatis </w:t>
      </w:r>
      <w:r>
        <w:rPr>
          <w:lang w:val="cs-CZ" w:eastAsia="cs-CZ" w:bidi="cs-CZ"/>
          <w:w w:val="100"/>
          <w:spacing w:val="0"/>
          <w:color w:val="000000"/>
          <w:position w:val="0"/>
        </w:rPr>
        <w:t xml:space="preserve">more, sed </w:t>
      </w:r>
      <w:r>
        <w:rPr>
          <w:rStyle w:val="CharStyle44"/>
        </w:rPr>
        <w:t>Cnotliwie</w:t>
      </w:r>
      <w:r>
        <w:rPr>
          <w:lang w:val="pl-PL" w:eastAsia="pl-PL" w:bidi="pl-PL"/>
          <w:w w:val="100"/>
          <w:spacing w:val="0"/>
          <w:color w:val="000000"/>
          <w:position w:val="0"/>
        </w:rPr>
        <w:t xml:space="preserve"> </w:t>
      </w:r>
      <w:r>
        <w:rPr>
          <w:lang w:val="cs-CZ" w:eastAsia="cs-CZ" w:bidi="cs-CZ"/>
          <w:w w:val="100"/>
          <w:spacing w:val="0"/>
          <w:color w:val="000000"/>
          <w:position w:val="0"/>
        </w:rPr>
        <w:t xml:space="preserve">vel </w:t>
      </w:r>
      <w:r>
        <w:rPr>
          <w:rStyle w:val="CharStyle44"/>
        </w:rPr>
        <w:t>wybornie"; „Musi być</w:t>
      </w:r>
      <w:r>
        <w:rPr>
          <w:lang w:val="pl-PL" w:eastAsia="pl-PL" w:bidi="pl-PL"/>
          <w:w w:val="100"/>
          <w:spacing w:val="0"/>
          <w:color w:val="000000"/>
          <w:position w:val="0"/>
        </w:rPr>
        <w:t xml:space="preserve"> </w:t>
      </w:r>
      <w:r>
        <w:rPr>
          <w:lang w:val="fr-FR" w:eastAsia="fr-FR" w:bidi="fr-FR"/>
          <w:w w:val="100"/>
          <w:spacing w:val="0"/>
          <w:color w:val="000000"/>
          <w:position w:val="0"/>
        </w:rPr>
        <w:t xml:space="preserve">aliter, </w:t>
      </w:r>
      <w:r>
        <w:rPr>
          <w:lang w:val="pl-PL" w:eastAsia="pl-PL" w:bidi="pl-PL"/>
          <w:w w:val="100"/>
          <w:spacing w:val="0"/>
          <w:color w:val="000000"/>
          <w:position w:val="0"/>
        </w:rPr>
        <w:t xml:space="preserve">ut </w:t>
      </w:r>
      <w:r>
        <w:rPr>
          <w:rStyle w:val="CharStyle44"/>
        </w:rPr>
        <w:t>Musi być nie wie.</w:t>
      </w:r>
      <w:r>
        <w:rPr>
          <w:lang w:val="pl-PL" w:eastAsia="pl-PL" w:bidi="pl-PL"/>
          <w:w w:val="100"/>
          <w:spacing w:val="0"/>
          <w:color w:val="000000"/>
          <w:position w:val="0"/>
        </w:rPr>
        <w:t xml:space="preserve"> Non sonat </w:t>
      </w:r>
      <w:r>
        <w:rPr>
          <w:rStyle w:val="CharStyle44"/>
        </w:rPr>
        <w:t>koniecznie</w:t>
      </w:r>
      <w:r>
        <w:rPr>
          <w:lang w:val="pl-PL" w:eastAsia="pl-PL" w:bidi="pl-PL"/>
          <w:w w:val="100"/>
          <w:spacing w:val="0"/>
          <w:color w:val="000000"/>
          <w:position w:val="0"/>
        </w:rPr>
        <w:t xml:space="preserve"> sed </w:t>
      </w:r>
      <w:r>
        <w:rPr>
          <w:rStyle w:val="CharStyle44"/>
        </w:rPr>
        <w:t>podobno,</w:t>
      </w:r>
      <w:r>
        <w:rPr>
          <w:lang w:val="pl-PL" w:eastAsia="pl-PL" w:bidi="pl-PL"/>
          <w:w w:val="100"/>
          <w:spacing w:val="0"/>
          <w:color w:val="000000"/>
          <w:position w:val="0"/>
        </w:rPr>
        <w:t xml:space="preserve"> </w:t>
      </w:r>
      <w:r>
        <w:rPr>
          <w:lang w:val="en-US" w:eastAsia="en-US" w:bidi="en-US"/>
          <w:w w:val="100"/>
          <w:spacing w:val="0"/>
          <w:color w:val="000000"/>
          <w:position w:val="0"/>
        </w:rPr>
        <w:t xml:space="preserve">quo </w:t>
      </w:r>
      <w:r>
        <w:rPr>
          <w:lang w:val="pl-PL" w:eastAsia="pl-PL" w:bidi="pl-PL"/>
          <w:w w:val="100"/>
          <w:spacing w:val="0"/>
          <w:color w:val="000000"/>
          <w:position w:val="0"/>
        </w:rPr>
        <w:t xml:space="preserve">pacto etiam </w:t>
      </w:r>
      <w:r>
        <w:rPr>
          <w:rStyle w:val="CharStyle44"/>
        </w:rPr>
        <w:t xml:space="preserve">pewnie </w:t>
      </w:r>
      <w:r>
        <w:rPr>
          <w:lang w:val="pl-PL" w:eastAsia="pl-PL" w:bidi="pl-PL"/>
          <w:w w:val="100"/>
          <w:spacing w:val="0"/>
          <w:color w:val="000000"/>
          <w:position w:val="0"/>
        </w:rPr>
        <w:t>usurpatur";</w:t>
      </w:r>
    </w:p>
    <w:p>
      <w:pPr>
        <w:pStyle w:val="Style26"/>
        <w:framePr w:w="8946" w:h="10074" w:hRule="exact" w:wrap="none" w:vAnchor="page" w:hAnchor="page" w:x="1125" w:y="1536"/>
        <w:widowControl w:val="0"/>
        <w:keepNext w:val="0"/>
        <w:keepLines w:val="0"/>
        <w:shd w:val="clear" w:color="auto" w:fill="auto"/>
        <w:bidi w:val="0"/>
        <w:spacing w:before="0" w:after="0" w:line="312" w:lineRule="exact"/>
        <w:ind w:left="0" w:right="0" w:firstLine="720"/>
      </w:pPr>
      <w:r>
        <w:rPr>
          <w:rStyle w:val="CharStyle44"/>
        </w:rPr>
        <w:t>definicje zakresowe,</w:t>
      </w:r>
      <w:r>
        <w:rPr>
          <w:lang w:val="pl-PL" w:eastAsia="pl-PL" w:bidi="pl-PL"/>
          <w:w w:val="100"/>
          <w:spacing w:val="0"/>
          <w:color w:val="000000"/>
          <w:position w:val="0"/>
        </w:rPr>
        <w:t xml:space="preserve"> np. </w:t>
      </w:r>
      <w:r>
        <w:rPr>
          <w:rStyle w:val="CharStyle44"/>
        </w:rPr>
        <w:t>„Roczęń.</w:t>
      </w:r>
      <w:r>
        <w:rPr>
          <w:lang w:val="pl-PL" w:eastAsia="pl-PL" w:bidi="pl-PL"/>
          <w:w w:val="100"/>
          <w:spacing w:val="0"/>
          <w:color w:val="000000"/>
          <w:position w:val="0"/>
        </w:rPr>
        <w:t xml:space="preserve"> </w:t>
      </w:r>
      <w:r>
        <w:rPr>
          <w:lang w:val="cs-CZ" w:eastAsia="cs-CZ" w:bidi="cs-CZ"/>
          <w:w w:val="100"/>
          <w:spacing w:val="0"/>
          <w:color w:val="000000"/>
          <w:position w:val="0"/>
        </w:rPr>
        <w:t xml:space="preserve">Substantivum </w:t>
      </w:r>
      <w:r>
        <w:rPr>
          <w:lang w:val="fr-FR" w:eastAsia="fr-FR" w:bidi="fr-FR"/>
          <w:w w:val="100"/>
          <w:spacing w:val="0"/>
          <w:color w:val="000000"/>
          <w:position w:val="0"/>
        </w:rPr>
        <w:t xml:space="preserve">est et de animalibus tantum dicitur“ (tu </w:t>
      </w:r>
      <w:r>
        <w:rPr>
          <w:lang w:val="pl-PL" w:eastAsia="pl-PL" w:bidi="pl-PL"/>
          <w:w w:val="100"/>
          <w:spacing w:val="0"/>
          <w:color w:val="000000"/>
          <w:position w:val="0"/>
        </w:rPr>
        <w:t>właściwie połączenie definicji zakresowej i gramatycz</w:t>
        <w:t>nej); „</w:t>
      </w:r>
      <w:r>
        <w:rPr>
          <w:rStyle w:val="CharStyle44"/>
        </w:rPr>
        <w:t>Wizytuję,</w:t>
      </w:r>
      <w:r>
        <w:rPr>
          <w:lang w:val="pl-PL" w:eastAsia="pl-PL" w:bidi="pl-PL"/>
          <w:w w:val="100"/>
          <w:spacing w:val="0"/>
          <w:color w:val="000000"/>
          <w:position w:val="0"/>
        </w:rPr>
        <w:t xml:space="preserve"> objeżdżam, doglądam z urzędu poddane (...) </w:t>
      </w:r>
      <w:r>
        <w:rPr>
          <w:lang w:val="cs-CZ" w:eastAsia="cs-CZ" w:bidi="cs-CZ"/>
          <w:w w:val="100"/>
          <w:spacing w:val="0"/>
          <w:color w:val="000000"/>
          <w:position w:val="0"/>
        </w:rPr>
        <w:t xml:space="preserve">Visito </w:t>
      </w:r>
      <w:r>
        <w:rPr>
          <w:lang w:val="en-US" w:eastAsia="en-US" w:bidi="en-US"/>
          <w:w w:val="100"/>
          <w:spacing w:val="0"/>
          <w:color w:val="000000"/>
          <w:position w:val="0"/>
        </w:rPr>
        <w:t xml:space="preserve">hoc </w:t>
      </w:r>
      <w:r>
        <w:rPr>
          <w:lang w:val="pl-PL" w:eastAsia="pl-PL" w:bidi="pl-PL"/>
          <w:w w:val="100"/>
          <w:spacing w:val="0"/>
          <w:color w:val="000000"/>
          <w:position w:val="0"/>
        </w:rPr>
        <w:t xml:space="preserve">sensu </w:t>
      </w:r>
      <w:r>
        <w:rPr>
          <w:lang w:val="en-US" w:eastAsia="en-US" w:bidi="en-US"/>
          <w:w w:val="100"/>
          <w:spacing w:val="0"/>
          <w:color w:val="000000"/>
          <w:position w:val="0"/>
        </w:rPr>
        <w:t xml:space="preserve">Ecclesiasticorum vox </w:t>
      </w:r>
      <w:r>
        <w:rPr>
          <w:lang w:val="fr-FR" w:eastAsia="fr-FR" w:bidi="fr-FR"/>
          <w:w w:val="100"/>
          <w:spacing w:val="0"/>
          <w:color w:val="000000"/>
          <w:position w:val="0"/>
        </w:rPr>
        <w:t xml:space="preserve">est, </w:t>
      </w:r>
      <w:r>
        <w:rPr>
          <w:lang w:val="pl-PL" w:eastAsia="pl-PL" w:bidi="pl-PL"/>
          <w:w w:val="100"/>
          <w:spacing w:val="0"/>
          <w:color w:val="000000"/>
          <w:position w:val="0"/>
        </w:rPr>
        <w:t>ut et Polonica"; „</w:t>
      </w:r>
      <w:r>
        <w:rPr>
          <w:rStyle w:val="CharStyle44"/>
        </w:rPr>
        <w:t>Przybytek</w:t>
      </w:r>
      <w:r>
        <w:rPr>
          <w:lang w:val="pl-PL" w:eastAsia="pl-PL" w:bidi="pl-PL"/>
          <w:w w:val="100"/>
          <w:spacing w:val="0"/>
          <w:color w:val="000000"/>
          <w:position w:val="0"/>
        </w:rPr>
        <w:t xml:space="preserve"> </w:t>
      </w:r>
      <w:r>
        <w:rPr>
          <w:lang w:val="cs-CZ" w:eastAsia="cs-CZ" w:bidi="cs-CZ"/>
          <w:w w:val="100"/>
          <w:spacing w:val="0"/>
          <w:color w:val="000000"/>
          <w:position w:val="0"/>
        </w:rPr>
        <w:t xml:space="preserve">verbum </w:t>
      </w:r>
      <w:r>
        <w:rPr>
          <w:lang w:val="fr-FR" w:eastAsia="fr-FR" w:bidi="fr-FR"/>
          <w:w w:val="100"/>
          <w:spacing w:val="0"/>
          <w:color w:val="000000"/>
          <w:position w:val="0"/>
        </w:rPr>
        <w:t xml:space="preserve">est </w:t>
      </w:r>
      <w:r>
        <w:rPr>
          <w:lang w:val="en-US" w:eastAsia="en-US" w:bidi="en-US"/>
          <w:w w:val="100"/>
          <w:spacing w:val="0"/>
          <w:color w:val="000000"/>
          <w:position w:val="0"/>
        </w:rPr>
        <w:t xml:space="preserve">quod </w:t>
      </w:r>
      <w:r>
        <w:rPr>
          <w:lang w:val="fr-FR" w:eastAsia="fr-FR" w:bidi="fr-FR"/>
          <w:w w:val="100"/>
          <w:spacing w:val="0"/>
          <w:color w:val="000000"/>
          <w:position w:val="0"/>
        </w:rPr>
        <w:t xml:space="preserve">Poloni </w:t>
      </w:r>
      <w:r>
        <w:rPr>
          <w:lang w:val="en-US" w:eastAsia="en-US" w:bidi="en-US"/>
          <w:w w:val="100"/>
          <w:spacing w:val="0"/>
          <w:color w:val="000000"/>
          <w:position w:val="0"/>
        </w:rPr>
        <w:t xml:space="preserve">fere in Sacris tamtum </w:t>
      </w:r>
      <w:r>
        <w:rPr>
          <w:lang w:val="fr-FR" w:eastAsia="fr-FR" w:bidi="fr-FR"/>
          <w:w w:val="100"/>
          <w:spacing w:val="0"/>
          <w:color w:val="000000"/>
          <w:position w:val="0"/>
        </w:rPr>
        <w:t xml:space="preserve">usurpant, </w:t>
      </w:r>
      <w:r>
        <w:rPr>
          <w:lang w:val="en-US" w:eastAsia="en-US" w:bidi="en-US"/>
          <w:w w:val="100"/>
          <w:spacing w:val="0"/>
          <w:color w:val="000000"/>
          <w:position w:val="0"/>
        </w:rPr>
        <w:t xml:space="preserve">cum </w:t>
      </w:r>
      <w:r>
        <w:rPr>
          <w:lang w:val="fr-FR" w:eastAsia="fr-FR" w:bidi="fr-FR"/>
          <w:w w:val="100"/>
          <w:spacing w:val="0"/>
          <w:color w:val="000000"/>
          <w:position w:val="0"/>
        </w:rPr>
        <w:t xml:space="preserve">de </w:t>
      </w:r>
      <w:r>
        <w:rPr>
          <w:lang w:val="en-US" w:eastAsia="en-US" w:bidi="en-US"/>
          <w:w w:val="100"/>
          <w:spacing w:val="0"/>
          <w:color w:val="000000"/>
          <w:position w:val="0"/>
        </w:rPr>
        <w:t xml:space="preserve">tabernaculo Dei loquuntur, quod </w:t>
      </w:r>
      <w:r>
        <w:rPr>
          <w:lang w:val="pl-PL" w:eastAsia="pl-PL" w:bidi="pl-PL"/>
          <w:w w:val="100"/>
          <w:spacing w:val="0"/>
          <w:color w:val="000000"/>
          <w:position w:val="0"/>
        </w:rPr>
        <w:t xml:space="preserve">Deus </w:t>
      </w:r>
      <w:r>
        <w:rPr>
          <w:lang w:val="en-US" w:eastAsia="en-US" w:bidi="en-US"/>
          <w:w w:val="100"/>
          <w:spacing w:val="0"/>
          <w:color w:val="000000"/>
          <w:position w:val="0"/>
        </w:rPr>
        <w:t xml:space="preserve">in illo tabernaculo praesens credebatur". — </w:t>
      </w:r>
      <w:r>
        <w:rPr>
          <w:lang w:val="pl-PL" w:eastAsia="pl-PL" w:bidi="pl-PL"/>
          <w:w w:val="100"/>
          <w:spacing w:val="0"/>
          <w:color w:val="000000"/>
          <w:position w:val="0"/>
        </w:rPr>
        <w:t>Tu na</w:t>
        <w:t>leży również większość rozróżnień między znaczeniami synonimów, o któ</w:t>
        <w:t>rych była mowa w poprzednim rozdziale oraz określenia dotyczące zakre</w:t>
        <w:t xml:space="preserve">su stosowania różnych tytułów i sposobów zwracania się (pod hasłem Pan, </w:t>
      </w:r>
      <w:r>
        <w:rPr>
          <w:rStyle w:val="CharStyle44"/>
        </w:rPr>
        <w:t>Ty, Waszmość);</w:t>
      </w:r>
    </w:p>
    <w:p>
      <w:pPr>
        <w:pStyle w:val="Style26"/>
        <w:framePr w:w="8946" w:h="10074" w:hRule="exact" w:wrap="none" w:vAnchor="page" w:hAnchor="page" w:x="1125" w:y="1536"/>
        <w:widowControl w:val="0"/>
        <w:keepNext w:val="0"/>
        <w:keepLines w:val="0"/>
        <w:shd w:val="clear" w:color="auto" w:fill="auto"/>
        <w:bidi w:val="0"/>
        <w:spacing w:before="0" w:after="0" w:line="312" w:lineRule="exact"/>
        <w:ind w:left="0" w:right="0" w:firstLine="720"/>
      </w:pPr>
      <w:r>
        <w:rPr>
          <w:rStyle w:val="CharStyle44"/>
        </w:rPr>
        <w:t>definicje gramatyczne,</w:t>
      </w:r>
      <w:r>
        <w:rPr>
          <w:lang w:val="pl-PL" w:eastAsia="pl-PL" w:bidi="pl-PL"/>
          <w:w w:val="100"/>
          <w:spacing w:val="0"/>
          <w:color w:val="000000"/>
          <w:position w:val="0"/>
        </w:rPr>
        <w:t xml:space="preserve"> np. </w:t>
      </w:r>
      <w:r>
        <w:rPr>
          <w:rStyle w:val="CharStyle44"/>
        </w:rPr>
        <w:t>„Święty</w:t>
      </w:r>
      <w:r>
        <w:rPr>
          <w:lang w:val="pl-PL" w:eastAsia="pl-PL" w:bidi="pl-PL"/>
          <w:w w:val="100"/>
          <w:spacing w:val="0"/>
          <w:color w:val="000000"/>
          <w:position w:val="0"/>
        </w:rPr>
        <w:t xml:space="preserve"> </w:t>
      </w:r>
      <w:r>
        <w:rPr>
          <w:lang w:val="en-US" w:eastAsia="en-US" w:bidi="en-US"/>
          <w:w w:val="100"/>
          <w:spacing w:val="0"/>
          <w:color w:val="000000"/>
          <w:position w:val="0"/>
        </w:rPr>
        <w:t xml:space="preserve">adiectivum", </w:t>
      </w:r>
      <w:r>
        <w:rPr>
          <w:rStyle w:val="CharStyle44"/>
        </w:rPr>
        <w:t>„Święty</w:t>
      </w:r>
      <w:r>
        <w:rPr>
          <w:lang w:val="pl-PL" w:eastAsia="pl-PL" w:bidi="pl-PL"/>
          <w:w w:val="100"/>
          <w:spacing w:val="0"/>
          <w:color w:val="000000"/>
          <w:position w:val="0"/>
        </w:rPr>
        <w:t xml:space="preserve"> </w:t>
      </w:r>
      <w:r>
        <w:rPr>
          <w:lang w:val="cs-CZ" w:eastAsia="cs-CZ" w:bidi="cs-CZ"/>
          <w:w w:val="100"/>
          <w:spacing w:val="0"/>
          <w:color w:val="000000"/>
          <w:position w:val="0"/>
        </w:rPr>
        <w:t>substan</w:t>
        <w:t xml:space="preserve">tivum"; </w:t>
      </w:r>
      <w:r>
        <w:rPr>
          <w:rStyle w:val="CharStyle44"/>
        </w:rPr>
        <w:t>„Ogłoszenie</w:t>
      </w:r>
      <w:r>
        <w:rPr>
          <w:lang w:val="pl-PL" w:eastAsia="pl-PL" w:bidi="pl-PL"/>
          <w:w w:val="100"/>
          <w:spacing w:val="0"/>
          <w:color w:val="000000"/>
          <w:position w:val="0"/>
        </w:rPr>
        <w:t xml:space="preserve"> </w:t>
      </w:r>
      <w:r>
        <w:rPr>
          <w:lang w:val="en-US" w:eastAsia="en-US" w:bidi="en-US"/>
          <w:w w:val="100"/>
          <w:spacing w:val="0"/>
          <w:color w:val="000000"/>
          <w:position w:val="0"/>
        </w:rPr>
        <w:t xml:space="preserve">(actus </w:t>
      </w:r>
      <w:r>
        <w:rPr>
          <w:lang w:val="pl-PL" w:eastAsia="pl-PL" w:bidi="pl-PL"/>
          <w:w w:val="100"/>
          <w:spacing w:val="0"/>
          <w:color w:val="000000"/>
          <w:position w:val="0"/>
        </w:rPr>
        <w:t xml:space="preserve">finitus), </w:t>
      </w:r>
      <w:r>
        <w:rPr>
          <w:rStyle w:val="CharStyle44"/>
        </w:rPr>
        <w:t>ogłaszanie</w:t>
      </w:r>
      <w:r>
        <w:rPr>
          <w:lang w:val="pl-PL" w:eastAsia="pl-PL" w:bidi="pl-PL"/>
          <w:w w:val="100"/>
          <w:spacing w:val="0"/>
          <w:color w:val="000000"/>
          <w:position w:val="0"/>
        </w:rPr>
        <w:t xml:space="preserve"> </w:t>
      </w:r>
      <w:r>
        <w:rPr>
          <w:lang w:val="en-US" w:eastAsia="en-US" w:bidi="en-US"/>
          <w:w w:val="100"/>
          <w:spacing w:val="0"/>
          <w:color w:val="000000"/>
          <w:position w:val="0"/>
        </w:rPr>
        <w:t xml:space="preserve">(actus </w:t>
      </w:r>
      <w:r>
        <w:rPr>
          <w:lang w:val="pl-PL" w:eastAsia="pl-PL" w:bidi="pl-PL"/>
          <w:w w:val="100"/>
          <w:spacing w:val="0"/>
          <w:color w:val="000000"/>
          <w:position w:val="0"/>
        </w:rPr>
        <w:t xml:space="preserve">durans), </w:t>
      </w:r>
      <w:r>
        <w:rPr>
          <w:rStyle w:val="CharStyle44"/>
        </w:rPr>
        <w:t>„Ruś,</w:t>
      </w:r>
      <w:r>
        <w:rPr>
          <w:lang w:val="pl-PL" w:eastAsia="pl-PL" w:bidi="pl-PL"/>
          <w:w w:val="100"/>
          <w:spacing w:val="0"/>
          <w:color w:val="000000"/>
          <w:position w:val="0"/>
        </w:rPr>
        <w:t xml:space="preserve"> col</w:t>
      </w:r>
      <w:r>
        <w:rPr>
          <w:lang w:val="en-US" w:eastAsia="en-US" w:bidi="en-US"/>
          <w:w w:val="100"/>
          <w:spacing w:val="0"/>
          <w:color w:val="000000"/>
          <w:position w:val="0"/>
        </w:rPr>
        <w:t>lectivum".</w:t>
      </w:r>
    </w:p>
    <w:p>
      <w:pPr>
        <w:pStyle w:val="Style26"/>
        <w:framePr w:w="8946" w:h="10074" w:hRule="exact" w:wrap="none" w:vAnchor="page" w:hAnchor="page" w:x="1125" w:y="1536"/>
        <w:widowControl w:val="0"/>
        <w:keepNext w:val="0"/>
        <w:keepLines w:val="0"/>
        <w:shd w:val="clear" w:color="auto" w:fill="auto"/>
        <w:bidi w:val="0"/>
        <w:spacing w:before="0" w:after="0" w:line="318" w:lineRule="exact"/>
        <w:ind w:left="0" w:right="0" w:firstLine="720"/>
      </w:pPr>
      <w:r>
        <w:rPr>
          <w:rStyle w:val="CharStyle44"/>
        </w:rPr>
        <w:t>definicje synonimiczne,</w:t>
      </w:r>
      <w:r>
        <w:rPr>
          <w:lang w:val="pl-PL" w:eastAsia="pl-PL" w:bidi="pl-PL"/>
          <w:w w:val="100"/>
          <w:spacing w:val="0"/>
          <w:color w:val="000000"/>
          <w:position w:val="0"/>
        </w:rPr>
        <w:t xml:space="preserve"> np. </w:t>
      </w:r>
      <w:r>
        <w:rPr>
          <w:rStyle w:val="CharStyle44"/>
        </w:rPr>
        <w:t xml:space="preserve">„Tęgi, krzepki, trudny do rozerwania" </w:t>
      </w:r>
      <w:r>
        <w:rPr>
          <w:lang w:val="pl-PL" w:eastAsia="pl-PL" w:bidi="pl-PL"/>
          <w:w w:val="100"/>
          <w:spacing w:val="0"/>
          <w:color w:val="000000"/>
          <w:position w:val="0"/>
        </w:rPr>
        <w:t>(por. rozdział poprzedni; sprawę synonimiki omówiłam niezależnie od definicji, ponieważ, jak o tym była mowa, spełnia ona rolę nie tylko de</w:t>
        <w:t>finiującą).</w:t>
      </w:r>
    </w:p>
    <w:p>
      <w:pPr>
        <w:pStyle w:val="Style26"/>
        <w:framePr w:w="8946" w:h="10074" w:hRule="exact" w:wrap="none" w:vAnchor="page" w:hAnchor="page" w:x="1125" w:y="1536"/>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Można by jeszcze wyróżnić typ definicji „per oppositionem": </w:t>
      </w:r>
      <w:r>
        <w:rPr>
          <w:rStyle w:val="CharStyle44"/>
        </w:rPr>
        <w:t>Przy</w:t>
        <w:t>chodzi morze,</w:t>
      </w:r>
      <w:r>
        <w:rPr>
          <w:lang w:val="pl-PL" w:eastAsia="pl-PL" w:bidi="pl-PL"/>
          <w:w w:val="100"/>
          <w:spacing w:val="0"/>
          <w:color w:val="000000"/>
          <w:position w:val="0"/>
        </w:rPr>
        <w:t xml:space="preserve"> oppositum </w:t>
      </w:r>
      <w:r>
        <w:rPr>
          <w:rStyle w:val="CharStyle44"/>
        </w:rPr>
        <w:t>Odchodzi</w:t>
      </w:r>
      <w:r>
        <w:rPr>
          <w:lang w:val="pl-PL" w:eastAsia="pl-PL" w:bidi="pl-PL"/>
          <w:w w:val="100"/>
          <w:spacing w:val="0"/>
          <w:color w:val="000000"/>
          <w:position w:val="0"/>
        </w:rPr>
        <w:t xml:space="preserve"> (...)“; </w:t>
      </w:r>
      <w:r>
        <w:rPr>
          <w:rStyle w:val="CharStyle44"/>
        </w:rPr>
        <w:t>„Mówiący,</w:t>
      </w:r>
      <w:r>
        <w:rPr>
          <w:lang w:val="pl-PL" w:eastAsia="pl-PL" w:bidi="pl-PL"/>
          <w:w w:val="100"/>
          <w:spacing w:val="0"/>
          <w:color w:val="000000"/>
          <w:position w:val="0"/>
        </w:rPr>
        <w:t xml:space="preserve"> oppositum </w:t>
      </w:r>
      <w:r>
        <w:rPr>
          <w:rStyle w:val="CharStyle44"/>
        </w:rPr>
        <w:t>Niemy"; „Rany,</w:t>
      </w:r>
      <w:r>
        <w:rPr>
          <w:lang w:val="pl-PL" w:eastAsia="pl-PL" w:bidi="pl-PL"/>
          <w:w w:val="100"/>
          <w:spacing w:val="0"/>
          <w:color w:val="000000"/>
          <w:position w:val="0"/>
        </w:rPr>
        <w:t xml:space="preserve"> oppositum </w:t>
      </w:r>
      <w:r>
        <w:rPr>
          <w:rStyle w:val="CharStyle44"/>
        </w:rPr>
        <w:t>Późny"); „Licho</w:t>
      </w:r>
      <w:r>
        <w:rPr>
          <w:lang w:val="pl-PL" w:eastAsia="pl-PL" w:bidi="pl-PL"/>
          <w:w w:val="100"/>
          <w:spacing w:val="0"/>
          <w:color w:val="000000"/>
          <w:position w:val="0"/>
        </w:rPr>
        <w:t xml:space="preserve"> (oppositum </w:t>
      </w:r>
      <w:r>
        <w:rPr>
          <w:rStyle w:val="CharStyle44"/>
        </w:rPr>
        <w:t>cetno)".</w:t>
      </w:r>
    </w:p>
    <w:p>
      <w:pPr>
        <w:pStyle w:val="Style26"/>
        <w:framePr w:w="8946" w:h="10074" w:hRule="exact" w:wrap="none" w:vAnchor="page" w:hAnchor="page" w:x="1125" w:y="1536"/>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To, jakiego rodzaju definicji używa autor przy danym wyrazie, za</w:t>
        <w:t>leży po prostu od tego, co mu nasuwa znaczenie czy budowa tego wyrazu, brak tu jakichkolwiek stałych zasad.</w:t>
      </w:r>
    </w:p>
    <w:p>
      <w:pPr>
        <w:pStyle w:val="Style26"/>
        <w:framePr w:w="8946" w:h="10074" w:hRule="exact" w:wrap="none" w:vAnchor="page" w:hAnchor="page" w:x="1125" w:y="1536"/>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Często przy jednym haśle podaje słownikarz dwa a nawet więcej rodzajów definicji, por. wyżej hasło </w:t>
      </w:r>
      <w:r>
        <w:rPr>
          <w:rStyle w:val="CharStyle44"/>
        </w:rPr>
        <w:t>Roczęń,</w:t>
      </w:r>
      <w:r>
        <w:rPr>
          <w:lang w:val="pl-PL" w:eastAsia="pl-PL" w:bidi="pl-PL"/>
          <w:w w:val="100"/>
          <w:spacing w:val="0"/>
          <w:color w:val="000000"/>
          <w:position w:val="0"/>
        </w:rPr>
        <w:t xml:space="preserve"> podobnie np. </w:t>
      </w:r>
      <w:r>
        <w:rPr>
          <w:rStyle w:val="CharStyle44"/>
        </w:rPr>
        <w:t xml:space="preserve">„Tchnąca rzecz, </w:t>
      </w:r>
      <w:r>
        <w:rPr>
          <w:lang w:val="pl-PL" w:eastAsia="pl-PL" w:bidi="pl-PL"/>
          <w:w w:val="100"/>
          <w:spacing w:val="0"/>
          <w:color w:val="000000"/>
          <w:position w:val="0"/>
        </w:rPr>
        <w:t>dech abo duszę mającą (def. struktur.-znacz.), ruch, samoruch, co się samo rusza (def. synonimiczna), zwierzę, robak, ryba, ptak, człowiek (def. za</w:t>
        <w:t>kresowa)".</w:t>
      </w:r>
    </w:p>
    <w:p>
      <w:pPr>
        <w:pStyle w:val="Style22"/>
        <w:framePr w:w="8946" w:h="2498" w:hRule="exact" w:wrap="none" w:vAnchor="page" w:hAnchor="page" w:x="1125" w:y="12304"/>
        <w:widowControl w:val="0"/>
        <w:keepNext w:val="0"/>
        <w:keepLines w:val="0"/>
        <w:shd w:val="clear" w:color="auto" w:fill="auto"/>
        <w:bidi w:val="0"/>
        <w:spacing w:before="0" w:after="248" w:line="240" w:lineRule="exact"/>
        <w:ind w:left="0" w:right="0" w:firstLine="0"/>
      </w:pPr>
      <w:r>
        <w:rPr>
          <w:lang w:val="pl-PL" w:eastAsia="pl-PL" w:bidi="pl-PL"/>
          <w:sz w:val="24"/>
          <w:szCs w:val="24"/>
          <w:w w:val="100"/>
          <w:spacing w:val="0"/>
          <w:color w:val="000000"/>
          <w:position w:val="0"/>
        </w:rPr>
        <w:t>EGZEMPLIFIKACJA</w:t>
      </w:r>
    </w:p>
    <w:p>
      <w:pPr>
        <w:pStyle w:val="Style26"/>
        <w:framePr w:w="8946" w:h="2498" w:hRule="exact" w:wrap="none" w:vAnchor="page" w:hAnchor="page" w:x="1125" w:y="1230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Autor podaje najczęściej przykłady potocznych użyć danego wyrazu, aby lepiej zilustrować jego znaczenie, np. </w:t>
      </w:r>
      <w:r>
        <w:rPr>
          <w:rStyle w:val="CharStyle44"/>
        </w:rPr>
        <w:t>„Mi</w:t>
      </w:r>
      <w:r>
        <w:rPr>
          <w:lang w:val="pl-PL" w:eastAsia="pl-PL" w:bidi="pl-PL"/>
          <w:w w:val="100"/>
          <w:spacing w:val="0"/>
          <w:color w:val="000000"/>
          <w:position w:val="0"/>
        </w:rPr>
        <w:t xml:space="preserve"> (...) Haec particula apud Polonos saepe additur orationi plena, emphaseos causa, cum </w:t>
      </w:r>
      <w:r>
        <w:rPr>
          <w:lang w:val="en-US" w:eastAsia="en-US" w:bidi="en-US"/>
          <w:w w:val="100"/>
          <w:spacing w:val="0"/>
          <w:color w:val="000000"/>
          <w:position w:val="0"/>
        </w:rPr>
        <w:t xml:space="preserve">aliquid </w:t>
      </w:r>
      <w:r>
        <w:rPr>
          <w:lang w:val="pl-PL" w:eastAsia="pl-PL" w:bidi="pl-PL"/>
          <w:w w:val="100"/>
          <w:spacing w:val="0"/>
          <w:color w:val="000000"/>
          <w:position w:val="0"/>
        </w:rPr>
        <w:t>praeci</w:t>
      </w:r>
      <w:r>
        <w:rPr>
          <w:lang w:val="en-US" w:eastAsia="en-US" w:bidi="en-US"/>
          <w:w w:val="100"/>
          <w:spacing w:val="0"/>
          <w:color w:val="000000"/>
          <w:position w:val="0"/>
        </w:rPr>
        <w:t xml:space="preserve">pimus, </w:t>
      </w:r>
      <w:r>
        <w:rPr>
          <w:lang w:val="pl-PL" w:eastAsia="pl-PL" w:bidi="pl-PL"/>
          <w:w w:val="100"/>
          <w:spacing w:val="0"/>
          <w:color w:val="000000"/>
          <w:position w:val="0"/>
        </w:rPr>
        <w:t xml:space="preserve">prohibemus </w:t>
      </w:r>
      <w:r>
        <w:rPr>
          <w:lang w:val="en-US" w:eastAsia="en-US" w:bidi="en-US"/>
          <w:w w:val="100"/>
          <w:spacing w:val="0"/>
          <w:color w:val="000000"/>
          <w:position w:val="0"/>
        </w:rPr>
        <w:t xml:space="preserve">vel nobis </w:t>
      </w:r>
      <w:r>
        <w:rPr>
          <w:lang w:val="pl-PL" w:eastAsia="pl-PL" w:bidi="pl-PL"/>
          <w:w w:val="100"/>
          <w:spacing w:val="0"/>
          <w:color w:val="000000"/>
          <w:position w:val="0"/>
        </w:rPr>
        <w:t xml:space="preserve">discplicere significamus, ut </w:t>
      </w:r>
      <w:r>
        <w:rPr>
          <w:rStyle w:val="CharStyle44"/>
        </w:rPr>
        <w:t>Najdzi mi go, Szanujże mi go, Rusz mi się jedno, Niech mi tu nie popasa</w:t>
      </w:r>
      <w:r>
        <w:rPr>
          <w:lang w:val="pl-PL" w:eastAsia="pl-PL" w:bidi="pl-PL"/>
          <w:w w:val="100"/>
          <w:spacing w:val="0"/>
          <w:color w:val="000000"/>
          <w:position w:val="0"/>
        </w:rPr>
        <w:t xml:space="preserve"> abo </w:t>
      </w:r>
      <w:r>
        <w:rPr>
          <w:rStyle w:val="CharStyle44"/>
        </w:rPr>
        <w:t>nie postoi. A będzieszże mi tu stał</w:t>
      </w:r>
      <w:r>
        <w:rPr>
          <w:lang w:val="pl-PL" w:eastAsia="pl-PL" w:bidi="pl-PL"/>
          <w:w w:val="100"/>
          <w:spacing w:val="0"/>
          <w:color w:val="000000"/>
          <w:position w:val="0"/>
        </w:rPr>
        <w:t xml:space="preserve"> abo </w:t>
      </w:r>
      <w:r>
        <w:rPr>
          <w:rStyle w:val="CharStyle44"/>
        </w:rPr>
        <w:t>gadał".</w:t>
      </w:r>
      <w:r>
        <w:rPr>
          <w:lang w:val="pl-PL" w:eastAsia="pl-PL" w:bidi="pl-PL"/>
          <w:w w:val="100"/>
          <w:spacing w:val="0"/>
          <w:color w:val="000000"/>
          <w:position w:val="0"/>
        </w:rPr>
        <w:t xml:space="preserve"> — </w:t>
      </w:r>
      <w:r>
        <w:rPr>
          <w:rStyle w:val="CharStyle44"/>
        </w:rPr>
        <w:t>„Gniazdo,</w:t>
      </w:r>
      <w:r>
        <w:rPr>
          <w:lang w:val="pl-PL" w:eastAsia="pl-PL" w:bidi="pl-PL"/>
          <w:w w:val="100"/>
          <w:spacing w:val="0"/>
          <w:color w:val="000000"/>
          <w:position w:val="0"/>
        </w:rPr>
        <w:t xml:space="preserve"> </w:t>
      </w:r>
      <w:r>
        <w:rPr>
          <w:lang w:val="fr-FR" w:eastAsia="fr-FR" w:bidi="fr-FR"/>
          <w:w w:val="100"/>
          <w:spacing w:val="0"/>
          <w:color w:val="000000"/>
          <w:position w:val="0"/>
        </w:rPr>
        <w:t xml:space="preserve">aliter </w:t>
      </w:r>
      <w:r>
        <w:rPr>
          <w:lang w:val="pl-PL" w:eastAsia="pl-PL" w:bidi="pl-PL"/>
          <w:w w:val="100"/>
          <w:spacing w:val="0"/>
          <w:color w:val="000000"/>
          <w:position w:val="0"/>
        </w:rPr>
        <w:t xml:space="preserve">i. </w:t>
      </w:r>
      <w:r>
        <w:rPr>
          <w:lang w:val="en-US" w:eastAsia="en-US" w:bidi="en-US"/>
          <w:w w:val="100"/>
          <w:spacing w:val="0"/>
          <w:color w:val="000000"/>
          <w:position w:val="0"/>
        </w:rPr>
        <w:t xml:space="preserve">pulliavum, </w:t>
      </w:r>
      <w:r>
        <w:rPr>
          <w:lang w:val="pl-PL" w:eastAsia="pl-PL" w:bidi="pl-PL"/>
          <w:w w:val="100"/>
          <w:spacing w:val="0"/>
          <w:color w:val="000000"/>
          <w:position w:val="0"/>
        </w:rPr>
        <w:t>ut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8.25pt;margin-top:81.25pt;width:439.8pt;height:0;z-index:-251658240;mso-position-horizontal-relative:page;mso-position-vertical-relative:page">
            <v:stroke weight="1.2pt"/>
          </v:shape>
        </w:pict>
      </w:r>
    </w:p>
    <w:p>
      <w:pPr>
        <w:pStyle w:val="Style29"/>
        <w:framePr w:wrap="none" w:vAnchor="page" w:hAnchor="page" w:x="1354" w:y="13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174</w:t>
      </w:r>
    </w:p>
    <w:p>
      <w:pPr>
        <w:pStyle w:val="Style29"/>
        <w:framePr w:wrap="none" w:vAnchor="page" w:hAnchor="page" w:x="4402" w:y="13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322" w:y="13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35"/>
        <w:framePr w:w="8940" w:h="6717" w:hRule="exact" w:wrap="none" w:vAnchor="page" w:hAnchor="page" w:x="1324" w:y="1898"/>
        <w:widowControl w:val="0"/>
        <w:keepNext w:val="0"/>
        <w:keepLines w:val="0"/>
        <w:shd w:val="clear" w:color="auto" w:fill="auto"/>
        <w:bidi w:val="0"/>
        <w:jc w:val="both"/>
        <w:spacing w:before="0" w:after="60" w:line="312" w:lineRule="exact"/>
        <w:ind w:left="0" w:right="0" w:firstLine="0"/>
      </w:pPr>
      <w:r>
        <w:rPr>
          <w:lang w:val="pl-PL" w:eastAsia="pl-PL" w:bidi="pl-PL"/>
          <w:w w:val="100"/>
          <w:spacing w:val="0"/>
          <w:color w:val="000000"/>
          <w:position w:val="0"/>
        </w:rPr>
        <w:t>Całe gniazdo się wylęgło".</w:t>
      </w:r>
      <w:r>
        <w:rPr>
          <w:rStyle w:val="CharStyle54"/>
          <w:i w:val="0"/>
          <w:iCs w:val="0"/>
        </w:rPr>
        <w:t xml:space="preserve"> — </w:t>
      </w:r>
      <w:r>
        <w:rPr>
          <w:lang w:val="pl-PL" w:eastAsia="pl-PL" w:bidi="pl-PL"/>
          <w:w w:val="100"/>
          <w:spacing w:val="0"/>
          <w:color w:val="000000"/>
          <w:position w:val="0"/>
        </w:rPr>
        <w:t>„Myśl</w:t>
      </w:r>
      <w:r>
        <w:rPr>
          <w:rStyle w:val="CharStyle54"/>
          <w:i w:val="0"/>
          <w:iCs w:val="0"/>
        </w:rPr>
        <w:t xml:space="preserve"> </w:t>
      </w:r>
      <w:r>
        <w:rPr>
          <w:rStyle w:val="CharStyle54"/>
          <w:lang w:val="en-US" w:eastAsia="en-US" w:bidi="en-US"/>
          <w:i w:val="0"/>
          <w:iCs w:val="0"/>
        </w:rPr>
        <w:t xml:space="preserve">(actus) </w:t>
      </w:r>
      <w:r>
        <w:rPr>
          <w:lang w:val="pl-PL" w:eastAsia="pl-PL" w:bidi="pl-PL"/>
          <w:w w:val="100"/>
          <w:spacing w:val="0"/>
          <w:color w:val="000000"/>
          <w:position w:val="0"/>
        </w:rPr>
        <w:t>myślenie, ut cum dicimus, zgrzeszyłem myślą,</w:t>
      </w:r>
      <w:r>
        <w:rPr>
          <w:rStyle w:val="CharStyle54"/>
          <w:i w:val="0"/>
          <w:iCs w:val="0"/>
        </w:rPr>
        <w:t xml:space="preserve"> id </w:t>
      </w:r>
      <w:r>
        <w:rPr>
          <w:rStyle w:val="CharStyle54"/>
          <w:lang w:val="fr-FR" w:eastAsia="fr-FR" w:bidi="fr-FR"/>
          <w:i w:val="0"/>
          <w:iCs w:val="0"/>
        </w:rPr>
        <w:t xml:space="preserve">est, </w:t>
      </w:r>
      <w:r>
        <w:rPr>
          <w:lang w:val="pl-PL" w:eastAsia="pl-PL" w:bidi="pl-PL"/>
          <w:w w:val="100"/>
          <w:spacing w:val="0"/>
          <w:color w:val="000000"/>
          <w:position w:val="0"/>
        </w:rPr>
        <w:t>myśleniem, pomyśleniem".</w:t>
      </w:r>
    </w:p>
    <w:p>
      <w:pPr>
        <w:pStyle w:val="Style26"/>
        <w:framePr w:w="8940" w:h="6717" w:hRule="exact" w:wrap="none" w:vAnchor="page" w:hAnchor="page" w:x="1324" w:y="1898"/>
        <w:widowControl w:val="0"/>
        <w:keepNext w:val="0"/>
        <w:keepLines w:val="0"/>
        <w:shd w:val="clear" w:color="auto" w:fill="auto"/>
        <w:bidi w:val="0"/>
        <w:spacing w:before="0" w:after="60" w:line="312" w:lineRule="exact"/>
        <w:ind w:left="0" w:right="0" w:firstLine="700"/>
      </w:pPr>
      <w:r>
        <w:rPr>
          <w:lang w:val="pl-PL" w:eastAsia="pl-PL" w:bidi="pl-PL"/>
          <w:w w:val="100"/>
          <w:spacing w:val="0"/>
          <w:color w:val="000000"/>
          <w:position w:val="0"/>
        </w:rPr>
        <w:t>Często o tym, że dane połączenie frazeologiczne znalazło się w egzemplifikacji wewnątrz artykułu słownikowego, a nie zostało wyodrębnione jako hasło, decyduje zdaje się po prostu to, że wyraz główny nie wystę</w:t>
        <w:t>puje w nim na pierwszym miejscu.</w:t>
      </w:r>
    </w:p>
    <w:p>
      <w:pPr>
        <w:pStyle w:val="Style26"/>
        <w:framePr w:w="8940" w:h="6717" w:hRule="exact" w:wrap="none" w:vAnchor="page" w:hAnchor="page" w:x="1324" w:y="1898"/>
        <w:widowControl w:val="0"/>
        <w:keepNext w:val="0"/>
        <w:keepLines w:val="0"/>
        <w:shd w:val="clear" w:color="auto" w:fill="auto"/>
        <w:bidi w:val="0"/>
        <w:spacing w:before="0" w:after="65" w:line="312" w:lineRule="exact"/>
        <w:ind w:left="0" w:right="0" w:firstLine="700"/>
      </w:pPr>
      <w:r>
        <w:rPr>
          <w:lang w:val="pl-PL" w:eastAsia="pl-PL" w:bidi="pl-PL"/>
          <w:w w:val="100"/>
          <w:spacing w:val="0"/>
          <w:color w:val="000000"/>
          <w:position w:val="0"/>
        </w:rPr>
        <w:t xml:space="preserve">Czasem podawane są przykłady osobliwych użyć wyrazu, jak np. pod </w:t>
      </w:r>
      <w:r>
        <w:rPr>
          <w:rStyle w:val="CharStyle44"/>
        </w:rPr>
        <w:t>Otchnąć kogo: „otchniąny duchem zaraźliwem"</w:t>
      </w:r>
      <w:r>
        <w:rPr>
          <w:lang w:val="pl-PL" w:eastAsia="pl-PL" w:bidi="pl-PL"/>
          <w:w w:val="100"/>
          <w:spacing w:val="0"/>
          <w:color w:val="000000"/>
          <w:position w:val="0"/>
        </w:rPr>
        <w:t xml:space="preserve"> z powołaniem się na Ko</w:t>
        <w:t>chanowskiego lub pod hasłem „</w:t>
      </w:r>
      <w:r>
        <w:rPr>
          <w:rStyle w:val="CharStyle44"/>
        </w:rPr>
        <w:t>Poprawiam w piecu, poprawiam pasa, po</w:t>
        <w:t>pręgu, czapki</w:t>
      </w:r>
      <w:r>
        <w:rPr>
          <w:lang w:val="pl-PL" w:eastAsia="pl-PL" w:bidi="pl-PL"/>
          <w:w w:val="100"/>
          <w:spacing w:val="0"/>
          <w:color w:val="000000"/>
          <w:position w:val="0"/>
        </w:rPr>
        <w:t xml:space="preserve">, </w:t>
      </w:r>
      <w:r>
        <w:rPr>
          <w:rStyle w:val="CharStyle44"/>
        </w:rPr>
        <w:t>świece</w:t>
      </w:r>
      <w:r>
        <w:rPr>
          <w:lang w:val="pl-PL" w:eastAsia="pl-PL" w:bidi="pl-PL"/>
          <w:w w:val="100"/>
          <w:spacing w:val="0"/>
          <w:color w:val="000000"/>
          <w:position w:val="0"/>
        </w:rPr>
        <w:t xml:space="preserve"> etc.: „Illud peculiare </w:t>
      </w:r>
      <w:r>
        <w:rPr>
          <w:lang w:val="fr-FR" w:eastAsia="fr-FR" w:bidi="fr-FR"/>
          <w:w w:val="100"/>
          <w:spacing w:val="0"/>
          <w:color w:val="000000"/>
          <w:position w:val="0"/>
        </w:rPr>
        <w:t xml:space="preserve">est </w:t>
      </w:r>
      <w:r>
        <w:rPr>
          <w:rStyle w:val="CharStyle44"/>
        </w:rPr>
        <w:t xml:space="preserve">Poprawiamy na wieczerzy, </w:t>
      </w:r>
      <w:r>
        <w:rPr>
          <w:lang w:val="pl-PL" w:eastAsia="pl-PL" w:bidi="pl-PL"/>
          <w:w w:val="100"/>
          <w:spacing w:val="0"/>
          <w:color w:val="000000"/>
          <w:position w:val="0"/>
        </w:rPr>
        <w:t xml:space="preserve">i. </w:t>
      </w:r>
      <w:r>
        <w:rPr>
          <w:rStyle w:val="CharStyle44"/>
        </w:rPr>
        <w:t>będziem lepszą mieć wieczerzą".</w:t>
      </w:r>
      <w:r>
        <w:rPr>
          <w:lang w:val="pl-PL" w:eastAsia="pl-PL" w:bidi="pl-PL"/>
          <w:w w:val="100"/>
          <w:spacing w:val="0"/>
          <w:color w:val="000000"/>
          <w:position w:val="0"/>
        </w:rPr>
        <w:t xml:space="preserve"> (Tu właściwie znaczenie przenośne).</w:t>
      </w:r>
    </w:p>
    <w:p>
      <w:pPr>
        <w:pStyle w:val="Style26"/>
        <w:framePr w:w="8940" w:h="6717" w:hRule="exact" w:wrap="none" w:vAnchor="page" w:hAnchor="page" w:x="1324" w:y="1898"/>
        <w:widowControl w:val="0"/>
        <w:keepNext w:val="0"/>
        <w:keepLines w:val="0"/>
        <w:shd w:val="clear" w:color="auto" w:fill="auto"/>
        <w:bidi w:val="0"/>
        <w:spacing w:before="0" w:after="46" w:line="306" w:lineRule="exact"/>
        <w:ind w:left="0" w:right="0" w:firstLine="700"/>
      </w:pPr>
      <w:r>
        <w:rPr>
          <w:lang w:val="pl-PL" w:eastAsia="pl-PL" w:bidi="pl-PL"/>
          <w:w w:val="100"/>
          <w:spacing w:val="0"/>
          <w:color w:val="000000"/>
          <w:position w:val="0"/>
        </w:rPr>
        <w:t>Nierzadko autor podaje również zdania polskie jako tłumaczenie przykładów łacińskich, zwłaszcza kiedy danego cytatu nie należy tłuma</w:t>
        <w:t xml:space="preserve">czyć dosłownie; np. pod hasłem </w:t>
      </w:r>
      <w:r>
        <w:rPr>
          <w:rStyle w:val="CharStyle44"/>
        </w:rPr>
        <w:t>Uprząść postawę:</w:t>
      </w:r>
      <w:r>
        <w:rPr>
          <w:lang w:val="pl-PL" w:eastAsia="pl-PL" w:bidi="pl-PL"/>
          <w:w w:val="100"/>
          <w:spacing w:val="0"/>
          <w:color w:val="000000"/>
          <w:position w:val="0"/>
        </w:rPr>
        <w:t xml:space="preserve"> „Mores </w:t>
      </w:r>
      <w:r>
        <w:rPr>
          <w:lang w:val="fr-FR" w:eastAsia="fr-FR" w:bidi="fr-FR"/>
          <w:w w:val="100"/>
          <w:spacing w:val="0"/>
          <w:color w:val="000000"/>
          <w:position w:val="0"/>
        </w:rPr>
        <w:t xml:space="preserve">severos </w:t>
      </w:r>
      <w:r>
        <w:rPr>
          <w:lang w:val="pl-PL" w:eastAsia="pl-PL" w:bidi="pl-PL"/>
          <w:w w:val="100"/>
          <w:spacing w:val="0"/>
          <w:color w:val="000000"/>
          <w:position w:val="0"/>
        </w:rPr>
        <w:t xml:space="preserve">et pudicos induere, Plin(ius), </w:t>
      </w:r>
      <w:r>
        <w:rPr>
          <w:rStyle w:val="CharStyle44"/>
        </w:rPr>
        <w:t>udawać się za statecznego, powagę stroić</w:t>
      </w:r>
      <w:r>
        <w:rPr>
          <w:lang w:val="pl-PL" w:eastAsia="pl-PL" w:bidi="pl-PL"/>
          <w:w w:val="100"/>
          <w:spacing w:val="0"/>
          <w:color w:val="000000"/>
          <w:position w:val="0"/>
        </w:rPr>
        <w:t xml:space="preserve"> (...) Induere </w:t>
      </w:r>
      <w:r>
        <w:rPr>
          <w:lang w:val="fr-FR" w:eastAsia="fr-FR" w:bidi="fr-FR"/>
          <w:w w:val="100"/>
          <w:spacing w:val="0"/>
          <w:color w:val="000000"/>
          <w:position w:val="0"/>
        </w:rPr>
        <w:t xml:space="preserve">sibi </w:t>
      </w:r>
      <w:r>
        <w:rPr>
          <w:lang w:val="pl-PL" w:eastAsia="pl-PL" w:bidi="pl-PL"/>
          <w:w w:val="100"/>
          <w:spacing w:val="0"/>
          <w:color w:val="000000"/>
          <w:position w:val="0"/>
        </w:rPr>
        <w:t xml:space="preserve">animi sui </w:t>
      </w:r>
      <w:r>
        <w:rPr>
          <w:lang w:val="fr-FR" w:eastAsia="fr-FR" w:bidi="fr-FR"/>
          <w:w w:val="100"/>
          <w:spacing w:val="0"/>
          <w:color w:val="000000"/>
          <w:position w:val="0"/>
        </w:rPr>
        <w:t xml:space="preserve">vultum, </w:t>
      </w:r>
      <w:r>
        <w:rPr>
          <w:lang w:val="pl-PL" w:eastAsia="pl-PL" w:bidi="pl-PL"/>
          <w:w w:val="100"/>
          <w:spacing w:val="0"/>
          <w:color w:val="000000"/>
          <w:position w:val="0"/>
        </w:rPr>
        <w:t xml:space="preserve">Senec(a), </w:t>
      </w:r>
      <w:r>
        <w:rPr>
          <w:rStyle w:val="CharStyle44"/>
        </w:rPr>
        <w:t>Wziąć twarz niezmyśloną, z sercem zgodną.</w:t>
      </w:r>
      <w:r>
        <w:rPr>
          <w:lang w:val="pl-PL" w:eastAsia="pl-PL" w:bidi="pl-PL"/>
          <w:w w:val="100"/>
          <w:spacing w:val="0"/>
          <w:color w:val="000000"/>
          <w:position w:val="0"/>
        </w:rPr>
        <w:t xml:space="preserve"> Pod hasłem </w:t>
      </w:r>
      <w:r>
        <w:rPr>
          <w:rStyle w:val="CharStyle44"/>
        </w:rPr>
        <w:t>Możeszli snadnie:</w:t>
      </w:r>
      <w:r>
        <w:rPr>
          <w:lang w:val="pl-PL" w:eastAsia="pl-PL" w:bidi="pl-PL"/>
          <w:w w:val="100"/>
          <w:spacing w:val="0"/>
          <w:color w:val="000000"/>
          <w:position w:val="0"/>
        </w:rPr>
        <w:t xml:space="preserve"> „Quod commodo </w:t>
      </w:r>
      <w:r>
        <w:rPr>
          <w:lang w:val="fr-FR" w:eastAsia="fr-FR" w:bidi="fr-FR"/>
          <w:w w:val="100"/>
          <w:spacing w:val="0"/>
          <w:color w:val="000000"/>
          <w:position w:val="0"/>
        </w:rPr>
        <w:t xml:space="preserve">valetudinis </w:t>
      </w:r>
      <w:r>
        <w:rPr>
          <w:lang w:val="pl-PL" w:eastAsia="pl-PL" w:bidi="pl-PL"/>
          <w:w w:val="100"/>
          <w:spacing w:val="0"/>
          <w:color w:val="000000"/>
          <w:position w:val="0"/>
        </w:rPr>
        <w:t xml:space="preserve">tuae Cic(ero), </w:t>
      </w:r>
      <w:r>
        <w:rPr>
          <w:rStyle w:val="CharStyle44"/>
        </w:rPr>
        <w:t>Jeślić zdrowie dopuści, możeszli prze złe zdrowie".</w:t>
      </w:r>
    </w:p>
    <w:p>
      <w:pPr>
        <w:pStyle w:val="Style26"/>
        <w:framePr w:w="8940" w:h="6717" w:hRule="exact" w:wrap="none" w:vAnchor="page" w:hAnchor="page" w:x="1324" w:y="1898"/>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Lokalizację autorską ma stosunkowo bardzo niewielki procent przy</w:t>
        <w:t>taczanych przykładów.</w:t>
      </w:r>
    </w:p>
    <w:p>
      <w:pPr>
        <w:pStyle w:val="Style22"/>
        <w:framePr w:w="8940" w:h="306" w:hRule="exact" w:wrap="none" w:vAnchor="page" w:hAnchor="page" w:x="1324" w:y="9174"/>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KANON AUTORÓW POLSKICH</w:t>
      </w:r>
    </w:p>
    <w:p>
      <w:pPr>
        <w:pStyle w:val="Style26"/>
        <w:framePr w:w="8940" w:h="5363" w:hRule="exact" w:wrap="none" w:vAnchor="page" w:hAnchor="page" w:x="1324" w:y="9793"/>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Knapski jest pierwszym naszym słownikarzem, który powołuje się nie tylko na autorów łacińskich, ale i na polskich. Cele tego powoływa</w:t>
        <w:t>nia się są różne — czasem chodzi o wskazanie źródła, z którego pochodzą wiadomości encyklopedyczne pod danym hasłem, czasem o odesłanie do dzieła, w którym czytelnik te wiadomości może znaleźć, w wielu wypad</w:t>
        <w:t>kach — o wskazanie źródła terminu łacińskiego (szczególnie nowołacińskiego). Tak bywa, jeżeli chodzi o terminologię specjalną. Ale i tu autorzy występują w jednej jeszcze, dla nas istotnej roli: twórców lub „użytkow</w:t>
        <w:t>ników" wyrazu hasłowego czy też wymienionego w artykule słowniko</w:t>
        <w:t xml:space="preserve">wym, na których powołuje się Knapski wobec rzadkości występowania danego terminu lub też jego — zdaniem słownikarza — niewłaściwości. Z wyrazów i wyrażeń literackich czy potocznych mają swoje lokalizacje autorskie również te, które są rzadko spotykane, np. </w:t>
      </w:r>
      <w:r>
        <w:rPr>
          <w:rStyle w:val="CharStyle44"/>
        </w:rPr>
        <w:t>bryndza</w:t>
      </w:r>
      <w:r>
        <w:rPr>
          <w:lang w:val="pl-PL" w:eastAsia="pl-PL" w:bidi="pl-PL"/>
          <w:w w:val="100"/>
          <w:spacing w:val="0"/>
          <w:color w:val="000000"/>
          <w:position w:val="0"/>
        </w:rPr>
        <w:t xml:space="preserve"> u Klonowicza, </w:t>
      </w:r>
      <w:r>
        <w:rPr>
          <w:rStyle w:val="CharStyle44"/>
        </w:rPr>
        <w:t>zastrzał</w:t>
      </w:r>
      <w:r>
        <w:rPr>
          <w:lang w:val="pl-PL" w:eastAsia="pl-PL" w:bidi="pl-PL"/>
          <w:w w:val="100"/>
          <w:spacing w:val="0"/>
          <w:color w:val="000000"/>
          <w:position w:val="0"/>
        </w:rPr>
        <w:t xml:space="preserve"> u Kochanowskiego albo też te, którym użycie ich przez danego autora daje pewną rangę, dzięki której może w ogóle dostają się do słow</w:t>
        <w:t xml:space="preserve">nika (np. </w:t>
      </w:r>
      <w:r>
        <w:rPr>
          <w:rStyle w:val="CharStyle44"/>
        </w:rPr>
        <w:t>darmojad, patrzaj diable, że się tu i mnie dostanie,</w:t>
      </w:r>
      <w:r>
        <w:rPr>
          <w:lang w:val="pl-PL" w:eastAsia="pl-PL" w:bidi="pl-PL"/>
          <w:w w:val="100"/>
          <w:spacing w:val="0"/>
          <w:color w:val="000000"/>
          <w:position w:val="0"/>
        </w:rPr>
        <w:t xml:space="preserve"> jako użyte przez Kochanowskiego). Czasem autor notuje odbiegającą od współcześnie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03" w:y="8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63" w:y="8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717" w:y="8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175</w:t>
      </w:r>
    </w:p>
    <w:p>
      <w:pPr>
        <w:pStyle w:val="Style26"/>
        <w:framePr w:w="8934" w:h="10872" w:hRule="exact" w:wrap="none" w:vAnchor="page" w:hAnchor="page" w:x="1131" w:y="1458"/>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potocznej, a spotykaną u Kochanowskiego (bo on tu właściwie tylko wcho</w:t>
        <w:t xml:space="preserve">dzi w rachubę) formę wyrazu, np. </w:t>
      </w:r>
      <w:r>
        <w:rPr>
          <w:rStyle w:val="CharStyle44"/>
        </w:rPr>
        <w:t>lubuję</w:t>
      </w:r>
      <w:r>
        <w:rPr>
          <w:lang w:val="pl-PL" w:eastAsia="pl-PL" w:bidi="pl-PL"/>
          <w:w w:val="100"/>
          <w:spacing w:val="0"/>
          <w:color w:val="000000"/>
          <w:position w:val="0"/>
        </w:rPr>
        <w:t xml:space="preserve"> (obok lubię), </w:t>
      </w:r>
      <w:r>
        <w:rPr>
          <w:rStyle w:val="CharStyle44"/>
        </w:rPr>
        <w:t>sznupka</w:t>
      </w:r>
      <w:r>
        <w:rPr>
          <w:lang w:val="pl-PL" w:eastAsia="pl-PL" w:bidi="pl-PL"/>
          <w:w w:val="100"/>
          <w:spacing w:val="0"/>
          <w:color w:val="000000"/>
          <w:position w:val="0"/>
        </w:rPr>
        <w:t xml:space="preserve"> (obok </w:t>
      </w:r>
      <w:r>
        <w:rPr>
          <w:rStyle w:val="CharStyle44"/>
        </w:rPr>
        <w:t>sznypki).</w:t>
      </w:r>
      <w:r>
        <w:rPr>
          <w:lang w:val="pl-PL" w:eastAsia="pl-PL" w:bidi="pl-PL"/>
          <w:w w:val="100"/>
          <w:spacing w:val="0"/>
          <w:color w:val="000000"/>
          <w:position w:val="0"/>
        </w:rPr>
        <w:t xml:space="preserve"> W nielicznych wreszcie wypadkach podaje słownikarz przykłady użyć danego wyrazu przez jakiegoś autora — a więc rzeczywistą normal</w:t>
        <w:t xml:space="preserve">ną egzemplifikację wyrazu hasłowego (np. pod hasłem </w:t>
      </w:r>
      <w:r>
        <w:rPr>
          <w:rStyle w:val="CharStyle44"/>
        </w:rPr>
        <w:t>Sprzeciwiam się komu:</w:t>
      </w:r>
      <w:r>
        <w:rPr>
          <w:lang w:val="pl-PL" w:eastAsia="pl-PL" w:bidi="pl-PL"/>
          <w:w w:val="100"/>
          <w:spacing w:val="0"/>
          <w:color w:val="000000"/>
          <w:position w:val="0"/>
        </w:rPr>
        <w:t xml:space="preserve"> </w:t>
      </w:r>
      <w:r>
        <w:rPr>
          <w:rStyle w:val="CharStyle44"/>
        </w:rPr>
        <w:t>„Bąki zaraz troje grały A sady się przeciwiały.</w:t>
      </w:r>
      <w:r>
        <w:rPr>
          <w:lang w:val="pl-PL" w:eastAsia="pl-PL" w:bidi="pl-PL"/>
          <w:w w:val="100"/>
          <w:spacing w:val="0"/>
          <w:color w:val="000000"/>
          <w:position w:val="0"/>
        </w:rPr>
        <w:t xml:space="preserve"> Cochanov(ius)“);</w:t>
      </w:r>
    </w:p>
    <w:p>
      <w:pPr>
        <w:pStyle w:val="Style26"/>
        <w:framePr w:w="8934" w:h="10872" w:hRule="exact" w:wrap="none" w:vAnchor="page" w:hAnchor="page" w:x="1131" w:y="145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Autorów, na których powołuje się Knapski, można podzielić na gru</w:t>
        <w:t xml:space="preserve">py; są to słownikarze i gramatycy (Mymerus, Mączyński, Statorius, </w:t>
      </w:r>
      <w:r>
        <w:rPr>
          <w:lang w:val="cs-CZ" w:eastAsia="cs-CZ" w:bidi="cs-CZ"/>
          <w:w w:val="100"/>
          <w:spacing w:val="0"/>
          <w:color w:val="000000"/>
          <w:position w:val="0"/>
        </w:rPr>
        <w:t>Volck</w:t>
      </w:r>
      <w:r>
        <w:rPr>
          <w:lang w:val="pl-PL" w:eastAsia="pl-PL" w:bidi="pl-PL"/>
          <w:w w:val="100"/>
          <w:spacing w:val="0"/>
          <w:color w:val="000000"/>
          <w:position w:val="0"/>
        </w:rPr>
        <w:t>mar, Ursinus), przedstawiciele literatury pięknej (głównie Kochanowski, poza tym Górnicki, Klonowicz; raz cytowana jest „Peregrynacyja dzia- dowska“)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bibliści (Wujek), historycy (przede wszystkim Kromer, poza tym parokrotnie Miechowita), prawnicy (Tucholczyk, Groicki, Herburt, Sarnicki, Szczerbie, Januszowski), przyrodnicy (Ursinus </w:t>
      </w:r>
      <w:r>
        <w:rPr>
          <w:lang w:val="pl-PL" w:eastAsia="pl-PL" w:bidi="pl-PL"/>
          <w:vertAlign w:val="superscript"/>
          <w:w w:val="100"/>
          <w:spacing w:val="0"/>
          <w:color w:val="000000"/>
          <w:position w:val="0"/>
        </w:rPr>
        <w:t>8</w:t>
      </w:r>
      <w:r>
        <w:rPr>
          <w:lang w:val="pl-PL" w:eastAsia="pl-PL" w:bidi="pl-PL"/>
          <w:w w:val="100"/>
          <w:spacing w:val="0"/>
          <w:color w:val="000000"/>
          <w:position w:val="0"/>
        </w:rPr>
        <w:t>, Marcin z Urzę</w:t>
        <w:t xml:space="preserve">dowa, Sirenius) i „inni" (tj. Grzepski jako autor „Geometrii" i Smiglecki jako autor książki „O lichwie i wyderkach"). W tym kanonie autorskim uderza olbrzymia przewaga pisarzy </w:t>
      </w:r>
      <w:r>
        <w:rPr>
          <w:lang w:val="cs-CZ" w:eastAsia="cs-CZ" w:bidi="cs-CZ"/>
          <w:w w:val="100"/>
          <w:spacing w:val="0"/>
          <w:color w:val="000000"/>
          <w:position w:val="0"/>
        </w:rPr>
        <w:t xml:space="preserve">XVI-wiecznych </w:t>
      </w:r>
      <w:r>
        <w:rPr>
          <w:lang w:val="pl-PL" w:eastAsia="pl-PL" w:bidi="pl-PL"/>
          <w:w w:val="100"/>
          <w:spacing w:val="0"/>
          <w:color w:val="000000"/>
          <w:position w:val="0"/>
        </w:rPr>
        <w:t>nad XVII-wiecznymi, świadcząca o tym, że współczesność językowa Knapskiego sięgała daleko w wiek XVI.</w:t>
      </w:r>
    </w:p>
    <w:p>
      <w:pPr>
        <w:pStyle w:val="Style26"/>
        <w:framePr w:w="8934" w:h="10872" w:hRule="exact" w:wrap="none" w:vAnchor="page" w:hAnchor="page" w:x="1131" w:y="1458"/>
        <w:widowControl w:val="0"/>
        <w:keepNext w:val="0"/>
        <w:keepLines w:val="0"/>
        <w:shd w:val="clear" w:color="auto" w:fill="auto"/>
        <w:bidi w:val="0"/>
        <w:jc w:val="left"/>
        <w:spacing w:before="0" w:after="32" w:line="280" w:lineRule="exact"/>
        <w:ind w:left="6640" w:right="0" w:firstLine="0"/>
      </w:pPr>
      <w:r>
        <w:rPr>
          <w:lang w:val="pl-PL" w:eastAsia="pl-PL" w:bidi="pl-PL"/>
          <w:w w:val="100"/>
          <w:spacing w:val="0"/>
          <w:color w:val="000000"/>
          <w:position w:val="0"/>
        </w:rPr>
        <w:t>(d. n.)</w:t>
      </w:r>
    </w:p>
    <w:p>
      <w:pPr>
        <w:pStyle w:val="Style35"/>
        <w:framePr w:w="8934" w:h="10872" w:hRule="exact" w:wrap="none" w:vAnchor="page" w:hAnchor="page" w:x="1131" w:y="1458"/>
        <w:widowControl w:val="0"/>
        <w:keepNext w:val="0"/>
        <w:keepLines w:val="0"/>
        <w:shd w:val="clear" w:color="auto" w:fill="auto"/>
        <w:bidi w:val="0"/>
        <w:jc w:val="left"/>
        <w:spacing w:before="0" w:after="524" w:line="280" w:lineRule="exact"/>
        <w:ind w:left="6020" w:right="0" w:firstLine="0"/>
      </w:pPr>
      <w:r>
        <w:rPr>
          <w:lang w:val="pl-PL" w:eastAsia="pl-PL" w:bidi="pl-PL"/>
          <w:w w:val="100"/>
          <w:spacing w:val="0"/>
          <w:color w:val="000000"/>
          <w:position w:val="0"/>
        </w:rPr>
        <w:t>Jadwiga Puzynina</w:t>
      </w:r>
    </w:p>
    <w:p>
      <w:pPr>
        <w:pStyle w:val="Style26"/>
        <w:framePr w:w="8934" w:h="10872" w:hRule="exact" w:wrap="none" w:vAnchor="page" w:hAnchor="page" w:x="1131" w:y="1458"/>
        <w:widowControl w:val="0"/>
        <w:keepNext w:val="0"/>
        <w:keepLines w:val="0"/>
        <w:shd w:val="clear" w:color="auto" w:fill="auto"/>
        <w:bidi w:val="0"/>
        <w:jc w:val="center"/>
        <w:spacing w:before="0" w:after="86" w:line="280" w:lineRule="exact"/>
        <w:ind w:left="20" w:right="0" w:firstLine="0"/>
      </w:pPr>
      <w:r>
        <w:rPr>
          <w:lang w:val="pl-PL" w:eastAsia="pl-PL" w:bidi="pl-PL"/>
          <w:w w:val="100"/>
          <w:spacing w:val="0"/>
          <w:color w:val="000000"/>
          <w:position w:val="0"/>
        </w:rPr>
        <w:t>Z WAHAŃ BIEŻĄCEGO SŁOWNICTWA MORSKIEGO</w:t>
      </w:r>
    </w:p>
    <w:p>
      <w:pPr>
        <w:pStyle w:val="Style35"/>
        <w:framePr w:w="8934" w:h="10872" w:hRule="exact" w:wrap="none" w:vAnchor="page" w:hAnchor="page" w:x="1131" w:y="1458"/>
        <w:widowControl w:val="0"/>
        <w:keepNext w:val="0"/>
        <w:keepLines w:val="0"/>
        <w:shd w:val="clear" w:color="auto" w:fill="auto"/>
        <w:bidi w:val="0"/>
        <w:spacing w:before="0" w:after="251" w:line="280" w:lineRule="exact"/>
        <w:ind w:left="20" w:right="0" w:firstLine="0"/>
      </w:pPr>
      <w:r>
        <w:rPr>
          <w:lang w:val="pl-PL" w:eastAsia="pl-PL" w:bidi="pl-PL"/>
          <w:w w:val="100"/>
          <w:spacing w:val="0"/>
          <w:color w:val="000000"/>
          <w:position w:val="0"/>
        </w:rPr>
        <w:t>wręga</w:t>
      </w:r>
      <w:r>
        <w:rPr>
          <w:rStyle w:val="CharStyle54"/>
          <w:i w:val="0"/>
          <w:iCs w:val="0"/>
        </w:rPr>
        <w:t xml:space="preserve"> — </w:t>
      </w:r>
      <w:r>
        <w:rPr>
          <w:lang w:val="pl-PL" w:eastAsia="pl-PL" w:bidi="pl-PL"/>
          <w:w w:val="100"/>
          <w:spacing w:val="0"/>
          <w:color w:val="000000"/>
          <w:position w:val="0"/>
        </w:rPr>
        <w:t>wręg</w:t>
      </w:r>
    </w:p>
    <w:p>
      <w:pPr>
        <w:pStyle w:val="Style26"/>
        <w:framePr w:w="8934" w:h="10872" w:hRule="exact" w:wrap="none" w:vAnchor="page" w:hAnchor="page" w:x="1131" w:y="145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W wydanym przed wojną Słowniku morskim opracowanym przez Komisję Terminologiczną przy Lidze Morskiej i Rzecznej (później przy Polskiej Akademii Umiejętności) umieszczony jest rzeczownik </w:t>
      </w:r>
      <w:r>
        <w:rPr>
          <w:rStyle w:val="CharStyle44"/>
        </w:rPr>
        <w:t>wręga</w:t>
      </w:r>
      <w:r>
        <w:rPr>
          <w:lang w:val="pl-PL" w:eastAsia="pl-PL" w:bidi="pl-PL"/>
          <w:w w:val="100"/>
          <w:spacing w:val="0"/>
          <w:color w:val="000000"/>
          <w:position w:val="0"/>
        </w:rPr>
        <w:t xml:space="preserve"> (zob. np. poz. 159). W wydanym w r. 1951 z. 1 Słownika morskiego Polskiego Komitetu Normalizacyjnego rodzaj gramatyczny tego wyrazu zmienio</w:t>
        <w:t xml:space="preserve">no: w poz. 9 na s. 22 znajdujemy postać </w:t>
      </w:r>
      <w:r>
        <w:rPr>
          <w:rStyle w:val="CharStyle44"/>
        </w:rPr>
        <w:t>wręg</w:t>
      </w:r>
      <w:r>
        <w:rPr>
          <w:lang w:val="pl-PL" w:eastAsia="pl-PL" w:bidi="pl-PL"/>
          <w:w w:val="100"/>
          <w:spacing w:val="0"/>
          <w:color w:val="000000"/>
          <w:position w:val="0"/>
        </w:rPr>
        <w:t xml:space="preserve"> (ang. </w:t>
      </w:r>
      <w:r>
        <w:rPr>
          <w:rStyle w:val="CharStyle44"/>
          <w:lang w:val="en-US" w:eastAsia="en-US" w:bidi="en-US"/>
        </w:rPr>
        <w:t>frame,</w:t>
      </w:r>
      <w:r>
        <w:rPr>
          <w:lang w:val="en-US" w:eastAsia="en-US" w:bidi="en-US"/>
          <w:w w:val="100"/>
          <w:spacing w:val="0"/>
          <w:color w:val="000000"/>
          <w:position w:val="0"/>
        </w:rPr>
        <w:t xml:space="preserve"> </w:t>
      </w:r>
      <w:r>
        <w:rPr>
          <w:lang w:val="pl-PL" w:eastAsia="pl-PL" w:bidi="pl-PL"/>
          <w:w w:val="100"/>
          <w:spacing w:val="0"/>
          <w:color w:val="000000"/>
          <w:position w:val="0"/>
        </w:rPr>
        <w:t xml:space="preserve">fr. </w:t>
      </w:r>
      <w:r>
        <w:rPr>
          <w:rStyle w:val="CharStyle44"/>
          <w:lang w:val="fr-FR" w:eastAsia="fr-FR" w:bidi="fr-FR"/>
        </w:rPr>
        <w:t>le couple, la membrure,</w:t>
      </w:r>
      <w:r>
        <w:rPr>
          <w:lang w:val="fr-FR" w:eastAsia="fr-FR" w:bidi="fr-FR"/>
          <w:w w:val="100"/>
          <w:spacing w:val="0"/>
          <w:color w:val="000000"/>
          <w:position w:val="0"/>
        </w:rPr>
        <w:t xml:space="preserve"> niem. </w:t>
      </w:r>
      <w:r>
        <w:rPr>
          <w:rStyle w:val="CharStyle44"/>
          <w:lang w:val="fr-FR" w:eastAsia="fr-FR" w:bidi="fr-FR"/>
        </w:rPr>
        <w:t>Spant,</w:t>
      </w:r>
      <w:r>
        <w:rPr>
          <w:lang w:val="fr-FR" w:eastAsia="fr-FR" w:bidi="fr-FR"/>
          <w:w w:val="100"/>
          <w:spacing w:val="0"/>
          <w:color w:val="000000"/>
          <w:position w:val="0"/>
        </w:rPr>
        <w:t xml:space="preserve"> ros. </w:t>
      </w:r>
      <w:r>
        <w:rPr>
          <w:rStyle w:val="CharStyle44"/>
          <w:lang w:val="fr-FR" w:eastAsia="fr-FR" w:bidi="fr-FR"/>
        </w:rPr>
        <w:t>szpangout)</w:t>
      </w:r>
      <w:r>
        <w:rPr>
          <w:rStyle w:val="CharStyle44"/>
          <w:lang w:val="fr-FR" w:eastAsia="fr-FR" w:bidi="fr-FR"/>
          <w:vertAlign w:val="superscript"/>
        </w:rPr>
        <w:t>1</w:t>
      </w:r>
      <w:r>
        <w:rPr>
          <w:rStyle w:val="CharStyle44"/>
          <w:lang w:val="fr-FR" w:eastAsia="fr-FR" w:bidi="fr-FR"/>
        </w:rPr>
        <w:t>.</w:t>
      </w:r>
    </w:p>
    <w:p>
      <w:pPr>
        <w:pStyle w:val="Style26"/>
        <w:framePr w:w="8934" w:h="10872" w:hRule="exact" w:wrap="none" w:vAnchor="page" w:hAnchor="page" w:x="1131" w:y="145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Zmiana </w:t>
      </w:r>
      <w:r>
        <w:rPr>
          <w:lang w:val="fr-FR" w:eastAsia="fr-FR" w:bidi="fr-FR"/>
          <w:w w:val="100"/>
          <w:spacing w:val="0"/>
          <w:color w:val="000000"/>
          <w:position w:val="0"/>
        </w:rPr>
        <w:t xml:space="preserve">ta </w:t>
      </w:r>
      <w:r>
        <w:rPr>
          <w:lang w:val="pl-PL" w:eastAsia="pl-PL" w:bidi="pl-PL"/>
          <w:w w:val="100"/>
          <w:spacing w:val="0"/>
          <w:color w:val="000000"/>
          <w:position w:val="0"/>
        </w:rPr>
        <w:t>wywołała zdziwienie i została publicznie zakwestionowa</w:t>
        <w:t>na, np. przez mgra C. Ptaka w nrze 2 z. r. 1952 miesięcznika „Technika</w:t>
      </w:r>
    </w:p>
    <w:p>
      <w:pPr>
        <w:pStyle w:val="Style37"/>
        <w:framePr w:w="8880" w:h="432" w:hRule="exact" w:wrap="none" w:vAnchor="page" w:hAnchor="page" w:x="1137" w:y="12735"/>
        <w:tabs>
          <w:tab w:leader="none" w:pos="1452"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Wydanie I 1612, II 1614, III 1616. Wyd. K. Badecki: Polska komedia rybałtowska, Lwów 1931.</w:t>
      </w:r>
    </w:p>
    <w:p>
      <w:pPr>
        <w:pStyle w:val="Style37"/>
        <w:framePr w:w="8880" w:h="1572" w:hRule="exact" w:wrap="none" w:vAnchor="page" w:hAnchor="page" w:x="1137" w:y="13234"/>
        <w:tabs>
          <w:tab w:leader="none" w:pos="798"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Jak przypuszcza Rostafiński (Pam. Lit. 1902, roczn. 1, z. 3), Ursinus jest autorem jakiejś zaginionej farmakopei. Podstawą do tego przypuszczenia jest dla Rostafińskiego częste powoływanie się Knapskiego na Ursinusa przy terminach botanicznych, z których większości jego gramatyka nie podaje.</w:t>
      </w:r>
    </w:p>
    <w:p>
      <w:pPr>
        <w:pStyle w:val="Style37"/>
        <w:numPr>
          <w:ilvl w:val="0"/>
          <w:numId w:val="17"/>
        </w:numPr>
        <w:framePr w:w="8880" w:h="1572" w:hRule="exact" w:wrap="none" w:vAnchor="page" w:hAnchor="page" w:x="1137" w:y="13234"/>
        <w:tabs>
          <w:tab w:leader="none" w:pos="792" w:val="left"/>
        </w:tabs>
        <w:widowControl w:val="0"/>
        <w:keepNext w:val="0"/>
        <w:keepLines w:val="0"/>
        <w:shd w:val="clear" w:color="auto" w:fill="auto"/>
        <w:bidi w:val="0"/>
        <w:jc w:val="both"/>
        <w:spacing w:before="0" w:after="0" w:line="204" w:lineRule="exact"/>
        <w:ind w:left="0" w:right="0" w:firstLine="660"/>
      </w:pPr>
      <w:r>
        <w:rPr>
          <w:lang w:val="pl-PL" w:eastAsia="pl-PL" w:bidi="pl-PL"/>
          <w:sz w:val="24"/>
          <w:szCs w:val="24"/>
          <w:w w:val="100"/>
          <w:spacing w:val="0"/>
          <w:color w:val="000000"/>
          <w:position w:val="0"/>
        </w:rPr>
        <w:t xml:space="preserve">W wydanym w r. 1952 (a więc w rok po ukazaniu się z. 1. Słownika PKN) K. Dembowskiego „Słowniku żeglarskimi (którego redaktorem jest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w:t>
        <w:t xml:space="preserve">szewski), znajdujemy jednak starą formę: </w:t>
      </w:r>
      <w:r>
        <w:rPr>
          <w:rStyle w:val="CharStyle53"/>
        </w:rPr>
        <w:t>wręga.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43" w:y="10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176</w:t>
      </w:r>
    </w:p>
    <w:p>
      <w:pPr>
        <w:pStyle w:val="Style29"/>
        <w:framePr w:wrap="none" w:vAnchor="page" w:hAnchor="page" w:x="4203"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47" w:y="10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70" w:h="12118" w:hRule="exact" w:wrap="none" w:vAnchor="page" w:hAnchor="page" w:x="1113" w:y="1596"/>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i Gospodarka Morska“. Niebawem, w nrze 6. tegoż miesięcznika, inż. J. Morze wyjaśnił, iż „wobec tego, że wręgi są wykonywane z kształtow</w:t>
        <w:t>ników, które są rodzaju męskiego, Komisja [Słownictwa Morskiego Pol</w:t>
        <w:t>skiego Komitetu Normalizacyjnego, która rewidowała Słownik przedwo</w:t>
        <w:t>jenny; dop. Z. B.] postanowiła, aby wszystkie elementy [konstrukcji okrę</w:t>
        <w:t xml:space="preserve">tu] wykonywane z kształtowników były rodzaju męskiego, a więc </w:t>
      </w:r>
      <w:r>
        <w:rPr>
          <w:rStyle w:val="CharStyle44"/>
        </w:rPr>
        <w:t>wręg</w:t>
      </w:r>
      <w:r>
        <w:rPr>
          <w:lang w:val="pl-PL" w:eastAsia="pl-PL" w:bidi="pl-PL"/>
          <w:w w:val="100"/>
          <w:spacing w:val="0"/>
          <w:color w:val="000000"/>
          <w:position w:val="0"/>
        </w:rPr>
        <w:t xml:space="preserve">, </w:t>
      </w:r>
      <w:r>
        <w:rPr>
          <w:rStyle w:val="CharStyle44"/>
          <w:lang w:val="cs-CZ" w:eastAsia="cs-CZ" w:bidi="cs-CZ"/>
        </w:rPr>
        <w:t>pok</w:t>
      </w:r>
      <w:r>
        <w:rPr>
          <w:rStyle w:val="CharStyle44"/>
        </w:rPr>
        <w:t>ł</w:t>
      </w:r>
      <w:r>
        <w:rPr>
          <w:rStyle w:val="CharStyle44"/>
          <w:lang w:val="cs-CZ" w:eastAsia="cs-CZ" w:bidi="cs-CZ"/>
        </w:rPr>
        <w:t>adnik</w:t>
      </w:r>
      <w:r>
        <w:rPr>
          <w:lang w:val="pl-PL" w:eastAsia="pl-PL" w:bidi="pl-PL"/>
          <w:w w:val="100"/>
          <w:spacing w:val="0"/>
          <w:color w:val="000000"/>
          <w:position w:val="0"/>
        </w:rPr>
        <w:t xml:space="preserve">, </w:t>
      </w:r>
      <w:r>
        <w:rPr>
          <w:rStyle w:val="CharStyle44"/>
        </w:rPr>
        <w:t>wzdłużnik</w:t>
      </w:r>
      <w:r>
        <w:rPr>
          <w:lang w:val="pl-PL" w:eastAsia="pl-PL" w:bidi="pl-PL"/>
          <w:w w:val="100"/>
          <w:spacing w:val="0"/>
          <w:color w:val="000000"/>
          <w:position w:val="0"/>
        </w:rPr>
        <w:t xml:space="preserve">, </w:t>
      </w:r>
      <w:r>
        <w:rPr>
          <w:rStyle w:val="CharStyle44"/>
          <w:lang w:val="cs-CZ" w:eastAsia="cs-CZ" w:bidi="cs-CZ"/>
        </w:rPr>
        <w:t>mocnik</w:t>
      </w:r>
      <w:r>
        <w:rPr>
          <w:lang w:val="cs-CZ" w:eastAsia="cs-CZ" w:bidi="cs-CZ"/>
          <w:w w:val="100"/>
          <w:spacing w:val="0"/>
          <w:color w:val="000000"/>
          <w:position w:val="0"/>
        </w:rPr>
        <w:t xml:space="preserve"> </w:t>
      </w:r>
      <w:r>
        <w:rPr>
          <w:lang w:val="pl-PL" w:eastAsia="pl-PL" w:bidi="pl-PL"/>
          <w:w w:val="100"/>
          <w:spacing w:val="0"/>
          <w:color w:val="000000"/>
          <w:position w:val="0"/>
        </w:rPr>
        <w:t>itp."</w:t>
      </w:r>
    </w:p>
    <w:p>
      <w:pPr>
        <w:pStyle w:val="Style26"/>
        <w:framePr w:w="8970" w:h="12118" w:hRule="exact" w:wrap="none" w:vAnchor="page" w:hAnchor="page" w:x="1113" w:y="159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Krytyce tej argumentacji i w ogóle całemu zagadnieniu </w:t>
      </w:r>
      <w:r>
        <w:rPr>
          <w:rStyle w:val="CharStyle44"/>
        </w:rPr>
        <w:t>wręga</w:t>
      </w:r>
      <w:r>
        <w:rPr>
          <w:lang w:val="pl-PL" w:eastAsia="pl-PL" w:bidi="pl-PL"/>
          <w:w w:val="100"/>
          <w:spacing w:val="0"/>
          <w:color w:val="000000"/>
          <w:position w:val="0"/>
        </w:rPr>
        <w:t xml:space="preserve"> — </w:t>
      </w:r>
      <w:r>
        <w:rPr>
          <w:rStyle w:val="CharStyle44"/>
        </w:rPr>
        <w:t>wręg</w:t>
      </w:r>
      <w:r>
        <w:rPr>
          <w:lang w:val="pl-PL" w:eastAsia="pl-PL" w:bidi="pl-PL"/>
          <w:w w:val="100"/>
          <w:spacing w:val="0"/>
          <w:color w:val="000000"/>
          <w:position w:val="0"/>
        </w:rPr>
        <w:t xml:space="preserve"> poświęciłem w nrze 1. z r. 1953 „Techniki i Gospodarki Morskiej" obszerny artykuł pt. „Względy naukowe i tradycyjne przy wyborze ro</w:t>
        <w:t>dzaju gramatycznego polskich terminów technicznych". Artykuł ten po</w:t>
        <w:t>zwolę sobie tutaj w kilku zdaniach streścić.</w:t>
      </w:r>
    </w:p>
    <w:p>
      <w:pPr>
        <w:pStyle w:val="Style26"/>
        <w:framePr w:w="8970" w:h="12118" w:hRule="exact" w:wrap="none" w:vAnchor="page" w:hAnchor="page" w:x="1113" w:y="1596"/>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Najpierw przypomniałem, że rodzaj gramatyczny wyrazów polskich nie ma związku z logiką: o rodzaju tym rozstrzygają względy tradycyjno-historyczne (w tym oparłem się na dokonanym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Doroszewskiego wyjaśnieniu zagadnienia </w:t>
      </w:r>
      <w:r>
        <w:rPr>
          <w:rStyle w:val="CharStyle44"/>
        </w:rPr>
        <w:t>melas</w:t>
      </w:r>
      <w:r>
        <w:rPr>
          <w:lang w:val="pl-PL" w:eastAsia="pl-PL" w:bidi="pl-PL"/>
          <w:w w:val="100"/>
          <w:spacing w:val="0"/>
          <w:color w:val="000000"/>
          <w:position w:val="0"/>
        </w:rPr>
        <w:t xml:space="preserve"> czy </w:t>
      </w:r>
      <w:r>
        <w:rPr>
          <w:rStyle w:val="CharStyle44"/>
        </w:rPr>
        <w:t>melasa;</w:t>
      </w:r>
      <w:r>
        <w:rPr>
          <w:lang w:val="pl-PL" w:eastAsia="pl-PL" w:bidi="pl-PL"/>
          <w:w w:val="100"/>
          <w:spacing w:val="0"/>
          <w:color w:val="000000"/>
          <w:position w:val="0"/>
        </w:rPr>
        <w:t xml:space="preserve"> zob. „Rozmowy o języku", seria I, s. 193). Następnie podkreśliłem, że jeśli chodzi o słownictwo spe</w:t>
        <w:t>cjalne, szczególnie o terminologię techniczną, to zasada zgodności rodzaju gramatycznego wszystkich terminów oznaczających rzeczy wykonywane z jednakowych elementów konstrukcyjnych ewentualnie może być stoso</w:t>
        <w:t>wana, ale tylko do nowotworów</w:t>
      </w:r>
      <w:r>
        <w:rPr>
          <w:lang w:val="pl-PL" w:eastAsia="pl-PL" w:bidi="pl-PL"/>
          <w:vertAlign w:val="superscript"/>
          <w:w w:val="100"/>
          <w:spacing w:val="0"/>
          <w:color w:val="000000"/>
          <w:position w:val="0"/>
        </w:rPr>
        <w:t>2</w:t>
      </w:r>
      <w:r>
        <w:rPr>
          <w:lang w:val="pl-PL" w:eastAsia="pl-PL" w:bidi="pl-PL"/>
          <w:w w:val="100"/>
          <w:spacing w:val="0"/>
          <w:color w:val="000000"/>
          <w:position w:val="0"/>
        </w:rPr>
        <w:t>, nie może natomiast do zasady tej na</w:t>
        <w:t>ginać rodzaju gramatycznego wyrazów dawnych w języku, mających za</w:t>
        <w:t>świadczoną inną formę. Zresztą wręgi wykonywane są nie tylko z mę</w:t>
        <w:t>skich kształtowników! — Następnie przedstawiłem materiał słownikowy: Linde, Mrongowiusz, Gloger (Encykl. stpol.), B. Ślaski (w „Pracach Filo</w:t>
        <w:t xml:space="preserve">logicznych" t. 7, 1911 z. 1., oraz Polski słownik marynarski, 1926), A. Krasnowolski (Stł. stpol.),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(St. et.), z nowszych: cyt. Sł. mors. Ligi Morskiej, Słowniczek morski </w:t>
      </w:r>
      <w:r>
        <w:rPr>
          <w:lang w:val="fr-FR" w:eastAsia="fr-FR" w:bidi="fr-FR"/>
          <w:w w:val="100"/>
          <w:spacing w:val="0"/>
          <w:color w:val="000000"/>
          <w:position w:val="0"/>
        </w:rPr>
        <w:t xml:space="preserve">S. </w:t>
      </w:r>
      <w:r>
        <w:rPr>
          <w:lang w:val="pl-PL" w:eastAsia="pl-PL" w:bidi="pl-PL"/>
          <w:w w:val="100"/>
          <w:spacing w:val="0"/>
          <w:color w:val="000000"/>
          <w:position w:val="0"/>
        </w:rPr>
        <w:t xml:space="preserve">Bernatta z przedm.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(1935), Encykl. powsz. »Gutenberga« (t. 28) oraz wszystkie słowniki dwujęzyczne (Kalina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i słownik ortograficzny Jodłowskiego — Taszyckiego — znają </w:t>
      </w:r>
      <w:r>
        <w:rPr>
          <w:rStyle w:val="CharStyle45"/>
        </w:rPr>
        <w:t>tylko formę żeńską:</w:t>
      </w:r>
      <w:r>
        <w:rPr>
          <w:lang w:val="pl-PL" w:eastAsia="pl-PL" w:bidi="pl-PL"/>
          <w:w w:val="100"/>
          <w:spacing w:val="0"/>
          <w:color w:val="000000"/>
          <w:position w:val="0"/>
        </w:rPr>
        <w:t xml:space="preserve"> </w:t>
      </w:r>
      <w:r>
        <w:rPr>
          <w:rStyle w:val="CharStyle44"/>
        </w:rPr>
        <w:t>wręga.</w:t>
      </w:r>
      <w:r>
        <w:rPr>
          <w:lang w:val="pl-PL" w:eastAsia="pl-PL" w:bidi="pl-PL"/>
          <w:w w:val="100"/>
          <w:spacing w:val="0"/>
          <w:color w:val="000000"/>
          <w:position w:val="0"/>
        </w:rPr>
        <w:t xml:space="preserve"> Formę żeńską i męską no</w:t>
        <w:t xml:space="preserve">tują: W. Kozłowski (Sł. leśny [...] i orylski, 1846), Karłowicz — Kryński, Arcta Sł. ilustr. jęz. poi. (1929) oraz </w:t>
      </w:r>
      <w:r>
        <w:rPr>
          <w:lang w:val="fr-FR" w:eastAsia="fr-FR" w:bidi="fr-FR"/>
          <w:w w:val="100"/>
          <w:spacing w:val="0"/>
          <w:color w:val="000000"/>
          <w:position w:val="0"/>
        </w:rPr>
        <w:t xml:space="preserve">K. Stadtmüller </w:t>
      </w:r>
      <w:r>
        <w:rPr>
          <w:lang w:val="pl-PL" w:eastAsia="pl-PL" w:bidi="pl-PL"/>
          <w:w w:val="100"/>
          <w:spacing w:val="0"/>
          <w:color w:val="000000"/>
          <w:position w:val="0"/>
        </w:rPr>
        <w:t xml:space="preserve">w Niem.-pol. sł. okrętowym (1921), natomiast w późniejszym jego (wraz z ojcem) Sł. techn. (1936) forma męska odnosi się tylko do terminu stolarskiego (= niem. </w:t>
      </w:r>
      <w:r>
        <w:rPr>
          <w:rStyle w:val="CharStyle44"/>
        </w:rPr>
        <w:t>Felz</w:t>
      </w:r>
      <w:r>
        <w:rPr>
          <w:lang w:val="pl-PL" w:eastAsia="pl-PL" w:bidi="pl-PL"/>
          <w:w w:val="100"/>
          <w:spacing w:val="0"/>
          <w:color w:val="000000"/>
          <w:position w:val="0"/>
        </w:rPr>
        <w:t xml:space="preserve">), podczas gdy jako termin okrętownictwa (i malarstwa) ma postać żeńską: </w:t>
      </w:r>
      <w:r>
        <w:rPr>
          <w:rStyle w:val="CharStyle44"/>
        </w:rPr>
        <w:t>wręga.</w:t>
      </w:r>
      <w:r>
        <w:rPr>
          <w:lang w:val="pl-PL" w:eastAsia="pl-PL" w:bidi="pl-PL"/>
          <w:w w:val="100"/>
          <w:spacing w:val="0"/>
          <w:color w:val="000000"/>
          <w:position w:val="0"/>
        </w:rPr>
        <w:t xml:space="preserve"> Tylko formę męską podaje Sł. gwar Karłowicza. Na koniec przypomniałem, że w literaturze fachowej i pięknej panuje </w:t>
      </w:r>
      <w:r>
        <w:rPr>
          <w:rStyle w:val="CharStyle44"/>
        </w:rPr>
        <w:t>wręga</w:t>
      </w:r>
      <w:r>
        <w:rPr>
          <w:lang w:val="pl-PL" w:eastAsia="pl-PL" w:bidi="pl-PL"/>
          <w:w w:val="100"/>
          <w:spacing w:val="0"/>
          <w:color w:val="000000"/>
          <w:position w:val="0"/>
        </w:rPr>
        <w:t>, jak</w:t>
      </w:r>
    </w:p>
    <w:p>
      <w:pPr>
        <w:pStyle w:val="Style37"/>
        <w:framePr w:w="8910" w:h="720" w:hRule="exact" w:wrap="none" w:vAnchor="page" w:hAnchor="page" w:x="1173" w:y="14249"/>
        <w:tabs>
          <w:tab w:leader="none" w:pos="798" w:val="left"/>
        </w:tabs>
        <w:widowControl w:val="0"/>
        <w:keepNext w:val="0"/>
        <w:keepLines w:val="0"/>
        <w:shd w:val="clear" w:color="auto" w:fill="auto"/>
        <w:bidi w:val="0"/>
        <w:jc w:val="both"/>
        <w:spacing w:before="0" w:after="0" w:line="216" w:lineRule="exact"/>
        <w:ind w:left="0" w:right="0" w:firstLine="70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Nowotworami takimi są: </w:t>
      </w:r>
      <w:r>
        <w:rPr>
          <w:rStyle w:val="CharStyle53"/>
          <w:lang w:val="cs-CZ" w:eastAsia="cs-CZ" w:bidi="cs-CZ"/>
        </w:rPr>
        <w:t>pok</w:t>
      </w:r>
      <w:r>
        <w:rPr>
          <w:rStyle w:val="CharStyle53"/>
        </w:rPr>
        <w:t>ł</w:t>
      </w:r>
      <w:r>
        <w:rPr>
          <w:rStyle w:val="CharStyle53"/>
          <w:lang w:val="cs-CZ" w:eastAsia="cs-CZ" w:bidi="cs-CZ"/>
        </w:rPr>
        <w:t xml:space="preserve">adnik, </w:t>
      </w:r>
      <w:r>
        <w:rPr>
          <w:rStyle w:val="CharStyle53"/>
        </w:rPr>
        <w:t>mocnik, wzdłużnik</w:t>
      </w:r>
      <w:r>
        <w:rPr>
          <w:lang w:val="pl-PL" w:eastAsia="pl-PL" w:bidi="pl-PL"/>
          <w:sz w:val="24"/>
          <w:szCs w:val="24"/>
          <w:w w:val="100"/>
          <w:spacing w:val="0"/>
          <w:color w:val="000000"/>
          <w:position w:val="0"/>
        </w:rPr>
        <w:t xml:space="preserve">, </w:t>
      </w:r>
      <w:r>
        <w:rPr>
          <w:rStyle w:val="CharStyle53"/>
        </w:rPr>
        <w:t>dennik</w:t>
      </w:r>
      <w:r>
        <w:rPr>
          <w:lang w:val="pl-PL" w:eastAsia="pl-PL" w:bidi="pl-PL"/>
          <w:sz w:val="24"/>
          <w:szCs w:val="24"/>
          <w:w w:val="100"/>
          <w:spacing w:val="0"/>
          <w:color w:val="000000"/>
          <w:position w:val="0"/>
        </w:rPr>
        <w:t xml:space="preserve"> itd., słusznie więc nadano im formę męską na wzór </w:t>
      </w:r>
      <w:r>
        <w:rPr>
          <w:rStyle w:val="CharStyle53"/>
        </w:rPr>
        <w:t>kształtownika</w:t>
      </w:r>
      <w:r>
        <w:rPr>
          <w:lang w:val="pl-PL" w:eastAsia="pl-PL" w:bidi="pl-PL"/>
          <w:sz w:val="24"/>
          <w:szCs w:val="24"/>
          <w:w w:val="100"/>
          <w:spacing w:val="0"/>
          <w:color w:val="000000"/>
          <w:position w:val="0"/>
        </w:rPr>
        <w:t xml:space="preserve"> (który zresztą też jest nowotwo</w:t>
        <w:t>rem w słownictwie technicznym: znajdujemy go dopiero w r. 1908).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85" w:y="10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51" w:y="10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693"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177</w:t>
      </w:r>
    </w:p>
    <w:p>
      <w:pPr>
        <w:pStyle w:val="Style26"/>
        <w:framePr w:w="8898" w:h="10516" w:hRule="exact" w:wrap="none" w:vAnchor="page" w:hAnchor="page" w:x="1149" w:y="1638"/>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również formy tej używają w mowie żywej szkutnicy, okrętowcy, ma</w:t>
        <w:t xml:space="preserve">rynarze, rybacy i inni „ludzie morza" oraz wodniacy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26"/>
        <w:framePr w:w="8898" w:h="10516" w:hRule="exact" w:wrap="none" w:vAnchor="page" w:hAnchor="page" w:x="1149" w:y="163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Wspomniany na początku mgr Ptak zakwestionował wyraz </w:t>
      </w:r>
      <w:r>
        <w:rPr>
          <w:rStyle w:val="CharStyle44"/>
        </w:rPr>
        <w:t xml:space="preserve">wręg </w:t>
      </w:r>
      <w:r>
        <w:rPr>
          <w:lang w:val="pl-PL" w:eastAsia="pl-PL" w:bidi="pl-PL"/>
          <w:w w:val="100"/>
          <w:spacing w:val="0"/>
          <w:color w:val="000000"/>
          <w:position w:val="0"/>
        </w:rPr>
        <w:t xml:space="preserve">m. i. również dlatego, że zgodnie z morfologią powinien mieć postać </w:t>
      </w:r>
      <w:r>
        <w:rPr>
          <w:rStyle w:val="CharStyle44"/>
        </w:rPr>
        <w:t xml:space="preserve">wrąg. </w:t>
      </w:r>
      <w:r>
        <w:rPr>
          <w:lang w:val="pl-PL" w:eastAsia="pl-PL" w:bidi="pl-PL"/>
          <w:w w:val="100"/>
          <w:spacing w:val="0"/>
          <w:color w:val="000000"/>
          <w:position w:val="0"/>
        </w:rPr>
        <w:t xml:space="preserve">Inż. Morze w cytowanej replice odpowiedział, że forma </w:t>
      </w:r>
      <w:r>
        <w:rPr>
          <w:rStyle w:val="CharStyle44"/>
        </w:rPr>
        <w:t>wręg</w:t>
      </w:r>
      <w:r>
        <w:rPr>
          <w:lang w:val="pl-PL" w:eastAsia="pl-PL" w:bidi="pl-PL"/>
          <w:w w:val="100"/>
          <w:spacing w:val="0"/>
          <w:color w:val="000000"/>
          <w:position w:val="0"/>
        </w:rPr>
        <w:t xml:space="preserve"> była uży</w:t>
        <w:t>wana już w XVI w. podczas budowy pierwszego polskiego okrętu wojen</w:t>
        <w:t>nego. Tego śmiałego twierdzenia inż. Morze nie poparł ani jednym do</w:t>
        <w:t>wodem użycia owej formy w XVI w. (dowodów na to nie dostarczył zresz</w:t>
        <w:t>tą także odnośnie do w. XVII—XX).</w:t>
      </w:r>
    </w:p>
    <w:p>
      <w:pPr>
        <w:pStyle w:val="Style26"/>
        <w:framePr w:w="8898" w:h="10516" w:hRule="exact" w:wrap="none" w:vAnchor="page" w:hAnchor="page" w:x="1149" w:y="163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związku z tym w nrze 5. z r. 1953 „Techniki i Gospodarki Mor</w:t>
        <w:t>skiej" ogłosiłem artykuł pt. „O postawienie badań słownictwa morskiego na właściwym poziomie", który również pozwolę sobie tutaj w kilku zda</w:t>
        <w:t>niach streścić.</w:t>
      </w:r>
    </w:p>
    <w:p>
      <w:pPr>
        <w:pStyle w:val="Style26"/>
        <w:framePr w:w="8898" w:h="10516" w:hRule="exact" w:wrap="none" w:vAnchor="page" w:hAnchor="page" w:x="1149" w:y="163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Najpierw podałem wyniki analizy „Regestrum aedificationis Galeri", z rękopisu drukiem wydanego przez A. Kleczkowskiego w r. 1915 (Rejestr budowy galeony, zabytek z r. 1572), jedynego dla naszego celu zabytku z okresu, o którym mówił inż. Morze. Okazuje się, że w Reje</w:t>
        <w:t xml:space="preserve">strze formy </w:t>
      </w:r>
      <w:r>
        <w:rPr>
          <w:rStyle w:val="CharStyle44"/>
        </w:rPr>
        <w:t>wręg</w:t>
      </w:r>
      <w:r>
        <w:rPr>
          <w:lang w:val="pl-PL" w:eastAsia="pl-PL" w:bidi="pl-PL"/>
          <w:w w:val="100"/>
          <w:spacing w:val="0"/>
          <w:color w:val="000000"/>
          <w:position w:val="0"/>
        </w:rPr>
        <w:t xml:space="preserve"> nie ma zupełnie, w 82 wypadkach natomiast 1. przyp. 1. p. formę </w:t>
      </w:r>
      <w:r>
        <w:rPr>
          <w:rStyle w:val="CharStyle44"/>
        </w:rPr>
        <w:t>wrąg</w:t>
      </w:r>
      <w:r>
        <w:rPr>
          <w:lang w:val="pl-PL" w:eastAsia="pl-PL" w:bidi="pl-PL"/>
          <w:w w:val="100"/>
          <w:spacing w:val="0"/>
          <w:color w:val="000000"/>
          <w:position w:val="0"/>
        </w:rPr>
        <w:t xml:space="preserve"> (z rozmaitą pisownią nosówki </w:t>
      </w:r>
      <w:r>
        <w:rPr>
          <w:rStyle w:val="CharStyle55"/>
        </w:rPr>
        <w:t xml:space="preserve">— </w:t>
      </w:r>
      <w:r>
        <w:rPr>
          <w:lang w:val="pl-PL" w:eastAsia="pl-PL" w:bidi="pl-PL"/>
          <w:w w:val="100"/>
          <w:spacing w:val="0"/>
          <w:color w:val="000000"/>
          <w:position w:val="0"/>
        </w:rPr>
        <w:t xml:space="preserve">podałem zestawienie); w 111 wypadkach interesujący nas wyraz podano w 1. przyp. 1. m. (np. </w:t>
      </w:r>
      <w:r>
        <w:rPr>
          <w:rStyle w:val="CharStyle44"/>
        </w:rPr>
        <w:t>wrengi</w:t>
      </w:r>
      <w:r>
        <w:rPr>
          <w:rStyle w:val="CharStyle55"/>
        </w:rPr>
        <w:t xml:space="preserve">, </w:t>
      </w:r>
      <w:r>
        <w:rPr>
          <w:rStyle w:val="CharStyle44"/>
        </w:rPr>
        <w:t>wręgi</w:t>
      </w:r>
      <w:r>
        <w:rPr>
          <w:lang w:val="pl-PL" w:eastAsia="pl-PL" w:bidi="pl-PL"/>
          <w:w w:val="100"/>
          <w:spacing w:val="0"/>
          <w:color w:val="000000"/>
          <w:position w:val="0"/>
        </w:rPr>
        <w:t xml:space="preserve"> itp.; w jednym wypadku jest: </w:t>
      </w:r>
      <w:r>
        <w:rPr>
          <w:rStyle w:val="CharStyle44"/>
        </w:rPr>
        <w:t>wragy;</w:t>
      </w:r>
      <w:r>
        <w:rPr>
          <w:lang w:val="pl-PL" w:eastAsia="pl-PL" w:bidi="pl-PL"/>
          <w:w w:val="100"/>
          <w:spacing w:val="0"/>
          <w:color w:val="000000"/>
          <w:position w:val="0"/>
        </w:rPr>
        <w:t xml:space="preserve"> w objaśnieniach do Rejestru Kleczkowski używa wyłącznie formy 1. przy. 1. p. </w:t>
      </w:r>
      <w:r>
        <w:rPr>
          <w:rStyle w:val="CharStyle44"/>
        </w:rPr>
        <w:t>wrąg).</w:t>
      </w:r>
      <w:r>
        <w:rPr>
          <w:lang w:val="pl-PL" w:eastAsia="pl-PL" w:bidi="pl-PL"/>
          <w:w w:val="100"/>
          <w:spacing w:val="0"/>
          <w:color w:val="000000"/>
          <w:position w:val="0"/>
        </w:rPr>
        <w:t xml:space="preserve"> Na</w:t>
        <w:t xml:space="preserve">stępnie wskazałem, że nawet gdyby przyjąć, że forma </w:t>
      </w:r>
      <w:r>
        <w:rPr>
          <w:rStyle w:val="CharStyle44"/>
        </w:rPr>
        <w:t>wręg</w:t>
      </w:r>
      <w:r>
        <w:rPr>
          <w:lang w:val="pl-PL" w:eastAsia="pl-PL" w:bidi="pl-PL"/>
          <w:w w:val="100"/>
          <w:spacing w:val="0"/>
          <w:color w:val="000000"/>
          <w:position w:val="0"/>
        </w:rPr>
        <w:t xml:space="preserve"> rzeczywiście istniała już w XVI 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to jeszcze nie usprawiedliwia jej wznawiania obecnie, w ciągu wieków bowiem panowała i używana jest jeszcze dzisiaj forma inna. Z sześciu słowników, w których zleksykalizowana jest forma męska (Kozłowski, K-K, </w:t>
      </w:r>
      <w:r>
        <w:rPr>
          <w:lang w:val="fr-FR" w:eastAsia="fr-FR" w:bidi="fr-FR"/>
          <w:w w:val="100"/>
          <w:spacing w:val="0"/>
          <w:color w:val="000000"/>
          <w:position w:val="0"/>
        </w:rPr>
        <w:t xml:space="preserve">Stadtmüllera </w:t>
      </w:r>
      <w:r>
        <w:rPr>
          <w:lang w:val="pl-PL" w:eastAsia="pl-PL" w:bidi="pl-PL"/>
          <w:w w:val="100"/>
          <w:spacing w:val="0"/>
          <w:color w:val="000000"/>
          <w:position w:val="0"/>
        </w:rPr>
        <w:t xml:space="preserve">Niem.-pol. sł. okręt., Arcta Sł. ilustr., </w:t>
      </w:r>
      <w:r>
        <w:rPr>
          <w:lang w:val="fr-FR" w:eastAsia="fr-FR" w:bidi="fr-FR"/>
          <w:w w:val="100"/>
          <w:spacing w:val="0"/>
          <w:color w:val="000000"/>
          <w:position w:val="0"/>
        </w:rPr>
        <w:t>Stadtmüller</w:t>
      </w:r>
      <w:r>
        <w:rPr>
          <w:lang w:val="pl-PL" w:eastAsia="pl-PL" w:bidi="pl-PL"/>
          <w:w w:val="100"/>
          <w:spacing w:val="0"/>
          <w:color w:val="000000"/>
          <w:position w:val="0"/>
        </w:rPr>
        <w:t>ó</w:t>
      </w:r>
      <w:r>
        <w:rPr>
          <w:lang w:val="fr-FR" w:eastAsia="fr-FR" w:bidi="fr-FR"/>
          <w:w w:val="100"/>
          <w:spacing w:val="0"/>
          <w:color w:val="000000"/>
          <w:position w:val="0"/>
        </w:rPr>
        <w:t xml:space="preserve">w </w:t>
      </w:r>
      <w:r>
        <w:rPr>
          <w:lang w:val="pl-PL" w:eastAsia="pl-PL" w:bidi="pl-PL"/>
          <w:w w:val="100"/>
          <w:spacing w:val="0"/>
          <w:color w:val="000000"/>
          <w:position w:val="0"/>
        </w:rPr>
        <w:t xml:space="preserve">Sł. techn. oraz Karłowicza Sł. gwar.; zob. wyżej) formę </w:t>
      </w:r>
      <w:r>
        <w:rPr>
          <w:rStyle w:val="CharStyle44"/>
        </w:rPr>
        <w:t>wręg</w:t>
      </w:r>
      <w:r>
        <w:rPr>
          <w:lang w:val="pl-PL" w:eastAsia="pl-PL" w:bidi="pl-PL"/>
          <w:w w:val="100"/>
          <w:spacing w:val="0"/>
          <w:color w:val="000000"/>
          <w:position w:val="0"/>
        </w:rPr>
        <w:t xml:space="preserve"> podaje tylko K-K (gdzie odmianki </w:t>
      </w:r>
      <w:r>
        <w:rPr>
          <w:rStyle w:val="CharStyle44"/>
        </w:rPr>
        <w:t>wrąg</w:t>
      </w:r>
      <w:r>
        <w:rPr>
          <w:lang w:val="pl-PL" w:eastAsia="pl-PL" w:bidi="pl-PL"/>
          <w:w w:val="100"/>
          <w:spacing w:val="0"/>
          <w:color w:val="000000"/>
          <w:position w:val="0"/>
        </w:rPr>
        <w:t xml:space="preserve"> </w:t>
      </w:r>
      <w:r>
        <w:rPr>
          <w:rStyle w:val="CharStyle55"/>
        </w:rPr>
        <w:t xml:space="preserve">II </w:t>
      </w:r>
      <w:r>
        <w:rPr>
          <w:rStyle w:val="CharStyle44"/>
        </w:rPr>
        <w:t>wręg</w:t>
      </w:r>
      <w:r>
        <w:rPr>
          <w:lang w:val="pl-PL" w:eastAsia="pl-PL" w:bidi="pl-PL"/>
          <w:w w:val="100"/>
          <w:spacing w:val="0"/>
          <w:color w:val="000000"/>
          <w:position w:val="0"/>
        </w:rPr>
        <w:t xml:space="preserve"> </w:t>
      </w:r>
      <w:r>
        <w:rPr>
          <w:rStyle w:val="CharStyle55"/>
        </w:rPr>
        <w:t xml:space="preserve">II </w:t>
      </w:r>
      <w:r>
        <w:rPr>
          <w:rStyle w:val="CharStyle44"/>
        </w:rPr>
        <w:t xml:space="preserve">wręga), </w:t>
      </w:r>
      <w:r>
        <w:rPr>
          <w:lang w:val="pl-PL" w:eastAsia="pl-PL" w:bidi="pl-PL"/>
          <w:w w:val="100"/>
          <w:spacing w:val="0"/>
          <w:color w:val="000000"/>
          <w:position w:val="0"/>
        </w:rPr>
        <w:t xml:space="preserve">w pozostałych pięciu natomiast z męskich podano tylko formę </w:t>
      </w:r>
      <w:r>
        <w:rPr>
          <w:rStyle w:val="CharStyle44"/>
        </w:rPr>
        <w:t xml:space="preserve">wrąg </w:t>
      </w:r>
      <w:r>
        <w:rPr>
          <w:lang w:val="pl-PL" w:eastAsia="pl-PL" w:bidi="pl-PL"/>
          <w:w w:val="100"/>
          <w:spacing w:val="0"/>
          <w:color w:val="000000"/>
          <w:position w:val="0"/>
        </w:rPr>
        <w:t xml:space="preserve">(w tym w czterech również i żeńską </w:t>
      </w:r>
      <w:r>
        <w:rPr>
          <w:rStyle w:val="CharStyle44"/>
        </w:rPr>
        <w:t>wręgę);</w:t>
      </w:r>
      <w:r>
        <w:rPr>
          <w:lang w:val="pl-PL" w:eastAsia="pl-PL" w:bidi="pl-PL"/>
          <w:w w:val="100"/>
          <w:spacing w:val="0"/>
          <w:color w:val="000000"/>
          <w:position w:val="0"/>
        </w:rPr>
        <w:t xml:space="preserve"> zresztą zapisy K-K, a więc jedynego źródła, w którym znajdujemy </w:t>
      </w:r>
      <w:r>
        <w:rPr>
          <w:rStyle w:val="CharStyle44"/>
        </w:rPr>
        <w:t>wręg,</w:t>
      </w:r>
      <w:r>
        <w:rPr>
          <w:lang w:val="pl-PL" w:eastAsia="pl-PL" w:bidi="pl-PL"/>
          <w:w w:val="100"/>
          <w:spacing w:val="0"/>
          <w:color w:val="000000"/>
          <w:position w:val="0"/>
        </w:rPr>
        <w:t xml:space="preserve"> w interesującym nas tu haśle w ogóle nie budzą zaufania (co w przypisie starałem się wykazać)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7"/>
        <w:framePr w:w="8880" w:h="894" w:hRule="exact" w:wrap="none" w:vAnchor="page" w:hAnchor="page" w:x="1161" w:y="12461"/>
        <w:tabs>
          <w:tab w:leader="none" w:pos="810" w:val="left"/>
        </w:tabs>
        <w:widowControl w:val="0"/>
        <w:keepNext w:val="0"/>
        <w:keepLines w:val="0"/>
        <w:shd w:val="clear" w:color="auto" w:fill="auto"/>
        <w:bidi w:val="0"/>
        <w:jc w:val="both"/>
        <w:spacing w:before="0" w:after="0" w:line="216" w:lineRule="exact"/>
        <w:ind w:left="0" w:right="0" w:firstLine="66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Pomijam treść przypisów streszczanego artykułu, w których zawarłem m.i. materiał co do etymologii </w:t>
      </w:r>
      <w:r>
        <w:rPr>
          <w:rStyle w:val="CharStyle53"/>
        </w:rPr>
        <w:t>wręgi</w:t>
      </w:r>
      <w:r>
        <w:rPr>
          <w:lang w:val="pl-PL" w:eastAsia="pl-PL" w:bidi="pl-PL"/>
          <w:sz w:val="24"/>
          <w:szCs w:val="24"/>
          <w:w w:val="100"/>
          <w:spacing w:val="0"/>
          <w:color w:val="000000"/>
          <w:position w:val="0"/>
        </w:rPr>
        <w:t xml:space="preserve"> (Kleczkowski, </w:t>
      </w:r>
      <w:r>
        <w:rPr>
          <w:lang w:val="fr-FR" w:eastAsia="fr-FR" w:bidi="fr-FR"/>
          <w:sz w:val="24"/>
          <w:szCs w:val="24"/>
          <w:w w:val="100"/>
          <w:spacing w:val="0"/>
          <w:color w:val="000000"/>
          <w:position w:val="0"/>
        </w:rPr>
        <w:t xml:space="preserve">Brückner, </w:t>
      </w:r>
      <w:r>
        <w:rPr>
          <w:lang w:val="en-US" w:eastAsia="en-US" w:bidi="en-US"/>
          <w:sz w:val="24"/>
          <w:szCs w:val="24"/>
          <w:w w:val="100"/>
          <w:spacing w:val="0"/>
          <w:color w:val="000000"/>
          <w:position w:val="0"/>
        </w:rPr>
        <w:t xml:space="preserve">Kluge), </w:t>
      </w:r>
      <w:r>
        <w:rPr>
          <w:lang w:val="pl-PL" w:eastAsia="pl-PL" w:bidi="pl-PL"/>
          <w:sz w:val="24"/>
          <w:szCs w:val="24"/>
          <w:w w:val="100"/>
          <w:spacing w:val="0"/>
          <w:color w:val="000000"/>
          <w:position w:val="0"/>
        </w:rPr>
        <w:t>o formantach wy</w:t>
        <w:t xml:space="preserve">razów </w:t>
      </w:r>
      <w:r>
        <w:rPr>
          <w:rStyle w:val="CharStyle53"/>
        </w:rPr>
        <w:t>kształtownik, dennik</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 </w:t>
      </w:r>
      <w:r>
        <w:rPr>
          <w:rStyle w:val="CharStyle53"/>
        </w:rPr>
        <w:t>dennica</w:t>
      </w:r>
      <w:r>
        <w:rPr>
          <w:lang w:val="pl-PL" w:eastAsia="pl-PL" w:bidi="pl-PL"/>
          <w:sz w:val="24"/>
          <w:szCs w:val="24"/>
          <w:w w:val="100"/>
          <w:spacing w:val="0"/>
          <w:color w:val="000000"/>
          <w:position w:val="0"/>
        </w:rPr>
        <w:t xml:space="preserve"> itp., oraz materiał odnoszący się do wyrazów </w:t>
      </w:r>
      <w:r>
        <w:rPr>
          <w:rStyle w:val="CharStyle53"/>
        </w:rPr>
        <w:t>krzywka</w:t>
      </w:r>
      <w:r>
        <w:rPr>
          <w:lang w:val="pl-PL" w:eastAsia="pl-PL" w:bidi="pl-PL"/>
          <w:sz w:val="24"/>
          <w:szCs w:val="24"/>
          <w:w w:val="100"/>
          <w:spacing w:val="0"/>
          <w:color w:val="000000"/>
          <w:position w:val="0"/>
        </w:rPr>
        <w:t xml:space="preserve"> «wręga» i jego odmianek, </w:t>
      </w:r>
      <w:r>
        <w:rPr>
          <w:rStyle w:val="CharStyle53"/>
        </w:rPr>
        <w:t>kokora</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«ts», </w:t>
      </w:r>
      <w:r>
        <w:rPr>
          <w:lang w:val="pl-PL" w:eastAsia="pl-PL" w:bidi="pl-PL"/>
          <w:sz w:val="24"/>
          <w:szCs w:val="24"/>
          <w:w w:val="100"/>
          <w:spacing w:val="0"/>
          <w:color w:val="000000"/>
          <w:position w:val="0"/>
        </w:rPr>
        <w:t>itd.</w:t>
      </w:r>
    </w:p>
    <w:p>
      <w:pPr>
        <w:pStyle w:val="Style37"/>
        <w:framePr w:w="8880" w:h="240" w:hRule="exact" w:wrap="none" w:vAnchor="page" w:hAnchor="page" w:x="1161" w:y="13384"/>
        <w:tabs>
          <w:tab w:leader="none" w:pos="846" w:val="left"/>
        </w:tabs>
        <w:widowControl w:val="0"/>
        <w:keepNext w:val="0"/>
        <w:keepLines w:val="0"/>
        <w:shd w:val="clear" w:color="auto" w:fill="auto"/>
        <w:bidi w:val="0"/>
        <w:jc w:val="both"/>
        <w:spacing w:before="0" w:after="0" w:line="240" w:lineRule="exact"/>
        <w:ind w:left="66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Wymowa </w:t>
      </w:r>
      <w:r>
        <w:rPr>
          <w:rStyle w:val="CharStyle53"/>
        </w:rPr>
        <w:t>ę ą</w:t>
      </w:r>
      <w:r>
        <w:rPr>
          <w:lang w:val="pl-PL" w:eastAsia="pl-PL" w:bidi="pl-PL"/>
          <w:sz w:val="24"/>
          <w:szCs w:val="24"/>
          <w:w w:val="100"/>
          <w:spacing w:val="0"/>
          <w:color w:val="000000"/>
          <w:position w:val="0"/>
        </w:rPr>
        <w:t xml:space="preserve"> była wówczas jeszcze płynna.</w:t>
      </w:r>
    </w:p>
    <w:p>
      <w:pPr>
        <w:pStyle w:val="Style37"/>
        <w:framePr w:w="8880" w:h="1320" w:hRule="exact" w:wrap="none" w:vAnchor="page" w:hAnchor="page" w:x="1161" w:y="13666"/>
        <w:tabs>
          <w:tab w:leader="none" w:pos="786" w:val="left"/>
        </w:tabs>
        <w:widowControl w:val="0"/>
        <w:keepNext w:val="0"/>
        <w:keepLines w:val="0"/>
        <w:shd w:val="clear" w:color="auto" w:fill="auto"/>
        <w:bidi w:val="0"/>
        <w:jc w:val="both"/>
        <w:spacing w:before="0" w:after="0" w:line="210" w:lineRule="exact"/>
        <w:ind w:left="0" w:right="0" w:firstLine="64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 xml:space="preserve">Streszczany artykuł właściwie ma charakter ogólny (sprawa </w:t>
      </w:r>
      <w:r>
        <w:rPr>
          <w:rStyle w:val="CharStyle53"/>
        </w:rPr>
        <w:t>wręgi</w:t>
      </w:r>
      <w:r>
        <w:rPr>
          <w:lang w:val="pl-PL" w:eastAsia="pl-PL" w:bidi="pl-PL"/>
          <w:sz w:val="24"/>
          <w:szCs w:val="24"/>
          <w:w w:val="100"/>
          <w:spacing w:val="0"/>
          <w:color w:val="000000"/>
          <w:position w:val="0"/>
        </w:rPr>
        <w:t xml:space="preserve"> — </w:t>
      </w:r>
      <w:r>
        <w:rPr>
          <w:rStyle w:val="CharStyle53"/>
        </w:rPr>
        <w:t xml:space="preserve">wręgu </w:t>
      </w:r>
      <w:r>
        <w:rPr>
          <w:lang w:val="pl-PL" w:eastAsia="pl-PL" w:bidi="pl-PL"/>
          <w:sz w:val="24"/>
          <w:szCs w:val="24"/>
          <w:w w:val="100"/>
          <w:spacing w:val="0"/>
          <w:color w:val="000000"/>
          <w:position w:val="0"/>
        </w:rPr>
        <w:t>była tu tylko punktem wyjścia): głównym jego celem było wskazanie niewłaściwego sposobu argumentacji przy uzasadnianiu językowej prawidłowości ustalanych obec</w:t>
        <w:t>nie terminów morskich oraz podkreślenie, że słownictwo morskie trzeba badać rze</w:t>
        <w:t>telnie, np. dokładnie badać źródła, piśmiennictwo staropolskie, słowniki itd.; tym ogólnym zagadnieniom poświęciłem drugą część owego artykułu.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15"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178</w:t>
      </w:r>
    </w:p>
    <w:p>
      <w:pPr>
        <w:pStyle w:val="Style29"/>
        <w:framePr w:wrap="none" w:vAnchor="page" w:hAnchor="page" w:x="426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207"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70" w:h="10822" w:hRule="exact" w:wrap="none" w:vAnchor="page" w:hAnchor="page" w:x="1113" w:y="175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Tyle jako niejęzykoznawca zdołałem przeszło trzy lata temu ustalić i podać na obronę formy </w:t>
      </w:r>
      <w:r>
        <w:rPr>
          <w:rStyle w:val="CharStyle44"/>
        </w:rPr>
        <w:t>wręga</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26"/>
        <w:framePr w:w="8970" w:h="10822" w:hRule="exact" w:wrap="none" w:vAnchor="page" w:hAnchor="page" w:x="1113" w:y="175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Na początku 1955 r. Dział Słownictwa Technicznego Państwowych Wydawnictw Technicznych wydał drukiem Projekt słownictwa komu</w:t>
        <w:t>nikacji wodnej, dział 3: Statek i jego konstrukcja, w celu przedyskuto</w:t>
        <w:t>wania zawartej w nim terminologii, w związku z zamierzonym wyda</w:t>
        <w:t xml:space="preserve">niem przez to Wydawnictwo poprawnego słownika terminologicznego komunikacji wodnej. W Projekcie tym umieszczono formę </w:t>
      </w:r>
      <w:r>
        <w:rPr>
          <w:rStyle w:val="CharStyle44"/>
        </w:rPr>
        <w:t>wręga</w:t>
      </w:r>
      <w:r>
        <w:rPr>
          <w:lang w:val="pl-PL" w:eastAsia="pl-PL" w:bidi="pl-PL"/>
          <w:w w:val="100"/>
          <w:spacing w:val="0"/>
          <w:color w:val="000000"/>
          <w:position w:val="0"/>
        </w:rPr>
        <w:t xml:space="preserve"> „zgod</w:t>
        <w:t>nie ze słownikiem PAU [słownikiem ortograficznym Jodłowskiego-Taszyckiego według uchwały Kom. Ortograf. PAN z r. 1936] i jako bardziej uza</w:t>
        <w:t>sadnioną historycznie“ — jak Redakcja Projektu pisze we wstępie (powo</w:t>
        <w:t>łując się nadto na Lindego, przedwojenny Sł. mors. na K-K, gdzie po</w:t>
        <w:t xml:space="preserve">dano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także formę </w:t>
      </w:r>
      <w:r>
        <w:rPr>
          <w:rStyle w:val="CharStyle44"/>
        </w:rPr>
        <w:t>wręga). Wręg</w:t>
      </w:r>
      <w:r>
        <w:rPr>
          <w:lang w:val="pl-PL" w:eastAsia="pl-PL" w:bidi="pl-PL"/>
          <w:w w:val="100"/>
          <w:spacing w:val="0"/>
          <w:color w:val="000000"/>
          <w:position w:val="0"/>
        </w:rPr>
        <w:t xml:space="preserve"> podano w owym Projekcie na dru</w:t>
        <w:t>gim miejscu i ze znakiem zapytania, „aby zwrócić uwagę [...] na wpro</w:t>
        <w:t xml:space="preserve">wadzoną zmianę" w stosunku do wydanego w r. 1951 z. Sł. mors. PKN. Redakcja Projektu zaznacza też, że „prawdopodobnie pod wpływem tego słownika po 1951 r. w piśmiennictwie technicznym spotyka się tylko [postać] </w:t>
      </w:r>
      <w:r>
        <w:rPr>
          <w:rStyle w:val="CharStyle44"/>
        </w:rPr>
        <w:t>wręg".</w:t>
      </w:r>
    </w:p>
    <w:p>
      <w:pPr>
        <w:pStyle w:val="Style26"/>
        <w:framePr w:w="8970" w:h="10822" w:hRule="exact" w:wrap="none" w:vAnchor="page" w:hAnchor="page" w:x="1113" w:y="1754"/>
        <w:widowControl w:val="0"/>
        <w:keepNext w:val="0"/>
        <w:keepLines w:val="0"/>
        <w:shd w:val="clear" w:color="auto" w:fill="auto"/>
        <w:bidi w:val="0"/>
        <w:spacing w:before="0" w:after="0" w:line="312" w:lineRule="exact"/>
        <w:ind w:left="0" w:right="0" w:firstLine="460"/>
      </w:pPr>
      <w:r>
        <w:rPr>
          <w:lang w:val="pl-PL" w:eastAsia="pl-PL" w:bidi="pl-PL"/>
          <w:w w:val="100"/>
          <w:spacing w:val="0"/>
          <w:color w:val="000000"/>
          <w:position w:val="0"/>
        </w:rPr>
        <w:t xml:space="preserve">Rzeczywiście w morskiej literaturze fachowej (także technicznej) po r. 1951 spotyka się nie tylko formę </w:t>
      </w:r>
      <w:r>
        <w:rPr>
          <w:rStyle w:val="CharStyle44"/>
        </w:rPr>
        <w:t>wręg</w:t>
      </w:r>
      <w:r>
        <w:rPr>
          <w:lang w:val="pl-PL" w:eastAsia="pl-PL" w:bidi="pl-PL"/>
          <w:w w:val="100"/>
          <w:spacing w:val="0"/>
          <w:color w:val="000000"/>
          <w:position w:val="0"/>
        </w:rPr>
        <w:t xml:space="preserve">, bo używana jest także (jeszcze w r. 1954) stara forma </w:t>
      </w:r>
      <w:r>
        <w:rPr>
          <w:rStyle w:val="CharStyle44"/>
        </w:rPr>
        <w:t>wręga</w:t>
      </w:r>
      <w:r>
        <w:rPr>
          <w:lang w:val="pl-PL" w:eastAsia="pl-PL" w:bidi="pl-PL"/>
          <w:w w:val="100"/>
          <w:spacing w:val="0"/>
          <w:color w:val="000000"/>
          <w:position w:val="0"/>
        </w:rPr>
        <w:t xml:space="preserve">, faktem jest jednak, że forma </w:t>
      </w:r>
      <w:r>
        <w:rPr>
          <w:rStyle w:val="CharStyle44"/>
        </w:rPr>
        <w:t>wręg</w:t>
      </w:r>
      <w:r>
        <w:rPr>
          <w:lang w:val="pl-PL" w:eastAsia="pl-PL" w:bidi="pl-PL"/>
          <w:w w:val="100"/>
          <w:spacing w:val="0"/>
          <w:color w:val="000000"/>
          <w:position w:val="0"/>
        </w:rPr>
        <w:t>, niekiedy używana i przed r. 1951, od kilku lat staje się coraz popularniejsza wśród techników, coraz częściej używana jest w piśmie, a w języku żywym pro</w:t>
        <w:t>jektantów okrętów i stoczniowców oraz na Wydziale Budowy Okrętów Po</w:t>
        <w:t xml:space="preserve">litechniki Gdańskiej forma </w:t>
      </w:r>
      <w:r>
        <w:rPr>
          <w:rStyle w:val="CharStyle44"/>
        </w:rPr>
        <w:t>wręg</w:t>
      </w:r>
      <w:r>
        <w:rPr>
          <w:lang w:val="pl-PL" w:eastAsia="pl-PL" w:bidi="pl-PL"/>
          <w:w w:val="100"/>
          <w:spacing w:val="0"/>
          <w:color w:val="000000"/>
          <w:position w:val="0"/>
        </w:rPr>
        <w:t xml:space="preserve"> </w:t>
      </w:r>
      <w:r>
        <w:rPr>
          <w:rStyle w:val="CharStyle45"/>
        </w:rPr>
        <w:t>dziś</w:t>
      </w:r>
      <w:r>
        <w:rPr>
          <w:lang w:val="pl-PL" w:eastAsia="pl-PL" w:bidi="pl-PL"/>
          <w:w w:val="100"/>
          <w:spacing w:val="0"/>
          <w:color w:val="000000"/>
          <w:position w:val="0"/>
        </w:rPr>
        <w:t xml:space="preserve"> panuje już wyłącznie. Umieszczenie w omawianym wyżej Projekcie </w:t>
      </w:r>
      <w:r>
        <w:rPr>
          <w:rStyle w:val="CharStyle44"/>
        </w:rPr>
        <w:t>wręgi</w:t>
      </w:r>
      <w:r>
        <w:rPr>
          <w:lang w:val="pl-PL" w:eastAsia="pl-PL" w:bidi="pl-PL"/>
          <w:w w:val="100"/>
          <w:spacing w:val="0"/>
          <w:color w:val="000000"/>
          <w:position w:val="0"/>
        </w:rPr>
        <w:t xml:space="preserve"> zamiast </w:t>
      </w:r>
      <w:r>
        <w:rPr>
          <w:rStyle w:val="CharStyle44"/>
        </w:rPr>
        <w:t>wręgu</w:t>
      </w:r>
      <w:r>
        <w:rPr>
          <w:lang w:val="pl-PL" w:eastAsia="pl-PL" w:bidi="pl-PL"/>
          <w:w w:val="100"/>
          <w:spacing w:val="0"/>
          <w:color w:val="000000"/>
          <w:position w:val="0"/>
        </w:rPr>
        <w:t xml:space="preserve"> spotkało się ze zde</w:t>
        <w:t xml:space="preserve">cydowanym i ogólnym sprzeciwem </w:t>
      </w:r>
      <w:r>
        <w:rPr>
          <w:lang w:val="fr-FR" w:eastAsia="fr-FR" w:bidi="fr-FR"/>
          <w:w w:val="100"/>
          <w:spacing w:val="0"/>
          <w:color w:val="000000"/>
          <w:position w:val="0"/>
        </w:rPr>
        <w:t>technik</w:t>
      </w:r>
      <w:r>
        <w:rPr>
          <w:lang w:val="pl-PL" w:eastAsia="pl-PL" w:bidi="pl-PL"/>
          <w:w w:val="100"/>
          <w:spacing w:val="0"/>
          <w:color w:val="000000"/>
          <w:position w:val="0"/>
        </w:rPr>
        <w:t>ów</w:t>
      </w:r>
      <w:r>
        <w:rPr>
          <w:lang w:val="fr-FR" w:eastAsia="fr-FR" w:bidi="fr-FR"/>
          <w:w w:val="100"/>
          <w:spacing w:val="0"/>
          <w:color w:val="000000"/>
          <w:position w:val="0"/>
        </w:rPr>
        <w:t>-okr</w:t>
      </w:r>
      <w:r>
        <w:rPr>
          <w:lang w:val="pl-PL" w:eastAsia="pl-PL" w:bidi="pl-PL"/>
          <w:w w:val="100"/>
          <w:spacing w:val="0"/>
          <w:color w:val="000000"/>
          <w:position w:val="0"/>
        </w:rPr>
        <w:t>ę</w:t>
      </w:r>
      <w:r>
        <w:rPr>
          <w:lang w:val="fr-FR" w:eastAsia="fr-FR" w:bidi="fr-FR"/>
          <w:w w:val="100"/>
          <w:spacing w:val="0"/>
          <w:color w:val="000000"/>
          <w:position w:val="0"/>
        </w:rPr>
        <w:t>towc</w:t>
      </w:r>
      <w:r>
        <w:rPr>
          <w:lang w:val="pl-PL" w:eastAsia="pl-PL" w:bidi="pl-PL"/>
          <w:w w:val="100"/>
          <w:spacing w:val="0"/>
          <w:color w:val="000000"/>
          <w:position w:val="0"/>
        </w:rPr>
        <w:t>ó</w:t>
      </w:r>
      <w:r>
        <w:rPr>
          <w:lang w:val="fr-FR" w:eastAsia="fr-FR" w:bidi="fr-FR"/>
          <w:w w:val="100"/>
          <w:spacing w:val="0"/>
          <w:color w:val="000000"/>
          <w:position w:val="0"/>
        </w:rPr>
        <w:t xml:space="preserve">w! </w:t>
      </w:r>
      <w:r>
        <w:rPr>
          <w:lang w:val="pl-PL" w:eastAsia="pl-PL" w:bidi="pl-PL"/>
          <w:w w:val="100"/>
          <w:spacing w:val="0"/>
          <w:color w:val="000000"/>
          <w:position w:val="0"/>
        </w:rPr>
        <w:t>Stając w obro</w:t>
        <w:t xml:space="preserve">nie formy </w:t>
      </w:r>
      <w:r>
        <w:rPr>
          <w:rStyle w:val="CharStyle44"/>
        </w:rPr>
        <w:t>wręg</w:t>
      </w:r>
      <w:r>
        <w:rPr>
          <w:lang w:val="pl-PL" w:eastAsia="pl-PL" w:bidi="pl-PL"/>
          <w:w w:val="100"/>
          <w:spacing w:val="0"/>
          <w:color w:val="000000"/>
          <w:position w:val="0"/>
        </w:rPr>
        <w:t xml:space="preserve"> okrętowcy powołują się na konieczność „systematyki" ter</w:t>
        <w:t xml:space="preserve">minów oznaczających rzeczy tej samej grupy przedmiotów, na konieczność owej „systematyki" według pewnych kryteriów </w:t>
      </w:r>
      <w:r>
        <w:rPr>
          <w:rStyle w:val="CharStyle45"/>
        </w:rPr>
        <w:t>logicznych.</w:t>
      </w:r>
      <w:r>
        <w:rPr>
          <w:lang w:val="pl-PL" w:eastAsia="pl-PL" w:bidi="pl-PL"/>
          <w:w w:val="100"/>
          <w:spacing w:val="0"/>
          <w:color w:val="000000"/>
          <w:position w:val="0"/>
        </w:rPr>
        <w:t xml:space="preserve"> A więc znów: skoro </w:t>
      </w:r>
      <w:r>
        <w:rPr>
          <w:rStyle w:val="CharStyle44"/>
          <w:lang w:val="cs-CZ" w:eastAsia="cs-CZ" w:bidi="cs-CZ"/>
        </w:rPr>
        <w:t>pok</w:t>
      </w:r>
      <w:r>
        <w:rPr>
          <w:rStyle w:val="CharStyle44"/>
        </w:rPr>
        <w:t>ł</w:t>
      </w:r>
      <w:r>
        <w:rPr>
          <w:rStyle w:val="CharStyle44"/>
          <w:lang w:val="cs-CZ" w:eastAsia="cs-CZ" w:bidi="cs-CZ"/>
        </w:rPr>
        <w:t>adnik</w:t>
      </w:r>
      <w:r>
        <w:rPr>
          <w:lang w:val="pl-PL" w:eastAsia="pl-PL" w:bidi="pl-PL"/>
          <w:w w:val="100"/>
          <w:spacing w:val="0"/>
          <w:color w:val="000000"/>
          <w:position w:val="0"/>
        </w:rPr>
        <w:t xml:space="preserve">, </w:t>
      </w:r>
      <w:r>
        <w:rPr>
          <w:rStyle w:val="CharStyle44"/>
        </w:rPr>
        <w:t>dennik, mocnik itd.</w:t>
      </w:r>
      <w:r>
        <w:rPr>
          <w:lang w:val="pl-PL" w:eastAsia="pl-PL" w:bidi="pl-PL"/>
          <w:w w:val="100"/>
          <w:spacing w:val="0"/>
          <w:color w:val="000000"/>
          <w:position w:val="0"/>
        </w:rPr>
        <w:t xml:space="preserve"> są rodzaju męskiego, więc i </w:t>
      </w:r>
      <w:r>
        <w:rPr>
          <w:rStyle w:val="CharStyle44"/>
        </w:rPr>
        <w:t>wręg...</w:t>
      </w:r>
      <w:r>
        <w:rPr>
          <w:rStyle w:val="CharStyle44"/>
          <w:vertAlign w:val="superscript"/>
        </w:rPr>
        <w:t>7</w:t>
      </w:r>
      <w:r>
        <w:rPr>
          <w:rStyle w:val="CharStyle44"/>
        </w:rPr>
        <w:t>.</w:t>
      </w:r>
    </w:p>
    <w:p>
      <w:pPr>
        <w:pStyle w:val="Style26"/>
        <w:framePr w:w="8970" w:h="10822" w:hRule="exact" w:wrap="none" w:vAnchor="page" w:hAnchor="page" w:x="1113" w:y="1754"/>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Na r. 1957 przewidziane są do realizacji wydawniczej dwa słowniki: definicyjny słownik morski przeznaczony dla szerszych kręgów użytkow</w:t>
      </w:r>
    </w:p>
    <w:p>
      <w:pPr>
        <w:pStyle w:val="Style37"/>
        <w:framePr w:w="8916" w:h="696" w:hRule="exact" w:wrap="none" w:vAnchor="page" w:hAnchor="page" w:x="1113" w:y="12878"/>
        <w:tabs>
          <w:tab w:leader="none" w:pos="798" w:val="left"/>
        </w:tabs>
        <w:widowControl w:val="0"/>
        <w:keepNext w:val="0"/>
        <w:keepLines w:val="0"/>
        <w:shd w:val="clear" w:color="auto" w:fill="auto"/>
        <w:bidi w:val="0"/>
        <w:jc w:val="both"/>
        <w:spacing w:before="0" w:after="0"/>
        <w:ind w:left="0" w:right="0" w:firstLine="66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t>O sprawie tej wspomniano też w pracy: Z. Brocki, K. Mężyński, C. Ptak, M. Rakowski: O „Słowniku morskim</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Polskiego Komitetu Normalizacyjnego, Gdańsk 1955, s. 35 i 65.</w:t>
      </w:r>
    </w:p>
    <w:p>
      <w:pPr>
        <w:pStyle w:val="Style37"/>
        <w:framePr w:w="8916" w:h="1554" w:hRule="exact" w:wrap="none" w:vAnchor="page" w:hAnchor="page" w:x="1113" w:y="13603"/>
        <w:tabs>
          <w:tab w:leader="none" w:pos="804" w:val="left"/>
        </w:tabs>
        <w:widowControl w:val="0"/>
        <w:keepNext w:val="0"/>
        <w:keepLines w:val="0"/>
        <w:shd w:val="clear" w:color="auto" w:fill="auto"/>
        <w:bidi w:val="0"/>
        <w:jc w:val="both"/>
        <w:spacing w:before="0" w:after="0" w:line="216" w:lineRule="exact"/>
        <w:ind w:left="0" w:right="0" w:firstLine="64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Warto zauważyć, że </w:t>
      </w:r>
      <w:r>
        <w:rPr>
          <w:rStyle w:val="CharStyle53"/>
        </w:rPr>
        <w:t>wręg</w:t>
      </w:r>
      <w:r>
        <w:rPr>
          <w:lang w:val="pl-PL" w:eastAsia="pl-PL" w:bidi="pl-PL"/>
          <w:sz w:val="24"/>
          <w:szCs w:val="24"/>
          <w:w w:val="100"/>
          <w:spacing w:val="0"/>
          <w:color w:val="000000"/>
          <w:position w:val="0"/>
        </w:rPr>
        <w:t xml:space="preserve"> jest wyrazem jednozgłoskowym, podczas gdy </w:t>
      </w:r>
      <w:r>
        <w:rPr>
          <w:rStyle w:val="CharStyle53"/>
        </w:rPr>
        <w:t>wręga</w:t>
      </w:r>
      <w:r>
        <w:rPr>
          <w:lang w:val="pl-PL" w:eastAsia="pl-PL" w:bidi="pl-PL"/>
          <w:sz w:val="24"/>
          <w:szCs w:val="24"/>
          <w:w w:val="100"/>
          <w:spacing w:val="0"/>
          <w:color w:val="000000"/>
          <w:position w:val="0"/>
        </w:rPr>
        <w:t>, choć dłuższa zaledwie o jedną literę, jest dwuzgłoskowcem. Fakt ten miałby wielkie znaczenie w słownictwie marynarskim, mianowicie w słownictwie komend na okrę</w:t>
        <w:t xml:space="preserve">cie, ale </w:t>
      </w:r>
      <w:r>
        <w:rPr>
          <w:rStyle w:val="CharStyle53"/>
        </w:rPr>
        <w:t>wręga</w:t>
      </w:r>
      <w:r>
        <w:rPr>
          <w:lang w:val="pl-PL" w:eastAsia="pl-PL" w:bidi="pl-PL"/>
          <w:sz w:val="24"/>
          <w:szCs w:val="24"/>
          <w:w w:val="100"/>
          <w:spacing w:val="0"/>
          <w:color w:val="000000"/>
          <w:position w:val="0"/>
        </w:rPr>
        <w:t xml:space="preserve"> w komendach nie występuje, a zresztą „krótkość</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w:t>
      </w:r>
      <w:r>
        <w:rPr>
          <w:rStyle w:val="CharStyle53"/>
        </w:rPr>
        <w:t>wręgu</w:t>
      </w:r>
      <w:r>
        <w:rPr>
          <w:lang w:val="pl-PL" w:eastAsia="pl-PL" w:bidi="pl-PL"/>
          <w:sz w:val="24"/>
          <w:szCs w:val="24"/>
          <w:w w:val="100"/>
          <w:spacing w:val="0"/>
          <w:color w:val="000000"/>
          <w:position w:val="0"/>
        </w:rPr>
        <w:t xml:space="preserve"> nie ma w ogóle żadnego znaczenia, bo w przypadkach zależnych (zarówno l.p-, jak i l.m.) sytuacja jest różna. Argumentu „krótkości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w:t>
      </w:r>
      <w:r>
        <w:rPr>
          <w:rStyle w:val="CharStyle53"/>
        </w:rPr>
        <w:t>wręgu</w:t>
      </w:r>
      <w:r>
        <w:rPr>
          <w:lang w:val="pl-PL" w:eastAsia="pl-PL" w:bidi="pl-PL"/>
          <w:sz w:val="24"/>
          <w:szCs w:val="24"/>
          <w:w w:val="100"/>
          <w:spacing w:val="0"/>
          <w:color w:val="000000"/>
          <w:position w:val="0"/>
        </w:rPr>
        <w:t xml:space="preserve"> technicy więc nie wysuwają (w ogóle tego nie spostrzegają).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76" w:y="9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36" w:y="9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672" w:y="9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179</w:t>
      </w:r>
    </w:p>
    <w:p>
      <w:pPr>
        <w:pStyle w:val="Style26"/>
        <w:framePr w:w="8928" w:h="11286" w:hRule="exact" w:wrap="none" w:vAnchor="page" w:hAnchor="page" w:x="1134" w:y="1541"/>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ników, opracowywany przez zespół b. Komisji Morskiej Tow. Przyj. Nauki i Sztuki w Gdańsku (pod opieką Komitetu Językoznawczego PAN) oraz za</w:t>
        <w:t>wierający słownictwo okrętownictwa zeszyt pięciojęzykowego słownika przeznaczonego dla fachowców, realizowany przez Państwowe Wydawni</w:t>
        <w:t>ctwa Techniczne (przy współpracy Instytutu Morskiego w Gdańsku). Spra</w:t>
        <w:t xml:space="preserve">wa </w:t>
      </w:r>
      <w:r>
        <w:rPr>
          <w:rStyle w:val="CharStyle44"/>
        </w:rPr>
        <w:t>wręgi</w:t>
      </w:r>
      <w:r>
        <w:rPr>
          <w:lang w:val="pl-PL" w:eastAsia="pl-PL" w:bidi="pl-PL"/>
          <w:w w:val="100"/>
          <w:spacing w:val="0"/>
          <w:color w:val="000000"/>
          <w:position w:val="0"/>
        </w:rPr>
        <w:t xml:space="preserve"> — </w:t>
      </w:r>
      <w:r>
        <w:rPr>
          <w:rStyle w:val="CharStyle44"/>
        </w:rPr>
        <w:t>wręgu</w:t>
      </w:r>
      <w:r>
        <w:rPr>
          <w:lang w:val="pl-PL" w:eastAsia="pl-PL" w:bidi="pl-PL"/>
          <w:w w:val="100"/>
          <w:spacing w:val="0"/>
          <w:color w:val="000000"/>
          <w:position w:val="0"/>
        </w:rPr>
        <w:t xml:space="preserve"> już więc tym bardziej „dorosła" do ostatecznego roz</w:t>
        <w:t>strzygnięcia; w mających się ukazać słownikach trzeba umieścić jedną, ustaloną jako obowiązującą postać (jak istnienie kilku terminów na jeden desygnat jest w słownictwie technicznym zjawiskiem zdecydowanie ujemnym, tak samo zjawiskiem ujemnym jest istnienie kilku odmianek jednego terminu, i przy porządkowaniu słownictwa fachowego należy dą</w:t>
        <w:t>żyć do likwidacji takiego stanu).</w:t>
      </w:r>
    </w:p>
    <w:p>
      <w:pPr>
        <w:pStyle w:val="Style26"/>
        <w:framePr w:w="8928" w:h="11286" w:hRule="exact" w:wrap="none" w:vAnchor="page" w:hAnchor="page" w:x="1134" w:y="1541"/>
        <w:widowControl w:val="0"/>
        <w:keepNext w:val="0"/>
        <w:keepLines w:val="0"/>
        <w:shd w:val="clear" w:color="auto" w:fill="auto"/>
        <w:bidi w:val="0"/>
        <w:spacing w:before="0" w:after="0" w:line="306" w:lineRule="exact"/>
        <w:ind w:left="0" w:right="0" w:firstLine="460"/>
      </w:pPr>
      <w:r>
        <w:rPr>
          <w:lang w:val="pl-PL" w:eastAsia="pl-PL" w:bidi="pl-PL"/>
          <w:w w:val="100"/>
          <w:spacing w:val="0"/>
          <w:color w:val="000000"/>
          <w:position w:val="0"/>
        </w:rPr>
        <w:t xml:space="preserve">Rozstrzygnięcie będzie trudne. Trzeba będzie na </w:t>
      </w:r>
      <w:r>
        <w:rPr>
          <w:rStyle w:val="CharStyle45"/>
        </w:rPr>
        <w:t>przykład,</w:t>
      </w:r>
      <w:r>
        <w:rPr>
          <w:lang w:val="pl-PL" w:eastAsia="pl-PL" w:bidi="pl-PL"/>
          <w:w w:val="100"/>
          <w:spacing w:val="0"/>
          <w:color w:val="000000"/>
          <w:position w:val="0"/>
        </w:rPr>
        <w:t xml:space="preserve"> po</w:t>
        <w:t>godzić różne środowiska pracowników morza — okrętowców, a więc chy</w:t>
        <w:t xml:space="preserve">ba najważniejszą i najliczniejszą grupę użytkowników interesującego nas tu terminu, która będzie twardo stać za </w:t>
      </w:r>
      <w:r>
        <w:rPr>
          <w:rStyle w:val="CharStyle44"/>
        </w:rPr>
        <w:t>wręgiem</w:t>
      </w:r>
      <w:r>
        <w:rPr>
          <w:lang w:val="pl-PL" w:eastAsia="pl-PL" w:bidi="pl-PL"/>
          <w:w w:val="100"/>
          <w:spacing w:val="0"/>
          <w:color w:val="000000"/>
          <w:position w:val="0"/>
        </w:rPr>
        <w:t xml:space="preserve"> i chyba się nie da prze</w:t>
        <w:t xml:space="preserve">konać do </w:t>
      </w:r>
      <w:r>
        <w:rPr>
          <w:rStyle w:val="CharStyle44"/>
        </w:rPr>
        <w:t>wręgi</w:t>
      </w:r>
      <w:r>
        <w:rPr>
          <w:lang w:val="pl-PL" w:eastAsia="pl-PL" w:bidi="pl-PL"/>
          <w:w w:val="100"/>
          <w:spacing w:val="0"/>
          <w:color w:val="000000"/>
          <w:position w:val="0"/>
        </w:rPr>
        <w:t xml:space="preserve"> (!), oraz marynarzy i innych „ludzi morza", którzy uży</w:t>
        <w:t xml:space="preserve">wają raczej formy </w:t>
      </w:r>
      <w:r>
        <w:rPr>
          <w:rStyle w:val="CharStyle44"/>
        </w:rPr>
        <w:t>wręga</w:t>
      </w:r>
      <w:r>
        <w:rPr>
          <w:lang w:val="pl-PL" w:eastAsia="pl-PL" w:bidi="pl-PL"/>
          <w:w w:val="100"/>
          <w:spacing w:val="0"/>
          <w:color w:val="000000"/>
          <w:position w:val="0"/>
        </w:rPr>
        <w:t xml:space="preserve"> lub wyłącznie posługują się tą formą, przy czym pamiętać trzeba także o „ludziach lądu" </w:t>
      </w:r>
      <w:r>
        <w:rPr>
          <w:lang w:val="pl-PL" w:eastAsia="pl-PL" w:bidi="pl-PL"/>
          <w:vertAlign w:val="superscript"/>
          <w:w w:val="100"/>
          <w:spacing w:val="0"/>
          <w:color w:val="000000"/>
          <w:position w:val="0"/>
        </w:rPr>
        <w:t>8</w:t>
      </w:r>
      <w:r>
        <w:rPr>
          <w:lang w:val="pl-PL" w:eastAsia="pl-PL" w:bidi="pl-PL"/>
          <w:w w:val="100"/>
          <w:spacing w:val="0"/>
          <w:color w:val="000000"/>
          <w:position w:val="0"/>
        </w:rPr>
        <w:t>; trzeba rozstrzygnąć czy pierw</w:t>
        <w:t xml:space="preserve">szeństwo dać formie wyraźnie utrwalonej, tradycyjnej, żywej do dzisiaj (choć się wyraźnie cofającej), czy w stosunku do tego </w:t>
      </w:r>
      <w:r>
        <w:rPr>
          <w:rStyle w:val="CharStyle45"/>
        </w:rPr>
        <w:t xml:space="preserve">starego </w:t>
      </w:r>
      <w:r>
        <w:rPr>
          <w:lang w:val="pl-PL" w:eastAsia="pl-PL" w:bidi="pl-PL"/>
          <w:w w:val="100"/>
          <w:spacing w:val="0"/>
          <w:color w:val="000000"/>
          <w:position w:val="0"/>
        </w:rPr>
        <w:t>w terminologii morskiej i w ogóle w słownictwie polskim wyrazu zasto</w:t>
        <w:t xml:space="preserve">sować ową — ogólnie słuszną w słownictwie technicznym, ale chyba tylko do </w:t>
      </w:r>
      <w:r>
        <w:rPr>
          <w:rStyle w:val="CharStyle45"/>
        </w:rPr>
        <w:t>nowotworów</w:t>
      </w:r>
      <w:r>
        <w:rPr>
          <w:lang w:val="pl-PL" w:eastAsia="pl-PL" w:bidi="pl-PL"/>
          <w:w w:val="100"/>
          <w:spacing w:val="0"/>
          <w:color w:val="000000"/>
          <w:position w:val="0"/>
        </w:rPr>
        <w:t xml:space="preserve"> — „systematyczno-logiczną" zasadę zgodności ro</w:t>
        <w:t>dzaju gramatycznego wyrazów oznaczających rzeczy (i pojęcia) tej sa</w:t>
        <w:t>mej grupy merytorycznej, a jeżeli tak, a więc jeżeli już koniecznie dy</w:t>
        <w:t>skutowany wyraz ma mieć rodzaj męski, to czy dać pierwszeństwo for</w:t>
        <w:t xml:space="preserve">mie najstarszej </w:t>
      </w:r>
      <w:r>
        <w:rPr>
          <w:rStyle w:val="CharStyle44"/>
        </w:rPr>
        <w:t>(wrąg;</w:t>
      </w:r>
      <w:r>
        <w:rPr>
          <w:lang w:val="pl-PL" w:eastAsia="pl-PL" w:bidi="pl-PL"/>
          <w:w w:val="100"/>
          <w:spacing w:val="0"/>
          <w:color w:val="000000"/>
          <w:position w:val="0"/>
        </w:rPr>
        <w:t xml:space="preserve"> zob. Rejestr budowy galeony), lecz w wiekach późniejszych rzadszej i choć znanej jeszcze słownikom okresu między</w:t>
        <w:t>wojennego, to dziś już zupełnie nie używanej ani w literaturze, ani w mo</w:t>
        <w:t xml:space="preserve">wie żywej, w żadnym środowisku, czy uznać za </w:t>
      </w:r>
      <w:r>
        <w:rPr>
          <w:rStyle w:val="CharStyle45"/>
        </w:rPr>
        <w:t>fakt dokonany,</w:t>
      </w:r>
      <w:r>
        <w:rPr>
          <w:lang w:val="pl-PL" w:eastAsia="pl-PL" w:bidi="pl-PL"/>
          <w:w w:val="100"/>
          <w:spacing w:val="0"/>
          <w:color w:val="000000"/>
          <w:position w:val="0"/>
        </w:rPr>
        <w:t xml:space="preserve"> że pewne sfery </w:t>
      </w:r>
      <w:r>
        <w:rPr>
          <w:rStyle w:val="CharStyle45"/>
        </w:rPr>
        <w:t>odgórnie</w:t>
      </w:r>
      <w:r>
        <w:rPr>
          <w:lang w:val="pl-PL" w:eastAsia="pl-PL" w:bidi="pl-PL"/>
          <w:w w:val="100"/>
          <w:spacing w:val="0"/>
          <w:color w:val="000000"/>
          <w:position w:val="0"/>
        </w:rPr>
        <w:t xml:space="preserve"> przeforsowały formę </w:t>
      </w:r>
      <w:r>
        <w:rPr>
          <w:rStyle w:val="CharStyle44"/>
        </w:rPr>
        <w:t>wręg,</w:t>
      </w:r>
      <w:r>
        <w:rPr>
          <w:lang w:val="pl-PL" w:eastAsia="pl-PL" w:bidi="pl-PL"/>
          <w:w w:val="100"/>
          <w:spacing w:val="0"/>
          <w:color w:val="000000"/>
          <w:position w:val="0"/>
        </w:rPr>
        <w:t xml:space="preserve"> która się wskutek tego upowszechniła wśród okrętowców, a więc mimo, że postać </w:t>
      </w:r>
      <w:r>
        <w:rPr>
          <w:rStyle w:val="CharStyle44"/>
        </w:rPr>
        <w:t>wręg</w:t>
      </w:r>
      <w:r>
        <w:rPr>
          <w:lang w:val="pl-PL" w:eastAsia="pl-PL" w:bidi="pl-PL"/>
          <w:w w:val="100"/>
          <w:spacing w:val="0"/>
          <w:color w:val="000000"/>
          <w:position w:val="0"/>
        </w:rPr>
        <w:t xml:space="preserve"> ma niewiele lat żywota, właśnie tę postać aprobować, ustalić jako obowiązu</w:t>
        <w:t>jącą, choć ogólnie, w mowie różnych środowisk pracowników morza, są wahania (stąd tytuł niniejszego artykułu).</w:t>
      </w:r>
    </w:p>
    <w:p>
      <w:pPr>
        <w:pStyle w:val="Style22"/>
        <w:framePr w:w="8928" w:h="1782" w:hRule="exact" w:wrap="none" w:vAnchor="page" w:hAnchor="page" w:x="1134" w:y="13109"/>
        <w:widowControl w:val="0"/>
        <w:keepNext w:val="0"/>
        <w:keepLines w:val="0"/>
        <w:shd w:val="clear" w:color="auto" w:fill="auto"/>
        <w:bidi w:val="0"/>
        <w:jc w:val="both"/>
        <w:spacing w:before="0" w:after="0" w:line="216" w:lineRule="exact"/>
        <w:ind w:left="0" w:right="0" w:firstLine="700"/>
      </w:pP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Niefachowcy będą używać formy </w:t>
      </w:r>
      <w:r>
        <w:rPr>
          <w:rStyle w:val="CharStyle56"/>
        </w:rPr>
        <w:t>wręga,</w:t>
      </w:r>
      <w:r>
        <w:rPr>
          <w:lang w:val="pl-PL" w:eastAsia="pl-PL" w:bidi="pl-PL"/>
          <w:sz w:val="24"/>
          <w:szCs w:val="24"/>
          <w:w w:val="100"/>
          <w:spacing w:val="0"/>
          <w:color w:val="000000"/>
          <w:position w:val="0"/>
        </w:rPr>
        <w:t xml:space="preserve"> bo taką znajdą w powieściach i opo</w:t>
        <w:t>wiadaniach morskich, w encyklopediach i słownikach nietechnicznych (a nawet tech</w:t>
        <w:t xml:space="preserve">nicznych), które przecież podają formę </w:t>
      </w:r>
      <w:r>
        <w:rPr>
          <w:rStyle w:val="CharStyle56"/>
        </w:rPr>
        <w:t>wręga,</w:t>
      </w:r>
      <w:r>
        <w:rPr>
          <w:lang w:val="pl-PL" w:eastAsia="pl-PL" w:bidi="pl-PL"/>
          <w:sz w:val="24"/>
          <w:szCs w:val="24"/>
          <w:w w:val="100"/>
          <w:spacing w:val="0"/>
          <w:color w:val="000000"/>
          <w:position w:val="0"/>
        </w:rPr>
        <w:t xml:space="preserve"> i którą znajdą też we wszystkim do</w:t>
        <w:t>stępnym słowniku Jodłowskiego — Taszyckiego. Również w przeznaczonym dla „czy</w:t>
        <w:t>telników książek marynistycznych i prasy codziennej“ słowniczku Z. Grabowskiego i J. Wójcickiego pt. „1000 słów o morzu i okręcie", wydanym w końcu 1955 r. (Wy</w:t>
        <w:t xml:space="preserve">dawnictwo MON), jako wyraz hasłowy podane </w:t>
      </w:r>
      <w:r>
        <w:rPr>
          <w:rStyle w:val="CharStyle56"/>
        </w:rPr>
        <w:t>wręgę (wręg</w:t>
      </w:r>
      <w:r>
        <w:rPr>
          <w:lang w:val="pl-PL" w:eastAsia="pl-PL" w:bidi="pl-PL"/>
          <w:sz w:val="24"/>
          <w:szCs w:val="24"/>
          <w:w w:val="100"/>
          <w:spacing w:val="0"/>
          <w:color w:val="000000"/>
          <w:position w:val="0"/>
        </w:rPr>
        <w:t xml:space="preserve"> umieszczono na drugim miejscu).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67" w:y="9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180</w:t>
      </w:r>
    </w:p>
    <w:p>
      <w:pPr>
        <w:pStyle w:val="Style29"/>
        <w:framePr w:wrap="none" w:vAnchor="page" w:hAnchor="page" w:x="4233" w:y="9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65" w:y="9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70" w:h="11746" w:hRule="exact" w:wrap="none" w:vAnchor="page" w:hAnchor="page" w:x="1113" w:y="1536"/>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Jak widzimy, problemów jest dużo, choć chodzi tu tylko o jedno słówko. Zresztą na tym nie koniec. Bo jeżeli się ustali formę </w:t>
      </w:r>
      <w:r>
        <w:rPr>
          <w:rStyle w:val="CharStyle44"/>
        </w:rPr>
        <w:t>wręg,</w:t>
      </w:r>
      <w:r>
        <w:rPr>
          <w:lang w:val="pl-PL" w:eastAsia="pl-PL" w:bidi="pl-PL"/>
          <w:w w:val="100"/>
          <w:spacing w:val="0"/>
          <w:color w:val="000000"/>
          <w:position w:val="0"/>
        </w:rPr>
        <w:t xml:space="preserve"> to trzeba się oficjalnie wypowiedzieć o stosunku tego ustalenia do obowią</w:t>
        <w:t xml:space="preserve">zującego wszystkich (!) </w:t>
      </w:r>
      <w:r>
        <w:rPr>
          <w:rStyle w:val="CharStyle45"/>
        </w:rPr>
        <w:t>słownika ortograficzne</w:t>
      </w:r>
      <w:r>
        <w:rPr>
          <w:lang w:val="pl-PL" w:eastAsia="pl-PL" w:bidi="pl-PL"/>
          <w:w w:val="100"/>
          <w:spacing w:val="0"/>
          <w:color w:val="000000"/>
          <w:position w:val="0"/>
        </w:rPr>
        <w:t xml:space="preserve"> go, (Jodłowski-Taszycki podaje: </w:t>
      </w:r>
      <w:r>
        <w:rPr>
          <w:rStyle w:val="CharStyle44"/>
        </w:rPr>
        <w:t>wręga; tych wręg);</w:t>
      </w:r>
      <w:r>
        <w:rPr>
          <w:lang w:val="pl-PL" w:eastAsia="pl-PL" w:bidi="pl-PL"/>
          <w:w w:val="100"/>
          <w:spacing w:val="0"/>
          <w:color w:val="000000"/>
          <w:position w:val="0"/>
        </w:rPr>
        <w:t xml:space="preserve"> jest to zagadnienie bardzo waż</w:t>
        <w:t>ne; a zresztą zagadnieniem jest, czy słownik ortograficzny jest rozstrzy</w:t>
        <w:t>gający, jeśli chodzi o rodzaj gramatyczny tego rzeczownika, czy nie wy</w:t>
        <w:t>kracza to poza ramy zadań takiego słownika, itd.</w:t>
      </w:r>
    </w:p>
    <w:p>
      <w:pPr>
        <w:pStyle w:val="Style26"/>
        <w:framePr w:w="8970" w:h="11746" w:hRule="exact" w:wrap="none" w:vAnchor="page" w:hAnchor="page" w:x="1113" w:y="1536"/>
        <w:widowControl w:val="0"/>
        <w:keepNext w:val="0"/>
        <w:keepLines w:val="0"/>
        <w:shd w:val="clear" w:color="auto" w:fill="auto"/>
        <w:bidi w:val="0"/>
        <w:spacing w:before="0" w:after="206" w:line="312" w:lineRule="exact"/>
        <w:ind w:left="0" w:right="0" w:firstLine="720"/>
      </w:pPr>
      <w:r>
        <w:rPr>
          <w:lang w:val="pl-PL" w:eastAsia="pl-PL" w:bidi="pl-PL"/>
          <w:w w:val="100"/>
          <w:spacing w:val="0"/>
          <w:color w:val="000000"/>
          <w:position w:val="0"/>
        </w:rPr>
        <w:t xml:space="preserve">Z tych wszystkich względów użytkownicy terminu </w:t>
      </w:r>
      <w:r>
        <w:rPr>
          <w:rStyle w:val="CharStyle44"/>
        </w:rPr>
        <w:t>wręga</w:t>
      </w:r>
      <w:r>
        <w:rPr>
          <w:lang w:val="pl-PL" w:eastAsia="pl-PL" w:bidi="pl-PL"/>
          <w:w w:val="100"/>
          <w:spacing w:val="0"/>
          <w:color w:val="000000"/>
          <w:position w:val="0"/>
        </w:rPr>
        <w:t xml:space="preserve"> i znawcy rzeczy, którą termin ten oznacza, liczą na pomoc — znawców języka.</w:t>
      </w:r>
    </w:p>
    <w:p>
      <w:pPr>
        <w:pStyle w:val="Style35"/>
        <w:framePr w:w="8970" w:h="11746" w:hRule="exact" w:wrap="none" w:vAnchor="page" w:hAnchor="page" w:x="1113" w:y="1536"/>
        <w:widowControl w:val="0"/>
        <w:keepNext w:val="0"/>
        <w:keepLines w:val="0"/>
        <w:shd w:val="clear" w:color="auto" w:fill="auto"/>
        <w:bidi w:val="0"/>
        <w:jc w:val="left"/>
        <w:spacing w:before="0" w:after="514" w:line="280" w:lineRule="exact"/>
        <w:ind w:left="6280" w:right="0" w:firstLine="0"/>
      </w:pPr>
      <w:r>
        <w:rPr>
          <w:lang w:val="pl-PL" w:eastAsia="pl-PL" w:bidi="pl-PL"/>
          <w:w w:val="100"/>
          <w:spacing w:val="0"/>
          <w:color w:val="000000"/>
          <w:position w:val="0"/>
        </w:rPr>
        <w:t>Zygmunt Brocki</w:t>
      </w:r>
    </w:p>
    <w:p>
      <w:pPr>
        <w:pStyle w:val="Style26"/>
        <w:framePr w:w="8970" w:h="11746" w:hRule="exact" w:wrap="none" w:vAnchor="page" w:hAnchor="page" w:x="1113" w:y="1536"/>
        <w:widowControl w:val="0"/>
        <w:keepNext w:val="0"/>
        <w:keepLines w:val="0"/>
        <w:shd w:val="clear" w:color="auto" w:fill="auto"/>
        <w:bidi w:val="0"/>
        <w:jc w:val="center"/>
        <w:spacing w:before="0" w:after="266" w:line="420" w:lineRule="exact"/>
        <w:ind w:left="40" w:right="0" w:firstLine="0"/>
      </w:pPr>
      <w:r>
        <w:rPr>
          <w:rStyle w:val="CharStyle45"/>
        </w:rPr>
        <w:t>JĘZYK POLSKI W SZKOLE</w:t>
        <w:br/>
      </w:r>
      <w:r>
        <w:rPr>
          <w:lang w:val="pl-PL" w:eastAsia="pl-PL" w:bidi="pl-PL"/>
          <w:w w:val="100"/>
          <w:spacing w:val="0"/>
          <w:color w:val="000000"/>
          <w:position w:val="0"/>
        </w:rPr>
        <w:t>OCENA BŁĘDÓW GWAROWYCH UCZNIÓW</w:t>
      </w:r>
    </w:p>
    <w:p>
      <w:pPr>
        <w:pStyle w:val="Style26"/>
        <w:framePr w:w="8970" w:h="11746" w:hRule="exact" w:wrap="none" w:vAnchor="page" w:hAnchor="page" w:x="1113" w:y="1536"/>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Sprawa oceny błędów gwarowych uczniów w różnego rodzaju pra</w:t>
        <w:t>cach pisemnych leży u nas ugorem i należałoby ją w związku ze zbliża</w:t>
        <w:t>jącymi się egzaminami promocyjnymi i maturalnymi przynajmniej szki</w:t>
        <w:t>cowo nakreślić i w ten sposób zapoczątkować na ten temat dyskusję.</w:t>
      </w:r>
    </w:p>
    <w:p>
      <w:pPr>
        <w:pStyle w:val="Style26"/>
        <w:framePr w:w="8970" w:h="11746" w:hRule="exact" w:wrap="none" w:vAnchor="page" w:hAnchor="page" w:x="1113" w:y="1536"/>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Są w Polsce gwary, które w opanowywaniu języka ogólnopolskiego nie stanowią dla uczniów większej przeszkody, absolwenci szkół podsta</w:t>
        <w:t>wowych mówią na ogół poprawną polszczyzną. W innych natomiast dziel</w:t>
        <w:t>nicach, jak np. na północnym Mazowszu, jeszcze szkoła średnia walczy, często bezskutecznie, z błędami gwarowymi, gdyż naprawdę bardzo do</w:t>
        <w:t xml:space="preserve">brzy uczniowie najstarszych klas bezradnie pytają: czy się pisze </w:t>
      </w:r>
      <w:r>
        <w:rPr>
          <w:rStyle w:val="CharStyle44"/>
        </w:rPr>
        <w:t>wspom</w:t>
        <w:t>nienie,</w:t>
      </w:r>
      <w:r>
        <w:rPr>
          <w:lang w:val="pl-PL" w:eastAsia="pl-PL" w:bidi="pl-PL"/>
          <w:w w:val="100"/>
          <w:spacing w:val="0"/>
          <w:color w:val="000000"/>
          <w:position w:val="0"/>
        </w:rPr>
        <w:t xml:space="preserve"> czy </w:t>
      </w:r>
      <w:r>
        <w:rPr>
          <w:rStyle w:val="CharStyle44"/>
        </w:rPr>
        <w:t>wspomienie.</w:t>
      </w:r>
      <w:r>
        <w:rPr>
          <w:lang w:val="pl-PL" w:eastAsia="pl-PL" w:bidi="pl-PL"/>
          <w:w w:val="100"/>
          <w:spacing w:val="0"/>
          <w:color w:val="000000"/>
          <w:position w:val="0"/>
        </w:rPr>
        <w:t xml:space="preserve"> Są to najtrudniejsze błędy do wykorzenienia. Uczeń, który opanował ogólnopolską ortografię dobrze, popełnia błędy gwarowe. Jaki powinien być stosunek polonisty do tych błędów?</w:t>
      </w:r>
    </w:p>
    <w:p>
      <w:pPr>
        <w:pStyle w:val="Style26"/>
        <w:framePr w:w="8970" w:h="11746" w:hRule="exact" w:wrap="none" w:vAnchor="page" w:hAnchor="page" w:x="1113" w:y="1536"/>
        <w:widowControl w:val="0"/>
        <w:keepNext w:val="0"/>
        <w:keepLines w:val="0"/>
        <w:shd w:val="clear" w:color="auto" w:fill="auto"/>
        <w:bidi w:val="0"/>
        <w:spacing w:before="0" w:after="94" w:line="312" w:lineRule="exact"/>
        <w:ind w:left="0" w:right="0" w:firstLine="720"/>
      </w:pPr>
      <w:r>
        <w:rPr>
          <w:lang w:val="pl-PL" w:eastAsia="pl-PL" w:bidi="pl-PL"/>
          <w:w w:val="100"/>
          <w:spacing w:val="0"/>
          <w:color w:val="000000"/>
          <w:position w:val="0"/>
        </w:rPr>
        <w:t>Aby zorientować nauczycieli z innych dzielnic, jakie trudności na</w:t>
        <w:t>potykają nasi uczniowie, przytoczę kilka przykładów typowych błędów gwarowych, dobrze znanych nauczycielom całego północnego Mazowsza. Przykłady z prac pisemnych uczniów Liceum Pedagogicznego w Cie</w:t>
        <w:t>chanowie).</w:t>
      </w:r>
    </w:p>
    <w:p>
      <w:pPr>
        <w:pStyle w:val="Style22"/>
        <w:numPr>
          <w:ilvl w:val="0"/>
          <w:numId w:val="19"/>
        </w:numPr>
        <w:framePr w:w="8970" w:h="11746" w:hRule="exact" w:wrap="none" w:vAnchor="page" w:hAnchor="page" w:x="1113" w:y="1536"/>
        <w:tabs>
          <w:tab w:leader="none" w:pos="1038" w:val="left"/>
        </w:tabs>
        <w:widowControl w:val="0"/>
        <w:keepNext w:val="0"/>
        <w:keepLines w:val="0"/>
        <w:shd w:val="clear" w:color="auto" w:fill="auto"/>
        <w:bidi w:val="0"/>
        <w:jc w:val="left"/>
        <w:spacing w:before="0" w:after="0" w:line="270" w:lineRule="exact"/>
        <w:ind w:left="1080" w:right="0" w:hanging="360"/>
      </w:pPr>
      <w:r>
        <w:rPr>
          <w:rStyle w:val="CharStyle56"/>
        </w:rPr>
        <w:t>kie</w:t>
      </w:r>
      <w:r>
        <w:rPr>
          <w:lang w:val="pl-PL" w:eastAsia="pl-PL" w:bidi="pl-PL"/>
          <w:sz w:val="24"/>
          <w:szCs w:val="24"/>
          <w:w w:val="100"/>
          <w:spacing w:val="0"/>
          <w:color w:val="000000"/>
          <w:position w:val="0"/>
        </w:rPr>
        <w:t xml:space="preserve"> — </w:t>
      </w:r>
      <w:r>
        <w:rPr>
          <w:rStyle w:val="CharStyle56"/>
        </w:rPr>
        <w:t>ke:</w:t>
      </w:r>
      <w:r>
        <w:rPr>
          <w:lang w:val="pl-PL" w:eastAsia="pl-PL" w:bidi="pl-PL"/>
          <w:sz w:val="24"/>
          <w:szCs w:val="24"/>
          <w:w w:val="100"/>
          <w:spacing w:val="0"/>
          <w:color w:val="000000"/>
          <w:position w:val="0"/>
        </w:rPr>
        <w:t xml:space="preserve"> Gajda wpadł do domu i wyprowadził na dwór </w:t>
      </w:r>
      <w:r>
        <w:rPr>
          <w:rStyle w:val="CharStyle56"/>
        </w:rPr>
        <w:t xml:space="preserve">Anielkie. Radkem </w:t>
      </w:r>
      <w:r>
        <w:rPr>
          <w:lang w:val="pl-PL" w:eastAsia="pl-PL" w:bidi="pl-PL"/>
          <w:sz w:val="24"/>
          <w:szCs w:val="24"/>
          <w:w w:val="100"/>
          <w:spacing w:val="0"/>
          <w:color w:val="000000"/>
          <w:position w:val="0"/>
        </w:rPr>
        <w:t xml:space="preserve">zainteresował się nauczyciel wiejski, Paluszkiewicz. </w:t>
      </w:r>
      <w:r>
        <w:rPr>
          <w:lang w:val="pl-PL" w:eastAsia="pl-PL" w:bidi="pl-PL"/>
          <w:vertAlign w:val="superscript"/>
          <w:sz w:val="24"/>
          <w:szCs w:val="24"/>
          <w:w w:val="100"/>
          <w:spacing w:val="0"/>
          <w:color w:val="000000"/>
          <w:position w:val="0"/>
        </w:rPr>
        <w:t>9</w:t>
      </w:r>
    </w:p>
    <w:p>
      <w:pPr>
        <w:pStyle w:val="Style37"/>
        <w:framePr w:w="8958" w:h="1362" w:hRule="exact" w:wrap="none" w:vAnchor="page" w:hAnchor="page" w:x="1113" w:y="13565"/>
        <w:widowControl w:val="0"/>
        <w:keepNext w:val="0"/>
        <w:keepLines w:val="0"/>
        <w:shd w:val="clear" w:color="auto" w:fill="auto"/>
        <w:bidi w:val="0"/>
        <w:jc w:val="both"/>
        <w:spacing w:before="0" w:after="0" w:line="216" w:lineRule="exact"/>
        <w:ind w:left="0" w:right="0" w:firstLine="66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Artykulik niniejszy może być ilustracją niektórych trudności jakie mamy przy porządkowaniu słownictwa morskiego także przy innych terminach. To nie tylko </w:t>
      </w:r>
      <w:r>
        <w:rPr>
          <w:rStyle w:val="CharStyle53"/>
        </w:rPr>
        <w:t>wręga// wręg</w:t>
      </w:r>
      <w:r>
        <w:rPr>
          <w:lang w:val="pl-PL" w:eastAsia="pl-PL" w:bidi="pl-PL"/>
          <w:sz w:val="24"/>
          <w:szCs w:val="24"/>
          <w:w w:val="100"/>
          <w:spacing w:val="0"/>
          <w:color w:val="000000"/>
          <w:position w:val="0"/>
        </w:rPr>
        <w:t xml:space="preserve"> nastręcza takie lub podobne trudności, z których pozostawieni sami so</w:t>
        <w:t>bie znawcy rzeczy — technicy, ekonomiści, prawnicy, przyrodnicy, nieraz nie mogą wybrnąć, co się bardzo niekorzystnie odbija na naszym słownictwie fachowym. Ale rozwinięcie tego tematu — to już inny temat...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97" w:y="11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33" w:y="11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675"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181</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left"/>
        <w:spacing w:before="0" w:after="0" w:line="258" w:lineRule="exact"/>
        <w:ind w:left="1120" w:right="0" w:hanging="300"/>
      </w:pPr>
      <w:r>
        <w:rPr>
          <w:rStyle w:val="CharStyle56"/>
        </w:rPr>
        <w:t>gie</w:t>
      </w:r>
      <w:r>
        <w:rPr>
          <w:lang w:val="pl-PL" w:eastAsia="pl-PL" w:bidi="pl-PL"/>
          <w:sz w:val="24"/>
          <w:szCs w:val="24"/>
          <w:w w:val="100"/>
          <w:spacing w:val="0"/>
          <w:color w:val="000000"/>
          <w:position w:val="0"/>
        </w:rPr>
        <w:t xml:space="preserve"> — </w:t>
      </w:r>
      <w:r>
        <w:rPr>
          <w:rStyle w:val="CharStyle56"/>
        </w:rPr>
        <w:t>ge:</w:t>
      </w:r>
      <w:r>
        <w:rPr>
          <w:lang w:val="pl-PL" w:eastAsia="pl-PL" w:bidi="pl-PL"/>
          <w:sz w:val="24"/>
          <w:szCs w:val="24"/>
          <w:w w:val="100"/>
          <w:spacing w:val="0"/>
          <w:color w:val="000000"/>
          <w:position w:val="0"/>
        </w:rPr>
        <w:t xml:space="preserve"> Tu i ówdzie leciały z domów kawałki </w:t>
      </w:r>
      <w:r>
        <w:rPr>
          <w:rStyle w:val="CharStyle56"/>
        </w:rPr>
        <w:t>cegeł.</w:t>
      </w:r>
      <w:r>
        <w:rPr>
          <w:lang w:val="pl-PL" w:eastAsia="pl-PL" w:bidi="pl-PL"/>
          <w:sz w:val="24"/>
          <w:szCs w:val="24"/>
          <w:w w:val="100"/>
          <w:spacing w:val="0"/>
          <w:color w:val="000000"/>
          <w:position w:val="0"/>
        </w:rPr>
        <w:t xml:space="preserve"> Antek w dzieciń</w:t>
        <w:t xml:space="preserve">stwie pasał </w:t>
      </w:r>
      <w:r>
        <w:rPr>
          <w:rStyle w:val="CharStyle56"/>
        </w:rPr>
        <w:t>gięsi.</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both"/>
        <w:spacing w:before="0" w:after="0" w:line="258" w:lineRule="exact"/>
        <w:ind w:left="820" w:right="0" w:firstLine="0"/>
      </w:pPr>
      <w:r>
        <w:rPr>
          <w:rStyle w:val="CharStyle56"/>
        </w:rPr>
        <w:t>gi</w:t>
      </w:r>
      <w:r>
        <w:rPr>
          <w:lang w:val="pl-PL" w:eastAsia="pl-PL" w:bidi="pl-PL"/>
          <w:sz w:val="24"/>
          <w:szCs w:val="24"/>
          <w:w w:val="100"/>
          <w:spacing w:val="0"/>
          <w:color w:val="000000"/>
          <w:position w:val="0"/>
        </w:rPr>
        <w:t xml:space="preserve"> — </w:t>
      </w:r>
      <w:r>
        <w:rPr>
          <w:rStyle w:val="CharStyle56"/>
        </w:rPr>
        <w:t>gy:</w:t>
      </w:r>
      <w:r>
        <w:rPr>
          <w:lang w:val="pl-PL" w:eastAsia="pl-PL" w:bidi="pl-PL"/>
          <w:sz w:val="24"/>
          <w:szCs w:val="24"/>
          <w:w w:val="100"/>
          <w:spacing w:val="0"/>
          <w:color w:val="000000"/>
          <w:position w:val="0"/>
        </w:rPr>
        <w:t xml:space="preserve"> Jeśli Helena nie zostanie oddana, Troja musi </w:t>
      </w:r>
      <w:r>
        <w:rPr>
          <w:rStyle w:val="CharStyle56"/>
        </w:rPr>
        <w:t>zgynąć.</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left"/>
        <w:spacing w:before="0" w:after="0" w:line="258" w:lineRule="exact"/>
        <w:ind w:left="1120" w:right="0" w:hanging="300"/>
      </w:pPr>
      <w:r>
        <w:rPr>
          <w:rStyle w:val="CharStyle56"/>
        </w:rPr>
        <w:t>ti</w:t>
      </w:r>
      <w:r>
        <w:rPr>
          <w:lang w:val="pl-PL" w:eastAsia="pl-PL" w:bidi="pl-PL"/>
          <w:sz w:val="24"/>
          <w:szCs w:val="24"/>
          <w:w w:val="100"/>
          <w:spacing w:val="0"/>
          <w:color w:val="000000"/>
          <w:position w:val="0"/>
        </w:rPr>
        <w:t xml:space="preserve"> — </w:t>
      </w:r>
      <w:r>
        <w:rPr>
          <w:rStyle w:val="CharStyle56"/>
        </w:rPr>
        <w:t>ty:</w:t>
      </w:r>
      <w:r>
        <w:rPr>
          <w:lang w:val="pl-PL" w:eastAsia="pl-PL" w:bidi="pl-PL"/>
          <w:sz w:val="24"/>
          <w:szCs w:val="24"/>
          <w:w w:val="100"/>
          <w:spacing w:val="0"/>
          <w:color w:val="000000"/>
          <w:position w:val="0"/>
        </w:rPr>
        <w:t xml:space="preserve"> Później chodzi do najdalszych wsi i roznosi czasopisma, ulotki i </w:t>
      </w:r>
      <w:r>
        <w:rPr>
          <w:rStyle w:val="CharStyle56"/>
        </w:rPr>
        <w:t>gazeti.</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left"/>
        <w:spacing w:before="0" w:after="0" w:line="258" w:lineRule="exact"/>
        <w:ind w:left="1120" w:right="0" w:hanging="300"/>
      </w:pPr>
      <w:r>
        <w:rPr>
          <w:rStyle w:val="CharStyle56"/>
        </w:rPr>
        <w:t>chi</w:t>
      </w:r>
      <w:r>
        <w:rPr>
          <w:lang w:val="pl-PL" w:eastAsia="pl-PL" w:bidi="pl-PL"/>
          <w:sz w:val="24"/>
          <w:szCs w:val="24"/>
          <w:w w:val="100"/>
          <w:spacing w:val="0"/>
          <w:color w:val="000000"/>
          <w:position w:val="0"/>
        </w:rPr>
        <w:t xml:space="preserve"> — </w:t>
      </w:r>
      <w:r>
        <w:rPr>
          <w:rStyle w:val="CharStyle56"/>
        </w:rPr>
        <w:t>chy:</w:t>
      </w:r>
      <w:r>
        <w:rPr>
          <w:lang w:val="pl-PL" w:eastAsia="pl-PL" w:bidi="pl-PL"/>
          <w:sz w:val="24"/>
          <w:szCs w:val="24"/>
          <w:w w:val="100"/>
          <w:spacing w:val="0"/>
          <w:color w:val="000000"/>
          <w:position w:val="0"/>
        </w:rPr>
        <w:t xml:space="preserve"> Oddziały powstańcze przemykały się </w:t>
      </w:r>
      <w:r>
        <w:rPr>
          <w:rStyle w:val="CharStyle56"/>
        </w:rPr>
        <w:t>chiłkiem</w:t>
      </w:r>
      <w:r>
        <w:rPr>
          <w:lang w:val="pl-PL" w:eastAsia="pl-PL" w:bidi="pl-PL"/>
          <w:sz w:val="24"/>
          <w:szCs w:val="24"/>
          <w:w w:val="100"/>
          <w:spacing w:val="0"/>
          <w:color w:val="000000"/>
          <w:position w:val="0"/>
        </w:rPr>
        <w:t xml:space="preserve"> pośród drzew. Szeroko otworzył oczy i </w:t>
      </w:r>
      <w:r>
        <w:rPr>
          <w:rStyle w:val="CharStyle56"/>
        </w:rPr>
        <w:t>nasłuchywał.</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both"/>
        <w:spacing w:before="0" w:after="0" w:line="258" w:lineRule="exact"/>
        <w:ind w:left="820" w:right="0" w:firstLine="0"/>
      </w:pPr>
      <w:r>
        <w:rPr>
          <w:lang w:val="pl-PL" w:eastAsia="pl-PL" w:bidi="pl-PL"/>
          <w:sz w:val="24"/>
          <w:szCs w:val="24"/>
          <w:w w:val="100"/>
          <w:spacing w:val="0"/>
          <w:color w:val="000000"/>
          <w:position w:val="0"/>
        </w:rPr>
        <w:t xml:space="preserve">ri — </w:t>
      </w:r>
      <w:r>
        <w:rPr>
          <w:rStyle w:val="CharStyle56"/>
        </w:rPr>
        <w:t>ry:</w:t>
      </w:r>
      <w:r>
        <w:rPr>
          <w:lang w:val="pl-PL" w:eastAsia="pl-PL" w:bidi="pl-PL"/>
          <w:sz w:val="24"/>
          <w:szCs w:val="24"/>
          <w:w w:val="100"/>
          <w:spacing w:val="0"/>
          <w:color w:val="000000"/>
          <w:position w:val="0"/>
        </w:rPr>
        <w:t xml:space="preserve"> Odesłano go do </w:t>
      </w:r>
      <w:r>
        <w:rPr>
          <w:rStyle w:val="CharStyle56"/>
          <w:lang w:val="cs-CZ" w:eastAsia="cs-CZ" w:bidi="cs-CZ"/>
        </w:rPr>
        <w:t>kriminálu.</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both"/>
        <w:spacing w:before="0" w:after="0" w:line="258" w:lineRule="exact"/>
        <w:ind w:left="820" w:right="0" w:firstLine="0"/>
      </w:pPr>
      <w:r>
        <w:rPr>
          <w:rStyle w:val="CharStyle56"/>
        </w:rPr>
        <w:t>wi</w:t>
      </w:r>
      <w:r>
        <w:rPr>
          <w:lang w:val="pl-PL" w:eastAsia="pl-PL" w:bidi="pl-PL"/>
          <w:sz w:val="24"/>
          <w:szCs w:val="24"/>
          <w:w w:val="100"/>
          <w:spacing w:val="0"/>
          <w:color w:val="000000"/>
          <w:position w:val="0"/>
        </w:rPr>
        <w:t xml:space="preserve"> — </w:t>
      </w:r>
      <w:r>
        <w:rPr>
          <w:rStyle w:val="CharStyle56"/>
        </w:rPr>
        <w:t>wy: Najwibitniejszym</w:t>
      </w:r>
      <w:r>
        <w:rPr>
          <w:lang w:val="pl-PL" w:eastAsia="pl-PL" w:bidi="pl-PL"/>
          <w:sz w:val="24"/>
          <w:szCs w:val="24"/>
          <w:w w:val="100"/>
          <w:spacing w:val="0"/>
          <w:color w:val="000000"/>
          <w:position w:val="0"/>
        </w:rPr>
        <w:t xml:space="preserve"> poetą okresu romantyzmu był A. Mickiewicz.</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left"/>
        <w:spacing w:before="0" w:after="0" w:line="258" w:lineRule="exact"/>
        <w:ind w:left="1120" w:right="0" w:hanging="300"/>
      </w:pPr>
      <w:r>
        <w:rPr>
          <w:lang w:val="pl-PL" w:eastAsia="pl-PL" w:bidi="pl-PL"/>
          <w:sz w:val="24"/>
          <w:szCs w:val="24"/>
          <w:w w:val="100"/>
          <w:spacing w:val="0"/>
          <w:color w:val="000000"/>
          <w:position w:val="0"/>
        </w:rPr>
        <w:t xml:space="preserve">mi — </w:t>
      </w:r>
      <w:r>
        <w:rPr>
          <w:rStyle w:val="CharStyle56"/>
        </w:rPr>
        <w:t>my:</w:t>
      </w:r>
      <w:r>
        <w:rPr>
          <w:lang w:val="pl-PL" w:eastAsia="pl-PL" w:bidi="pl-PL"/>
          <w:sz w:val="24"/>
          <w:szCs w:val="24"/>
          <w:w w:val="100"/>
          <w:spacing w:val="0"/>
          <w:color w:val="000000"/>
          <w:position w:val="0"/>
        </w:rPr>
        <w:t xml:space="preserve"> Przysłowie to </w:t>
      </w:r>
      <w:r>
        <w:rPr>
          <w:rStyle w:val="CharStyle56"/>
        </w:rPr>
        <w:t>spotykami</w:t>
      </w:r>
      <w:r>
        <w:rPr>
          <w:lang w:val="pl-PL" w:eastAsia="pl-PL" w:bidi="pl-PL"/>
          <w:sz w:val="24"/>
          <w:szCs w:val="24"/>
          <w:w w:val="100"/>
          <w:spacing w:val="0"/>
          <w:color w:val="000000"/>
          <w:position w:val="0"/>
        </w:rPr>
        <w:t xml:space="preserve"> w życiu codziennym. </w:t>
      </w:r>
      <w:r>
        <w:rPr>
          <w:rStyle w:val="CharStyle56"/>
        </w:rPr>
        <w:t>Archaizmamy nazywami</w:t>
      </w:r>
      <w:r>
        <w:rPr>
          <w:lang w:val="pl-PL" w:eastAsia="pl-PL" w:bidi="pl-PL"/>
          <w:sz w:val="24"/>
          <w:szCs w:val="24"/>
          <w:w w:val="100"/>
          <w:spacing w:val="0"/>
          <w:color w:val="000000"/>
          <w:position w:val="0"/>
        </w:rPr>
        <w:t xml:space="preserve"> wyrazy stare, które już wyszły z użycia.</w:t>
      </w:r>
    </w:p>
    <w:p>
      <w:pPr>
        <w:pStyle w:val="Style22"/>
        <w:numPr>
          <w:ilvl w:val="0"/>
          <w:numId w:val="19"/>
        </w:numPr>
        <w:framePr w:w="8946" w:h="13293" w:hRule="exact" w:wrap="none" w:vAnchor="page" w:hAnchor="page" w:x="1125" w:y="1694"/>
        <w:tabs>
          <w:tab w:leader="none" w:pos="1126" w:val="left"/>
        </w:tabs>
        <w:widowControl w:val="0"/>
        <w:keepNext w:val="0"/>
        <w:keepLines w:val="0"/>
        <w:shd w:val="clear" w:color="auto" w:fill="auto"/>
        <w:bidi w:val="0"/>
        <w:jc w:val="left"/>
        <w:spacing w:before="0" w:after="0" w:line="258" w:lineRule="exact"/>
        <w:ind w:left="1120" w:right="0" w:hanging="300"/>
      </w:pPr>
      <w:r>
        <w:rPr>
          <w:rStyle w:val="CharStyle56"/>
        </w:rPr>
        <w:t>mni</w:t>
      </w:r>
      <w:r>
        <w:rPr>
          <w:lang w:val="pl-PL" w:eastAsia="pl-PL" w:bidi="pl-PL"/>
          <w:sz w:val="24"/>
          <w:szCs w:val="24"/>
          <w:w w:val="100"/>
          <w:spacing w:val="0"/>
          <w:color w:val="000000"/>
          <w:position w:val="0"/>
        </w:rPr>
        <w:t xml:space="preserve"> — </w:t>
      </w:r>
      <w:r>
        <w:rPr>
          <w:rStyle w:val="CharStyle56"/>
        </w:rPr>
        <w:t>mi:</w:t>
      </w:r>
      <w:r>
        <w:rPr>
          <w:lang w:val="pl-PL" w:eastAsia="pl-PL" w:bidi="pl-PL"/>
          <w:sz w:val="24"/>
          <w:szCs w:val="24"/>
          <w:w w:val="100"/>
          <w:spacing w:val="0"/>
          <w:color w:val="000000"/>
          <w:position w:val="0"/>
        </w:rPr>
        <w:t xml:space="preserve"> Kuba uprawiał Borynie </w:t>
      </w:r>
      <w:r>
        <w:rPr>
          <w:rStyle w:val="CharStyle56"/>
        </w:rPr>
        <w:t>ziemnię.</w:t>
      </w:r>
      <w:r>
        <w:rPr>
          <w:lang w:val="pl-PL" w:eastAsia="pl-PL" w:bidi="pl-PL"/>
          <w:sz w:val="24"/>
          <w:szCs w:val="24"/>
          <w:w w:val="100"/>
          <w:spacing w:val="0"/>
          <w:color w:val="000000"/>
          <w:position w:val="0"/>
        </w:rPr>
        <w:t xml:space="preserve"> Kobiety pod lasem kopały </w:t>
      </w:r>
      <w:r>
        <w:rPr>
          <w:rStyle w:val="CharStyle56"/>
        </w:rPr>
        <w:t>ziemiaki.</w:t>
      </w:r>
      <w:r>
        <w:rPr>
          <w:lang w:val="pl-PL" w:eastAsia="pl-PL" w:bidi="pl-PL"/>
          <w:sz w:val="24"/>
          <w:szCs w:val="24"/>
          <w:w w:val="100"/>
          <w:spacing w:val="0"/>
          <w:color w:val="000000"/>
          <w:position w:val="0"/>
        </w:rPr>
        <w:t xml:space="preserve"> Nie wszyscy jednak </w:t>
      </w:r>
      <w:r>
        <w:rPr>
          <w:rStyle w:val="CharStyle56"/>
        </w:rPr>
        <w:t>misi</w:t>
      </w:r>
      <w:r>
        <w:rPr>
          <w:lang w:val="pl-PL" w:eastAsia="pl-PL" w:bidi="pl-PL"/>
          <w:sz w:val="24"/>
          <w:szCs w:val="24"/>
          <w:w w:val="100"/>
          <w:spacing w:val="0"/>
          <w:color w:val="000000"/>
          <w:position w:val="0"/>
        </w:rPr>
        <w:t xml:space="preserve"> tak postępowali.</w:t>
      </w:r>
    </w:p>
    <w:p>
      <w:pPr>
        <w:pStyle w:val="Style22"/>
        <w:framePr w:w="8946" w:h="13293" w:hRule="exact" w:wrap="none" w:vAnchor="page" w:hAnchor="page" w:x="1125" w:y="1694"/>
        <w:widowControl w:val="0"/>
        <w:keepNext w:val="0"/>
        <w:keepLines w:val="0"/>
        <w:shd w:val="clear" w:color="auto" w:fill="auto"/>
        <w:bidi w:val="0"/>
        <w:jc w:val="both"/>
        <w:spacing w:before="0" w:after="36" w:line="240" w:lineRule="exact"/>
        <w:ind w:left="0" w:right="0" w:firstLine="720"/>
      </w:pPr>
      <w:r>
        <w:rPr>
          <w:lang w:val="pl-PL" w:eastAsia="pl-PL" w:bidi="pl-PL"/>
          <w:sz w:val="24"/>
          <w:szCs w:val="24"/>
          <w:w w:val="100"/>
          <w:spacing w:val="0"/>
          <w:color w:val="000000"/>
          <w:position w:val="0"/>
        </w:rPr>
        <w:t xml:space="preserve">10* </w:t>
      </w:r>
      <w:r>
        <w:rPr>
          <w:rStyle w:val="CharStyle56"/>
        </w:rPr>
        <w:t>dżi</w:t>
      </w:r>
      <w:r>
        <w:rPr>
          <w:lang w:val="pl-PL" w:eastAsia="pl-PL" w:bidi="pl-PL"/>
          <w:sz w:val="24"/>
          <w:szCs w:val="24"/>
          <w:w w:val="100"/>
          <w:spacing w:val="0"/>
          <w:color w:val="000000"/>
          <w:position w:val="0"/>
        </w:rPr>
        <w:t xml:space="preserve"> — </w:t>
      </w:r>
      <w:r>
        <w:rPr>
          <w:rStyle w:val="CharStyle56"/>
        </w:rPr>
        <w:t>dży:</w:t>
      </w:r>
      <w:r>
        <w:rPr>
          <w:lang w:val="pl-PL" w:eastAsia="pl-PL" w:bidi="pl-PL"/>
          <w:sz w:val="24"/>
          <w:szCs w:val="24"/>
          <w:w w:val="100"/>
          <w:spacing w:val="0"/>
          <w:color w:val="000000"/>
          <w:position w:val="0"/>
        </w:rPr>
        <w:t xml:space="preserve"> Ranki były już odtąd </w:t>
      </w:r>
      <w:r>
        <w:rPr>
          <w:rStyle w:val="CharStyle56"/>
        </w:rPr>
        <w:t>dżdżiste.</w:t>
      </w:r>
    </w:p>
    <w:p>
      <w:pPr>
        <w:pStyle w:val="Style33"/>
        <w:numPr>
          <w:ilvl w:val="0"/>
          <w:numId w:val="21"/>
        </w:numPr>
        <w:framePr w:w="8946" w:h="13293" w:hRule="exact" w:wrap="none" w:vAnchor="page" w:hAnchor="page" w:x="1125" w:y="1694"/>
        <w:tabs>
          <w:tab w:leader="none" w:pos="1126" w:val="left"/>
        </w:tabs>
        <w:widowControl w:val="0"/>
        <w:keepNext w:val="0"/>
        <w:keepLines w:val="0"/>
        <w:shd w:val="clear" w:color="auto" w:fill="auto"/>
        <w:bidi w:val="0"/>
        <w:jc w:val="both"/>
        <w:spacing w:before="0" w:after="16" w:line="240" w:lineRule="exact"/>
        <w:ind w:left="0" w:right="0" w:firstLine="720"/>
      </w:pPr>
      <w:r>
        <w:rPr>
          <w:lang w:val="pl-PL" w:eastAsia="pl-PL" w:bidi="pl-PL"/>
          <w:sz w:val="24"/>
          <w:szCs w:val="24"/>
          <w:w w:val="100"/>
          <w:spacing w:val="0"/>
          <w:color w:val="000000"/>
          <w:position w:val="0"/>
        </w:rPr>
        <w:t>chie</w:t>
      </w:r>
      <w:r>
        <w:rPr>
          <w:rStyle w:val="CharStyle57"/>
          <w:i w:val="0"/>
          <w:iCs w:val="0"/>
        </w:rPr>
        <w:t xml:space="preserve"> — </w:t>
      </w:r>
      <w:r>
        <w:rPr>
          <w:lang w:val="pl-PL" w:eastAsia="pl-PL" w:bidi="pl-PL"/>
          <w:sz w:val="24"/>
          <w:szCs w:val="24"/>
          <w:w w:val="100"/>
          <w:spacing w:val="0"/>
          <w:color w:val="000000"/>
          <w:position w:val="0"/>
        </w:rPr>
        <w:t>che:</w:t>
      </w:r>
      <w:r>
        <w:rPr>
          <w:rStyle w:val="CharStyle57"/>
          <w:i w:val="0"/>
          <w:iCs w:val="0"/>
        </w:rPr>
        <w:t xml:space="preserve"> Leży </w:t>
      </w:r>
      <w:r>
        <w:rPr>
          <w:lang w:val="pl-PL" w:eastAsia="pl-PL" w:bidi="pl-PL"/>
          <w:sz w:val="24"/>
          <w:szCs w:val="24"/>
          <w:w w:val="100"/>
          <w:spacing w:val="0"/>
          <w:color w:val="000000"/>
          <w:position w:val="0"/>
        </w:rPr>
        <w:t>bochien</w:t>
      </w:r>
      <w:r>
        <w:rPr>
          <w:rStyle w:val="CharStyle57"/>
          <w:i w:val="0"/>
          <w:iCs w:val="0"/>
        </w:rPr>
        <w:t xml:space="preserve"> między </w:t>
      </w:r>
      <w:r>
        <w:rPr>
          <w:lang w:val="pl-PL" w:eastAsia="pl-PL" w:bidi="pl-PL"/>
          <w:sz w:val="24"/>
          <w:szCs w:val="24"/>
          <w:w w:val="100"/>
          <w:spacing w:val="0"/>
          <w:color w:val="000000"/>
          <w:position w:val="0"/>
        </w:rPr>
        <w:t>grochiem.</w:t>
      </w:r>
    </w:p>
    <w:p>
      <w:pPr>
        <w:pStyle w:val="Style22"/>
        <w:numPr>
          <w:ilvl w:val="0"/>
          <w:numId w:val="21"/>
        </w:numPr>
        <w:framePr w:w="8946" w:h="13293" w:hRule="exact" w:wrap="none" w:vAnchor="page" w:hAnchor="page" w:x="1125" w:y="1694"/>
        <w:tabs>
          <w:tab w:leader="none" w:pos="1126" w:val="left"/>
        </w:tabs>
        <w:widowControl w:val="0"/>
        <w:keepNext w:val="0"/>
        <w:keepLines w:val="0"/>
        <w:shd w:val="clear" w:color="auto" w:fill="auto"/>
        <w:bidi w:val="0"/>
        <w:jc w:val="both"/>
        <w:spacing w:before="0" w:after="0" w:line="258" w:lineRule="exact"/>
        <w:ind w:left="1120" w:right="0"/>
      </w:pPr>
      <w:r>
        <w:rPr>
          <w:lang w:val="pl-PL" w:eastAsia="pl-PL" w:bidi="pl-PL"/>
          <w:sz w:val="24"/>
          <w:szCs w:val="24"/>
          <w:w w:val="100"/>
          <w:spacing w:val="0"/>
          <w:color w:val="000000"/>
          <w:position w:val="0"/>
        </w:rPr>
        <w:t>unosowienie lub zatrata nosowości w wygłosie w najrozmaitszych od</w:t>
        <w:t xml:space="preserve">mianach: Chłopi z </w:t>
      </w:r>
      <w:r>
        <w:rPr>
          <w:rStyle w:val="CharStyle56"/>
        </w:rPr>
        <w:t>musą</w:t>
      </w:r>
      <w:r>
        <w:rPr>
          <w:lang w:val="pl-PL" w:eastAsia="pl-PL" w:bidi="pl-PL"/>
          <w:sz w:val="24"/>
          <w:szCs w:val="24"/>
          <w:w w:val="100"/>
          <w:spacing w:val="0"/>
          <w:color w:val="000000"/>
          <w:position w:val="0"/>
        </w:rPr>
        <w:t xml:space="preserve"> pracują. Adler mając </w:t>
      </w:r>
      <w:r>
        <w:rPr>
          <w:rStyle w:val="CharStyle56"/>
        </w:rPr>
        <w:t>dużą</w:t>
      </w:r>
      <w:r>
        <w:rPr>
          <w:lang w:val="pl-PL" w:eastAsia="pl-PL" w:bidi="pl-PL"/>
          <w:sz w:val="24"/>
          <w:szCs w:val="24"/>
          <w:w w:val="100"/>
          <w:spacing w:val="0"/>
          <w:color w:val="000000"/>
          <w:position w:val="0"/>
        </w:rPr>
        <w:t xml:space="preserve"> pieniędzy przyjechał do Polski i tu założył </w:t>
      </w:r>
      <w:r>
        <w:rPr>
          <w:rStyle w:val="CharStyle56"/>
        </w:rPr>
        <w:t>fabrykię</w:t>
      </w:r>
      <w:r>
        <w:rPr>
          <w:lang w:val="pl-PL" w:eastAsia="pl-PL" w:bidi="pl-PL"/>
          <w:sz w:val="24"/>
          <w:szCs w:val="24"/>
          <w:w w:val="100"/>
          <w:spacing w:val="0"/>
          <w:color w:val="000000"/>
          <w:position w:val="0"/>
        </w:rPr>
        <w:t xml:space="preserve"> tkacką. </w:t>
      </w:r>
      <w:r>
        <w:rPr>
          <w:rStyle w:val="CharStyle56"/>
        </w:rPr>
        <w:t>Długą</w:t>
      </w:r>
      <w:r>
        <w:rPr>
          <w:lang w:val="pl-PL" w:eastAsia="pl-PL" w:bidi="pl-PL"/>
          <w:sz w:val="24"/>
          <w:szCs w:val="24"/>
          <w:w w:val="100"/>
          <w:spacing w:val="0"/>
          <w:color w:val="000000"/>
          <w:position w:val="0"/>
        </w:rPr>
        <w:t xml:space="preserve"> jednak nie może tak praco</w:t>
        <w:t>wać, siły ją opuszczają i na gołym gruncie umiera. Do szkoły sto kilome</w:t>
        <w:t xml:space="preserve">trów szedł </w:t>
      </w:r>
      <w:r>
        <w:rPr>
          <w:rStyle w:val="CharStyle56"/>
        </w:rPr>
        <w:t>pieszą.</w:t>
      </w:r>
      <w:r>
        <w:rPr>
          <w:lang w:val="pl-PL" w:eastAsia="pl-PL" w:bidi="pl-PL"/>
          <w:sz w:val="24"/>
          <w:szCs w:val="24"/>
          <w:w w:val="100"/>
          <w:spacing w:val="0"/>
          <w:color w:val="000000"/>
          <w:position w:val="0"/>
        </w:rPr>
        <w:t xml:space="preserve"> Niemcy mieli duże wpływy na </w:t>
      </w:r>
      <w:r>
        <w:rPr>
          <w:rStyle w:val="CharStyle56"/>
        </w:rPr>
        <w:t>państwą</w:t>
      </w:r>
      <w:r>
        <w:rPr>
          <w:lang w:val="pl-PL" w:eastAsia="pl-PL" w:bidi="pl-PL"/>
          <w:sz w:val="24"/>
          <w:szCs w:val="24"/>
          <w:w w:val="100"/>
          <w:spacing w:val="0"/>
          <w:color w:val="000000"/>
          <w:position w:val="0"/>
        </w:rPr>
        <w:t xml:space="preserve"> polskie. Za tę ich pracę </w:t>
      </w:r>
      <w:r>
        <w:rPr>
          <w:rStyle w:val="CharStyle56"/>
        </w:rPr>
        <w:t>płaconą</w:t>
      </w:r>
      <w:r>
        <w:rPr>
          <w:lang w:val="pl-PL" w:eastAsia="pl-PL" w:bidi="pl-PL"/>
          <w:sz w:val="24"/>
          <w:szCs w:val="24"/>
          <w:w w:val="100"/>
          <w:spacing w:val="0"/>
          <w:color w:val="000000"/>
          <w:position w:val="0"/>
        </w:rPr>
        <w:t xml:space="preserve"> im bardzo dużo. Nagle zobaczył </w:t>
      </w:r>
      <w:r>
        <w:rPr>
          <w:rStyle w:val="CharStyle56"/>
        </w:rPr>
        <w:t>idącu</w:t>
      </w:r>
      <w:r>
        <w:rPr>
          <w:lang w:val="pl-PL" w:eastAsia="pl-PL" w:bidi="pl-PL"/>
          <w:sz w:val="24"/>
          <w:szCs w:val="24"/>
          <w:w w:val="100"/>
          <w:spacing w:val="0"/>
          <w:color w:val="000000"/>
          <w:position w:val="0"/>
        </w:rPr>
        <w:t xml:space="preserve"> ku niemu postać.</w:t>
      </w:r>
    </w:p>
    <w:p>
      <w:pPr>
        <w:pStyle w:val="Style22"/>
        <w:numPr>
          <w:ilvl w:val="0"/>
          <w:numId w:val="21"/>
        </w:numPr>
        <w:framePr w:w="8946" w:h="13293" w:hRule="exact" w:wrap="none" w:vAnchor="page" w:hAnchor="page" w:x="1125" w:y="1694"/>
        <w:tabs>
          <w:tab w:leader="none" w:pos="1126" w:val="left"/>
        </w:tabs>
        <w:widowControl w:val="0"/>
        <w:keepNext w:val="0"/>
        <w:keepLines w:val="0"/>
        <w:shd w:val="clear" w:color="auto" w:fill="auto"/>
        <w:bidi w:val="0"/>
        <w:jc w:val="both"/>
        <w:spacing w:before="0" w:after="0" w:line="258" w:lineRule="exact"/>
        <w:ind w:left="1120" w:right="0"/>
      </w:pPr>
      <w:r>
        <w:rPr>
          <w:rStyle w:val="CharStyle56"/>
        </w:rPr>
        <w:t>ło</w:t>
      </w:r>
      <w:r>
        <w:rPr>
          <w:lang w:val="pl-PL" w:eastAsia="pl-PL" w:bidi="pl-PL"/>
          <w:sz w:val="24"/>
          <w:szCs w:val="24"/>
          <w:w w:val="100"/>
          <w:spacing w:val="0"/>
          <w:color w:val="000000"/>
          <w:position w:val="0"/>
        </w:rPr>
        <w:t xml:space="preserve"> — o, </w:t>
      </w:r>
      <w:r>
        <w:rPr>
          <w:rStyle w:val="CharStyle56"/>
        </w:rPr>
        <w:t>łu</w:t>
      </w:r>
      <w:r>
        <w:rPr>
          <w:lang w:val="pl-PL" w:eastAsia="pl-PL" w:bidi="pl-PL"/>
          <w:sz w:val="24"/>
          <w:szCs w:val="24"/>
          <w:w w:val="100"/>
          <w:spacing w:val="0"/>
          <w:color w:val="000000"/>
          <w:position w:val="0"/>
        </w:rPr>
        <w:t xml:space="preserve"> — </w:t>
      </w:r>
      <w:r>
        <w:rPr>
          <w:rStyle w:val="CharStyle56"/>
        </w:rPr>
        <w:t>u, ł:</w:t>
      </w:r>
      <w:r>
        <w:rPr>
          <w:lang w:val="pl-PL" w:eastAsia="pl-PL" w:bidi="pl-PL"/>
          <w:sz w:val="24"/>
          <w:szCs w:val="24"/>
          <w:w w:val="100"/>
          <w:spacing w:val="0"/>
          <w:color w:val="000000"/>
          <w:position w:val="0"/>
        </w:rPr>
        <w:t xml:space="preserve"> Statek krążył wokół </w:t>
      </w:r>
      <w:r>
        <w:rPr>
          <w:rStyle w:val="CharStyle56"/>
        </w:rPr>
        <w:t>odzi.</w:t>
      </w:r>
      <w:r>
        <w:rPr>
          <w:lang w:val="pl-PL" w:eastAsia="pl-PL" w:bidi="pl-PL"/>
          <w:sz w:val="24"/>
          <w:szCs w:val="24"/>
          <w:w w:val="100"/>
          <w:spacing w:val="0"/>
          <w:color w:val="000000"/>
          <w:position w:val="0"/>
        </w:rPr>
        <w:t xml:space="preserve"> Retorta była </w:t>
      </w:r>
      <w:r>
        <w:rPr>
          <w:rStyle w:val="CharStyle56"/>
        </w:rPr>
        <w:t xml:space="preserve">naogowym </w:t>
      </w:r>
      <w:r>
        <w:rPr>
          <w:lang w:val="pl-PL" w:eastAsia="pl-PL" w:bidi="pl-PL"/>
          <w:sz w:val="24"/>
          <w:szCs w:val="24"/>
          <w:w w:val="100"/>
          <w:spacing w:val="0"/>
          <w:color w:val="000000"/>
          <w:position w:val="0"/>
        </w:rPr>
        <w:t xml:space="preserve">pijakiem. Krasicki w satyrze .,Żona modna“ krytykuje rozwody </w:t>
      </w:r>
      <w:r>
        <w:rPr>
          <w:rStyle w:val="CharStyle56"/>
        </w:rPr>
        <w:t>małożeńskie.</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Tartufe </w:t>
      </w:r>
      <w:r>
        <w:rPr>
          <w:lang w:val="pl-PL" w:eastAsia="pl-PL" w:bidi="pl-PL"/>
          <w:sz w:val="24"/>
          <w:szCs w:val="24"/>
          <w:w w:val="100"/>
          <w:spacing w:val="0"/>
          <w:color w:val="000000"/>
          <w:position w:val="0"/>
        </w:rPr>
        <w:t xml:space="preserve">w obecności Orgona nie chciał przyjmować </w:t>
      </w:r>
      <w:r>
        <w:rPr>
          <w:rStyle w:val="CharStyle56"/>
        </w:rPr>
        <w:t>jałumużny.</w:t>
      </w:r>
      <w:r>
        <w:rPr>
          <w:lang w:val="pl-PL" w:eastAsia="pl-PL" w:bidi="pl-PL"/>
          <w:sz w:val="24"/>
          <w:szCs w:val="24"/>
          <w:w w:val="100"/>
          <w:spacing w:val="0"/>
          <w:color w:val="000000"/>
          <w:position w:val="0"/>
        </w:rPr>
        <w:t xml:space="preserve"> Ob</w:t>
        <w:t xml:space="preserve">razy zdarzeń dnia </w:t>
      </w:r>
      <w:r>
        <w:rPr>
          <w:rStyle w:val="CharStyle56"/>
        </w:rPr>
        <w:t>chałotycznie</w:t>
      </w:r>
      <w:r>
        <w:rPr>
          <w:lang w:val="pl-PL" w:eastAsia="pl-PL" w:bidi="pl-PL"/>
          <w:sz w:val="24"/>
          <w:szCs w:val="24"/>
          <w:w w:val="100"/>
          <w:spacing w:val="0"/>
          <w:color w:val="000000"/>
          <w:position w:val="0"/>
        </w:rPr>
        <w:t xml:space="preserve"> snuły mu się po głowie. Chwostek jednego syna zabił, a drugiemu oczy </w:t>
      </w:r>
      <w:r>
        <w:rPr>
          <w:rStyle w:val="CharStyle56"/>
        </w:rPr>
        <w:t>wyupil.</w:t>
      </w:r>
    </w:p>
    <w:p>
      <w:pPr>
        <w:pStyle w:val="Style33"/>
        <w:numPr>
          <w:ilvl w:val="0"/>
          <w:numId w:val="21"/>
        </w:numPr>
        <w:framePr w:w="8946" w:h="13293" w:hRule="exact" w:wrap="none" w:vAnchor="page" w:hAnchor="page" w:x="1125" w:y="1694"/>
        <w:tabs>
          <w:tab w:leader="none" w:pos="1126" w:val="left"/>
        </w:tabs>
        <w:widowControl w:val="0"/>
        <w:keepNext w:val="0"/>
        <w:keepLines w:val="0"/>
        <w:shd w:val="clear" w:color="auto" w:fill="auto"/>
        <w:bidi w:val="0"/>
        <w:jc w:val="both"/>
        <w:spacing w:before="0" w:after="82" w:line="258" w:lineRule="exact"/>
        <w:ind w:left="1120" w:right="0"/>
      </w:pPr>
      <w:r>
        <w:rPr>
          <w:rStyle w:val="CharStyle57"/>
          <w:i w:val="0"/>
          <w:iCs w:val="0"/>
        </w:rPr>
        <w:t xml:space="preserve">Do tego dochodzi bogate słownictwo gwarowe i frazeologia: </w:t>
      </w:r>
      <w:r>
        <w:rPr>
          <w:lang w:val="pl-PL" w:eastAsia="pl-PL" w:bidi="pl-PL"/>
          <w:sz w:val="24"/>
          <w:szCs w:val="24"/>
          <w:w w:val="100"/>
          <w:spacing w:val="0"/>
          <w:color w:val="000000"/>
          <w:position w:val="0"/>
        </w:rPr>
        <w:t>na wskutek, upilać, wybić</w:t>
      </w:r>
      <w:r>
        <w:rPr>
          <w:rStyle w:val="CharStyle57"/>
          <w:i w:val="0"/>
          <w:iCs w:val="0"/>
        </w:rPr>
        <w:t xml:space="preserve"> (zamiast </w:t>
      </w:r>
      <w:r>
        <w:rPr>
          <w:lang w:val="pl-PL" w:eastAsia="pl-PL" w:bidi="pl-PL"/>
          <w:sz w:val="24"/>
          <w:szCs w:val="24"/>
          <w:w w:val="100"/>
          <w:spacing w:val="0"/>
          <w:color w:val="000000"/>
          <w:position w:val="0"/>
        </w:rPr>
        <w:t>pobić), współczuć kogoś, szkodować,</w:t>
      </w:r>
      <w:r>
        <w:rPr>
          <w:rStyle w:val="CharStyle57"/>
          <w:i w:val="0"/>
          <w:iCs w:val="0"/>
        </w:rPr>
        <w:t xml:space="preserve"> np. </w:t>
      </w:r>
      <w:r>
        <w:rPr>
          <w:lang w:val="pl-PL" w:eastAsia="pl-PL" w:bidi="pl-PL"/>
          <w:sz w:val="24"/>
          <w:szCs w:val="24"/>
          <w:w w:val="100"/>
          <w:spacing w:val="0"/>
          <w:color w:val="000000"/>
          <w:position w:val="0"/>
        </w:rPr>
        <w:t>psa, żało</w:t>
        <w:t xml:space="preserve">wać za obcego króla, także samo, w razie zauważyli, podstosować, łatuńć </w:t>
      </w:r>
      <w:r>
        <w:rPr>
          <w:rStyle w:val="CharStyle57"/>
          <w:i w:val="0"/>
          <w:iCs w:val="0"/>
        </w:rPr>
        <w:t xml:space="preserve">(załatwić), </w:t>
      </w:r>
      <w:r>
        <w:rPr>
          <w:lang w:val="pl-PL" w:eastAsia="pl-PL" w:bidi="pl-PL"/>
          <w:sz w:val="24"/>
          <w:szCs w:val="24"/>
          <w:w w:val="100"/>
          <w:spacing w:val="0"/>
          <w:color w:val="000000"/>
          <w:position w:val="0"/>
        </w:rPr>
        <w:t>rozpaczony</w:t>
      </w:r>
      <w:r>
        <w:rPr>
          <w:rStyle w:val="CharStyle57"/>
          <w:i w:val="0"/>
          <w:iCs w:val="0"/>
        </w:rPr>
        <w:t xml:space="preserve"> (zrozpaczony), </w:t>
      </w:r>
      <w:r>
        <w:rPr>
          <w:lang w:val="pl-PL" w:eastAsia="pl-PL" w:bidi="pl-PL"/>
          <w:sz w:val="24"/>
          <w:szCs w:val="24"/>
          <w:w w:val="100"/>
          <w:spacing w:val="0"/>
          <w:color w:val="000000"/>
          <w:position w:val="0"/>
        </w:rPr>
        <w:t>przetłumaczali</w:t>
      </w:r>
      <w:r>
        <w:rPr>
          <w:rStyle w:val="CharStyle57"/>
          <w:i w:val="0"/>
          <w:iCs w:val="0"/>
        </w:rPr>
        <w:t xml:space="preserve"> (tłumaczyli), </w:t>
      </w:r>
      <w:r>
        <w:rPr>
          <w:lang w:val="pl-PL" w:eastAsia="pl-PL" w:bidi="pl-PL"/>
          <w:sz w:val="24"/>
          <w:szCs w:val="24"/>
          <w:w w:val="100"/>
          <w:spacing w:val="0"/>
          <w:color w:val="000000"/>
          <w:position w:val="0"/>
        </w:rPr>
        <w:t>podobuje</w:t>
      </w:r>
      <w:r>
        <w:rPr>
          <w:rStyle w:val="CharStyle57"/>
          <w:i w:val="0"/>
          <w:iCs w:val="0"/>
        </w:rPr>
        <w:t xml:space="preserve"> itd.</w:t>
      </w:r>
    </w:p>
    <w:p>
      <w:pPr>
        <w:pStyle w:val="Style26"/>
        <w:framePr w:w="8946" w:h="13293" w:hRule="exact" w:wrap="none" w:vAnchor="page" w:hAnchor="page" w:x="1125" w:y="1694"/>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Przytoczone przykłady świadczą, że obok programowego materiału ortograficznego istnieje bogaty materiał gwarowy, nie znany często wła</w:t>
        <w:t>dzom, które stawiają żądania nie orientując się w sytuacji.</w:t>
      </w:r>
    </w:p>
    <w:p>
      <w:pPr>
        <w:pStyle w:val="Style26"/>
        <w:framePr w:w="8946" w:h="13293" w:hRule="exact" w:wrap="none" w:vAnchor="page" w:hAnchor="page" w:x="1125" w:y="1694"/>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Wszystkie szkoły w całym kraju otrzymują np. jednakowy tekst dyktanda sprawdzającego. Jeśli w nim znajduje się większa liczba wyra</w:t>
        <w:t xml:space="preserve">zów, w których mogą wystąpić błędy gwarowe przytoczonego typu: </w:t>
      </w:r>
      <w:r>
        <w:rPr>
          <w:rStyle w:val="CharStyle44"/>
        </w:rPr>
        <w:t>pie</w:t>
        <w:t>szo</w:t>
      </w:r>
      <w:r>
        <w:rPr>
          <w:lang w:val="pl-PL" w:eastAsia="pl-PL" w:bidi="pl-PL"/>
          <w:w w:val="100"/>
          <w:spacing w:val="0"/>
          <w:color w:val="000000"/>
          <w:position w:val="0"/>
        </w:rPr>
        <w:t xml:space="preserve"> — </w:t>
      </w:r>
      <w:r>
        <w:rPr>
          <w:rStyle w:val="CharStyle44"/>
        </w:rPr>
        <w:t>pieszą</w:t>
      </w:r>
      <w:r>
        <w:rPr>
          <w:lang w:val="pl-PL" w:eastAsia="pl-PL" w:bidi="pl-PL"/>
          <w:w w:val="100"/>
          <w:spacing w:val="0"/>
          <w:color w:val="000000"/>
          <w:position w:val="0"/>
        </w:rPr>
        <w:t xml:space="preserve">, </w:t>
      </w:r>
      <w:r>
        <w:rPr>
          <w:rStyle w:val="CharStyle44"/>
        </w:rPr>
        <w:t>bardzo</w:t>
      </w:r>
      <w:r>
        <w:rPr>
          <w:lang w:val="pl-PL" w:eastAsia="pl-PL" w:bidi="pl-PL"/>
          <w:w w:val="100"/>
          <w:spacing w:val="0"/>
          <w:color w:val="000000"/>
          <w:position w:val="0"/>
        </w:rPr>
        <w:t xml:space="preserve"> — </w:t>
      </w:r>
      <w:r>
        <w:rPr>
          <w:rStyle w:val="CharStyle44"/>
        </w:rPr>
        <w:t>bardzą</w:t>
      </w:r>
      <w:r>
        <w:rPr>
          <w:lang w:val="pl-PL" w:eastAsia="pl-PL" w:bidi="pl-PL"/>
          <w:w w:val="100"/>
          <w:spacing w:val="0"/>
          <w:color w:val="000000"/>
          <w:position w:val="0"/>
        </w:rPr>
        <w:t xml:space="preserve">, </w:t>
      </w:r>
      <w:r>
        <w:rPr>
          <w:rStyle w:val="CharStyle44"/>
        </w:rPr>
        <w:t>misternie</w:t>
      </w:r>
      <w:r>
        <w:rPr>
          <w:lang w:val="pl-PL" w:eastAsia="pl-PL" w:bidi="pl-PL"/>
          <w:w w:val="100"/>
          <w:spacing w:val="0"/>
          <w:color w:val="000000"/>
          <w:position w:val="0"/>
        </w:rPr>
        <w:t xml:space="preserve"> — </w:t>
      </w:r>
      <w:r>
        <w:rPr>
          <w:rStyle w:val="CharStyle44"/>
        </w:rPr>
        <w:t>mnisternie, ogień</w:t>
      </w:r>
      <w:r>
        <w:rPr>
          <w:lang w:val="pl-PL" w:eastAsia="pl-PL" w:bidi="pl-PL"/>
          <w:w w:val="100"/>
          <w:spacing w:val="0"/>
          <w:color w:val="000000"/>
          <w:position w:val="0"/>
        </w:rPr>
        <w:t xml:space="preserve"> — </w:t>
      </w:r>
      <w:r>
        <w:rPr>
          <w:rStyle w:val="CharStyle44"/>
        </w:rPr>
        <w:t xml:space="preserve">ogeń </w:t>
      </w:r>
      <w:r>
        <w:rPr>
          <w:lang w:val="pl-PL" w:eastAsia="pl-PL" w:bidi="pl-PL"/>
          <w:w w:val="100"/>
          <w:spacing w:val="0"/>
          <w:color w:val="000000"/>
          <w:position w:val="0"/>
        </w:rPr>
        <w:t>itd., szanse zdających egzamin są niejednakowe, gdyż tutejsze błędy gwarowe są‘szczególnie „złośliwe", trudne do wykorzenienia. Uczeń opa</w:t>
        <w:t xml:space="preserve">nuje pisownię wyrazów z </w:t>
      </w:r>
      <w:r>
        <w:rPr>
          <w:rStyle w:val="CharStyle44"/>
        </w:rPr>
        <w:t>rz,</w:t>
      </w:r>
      <w:r>
        <w:rPr>
          <w:lang w:val="pl-PL" w:eastAsia="pl-PL" w:bidi="pl-PL"/>
          <w:w w:val="100"/>
          <w:spacing w:val="0"/>
          <w:color w:val="000000"/>
          <w:position w:val="0"/>
        </w:rPr>
        <w:t xml:space="preserve"> ż, ó, </w:t>
      </w:r>
      <w:r>
        <w:rPr>
          <w:rStyle w:val="CharStyle44"/>
        </w:rPr>
        <w:t>ch</w:t>
      </w:r>
      <w:r>
        <w:rPr>
          <w:lang w:val="pl-PL" w:eastAsia="pl-PL" w:bidi="pl-PL"/>
          <w:w w:val="100"/>
          <w:spacing w:val="0"/>
          <w:color w:val="000000"/>
          <w:position w:val="0"/>
        </w:rPr>
        <w:t xml:space="preserve"> itd., ale ma wielkie trudności, jak wspomniałem, z błędami gwarowymi. Jeśli chodzi o kryterium względ</w:t>
        <w:t>ne, tzn. w stosunku do uczniów z miast czy innych dzielnic, należałoby taką pracę, gdzie znajdują się tylko błędy gwarowe, uznać za dostateczną, jeśli zaś chodzi o kryterium bezwzględne, praca może być zakwalifikowa</w:t>
        <w:t>na nawet jako niedostateczna, co byłoby krzywdzące.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7" w:y="10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182</w:t>
      </w:r>
    </w:p>
    <w:p>
      <w:pPr>
        <w:pStyle w:val="Style29"/>
        <w:framePr w:wrap="none" w:vAnchor="page" w:hAnchor="page" w:x="4281"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207"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70" w:h="13303" w:hRule="exact" w:wrap="none" w:vAnchor="page" w:hAnchor="page" w:x="1113" w:y="1601"/>
        <w:widowControl w:val="0"/>
        <w:keepNext w:val="0"/>
        <w:keepLines w:val="0"/>
        <w:shd w:val="clear" w:color="auto" w:fill="auto"/>
        <w:bidi w:val="0"/>
        <w:spacing w:before="0" w:after="55" w:line="306" w:lineRule="exact"/>
        <w:ind w:left="0" w:right="0" w:firstLine="720"/>
      </w:pPr>
      <w:r>
        <w:rPr>
          <w:lang w:val="pl-PL" w:eastAsia="pl-PL" w:bidi="pl-PL"/>
          <w:w w:val="100"/>
          <w:spacing w:val="0"/>
          <w:color w:val="000000"/>
          <w:position w:val="0"/>
        </w:rPr>
        <w:t>Sprawa jest tym ważniejsza, że stosunek polonistów do błędów gwa</w:t>
        <w:t>rowych jest niejednakowy: są tacy, którzy stosują ostre kryterium gwa</w:t>
        <w:t xml:space="preserve">rowe i stawiają błędy omawianego typu na równi z innymi błędami, np. na </w:t>
      </w:r>
      <w:r>
        <w:rPr>
          <w:rStyle w:val="CharStyle44"/>
        </w:rPr>
        <w:t>rz,</w:t>
      </w:r>
      <w:r>
        <w:rPr>
          <w:lang w:val="pl-PL" w:eastAsia="pl-PL" w:bidi="pl-PL"/>
          <w:w w:val="100"/>
          <w:spacing w:val="0"/>
          <w:color w:val="000000"/>
          <w:position w:val="0"/>
        </w:rPr>
        <w:t xml:space="preserve"> są zaś tacy, którzy podchodzą do nich zbyt tolerancyjnie. Przy</w:t>
        <w:t>puszczalnie prawda, jak zwykle, znajduje się pośrodku, ale w takim razie wypowiedzieć się powinni przedstawiciele władz, chociażby w sposób nieoficjalny, aby nauczyciel nie błądził, aby nie było tyle kryteriów, ilu jest nauczycieli. Wydaje mi się, że ze względu na specyficzne warunki gwarowe północnego Mazowsza należałoby zachować pewną tolerancję przynajmniej w szkołach podstawowych i niższych klasach szkół średnich. Ostrzej można by klasyfikować prace uczniów klas starszych, ale też mam co do tego pewne zastrzeżenia, gdyż przekonałem się, że nawet ludzie z wyższym wykształceniem pochodzący z tutejszych stron popełniają drobniejsze błędy gwarowe.</w:t>
      </w:r>
    </w:p>
    <w:p>
      <w:pPr>
        <w:pStyle w:val="Style26"/>
        <w:framePr w:w="8970" w:h="13303" w:hRule="exact" w:wrap="none" w:vAnchor="page" w:hAnchor="page" w:x="1113" w:y="1601"/>
        <w:widowControl w:val="0"/>
        <w:keepNext w:val="0"/>
        <w:keepLines w:val="0"/>
        <w:shd w:val="clear" w:color="auto" w:fill="auto"/>
        <w:bidi w:val="0"/>
        <w:spacing w:before="0" w:after="60" w:line="312" w:lineRule="exact"/>
        <w:ind w:left="0" w:right="0" w:firstLine="720"/>
      </w:pPr>
      <w:r>
        <w:rPr>
          <w:lang w:val="pl-PL" w:eastAsia="pl-PL" w:bidi="pl-PL"/>
          <w:w w:val="100"/>
          <w:spacing w:val="0"/>
          <w:color w:val="000000"/>
          <w:position w:val="0"/>
        </w:rPr>
        <w:t>Nie chodzi tu o uprzywilejowanie jakiejś dzielnicy, stosowanie kry</w:t>
        <w:t>teriów dzielnicowych, partykularyzm programowy, lecz o stosunek do błędu gwarowego popełnianego w pracach pisemnych, o przedyskutowa</w:t>
        <w:t>nie kryteriów gwarowych, jako faktu społecznego wielkiej wagi w okresie upowszechniania oświaty, kiedy przed dzieckiem wiejskim otworzyły się szeroko bramy szkół średnich. Należałoby więc zastanowić się nad nastę</w:t>
        <w:t>pującymi sprawami.</w:t>
      </w:r>
    </w:p>
    <w:p>
      <w:pPr>
        <w:pStyle w:val="Style26"/>
        <w:numPr>
          <w:ilvl w:val="0"/>
          <w:numId w:val="23"/>
        </w:numPr>
        <w:framePr w:w="8970" w:h="13303" w:hRule="exact" w:wrap="none" w:vAnchor="page" w:hAnchor="page" w:x="1113" w:y="1601"/>
        <w:tabs>
          <w:tab w:leader="none" w:pos="1091" w:val="left"/>
        </w:tabs>
        <w:widowControl w:val="0"/>
        <w:keepNext w:val="0"/>
        <w:keepLines w:val="0"/>
        <w:shd w:val="clear" w:color="auto" w:fill="auto"/>
        <w:bidi w:val="0"/>
        <w:spacing w:before="0" w:after="127" w:line="312" w:lineRule="exact"/>
        <w:ind w:left="0" w:right="0" w:firstLine="720"/>
      </w:pPr>
      <w:r>
        <w:rPr>
          <w:lang w:val="pl-PL" w:eastAsia="pl-PL" w:bidi="pl-PL"/>
          <w:w w:val="100"/>
          <w:spacing w:val="0"/>
          <w:color w:val="000000"/>
          <w:position w:val="0"/>
        </w:rPr>
        <w:t>Klasyfikacja błędów gwarowych poszczególnych dialektów w Polsce, są bowiem okolice (np. w środkowej Polsce), w których wyzby</w:t>
        <w:t>cie się cech gwarowych nie sprawia uczniom większej trudności. Do ta</w:t>
        <w:t>kich cech należą:</w:t>
      </w:r>
    </w:p>
    <w:p>
      <w:pPr>
        <w:pStyle w:val="Style26"/>
        <w:numPr>
          <w:ilvl w:val="0"/>
          <w:numId w:val="25"/>
        </w:numPr>
        <w:framePr w:w="8970" w:h="13303" w:hRule="exact" w:wrap="none" w:vAnchor="page" w:hAnchor="page" w:x="1113" w:y="1601"/>
        <w:tabs>
          <w:tab w:leader="none" w:pos="1091" w:val="left"/>
        </w:tabs>
        <w:widowControl w:val="0"/>
        <w:keepNext w:val="0"/>
        <w:keepLines w:val="0"/>
        <w:shd w:val="clear" w:color="auto" w:fill="auto"/>
        <w:bidi w:val="0"/>
        <w:spacing w:before="0" w:after="0" w:line="378" w:lineRule="exact"/>
        <w:ind w:left="0" w:right="0" w:firstLine="720"/>
      </w:pPr>
      <w:r>
        <w:rPr>
          <w:lang w:val="pl-PL" w:eastAsia="pl-PL" w:bidi="pl-PL"/>
          <w:w w:val="100"/>
          <w:spacing w:val="0"/>
          <w:color w:val="000000"/>
          <w:position w:val="0"/>
        </w:rPr>
        <w:t xml:space="preserve">mazurzenie (typ: </w:t>
      </w:r>
      <w:r>
        <w:rPr>
          <w:rStyle w:val="CharStyle44"/>
        </w:rPr>
        <w:t>żyto</w:t>
      </w:r>
      <w:r>
        <w:rPr>
          <w:lang w:val="pl-PL" w:eastAsia="pl-PL" w:bidi="pl-PL"/>
          <w:w w:val="100"/>
          <w:spacing w:val="0"/>
          <w:color w:val="000000"/>
          <w:position w:val="0"/>
        </w:rPr>
        <w:t xml:space="preserve"> — </w:t>
      </w:r>
      <w:r>
        <w:rPr>
          <w:rStyle w:val="CharStyle44"/>
        </w:rPr>
        <w:t>żyto),</w:t>
      </w:r>
    </w:p>
    <w:p>
      <w:pPr>
        <w:pStyle w:val="Style26"/>
        <w:numPr>
          <w:ilvl w:val="0"/>
          <w:numId w:val="25"/>
        </w:numPr>
        <w:framePr w:w="8970" w:h="13303" w:hRule="exact" w:wrap="none" w:vAnchor="page" w:hAnchor="page" w:x="1113" w:y="1601"/>
        <w:tabs>
          <w:tab w:leader="none" w:pos="1091" w:val="left"/>
        </w:tabs>
        <w:widowControl w:val="0"/>
        <w:keepNext w:val="0"/>
        <w:keepLines w:val="0"/>
        <w:shd w:val="clear" w:color="auto" w:fill="auto"/>
        <w:bidi w:val="0"/>
        <w:spacing w:before="0" w:after="0" w:line="378" w:lineRule="exact"/>
        <w:ind w:left="0" w:right="0" w:firstLine="720"/>
      </w:pPr>
      <w:r>
        <w:rPr>
          <w:lang w:val="pl-PL" w:eastAsia="pl-PL" w:bidi="pl-PL"/>
          <w:w w:val="100"/>
          <w:spacing w:val="0"/>
          <w:color w:val="000000"/>
          <w:position w:val="0"/>
        </w:rPr>
        <w:t xml:space="preserve">samogłoski pochylone (typ: </w:t>
      </w:r>
      <w:r>
        <w:rPr>
          <w:rStyle w:val="CharStyle44"/>
        </w:rPr>
        <w:t>ptok</w:t>
      </w:r>
      <w:r>
        <w:rPr>
          <w:lang w:val="pl-PL" w:eastAsia="pl-PL" w:bidi="pl-PL"/>
          <w:w w:val="100"/>
          <w:spacing w:val="0"/>
          <w:color w:val="000000"/>
          <w:position w:val="0"/>
        </w:rPr>
        <w:t xml:space="preserve"> — </w:t>
      </w:r>
      <w:r>
        <w:rPr>
          <w:rStyle w:val="CharStyle44"/>
        </w:rPr>
        <w:t>ptak),</w:t>
      </w:r>
    </w:p>
    <w:p>
      <w:pPr>
        <w:pStyle w:val="Style26"/>
        <w:numPr>
          <w:ilvl w:val="0"/>
          <w:numId w:val="25"/>
        </w:numPr>
        <w:framePr w:w="8970" w:h="13303" w:hRule="exact" w:wrap="none" w:vAnchor="page" w:hAnchor="page" w:x="1113" w:y="1601"/>
        <w:tabs>
          <w:tab w:leader="none" w:pos="1091" w:val="left"/>
        </w:tabs>
        <w:widowControl w:val="0"/>
        <w:keepNext w:val="0"/>
        <w:keepLines w:val="0"/>
        <w:shd w:val="clear" w:color="auto" w:fill="auto"/>
        <w:bidi w:val="0"/>
        <w:spacing w:before="0" w:after="233" w:line="378" w:lineRule="exact"/>
        <w:ind w:left="0" w:right="0" w:firstLine="720"/>
      </w:pPr>
      <w:r>
        <w:rPr>
          <w:lang w:val="pl-PL" w:eastAsia="pl-PL" w:bidi="pl-PL"/>
          <w:w w:val="100"/>
          <w:spacing w:val="0"/>
          <w:color w:val="000000"/>
          <w:position w:val="0"/>
        </w:rPr>
        <w:t>słownictwo i frazeologia.</w:t>
      </w:r>
    </w:p>
    <w:p>
      <w:pPr>
        <w:pStyle w:val="Style26"/>
        <w:framePr w:w="8970" w:h="13303" w:hRule="exact" w:wrap="none" w:vAnchor="page" w:hAnchor="page" w:x="1113" w:y="1601"/>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Błędów tych łatwiej się wyzbyć i dlatego można by zastosować do nich najostrzejsze kryterium. Gdzie występuje konsekwentnie mazurzenie w czystej postaci, znajomość gwary ułatwia naukę ortografii. Dotyczy to pisowni </w:t>
      </w:r>
      <w:r>
        <w:rPr>
          <w:rStyle w:val="CharStyle44"/>
        </w:rPr>
        <w:t>rz</w:t>
      </w:r>
      <w:r>
        <w:rPr>
          <w:lang w:val="pl-PL" w:eastAsia="pl-PL" w:bidi="pl-PL"/>
          <w:w w:val="100"/>
          <w:spacing w:val="0"/>
          <w:color w:val="000000"/>
          <w:position w:val="0"/>
        </w:rPr>
        <w:t xml:space="preserve"> — ż. Jeśli użytkownicy gwary mazurzącej mówią z, piszemy </w:t>
      </w:r>
      <w:r>
        <w:rPr>
          <w:rStyle w:val="CharStyle44"/>
        </w:rPr>
        <w:t>ż,</w:t>
      </w:r>
      <w:r>
        <w:rPr>
          <w:lang w:val="pl-PL" w:eastAsia="pl-PL" w:bidi="pl-PL"/>
          <w:w w:val="100"/>
          <w:spacing w:val="0"/>
          <w:color w:val="000000"/>
          <w:position w:val="0"/>
        </w:rPr>
        <w:t xml:space="preserve"> np. </w:t>
      </w:r>
      <w:r>
        <w:rPr>
          <w:rStyle w:val="CharStyle44"/>
        </w:rPr>
        <w:t>żyto</w:t>
      </w:r>
      <w:r>
        <w:rPr>
          <w:lang w:val="pl-PL" w:eastAsia="pl-PL" w:bidi="pl-PL"/>
          <w:w w:val="100"/>
          <w:spacing w:val="0"/>
          <w:color w:val="000000"/>
          <w:position w:val="0"/>
        </w:rPr>
        <w:t xml:space="preserve"> — </w:t>
      </w:r>
      <w:r>
        <w:rPr>
          <w:rStyle w:val="CharStyle44"/>
        </w:rPr>
        <w:t>żyto,</w:t>
      </w:r>
      <w:r>
        <w:rPr>
          <w:lang w:val="pl-PL" w:eastAsia="pl-PL" w:bidi="pl-PL"/>
          <w:w w:val="100"/>
          <w:spacing w:val="0"/>
          <w:color w:val="000000"/>
          <w:position w:val="0"/>
        </w:rPr>
        <w:t xml:space="preserve"> jeśli zaś mówią </w:t>
      </w:r>
      <w:r>
        <w:rPr>
          <w:rStyle w:val="CharStyle44"/>
        </w:rPr>
        <w:t>rz</w:t>
      </w:r>
      <w:r>
        <w:rPr>
          <w:lang w:val="pl-PL" w:eastAsia="pl-PL" w:bidi="pl-PL"/>
          <w:w w:val="100"/>
          <w:spacing w:val="0"/>
          <w:color w:val="000000"/>
          <w:position w:val="0"/>
        </w:rPr>
        <w:t xml:space="preserve"> (fonetycznie ż), piszemy </w:t>
      </w:r>
      <w:r>
        <w:rPr>
          <w:rStyle w:val="CharStyle44"/>
        </w:rPr>
        <w:t>rz</w:t>
      </w:r>
      <w:r>
        <w:rPr>
          <w:lang w:val="pl-PL" w:eastAsia="pl-PL" w:bidi="pl-PL"/>
          <w:w w:val="100"/>
          <w:spacing w:val="0"/>
          <w:color w:val="000000"/>
          <w:position w:val="0"/>
        </w:rPr>
        <w:t xml:space="preserve"> np. </w:t>
      </w:r>
      <w:r>
        <w:rPr>
          <w:rStyle w:val="CharStyle44"/>
        </w:rPr>
        <w:t xml:space="preserve">rzeka </w:t>
      </w:r>
      <w:r>
        <w:rPr>
          <w:lang w:val="pl-PL" w:eastAsia="pl-PL" w:bidi="pl-PL"/>
          <w:w w:val="100"/>
          <w:spacing w:val="0"/>
          <w:color w:val="000000"/>
          <w:position w:val="0"/>
        </w:rPr>
        <w:t xml:space="preserve">(nigdy w tym wypadku użytkownik gwary nie powie </w:t>
      </w:r>
      <w:r>
        <w:rPr>
          <w:rStyle w:val="CharStyle44"/>
        </w:rPr>
        <w:t>zeka).</w:t>
      </w:r>
      <w:r>
        <w:rPr>
          <w:lang w:val="pl-PL" w:eastAsia="pl-PL" w:bidi="pl-PL"/>
          <w:w w:val="100"/>
          <w:spacing w:val="0"/>
          <w:color w:val="000000"/>
          <w:position w:val="0"/>
        </w:rPr>
        <w:t xml:space="preserve"> Zamiast więc uczyć zasad ortograficznych, wyjątków, wymiany </w:t>
      </w:r>
      <w:r>
        <w:rPr>
          <w:rStyle w:val="CharStyle44"/>
        </w:rPr>
        <w:t>rz</w:t>
      </w:r>
      <w:r>
        <w:rPr>
          <w:lang w:val="pl-PL" w:eastAsia="pl-PL" w:bidi="pl-PL"/>
          <w:w w:val="100"/>
          <w:spacing w:val="0"/>
          <w:color w:val="000000"/>
          <w:position w:val="0"/>
        </w:rPr>
        <w:t xml:space="preserve"> — </w:t>
      </w:r>
      <w:r>
        <w:rPr>
          <w:rStyle w:val="CharStyle44"/>
        </w:rPr>
        <w:t>r, z</w:t>
      </w:r>
      <w:r>
        <w:rPr>
          <w:lang w:val="pl-PL" w:eastAsia="pl-PL" w:bidi="pl-PL"/>
          <w:w w:val="100"/>
          <w:spacing w:val="0"/>
          <w:color w:val="000000"/>
          <w:position w:val="0"/>
        </w:rPr>
        <w:t xml:space="preserve"> — </w:t>
      </w:r>
      <w:r>
        <w:rPr>
          <w:rStyle w:val="CharStyle44"/>
          <w:lang w:val="fr-FR" w:eastAsia="fr-FR" w:bidi="fr-FR"/>
        </w:rPr>
        <w:t>g</w:t>
      </w:r>
      <w:r>
        <w:rPr>
          <w:lang w:val="fr-FR" w:eastAsia="fr-FR" w:bidi="fr-FR"/>
          <w:w w:val="100"/>
          <w:spacing w:val="0"/>
          <w:color w:val="000000"/>
          <w:position w:val="0"/>
        </w:rPr>
        <w:t xml:space="preserve"> </w:t>
      </w:r>
      <w:r>
        <w:rPr>
          <w:lang w:val="pl-PL" w:eastAsia="pl-PL" w:bidi="pl-PL"/>
          <w:w w:val="100"/>
          <w:spacing w:val="0"/>
          <w:color w:val="000000"/>
          <w:position w:val="0"/>
        </w:rPr>
        <w:t>itd., le</w:t>
        <w:t xml:space="preserve">piej skorzystać z zasady gwarowej i nigdy uczeń nie popełni błędu na </w:t>
      </w:r>
      <w:r>
        <w:rPr>
          <w:rStyle w:val="CharStyle44"/>
        </w:rPr>
        <w:t>rz</w:t>
      </w:r>
      <w:r>
        <w:rPr>
          <w:lang w:val="pl-PL" w:eastAsia="pl-PL" w:bidi="pl-PL"/>
          <w:w w:val="100"/>
          <w:spacing w:val="0"/>
          <w:color w:val="000000"/>
          <w:position w:val="0"/>
        </w:rPr>
        <w:t xml:space="preserve"> — ż. Pod tym względem uczniowie mazurzący są nawet w lepszym po</w:t>
        <w:t>łożeniu od uczniów z miast, którzy z powyższych wskazówek skorzystać nie mogą, tak zresztą jak młodzież pochodząca z północnego Mazowsza (i innych dzielnic), gdzie mazurzenie zanika.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69"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311"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735"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183</w:t>
      </w:r>
    </w:p>
    <w:p>
      <w:pPr>
        <w:pStyle w:val="Style26"/>
        <w:framePr w:w="8958" w:h="13264" w:hRule="exact" w:wrap="none" w:vAnchor="page" w:hAnchor="page" w:x="1119" w:y="1760"/>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Większy stopień trudności w porównaniu z mazurzeniem i samogło</w:t>
        <w:t xml:space="preserve">skami pochylonymi stanowi słownictwo i frazeologia, np.: pojechałem tam, gdzie mi </w:t>
      </w:r>
      <w:r>
        <w:rPr>
          <w:rStyle w:val="CharStyle44"/>
        </w:rPr>
        <w:t>było brak</w:t>
      </w:r>
      <w:r>
        <w:rPr>
          <w:lang w:val="pl-PL" w:eastAsia="pl-PL" w:bidi="pl-PL"/>
          <w:w w:val="100"/>
          <w:spacing w:val="0"/>
          <w:color w:val="000000"/>
          <w:position w:val="0"/>
        </w:rPr>
        <w:t xml:space="preserve"> (= </w:t>
      </w:r>
      <w:r>
        <w:rPr>
          <w:rStyle w:val="CharStyle44"/>
        </w:rPr>
        <w:t>gdzie chciałem, gdzie mi było potrzeba</w:t>
      </w:r>
      <w:r>
        <w:rPr>
          <w:lang w:val="pl-PL" w:eastAsia="pl-PL" w:bidi="pl-PL"/>
          <w:w w:val="100"/>
          <w:spacing w:val="0"/>
          <w:color w:val="000000"/>
          <w:position w:val="0"/>
        </w:rPr>
        <w:t xml:space="preserve"> — półn. Mazowsze). Błędy te popełniają nawet wykształceni humaniści i dlatego, według mnie, należałoby się do nich ustosunkować bardziej tolerancyj</w:t>
        <w:t>nie.</w:t>
      </w:r>
    </w:p>
    <w:p>
      <w:pPr>
        <w:pStyle w:val="Style26"/>
        <w:numPr>
          <w:ilvl w:val="0"/>
          <w:numId w:val="23"/>
        </w:numPr>
        <w:framePr w:w="8958" w:h="13264" w:hRule="exact" w:wrap="none" w:vAnchor="page" w:hAnchor="page" w:x="1119" w:y="1760"/>
        <w:tabs>
          <w:tab w:leader="none" w:pos="1136" w:val="left"/>
        </w:tabs>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Tak jak klasyfikuje się błędy ortograficzne na ważne i mniej ważne </w:t>
      </w:r>
      <w:r>
        <w:rPr>
          <w:rStyle w:val="CharStyle44"/>
        </w:rPr>
        <w:t>(ó</w:t>
      </w:r>
      <w:r>
        <w:rPr>
          <w:lang w:val="pl-PL" w:eastAsia="pl-PL" w:bidi="pl-PL"/>
          <w:w w:val="100"/>
          <w:spacing w:val="0"/>
          <w:color w:val="000000"/>
          <w:position w:val="0"/>
        </w:rPr>
        <w:t xml:space="preserve"> — </w:t>
      </w:r>
      <w:r>
        <w:rPr>
          <w:rStyle w:val="CharStyle44"/>
        </w:rPr>
        <w:t>u, rz</w:t>
      </w:r>
      <w:r>
        <w:rPr>
          <w:lang w:val="pl-PL" w:eastAsia="pl-PL" w:bidi="pl-PL"/>
          <w:w w:val="100"/>
          <w:spacing w:val="0"/>
          <w:color w:val="000000"/>
          <w:position w:val="0"/>
        </w:rPr>
        <w:t xml:space="preserve"> — ż, wielka litera, pisanie łączne i rozdzielne) należało</w:t>
        <w:t>by również ustalić hierarchię ważności błędów gwarowych w pracach pi</w:t>
        <w:t>semnych przynajmniej niektórych dialektów, do których w pierwszym rzędzie należy północne Mazowsze. W tym wypadku chodzi nie tylko</w:t>
      </w:r>
    </w:p>
    <w:p>
      <w:pPr>
        <w:pStyle w:val="Style26"/>
        <w:framePr w:w="8958" w:h="13264" w:hRule="exact" w:wrap="none" w:vAnchor="page" w:hAnchor="page" w:x="1119" w:y="1760"/>
        <w:tabs>
          <w:tab w:leader="none" w:pos="278"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o</w:t>
        <w:tab/>
        <w:t>młodzież wiejską, ale również miejską, gdyż przytoczone przykładowo na początku błędy gwarowe są powszechne, występują zarówno na wsi, jak i w mieście, są błędami dzielnicowymi, prowincjonalizmami i to w dodatku, jak powiedziałem, szczególnie, wyjątkowo „złośliwymi“, trud</w:t>
        <w:t xml:space="preserve">nymi do wytępienia. Nie można na równi traktować wszystkich tutejszych błędów. Jeśli można by mówić o jakiejś tolerancyjności, to najłagodniej należałoby oceniać błędy typu </w:t>
      </w:r>
      <w:r>
        <w:rPr>
          <w:rStyle w:val="CharStyle44"/>
        </w:rPr>
        <w:t>wspomienie, ręko,</w:t>
      </w:r>
      <w:r>
        <w:rPr>
          <w:lang w:val="pl-PL" w:eastAsia="pl-PL" w:bidi="pl-PL"/>
          <w:w w:val="100"/>
          <w:spacing w:val="0"/>
          <w:color w:val="000000"/>
          <w:position w:val="0"/>
        </w:rPr>
        <w:t xml:space="preserve"> gdyż popełniają je na</w:t>
        <w:t>wet najlepsi, najzdolniejsi uczniowie, którzy osiągają z języka polskiego</w:t>
      </w:r>
    </w:p>
    <w:p>
      <w:pPr>
        <w:pStyle w:val="Style26"/>
        <w:framePr w:w="8958" w:h="13264" w:hRule="exact" w:wrap="none" w:vAnchor="page" w:hAnchor="page" w:x="1119" w:y="1760"/>
        <w:tabs>
          <w:tab w:leader="none" w:pos="254"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i</w:t>
        <w:tab/>
        <w:t>innych przedmiotów dobre wyniki.</w:t>
      </w:r>
    </w:p>
    <w:p>
      <w:pPr>
        <w:pStyle w:val="Style26"/>
        <w:framePr w:w="8958" w:h="13264" w:hRule="exact" w:wrap="none" w:vAnchor="page" w:hAnchor="page" w:x="1119" w:y="1760"/>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Trzeba by dalej uwzględnić sprawę uczniów wyjątkowych, jakich się w tutejszych stronach spotyka. Są to uczniowie dostateczni, ale jak gdyby opętani przez gwarę, z której się otrząsnąć nie mogą mimo wysił</w:t>
        <w:t>ków i popełniają błędy gwarowe. Jest to często jedyna ich wada jako uczniów. Błąd gwarowy w mniejszym stopniu niż błąd ortograficzny ogól</w:t>
        <w:t>nopolski powinien decydować o przydatności absolwentów czy to do stu</w:t>
        <w:t>diów wyższych, czy do pracy.</w:t>
      </w:r>
    </w:p>
    <w:p>
      <w:pPr>
        <w:pStyle w:val="Style26"/>
        <w:numPr>
          <w:ilvl w:val="0"/>
          <w:numId w:val="23"/>
        </w:numPr>
        <w:framePr w:w="8958" w:h="13264" w:hRule="exact" w:wrap="none" w:vAnchor="page" w:hAnchor="page" w:x="1119" w:y="1760"/>
        <w:tabs>
          <w:tab w:leader="none" w:pos="1166" w:val="left"/>
        </w:tabs>
        <w:widowControl w:val="0"/>
        <w:keepNext w:val="0"/>
        <w:keepLines w:val="0"/>
        <w:shd w:val="clear" w:color="auto" w:fill="auto"/>
        <w:bidi w:val="0"/>
        <w:spacing w:before="0" w:after="146" w:line="312" w:lineRule="exact"/>
        <w:ind w:left="0" w:right="0" w:firstLine="740"/>
      </w:pPr>
      <w:r>
        <w:rPr>
          <w:lang w:val="pl-PL" w:eastAsia="pl-PL" w:bidi="pl-PL"/>
          <w:w w:val="100"/>
          <w:spacing w:val="0"/>
          <w:color w:val="000000"/>
          <w:position w:val="0"/>
        </w:rPr>
        <w:t>Aby nauczyć ortografii, nauczyciel stosuje różne metody, ma do pomocy podręczniki-ćwiczenia dla wszystkich klas, tablice ortograficz</w:t>
        <w:t>ne, słowniki, sformułowane zasady itd. Uczeń latami powtarza zasadę, że ó wymieniające się z o piszemy jako ó. Dziedzina ortografii gwarowej leży odłogiem, mimo iż jest sprawą ogólnopolską. Nigdy w programie ję</w:t>
        <w:t>zyka polskiego nie przewidywano specjalnych godzin na sprawy związa</w:t>
        <w:t>ne z ortografią gwarową. Należałoby zatem rozpocząć pionierską pracę opierając się na 1) dialektologii i 2) doświadczeniu praktyków-nauczycieli nad:</w:t>
      </w:r>
    </w:p>
    <w:p>
      <w:pPr>
        <w:pStyle w:val="Style26"/>
        <w:numPr>
          <w:ilvl w:val="0"/>
          <w:numId w:val="27"/>
        </w:numPr>
        <w:framePr w:w="8958" w:h="13264" w:hRule="exact" w:wrap="none" w:vAnchor="page" w:hAnchor="page" w:x="1119" w:y="1760"/>
        <w:tabs>
          <w:tab w:leader="none" w:pos="1136" w:val="left"/>
        </w:tabs>
        <w:widowControl w:val="0"/>
        <w:keepNext w:val="0"/>
        <w:keepLines w:val="0"/>
        <w:shd w:val="clear" w:color="auto" w:fill="auto"/>
        <w:bidi w:val="0"/>
        <w:spacing w:before="0" w:after="20" w:line="280" w:lineRule="exact"/>
        <w:ind w:left="0" w:right="0" w:firstLine="740"/>
      </w:pPr>
      <w:r>
        <w:rPr>
          <w:lang w:val="pl-PL" w:eastAsia="pl-PL" w:bidi="pl-PL"/>
          <w:w w:val="100"/>
          <w:spacing w:val="0"/>
          <w:color w:val="000000"/>
          <w:position w:val="0"/>
        </w:rPr>
        <w:t>zebraniem materiału gwarowego, tzn. błędów gwarowych,</w:t>
      </w:r>
    </w:p>
    <w:p>
      <w:pPr>
        <w:pStyle w:val="Style26"/>
        <w:numPr>
          <w:ilvl w:val="0"/>
          <w:numId w:val="27"/>
        </w:numPr>
        <w:framePr w:w="8958" w:h="13264" w:hRule="exact" w:wrap="none" w:vAnchor="page" w:hAnchor="page" w:x="1119" w:y="1760"/>
        <w:tabs>
          <w:tab w:leader="none" w:pos="1136" w:val="left"/>
        </w:tabs>
        <w:widowControl w:val="0"/>
        <w:keepNext w:val="0"/>
        <w:keepLines w:val="0"/>
        <w:shd w:val="clear" w:color="auto" w:fill="auto"/>
        <w:bidi w:val="0"/>
        <w:spacing w:before="0" w:after="0" w:line="280" w:lineRule="exact"/>
        <w:ind w:left="0" w:right="0" w:firstLine="740"/>
      </w:pPr>
      <w:r>
        <w:rPr>
          <w:lang w:val="pl-PL" w:eastAsia="pl-PL" w:bidi="pl-PL"/>
          <w:w w:val="100"/>
          <w:spacing w:val="0"/>
          <w:color w:val="000000"/>
          <w:position w:val="0"/>
        </w:rPr>
        <w:t>ich klasyfikacją,</w:t>
      </w:r>
    </w:p>
    <w:p>
      <w:pPr>
        <w:pStyle w:val="Style26"/>
        <w:numPr>
          <w:ilvl w:val="0"/>
          <w:numId w:val="27"/>
        </w:numPr>
        <w:framePr w:w="8958" w:h="13264" w:hRule="exact" w:wrap="none" w:vAnchor="page" w:hAnchor="page" w:x="1119" w:y="1760"/>
        <w:tabs>
          <w:tab w:leader="none" w:pos="1136" w:val="left"/>
        </w:tabs>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opracowaniem metod zwalczania błędów gwarowych, wydaniem specjalnych podręczników-ćwiczeń, sformułowaniem zasad itd.,</w:t>
      </w:r>
    </w:p>
    <w:p>
      <w:pPr>
        <w:pStyle w:val="Style26"/>
        <w:numPr>
          <w:ilvl w:val="0"/>
          <w:numId w:val="27"/>
        </w:numPr>
        <w:framePr w:w="8958" w:h="13264" w:hRule="exact" w:wrap="none" w:vAnchor="page" w:hAnchor="page" w:x="1119" w:y="1760"/>
        <w:tabs>
          <w:tab w:leader="none" w:pos="1136" w:val="left"/>
        </w:tabs>
        <w:widowControl w:val="0"/>
        <w:keepNext w:val="0"/>
        <w:keepLines w:val="0"/>
        <w:shd w:val="clear" w:color="auto" w:fill="auto"/>
        <w:bidi w:val="0"/>
        <w:spacing w:before="0" w:after="0" w:line="280" w:lineRule="exact"/>
        <w:ind w:left="0" w:right="0" w:firstLine="740"/>
      </w:pPr>
      <w:r>
        <w:rPr>
          <w:lang w:val="pl-PL" w:eastAsia="pl-PL" w:bidi="pl-PL"/>
          <w:w w:val="100"/>
          <w:spacing w:val="0"/>
          <w:color w:val="000000"/>
          <w:position w:val="0"/>
        </w:rPr>
        <w:t>uwzględnieniem sprawy błędów gwarowych w programach.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480"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184</w:t>
      </w:r>
    </w:p>
    <w:p>
      <w:pPr>
        <w:pStyle w:val="Style29"/>
        <w:framePr w:wrap="none" w:vAnchor="page" w:hAnchor="page" w:x="4522"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430" w:y="10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9060" w:h="8083" w:hRule="exact" w:wrap="none" w:vAnchor="page" w:hAnchor="page" w:x="1264" w:y="1609"/>
        <w:widowControl w:val="0"/>
        <w:keepNext w:val="0"/>
        <w:keepLines w:val="0"/>
        <w:shd w:val="clear" w:color="auto" w:fill="auto"/>
        <w:bidi w:val="0"/>
        <w:spacing w:before="0" w:after="0" w:line="306" w:lineRule="exact"/>
        <w:ind w:left="220" w:right="0" w:firstLine="620"/>
      </w:pPr>
      <w:r>
        <w:rPr>
          <w:lang w:val="pl-PL" w:eastAsia="pl-PL" w:bidi="pl-PL"/>
          <w:w w:val="100"/>
          <w:spacing w:val="0"/>
          <w:color w:val="000000"/>
          <w:position w:val="0"/>
        </w:rPr>
        <w:t xml:space="preserve">Jeśli szkoła przychodzi z pomocą uczniom w nauczaniu ortografii, powinna też przyjść z </w:t>
      </w:r>
      <w:r>
        <w:rPr>
          <w:rStyle w:val="CharStyle44"/>
        </w:rPr>
        <w:t>zorganizowaną</w:t>
      </w:r>
      <w:r>
        <w:rPr>
          <w:lang w:val="pl-PL" w:eastAsia="pl-PL" w:bidi="pl-PL"/>
          <w:w w:val="100"/>
          <w:spacing w:val="0"/>
          <w:color w:val="000000"/>
          <w:position w:val="0"/>
        </w:rPr>
        <w:t xml:space="preserve"> pomocą w zwalczaniu błędów gwa</w:t>
        <w:t>rowych, jeśli urastają one do roli problemu, jak na północnym Mazowszu. Każdy nauczyciel jakoś tam po swojemu, po domowemu rozwiązuje na</w:t>
        <w:t>potykane trudności, ale najczęściej nie ma nawet zebranych i poklasyfikowanych typowych błędów gwarowych, na czym cierpią wyniki naucza</w:t>
        <w:t>nia. Zdarza się i tak, że nauczyciele pochodzący z tutejszych okolic nie znają błędów gwarowych swego środowiska, gdyż sami je popełniają (szczególnie nauczyciele niekwalifikowani). Należy przyjść z pomocą i nauczycielom, i uczniom. Myślę, że już samo zebranie typowych błędów gwarowych, ich klasyfikacja i omówienie (opis) byłyby dla obu stron, tj. nauczycieli i uczniów, wielką pomocą.</w:t>
      </w:r>
    </w:p>
    <w:p>
      <w:pPr>
        <w:pStyle w:val="Style26"/>
        <w:numPr>
          <w:ilvl w:val="0"/>
          <w:numId w:val="29"/>
        </w:numPr>
        <w:framePr w:w="9060" w:h="8083" w:hRule="exact" w:wrap="none" w:vAnchor="page" w:hAnchor="page" w:x="1264" w:y="1609"/>
        <w:tabs>
          <w:tab w:leader="none" w:pos="1378" w:val="left"/>
        </w:tabs>
        <w:widowControl w:val="0"/>
        <w:keepNext w:val="0"/>
        <w:keepLines w:val="0"/>
        <w:shd w:val="clear" w:color="auto" w:fill="auto"/>
        <w:bidi w:val="0"/>
        <w:spacing w:before="0" w:after="0" w:line="318" w:lineRule="exact"/>
        <w:ind w:left="220" w:right="0" w:firstLine="620"/>
      </w:pPr>
      <w:r>
        <w:rPr>
          <w:lang w:val="pl-PL" w:eastAsia="pl-PL" w:bidi="pl-PL"/>
          <w:w w:val="100"/>
          <w:spacing w:val="0"/>
          <w:color w:val="000000"/>
          <w:position w:val="0"/>
        </w:rPr>
        <w:t>Mamy nadzieję, że Ministerstwo Oświaty zainteresuje się tą sprawą.</w:t>
      </w:r>
    </w:p>
    <w:p>
      <w:pPr>
        <w:pStyle w:val="Style26"/>
        <w:numPr>
          <w:ilvl w:val="0"/>
          <w:numId w:val="29"/>
        </w:numPr>
        <w:framePr w:w="9060" w:h="8083" w:hRule="exact" w:wrap="none" w:vAnchor="page" w:hAnchor="page" w:x="1264" w:y="1609"/>
        <w:tabs>
          <w:tab w:leader="none" w:pos="1378" w:val="left"/>
        </w:tabs>
        <w:widowControl w:val="0"/>
        <w:keepNext w:val="0"/>
        <w:keepLines w:val="0"/>
        <w:shd w:val="clear" w:color="auto" w:fill="auto"/>
        <w:bidi w:val="0"/>
        <w:spacing w:before="0" w:after="0" w:line="312" w:lineRule="exact"/>
        <w:ind w:left="220" w:right="0" w:firstLine="620"/>
      </w:pPr>
      <w:r>
        <w:rPr>
          <w:lang w:val="pl-PL" w:eastAsia="pl-PL" w:bidi="pl-PL"/>
          <w:w w:val="100"/>
          <w:spacing w:val="0"/>
          <w:color w:val="000000"/>
          <w:position w:val="0"/>
        </w:rPr>
        <w:t>Omawiając sprawę błędów gwarowych nie miałem na myśli sto</w:t>
        <w:t>sunku nauczycieli do gwary w ogóle, gdyż sprawa ta nie podlega dyskusji. Gwara stała się tworzywem literackim („Chłopi", „Na Skalnym Podhalu"), folklor jest źródłem kultury narodowej, jest np. podstawą nowego stylu w muzyce. Czasy, gdy Tymkiewicz przedrzeźniał Radka: „Wociechu, lu</w:t>
        <w:t>bują woma zimioki z maślanką?" — minęły bezpowrotnie i tylko typ wulgarnego „mieszczucha" zdobywa się na to jeszcze tu i ówdzie.</w:t>
      </w:r>
    </w:p>
    <w:p>
      <w:pPr>
        <w:pStyle w:val="Style26"/>
        <w:framePr w:w="9060" w:h="8083" w:hRule="exact" w:wrap="none" w:vAnchor="page" w:hAnchor="page" w:x="1264" w:y="1609"/>
        <w:widowControl w:val="0"/>
        <w:keepNext w:val="0"/>
        <w:keepLines w:val="0"/>
        <w:shd w:val="clear" w:color="auto" w:fill="auto"/>
        <w:bidi w:val="0"/>
        <w:spacing w:before="0" w:after="86" w:line="312" w:lineRule="exact"/>
        <w:ind w:left="220" w:right="0" w:firstLine="620"/>
      </w:pPr>
      <w:r>
        <w:rPr>
          <w:lang w:val="pl-PL" w:eastAsia="pl-PL" w:bidi="pl-PL"/>
          <w:w w:val="100"/>
          <w:spacing w:val="0"/>
          <w:color w:val="000000"/>
          <w:position w:val="0"/>
        </w:rPr>
        <w:t>Nad wysuniętą sprawą warto się zastanowić w okresie 1. ustalania nowych programów, 2. w związku z rozpoczętą dyskusją nad sposobami poprawiania prac i kryteriami ocen (polonistyka).</w:t>
      </w:r>
    </w:p>
    <w:p>
      <w:pPr>
        <w:pStyle w:val="Style35"/>
        <w:framePr w:w="9060" w:h="8083" w:hRule="exact" w:wrap="none" w:vAnchor="page" w:hAnchor="page" w:x="1264" w:y="1609"/>
        <w:widowControl w:val="0"/>
        <w:keepNext w:val="0"/>
        <w:keepLines w:val="0"/>
        <w:shd w:val="clear" w:color="auto" w:fill="auto"/>
        <w:bidi w:val="0"/>
        <w:jc w:val="left"/>
        <w:spacing w:before="0" w:after="0" w:line="280" w:lineRule="exact"/>
        <w:ind w:left="714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22"/>
        <w:framePr w:w="9060" w:h="4704" w:hRule="exact" w:wrap="none" w:vAnchor="page" w:hAnchor="page" w:x="1264" w:y="10140"/>
        <w:widowControl w:val="0"/>
        <w:keepNext w:val="0"/>
        <w:keepLines w:val="0"/>
        <w:shd w:val="clear" w:color="auto" w:fill="auto"/>
        <w:bidi w:val="0"/>
        <w:spacing w:before="0" w:after="162" w:line="240" w:lineRule="exact"/>
        <w:ind w:left="0" w:right="160" w:firstLine="0"/>
      </w:pPr>
      <w:r>
        <w:rPr>
          <w:rStyle w:val="CharStyle58"/>
        </w:rPr>
        <w:t>RECENZJA</w:t>
      </w:r>
    </w:p>
    <w:p>
      <w:pPr>
        <w:pStyle w:val="Style22"/>
        <w:framePr w:w="9060" w:h="4704" w:hRule="exact" w:wrap="none" w:vAnchor="page" w:hAnchor="page" w:x="1264" w:y="10140"/>
        <w:widowControl w:val="0"/>
        <w:keepNext w:val="0"/>
        <w:keepLines w:val="0"/>
        <w:shd w:val="clear" w:color="auto" w:fill="auto"/>
        <w:bidi w:val="0"/>
        <w:spacing w:before="0" w:after="138" w:line="240" w:lineRule="exact"/>
        <w:ind w:left="0" w:right="160" w:firstLine="0"/>
      </w:pPr>
      <w:r>
        <w:rPr>
          <w:lang w:val="pl-PL" w:eastAsia="pl-PL" w:bidi="pl-PL"/>
          <w:sz w:val="24"/>
          <w:szCs w:val="24"/>
          <w:w w:val="100"/>
          <w:spacing w:val="0"/>
          <w:color w:val="000000"/>
          <w:position w:val="0"/>
        </w:rPr>
        <w:t>W SPRAWIE DEPALATALIZACJI SPÓŁGŁOSEK WARGOWYCH MIĘKKICH</w:t>
      </w:r>
    </w:p>
    <w:p>
      <w:pPr>
        <w:pStyle w:val="Style22"/>
        <w:framePr w:w="9060" w:h="4704" w:hRule="exact" w:wrap="none" w:vAnchor="page" w:hAnchor="page" w:x="1264" w:y="10140"/>
        <w:widowControl w:val="0"/>
        <w:keepNext w:val="0"/>
        <w:keepLines w:val="0"/>
        <w:shd w:val="clear" w:color="auto" w:fill="auto"/>
        <w:bidi w:val="0"/>
        <w:jc w:val="both"/>
        <w:spacing w:before="0" w:after="0" w:line="270" w:lineRule="exact"/>
        <w:ind w:left="220" w:right="0" w:firstLine="620"/>
      </w:pPr>
      <w:r>
        <w:rPr>
          <w:lang w:val="pl-PL" w:eastAsia="pl-PL" w:bidi="pl-PL"/>
          <w:sz w:val="24"/>
          <w:szCs w:val="24"/>
          <w:w w:val="100"/>
          <w:spacing w:val="0"/>
          <w:color w:val="000000"/>
          <w:position w:val="0"/>
        </w:rPr>
        <w:t>Jako pierwszy numer Monografii Polskich Cech Gwarowych PAN ukazała się praca A. Furdala „Mazowieckie dyspalatalizacje spółgłosek wargowych miękkich" Wrocław 1955 r.</w:t>
      </w:r>
    </w:p>
    <w:p>
      <w:pPr>
        <w:pStyle w:val="Style22"/>
        <w:framePr w:w="9060" w:h="4704" w:hRule="exact" w:wrap="none" w:vAnchor="page" w:hAnchor="page" w:x="1264" w:y="10140"/>
        <w:widowControl w:val="0"/>
        <w:keepNext w:val="0"/>
        <w:keepLines w:val="0"/>
        <w:shd w:val="clear" w:color="auto" w:fill="auto"/>
        <w:bidi w:val="0"/>
        <w:jc w:val="both"/>
        <w:spacing w:before="0" w:after="0" w:line="258" w:lineRule="exact"/>
        <w:ind w:left="0" w:right="0" w:firstLine="840"/>
      </w:pPr>
      <w:r>
        <w:rPr>
          <w:lang w:val="pl-PL" w:eastAsia="pl-PL" w:bidi="pl-PL"/>
          <w:sz w:val="24"/>
          <w:szCs w:val="24"/>
          <w:w w:val="100"/>
          <w:spacing w:val="0"/>
          <w:color w:val="000000"/>
          <w:position w:val="0"/>
        </w:rPr>
        <w:t xml:space="preserve">Autor ogólnie charakteryzuje przemiany, jakim ulegają spółgłoski wargowe  na Mazowszu, szczegółowo omawia przyczyny, czas pojawiania się oraz zasięgi de</w:t>
        <w:t xml:space="preserve">palatalizacji spółgłoski </w:t>
      </w:r>
      <w:r>
        <w:rPr>
          <w:rStyle w:val="CharStyle56"/>
          <w:lang w:val="cs-CZ" w:eastAsia="cs-CZ" w:bidi="cs-CZ"/>
        </w:rPr>
        <w:t>rrí</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w końcówce narzędnika 1. mn-, celownika i biernika 1. p., zaimka osobowego </w:t>
      </w:r>
      <w:r>
        <w:rPr>
          <w:rStyle w:val="CharStyle56"/>
        </w:rPr>
        <w:t>ja</w:t>
      </w:r>
      <w:r>
        <w:rPr>
          <w:lang w:val="pl-PL" w:eastAsia="pl-PL" w:bidi="pl-PL"/>
          <w:sz w:val="24"/>
          <w:szCs w:val="24"/>
          <w:w w:val="100"/>
          <w:spacing w:val="0"/>
          <w:color w:val="000000"/>
          <w:position w:val="0"/>
        </w:rPr>
        <w:t xml:space="preserve"> oraz spółgłoski </w:t>
      </w:r>
      <w:r>
        <w:rPr>
          <w:rStyle w:val="CharStyle56"/>
        </w:rPr>
        <w:t>f</w:t>
      </w:r>
      <w:r>
        <w:rPr>
          <w:lang w:val="pl-PL" w:eastAsia="pl-PL" w:bidi="pl-PL"/>
          <w:sz w:val="24"/>
          <w:szCs w:val="24"/>
          <w:w w:val="100"/>
          <w:spacing w:val="0"/>
          <w:color w:val="000000"/>
          <w:position w:val="0"/>
        </w:rPr>
        <w:t xml:space="preserve"> w grupach </w:t>
      </w:r>
      <w:r>
        <w:rPr>
          <w:rStyle w:val="CharStyle56"/>
        </w:rPr>
        <w:t>śf, ćf, ʒ́v’</w:t>
      </w:r>
      <w:r>
        <w:rPr>
          <w:lang w:val="pl-PL" w:eastAsia="pl-PL" w:bidi="pl-PL"/>
          <w:sz w:val="24"/>
          <w:szCs w:val="24"/>
          <w:w w:val="100"/>
          <w:spacing w:val="0"/>
          <w:color w:val="000000"/>
          <w:position w:val="0"/>
        </w:rPr>
        <w:t xml:space="preserve"> Do pracy załącza 4 ma</w:t>
        <w:t xml:space="preserve">py ilustrujące zasięg depalatalizacji grupy </w:t>
      </w:r>
      <w:r>
        <w:rPr>
          <w:rStyle w:val="CharStyle56"/>
        </w:rPr>
        <w:t>śf</w:t>
      </w:r>
      <w:r>
        <w:rPr>
          <w:lang w:val="pl-PL" w:eastAsia="pl-PL" w:bidi="pl-PL"/>
          <w:sz w:val="24"/>
          <w:szCs w:val="24"/>
          <w:w w:val="100"/>
          <w:spacing w:val="0"/>
          <w:color w:val="000000"/>
          <w:position w:val="0"/>
        </w:rPr>
        <w:t xml:space="preserve"> oraz — mi w narzędniku 1. mn. Aby dać bardziej dokładny obraz zagadnienia, autor posługuje się nie tylko zebranymi przez siebie materiałami, ale korzysta również z materiałów udostępnionych mu przez innych badaczy oraz opiera się na źródłach drukowanych takich jak mono</w:t>
        <w:t>grafie gwar, wybory tekstów, informacje zawarte w czasopismach naukowych.</w:t>
      </w:r>
    </w:p>
    <w:p>
      <w:pPr>
        <w:pStyle w:val="Style22"/>
        <w:framePr w:w="9060" w:h="4704" w:hRule="exact" w:wrap="none" w:vAnchor="page" w:hAnchor="page" w:x="1264" w:y="10140"/>
        <w:widowControl w:val="0"/>
        <w:keepNext w:val="0"/>
        <w:keepLines w:val="0"/>
        <w:shd w:val="clear" w:color="auto" w:fill="auto"/>
        <w:bidi w:val="0"/>
        <w:jc w:val="both"/>
        <w:spacing w:before="0" w:after="0" w:line="270" w:lineRule="exact"/>
        <w:ind w:left="220" w:right="0" w:firstLine="620"/>
      </w:pPr>
      <w:r>
        <w:rPr>
          <w:lang w:val="pl-PL" w:eastAsia="pl-PL" w:bidi="pl-PL"/>
          <w:sz w:val="24"/>
          <w:szCs w:val="24"/>
          <w:w w:val="100"/>
          <w:spacing w:val="0"/>
          <w:color w:val="000000"/>
          <w:position w:val="0"/>
        </w:rPr>
        <w:t xml:space="preserve">Jednym z celów autora było wykreślenie granicy archaizmu gwarowego, jakim jest wymowa </w:t>
      </w:r>
      <w:r>
        <w:rPr>
          <w:rStyle w:val="CharStyle56"/>
        </w:rPr>
        <w:t>rękamy</w:t>
      </w:r>
      <w:r>
        <w:rPr>
          <w:lang w:val="pl-PL" w:eastAsia="pl-PL" w:bidi="pl-PL"/>
          <w:sz w:val="24"/>
          <w:szCs w:val="24"/>
          <w:w w:val="100"/>
          <w:spacing w:val="0"/>
          <w:color w:val="000000"/>
          <w:position w:val="0"/>
        </w:rPr>
        <w:t xml:space="preserve">, </w:t>
      </w:r>
      <w:r>
        <w:rPr>
          <w:rStyle w:val="CharStyle56"/>
        </w:rPr>
        <w:t>nogamy.</w:t>
      </w:r>
      <w:r>
        <w:rPr>
          <w:lang w:val="pl-PL" w:eastAsia="pl-PL" w:bidi="pl-PL"/>
          <w:sz w:val="24"/>
          <w:szCs w:val="24"/>
          <w:w w:val="100"/>
          <w:spacing w:val="0"/>
          <w:color w:val="000000"/>
          <w:position w:val="0"/>
        </w:rPr>
        <w:t xml:space="preserve"> To przesądziło o metodzie zbierania materiału,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24"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42" w:y="10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642" w:y="9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185</w:t>
      </w:r>
    </w:p>
    <w:p>
      <w:pPr>
        <w:pStyle w:val="Style22"/>
        <w:framePr w:w="8808" w:h="12467" w:hRule="exact" w:wrap="none" w:vAnchor="page" w:hAnchor="page" w:x="1194" w:y="1647"/>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zwoliło autorowi korzystać z prac pisanych w różnych okresach czasu i umieszczać na mapie dane pochodzące z 1905 roku obok wyników badań z 1954 r. Na s. 20 autor pisze:</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680" w:right="0" w:firstLine="620"/>
      </w:pPr>
      <w:r>
        <w:rPr>
          <w:lang w:val="pl-PL" w:eastAsia="pl-PL" w:bidi="pl-PL"/>
          <w:sz w:val="24"/>
          <w:szCs w:val="24"/>
          <w:w w:val="100"/>
          <w:spacing w:val="0"/>
          <w:color w:val="000000"/>
          <w:position w:val="0"/>
        </w:rPr>
        <w:t xml:space="preserve">„...jeśli teraz w jakiejś wsi występuje typ </w:t>
      </w:r>
      <w:r>
        <w:rPr>
          <w:rStyle w:val="CharStyle56"/>
        </w:rPr>
        <w:t>-am’i</w:t>
      </w:r>
      <w:r>
        <w:rPr>
          <w:lang w:val="pl-PL" w:eastAsia="pl-PL" w:bidi="pl-PL"/>
          <w:sz w:val="24"/>
          <w:szCs w:val="24"/>
          <w:w w:val="100"/>
          <w:spacing w:val="0"/>
          <w:color w:val="000000"/>
          <w:position w:val="0"/>
        </w:rPr>
        <w:t xml:space="preserve"> Obok resztkowego </w:t>
      </w:r>
      <w:r>
        <w:rPr>
          <w:rStyle w:val="CharStyle56"/>
        </w:rPr>
        <w:t>-amy,</w:t>
      </w:r>
      <w:r>
        <w:rPr>
          <w:lang w:val="pl-PL" w:eastAsia="pl-PL" w:bidi="pl-PL"/>
          <w:sz w:val="24"/>
          <w:szCs w:val="24"/>
          <w:w w:val="100"/>
          <w:spacing w:val="0"/>
          <w:color w:val="000000"/>
          <w:position w:val="0"/>
        </w:rPr>
        <w:t xml:space="preserve"> to w niedawnej przeszłości, kiedy wpływ dialektu kulturalnego był mniejszy, właściwa tej wsi wymowa była zdyspalatalizowana. Dlatego też, jeśli mam z danej miejscowości choćby jeden zapis na </w:t>
      </w:r>
      <w:r>
        <w:rPr>
          <w:rStyle w:val="CharStyle56"/>
        </w:rPr>
        <w:t>-amy</w:t>
      </w:r>
      <w:r>
        <w:rPr>
          <w:lang w:val="pl-PL" w:eastAsia="pl-PL" w:bidi="pl-PL"/>
          <w:sz w:val="24"/>
          <w:szCs w:val="24"/>
          <w:w w:val="100"/>
          <w:spacing w:val="0"/>
          <w:color w:val="000000"/>
          <w:position w:val="0"/>
        </w:rPr>
        <w:t xml:space="preserve"> obok liczniej</w:t>
        <w:t xml:space="preserve">szych na </w:t>
      </w:r>
      <w:r>
        <w:rPr>
          <w:lang w:val="en-US" w:eastAsia="en-US" w:bidi="en-US"/>
          <w:sz w:val="24"/>
          <w:szCs w:val="24"/>
          <w:w w:val="100"/>
          <w:spacing w:val="0"/>
          <w:color w:val="000000"/>
          <w:position w:val="0"/>
        </w:rPr>
        <w:t xml:space="preserve">-am’i, </w:t>
      </w:r>
      <w:r>
        <w:rPr>
          <w:lang w:val="pl-PL" w:eastAsia="pl-PL" w:bidi="pl-PL"/>
          <w:sz w:val="24"/>
          <w:szCs w:val="24"/>
          <w:w w:val="100"/>
          <w:spacing w:val="0"/>
          <w:color w:val="000000"/>
          <w:position w:val="0"/>
        </w:rPr>
        <w:t>zaliczam miejscowość do typu stwardniałego i odpowiednio znaczę ją na mapie“ i dalej na s. 21 „...żeby uznać, iż wieś jest przynależna do terenu palatalizującego, trzeba mieć informacje od co najmniej dwóch, trzech typowych jej mieszkańców".</w:t>
      </w:r>
    </w:p>
    <w:p>
      <w:pPr>
        <w:pStyle w:val="Style22"/>
        <w:framePr w:w="8808" w:h="12467" w:hRule="exact" w:wrap="none" w:vAnchor="page" w:hAnchor="page" w:x="1194" w:y="1647"/>
        <w:tabs>
          <w:tab w:leader="none" w:pos="806" w:val="left"/>
        </w:tabs>
        <w:widowControl w:val="0"/>
        <w:keepNext w:val="0"/>
        <w:keepLines w:val="0"/>
        <w:shd w:val="clear" w:color="auto" w:fill="auto"/>
        <w:bidi w:val="0"/>
        <w:jc w:val="both"/>
        <w:spacing w:before="0" w:after="0" w:line="258" w:lineRule="exact"/>
        <w:ind w:left="0" w:right="0" w:firstLine="560"/>
      </w:pPr>
      <w:r>
        <w:rPr>
          <w:lang w:val="pl-PL" w:eastAsia="pl-PL" w:bidi="pl-PL"/>
          <w:sz w:val="24"/>
          <w:szCs w:val="24"/>
          <w:w w:val="100"/>
          <w:spacing w:val="0"/>
          <w:color w:val="000000"/>
          <w:position w:val="0"/>
        </w:rPr>
        <w:t>O</w:t>
        <w:tab/>
        <w:t>ile część szczegółowa pracy, omawiająca geograficzne zasięgi oraz ustalająca przy pomocy chronologii względnej czas dokonania się powyższych zjawisk dostar</w:t>
        <w:t>cza wiele ciekawego materiału i słusznych wniosków, o tyle rozdział poświęcony uwagom o artykulacji spółgłosek wargowych miękkich budzi zastrzeżenia.</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Spółgłoski wargowe miękkie omawia autor w dwóch grupach p’, b’ m’ i </w:t>
      </w:r>
      <w:r>
        <w:rPr>
          <w:rStyle w:val="CharStyle56"/>
        </w:rPr>
        <w:t xml:space="preserve">f v' </w:t>
      </w:r>
      <w:r>
        <w:rPr>
          <w:lang w:val="pl-PL" w:eastAsia="pl-PL" w:bidi="pl-PL"/>
          <w:sz w:val="24"/>
          <w:szCs w:val="24"/>
          <w:w w:val="100"/>
          <w:spacing w:val="0"/>
          <w:color w:val="000000"/>
          <w:position w:val="0"/>
        </w:rPr>
        <w:t>Pierwsze trzy określa zgodnie z podręcznikiem M. Dłuskiej „Fonetyka polska cz. I Artykulacje głosek polskich" jako zwarto-wybuchowe. O spółgłosce m’ pisze, że:</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680" w:right="0" w:firstLine="620"/>
      </w:pPr>
      <w:r>
        <w:rPr>
          <w:lang w:val="pl-PL" w:eastAsia="pl-PL" w:bidi="pl-PL"/>
          <w:sz w:val="24"/>
          <w:szCs w:val="24"/>
          <w:w w:val="100"/>
          <w:spacing w:val="0"/>
          <w:color w:val="000000"/>
          <w:position w:val="0"/>
        </w:rPr>
        <w:t>„Odmienność jej polega tylko na opuszczeniu od początku artykułowania już od momentu wykonywania przez wargi następu, podniebienia miękkiego, które otwiera w ten sposób strumieniowi powietrza z płuc drogę do jamy no</w:t>
        <w:t>sowej, dzieląc go tym samym na dwie części: jedna idzie przez nos, druga przez usta" (s. 10).</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Spółgłoska m’ zajmuje ze względu na skomplikowaną pracę nasady, w której biorą czynny udział aż trzy narządy mowy (wargi, język, podniebienie miękkie) odrębne miejsce wśród spalatalizowanych spółgłosek wargowych. Niewątpliwie swoistą cechę spółgłoski m’ stanowi praca podniebienia miękkiego. Drugą bardziej istotną cechą z punktu widzenia zmian gwarowych, która różni spółgłoskę </w:t>
      </w:r>
      <w:r>
        <w:rPr>
          <w:rStyle w:val="CharStyle56"/>
        </w:rPr>
        <w:t>m*</w:t>
      </w:r>
      <w:r>
        <w:rPr>
          <w:lang w:val="pl-PL" w:eastAsia="pl-PL" w:bidi="pl-PL"/>
          <w:sz w:val="24"/>
          <w:szCs w:val="24"/>
          <w:w w:val="100"/>
          <w:spacing w:val="0"/>
          <w:color w:val="000000"/>
          <w:position w:val="0"/>
        </w:rPr>
        <w:t xml:space="preserve"> od ustnych </w:t>
      </w:r>
      <w:r>
        <w:rPr>
          <w:rStyle w:val="CharStyle56"/>
        </w:rPr>
        <w:t>p' b'</w:t>
      </w:r>
      <w:r>
        <w:rPr>
          <w:lang w:val="pl-PL" w:eastAsia="pl-PL" w:bidi="pl-PL"/>
          <w:sz w:val="24"/>
          <w:szCs w:val="24"/>
          <w:w w:val="100"/>
          <w:spacing w:val="0"/>
          <w:color w:val="000000"/>
          <w:position w:val="0"/>
        </w:rPr>
        <w:t xml:space="preserve"> jest słabe zwarcie wargowe</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Ono tłumaczy różny od p’, </w:t>
      </w:r>
      <w:r>
        <w:rPr>
          <w:rStyle w:val="CharStyle56"/>
        </w:rPr>
        <w:t>b'</w:t>
      </w:r>
      <w:r>
        <w:rPr>
          <w:lang w:val="pl-PL" w:eastAsia="pl-PL" w:bidi="pl-PL"/>
          <w:sz w:val="24"/>
          <w:szCs w:val="24"/>
          <w:w w:val="100"/>
          <w:spacing w:val="0"/>
          <w:color w:val="000000"/>
          <w:position w:val="0"/>
        </w:rPr>
        <w:t xml:space="preserve"> rozwój </w:t>
      </w:r>
      <w:r>
        <w:rPr>
          <w:rStyle w:val="CharStyle56"/>
        </w:rPr>
        <w:t xml:space="preserve">m* </w:t>
      </w:r>
      <w:r>
        <w:rPr>
          <w:lang w:val="pl-PL" w:eastAsia="pl-PL" w:bidi="pl-PL"/>
          <w:sz w:val="24"/>
          <w:szCs w:val="24"/>
          <w:w w:val="100"/>
          <w:spacing w:val="0"/>
          <w:color w:val="000000"/>
          <w:position w:val="0"/>
        </w:rPr>
        <w:t xml:space="preserve">w gwarach i łączy tę spółgłoskę ze szczelinowymi (a więc też słabymi pod względem artykulacji warg) f', </w:t>
      </w:r>
      <w:r>
        <w:rPr>
          <w:rStyle w:val="CharStyle56"/>
        </w:rPr>
        <w:t>v'</w:t>
      </w:r>
      <w:r>
        <w:rPr>
          <w:lang w:val="pl-PL" w:eastAsia="pl-PL" w:bidi="pl-PL"/>
          <w:sz w:val="24"/>
          <w:szCs w:val="24"/>
          <w:w w:val="100"/>
          <w:spacing w:val="0"/>
          <w:color w:val="000000"/>
          <w:position w:val="0"/>
        </w:rPr>
        <w:t xml:space="preserve"> które w gwarach tracą artykulację wargową </w:t>
      </w:r>
      <w:r>
        <w:rPr>
          <w:rStyle w:val="CharStyle56"/>
        </w:rPr>
        <w:t>(ośara, źara).</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0" w:right="0" w:firstLine="380"/>
      </w:pPr>
      <w:r>
        <w:rPr>
          <w:lang w:val="pl-PL" w:eastAsia="pl-PL" w:bidi="pl-PL"/>
          <w:sz w:val="24"/>
          <w:szCs w:val="24"/>
          <w:w w:val="100"/>
          <w:spacing w:val="0"/>
          <w:color w:val="000000"/>
          <w:position w:val="0"/>
        </w:rPr>
        <w:t>Dziwnym nieporozumieniem jest określenie spółgłoski m jako zwarto-wybu</w:t>
        <w:t xml:space="preserve">chowej. Na ogół określa się spółgłoskę </w:t>
      </w:r>
      <w:r>
        <w:rPr>
          <w:rStyle w:val="CharStyle56"/>
        </w:rPr>
        <w:t>m</w:t>
      </w:r>
      <w:r>
        <w:rPr>
          <w:lang w:val="pl-PL" w:eastAsia="pl-PL" w:bidi="pl-PL"/>
          <w:sz w:val="24"/>
          <w:szCs w:val="24"/>
          <w:w w:val="100"/>
          <w:spacing w:val="0"/>
          <w:color w:val="000000"/>
          <w:position w:val="0"/>
        </w:rPr>
        <w:t xml:space="preserve"> jako półotwartą. Najlepszym dowodem tego, że po zwarciu nie następuje wybuch, jest to, że spółgłoskę </w:t>
      </w:r>
      <w:r>
        <w:rPr>
          <w:rStyle w:val="CharStyle56"/>
        </w:rPr>
        <w:t>m</w:t>
      </w:r>
      <w:r>
        <w:rPr>
          <w:lang w:val="pl-PL" w:eastAsia="pl-PL" w:bidi="pl-PL"/>
          <w:sz w:val="24"/>
          <w:szCs w:val="24"/>
          <w:w w:val="100"/>
          <w:spacing w:val="0"/>
          <w:color w:val="000000"/>
          <w:position w:val="0"/>
        </w:rPr>
        <w:t xml:space="preserve"> można dowolnie prze</w:t>
        <w:t>dłużać, czego nie można powiedzieć np. o spółgłosce p.</w:t>
      </w:r>
    </w:p>
    <w:p>
      <w:pPr>
        <w:pStyle w:val="Style22"/>
        <w:framePr w:w="8808" w:h="12467" w:hRule="exact" w:wrap="none" w:vAnchor="page" w:hAnchor="page" w:x="1194" w:y="1647"/>
        <w:widowControl w:val="0"/>
        <w:keepNext w:val="0"/>
        <w:keepLines w:val="0"/>
        <w:shd w:val="clear" w:color="auto" w:fill="auto"/>
        <w:bidi w:val="0"/>
        <w:jc w:val="both"/>
        <w:spacing w:before="0" w:after="22" w:line="240" w:lineRule="exact"/>
        <w:ind w:left="0" w:right="0" w:firstLine="680"/>
      </w:pPr>
      <w:r>
        <w:rPr>
          <w:lang w:val="pl-PL" w:eastAsia="pl-PL" w:bidi="pl-PL"/>
          <w:sz w:val="24"/>
          <w:szCs w:val="24"/>
          <w:w w:val="100"/>
          <w:spacing w:val="0"/>
          <w:color w:val="000000"/>
          <w:position w:val="0"/>
        </w:rPr>
        <w:t>Wątpliwość budzi następujące sformułowanie:</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680" w:right="0" w:firstLine="620"/>
      </w:pPr>
      <w:r>
        <w:rPr>
          <w:lang w:val="pl-PL" w:eastAsia="pl-PL" w:bidi="pl-PL"/>
          <w:sz w:val="24"/>
          <w:szCs w:val="24"/>
          <w:w w:val="100"/>
          <w:spacing w:val="0"/>
          <w:color w:val="000000"/>
          <w:position w:val="0"/>
        </w:rPr>
        <w:t>„Miękkie wymawianie spółgłosek wszelkich rodzajów polega na pewnej dodatkowej artykulacji przy jednoczesnym zachowaniu artykulacji, właściwej dla odpowiedniej twardej. Jest nią zbliżenie środkowej części języka do pod</w:t>
        <w:t>niebienia twardego“ (s. 5).</w:t>
      </w:r>
    </w:p>
    <w:p>
      <w:pPr>
        <w:pStyle w:val="Style22"/>
        <w:framePr w:w="8808" w:h="12467" w:hRule="exact" w:wrap="none" w:vAnchor="page" w:hAnchor="page" w:x="1194" w:y="1647"/>
        <w:widowControl w:val="0"/>
        <w:keepNext w:val="0"/>
        <w:keepLines w:val="0"/>
        <w:shd w:val="clear" w:color="auto" w:fill="auto"/>
        <w:bidi w:val="0"/>
        <w:jc w:val="left"/>
        <w:spacing w:before="0" w:after="0" w:line="258" w:lineRule="exact"/>
        <w:ind w:left="0" w:right="0" w:firstLine="1300"/>
      </w:pPr>
      <w:r>
        <w:rPr>
          <w:lang w:val="pl-PL" w:eastAsia="pl-PL" w:bidi="pl-PL"/>
          <w:sz w:val="24"/>
          <w:szCs w:val="24"/>
          <w:w w:val="100"/>
          <w:spacing w:val="0"/>
          <w:color w:val="000000"/>
          <w:position w:val="0"/>
        </w:rPr>
        <w:t>Tego, co autor w tych zdaniach twierdzi, nie można rozciągać na spół</w:t>
        <w:t>głoski miękkie „wszelkich rodzajów*</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w:t>
      </w:r>
    </w:p>
    <w:p>
      <w:pPr>
        <w:pStyle w:val="Style22"/>
        <w:framePr w:w="8808" w:h="12467" w:hRule="exact" w:wrap="none" w:vAnchor="page" w:hAnchor="page" w:x="1194" w:y="1647"/>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Już porównanie palatogramów c i </w:t>
      </w:r>
      <w:r>
        <w:rPr>
          <w:rStyle w:val="CharStyle56"/>
        </w:rPr>
        <w:t>ć</w:t>
      </w:r>
      <w:r>
        <w:rPr>
          <w:lang w:val="pl-PL" w:eastAsia="pl-PL" w:bidi="pl-PL"/>
          <w:sz w:val="24"/>
          <w:szCs w:val="24"/>
          <w:w w:val="100"/>
          <w:spacing w:val="0"/>
          <w:color w:val="000000"/>
          <w:position w:val="0"/>
        </w:rPr>
        <w:t xml:space="preserve"> prowadzi do odmiennych wniosków. Jeśli nawet nie będzie się brało pod uwagę przy porównaniu twardych i miękkich spół</w:t>
        <w:t>głosek takich zmian jak silniejsze przywarcie podniebienia miękkiego, zmian w po</w:t>
        <w:t>łożeniu nagłośni, jamy gardłowej, jakie towarzyszą spółgłoskom o wysokiej arty</w:t>
      </w:r>
    </w:p>
    <w:p>
      <w:pPr>
        <w:pStyle w:val="Style37"/>
        <w:framePr w:w="8808" w:h="498" w:hRule="exact" w:wrap="none" w:vAnchor="page" w:hAnchor="page" w:x="1194" w:y="14363"/>
        <w:tabs>
          <w:tab w:leader="none" w:pos="798"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Por. H. Koneczna: Zasada kompensacji w artykulacji głosek polskich. ,Spra</w:t>
        <w:t>wozdania Komisji Językowej T. N. W.", t. I, Warszawa 1937, s. 28—36.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94" w:y="9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186</w:t>
      </w:r>
    </w:p>
    <w:p>
      <w:pPr>
        <w:pStyle w:val="Style29"/>
        <w:framePr w:wrap="none" w:vAnchor="page" w:hAnchor="page" w:x="4254" w:y="8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50" w:y="8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2"/>
        <w:framePr w:w="8892" w:h="847" w:hRule="exact" w:wrap="none" w:vAnchor="page" w:hAnchor="page" w:x="1152" w:y="147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kulacji języka, to samo porównanie pozycji języka przy twardych i miękkich poka</w:t>
        <w:t>zuje, że miękkie wymawianie spółgłosek polega nie tylko na „pewnej dodatkowej artykulacji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Dla ilustracji podajemy palatogramy spółgłosek c i ć.</w:t>
      </w:r>
    </w:p>
    <w:p>
      <w:pPr>
        <w:framePr w:wrap="none" w:vAnchor="page" w:hAnchor="page" w:x="2502" w:y="3688"/>
        <w:widowControl w:val="0"/>
        <w:rPr>
          <w:sz w:val="2"/>
          <w:szCs w:val="2"/>
        </w:rPr>
      </w:pPr>
      <w:r>
        <w:pict>
          <v:shape id="_x0000_s1027" type="#_x0000_t75" style="width:309pt;height:135pt;">
            <v:imagedata r:id="rId7" r:href="rId8"/>
          </v:shape>
        </w:pict>
      </w:r>
    </w:p>
    <w:p>
      <w:pPr>
        <w:pStyle w:val="Style22"/>
        <w:framePr w:w="8892" w:h="6989" w:hRule="exact" w:wrap="none" w:vAnchor="page" w:hAnchor="page" w:x="1152" w:y="7809"/>
        <w:tabs>
          <w:tab w:leader="none" w:pos="5682" w:val="left"/>
        </w:tabs>
        <w:widowControl w:val="0"/>
        <w:keepNext w:val="0"/>
        <w:keepLines w:val="0"/>
        <w:shd w:val="clear" w:color="auto" w:fill="auto"/>
        <w:bidi w:val="0"/>
        <w:jc w:val="both"/>
        <w:spacing w:before="0" w:after="0" w:line="264" w:lineRule="exact"/>
        <w:ind w:left="1320" w:right="0" w:firstLine="0"/>
      </w:pPr>
      <w:r>
        <w:rPr>
          <w:lang w:val="pl-PL" w:eastAsia="pl-PL" w:bidi="pl-PL"/>
          <w:sz w:val="24"/>
          <w:szCs w:val="24"/>
          <w:w w:val="100"/>
          <w:spacing w:val="0"/>
          <w:color w:val="000000"/>
          <w:position w:val="0"/>
        </w:rPr>
        <w:t>c w wyrazie co</w:t>
        <w:tab/>
      </w:r>
      <w:r>
        <w:rPr>
          <w:rStyle w:val="CharStyle56"/>
        </w:rPr>
        <w:t>ć</w:t>
      </w:r>
      <w:r>
        <w:rPr>
          <w:lang w:val="pl-PL" w:eastAsia="pl-PL" w:bidi="pl-PL"/>
          <w:sz w:val="24"/>
          <w:szCs w:val="24"/>
          <w:w w:val="100"/>
          <w:spacing w:val="0"/>
          <w:color w:val="000000"/>
          <w:position w:val="0"/>
        </w:rPr>
        <w:t xml:space="preserve"> w wyrazie </w:t>
      </w:r>
      <w:r>
        <w:rPr>
          <w:rStyle w:val="CharStyle56"/>
        </w:rPr>
        <w:t>ciocia</w:t>
      </w:r>
    </w:p>
    <w:p>
      <w:pPr>
        <w:pStyle w:val="Style22"/>
        <w:framePr w:w="8892" w:h="6989" w:hRule="exact" w:wrap="none" w:vAnchor="page" w:hAnchor="page" w:x="1152" w:y="7809"/>
        <w:widowControl w:val="0"/>
        <w:keepNext w:val="0"/>
        <w:keepLines w:val="0"/>
        <w:shd w:val="clear" w:color="auto" w:fill="auto"/>
        <w:bidi w:val="0"/>
        <w:jc w:val="both"/>
        <w:spacing w:before="0" w:after="0" w:line="264" w:lineRule="exact"/>
        <w:ind w:left="0" w:right="0" w:firstLine="660"/>
      </w:pPr>
      <w:r>
        <w:rPr>
          <w:lang w:val="pl-PL" w:eastAsia="pl-PL" w:bidi="pl-PL"/>
          <w:sz w:val="24"/>
          <w:szCs w:val="24"/>
          <w:w w:val="100"/>
          <w:spacing w:val="0"/>
          <w:color w:val="000000"/>
          <w:position w:val="0"/>
        </w:rPr>
        <w:t xml:space="preserve">Przejście </w:t>
      </w:r>
      <w:r>
        <w:rPr>
          <w:rStyle w:val="CharStyle56"/>
        </w:rPr>
        <w:t>mń</w:t>
      </w:r>
      <w:r>
        <w:rPr>
          <w:lang w:val="pl-PL" w:eastAsia="pl-PL" w:bidi="pl-PL"/>
          <w:sz w:val="24"/>
          <w:szCs w:val="24"/>
          <w:w w:val="100"/>
          <w:spacing w:val="0"/>
          <w:color w:val="000000"/>
          <w:position w:val="0"/>
        </w:rPr>
        <w:t xml:space="preserve"> &gt; </w:t>
      </w:r>
      <w:r>
        <w:rPr>
          <w:rStyle w:val="CharStyle56"/>
        </w:rPr>
        <w:t>ń</w:t>
      </w:r>
      <w:r>
        <w:rPr>
          <w:lang w:val="pl-PL" w:eastAsia="pl-PL" w:bidi="pl-PL"/>
          <w:sz w:val="24"/>
          <w:szCs w:val="24"/>
          <w:w w:val="100"/>
          <w:spacing w:val="0"/>
          <w:color w:val="000000"/>
          <w:position w:val="0"/>
        </w:rPr>
        <w:t xml:space="preserve"> oraz vγ</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γ</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traktuje autor jako uproszczenie przez dysymilację. Takie tłumaczenie nie wyjaśnia istoty procesu artykulacyjnego. Jak już powiedziano, artykulacja wargowa przy m’ i v' jest słaba. Wyodrębnienie przy wy</w:t>
        <w:t>mowie asynchronicznej elementu palatalnego, a więc dalsze wzmocnienie artyku</w:t>
        <w:t xml:space="preserve">lacji językowej jeszcze bardziej osłabia artykulację warg. Notowaliśmy na Warmii i Mazurach wymowę </w:t>
      </w:r>
      <w:r>
        <w:rPr>
          <w:rStyle w:val="CharStyle56"/>
          <w:vertAlign w:val="superscript"/>
        </w:rPr>
        <w:t>m</w:t>
      </w:r>
      <w:r>
        <w:rPr>
          <w:rStyle w:val="CharStyle56"/>
        </w:rPr>
        <w:t xml:space="preserve">ńasta, </w:t>
      </w:r>
      <w:r>
        <w:rPr>
          <w:rStyle w:val="CharStyle56"/>
          <w:vertAlign w:val="superscript"/>
        </w:rPr>
        <w:t>m</w:t>
      </w:r>
      <w:r>
        <w:rPr>
          <w:rStyle w:val="CharStyle56"/>
        </w:rPr>
        <w:t>ńiska</w:t>
      </w:r>
      <w:r>
        <w:rPr>
          <w:lang w:val="pl-PL" w:eastAsia="pl-PL" w:bidi="pl-PL"/>
          <w:sz w:val="24"/>
          <w:szCs w:val="24"/>
          <w:w w:val="100"/>
          <w:spacing w:val="0"/>
          <w:color w:val="000000"/>
          <w:position w:val="0"/>
        </w:rPr>
        <w:t xml:space="preserve"> z nieznacznym zwarciem wargowym. To nie</w:t>
        <w:t>znaczne zwarcie wargowe niemalże nieuchwytne dla ucha w końcu zanika. Na</w:t>
        <w:t xml:space="preserve">stępne stadium to wymowa </w:t>
      </w:r>
      <w:r>
        <w:rPr>
          <w:rStyle w:val="CharStyle56"/>
        </w:rPr>
        <w:t>ńasto</w:t>
      </w:r>
      <w:r>
        <w:rPr>
          <w:lang w:val="pl-PL" w:eastAsia="pl-PL" w:bidi="pl-PL"/>
          <w:sz w:val="24"/>
          <w:szCs w:val="24"/>
          <w:w w:val="100"/>
          <w:spacing w:val="0"/>
          <w:color w:val="000000"/>
          <w:position w:val="0"/>
        </w:rPr>
        <w:t xml:space="preserve">, </w:t>
      </w:r>
      <w:r>
        <w:rPr>
          <w:rStyle w:val="CharStyle56"/>
        </w:rPr>
        <w:t>niska.</w:t>
      </w:r>
    </w:p>
    <w:p>
      <w:pPr>
        <w:pStyle w:val="Style22"/>
        <w:framePr w:w="8892" w:h="6989" w:hRule="exact" w:wrap="none" w:vAnchor="page" w:hAnchor="page" w:x="1152" w:y="7809"/>
        <w:widowControl w:val="0"/>
        <w:keepNext w:val="0"/>
        <w:keepLines w:val="0"/>
        <w:shd w:val="clear" w:color="auto" w:fill="auto"/>
        <w:bidi w:val="0"/>
        <w:jc w:val="both"/>
        <w:spacing w:before="0" w:after="0" w:line="258" w:lineRule="exact"/>
        <w:ind w:left="0" w:right="0" w:firstLine="580"/>
      </w:pPr>
      <w:r>
        <w:rPr>
          <w:lang w:val="pl-PL" w:eastAsia="pl-PL" w:bidi="pl-PL"/>
          <w:sz w:val="24"/>
          <w:szCs w:val="24"/>
          <w:w w:val="100"/>
          <w:spacing w:val="0"/>
          <w:color w:val="000000"/>
          <w:position w:val="0"/>
        </w:rPr>
        <w:t>Omawiając proces ansychrcnizacji p' b’ autor twierdzi, że kolejność stadiów dekompozycji jest następująca „Pierwszym stopniem na tej drodze jest powstanie szczelinowego j, dostosowanego ipod względem dźwięczności do typu poprzedzają</w:t>
        <w:t>cej spółgłoski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 7). Następne stadium to wymowa </w:t>
      </w:r>
      <w:r>
        <w:rPr>
          <w:rStyle w:val="CharStyle56"/>
        </w:rPr>
        <w:t xml:space="preserve">pś, bź, </w:t>
      </w:r>
      <w:r>
        <w:rPr>
          <w:rStyle w:val="CharStyle56"/>
          <w:lang w:val="cs-CZ" w:eastAsia="cs-CZ" w:bidi="cs-CZ"/>
        </w:rPr>
        <w:t>p</w:t>
      </w:r>
      <w:r>
        <w:rPr>
          <w:lang w:val="pl-PL" w:eastAsia="pl-PL" w:bidi="pl-PL"/>
          <w:sz w:val="24"/>
          <w:szCs w:val="24"/>
          <w:w w:val="100"/>
          <w:spacing w:val="0"/>
          <w:color w:val="000000"/>
          <w:position w:val="0"/>
        </w:rPr>
        <w:t>χ</w:t>
      </w:r>
      <w:r>
        <w:rPr>
          <w:lang w:val="cs-CZ" w:eastAsia="cs-CZ" w:bidi="cs-CZ"/>
          <w:sz w:val="24"/>
          <w:szCs w:val="24"/>
          <w:w w:val="100"/>
          <w:spacing w:val="0"/>
          <w:color w:val="000000"/>
          <w:position w:val="0"/>
        </w:rPr>
        <w:t xml:space="preserve"> b</w:t>
      </w:r>
      <w:r>
        <w:rPr>
          <w:lang w:val="pl-PL" w:eastAsia="pl-PL" w:bidi="pl-PL"/>
          <w:sz w:val="24"/>
          <w:szCs w:val="24"/>
          <w:w w:val="100"/>
          <w:spacing w:val="0"/>
          <w:color w:val="000000"/>
          <w:position w:val="0"/>
        </w:rPr>
        <w:t>γ</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„Teoretycznie mamy tu do czynienia zasadniczo już z zupełnie niepalatalnym p, b, obydwa miejsca artykulacji bowiem są od siebie maksymalnie oddalone i ich zazębianie się w cza</w:t>
        <w:t>sie nastręczałoby największe trudności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 7). Jak wykazują zapisy gwarowe z Warmii i Mazur, przy artykulacji asynchronicznej p’ czy b' spółgłoska wargowa może być twarda lub miękka. Zależy to wyłącznie od stopnia dekompozycji. Proces asynchronizacji spółgłosek wargowych może bowiem przebiegać w dwóch stadiach: 1. Naruszenie synchronii ruchów warg i języka następuje dopiero pod koniec wymawiania głoski. Gdy artykulacja warg zanika, język pozostaje w dalszym ciągu w pozycji wzniesionej i w ten sposób spółgłoska wargowa pozostaje jeszcze palatalna, mimo że później wyodrębnia się </w:t>
      </w:r>
      <w:r>
        <w:rPr>
          <w:lang w:val="en-US" w:eastAsia="en-US" w:bidi="en-US"/>
          <w:sz w:val="24"/>
          <w:szCs w:val="24"/>
          <w:w w:val="100"/>
          <w:spacing w:val="0"/>
          <w:color w:val="000000"/>
          <w:position w:val="0"/>
        </w:rPr>
        <w:t xml:space="preserve">spirant </w:t>
      </w:r>
      <w:r>
        <w:rPr>
          <w:lang w:val="pl-PL" w:eastAsia="pl-PL" w:bidi="pl-PL"/>
          <w:sz w:val="24"/>
          <w:szCs w:val="24"/>
          <w:w w:val="100"/>
          <w:spacing w:val="0"/>
          <w:color w:val="000000"/>
          <w:position w:val="0"/>
        </w:rPr>
        <w:t>lub</w:t>
      </w:r>
    </w:p>
    <w:p>
      <w:pPr>
        <w:pStyle w:val="Style22"/>
        <w:framePr w:w="8892" w:h="6989" w:hRule="exact" w:wrap="none" w:vAnchor="page" w:hAnchor="page" w:x="1152" w:y="7809"/>
        <w:widowControl w:val="0"/>
        <w:keepNext w:val="0"/>
        <w:keepLines w:val="0"/>
        <w:shd w:val="clear" w:color="auto" w:fill="auto"/>
        <w:bidi w:val="0"/>
        <w:jc w:val="both"/>
        <w:spacing w:before="0" w:after="0" w:line="258" w:lineRule="exact"/>
        <w:ind w:left="0" w:right="0" w:firstLine="660"/>
      </w:pPr>
      <w:r>
        <w:rPr>
          <w:lang w:val="pl-PL" w:eastAsia="pl-PL" w:bidi="pl-PL"/>
          <w:sz w:val="24"/>
          <w:szCs w:val="24"/>
          <w:w w:val="100"/>
          <w:spacing w:val="0"/>
          <w:color w:val="000000"/>
          <w:position w:val="0"/>
        </w:rPr>
        <w:t xml:space="preserve">2. Artykulacja głoski przebiega w ten sposób, że najpierw następuje zwarcie lub szczelina wargowa, a potem dopiero wzniesienie języka ku </w:t>
      </w:r>
      <w:r>
        <w:rPr>
          <w:lang w:val="en-US" w:eastAsia="en-US" w:bidi="en-US"/>
          <w:sz w:val="24"/>
          <w:szCs w:val="24"/>
          <w:w w:val="100"/>
          <w:spacing w:val="0"/>
          <w:color w:val="000000"/>
          <w:position w:val="0"/>
        </w:rPr>
        <w:t xml:space="preserve">palatum. </w:t>
      </w:r>
      <w:r>
        <w:rPr>
          <w:lang w:val="pl-PL" w:eastAsia="pl-PL" w:bidi="pl-PL"/>
          <w:sz w:val="24"/>
          <w:szCs w:val="24"/>
          <w:w w:val="100"/>
          <w:spacing w:val="0"/>
          <w:color w:val="000000"/>
          <w:position w:val="0"/>
        </w:rPr>
        <w:t>W tym wy</w:t>
        <w:t>padku element wargowy jest już twardy.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381" w:y="10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417" w:y="10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859" w:y="10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187</w:t>
      </w:r>
    </w:p>
    <w:p>
      <w:pPr>
        <w:pStyle w:val="Style22"/>
        <w:framePr w:w="8910" w:h="12114" w:hRule="exact" w:wrap="none" w:vAnchor="page" w:hAnchor="page" w:x="1339" w:y="161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Potwierdzeniem tego, że spółgłoska wargowa przy artykulacji asynchronicz</w:t>
        <w:t>nej może być miękka, jest pogląd wyrażony w „Gramatyce historycznej języka pol</w:t>
        <w:t>skiego</w:t>
      </w:r>
      <w:r>
        <w:rPr>
          <w:lang w:val="pl-PL" w:eastAsia="pl-PL" w:bidi="pl-PL"/>
          <w:vertAlign w:val="superscript"/>
          <w:sz w:val="24"/>
          <w:szCs w:val="24"/>
          <w:w w:val="100"/>
          <w:spacing w:val="0"/>
          <w:color w:val="000000"/>
          <w:position w:val="0"/>
        </w:rPr>
        <w:t>442</w:t>
      </w:r>
      <w:r>
        <w:rPr>
          <w:lang w:val="pl-PL" w:eastAsia="pl-PL" w:bidi="pl-PL"/>
          <w:sz w:val="24"/>
          <w:szCs w:val="24"/>
          <w:w w:val="100"/>
          <w:spacing w:val="0"/>
          <w:color w:val="000000"/>
          <w:position w:val="0"/>
        </w:rPr>
        <w:t xml:space="preserve">, na s. 131: „Element palatalny wydziela się tam w osobny </w:t>
      </w:r>
      <w:r>
        <w:rPr>
          <w:lang w:val="en-US" w:eastAsia="en-US" w:bidi="en-US"/>
          <w:sz w:val="24"/>
          <w:szCs w:val="24"/>
          <w:w w:val="100"/>
          <w:spacing w:val="0"/>
          <w:color w:val="000000"/>
          <w:position w:val="0"/>
        </w:rPr>
        <w:t xml:space="preserve">spirant, </w:t>
      </w:r>
      <w:r>
        <w:rPr>
          <w:lang w:val="pl-PL" w:eastAsia="pl-PL" w:bidi="pl-PL"/>
          <w:sz w:val="24"/>
          <w:szCs w:val="24"/>
          <w:w w:val="100"/>
          <w:spacing w:val="0"/>
          <w:color w:val="000000"/>
          <w:position w:val="0"/>
        </w:rPr>
        <w:t>przy czym spółgłoska wargowa nie zatraca na ogół swej palatalności“.</w:t>
      </w:r>
    </w:p>
    <w:p>
      <w:pPr>
        <w:pStyle w:val="Style22"/>
        <w:framePr w:w="8910" w:h="12114" w:hRule="exact" w:wrap="none" w:vAnchor="page" w:hAnchor="page" w:x="1339" w:y="1619"/>
        <w:tabs>
          <w:tab w:leader="none" w:pos="3486" w:val="left"/>
          <w:tab w:leader="none" w:pos="6678" w:val="left"/>
        </w:tabs>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 xml:space="preserve">Omawiając grupy </w:t>
      </w:r>
      <w:r>
        <w:rPr>
          <w:rStyle w:val="CharStyle56"/>
        </w:rPr>
        <w:t>śf, ćf,</w:t>
      </w:r>
      <w:r>
        <w:rPr>
          <w:lang w:val="pl-PL" w:eastAsia="pl-PL" w:bidi="pl-PL"/>
          <w:sz w:val="24"/>
          <w:szCs w:val="24"/>
          <w:w w:val="100"/>
          <w:spacing w:val="0"/>
          <w:color w:val="000000"/>
          <w:position w:val="0"/>
        </w:rPr>
        <w:t xml:space="preserve">ʒv' autor przytacza objaśnienie K. Nitscha dotyczące przyczyny depalatalizacji </w:t>
      </w:r>
      <w:r>
        <w:rPr>
          <w:rStyle w:val="CharStyle56"/>
        </w:rPr>
        <w:t>śf, ćf:</w:t>
      </w:r>
      <w:r>
        <w:rPr>
          <w:lang w:val="pl-PL" w:eastAsia="pl-PL" w:bidi="pl-PL"/>
          <w:sz w:val="24"/>
          <w:szCs w:val="24"/>
          <w:w w:val="100"/>
          <w:spacing w:val="0"/>
          <w:color w:val="000000"/>
          <w:position w:val="0"/>
        </w:rPr>
        <w:t xml:space="preserve"> „grupa </w:t>
      </w:r>
      <w:r>
        <w:rPr>
          <w:rStyle w:val="CharStyle56"/>
        </w:rPr>
        <w:t>śv'</w:t>
      </w:r>
      <w:r>
        <w:rPr>
          <w:lang w:val="pl-PL" w:eastAsia="pl-PL" w:bidi="pl-PL"/>
          <w:sz w:val="24"/>
          <w:szCs w:val="24"/>
          <w:w w:val="100"/>
          <w:spacing w:val="0"/>
          <w:color w:val="000000"/>
          <w:position w:val="0"/>
        </w:rPr>
        <w:t xml:space="preserve"> (oczywiście analogicznie </w:t>
      </w:r>
      <w:r>
        <w:rPr>
          <w:rStyle w:val="CharStyle56"/>
        </w:rPr>
        <w:t>ćv',</w:t>
      </w:r>
      <w:r>
        <w:rPr>
          <w:lang w:val="pl-PL" w:eastAsia="pl-PL" w:bidi="pl-PL"/>
          <w:sz w:val="24"/>
          <w:szCs w:val="24"/>
          <w:w w:val="100"/>
          <w:spacing w:val="0"/>
          <w:color w:val="000000"/>
          <w:position w:val="0"/>
        </w:rPr>
        <w:t xml:space="preserve"> rozkła</w:t>
        <w:t xml:space="preserve">da wargowo-zębową miękką na dwa elementy artykulacyjne, co daje grupę trójgłoskową </w:t>
      </w:r>
      <w:r>
        <w:rPr>
          <w:rStyle w:val="CharStyle56"/>
        </w:rPr>
        <w:t>śvź (śvi),</w:t>
      </w:r>
      <w:r>
        <w:rPr>
          <w:lang w:val="pl-PL" w:eastAsia="pl-PL" w:bidi="pl-PL"/>
          <w:sz w:val="24"/>
          <w:szCs w:val="24"/>
          <w:w w:val="100"/>
          <w:spacing w:val="0"/>
          <w:color w:val="000000"/>
          <w:position w:val="0"/>
        </w:rPr>
        <w:t xml:space="preserve"> w której poprzez dysymilację dochodzi do uproszczenia na </w:t>
      </w:r>
      <w:r>
        <w:rPr>
          <w:rStyle w:val="CharStyle56"/>
        </w:rPr>
        <w:t xml:space="preserve">śv“ </w:t>
      </w:r>
      <w:r>
        <w:rPr>
          <w:lang w:val="pl-PL" w:eastAsia="pl-PL" w:bidi="pl-PL"/>
          <w:sz w:val="24"/>
          <w:szCs w:val="24"/>
          <w:w w:val="100"/>
          <w:spacing w:val="0"/>
          <w:color w:val="000000"/>
          <w:position w:val="0"/>
        </w:rPr>
        <w:t xml:space="preserve">(s. 8). Przejście </w:t>
      </w:r>
      <w:r>
        <w:rPr>
          <w:rStyle w:val="CharStyle56"/>
        </w:rPr>
        <w:t>śf</w:t>
      </w:r>
      <w:r>
        <w:rPr>
          <w:lang w:val="pl-PL" w:eastAsia="pl-PL" w:bidi="pl-PL"/>
          <w:sz w:val="24"/>
          <w:szCs w:val="24"/>
          <w:w w:val="100"/>
          <w:spacing w:val="0"/>
          <w:color w:val="000000"/>
          <w:position w:val="0"/>
        </w:rPr>
        <w:t xml:space="preserve"> w </w:t>
      </w:r>
      <w:r>
        <w:rPr>
          <w:rStyle w:val="CharStyle56"/>
        </w:rPr>
        <w:t>śf</w:t>
      </w:r>
      <w:r>
        <w:rPr>
          <w:lang w:val="pl-PL" w:eastAsia="pl-PL" w:bidi="pl-PL"/>
          <w:sz w:val="24"/>
          <w:szCs w:val="24"/>
          <w:w w:val="100"/>
          <w:spacing w:val="0"/>
          <w:color w:val="000000"/>
          <w:position w:val="0"/>
        </w:rPr>
        <w:t xml:space="preserve"> umieszcza w w. XV i stwierdza, że dokonać się ono musiało po wyodrębnieniu elementu palatalr.ego ze spółgłoski wargowej miękkiej a przed dyspalatalizacją </w:t>
      </w:r>
      <w:r>
        <w:rPr>
          <w:rStyle w:val="CharStyle56"/>
        </w:rPr>
        <w:t xml:space="preserve">vż, </w:t>
      </w:r>
      <w:r>
        <w:rPr>
          <w:rStyle w:val="CharStyle56"/>
          <w:lang w:val="cs-CZ" w:eastAsia="cs-CZ" w:bidi="cs-CZ"/>
        </w:rPr>
        <w:t>vý</w:t>
      </w:r>
      <w:r>
        <w:rPr>
          <w:rStyle w:val="CharStyle56"/>
        </w:rPr>
        <w:t>fś, fx ^ś, x'</w:t>
      </w:r>
      <w:r>
        <w:rPr>
          <w:lang w:val="pl-PL" w:eastAsia="pl-PL" w:bidi="pl-PL"/>
          <w:sz w:val="24"/>
          <w:szCs w:val="24"/>
          <w:w w:val="100"/>
          <w:spacing w:val="0"/>
          <w:color w:val="000000"/>
          <w:position w:val="0"/>
        </w:rPr>
        <w:t xml:space="preserve"> oraz mń&gt;ń. W gwarach Warmii</w:t>
      </w:r>
    </w:p>
    <w:p>
      <w:pPr>
        <w:pStyle w:val="Style22"/>
        <w:numPr>
          <w:ilvl w:val="0"/>
          <w:numId w:val="31"/>
        </w:numPr>
        <w:framePr w:w="8910" w:h="12114" w:hRule="exact" w:wrap="none" w:vAnchor="page" w:hAnchor="page" w:x="1339" w:y="1619"/>
        <w:tabs>
          <w:tab w:leader="none" w:pos="194"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Mazur notowano fakty przejścia </w:t>
      </w:r>
      <w:r>
        <w:rPr>
          <w:rStyle w:val="CharStyle56"/>
        </w:rPr>
        <w:t>f</w:t>
      </w:r>
      <w:r>
        <w:rPr>
          <w:lang w:val="pl-PL" w:eastAsia="pl-PL" w:bidi="pl-PL"/>
          <w:sz w:val="24"/>
          <w:szCs w:val="24"/>
          <w:w w:val="100"/>
          <w:spacing w:val="0"/>
          <w:color w:val="000000"/>
          <w:position w:val="0"/>
        </w:rPr>
        <w:t xml:space="preserve"> ^ </w:t>
      </w:r>
      <w:r>
        <w:rPr>
          <w:rStyle w:val="CharStyle56"/>
        </w:rPr>
        <w:t xml:space="preserve">fś, </w:t>
      </w:r>
      <w:r>
        <w:rPr>
          <w:rStyle w:val="CharStyle59"/>
        </w:rPr>
        <w:t xml:space="preserve">fv’^&gt;vź, </w:t>
      </w:r>
      <w:r>
        <w:rPr>
          <w:rStyle w:val="CharStyle59"/>
          <w:lang w:val="cs-CZ" w:eastAsia="cs-CZ" w:bidi="cs-CZ"/>
        </w:rPr>
        <w:t>vý</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 nie notowano natomiast przejścia </w:t>
      </w:r>
      <w:r>
        <w:rPr>
          <w:rStyle w:val="CharStyle59"/>
        </w:rPr>
        <w:t>śf</w:t>
      </w:r>
      <w:r>
        <w:rPr>
          <w:lang w:val="pl-PL" w:eastAsia="pl-PL" w:bidi="pl-PL"/>
          <w:sz w:val="24"/>
          <w:szCs w:val="24"/>
          <w:w w:val="100"/>
          <w:spacing w:val="0"/>
          <w:color w:val="000000"/>
          <w:position w:val="0"/>
        </w:rPr>
        <w:t xml:space="preserve"> ^ </w:t>
      </w:r>
      <w:r>
        <w:rPr>
          <w:rStyle w:val="CharStyle60"/>
        </w:rPr>
        <w:t>śfś, śfy</w:t>
      </w:r>
      <w:r>
        <w:rPr>
          <w:lang w:val="pl-PL" w:eastAsia="pl-PL" w:bidi="pl-PL"/>
          <w:sz w:val="24"/>
          <w:szCs w:val="24"/>
          <w:w w:val="100"/>
          <w:spacing w:val="0"/>
          <w:color w:val="000000"/>
          <w:position w:val="0"/>
        </w:rPr>
        <w:t xml:space="preserve"> . Całkowity brak pośredniego stadium </w:t>
      </w:r>
      <w:r>
        <w:rPr>
          <w:rStyle w:val="CharStyle60"/>
        </w:rPr>
        <w:t>(śfś)</w:t>
      </w:r>
      <w:r>
        <w:rPr>
          <w:lang w:val="pl-PL" w:eastAsia="pl-PL" w:bidi="pl-PL"/>
          <w:sz w:val="24"/>
          <w:szCs w:val="24"/>
          <w:w w:val="100"/>
          <w:spacing w:val="0"/>
          <w:color w:val="000000"/>
          <w:position w:val="0"/>
        </w:rPr>
        <w:t xml:space="preserve"> nasuwa wniosek, że proces stwardnienia </w:t>
      </w:r>
      <w:r>
        <w:rPr>
          <w:rStyle w:val="CharStyle56"/>
        </w:rPr>
        <w:t>f</w:t>
      </w:r>
      <w:r>
        <w:rPr>
          <w:lang w:val="pl-PL" w:eastAsia="pl-PL" w:bidi="pl-PL"/>
          <w:sz w:val="24"/>
          <w:szCs w:val="24"/>
          <w:w w:val="100"/>
          <w:spacing w:val="0"/>
          <w:color w:val="000000"/>
          <w:position w:val="0"/>
        </w:rPr>
        <w:t xml:space="preserve"> w grupie </w:t>
      </w:r>
      <w:r>
        <w:rPr>
          <w:rStyle w:val="CharStyle60"/>
        </w:rPr>
        <w:t>śf</w:t>
      </w:r>
      <w:r>
        <w:rPr>
          <w:lang w:val="pl-PL" w:eastAsia="pl-PL" w:bidi="pl-PL"/>
          <w:sz w:val="24"/>
          <w:szCs w:val="24"/>
          <w:w w:val="100"/>
          <w:spacing w:val="0"/>
          <w:color w:val="000000"/>
          <w:position w:val="0"/>
        </w:rPr>
        <w:t xml:space="preserve"> niekoniecznie wiąże się z dekompozycją </w:t>
      </w:r>
      <w:r>
        <w:rPr>
          <w:rStyle w:val="CharStyle56"/>
        </w:rPr>
        <w:t xml:space="preserve">f &gt; </w:t>
      </w:r>
      <w:r>
        <w:rPr>
          <w:rStyle w:val="CharStyle60"/>
        </w:rPr>
        <w:t>fś.</w:t>
      </w:r>
    </w:p>
    <w:p>
      <w:pPr>
        <w:pStyle w:val="Style22"/>
        <w:framePr w:w="8910" w:h="12114" w:hRule="exact" w:wrap="none" w:vAnchor="page" w:hAnchor="page" w:x="1339" w:y="161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 xml:space="preserve">Historycznie w grupie </w:t>
      </w:r>
      <w:r>
        <w:rPr>
          <w:rStyle w:val="CharStyle56"/>
        </w:rPr>
        <w:t>s*v*</w:t>
      </w:r>
      <w:r>
        <w:rPr>
          <w:lang w:val="pl-PL" w:eastAsia="pl-PL" w:bidi="pl-PL"/>
          <w:sz w:val="24"/>
          <w:szCs w:val="24"/>
          <w:w w:val="100"/>
          <w:spacing w:val="0"/>
          <w:color w:val="000000"/>
          <w:position w:val="0"/>
        </w:rPr>
        <w:t xml:space="preserve"> w wyrazach </w:t>
      </w:r>
      <w:r>
        <w:rPr>
          <w:rStyle w:val="CharStyle56"/>
        </w:rPr>
        <w:t>świat, Świnia, świeca</w:t>
      </w:r>
      <w:r>
        <w:rPr>
          <w:lang w:val="pl-PL" w:eastAsia="pl-PL" w:bidi="pl-PL"/>
          <w:sz w:val="24"/>
          <w:szCs w:val="24"/>
          <w:w w:val="100"/>
          <w:spacing w:val="0"/>
          <w:color w:val="000000"/>
          <w:position w:val="0"/>
        </w:rPr>
        <w:t xml:space="preserve"> pierwsza spółgło</w:t>
        <w:t>ska była niepalatalna. Kolejność procesów fonetycznych mogła być następująca:</w:t>
      </w:r>
    </w:p>
    <w:p>
      <w:pPr>
        <w:pStyle w:val="Style22"/>
        <w:framePr w:w="8910" w:h="12114" w:hRule="exact" w:wrap="none" w:vAnchor="page" w:hAnchor="page" w:x="1339" w:y="161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 xml:space="preserve">1- Upodobnienie twardej spółgłoski s- do </w:t>
      </w:r>
      <w:r>
        <w:rPr>
          <w:rStyle w:val="CharStyle56"/>
        </w:rPr>
        <w:t>v’</w:t>
      </w:r>
      <w:r>
        <w:rPr>
          <w:lang w:val="pl-PL" w:eastAsia="pl-PL" w:bidi="pl-PL"/>
          <w:sz w:val="24"/>
          <w:szCs w:val="24"/>
          <w:w w:val="100"/>
          <w:spacing w:val="0"/>
          <w:color w:val="000000"/>
          <w:position w:val="0"/>
        </w:rPr>
        <w:t xml:space="preserve"> czyli </w:t>
      </w:r>
      <w:r>
        <w:rPr>
          <w:rStyle w:val="CharStyle56"/>
        </w:rPr>
        <w:t>sv’</w:t>
      </w:r>
      <w:r>
        <w:rPr>
          <w:lang w:val="pl-PL" w:eastAsia="pl-PL" w:bidi="pl-PL"/>
          <w:sz w:val="24"/>
          <w:szCs w:val="24"/>
          <w:w w:val="100"/>
          <w:spacing w:val="0"/>
          <w:color w:val="000000"/>
          <w:position w:val="0"/>
        </w:rPr>
        <w:t xml:space="preserve"> ^ </w:t>
      </w:r>
      <w:r>
        <w:rPr>
          <w:rStyle w:val="CharStyle56"/>
        </w:rPr>
        <w:t>śv*.</w:t>
      </w:r>
    </w:p>
    <w:p>
      <w:pPr>
        <w:pStyle w:val="Style22"/>
        <w:framePr w:w="8910" w:h="12114" w:hRule="exact" w:wrap="none" w:vAnchor="page" w:hAnchor="page" w:x="1339" w:y="1619"/>
        <w:widowControl w:val="0"/>
        <w:keepNext w:val="0"/>
        <w:keepLines w:val="0"/>
        <w:shd w:val="clear" w:color="auto" w:fill="auto"/>
        <w:bidi w:val="0"/>
        <w:jc w:val="both"/>
        <w:spacing w:before="0" w:after="88" w:line="240" w:lineRule="exact"/>
        <w:ind w:left="0" w:right="0" w:firstLine="680"/>
      </w:pPr>
      <w:r>
        <w:rPr>
          <w:lang w:val="pl-PL" w:eastAsia="pl-PL" w:bidi="pl-PL"/>
          <w:sz w:val="24"/>
          <w:szCs w:val="24"/>
          <w:w w:val="100"/>
          <w:spacing w:val="0"/>
          <w:color w:val="000000"/>
          <w:position w:val="0"/>
        </w:rPr>
        <w:t xml:space="preserve">2. Przejście </w:t>
      </w:r>
      <w:r>
        <w:rPr>
          <w:rStyle w:val="CharStyle56"/>
        </w:rPr>
        <w:t>śv’</w:t>
      </w:r>
      <w:r>
        <w:rPr>
          <w:lang w:val="pl-PL" w:eastAsia="pl-PL" w:bidi="pl-PL"/>
          <w:sz w:val="24"/>
          <w:szCs w:val="24"/>
          <w:w w:val="100"/>
          <w:spacing w:val="0"/>
          <w:color w:val="000000"/>
          <w:position w:val="0"/>
        </w:rPr>
        <w:t xml:space="preserve"> ^ </w:t>
      </w:r>
      <w:r>
        <w:rPr>
          <w:rStyle w:val="CharStyle56"/>
        </w:rPr>
        <w:t>Ś7</w:t>
      </w:r>
      <w:r>
        <w:rPr>
          <w:lang w:val="pl-PL" w:eastAsia="pl-PL" w:bidi="pl-PL"/>
          <w:sz w:val="24"/>
          <w:szCs w:val="24"/>
          <w:w w:val="100"/>
          <w:spacing w:val="0"/>
          <w:color w:val="000000"/>
          <w:position w:val="0"/>
        </w:rPr>
        <w:t>&gt;.</w:t>
      </w:r>
    </w:p>
    <w:p>
      <w:pPr>
        <w:pStyle w:val="Style22"/>
        <w:framePr w:w="8910" w:h="12114" w:hRule="exact" w:wrap="none" w:vAnchor="page" w:hAnchor="page" w:x="1339" w:y="1619"/>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Sąsiadujące ze sobą spółgłoski </w:t>
      </w:r>
      <w:r>
        <w:rPr>
          <w:rStyle w:val="CharStyle56"/>
        </w:rPr>
        <w:t>ś</w:t>
      </w:r>
      <w:r>
        <w:rPr>
          <w:lang w:val="pl-PL" w:eastAsia="pl-PL" w:bidi="pl-PL"/>
          <w:sz w:val="24"/>
          <w:szCs w:val="24"/>
          <w:w w:val="100"/>
          <w:spacing w:val="0"/>
          <w:color w:val="000000"/>
          <w:position w:val="0"/>
        </w:rPr>
        <w:t xml:space="preserve"> i v’ wymagają intensywnej artykulacji środka języka a w dodatku jedna z nich również warg, są więc trudne do wymówienia. Uproszczenie dokonało się w wyniku skupienia całej artykulacji palatalnej na głosce środkowojęzykowej, co doprowadziło do zaniku palatalności przy następnej wargo</w:t>
        <w:t>wej. Obie spółgłoski mają już po jednym miejscu artykulacji: pierwsza jest środkowojęzykowa a druga tylko wargowa. Takie tłumaczenie — naszym zdaniem słusz</w:t>
        <w:t xml:space="preserve">niejsze — sugeruje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H. Koneczna w artykule zamieszczonym w XVII tomie Prac Filologicznych pt. „Gwarowe </w:t>
      </w:r>
      <w:r>
        <w:rPr>
          <w:rStyle w:val="CharStyle56"/>
          <w:lang w:val="ru-RU" w:eastAsia="ru-RU" w:bidi="ru-RU"/>
        </w:rPr>
        <w:t>а</w:t>
      </w:r>
      <w:r>
        <w:rPr>
          <w:rStyle w:val="CharStyle56"/>
        </w:rPr>
        <w:t>iʒ</w:t>
      </w:r>
      <w:r>
        <w:rPr>
          <w:rStyle w:val="CharStyle56"/>
          <w:lang w:val="ru-RU" w:eastAsia="ru-RU" w:bidi="ru-RU"/>
        </w:rPr>
        <w:t>е,</w:t>
      </w:r>
      <w:r>
        <w:rPr>
          <w:rStyle w:val="CharStyle56"/>
        </w:rPr>
        <w:t xml:space="preserve"> a</w:t>
      </w:r>
      <w:r>
        <w:rPr>
          <w:rStyle w:val="CharStyle61"/>
        </w:rPr>
        <w:t>ʒe</w:t>
      </w:r>
    </w:p>
    <w:p>
      <w:pPr>
        <w:pStyle w:val="Style22"/>
        <w:framePr w:w="8910" w:h="12114" w:hRule="exact" w:wrap="none" w:vAnchor="page" w:hAnchor="page" w:x="1339" w:y="1619"/>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Izoglosę przejścia </w:t>
      </w:r>
      <w:r>
        <w:rPr>
          <w:rStyle w:val="CharStyle56"/>
        </w:rPr>
        <w:t>śf</w:t>
      </w:r>
      <w:r>
        <w:rPr>
          <w:lang w:val="pl-PL" w:eastAsia="pl-PL" w:bidi="pl-PL"/>
          <w:sz w:val="24"/>
          <w:szCs w:val="24"/>
          <w:w w:val="100"/>
          <w:spacing w:val="0"/>
          <w:color w:val="000000"/>
          <w:position w:val="0"/>
        </w:rPr>
        <w:t xml:space="preserve"> w </w:t>
      </w:r>
      <w:r>
        <w:rPr>
          <w:rStyle w:val="CharStyle56"/>
        </w:rPr>
        <w:t>śf</w:t>
      </w:r>
      <w:r>
        <w:rPr>
          <w:lang w:val="pl-PL" w:eastAsia="pl-PL" w:bidi="pl-PL"/>
          <w:sz w:val="24"/>
          <w:szCs w:val="24"/>
          <w:w w:val="100"/>
          <w:spacing w:val="0"/>
          <w:color w:val="000000"/>
          <w:position w:val="0"/>
        </w:rPr>
        <w:t xml:space="preserve"> przerysowuje autor z „Dialektów Języka Polskie- go“ K. Nitscha </w:t>
      </w:r>
      <w:r>
        <w:rPr>
          <w:lang w:val="pl-PL" w:eastAsia="pl-PL" w:bidi="pl-PL"/>
          <w:vertAlign w:val="superscript"/>
          <w:sz w:val="24"/>
          <w:szCs w:val="24"/>
          <w:w w:val="100"/>
          <w:spacing w:val="0"/>
          <w:color w:val="000000"/>
          <w:position w:val="0"/>
        </w:rPr>
        <w:t>2 2 3</w:t>
      </w:r>
      <w:r>
        <w:rPr>
          <w:lang w:val="pl-PL" w:eastAsia="pl-PL" w:bidi="pl-PL"/>
          <w:sz w:val="24"/>
          <w:szCs w:val="24"/>
          <w:w w:val="100"/>
          <w:spacing w:val="0"/>
          <w:color w:val="000000"/>
          <w:position w:val="0"/>
        </w:rPr>
        <w:t xml:space="preserve"> i przytacza cytat z tej pracy:</w:t>
      </w:r>
    </w:p>
    <w:p>
      <w:pPr>
        <w:pStyle w:val="Style22"/>
        <w:framePr w:w="8910" w:h="12114" w:hRule="exact" w:wrap="none" w:vAnchor="page" w:hAnchor="page" w:x="1339" w:y="1619"/>
        <w:widowControl w:val="0"/>
        <w:keepNext w:val="0"/>
        <w:keepLines w:val="0"/>
        <w:shd w:val="clear" w:color="auto" w:fill="auto"/>
        <w:bidi w:val="0"/>
        <w:jc w:val="both"/>
        <w:spacing w:before="0" w:after="0" w:line="264" w:lineRule="exact"/>
        <w:ind w:left="680" w:right="0" w:firstLine="620"/>
      </w:pPr>
      <w:r>
        <w:rPr>
          <w:lang w:val="pl-PL" w:eastAsia="pl-PL" w:bidi="pl-PL"/>
          <w:sz w:val="24"/>
          <w:szCs w:val="24"/>
          <w:w w:val="100"/>
          <w:spacing w:val="0"/>
          <w:color w:val="000000"/>
          <w:position w:val="0"/>
        </w:rPr>
        <w:t>„Geograficznie jest to jedno z najkonsekwentniej przeprowadzonych pol</w:t>
        <w:t>skich zjawisk gwarowych: w obrębie jego granic nie ma ani jednej wsi mó</w:t>
        <w:t>wiącej inaczej, a nawet wpływ dialektu kulturalnego jest na tym punkcie minimalny</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(s. 9).</w:t>
      </w:r>
    </w:p>
    <w:p>
      <w:pPr>
        <w:pStyle w:val="Style22"/>
        <w:framePr w:w="8910" w:h="12114" w:hRule="exact" w:wrap="none" w:vAnchor="page" w:hAnchor="page" w:x="1339" w:y="161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Od siebie dodaje:</w:t>
      </w:r>
    </w:p>
    <w:p>
      <w:pPr>
        <w:pStyle w:val="Style22"/>
        <w:framePr w:w="8910" w:h="12114" w:hRule="exact" w:wrap="none" w:vAnchor="page" w:hAnchor="page" w:x="1339" w:y="1619"/>
        <w:widowControl w:val="0"/>
        <w:keepNext w:val="0"/>
        <w:keepLines w:val="0"/>
        <w:shd w:val="clear" w:color="auto" w:fill="auto"/>
        <w:bidi w:val="0"/>
        <w:jc w:val="both"/>
        <w:spacing w:before="0" w:after="0" w:line="258" w:lineRule="exact"/>
        <w:ind w:left="680" w:right="0" w:firstLine="620"/>
      </w:pPr>
      <w:r>
        <w:rPr>
          <w:lang w:val="pl-PL" w:eastAsia="pl-PL" w:bidi="pl-PL"/>
          <w:sz w:val="24"/>
          <w:szCs w:val="24"/>
          <w:w w:val="100"/>
          <w:spacing w:val="0"/>
          <w:color w:val="000000"/>
          <w:position w:val="0"/>
        </w:rPr>
        <w:t>„Miałem się możność przekonać przed dwoma laty, że to odnosi się nie tylko do okresu dawniejszego, ale i doby obecnej. Dla przykładu podam, że we wsi Gostyry pod Ostrowią Mazowiecką w czasie zebrania gromadzkiego w sprawie założenia elektryczności we wsi nie wiem, czy ktoś poza nauczycie</w:t>
        <w:t xml:space="preserve">lem i wysłannikiem elektrowni wyraził się inaczej, jak </w:t>
      </w:r>
      <w:r>
        <w:rPr>
          <w:rStyle w:val="CharStyle56"/>
        </w:rPr>
        <w:t>śfatlo, śfecić“</w:t>
      </w:r>
      <w:r>
        <w:rPr>
          <w:lang w:val="pl-PL" w:eastAsia="pl-PL" w:bidi="pl-PL"/>
          <w:sz w:val="24"/>
          <w:szCs w:val="24"/>
          <w:w w:val="100"/>
          <w:spacing w:val="0"/>
          <w:color w:val="000000"/>
          <w:position w:val="0"/>
        </w:rPr>
        <w:t xml:space="preserve"> (s. 9).</w:t>
      </w:r>
    </w:p>
    <w:p>
      <w:pPr>
        <w:pStyle w:val="Style22"/>
        <w:framePr w:w="8910" w:h="12114" w:hRule="exact" w:wrap="none" w:vAnchor="page" w:hAnchor="page" w:x="1339" w:y="1619"/>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Odmiennie dziś kształtuje się to zjawisko na Warmii i Mazurach. Obok wy</w:t>
        <w:t xml:space="preserve">mówień </w:t>
      </w:r>
      <w:r>
        <w:rPr>
          <w:rStyle w:val="CharStyle60"/>
        </w:rPr>
        <w:t>sfat,</w:t>
      </w:r>
      <w:r>
        <w:rPr>
          <w:rStyle w:val="CharStyle56"/>
        </w:rPr>
        <w:t xml:space="preserve"> śfyńa,</w:t>
      </w:r>
      <w:r>
        <w:rPr>
          <w:lang w:val="pl-PL" w:eastAsia="pl-PL" w:bidi="pl-PL"/>
          <w:sz w:val="24"/>
          <w:szCs w:val="24"/>
          <w:w w:val="100"/>
          <w:spacing w:val="0"/>
          <w:color w:val="000000"/>
          <w:position w:val="0"/>
        </w:rPr>
        <w:t xml:space="preserve"> notowano </w:t>
      </w:r>
      <w:r>
        <w:rPr>
          <w:rStyle w:val="CharStyle60"/>
        </w:rPr>
        <w:t>śfat,</w:t>
      </w:r>
      <w:r>
        <w:rPr>
          <w:rStyle w:val="CharStyle56"/>
        </w:rPr>
        <w:t xml:space="preserve"> śfińa</w:t>
      </w:r>
      <w:r>
        <w:rPr>
          <w:lang w:val="pl-PL" w:eastAsia="pl-PL" w:bidi="pl-PL"/>
          <w:sz w:val="24"/>
          <w:szCs w:val="24"/>
          <w:w w:val="100"/>
          <w:spacing w:val="0"/>
          <w:color w:val="000000"/>
          <w:position w:val="0"/>
        </w:rPr>
        <w:t xml:space="preserve"> i to niejednokrotnie u tych samych infor</w:t>
        <w:t xml:space="preserve">matorów np. w Ostródzie zapisano </w:t>
      </w:r>
      <w:r>
        <w:rPr>
          <w:rStyle w:val="CharStyle56"/>
        </w:rPr>
        <w:t>śfińom</w:t>
      </w:r>
      <w:r>
        <w:rPr>
          <w:lang w:val="pl-PL" w:eastAsia="pl-PL" w:bidi="pl-PL"/>
          <w:sz w:val="24"/>
          <w:szCs w:val="24"/>
          <w:w w:val="100"/>
          <w:spacing w:val="0"/>
          <w:color w:val="000000"/>
          <w:position w:val="0"/>
        </w:rPr>
        <w:t xml:space="preserve"> obok </w:t>
      </w:r>
      <w:r>
        <w:rPr>
          <w:rStyle w:val="CharStyle56"/>
        </w:rPr>
        <w:t>śfińo</w:t>
      </w:r>
      <w:r>
        <w:rPr>
          <w:lang w:val="pl-PL" w:eastAsia="pl-PL" w:bidi="pl-PL"/>
          <w:sz w:val="24"/>
          <w:szCs w:val="24"/>
          <w:w w:val="100"/>
          <w:spacing w:val="0"/>
          <w:color w:val="000000"/>
          <w:position w:val="0"/>
        </w:rPr>
        <w:t xml:space="preserve"> (= narz. 1. p.), podobnie mówił informator z Mrągowa a więc: </w:t>
      </w:r>
      <w:r>
        <w:rPr>
          <w:rStyle w:val="CharStyle60"/>
        </w:rPr>
        <w:t>śfinka,</w:t>
      </w:r>
      <w:r>
        <w:rPr>
          <w:rStyle w:val="CharStyle56"/>
        </w:rPr>
        <w:t xml:space="preserve"> śfińi, śfinina, śfińińec</w:t>
      </w:r>
      <w:r>
        <w:rPr>
          <w:lang w:val="pl-PL" w:eastAsia="pl-PL" w:bidi="pl-PL"/>
          <w:sz w:val="24"/>
          <w:szCs w:val="24"/>
          <w:w w:val="100"/>
          <w:spacing w:val="0"/>
          <w:color w:val="000000"/>
          <w:position w:val="0"/>
        </w:rPr>
        <w:t xml:space="preserve"> obok </w:t>
      </w:r>
      <w:r>
        <w:rPr>
          <w:rStyle w:val="CharStyle56"/>
        </w:rPr>
        <w:t xml:space="preserve">śfińa; </w:t>
      </w:r>
      <w:r>
        <w:rPr>
          <w:rStyle w:val="CharStyle60"/>
        </w:rPr>
        <w:t>śfecka;</w:t>
      </w:r>
      <w:r>
        <w:rPr>
          <w:rStyle w:val="CharStyle56"/>
        </w:rPr>
        <w:t xml:space="preserve"> śfento.</w:t>
      </w:r>
      <w:r>
        <w:rPr>
          <w:lang w:val="pl-PL" w:eastAsia="pl-PL" w:bidi="pl-PL"/>
          <w:sz w:val="24"/>
          <w:szCs w:val="24"/>
          <w:w w:val="100"/>
          <w:spacing w:val="0"/>
          <w:color w:val="000000"/>
          <w:position w:val="0"/>
        </w:rPr>
        <w:t xml:space="preserve"> Podobnych przykładów notowano więcej.</w:t>
      </w:r>
    </w:p>
    <w:p>
      <w:pPr>
        <w:pStyle w:val="Style37"/>
        <w:framePr w:w="8904" w:h="468" w:hRule="exact" w:wrap="none" w:vAnchor="page" w:hAnchor="page" w:x="1339" w:y="14017"/>
        <w:tabs>
          <w:tab w:leader="none" w:pos="804"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Z. Klemensiewicz, T. Lehr-Spławiński, S. Urbańczyk: „Gramatyka historycz</w:t>
        <w:t>na języka polskiego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PWN, Warszawa 1955.</w:t>
      </w:r>
    </w:p>
    <w:p>
      <w:pPr>
        <w:pStyle w:val="Style37"/>
        <w:framePr w:w="8904" w:h="216" w:hRule="exact" w:wrap="none" w:vAnchor="page" w:hAnchor="page" w:x="1339" w:y="14473"/>
        <w:tabs>
          <w:tab w:leader="none" w:pos="1458" w:val="left"/>
        </w:tabs>
        <w:widowControl w:val="0"/>
        <w:keepNext w:val="0"/>
        <w:keepLines w:val="0"/>
        <w:shd w:val="clear" w:color="auto" w:fill="auto"/>
        <w:bidi w:val="0"/>
        <w:jc w:val="both"/>
        <w:spacing w:before="0" w:after="0" w:line="216" w:lineRule="exact"/>
        <w:ind w:left="66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K. Nitsch: Dialekty języka polskiego, „Gramatyka języka polskiego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Kra</w:t>
      </w:r>
    </w:p>
    <w:p>
      <w:pPr>
        <w:pStyle w:val="Style37"/>
        <w:framePr w:w="8904" w:h="252" w:hRule="exact" w:wrap="none" w:vAnchor="page" w:hAnchor="page" w:x="1339" w:y="14707"/>
        <w:tabs>
          <w:tab w:leader="none" w:pos="798" w:val="left"/>
        </w:tabs>
        <w:widowControl w:val="0"/>
        <w:keepNext w:val="0"/>
        <w:keepLines w:val="0"/>
        <w:shd w:val="clear" w:color="auto" w:fill="auto"/>
        <w:bidi w:val="0"/>
        <w:jc w:val="both"/>
        <w:spacing w:before="0" w:after="0" w:line="216" w:lineRule="exact"/>
        <w:ind w:left="0" w:right="0" w:firstLine="0"/>
      </w:pPr>
      <w:r>
        <w:rPr>
          <w:lang w:val="pl-PL" w:eastAsia="pl-PL" w:bidi="pl-PL"/>
          <w:sz w:val="24"/>
          <w:szCs w:val="24"/>
          <w:w w:val="100"/>
          <w:spacing w:val="0"/>
          <w:color w:val="000000"/>
          <w:position w:val="0"/>
        </w:rPr>
        <w:t>ków 1923, s. 445.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85" w:y="9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188</w:t>
      </w:r>
    </w:p>
    <w:p>
      <w:pPr>
        <w:pStyle w:val="Style29"/>
        <w:framePr w:wrap="none" w:vAnchor="page" w:hAnchor="page" w:x="4251" w:y="9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65" w:y="9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2"/>
        <w:framePr w:w="8898" w:h="13278" w:hRule="exact" w:wrap="none" w:vAnchor="page" w:hAnchor="page" w:x="1149" w:y="1491"/>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Klasyfikacja całego materiału z Warmii i Mazur zależnie od samogłoski nastę</w:t>
        <w:t xml:space="preserve">pującej po grupie </w:t>
      </w:r>
      <w:r>
        <w:rPr>
          <w:rStyle w:val="CharStyle56"/>
        </w:rPr>
        <w:t>śf</w:t>
      </w:r>
      <w:r>
        <w:rPr>
          <w:lang w:val="pl-PL" w:eastAsia="pl-PL" w:bidi="pl-PL"/>
          <w:sz w:val="24"/>
          <w:szCs w:val="24"/>
          <w:w w:val="100"/>
          <w:spacing w:val="0"/>
          <w:color w:val="000000"/>
          <w:position w:val="0"/>
        </w:rPr>
        <w:t xml:space="preserve"> wykazuje, że przejście </w:t>
      </w:r>
      <w:r>
        <w:rPr>
          <w:rStyle w:val="CharStyle56"/>
        </w:rPr>
        <w:t>śf</w:t>
      </w:r>
      <w:r>
        <w:rPr>
          <w:lang w:val="pl-PL" w:eastAsia="pl-PL" w:bidi="pl-PL"/>
          <w:sz w:val="24"/>
          <w:szCs w:val="24"/>
          <w:w w:val="100"/>
          <w:spacing w:val="0"/>
          <w:color w:val="000000"/>
          <w:position w:val="0"/>
        </w:rPr>
        <w:t xml:space="preserve"> ^ </w:t>
      </w:r>
      <w:r>
        <w:rPr>
          <w:rStyle w:val="CharStyle56"/>
        </w:rPr>
        <w:t>śf</w:t>
      </w:r>
      <w:r>
        <w:rPr>
          <w:lang w:val="pl-PL" w:eastAsia="pl-PL" w:bidi="pl-PL"/>
          <w:sz w:val="24"/>
          <w:szCs w:val="24"/>
          <w:w w:val="100"/>
          <w:spacing w:val="0"/>
          <w:color w:val="000000"/>
          <w:position w:val="0"/>
        </w:rPr>
        <w:t xml:space="preserve"> było w jakimś stopniu uzależ</w:t>
        <w:t>nione od sąsiedztwa fonetycznego. Potwierdzają to poniższe zestawienia:</w:t>
      </w:r>
    </w:p>
    <w:p>
      <w:pPr>
        <w:pStyle w:val="Style22"/>
        <w:numPr>
          <w:ilvl w:val="0"/>
          <w:numId w:val="33"/>
        </w:numPr>
        <w:framePr w:w="8898" w:h="13278" w:hRule="exact" w:wrap="none" w:vAnchor="page" w:hAnchor="page" w:x="1149" w:y="1491"/>
        <w:tabs>
          <w:tab w:leader="none" w:pos="990" w:val="left"/>
        </w:tabs>
        <w:widowControl w:val="0"/>
        <w:keepNext w:val="0"/>
        <w:keepLines w:val="0"/>
        <w:shd w:val="clear" w:color="auto" w:fill="auto"/>
        <w:bidi w:val="0"/>
        <w:jc w:val="both"/>
        <w:spacing w:before="0" w:after="70" w:line="264" w:lineRule="exact"/>
        <w:ind w:left="0" w:right="0" w:firstLine="680"/>
      </w:pPr>
      <w:r>
        <w:rPr>
          <w:lang w:val="pl-PL" w:eastAsia="pl-PL" w:bidi="pl-PL"/>
          <w:sz w:val="24"/>
          <w:szCs w:val="24"/>
          <w:w w:val="100"/>
          <w:spacing w:val="0"/>
          <w:color w:val="000000"/>
          <w:position w:val="0"/>
        </w:rPr>
        <w:t xml:space="preserve">grupa </w:t>
      </w:r>
      <w:r>
        <w:rPr>
          <w:rStyle w:val="CharStyle56"/>
        </w:rPr>
        <w:t>śf</w:t>
      </w:r>
      <w:r>
        <w:rPr>
          <w:lang w:val="pl-PL" w:eastAsia="pl-PL" w:bidi="pl-PL"/>
          <w:sz w:val="24"/>
          <w:szCs w:val="24"/>
          <w:w w:val="100"/>
          <w:spacing w:val="0"/>
          <w:color w:val="000000"/>
          <w:position w:val="0"/>
        </w:rPr>
        <w:t xml:space="preserve"> w pozycji przed samogłoską </w:t>
      </w:r>
      <w:r>
        <w:rPr>
          <w:rStyle w:val="CharStyle56"/>
        </w:rPr>
        <w:t>a</w:t>
      </w:r>
    </w:p>
    <w:p>
      <w:pPr>
        <w:pStyle w:val="Style22"/>
        <w:framePr w:w="8898" w:h="13278" w:hRule="exact" w:wrap="none" w:vAnchor="page" w:hAnchor="page" w:x="1149" w:y="1491"/>
        <w:widowControl w:val="0"/>
        <w:keepNext w:val="0"/>
        <w:keepLines w:val="0"/>
        <w:shd w:val="clear" w:color="auto" w:fill="auto"/>
        <w:bidi w:val="0"/>
        <w:jc w:val="right"/>
        <w:spacing w:before="0" w:after="70" w:line="252" w:lineRule="exact"/>
        <w:ind w:left="4140" w:right="4140" w:firstLine="0"/>
      </w:pPr>
      <w:r>
        <w:rPr>
          <w:rStyle w:val="CharStyle56"/>
        </w:rPr>
        <w:t>śf</w:t>
      </w:r>
      <w:r>
        <w:rPr>
          <w:lang w:val="pl-PL" w:eastAsia="pl-PL" w:bidi="pl-PL"/>
          <w:sz w:val="24"/>
          <w:szCs w:val="24"/>
          <w:w w:val="100"/>
          <w:spacing w:val="0"/>
          <w:color w:val="000000"/>
          <w:position w:val="0"/>
        </w:rPr>
        <w:t xml:space="preserve"> : </w:t>
      </w:r>
      <w:r>
        <w:rPr>
          <w:rStyle w:val="CharStyle56"/>
        </w:rPr>
        <w:t xml:space="preserve">śf </w:t>
      </w:r>
      <w:r>
        <w:rPr>
          <w:lang w:val="pl-PL" w:eastAsia="pl-PL" w:bidi="pl-PL"/>
          <w:sz w:val="24"/>
          <w:szCs w:val="24"/>
          <w:w w:val="100"/>
          <w:spacing w:val="0"/>
          <w:color w:val="000000"/>
          <w:position w:val="0"/>
        </w:rPr>
        <w:t>6 26</w:t>
      </w:r>
    </w:p>
    <w:p>
      <w:pPr>
        <w:pStyle w:val="Style22"/>
        <w:numPr>
          <w:ilvl w:val="0"/>
          <w:numId w:val="33"/>
        </w:numPr>
        <w:framePr w:w="8898" w:h="13278" w:hRule="exact" w:wrap="none" w:vAnchor="page" w:hAnchor="page" w:x="1149" w:y="1491"/>
        <w:tabs>
          <w:tab w:leader="none" w:pos="990" w:val="left"/>
        </w:tabs>
        <w:widowControl w:val="0"/>
        <w:keepNext w:val="0"/>
        <w:keepLines w:val="0"/>
        <w:shd w:val="clear" w:color="auto" w:fill="auto"/>
        <w:bidi w:val="0"/>
        <w:jc w:val="both"/>
        <w:spacing w:before="0" w:after="106" w:line="240" w:lineRule="exact"/>
        <w:ind w:left="0" w:right="0" w:firstLine="680"/>
      </w:pPr>
      <w:r>
        <w:rPr>
          <w:lang w:val="pl-PL" w:eastAsia="pl-PL" w:bidi="pl-PL"/>
          <w:sz w:val="24"/>
          <w:szCs w:val="24"/>
          <w:w w:val="100"/>
          <w:spacing w:val="0"/>
          <w:color w:val="000000"/>
          <w:position w:val="0"/>
        </w:rPr>
        <w:t xml:space="preserve">grupa </w:t>
      </w:r>
      <w:r>
        <w:rPr>
          <w:rStyle w:val="CharStyle56"/>
        </w:rPr>
        <w:t>śf</w:t>
      </w:r>
      <w:r>
        <w:rPr>
          <w:lang w:val="pl-PL" w:eastAsia="pl-PL" w:bidi="pl-PL"/>
          <w:sz w:val="24"/>
          <w:szCs w:val="24"/>
          <w:w w:val="100"/>
          <w:spacing w:val="0"/>
          <w:color w:val="000000"/>
          <w:position w:val="0"/>
        </w:rPr>
        <w:t xml:space="preserve"> w  pozycji przed samogłoską e, </w:t>
      </w:r>
      <w:r>
        <w:rPr>
          <w:rStyle w:val="CharStyle56"/>
        </w:rPr>
        <w:t>ę</w:t>
      </w:r>
    </w:p>
    <w:p>
      <w:pPr>
        <w:pStyle w:val="Style62"/>
        <w:framePr w:w="8898" w:h="13278" w:hRule="exact" w:wrap="none" w:vAnchor="page" w:hAnchor="page" w:x="1149" w:y="1491"/>
        <w:widowControl w:val="0"/>
        <w:keepNext w:val="0"/>
        <w:keepLines w:val="0"/>
        <w:shd w:val="clear" w:color="auto" w:fill="auto"/>
        <w:bidi w:val="0"/>
        <w:spacing w:before="0" w:after="0" w:line="220" w:lineRule="exact"/>
        <w:ind w:left="0" w:right="4140" w:firstLine="0"/>
      </w:pPr>
      <w:r>
        <w:rPr>
          <w:lang w:val="pl-PL" w:eastAsia="pl-PL" w:bidi="pl-PL"/>
          <w:w w:val="100"/>
          <w:color w:val="000000"/>
          <w:position w:val="0"/>
        </w:rPr>
        <w:t>śf:śf</w:t>
      </w:r>
    </w:p>
    <w:p>
      <w:pPr>
        <w:pStyle w:val="Style22"/>
        <w:framePr w:w="8898" w:h="13278" w:hRule="exact" w:wrap="none" w:vAnchor="page" w:hAnchor="page" w:x="1149" w:y="1491"/>
        <w:widowControl w:val="0"/>
        <w:keepNext w:val="0"/>
        <w:keepLines w:val="0"/>
        <w:shd w:val="clear" w:color="auto" w:fill="auto"/>
        <w:bidi w:val="0"/>
        <w:jc w:val="right"/>
        <w:spacing w:before="0" w:after="90" w:line="240" w:lineRule="exact"/>
        <w:ind w:left="0" w:right="4140" w:firstLine="0"/>
      </w:pPr>
      <w:r>
        <w:rPr>
          <w:lang w:val="pl-PL" w:eastAsia="pl-PL" w:bidi="pl-PL"/>
          <w:sz w:val="24"/>
          <w:szCs w:val="24"/>
          <w:w w:val="100"/>
          <w:spacing w:val="0"/>
          <w:color w:val="000000"/>
          <w:position w:val="0"/>
        </w:rPr>
        <w:t>16 61</w:t>
      </w:r>
    </w:p>
    <w:p>
      <w:pPr>
        <w:pStyle w:val="Style22"/>
        <w:numPr>
          <w:ilvl w:val="0"/>
          <w:numId w:val="33"/>
        </w:numPr>
        <w:framePr w:w="8898" w:h="13278" w:hRule="exact" w:wrap="none" w:vAnchor="page" w:hAnchor="page" w:x="1149" w:y="1491"/>
        <w:tabs>
          <w:tab w:leader="none" w:pos="990" w:val="left"/>
        </w:tabs>
        <w:widowControl w:val="0"/>
        <w:keepNext w:val="0"/>
        <w:keepLines w:val="0"/>
        <w:shd w:val="clear" w:color="auto" w:fill="auto"/>
        <w:bidi w:val="0"/>
        <w:jc w:val="both"/>
        <w:spacing w:before="0" w:after="102" w:line="240" w:lineRule="exact"/>
        <w:ind w:left="0" w:right="0" w:firstLine="680"/>
      </w:pPr>
      <w:r>
        <w:rPr>
          <w:lang w:val="pl-PL" w:eastAsia="pl-PL" w:bidi="pl-PL"/>
          <w:sz w:val="24"/>
          <w:szCs w:val="24"/>
          <w:w w:val="100"/>
          <w:spacing w:val="0"/>
          <w:color w:val="000000"/>
          <w:position w:val="0"/>
        </w:rPr>
        <w:t xml:space="preserve">grupa </w:t>
      </w:r>
      <w:r>
        <w:rPr>
          <w:rStyle w:val="CharStyle56"/>
        </w:rPr>
        <w:t>śf</w:t>
      </w:r>
      <w:r>
        <w:rPr>
          <w:lang w:val="pl-PL" w:eastAsia="pl-PL" w:bidi="pl-PL"/>
          <w:sz w:val="24"/>
          <w:szCs w:val="24"/>
          <w:w w:val="100"/>
          <w:spacing w:val="0"/>
          <w:color w:val="000000"/>
          <w:position w:val="0"/>
        </w:rPr>
        <w:t xml:space="preserve"> w pozycji przed samogłoską i</w:t>
      </w:r>
    </w:p>
    <w:p>
      <w:pPr>
        <w:pStyle w:val="Style33"/>
        <w:framePr w:w="8898" w:h="13278" w:hRule="exact" w:wrap="none" w:vAnchor="page" w:hAnchor="page" w:x="1149" w:y="1491"/>
        <w:widowControl w:val="0"/>
        <w:keepNext w:val="0"/>
        <w:keepLines w:val="0"/>
        <w:shd w:val="clear" w:color="auto" w:fill="auto"/>
        <w:bidi w:val="0"/>
        <w:jc w:val="right"/>
        <w:spacing w:before="0" w:after="0" w:line="240" w:lineRule="exact"/>
        <w:ind w:left="0" w:right="4140" w:firstLine="0"/>
      </w:pPr>
      <w:r>
        <w:rPr>
          <w:lang w:val="pl-PL" w:eastAsia="pl-PL" w:bidi="pl-PL"/>
          <w:sz w:val="24"/>
          <w:szCs w:val="24"/>
          <w:w w:val="100"/>
          <w:spacing w:val="0"/>
          <w:color w:val="000000"/>
          <w:position w:val="0"/>
        </w:rPr>
        <w:t>śf</w:t>
      </w:r>
      <w:r>
        <w:rPr>
          <w:rStyle w:val="CharStyle57"/>
          <w:i w:val="0"/>
          <w:iCs w:val="0"/>
        </w:rPr>
        <w:t xml:space="preserve"> : </w:t>
      </w:r>
      <w:r>
        <w:rPr>
          <w:lang w:val="pl-PL" w:eastAsia="pl-PL" w:bidi="pl-PL"/>
          <w:sz w:val="24"/>
          <w:szCs w:val="24"/>
          <w:w w:val="100"/>
          <w:spacing w:val="0"/>
          <w:color w:val="000000"/>
          <w:position w:val="0"/>
        </w:rPr>
        <w:t>śf</w:t>
      </w:r>
    </w:p>
    <w:p>
      <w:pPr>
        <w:pStyle w:val="Style22"/>
        <w:framePr w:w="8898" w:h="13278" w:hRule="exact" w:wrap="none" w:vAnchor="page" w:hAnchor="page" w:x="1149" w:y="1491"/>
        <w:widowControl w:val="0"/>
        <w:keepNext w:val="0"/>
        <w:keepLines w:val="0"/>
        <w:shd w:val="clear" w:color="auto" w:fill="auto"/>
        <w:bidi w:val="0"/>
        <w:jc w:val="right"/>
        <w:spacing w:before="0" w:after="84" w:line="240" w:lineRule="exact"/>
        <w:ind w:left="0" w:right="4140" w:firstLine="0"/>
      </w:pPr>
      <w:r>
        <w:rPr>
          <w:lang w:val="pl-PL" w:eastAsia="pl-PL" w:bidi="pl-PL"/>
          <w:sz w:val="24"/>
          <w:szCs w:val="24"/>
          <w:w w:val="100"/>
          <w:spacing w:val="0"/>
          <w:color w:val="000000"/>
          <w:position w:val="0"/>
        </w:rPr>
        <w:t>36 33</w:t>
      </w:r>
    </w:p>
    <w:p>
      <w:pPr>
        <w:pStyle w:val="Style22"/>
        <w:framePr w:w="8898" w:h="13278" w:hRule="exact" w:wrap="none" w:vAnchor="page" w:hAnchor="page" w:x="1149" w:y="1491"/>
        <w:widowControl w:val="0"/>
        <w:keepNext w:val="0"/>
        <w:keepLines w:val="0"/>
        <w:shd w:val="clear" w:color="auto" w:fill="auto"/>
        <w:bidi w:val="0"/>
        <w:jc w:val="both"/>
        <w:spacing w:before="0" w:after="0" w:line="270" w:lineRule="exact"/>
        <w:ind w:left="0" w:right="0" w:firstLine="680"/>
      </w:pPr>
      <w:r>
        <w:rPr>
          <w:lang w:val="pl-PL" w:eastAsia="pl-PL" w:bidi="pl-PL"/>
          <w:sz w:val="24"/>
          <w:szCs w:val="24"/>
          <w:w w:val="100"/>
          <w:spacing w:val="0"/>
          <w:color w:val="000000"/>
          <w:position w:val="0"/>
        </w:rPr>
        <w:t xml:space="preserve">Jak widać palatalność </w:t>
      </w:r>
      <w:r>
        <w:rPr>
          <w:rStyle w:val="CharStyle56"/>
        </w:rPr>
        <w:t>f</w:t>
      </w:r>
      <w:r>
        <w:rPr>
          <w:lang w:val="pl-PL" w:eastAsia="pl-PL" w:bidi="pl-PL"/>
          <w:sz w:val="24"/>
          <w:szCs w:val="24"/>
          <w:w w:val="100"/>
          <w:spacing w:val="0"/>
          <w:color w:val="000000"/>
          <w:position w:val="0"/>
        </w:rPr>
        <w:t xml:space="preserve"> częściej zachowuje się przed samogłoskami przednie</w:t>
        <w:t xml:space="preserve">go szeregu, a zwłaszcza przed </w:t>
      </w:r>
      <w:r>
        <w:rPr>
          <w:rStyle w:val="CharStyle56"/>
        </w:rPr>
        <w:t>i.</w:t>
      </w:r>
      <w:r>
        <w:rPr>
          <w:lang w:val="pl-PL" w:eastAsia="pl-PL" w:bidi="pl-PL"/>
          <w:sz w:val="24"/>
          <w:szCs w:val="24"/>
          <w:w w:val="100"/>
          <w:spacing w:val="0"/>
          <w:color w:val="000000"/>
          <w:position w:val="0"/>
        </w:rPr>
        <w:t xml:space="preserve"> Przednie samogłoski bardziej sprzyjają artykulacji środkowojęzykowej.</w:t>
      </w:r>
    </w:p>
    <w:p>
      <w:pPr>
        <w:pStyle w:val="Style22"/>
        <w:framePr w:w="8898" w:h="13278" w:hRule="exact" w:wrap="none" w:vAnchor="page" w:hAnchor="page" w:x="1149" w:y="1491"/>
        <w:widowControl w:val="0"/>
        <w:keepNext w:val="0"/>
        <w:keepLines w:val="0"/>
        <w:shd w:val="clear" w:color="auto" w:fill="auto"/>
        <w:bidi w:val="0"/>
        <w:jc w:val="both"/>
        <w:spacing w:before="0" w:after="55" w:line="258" w:lineRule="exact"/>
        <w:ind w:left="0" w:right="0" w:firstLine="680"/>
      </w:pPr>
      <w:r>
        <w:rPr>
          <w:lang w:val="pl-PL" w:eastAsia="pl-PL" w:bidi="pl-PL"/>
          <w:sz w:val="24"/>
          <w:szCs w:val="24"/>
          <w:w w:val="100"/>
          <w:spacing w:val="0"/>
          <w:color w:val="000000"/>
          <w:position w:val="0"/>
        </w:rPr>
        <w:t>W II i III rozdziale autor zajmuje się końcówką narzędnika 1. mn. oraz ce</w:t>
        <w:t xml:space="preserve">lownikiem zaimka osobowego </w:t>
      </w:r>
      <w:r>
        <w:rPr>
          <w:rStyle w:val="CharStyle56"/>
        </w:rPr>
        <w:t>ja.</w:t>
      </w:r>
      <w:r>
        <w:rPr>
          <w:lang w:val="pl-PL" w:eastAsia="pl-PL" w:bidi="pl-PL"/>
          <w:sz w:val="24"/>
          <w:szCs w:val="24"/>
          <w:w w:val="100"/>
          <w:spacing w:val="0"/>
          <w:color w:val="000000"/>
          <w:position w:val="0"/>
        </w:rPr>
        <w:t xml:space="preserve"> Swoje wiadomości o Warmii i Mazurach czerpie autor z pracy K. Nitscha: Dialekty Polskie Prus Wschodnich. Chciałybyśmy dodać kilka uwag opartych na materiale, pochodzącym z ostatnich lat. Przykłady doty</w:t>
        <w:t xml:space="preserve">czące narzędnika 1. mn. imion z Warmii i Ostródy wyglądają bardzo podobnie. Jako wyłączną notowano końcówkę </w:t>
      </w:r>
      <w:r>
        <w:rPr>
          <w:lang w:val="en-US" w:eastAsia="en-US" w:bidi="en-US"/>
          <w:sz w:val="24"/>
          <w:szCs w:val="24"/>
          <w:w w:val="100"/>
          <w:spacing w:val="0"/>
          <w:color w:val="000000"/>
          <w:position w:val="0"/>
        </w:rPr>
        <w:t xml:space="preserve">-m’i </w:t>
      </w:r>
      <w:r>
        <w:rPr>
          <w:lang w:val="pl-PL" w:eastAsia="pl-PL" w:bidi="pl-PL"/>
          <w:sz w:val="24"/>
          <w:szCs w:val="24"/>
          <w:w w:val="100"/>
          <w:spacing w:val="0"/>
          <w:color w:val="000000"/>
          <w:position w:val="0"/>
        </w:rPr>
        <w:t xml:space="preserve">oraz </w:t>
      </w:r>
      <w:r>
        <w:rPr>
          <w:rStyle w:val="CharStyle56"/>
        </w:rPr>
        <w:t xml:space="preserve">mi (i </w:t>
      </w:r>
      <w:r>
        <w:rPr>
          <w:rStyle w:val="CharStyle64"/>
        </w:rPr>
        <w:t xml:space="preserve">~ </w:t>
      </w:r>
      <w:r>
        <w:rPr>
          <w:rStyle w:val="CharStyle56"/>
          <w:lang w:val="ru-RU" w:eastAsia="ru-RU" w:bidi="ru-RU"/>
        </w:rPr>
        <w:t>г</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obniżone). Inaczej przedstawia się sprawa końcówki narzędnika na Mazurach. Trudno tam mówić o stabilizacji, ponieważ często u jednego informatora występują obok siebie formy </w:t>
      </w:r>
      <w:r>
        <w:rPr>
          <w:rStyle w:val="CharStyle56"/>
        </w:rPr>
        <w:t>-m’i, mi.</w:t>
      </w:r>
      <w:r>
        <w:rPr>
          <w:lang w:val="pl-PL" w:eastAsia="pl-PL" w:bidi="pl-PL"/>
          <w:sz w:val="24"/>
          <w:szCs w:val="24"/>
          <w:w w:val="100"/>
          <w:spacing w:val="0"/>
          <w:color w:val="000000"/>
          <w:position w:val="0"/>
        </w:rPr>
        <w:t xml:space="preserve"> -ńi. Wymówienia z końcówką -m'i (-mi) stanowią około jednej czwartej wszystkich form narzędnika zapisanych na Mazurach. Resztę stanowi końcówka -ńi. Od ogólnego stanu odbiega wymowa niektórych mieszkańców powiatu nidzickiego i szczycieńskiego, u których nie notowano ani razu końcówki -ńi. Trudno jednak przeprowa</w:t>
        <w:t>dzić granicę dzielącą Mazury według sposobu wymawiania końcówki -mi. Na Ma</w:t>
        <w:t>zurach Wschodnich dominuje -ńi, im bardziej posuwamy się ze wschodu w kierun</w:t>
        <w:t>ku ostródzkiego, cecha ta słabnie. Stopniowość zmiany uwidacznia się po pierwsze w tym, że u poszczególnych informatorów zaczyna pojawiać się obok -ńi także -mi, po drugie w tym, że istnieją znaczne rozbieżności w wymowie informatorów pocho</w:t>
        <w:t>dzących z miejscowości bezpośrednio z sobą sąsiadujących, np. w północno-zachod</w:t>
        <w:t>niej części powiatu nidzickiego (Jabłonka) notowaliśmy niemal wyłącznie wymó</w:t>
        <w:t xml:space="preserve">wienia z </w:t>
      </w:r>
      <w:r>
        <w:rPr>
          <w:rStyle w:val="CharStyle56"/>
        </w:rPr>
        <w:t xml:space="preserve">tyńi </w:t>
      </w:r>
      <w:r>
        <w:rPr>
          <w:rStyle w:val="CharStyle56"/>
          <w:lang w:val="fr-FR" w:eastAsia="fr-FR" w:bidi="fr-FR"/>
        </w:rPr>
        <w:t>lu</w:t>
      </w:r>
      <w:r>
        <w:rPr>
          <w:rStyle w:val="CharStyle56"/>
        </w:rPr>
        <w:t>ʒ́ani, kańeńańi</w:t>
      </w:r>
      <w:r>
        <w:rPr>
          <w:lang w:val="pl-PL" w:eastAsia="pl-PL" w:bidi="pl-PL"/>
          <w:sz w:val="24"/>
          <w:szCs w:val="24"/>
          <w:w w:val="100"/>
          <w:spacing w:val="0"/>
          <w:color w:val="000000"/>
          <w:position w:val="0"/>
        </w:rPr>
        <w:t xml:space="preserve"> a w wysuniętych dalej na wschód Mącicach końców</w:t>
        <w:t xml:space="preserve">ka </w:t>
      </w:r>
      <w:r>
        <w:rPr>
          <w:lang w:val="fr-FR" w:eastAsia="fr-FR" w:bidi="fr-FR"/>
          <w:sz w:val="24"/>
          <w:szCs w:val="24"/>
          <w:w w:val="100"/>
          <w:spacing w:val="0"/>
          <w:color w:val="000000"/>
          <w:position w:val="0"/>
        </w:rPr>
        <w:t xml:space="preserve">-m’i </w:t>
      </w:r>
      <w:r>
        <w:rPr>
          <w:lang w:val="pl-PL" w:eastAsia="pl-PL" w:bidi="pl-PL"/>
          <w:sz w:val="24"/>
          <w:szCs w:val="24"/>
          <w:w w:val="100"/>
          <w:spacing w:val="0"/>
          <w:color w:val="000000"/>
          <w:position w:val="0"/>
        </w:rPr>
        <w:t>pojawiła się jako wyłączna u badanego informatora.</w:t>
      </w:r>
    </w:p>
    <w:p>
      <w:pPr>
        <w:pStyle w:val="Style22"/>
        <w:framePr w:w="8898" w:h="13278" w:hRule="exact" w:wrap="none" w:vAnchor="page" w:hAnchor="page" w:x="1149" w:y="1491"/>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 xml:space="preserve">Wydaje się, że tłumaczenie wyodrębniania się końcówki narzędnika 1. mn. imion względami akcentowymi (— jak to czyni A. Furdal —) jest najsłuszniejsze. Przejście końcówki </w:t>
      </w:r>
      <w:r>
        <w:rPr>
          <w:lang w:val="fr-FR" w:eastAsia="fr-FR" w:bidi="fr-FR"/>
          <w:sz w:val="24"/>
          <w:szCs w:val="24"/>
          <w:w w:val="100"/>
          <w:spacing w:val="0"/>
          <w:color w:val="000000"/>
          <w:position w:val="0"/>
        </w:rPr>
        <w:t xml:space="preserve">-m’i </w:t>
      </w:r>
      <w:r>
        <w:rPr>
          <w:lang w:val="pl-PL" w:eastAsia="pl-PL" w:bidi="pl-PL"/>
          <w:sz w:val="24"/>
          <w:szCs w:val="24"/>
          <w:w w:val="100"/>
          <w:spacing w:val="0"/>
          <w:color w:val="000000"/>
          <w:position w:val="0"/>
        </w:rPr>
        <w:t>w -n’i na Mazurach można tłumaczyć silniejszą tendencję do palatalizacji, która na tym terenie objęła także pozycje poakcentowe.</w:t>
      </w:r>
    </w:p>
    <w:p>
      <w:pPr>
        <w:pStyle w:val="Style22"/>
        <w:framePr w:w="8898" w:h="13278" w:hRule="exact" w:wrap="none" w:vAnchor="page" w:hAnchor="page" w:x="1149" w:y="1491"/>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Jakkolwiek na Mazurach nie można mówić o odmiennym traktowaniu spół</w:t>
        <w:t>głoski m’ w formach fleksyjnych, jednak stosunkowo duża liczba wymówień syn</w:t>
        <w:t>chronicznych spółgłoski m’ w końcówce narzędnika może być śladem dawnego, w pewnym sensie odrębnego traktowania spółgłoski m’ w narzędniku. Wymówienia synchroniczne mogą być w tym wypadku pozostałością dawnego stanu.</w:t>
      </w:r>
    </w:p>
    <w:p>
      <w:pPr>
        <w:pStyle w:val="Style22"/>
        <w:framePr w:w="8898" w:h="13278" w:hRule="exact" w:wrap="none" w:vAnchor="page" w:hAnchor="page" w:x="1149" w:y="1491"/>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Poza końcówką narz. l.m. imion i cel i biern. l.p. zaimka osobowego autor przyłą</w:t>
        <w:t xml:space="preserve">czy tylko jeden przykład depalatalizacji m’ w wyrazie </w:t>
      </w:r>
      <w:r>
        <w:rPr>
          <w:rStyle w:val="CharStyle56"/>
        </w:rPr>
        <w:t>między,</w:t>
      </w:r>
      <w:r>
        <w:rPr>
          <w:lang w:val="pl-PL" w:eastAsia="pl-PL" w:bidi="pl-PL"/>
          <w:sz w:val="24"/>
          <w:szCs w:val="24"/>
          <w:w w:val="100"/>
          <w:spacing w:val="0"/>
          <w:color w:val="000000"/>
          <w:position w:val="0"/>
        </w:rPr>
        <w:t xml:space="preserve"> zanotowany na Ma</w:t>
        <w:t>zowszu i w pracach Lorentza. Na Warmii i Mazurach zanotowaliśmy jeszcze kilka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00" w:y="9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36" w:y="9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666" w:y="9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189</w:t>
      </w:r>
    </w:p>
    <w:p>
      <w:pPr>
        <w:pStyle w:val="Style22"/>
        <w:framePr w:w="8916" w:h="5852" w:hRule="exact" w:wrap="none" w:vAnchor="page" w:hAnchor="page" w:x="1140" w:y="1484"/>
        <w:widowControl w:val="0"/>
        <w:keepNext w:val="0"/>
        <w:keepLines w:val="0"/>
        <w:shd w:val="clear" w:color="auto" w:fill="auto"/>
        <w:bidi w:val="0"/>
        <w:jc w:val="both"/>
        <w:spacing w:before="0" w:after="120" w:line="258" w:lineRule="exact"/>
        <w:ind w:left="0" w:right="0" w:firstLine="0"/>
      </w:pPr>
      <w:r>
        <w:rPr>
          <w:lang w:val="pl-PL" w:eastAsia="pl-PL" w:bidi="pl-PL"/>
          <w:sz w:val="24"/>
          <w:szCs w:val="24"/>
          <w:w w:val="100"/>
          <w:spacing w:val="0"/>
          <w:color w:val="000000"/>
          <w:position w:val="0"/>
        </w:rPr>
        <w:t>dobnych przykładów depalatalizacji spółgłosek wargowych spalatalizowanych. Za</w:t>
        <w:t xml:space="preserve">równo m’ jak </w:t>
      </w:r>
      <w:r>
        <w:rPr>
          <w:rStyle w:val="CharStyle56"/>
        </w:rPr>
        <w:t>p'</w:t>
      </w:r>
      <w:r>
        <w:rPr>
          <w:lang w:val="pl-PL" w:eastAsia="pl-PL" w:bidi="pl-PL"/>
          <w:sz w:val="24"/>
          <w:szCs w:val="24"/>
          <w:w w:val="100"/>
          <w:spacing w:val="0"/>
          <w:color w:val="000000"/>
          <w:position w:val="0"/>
        </w:rPr>
        <w:t xml:space="preserve"> b’, </w:t>
      </w:r>
      <w:r>
        <w:rPr>
          <w:rStyle w:val="CharStyle56"/>
          <w:lang w:val="cs-CZ" w:eastAsia="cs-CZ" w:bidi="cs-CZ"/>
        </w:rPr>
        <w:t>v'</w:t>
      </w:r>
      <w:r>
        <w:rPr>
          <w:lang w:val="pl-PL" w:eastAsia="pl-PL" w:bidi="pl-PL"/>
          <w:sz w:val="24"/>
          <w:szCs w:val="24"/>
          <w:w w:val="100"/>
          <w:spacing w:val="0"/>
          <w:color w:val="000000"/>
          <w:position w:val="0"/>
        </w:rPr>
        <w:t xml:space="preserve"> tracą miękkość w sąsiedztwie samogłoski </w:t>
      </w:r>
      <w:r>
        <w:rPr>
          <w:rStyle w:val="CharStyle56"/>
        </w:rPr>
        <w:t>i,</w:t>
      </w:r>
      <w:r>
        <w:rPr>
          <w:lang w:val="pl-PL" w:eastAsia="pl-PL" w:bidi="pl-PL"/>
          <w:sz w:val="24"/>
          <w:szCs w:val="24"/>
          <w:w w:val="100"/>
          <w:spacing w:val="0"/>
          <w:color w:val="000000"/>
          <w:position w:val="0"/>
        </w:rPr>
        <w:t xml:space="preserve"> która na tych tere</w:t>
        <w:t xml:space="preserve">nach ulega często obniżeniu: </w:t>
      </w:r>
      <w:r>
        <w:rPr>
          <w:rStyle w:val="CharStyle56"/>
        </w:rPr>
        <w:t>miuy, mizerek</w:t>
      </w:r>
      <w:r>
        <w:rPr>
          <w:lang w:val="pl-PL" w:eastAsia="pl-PL" w:bidi="pl-PL"/>
          <w:sz w:val="24"/>
          <w:szCs w:val="24"/>
          <w:w w:val="100"/>
          <w:spacing w:val="0"/>
          <w:color w:val="000000"/>
          <w:position w:val="0"/>
        </w:rPr>
        <w:t xml:space="preserve"> (mizerak) </w:t>
      </w:r>
      <w:r>
        <w:rPr>
          <w:rStyle w:val="CharStyle56"/>
        </w:rPr>
        <w:t>zmiṷowaṷ, żmija, widminy widmiński</w:t>
      </w:r>
      <w:r>
        <w:rPr>
          <w:rStyle w:val="CharStyle56"/>
          <w:vertAlign w:val="superscript"/>
        </w:rPr>
        <w:t>4</w:t>
      </w:r>
      <w:r>
        <w:rPr>
          <w:lang w:val="pl-PL" w:eastAsia="pl-PL" w:bidi="pl-PL"/>
          <w:sz w:val="24"/>
          <w:szCs w:val="24"/>
          <w:w w:val="100"/>
          <w:spacing w:val="0"/>
          <w:color w:val="000000"/>
          <w:position w:val="0"/>
        </w:rPr>
        <w:t xml:space="preserve"> (nazwa miejscowości Wydminy i jej pochodne) </w:t>
      </w:r>
      <w:r>
        <w:rPr>
          <w:rStyle w:val="CharStyle56"/>
        </w:rPr>
        <w:t>napisać</w:t>
      </w:r>
      <w:r>
        <w:rPr>
          <w:lang w:val="pl-PL" w:eastAsia="pl-PL" w:bidi="pl-PL"/>
          <w:sz w:val="24"/>
          <w:szCs w:val="24"/>
          <w:w w:val="100"/>
          <w:spacing w:val="0"/>
          <w:color w:val="000000"/>
          <w:position w:val="0"/>
        </w:rPr>
        <w:t xml:space="preserve">, </w:t>
      </w:r>
      <w:r>
        <w:rPr>
          <w:rStyle w:val="CharStyle56"/>
        </w:rPr>
        <w:t>ograbi</w:t>
      </w:r>
      <w:r>
        <w:rPr>
          <w:lang w:val="pl-PL" w:eastAsia="pl-PL" w:bidi="pl-PL"/>
          <w:sz w:val="24"/>
          <w:szCs w:val="24"/>
          <w:w w:val="100"/>
          <w:spacing w:val="0"/>
          <w:color w:val="000000"/>
          <w:position w:val="0"/>
        </w:rPr>
        <w:t xml:space="preserve">, </w:t>
      </w:r>
      <w:r>
        <w:rPr>
          <w:rStyle w:val="CharStyle56"/>
          <w:lang w:val="cs-CZ" w:eastAsia="cs-CZ" w:bidi="cs-CZ"/>
        </w:rPr>
        <w:t xml:space="preserve">muwil'i, </w:t>
      </w:r>
      <w:r>
        <w:rPr>
          <w:rStyle w:val="CharStyle56"/>
        </w:rPr>
        <w:t>nazwiska</w:t>
      </w:r>
      <w:r>
        <w:rPr>
          <w:lang w:val="pl-PL" w:eastAsia="pl-PL" w:bidi="pl-PL"/>
          <w:sz w:val="24"/>
          <w:szCs w:val="24"/>
          <w:w w:val="100"/>
          <w:spacing w:val="0"/>
          <w:color w:val="000000"/>
          <w:position w:val="0"/>
        </w:rPr>
        <w:t xml:space="preserve">, </w:t>
      </w:r>
      <w:r>
        <w:rPr>
          <w:rStyle w:val="CharStyle56"/>
        </w:rPr>
        <w:t>widṷy, wiʒel'i,</w:t>
      </w:r>
      <w:r>
        <w:rPr>
          <w:rStyle w:val="CharStyle56"/>
          <w:vertAlign w:val="subscript"/>
        </w:rPr>
        <w:t xml:space="preserve"> </w:t>
      </w:r>
      <w:r>
        <w:rPr>
          <w:rStyle w:val="CharStyle56"/>
          <w:lang w:val="cs-CZ" w:eastAsia="cs-CZ" w:bidi="cs-CZ"/>
        </w:rPr>
        <w:t>žiwu</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Poza tym notowaliśmy następujące wymówienia: ma</w:t>
      </w:r>
      <w:r>
        <w:rPr>
          <w:rStyle w:val="CharStyle56"/>
        </w:rPr>
        <w:t>ṷ</w:t>
      </w:r>
      <w:r>
        <w:rPr>
          <w:lang w:val="pl-PL" w:eastAsia="pl-PL" w:bidi="pl-PL"/>
          <w:sz w:val="24"/>
          <w:szCs w:val="24"/>
          <w:w w:val="100"/>
          <w:spacing w:val="0"/>
          <w:color w:val="000000"/>
          <w:position w:val="0"/>
        </w:rPr>
        <w:t xml:space="preserve"> (miał) </w:t>
      </w:r>
      <w:r>
        <w:rPr>
          <w:rStyle w:val="CharStyle56"/>
        </w:rPr>
        <w:t>maṷa</w:t>
      </w:r>
      <w:r>
        <w:rPr>
          <w:lang w:val="pl-PL" w:eastAsia="pl-PL" w:bidi="pl-PL"/>
          <w:sz w:val="24"/>
          <w:szCs w:val="24"/>
          <w:w w:val="100"/>
          <w:spacing w:val="0"/>
          <w:color w:val="000000"/>
          <w:position w:val="0"/>
        </w:rPr>
        <w:t xml:space="preserve"> (miała) </w:t>
      </w:r>
      <w:r>
        <w:rPr>
          <w:rStyle w:val="CharStyle56"/>
        </w:rPr>
        <w:t>maṷem meʒy</w:t>
      </w:r>
      <w:r>
        <w:rPr>
          <w:lang w:val="pl-PL" w:eastAsia="pl-PL" w:bidi="pl-PL"/>
          <w:sz w:val="24"/>
          <w:szCs w:val="24"/>
          <w:w w:val="100"/>
          <w:spacing w:val="0"/>
          <w:color w:val="000000"/>
          <w:position w:val="0"/>
        </w:rPr>
        <w:t xml:space="preserve"> (!) </w:t>
      </w:r>
      <w:r>
        <w:rPr>
          <w:rStyle w:val="CharStyle56"/>
        </w:rPr>
        <w:t>meśonʒe, meśenʒy, śmerʒonce, sṷumany</w:t>
      </w:r>
      <w:r>
        <w:rPr>
          <w:lang w:val="pl-PL" w:eastAsia="pl-PL" w:bidi="pl-PL"/>
          <w:sz w:val="24"/>
          <w:szCs w:val="24"/>
          <w:w w:val="100"/>
          <w:spacing w:val="0"/>
          <w:color w:val="000000"/>
          <w:position w:val="0"/>
        </w:rPr>
        <w:t xml:space="preserve"> (słomiany), </w:t>
      </w:r>
      <w:r>
        <w:rPr>
          <w:rStyle w:val="CharStyle56"/>
        </w:rPr>
        <w:t>pamenćuf, meiskaṷ</w:t>
      </w:r>
      <w:r>
        <w:rPr>
          <w:lang w:val="pl-PL" w:eastAsia="pl-PL" w:bidi="pl-PL"/>
          <w:sz w:val="24"/>
          <w:szCs w:val="24"/>
          <w:w w:val="100"/>
          <w:spacing w:val="0"/>
          <w:color w:val="000000"/>
          <w:position w:val="0"/>
        </w:rPr>
        <w:t xml:space="preserve">. </w:t>
      </w:r>
      <w:r>
        <w:rPr>
          <w:rStyle w:val="CharStyle56"/>
        </w:rPr>
        <w:t xml:space="preserve">meskańe, peśń, peńʒeśont, ʒewerńć, bedne, </w:t>
      </w:r>
      <w:r>
        <w:rPr>
          <w:lang w:val="pl-PL" w:eastAsia="pl-PL" w:bidi="pl-PL"/>
          <w:sz w:val="24"/>
          <w:szCs w:val="24"/>
          <w:w w:val="100"/>
          <w:spacing w:val="0"/>
          <w:color w:val="000000"/>
          <w:position w:val="0"/>
        </w:rPr>
        <w:t xml:space="preserve">(biedne), </w:t>
      </w:r>
      <w:r>
        <w:rPr>
          <w:rStyle w:val="CharStyle56"/>
        </w:rPr>
        <w:t>zberal</w:t>
      </w:r>
      <w:r>
        <w:rPr>
          <w:lang w:val="pl-PL" w:eastAsia="pl-PL" w:bidi="pl-PL"/>
          <w:sz w:val="24"/>
          <w:szCs w:val="24"/>
          <w:w w:val="100"/>
          <w:spacing w:val="0"/>
          <w:color w:val="000000"/>
          <w:position w:val="0"/>
        </w:rPr>
        <w:t xml:space="preserve"> (zbierał), </w:t>
      </w:r>
      <w:r>
        <w:rPr>
          <w:rStyle w:val="CharStyle56"/>
        </w:rPr>
        <w:t>zagrabajo</w:t>
      </w:r>
      <w:r>
        <w:rPr>
          <w:lang w:val="pl-PL" w:eastAsia="pl-PL" w:bidi="pl-PL"/>
          <w:sz w:val="24"/>
          <w:szCs w:val="24"/>
          <w:w w:val="100"/>
          <w:spacing w:val="0"/>
          <w:color w:val="000000"/>
          <w:position w:val="0"/>
        </w:rPr>
        <w:t xml:space="preserve"> (zagrabiają), </w:t>
      </w:r>
      <w:r>
        <w:rPr>
          <w:rStyle w:val="CharStyle56"/>
        </w:rPr>
        <w:t>otpoweʒ́aṷ</w:t>
      </w:r>
      <w:r>
        <w:rPr>
          <w:lang w:val="pl-PL" w:eastAsia="pl-PL" w:bidi="pl-PL"/>
          <w:sz w:val="24"/>
          <w:szCs w:val="24"/>
          <w:w w:val="100"/>
          <w:spacing w:val="0"/>
          <w:color w:val="000000"/>
          <w:position w:val="0"/>
        </w:rPr>
        <w:t xml:space="preserve">, </w:t>
      </w:r>
      <w:r>
        <w:rPr>
          <w:rStyle w:val="CharStyle56"/>
        </w:rPr>
        <w:t>powadaṷ</w:t>
      </w:r>
      <w:r>
        <w:rPr>
          <w:lang w:val="pl-PL" w:eastAsia="pl-PL" w:bidi="pl-PL"/>
          <w:sz w:val="24"/>
          <w:szCs w:val="24"/>
          <w:w w:val="100"/>
          <w:spacing w:val="0"/>
          <w:color w:val="000000"/>
          <w:position w:val="0"/>
        </w:rPr>
        <w:t xml:space="preserve">, </w:t>
      </w:r>
      <w:r>
        <w:rPr>
          <w:rStyle w:val="CharStyle56"/>
        </w:rPr>
        <w:t>powedywaṷ spowadajo.</w:t>
      </w:r>
      <w:r>
        <w:rPr>
          <w:lang w:val="pl-PL" w:eastAsia="pl-PL" w:bidi="pl-PL"/>
          <w:sz w:val="24"/>
          <w:szCs w:val="24"/>
          <w:w w:val="100"/>
          <w:spacing w:val="0"/>
          <w:color w:val="000000"/>
          <w:position w:val="0"/>
        </w:rPr>
        <w:t xml:space="preserve"> Przyczyną tych depalatalizacji jest prawdopodobnie wpływ języka niemieckiego, w którym oboczność spółgłosek palatalnych i niepalatalnych jest nie znana. Można również dodać, że wyrazy </w:t>
      </w:r>
      <w:r>
        <w:rPr>
          <w:rStyle w:val="CharStyle56"/>
        </w:rPr>
        <w:t>maṷ, maṷa, maṷem</w:t>
      </w:r>
      <w:r>
        <w:rPr>
          <w:lang w:val="pl-PL" w:eastAsia="pl-PL" w:bidi="pl-PL"/>
          <w:sz w:val="24"/>
          <w:szCs w:val="24"/>
          <w:w w:val="100"/>
          <w:spacing w:val="0"/>
          <w:color w:val="000000"/>
          <w:position w:val="0"/>
        </w:rPr>
        <w:t xml:space="preserve">, </w:t>
      </w:r>
      <w:r>
        <w:rPr>
          <w:rStyle w:val="CharStyle56"/>
        </w:rPr>
        <w:t xml:space="preserve">powada, spowadajo </w:t>
      </w:r>
      <w:r>
        <w:rPr>
          <w:lang w:val="pl-PL" w:eastAsia="pl-PL" w:bidi="pl-PL"/>
          <w:sz w:val="24"/>
          <w:szCs w:val="24"/>
          <w:w w:val="100"/>
          <w:spacing w:val="0"/>
          <w:color w:val="000000"/>
          <w:position w:val="0"/>
        </w:rPr>
        <w:t xml:space="preserve">należą do wyrazów często używanych i ta częstość być może wywarła wpływ na zmianę postaci fonetycznej wyrazu. W wyrazach </w:t>
      </w:r>
      <w:r>
        <w:rPr>
          <w:rStyle w:val="CharStyle56"/>
        </w:rPr>
        <w:t>peńć, peńʒ́eśont, peśń</w:t>
      </w:r>
      <w:r>
        <w:rPr>
          <w:lang w:val="pl-PL" w:eastAsia="pl-PL" w:bidi="pl-PL"/>
          <w:sz w:val="24"/>
          <w:szCs w:val="24"/>
          <w:w w:val="100"/>
          <w:spacing w:val="0"/>
          <w:color w:val="000000"/>
          <w:position w:val="0"/>
        </w:rPr>
        <w:t xml:space="preserve">, </w:t>
      </w:r>
      <w:r>
        <w:rPr>
          <w:rStyle w:val="CharStyle56"/>
        </w:rPr>
        <w:t>ʒ́eweńć</w:t>
      </w:r>
      <w:r>
        <w:rPr>
          <w:lang w:val="pl-PL" w:eastAsia="pl-PL" w:bidi="pl-PL"/>
          <w:sz w:val="24"/>
          <w:szCs w:val="24"/>
          <w:w w:val="100"/>
          <w:spacing w:val="0"/>
          <w:color w:val="000000"/>
          <w:position w:val="0"/>
        </w:rPr>
        <w:t xml:space="preserve"> gru</w:t>
        <w:t xml:space="preserve">pa palatalnych spółgłosek </w:t>
      </w:r>
      <w:r>
        <w:rPr>
          <w:rStyle w:val="CharStyle56"/>
        </w:rPr>
        <w:t>-śń, -ńć</w:t>
      </w:r>
      <w:r>
        <w:rPr>
          <w:lang w:val="pl-PL" w:eastAsia="pl-PL" w:bidi="pl-PL"/>
          <w:sz w:val="24"/>
          <w:szCs w:val="24"/>
          <w:w w:val="100"/>
          <w:spacing w:val="0"/>
          <w:color w:val="000000"/>
          <w:position w:val="0"/>
        </w:rPr>
        <w:t>- mogła skupić na sobie całą artykulację środ</w:t>
        <w:t>ka języka, co wpłynęło na odpowiednie brzmienie spółgłoski wargowej.</w:t>
      </w:r>
    </w:p>
    <w:p>
      <w:pPr>
        <w:pStyle w:val="Style22"/>
        <w:framePr w:w="8916" w:h="5852" w:hRule="exact" w:wrap="none" w:vAnchor="page" w:hAnchor="page" w:x="1140" w:y="1484"/>
        <w:widowControl w:val="0"/>
        <w:keepNext w:val="0"/>
        <w:keepLines w:val="0"/>
        <w:shd w:val="clear" w:color="auto" w:fill="auto"/>
        <w:bidi w:val="0"/>
        <w:jc w:val="both"/>
        <w:spacing w:before="0" w:after="134" w:line="258" w:lineRule="exact"/>
        <w:ind w:left="0" w:right="0" w:firstLine="680"/>
      </w:pPr>
      <w:r>
        <w:rPr>
          <w:lang w:val="pl-PL" w:eastAsia="pl-PL" w:bidi="pl-PL"/>
          <w:sz w:val="24"/>
          <w:szCs w:val="24"/>
          <w:w w:val="100"/>
          <w:spacing w:val="0"/>
          <w:color w:val="000000"/>
          <w:position w:val="0"/>
        </w:rPr>
        <w:t>Problem palatalności asynchronicznej i depalatalizacji spółgłosek wargowych, wzajemny stosunek tych dwóch tendencji, jest sprawą skomplikowaną. Dużą zaletę pracy A. Furdala stanowi próba rozwiązania tego zagadnienia, wyznaczenie zasięgu omawianych zjawisk oraz ustalenie przy pomocy chronologii względnej czasu ich powstania, jednakże samo zagadnienie wymaga dalszych opracowań.</w:t>
      </w:r>
    </w:p>
    <w:p>
      <w:pPr>
        <w:pStyle w:val="Style33"/>
        <w:framePr w:w="8916" w:h="5852" w:hRule="exact" w:wrap="none" w:vAnchor="page" w:hAnchor="page" w:x="1140" w:y="1484"/>
        <w:widowControl w:val="0"/>
        <w:keepNext w:val="0"/>
        <w:keepLines w:val="0"/>
        <w:shd w:val="clear" w:color="auto" w:fill="auto"/>
        <w:bidi w:val="0"/>
        <w:jc w:val="left"/>
        <w:spacing w:before="0" w:after="0" w:line="240" w:lineRule="exact"/>
        <w:ind w:left="4560" w:right="0" w:firstLine="0"/>
      </w:pPr>
      <w:r>
        <w:rPr>
          <w:lang w:val="pl-PL" w:eastAsia="pl-PL" w:bidi="pl-PL"/>
          <w:sz w:val="24"/>
          <w:szCs w:val="24"/>
          <w:w w:val="100"/>
          <w:spacing w:val="0"/>
          <w:color w:val="000000"/>
          <w:position w:val="0"/>
        </w:rPr>
        <w:t>Janina Wójtowicz i Helena Zduńska</w:t>
      </w:r>
    </w:p>
    <w:p>
      <w:pPr>
        <w:pStyle w:val="Style26"/>
        <w:framePr w:w="8916" w:h="6170" w:hRule="exact" w:wrap="none" w:vAnchor="page" w:hAnchor="page" w:x="1140" w:y="7784"/>
        <w:widowControl w:val="0"/>
        <w:keepNext w:val="0"/>
        <w:keepLines w:val="0"/>
        <w:shd w:val="clear" w:color="auto" w:fill="auto"/>
        <w:bidi w:val="0"/>
        <w:jc w:val="center"/>
        <w:spacing w:before="0" w:after="185" w:line="280" w:lineRule="exact"/>
        <w:ind w:left="20" w:right="0" w:firstLine="0"/>
      </w:pPr>
      <w:r>
        <w:rPr>
          <w:lang w:val="pl-PL" w:eastAsia="pl-PL" w:bidi="pl-PL"/>
          <w:w w:val="100"/>
          <w:spacing w:val="0"/>
          <w:color w:val="000000"/>
          <w:position w:val="0"/>
        </w:rPr>
        <w:t>CO PISZĄ O JĘZYKU</w:t>
      </w:r>
    </w:p>
    <w:p>
      <w:pPr>
        <w:pStyle w:val="Style26"/>
        <w:framePr w:w="8916" w:h="6170" w:hRule="exact" w:wrap="none" w:vAnchor="page" w:hAnchor="page" w:x="1140" w:y="7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Fala drobnych i obszerniejszych wzmianek poprawnościowych, a więc wytykających te lub inne zauważone w druku, mowie, na wy</w:t>
        <w:t>wieszkach sklepowych itd. błędy lub dziwactwa językowe bynajmniej nie opada. Wysokość jej jest w pewnej mierze wskaźnikiem ogromu niechluj</w:t>
        <w:t>stwa językowego, niby prawdziwa powódź zalewającego nasze życie pu</w:t>
        <w:t>bliczne. Z drugiej co prawda strony oba te zalewy — błędów językowych oraz ich krytyki — świadczą o tym, że społeczeństwo nasze przeżywa czasy bujnego, burzliwego nawet, wielostronnego rozwoju. Niektóre arty</w:t>
        <w:t>kuliki tego typu utrzymane są w tonie żartobliwym (np. Nocny upiór, czyli o „pięknie" mowy ojczystej, „Trybuna Robotnicza", nr 202. z ub. r.), inne wpadają w ton nieco patetyczny. Źle jest, kiedy piętnować wypada język tych środowisk lub instytucji, które raczej same powinny świecić w tym względzie swoim przykładem. Oto np. „Dziennik Polski" (nr 269 z ub. r.) surowo — i więcej niż słusznie — karci „literackie kopciuchy" (taki jest tytuł wzmianki), które biorą się do przygotowywania tekstów scenicznych dla świetlic. „Nie potom szukał i jeździł w szmat drogi, abym odnalazł ciebie i z niczym odszedł z te progi" — mówi królewicz ze spre</w:t>
        <w:t>parowanej przez świetlicę w Zakopanem bajki. Horendalne błędy i nie</w:t>
      </w:r>
    </w:p>
    <w:p>
      <w:pPr>
        <w:pStyle w:val="Style37"/>
        <w:framePr w:w="8880" w:h="504" w:hRule="exact" w:wrap="none" w:vAnchor="page" w:hAnchor="page" w:x="1146" w:y="14286"/>
        <w:tabs>
          <w:tab w:leader="none" w:pos="798" w:val="left"/>
        </w:tabs>
        <w:widowControl w:val="0"/>
        <w:keepNext w:val="0"/>
        <w:keepLines w:val="0"/>
        <w:shd w:val="clear" w:color="auto" w:fill="auto"/>
        <w:bidi w:val="0"/>
        <w:jc w:val="left"/>
        <w:spacing w:before="0" w:after="0"/>
        <w:ind w:left="0" w:right="0" w:firstLine="66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 xml:space="preserve">Tu może wchodzić w grę wpływ do niedawna urzędowej formy niemieckiej Widminnen z m twardym i następnym </w:t>
      </w:r>
      <w:r>
        <w:rPr>
          <w:rStyle w:val="CharStyle53"/>
        </w:rPr>
        <w:t>i</w:t>
      </w:r>
      <w:r>
        <w:rPr>
          <w:lang w:val="pl-PL" w:eastAsia="pl-PL" w:bidi="pl-PL"/>
          <w:sz w:val="24"/>
          <w:szCs w:val="24"/>
          <w:w w:val="100"/>
          <w:spacing w:val="0"/>
          <w:color w:val="000000"/>
          <w:position w:val="0"/>
        </w:rPr>
        <w:t xml:space="preserve"> obniżonym.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170" w:y="9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190</w:t>
      </w:r>
    </w:p>
    <w:p>
      <w:pPr>
        <w:pStyle w:val="Style29"/>
        <w:framePr w:wrap="none" w:vAnchor="page" w:hAnchor="page" w:x="4230" w:y="9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32" w:y="9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40" w:h="13265" w:hRule="exact" w:wrap="none" w:vAnchor="page" w:hAnchor="page" w:x="1128" w:y="1529"/>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poradność stylistyczna nie przynoszą również chluby uczelnianej gazetce lubelskiej, redagowanej przecież przez studentów („Sztandar Ludu", nr 7. Życie Akademii można redagować lepiej). Jeszcze gorzej, kiedy kry</w:t>
        <w:t>tykować trzeba — czynimy to zaś nie po raz pierwszy — język autorów „kącików językowych". Czytelnicy domyślają się zapewne, że chodzi tu o pożyteczne skądinąd artykuły S. Reczka we wrocławskim „Słowie Pol</w:t>
        <w:t>skim", który w kąciku poświęconym Mickiewiczowi (nr 300. z ub. r.) ta</w:t>
        <w:t xml:space="preserve">kimi oto darzy nas wyrazami lub wyrażeniami: </w:t>
      </w:r>
      <w:r>
        <w:rPr>
          <w:rStyle w:val="CharStyle44"/>
        </w:rPr>
        <w:t>zbliżył język literacki sze</w:t>
        <w:t>rokim warstwom społeczeństwa: podnosząc je</w:t>
      </w:r>
      <w:r>
        <w:rPr>
          <w:lang w:val="pl-PL" w:eastAsia="pl-PL" w:bidi="pl-PL"/>
          <w:w w:val="100"/>
          <w:spacing w:val="0"/>
          <w:color w:val="000000"/>
          <w:position w:val="0"/>
        </w:rPr>
        <w:t xml:space="preserve"> (scil. elementy gwarowe) </w:t>
      </w:r>
      <w:r>
        <w:rPr>
          <w:rStyle w:val="CharStyle44"/>
        </w:rPr>
        <w:t>albo do godności ogólnonarodowej służby, albo jako narzędzie stylistycz</w:t>
        <w:t>nego klimatu dzieła; uczucia powiadane ustami jego bohaterów</w:t>
      </w:r>
      <w:r>
        <w:rPr>
          <w:lang w:val="pl-PL" w:eastAsia="pl-PL" w:bidi="pl-PL"/>
          <w:w w:val="100"/>
          <w:spacing w:val="0"/>
          <w:color w:val="000000"/>
          <w:position w:val="0"/>
        </w:rPr>
        <w:t xml:space="preserve"> itd. Za</w:t>
        <w:t xml:space="preserve">iste, słuszne nawet uwagi językowe, ale </w:t>
      </w:r>
      <w:r>
        <w:rPr>
          <w:rStyle w:val="CharStyle44"/>
        </w:rPr>
        <w:t>powiadane</w:t>
      </w:r>
      <w:r>
        <w:rPr>
          <w:lang w:val="pl-PL" w:eastAsia="pl-PL" w:bidi="pl-PL"/>
          <w:w w:val="100"/>
          <w:spacing w:val="0"/>
          <w:color w:val="000000"/>
          <w:position w:val="0"/>
        </w:rPr>
        <w:t xml:space="preserve"> podobnym stylem nie są </w:t>
      </w:r>
      <w:r>
        <w:rPr>
          <w:rStyle w:val="CharStyle44"/>
        </w:rPr>
        <w:t>narzędziem klimatu</w:t>
      </w:r>
      <w:r>
        <w:rPr>
          <w:lang w:val="pl-PL" w:eastAsia="pl-PL" w:bidi="pl-PL"/>
          <w:w w:val="100"/>
          <w:spacing w:val="0"/>
          <w:color w:val="000000"/>
          <w:position w:val="0"/>
        </w:rPr>
        <w:t xml:space="preserve"> kultury językowej.</w:t>
      </w:r>
    </w:p>
    <w:p>
      <w:pPr>
        <w:pStyle w:val="Style26"/>
        <w:framePr w:w="8940" w:h="13265" w:hRule="exact" w:wrap="none" w:vAnchor="page" w:hAnchor="page" w:x="1128" w:y="152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Ze spraw szczegółowych — parę artykulików porusza sprawę pi</w:t>
        <w:t xml:space="preserve">sowni wyrazu </w:t>
      </w:r>
      <w:r>
        <w:rPr>
          <w:rStyle w:val="CharStyle44"/>
        </w:rPr>
        <w:t>Barbórka</w:t>
      </w:r>
      <w:r>
        <w:rPr>
          <w:lang w:val="pl-PL" w:eastAsia="pl-PL" w:bidi="pl-PL"/>
          <w:w w:val="100"/>
          <w:spacing w:val="0"/>
          <w:color w:val="000000"/>
          <w:position w:val="0"/>
        </w:rPr>
        <w:t xml:space="preserve"> lub </w:t>
      </w:r>
      <w:r>
        <w:rPr>
          <w:rStyle w:val="CharStyle44"/>
        </w:rPr>
        <w:t>Barburka,</w:t>
      </w:r>
      <w:r>
        <w:rPr>
          <w:lang w:val="pl-PL" w:eastAsia="pl-PL" w:bidi="pl-PL"/>
          <w:w w:val="100"/>
          <w:spacing w:val="0"/>
          <w:color w:val="000000"/>
          <w:position w:val="0"/>
        </w:rPr>
        <w:t xml:space="preserve"> oczywiście w znaczeniu święta górników (podpisany przez M. Nowinę list do redakcji „Dziennika Za</w:t>
        <w:t xml:space="preserve">chodniego", nr 31. tego pisma oraz „Trybuna Robotnicza", nr 270. z ub. r. — </w:t>
      </w:r>
      <w:r>
        <w:rPr>
          <w:rStyle w:val="CharStyle44"/>
        </w:rPr>
        <w:t>Barburka,</w:t>
      </w:r>
      <w:r>
        <w:rPr>
          <w:lang w:val="pl-PL" w:eastAsia="pl-PL" w:bidi="pl-PL"/>
          <w:w w:val="100"/>
          <w:spacing w:val="0"/>
          <w:color w:val="000000"/>
          <w:position w:val="0"/>
        </w:rPr>
        <w:t xml:space="preserve"> czy </w:t>
      </w:r>
      <w:r>
        <w:rPr>
          <w:rStyle w:val="CharStyle44"/>
        </w:rPr>
        <w:t>Barbórka).</w:t>
      </w:r>
      <w:r>
        <w:rPr>
          <w:lang w:val="pl-PL" w:eastAsia="pl-PL" w:bidi="pl-PL"/>
          <w:w w:val="100"/>
          <w:spacing w:val="0"/>
          <w:color w:val="000000"/>
          <w:position w:val="0"/>
        </w:rPr>
        <w:t xml:space="preserve"> Etymologicznie uzasadniona byłaby pi</w:t>
        <w:t xml:space="preserve">sownia przez </w:t>
      </w:r>
      <w:r>
        <w:rPr>
          <w:rStyle w:val="CharStyle44"/>
        </w:rPr>
        <w:t>ó,</w:t>
      </w:r>
      <w:r>
        <w:rPr>
          <w:lang w:val="pl-PL" w:eastAsia="pl-PL" w:bidi="pl-PL"/>
          <w:w w:val="100"/>
          <w:spacing w:val="0"/>
          <w:color w:val="000000"/>
          <w:position w:val="0"/>
        </w:rPr>
        <w:t xml:space="preserve"> chodzi tu bowiem o tzw. pochylenie o w wyrazie </w:t>
      </w:r>
      <w:r>
        <w:rPr>
          <w:rStyle w:val="CharStyle44"/>
          <w:lang w:val="cs-CZ" w:eastAsia="cs-CZ" w:bidi="cs-CZ"/>
        </w:rPr>
        <w:t>Barbor</w:t>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utworzonym od </w:t>
      </w:r>
      <w:r>
        <w:rPr>
          <w:rStyle w:val="CharStyle44"/>
          <w:lang w:val="cs-CZ" w:eastAsia="cs-CZ" w:bidi="cs-CZ"/>
        </w:rPr>
        <w:t>Barbora,</w:t>
      </w:r>
      <w:r>
        <w:rPr>
          <w:lang w:val="cs-CZ" w:eastAsia="cs-CZ" w:bidi="cs-CZ"/>
          <w:w w:val="100"/>
          <w:spacing w:val="0"/>
          <w:color w:val="000000"/>
          <w:position w:val="0"/>
        </w:rPr>
        <w:t xml:space="preserve"> </w:t>
      </w:r>
      <w:r>
        <w:rPr>
          <w:lang w:val="pl-PL" w:eastAsia="pl-PL" w:bidi="pl-PL"/>
          <w:w w:val="100"/>
          <w:spacing w:val="0"/>
          <w:color w:val="000000"/>
          <w:position w:val="0"/>
        </w:rPr>
        <w:t>która to forma istnieje w języku czeskim (i słowackim) i stamtąd niewątpliwie dostała się na nasz Śląsk (co do wy</w:t>
        <w:t xml:space="preserve">miany o — </w:t>
      </w:r>
      <w:r>
        <w:rPr>
          <w:rStyle w:val="CharStyle44"/>
        </w:rPr>
        <w:t>ó</w:t>
      </w:r>
      <w:r>
        <w:rPr>
          <w:lang w:val="pl-PL" w:eastAsia="pl-PL" w:bidi="pl-PL"/>
          <w:w w:val="100"/>
          <w:spacing w:val="0"/>
          <w:color w:val="000000"/>
          <w:position w:val="0"/>
        </w:rPr>
        <w:t xml:space="preserve"> por. formy </w:t>
      </w:r>
      <w:r>
        <w:rPr>
          <w:rStyle w:val="CharStyle44"/>
        </w:rPr>
        <w:t>obora</w:t>
      </w:r>
      <w:r>
        <w:rPr>
          <w:lang w:val="pl-PL" w:eastAsia="pl-PL" w:bidi="pl-PL"/>
          <w:w w:val="100"/>
          <w:spacing w:val="0"/>
          <w:color w:val="000000"/>
          <w:position w:val="0"/>
        </w:rPr>
        <w:t xml:space="preserve"> — </w:t>
      </w:r>
      <w:r>
        <w:rPr>
          <w:rStyle w:val="CharStyle44"/>
        </w:rPr>
        <w:t>obórka).</w:t>
      </w:r>
      <w:r>
        <w:rPr>
          <w:lang w:val="pl-PL" w:eastAsia="pl-PL" w:bidi="pl-PL"/>
          <w:w w:val="100"/>
          <w:spacing w:val="0"/>
          <w:color w:val="000000"/>
          <w:position w:val="0"/>
        </w:rPr>
        <w:t xml:space="preserve"> Należy wraz z koresponden</w:t>
        <w:t>tem „Dziennika Zachodniego" wyrazić żal, że wyraz ten nie został umieszczony w ostatnim wydaniu Zasad pisowni oraz Słownika ortogra</w:t>
        <w:t>ficznego z r. 1955.</w:t>
      </w:r>
    </w:p>
    <w:p>
      <w:pPr>
        <w:pStyle w:val="Style26"/>
        <w:framePr w:w="8940" w:h="13265" w:hRule="exact" w:wrap="none" w:vAnchor="page" w:hAnchor="page" w:x="1128" w:y="1529"/>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Innym szczegółem, długo i nawet dość interesująco dyskutowanym w rubryce </w:t>
      </w:r>
      <w:r>
        <w:rPr>
          <w:rStyle w:val="CharStyle44"/>
        </w:rPr>
        <w:t>Kto chce, niech czyta</w:t>
      </w:r>
      <w:r>
        <w:rPr>
          <w:lang w:val="pl-PL" w:eastAsia="pl-PL" w:bidi="pl-PL"/>
          <w:w w:val="100"/>
          <w:spacing w:val="0"/>
          <w:color w:val="000000"/>
          <w:position w:val="0"/>
        </w:rPr>
        <w:t xml:space="preserve"> </w:t>
      </w:r>
      <w:r>
        <w:rPr>
          <w:lang w:val="cs-CZ" w:eastAsia="cs-CZ" w:bidi="cs-CZ"/>
          <w:w w:val="100"/>
          <w:spacing w:val="0"/>
          <w:color w:val="000000"/>
          <w:position w:val="0"/>
        </w:rPr>
        <w:t xml:space="preserve">„Expressu </w:t>
      </w:r>
      <w:r>
        <w:rPr>
          <w:lang w:val="pl-PL" w:eastAsia="pl-PL" w:bidi="pl-PL"/>
          <w:w w:val="100"/>
          <w:spacing w:val="0"/>
          <w:color w:val="000000"/>
          <w:position w:val="0"/>
        </w:rPr>
        <w:t>Wieczornego" (seria nume</w:t>
        <w:t xml:space="preserve">rów tego pisma z grudnia ub. r.), była sprawa: </w:t>
      </w:r>
      <w:r>
        <w:rPr>
          <w:rStyle w:val="CharStyle44"/>
        </w:rPr>
        <w:t>dokumentamy</w:t>
      </w:r>
      <w:r>
        <w:rPr>
          <w:lang w:val="pl-PL" w:eastAsia="pl-PL" w:bidi="pl-PL"/>
          <w:w w:val="100"/>
          <w:spacing w:val="0"/>
          <w:color w:val="000000"/>
          <w:position w:val="0"/>
        </w:rPr>
        <w:t xml:space="preserve"> — czy </w:t>
      </w:r>
      <w:r>
        <w:rPr>
          <w:rStyle w:val="CharStyle44"/>
        </w:rPr>
        <w:t>do</w:t>
        <w:t>kumentalny.</w:t>
      </w:r>
      <w:r>
        <w:rPr>
          <w:lang w:val="pl-PL" w:eastAsia="pl-PL" w:bidi="pl-PL"/>
          <w:w w:val="100"/>
          <w:spacing w:val="0"/>
          <w:color w:val="000000"/>
          <w:position w:val="0"/>
        </w:rPr>
        <w:t xml:space="preserve"> W tym jednak wypadku dyskutanci — włącznie z redakto</w:t>
        <w:t xml:space="preserve">rem rubryki — dłuższy czas zwlekali, jak się okazuje, z zajrzeniem do wspomnianego wyżej Słownika, w którym obie te formy podane są jako równouprawnione. Jeśli chodzi o meritum zagadnienia, osobiście dałbym pierwszeństwo formie z r, występującej zresztą we francuskim </w:t>
      </w:r>
      <w:r>
        <w:rPr>
          <w:rStyle w:val="CharStyle44"/>
          <w:lang w:val="fr-FR" w:eastAsia="fr-FR" w:bidi="fr-FR"/>
        </w:rPr>
        <w:t>(docu</w:t>
        <w:t>mentaire),</w:t>
      </w:r>
      <w:r>
        <w:rPr>
          <w:lang w:val="fr-FR" w:eastAsia="fr-FR" w:bidi="fr-FR"/>
          <w:w w:val="100"/>
          <w:spacing w:val="0"/>
          <w:color w:val="000000"/>
          <w:position w:val="0"/>
        </w:rPr>
        <w:t xml:space="preserve"> </w:t>
      </w:r>
      <w:r>
        <w:rPr>
          <w:lang w:val="pl-PL" w:eastAsia="pl-PL" w:bidi="pl-PL"/>
          <w:w w:val="100"/>
          <w:spacing w:val="0"/>
          <w:color w:val="000000"/>
          <w:position w:val="0"/>
        </w:rPr>
        <w:t xml:space="preserve">niemieckim </w:t>
      </w:r>
      <w:r>
        <w:rPr>
          <w:rStyle w:val="CharStyle44"/>
        </w:rPr>
        <w:t>(dokumentarisch),</w:t>
      </w:r>
      <w:r>
        <w:rPr>
          <w:lang w:val="pl-PL" w:eastAsia="pl-PL" w:bidi="pl-PL"/>
          <w:w w:val="100"/>
          <w:spacing w:val="0"/>
          <w:color w:val="000000"/>
          <w:position w:val="0"/>
        </w:rPr>
        <w:t xml:space="preserve"> a z języków słowiańskich — czeskim </w:t>
      </w:r>
      <w:r>
        <w:rPr>
          <w:rStyle w:val="CharStyle44"/>
          <w:lang w:val="cs-CZ" w:eastAsia="cs-CZ" w:bidi="cs-CZ"/>
        </w:rPr>
        <w:t>(dokumentární)</w:t>
      </w:r>
      <w:r>
        <w:rPr>
          <w:lang w:val="cs-CZ" w:eastAsia="cs-CZ" w:bidi="cs-CZ"/>
          <w:w w:val="100"/>
          <w:spacing w:val="0"/>
          <w:color w:val="000000"/>
          <w:position w:val="0"/>
        </w:rPr>
        <w:t xml:space="preserve"> </w:t>
      </w:r>
      <w:r>
        <w:rPr>
          <w:lang w:val="pl-PL" w:eastAsia="pl-PL" w:bidi="pl-PL"/>
          <w:w w:val="100"/>
          <w:spacing w:val="0"/>
          <w:color w:val="000000"/>
          <w:position w:val="0"/>
        </w:rPr>
        <w:t xml:space="preserve">i słowackim </w:t>
      </w:r>
      <w:r>
        <w:rPr>
          <w:rStyle w:val="CharStyle44"/>
        </w:rPr>
        <w:t>(dokumentamy).</w:t>
      </w:r>
      <w:r>
        <w:rPr>
          <w:lang w:val="pl-PL" w:eastAsia="pl-PL" w:bidi="pl-PL"/>
          <w:w w:val="100"/>
          <w:spacing w:val="0"/>
          <w:color w:val="000000"/>
          <w:position w:val="0"/>
        </w:rPr>
        <w:t xml:space="preserve"> Formę z </w:t>
      </w:r>
      <w:r>
        <w:rPr>
          <w:rStyle w:val="CharStyle44"/>
        </w:rPr>
        <w:t>l</w:t>
      </w:r>
      <w:r>
        <w:rPr>
          <w:lang w:val="pl-PL" w:eastAsia="pl-PL" w:bidi="pl-PL"/>
          <w:w w:val="100"/>
          <w:spacing w:val="0"/>
          <w:color w:val="000000"/>
          <w:position w:val="0"/>
        </w:rPr>
        <w:t xml:space="preserve"> — opar</w:t>
        <w:t xml:space="preserve">tą na łacińskim wprawdzie, ale nie klasycznym, nowołacińskim </w:t>
      </w:r>
      <w:r>
        <w:rPr>
          <w:rStyle w:val="CharStyle44"/>
          <w:lang w:val="fr-FR" w:eastAsia="fr-FR" w:bidi="fr-FR"/>
        </w:rPr>
        <w:t>docu</w:t>
        <w:t>mentons</w:t>
      </w:r>
      <w:r>
        <w:rPr>
          <w:lang w:val="fr-FR" w:eastAsia="fr-FR" w:bidi="fr-FR"/>
          <w:w w:val="100"/>
          <w:spacing w:val="0"/>
          <w:color w:val="000000"/>
          <w:position w:val="0"/>
        </w:rPr>
        <w:t xml:space="preserve"> </w:t>
      </w:r>
      <w:r>
        <w:rPr>
          <w:lang w:val="pl-PL" w:eastAsia="pl-PL" w:bidi="pl-PL"/>
          <w:w w:val="100"/>
          <w:spacing w:val="0"/>
          <w:color w:val="000000"/>
          <w:position w:val="0"/>
        </w:rPr>
        <w:t xml:space="preserve">— mamy natomiast w rosyjskim </w:t>
      </w:r>
      <w:r>
        <w:rPr>
          <w:rStyle w:val="CharStyle44"/>
        </w:rPr>
        <w:t>(dokumientalnyj).</w:t>
      </w:r>
      <w:r>
        <w:rPr>
          <w:lang w:val="pl-PL" w:eastAsia="pl-PL" w:bidi="pl-PL"/>
          <w:w w:val="100"/>
          <w:spacing w:val="0"/>
          <w:color w:val="000000"/>
          <w:position w:val="0"/>
        </w:rPr>
        <w:t xml:space="preserve"> Polskie przymiotniki na </w:t>
      </w:r>
      <w:r>
        <w:rPr>
          <w:rStyle w:val="CharStyle44"/>
        </w:rPr>
        <w:t>-arny</w:t>
      </w:r>
      <w:r>
        <w:rPr>
          <w:lang w:val="pl-PL" w:eastAsia="pl-PL" w:bidi="pl-PL"/>
          <w:w w:val="100"/>
          <w:spacing w:val="0"/>
          <w:color w:val="000000"/>
          <w:position w:val="0"/>
        </w:rPr>
        <w:t xml:space="preserve"> (przyrostek ten znajduje oparcie zarówno w ła</w:t>
        <w:t xml:space="preserve">cińskim </w:t>
      </w:r>
      <w:r>
        <w:rPr>
          <w:rStyle w:val="CharStyle44"/>
        </w:rPr>
        <w:t>-aris</w:t>
      </w:r>
      <w:r>
        <w:rPr>
          <w:lang w:val="pl-PL" w:eastAsia="pl-PL" w:bidi="pl-PL"/>
          <w:w w:val="100"/>
          <w:spacing w:val="0"/>
          <w:color w:val="000000"/>
          <w:position w:val="0"/>
        </w:rPr>
        <w:t xml:space="preserve"> jak i francuskim </w:t>
      </w:r>
      <w:r>
        <w:rPr>
          <w:rStyle w:val="CharStyle44"/>
          <w:lang w:val="fr-FR" w:eastAsia="fr-FR" w:bidi="fr-FR"/>
        </w:rPr>
        <w:t>-aire)</w:t>
      </w:r>
      <w:r>
        <w:rPr>
          <w:lang w:val="fr-FR" w:eastAsia="fr-FR" w:bidi="fr-FR"/>
          <w:w w:val="100"/>
          <w:spacing w:val="0"/>
          <w:color w:val="000000"/>
          <w:position w:val="0"/>
        </w:rPr>
        <w:t xml:space="preserve"> </w:t>
      </w:r>
      <w:r>
        <w:rPr>
          <w:lang w:val="pl-PL" w:eastAsia="pl-PL" w:bidi="pl-PL"/>
          <w:w w:val="100"/>
          <w:spacing w:val="0"/>
          <w:color w:val="000000"/>
          <w:position w:val="0"/>
        </w:rPr>
        <w:t xml:space="preserve">są dość liczne, np. </w:t>
      </w:r>
      <w:r>
        <w:rPr>
          <w:rStyle w:val="CharStyle44"/>
        </w:rPr>
        <w:t>elementarny, pla</w:t>
        <w:t>netarny, wulgarny, ordynarny, linearny, kulinarny, molekularny, fabu</w:t>
        <w:t>larny</w:t>
      </w:r>
      <w:r>
        <w:rPr>
          <w:lang w:val="pl-PL" w:eastAsia="pl-PL" w:bidi="pl-PL"/>
          <w:w w:val="100"/>
          <w:spacing w:val="0"/>
          <w:color w:val="000000"/>
          <w:position w:val="0"/>
        </w:rPr>
        <w:t xml:space="preserve"> itd. Ten ostatni wyraz może służyć jako jeszcze jeden, oczywiście tylko pomocniczy, argument za formą </w:t>
      </w:r>
      <w:r>
        <w:rPr>
          <w:rStyle w:val="CharStyle44"/>
        </w:rPr>
        <w:t>dokumentamy:</w:t>
      </w:r>
      <w:r>
        <w:rPr>
          <w:lang w:val="pl-PL" w:eastAsia="pl-PL" w:bidi="pl-PL"/>
          <w:w w:val="100"/>
          <w:spacing w:val="0"/>
          <w:color w:val="000000"/>
          <w:position w:val="0"/>
        </w:rPr>
        <w:t xml:space="preserve"> obu tych przy-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332" w:y="9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380" w:y="10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822" w:y="10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191</w:t>
      </w:r>
    </w:p>
    <w:p>
      <w:pPr>
        <w:pStyle w:val="Style26"/>
        <w:framePr w:w="9132" w:h="13260" w:hRule="exact" w:wrap="none" w:vAnchor="page" w:hAnchor="page" w:x="1032" w:y="1590"/>
        <w:widowControl w:val="0"/>
        <w:keepNext w:val="0"/>
        <w:keepLines w:val="0"/>
        <w:shd w:val="clear" w:color="auto" w:fill="auto"/>
        <w:bidi w:val="0"/>
        <w:spacing w:before="0" w:after="0" w:line="312" w:lineRule="exact"/>
        <w:ind w:left="280" w:right="0" w:firstLine="0"/>
      </w:pPr>
      <w:r>
        <w:rPr>
          <w:lang w:val="pl-PL" w:eastAsia="pl-PL" w:bidi="pl-PL"/>
          <w:w w:val="100"/>
          <w:spacing w:val="0"/>
          <w:color w:val="000000"/>
          <w:position w:val="0"/>
        </w:rPr>
        <w:t xml:space="preserve">miotników używa się najczęściej w związku z rzeczownikiem </w:t>
      </w:r>
      <w:r>
        <w:rPr>
          <w:rStyle w:val="CharStyle44"/>
        </w:rPr>
        <w:t>film</w:t>
      </w:r>
      <w:r>
        <w:rPr>
          <w:lang w:val="pl-PL" w:eastAsia="pl-PL" w:bidi="pl-PL"/>
          <w:w w:val="100"/>
          <w:spacing w:val="0"/>
          <w:color w:val="000000"/>
          <w:position w:val="0"/>
        </w:rPr>
        <w:t xml:space="preserve">, warto by więc obok </w:t>
      </w:r>
      <w:r>
        <w:rPr>
          <w:rStyle w:val="CharStyle44"/>
        </w:rPr>
        <w:t>fabularny</w:t>
      </w:r>
      <w:r>
        <w:rPr>
          <w:lang w:val="pl-PL" w:eastAsia="pl-PL" w:bidi="pl-PL"/>
          <w:w w:val="100"/>
          <w:spacing w:val="0"/>
          <w:color w:val="000000"/>
          <w:position w:val="0"/>
        </w:rPr>
        <w:t xml:space="preserve"> pisać i mówić także </w:t>
      </w:r>
      <w:r>
        <w:rPr>
          <w:rStyle w:val="CharStyle44"/>
        </w:rPr>
        <w:t>dokumentamy</w:t>
      </w:r>
      <w:r>
        <w:rPr>
          <w:lang w:val="pl-PL" w:eastAsia="pl-PL" w:bidi="pl-PL"/>
          <w:w w:val="100"/>
          <w:spacing w:val="0"/>
          <w:color w:val="000000"/>
          <w:position w:val="0"/>
        </w:rPr>
        <w:t xml:space="preserve"> — po prostu dla zachowania pewnej jednolitości słowotwórczej.</w:t>
      </w:r>
    </w:p>
    <w:p>
      <w:pPr>
        <w:pStyle w:val="Style26"/>
        <w:framePr w:w="9132" w:h="13260" w:hRule="exact" w:wrap="none" w:vAnchor="page" w:hAnchor="page" w:x="1032" w:y="1590"/>
        <w:widowControl w:val="0"/>
        <w:keepNext w:val="0"/>
        <w:keepLines w:val="0"/>
        <w:shd w:val="clear" w:color="auto" w:fill="auto"/>
        <w:bidi w:val="0"/>
        <w:spacing w:before="0" w:after="0" w:line="306" w:lineRule="exact"/>
        <w:ind w:left="280" w:right="0" w:firstLine="680"/>
      </w:pPr>
      <w:r>
        <w:rPr>
          <w:lang w:val="pl-PL" w:eastAsia="pl-PL" w:bidi="pl-PL"/>
          <w:w w:val="100"/>
          <w:spacing w:val="0"/>
          <w:color w:val="000000"/>
          <w:position w:val="0"/>
        </w:rPr>
        <w:t>Skrzynka językowa „Trybuny Opolskiej" (np. Nr 380 z ub. r. lub 30 z br.) uprawia oświeconą — bez żadnego cudzysłowu! — poprawność i kulturę polszczyzny. Zamieszcza fachowe wypowiedzi bądź to poszcze</w:t>
        <w:t>gólnych autorów, np. mgra H. Borka, bądź to sygnowane przez Koło Ję</w:t>
        <w:t xml:space="preserve">zykoznawcze opolskiej Wyższej Szkoły Pedagogicznej. Równie fachowe a zarazem ciekawie ujęte są kąciki, mgra W. Cienkowskiego w „Płomyku" (nr. 8., O rodzynkach i piernikach) oraz uwagi t. </w:t>
      </w:r>
      <w:r>
        <w:rPr>
          <w:lang w:val="ru-RU" w:eastAsia="ru-RU" w:bidi="ru-RU"/>
          <w:w w:val="100"/>
          <w:spacing w:val="0"/>
          <w:color w:val="000000"/>
          <w:position w:val="0"/>
        </w:rPr>
        <w:t xml:space="preserve">г. </w:t>
      </w:r>
      <w:r>
        <w:rPr>
          <w:lang w:val="pl-PL" w:eastAsia="pl-PL" w:bidi="pl-PL"/>
          <w:w w:val="100"/>
          <w:spacing w:val="0"/>
          <w:color w:val="000000"/>
          <w:position w:val="0"/>
        </w:rPr>
        <w:t>O słowach, które za</w:t>
        <w:t xml:space="preserve">gubiły pierwotną treść (łódzki </w:t>
      </w:r>
      <w:r>
        <w:rPr>
          <w:lang w:val="cs-CZ" w:eastAsia="cs-CZ" w:bidi="cs-CZ"/>
          <w:w w:val="100"/>
          <w:spacing w:val="0"/>
          <w:color w:val="000000"/>
          <w:position w:val="0"/>
        </w:rPr>
        <w:t xml:space="preserve">„Express </w:t>
      </w:r>
      <w:r>
        <w:rPr>
          <w:lang w:val="pl-PL" w:eastAsia="pl-PL" w:bidi="pl-PL"/>
          <w:w w:val="100"/>
          <w:spacing w:val="0"/>
          <w:color w:val="000000"/>
          <w:position w:val="0"/>
        </w:rPr>
        <w:t>Ilustrowany", nr 272. z ub. r.).</w:t>
      </w:r>
    </w:p>
    <w:p>
      <w:pPr>
        <w:pStyle w:val="Style26"/>
        <w:framePr w:w="9132" w:h="13260" w:hRule="exact" w:wrap="none" w:vAnchor="page" w:hAnchor="page" w:x="1032" w:y="1590"/>
        <w:widowControl w:val="0"/>
        <w:keepNext w:val="0"/>
        <w:keepLines w:val="0"/>
        <w:shd w:val="clear" w:color="auto" w:fill="auto"/>
        <w:bidi w:val="0"/>
        <w:spacing w:before="0" w:after="0" w:line="306" w:lineRule="exact"/>
        <w:ind w:left="0" w:right="0" w:firstLine="960"/>
      </w:pPr>
      <w:r>
        <w:rPr>
          <w:lang w:val="pl-PL" w:eastAsia="pl-PL" w:bidi="pl-PL"/>
          <w:w w:val="100"/>
          <w:spacing w:val="0"/>
          <w:color w:val="000000"/>
          <w:position w:val="0"/>
        </w:rPr>
        <w:t>Z werwą a nawet ogniem upomina się Bolesław Surówka o zacho</w:t>
        <w:t>wywanie żeńskich form gramatycznych w nazwach tytułów i zawodów kobiet (Płci piękna i mowo! — nr 301. z ub. r. „Dziennika Zachodniego"). Można mieć zastrzeżenia co do samej zasady feminizacji tytułów oraz co do niektórych argumentów autora (wypowiada on więcej niż ryzykowną opinię, np. uważa iż rozróżnianie rodzajów gramatycznych jest „wspaniałym zjawiskiem (...) którego nam zazdroszczą inne mowy"), nie po</w:t>
        <w:t>dobna jednak opanować wraz z autorem odruchu niechęci na widok pod</w:t>
        <w:t xml:space="preserve">pisu „Józefina N., przodujący dojarz z PGR X". Skoro mowa o rzeczach dziwnych, warto wspomnieć o słusznym głosie tygodnika „Szpilki" (nr 6. — Po co ta mowa?), wyśmiewającym warszawski nowotwór </w:t>
      </w:r>
      <w:r>
        <w:rPr>
          <w:rStyle w:val="CharStyle44"/>
        </w:rPr>
        <w:t>wdechowiec</w:t>
      </w:r>
      <w:r>
        <w:rPr>
          <w:lang w:val="pl-PL" w:eastAsia="pl-PL" w:bidi="pl-PL"/>
          <w:w w:val="100"/>
          <w:spacing w:val="0"/>
          <w:color w:val="000000"/>
          <w:position w:val="0"/>
        </w:rPr>
        <w:t xml:space="preserve"> (pierwotnie: </w:t>
      </w:r>
      <w:r>
        <w:rPr>
          <w:rStyle w:val="CharStyle44"/>
        </w:rPr>
        <w:t>chłopak w dechę, mor owiec</w:t>
      </w:r>
      <w:r>
        <w:rPr>
          <w:lang w:val="pl-PL" w:eastAsia="pl-PL" w:bidi="pl-PL"/>
          <w:w w:val="100"/>
          <w:spacing w:val="0"/>
          <w:color w:val="000000"/>
          <w:position w:val="0"/>
        </w:rPr>
        <w:t xml:space="preserve"> — mówiąc językiem sprzed wojny). Okazało się, że ten doprawdy niezbyt fortunny, bo ko</w:t>
        <w:t xml:space="preserve">jarzący się z </w:t>
      </w:r>
      <w:r>
        <w:rPr>
          <w:rStyle w:val="CharStyle44"/>
        </w:rPr>
        <w:t>wdechem</w:t>
      </w:r>
      <w:r>
        <w:rPr>
          <w:lang w:val="pl-PL" w:eastAsia="pl-PL" w:bidi="pl-PL"/>
          <w:w w:val="100"/>
          <w:spacing w:val="0"/>
          <w:color w:val="000000"/>
          <w:position w:val="0"/>
        </w:rPr>
        <w:t xml:space="preserve"> rzeczownik zdążył już wejść do polityczno-dyskusyjnej terminologii. Zacytowany przez „Szpilki" ustęp z tygodnika młodej inteligencji „Po prostu" jest rażącym przykładem języka będące</w:t>
        <w:t xml:space="preserve">go mieszaniną pseudonaukowości i chuligańskiej krzepy. Czytajmy i wzywajmy młodą inteligencję do opamiętania: </w:t>
      </w:r>
      <w:r>
        <w:rPr>
          <w:rStyle w:val="CharStyle44"/>
        </w:rPr>
        <w:t>Wdechowy konformizm ma nieraz charakter dość powierzchowny i spontaniczny</w:t>
      </w:r>
      <w:r>
        <w:rPr>
          <w:lang w:val="pl-PL" w:eastAsia="pl-PL" w:bidi="pl-PL"/>
          <w:w w:val="100"/>
          <w:spacing w:val="0"/>
          <w:color w:val="000000"/>
          <w:position w:val="0"/>
        </w:rPr>
        <w:t xml:space="preserve">. </w:t>
      </w:r>
      <w:r>
        <w:rPr>
          <w:rStyle w:val="CharStyle44"/>
        </w:rPr>
        <w:t>Dzięki temu właśnie możliwe jest rozchwiewanie klasycznej postawy wdechowej w to</w:t>
        <w:t>ku uświadamiania jej osobnikowi.</w:t>
      </w:r>
    </w:p>
    <w:p>
      <w:pPr>
        <w:pStyle w:val="Style26"/>
        <w:framePr w:w="9132" w:h="13260" w:hRule="exact" w:wrap="none" w:vAnchor="page" w:hAnchor="page" w:x="1032" w:y="1590"/>
        <w:widowControl w:val="0"/>
        <w:keepNext w:val="0"/>
        <w:keepLines w:val="0"/>
        <w:shd w:val="clear" w:color="auto" w:fill="auto"/>
        <w:bidi w:val="0"/>
        <w:spacing w:before="0" w:after="0" w:line="312" w:lineRule="exact"/>
        <w:ind w:left="280" w:right="0" w:firstLine="680"/>
      </w:pPr>
      <w:r>
        <w:rPr>
          <w:lang w:val="pl-PL" w:eastAsia="pl-PL" w:bidi="pl-PL"/>
          <w:w w:val="100"/>
          <w:spacing w:val="0"/>
          <w:color w:val="000000"/>
          <w:position w:val="0"/>
        </w:rPr>
        <w:t>Na zakończenie — garść informacji o głosach innego typu. Do</w:t>
        <w:t>wiadujemy się więc, że w Opolu powstało Towarzystwo Przyjaciół Nauk i że jeden z trzech jego wydziałów zajmować się będzie pod kierowni</w:t>
        <w:t xml:space="preserve">ctwem </w:t>
      </w:r>
      <w:r>
        <w:rPr>
          <w:lang w:val="en-US" w:eastAsia="en-US" w:bidi="en-US"/>
          <w:w w:val="100"/>
          <w:spacing w:val="0"/>
          <w:color w:val="000000"/>
          <w:position w:val="0"/>
        </w:rPr>
        <w:t xml:space="preserve">prof. </w:t>
      </w:r>
      <w:r>
        <w:rPr>
          <w:lang w:val="pl-PL" w:eastAsia="pl-PL" w:bidi="pl-PL"/>
          <w:w w:val="100"/>
          <w:spacing w:val="0"/>
          <w:color w:val="000000"/>
          <w:position w:val="0"/>
        </w:rPr>
        <w:t>S. Rosponda językiem terenów śląskich („Słowo Polskie", nr 31), że niedługo już zaczną się ukazywać zeszyty „Słownika gwar pol</w:t>
        <w:t>skich" oraz wyjdzie tzw. „Mały atlas gwar polskich" („Dziennik Polski", nr 31.) oraz że z końcem ub. r. wydany został „Ilustrowany górniczy słow</w:t>
        <w:t>nik encyklopedyczny" opracowany przez mgra inż. S. Gismana („Dzien</w:t>
        <w:t>nik Zachodni — Wieczór" nr 295. z ub. r.). Jak podaje autorka wzmianki, I. Wiosna, jest to pierwsze tego typu dzieło na całym świecie. Choćby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170"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192</w:t>
      </w:r>
    </w:p>
    <w:p>
      <w:pPr>
        <w:pStyle w:val="Style29"/>
        <w:framePr w:wrap="none" w:vAnchor="page" w:hAnchor="page" w:x="4224"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126"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28" w:h="13263" w:hRule="exact" w:wrap="none" w:vAnchor="page" w:hAnchor="page" w:x="1134" w:y="1619"/>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wet informacja ta nie była stuprocentowo ścisła, fakt godny jest zanoto</w:t>
        <w:t>wania, a słownik — winien by się doczekać fachowej recenzji.</w:t>
      </w:r>
    </w:p>
    <w:p>
      <w:pPr>
        <w:pStyle w:val="Style26"/>
        <w:framePr w:w="8928" w:h="13263" w:hRule="exact" w:wrap="none" w:vAnchor="page" w:hAnchor="page" w:x="1134" w:y="1619"/>
        <w:widowControl w:val="0"/>
        <w:keepNext w:val="0"/>
        <w:keepLines w:val="0"/>
        <w:shd w:val="clear" w:color="auto" w:fill="auto"/>
        <w:bidi w:val="0"/>
        <w:spacing w:before="0" w:after="0" w:line="306" w:lineRule="exact"/>
        <w:ind w:left="0" w:right="0" w:firstLine="420"/>
      </w:pPr>
      <w:r>
        <w:rPr>
          <w:lang w:val="cs-CZ" w:eastAsia="cs-CZ" w:bidi="cs-CZ"/>
          <w:w w:val="100"/>
          <w:spacing w:val="0"/>
          <w:color w:val="000000"/>
          <w:position w:val="0"/>
        </w:rPr>
        <w:t xml:space="preserve">Ks. </w:t>
      </w:r>
      <w:r>
        <w:rPr>
          <w:lang w:val="pl-PL" w:eastAsia="pl-PL" w:bidi="pl-PL"/>
          <w:w w:val="100"/>
          <w:spacing w:val="0"/>
          <w:color w:val="000000"/>
          <w:position w:val="0"/>
        </w:rPr>
        <w:t>T. Kruszyński czyni słuszne uwagi, iż duchowieństwo może być pomocne przy zbieraniu materiałów gwarowych i folklorystycznych (nr 7. „Tygodnika Powszechnego" — Duchowieństwo wiejskie a zagad</w:t>
        <w:t>nienie pracy nad gwarami polskimi), Jan Zalewski zaś pisząc w drugą rocznicę śmierci Tuwima (nr 307. z ub. r. „Żołnierza Wolności" — Mistrz mowy ojczystej) podkreśla niezwykłe znawstwo i intuicję twórczą, jakie ten poeta przejawiał w stosunku do języka. Wreszcie mgr T. Żbikowski w interesującej, ilustrowanej wielu przykładami rozprawce rzeczowo i ze znajomością przedmiotu omawia sprawę dziejów i reformy pisma chiń</w:t>
        <w:t>skiego (nr 1. „Problemów"). Reforma ta przebiegać ma w dwu etapach, pierwszym z nich będzie uproszczenie dotychczasowego pisma, drugim — wprowadzenie nowego alfabetu, może łacinki.</w:t>
      </w:r>
    </w:p>
    <w:p>
      <w:pPr>
        <w:pStyle w:val="Style35"/>
        <w:framePr w:w="8928" w:h="13263" w:hRule="exact" w:wrap="none" w:vAnchor="page" w:hAnchor="page" w:x="1134" w:y="1619"/>
        <w:widowControl w:val="0"/>
        <w:keepNext w:val="0"/>
        <w:keepLines w:val="0"/>
        <w:shd w:val="clear" w:color="auto" w:fill="auto"/>
        <w:bidi w:val="0"/>
        <w:jc w:val="left"/>
        <w:spacing w:before="0" w:after="322" w:line="280" w:lineRule="exact"/>
        <w:ind w:left="7580" w:right="0" w:firstLine="0"/>
      </w:pPr>
      <w:r>
        <w:rPr>
          <w:lang w:val="pl-PL" w:eastAsia="pl-PL" w:bidi="pl-PL"/>
          <w:w w:val="100"/>
          <w:spacing w:val="0"/>
          <w:color w:val="000000"/>
          <w:position w:val="0"/>
        </w:rPr>
        <w:t>A. S.</w:t>
      </w:r>
    </w:p>
    <w:p>
      <w:pPr>
        <w:pStyle w:val="Style22"/>
        <w:framePr w:w="8928" w:h="13263" w:hRule="exact" w:wrap="none" w:vAnchor="page" w:hAnchor="page" w:x="1134" w:y="1619"/>
        <w:widowControl w:val="0"/>
        <w:keepNext w:val="0"/>
        <w:keepLines w:val="0"/>
        <w:shd w:val="clear" w:color="auto" w:fill="auto"/>
        <w:bidi w:val="0"/>
        <w:spacing w:before="0" w:after="334" w:line="240" w:lineRule="exact"/>
        <w:ind w:left="40" w:right="0" w:firstLine="0"/>
      </w:pPr>
      <w:r>
        <w:rPr>
          <w:lang w:val="pl-PL" w:eastAsia="pl-PL" w:bidi="pl-PL"/>
          <w:sz w:val="24"/>
          <w:szCs w:val="24"/>
          <w:w w:val="100"/>
          <w:spacing w:val="0"/>
          <w:color w:val="000000"/>
          <w:position w:val="0"/>
        </w:rPr>
        <w:t>NIEPOWOŁANE MENTORSTWO</w:t>
      </w:r>
    </w:p>
    <w:p>
      <w:pPr>
        <w:pStyle w:val="Style22"/>
        <w:framePr w:w="8928" w:h="13263" w:hRule="exact" w:wrap="none" w:vAnchor="page" w:hAnchor="page" w:x="1134" w:y="1619"/>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W swojej pracy pt. „Język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T. Jeża" (Warszawa 1949) na s. 62 w paragrafie „Użycie zaimków osobowych“ napisałem: „W zakresie użycia zaimków osobowych zdarzają się fakty dość charakterystyczne: z jednej strony występuje tradycyjna, rdzennie polska ruchomość końcówek czasownika -m, </w:t>
      </w:r>
      <w:r>
        <w:rPr>
          <w:rStyle w:val="CharStyle56"/>
        </w:rPr>
        <w:t>-śmy, -ście,</w:t>
      </w:r>
      <w:r>
        <w:rPr>
          <w:lang w:val="pl-PL" w:eastAsia="pl-PL" w:bidi="pl-PL"/>
          <w:sz w:val="24"/>
          <w:szCs w:val="24"/>
          <w:w w:val="100"/>
          <w:spacing w:val="0"/>
          <w:color w:val="000000"/>
          <w:position w:val="0"/>
        </w:rPr>
        <w:t xml:space="preserve"> z którą się wiąże nieużywanie zaimka, z drugiej — dość liczne są objawy wpływu rosyjskiego (ru</w:t>
        <w:t xml:space="preserve">skiego?) wyrażające się w przesadnie częstym używaniu zaimków </w:t>
      </w:r>
      <w:r>
        <w:rPr>
          <w:rStyle w:val="CharStyle56"/>
        </w:rPr>
        <w:t xml:space="preserve">ja, my, on, ona, </w:t>
      </w:r>
      <w:r>
        <w:rPr>
          <w:lang w:val="pl-PL" w:eastAsia="pl-PL" w:bidi="pl-PL"/>
          <w:sz w:val="24"/>
          <w:szCs w:val="24"/>
          <w:w w:val="100"/>
          <w:spacing w:val="0"/>
          <w:color w:val="000000"/>
          <w:position w:val="0"/>
        </w:rPr>
        <w:t>on?".</w:t>
      </w:r>
    </w:p>
    <w:p>
      <w:pPr>
        <w:pStyle w:val="Style22"/>
        <w:framePr w:w="8928" w:h="13263" w:hRule="exact" w:wrap="none" w:vAnchor="page" w:hAnchor="page" w:x="1134" w:y="1619"/>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Po tym ustępie cytowałem w punkcie A przykłady owej ruchomości końcó</w:t>
        <w:t>wek pisząc między innymi: „Charakterystyczne są wypadki, gdy końcówka -śmy wy</w:t>
        <w:t>stępuje tylko przy jednej formie osobowej czasownika, druga forma natomiast po</w:t>
        <w:t>zostaje bez końcówki, np. „zrzuciliśmy z niej część jakąś przykrycia, broń ulokowa</w:t>
        <w:t xml:space="preserve">liśmy w środku i stertę pokryli". </w:t>
      </w:r>
      <w:r>
        <w:rPr>
          <w:rStyle w:val="CharStyle56"/>
          <w:lang w:val="en-US" w:eastAsia="en-US" w:bidi="en-US"/>
        </w:rPr>
        <w:t>Pam.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III, 184, albo gdy </w:t>
      </w:r>
      <w:r>
        <w:rPr>
          <w:rStyle w:val="CharStyle56"/>
        </w:rPr>
        <w:t>-śmy</w:t>
      </w:r>
      <w:r>
        <w:rPr>
          <w:lang w:val="pl-PL" w:eastAsia="pl-PL" w:bidi="pl-PL"/>
          <w:sz w:val="24"/>
          <w:szCs w:val="24"/>
          <w:w w:val="100"/>
          <w:spacing w:val="0"/>
          <w:color w:val="000000"/>
          <w:position w:val="0"/>
        </w:rPr>
        <w:t xml:space="preserve"> przyłączone do jedne</w:t>
        <w:t xml:space="preserve">go z wyrazów zdania odnosi się do dwóch imiesłowów: objawy do wiadomościśmy brali i na tym poprzestawali. </w:t>
      </w:r>
      <w:r>
        <w:rPr>
          <w:rStyle w:val="CharStyle56"/>
          <w:lang w:val="en-US" w:eastAsia="en-US" w:bidi="en-US"/>
        </w:rPr>
        <w:t>Pam.</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III, 544. W tego rodzaju wypadkach odzy</w:t>
        <w:t xml:space="preserve">wają się echa dawnej samodzielności czasownika posiłkowego, konstrukcje takie zdarzają się u Skargi (por. we francuskim — </w:t>
      </w:r>
      <w:r>
        <w:rPr>
          <w:lang w:val="fr-FR" w:eastAsia="fr-FR" w:bidi="fr-FR"/>
          <w:sz w:val="24"/>
          <w:szCs w:val="24"/>
          <w:w w:val="100"/>
          <w:spacing w:val="0"/>
          <w:color w:val="000000"/>
          <w:position w:val="0"/>
        </w:rPr>
        <w:t xml:space="preserve">nous sommes arrivés et partis ensemble, </w:t>
      </w:r>
      <w:r>
        <w:rPr>
          <w:lang w:val="pl-PL" w:eastAsia="pl-PL" w:bidi="pl-PL"/>
          <w:sz w:val="24"/>
          <w:szCs w:val="24"/>
          <w:w w:val="100"/>
          <w:spacing w:val="0"/>
          <w:color w:val="000000"/>
          <w:position w:val="0"/>
        </w:rPr>
        <w:t xml:space="preserve">gdzie </w:t>
      </w:r>
      <w:r>
        <w:rPr>
          <w:lang w:val="fr-FR" w:eastAsia="fr-FR" w:bidi="fr-FR"/>
          <w:sz w:val="24"/>
          <w:szCs w:val="24"/>
          <w:w w:val="100"/>
          <w:spacing w:val="0"/>
          <w:color w:val="000000"/>
          <w:position w:val="0"/>
        </w:rPr>
        <w:t xml:space="preserve">„sommes" </w:t>
      </w:r>
      <w:r>
        <w:rPr>
          <w:lang w:val="pl-PL" w:eastAsia="pl-PL" w:bidi="pl-PL"/>
          <w:sz w:val="24"/>
          <w:szCs w:val="24"/>
          <w:w w:val="100"/>
          <w:spacing w:val="0"/>
          <w:color w:val="000000"/>
          <w:position w:val="0"/>
        </w:rPr>
        <w:t>odpowiada pod względem funkcji końcówce -śmy)".</w:t>
      </w:r>
    </w:p>
    <w:p>
      <w:pPr>
        <w:pStyle w:val="Style22"/>
        <w:framePr w:w="8928" w:h="13263" w:hRule="exact" w:wrap="none" w:vAnchor="page" w:hAnchor="page" w:x="1134" w:y="1619"/>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W dalszym ciągu, w punktach </w:t>
      </w:r>
      <w:r>
        <w:rPr>
          <w:lang w:val="fr-FR" w:eastAsia="fr-FR" w:bidi="fr-FR"/>
          <w:sz w:val="24"/>
          <w:szCs w:val="24"/>
          <w:w w:val="100"/>
          <w:spacing w:val="0"/>
          <w:color w:val="000000"/>
          <w:position w:val="0"/>
        </w:rPr>
        <w:t xml:space="preserve">B, </w:t>
      </w:r>
      <w:r>
        <w:rPr>
          <w:lang w:val="pl-PL" w:eastAsia="pl-PL" w:bidi="pl-PL"/>
          <w:sz w:val="24"/>
          <w:szCs w:val="24"/>
          <w:w w:val="100"/>
          <w:spacing w:val="0"/>
          <w:color w:val="000000"/>
          <w:position w:val="0"/>
        </w:rPr>
        <w:t>C i następnych, omawiam refleksy wpły</w:t>
        <w:t>wów ruskich na sposoby używania przez Jeża zaimków osobowych: na tle tych in</w:t>
        <w:t>nych punktów punkt A odcina się przez swą polską tradycyjność, podkreśloną w moim komentarzu.</w:t>
      </w:r>
    </w:p>
    <w:p>
      <w:pPr>
        <w:pStyle w:val="Style22"/>
        <w:framePr w:w="8928" w:h="13263" w:hRule="exact" w:wrap="none" w:vAnchor="page" w:hAnchor="page" w:x="1134" w:y="1619"/>
        <w:tabs>
          <w:tab w:leader="none" w:pos="912" w:val="left"/>
        </w:tabs>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O</w:t>
        <w:tab/>
        <w:t xml:space="preserve">mojej książce o języku Jeża napisał recenzję polonista paryski,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H. </w:t>
      </w:r>
      <w:r>
        <w:rPr>
          <w:lang w:val="fr-FR" w:eastAsia="fr-FR" w:bidi="fr-FR"/>
          <w:sz w:val="24"/>
          <w:szCs w:val="24"/>
          <w:w w:val="100"/>
          <w:spacing w:val="0"/>
          <w:color w:val="000000"/>
          <w:position w:val="0"/>
        </w:rPr>
        <w:t xml:space="preserve">Grappin, </w:t>
      </w: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 xml:space="preserve">Bulletin de la Société de Linguistique de Paris t. XLVI, </w:t>
      </w:r>
      <w:r>
        <w:rPr>
          <w:lang w:val="pl-PL" w:eastAsia="pl-PL" w:bidi="pl-PL"/>
          <w:sz w:val="24"/>
          <w:szCs w:val="24"/>
          <w:w w:val="100"/>
          <w:spacing w:val="0"/>
          <w:color w:val="000000"/>
          <w:position w:val="0"/>
        </w:rPr>
        <w:t>s. 173—177 (r. 1950). Praca znalazła na ogół uznanie w oczach krytyka, ale w związku z tym, co napisałem na s. 62 (p. wyżej), sformułował on następujące zastrzeżenie (tłumaczę z tekstu francuskiego): „Nie ma racji, zdaje nam się, umieszczać w rozdziale o wpły</w:t>
        <w:t>wach rosyjskich osobliwości polegającej na tym, że gdy występują dwa imiesłowy współrzędne, końcówka osobowa używana jest tylko po jednym z nich, jak w zda</w:t>
        <w:t xml:space="preserve">niu zacytowanym na s. 62: </w:t>
      </w:r>
      <w:r>
        <w:rPr>
          <w:rStyle w:val="CharStyle56"/>
        </w:rPr>
        <w:t>broń ulokowaliśmy we środku i stertę pokryli</w:t>
      </w:r>
      <w:r>
        <w:rPr>
          <w:lang w:val="pl-PL" w:eastAsia="pl-PL" w:bidi="pl-PL"/>
          <w:sz w:val="24"/>
          <w:szCs w:val="24"/>
          <w:w w:val="100"/>
          <w:spacing w:val="0"/>
          <w:color w:val="000000"/>
          <w:position w:val="0"/>
        </w:rPr>
        <w:t xml:space="preserve"> (...) pierw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257" w:y="1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81"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681"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193</w:t>
      </w:r>
    </w:p>
    <w:p>
      <w:pPr>
        <w:pStyle w:val="Style22"/>
        <w:framePr w:w="8862" w:h="13230" w:hRule="exact" w:wrap="none" w:vAnchor="page" w:hAnchor="page" w:x="1167" w:y="1756"/>
        <w:tabs>
          <w:tab w:leader="none" w:pos="912" w:val="left"/>
        </w:tabs>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sze przykłady zebrane przez nas odnoszą się do epoki, w której wpływ języka ro</w:t>
        <w:t>syjskiego nie mógł wchodzić w grę (...) tradycja tej konstrukcji da się prześledzić, bez przerw, aż do wieku Jeża“. Tu następują przykłady, między innymi z Psałterza floriańskiego: „kielko słyszeli i poznali jesmy je“ oraz z J. N. Niemojowskiego, o którym recenzent mówi z naciskiem, że nie pochodził z Podola, ale z Wielkopol</w:t>
        <w:t>ski, a mimo to napisał gdzieś- „usiedliśmy na estradzie... i przysłuchiwali się... mo</w:t>
        <w:t xml:space="preserve">wom". Uwagi te kończy recenzent pytaniem: „Jakiż wniosek?" </w:t>
      </w:r>
      <w:r>
        <w:rPr>
          <w:lang w:val="fr-FR" w:eastAsia="fr-FR" w:bidi="fr-FR"/>
          <w:sz w:val="24"/>
          <w:szCs w:val="24"/>
          <w:w w:val="100"/>
          <w:spacing w:val="0"/>
          <w:color w:val="000000"/>
          <w:position w:val="0"/>
        </w:rPr>
        <w:t>(„Que conclure?").</w:t>
      </w:r>
    </w:p>
    <w:p>
      <w:pPr>
        <w:pStyle w:val="Style22"/>
        <w:framePr w:w="8862" w:h="13230" w:hRule="exact" w:wrap="none" w:vAnchor="page" w:hAnchor="page" w:x="1167" w:y="1756"/>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Wniosek jest bardzo dziwny, jest ich nawet dwa, jeden od drugiego dziwniej</w:t>
        <w:t xml:space="preserve">szy. Po pierwsze wbrew temu, co najwyraźniej napisałem powołując się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na Skargę, </w:t>
      </w:r>
      <w:r>
        <w:rPr>
          <w:lang w:val="fr-FR" w:eastAsia="fr-FR" w:bidi="fr-FR"/>
          <w:sz w:val="24"/>
          <w:szCs w:val="24"/>
          <w:w w:val="100"/>
          <w:spacing w:val="0"/>
          <w:color w:val="000000"/>
          <w:position w:val="0"/>
        </w:rPr>
        <w:t xml:space="preserve">prof Grappin </w:t>
      </w:r>
      <w:r>
        <w:rPr>
          <w:lang w:val="pl-PL" w:eastAsia="pl-PL" w:bidi="pl-PL"/>
          <w:sz w:val="24"/>
          <w:szCs w:val="24"/>
          <w:w w:val="100"/>
          <w:spacing w:val="0"/>
          <w:color w:val="000000"/>
          <w:position w:val="0"/>
        </w:rPr>
        <w:t xml:space="preserve">rzecz referuje tak, jak gdybym ja konstrukcje typu </w:t>
      </w:r>
      <w:r>
        <w:rPr>
          <w:rStyle w:val="CharStyle56"/>
        </w:rPr>
        <w:t>uloko</w:t>
        <w:t>waliśmy</w:t>
      </w:r>
      <w:r>
        <w:rPr>
          <w:lang w:val="pl-PL" w:eastAsia="pl-PL" w:bidi="pl-PL"/>
          <w:sz w:val="24"/>
          <w:szCs w:val="24"/>
          <w:w w:val="100"/>
          <w:spacing w:val="0"/>
          <w:color w:val="000000"/>
          <w:position w:val="0"/>
        </w:rPr>
        <w:t xml:space="preserve"> i </w:t>
      </w:r>
      <w:r>
        <w:rPr>
          <w:rStyle w:val="CharStyle56"/>
        </w:rPr>
        <w:t>pokryli (-śmy</w:t>
      </w:r>
      <w:r>
        <w:rPr>
          <w:lang w:val="pl-PL" w:eastAsia="pl-PL" w:bidi="pl-PL"/>
          <w:sz w:val="24"/>
          <w:szCs w:val="24"/>
          <w:w w:val="100"/>
          <w:spacing w:val="0"/>
          <w:color w:val="000000"/>
          <w:position w:val="0"/>
        </w:rPr>
        <w:t xml:space="preserve"> obejmujące dwa imiesłowy) przypisywał u Jeża wpływowi rosyjskiemu, po drugie </w:t>
      </w:r>
      <w:r>
        <w:rPr>
          <w:lang w:val="fr-FR" w:eastAsia="fr-FR" w:bidi="fr-FR"/>
          <w:sz w:val="24"/>
          <w:szCs w:val="24"/>
          <w:w w:val="100"/>
          <w:spacing w:val="0"/>
          <w:color w:val="000000"/>
          <w:position w:val="0"/>
        </w:rPr>
        <w:t xml:space="preserve">prof. Grappin </w:t>
      </w:r>
      <w:r>
        <w:rPr>
          <w:lang w:val="pl-PL" w:eastAsia="pl-PL" w:bidi="pl-PL"/>
          <w:sz w:val="24"/>
          <w:szCs w:val="24"/>
          <w:w w:val="100"/>
          <w:spacing w:val="0"/>
          <w:color w:val="000000"/>
          <w:position w:val="0"/>
        </w:rPr>
        <w:t>uzasadnia niesłuszność tezy nieprawdziwie przypisanej mnie tym, że zna przykłady z epoki „w której wpływ języka rosyjskie</w:t>
        <w:t xml:space="preserve">go nie mógł wchodzić w grę". Nie potrzeba być językoznawcą, żeby wiedzieć, że po polsku się mówi </w:t>
      </w:r>
      <w:r>
        <w:rPr>
          <w:rStyle w:val="CharStyle56"/>
        </w:rPr>
        <w:t>myśmy chodzili</w:t>
      </w:r>
      <w:r>
        <w:rPr>
          <w:lang w:val="pl-PL" w:eastAsia="pl-PL" w:bidi="pl-PL"/>
          <w:sz w:val="24"/>
          <w:szCs w:val="24"/>
          <w:w w:val="100"/>
          <w:spacing w:val="0"/>
          <w:color w:val="000000"/>
          <w:position w:val="0"/>
        </w:rPr>
        <w:t xml:space="preserve"> albo </w:t>
      </w:r>
      <w:r>
        <w:rPr>
          <w:rStyle w:val="CharStyle56"/>
        </w:rPr>
        <w:t>chodziliśmy</w:t>
      </w:r>
      <w:r>
        <w:rPr>
          <w:lang w:val="pl-PL" w:eastAsia="pl-PL" w:bidi="pl-PL"/>
          <w:sz w:val="24"/>
          <w:szCs w:val="24"/>
          <w:w w:val="100"/>
          <w:spacing w:val="0"/>
          <w:color w:val="000000"/>
          <w:position w:val="0"/>
        </w:rPr>
        <w:t xml:space="preserve"> a po rosyjsku </w:t>
      </w:r>
      <w:r>
        <w:rPr>
          <w:rStyle w:val="CharStyle56"/>
        </w:rPr>
        <w:t xml:space="preserve">my </w:t>
      </w:r>
      <w:r>
        <w:rPr>
          <w:rStyle w:val="CharStyle56"/>
          <w:lang w:val="cs-CZ" w:eastAsia="cs-CZ" w:bidi="cs-CZ"/>
        </w:rPr>
        <w:t>chodili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pol</w:t>
        <w:t>skiej końcówce -</w:t>
      </w:r>
      <w:r>
        <w:rPr>
          <w:rStyle w:val="CharStyle56"/>
        </w:rPr>
        <w:t>śmy</w:t>
      </w:r>
      <w:r>
        <w:rPr>
          <w:lang w:val="pl-PL" w:eastAsia="pl-PL" w:bidi="pl-PL"/>
          <w:sz w:val="24"/>
          <w:szCs w:val="24"/>
          <w:w w:val="100"/>
          <w:spacing w:val="0"/>
          <w:color w:val="000000"/>
          <w:position w:val="0"/>
        </w:rPr>
        <w:t xml:space="preserve"> odpowiada po rosyjsku zero morfologiczne, w jakiż więc spo</w:t>
        <w:t>sób konstrukcja „do wiadomościśmy brali i na tym poprzestawali" mogłaby być re</w:t>
        <w:t xml:space="preserve">fleksem wpływu rosyjskiego? Zarówno imputowanie mnie niedorzeczności, jak i jej poważne rozważanie, są nieporozumieniem tak oczywistym, że na uwagę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Grappina nie reagowałem i byłbym teraz nie reagował, gdyby rzecz nie miała dalszego ciągu. “W r. 1955 ukazała się w Paryżu książka ucznia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Grappina, dra </w:t>
      </w:r>
      <w:r>
        <w:rPr>
          <w:lang w:val="en-US" w:eastAsia="en-US" w:bidi="en-US"/>
          <w:sz w:val="24"/>
          <w:szCs w:val="24"/>
          <w:w w:val="100"/>
          <w:spacing w:val="0"/>
          <w:color w:val="000000"/>
          <w:position w:val="0"/>
        </w:rPr>
        <w:t xml:space="preserve">Etienne Decaux, </w:t>
      </w:r>
      <w:r>
        <w:rPr>
          <w:lang w:val="pl-PL" w:eastAsia="pl-PL" w:bidi="pl-PL"/>
          <w:sz w:val="24"/>
          <w:szCs w:val="24"/>
          <w:w w:val="100"/>
          <w:spacing w:val="0"/>
          <w:color w:val="000000"/>
          <w:position w:val="0"/>
        </w:rPr>
        <w:t xml:space="preserve">pt. </w:t>
      </w:r>
      <w:r>
        <w:rPr>
          <w:lang w:val="fr-FR" w:eastAsia="fr-FR" w:bidi="fr-FR"/>
          <w:sz w:val="24"/>
          <w:szCs w:val="24"/>
          <w:w w:val="100"/>
          <w:spacing w:val="0"/>
          <w:color w:val="000000"/>
          <w:position w:val="0"/>
        </w:rPr>
        <w:t xml:space="preserve">„Morphologie des enclitiques polonais", </w:t>
      </w:r>
      <w:r>
        <w:rPr>
          <w:lang w:val="pl-PL" w:eastAsia="pl-PL" w:bidi="pl-PL"/>
          <w:sz w:val="24"/>
          <w:szCs w:val="24"/>
          <w:w w:val="100"/>
          <w:spacing w:val="0"/>
          <w:color w:val="000000"/>
          <w:position w:val="0"/>
        </w:rPr>
        <w:t xml:space="preserve">w której na </w:t>
      </w:r>
      <w:r>
        <w:rPr>
          <w:lang w:val="fr-FR" w:eastAsia="fr-FR" w:bidi="fr-FR"/>
          <w:sz w:val="24"/>
          <w:szCs w:val="24"/>
          <w:w w:val="100"/>
          <w:spacing w:val="0"/>
          <w:color w:val="000000"/>
          <w:position w:val="0"/>
        </w:rPr>
        <w:t xml:space="preserve">s. 32 </w:t>
      </w:r>
      <w:r>
        <w:rPr>
          <w:lang w:val="pl-PL" w:eastAsia="pl-PL" w:bidi="pl-PL"/>
          <w:sz w:val="24"/>
          <w:szCs w:val="24"/>
          <w:w w:val="100"/>
          <w:spacing w:val="0"/>
          <w:color w:val="000000"/>
          <w:position w:val="0"/>
        </w:rPr>
        <w:t xml:space="preserve">jest napisane: „W </w:t>
      </w:r>
      <w:r>
        <w:rPr>
          <w:lang w:val="ru-RU" w:eastAsia="ru-RU" w:bidi="ru-RU"/>
          <w:sz w:val="24"/>
          <w:szCs w:val="24"/>
          <w:w w:val="100"/>
          <w:spacing w:val="0"/>
          <w:color w:val="000000"/>
          <w:position w:val="0"/>
        </w:rPr>
        <w:t xml:space="preserve">г. </w:t>
      </w:r>
      <w:r>
        <w:rPr>
          <w:lang w:val="pl-PL" w:eastAsia="pl-PL" w:bidi="pl-PL"/>
          <w:sz w:val="24"/>
          <w:szCs w:val="24"/>
          <w:w w:val="100"/>
          <w:spacing w:val="0"/>
          <w:color w:val="000000"/>
          <w:position w:val="0"/>
        </w:rPr>
        <w:t>1949 główny przedstawiciel językoznawstwa warszawskiego, P. Witold Do</w:t>
        <w:t xml:space="preserve">roszewski, krytykował zdania Jeża typu broń </w:t>
      </w:r>
      <w:r>
        <w:rPr>
          <w:rStyle w:val="CharStyle56"/>
        </w:rPr>
        <w:t>ulokowaliśmy i stertę pokryli</w:t>
      </w:r>
      <w:r>
        <w:rPr>
          <w:lang w:val="pl-PL" w:eastAsia="pl-PL" w:bidi="pl-PL"/>
          <w:sz w:val="24"/>
          <w:szCs w:val="24"/>
          <w:w w:val="100"/>
          <w:spacing w:val="0"/>
          <w:color w:val="000000"/>
          <w:position w:val="0"/>
        </w:rPr>
        <w:t>, co wy</w:t>
        <w:t xml:space="preserve">wołało między innymi uściślające sprostowanie </w:t>
      </w:r>
      <w:r>
        <w:rPr>
          <w:lang w:val="fr-FR" w:eastAsia="fr-FR" w:bidi="fr-FR"/>
          <w:sz w:val="24"/>
          <w:szCs w:val="24"/>
          <w:w w:val="100"/>
          <w:spacing w:val="0"/>
          <w:color w:val="000000"/>
          <w:position w:val="0"/>
        </w:rPr>
        <w:t xml:space="preserve">(une mise au </w:t>
      </w:r>
      <w:r>
        <w:rPr>
          <w:lang w:val="pl-PL" w:eastAsia="pl-PL" w:bidi="pl-PL"/>
          <w:sz w:val="24"/>
          <w:szCs w:val="24"/>
          <w:w w:val="100"/>
          <w:spacing w:val="0"/>
          <w:color w:val="000000"/>
          <w:position w:val="0"/>
        </w:rPr>
        <w:t xml:space="preserve">point) </w:t>
      </w:r>
      <w:r>
        <w:rPr>
          <w:lang w:val="fr-FR" w:eastAsia="fr-FR" w:bidi="fr-FR"/>
          <w:sz w:val="24"/>
          <w:szCs w:val="24"/>
          <w:w w:val="100"/>
          <w:spacing w:val="0"/>
          <w:color w:val="000000"/>
          <w:position w:val="0"/>
        </w:rPr>
        <w:t xml:space="preserve">P. Henri Grappin </w:t>
      </w:r>
      <w:r>
        <w:rPr>
          <w:lang w:val="pl-PL" w:eastAsia="pl-PL" w:bidi="pl-PL"/>
          <w:sz w:val="24"/>
          <w:szCs w:val="24"/>
          <w:w w:val="100"/>
          <w:spacing w:val="0"/>
          <w:color w:val="000000"/>
          <w:position w:val="0"/>
        </w:rPr>
        <w:t xml:space="preserve">w tej kwestii. Dwa lata później P. Doroszewski zmodyfikował swoje stanowisko, zapewniając, że </w:t>
      </w:r>
      <w:r>
        <w:rPr>
          <w:rStyle w:val="CharStyle56"/>
        </w:rPr>
        <w:t>gdzie jedliśmy i pisaliśmy</w:t>
      </w:r>
      <w:r>
        <w:rPr>
          <w:lang w:val="pl-PL" w:eastAsia="pl-PL" w:bidi="pl-PL"/>
          <w:sz w:val="24"/>
          <w:szCs w:val="24"/>
          <w:w w:val="100"/>
          <w:spacing w:val="0"/>
          <w:color w:val="000000"/>
          <w:position w:val="0"/>
        </w:rPr>
        <w:t xml:space="preserve"> jest „trochę ciężkie" w porównaniu z „</w:t>
      </w:r>
      <w:r>
        <w:rPr>
          <w:rStyle w:val="CharStyle56"/>
        </w:rPr>
        <w:t>gdzie jedliśmy i pisali</w:t>
      </w:r>
      <w:r>
        <w:rPr>
          <w:lang w:val="pl-PL" w:eastAsia="pl-PL" w:bidi="pl-PL"/>
          <w:sz w:val="24"/>
          <w:szCs w:val="24"/>
          <w:w w:val="100"/>
          <w:spacing w:val="0"/>
          <w:color w:val="000000"/>
          <w:position w:val="0"/>
        </w:rPr>
        <w:t xml:space="preserve"> albo </w:t>
      </w:r>
      <w:r>
        <w:rPr>
          <w:rStyle w:val="CharStyle56"/>
        </w:rPr>
        <w:t>gdzieśmy jedli i pisali</w:t>
      </w:r>
      <w:r>
        <w:rPr>
          <w:lang w:val="pl-PL" w:eastAsia="pl-PL" w:bidi="pl-PL"/>
          <w:sz w:val="24"/>
          <w:szCs w:val="24"/>
          <w:w w:val="100"/>
          <w:spacing w:val="0"/>
          <w:color w:val="000000"/>
          <w:position w:val="0"/>
        </w:rPr>
        <w:t xml:space="preserve">" (w odsyłaczu zacytowane są moje </w:t>
      </w:r>
      <w:r>
        <w:rPr>
          <w:rStyle w:val="CharStyle56"/>
        </w:rPr>
        <w:t>Rozmowy o języku</w:t>
      </w:r>
      <w:r>
        <w:rPr>
          <w:lang w:val="pl-PL" w:eastAsia="pl-PL" w:bidi="pl-PL"/>
          <w:sz w:val="24"/>
          <w:szCs w:val="24"/>
          <w:w w:val="100"/>
          <w:spacing w:val="0"/>
          <w:color w:val="000000"/>
          <w:position w:val="0"/>
        </w:rPr>
        <w:t xml:space="preserve"> II, s. 67). — Szkoda, że jabłko (uczeń) nie odtoczyło się od jabłoni (nauczyciela) trochę dalej. Jeża nie „krytykowałem". Na s. 67 t. II „Rozmów o języku" napisałem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„Możemy powie</w:t>
        <w:t xml:space="preserve">dzieć albo: </w:t>
      </w:r>
      <w:r>
        <w:rPr>
          <w:rStyle w:val="CharStyle56"/>
        </w:rPr>
        <w:t>nie uczyniliście tego</w:t>
      </w:r>
      <w:r>
        <w:rPr>
          <w:lang w:val="pl-PL" w:eastAsia="pl-PL" w:bidi="pl-PL"/>
          <w:sz w:val="24"/>
          <w:szCs w:val="24"/>
          <w:w w:val="100"/>
          <w:spacing w:val="0"/>
          <w:color w:val="000000"/>
          <w:position w:val="0"/>
        </w:rPr>
        <w:t xml:space="preserve"> albo </w:t>
      </w:r>
      <w:r>
        <w:rPr>
          <w:rStyle w:val="CharStyle56"/>
        </w:rPr>
        <w:t>tegoście nie uczynili;</w:t>
      </w:r>
      <w:r>
        <w:rPr>
          <w:lang w:val="pl-PL" w:eastAsia="pl-PL" w:bidi="pl-PL"/>
          <w:sz w:val="24"/>
          <w:szCs w:val="24"/>
          <w:w w:val="100"/>
          <w:spacing w:val="0"/>
          <w:color w:val="000000"/>
          <w:position w:val="0"/>
        </w:rPr>
        <w:t xml:space="preserve"> ta tradycyjna ruchomość końcówki warta jest utrzymywania i do dziś jest utrzymywana w języku naturalnym i nie zmanierowanym". Swego stanowiska w żadnym stopniu nie „modyfikowałem" i tak samo jak nie od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Grappina dowiedziałem się o funk</w:t>
        <w:t xml:space="preserve">cji formy </w:t>
      </w:r>
      <w:r>
        <w:rPr>
          <w:rStyle w:val="CharStyle56"/>
        </w:rPr>
        <w:t>jesmy</w:t>
      </w:r>
      <w:r>
        <w:rPr>
          <w:lang w:val="pl-PL" w:eastAsia="pl-PL" w:bidi="pl-PL"/>
          <w:sz w:val="24"/>
          <w:szCs w:val="24"/>
          <w:w w:val="100"/>
          <w:spacing w:val="0"/>
          <w:color w:val="000000"/>
          <w:position w:val="0"/>
        </w:rPr>
        <w:t xml:space="preserve"> w Psałterzu floriańskim, nie pod wpływem takich, jakie wyżej cy</w:t>
        <w:t>towałem, jego uwag mógłbym stanowisko w jakiejkolwiek sprawie modyfikować.</w:t>
      </w:r>
    </w:p>
    <w:p>
      <w:pPr>
        <w:pStyle w:val="Style22"/>
        <w:framePr w:w="8862" w:h="13230" w:hRule="exact" w:wrap="none" w:vAnchor="page" w:hAnchor="page" w:x="1167" w:y="1756"/>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 xml:space="preserve">Przy sposobności warto wspomnieć o jeszcze jednej wypowiedzi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Grappi</w:t>
        <w:t xml:space="preserve">na. W tym samym tomie </w:t>
      </w:r>
      <w:r>
        <w:rPr>
          <w:lang w:val="en-US" w:eastAsia="en-US" w:bidi="en-US"/>
          <w:sz w:val="24"/>
          <w:szCs w:val="24"/>
          <w:w w:val="100"/>
          <w:spacing w:val="0"/>
          <w:color w:val="000000"/>
          <w:position w:val="0"/>
        </w:rPr>
        <w:t xml:space="preserve">XLVI </w:t>
      </w:r>
      <w:r>
        <w:rPr>
          <w:lang w:val="pl-PL" w:eastAsia="pl-PL" w:bidi="pl-PL"/>
          <w:sz w:val="24"/>
          <w:szCs w:val="24"/>
          <w:w w:val="100"/>
          <w:spacing w:val="0"/>
          <w:color w:val="000000"/>
          <w:position w:val="0"/>
        </w:rPr>
        <w:t xml:space="preserve">BSL na s. 167 </w:t>
      </w:r>
      <w:r>
        <w:rPr>
          <w:lang w:val="fr-FR" w:eastAsia="fr-FR" w:bidi="fr-FR"/>
          <w:sz w:val="24"/>
          <w:szCs w:val="24"/>
          <w:w w:val="100"/>
          <w:spacing w:val="0"/>
          <w:color w:val="000000"/>
          <w:position w:val="0"/>
        </w:rPr>
        <w:t xml:space="preserve">prof. Grappin </w:t>
      </w:r>
      <w:r>
        <w:rPr>
          <w:lang w:val="pl-PL" w:eastAsia="pl-PL" w:bidi="pl-PL"/>
          <w:sz w:val="24"/>
          <w:szCs w:val="24"/>
          <w:w w:val="100"/>
          <w:spacing w:val="0"/>
          <w:color w:val="000000"/>
          <w:position w:val="0"/>
        </w:rPr>
        <w:t xml:space="preserve">napisał w związku z pracą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Słońskiego o języku J. Kochanowskiego: „Ewentualna wartość tej pra</w:t>
        <w:t>cy zależała oczywiście od podstawowego warunku: posługiwania się wydaniami ory</w:t>
        <w:t>ginalnymi. Tymczasem autor uprzedza nas, że okoliczności zmusiły go do posługi</w:t>
        <w:t>wania się wyłącznie wydaniem kompletnym z r. 1884 zwanym jubileuszowym, o którym od dawna wiadomo, że nie może stanowić podstawy studium naukowego. Z faktu że „okoliczności" pozbawiały go koniecznych danych informacyjnych, St. Sł. powinien był wyciągnąć normalny wniosek, że wypada odłożyć swoje zamierzenie do lepszych czasów".</w:t>
      </w:r>
    </w:p>
    <w:p>
      <w:pPr>
        <w:pStyle w:val="Style22"/>
        <w:framePr w:w="8862" w:h="13230" w:hRule="exact" w:wrap="none" w:vAnchor="page" w:hAnchor="page" w:x="1167" w:y="1756"/>
        <w:widowControl w:val="0"/>
        <w:keepNext w:val="0"/>
        <w:keepLines w:val="0"/>
        <w:shd w:val="clear" w:color="auto" w:fill="auto"/>
        <w:bidi w:val="0"/>
        <w:jc w:val="both"/>
        <w:spacing w:before="0" w:after="0" w:line="258" w:lineRule="exact"/>
        <w:ind w:left="0" w:right="0" w:firstLine="360"/>
      </w:pPr>
      <w:r>
        <w:rPr>
          <w:lang w:val="pl-PL" w:eastAsia="pl-PL" w:bidi="pl-PL"/>
          <w:sz w:val="24"/>
          <w:szCs w:val="24"/>
          <w:w w:val="100"/>
          <w:spacing w:val="0"/>
          <w:color w:val="000000"/>
          <w:position w:val="0"/>
        </w:rPr>
        <w:t xml:space="preserve">Dziwnie się czyta w Polsce, a w szczególności w Warszawie, takie zdania. Tymi okolicznościami, które </w:t>
      </w:r>
      <w:r>
        <w:rPr>
          <w:lang w:val="fr-FR" w:eastAsia="fr-FR" w:bidi="fr-FR"/>
          <w:sz w:val="24"/>
          <w:szCs w:val="24"/>
          <w:w w:val="100"/>
          <w:spacing w:val="0"/>
          <w:color w:val="000000"/>
          <w:position w:val="0"/>
        </w:rPr>
        <w:t xml:space="preserve">prof. Grappin </w:t>
      </w:r>
      <w:r>
        <w:rPr>
          <w:lang w:val="pl-PL" w:eastAsia="pl-PL" w:bidi="pl-PL"/>
          <w:sz w:val="24"/>
          <w:szCs w:val="24"/>
          <w:w w:val="100"/>
          <w:spacing w:val="0"/>
          <w:color w:val="000000"/>
          <w:position w:val="0"/>
        </w:rPr>
        <w:t xml:space="preserve">bierze w cudzysłów, były okoliczności — wojenne.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Słoński pracował w Warszawie zajętej przez Hitlera, w której pro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203"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w:t>
      </w:r>
    </w:p>
    <w:p>
      <w:pPr>
        <w:pStyle w:val="Style29"/>
        <w:framePr w:wrap="none" w:vAnchor="page" w:hAnchor="page" w:x="4251" w:y="10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9"/>
        <w:framePr w:wrap="none" w:vAnchor="page" w:hAnchor="page" w:x="9165"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2"/>
        <w:framePr w:w="8910" w:h="2630" w:hRule="exact" w:wrap="none" w:vAnchor="page" w:hAnchor="page" w:x="1143" w:y="1664"/>
        <w:widowControl w:val="0"/>
        <w:keepNext w:val="0"/>
        <w:keepLines w:val="0"/>
        <w:shd w:val="clear" w:color="auto" w:fill="auto"/>
        <w:bidi w:val="0"/>
        <w:jc w:val="both"/>
        <w:spacing w:before="0" w:after="194" w:line="258" w:lineRule="exact"/>
        <w:ind w:left="0" w:right="0" w:firstLine="0"/>
      </w:pPr>
      <w:r>
        <w:rPr>
          <w:lang w:val="pl-PL" w:eastAsia="pl-PL" w:bidi="pl-PL"/>
          <w:sz w:val="24"/>
          <w:szCs w:val="24"/>
          <w:w w:val="100"/>
          <w:spacing w:val="0"/>
          <w:color w:val="000000"/>
          <w:position w:val="0"/>
        </w:rPr>
        <w:t xml:space="preserve">fesor uniwersytetu musiał korzystać z pokątnych zabiegów, żeby móc wypożyczać książki z biblioteki uniwersyteckiej, w której nikt dosłownie nie był pewien dnia ani godziny, w której wykonywanie pracy naukowej było aktem wiary w klęskę hitleryzmu i wymagało wielkiego wysiłku woli, skierowanego na to, żeby robić, co można, póki można, bo nikt nie wiedział, czy „lepszych czasów" doczeka. Pouczające rady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Grappina są niestosowne. Szczęśliwie nie mają one takiej wagi, żeby się mogły w jakimkolwiek stopniu odbić na naszych trwałych, niezmiennych uczu</w:t>
        <w:t>ciach uznania i podziwu dla kultury francuskiej i językoznawstwa francuskiego.</w:t>
      </w:r>
    </w:p>
    <w:p>
      <w:pPr>
        <w:pStyle w:val="Style33"/>
        <w:framePr w:w="8910" w:h="2630" w:hRule="exact" w:wrap="none" w:vAnchor="page" w:hAnchor="page" w:x="1143" w:y="1664"/>
        <w:widowControl w:val="0"/>
        <w:keepNext w:val="0"/>
        <w:keepLines w:val="0"/>
        <w:shd w:val="clear" w:color="auto" w:fill="auto"/>
        <w:bidi w:val="0"/>
        <w:jc w:val="left"/>
        <w:spacing w:before="0" w:after="0" w:line="240" w:lineRule="exact"/>
        <w:ind w:left="6200" w:right="0" w:firstLine="0"/>
      </w:pPr>
      <w:r>
        <w:rPr>
          <w:lang w:val="pl-PL" w:eastAsia="pl-PL" w:bidi="pl-PL"/>
          <w:sz w:val="24"/>
          <w:szCs w:val="24"/>
          <w:w w:val="100"/>
          <w:spacing w:val="0"/>
          <w:color w:val="000000"/>
          <w:position w:val="0"/>
        </w:rPr>
        <w:t>Witold Doroszewski</w:t>
      </w:r>
    </w:p>
    <w:p>
      <w:pPr>
        <w:pStyle w:val="Style26"/>
        <w:framePr w:w="8910" w:h="8874" w:hRule="exact" w:wrap="none" w:vAnchor="page" w:hAnchor="page" w:x="1143" w:y="4518"/>
        <w:widowControl w:val="0"/>
        <w:keepNext w:val="0"/>
        <w:keepLines w:val="0"/>
        <w:shd w:val="clear" w:color="auto" w:fill="auto"/>
        <w:bidi w:val="0"/>
        <w:jc w:val="center"/>
        <w:spacing w:before="0" w:after="0" w:line="522" w:lineRule="exact"/>
        <w:ind w:left="20" w:right="0" w:firstLine="0"/>
      </w:pPr>
      <w:r>
        <w:rPr>
          <w:lang w:val="pl-PL" w:eastAsia="pl-PL" w:bidi="pl-PL"/>
          <w:w w:val="100"/>
          <w:spacing w:val="0"/>
          <w:color w:val="000000"/>
          <w:position w:val="0"/>
        </w:rPr>
        <w:t>DROBNE SPOSTRZEŻENIA</w:t>
      </w:r>
    </w:p>
    <w:p>
      <w:pPr>
        <w:pStyle w:val="Style65"/>
        <w:framePr w:w="8910" w:h="8874" w:hRule="exact" w:wrap="none" w:vAnchor="page" w:hAnchor="page" w:x="1143" w:y="4518"/>
        <w:widowControl w:val="0"/>
        <w:keepNext w:val="0"/>
        <w:keepLines w:val="0"/>
        <w:shd w:val="clear" w:color="auto" w:fill="auto"/>
        <w:bidi w:val="0"/>
        <w:spacing w:before="0" w:after="0"/>
        <w:ind w:left="20" w:right="0" w:firstLine="0"/>
      </w:pPr>
      <w:r>
        <w:rPr>
          <w:rStyle w:val="CharStyle67"/>
        </w:rPr>
        <w:t>2</w:t>
      </w:r>
      <w:r>
        <w:rPr>
          <w:lang w:val="pl-PL" w:eastAsia="pl-PL" w:bidi="pl-PL"/>
          <w:w w:val="100"/>
          <w:spacing w:val="0"/>
          <w:color w:val="000000"/>
          <w:position w:val="0"/>
        </w:rPr>
        <w:t>.</w:t>
      </w:r>
    </w:p>
    <w:p>
      <w:pPr>
        <w:pStyle w:val="Style26"/>
        <w:framePr w:w="8910" w:h="8874" w:hRule="exact" w:wrap="none" w:vAnchor="page" w:hAnchor="page" w:x="1143" w:y="451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Przyjaźń polsko-radziecka manifestuje się w sposób różnorodny. Jestem jednak głęboko przekonany, że zjawisko, o którym chcę dziś wspomnieć, z pewnością nie znalazłoby uznania właśnie u naszych ra</w:t>
        <w:t>dzieckich, w danym wypadku rosyjskich, przyjaciół. Chodzi mi miano</w:t>
        <w:t>wicie o ślepe uleganie rosyjskim właściwościom językowym. Przykładów jest sporo, dzisiaj poruszę jeden z nich.</w:t>
      </w:r>
    </w:p>
    <w:p>
      <w:pPr>
        <w:pStyle w:val="Style26"/>
        <w:framePr w:w="8910" w:h="8874" w:hRule="exact" w:wrap="none" w:vAnchor="page" w:hAnchor="page" w:x="1143" w:y="451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związku z rozwijającą się wymianą turystyczną polsko-radzie</w:t>
        <w:t>cką coraz pomyślniej, w prasie naszej często pojawia się nazwa biura po</w:t>
        <w:t xml:space="preserve">dróży analogicznego do naszego </w:t>
      </w:r>
      <w:r>
        <w:rPr>
          <w:rStyle w:val="CharStyle44"/>
        </w:rPr>
        <w:t>Orbisu,</w:t>
      </w:r>
      <w:r>
        <w:rPr>
          <w:lang w:val="pl-PL" w:eastAsia="pl-PL" w:bidi="pl-PL"/>
          <w:w w:val="100"/>
          <w:spacing w:val="0"/>
          <w:color w:val="000000"/>
          <w:position w:val="0"/>
        </w:rPr>
        <w:t xml:space="preserve"> mianowicie </w:t>
      </w:r>
      <w:r>
        <w:rPr>
          <w:rStyle w:val="CharStyle44"/>
        </w:rPr>
        <w:t>Inturist.</w:t>
      </w:r>
      <w:r>
        <w:rPr>
          <w:lang w:val="pl-PL" w:eastAsia="pl-PL" w:bidi="pl-PL"/>
          <w:w w:val="100"/>
          <w:spacing w:val="0"/>
          <w:color w:val="000000"/>
          <w:position w:val="0"/>
        </w:rPr>
        <w:t xml:space="preserve"> W języku rosyjskim niemal wyłączną końcówką dopełniaczową rzeczowników mę</w:t>
        <w:t xml:space="preserve">skich jest -a, toteż po rosyjsku mamy formę 2. przypadku: </w:t>
      </w:r>
      <w:r>
        <w:rPr>
          <w:rStyle w:val="CharStyle44"/>
        </w:rPr>
        <w:t>Inturista.</w:t>
      </w:r>
      <w:r>
        <w:rPr>
          <w:lang w:val="pl-PL" w:eastAsia="pl-PL" w:bidi="pl-PL"/>
          <w:w w:val="100"/>
          <w:spacing w:val="0"/>
          <w:color w:val="000000"/>
          <w:position w:val="0"/>
        </w:rPr>
        <w:t xml:space="preserve"> Prze</w:t>
        <w:t xml:space="preserve">sadzając w gorliwości pseudopolitycznej i — widać dla równowagi nie doceniając troski o język ojczysty, dziennikarze nasi piszą również: hotel </w:t>
      </w:r>
      <w:r>
        <w:rPr>
          <w:rStyle w:val="CharStyle44"/>
        </w:rPr>
        <w:t>Inturista,</w:t>
      </w:r>
      <w:r>
        <w:rPr>
          <w:lang w:val="pl-PL" w:eastAsia="pl-PL" w:bidi="pl-PL"/>
          <w:w w:val="100"/>
          <w:spacing w:val="0"/>
          <w:color w:val="000000"/>
          <w:position w:val="0"/>
        </w:rPr>
        <w:t xml:space="preserve"> wycieczka zorganizowana przez </w:t>
      </w:r>
      <w:r>
        <w:rPr>
          <w:rStyle w:val="CharStyle44"/>
        </w:rPr>
        <w:t>Inturista</w:t>
      </w:r>
      <w:r>
        <w:rPr>
          <w:lang w:val="pl-PL" w:eastAsia="pl-PL" w:bidi="pl-PL"/>
          <w:w w:val="100"/>
          <w:spacing w:val="0"/>
          <w:color w:val="000000"/>
          <w:position w:val="0"/>
        </w:rPr>
        <w:t xml:space="preserve"> (!) itd.</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6"/>
        <w:framePr w:w="8910" w:h="8874" w:hRule="exact" w:wrap="none" w:vAnchor="page" w:hAnchor="page" w:x="1143" w:y="451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Nie ulega wątpliwości, że formą poprawną jest po polsku dopeł</w:t>
        <w:t xml:space="preserve">niacz </w:t>
      </w:r>
      <w:r>
        <w:rPr>
          <w:rStyle w:val="CharStyle44"/>
        </w:rPr>
        <w:t>inturistu,</w:t>
      </w:r>
      <w:r>
        <w:rPr>
          <w:lang w:val="pl-PL" w:eastAsia="pl-PL" w:bidi="pl-PL"/>
          <w:w w:val="100"/>
          <w:spacing w:val="0"/>
          <w:color w:val="000000"/>
          <w:position w:val="0"/>
        </w:rPr>
        <w:t xml:space="preserve"> podobnie jak </w:t>
      </w:r>
      <w:r>
        <w:rPr>
          <w:rStyle w:val="CharStyle44"/>
        </w:rPr>
        <w:t>listu, zarostu</w:t>
      </w:r>
      <w:r>
        <w:rPr>
          <w:lang w:val="pl-PL" w:eastAsia="pl-PL" w:bidi="pl-PL"/>
          <w:w w:val="100"/>
          <w:spacing w:val="0"/>
          <w:color w:val="000000"/>
          <w:position w:val="0"/>
        </w:rPr>
        <w:t xml:space="preserve"> a zwłaszcza — ponieważ cho</w:t>
        <w:t xml:space="preserve">dzi o wyraz o brzmieniu obcym — jak </w:t>
      </w:r>
      <w:r>
        <w:rPr>
          <w:rStyle w:val="CharStyle44"/>
        </w:rPr>
        <w:t>trustu, gustu, balastu, batystu, ametystu</w:t>
      </w:r>
      <w:r>
        <w:rPr>
          <w:lang w:val="pl-PL" w:eastAsia="pl-PL" w:bidi="pl-PL"/>
          <w:w w:val="100"/>
          <w:spacing w:val="0"/>
          <w:color w:val="000000"/>
          <w:position w:val="0"/>
        </w:rPr>
        <w:t xml:space="preserve"> itd. Wprawdzie mamy w jęz. polskim dopełniacze od rzeczow</w:t>
        <w:t xml:space="preserve">ników nieżywotnych zakończone na -a </w:t>
      </w:r>
      <w:r>
        <w:rPr>
          <w:rStyle w:val="CharStyle44"/>
          <w:lang w:val="cs-CZ" w:eastAsia="cs-CZ" w:bidi="cs-CZ"/>
        </w:rPr>
        <w:t xml:space="preserve">(chleba, </w:t>
      </w:r>
      <w:r>
        <w:rPr>
          <w:rStyle w:val="CharStyle44"/>
        </w:rPr>
        <w:t>węgla</w:t>
      </w:r>
      <w:r>
        <w:rPr>
          <w:lang w:val="pl-PL" w:eastAsia="pl-PL" w:bidi="pl-PL"/>
          <w:w w:val="100"/>
          <w:spacing w:val="0"/>
          <w:color w:val="000000"/>
          <w:position w:val="0"/>
        </w:rPr>
        <w:t xml:space="preserve"> itp.), ale w wyra</w:t>
        <w:t xml:space="preserve">zach nowszych, a w szczególności obcego pochodzenia mamy „z reguły w dopełniaczu końcówkę </w:t>
      </w:r>
      <w:r>
        <w:rPr>
          <w:rStyle w:val="CharStyle44"/>
        </w:rPr>
        <w:t>-u“</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Zresztą najprościej było pójść za wzorem odmiany </w:t>
      </w:r>
      <w:r>
        <w:rPr>
          <w:rStyle w:val="CharStyle44"/>
        </w:rPr>
        <w:t>Orbis, Orbisu</w:t>
      </w:r>
      <w:r>
        <w:rPr>
          <w:lang w:val="pl-PL" w:eastAsia="pl-PL" w:bidi="pl-PL"/>
          <w:w w:val="100"/>
          <w:spacing w:val="0"/>
          <w:color w:val="000000"/>
          <w:position w:val="0"/>
        </w:rPr>
        <w:t xml:space="preserve"> (podobnie odmienia się znany już u nas czecho</w:t>
        <w:t xml:space="preserve">słowacki </w:t>
      </w:r>
      <w:r>
        <w:rPr>
          <w:rStyle w:val="CharStyle44"/>
        </w:rPr>
        <w:t>Czedok,</w:t>
      </w:r>
      <w:r>
        <w:rPr>
          <w:lang w:val="pl-PL" w:eastAsia="pl-PL" w:bidi="pl-PL"/>
          <w:w w:val="100"/>
          <w:spacing w:val="0"/>
          <w:color w:val="000000"/>
          <w:position w:val="0"/>
        </w:rPr>
        <w:t xml:space="preserve"> dop. </w:t>
      </w:r>
      <w:r>
        <w:rPr>
          <w:rStyle w:val="CharStyle44"/>
        </w:rPr>
        <w:t>Czedoku).</w:t>
      </w:r>
      <w:r>
        <w:rPr>
          <w:lang w:val="pl-PL" w:eastAsia="pl-PL" w:bidi="pl-PL"/>
          <w:w w:val="100"/>
          <w:spacing w:val="0"/>
          <w:color w:val="000000"/>
          <w:position w:val="0"/>
        </w:rPr>
        <w:t xml:space="preserve"> Drugi z przytoczonych wyżej błędów po</w:t>
        <w:t xml:space="preserve">lega na fałszywej personifikacji formy </w:t>
      </w:r>
      <w:r>
        <w:rPr>
          <w:rStyle w:val="CharStyle44"/>
        </w:rPr>
        <w:t>Inturist:</w:t>
      </w:r>
      <w:r>
        <w:rPr>
          <w:lang w:val="pl-PL" w:eastAsia="pl-PL" w:bidi="pl-PL"/>
          <w:w w:val="100"/>
          <w:spacing w:val="0"/>
          <w:color w:val="000000"/>
          <w:position w:val="0"/>
        </w:rPr>
        <w:t xml:space="preserve"> nie można powiedzieć</w:t>
      </w:r>
    </w:p>
    <w:p>
      <w:pPr>
        <w:pStyle w:val="Style37"/>
        <w:framePr w:w="8856" w:h="876" w:hRule="exact" w:wrap="none" w:vAnchor="page" w:hAnchor="page" w:x="1167" w:y="13792"/>
        <w:tabs>
          <w:tab w:leader="none" w:pos="786"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patrz artykuły Szpalskiego w „Przekroju". W nrze 550 dwukrotnie dopełń. </w:t>
      </w:r>
      <w:r>
        <w:rPr>
          <w:rStyle w:val="CharStyle53"/>
        </w:rPr>
        <w:t>Inturista</w:t>
      </w:r>
      <w:r>
        <w:rPr>
          <w:lang w:val="pl-PL" w:eastAsia="pl-PL" w:bidi="pl-PL"/>
          <w:sz w:val="24"/>
          <w:szCs w:val="24"/>
          <w:w w:val="100"/>
          <w:spacing w:val="0"/>
          <w:color w:val="000000"/>
          <w:position w:val="0"/>
        </w:rPr>
        <w:t xml:space="preserve"> w nrze zaś 551 — właściwą temu tygodnikowi niedbałością języ</w:t>
        <w:t xml:space="preserve">kową — forma „w hotelu </w:t>
      </w:r>
      <w:r>
        <w:rPr>
          <w:rStyle w:val="CharStyle53"/>
        </w:rPr>
        <w:t>Inturista</w:t>
      </w:r>
      <w:r>
        <w:rPr>
          <w:lang w:val="pl-PL" w:eastAsia="pl-PL" w:bidi="pl-PL"/>
          <w:sz w:val="24"/>
          <w:szCs w:val="24"/>
          <w:w w:val="100"/>
          <w:spacing w:val="0"/>
          <w:color w:val="000000"/>
          <w:position w:val="0"/>
        </w:rPr>
        <w:t xml:space="preserve">" obok: „przedstawiciele moskiewskiego </w:t>
      </w:r>
      <w:r>
        <w:rPr>
          <w:rStyle w:val="CharStyle53"/>
        </w:rPr>
        <w:t>Inturi</w:t>
        <w:t>stu"</w:t>
      </w:r>
      <w:r>
        <w:rPr>
          <w:lang w:val="pl-PL" w:eastAsia="pl-PL" w:bidi="pl-PL"/>
          <w:sz w:val="24"/>
          <w:szCs w:val="24"/>
          <w:w w:val="100"/>
          <w:spacing w:val="0"/>
          <w:color w:val="000000"/>
          <w:position w:val="0"/>
        </w:rPr>
        <w:t xml:space="preserve"> [Szpalski (z „Orbisem") w ZSSR, s. 7].</w:t>
      </w:r>
    </w:p>
    <w:p>
      <w:pPr>
        <w:pStyle w:val="Style37"/>
        <w:framePr w:w="8856" w:h="270" w:hRule="exact" w:wrap="none" w:vAnchor="page" w:hAnchor="page" w:x="1167" w:y="14698"/>
        <w:tabs>
          <w:tab w:leader="none" w:pos="854" w:val="left"/>
        </w:tabs>
        <w:widowControl w:val="0"/>
        <w:keepNext w:val="0"/>
        <w:keepLines w:val="0"/>
        <w:shd w:val="clear" w:color="auto" w:fill="auto"/>
        <w:bidi w:val="0"/>
        <w:jc w:val="both"/>
        <w:spacing w:before="0" w:after="0" w:line="240" w:lineRule="exact"/>
        <w:ind w:left="68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W. Doroszewski, Podstawy gramatyki polskiej, Warszawa 1952, s. 162.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239"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63"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8"/>
        <w:framePr w:wrap="none" w:vAnchor="page" w:hAnchor="page" w:x="9651" w:y="1206"/>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195</w:t>
      </w:r>
    </w:p>
    <w:p>
      <w:pPr>
        <w:pStyle w:val="Style26"/>
        <w:framePr w:w="8850" w:h="1604" w:hRule="exact" w:wrap="none" w:vAnchor="page" w:hAnchor="page" w:x="1173" w:y="1752"/>
        <w:tabs>
          <w:tab w:leader="none" w:pos="314" w:val="left"/>
        </w:tabs>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o</w:t>
        <w:tab/>
        <w:t xml:space="preserve">„wycieczce zorganizowanej przez </w:t>
      </w:r>
      <w:r>
        <w:rPr>
          <w:rStyle w:val="CharStyle44"/>
        </w:rPr>
        <w:t>Inturista“</w:t>
      </w:r>
      <w:r>
        <w:rPr>
          <w:lang w:val="pl-PL" w:eastAsia="pl-PL" w:bidi="pl-PL"/>
          <w:w w:val="100"/>
          <w:spacing w:val="0"/>
          <w:color w:val="000000"/>
          <w:position w:val="0"/>
        </w:rPr>
        <w:t xml:space="preserve"> (biernik równy dopełnia</w:t>
        <w:t xml:space="preserve">czowi, co właściwe jest rzeczownikom męskim żywotnym), ale — przez </w:t>
      </w:r>
      <w:r>
        <w:rPr>
          <w:rStyle w:val="CharStyle44"/>
        </w:rPr>
        <w:t>Inturist.</w:t>
      </w:r>
    </w:p>
    <w:p>
      <w:pPr>
        <w:pStyle w:val="Style26"/>
        <w:framePr w:w="8850" w:h="1604" w:hRule="exact" w:wrap="none" w:vAnchor="page" w:hAnchor="page" w:x="1173" w:y="1752"/>
        <w:widowControl w:val="0"/>
        <w:keepNext w:val="0"/>
        <w:keepLines w:val="0"/>
        <w:shd w:val="clear" w:color="auto" w:fill="auto"/>
        <w:bidi w:val="0"/>
        <w:spacing w:before="0" w:after="8" w:line="280" w:lineRule="exact"/>
        <w:ind w:left="0" w:right="0" w:firstLine="700"/>
      </w:pPr>
      <w:r>
        <w:rPr>
          <w:lang w:val="pl-PL" w:eastAsia="pl-PL" w:bidi="pl-PL"/>
          <w:w w:val="100"/>
          <w:spacing w:val="0"/>
          <w:color w:val="000000"/>
          <w:position w:val="0"/>
        </w:rPr>
        <w:t>Po prostu trzeba się tylko — zastanowić.</w:t>
      </w:r>
    </w:p>
    <w:p>
      <w:pPr>
        <w:pStyle w:val="Style35"/>
        <w:framePr w:w="8850" w:h="1604" w:hRule="exact" w:wrap="none" w:vAnchor="page" w:hAnchor="page" w:x="1173" w:y="1752"/>
        <w:widowControl w:val="0"/>
        <w:keepNext w:val="0"/>
        <w:keepLines w:val="0"/>
        <w:shd w:val="clear" w:color="auto" w:fill="auto"/>
        <w:bidi w:val="0"/>
        <w:jc w:val="left"/>
        <w:spacing w:before="0" w:after="0" w:line="280" w:lineRule="exact"/>
        <w:ind w:left="7540" w:right="0" w:firstLine="0"/>
      </w:pPr>
      <w:r>
        <w:rPr>
          <w:lang w:val="pl-PL" w:eastAsia="pl-PL" w:bidi="pl-PL"/>
          <w:w w:val="100"/>
          <w:spacing w:val="0"/>
          <w:color w:val="000000"/>
          <w:position w:val="0"/>
        </w:rPr>
        <w:t>A. S.</w:t>
      </w:r>
    </w:p>
    <w:p>
      <w:pPr>
        <w:pStyle w:val="Style26"/>
        <w:framePr w:w="8850" w:h="10869" w:hRule="exact" w:wrap="none" w:vAnchor="page" w:hAnchor="page" w:x="1173" w:y="3448"/>
        <w:widowControl w:val="0"/>
        <w:keepNext w:val="0"/>
        <w:keepLines w:val="0"/>
        <w:shd w:val="clear" w:color="auto" w:fill="auto"/>
        <w:bidi w:val="0"/>
        <w:jc w:val="center"/>
        <w:spacing w:before="0" w:after="0" w:line="618" w:lineRule="exact"/>
        <w:ind w:left="60" w:right="0" w:firstLine="0"/>
      </w:pPr>
      <w:r>
        <w:rPr>
          <w:rStyle w:val="CharStyle70"/>
        </w:rPr>
        <w:t xml:space="preserve">z </w:t>
      </w:r>
      <w:r>
        <w:rPr>
          <w:rStyle w:val="CharStyle71"/>
        </w:rPr>
        <w:t>gwary Śląskiej</w:t>
      </w:r>
    </w:p>
    <w:p>
      <w:pPr>
        <w:pStyle w:val="Style26"/>
        <w:framePr w:w="8850" w:h="10869" w:hRule="exact" w:wrap="none" w:vAnchor="page" w:hAnchor="page" w:x="1173" w:y="3448"/>
        <w:widowControl w:val="0"/>
        <w:keepNext w:val="0"/>
        <w:keepLines w:val="0"/>
        <w:shd w:val="clear" w:color="auto" w:fill="auto"/>
        <w:bidi w:val="0"/>
        <w:jc w:val="center"/>
        <w:spacing w:before="0" w:after="0" w:line="618" w:lineRule="exact"/>
        <w:ind w:left="60" w:right="0" w:firstLine="0"/>
      </w:pPr>
      <w:r>
        <w:rPr>
          <w:lang w:val="pl-PL" w:eastAsia="pl-PL" w:bidi="pl-PL"/>
          <w:w w:val="100"/>
          <w:spacing w:val="0"/>
          <w:color w:val="000000"/>
          <w:position w:val="0"/>
        </w:rPr>
        <w:t>ZAGADKI</w:t>
      </w:r>
    </w:p>
    <w:p>
      <w:pPr>
        <w:pStyle w:val="Style26"/>
        <w:framePr w:w="8850" w:h="10869" w:hRule="exact" w:wrap="none" w:vAnchor="page" w:hAnchor="page" w:x="1173" w:y="3448"/>
        <w:widowControl w:val="0"/>
        <w:keepNext w:val="0"/>
        <w:keepLines w:val="0"/>
        <w:shd w:val="clear" w:color="auto" w:fill="auto"/>
        <w:bidi w:val="0"/>
        <w:spacing w:before="0" w:after="0" w:line="618" w:lineRule="exact"/>
        <w:ind w:left="0" w:right="0" w:firstLine="700"/>
      </w:pPr>
      <w:r>
        <w:rPr>
          <w:lang w:val="pl-PL" w:eastAsia="pl-PL" w:bidi="pl-PL"/>
          <w:w w:val="100"/>
          <w:spacing w:val="0"/>
          <w:color w:val="000000"/>
          <w:position w:val="0"/>
        </w:rPr>
        <w:t>Krzyżanowice, pow. Racibórz. Informator Zajfryd lat ok. 70.</w:t>
      </w:r>
    </w:p>
    <w:p>
      <w:pPr>
        <w:pStyle w:val="Style26"/>
        <w:framePr w:w="8850" w:h="10869" w:hRule="exact" w:wrap="none" w:vAnchor="page" w:hAnchor="page" w:x="1173" w:y="3448"/>
        <w:widowControl w:val="0"/>
        <w:keepNext w:val="0"/>
        <w:keepLines w:val="0"/>
        <w:shd w:val="clear" w:color="auto" w:fill="auto"/>
        <w:bidi w:val="0"/>
        <w:jc w:val="center"/>
        <w:spacing w:before="0" w:after="140" w:line="280" w:lineRule="exact"/>
        <w:ind w:left="60" w:right="0" w:firstLine="0"/>
      </w:pPr>
      <w:r>
        <w:rPr>
          <w:lang w:val="pl-PL" w:eastAsia="pl-PL" w:bidi="pl-PL"/>
          <w:w w:val="100"/>
          <w:spacing w:val="0"/>
          <w:color w:val="000000"/>
          <w:position w:val="0"/>
        </w:rPr>
        <w:t xml:space="preserve">Tekst zapisany przez </w:t>
      </w:r>
      <w:r>
        <w:rPr>
          <w:lang w:val="en-US" w:eastAsia="en-US" w:bidi="en-US"/>
          <w:w w:val="100"/>
          <w:spacing w:val="0"/>
          <w:color w:val="000000"/>
          <w:position w:val="0"/>
        </w:rPr>
        <w:t xml:space="preserve">prof, </w:t>
      </w:r>
      <w:r>
        <w:rPr>
          <w:lang w:val="pl-PL" w:eastAsia="pl-PL" w:bidi="pl-PL"/>
          <w:w w:val="100"/>
          <w:spacing w:val="0"/>
          <w:color w:val="000000"/>
          <w:position w:val="0"/>
        </w:rPr>
        <w:t>dr Z. Stiebera</w:t>
      </w:r>
    </w:p>
    <w:p>
      <w:pPr>
        <w:pStyle w:val="Style26"/>
        <w:framePr w:w="8850" w:h="10869" w:hRule="exact" w:wrap="none" w:vAnchor="page" w:hAnchor="page" w:x="1173" w:y="3448"/>
        <w:widowControl w:val="0"/>
        <w:keepNext w:val="0"/>
        <w:keepLines w:val="0"/>
        <w:shd w:val="clear" w:color="auto" w:fill="auto"/>
        <w:bidi w:val="0"/>
        <w:spacing w:before="0" w:after="11" w:line="280" w:lineRule="exact"/>
        <w:ind w:left="0" w:right="0" w:firstLine="700"/>
      </w:pPr>
      <w:r>
        <w:rPr>
          <w:lang w:val="pl-PL" w:eastAsia="pl-PL" w:bidi="pl-PL"/>
          <w:w w:val="100"/>
          <w:spacing w:val="0"/>
          <w:color w:val="000000"/>
          <w:position w:val="0"/>
        </w:rPr>
        <w:t>Co je po świntych w kościele? — Proch.</w:t>
      </w:r>
    </w:p>
    <w:p>
      <w:pPr>
        <w:pStyle w:val="Style26"/>
        <w:framePr w:w="8850" w:h="10869" w:hRule="exact" w:wrap="none" w:vAnchor="page" w:hAnchor="page" w:x="1173" w:y="34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Jak daleko wrona furgo do lasa? — Do pojszodka, a jak z pośszodka to uż je z lasa.</w:t>
      </w:r>
    </w:p>
    <w:p>
      <w:pPr>
        <w:pStyle w:val="Style26"/>
        <w:framePr w:w="8850" w:h="10869" w:hRule="exact" w:wrap="none" w:vAnchor="page" w:hAnchor="page" w:x="1173" w:y="3448"/>
        <w:widowControl w:val="0"/>
        <w:keepNext w:val="0"/>
        <w:keepLines w:val="0"/>
        <w:shd w:val="clear" w:color="auto" w:fill="auto"/>
        <w:bidi w:val="0"/>
        <w:spacing w:before="0" w:after="5" w:line="280" w:lineRule="exact"/>
        <w:ind w:left="0" w:right="0" w:firstLine="700"/>
      </w:pPr>
      <w:r>
        <w:rPr>
          <w:lang w:val="pl-PL" w:eastAsia="pl-PL" w:bidi="pl-PL"/>
          <w:w w:val="100"/>
          <w:spacing w:val="0"/>
          <w:color w:val="000000"/>
          <w:position w:val="0"/>
        </w:rPr>
        <w:t>Jakigo drzewa je niejwincy w lesie? — Okrungłego.</w:t>
      </w:r>
    </w:p>
    <w:p>
      <w:pPr>
        <w:pStyle w:val="Style26"/>
        <w:framePr w:w="8850" w:h="10869" w:hRule="exact" w:wrap="none" w:vAnchor="page" w:hAnchor="page" w:x="1173" w:y="34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Daleko kaczka idzie do wody? — Podwiela nogi styknum, potym pływie.</w:t>
      </w:r>
    </w:p>
    <w:p>
      <w:pPr>
        <w:pStyle w:val="Style26"/>
        <w:framePr w:w="8850" w:h="10869" w:hRule="exact" w:wrap="none" w:vAnchor="page" w:hAnchor="page" w:x="1173" w:y="3448"/>
        <w:widowControl w:val="0"/>
        <w:keepNext w:val="0"/>
        <w:keepLines w:val="0"/>
        <w:shd w:val="clear" w:color="auto" w:fill="auto"/>
        <w:bidi w:val="0"/>
        <w:spacing w:before="0" w:after="32" w:line="280" w:lineRule="exact"/>
        <w:ind w:left="0" w:right="0" w:firstLine="700"/>
      </w:pPr>
      <w:r>
        <w:rPr>
          <w:lang w:val="pl-PL" w:eastAsia="pl-PL" w:bidi="pl-PL"/>
          <w:w w:val="100"/>
          <w:spacing w:val="0"/>
          <w:color w:val="000000"/>
          <w:position w:val="0"/>
        </w:rPr>
        <w:t xml:space="preserve">Kiery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las je niejstarszy? — Brzoza, bo je siwo.</w:t>
      </w:r>
    </w:p>
    <w:p>
      <w:pPr>
        <w:pStyle w:val="Style26"/>
        <w:framePr w:w="8850" w:h="10869" w:hRule="exact" w:wrap="none" w:vAnchor="page" w:hAnchor="page" w:x="1173" w:y="3448"/>
        <w:widowControl w:val="0"/>
        <w:keepNext w:val="0"/>
        <w:keepLines w:val="0"/>
        <w:shd w:val="clear" w:color="auto" w:fill="auto"/>
        <w:bidi w:val="0"/>
        <w:spacing w:before="0" w:after="5" w:line="280" w:lineRule="exact"/>
        <w:ind w:left="0" w:right="0" w:firstLine="700"/>
      </w:pPr>
      <w:r>
        <w:rPr>
          <w:lang w:val="pl-PL" w:eastAsia="pl-PL" w:bidi="pl-PL"/>
          <w:w w:val="100"/>
          <w:spacing w:val="0"/>
          <w:color w:val="000000"/>
          <w:position w:val="0"/>
        </w:rPr>
        <w:t xml:space="preserve">Kaj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bili cieślowie tyn pirszy gwóźdź? — Po głowie.</w:t>
      </w:r>
    </w:p>
    <w:p>
      <w:pPr>
        <w:pStyle w:val="Style26"/>
        <w:framePr w:w="8850" w:h="10869" w:hRule="exact" w:wrap="none" w:vAnchor="page" w:hAnchor="page" w:x="1173" w:y="34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Kierzy ludzie chodzum po głowach? — Co majum ćwiųczki w bu</w:t>
        <w:t>tach.</w:t>
      </w:r>
    </w:p>
    <w:p>
      <w:pPr>
        <w:pStyle w:val="Style26"/>
        <w:framePr w:w="8850" w:h="10869" w:hRule="exact" w:wrap="none" w:vAnchor="page" w:hAnchor="page" w:x="1173" w:y="34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Kiery świnty mo nejwincy zymbów? — Ś</w:t>
      </w:r>
      <w:r>
        <w:rPr>
          <w:lang w:val="cs-CZ" w:eastAsia="cs-CZ" w:bidi="cs-CZ"/>
          <w:w w:val="100"/>
          <w:spacing w:val="0"/>
          <w:color w:val="000000"/>
          <w:position w:val="0"/>
        </w:rPr>
        <w:t xml:space="preserve">winty Josef, </w:t>
      </w:r>
      <w:r>
        <w:rPr>
          <w:lang w:val="pl-PL" w:eastAsia="pl-PL" w:bidi="pl-PL"/>
          <w:w w:val="100"/>
          <w:spacing w:val="0"/>
          <w:color w:val="000000"/>
          <w:position w:val="0"/>
        </w:rPr>
        <w:t>bo ma pieła.</w:t>
      </w:r>
    </w:p>
    <w:p>
      <w:pPr>
        <w:pStyle w:val="Style26"/>
        <w:framePr w:w="8850" w:h="10869" w:hRule="exact" w:wrap="none" w:vAnchor="page" w:hAnchor="page" w:x="1173" w:y="34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Wiela podkuwników trzeba koniowi do podkowy jak je dobrze podkuty? — Nic.</w:t>
      </w:r>
    </w:p>
    <w:p>
      <w:pPr>
        <w:pStyle w:val="Style26"/>
        <w:framePr w:w="8850" w:h="10869" w:hRule="exact" w:wrap="none" w:vAnchor="page" w:hAnchor="page" w:x="1173" w:y="3448"/>
        <w:widowControl w:val="0"/>
        <w:keepNext w:val="0"/>
        <w:keepLines w:val="0"/>
        <w:shd w:val="clear" w:color="auto" w:fill="auto"/>
        <w:bidi w:val="0"/>
        <w:jc w:val="left"/>
        <w:spacing w:before="0" w:after="404" w:line="280" w:lineRule="exact"/>
        <w:ind w:left="840" w:right="0" w:firstLine="0"/>
      </w:pPr>
      <w:r>
        <w:rPr>
          <w:lang w:val="pl-PL" w:eastAsia="pl-PL" w:bidi="pl-PL"/>
          <w:w w:val="100"/>
          <w:spacing w:val="0"/>
          <w:color w:val="000000"/>
          <w:position w:val="0"/>
        </w:rPr>
        <w:t xml:space="preserve">Gdo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je posłany? — Posieł.</w:t>
      </w:r>
    </w:p>
    <w:p>
      <w:pPr>
        <w:pStyle w:val="Style26"/>
        <w:framePr w:w="8850" w:h="10869" w:hRule="exact" w:wrap="none" w:vAnchor="page" w:hAnchor="page" w:x="1173" w:y="3448"/>
        <w:widowControl w:val="0"/>
        <w:keepNext w:val="0"/>
        <w:keepLines w:val="0"/>
        <w:shd w:val="clear" w:color="auto" w:fill="auto"/>
        <w:bidi w:val="0"/>
        <w:jc w:val="center"/>
        <w:spacing w:before="0" w:after="140" w:line="280" w:lineRule="exact"/>
        <w:ind w:left="60" w:right="0" w:firstLine="0"/>
      </w:pPr>
      <w:r>
        <w:rPr>
          <w:lang w:val="pl-PL" w:eastAsia="pl-PL" w:bidi="pl-PL"/>
          <w:w w:val="100"/>
          <w:spacing w:val="0"/>
          <w:color w:val="000000"/>
          <w:position w:val="0"/>
        </w:rPr>
        <w:t>Z WŁASNYCH WSPOMNIEŃ</w:t>
      </w:r>
    </w:p>
    <w:p>
      <w:pPr>
        <w:pStyle w:val="Style26"/>
        <w:framePr w:w="8850" w:h="10869" w:hRule="exact" w:wrap="none" w:vAnchor="page" w:hAnchor="page" w:x="1173" w:y="3448"/>
        <w:widowControl w:val="0"/>
        <w:keepNext w:val="0"/>
        <w:keepLines w:val="0"/>
        <w:shd w:val="clear" w:color="auto" w:fill="auto"/>
        <w:bidi w:val="0"/>
        <w:jc w:val="center"/>
        <w:spacing w:before="0" w:after="20" w:line="280" w:lineRule="exact"/>
        <w:ind w:left="60" w:right="0" w:firstLine="0"/>
      </w:pPr>
      <w:r>
        <w:rPr>
          <w:lang w:val="pl-PL" w:eastAsia="pl-PL" w:bidi="pl-PL"/>
          <w:w w:val="100"/>
          <w:spacing w:val="0"/>
          <w:color w:val="000000"/>
          <w:position w:val="0"/>
        </w:rPr>
        <w:t xml:space="preserve">Krzyżanowice, pow. Racibórz, </w:t>
      </w:r>
      <w:r>
        <w:rPr>
          <w:lang w:val="cs-CZ" w:eastAsia="cs-CZ" w:bidi="cs-CZ"/>
          <w:w w:val="100"/>
          <w:spacing w:val="0"/>
          <w:color w:val="000000"/>
          <w:position w:val="0"/>
        </w:rPr>
        <w:t xml:space="preserve">informatorka </w:t>
      </w:r>
      <w:r>
        <w:rPr>
          <w:lang w:val="pl-PL" w:eastAsia="pl-PL" w:bidi="pl-PL"/>
          <w:w w:val="100"/>
          <w:spacing w:val="0"/>
          <w:color w:val="000000"/>
          <w:position w:val="0"/>
        </w:rPr>
        <w:t>Maria Stuchlik lat ok. 75,</w:t>
      </w:r>
    </w:p>
    <w:p>
      <w:pPr>
        <w:pStyle w:val="Style26"/>
        <w:framePr w:w="8850" w:h="10869" w:hRule="exact" w:wrap="none" w:vAnchor="page" w:hAnchor="page" w:x="1173" w:y="3448"/>
        <w:widowControl w:val="0"/>
        <w:keepNext w:val="0"/>
        <w:keepLines w:val="0"/>
        <w:shd w:val="clear" w:color="auto" w:fill="auto"/>
        <w:bidi w:val="0"/>
        <w:jc w:val="center"/>
        <w:spacing w:before="0" w:after="125" w:line="280" w:lineRule="exact"/>
        <w:ind w:left="60" w:right="0" w:firstLine="0"/>
      </w:pPr>
      <w:r>
        <w:rPr>
          <w:lang w:val="pl-PL" w:eastAsia="pl-PL" w:bidi="pl-PL"/>
          <w:w w:val="100"/>
          <w:spacing w:val="0"/>
          <w:color w:val="000000"/>
          <w:position w:val="0"/>
        </w:rPr>
        <w:t>zapisał Jan Wierzbicki.</w:t>
      </w:r>
    </w:p>
    <w:p>
      <w:pPr>
        <w:pStyle w:val="Style26"/>
        <w:framePr w:w="8850" w:h="10869" w:hRule="exact" w:wrap="none" w:vAnchor="page" w:hAnchor="page" w:x="1173" w:y="3448"/>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Dawni było jeszcze gorszy, choć za Wilema było wszytkigo dosyć, ale zarobki były małe. Ze szkołych wyszła, na drug*i dziń szła na pańsk*i. Brat se ożenił, tyn drug-i wyjechał do Westfal, ja sama została z ojcami. Na zima sztyry czesk'i, bez lato siedym, a trza z tego żyć. Ojciec umar, matka siedym lat za nim, wszycko musiała sama płacić, żaden mi fenika nie dał, trzydzieści pieńć lat mi było, to se wźina wdowca, miał dziewińć dzieci. Trze synowie uż byli z wojny </w:t>
      </w:r>
      <w:r>
        <w:rPr>
          <w:lang w:val="cs-CZ" w:eastAsia="cs-CZ" w:bidi="cs-CZ"/>
          <w:w w:val="100"/>
          <w:spacing w:val="0"/>
          <w:color w:val="000000"/>
          <w:position w:val="0"/>
        </w:rPr>
        <w:t xml:space="preserve">doma </w:t>
      </w:r>
      <w:r>
        <w:rPr>
          <w:lang w:val="pl-PL" w:eastAsia="pl-PL" w:bidi="pl-PL"/>
          <w:w w:val="100"/>
          <w:spacing w:val="0"/>
          <w:color w:val="000000"/>
          <w:position w:val="0"/>
        </w:rPr>
        <w:t>wszechświatowe, dwie</w:t>
      </w:r>
    </w:p>
    <w:p>
      <w:pPr>
        <w:pStyle w:val="Style37"/>
        <w:framePr w:wrap="none" w:vAnchor="page" w:hAnchor="page" w:x="1791" w:y="14580"/>
        <w:tabs>
          <w:tab w:leader="none" w:pos="814" w:val="left"/>
        </w:tabs>
        <w:widowControl w:val="0"/>
        <w:keepNext w:val="0"/>
        <w:keepLines w:val="0"/>
        <w:shd w:val="clear" w:color="auto" w:fill="auto"/>
        <w:bidi w:val="0"/>
        <w:jc w:val="both"/>
        <w:spacing w:before="0" w:after="0" w:line="240" w:lineRule="exact"/>
        <w:ind w:left="64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który,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gdzie.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kto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176" w:y="1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196</w:t>
      </w:r>
    </w:p>
    <w:p>
      <w:pPr>
        <w:pStyle w:val="Style29"/>
        <w:framePr w:wrap="none" w:vAnchor="page" w:hAnchor="page" w:x="4254"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150"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868" w:h="12174" w:hRule="exact" w:wrap="none" w:vAnchor="page" w:hAnchor="page" w:x="1164" w:y="1754"/>
        <w:widowControl w:val="0"/>
        <w:keepNext w:val="0"/>
        <w:keepLines w:val="0"/>
        <w:shd w:val="clear" w:color="auto" w:fill="auto"/>
        <w:bidi w:val="0"/>
        <w:spacing w:before="0" w:after="386" w:line="312" w:lineRule="exact"/>
        <w:ind w:left="0" w:right="0" w:firstLine="0"/>
      </w:pPr>
      <w:r>
        <w:rPr>
          <w:lang w:val="pl-PL" w:eastAsia="pl-PL" w:bidi="pl-PL"/>
          <w:w w:val="100"/>
          <w:spacing w:val="0"/>
          <w:color w:val="000000"/>
          <w:position w:val="0"/>
        </w:rPr>
        <w:t xml:space="preserve">córk*i umarły na gruźlica, po dwadzieścia lat stare, poszły na służba, jak </w:t>
      </w:r>
      <w:r>
        <w:rPr>
          <w:rStyle w:val="CharStyle44"/>
        </w:rPr>
        <w:t>se</w:t>
      </w:r>
      <w:r>
        <w:rPr>
          <w:lang w:val="pl-PL" w:eastAsia="pl-PL" w:bidi="pl-PL"/>
          <w:w w:val="100"/>
          <w:spacing w:val="0"/>
          <w:color w:val="000000"/>
          <w:position w:val="0"/>
        </w:rPr>
        <w:t xml:space="preserve"> rozkorowały to przyszły do dum. Jedna umarła duma, druga we szpi</w:t>
        <w:t>talu, szterze chodzili do szkoły, jeszcze mųż zaglóndał rad do kieliszka, przeżyła sześć dwadzieścia lat z nim. Teroz syn, ja miała chłopca jednego, ten jest w niewoli, czy żyje nie wim, dziewińć lat ja o nim nie wim nic. Posiadam hektar pola i potrzaskano chałupa, całko poszkodzóna, co wszędzie pado. Ja se wzina wdowca co mi dzieci choć wody podajóm jak byda stara, to mam dosyć ta woda co mi jej z oczu naleciało.</w:t>
      </w:r>
    </w:p>
    <w:p>
      <w:pPr>
        <w:pStyle w:val="Style26"/>
        <w:framePr w:w="8868" w:h="12174" w:hRule="exact" w:wrap="none" w:vAnchor="page" w:hAnchor="page" w:x="1164" w:y="1754"/>
        <w:widowControl w:val="0"/>
        <w:keepNext w:val="0"/>
        <w:keepLines w:val="0"/>
        <w:shd w:val="clear" w:color="auto" w:fill="auto"/>
        <w:bidi w:val="0"/>
        <w:jc w:val="center"/>
        <w:spacing w:before="0" w:after="272" w:line="280" w:lineRule="exact"/>
        <w:ind w:left="0" w:right="0" w:firstLine="0"/>
      </w:pPr>
      <w:r>
        <w:rPr>
          <w:lang w:val="pl-PL" w:eastAsia="pl-PL" w:bidi="pl-PL"/>
          <w:w w:val="100"/>
          <w:spacing w:val="0"/>
          <w:color w:val="000000"/>
          <w:position w:val="0"/>
        </w:rPr>
        <w:t>O MOCNYM CHŁOPIE</w:t>
      </w:r>
    </w:p>
    <w:p>
      <w:pPr>
        <w:pStyle w:val="Style26"/>
        <w:framePr w:w="8868" w:h="12174" w:hRule="exact" w:wrap="none" w:vAnchor="page" w:hAnchor="page" w:x="1164" w:y="1754"/>
        <w:widowControl w:val="0"/>
        <w:keepNext w:val="0"/>
        <w:keepLines w:val="0"/>
        <w:shd w:val="clear" w:color="auto" w:fill="auto"/>
        <w:bidi w:val="0"/>
        <w:spacing w:before="0" w:after="0" w:line="280" w:lineRule="exact"/>
        <w:ind w:left="0" w:right="0" w:firstLine="680"/>
      </w:pPr>
      <w:r>
        <w:rPr>
          <w:lang w:val="pl-PL" w:eastAsia="pl-PL" w:bidi="pl-PL"/>
          <w:w w:val="100"/>
          <w:spacing w:val="0"/>
          <w:color w:val="000000"/>
          <w:position w:val="0"/>
        </w:rPr>
        <w:t>Krzyżanowice, pow. Racibórz. Informator Zajfryd, lat ok. 70.</w:t>
      </w:r>
    </w:p>
    <w:p>
      <w:pPr>
        <w:pStyle w:val="Style26"/>
        <w:framePr w:w="8868" w:h="12174" w:hRule="exact" w:wrap="none" w:vAnchor="page" w:hAnchor="page" w:x="1164" w:y="1754"/>
        <w:widowControl w:val="0"/>
        <w:keepNext w:val="0"/>
        <w:keepLines w:val="0"/>
        <w:shd w:val="clear" w:color="auto" w:fill="auto"/>
        <w:bidi w:val="0"/>
        <w:jc w:val="center"/>
        <w:spacing w:before="0" w:after="114" w:line="280" w:lineRule="exact"/>
        <w:ind w:left="0" w:right="0" w:firstLine="0"/>
      </w:pPr>
      <w:r>
        <w:rPr>
          <w:lang w:val="pl-PL" w:eastAsia="pl-PL" w:bidi="pl-PL"/>
          <w:w w:val="100"/>
          <w:spacing w:val="0"/>
          <w:color w:val="000000"/>
          <w:position w:val="0"/>
        </w:rPr>
        <w:t>Tekst zapisany przez Z. Seńko.</w:t>
      </w:r>
    </w:p>
    <w:p>
      <w:pPr>
        <w:pStyle w:val="Style26"/>
        <w:framePr w:w="8868" w:h="12174" w:hRule="exact" w:wrap="none" w:vAnchor="page" w:hAnchor="page" w:x="1164" w:y="1754"/>
        <w:widowControl w:val="0"/>
        <w:keepNext w:val="0"/>
        <w:keepLines w:val="0"/>
        <w:shd w:val="clear" w:color="auto" w:fill="auto"/>
        <w:bidi w:val="0"/>
        <w:spacing w:before="0" w:after="386" w:line="312" w:lineRule="exact"/>
        <w:ind w:left="0" w:right="0" w:firstLine="680"/>
      </w:pPr>
      <w:r>
        <w:rPr>
          <w:lang w:val="pl-PL" w:eastAsia="pl-PL" w:bidi="pl-PL"/>
          <w:w w:val="100"/>
          <w:spacing w:val="0"/>
          <w:color w:val="000000"/>
          <w:position w:val="0"/>
        </w:rPr>
        <w:t>A teroz powiem o tym chłopie mocnym. Tyn mocny chłop to se zro</w:t>
        <w:t xml:space="preserve">bił kotucz </w:t>
      </w:r>
      <w:r>
        <w:rPr>
          <w:rStyle w:val="CharStyle44"/>
          <w:vertAlign w:val="superscript"/>
        </w:rPr>
        <w:t>l</w:t>
      </w:r>
      <w:r>
        <w:rPr>
          <w:rStyle w:val="CharStyle44"/>
        </w:rPr>
        <w:t>,</w:t>
      </w:r>
      <w:r>
        <w:rPr>
          <w:lang w:val="pl-PL" w:eastAsia="pl-PL" w:bidi="pl-PL"/>
          <w:w w:val="100"/>
          <w:spacing w:val="0"/>
          <w:color w:val="000000"/>
          <w:position w:val="0"/>
        </w:rPr>
        <w:t xml:space="preserve"> tragacz </w:t>
      </w:r>
      <w:r>
        <w:rPr>
          <w:lang w:val="pl-PL" w:eastAsia="pl-PL" w:bidi="pl-PL"/>
          <w:vertAlign w:val="superscript"/>
          <w:w w:val="100"/>
          <w:spacing w:val="0"/>
          <w:color w:val="000000"/>
          <w:position w:val="0"/>
        </w:rPr>
        <w:t>* 1 2</w:t>
      </w:r>
      <w:r>
        <w:rPr>
          <w:lang w:val="pl-PL" w:eastAsia="pl-PL" w:bidi="pl-PL"/>
          <w:w w:val="100"/>
          <w:spacing w:val="0"/>
          <w:color w:val="000000"/>
          <w:position w:val="0"/>
        </w:rPr>
        <w:t xml:space="preserve">, to wzión na tyn tragacz dwa móndele, a wszyck-i żniwa se zwiuz </w:t>
      </w:r>
      <w:r>
        <w:rPr>
          <w:lang w:val="fr-FR" w:eastAsia="fr-FR" w:bidi="fr-FR"/>
          <w:w w:val="100"/>
          <w:spacing w:val="0"/>
          <w:color w:val="000000"/>
          <w:position w:val="0"/>
        </w:rPr>
        <w:t xml:space="preserve">du </w:t>
      </w:r>
      <w:r>
        <w:rPr>
          <w:lang w:val="pl-PL" w:eastAsia="pl-PL" w:bidi="pl-PL"/>
          <w:w w:val="100"/>
          <w:spacing w:val="0"/>
          <w:color w:val="000000"/>
          <w:position w:val="0"/>
        </w:rPr>
        <w:t xml:space="preserve">dum na tym kotuczu. Jednym razym wziun sztyry miechy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 pułtora cynta </w:t>
      </w:r>
      <w:r>
        <w:rPr>
          <w:lang w:val="pl-PL" w:eastAsia="pl-PL" w:bidi="pl-PL"/>
          <w:vertAlign w:val="superscript"/>
          <w:w w:val="100"/>
          <w:spacing w:val="0"/>
          <w:color w:val="000000"/>
          <w:position w:val="0"/>
        </w:rPr>
        <w:t>4</w:t>
      </w:r>
      <w:r>
        <w:rPr>
          <w:lang w:val="pl-PL" w:eastAsia="pl-PL" w:bidi="pl-PL"/>
          <w:w w:val="100"/>
          <w:spacing w:val="0"/>
          <w:color w:val="000000"/>
          <w:position w:val="0"/>
        </w:rPr>
        <w:t>, dwa doł na głowa a szed z nimi aż do Racibo</w:t>
        <w:t>rza. A ojciec mojego ojca jechoł a trafił go w Bińkowicach, a Bińkowice od Raciborza eszcze jest siedym kilometrów, i mówi mu: dej se to na wóz. A tyn prawi: a, tak-i kųsek to mi se uż nie opłaci. — To był okropny siłacz, nie było chłopa nad niego.</w:t>
      </w:r>
    </w:p>
    <w:p>
      <w:pPr>
        <w:pStyle w:val="Style26"/>
        <w:framePr w:w="8868" w:h="12174" w:hRule="exact" w:wrap="none" w:vAnchor="page" w:hAnchor="page" w:x="1164" w:y="1754"/>
        <w:widowControl w:val="0"/>
        <w:keepNext w:val="0"/>
        <w:keepLines w:val="0"/>
        <w:shd w:val="clear" w:color="auto" w:fill="auto"/>
        <w:bidi w:val="0"/>
        <w:jc w:val="center"/>
        <w:spacing w:before="0" w:after="152" w:line="280" w:lineRule="exact"/>
        <w:ind w:left="0" w:right="0" w:firstLine="0"/>
      </w:pPr>
      <w:r>
        <w:rPr>
          <w:lang w:val="pl-PL" w:eastAsia="pl-PL" w:bidi="pl-PL"/>
          <w:w w:val="100"/>
          <w:spacing w:val="0"/>
          <w:color w:val="000000"/>
          <w:position w:val="0"/>
        </w:rPr>
        <w:t>HASERMAN</w:t>
      </w:r>
    </w:p>
    <w:p>
      <w:pPr>
        <w:pStyle w:val="Style26"/>
        <w:framePr w:w="8868" w:h="12174" w:hRule="exact" w:wrap="none" w:vAnchor="page" w:hAnchor="page" w:x="1164" w:y="1754"/>
        <w:widowControl w:val="0"/>
        <w:keepNext w:val="0"/>
        <w:keepLines w:val="0"/>
        <w:shd w:val="clear" w:color="auto" w:fill="auto"/>
        <w:bidi w:val="0"/>
        <w:spacing w:before="0" w:after="0" w:line="280" w:lineRule="exact"/>
        <w:ind w:left="0" w:right="0" w:firstLine="680"/>
      </w:pPr>
      <w:r>
        <w:rPr>
          <w:lang w:val="pl-PL" w:eastAsia="pl-PL" w:bidi="pl-PL"/>
          <w:w w:val="100"/>
          <w:spacing w:val="0"/>
          <w:color w:val="000000"/>
          <w:position w:val="0"/>
        </w:rPr>
        <w:t>Chałupki Owsiskie, pow. Racibórz. Zapis mgr J. Siatkowskiego.</w:t>
      </w:r>
    </w:p>
    <w:p>
      <w:pPr>
        <w:pStyle w:val="Style26"/>
        <w:framePr w:w="8868" w:h="12174" w:hRule="exact" w:wrap="none" w:vAnchor="page" w:hAnchor="page" w:x="1164" w:y="1754"/>
        <w:widowControl w:val="0"/>
        <w:keepNext w:val="0"/>
        <w:keepLines w:val="0"/>
        <w:shd w:val="clear" w:color="auto" w:fill="auto"/>
        <w:bidi w:val="0"/>
        <w:jc w:val="center"/>
        <w:spacing w:before="0" w:after="132" w:line="280" w:lineRule="exact"/>
        <w:ind w:left="0" w:right="0" w:firstLine="0"/>
      </w:pPr>
      <w:r>
        <w:rPr>
          <w:lang w:val="pl-PL" w:eastAsia="pl-PL" w:bidi="pl-PL"/>
          <w:w w:val="100"/>
          <w:spacing w:val="0"/>
          <w:color w:val="000000"/>
          <w:position w:val="0"/>
        </w:rPr>
        <w:t xml:space="preserve">wiek </w:t>
      </w:r>
      <w:r>
        <w:rPr>
          <w:lang w:val="en-US" w:eastAsia="en-US" w:bidi="en-US"/>
          <w:w w:val="100"/>
          <w:spacing w:val="0"/>
          <w:color w:val="000000"/>
          <w:position w:val="0"/>
        </w:rPr>
        <w:t xml:space="preserve">inform, </w:t>
      </w:r>
      <w:r>
        <w:rPr>
          <w:lang w:val="pl-PL" w:eastAsia="pl-PL" w:bidi="pl-PL"/>
          <w:w w:val="100"/>
          <w:spacing w:val="0"/>
          <w:color w:val="000000"/>
          <w:position w:val="0"/>
        </w:rPr>
        <w:t>ok. 70 lat.</w:t>
      </w:r>
    </w:p>
    <w:p>
      <w:pPr>
        <w:pStyle w:val="Style26"/>
        <w:framePr w:w="8868" w:h="12174" w:hRule="exact" w:wrap="none" w:vAnchor="page" w:hAnchor="page" w:x="1164" w:y="17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Jagech szła, eszczech była w Bolacicoch, to jagech szła po ocipku *, i tu taka zima, tu idziem, były my dwie, tu siedzi chłop sag*i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na kameniu, jak go Pan Bóg stworzył, a tu fusy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mieł tak biłe i dłuhe i hława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biła, a my dzieci szkolne idziem. Ja prawim: Maryka, podź, pódziem do </w:t>
      </w:r>
      <w:r>
        <w:rPr>
          <w:lang w:val="cs-CZ" w:eastAsia="cs-CZ" w:bidi="cs-CZ"/>
          <w:w w:val="100"/>
          <w:spacing w:val="0"/>
          <w:color w:val="000000"/>
          <w:position w:val="0"/>
        </w:rPr>
        <w:t xml:space="preserve">lesa, </w:t>
      </w:r>
      <w:r>
        <w:rPr>
          <w:lang w:val="pl-PL" w:eastAsia="pl-PL" w:bidi="pl-PL"/>
          <w:w w:val="100"/>
          <w:spacing w:val="0"/>
          <w:color w:val="000000"/>
          <w:position w:val="0"/>
        </w:rPr>
        <w:t xml:space="preserve">co ho </w:t>
      </w:r>
      <w:r>
        <w:rPr>
          <w:lang w:val="cs-CZ" w:eastAsia="cs-CZ" w:bidi="cs-CZ"/>
          <w:w w:val="100"/>
          <w:spacing w:val="0"/>
          <w:color w:val="000000"/>
          <w:position w:val="0"/>
        </w:rPr>
        <w:t xml:space="preserve">miniem </w:t>
      </w:r>
      <w:r>
        <w:rPr>
          <w:lang w:val="pl-PL" w:eastAsia="pl-PL" w:bidi="pl-PL"/>
          <w:w w:val="100"/>
          <w:spacing w:val="0"/>
          <w:color w:val="000000"/>
          <w:position w:val="0"/>
        </w:rPr>
        <w:t xml:space="preserve">teho chłopa. A ten chłop se tak dziwa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 nas, a te fusy se mu tak dźwihły, a nas było hańba, chłop sagi a my dwie dzie</w:t>
      </w:r>
      <w:r>
        <w:rPr>
          <w:lang w:val="pl-PL" w:eastAsia="pl-PL" w:bidi="pl-PL"/>
          <w:vertAlign w:val="superscript"/>
          <w:w w:val="100"/>
          <w:spacing w:val="0"/>
          <w:color w:val="000000"/>
          <w:position w:val="0"/>
        </w:rPr>
        <w:t>l,</w:t>
      </w:r>
      <w:r>
        <w:rPr>
          <w:lang w:val="pl-PL" w:eastAsia="pl-PL" w:bidi="pl-PL"/>
          <w:w w:val="100"/>
          <w:spacing w:val="0"/>
          <w:color w:val="000000"/>
          <w:position w:val="0"/>
        </w:rPr>
        <w:t>chy i prze</w:t>
        <w:t>szły my. Idziem spatkiem</w:t>
      </w:r>
      <w:r>
        <w:rPr>
          <w:lang w:val="pl-PL" w:eastAsia="pl-PL" w:bidi="pl-PL"/>
          <w:vertAlign w:val="superscript"/>
          <w:w w:val="100"/>
          <w:spacing w:val="0"/>
          <w:color w:val="000000"/>
          <w:position w:val="0"/>
        </w:rPr>
        <w:t>0</w:t>
      </w:r>
      <w:r>
        <w:rPr>
          <w:lang w:val="pl-PL" w:eastAsia="pl-PL" w:bidi="pl-PL"/>
          <w:w w:val="100"/>
          <w:spacing w:val="0"/>
          <w:color w:val="000000"/>
          <w:position w:val="0"/>
        </w:rPr>
        <w:t>. ja prawim: Maryka, ja tam idu na ten kameń podziwać se. Na tym kameniu był śnih, tak idu pozdrzyć eźli tam sum ten gizd</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Tam nie było nic, jak na kameniu był śnih, tak nie było nic ani znaczku. Tak co to było? — Nic yny haserman </w:t>
      </w:r>
      <w:r>
        <w:rPr>
          <w:lang w:val="pl-PL" w:eastAsia="pl-PL" w:bidi="pl-PL"/>
          <w:vertAlign w:val="superscript"/>
          <w:w w:val="100"/>
          <w:spacing w:val="0"/>
          <w:color w:val="000000"/>
          <w:position w:val="0"/>
        </w:rPr>
        <w:t>8</w:t>
      </w:r>
      <w:r>
        <w:rPr>
          <w:lang w:val="pl-PL" w:eastAsia="pl-PL" w:bidi="pl-PL"/>
          <w:w w:val="100"/>
          <w:spacing w:val="0"/>
          <w:color w:val="000000"/>
          <w:position w:val="0"/>
        </w:rPr>
        <w:t>. A wela ich było jakech była w Bolacicach, a to wela razy nas tam popłaszył na te drodze.</w:t>
      </w:r>
    </w:p>
    <w:p>
      <w:pPr>
        <w:pStyle w:val="Style37"/>
        <w:numPr>
          <w:ilvl w:val="0"/>
          <w:numId w:val="35"/>
        </w:numPr>
        <w:framePr w:w="8838" w:h="264" w:hRule="exact" w:wrap="none" w:vAnchor="page" w:hAnchor="page" w:x="1194" w:y="14190"/>
        <w:tabs>
          <w:tab w:leader="none" w:pos="1080" w:val="left"/>
        </w:tabs>
        <w:widowControl w:val="0"/>
        <w:keepNext w:val="0"/>
        <w:keepLines w:val="0"/>
        <w:shd w:val="clear" w:color="auto" w:fill="auto"/>
        <w:bidi w:val="0"/>
        <w:jc w:val="both"/>
        <w:spacing w:before="0" w:after="0" w:line="240" w:lineRule="exact"/>
        <w:ind w:left="900" w:right="0" w:firstLine="0"/>
      </w:pPr>
      <w:r>
        <w:rPr>
          <w:lang w:val="pl-PL" w:eastAsia="pl-PL" w:bidi="pl-PL"/>
          <w:sz w:val="24"/>
          <w:szCs w:val="24"/>
          <w:w w:val="100"/>
          <w:spacing w:val="0"/>
          <w:color w:val="000000"/>
          <w:position w:val="0"/>
        </w:rPr>
        <w:t xml:space="preserve">taczki;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worki;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cetnar — 100 kg.</w:t>
      </w:r>
    </w:p>
    <w:p>
      <w:pPr>
        <w:pStyle w:val="Style37"/>
        <w:framePr w:w="8838" w:h="282" w:hRule="exact" w:wrap="none" w:vAnchor="page" w:hAnchor="page" w:x="1194" w:y="14438"/>
        <w:widowControl w:val="0"/>
        <w:keepNext w:val="0"/>
        <w:keepLines w:val="0"/>
        <w:shd w:val="clear" w:color="auto" w:fill="auto"/>
        <w:bidi w:val="0"/>
        <w:jc w:val="right"/>
        <w:spacing w:before="0" w:after="0" w:line="282" w:lineRule="exact"/>
        <w:ind w:left="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snopki lnu;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nagi;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wąsy;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głowa; </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patrzy; </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z powrotem;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gad;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wod</w:t>
      </w:r>
    </w:p>
    <w:p>
      <w:pPr>
        <w:pStyle w:val="Style37"/>
        <w:framePr w:w="8838" w:h="318" w:hRule="exact" w:wrap="none" w:vAnchor="page" w:hAnchor="page" w:x="1194" w:y="14714"/>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nik — duch wodny.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254" w:y="10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84"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690" w:y="10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197</w:t>
      </w:r>
    </w:p>
    <w:p>
      <w:pPr>
        <w:pStyle w:val="Style26"/>
        <w:framePr w:w="8856" w:h="13543" w:hRule="exact" w:wrap="none" w:vAnchor="page" w:hAnchor="page" w:x="1170" w:y="1390"/>
        <w:widowControl w:val="0"/>
        <w:keepNext w:val="0"/>
        <w:keepLines w:val="0"/>
        <w:shd w:val="clear" w:color="auto" w:fill="auto"/>
        <w:bidi w:val="0"/>
        <w:jc w:val="left"/>
        <w:spacing w:before="0" w:after="0" w:line="630" w:lineRule="exact"/>
        <w:ind w:left="0" w:right="1860" w:firstLine="1860"/>
      </w:pPr>
      <w:r>
        <w:rPr>
          <w:lang w:val="pl-PL" w:eastAsia="pl-PL" w:bidi="pl-PL"/>
          <w:w w:val="100"/>
          <w:spacing w:val="0"/>
          <w:color w:val="000000"/>
          <w:position w:val="0"/>
        </w:rPr>
        <w:t xml:space="preserve">OBJAŚNIENIA WYRAZÓW I ZWROTÓW </w:t>
      </w:r>
      <w:r>
        <w:rPr>
          <w:rStyle w:val="CharStyle44"/>
        </w:rPr>
        <w:t>Dotrzymać czego</w:t>
      </w:r>
    </w:p>
    <w:p>
      <w:pPr>
        <w:pStyle w:val="Style26"/>
        <w:framePr w:w="8856" w:h="13543" w:hRule="exact" w:wrap="none" w:vAnchor="page" w:hAnchor="page" w:x="1170" w:y="1390"/>
        <w:widowControl w:val="0"/>
        <w:keepNext w:val="0"/>
        <w:keepLines w:val="0"/>
        <w:shd w:val="clear" w:color="auto" w:fill="auto"/>
        <w:bidi w:val="0"/>
        <w:spacing w:before="0" w:after="201" w:line="306" w:lineRule="exact"/>
        <w:ind w:left="0" w:right="0" w:firstLine="720"/>
      </w:pPr>
      <w:r>
        <w:rPr>
          <w:lang w:val="pl-PL" w:eastAsia="pl-PL" w:bidi="pl-PL"/>
          <w:w w:val="100"/>
          <w:spacing w:val="0"/>
          <w:color w:val="000000"/>
          <w:position w:val="0"/>
        </w:rPr>
        <w:t xml:space="preserve">Czy należy użyć formy </w:t>
      </w:r>
      <w:r>
        <w:rPr>
          <w:rStyle w:val="CharStyle44"/>
        </w:rPr>
        <w:t>je</w:t>
      </w:r>
      <w:r>
        <w:rPr>
          <w:lang w:val="pl-PL" w:eastAsia="pl-PL" w:bidi="pl-PL"/>
          <w:w w:val="100"/>
          <w:spacing w:val="0"/>
          <w:color w:val="000000"/>
          <w:position w:val="0"/>
        </w:rPr>
        <w:t xml:space="preserve"> czy też formy </w:t>
      </w:r>
      <w:r>
        <w:rPr>
          <w:rStyle w:val="CharStyle44"/>
        </w:rPr>
        <w:t>ich</w:t>
      </w:r>
      <w:r>
        <w:rPr>
          <w:lang w:val="pl-PL" w:eastAsia="pl-PL" w:bidi="pl-PL"/>
          <w:w w:val="100"/>
          <w:spacing w:val="0"/>
          <w:color w:val="000000"/>
          <w:position w:val="0"/>
        </w:rPr>
        <w:t xml:space="preserve"> w zdaniu następują</w:t>
        <w:t>cym: ten a ten niniejszym komunikuje, że przyjmuje warunki wyszcze</w:t>
        <w:t>gólnione w piśmie i zobowiązuje się je dotrzymać"? Korespondent uwa</w:t>
        <w:t xml:space="preserve">ża, że w zdaniu tym jest błąd i że powinno być </w:t>
      </w:r>
      <w:r>
        <w:rPr>
          <w:rStyle w:val="CharStyle44"/>
        </w:rPr>
        <w:t>ich dotrzymać,</w:t>
      </w:r>
      <w:r>
        <w:rPr>
          <w:lang w:val="pl-PL" w:eastAsia="pl-PL" w:bidi="pl-PL"/>
          <w:w w:val="100"/>
          <w:spacing w:val="0"/>
          <w:color w:val="000000"/>
          <w:position w:val="0"/>
        </w:rPr>
        <w:t xml:space="preserve"> a nie </w:t>
      </w:r>
      <w:r>
        <w:rPr>
          <w:rStyle w:val="CharStyle44"/>
        </w:rPr>
        <w:t>je dotrzymać,</w:t>
      </w:r>
      <w:r>
        <w:rPr>
          <w:lang w:val="pl-PL" w:eastAsia="pl-PL" w:bidi="pl-PL"/>
          <w:w w:val="100"/>
          <w:spacing w:val="0"/>
          <w:color w:val="000000"/>
          <w:position w:val="0"/>
        </w:rPr>
        <w:t xml:space="preserve"> w dyskusji na ten temat został jednak przegłosowany przez zwolenników formy </w:t>
      </w:r>
      <w:r>
        <w:rPr>
          <w:rStyle w:val="CharStyle44"/>
        </w:rPr>
        <w:t>je</w:t>
      </w:r>
      <w:r>
        <w:rPr>
          <w:lang w:val="pl-PL" w:eastAsia="pl-PL" w:bidi="pl-PL"/>
          <w:w w:val="100"/>
          <w:spacing w:val="0"/>
          <w:color w:val="000000"/>
          <w:position w:val="0"/>
        </w:rPr>
        <w:t xml:space="preserve"> w tym połączeniu wyrazowym. — Że można się było co do tej kwestii przez chwilę zawahać, to się da zrozumieć, ale że</w:t>
        <w:t xml:space="preserve">by można było mieć pewność co do poprawności konstrukcji: </w:t>
      </w:r>
      <w:r>
        <w:rPr>
          <w:rStyle w:val="CharStyle44"/>
        </w:rPr>
        <w:t>dotrzymać je</w:t>
      </w:r>
      <w:r>
        <w:rPr>
          <w:lang w:val="pl-PL" w:eastAsia="pl-PL" w:bidi="pl-PL"/>
          <w:w w:val="100"/>
          <w:spacing w:val="0"/>
          <w:color w:val="000000"/>
          <w:position w:val="0"/>
        </w:rPr>
        <w:t xml:space="preserve"> i aż przegłosowywać zwolennika konstrukcji: </w:t>
      </w:r>
      <w:r>
        <w:rPr>
          <w:rStyle w:val="CharStyle44"/>
        </w:rPr>
        <w:t>dotrzymać ich,</w:t>
      </w:r>
      <w:r>
        <w:rPr>
          <w:lang w:val="pl-PL" w:eastAsia="pl-PL" w:bidi="pl-PL"/>
          <w:w w:val="100"/>
          <w:spacing w:val="0"/>
          <w:color w:val="000000"/>
          <w:position w:val="0"/>
        </w:rPr>
        <w:t xml:space="preserve"> to tro</w:t>
        <w:t xml:space="preserve">chę dziwi. Oczywiście korespondent ma rację. Czasownik </w:t>
      </w:r>
      <w:r>
        <w:rPr>
          <w:rStyle w:val="CharStyle44"/>
        </w:rPr>
        <w:t xml:space="preserve">dotrzymać </w:t>
      </w:r>
      <w:r>
        <w:rPr>
          <w:lang w:val="pl-PL" w:eastAsia="pl-PL" w:bidi="pl-PL"/>
          <w:w w:val="100"/>
          <w:spacing w:val="0"/>
          <w:color w:val="000000"/>
          <w:position w:val="0"/>
        </w:rPr>
        <w:t>w znaczeniu »zachować się w sposób zgodny z jakimiś przyjętymi na sie</w:t>
        <w:t xml:space="preserve">bie zobowiązaniami rządzi dopełniaczem. Można powiedzieć tylko </w:t>
      </w:r>
      <w:r>
        <w:rPr>
          <w:rStyle w:val="CharStyle44"/>
        </w:rPr>
        <w:t>do</w:t>
        <w:t>trzymać warunków umowy,</w:t>
      </w:r>
      <w:r>
        <w:rPr>
          <w:lang w:val="pl-PL" w:eastAsia="pl-PL" w:bidi="pl-PL"/>
          <w:w w:val="100"/>
          <w:spacing w:val="0"/>
          <w:color w:val="000000"/>
          <w:position w:val="0"/>
        </w:rPr>
        <w:t xml:space="preserve"> a nie </w:t>
      </w:r>
      <w:r>
        <w:rPr>
          <w:rStyle w:val="CharStyle44"/>
        </w:rPr>
        <w:t>dotrzymać warunki umowy.</w:t>
      </w:r>
      <w:r>
        <w:rPr>
          <w:lang w:val="pl-PL" w:eastAsia="pl-PL" w:bidi="pl-PL"/>
          <w:w w:val="100"/>
          <w:spacing w:val="0"/>
          <w:color w:val="000000"/>
          <w:position w:val="0"/>
        </w:rPr>
        <w:t xml:space="preserve"> Szober w „Słowniku poprawnej polszczyzny" pisze, że </w:t>
      </w:r>
      <w:r>
        <w:rPr>
          <w:rStyle w:val="CharStyle44"/>
        </w:rPr>
        <w:t>dotrzymać</w:t>
      </w:r>
      <w:r>
        <w:rPr>
          <w:lang w:val="pl-PL" w:eastAsia="pl-PL" w:bidi="pl-PL"/>
          <w:w w:val="100"/>
          <w:spacing w:val="0"/>
          <w:color w:val="000000"/>
          <w:position w:val="0"/>
        </w:rPr>
        <w:t xml:space="preserve"> rządzi bierni</w:t>
        <w:t>kiem, jeżeli czasownik ten jest użyty w znaczeniu »przechować co do ja</w:t>
        <w:t>kiegoś czasu« i ilustruje to znaczenie przykładem, który zwłaszcza jako ilustracja takiego znaczenia brzmi nie współcześnie: „dotrzymamy służą</w:t>
        <w:t xml:space="preserve">cą tylko do lata". Coś — mówiąc przy okazji — zmieniło się na lepsze w stosunkach między ludźmi, że zwrot </w:t>
      </w:r>
      <w:r>
        <w:rPr>
          <w:rStyle w:val="CharStyle44"/>
        </w:rPr>
        <w:t>dotrzymać służącą</w:t>
      </w:r>
      <w:r>
        <w:rPr>
          <w:lang w:val="pl-PL" w:eastAsia="pl-PL" w:bidi="pl-PL"/>
          <w:w w:val="100"/>
          <w:spacing w:val="0"/>
          <w:color w:val="000000"/>
          <w:position w:val="0"/>
        </w:rPr>
        <w:t xml:space="preserve"> zwraca dziś na siebie uwagę i trochę nas razi. Czasownik </w:t>
      </w:r>
      <w:r>
        <w:rPr>
          <w:rStyle w:val="CharStyle44"/>
        </w:rPr>
        <w:t>dotrzymać</w:t>
      </w:r>
      <w:r>
        <w:rPr>
          <w:lang w:val="pl-PL" w:eastAsia="pl-PL" w:bidi="pl-PL"/>
          <w:w w:val="100"/>
          <w:spacing w:val="0"/>
          <w:color w:val="000000"/>
          <w:position w:val="0"/>
        </w:rPr>
        <w:t xml:space="preserve"> w znaczeniu do</w:t>
        <w:t>słownym, takim w którym mógłby rządzić biernikiem (np.: „Dotrzymał tę linę aż do chwili, kiedy przyszedłem") jest używany rzadko, w znacze</w:t>
        <w:t xml:space="preserve">niu zaś przenośnym </w:t>
      </w:r>
      <w:r>
        <w:rPr>
          <w:rStyle w:val="CharStyle44"/>
        </w:rPr>
        <w:t>(dotrzymać warunków, dotrzymać umowy)</w:t>
      </w:r>
      <w:r>
        <w:rPr>
          <w:lang w:val="pl-PL" w:eastAsia="pl-PL" w:bidi="pl-PL"/>
          <w:w w:val="100"/>
          <w:spacing w:val="0"/>
          <w:color w:val="000000"/>
          <w:position w:val="0"/>
        </w:rPr>
        <w:t xml:space="preserve"> rządzi tylko dopełniaczem.</w:t>
      </w:r>
    </w:p>
    <w:p>
      <w:pPr>
        <w:pStyle w:val="Style35"/>
        <w:framePr w:w="8856" w:h="13543" w:hRule="exact" w:wrap="none" w:vAnchor="page" w:hAnchor="page" w:x="1170" w:y="1390"/>
        <w:widowControl w:val="0"/>
        <w:keepNext w:val="0"/>
        <w:keepLines w:val="0"/>
        <w:shd w:val="clear" w:color="auto" w:fill="auto"/>
        <w:bidi w:val="0"/>
        <w:jc w:val="left"/>
        <w:spacing w:before="0" w:after="83" w:line="280" w:lineRule="exact"/>
        <w:ind w:left="0" w:right="0" w:firstLine="0"/>
      </w:pPr>
      <w:r>
        <w:rPr>
          <w:lang w:val="pl-PL" w:eastAsia="pl-PL" w:bidi="pl-PL"/>
          <w:w w:val="100"/>
          <w:spacing w:val="0"/>
          <w:color w:val="000000"/>
          <w:position w:val="0"/>
        </w:rPr>
        <w:t>Tarło</w:t>
      </w:r>
    </w:p>
    <w:p>
      <w:pPr>
        <w:pStyle w:val="Style26"/>
        <w:framePr w:w="8856" w:h="13543" w:hRule="exact" w:wrap="none" w:vAnchor="page" w:hAnchor="page" w:x="1170" w:y="1390"/>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Od korespondentki z Krakowa otrzymałem wycinek z pewnego pi</w:t>
        <w:t>sma codziennego, z którego to wycinka można się dowiedzieć, że wytwór</w:t>
        <w:t>nia „Wawel" duży procent artykułów wykonuje z odpadów i że „takie na przykład tarła powstają ze sprowadzanych z całej Polski starych pokonserwowych puszek". Korespondentka pisze w związku z tą infor</w:t>
        <w:t xml:space="preserve">macją: „ja dawniej myślałam, że do tarła trzeba karpia i karpicy, a tu tymczasem wystarczy sprowadzić stare puszki konserwowe i już będą młode rybki". — Wyraz </w:t>
      </w:r>
      <w:r>
        <w:rPr>
          <w:rStyle w:val="CharStyle44"/>
        </w:rPr>
        <w:t>tarło</w:t>
      </w:r>
      <w:r>
        <w:rPr>
          <w:lang w:val="pl-PL" w:eastAsia="pl-PL" w:bidi="pl-PL"/>
          <w:w w:val="100"/>
          <w:spacing w:val="0"/>
          <w:color w:val="000000"/>
          <w:position w:val="0"/>
        </w:rPr>
        <w:t xml:space="preserve"> w języku ogólnopolskim oznacza dziś tyl</w:t>
        <w:t xml:space="preserve">ko </w:t>
      </w:r>
      <w:r>
        <w:rPr>
          <w:lang w:val="fr-FR" w:eastAsia="fr-FR" w:bidi="fr-FR"/>
          <w:w w:val="100"/>
          <w:spacing w:val="0"/>
          <w:color w:val="000000"/>
          <w:position w:val="0"/>
        </w:rPr>
        <w:t xml:space="preserve">» </w:t>
      </w:r>
      <w:r>
        <w:rPr>
          <w:lang w:val="pl-PL" w:eastAsia="pl-PL" w:bidi="pl-PL"/>
          <w:w w:val="100"/>
          <w:spacing w:val="0"/>
          <w:color w:val="000000"/>
          <w:position w:val="0"/>
        </w:rPr>
        <w:t>czynność tarcia się ryb«. Jeżeli jednak spojrzymy na ten wyraz od strony jego budowy słowotwórczej, to stwierdzimy, że należy on do ta</w:t>
        <w:t xml:space="preserve">kiego typu, w którego granicach mogą się mieścić i nazwy czynności, i nazwy narzędzi. Nazwą narzędzia mającą prawie taką samą budowę słowotwórczą jak </w:t>
      </w:r>
      <w:r>
        <w:rPr>
          <w:rStyle w:val="CharStyle44"/>
        </w:rPr>
        <w:t>tarło</w:t>
      </w:r>
      <w:r>
        <w:rPr>
          <w:lang w:val="pl-PL" w:eastAsia="pl-PL" w:bidi="pl-PL"/>
          <w:w w:val="100"/>
          <w:spacing w:val="0"/>
          <w:color w:val="000000"/>
          <w:position w:val="0"/>
        </w:rPr>
        <w:t xml:space="preserve"> jest na przykład </w:t>
      </w:r>
      <w:r>
        <w:rPr>
          <w:rStyle w:val="CharStyle44"/>
        </w:rPr>
        <w:t>radło:</w:t>
      </w:r>
      <w:r>
        <w:rPr>
          <w:lang w:val="pl-PL" w:eastAsia="pl-PL" w:bidi="pl-PL"/>
          <w:w w:val="100"/>
          <w:spacing w:val="0"/>
          <w:color w:val="000000"/>
          <w:position w:val="0"/>
        </w:rPr>
        <w:t xml:space="preserve"> wyraz ten oznacza, jak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149"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198</w:t>
      </w:r>
    </w:p>
    <w:p>
      <w:pPr>
        <w:pStyle w:val="Style29"/>
        <w:framePr w:wrap="none" w:vAnchor="page" w:hAnchor="page" w:x="4215"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147"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6"/>
        <w:framePr w:w="8946" w:h="13308" w:hRule="exact" w:wrap="none" w:vAnchor="page" w:hAnchor="page" w:x="1125" w:y="1626"/>
        <w:widowControl w:val="0"/>
        <w:keepNext w:val="0"/>
        <w:keepLines w:val="0"/>
        <w:shd w:val="clear" w:color="auto" w:fill="auto"/>
        <w:bidi w:val="0"/>
        <w:spacing w:before="0" w:after="266" w:line="312" w:lineRule="exact"/>
        <w:ind w:left="0" w:right="0" w:firstLine="0"/>
      </w:pPr>
      <w:r>
        <w:rPr>
          <w:lang w:val="pl-PL" w:eastAsia="pl-PL" w:bidi="pl-PL"/>
          <w:w w:val="100"/>
          <w:spacing w:val="0"/>
          <w:color w:val="000000"/>
          <w:position w:val="0"/>
        </w:rPr>
        <w:t xml:space="preserve">wiadomo, płużek do oborywania kartofli, a więc narzędzie do orania: miał on w okresie przedpolskim, prasłowiańskim postać </w:t>
      </w:r>
      <w:r>
        <w:rPr>
          <w:rStyle w:val="CharStyle44"/>
        </w:rPr>
        <w:t>ordło</w:t>
      </w:r>
      <w:r>
        <w:rPr>
          <w:lang w:val="pl-PL" w:eastAsia="pl-PL" w:bidi="pl-PL"/>
          <w:w w:val="100"/>
          <w:spacing w:val="0"/>
          <w:color w:val="000000"/>
          <w:position w:val="0"/>
        </w:rPr>
        <w:t>, w której zwią</w:t>
        <w:t xml:space="preserve">zek z czasownikiem jest widoczny. Wyraz </w:t>
      </w:r>
      <w:r>
        <w:rPr>
          <w:rStyle w:val="CharStyle44"/>
        </w:rPr>
        <w:t>godło</w:t>
      </w:r>
      <w:r>
        <w:rPr>
          <w:lang w:val="pl-PL" w:eastAsia="pl-PL" w:bidi="pl-PL"/>
          <w:w w:val="100"/>
          <w:spacing w:val="0"/>
          <w:color w:val="000000"/>
          <w:position w:val="0"/>
        </w:rPr>
        <w:t xml:space="preserve"> utworzony sufiksem (przyrostkiem) -</w:t>
      </w:r>
      <w:r>
        <w:rPr>
          <w:rStyle w:val="CharStyle44"/>
        </w:rPr>
        <w:t>ło</w:t>
      </w:r>
      <w:r>
        <w:rPr>
          <w:lang w:val="pl-PL" w:eastAsia="pl-PL" w:bidi="pl-PL"/>
          <w:w w:val="100"/>
          <w:spacing w:val="0"/>
          <w:color w:val="000000"/>
          <w:position w:val="0"/>
        </w:rPr>
        <w:t xml:space="preserve"> od tematu czasownika </w:t>
      </w:r>
      <w:r>
        <w:rPr>
          <w:rStyle w:val="CharStyle44"/>
        </w:rPr>
        <w:t>godzić</w:t>
      </w:r>
      <w:r>
        <w:rPr>
          <w:lang w:val="pl-PL" w:eastAsia="pl-PL" w:bidi="pl-PL"/>
          <w:w w:val="100"/>
          <w:spacing w:val="0"/>
          <w:color w:val="000000"/>
          <w:position w:val="0"/>
        </w:rPr>
        <w:t xml:space="preserve"> pod względem etymolo</w:t>
        <w:t xml:space="preserve">gicznym tłumaczy się jako znaczący »to, na co się godzimy«, »to co jest widomym znakiem jakiegoś porozumienia« („pod wspólnym godłem"). </w:t>
      </w:r>
      <w:r>
        <w:rPr>
          <w:rStyle w:val="CharStyle44"/>
        </w:rPr>
        <w:t>Godło pokoju</w:t>
      </w:r>
      <w:r>
        <w:rPr>
          <w:lang w:val="pl-PL" w:eastAsia="pl-PL" w:bidi="pl-PL"/>
          <w:w w:val="100"/>
          <w:spacing w:val="0"/>
          <w:color w:val="000000"/>
          <w:position w:val="0"/>
        </w:rPr>
        <w:t xml:space="preserve"> to symbol pokoju, a symbolem można się posługiwać jako pewnym narzędziem walki o to, co symbol przedstawia. Jeżeli nawet </w:t>
      </w:r>
      <w:r>
        <w:rPr>
          <w:rStyle w:val="CharStyle44"/>
        </w:rPr>
        <w:t>go</w:t>
        <w:t>dło</w:t>
      </w:r>
      <w:r>
        <w:rPr>
          <w:lang w:val="pl-PL" w:eastAsia="pl-PL" w:bidi="pl-PL"/>
          <w:w w:val="100"/>
          <w:spacing w:val="0"/>
          <w:color w:val="000000"/>
          <w:position w:val="0"/>
        </w:rPr>
        <w:t xml:space="preserve"> nie jest wyraźną nazwą narzędzia, to w każdym razie bliższe jest w swej treści znaczeniowej pojęciu narzędzia niż pojęciu czynności. Toteż jako formacja słowotwórcza wyraz </w:t>
      </w:r>
      <w:r>
        <w:rPr>
          <w:rStyle w:val="CharStyle44"/>
        </w:rPr>
        <w:t>tarło</w:t>
      </w:r>
      <w:r>
        <w:rPr>
          <w:lang w:val="pl-PL" w:eastAsia="pl-PL" w:bidi="pl-PL"/>
          <w:w w:val="100"/>
          <w:spacing w:val="0"/>
          <w:color w:val="000000"/>
          <w:position w:val="0"/>
        </w:rPr>
        <w:t xml:space="preserve"> może być nazwą narzędzia i w tym znaczeniu został użyty w dziennikarskiej wzmiance o firmie produkującej tarła z puszek pokonserwowych: chodzi tu o to, co się po</w:t>
        <w:t xml:space="preserve">spolicie nazywa </w:t>
      </w:r>
      <w:r>
        <w:rPr>
          <w:rStyle w:val="CharStyle44"/>
        </w:rPr>
        <w:t>tarką</w:t>
      </w:r>
      <w:r>
        <w:rPr>
          <w:lang w:val="pl-PL" w:eastAsia="pl-PL" w:bidi="pl-PL"/>
          <w:w w:val="100"/>
          <w:spacing w:val="0"/>
          <w:color w:val="000000"/>
          <w:position w:val="0"/>
        </w:rPr>
        <w:t xml:space="preserve">, to znaczy o narzędzie służące do tarcia czegoś. W tym znaczeniu wyrazu </w:t>
      </w:r>
      <w:r>
        <w:rPr>
          <w:rStyle w:val="CharStyle44"/>
        </w:rPr>
        <w:t>tarło</w:t>
      </w:r>
      <w:r>
        <w:rPr>
          <w:lang w:val="pl-PL" w:eastAsia="pl-PL" w:bidi="pl-PL"/>
          <w:w w:val="100"/>
          <w:spacing w:val="0"/>
          <w:color w:val="000000"/>
          <w:position w:val="0"/>
        </w:rPr>
        <w:t xml:space="preserve"> używał Wacław Potocki, który napisał w jednym ze swych wierszy: „starta na tarle cudza bułka kością w gardle". Przykład ten zacytowany jest nawet w słowniku </w:t>
      </w:r>
      <w:r>
        <w:rPr>
          <w:lang w:val="fr-FR" w:eastAsia="fr-FR" w:bidi="fr-FR"/>
          <w:w w:val="100"/>
          <w:spacing w:val="0"/>
          <w:color w:val="000000"/>
          <w:position w:val="0"/>
        </w:rPr>
        <w:t xml:space="preserve">K. </w:t>
      </w:r>
      <w:r>
        <w:rPr>
          <w:lang w:val="pl-PL" w:eastAsia="pl-PL" w:bidi="pl-PL"/>
          <w:w w:val="100"/>
          <w:spacing w:val="0"/>
          <w:color w:val="000000"/>
          <w:position w:val="0"/>
        </w:rPr>
        <w:t xml:space="preserve">K. jako ilustracja pierwszego znaczenia wyrazu </w:t>
      </w:r>
      <w:r>
        <w:rPr>
          <w:rStyle w:val="CharStyle44"/>
        </w:rPr>
        <w:t>tarło</w:t>
      </w:r>
      <w:r>
        <w:rPr>
          <w:lang w:val="pl-PL" w:eastAsia="pl-PL" w:bidi="pl-PL"/>
          <w:w w:val="100"/>
          <w:spacing w:val="0"/>
          <w:color w:val="000000"/>
          <w:position w:val="0"/>
        </w:rPr>
        <w:t>, mianowicie znacze</w:t>
        <w:t>nia »tarki«. Na drugim miejscu wymienione jest w tym słowniku zna</w:t>
        <w:t xml:space="preserve">czenie »miejsca, gdzie się ryby trą«, i dopiero na trzecim — znaczenie »czynności tarcia się ryb«. Z tych rozważań wynika, że można znaleźć pewne usprawiedliwienie historyczne dla kogoś, kto w połowie wieku XX użył wyrazu </w:t>
      </w:r>
      <w:r>
        <w:rPr>
          <w:rStyle w:val="CharStyle44"/>
        </w:rPr>
        <w:t>tarło</w:t>
      </w:r>
      <w:r>
        <w:rPr>
          <w:lang w:val="pl-PL" w:eastAsia="pl-PL" w:bidi="pl-PL"/>
          <w:w w:val="100"/>
          <w:spacing w:val="0"/>
          <w:color w:val="000000"/>
          <w:position w:val="0"/>
        </w:rPr>
        <w:t xml:space="preserve"> w znaczeniu »narzędzia do tarcia«, czyli </w:t>
      </w:r>
      <w:r>
        <w:rPr>
          <w:rStyle w:val="CharStyle44"/>
        </w:rPr>
        <w:t>tarki.</w:t>
      </w:r>
      <w:r>
        <w:rPr>
          <w:lang w:val="pl-PL" w:eastAsia="pl-PL" w:bidi="pl-PL"/>
          <w:w w:val="100"/>
          <w:spacing w:val="0"/>
          <w:color w:val="000000"/>
          <w:position w:val="0"/>
        </w:rPr>
        <w:t xml:space="preserve"> Ale oprócz względów słowotwórczych i historycznych musimy w ocenie wy</w:t>
        <w:t xml:space="preserve">razów brać pod uwagę względy społeczne. Ze stanowiska dzisiejszych norm społecznych użycie wyrazu </w:t>
      </w:r>
      <w:r>
        <w:rPr>
          <w:rStyle w:val="CharStyle44"/>
        </w:rPr>
        <w:t>tarło</w:t>
      </w:r>
      <w:r>
        <w:rPr>
          <w:lang w:val="pl-PL" w:eastAsia="pl-PL" w:bidi="pl-PL"/>
          <w:w w:val="100"/>
          <w:spacing w:val="0"/>
          <w:color w:val="000000"/>
          <w:position w:val="0"/>
        </w:rPr>
        <w:t xml:space="preserve"> zamiast </w:t>
      </w:r>
      <w:r>
        <w:rPr>
          <w:rStyle w:val="CharStyle44"/>
        </w:rPr>
        <w:t>tarki</w:t>
      </w:r>
      <w:r>
        <w:rPr>
          <w:lang w:val="pl-PL" w:eastAsia="pl-PL" w:bidi="pl-PL"/>
          <w:w w:val="100"/>
          <w:spacing w:val="0"/>
          <w:color w:val="000000"/>
          <w:position w:val="0"/>
        </w:rPr>
        <w:t xml:space="preserve"> jest niewłaściwością. Są widocznie jeszcze środowiska, w których wyraz </w:t>
      </w:r>
      <w:r>
        <w:rPr>
          <w:rStyle w:val="CharStyle44"/>
        </w:rPr>
        <w:t>tarło</w:t>
      </w:r>
      <w:r>
        <w:rPr>
          <w:lang w:val="pl-PL" w:eastAsia="pl-PL" w:bidi="pl-PL"/>
          <w:w w:val="100"/>
          <w:spacing w:val="0"/>
          <w:color w:val="000000"/>
          <w:position w:val="0"/>
        </w:rPr>
        <w:t xml:space="preserve"> ma znaczenie na</w:t>
        <w:t>rzędzia: gdyby nie gazeta, można by się było o tym nie dowiedzieć, dzięki zaś ukazaniu się omawianej wzmianki w gazecie, rzecz wyszła na jaw i znalazła się okazja do opowiedzenia się za normą ogólnopolską w zakre</w:t>
        <w:t xml:space="preserve">sie używania wyrazu </w:t>
      </w:r>
      <w:r>
        <w:rPr>
          <w:rStyle w:val="CharStyle44"/>
        </w:rPr>
        <w:t>tarło.</w:t>
      </w:r>
      <w:r>
        <w:rPr>
          <w:lang w:val="pl-PL" w:eastAsia="pl-PL" w:bidi="pl-PL"/>
          <w:w w:val="100"/>
          <w:spacing w:val="0"/>
          <w:color w:val="000000"/>
          <w:position w:val="0"/>
        </w:rPr>
        <w:t xml:space="preserve"> Historia stabilizowania się znaczeń wyrazów wiąże się bezpośerdnio z procesami scalania się środowisk społecznych: na tym polega kształtowanie się norm ogólnych języka narodowego.</w:t>
      </w:r>
    </w:p>
    <w:p>
      <w:pPr>
        <w:pStyle w:val="Style35"/>
        <w:framePr w:w="8946" w:h="13308" w:hRule="exact" w:wrap="none" w:vAnchor="page" w:hAnchor="page" w:x="1125" w:y="1626"/>
        <w:widowControl w:val="0"/>
        <w:keepNext w:val="0"/>
        <w:keepLines w:val="0"/>
        <w:shd w:val="clear" w:color="auto" w:fill="auto"/>
        <w:bidi w:val="0"/>
        <w:jc w:val="both"/>
        <w:spacing w:before="0" w:after="126" w:line="280" w:lineRule="exact"/>
        <w:ind w:left="0" w:right="0" w:firstLine="0"/>
      </w:pPr>
      <w:r>
        <w:rPr>
          <w:lang w:val="pl-PL" w:eastAsia="pl-PL" w:bidi="pl-PL"/>
          <w:w w:val="100"/>
          <w:spacing w:val="0"/>
          <w:color w:val="000000"/>
          <w:position w:val="0"/>
        </w:rPr>
        <w:t>„Pogoda się ociepla</w:t>
      </w:r>
      <w:r>
        <w:rPr>
          <w:lang w:val="pl-PL" w:eastAsia="pl-PL" w:bidi="pl-PL"/>
          <w:vertAlign w:val="superscript"/>
          <w:w w:val="100"/>
          <w:spacing w:val="0"/>
          <w:color w:val="000000"/>
          <w:position w:val="0"/>
        </w:rPr>
        <w:t>((</w:t>
      </w:r>
    </w:p>
    <w:p>
      <w:pPr>
        <w:pStyle w:val="Style26"/>
        <w:framePr w:w="8946" w:h="13308" w:hRule="exact" w:wrap="none" w:vAnchor="page" w:hAnchor="page" w:x="1125" w:y="1626"/>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„W jednej z audycji dla wsi spikerka powiedziała: „pogoda coraz bardziej się ociepla". Czy wyraziła się poprawnie?" — Odpowiedzialność za poprawność tekstu wygłaszanego przez spikera obciąża właściwie te</w:t>
        <w:t>go, kto tekst przygotował. Spiker odczytuje to, co otrzymał: jeżeli mu się wyda, że coś jest pod względem językowym niepoprawne, to może zwrócić na to uwagę redakcji. Można więc zadać sobie pytanie takie: czy sformułowanie „pogoda się ociepla" jest w tym stopniu rażące, że spiker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290"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5</w:t>
      </w:r>
    </w:p>
    <w:p>
      <w:pPr>
        <w:pStyle w:val="Style29"/>
        <w:framePr w:wrap="none" w:vAnchor="page" w:hAnchor="page" w:x="4296" w:y="11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9"/>
        <w:framePr w:wrap="none" w:vAnchor="page" w:hAnchor="page" w:x="9684" w:y="11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199</w:t>
      </w:r>
    </w:p>
    <w:p>
      <w:pPr>
        <w:pStyle w:val="Style26"/>
        <w:framePr w:w="8784" w:h="13187" w:hRule="exact" w:wrap="none" w:vAnchor="page" w:hAnchor="page" w:x="1206" w:y="1751"/>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miał obowiązek wykazania jakiejś inicjatywy zmierzającej do usunięcia błędu? — Otóż w tym stopniu rażące to sformułowanie nie jest. Może nawet nie każdy czytelnik zdaje sobie sprawę z tego, o jaki tu błąd mia</w:t>
        <w:t>łoby chodzić.</w:t>
      </w:r>
    </w:p>
    <w:p>
      <w:pPr>
        <w:pStyle w:val="Style26"/>
        <w:framePr w:w="8784" w:h="13187" w:hRule="exact" w:wrap="none" w:vAnchor="page" w:hAnchor="page" w:x="1206" w:y="1751"/>
        <w:widowControl w:val="0"/>
        <w:keepNext w:val="0"/>
        <w:keepLines w:val="0"/>
        <w:shd w:val="clear" w:color="auto" w:fill="auto"/>
        <w:bidi w:val="0"/>
        <w:spacing w:before="0" w:after="141" w:line="306" w:lineRule="exact"/>
        <w:ind w:left="0" w:right="0" w:firstLine="680"/>
      </w:pPr>
      <w:r>
        <w:rPr>
          <w:lang w:val="pl-PL" w:eastAsia="pl-PL" w:bidi="pl-PL"/>
          <w:w w:val="100"/>
          <w:spacing w:val="0"/>
          <w:color w:val="000000"/>
          <w:position w:val="0"/>
        </w:rPr>
        <w:t xml:space="preserve">„Błąd“ byłby w tym wypadku określeniem za mocnym. W zdaniu „pogoda się ociepla" błędu nie ma, może tylko powstawać wątpliwość, czy orzeczenie </w:t>
      </w:r>
      <w:r>
        <w:rPr>
          <w:rStyle w:val="CharStyle44"/>
        </w:rPr>
        <w:t>ociepla się</w:t>
      </w:r>
      <w:r>
        <w:rPr>
          <w:lang w:val="pl-PL" w:eastAsia="pl-PL" w:bidi="pl-PL"/>
          <w:w w:val="100"/>
          <w:spacing w:val="0"/>
          <w:color w:val="000000"/>
          <w:position w:val="0"/>
        </w:rPr>
        <w:t xml:space="preserve"> może się łączyć z podmiotem </w:t>
      </w:r>
      <w:r>
        <w:rPr>
          <w:rStyle w:val="CharStyle44"/>
        </w:rPr>
        <w:t>pogoda</w:t>
      </w:r>
      <w:r>
        <w:rPr>
          <w:lang w:val="pl-PL" w:eastAsia="pl-PL" w:bidi="pl-PL"/>
          <w:w w:val="100"/>
          <w:spacing w:val="0"/>
          <w:color w:val="000000"/>
          <w:position w:val="0"/>
        </w:rPr>
        <w:t>, a to jest kwe</w:t>
        <w:t>stia dość subtelna. Ocieplać się — albo oziębiać — może każda rzecz, każda substancja, której temperatura może ulegać wahaniom w górę albo w dół, to znaczy, która może się stawać cieplejsza albo zimniejsza, jak na przykład woda (powiemy: woda w stawie w ciągu dnia się ociepliła), powietrze. Przez pogodę rozumiemy zespół czynników meteorologicznych, z których jednym jest temperatura, innymi zaś takie jak siła wiatru, sto</w:t>
        <w:t xml:space="preserve">pień zachmurzenia nieba, wysokość ciśnienia atmosferycznego. Taka jest mniej więcej ścisła definicja tego wyrazu. Potocznie używamy wyrazu </w:t>
      </w:r>
      <w:r>
        <w:rPr>
          <w:rStyle w:val="CharStyle44"/>
        </w:rPr>
        <w:t>pogoda</w:t>
      </w:r>
      <w:r>
        <w:rPr>
          <w:lang w:val="pl-PL" w:eastAsia="pl-PL" w:bidi="pl-PL"/>
          <w:w w:val="100"/>
          <w:spacing w:val="0"/>
          <w:color w:val="000000"/>
          <w:position w:val="0"/>
        </w:rPr>
        <w:t xml:space="preserve"> najczęściej w znaczeniu pogody ładnej. Jest to nawet utrwalone w słowniku Karłowicza-Kryńskiego-Niedźwiedzkiego, w którym pod ha</w:t>
        <w:t>słem pogoda czytamy „miły stan atmosfery, czas piękny, jasny wygląd nieba“. Jeżeli powiemy: „pogoda się ociepla", to tworzymy zdanie, w któ</w:t>
        <w:t>rym zakresy znaczeniowe podmiotu i orzeczenia niedokładnie sobie od</w:t>
        <w:t>powiadają: ociepla się nie cała pogoda, tylko powietrze, którego tempe</w:t>
        <w:t xml:space="preserve">ratura jest jednym ze składników pogody. Można użyć zdania bezpodmiotowego: </w:t>
      </w:r>
      <w:r>
        <w:rPr>
          <w:rStyle w:val="CharStyle44"/>
        </w:rPr>
        <w:t>ociepla się,</w:t>
      </w:r>
      <w:r>
        <w:rPr>
          <w:lang w:val="pl-PL" w:eastAsia="pl-PL" w:bidi="pl-PL"/>
          <w:w w:val="100"/>
          <w:spacing w:val="0"/>
          <w:color w:val="000000"/>
          <w:position w:val="0"/>
        </w:rPr>
        <w:t xml:space="preserve"> które ma taki sam charakter gramatyczny jak inne zdania bezpodmiotowe — </w:t>
      </w:r>
      <w:r>
        <w:rPr>
          <w:rStyle w:val="CharStyle44"/>
        </w:rPr>
        <w:t>grzmi, błyska się, zmierzcha się.</w:t>
      </w:r>
      <w:r>
        <w:rPr>
          <w:lang w:val="pl-PL" w:eastAsia="pl-PL" w:bidi="pl-PL"/>
          <w:w w:val="100"/>
          <w:spacing w:val="0"/>
          <w:color w:val="000000"/>
          <w:position w:val="0"/>
        </w:rPr>
        <w:t xml:space="preserve"> Treść zawar</w:t>
        <w:t xml:space="preserve">ta w powiedzeniu </w:t>
      </w:r>
      <w:r>
        <w:rPr>
          <w:rStyle w:val="CharStyle44"/>
        </w:rPr>
        <w:t>ociepla się</w:t>
      </w:r>
      <w:r>
        <w:rPr>
          <w:lang w:val="pl-PL" w:eastAsia="pl-PL" w:bidi="pl-PL"/>
          <w:w w:val="100"/>
          <w:spacing w:val="0"/>
          <w:color w:val="000000"/>
          <w:position w:val="0"/>
        </w:rPr>
        <w:t xml:space="preserve"> da się wyrazić za pomocą normalnego zda</w:t>
        <w:t xml:space="preserve">nia z podmiotem i orzeczeniem, np. </w:t>
      </w:r>
      <w:r>
        <w:rPr>
          <w:rStyle w:val="CharStyle44"/>
        </w:rPr>
        <w:t>następuje ocieplenie.</w:t>
      </w:r>
      <w:r>
        <w:rPr>
          <w:lang w:val="pl-PL" w:eastAsia="pl-PL" w:bidi="pl-PL"/>
          <w:w w:val="100"/>
          <w:spacing w:val="0"/>
          <w:color w:val="000000"/>
          <w:position w:val="0"/>
        </w:rPr>
        <w:t xml:space="preserve"> Podmiot i orze</w:t>
        <w:t>czenie są to pojęcia logiczno-gramatyczne. Rzeczywistość zewnętrzna mo</w:t>
        <w:t xml:space="preserve">że się odbijać w naszej świadomości niekoniecznie przełamując się przez pryzmat tych pojęć — świadczą o tym właśnie zdania bezpodmiotowe tego typu, co </w:t>
      </w:r>
      <w:r>
        <w:rPr>
          <w:rStyle w:val="CharStyle44"/>
        </w:rPr>
        <w:t>ociepla się.</w:t>
      </w:r>
      <w:r>
        <w:rPr>
          <w:lang w:val="pl-PL" w:eastAsia="pl-PL" w:bidi="pl-PL"/>
          <w:w w:val="100"/>
          <w:spacing w:val="0"/>
          <w:color w:val="000000"/>
          <w:position w:val="0"/>
        </w:rPr>
        <w:t xml:space="preserve"> Rzeczywistość jest zawsze bogatsza od naszych sposobów jej myślowego ujmowania. Warto o tym pamiętać między in</w:t>
        <w:t>nymi dlatego, że to się wiąże ze sprawami ważnymi pod względem prak</w:t>
        <w:t>tycznym, jak nauczanie gramatyki, a w szczególności składni, która nie powinna się sprowadzać do szufladkowania pojęć.</w:t>
      </w:r>
    </w:p>
    <w:p>
      <w:pPr>
        <w:pStyle w:val="Style35"/>
        <w:framePr w:w="8784" w:h="13187" w:hRule="exact" w:wrap="none" w:vAnchor="page" w:hAnchor="page" w:x="1206" w:y="1751"/>
        <w:widowControl w:val="0"/>
        <w:keepNext w:val="0"/>
        <w:keepLines w:val="0"/>
        <w:shd w:val="clear" w:color="auto" w:fill="auto"/>
        <w:bidi w:val="0"/>
        <w:jc w:val="both"/>
        <w:spacing w:before="0" w:after="5" w:line="280" w:lineRule="exact"/>
        <w:ind w:left="0" w:right="0" w:firstLine="0"/>
      </w:pPr>
      <w:r>
        <w:rPr>
          <w:lang w:val="pl-PL" w:eastAsia="pl-PL" w:bidi="pl-PL"/>
          <w:w w:val="100"/>
          <w:spacing w:val="0"/>
          <w:color w:val="000000"/>
          <w:position w:val="0"/>
        </w:rPr>
        <w:t>Osiem kopalni</w:t>
      </w:r>
    </w:p>
    <w:p>
      <w:pPr>
        <w:pStyle w:val="Style26"/>
        <w:framePr w:w="8784" w:h="13187" w:hRule="exact" w:wrap="none" w:vAnchor="page" w:hAnchor="page" w:x="1206" w:y="1751"/>
        <w:widowControl w:val="0"/>
        <w:keepNext w:val="0"/>
        <w:keepLines w:val="0"/>
        <w:shd w:val="clear" w:color="auto" w:fill="auto"/>
        <w:bidi w:val="0"/>
        <w:spacing w:before="0" w:after="141" w:line="306" w:lineRule="exact"/>
        <w:ind w:left="0" w:right="0" w:firstLine="680"/>
      </w:pPr>
      <w:r>
        <w:rPr>
          <w:lang w:val="pl-PL" w:eastAsia="pl-PL" w:bidi="pl-PL"/>
          <w:w w:val="100"/>
          <w:spacing w:val="0"/>
          <w:color w:val="000000"/>
          <w:position w:val="0"/>
        </w:rPr>
        <w:t xml:space="preserve">Czy poprawna jest konstrukcja </w:t>
      </w:r>
      <w:r>
        <w:rPr>
          <w:rStyle w:val="CharStyle44"/>
        </w:rPr>
        <w:t>osiem kopalni?</w:t>
      </w:r>
      <w:r>
        <w:rPr>
          <w:lang w:val="pl-PL" w:eastAsia="pl-PL" w:bidi="pl-PL"/>
          <w:w w:val="100"/>
          <w:spacing w:val="0"/>
          <w:color w:val="000000"/>
          <w:position w:val="0"/>
        </w:rPr>
        <w:t xml:space="preserve"> — Owszem, jest po</w:t>
        <w:t xml:space="preserve">prawna. Forma dopełniacza liczby mnogiej </w:t>
      </w:r>
      <w:r>
        <w:rPr>
          <w:rStyle w:val="CharStyle44"/>
        </w:rPr>
        <w:t>kopalń</w:t>
      </w:r>
      <w:r>
        <w:rPr>
          <w:lang w:val="pl-PL" w:eastAsia="pl-PL" w:bidi="pl-PL"/>
          <w:w w:val="100"/>
          <w:spacing w:val="0"/>
          <w:color w:val="000000"/>
          <w:position w:val="0"/>
        </w:rPr>
        <w:t xml:space="preserve"> należy raczej do swo</w:t>
        <w:t xml:space="preserve">bodnej mowy potocznej, staranniejsza jest forma </w:t>
      </w:r>
      <w:r>
        <w:rPr>
          <w:rStyle w:val="CharStyle44"/>
        </w:rPr>
        <w:t>kopalni.</w:t>
      </w:r>
    </w:p>
    <w:p>
      <w:pPr>
        <w:pStyle w:val="Style35"/>
        <w:framePr w:w="8784" w:h="13187" w:hRule="exact" w:wrap="none" w:vAnchor="page" w:hAnchor="page" w:x="1206" w:y="1751"/>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Wywabiacz plam</w:t>
      </w:r>
    </w:p>
    <w:p>
      <w:pPr>
        <w:pStyle w:val="Style26"/>
        <w:framePr w:w="8784" w:h="13187" w:hRule="exact" w:wrap="none" w:vAnchor="page" w:hAnchor="page" w:x="1206" w:y="1751"/>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Pewien korespondent uważa, że powinno się mówić </w:t>
      </w:r>
      <w:r>
        <w:rPr>
          <w:rStyle w:val="CharStyle44"/>
        </w:rPr>
        <w:t>wybawiacz plam,</w:t>
      </w:r>
      <w:r>
        <w:rPr>
          <w:lang w:val="pl-PL" w:eastAsia="pl-PL" w:bidi="pl-PL"/>
          <w:w w:val="100"/>
          <w:spacing w:val="0"/>
          <w:color w:val="000000"/>
          <w:position w:val="0"/>
        </w:rPr>
        <w:t xml:space="preserve"> a nie </w:t>
      </w:r>
      <w:r>
        <w:rPr>
          <w:rStyle w:val="CharStyle44"/>
        </w:rPr>
        <w:t>wywabiacz plam,</w:t>
      </w:r>
      <w:r>
        <w:rPr>
          <w:lang w:val="pl-PL" w:eastAsia="pl-PL" w:bidi="pl-PL"/>
          <w:w w:val="100"/>
          <w:spacing w:val="0"/>
          <w:color w:val="000000"/>
          <w:position w:val="0"/>
        </w:rPr>
        <w:t xml:space="preserve"> jak twierdzą inni. Ci inni mają oczywiście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239"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200</w:t>
      </w:r>
    </w:p>
    <w:p>
      <w:pPr>
        <w:pStyle w:val="Style29"/>
        <w:framePr w:wrap="none" w:vAnchor="page" w:hAnchor="page" w:x="4299" w:y="10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2"/>
        <w:framePr w:wrap="none" w:vAnchor="page" w:hAnchor="page" w:x="9207"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1956 </w:t>
      </w:r>
      <w:r>
        <w:rPr>
          <w:rStyle w:val="CharStyle74"/>
        </w:rPr>
        <w:t xml:space="preserve">z. </w:t>
      </w:r>
      <w:r>
        <w:rPr>
          <w:lang w:val="pl-PL" w:eastAsia="pl-PL" w:bidi="pl-PL"/>
          <w:w w:val="100"/>
          <w:spacing w:val="0"/>
          <w:color w:val="000000"/>
          <w:position w:val="0"/>
        </w:rPr>
        <w:t>5</w:t>
      </w:r>
    </w:p>
    <w:p>
      <w:pPr>
        <w:pStyle w:val="Style26"/>
        <w:framePr w:w="8958" w:h="10644" w:hRule="exact" w:wrap="none" w:vAnchor="page" w:hAnchor="page" w:x="1119" w:y="1601"/>
        <w:widowControl w:val="0"/>
        <w:keepNext w:val="0"/>
        <w:keepLines w:val="0"/>
        <w:shd w:val="clear" w:color="auto" w:fill="auto"/>
        <w:bidi w:val="0"/>
        <w:spacing w:before="0" w:after="201" w:line="306" w:lineRule="exact"/>
        <w:ind w:left="0" w:right="0" w:firstLine="0"/>
      </w:pPr>
      <w:r>
        <w:rPr>
          <w:lang w:val="pl-PL" w:eastAsia="pl-PL" w:bidi="pl-PL"/>
          <w:w w:val="100"/>
          <w:spacing w:val="0"/>
          <w:color w:val="000000"/>
          <w:position w:val="0"/>
        </w:rPr>
        <w:t xml:space="preserve">rację: plamy się </w:t>
      </w:r>
      <w:r>
        <w:rPr>
          <w:rStyle w:val="CharStyle44"/>
        </w:rPr>
        <w:t>wywabia,</w:t>
      </w:r>
      <w:r>
        <w:rPr>
          <w:lang w:val="pl-PL" w:eastAsia="pl-PL" w:bidi="pl-PL"/>
          <w:w w:val="100"/>
          <w:spacing w:val="0"/>
          <w:color w:val="000000"/>
          <w:position w:val="0"/>
        </w:rPr>
        <w:t xml:space="preserve"> a nie </w:t>
      </w:r>
      <w:r>
        <w:rPr>
          <w:rStyle w:val="CharStyle44"/>
        </w:rPr>
        <w:t>wybawia.</w:t>
      </w:r>
      <w:r>
        <w:rPr>
          <w:lang w:val="pl-PL" w:eastAsia="pl-PL" w:bidi="pl-PL"/>
          <w:w w:val="100"/>
          <w:spacing w:val="0"/>
          <w:color w:val="000000"/>
          <w:position w:val="0"/>
        </w:rPr>
        <w:t xml:space="preserve"> Gdyby się je </w:t>
      </w:r>
      <w:r>
        <w:rPr>
          <w:rStyle w:val="CharStyle44"/>
        </w:rPr>
        <w:t>wybawiało,</w:t>
      </w:r>
      <w:r>
        <w:rPr>
          <w:lang w:val="pl-PL" w:eastAsia="pl-PL" w:bidi="pl-PL"/>
          <w:w w:val="100"/>
          <w:spacing w:val="0"/>
          <w:color w:val="000000"/>
          <w:position w:val="0"/>
        </w:rPr>
        <w:t xml:space="preserve"> to służący do tego środek można byłoby nazywać nie </w:t>
      </w:r>
      <w:r>
        <w:rPr>
          <w:rStyle w:val="CharStyle44"/>
        </w:rPr>
        <w:t>wybawiaczem,</w:t>
      </w:r>
      <w:r>
        <w:rPr>
          <w:lang w:val="pl-PL" w:eastAsia="pl-PL" w:bidi="pl-PL"/>
          <w:w w:val="100"/>
          <w:spacing w:val="0"/>
          <w:color w:val="000000"/>
          <w:position w:val="0"/>
        </w:rPr>
        <w:t xml:space="preserve"> ale ra</w:t>
        <w:t xml:space="preserve">czej </w:t>
      </w:r>
      <w:r>
        <w:rPr>
          <w:rStyle w:val="CharStyle44"/>
        </w:rPr>
        <w:t>wybawicielem.</w:t>
      </w:r>
      <w:r>
        <w:rPr>
          <w:lang w:val="pl-PL" w:eastAsia="pl-PL" w:bidi="pl-PL"/>
          <w:w w:val="100"/>
          <w:spacing w:val="0"/>
          <w:color w:val="000000"/>
          <w:position w:val="0"/>
        </w:rPr>
        <w:t xml:space="preserve"> Ale po co się bawić w takie pomysły? Trzeba się </w:t>
      </w:r>
      <w:r>
        <w:rPr>
          <w:rStyle w:val="CharStyle44"/>
        </w:rPr>
        <w:t>wy</w:t>
        <w:t>bawiać</w:t>
      </w:r>
      <w:r>
        <w:rPr>
          <w:lang w:val="pl-PL" w:eastAsia="pl-PL" w:bidi="pl-PL"/>
          <w:w w:val="100"/>
          <w:spacing w:val="0"/>
          <w:color w:val="000000"/>
          <w:position w:val="0"/>
        </w:rPr>
        <w:t xml:space="preserve"> od nich, tak jak się </w:t>
      </w:r>
      <w:r>
        <w:rPr>
          <w:rStyle w:val="CharStyle44"/>
        </w:rPr>
        <w:t>wywabia</w:t>
      </w:r>
      <w:r>
        <w:rPr>
          <w:lang w:val="pl-PL" w:eastAsia="pl-PL" w:bidi="pl-PL"/>
          <w:w w:val="100"/>
          <w:spacing w:val="0"/>
          <w:color w:val="000000"/>
          <w:position w:val="0"/>
        </w:rPr>
        <w:t xml:space="preserve"> plamy na materiale. Nie pominąłem pytania, bo może się ono tłumaczyć tym, że na wschodzie Pol</w:t>
        <w:t xml:space="preserve">ski czasownik </w:t>
      </w:r>
      <w:r>
        <w:rPr>
          <w:rStyle w:val="CharStyle44"/>
        </w:rPr>
        <w:t>zbawiać</w:t>
      </w:r>
      <w:r>
        <w:rPr>
          <w:lang w:val="pl-PL" w:eastAsia="pl-PL" w:bidi="pl-PL"/>
          <w:w w:val="100"/>
          <w:spacing w:val="0"/>
          <w:color w:val="000000"/>
          <w:position w:val="0"/>
        </w:rPr>
        <w:t xml:space="preserve"> bywa czasem używany w znaczeniu pozbywa</w:t>
        <w:t xml:space="preserve">nia się, marnowania (na przykład: to jest </w:t>
      </w:r>
      <w:r>
        <w:rPr>
          <w:rStyle w:val="CharStyle44"/>
        </w:rPr>
        <w:t>zbawianie produktów</w:t>
      </w:r>
      <w:r>
        <w:rPr>
          <w:lang w:val="pl-PL" w:eastAsia="pl-PL" w:bidi="pl-PL"/>
          <w:w w:val="100"/>
          <w:spacing w:val="0"/>
          <w:color w:val="000000"/>
          <w:position w:val="0"/>
        </w:rPr>
        <w:t xml:space="preserve"> w znacze</w:t>
        <w:t xml:space="preserve">niu »mamowania produktów«). Czasownik </w:t>
      </w:r>
      <w:r>
        <w:rPr>
          <w:rStyle w:val="CharStyle44"/>
        </w:rPr>
        <w:t>zbawić</w:t>
      </w:r>
      <w:r>
        <w:rPr>
          <w:lang w:val="pl-PL" w:eastAsia="pl-PL" w:bidi="pl-PL"/>
          <w:w w:val="100"/>
          <w:spacing w:val="0"/>
          <w:color w:val="000000"/>
          <w:position w:val="0"/>
        </w:rPr>
        <w:t xml:space="preserve"> w danym języku pol</w:t>
        <w:t xml:space="preserve">skim mógł znaczyć tyle co dzisiaj </w:t>
      </w:r>
      <w:r>
        <w:rPr>
          <w:rStyle w:val="CharStyle44"/>
        </w:rPr>
        <w:t>pozbawić,</w:t>
      </w:r>
      <w:r>
        <w:rPr>
          <w:lang w:val="pl-PL" w:eastAsia="pl-PL" w:bidi="pl-PL"/>
          <w:w w:val="100"/>
          <w:spacing w:val="0"/>
          <w:color w:val="000000"/>
          <w:position w:val="0"/>
        </w:rPr>
        <w:t xml:space="preserve"> a więc był używany w ta</w:t>
        <w:t xml:space="preserve">kich zwrotach jak </w:t>
      </w:r>
      <w:r>
        <w:rPr>
          <w:rStyle w:val="CharStyle44"/>
        </w:rPr>
        <w:t>zbawić kogo gardła</w:t>
      </w:r>
      <w:r>
        <w:rPr>
          <w:lang w:val="pl-PL" w:eastAsia="pl-PL" w:bidi="pl-PL"/>
          <w:w w:val="100"/>
          <w:spacing w:val="0"/>
          <w:color w:val="000000"/>
          <w:position w:val="0"/>
        </w:rPr>
        <w:t xml:space="preserve">, </w:t>
      </w:r>
      <w:r>
        <w:rPr>
          <w:rStyle w:val="CharStyle44"/>
        </w:rPr>
        <w:t>majątku.</w:t>
      </w:r>
      <w:r>
        <w:rPr>
          <w:lang w:val="pl-PL" w:eastAsia="pl-PL" w:bidi="pl-PL"/>
          <w:w w:val="100"/>
          <w:spacing w:val="0"/>
          <w:color w:val="000000"/>
          <w:position w:val="0"/>
        </w:rPr>
        <w:t xml:space="preserve"> Może więc korespondent przez jakieś archaiczno-regionalne Skojarzenie rozumie </w:t>
      </w:r>
      <w:r>
        <w:rPr>
          <w:rStyle w:val="CharStyle44"/>
        </w:rPr>
        <w:t>wybawiać</w:t>
      </w:r>
      <w:r>
        <w:rPr>
          <w:lang w:val="pl-PL" w:eastAsia="pl-PL" w:bidi="pl-PL"/>
          <w:w w:val="100"/>
          <w:spacing w:val="0"/>
          <w:color w:val="000000"/>
          <w:position w:val="0"/>
        </w:rPr>
        <w:t xml:space="preserve"> jako »usuwać«, ale te skojarzenia byłyby i tak trochę wykolejone, a z dzisiej</w:t>
        <w:t>szym poczuciem językowym są wyraźnie niezgodne.</w:t>
      </w:r>
    </w:p>
    <w:p>
      <w:pPr>
        <w:pStyle w:val="Style35"/>
        <w:framePr w:w="8958" w:h="10644" w:hRule="exact" w:wrap="none" w:vAnchor="page" w:hAnchor="page" w:x="1119" w:y="1601"/>
        <w:widowControl w:val="0"/>
        <w:keepNext w:val="0"/>
        <w:keepLines w:val="0"/>
        <w:shd w:val="clear" w:color="auto" w:fill="auto"/>
        <w:bidi w:val="0"/>
        <w:jc w:val="both"/>
        <w:spacing w:before="0" w:after="59" w:line="280" w:lineRule="exact"/>
        <w:ind w:left="0" w:right="0" w:firstLine="0"/>
      </w:pPr>
      <w:r>
        <w:rPr>
          <w:lang w:val="pl-PL" w:eastAsia="pl-PL" w:bidi="pl-PL"/>
          <w:w w:val="100"/>
          <w:spacing w:val="0"/>
          <w:color w:val="000000"/>
          <w:position w:val="0"/>
        </w:rPr>
        <w:t>Właściwość</w:t>
      </w:r>
    </w:p>
    <w:p>
      <w:pPr>
        <w:pStyle w:val="Style26"/>
        <w:framePr w:w="8958" w:h="10644" w:hRule="exact" w:wrap="none" w:vAnchor="page" w:hAnchor="page" w:x="1119" w:y="1601"/>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Czy prawidłowe jest używanie wyrazu </w:t>
      </w:r>
      <w:r>
        <w:rPr>
          <w:rStyle w:val="CharStyle44"/>
        </w:rPr>
        <w:t>właściwości</w:t>
      </w:r>
      <w:r>
        <w:rPr>
          <w:lang w:val="pl-PL" w:eastAsia="pl-PL" w:bidi="pl-PL"/>
          <w:w w:val="100"/>
          <w:spacing w:val="0"/>
          <w:color w:val="000000"/>
          <w:position w:val="0"/>
        </w:rPr>
        <w:t xml:space="preserve"> jako określenia takich cech metali jak twardość, wytrzymałość, temperatura topnienia? Wyraz ten jest obecnie używany dość często w opracowaniach technicz</w:t>
        <w:t xml:space="preserve">nych, między innymi w pracach drukowanych w ,,Horyzontach techniki". — Jeżeli to użycie się szerzy, to tym lepiej. Określenie </w:t>
      </w:r>
      <w:r>
        <w:rPr>
          <w:rStyle w:val="CharStyle44"/>
        </w:rPr>
        <w:t>własności</w:t>
      </w:r>
      <w:r>
        <w:rPr>
          <w:lang w:val="pl-PL" w:eastAsia="pl-PL" w:bidi="pl-PL"/>
          <w:w w:val="100"/>
          <w:spacing w:val="0"/>
          <w:color w:val="000000"/>
          <w:position w:val="0"/>
        </w:rPr>
        <w:t xml:space="preserve"> w tym wypadku nadaje się mniej. O wyborze jednego z dwóch określeń powi</w:t>
        <w:t>nien rozstrzygnąć wzgląd bardzo prosty: mówimy, że jakaś rzecz jest czy</w:t>
        <w:t xml:space="preserve">jąś </w:t>
      </w:r>
      <w:r>
        <w:rPr>
          <w:rStyle w:val="CharStyle44"/>
        </w:rPr>
        <w:t>rzeczą własną,</w:t>
      </w:r>
      <w:r>
        <w:rPr>
          <w:lang w:val="pl-PL" w:eastAsia="pl-PL" w:bidi="pl-PL"/>
          <w:w w:val="100"/>
          <w:spacing w:val="0"/>
          <w:color w:val="000000"/>
          <w:position w:val="0"/>
        </w:rPr>
        <w:t xml:space="preserve"> albo inaczej, że jest czyjąś </w:t>
      </w:r>
      <w:r>
        <w:rPr>
          <w:rStyle w:val="CharStyle44"/>
        </w:rPr>
        <w:t>własnością.</w:t>
      </w:r>
      <w:r>
        <w:rPr>
          <w:lang w:val="pl-PL" w:eastAsia="pl-PL" w:bidi="pl-PL"/>
          <w:w w:val="100"/>
          <w:spacing w:val="0"/>
          <w:color w:val="000000"/>
          <w:position w:val="0"/>
        </w:rPr>
        <w:t xml:space="preserve"> Znaczenie przy</w:t>
        <w:t xml:space="preserve">miotnika </w:t>
      </w:r>
      <w:r>
        <w:rPr>
          <w:rStyle w:val="CharStyle44"/>
        </w:rPr>
        <w:t>własny</w:t>
      </w:r>
      <w:r>
        <w:rPr>
          <w:lang w:val="pl-PL" w:eastAsia="pl-PL" w:bidi="pl-PL"/>
          <w:w w:val="100"/>
          <w:spacing w:val="0"/>
          <w:color w:val="000000"/>
          <w:position w:val="0"/>
        </w:rPr>
        <w:t xml:space="preserve"> i odpowiadającego mu rzeczownika pochodnego </w:t>
      </w:r>
      <w:r>
        <w:rPr>
          <w:rStyle w:val="CharStyle44"/>
        </w:rPr>
        <w:t>wła</w:t>
        <w:t>sność</w:t>
      </w:r>
      <w:r>
        <w:rPr>
          <w:lang w:val="pl-PL" w:eastAsia="pl-PL" w:bidi="pl-PL"/>
          <w:w w:val="100"/>
          <w:spacing w:val="0"/>
          <w:color w:val="000000"/>
          <w:position w:val="0"/>
        </w:rPr>
        <w:t xml:space="preserve"> są w stosunku do siebie symetryczne. To samo będziemy mieli, je</w:t>
        <w:t xml:space="preserve">żeli porównamy ze sobą znaczenia przymiotnika </w:t>
      </w:r>
      <w:r>
        <w:rPr>
          <w:rStyle w:val="CharStyle44"/>
        </w:rPr>
        <w:t>właściwy</w:t>
      </w:r>
      <w:r>
        <w:rPr>
          <w:lang w:val="pl-PL" w:eastAsia="pl-PL" w:bidi="pl-PL"/>
          <w:w w:val="100"/>
          <w:spacing w:val="0"/>
          <w:color w:val="000000"/>
          <w:position w:val="0"/>
        </w:rPr>
        <w:t xml:space="preserve"> i rzeczownika </w:t>
      </w:r>
      <w:r>
        <w:rPr>
          <w:rStyle w:val="CharStyle44"/>
        </w:rPr>
        <w:t>właściwość:</w:t>
      </w:r>
      <w:r>
        <w:rPr>
          <w:lang w:val="pl-PL" w:eastAsia="pl-PL" w:bidi="pl-PL"/>
          <w:w w:val="100"/>
          <w:spacing w:val="0"/>
          <w:color w:val="000000"/>
          <w:position w:val="0"/>
        </w:rPr>
        <w:t xml:space="preserve"> to, co stanowi </w:t>
      </w:r>
      <w:r>
        <w:rPr>
          <w:rStyle w:val="CharStyle44"/>
        </w:rPr>
        <w:t>cechą właściwą</w:t>
      </w:r>
      <w:r>
        <w:rPr>
          <w:lang w:val="pl-PL" w:eastAsia="pl-PL" w:bidi="pl-PL"/>
          <w:w w:val="100"/>
          <w:spacing w:val="0"/>
          <w:color w:val="000000"/>
          <w:position w:val="0"/>
        </w:rPr>
        <w:t xml:space="preserve"> jakiemuś ciału, możemy na</w:t>
        <w:t xml:space="preserve">zwać </w:t>
      </w:r>
      <w:r>
        <w:rPr>
          <w:rStyle w:val="CharStyle44"/>
        </w:rPr>
        <w:t>właściwością</w:t>
      </w:r>
      <w:r>
        <w:rPr>
          <w:lang w:val="pl-PL" w:eastAsia="pl-PL" w:bidi="pl-PL"/>
          <w:w w:val="100"/>
          <w:spacing w:val="0"/>
          <w:color w:val="000000"/>
          <w:position w:val="0"/>
        </w:rPr>
        <w:t xml:space="preserve"> tego ciała. Trzeba więc w odróżnianiu wyrazów </w:t>
      </w:r>
      <w:r>
        <w:rPr>
          <w:rStyle w:val="CharStyle44"/>
        </w:rPr>
        <w:t>wła</w:t>
        <w:t>sność</w:t>
      </w:r>
      <w:r>
        <w:rPr>
          <w:lang w:val="pl-PL" w:eastAsia="pl-PL" w:bidi="pl-PL"/>
          <w:w w:val="100"/>
          <w:spacing w:val="0"/>
          <w:color w:val="000000"/>
          <w:position w:val="0"/>
        </w:rPr>
        <w:t xml:space="preserve"> i </w:t>
      </w:r>
      <w:r>
        <w:rPr>
          <w:rStyle w:val="CharStyle44"/>
        </w:rPr>
        <w:t>właściwość</w:t>
      </w:r>
      <w:r>
        <w:rPr>
          <w:lang w:val="pl-PL" w:eastAsia="pl-PL" w:bidi="pl-PL"/>
          <w:w w:val="100"/>
          <w:spacing w:val="0"/>
          <w:color w:val="000000"/>
          <w:position w:val="0"/>
        </w:rPr>
        <w:t xml:space="preserve"> kierować się względem na to, co znaczą odpowiadają</w:t>
        <w:t xml:space="preserve">ce tym rzeczownikom przymiotniki podstawowe </w:t>
      </w:r>
      <w:r>
        <w:rPr>
          <w:rStyle w:val="CharStyle44"/>
        </w:rPr>
        <w:t>własny</w:t>
      </w:r>
      <w:r>
        <w:rPr>
          <w:lang w:val="pl-PL" w:eastAsia="pl-PL" w:bidi="pl-PL"/>
          <w:w w:val="100"/>
          <w:spacing w:val="0"/>
          <w:color w:val="000000"/>
          <w:position w:val="0"/>
        </w:rPr>
        <w:t xml:space="preserve"> i </w:t>
      </w:r>
      <w:r>
        <w:rPr>
          <w:rStyle w:val="CharStyle44"/>
        </w:rPr>
        <w:t xml:space="preserve">właściwy, </w:t>
      </w:r>
      <w:r>
        <w:rPr>
          <w:lang w:val="pl-PL" w:eastAsia="pl-PL" w:bidi="pl-PL"/>
          <w:w w:val="100"/>
          <w:spacing w:val="0"/>
          <w:color w:val="000000"/>
          <w:position w:val="0"/>
        </w:rPr>
        <w:t>a w tych formach przymiotnikowych różnice znaczeń są wyraźne. Tę kwestię już omawiałem, ale jest ona aktualna i warto ją przypominać, tym bardziej, że rozstrzyga się prosto.</w:t>
      </w:r>
    </w:p>
    <w:p>
      <w:pPr>
        <w:pStyle w:val="Style26"/>
        <w:framePr w:w="8958" w:h="10644" w:hRule="exact" w:wrap="none" w:vAnchor="page" w:hAnchor="page" w:x="1119" w:y="1601"/>
        <w:widowControl w:val="0"/>
        <w:keepNext w:val="0"/>
        <w:keepLines w:val="0"/>
        <w:shd w:val="clear" w:color="auto" w:fill="auto"/>
        <w:bidi w:val="0"/>
        <w:jc w:val="left"/>
        <w:spacing w:before="0" w:after="0" w:line="306" w:lineRule="exact"/>
        <w:ind w:left="7480" w:right="0" w:firstLine="0"/>
      </w:pPr>
      <w:r>
        <w:rPr>
          <w:lang w:val="pl-PL" w:eastAsia="pl-PL" w:bidi="pl-PL"/>
          <w:w w:val="100"/>
          <w:spacing w:val="0"/>
          <w:color w:val="000000"/>
          <w:position w:val="0"/>
        </w:rPr>
        <w:t>W. D.</w:t>
      </w:r>
    </w:p>
    <w:p>
      <w:pPr>
        <w:pStyle w:val="Style26"/>
        <w:framePr w:w="7632" w:h="1410" w:hRule="exact" w:wrap="none" w:vAnchor="page" w:hAnchor="page" w:x="1695" w:y="13120"/>
        <w:widowControl w:val="0"/>
        <w:keepNext w:val="0"/>
        <w:keepLines w:val="0"/>
        <w:shd w:val="clear" w:color="auto" w:fill="auto"/>
        <w:bidi w:val="0"/>
        <w:spacing w:before="0" w:after="0" w:line="270" w:lineRule="exact"/>
        <w:ind w:left="0" w:right="0" w:firstLine="700"/>
      </w:pPr>
      <w:r>
        <w:rPr>
          <w:lang w:val="pl-PL" w:eastAsia="pl-PL" w:bidi="pl-PL"/>
          <w:w w:val="100"/>
          <w:spacing w:val="0"/>
          <w:color w:val="000000"/>
          <w:position w:val="0"/>
        </w:rPr>
        <w:t>Już po podpisaniu niniejszego numeru do druku otrzy</w:t>
        <w:t xml:space="preserve">maliśmy wiadomość, że dn. </w:t>
      </w:r>
      <w:r>
        <w:rPr>
          <w:lang w:val="cs-CZ" w:eastAsia="cs-CZ" w:bidi="cs-CZ"/>
          <w:w w:val="100"/>
          <w:spacing w:val="0"/>
          <w:color w:val="000000"/>
          <w:position w:val="0"/>
        </w:rPr>
        <w:t xml:space="preserve">22.V.1956 </w:t>
      </w:r>
      <w:r>
        <w:rPr>
          <w:lang w:val="pl-PL" w:eastAsia="pl-PL" w:bidi="pl-PL"/>
          <w:w w:val="100"/>
          <w:spacing w:val="0"/>
          <w:color w:val="000000"/>
          <w:position w:val="0"/>
        </w:rPr>
        <w:t xml:space="preserve">r. zmarł w Łodzi </w:t>
      </w:r>
      <w:r>
        <w:rPr>
          <w:lang w:val="en-US" w:eastAsia="en-US" w:bidi="en-US"/>
          <w:w w:val="100"/>
          <w:spacing w:val="0"/>
          <w:color w:val="000000"/>
          <w:position w:val="0"/>
        </w:rPr>
        <w:t xml:space="preserve">prof. </w:t>
      </w:r>
      <w:r>
        <w:rPr>
          <w:lang w:val="pl-PL" w:eastAsia="pl-PL" w:bidi="pl-PL"/>
          <w:w w:val="100"/>
          <w:spacing w:val="0"/>
          <w:color w:val="000000"/>
          <w:position w:val="0"/>
        </w:rPr>
        <w:t>Henryk Ułaszyn.</w:t>
      </w:r>
    </w:p>
    <w:p>
      <w:pPr>
        <w:pStyle w:val="Style26"/>
        <w:framePr w:w="7632" w:h="1410" w:hRule="exact" w:wrap="none" w:vAnchor="page" w:hAnchor="page" w:x="1695" w:y="13120"/>
        <w:widowControl w:val="0"/>
        <w:keepNext w:val="0"/>
        <w:keepLines w:val="0"/>
        <w:shd w:val="clear" w:color="auto" w:fill="auto"/>
        <w:bidi w:val="0"/>
        <w:spacing w:before="0" w:after="0" w:line="270" w:lineRule="exact"/>
        <w:ind w:left="0" w:right="0" w:firstLine="700"/>
      </w:pPr>
      <w:r>
        <w:rPr>
          <w:lang w:val="pl-PL" w:eastAsia="pl-PL" w:bidi="pl-PL"/>
          <w:w w:val="100"/>
          <w:spacing w:val="0"/>
          <w:color w:val="000000"/>
          <w:position w:val="0"/>
        </w:rPr>
        <w:t>Temu wybitnemu uczonemu i szlachetnemu człowiekowi poświęcimy wspomnienie w najbliższym numerze „Poradnika".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5"/>
        <w:framePr w:w="8898" w:h="360" w:hRule="exact" w:wrap="none" w:vAnchor="page" w:hAnchor="page" w:x="1293" w:y="1281"/>
        <w:widowControl w:val="0"/>
        <w:keepNext w:val="0"/>
        <w:keepLines w:val="0"/>
        <w:shd w:val="clear" w:color="auto" w:fill="auto"/>
        <w:bidi w:val="0"/>
        <w:spacing w:before="0" w:after="0" w:line="300" w:lineRule="exact"/>
        <w:ind w:left="0" w:right="20" w:firstLine="0"/>
      </w:pPr>
      <w:bookmarkStart w:id="8" w:name="bookmark8"/>
      <w:r>
        <w:rPr>
          <w:lang w:val="pl-PL" w:eastAsia="pl-PL" w:bidi="pl-PL"/>
          <w:w w:val="100"/>
          <w:color w:val="000000"/>
          <w:position w:val="0"/>
        </w:rPr>
        <w:t>KOMUNIKAT i</w:t>
      </w:r>
      <w:bookmarkEnd w:id="8"/>
    </w:p>
    <w:p>
      <w:pPr>
        <w:pStyle w:val="Style22"/>
        <w:framePr w:w="8898" w:h="1626" w:hRule="exact" w:wrap="none" w:vAnchor="page" w:hAnchor="page" w:x="1293" w:y="1741"/>
        <w:widowControl w:val="0"/>
        <w:keepNext w:val="0"/>
        <w:keepLines w:val="0"/>
        <w:shd w:val="clear" w:color="auto" w:fill="auto"/>
        <w:bidi w:val="0"/>
        <w:jc w:val="both"/>
        <w:spacing w:before="0" w:after="0" w:line="258" w:lineRule="exact"/>
        <w:ind w:left="0" w:right="0" w:firstLine="720"/>
      </w:pPr>
      <w:r>
        <w:rPr>
          <w:lang w:val="pl-PL" w:eastAsia="pl-PL" w:bidi="pl-PL"/>
          <w:sz w:val="24"/>
          <w:szCs w:val="24"/>
          <w:w w:val="100"/>
          <w:spacing w:val="0"/>
          <w:color w:val="000000"/>
          <w:position w:val="0"/>
        </w:rPr>
        <w:t xml:space="preserve">W związku z włączeniem od dnia 1 stycznia 1955 roku </w:t>
      </w:r>
      <w:r>
        <w:rPr>
          <w:rStyle w:val="CharStyle28"/>
        </w:rPr>
        <w:t xml:space="preserve">miesięcznika „Poradnik </w:t>
      </w:r>
      <w:r>
        <w:rPr>
          <w:lang w:val="pl-PL" w:eastAsia="pl-PL" w:bidi="pl-PL"/>
          <w:sz w:val="24"/>
          <w:szCs w:val="24"/>
          <w:w w:val="100"/>
          <w:spacing w:val="0"/>
          <w:color w:val="000000"/>
          <w:position w:val="0"/>
        </w:rPr>
        <w:t xml:space="preserve">Językowy” do planu wydawniczego Polskiej Akademii Nauk członkowie i placówki P. A. N„ towarzystwa naukowe subwencjonowane przez P. A. N. i pracownicy </w:t>
      </w:r>
      <w:r>
        <w:rPr>
          <w:rStyle w:val="CharStyle28"/>
        </w:rPr>
        <w:t>nau</w:t>
      </w:r>
      <w:r>
        <w:rPr>
          <w:lang w:val="pl-PL" w:eastAsia="pl-PL" w:bidi="pl-PL"/>
          <w:sz w:val="24"/>
          <w:szCs w:val="24"/>
          <w:w w:val="100"/>
          <w:spacing w:val="0"/>
          <w:color w:val="000000"/>
          <w:position w:val="0"/>
        </w:rPr>
        <w:t xml:space="preserve">kowi mogą zgłaszać prenumeratę na rok 1956 i zamawiać poszczególne zeszyty za lata ubiegłe (począwszy od roku 1948) w </w:t>
      </w:r>
      <w:r>
        <w:rPr>
          <w:rStyle w:val="CharStyle28"/>
        </w:rPr>
        <w:t xml:space="preserve">Ośrodku Rozpowszechniania Wydawnictw Naukowych </w:t>
      </w:r>
      <w:r>
        <w:rPr>
          <w:rStyle w:val="CharStyle77"/>
        </w:rPr>
        <w:t xml:space="preserve">P. </w:t>
      </w:r>
      <w:r>
        <w:rPr>
          <w:rStyle w:val="CharStyle28"/>
        </w:rPr>
        <w:t>A. N. Warszawa, Pałac Kultury i Nauki, 16 piętro, te!. 6-31-95.</w:t>
      </w:r>
    </w:p>
    <w:p>
      <w:pPr>
        <w:pStyle w:val="Style75"/>
        <w:framePr w:w="8898" w:h="5964" w:hRule="exact" w:wrap="none" w:vAnchor="page" w:hAnchor="page" w:x="1293" w:y="4803"/>
        <w:widowControl w:val="0"/>
        <w:keepNext w:val="0"/>
        <w:keepLines w:val="0"/>
        <w:shd w:val="clear" w:color="auto" w:fill="auto"/>
        <w:bidi w:val="0"/>
        <w:spacing w:before="0" w:after="77" w:line="300" w:lineRule="exact"/>
        <w:ind w:left="0" w:right="20" w:firstLine="0"/>
      </w:pPr>
      <w:bookmarkStart w:id="9" w:name="bookmark9"/>
      <w:r>
        <w:rPr>
          <w:lang w:val="pl-PL" w:eastAsia="pl-PL" w:bidi="pl-PL"/>
          <w:w w:val="100"/>
          <w:color w:val="000000"/>
          <w:position w:val="0"/>
        </w:rPr>
        <w:t>KOMUNIKAT 2</w:t>
      </w:r>
      <w:bookmarkEnd w:id="9"/>
    </w:p>
    <w:p>
      <w:pPr>
        <w:pStyle w:val="Style22"/>
        <w:numPr>
          <w:ilvl w:val="0"/>
          <w:numId w:val="37"/>
        </w:numPr>
        <w:framePr w:w="8898" w:h="5964" w:hRule="exact" w:wrap="none" w:vAnchor="page" w:hAnchor="page" w:x="1293" w:y="4803"/>
        <w:tabs>
          <w:tab w:leader="none" w:pos="935" w:val="left"/>
        </w:tabs>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22"/>
        <w:numPr>
          <w:ilvl w:val="0"/>
          <w:numId w:val="37"/>
        </w:numPr>
        <w:framePr w:w="8898" w:h="5964" w:hRule="exact" w:wrap="none" w:vAnchor="page" w:hAnchor="page" w:x="1293" w:y="4803"/>
        <w:tabs>
          <w:tab w:leader="none" w:pos="935" w:val="left"/>
        </w:tabs>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2"/>
        <w:numPr>
          <w:ilvl w:val="0"/>
          <w:numId w:val="37"/>
        </w:numPr>
        <w:framePr w:w="8898" w:h="5964" w:hRule="exact" w:wrap="none" w:vAnchor="page" w:hAnchor="page" w:x="1293" w:y="4803"/>
        <w:tabs>
          <w:tab w:leader="none" w:pos="937" w:val="left"/>
        </w:tabs>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Numery z lat poprzednich są do nabycia w sklepach antykwarycznego P.K.P.W. „RUCH” w Warszawie ul. Wiejska 14 i Puławska 108. Poza Warszawę nu</w:t>
        <w:t xml:space="preserve">mery pisma dostarcza za pobraniem wysyłkownia antykwarycznego </w:t>
      </w:r>
      <w:r>
        <w:rPr>
          <w:rStyle w:val="CharStyle28"/>
        </w:rPr>
        <w:t xml:space="preserve">P.K.P.W. </w:t>
      </w:r>
      <w:r>
        <w:rPr>
          <w:lang w:val="pl-PL" w:eastAsia="pl-PL" w:bidi="pl-PL"/>
          <w:sz w:val="24"/>
          <w:szCs w:val="24"/>
          <w:w w:val="100"/>
          <w:spacing w:val="0"/>
          <w:color w:val="000000"/>
          <w:position w:val="0"/>
        </w:rPr>
        <w:t>„RUCH”, Puławska 108.</w:t>
      </w:r>
    </w:p>
    <w:p>
      <w:pPr>
        <w:pStyle w:val="Style22"/>
        <w:numPr>
          <w:ilvl w:val="0"/>
          <w:numId w:val="37"/>
        </w:numPr>
        <w:framePr w:w="8898" w:h="5964" w:hRule="exact" w:wrap="none" w:vAnchor="page" w:hAnchor="page" w:x="1293" w:y="4803"/>
        <w:tabs>
          <w:tab w:leader="none" w:pos="935"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2"/>
        <w:numPr>
          <w:ilvl w:val="0"/>
          <w:numId w:val="37"/>
        </w:numPr>
        <w:framePr w:w="8898" w:h="5964" w:hRule="exact" w:wrap="none" w:vAnchor="page" w:hAnchor="page" w:x="1293" w:y="4803"/>
        <w:tabs>
          <w:tab w:leader="none" w:pos="1015" w:val="left"/>
        </w:tabs>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Zażalenia w wypadku nienależytego załatwienia wniesionych reklamacji</w:t>
      </w:r>
    </w:p>
    <w:p>
      <w:pPr>
        <w:pStyle w:val="Style22"/>
        <w:framePr w:w="8898" w:h="5964" w:hRule="exact" w:wrap="none" w:vAnchor="page" w:hAnchor="page" w:x="1293" w:y="480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kierować należy do Generalnej Dyrekcji P.K.P.W. „RUCH”, Warszawa, ul. Wilcza 46.</w:t>
      </w:r>
    </w:p>
    <w:p>
      <w:pPr>
        <w:pStyle w:val="Style33"/>
        <w:framePr w:w="8898" w:h="5964" w:hRule="exact" w:wrap="none" w:vAnchor="page" w:hAnchor="page" w:x="1293" w:y="4803"/>
        <w:widowControl w:val="0"/>
        <w:keepNext w:val="0"/>
        <w:keepLines w:val="0"/>
        <w:shd w:val="clear" w:color="auto" w:fill="auto"/>
        <w:bidi w:val="0"/>
        <w:jc w:val="left"/>
        <w:spacing w:before="0" w:after="0" w:line="240" w:lineRule="exact"/>
        <w:ind w:left="4220" w:right="0" w:firstLine="0"/>
      </w:pPr>
      <w:r>
        <w:rPr>
          <w:lang w:val="pl-PL" w:eastAsia="pl-PL" w:bidi="pl-PL"/>
          <w:sz w:val="24"/>
          <w:szCs w:val="24"/>
          <w:w w:val="100"/>
          <w:spacing w:val="0"/>
          <w:color w:val="000000"/>
          <w:position w:val="0"/>
        </w:rPr>
        <w:t>Generalna Dyrekcja P.K.P.W. „RUCH"</w:t>
      </w:r>
    </w:p>
    <w:p>
      <w:pPr>
        <w:pStyle w:val="Style78"/>
        <w:framePr w:w="8898" w:h="2332" w:hRule="exact" w:wrap="none" w:vAnchor="page" w:hAnchor="page" w:x="1293" w:y="12455"/>
        <w:widowControl w:val="0"/>
        <w:keepNext w:val="0"/>
        <w:keepLines w:val="0"/>
        <w:shd w:val="clear" w:color="auto" w:fill="auto"/>
        <w:bidi w:val="0"/>
        <w:spacing w:before="0" w:after="0" w:line="260" w:lineRule="exact"/>
        <w:ind w:left="0" w:right="20" w:firstLine="0"/>
      </w:pPr>
      <w:bookmarkStart w:id="10" w:name="bookmark10"/>
      <w:r>
        <w:rPr>
          <w:lang w:val="pl-PL" w:eastAsia="pl-PL" w:bidi="pl-PL"/>
          <w:w w:val="100"/>
          <w:spacing w:val="0"/>
          <w:color w:val="000000"/>
          <w:position w:val="0"/>
        </w:rPr>
        <w:t>ADRES ADMINISTRACJI:</w:t>
      </w:r>
      <w:bookmarkEnd w:id="10"/>
    </w:p>
    <w:p>
      <w:pPr>
        <w:pStyle w:val="Style26"/>
        <w:framePr w:w="8898" w:h="2332" w:hRule="exact" w:wrap="none" w:vAnchor="page" w:hAnchor="page" w:x="1293" w:y="12455"/>
        <w:widowControl w:val="0"/>
        <w:keepNext w:val="0"/>
        <w:keepLines w:val="0"/>
        <w:shd w:val="clear" w:color="auto" w:fill="auto"/>
        <w:bidi w:val="0"/>
        <w:spacing w:before="0" w:after="0" w:line="4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22"/>
        <w:framePr w:w="8898" w:h="2332" w:hRule="exact" w:wrap="none" w:vAnchor="page" w:hAnchor="page" w:x="1293" w:y="12455"/>
        <w:tabs>
          <w:tab w:leader="none" w:pos="6606" w:val="left"/>
        </w:tabs>
        <w:widowControl w:val="0"/>
        <w:keepNext w:val="0"/>
        <w:keepLines w:val="0"/>
        <w:shd w:val="clear" w:color="auto" w:fill="auto"/>
        <w:bidi w:val="0"/>
        <w:jc w:val="both"/>
        <w:spacing w:before="0" w:after="0" w:line="264" w:lineRule="exact"/>
        <w:ind w:left="1260" w:right="0" w:firstLine="0"/>
      </w:pPr>
      <w:r>
        <w:rPr>
          <w:lang w:val="pl-PL" w:eastAsia="pl-PL" w:bidi="pl-PL"/>
          <w:sz w:val="24"/>
          <w:szCs w:val="24"/>
          <w:w w:val="100"/>
          <w:spacing w:val="0"/>
          <w:color w:val="000000"/>
          <w:position w:val="0"/>
        </w:rPr>
        <w:t>Przedpłata roczna z przesyłką pocztową</w:t>
        <w:tab/>
        <w:t>30.— zł (10 zeszytów)</w:t>
      </w:r>
    </w:p>
    <w:p>
      <w:pPr>
        <w:pStyle w:val="Style22"/>
        <w:framePr w:w="8898" w:h="2332" w:hRule="exact" w:wrap="none" w:vAnchor="page" w:hAnchor="page" w:x="1293" w:y="12455"/>
        <w:tabs>
          <w:tab w:leader="none" w:pos="6606" w:val="left"/>
        </w:tabs>
        <w:widowControl w:val="0"/>
        <w:keepNext w:val="0"/>
        <w:keepLines w:val="0"/>
        <w:shd w:val="clear" w:color="auto" w:fill="auto"/>
        <w:bidi w:val="0"/>
        <w:jc w:val="both"/>
        <w:spacing w:before="0" w:after="0" w:line="264" w:lineRule="exact"/>
        <w:ind w:left="1260" w:right="0" w:firstLine="0"/>
      </w:pPr>
      <w:r>
        <w:rPr>
          <w:lang w:val="pl-PL" w:eastAsia="pl-PL" w:bidi="pl-PL"/>
          <w:sz w:val="24"/>
          <w:szCs w:val="24"/>
          <w:w w:val="100"/>
          <w:spacing w:val="0"/>
          <w:color w:val="000000"/>
          <w:position w:val="0"/>
        </w:rPr>
        <w:t>Przedpłata półroczna z przesyłką pocztową</w:t>
        <w:tab/>
        <w:t>15.— zł (5 zeszytów)</w:t>
      </w:r>
    </w:p>
    <w:p>
      <w:pPr>
        <w:pStyle w:val="Style22"/>
        <w:framePr w:w="8898" w:h="2332" w:hRule="exact" w:wrap="none" w:vAnchor="page" w:hAnchor="page" w:x="1293" w:y="12455"/>
        <w:tabs>
          <w:tab w:leader="none" w:pos="6606" w:val="left"/>
        </w:tabs>
        <w:widowControl w:val="0"/>
        <w:keepNext w:val="0"/>
        <w:keepLines w:val="0"/>
        <w:shd w:val="clear" w:color="auto" w:fill="auto"/>
        <w:bidi w:val="0"/>
        <w:jc w:val="both"/>
        <w:spacing w:before="0" w:after="0" w:line="264" w:lineRule="exact"/>
        <w:ind w:left="1260" w:right="0" w:firstLine="0"/>
      </w:pPr>
      <w:r>
        <w:rPr>
          <w:lang w:val="pl-PL" w:eastAsia="pl-PL" w:bidi="pl-PL"/>
          <w:sz w:val="24"/>
          <w:szCs w:val="24"/>
          <w:w w:val="100"/>
          <w:spacing w:val="0"/>
          <w:color w:val="000000"/>
          <w:position w:val="0"/>
        </w:rPr>
        <w:t>Cena pojedynczego zeszytu</w:t>
        <w:tab/>
      </w:r>
      <w:r>
        <w:rPr>
          <w:rStyle w:val="CharStyle28"/>
        </w:rPr>
        <w:t>3.</w:t>
      </w:r>
      <w:r>
        <w:rPr>
          <w:lang w:val="pl-PL" w:eastAsia="pl-PL" w:bidi="pl-PL"/>
          <w:sz w:val="24"/>
          <w:szCs w:val="24"/>
          <w:w w:val="100"/>
          <w:spacing w:val="0"/>
          <w:color w:val="000000"/>
          <w:position w:val="0"/>
        </w:rPr>
        <w:t>— zł</w:t>
      </w:r>
    </w:p>
    <w:p>
      <w:pPr>
        <w:pStyle w:val="Style22"/>
        <w:framePr w:w="8898" w:h="2332" w:hRule="exact" w:wrap="none" w:vAnchor="page" w:hAnchor="page" w:x="1293" w:y="12455"/>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 xml:space="preserve">Nakład 2500.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65 gr. B-l. Druk. ukończono w maju 1956 r.</w:t>
      </w:r>
    </w:p>
    <w:p>
      <w:pPr>
        <w:pStyle w:val="Style29"/>
        <w:framePr w:wrap="none" w:vAnchor="page" w:hAnchor="page" w:x="1305" w:y="149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Druk. Naukowa. Zam. 324</w:t>
      </w:r>
    </w:p>
    <w:p>
      <w:pPr>
        <w:pStyle w:val="Style29"/>
        <w:framePr w:wrap="none" w:vAnchor="page" w:hAnchor="page" w:x="9075" w:y="149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B-7-25823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81.1pt;margin-top:61.65pt;width:443.7pt;height:687.6pt;z-index:-251658240;mso-position-horizontal-relative:page;mso-position-vertical-relative:page;z-index:-251658750" fillcolor="#F5EDD7" stroked="f"/>
        </w:pict>
      </w:r>
    </w:p>
    <w:p>
      <w:pPr>
        <w:pStyle w:val="Style80"/>
        <w:framePr w:wrap="none" w:vAnchor="page" w:hAnchor="page" w:x="5811" w:y="1958"/>
        <w:widowControl w:val="0"/>
        <w:keepNext w:val="0"/>
        <w:keepLines w:val="0"/>
        <w:shd w:val="clear" w:color="auto" w:fill="000000"/>
        <w:bidi w:val="0"/>
        <w:jc w:val="left"/>
        <w:spacing w:before="0" w:after="0" w:line="1180" w:lineRule="exact"/>
        <w:ind w:left="0" w:right="0" w:firstLine="0"/>
      </w:pPr>
      <w:r>
        <w:rPr>
          <w:rStyle w:val="CharStyle82"/>
          <w:i/>
          <w:iCs/>
        </w:rPr>
        <w:t>ш</w:t>
      </w:r>
    </w:p>
    <w:p>
      <w:pPr>
        <w:pStyle w:val="Style83"/>
        <w:framePr w:w="7662" w:h="9050" w:hRule="exact" w:wrap="none" w:vAnchor="page" w:hAnchor="page" w:x="2229" w:y="3320"/>
        <w:widowControl w:val="0"/>
        <w:keepNext w:val="0"/>
        <w:keepLines w:val="0"/>
        <w:shd w:val="clear" w:color="auto" w:fill="auto"/>
        <w:bidi w:val="0"/>
        <w:spacing w:before="0" w:after="583"/>
        <w:ind w:left="20" w:right="0" w:firstLine="0"/>
      </w:pPr>
      <w:bookmarkStart w:id="11" w:name="bookmark11"/>
      <w:r>
        <w:rPr>
          <w:lang w:val="pl-PL" w:eastAsia="pl-PL" w:bidi="pl-PL"/>
          <w:w w:val="100"/>
          <w:spacing w:val="0"/>
          <w:color w:val="000000"/>
          <w:position w:val="0"/>
        </w:rPr>
        <w:t>KSIĄŻKI POPULARNONAUKOWE Z DZIEDZINY NAUKI</w:t>
        <w:br/>
        <w:t>O LITERATURZE I JĘZYKOZNAWSTWA</w:t>
      </w:r>
      <w:bookmarkEnd w:id="11"/>
    </w:p>
    <w:p>
      <w:pPr>
        <w:pStyle w:val="Style22"/>
        <w:framePr w:w="7662" w:h="9050" w:hRule="exact" w:wrap="none" w:vAnchor="page" w:hAnchor="page" w:x="2229" w:y="3320"/>
        <w:tabs>
          <w:tab w:leader="none" w:pos="6882"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J. </w:t>
      </w:r>
      <w:r>
        <w:rPr>
          <w:rStyle w:val="CharStyle85"/>
        </w:rPr>
        <w:t>Kulczycka-Saloni</w:t>
      </w:r>
      <w:r>
        <w:rPr>
          <w:lang w:val="pl-PL" w:eastAsia="pl-PL" w:bidi="pl-PL"/>
          <w:sz w:val="24"/>
          <w:szCs w:val="24"/>
          <w:w w:val="100"/>
          <w:spacing w:val="0"/>
          <w:color w:val="000000"/>
          <w:position w:val="0"/>
        </w:rPr>
        <w:t xml:space="preserve"> — Bolesław Prus. S. 254, ilustr. 69 zł 8,60 W. </w:t>
      </w:r>
      <w:r>
        <w:rPr>
          <w:rStyle w:val="CharStyle85"/>
        </w:rPr>
        <w:t>Leopold</w:t>
      </w:r>
      <w:r>
        <w:rPr>
          <w:lang w:val="pl-PL" w:eastAsia="pl-PL" w:bidi="pl-PL"/>
          <w:sz w:val="24"/>
          <w:szCs w:val="24"/>
          <w:w w:val="100"/>
          <w:spacing w:val="0"/>
          <w:color w:val="000000"/>
          <w:position w:val="0"/>
        </w:rPr>
        <w:t xml:space="preserve"> — Maria Konopnicka. S. 160, ilustr. 30 .</w:t>
        <w:tab/>
        <w:t>„ 3,70</w:t>
      </w:r>
    </w:p>
    <w:p>
      <w:pPr>
        <w:pStyle w:val="Style22"/>
        <w:framePr w:w="7662" w:h="9050" w:hRule="exact" w:wrap="none" w:vAnchor="page" w:hAnchor="page" w:x="2229" w:y="332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R. </w:t>
      </w:r>
      <w:r>
        <w:rPr>
          <w:rStyle w:val="CharStyle85"/>
        </w:rPr>
        <w:t>Matuszewski</w:t>
      </w:r>
      <w:r>
        <w:rPr>
          <w:lang w:val="pl-PL" w:eastAsia="pl-PL" w:bidi="pl-PL"/>
          <w:sz w:val="24"/>
          <w:szCs w:val="24"/>
          <w:w w:val="100"/>
          <w:spacing w:val="0"/>
          <w:color w:val="000000"/>
          <w:position w:val="0"/>
        </w:rPr>
        <w:t xml:space="preserve"> — Literatura międzywojenna. S. 304</w:t>
      </w:r>
    </w:p>
    <w:p>
      <w:pPr>
        <w:pStyle w:val="Style22"/>
        <w:framePr w:w="7662" w:h="9050" w:hRule="exact" w:wrap="none" w:vAnchor="page" w:hAnchor="page" w:x="2229" w:y="3320"/>
        <w:tabs>
          <w:tab w:leader="none" w:pos="6944"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 xml:space="preserve">ilustr. 74 (wyczerpane) </w:t>
      </w:r>
      <w:r>
        <w:rPr>
          <w:rStyle w:val="CharStyle86"/>
        </w:rPr>
        <w:t>.........</w:t>
      </w:r>
      <w:r>
        <w:rPr>
          <w:lang w:val="pl-PL" w:eastAsia="pl-PL" w:bidi="pl-PL"/>
          <w:sz w:val="24"/>
          <w:szCs w:val="24"/>
          <w:w w:val="100"/>
          <w:spacing w:val="0"/>
          <w:color w:val="000000"/>
          <w:position w:val="0"/>
        </w:rPr>
        <w:tab/>
        <w:t>„ 9,80</w:t>
      </w:r>
    </w:p>
    <w:p>
      <w:pPr>
        <w:pStyle w:val="Style22"/>
        <w:framePr w:w="7662" w:h="9050" w:hRule="exact" w:wrap="none" w:vAnchor="page" w:hAnchor="page" w:x="2229" w:y="3320"/>
        <w:tabs>
          <w:tab w:leader="none" w:pos="6606" w:val="center"/>
          <w:tab w:leader="none" w:pos="6942" w:val="center"/>
          <w:tab w:leader="none" w:pos="7566"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E. </w:t>
      </w:r>
      <w:r>
        <w:rPr>
          <w:rStyle w:val="CharStyle85"/>
        </w:rPr>
        <w:t>Sawrymowicz</w:t>
      </w:r>
      <w:r>
        <w:rPr>
          <w:lang w:val="pl-PL" w:eastAsia="pl-PL" w:bidi="pl-PL"/>
          <w:sz w:val="24"/>
          <w:szCs w:val="24"/>
          <w:w w:val="100"/>
          <w:spacing w:val="0"/>
          <w:color w:val="000000"/>
          <w:position w:val="0"/>
        </w:rPr>
        <w:t xml:space="preserve"> — Adam Mickiewicza. S. 132, ilustr. 25</w:t>
        <w:tab/>
        <w:t>.</w:t>
        <w:tab/>
        <w:t>„</w:t>
        <w:tab/>
        <w:t>3,—</w:t>
      </w:r>
    </w:p>
    <w:p>
      <w:pPr>
        <w:pStyle w:val="Style22"/>
        <w:numPr>
          <w:ilvl w:val="0"/>
          <w:numId w:val="39"/>
        </w:numPr>
        <w:framePr w:w="7662" w:h="9050" w:hRule="exact" w:wrap="none" w:vAnchor="page" w:hAnchor="page" w:x="2229" w:y="3320"/>
        <w:tabs>
          <w:tab w:leader="none" w:pos="294" w:val="left"/>
          <w:tab w:leader="none" w:pos="6606" w:val="center"/>
          <w:tab w:leader="none" w:pos="6942" w:val="center"/>
          <w:tab w:leader="none" w:pos="7548" w:val="right"/>
        </w:tabs>
        <w:widowControl w:val="0"/>
        <w:keepNext w:val="0"/>
        <w:keepLines w:val="0"/>
        <w:shd w:val="clear" w:color="auto" w:fill="auto"/>
        <w:bidi w:val="0"/>
        <w:jc w:val="both"/>
        <w:spacing w:before="0" w:after="175" w:line="264" w:lineRule="exact"/>
        <w:ind w:left="0" w:right="0" w:firstLine="0"/>
      </w:pPr>
      <w:r>
        <w:rPr>
          <w:rStyle w:val="CharStyle85"/>
        </w:rPr>
        <w:t>Sawrymowicz</w:t>
      </w:r>
      <w:r>
        <w:rPr>
          <w:lang w:val="pl-PL" w:eastAsia="pl-PL" w:bidi="pl-PL"/>
          <w:sz w:val="24"/>
          <w:szCs w:val="24"/>
          <w:w w:val="100"/>
          <w:spacing w:val="0"/>
          <w:color w:val="000000"/>
          <w:position w:val="0"/>
        </w:rPr>
        <w:t xml:space="preserve"> — Juliusz Słowacki. S. 266, ilustr. 84</w:t>
        <w:tab/>
        <w:t>.</w:t>
        <w:tab/>
        <w:t>„</w:t>
        <w:tab/>
        <w:t>8,50</w:t>
      </w:r>
    </w:p>
    <w:p>
      <w:pPr>
        <w:pStyle w:val="Style87"/>
        <w:framePr w:w="7662" w:h="9050" w:hRule="exact" w:wrap="none" w:vAnchor="page" w:hAnchor="page" w:x="2229" w:y="3320"/>
        <w:widowControl w:val="0"/>
        <w:keepNext w:val="0"/>
        <w:keepLines w:val="0"/>
        <w:shd w:val="clear" w:color="auto" w:fill="auto"/>
        <w:bidi w:val="0"/>
        <w:spacing w:before="0" w:after="160" w:line="120" w:lineRule="exact"/>
        <w:ind w:left="20" w:right="0" w:firstLine="0"/>
      </w:pPr>
      <w:r>
        <w:rPr>
          <w:lang w:val="pl-PL" w:eastAsia="pl-PL" w:bidi="pl-PL"/>
          <w:w w:val="100"/>
          <w:spacing w:val="0"/>
          <w:color w:val="000000"/>
          <w:position w:val="0"/>
        </w:rPr>
        <w:t>*</w:t>
      </w:r>
    </w:p>
    <w:p>
      <w:pPr>
        <w:pStyle w:val="Style89"/>
        <w:framePr w:w="7662" w:h="9050" w:hRule="exact" w:wrap="none" w:vAnchor="page" w:hAnchor="page" w:x="2229" w:y="3320"/>
        <w:widowControl w:val="0"/>
        <w:keepNext w:val="0"/>
        <w:keepLines w:val="0"/>
        <w:shd w:val="clear" w:color="auto" w:fill="auto"/>
        <w:bidi w:val="0"/>
        <w:spacing w:before="0" w:after="99" w:line="130" w:lineRule="exact"/>
        <w:ind w:left="20" w:right="0" w:firstLine="0"/>
      </w:pPr>
      <w:r>
        <w:rPr>
          <w:lang w:val="pl-PL" w:eastAsia="pl-PL" w:bidi="pl-PL"/>
          <w:w w:val="100"/>
          <w:spacing w:val="0"/>
          <w:color w:val="000000"/>
          <w:position w:val="0"/>
        </w:rPr>
        <w:t>* *</w:t>
      </w:r>
    </w:p>
    <w:p>
      <w:pPr>
        <w:pStyle w:val="Style22"/>
        <w:framePr w:w="7662" w:h="9050" w:hRule="exact" w:wrap="none" w:vAnchor="page" w:hAnchor="page" w:x="2229" w:y="332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M. </w:t>
      </w:r>
      <w:r>
        <w:rPr>
          <w:rStyle w:val="CharStyle85"/>
        </w:rPr>
        <w:t>Bobrowa</w:t>
      </w:r>
      <w:r>
        <w:rPr>
          <w:lang w:val="pl-PL" w:eastAsia="pl-PL" w:bidi="pl-PL"/>
          <w:sz w:val="24"/>
          <w:szCs w:val="24"/>
          <w:w w:val="100"/>
          <w:spacing w:val="0"/>
          <w:color w:val="000000"/>
          <w:position w:val="0"/>
        </w:rPr>
        <w:t xml:space="preserve"> — </w:t>
      </w:r>
      <w:r>
        <w:rPr>
          <w:lang w:val="en-US" w:eastAsia="en-US" w:bidi="en-US"/>
          <w:sz w:val="24"/>
          <w:szCs w:val="24"/>
          <w:w w:val="100"/>
          <w:spacing w:val="0"/>
          <w:color w:val="000000"/>
          <w:position w:val="0"/>
        </w:rPr>
        <w:t xml:space="preserve">Mark Twain. </w:t>
      </w:r>
      <w:r>
        <w:rPr>
          <w:lang w:val="pl-PL" w:eastAsia="pl-PL" w:bidi="pl-PL"/>
          <w:sz w:val="24"/>
          <w:szCs w:val="24"/>
          <w:w w:val="100"/>
          <w:spacing w:val="0"/>
          <w:color w:val="000000"/>
          <w:position w:val="0"/>
        </w:rPr>
        <w:t xml:space="preserve">Tłum. z ros.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Brodzki. S. 248,</w:t>
      </w:r>
    </w:p>
    <w:p>
      <w:pPr>
        <w:pStyle w:val="Style22"/>
        <w:framePr w:w="7662" w:h="9050" w:hRule="exact" w:wrap="none" w:vAnchor="page" w:hAnchor="page" w:x="2229" w:y="3320"/>
        <w:tabs>
          <w:tab w:leader="none" w:pos="2138" w:val="left"/>
          <w:tab w:leader="none" w:pos="3596" w:val="left"/>
          <w:tab w:leader="dot" w:pos="6566"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ilustr. 11</w:t>
        <w:tab/>
        <w:t>...</w:t>
        <w:tab/>
        <w:tab/>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5,70</w:t>
      </w:r>
    </w:p>
    <w:p>
      <w:pPr>
        <w:pStyle w:val="Style25"/>
        <w:framePr w:w="7662" w:h="9050" w:hRule="exact" w:wrap="none" w:vAnchor="page" w:hAnchor="page" w:x="2229" w:y="3320"/>
        <w:tabs>
          <w:tab w:leader="dot" w:pos="6516" w:val="left"/>
          <w:tab w:leader="dot" w:pos="6984"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R. </w:t>
      </w:r>
      <w:r>
        <w:rPr>
          <w:rStyle w:val="CharStyle91"/>
          <w:lang w:val="en-US" w:eastAsia="en-US" w:bidi="en-US"/>
        </w:rPr>
        <w:t>Karst</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Lew Tołstoj. S. 92, ilustr. 9</w:t>
        <w:tab/>
        <w:tab/>
        <w:t xml:space="preserve"> 3,80</w:t>
      </w:r>
    </w:p>
    <w:p>
      <w:pPr>
        <w:pStyle w:val="Style25"/>
        <w:framePr w:w="7662" w:h="9050" w:hRule="exact" w:wrap="none" w:vAnchor="page" w:hAnchor="page" w:x="2229" w:y="3320"/>
        <w:tabs>
          <w:tab w:leader="none" w:pos="6882"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91"/>
        </w:rPr>
        <w:t>Kotula</w:t>
      </w:r>
      <w:r>
        <w:rPr>
          <w:lang w:val="pl-PL" w:eastAsia="pl-PL" w:bidi="pl-PL"/>
          <w:sz w:val="24"/>
          <w:szCs w:val="24"/>
          <w:w w:val="100"/>
          <w:spacing w:val="0"/>
          <w:color w:val="000000"/>
          <w:position w:val="0"/>
        </w:rPr>
        <w:t xml:space="preserve"> — </w:t>
      </w:r>
      <w:r>
        <w:rPr>
          <w:lang w:val="fr-FR" w:eastAsia="fr-FR" w:bidi="fr-FR"/>
          <w:sz w:val="24"/>
          <w:szCs w:val="24"/>
          <w:w w:val="100"/>
          <w:spacing w:val="0"/>
          <w:color w:val="000000"/>
          <w:position w:val="0"/>
        </w:rPr>
        <w:t xml:space="preserve">Romain </w:t>
      </w:r>
      <w:r>
        <w:rPr>
          <w:lang w:val="pl-PL" w:eastAsia="pl-PL" w:bidi="pl-PL"/>
          <w:sz w:val="24"/>
          <w:szCs w:val="24"/>
          <w:w w:val="100"/>
          <w:spacing w:val="0"/>
          <w:color w:val="000000"/>
          <w:position w:val="0"/>
        </w:rPr>
        <w:t>Rolland. S. 160, ilustr. 4 .</w:t>
        <w:tab/>
        <w:t>„ 3,50</w:t>
      </w:r>
    </w:p>
    <w:p>
      <w:pPr>
        <w:pStyle w:val="Style25"/>
        <w:framePr w:w="7662" w:h="9050" w:hRule="exact" w:wrap="none" w:vAnchor="page" w:hAnchor="page" w:x="2229" w:y="3320"/>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W. </w:t>
      </w:r>
      <w:r>
        <w:rPr>
          <w:rStyle w:val="CharStyle91"/>
        </w:rPr>
        <w:t>Kutejszczikowa i A. Sztejn</w:t>
      </w:r>
      <w:r>
        <w:rPr>
          <w:lang w:val="pl-PL" w:eastAsia="pl-PL" w:bidi="pl-PL"/>
          <w:sz w:val="24"/>
          <w:szCs w:val="24"/>
          <w:w w:val="100"/>
          <w:spacing w:val="0"/>
          <w:color w:val="000000"/>
          <w:position w:val="0"/>
        </w:rPr>
        <w:t xml:space="preserve"> — </w:t>
      </w:r>
      <w:r>
        <w:rPr>
          <w:lang w:val="en-US" w:eastAsia="en-US" w:bidi="en-US"/>
          <w:sz w:val="24"/>
          <w:szCs w:val="24"/>
          <w:w w:val="100"/>
          <w:spacing w:val="0"/>
          <w:color w:val="000000"/>
          <w:position w:val="0"/>
        </w:rPr>
        <w:t xml:space="preserve">Pablo </w:t>
      </w:r>
      <w:r>
        <w:rPr>
          <w:lang w:val="pl-PL" w:eastAsia="pl-PL" w:bidi="pl-PL"/>
          <w:sz w:val="24"/>
          <w:szCs w:val="24"/>
          <w:w w:val="100"/>
          <w:spacing w:val="0"/>
          <w:color w:val="000000"/>
          <w:position w:val="0"/>
        </w:rPr>
        <w:t>Neruda. Tłum.</w:t>
      </w:r>
    </w:p>
    <w:p>
      <w:pPr>
        <w:pStyle w:val="Style25"/>
        <w:framePr w:w="7662" w:h="9050" w:hRule="exact" w:wrap="none" w:vAnchor="page" w:hAnchor="page" w:x="2229" w:y="3320"/>
        <w:tabs>
          <w:tab w:leader="none" w:pos="6986" w:val="center"/>
          <w:tab w:leader="none" w:pos="7622" w:val="right"/>
        </w:tabs>
        <w:widowControl w:val="0"/>
        <w:keepNext w:val="0"/>
        <w:keepLines w:val="0"/>
        <w:shd w:val="clear" w:color="auto" w:fill="auto"/>
        <w:bidi w:val="0"/>
        <w:spacing w:before="0" w:after="0" w:line="264" w:lineRule="exact"/>
        <w:ind w:left="680" w:right="0" w:firstLine="0"/>
      </w:pPr>
      <w:r>
        <w:rPr>
          <w:lang w:val="pl-PL" w:eastAsia="pl-PL" w:bidi="pl-PL"/>
          <w:sz w:val="24"/>
          <w:szCs w:val="24"/>
          <w:w w:val="100"/>
          <w:spacing w:val="0"/>
          <w:color w:val="000000"/>
          <w:position w:val="0"/>
        </w:rPr>
        <w:t>z jęz. ros. M. Okołów-Podhorska, s. 144, ilustr. 5 .</w:t>
        <w:tab/>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3,—</w:t>
      </w:r>
    </w:p>
    <w:p>
      <w:pPr>
        <w:pStyle w:val="Style25"/>
        <w:framePr w:w="7662" w:h="9050" w:hRule="exact" w:wrap="none" w:vAnchor="page" w:hAnchor="page" w:x="2229" w:y="3320"/>
        <w:tabs>
          <w:tab w:leader="none" w:pos="6930" w:val="center"/>
          <w:tab w:leader="none" w:pos="7560" w:val="righ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T. </w:t>
      </w:r>
      <w:r>
        <w:rPr>
          <w:rStyle w:val="CharStyle91"/>
        </w:rPr>
        <w:t>Leszczyński</w:t>
      </w:r>
      <w:r>
        <w:rPr>
          <w:lang w:val="pl-PL" w:eastAsia="pl-PL" w:bidi="pl-PL"/>
          <w:sz w:val="24"/>
          <w:szCs w:val="24"/>
          <w:w w:val="100"/>
          <w:spacing w:val="0"/>
          <w:color w:val="000000"/>
          <w:position w:val="0"/>
        </w:rPr>
        <w:t xml:space="preserve"> — Antoni Czechow. S. 176, ilustr. 18 .</w:t>
        <w:tab/>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3,30</w:t>
      </w:r>
    </w:p>
    <w:p>
      <w:pPr>
        <w:pStyle w:val="Style25"/>
        <w:framePr w:w="7662" w:h="9050" w:hRule="exact" w:wrap="none" w:vAnchor="page" w:hAnchor="page" w:x="2229" w:y="3320"/>
        <w:tabs>
          <w:tab w:leader="none" w:pos="6930" w:val="center"/>
          <w:tab w:leader="none" w:pos="7560" w:val="righ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91"/>
        </w:rPr>
        <w:t>Milska</w:t>
      </w:r>
      <w:r>
        <w:rPr>
          <w:lang w:val="pl-PL" w:eastAsia="pl-PL" w:bidi="pl-PL"/>
          <w:sz w:val="24"/>
          <w:szCs w:val="24"/>
          <w:w w:val="100"/>
          <w:spacing w:val="0"/>
          <w:color w:val="000000"/>
          <w:position w:val="0"/>
        </w:rPr>
        <w:t xml:space="preserve"> — Fryderyk Schiller. S. 219, ilustr. 32 ...</w:t>
        <w:tab/>
        <w:t>„</w:t>
        <w:tab/>
        <w:t>4,60</w:t>
      </w:r>
    </w:p>
    <w:p>
      <w:pPr>
        <w:pStyle w:val="Style25"/>
        <w:framePr w:w="7662" w:h="9050" w:hRule="exact" w:wrap="none" w:vAnchor="page" w:hAnchor="page" w:x="2229" w:y="3320"/>
        <w:tabs>
          <w:tab w:leader="dot" w:pos="6504" w:val="left"/>
          <w:tab w:leader="dot" w:pos="6978"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91"/>
        </w:rPr>
        <w:t>Milska</w:t>
      </w:r>
      <w:r>
        <w:rPr>
          <w:lang w:val="pl-PL" w:eastAsia="pl-PL" w:bidi="pl-PL"/>
          <w:sz w:val="24"/>
          <w:szCs w:val="24"/>
          <w:w w:val="100"/>
          <w:spacing w:val="0"/>
          <w:color w:val="000000"/>
          <w:position w:val="0"/>
        </w:rPr>
        <w:t xml:space="preserve"> — J. W. Goethe. S. 132, ilustr. 12</w:t>
        <w:tab/>
        <w:tab/>
        <w:t xml:space="preserve"> 2,40</w:t>
      </w:r>
    </w:p>
    <w:p>
      <w:pPr>
        <w:pStyle w:val="Style25"/>
        <w:framePr w:w="7662" w:h="9050" w:hRule="exact" w:wrap="none" w:vAnchor="page" w:hAnchor="page" w:x="2229" w:y="3320"/>
        <w:tabs>
          <w:tab w:leader="dot" w:pos="6582" w:val="center"/>
          <w:tab w:leader="none" w:pos="7554" w:val="right"/>
        </w:tabs>
        <w:widowControl w:val="0"/>
        <w:keepNext w:val="0"/>
        <w:keepLines w:val="0"/>
        <w:shd w:val="clear" w:color="auto" w:fill="auto"/>
        <w:bidi w:val="0"/>
        <w:jc w:val="left"/>
        <w:spacing w:before="0" w:after="0" w:line="264" w:lineRule="exact"/>
        <w:ind w:left="680" w:right="0" w:hanging="680"/>
      </w:pPr>
      <w:r>
        <w:rPr>
          <w:lang w:val="pl-PL" w:eastAsia="pl-PL" w:bidi="pl-PL"/>
          <w:sz w:val="24"/>
          <w:szCs w:val="24"/>
          <w:w w:val="100"/>
          <w:spacing w:val="0"/>
          <w:color w:val="000000"/>
          <w:position w:val="0"/>
        </w:rPr>
        <w:t xml:space="preserve">W. </w:t>
      </w:r>
      <w:r>
        <w:rPr>
          <w:rStyle w:val="CharStyle91"/>
          <w:lang w:val="cs-CZ" w:eastAsia="cs-CZ" w:bidi="cs-CZ"/>
        </w:rPr>
        <w:t>Nikolaje</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w — Wiktor Hugo. Tłum. z ros. W. Bieńkow</w:t>
        <w:t>ska. S. 136, ilustr. 7</w:t>
        <w:tab/>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3,50</w:t>
      </w:r>
    </w:p>
    <w:p>
      <w:pPr>
        <w:pStyle w:val="Style25"/>
        <w:framePr w:w="7662" w:h="9050" w:hRule="exact" w:wrap="none" w:vAnchor="page" w:hAnchor="page" w:x="2229" w:y="3320"/>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M. </w:t>
      </w:r>
      <w:r>
        <w:rPr>
          <w:rStyle w:val="CharStyle91"/>
        </w:rPr>
        <w:t>Ranicki</w:t>
      </w:r>
      <w:r>
        <w:rPr>
          <w:lang w:val="pl-PL" w:eastAsia="pl-PL" w:bidi="pl-PL"/>
          <w:sz w:val="24"/>
          <w:szCs w:val="24"/>
          <w:w w:val="100"/>
          <w:spacing w:val="0"/>
          <w:color w:val="000000"/>
          <w:position w:val="0"/>
        </w:rPr>
        <w:t xml:space="preserve"> — Z dziejów literatury niemieckiej. S. 372,</w:t>
      </w:r>
    </w:p>
    <w:p>
      <w:pPr>
        <w:pStyle w:val="Style25"/>
        <w:framePr w:w="7662" w:h="9050" w:hRule="exact" w:wrap="none" w:vAnchor="page" w:hAnchor="page" w:x="2229" w:y="3320"/>
        <w:tabs>
          <w:tab w:leader="dot" w:pos="6578" w:val="left"/>
        </w:tabs>
        <w:widowControl w:val="0"/>
        <w:keepNext w:val="0"/>
        <w:keepLines w:val="0"/>
        <w:shd w:val="clear" w:color="auto" w:fill="auto"/>
        <w:bidi w:val="0"/>
        <w:spacing w:before="0" w:after="0" w:line="264" w:lineRule="exact"/>
        <w:ind w:left="680" w:right="0" w:firstLine="0"/>
      </w:pPr>
      <w:r>
        <w:rPr>
          <w:lang w:val="pl-PL" w:eastAsia="pl-PL" w:bidi="pl-PL"/>
          <w:sz w:val="24"/>
          <w:szCs w:val="24"/>
          <w:w w:val="100"/>
          <w:spacing w:val="0"/>
          <w:color w:val="000000"/>
          <w:position w:val="0"/>
        </w:rPr>
        <w:t>ilustr. 57</w:t>
        <w:tab/>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12,—</w:t>
      </w:r>
    </w:p>
    <w:p>
      <w:pPr>
        <w:pStyle w:val="Style25"/>
        <w:framePr w:w="7662" w:h="9050" w:hRule="exact" w:wrap="none" w:vAnchor="page" w:hAnchor="page" w:x="2229" w:y="3320"/>
        <w:tabs>
          <w:tab w:leader="none" w:pos="6876" w:val="left"/>
        </w:tabs>
        <w:widowControl w:val="0"/>
        <w:keepNext w:val="0"/>
        <w:keepLines w:val="0"/>
        <w:shd w:val="clear" w:color="auto" w:fill="auto"/>
        <w:bidi w:val="0"/>
        <w:spacing w:before="0" w:after="347" w:line="264" w:lineRule="exact"/>
        <w:ind w:left="0" w:right="0" w:firstLine="0"/>
      </w:pPr>
      <w:r>
        <w:rPr>
          <w:lang w:val="pl-PL" w:eastAsia="pl-PL" w:bidi="pl-PL"/>
          <w:sz w:val="24"/>
          <w:szCs w:val="24"/>
          <w:w w:val="100"/>
          <w:spacing w:val="0"/>
          <w:color w:val="000000"/>
          <w:position w:val="0"/>
        </w:rPr>
        <w:t xml:space="preserve">O. </w:t>
      </w:r>
      <w:r>
        <w:rPr>
          <w:rStyle w:val="CharStyle91"/>
        </w:rPr>
        <w:t>Wojtasiewicz</w:t>
      </w:r>
      <w:r>
        <w:rPr>
          <w:lang w:val="pl-PL" w:eastAsia="pl-PL" w:bidi="pl-PL"/>
          <w:sz w:val="24"/>
          <w:szCs w:val="24"/>
          <w:w w:val="100"/>
          <w:spacing w:val="0"/>
          <w:color w:val="000000"/>
          <w:position w:val="0"/>
        </w:rPr>
        <w:t xml:space="preserve"> — Ciu Juan. S. 108, ilustr. 7 .</w:t>
        <w:tab/>
        <w:t>„ 2,—</w:t>
      </w:r>
    </w:p>
    <w:p>
      <w:pPr>
        <w:pStyle w:val="Style92"/>
        <w:framePr w:w="7662" w:h="9050" w:hRule="exact" w:wrap="none" w:vAnchor="page" w:hAnchor="page" w:x="2229" w:y="3320"/>
        <w:widowControl w:val="0"/>
        <w:keepNext w:val="0"/>
        <w:keepLines w:val="0"/>
        <w:shd w:val="clear" w:color="auto" w:fill="auto"/>
        <w:bidi w:val="0"/>
        <w:spacing w:before="0" w:after="106" w:line="280" w:lineRule="exact"/>
        <w:ind w:left="20" w:right="0" w:firstLine="0"/>
      </w:pPr>
      <w:r>
        <w:rPr>
          <w:lang w:val="pl-PL" w:eastAsia="pl-PL" w:bidi="pl-PL"/>
          <w:w w:val="100"/>
          <w:spacing w:val="0"/>
          <w:color w:val="000000"/>
          <w:position w:val="0"/>
        </w:rPr>
        <w:t>* *</w:t>
      </w:r>
    </w:p>
    <w:p>
      <w:pPr>
        <w:pStyle w:val="Style25"/>
        <w:framePr w:w="7662" w:h="9050" w:hRule="exact" w:wrap="none" w:vAnchor="page" w:hAnchor="page" w:x="2229" w:y="3320"/>
        <w:tabs>
          <w:tab w:leader="none" w:pos="6468" w:val="left"/>
          <w:tab w:leader="none" w:pos="6888"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 xml:space="preserve">M. </w:t>
      </w:r>
      <w:r>
        <w:rPr>
          <w:rStyle w:val="CharStyle91"/>
        </w:rPr>
        <w:t>Nalepińska</w:t>
      </w:r>
      <w:r>
        <w:rPr>
          <w:lang w:val="pl-PL" w:eastAsia="pl-PL" w:bidi="pl-PL"/>
          <w:sz w:val="24"/>
          <w:szCs w:val="24"/>
          <w:w w:val="100"/>
          <w:spacing w:val="0"/>
          <w:color w:val="000000"/>
          <w:position w:val="0"/>
        </w:rPr>
        <w:t xml:space="preserve"> — Jak mówić i pisać poprawnie. S. 84 .</w:t>
        <w:tab/>
        <w:t>.</w:t>
        <w:tab/>
        <w:t>„ 2,—</w:t>
      </w:r>
    </w:p>
    <w:p>
      <w:pPr>
        <w:pStyle w:val="Style25"/>
        <w:numPr>
          <w:ilvl w:val="0"/>
          <w:numId w:val="39"/>
        </w:numPr>
        <w:framePr w:w="7662" w:h="9050" w:hRule="exact" w:wrap="none" w:vAnchor="page" w:hAnchor="page" w:x="2229" w:y="3320"/>
        <w:tabs>
          <w:tab w:leader="none" w:pos="312" w:val="left"/>
        </w:tabs>
        <w:widowControl w:val="0"/>
        <w:keepNext w:val="0"/>
        <w:keepLines w:val="0"/>
        <w:shd w:val="clear" w:color="auto" w:fill="auto"/>
        <w:bidi w:val="0"/>
        <w:spacing w:before="0" w:after="6" w:line="240" w:lineRule="exact"/>
        <w:ind w:left="0" w:right="0" w:firstLine="0"/>
      </w:pPr>
      <w:r>
        <w:rPr>
          <w:rStyle w:val="CharStyle91"/>
        </w:rPr>
        <w:t>Przyłubski</w:t>
      </w:r>
      <w:r>
        <w:rPr>
          <w:lang w:val="pl-PL" w:eastAsia="pl-PL" w:bidi="pl-PL"/>
          <w:sz w:val="24"/>
          <w:szCs w:val="24"/>
          <w:w w:val="100"/>
          <w:spacing w:val="0"/>
          <w:color w:val="000000"/>
          <w:position w:val="0"/>
        </w:rPr>
        <w:t xml:space="preserve"> — Opowieść o Lindem i jego słowniku.</w:t>
      </w:r>
    </w:p>
    <w:p>
      <w:pPr>
        <w:pStyle w:val="Style25"/>
        <w:framePr w:w="7662" w:h="9050" w:hRule="exact" w:wrap="none" w:vAnchor="page" w:hAnchor="page" w:x="2229" w:y="3320"/>
        <w:tabs>
          <w:tab w:leader="dot" w:pos="6632" w:val="center"/>
          <w:tab w:leader="none" w:pos="7622" w:val="right"/>
        </w:tabs>
        <w:widowControl w:val="0"/>
        <w:keepNext w:val="0"/>
        <w:keepLines w:val="0"/>
        <w:shd w:val="clear" w:color="auto" w:fill="auto"/>
        <w:bidi w:val="0"/>
        <w:spacing w:before="0" w:after="0" w:line="240" w:lineRule="exact"/>
        <w:ind w:left="680" w:right="0" w:firstLine="0"/>
      </w:pPr>
      <w:r>
        <w:rPr>
          <w:lang w:val="pl-PL" w:eastAsia="pl-PL" w:bidi="pl-PL"/>
          <w:sz w:val="24"/>
          <w:szCs w:val="24"/>
          <w:w w:val="100"/>
          <w:spacing w:val="0"/>
          <w:color w:val="000000"/>
          <w:position w:val="0"/>
        </w:rPr>
        <w:t>S. 190, ilustr. 44</w:t>
        <w:tab/>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6,—</w:t>
      </w:r>
    </w:p>
    <w:p>
      <w:pPr>
        <w:pStyle w:val="Style22"/>
        <w:framePr w:wrap="none" w:vAnchor="page" w:hAnchor="page" w:x="2727" w:y="1363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4"/>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8"/>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0"/>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4"/>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1"/>
      <w:numFmt w:val="low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4">
    <w:multiLevelType w:val="multilevel"/>
    <w:lvl w:ilvl="0">
      <w:start w:val="2"/>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8">
    <w:multiLevelType w:val="multilevel"/>
    <w:lvl w:ilvl="0">
      <w:start w:val="5"/>
      <w:numFmt w:val="upp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Tekst treści (3)_"/>
    <w:basedOn w:val="DefaultParagraphFont"/>
    <w:link w:val="Style5"/>
    <w:rPr>
      <w:b w:val="0"/>
      <w:bCs w:val="0"/>
      <w:i w:val="0"/>
      <w:iCs w:val="0"/>
      <w:u w:val="none"/>
      <w:strike w:val="0"/>
      <w:smallCaps w:val="0"/>
      <w:sz w:val="30"/>
      <w:szCs w:val="30"/>
      <w:rFonts w:ascii="Sylfaen" w:eastAsia="Sylfaen" w:hAnsi="Sylfaen" w:cs="Sylfaen"/>
    </w:rPr>
  </w:style>
  <w:style w:type="character" w:customStyle="1" w:styleId="CharStyle7">
    <w:name w:val="Tekst treści (3) + Times New Roman,Odstępy 2 pt"/>
    <w:basedOn w:val="CharStyle6"/>
    <w:rPr>
      <w:lang w:val="pl-PL" w:eastAsia="pl-PL" w:bidi="pl-PL"/>
      <w:sz w:val="30"/>
      <w:szCs w:val="30"/>
      <w:rFonts w:ascii="Times New Roman" w:eastAsia="Times New Roman" w:hAnsi="Times New Roman" w:cs="Times New Roman"/>
      <w:w w:val="100"/>
      <w:spacing w:val="50"/>
      <w:color w:val="000000"/>
      <w:position w:val="0"/>
    </w:rPr>
  </w:style>
  <w:style w:type="character" w:customStyle="1" w:styleId="CharStyle8">
    <w:name w:val="Tekst treści (3) + Times New Roman"/>
    <w:basedOn w:val="CharStyle6"/>
    <w:rPr>
      <w:lang w:val="pl-PL" w:eastAsia="pl-PL" w:bidi="pl-PL"/>
      <w:sz w:val="30"/>
      <w:szCs w:val="30"/>
      <w:rFonts w:ascii="Times New Roman" w:eastAsia="Times New Roman" w:hAnsi="Times New Roman" w:cs="Times New Roman"/>
      <w:w w:val="100"/>
      <w:spacing w:val="0"/>
      <w:color w:val="000000"/>
      <w:position w:val="0"/>
    </w:rPr>
  </w:style>
  <w:style w:type="character" w:customStyle="1" w:styleId="CharStyle10">
    <w:name w:val="Nagłówek #2_"/>
    <w:basedOn w:val="DefaultParagraphFont"/>
    <w:link w:val="Style9"/>
    <w:rPr>
      <w:b w:val="0"/>
      <w:bCs w:val="0"/>
      <w:i/>
      <w:iCs/>
      <w:u w:val="none"/>
      <w:strike w:val="0"/>
      <w:smallCaps w:val="0"/>
      <w:sz w:val="38"/>
      <w:szCs w:val="38"/>
      <w:rFonts w:ascii="Verdana" w:eastAsia="Verdana" w:hAnsi="Verdana" w:cs="Verdana"/>
    </w:rPr>
  </w:style>
  <w:style w:type="character" w:customStyle="1" w:styleId="CharStyle11">
    <w:name w:val="Nagłówek #2"/>
    <w:basedOn w:val="CharStyle10"/>
    <w:rPr>
      <w:lang w:val="pl-PL" w:eastAsia="pl-PL" w:bidi="pl-PL"/>
      <w:w w:val="100"/>
      <w:spacing w:val="0"/>
      <w:color w:val="FFFFFF"/>
      <w:position w:val="0"/>
    </w:rPr>
  </w:style>
  <w:style w:type="character" w:customStyle="1" w:styleId="CharStyle13">
    <w:name w:val="Nagłówek #2 (2)_"/>
    <w:basedOn w:val="DefaultParagraphFont"/>
    <w:link w:val="Style12"/>
    <w:rPr>
      <w:b w:val="0"/>
      <w:bCs w:val="0"/>
      <w:i/>
      <w:iCs/>
      <w:u w:val="none"/>
      <w:strike w:val="0"/>
      <w:smallCaps w:val="0"/>
      <w:sz w:val="42"/>
      <w:szCs w:val="42"/>
      <w:rFonts w:ascii="Garamond" w:eastAsia="Garamond" w:hAnsi="Garamond" w:cs="Garamond"/>
    </w:rPr>
  </w:style>
  <w:style w:type="character" w:customStyle="1" w:styleId="CharStyle14">
    <w:name w:val="Nagłówek #2 (2)"/>
    <w:basedOn w:val="CharStyle13"/>
    <w:rPr>
      <w:lang w:val="pl-PL" w:eastAsia="pl-PL" w:bidi="pl-PL"/>
      <w:w w:val="100"/>
      <w:spacing w:val="0"/>
      <w:color w:val="FFFFFF"/>
      <w:position w:val="0"/>
    </w:rPr>
  </w:style>
  <w:style w:type="character" w:customStyle="1" w:styleId="CharStyle16">
    <w:name w:val="Tekst treści (4)_"/>
    <w:basedOn w:val="DefaultParagraphFont"/>
    <w:link w:val="Style15"/>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18">
    <w:name w:val="Nagłówek #5_"/>
    <w:basedOn w:val="DefaultParagraphFont"/>
    <w:link w:val="Style17"/>
    <w:rPr>
      <w:b w:val="0"/>
      <w:bCs w:val="0"/>
      <w:i w:val="0"/>
      <w:iCs w:val="0"/>
      <w:u w:val="none"/>
      <w:strike w:val="0"/>
      <w:smallCaps w:val="0"/>
      <w:sz w:val="28"/>
      <w:szCs w:val="28"/>
      <w:rFonts w:ascii="Times New Roman" w:eastAsia="Times New Roman" w:hAnsi="Times New Roman" w:cs="Times New Roman"/>
    </w:rPr>
  </w:style>
  <w:style w:type="character" w:customStyle="1" w:styleId="CharStyle19">
    <w:name w:val="Nagłówek #5 + 13 pt,Pogrubienie"/>
    <w:basedOn w:val="CharStyle18"/>
    <w:rPr>
      <w:lang w:val="pl-PL" w:eastAsia="pl-PL" w:bidi="pl-PL"/>
      <w:b/>
      <w:bCs/>
      <w:sz w:val="26"/>
      <w:szCs w:val="26"/>
      <w:w w:val="100"/>
      <w:spacing w:val="0"/>
      <w:color w:val="000000"/>
      <w:position w:val="0"/>
    </w:rPr>
  </w:style>
  <w:style w:type="character" w:customStyle="1" w:styleId="CharStyle21">
    <w:name w:val="Tekst treści (5)_"/>
    <w:basedOn w:val="DefaultParagraphFont"/>
    <w:link w:val="Style20"/>
    <w:rPr>
      <w:b/>
      <w:bCs/>
      <w:i w:val="0"/>
      <w:iCs w:val="0"/>
      <w:u w:val="none"/>
      <w:strike w:val="0"/>
      <w:smallCaps w:val="0"/>
      <w:sz w:val="26"/>
      <w:szCs w:val="26"/>
      <w:rFonts w:ascii="Times New Roman" w:eastAsia="Times New Roman" w:hAnsi="Times New Roman" w:cs="Times New Roman"/>
    </w:rPr>
  </w:style>
  <w:style w:type="character" w:customStyle="1" w:styleId="CharStyle23">
    <w:name w:val="Tekst treści (6)_"/>
    <w:basedOn w:val="DefaultParagraphFont"/>
    <w:link w:val="Style22"/>
    <w:rPr>
      <w:b w:val="0"/>
      <w:bCs w:val="0"/>
      <w:i w:val="0"/>
      <w:iCs w:val="0"/>
      <w:u w:val="none"/>
      <w:strike w:val="0"/>
      <w:smallCaps w:val="0"/>
      <w:rFonts w:ascii="Times New Roman" w:eastAsia="Times New Roman" w:hAnsi="Times New Roman" w:cs="Times New Roman"/>
    </w:rPr>
  </w:style>
  <w:style w:type="character" w:customStyle="1" w:styleId="CharStyle24">
    <w:name w:val="Spis treści_"/>
    <w:basedOn w:val="DefaultParagraphFont"/>
    <w:link w:val="Style25"/>
    <w:rPr>
      <w:b w:val="0"/>
      <w:bCs w:val="0"/>
      <w:i w:val="0"/>
      <w:iCs w:val="0"/>
      <w:u w:val="none"/>
      <w:strike w:val="0"/>
      <w:smallCaps w:val="0"/>
      <w:rFonts w:ascii="Times New Roman" w:eastAsia="Times New Roman" w:hAnsi="Times New Roman" w:cs="Times New Roman"/>
    </w:rPr>
  </w:style>
  <w:style w:type="character" w:customStyle="1" w:styleId="CharStyle27">
    <w:name w:val="Tekst treści (2)_"/>
    <w:basedOn w:val="DefaultParagraphFont"/>
    <w:link w:val="Style26"/>
    <w:rPr>
      <w:b w:val="0"/>
      <w:bCs w:val="0"/>
      <w:i w:val="0"/>
      <w:iCs w:val="0"/>
      <w:u w:val="none"/>
      <w:strike w:val="0"/>
      <w:smallCaps w:val="0"/>
      <w:sz w:val="28"/>
      <w:szCs w:val="28"/>
      <w:rFonts w:ascii="Times New Roman" w:eastAsia="Times New Roman" w:hAnsi="Times New Roman" w:cs="Times New Roman"/>
    </w:rPr>
  </w:style>
  <w:style w:type="character" w:customStyle="1" w:styleId="CharStyle28">
    <w:name w:val="Tekst treści (6) + Pogrubienie"/>
    <w:basedOn w:val="CharStyle23"/>
    <w:rPr>
      <w:lang w:val="pl-PL" w:eastAsia="pl-PL" w:bidi="pl-PL"/>
      <w:b/>
      <w:bCs/>
      <w:sz w:val="24"/>
      <w:szCs w:val="24"/>
      <w:w w:val="100"/>
      <w:spacing w:val="0"/>
      <w:color w:val="000000"/>
      <w:position w:val="0"/>
    </w:rPr>
  </w:style>
  <w:style w:type="character" w:customStyle="1" w:styleId="CharStyle30">
    <w:name w:val="Nagłówek lub stopka_"/>
    <w:basedOn w:val="DefaultParagraphFont"/>
    <w:link w:val="Style29"/>
    <w:rPr>
      <w:b w:val="0"/>
      <w:bCs w:val="0"/>
      <w:i w:val="0"/>
      <w:iCs w:val="0"/>
      <w:u w:val="none"/>
      <w:strike w:val="0"/>
      <w:smallCaps w:val="0"/>
      <w:sz w:val="20"/>
      <w:szCs w:val="20"/>
      <w:rFonts w:ascii="Times New Roman" w:eastAsia="Times New Roman" w:hAnsi="Times New Roman" w:cs="Times New Roman"/>
    </w:rPr>
  </w:style>
  <w:style w:type="character" w:customStyle="1" w:styleId="CharStyle32">
    <w:name w:val="Nagłówek #1_"/>
    <w:basedOn w:val="DefaultParagraphFont"/>
    <w:link w:val="Style31"/>
    <w:rPr>
      <w:b w:val="0"/>
      <w:bCs w:val="0"/>
      <w:i w:val="0"/>
      <w:iCs w:val="0"/>
      <w:u w:val="none"/>
      <w:strike w:val="0"/>
      <w:smallCaps w:val="0"/>
      <w:sz w:val="66"/>
      <w:szCs w:val="66"/>
      <w:rFonts w:ascii="Times New Roman" w:eastAsia="Times New Roman" w:hAnsi="Times New Roman" w:cs="Times New Roman"/>
      <w:spacing w:val="130"/>
    </w:rPr>
  </w:style>
  <w:style w:type="character" w:customStyle="1" w:styleId="CharStyle34">
    <w:name w:val="Tekst treści (7)_"/>
    <w:basedOn w:val="DefaultParagraphFont"/>
    <w:link w:val="Style33"/>
    <w:rPr>
      <w:b w:val="0"/>
      <w:bCs w:val="0"/>
      <w:i/>
      <w:iCs/>
      <w:u w:val="none"/>
      <w:strike w:val="0"/>
      <w:smallCaps w:val="0"/>
      <w:rFonts w:ascii="Times New Roman" w:eastAsia="Times New Roman" w:hAnsi="Times New Roman" w:cs="Times New Roman"/>
    </w:rPr>
  </w:style>
  <w:style w:type="character" w:customStyle="1" w:styleId="CharStyle36">
    <w:name w:val="Tekst treści (8)_"/>
    <w:basedOn w:val="DefaultParagraphFont"/>
    <w:link w:val="Style35"/>
    <w:rPr>
      <w:b w:val="0"/>
      <w:bCs w:val="0"/>
      <w:i/>
      <w:iCs/>
      <w:u w:val="none"/>
      <w:strike w:val="0"/>
      <w:smallCaps w:val="0"/>
      <w:sz w:val="28"/>
      <w:szCs w:val="28"/>
      <w:rFonts w:ascii="Times New Roman" w:eastAsia="Times New Roman" w:hAnsi="Times New Roman" w:cs="Times New Roman"/>
    </w:rPr>
  </w:style>
  <w:style w:type="character" w:customStyle="1" w:styleId="CharStyle38">
    <w:name w:val="Stopka_"/>
    <w:basedOn w:val="DefaultParagraphFont"/>
    <w:link w:val="Style37"/>
    <w:rPr>
      <w:b w:val="0"/>
      <w:bCs w:val="0"/>
      <w:i w:val="0"/>
      <w:iCs w:val="0"/>
      <w:u w:val="none"/>
      <w:strike w:val="0"/>
      <w:smallCaps w:val="0"/>
      <w:rFonts w:ascii="Times New Roman" w:eastAsia="Times New Roman" w:hAnsi="Times New Roman" w:cs="Times New Roman"/>
    </w:rPr>
  </w:style>
  <w:style w:type="character" w:customStyle="1" w:styleId="CharStyle40">
    <w:name w:val="Nagłówek lub stopka (2)_"/>
    <w:basedOn w:val="DefaultParagraphFont"/>
    <w:link w:val="Style39"/>
    <w:rPr>
      <w:b w:val="0"/>
      <w:bCs w:val="0"/>
      <w:i w:val="0"/>
      <w:iCs w:val="0"/>
      <w:u w:val="none"/>
      <w:strike w:val="0"/>
      <w:smallCaps w:val="0"/>
      <w:sz w:val="20"/>
      <w:szCs w:val="20"/>
      <w:rFonts w:ascii="Times New Roman" w:eastAsia="Times New Roman" w:hAnsi="Times New Roman" w:cs="Times New Roman"/>
    </w:rPr>
  </w:style>
  <w:style w:type="character" w:customStyle="1" w:styleId="CharStyle41">
    <w:name w:val="Tekst treści (2)"/>
    <w:basedOn w:val="CharStyle27"/>
    <w:rPr>
      <w:lang w:val="pl-PL" w:eastAsia="pl-PL" w:bidi="pl-PL"/>
      <w:w w:val="100"/>
      <w:spacing w:val="0"/>
      <w:color w:val="000000"/>
      <w:position w:val="0"/>
    </w:rPr>
  </w:style>
  <w:style w:type="character" w:customStyle="1" w:styleId="CharStyle42">
    <w:name w:val="Tekst treści (2) + Kursywa"/>
    <w:basedOn w:val="CharStyle27"/>
    <w:rPr>
      <w:lang w:val="pl-PL" w:eastAsia="pl-PL" w:bidi="pl-PL"/>
      <w:i/>
      <w:iCs/>
      <w:w w:val="100"/>
      <w:spacing w:val="0"/>
      <w:color w:val="000000"/>
      <w:position w:val="0"/>
    </w:rPr>
  </w:style>
  <w:style w:type="character" w:customStyle="1" w:styleId="CharStyle43">
    <w:name w:val="Tekst treści (2) + David,4,5 pt,Kursywa,Odstępy 1 pt"/>
    <w:basedOn w:val="CharStyle27"/>
    <w:rPr>
      <w:lang w:val="pl-PL" w:eastAsia="pl-PL" w:bidi="pl-PL"/>
      <w:i/>
      <w:iCs/>
      <w:sz w:val="9"/>
      <w:szCs w:val="9"/>
      <w:rFonts w:ascii="David" w:eastAsia="David" w:hAnsi="David" w:cs="David"/>
      <w:w w:val="100"/>
      <w:spacing w:val="20"/>
      <w:color w:val="000000"/>
      <w:position w:val="0"/>
    </w:rPr>
  </w:style>
  <w:style w:type="character" w:customStyle="1" w:styleId="CharStyle44">
    <w:name w:val="Tekst treści (2) + Kursywa"/>
    <w:basedOn w:val="CharStyle27"/>
    <w:rPr>
      <w:lang w:val="pl-PL" w:eastAsia="pl-PL" w:bidi="pl-PL"/>
      <w:i/>
      <w:iCs/>
      <w:w w:val="100"/>
      <w:spacing w:val="0"/>
      <w:color w:val="000000"/>
      <w:position w:val="0"/>
    </w:rPr>
  </w:style>
  <w:style w:type="character" w:customStyle="1" w:styleId="CharStyle45">
    <w:name w:val="Tekst treści (2) + Odstępy 3 pt"/>
    <w:basedOn w:val="CharStyle27"/>
    <w:rPr>
      <w:lang w:val="pl-PL" w:eastAsia="pl-PL" w:bidi="pl-PL"/>
      <w:w w:val="100"/>
      <w:spacing w:val="70"/>
      <w:color w:val="000000"/>
      <w:position w:val="0"/>
    </w:rPr>
  </w:style>
  <w:style w:type="character" w:customStyle="1" w:styleId="CharStyle47">
    <w:name w:val="Nagłówek lub stopka (3)_"/>
    <w:basedOn w:val="DefaultParagraphFont"/>
    <w:link w:val="Style46"/>
    <w:rPr>
      <w:b w:val="0"/>
      <w:bCs w:val="0"/>
      <w:i w:val="0"/>
      <w:iCs w:val="0"/>
      <w:u w:val="none"/>
      <w:strike w:val="0"/>
      <w:smallCaps w:val="0"/>
      <w:sz w:val="20"/>
      <w:szCs w:val="20"/>
      <w:rFonts w:ascii="Times New Roman" w:eastAsia="Times New Roman" w:hAnsi="Times New Roman" w:cs="Times New Roman"/>
    </w:rPr>
  </w:style>
  <w:style w:type="character" w:customStyle="1" w:styleId="CharStyle48">
    <w:name w:val="Nagłówek lub stopka (3)"/>
    <w:basedOn w:val="CharStyle47"/>
    <w:rPr>
      <w:lang w:val="pl-PL" w:eastAsia="pl-PL" w:bidi="pl-PL"/>
      <w:w w:val="100"/>
      <w:spacing w:val="0"/>
      <w:color w:val="000000"/>
      <w:position w:val="0"/>
    </w:rPr>
  </w:style>
  <w:style w:type="character" w:customStyle="1" w:styleId="CharStyle50">
    <w:name w:val="Stopka (2)_"/>
    <w:basedOn w:val="DefaultParagraphFont"/>
    <w:link w:val="Style49"/>
    <w:rPr>
      <w:b w:val="0"/>
      <w:bCs w:val="0"/>
      <w:i w:val="0"/>
      <w:iCs w:val="0"/>
      <w:u w:val="none"/>
      <w:strike w:val="0"/>
      <w:smallCaps w:val="0"/>
      <w:rFonts w:ascii="Times New Roman" w:eastAsia="Times New Roman" w:hAnsi="Times New Roman" w:cs="Times New Roman"/>
    </w:rPr>
  </w:style>
  <w:style w:type="character" w:customStyle="1" w:styleId="CharStyle51">
    <w:name w:val="Stopka (2) + 14 pt"/>
    <w:basedOn w:val="CharStyle50"/>
    <w:rPr>
      <w:lang w:val="pl-PL" w:eastAsia="pl-PL" w:bidi="pl-PL"/>
      <w:sz w:val="28"/>
      <w:szCs w:val="28"/>
      <w:w w:val="100"/>
      <w:spacing w:val="0"/>
      <w:color w:val="000000"/>
      <w:position w:val="0"/>
    </w:rPr>
  </w:style>
  <w:style w:type="character" w:customStyle="1" w:styleId="CharStyle52">
    <w:name w:val="Stopka (2) + Kursywa"/>
    <w:basedOn w:val="CharStyle50"/>
    <w:rPr>
      <w:lang w:val="pl-PL" w:eastAsia="pl-PL" w:bidi="pl-PL"/>
      <w:i/>
      <w:iCs/>
      <w:sz w:val="24"/>
      <w:szCs w:val="24"/>
      <w:w w:val="100"/>
      <w:spacing w:val="0"/>
      <w:color w:val="000000"/>
      <w:position w:val="0"/>
    </w:rPr>
  </w:style>
  <w:style w:type="character" w:customStyle="1" w:styleId="CharStyle53">
    <w:name w:val="Stopka + Kursywa"/>
    <w:basedOn w:val="CharStyle38"/>
    <w:rPr>
      <w:lang w:val="pl-PL" w:eastAsia="pl-PL" w:bidi="pl-PL"/>
      <w:i/>
      <w:iCs/>
      <w:sz w:val="24"/>
      <w:szCs w:val="24"/>
      <w:w w:val="100"/>
      <w:spacing w:val="0"/>
      <w:color w:val="000000"/>
      <w:position w:val="0"/>
    </w:rPr>
  </w:style>
  <w:style w:type="character" w:customStyle="1" w:styleId="CharStyle54">
    <w:name w:val="Tekst treści (8) + Bez kursywy"/>
    <w:basedOn w:val="CharStyle36"/>
    <w:rPr>
      <w:lang w:val="pl-PL" w:eastAsia="pl-PL" w:bidi="pl-PL"/>
      <w:i/>
      <w:iCs/>
      <w:w w:val="100"/>
      <w:spacing w:val="0"/>
      <w:color w:val="000000"/>
      <w:position w:val="0"/>
    </w:rPr>
  </w:style>
  <w:style w:type="character" w:customStyle="1" w:styleId="CharStyle55">
    <w:name w:val="Tekst treści (2)"/>
    <w:basedOn w:val="CharStyle27"/>
    <w:rPr>
      <w:lang w:val="pl-PL" w:eastAsia="pl-PL" w:bidi="pl-PL"/>
      <w:w w:val="100"/>
      <w:spacing w:val="0"/>
      <w:color w:val="000000"/>
      <w:position w:val="0"/>
    </w:rPr>
  </w:style>
  <w:style w:type="character" w:customStyle="1" w:styleId="CharStyle56">
    <w:name w:val="Tekst treści (6) + Kursywa"/>
    <w:basedOn w:val="CharStyle23"/>
    <w:rPr>
      <w:lang w:val="pl-PL" w:eastAsia="pl-PL" w:bidi="pl-PL"/>
      <w:i/>
      <w:iCs/>
      <w:sz w:val="24"/>
      <w:szCs w:val="24"/>
      <w:w w:val="100"/>
      <w:spacing w:val="0"/>
      <w:color w:val="000000"/>
      <w:position w:val="0"/>
    </w:rPr>
  </w:style>
  <w:style w:type="character" w:customStyle="1" w:styleId="CharStyle57">
    <w:name w:val="Tekst treści (7) + Bez kursywy"/>
    <w:basedOn w:val="CharStyle34"/>
    <w:rPr>
      <w:lang w:val="pl-PL" w:eastAsia="pl-PL" w:bidi="pl-PL"/>
      <w:i/>
      <w:iCs/>
      <w:sz w:val="24"/>
      <w:szCs w:val="24"/>
      <w:w w:val="100"/>
      <w:spacing w:val="0"/>
      <w:color w:val="000000"/>
      <w:position w:val="0"/>
    </w:rPr>
  </w:style>
  <w:style w:type="character" w:customStyle="1" w:styleId="CharStyle58">
    <w:name w:val="Tekst treści (6) + Odstępy 5 pt"/>
    <w:basedOn w:val="CharStyle23"/>
    <w:rPr>
      <w:lang w:val="pl-PL" w:eastAsia="pl-PL" w:bidi="pl-PL"/>
      <w:sz w:val="24"/>
      <w:szCs w:val="24"/>
      <w:w w:val="100"/>
      <w:spacing w:val="100"/>
      <w:color w:val="000000"/>
      <w:position w:val="0"/>
    </w:rPr>
  </w:style>
  <w:style w:type="character" w:customStyle="1" w:styleId="CharStyle59">
    <w:name w:val="Tekst treści (6) + Kursywa,Odstępy 3 pt"/>
    <w:basedOn w:val="CharStyle23"/>
    <w:rPr>
      <w:lang w:val="pl-PL" w:eastAsia="pl-PL" w:bidi="pl-PL"/>
      <w:i/>
      <w:iCs/>
      <w:sz w:val="24"/>
      <w:szCs w:val="24"/>
      <w:w w:val="100"/>
      <w:spacing w:val="70"/>
      <w:color w:val="000000"/>
      <w:position w:val="0"/>
    </w:rPr>
  </w:style>
  <w:style w:type="character" w:customStyle="1" w:styleId="CharStyle60">
    <w:name w:val="Tekst treści (6) + Kursywa,Odstępy 1 pt"/>
    <w:basedOn w:val="CharStyle23"/>
    <w:rPr>
      <w:lang w:val="pl-PL" w:eastAsia="pl-PL" w:bidi="pl-PL"/>
      <w:i/>
      <w:iCs/>
      <w:sz w:val="24"/>
      <w:szCs w:val="24"/>
      <w:w w:val="100"/>
      <w:spacing w:val="30"/>
      <w:color w:val="000000"/>
      <w:position w:val="0"/>
    </w:rPr>
  </w:style>
  <w:style w:type="character" w:customStyle="1" w:styleId="CharStyle61">
    <w:name w:val="Tekst treści (6)"/>
    <w:basedOn w:val="CharStyle23"/>
    <w:rPr>
      <w:lang w:val="pl-PL" w:eastAsia="pl-PL" w:bidi="pl-PL"/>
      <w:sz w:val="24"/>
      <w:szCs w:val="24"/>
      <w:w w:val="100"/>
      <w:spacing w:val="0"/>
      <w:color w:val="000000"/>
      <w:position w:val="0"/>
    </w:rPr>
  </w:style>
  <w:style w:type="character" w:customStyle="1" w:styleId="CharStyle63">
    <w:name w:val="Tekst treści (9)_"/>
    <w:basedOn w:val="DefaultParagraphFont"/>
    <w:link w:val="Style62"/>
    <w:rPr>
      <w:b w:val="0"/>
      <w:bCs w:val="0"/>
      <w:i/>
      <w:iCs/>
      <w:u w:val="none"/>
      <w:strike w:val="0"/>
      <w:smallCaps w:val="0"/>
      <w:sz w:val="22"/>
      <w:szCs w:val="22"/>
      <w:rFonts w:ascii="Sylfaen" w:eastAsia="Sylfaen" w:hAnsi="Sylfaen" w:cs="Sylfaen"/>
      <w:spacing w:val="40"/>
    </w:rPr>
  </w:style>
  <w:style w:type="character" w:customStyle="1" w:styleId="CharStyle64">
    <w:name w:val="Tekst treści (6) + Kursywa"/>
    <w:basedOn w:val="CharStyle23"/>
    <w:rPr>
      <w:lang w:val="pl-PL" w:eastAsia="pl-PL" w:bidi="pl-PL"/>
      <w:i/>
      <w:iCs/>
      <w:sz w:val="24"/>
      <w:szCs w:val="24"/>
      <w:w w:val="100"/>
      <w:spacing w:val="0"/>
      <w:color w:val="000000"/>
      <w:position w:val="0"/>
    </w:rPr>
  </w:style>
  <w:style w:type="character" w:customStyle="1" w:styleId="CharStyle66">
    <w:name w:val="Tekst treści (10)_"/>
    <w:basedOn w:val="DefaultParagraphFont"/>
    <w:link w:val="Style65"/>
    <w:rPr>
      <w:b w:val="0"/>
      <w:bCs w:val="0"/>
      <w:i w:val="0"/>
      <w:iCs w:val="0"/>
      <w:u w:val="none"/>
      <w:strike w:val="0"/>
      <w:smallCaps w:val="0"/>
      <w:sz w:val="30"/>
      <w:szCs w:val="30"/>
      <w:rFonts w:ascii="Microsoft Sans Serif" w:eastAsia="Microsoft Sans Serif" w:hAnsi="Microsoft Sans Serif" w:cs="Microsoft Sans Serif"/>
    </w:rPr>
  </w:style>
  <w:style w:type="character" w:customStyle="1" w:styleId="CharStyle67">
    <w:name w:val="Tekst treści (10) + Times New Roman,13 pt"/>
    <w:basedOn w:val="CharStyle66"/>
    <w:rPr>
      <w:lang w:val="pl-PL" w:eastAsia="pl-PL" w:bidi="pl-PL"/>
      <w:b/>
      <w:bCs/>
      <w:sz w:val="26"/>
      <w:szCs w:val="26"/>
      <w:rFonts w:ascii="Times New Roman" w:eastAsia="Times New Roman" w:hAnsi="Times New Roman" w:cs="Times New Roman"/>
      <w:w w:val="100"/>
      <w:spacing w:val="0"/>
      <w:color w:val="000000"/>
      <w:position w:val="0"/>
    </w:rPr>
  </w:style>
  <w:style w:type="character" w:customStyle="1" w:styleId="CharStyle69">
    <w:name w:val="Nagłówek lub stopka (4)_"/>
    <w:basedOn w:val="DefaultParagraphFont"/>
    <w:link w:val="Style68"/>
    <w:rPr>
      <w:b w:val="0"/>
      <w:bCs w:val="0"/>
      <w:i w:val="0"/>
      <w:iCs w:val="0"/>
      <w:u w:val="none"/>
      <w:strike w:val="0"/>
      <w:smallCaps w:val="0"/>
      <w:sz w:val="18"/>
      <w:szCs w:val="18"/>
      <w:rFonts w:ascii="Microsoft Sans Serif" w:eastAsia="Microsoft Sans Serif" w:hAnsi="Microsoft Sans Serif" w:cs="Microsoft Sans Serif"/>
      <w:spacing w:val="-10"/>
    </w:rPr>
  </w:style>
  <w:style w:type="character" w:customStyle="1" w:styleId="CharStyle70">
    <w:name w:val="Tekst treści (2) + 20 pt"/>
    <w:basedOn w:val="CharStyle27"/>
    <w:rPr>
      <w:lang w:val="pl-PL" w:eastAsia="pl-PL" w:bidi="pl-PL"/>
      <w:sz w:val="40"/>
      <w:szCs w:val="40"/>
      <w:w w:val="100"/>
      <w:spacing w:val="0"/>
      <w:color w:val="000000"/>
      <w:position w:val="0"/>
    </w:rPr>
  </w:style>
  <w:style w:type="character" w:customStyle="1" w:styleId="CharStyle71">
    <w:name w:val="Tekst treści (2) + Małe litery,Odstępy 6 pt"/>
    <w:basedOn w:val="CharStyle27"/>
    <w:rPr>
      <w:lang w:val="pl-PL" w:eastAsia="pl-PL" w:bidi="pl-PL"/>
      <w:smallCaps/>
      <w:w w:val="100"/>
      <w:spacing w:val="120"/>
      <w:color w:val="000000"/>
      <w:position w:val="0"/>
    </w:rPr>
  </w:style>
  <w:style w:type="character" w:customStyle="1" w:styleId="CharStyle73">
    <w:name w:val="Nagłówek lub stopka (5)_"/>
    <w:basedOn w:val="DefaultParagraphFont"/>
    <w:link w:val="Style72"/>
    <w:rPr>
      <w:b w:val="0"/>
      <w:bCs w:val="0"/>
      <w:i w:val="0"/>
      <w:iCs w:val="0"/>
      <w:u w:val="none"/>
      <w:strike w:val="0"/>
      <w:smallCaps w:val="0"/>
      <w:sz w:val="20"/>
      <w:szCs w:val="20"/>
      <w:rFonts w:ascii="Times New Roman" w:eastAsia="Times New Roman" w:hAnsi="Times New Roman" w:cs="Times New Roman"/>
    </w:rPr>
  </w:style>
  <w:style w:type="character" w:customStyle="1" w:styleId="CharStyle74">
    <w:name w:val="Nagłówek lub stopka (5)"/>
    <w:basedOn w:val="CharStyle73"/>
    <w:rPr>
      <w:lang w:val="pl-PL" w:eastAsia="pl-PL" w:bidi="pl-PL"/>
      <w:sz w:val="20"/>
      <w:szCs w:val="20"/>
      <w:w w:val="100"/>
      <w:spacing w:val="0"/>
      <w:color w:val="000000"/>
      <w:position w:val="0"/>
    </w:rPr>
  </w:style>
  <w:style w:type="character" w:customStyle="1" w:styleId="CharStyle76">
    <w:name w:val="Nagłówek #4 (2)_"/>
    <w:basedOn w:val="DefaultParagraphFont"/>
    <w:link w:val="Style75"/>
    <w:rPr>
      <w:b w:val="0"/>
      <w:bCs w:val="0"/>
      <w:i w:val="0"/>
      <w:iCs w:val="0"/>
      <w:u w:val="none"/>
      <w:strike w:val="0"/>
      <w:smallCaps w:val="0"/>
      <w:sz w:val="30"/>
      <w:szCs w:val="30"/>
      <w:rFonts w:ascii="Sylfaen" w:eastAsia="Sylfaen" w:hAnsi="Sylfaen" w:cs="Sylfaen"/>
      <w:spacing w:val="60"/>
    </w:rPr>
  </w:style>
  <w:style w:type="character" w:customStyle="1" w:styleId="CharStyle77">
    <w:name w:val="Tekst treści (6) + 11 pt,Pogrubienie"/>
    <w:basedOn w:val="CharStyle23"/>
    <w:rPr>
      <w:lang w:val="pl-PL" w:eastAsia="pl-PL" w:bidi="pl-PL"/>
      <w:b/>
      <w:bCs/>
      <w:sz w:val="22"/>
      <w:szCs w:val="22"/>
      <w:w w:val="100"/>
      <w:spacing w:val="0"/>
      <w:color w:val="000000"/>
      <w:position w:val="0"/>
    </w:rPr>
  </w:style>
  <w:style w:type="character" w:customStyle="1" w:styleId="CharStyle79">
    <w:name w:val="Nagłówek #5 (2)_"/>
    <w:basedOn w:val="DefaultParagraphFont"/>
    <w:link w:val="Style78"/>
    <w:rPr>
      <w:b w:val="0"/>
      <w:bCs w:val="0"/>
      <w:i w:val="0"/>
      <w:iCs w:val="0"/>
      <w:u w:val="none"/>
      <w:strike w:val="0"/>
      <w:smallCaps w:val="0"/>
      <w:sz w:val="26"/>
      <w:szCs w:val="26"/>
      <w:rFonts w:ascii="Times New Roman" w:eastAsia="Times New Roman" w:hAnsi="Times New Roman" w:cs="Times New Roman"/>
    </w:rPr>
  </w:style>
  <w:style w:type="character" w:customStyle="1" w:styleId="CharStyle81">
    <w:name w:val="Tekst treści (11)_"/>
    <w:basedOn w:val="DefaultParagraphFont"/>
    <w:link w:val="Style80"/>
    <w:rPr>
      <w:lang w:val="ru-RU" w:eastAsia="ru-RU" w:bidi="ru-RU"/>
      <w:b w:val="0"/>
      <w:bCs w:val="0"/>
      <w:i/>
      <w:iCs/>
      <w:u w:val="none"/>
      <w:strike w:val="0"/>
      <w:smallCaps w:val="0"/>
      <w:sz w:val="118"/>
      <w:szCs w:val="118"/>
      <w:rFonts w:ascii="Microsoft Sans Serif" w:eastAsia="Microsoft Sans Serif" w:hAnsi="Microsoft Sans Serif" w:cs="Microsoft Sans Serif"/>
    </w:rPr>
  </w:style>
  <w:style w:type="character" w:customStyle="1" w:styleId="CharStyle82">
    <w:name w:val="Tekst treści (11)"/>
    <w:basedOn w:val="CharStyle81"/>
    <w:rPr>
      <w:w w:val="100"/>
      <w:spacing w:val="0"/>
      <w:color w:val="FFFFFF"/>
      <w:position w:val="0"/>
    </w:rPr>
  </w:style>
  <w:style w:type="character" w:customStyle="1" w:styleId="CharStyle84">
    <w:name w:val="Nagłówek #4_"/>
    <w:basedOn w:val="DefaultParagraphFont"/>
    <w:link w:val="Style83"/>
    <w:rPr>
      <w:b w:val="0"/>
      <w:bCs w:val="0"/>
      <w:i w:val="0"/>
      <w:iCs w:val="0"/>
      <w:u w:val="none"/>
      <w:strike w:val="0"/>
      <w:smallCaps w:val="0"/>
      <w:sz w:val="26"/>
      <w:szCs w:val="26"/>
      <w:rFonts w:ascii="Microsoft Sans Serif" w:eastAsia="Microsoft Sans Serif" w:hAnsi="Microsoft Sans Serif" w:cs="Microsoft Sans Serif"/>
    </w:rPr>
  </w:style>
  <w:style w:type="character" w:customStyle="1" w:styleId="CharStyle85">
    <w:name w:val="Tekst treści (6) + Odstępy 2 pt"/>
    <w:basedOn w:val="CharStyle23"/>
    <w:rPr>
      <w:lang w:val="pl-PL" w:eastAsia="pl-PL" w:bidi="pl-PL"/>
      <w:sz w:val="24"/>
      <w:szCs w:val="24"/>
      <w:w w:val="100"/>
      <w:spacing w:val="50"/>
      <w:color w:val="000000"/>
      <w:position w:val="0"/>
    </w:rPr>
  </w:style>
  <w:style w:type="character" w:customStyle="1" w:styleId="CharStyle86">
    <w:name w:val="Tekst treści (6) + Odstępy 14 pt"/>
    <w:basedOn w:val="CharStyle23"/>
    <w:rPr>
      <w:lang w:val="pl-PL" w:eastAsia="pl-PL" w:bidi="pl-PL"/>
      <w:sz w:val="24"/>
      <w:szCs w:val="24"/>
      <w:w w:val="100"/>
      <w:spacing w:val="290"/>
      <w:color w:val="000000"/>
      <w:position w:val="0"/>
    </w:rPr>
  </w:style>
  <w:style w:type="character" w:customStyle="1" w:styleId="CharStyle88">
    <w:name w:val="Tekst treści (12)_"/>
    <w:basedOn w:val="DefaultParagraphFont"/>
    <w:link w:val="Style87"/>
    <w:rPr>
      <w:b w:val="0"/>
      <w:bCs w:val="0"/>
      <w:i w:val="0"/>
      <w:iCs w:val="0"/>
      <w:u w:val="none"/>
      <w:strike w:val="0"/>
      <w:smallCaps w:val="0"/>
      <w:sz w:val="12"/>
      <w:szCs w:val="12"/>
      <w:rFonts w:ascii="Times New Roman" w:eastAsia="Times New Roman" w:hAnsi="Times New Roman" w:cs="Times New Roman"/>
    </w:rPr>
  </w:style>
  <w:style w:type="character" w:customStyle="1" w:styleId="CharStyle90">
    <w:name w:val="Tekst treści (13)_"/>
    <w:basedOn w:val="DefaultParagraphFont"/>
    <w:link w:val="Style89"/>
    <w:rPr>
      <w:b w:val="0"/>
      <w:bCs w:val="0"/>
      <w:i w:val="0"/>
      <w:iCs w:val="0"/>
      <w:u w:val="none"/>
      <w:strike w:val="0"/>
      <w:smallCaps w:val="0"/>
      <w:sz w:val="13"/>
      <w:szCs w:val="13"/>
      <w:rFonts w:ascii="Times New Roman" w:eastAsia="Times New Roman" w:hAnsi="Times New Roman" w:cs="Times New Roman"/>
    </w:rPr>
  </w:style>
  <w:style w:type="character" w:customStyle="1" w:styleId="CharStyle91">
    <w:name w:val="Spis treści + Odstępy 2 pt"/>
    <w:basedOn w:val="CharStyle24"/>
    <w:rPr>
      <w:lang w:val="pl-PL" w:eastAsia="pl-PL" w:bidi="pl-PL"/>
      <w:sz w:val="24"/>
      <w:szCs w:val="24"/>
      <w:w w:val="100"/>
      <w:spacing w:val="50"/>
      <w:color w:val="000000"/>
      <w:position w:val="0"/>
    </w:rPr>
  </w:style>
  <w:style w:type="character" w:customStyle="1" w:styleId="CharStyle93">
    <w:name w:val="Spis treści (2)_"/>
    <w:basedOn w:val="DefaultParagraphFont"/>
    <w:link w:val="Style92"/>
    <w:rPr>
      <w:b w:val="0"/>
      <w:bCs w:val="0"/>
      <w:i w:val="0"/>
      <w:iCs w:val="0"/>
      <w:u w:val="none"/>
      <w:strike w:val="0"/>
      <w:smallCaps w:val="0"/>
      <w:sz w:val="28"/>
      <w:szCs w:val="28"/>
      <w:rFonts w:ascii="Times New Roman" w:eastAsia="Times New Roman" w:hAnsi="Times New Roman" w:cs="Times New Roman"/>
    </w:rPr>
  </w:style>
  <w:style w:type="paragraph" w:customStyle="1" w:styleId="Style3">
    <w:name w:val="Nagłówek #3"/>
    <w:basedOn w:val="Normal"/>
    <w:link w:val="CharStyle4"/>
    <w:pPr>
      <w:widowControl w:val="0"/>
      <w:shd w:val="clear" w:color="auto" w:fill="FFFFFF"/>
      <w:outlineLvl w:val="2"/>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Tekst treści (3)"/>
    <w:basedOn w:val="Normal"/>
    <w:link w:val="CharStyle6"/>
    <w:pPr>
      <w:widowControl w:val="0"/>
      <w:shd w:val="clear" w:color="auto" w:fill="FFFFFF"/>
      <w:jc w:val="both"/>
      <w:spacing w:line="414" w:lineRule="exact"/>
    </w:pPr>
    <w:rPr>
      <w:b w:val="0"/>
      <w:bCs w:val="0"/>
      <w:i w:val="0"/>
      <w:iCs w:val="0"/>
      <w:u w:val="none"/>
      <w:strike w:val="0"/>
      <w:smallCaps w:val="0"/>
      <w:sz w:val="30"/>
      <w:szCs w:val="30"/>
      <w:rFonts w:ascii="Sylfaen" w:eastAsia="Sylfaen" w:hAnsi="Sylfaen" w:cs="Sylfaen"/>
    </w:rPr>
  </w:style>
  <w:style w:type="paragraph" w:customStyle="1" w:styleId="Style9">
    <w:name w:val="Nagłówek #2"/>
    <w:basedOn w:val="Normal"/>
    <w:link w:val="CharStyle10"/>
    <w:pPr>
      <w:widowControl w:val="0"/>
      <w:shd w:val="clear" w:color="auto" w:fill="FFFFFF"/>
      <w:jc w:val="center"/>
      <w:outlineLvl w:val="1"/>
      <w:spacing w:line="0" w:lineRule="exact"/>
    </w:pPr>
    <w:rPr>
      <w:b w:val="0"/>
      <w:bCs w:val="0"/>
      <w:i/>
      <w:iCs/>
      <w:u w:val="none"/>
      <w:strike w:val="0"/>
      <w:smallCaps w:val="0"/>
      <w:sz w:val="38"/>
      <w:szCs w:val="38"/>
      <w:rFonts w:ascii="Verdana" w:eastAsia="Verdana" w:hAnsi="Verdana" w:cs="Verdana"/>
    </w:rPr>
  </w:style>
  <w:style w:type="paragraph" w:customStyle="1" w:styleId="Style12">
    <w:name w:val="Nagłówek #2 (2)"/>
    <w:basedOn w:val="Normal"/>
    <w:link w:val="CharStyle13"/>
    <w:pPr>
      <w:widowControl w:val="0"/>
      <w:shd w:val="clear" w:color="auto" w:fill="FFFFFF"/>
      <w:jc w:val="center"/>
      <w:outlineLvl w:val="1"/>
      <w:spacing w:after="1200" w:line="0" w:lineRule="exact"/>
    </w:pPr>
    <w:rPr>
      <w:b w:val="0"/>
      <w:bCs w:val="0"/>
      <w:i/>
      <w:iCs/>
      <w:u w:val="none"/>
      <w:strike w:val="0"/>
      <w:smallCaps w:val="0"/>
      <w:sz w:val="42"/>
      <w:szCs w:val="42"/>
      <w:rFonts w:ascii="Garamond" w:eastAsia="Garamond" w:hAnsi="Garamond" w:cs="Garamond"/>
    </w:rPr>
  </w:style>
  <w:style w:type="paragraph" w:customStyle="1" w:styleId="Style15">
    <w:name w:val="Tekst treści (4)"/>
    <w:basedOn w:val="Normal"/>
    <w:link w:val="CharStyle16"/>
    <w:pPr>
      <w:widowControl w:val="0"/>
      <w:shd w:val="clear" w:color="auto" w:fill="FFFFFF"/>
      <w:spacing w:before="120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7">
    <w:name w:val="Nagłówek #5"/>
    <w:basedOn w:val="Normal"/>
    <w:link w:val="CharStyle18"/>
    <w:pPr>
      <w:widowControl w:val="0"/>
      <w:shd w:val="clear" w:color="auto" w:fill="FFFFFF"/>
      <w:jc w:val="center"/>
      <w:outlineLvl w:val="4"/>
      <w:spacing w:line="31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0">
    <w:name w:val="Tekst treści (5)"/>
    <w:basedOn w:val="Normal"/>
    <w:link w:val="CharStyle21"/>
    <w:pPr>
      <w:widowControl w:val="0"/>
      <w:shd w:val="clear" w:color="auto" w:fill="FFFFFF"/>
      <w:jc w:val="center"/>
      <w:spacing w:after="600" w:line="318" w:lineRule="exact"/>
    </w:pPr>
    <w:rPr>
      <w:b/>
      <w:bCs/>
      <w:i w:val="0"/>
      <w:iCs w:val="0"/>
      <w:u w:val="none"/>
      <w:strike w:val="0"/>
      <w:smallCaps w:val="0"/>
      <w:sz w:val="26"/>
      <w:szCs w:val="26"/>
      <w:rFonts w:ascii="Times New Roman" w:eastAsia="Times New Roman" w:hAnsi="Times New Roman" w:cs="Times New Roman"/>
    </w:rPr>
  </w:style>
  <w:style w:type="paragraph" w:customStyle="1" w:styleId="Style22">
    <w:name w:val="Tekst treści (6)"/>
    <w:basedOn w:val="Normal"/>
    <w:link w:val="CharStyle23"/>
    <w:pPr>
      <w:widowControl w:val="0"/>
      <w:shd w:val="clear" w:color="auto" w:fill="FFFFFF"/>
      <w:jc w:val="center"/>
      <w:spacing w:before="600" w:after="420" w:line="0" w:lineRule="exact"/>
      <w:ind w:hanging="400"/>
    </w:pPr>
    <w:rPr>
      <w:b w:val="0"/>
      <w:bCs w:val="0"/>
      <w:i w:val="0"/>
      <w:iCs w:val="0"/>
      <w:u w:val="none"/>
      <w:strike w:val="0"/>
      <w:smallCaps w:val="0"/>
      <w:rFonts w:ascii="Times New Roman" w:eastAsia="Times New Roman" w:hAnsi="Times New Roman" w:cs="Times New Roman"/>
    </w:rPr>
  </w:style>
  <w:style w:type="paragraph" w:customStyle="1" w:styleId="Style25">
    <w:name w:val="Spis treści"/>
    <w:basedOn w:val="Normal"/>
    <w:link w:val="CharStyle24"/>
    <w:pPr>
      <w:widowControl w:val="0"/>
      <w:shd w:val="clear" w:color="auto" w:fill="FFFFFF"/>
      <w:jc w:val="both"/>
      <w:spacing w:line="318" w:lineRule="exact"/>
    </w:pPr>
    <w:rPr>
      <w:b w:val="0"/>
      <w:bCs w:val="0"/>
      <w:i w:val="0"/>
      <w:iCs w:val="0"/>
      <w:u w:val="none"/>
      <w:strike w:val="0"/>
      <w:smallCaps w:val="0"/>
      <w:rFonts w:ascii="Times New Roman" w:eastAsia="Times New Roman" w:hAnsi="Times New Roman" w:cs="Times New Roman"/>
    </w:rPr>
  </w:style>
  <w:style w:type="paragraph" w:customStyle="1" w:styleId="Style26">
    <w:name w:val="Tekst treści (2)"/>
    <w:basedOn w:val="Normal"/>
    <w:link w:val="CharStyle27"/>
    <w:pPr>
      <w:widowControl w:val="0"/>
      <w:shd w:val="clear" w:color="auto" w:fill="FFFFFF"/>
      <w:jc w:val="both"/>
      <w:spacing w:before="840" w:line="324"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9">
    <w:name w:val="Nagłówek lub stopka"/>
    <w:basedOn w:val="Normal"/>
    <w:link w:val="CharStyle3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1">
    <w:name w:val="Nagłówek #1"/>
    <w:basedOn w:val="Normal"/>
    <w:link w:val="CharStyle32"/>
    <w:pPr>
      <w:widowControl w:val="0"/>
      <w:shd w:val="clear" w:color="auto" w:fill="FFFFFF"/>
      <w:outlineLvl w:val="0"/>
      <w:spacing w:after="180" w:line="0" w:lineRule="exact"/>
    </w:pPr>
    <w:rPr>
      <w:b w:val="0"/>
      <w:bCs w:val="0"/>
      <w:i w:val="0"/>
      <w:iCs w:val="0"/>
      <w:u w:val="none"/>
      <w:strike w:val="0"/>
      <w:smallCaps w:val="0"/>
      <w:sz w:val="66"/>
      <w:szCs w:val="66"/>
      <w:rFonts w:ascii="Times New Roman" w:eastAsia="Times New Roman" w:hAnsi="Times New Roman" w:cs="Times New Roman"/>
      <w:spacing w:val="130"/>
    </w:rPr>
  </w:style>
  <w:style w:type="paragraph" w:customStyle="1" w:styleId="Style33">
    <w:name w:val="Tekst treści (7)"/>
    <w:basedOn w:val="Normal"/>
    <w:link w:val="CharStyle34"/>
    <w:pPr>
      <w:widowControl w:val="0"/>
      <w:shd w:val="clear" w:color="auto" w:fill="FFFFFF"/>
      <w:jc w:val="center"/>
      <w:spacing w:before="180" w:after="180" w:line="0" w:lineRule="exact"/>
      <w:ind w:hanging="400"/>
    </w:pPr>
    <w:rPr>
      <w:b w:val="0"/>
      <w:bCs w:val="0"/>
      <w:i/>
      <w:iCs/>
      <w:u w:val="none"/>
      <w:strike w:val="0"/>
      <w:smallCaps w:val="0"/>
      <w:rFonts w:ascii="Times New Roman" w:eastAsia="Times New Roman" w:hAnsi="Times New Roman" w:cs="Times New Roman"/>
    </w:rPr>
  </w:style>
  <w:style w:type="paragraph" w:customStyle="1" w:styleId="Style35">
    <w:name w:val="Tekst treści (8)"/>
    <w:basedOn w:val="Normal"/>
    <w:link w:val="CharStyle36"/>
    <w:pPr>
      <w:widowControl w:val="0"/>
      <w:shd w:val="clear" w:color="auto" w:fill="FFFFFF"/>
      <w:jc w:val="center"/>
      <w:spacing w:before="60" w:after="42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37">
    <w:name w:val="Stopka"/>
    <w:basedOn w:val="Normal"/>
    <w:link w:val="CharStyle38"/>
    <w:pPr>
      <w:widowControl w:val="0"/>
      <w:shd w:val="clear" w:color="auto" w:fill="FFFFFF"/>
      <w:spacing w:line="222" w:lineRule="exact"/>
    </w:pPr>
    <w:rPr>
      <w:b w:val="0"/>
      <w:bCs w:val="0"/>
      <w:i w:val="0"/>
      <w:iCs w:val="0"/>
      <w:u w:val="none"/>
      <w:strike w:val="0"/>
      <w:smallCaps w:val="0"/>
      <w:rFonts w:ascii="Times New Roman" w:eastAsia="Times New Roman" w:hAnsi="Times New Roman" w:cs="Times New Roman"/>
    </w:rPr>
  </w:style>
  <w:style w:type="paragraph" w:customStyle="1" w:styleId="Style39">
    <w:name w:val="Nagłówek lub stopka (2)"/>
    <w:basedOn w:val="Normal"/>
    <w:link w:val="CharStyle4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6">
    <w:name w:val="Nagłówek lub stopka (3)"/>
    <w:basedOn w:val="Normal"/>
    <w:link w:val="CharStyle4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9">
    <w:name w:val="Stopka (2)"/>
    <w:basedOn w:val="Normal"/>
    <w:link w:val="CharStyle50"/>
    <w:pPr>
      <w:widowControl w:val="0"/>
      <w:shd w:val="clear" w:color="auto" w:fill="FFFFFF"/>
      <w:spacing w:line="210" w:lineRule="exact"/>
      <w:ind w:firstLine="640"/>
    </w:pPr>
    <w:rPr>
      <w:b w:val="0"/>
      <w:bCs w:val="0"/>
      <w:i w:val="0"/>
      <w:iCs w:val="0"/>
      <w:u w:val="none"/>
      <w:strike w:val="0"/>
      <w:smallCaps w:val="0"/>
      <w:rFonts w:ascii="Times New Roman" w:eastAsia="Times New Roman" w:hAnsi="Times New Roman" w:cs="Times New Roman"/>
    </w:rPr>
  </w:style>
  <w:style w:type="paragraph" w:customStyle="1" w:styleId="Style62">
    <w:name w:val="Tekst treści (9)"/>
    <w:basedOn w:val="Normal"/>
    <w:link w:val="CharStyle63"/>
    <w:pPr>
      <w:widowControl w:val="0"/>
      <w:shd w:val="clear" w:color="auto" w:fill="FFFFFF"/>
      <w:jc w:val="right"/>
      <w:spacing w:before="180" w:after="60" w:line="0" w:lineRule="exact"/>
    </w:pPr>
    <w:rPr>
      <w:b w:val="0"/>
      <w:bCs w:val="0"/>
      <w:i/>
      <w:iCs/>
      <w:u w:val="none"/>
      <w:strike w:val="0"/>
      <w:smallCaps w:val="0"/>
      <w:sz w:val="22"/>
      <w:szCs w:val="22"/>
      <w:rFonts w:ascii="Sylfaen" w:eastAsia="Sylfaen" w:hAnsi="Sylfaen" w:cs="Sylfaen"/>
      <w:spacing w:val="40"/>
    </w:rPr>
  </w:style>
  <w:style w:type="paragraph" w:customStyle="1" w:styleId="Style65">
    <w:name w:val="Tekst treści (10)"/>
    <w:basedOn w:val="Normal"/>
    <w:link w:val="CharStyle66"/>
    <w:pPr>
      <w:widowControl w:val="0"/>
      <w:shd w:val="clear" w:color="auto" w:fill="FFFFFF"/>
      <w:jc w:val="center"/>
      <w:spacing w:line="522" w:lineRule="exact"/>
    </w:pPr>
    <w:rPr>
      <w:b w:val="0"/>
      <w:bCs w:val="0"/>
      <w:i w:val="0"/>
      <w:iCs w:val="0"/>
      <w:u w:val="none"/>
      <w:strike w:val="0"/>
      <w:smallCaps w:val="0"/>
      <w:sz w:val="30"/>
      <w:szCs w:val="30"/>
      <w:rFonts w:ascii="Microsoft Sans Serif" w:eastAsia="Microsoft Sans Serif" w:hAnsi="Microsoft Sans Serif" w:cs="Microsoft Sans Serif"/>
    </w:rPr>
  </w:style>
  <w:style w:type="paragraph" w:customStyle="1" w:styleId="Style68">
    <w:name w:val="Nagłówek lub stopka (4)"/>
    <w:basedOn w:val="Normal"/>
    <w:link w:val="CharStyle69"/>
    <w:pPr>
      <w:widowControl w:val="0"/>
      <w:shd w:val="clear" w:color="auto" w:fill="FFFFFF"/>
      <w:spacing w:line="0" w:lineRule="exact"/>
    </w:pPr>
    <w:rPr>
      <w:b w:val="0"/>
      <w:bCs w:val="0"/>
      <w:i w:val="0"/>
      <w:iCs w:val="0"/>
      <w:u w:val="none"/>
      <w:strike w:val="0"/>
      <w:smallCaps w:val="0"/>
      <w:sz w:val="18"/>
      <w:szCs w:val="18"/>
      <w:rFonts w:ascii="Microsoft Sans Serif" w:eastAsia="Microsoft Sans Serif" w:hAnsi="Microsoft Sans Serif" w:cs="Microsoft Sans Serif"/>
      <w:spacing w:val="-10"/>
    </w:rPr>
  </w:style>
  <w:style w:type="paragraph" w:customStyle="1" w:styleId="Style72">
    <w:name w:val="Nagłówek lub stopka (5)"/>
    <w:basedOn w:val="Normal"/>
    <w:link w:val="CharStyle73"/>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75">
    <w:name w:val="Nagłówek #4 (2)"/>
    <w:basedOn w:val="Normal"/>
    <w:link w:val="CharStyle76"/>
    <w:pPr>
      <w:widowControl w:val="0"/>
      <w:shd w:val="clear" w:color="auto" w:fill="FFFFFF"/>
      <w:jc w:val="center"/>
      <w:outlineLvl w:val="3"/>
      <w:spacing w:after="180" w:line="0" w:lineRule="exact"/>
    </w:pPr>
    <w:rPr>
      <w:b w:val="0"/>
      <w:bCs w:val="0"/>
      <w:i w:val="0"/>
      <w:iCs w:val="0"/>
      <w:u w:val="none"/>
      <w:strike w:val="0"/>
      <w:smallCaps w:val="0"/>
      <w:sz w:val="30"/>
      <w:szCs w:val="30"/>
      <w:rFonts w:ascii="Sylfaen" w:eastAsia="Sylfaen" w:hAnsi="Sylfaen" w:cs="Sylfaen"/>
      <w:spacing w:val="60"/>
    </w:rPr>
  </w:style>
  <w:style w:type="paragraph" w:customStyle="1" w:styleId="Style78">
    <w:name w:val="Nagłówek #5 (2)"/>
    <w:basedOn w:val="Normal"/>
    <w:link w:val="CharStyle79"/>
    <w:pPr>
      <w:widowControl w:val="0"/>
      <w:shd w:val="clear" w:color="auto" w:fill="FFFFFF"/>
      <w:jc w:val="center"/>
      <w:outlineLvl w:val="4"/>
      <w:spacing w:before="1740" w:after="180"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80">
    <w:name w:val="Tekst treści (11)"/>
    <w:basedOn w:val="Normal"/>
    <w:link w:val="CharStyle81"/>
    <w:pPr>
      <w:widowControl w:val="0"/>
      <w:shd w:val="clear" w:color="auto" w:fill="FFFFFF"/>
      <w:spacing w:line="0" w:lineRule="exact"/>
    </w:pPr>
    <w:rPr>
      <w:lang w:val="ru-RU" w:eastAsia="ru-RU" w:bidi="ru-RU"/>
      <w:b w:val="0"/>
      <w:bCs w:val="0"/>
      <w:i/>
      <w:iCs/>
      <w:u w:val="none"/>
      <w:strike w:val="0"/>
      <w:smallCaps w:val="0"/>
      <w:sz w:val="118"/>
      <w:szCs w:val="118"/>
      <w:rFonts w:ascii="Microsoft Sans Serif" w:eastAsia="Microsoft Sans Serif" w:hAnsi="Microsoft Sans Serif" w:cs="Microsoft Sans Serif"/>
    </w:rPr>
  </w:style>
  <w:style w:type="paragraph" w:customStyle="1" w:styleId="Style83">
    <w:name w:val="Nagłówek #4"/>
    <w:basedOn w:val="Normal"/>
    <w:link w:val="CharStyle84"/>
    <w:pPr>
      <w:widowControl w:val="0"/>
      <w:shd w:val="clear" w:color="auto" w:fill="FFFFFF"/>
      <w:jc w:val="center"/>
      <w:outlineLvl w:val="3"/>
      <w:spacing w:after="540" w:line="318" w:lineRule="exact"/>
    </w:pPr>
    <w:rPr>
      <w:b w:val="0"/>
      <w:bCs w:val="0"/>
      <w:i w:val="0"/>
      <w:iCs w:val="0"/>
      <w:u w:val="none"/>
      <w:strike w:val="0"/>
      <w:smallCaps w:val="0"/>
      <w:sz w:val="26"/>
      <w:szCs w:val="26"/>
      <w:rFonts w:ascii="Microsoft Sans Serif" w:eastAsia="Microsoft Sans Serif" w:hAnsi="Microsoft Sans Serif" w:cs="Microsoft Sans Serif"/>
    </w:rPr>
  </w:style>
  <w:style w:type="paragraph" w:customStyle="1" w:styleId="Style87">
    <w:name w:val="Tekst treści (12)"/>
    <w:basedOn w:val="Normal"/>
    <w:link w:val="CharStyle88"/>
    <w:pPr>
      <w:widowControl w:val="0"/>
      <w:shd w:val="clear" w:color="auto" w:fill="FFFFFF"/>
      <w:jc w:val="center"/>
      <w:spacing w:before="60" w:after="180" w:line="0"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89">
    <w:name w:val="Tekst treści (13)"/>
    <w:basedOn w:val="Normal"/>
    <w:link w:val="CharStyle90"/>
    <w:pPr>
      <w:widowControl w:val="0"/>
      <w:shd w:val="clear" w:color="auto" w:fill="FFFFFF"/>
      <w:jc w:val="center"/>
      <w:spacing w:before="180" w:after="180"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92">
    <w:name w:val="Spis treści (2)"/>
    <w:basedOn w:val="Normal"/>
    <w:link w:val="CharStyle93"/>
    <w:pPr>
      <w:widowControl w:val="0"/>
      <w:shd w:val="clear" w:color="auto" w:fill="FFFFFF"/>
      <w:jc w:val="center"/>
      <w:spacing w:before="360" w:after="180" w:line="0" w:lineRule="exact"/>
    </w:pPr>
    <w:rPr>
      <w:b w:val="0"/>
      <w:bCs w:val="0"/>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685</dc:title>
  <dc:subject/>
  <dc:creator/>
  <cp:keywords/>
</cp:coreProperties>
</file>