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74.8pt;margin-top:575.55pt;width:25.5pt;height:34.8pt;z-index:-251658240;mso-position-horizontal-relative:page;mso-position-vertical-relative:page;z-index:-251658752" fillcolor="#050305" stroked="f"/>
        </w:pict>
      </w:r>
      <w:r>
        <w:pict>
          <v:rect style="position:absolute;margin-left:272.7pt;margin-top:574.05pt;width:29.7pt;height:38.1pt;z-index:-251658240;mso-position-horizontal-relative:page;mso-position-vertical-relative:page;z-index:-251658751" fillcolor="#050305" stroked="f"/>
        </w:pict>
      </w:r>
    </w:p>
    <w:p>
      <w:pPr>
        <w:pStyle w:val="Style3"/>
        <w:framePr w:wrap="none" w:vAnchor="page" w:hAnchor="page" w:x="1465" w:y="1450"/>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ROK 1957</w:t>
      </w:r>
    </w:p>
    <w:p>
      <w:pPr>
        <w:pStyle w:val="Style5"/>
        <w:framePr w:wrap="none" w:vAnchor="page" w:hAnchor="page" w:x="7849" w:y="1472"/>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color w:val="000000"/>
          <w:position w:val="0"/>
        </w:rPr>
        <w:t>ZESZYT 4 (149)</w:t>
      </w:r>
      <w:bookmarkEnd w:id="0"/>
    </w:p>
    <w:p>
      <w:pPr>
        <w:framePr w:wrap="none" w:vAnchor="page" w:hAnchor="page" w:x="2833" w:y="448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2pt;height:115pt;">
            <v:imagedata r:id="rId5" r:href="rId6"/>
          </v:shape>
        </w:pict>
      </w:r>
    </w:p>
    <w:p>
      <w:pPr>
        <w:pStyle w:val="Style7"/>
        <w:framePr w:w="8868" w:h="912" w:hRule="exact" w:wrap="none" w:vAnchor="page" w:hAnchor="page" w:x="1393" w:y="8015"/>
        <w:widowControl w:val="0"/>
        <w:keepNext w:val="0"/>
        <w:keepLines w:val="0"/>
        <w:shd w:val="clear" w:color="auto" w:fill="auto"/>
        <w:bidi w:val="0"/>
        <w:spacing w:before="0" w:after="0"/>
        <w:ind w:left="40" w:right="0" w:firstLine="0"/>
      </w:pPr>
      <w:r>
        <w:rPr>
          <w:lang w:val="pl-PL" w:eastAsia="pl-PL" w:bidi="pl-PL"/>
          <w:w w:val="100"/>
          <w:color w:val="000000"/>
          <w:position w:val="0"/>
        </w:rPr>
        <w:t>KWI E CIEŃ</w:t>
        <w:br/>
      </w:r>
      <w:r>
        <w:rPr>
          <w:rStyle w:val="CharStyle9"/>
        </w:rPr>
        <w:t>1957</w:t>
      </w:r>
    </w:p>
    <w:p>
      <w:pPr>
        <w:pStyle w:val="Style10"/>
        <w:framePr w:w="8868" w:h="906" w:hRule="exact" w:wrap="none" w:vAnchor="page" w:hAnchor="page" w:x="1393" w:y="11360"/>
        <w:widowControl w:val="0"/>
        <w:keepNext w:val="0"/>
        <w:keepLines w:val="0"/>
        <w:shd w:val="clear" w:color="auto" w:fill="000000"/>
        <w:bidi w:val="0"/>
        <w:spacing w:before="0" w:after="0" w:line="580" w:lineRule="exact"/>
        <w:ind w:left="40" w:right="0" w:firstLine="0"/>
      </w:pPr>
      <w:r>
        <w:rPr>
          <w:rStyle w:val="CharStyle12"/>
          <w:b/>
          <w:bCs/>
          <w:i/>
          <w:iCs/>
        </w:rPr>
        <w:t>W</w:t>
      </w:r>
    </w:p>
    <w:p>
      <w:pPr>
        <w:pStyle w:val="Style13"/>
        <w:framePr w:w="8868" w:h="906" w:hRule="exact" w:wrap="none" w:vAnchor="page" w:hAnchor="page" w:x="1393" w:y="11360"/>
        <w:widowControl w:val="0"/>
        <w:keepNext w:val="0"/>
        <w:keepLines w:val="0"/>
        <w:shd w:val="clear" w:color="auto" w:fill="000000"/>
        <w:bidi w:val="0"/>
        <w:spacing w:before="0" w:after="0" w:line="380" w:lineRule="exact"/>
        <w:ind w:left="40" w:right="0" w:firstLine="0"/>
      </w:pPr>
      <w:r>
        <w:rPr>
          <w:rStyle w:val="CharStyle15"/>
          <w:b w:val="0"/>
          <w:bCs w:val="0"/>
        </w:rPr>
        <w:t>p</w:t>
      </w:r>
    </w:p>
    <w:p>
      <w:pPr>
        <w:pStyle w:val="Style16"/>
        <w:framePr w:wrap="none" w:vAnchor="page" w:hAnchor="page" w:x="1393" w:y="14086"/>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8922" w:h="1020" w:hRule="exact" w:wrap="none" w:vAnchor="page" w:hAnchor="page" w:x="1383" w:y="11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8"/>
        <w:framePr w:w="8922" w:h="1020" w:hRule="exact" w:wrap="none" w:vAnchor="page" w:hAnchor="page" w:x="1383" w:y="11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20"/>
        <w:framePr w:w="8922" w:h="5412" w:hRule="exact" w:wrap="none" w:vAnchor="page" w:hAnchor="page" w:x="1383" w:y="3547"/>
        <w:widowControl w:val="0"/>
        <w:keepNext w:val="0"/>
        <w:keepLines w:val="0"/>
        <w:shd w:val="clear" w:color="auto" w:fill="auto"/>
        <w:bidi w:val="0"/>
        <w:spacing w:before="0" w:after="228" w:line="240" w:lineRule="exact"/>
        <w:ind w:left="0" w:right="0" w:firstLine="0"/>
      </w:pPr>
      <w:r>
        <w:rPr>
          <w:lang w:val="pl-PL" w:eastAsia="pl-PL" w:bidi="pl-PL"/>
          <w:sz w:val="24"/>
          <w:szCs w:val="24"/>
          <w:w w:val="100"/>
          <w:spacing w:val="0"/>
          <w:color w:val="000000"/>
          <w:position w:val="0"/>
        </w:rPr>
        <w:t>TREŚĆ NUMERU:</w:t>
      </w:r>
    </w:p>
    <w:p>
      <w:pPr>
        <w:pStyle w:val="TOC_4"/>
        <w:numPr>
          <w:ilvl w:val="0"/>
          <w:numId w:val="1"/>
        </w:numPr>
        <w:framePr w:w="8922" w:h="5412" w:hRule="exact" w:wrap="none" w:vAnchor="page" w:hAnchor="page" w:x="1383" w:y="3547"/>
        <w:tabs>
          <w:tab w:leader="none" w:pos="332" w:val="left"/>
          <w:tab w:leader="none" w:pos="7332" w:val="left"/>
          <w:tab w:leader="none" w:pos="8466"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WITOLD TASZYCKI: Onomastyka polska w latach 1950—1956</w:t>
        <w:tab/>
        <w:t>...</w:t>
        <w:tab/>
        <w:t>145</w:t>
      </w:r>
    </w:p>
    <w:p>
      <w:pPr>
        <w:pStyle w:val="TOC_4"/>
        <w:numPr>
          <w:ilvl w:val="0"/>
          <w:numId w:val="1"/>
        </w:numPr>
        <w:framePr w:w="8922" w:h="5412" w:hRule="exact" w:wrap="none" w:vAnchor="page" w:hAnchor="page" w:x="1383" w:y="3547"/>
        <w:tabs>
          <w:tab w:leader="none" w:pos="338"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ERNST EICHLER: Z niemiecko-słowiańskich badań onomastycznych</w:t>
      </w:r>
    </w:p>
    <w:p>
      <w:pPr>
        <w:pStyle w:val="TOC_4"/>
        <w:framePr w:w="8922" w:h="5412" w:hRule="exact" w:wrap="none" w:vAnchor="page" w:hAnchor="page" w:x="1383" w:y="3547"/>
        <w:tabs>
          <w:tab w:leader="dot" w:pos="8849" w:val="right"/>
        </w:tabs>
        <w:widowControl w:val="0"/>
        <w:keepNext w:val="0"/>
        <w:keepLines w:val="0"/>
        <w:shd w:val="clear" w:color="auto" w:fill="auto"/>
        <w:bidi w:val="0"/>
        <w:spacing w:before="0" w:after="0" w:line="240" w:lineRule="exact"/>
        <w:ind w:left="980" w:right="0" w:firstLine="0"/>
      </w:pPr>
      <w:r>
        <w:rPr>
          <w:lang w:val="pl-PL" w:eastAsia="pl-PL" w:bidi="pl-PL"/>
          <w:sz w:val="24"/>
          <w:szCs w:val="24"/>
          <w:w w:val="100"/>
          <w:spacing w:val="0"/>
          <w:color w:val="000000"/>
          <w:position w:val="0"/>
        </w:rPr>
        <w:t xml:space="preserve">w NRD </w:t>
        <w:tab/>
        <w:t>149</w:t>
      </w:r>
    </w:p>
    <w:p>
      <w:pPr>
        <w:pStyle w:val="TOC_4"/>
        <w:numPr>
          <w:ilvl w:val="0"/>
          <w:numId w:val="1"/>
        </w:numPr>
        <w:framePr w:w="8922" w:h="5412" w:hRule="exact" w:wrap="none" w:vAnchor="page" w:hAnchor="page" w:x="1383" w:y="3547"/>
        <w:tabs>
          <w:tab w:leader="none" w:pos="350"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HALINA KONECZNA: O budowie zdania Imćpana Paskowego słów kil</w:t>
      </w:r>
      <w:r>
        <w:rPr>
          <w:lang w:val="pl-PL" w:eastAsia="pl-PL" w:bidi="pl-PL"/>
          <w:sz w:val="24"/>
          <w:szCs w:val="24"/>
          <w:w w:val="100"/>
          <w:spacing w:val="0"/>
          <w:color w:val="000000"/>
          <w:position w:val="0"/>
        </w:rPr>
        <w:t xml:space="preserve">koro. 11. Zdania nominalne z czasownikiem </w:t>
      </w:r>
      <w:r>
        <w:rPr>
          <w:rStyle w:val="CharStyle24"/>
        </w:rPr>
        <w:t>być</w:t>
      </w:r>
      <w:r>
        <w:rPr>
          <w:lang w:val="pl-PL" w:eastAsia="pl-PL" w:bidi="pl-PL"/>
          <w:sz w:val="24"/>
          <w:szCs w:val="24"/>
          <w:w w:val="100"/>
          <w:spacing w:val="0"/>
          <w:color w:val="000000"/>
          <w:position w:val="0"/>
        </w:rPr>
        <w:t xml:space="preserve"> oraz zdania nomi</w:t>
        <w:t>nalne właściwe</w:t>
        <w:tab/>
        <w:t>156</w:t>
      </w:r>
    </w:p>
    <w:p>
      <w:pPr>
        <w:pStyle w:val="TOC_4"/>
        <w:numPr>
          <w:ilvl w:val="0"/>
          <w:numId w:val="1"/>
        </w:numPr>
        <w:framePr w:w="8922" w:h="5412" w:hRule="exact" w:wrap="none" w:vAnchor="page" w:hAnchor="page" w:x="1383" w:y="3547"/>
        <w:tabs>
          <w:tab w:leader="none" w:pos="350" w:val="left"/>
          <w:tab w:leader="none" w:pos="5163" w:val="center"/>
          <w:tab w:leader="dot" w:pos="8849" w:val="righ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 xml:space="preserve">ZOFIA KAWYN-KURZ: Mroziński jako </w:t>
        <w:tab/>
        <w:t>gramatyk</w:t>
        <w:tab/>
        <w:t>164</w:t>
      </w:r>
    </w:p>
    <w:p>
      <w:pPr>
        <w:pStyle w:val="TOC_4"/>
        <w:numPr>
          <w:ilvl w:val="0"/>
          <w:numId w:val="1"/>
        </w:numPr>
        <w:framePr w:w="8922" w:h="5412" w:hRule="exact" w:wrap="none" w:vAnchor="page" w:hAnchor="page" w:x="1383" w:y="3547"/>
        <w:tabs>
          <w:tab w:leader="none" w:pos="350" w:val="left"/>
          <w:tab w:leader="none" w:pos="5163" w:val="center"/>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Język polski w szkole. Błędy</w:t>
        <w:tab/>
        <w:t xml:space="preserve"> uczniowskie w pracach pisemnych 174</w:t>
      </w:r>
    </w:p>
    <w:p>
      <w:pPr>
        <w:pStyle w:val="TOC_4"/>
        <w:numPr>
          <w:ilvl w:val="0"/>
          <w:numId w:val="1"/>
        </w:numPr>
        <w:framePr w:w="8922" w:h="5412" w:hRule="exact" w:wrap="none" w:vAnchor="page" w:hAnchor="page" w:x="1383" w:y="3547"/>
        <w:tabs>
          <w:tab w:leader="none" w:pos="350"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EUGENIUSZ SŁUSZKIEWICZ: Na marginesie nowego Słownika Wyrazów</w:t>
      </w:r>
    </w:p>
    <w:p>
      <w:pPr>
        <w:pStyle w:val="TOC_4"/>
        <w:framePr w:w="8922" w:h="5412" w:hRule="exact" w:wrap="none" w:vAnchor="page" w:hAnchor="page" w:x="1383" w:y="3547"/>
        <w:tabs>
          <w:tab w:leader="dot" w:pos="8849" w:val="right"/>
        </w:tabs>
        <w:widowControl w:val="0"/>
        <w:keepNext w:val="0"/>
        <w:keepLines w:val="0"/>
        <w:shd w:val="clear" w:color="auto" w:fill="auto"/>
        <w:bidi w:val="0"/>
        <w:spacing w:before="0" w:after="79" w:line="264" w:lineRule="exact"/>
        <w:ind w:left="980" w:right="0" w:firstLine="0"/>
      </w:pPr>
      <w:r>
        <w:rPr>
          <w:lang w:val="pl-PL" w:eastAsia="pl-PL" w:bidi="pl-PL"/>
          <w:sz w:val="24"/>
          <w:szCs w:val="24"/>
          <w:w w:val="100"/>
          <w:spacing w:val="0"/>
          <w:color w:val="000000"/>
          <w:position w:val="0"/>
        </w:rPr>
        <w:t>Obcych</w:t>
        <w:tab/>
        <w:t xml:space="preserve"> 17G</w:t>
      </w:r>
    </w:p>
    <w:p>
      <w:pPr>
        <w:pStyle w:val="TOC_4"/>
        <w:numPr>
          <w:ilvl w:val="0"/>
          <w:numId w:val="1"/>
        </w:numPr>
        <w:framePr w:w="8922" w:h="5412" w:hRule="exact" w:wrap="none" w:vAnchor="page" w:hAnchor="page" w:x="1383" w:y="3547"/>
        <w:tabs>
          <w:tab w:leader="none" w:pos="350"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 gwary śląskiej:</w:t>
      </w:r>
    </w:p>
    <w:p>
      <w:pPr>
        <w:pStyle w:val="TOC_4"/>
        <w:framePr w:w="8922" w:h="5412" w:hRule="exact" w:wrap="none" w:vAnchor="page" w:hAnchor="page" w:x="1383" w:y="3547"/>
        <w:tabs>
          <w:tab w:leader="none" w:pos="1336" w:val="left"/>
          <w:tab w:leader="dot" w:pos="8849" w:val="right"/>
        </w:tabs>
        <w:widowControl w:val="0"/>
        <w:keepNext w:val="0"/>
        <w:keepLines w:val="0"/>
        <w:shd w:val="clear" w:color="auto" w:fill="auto"/>
        <w:bidi w:val="0"/>
        <w:spacing w:before="0" w:after="0" w:line="318" w:lineRule="exact"/>
        <w:ind w:left="980" w:right="0" w:firstLine="0"/>
      </w:pPr>
      <w:hyperlink w:anchor="bookmark5" w:tooltip="Current Document">
        <w:r>
          <w:rPr>
            <w:lang w:val="pl-PL" w:eastAsia="pl-PL" w:bidi="pl-PL"/>
            <w:sz w:val="24"/>
            <w:szCs w:val="24"/>
            <w:w w:val="100"/>
            <w:spacing w:val="0"/>
            <w:color w:val="000000"/>
            <w:position w:val="0"/>
          </w:rPr>
          <w:t>O</w:t>
          <w:tab/>
          <w:t xml:space="preserve">Madeju </w:t>
          <w:tab/>
          <w:t xml:space="preserve">  181</w:t>
        </w:r>
      </w:hyperlink>
    </w:p>
    <w:p>
      <w:pPr>
        <w:pStyle w:val="TOC_4"/>
        <w:framePr w:w="8922" w:h="5412" w:hRule="exact" w:wrap="none" w:vAnchor="page" w:hAnchor="page" w:x="1383" w:y="3547"/>
        <w:tabs>
          <w:tab w:leader="dot" w:pos="8849" w:val="right"/>
        </w:tabs>
        <w:widowControl w:val="0"/>
        <w:keepNext w:val="0"/>
        <w:keepLines w:val="0"/>
        <w:shd w:val="clear" w:color="auto" w:fill="auto"/>
        <w:bidi w:val="0"/>
        <w:spacing w:before="0" w:after="0" w:line="318" w:lineRule="exact"/>
        <w:ind w:left="980" w:right="0" w:firstLine="0"/>
      </w:pPr>
      <w:hyperlink w:anchor="bookmark6" w:tooltip="Current Document">
        <w:r>
          <w:rPr>
            <w:lang w:val="pl-PL" w:eastAsia="pl-PL" w:bidi="pl-PL"/>
            <w:sz w:val="24"/>
            <w:szCs w:val="24"/>
            <w:w w:val="100"/>
            <w:spacing w:val="0"/>
            <w:color w:val="000000"/>
            <w:position w:val="0"/>
          </w:rPr>
          <w:t>O królewnie i Piątku</w:t>
          <w:tab/>
          <w:t>182</w:t>
        </w:r>
      </w:hyperlink>
    </w:p>
    <w:p>
      <w:pPr>
        <w:pStyle w:val="TOC_4"/>
        <w:numPr>
          <w:ilvl w:val="0"/>
          <w:numId w:val="1"/>
        </w:numPr>
        <w:framePr w:w="8922" w:h="5412" w:hRule="exact" w:wrap="none" w:vAnchor="page" w:hAnchor="page" w:x="1383" w:y="3547"/>
        <w:tabs>
          <w:tab w:leader="none" w:pos="350" w:val="left"/>
        </w:tabs>
        <w:widowControl w:val="0"/>
        <w:keepNext w:val="0"/>
        <w:keepLines w:val="0"/>
        <w:shd w:val="clear" w:color="auto" w:fill="auto"/>
        <w:bidi w:val="0"/>
        <w:spacing w:before="0" w:after="0" w:line="318" w:lineRule="exact"/>
        <w:ind w:left="0" w:right="0" w:firstLine="0"/>
      </w:pPr>
      <w:r>
        <w:rPr>
          <w:lang w:val="pl-PL" w:eastAsia="pl-PL" w:bidi="pl-PL"/>
          <w:sz w:val="24"/>
          <w:szCs w:val="24"/>
          <w:w w:val="100"/>
          <w:spacing w:val="0"/>
          <w:color w:val="000000"/>
          <w:position w:val="0"/>
        </w:rPr>
        <w:t>Głosy czytelników:</w:t>
      </w:r>
    </w:p>
    <w:p>
      <w:pPr>
        <w:pStyle w:val="TOC_4"/>
        <w:framePr w:w="8922" w:h="5412" w:hRule="exact" w:wrap="none" w:vAnchor="page" w:hAnchor="page" w:x="1383" w:y="3547"/>
        <w:tabs>
          <w:tab w:leader="dot" w:pos="8849" w:val="right"/>
        </w:tabs>
        <w:widowControl w:val="0"/>
        <w:keepNext w:val="0"/>
        <w:keepLines w:val="0"/>
        <w:shd w:val="clear" w:color="auto" w:fill="auto"/>
        <w:bidi w:val="0"/>
        <w:jc w:val="left"/>
        <w:spacing w:before="0" w:after="0" w:line="270" w:lineRule="exact"/>
        <w:ind w:left="980" w:right="0" w:firstLine="0"/>
      </w:pPr>
      <w:r>
        <w:rPr>
          <w:lang w:val="pl-PL" w:eastAsia="pl-PL" w:bidi="pl-PL"/>
          <w:sz w:val="24"/>
          <w:szCs w:val="24"/>
          <w:w w:val="100"/>
          <w:spacing w:val="0"/>
          <w:color w:val="000000"/>
          <w:position w:val="0"/>
        </w:rPr>
        <w:t xml:space="preserve">BAZYLI GIEROWSKI: Jeszcze o „gramatyce a równouprawnieniu kobiet“ </w:t>
        <w:tab/>
        <w:t>183</w:t>
      </w:r>
    </w:p>
    <w:p>
      <w:pPr>
        <w:pStyle w:val="TOC_4"/>
        <w:numPr>
          <w:ilvl w:val="0"/>
          <w:numId w:val="1"/>
        </w:numPr>
        <w:framePr w:w="8922" w:h="5412" w:hRule="exact" w:wrap="none" w:vAnchor="page" w:hAnchor="page" w:x="1383" w:y="3547"/>
        <w:tabs>
          <w:tab w:leader="none" w:pos="350" w:val="left"/>
          <w:tab w:leader="dot" w:pos="8849" w:val="right"/>
        </w:tabs>
        <w:widowControl w:val="0"/>
        <w:keepNext w:val="0"/>
        <w:keepLines w:val="0"/>
        <w:shd w:val="clear" w:color="auto" w:fill="auto"/>
        <w:bidi w:val="0"/>
        <w:spacing w:before="0" w:after="0" w:line="270" w:lineRule="exact"/>
        <w:ind w:left="0" w:right="0" w:firstLine="0"/>
      </w:pPr>
      <w:r>
        <w:rPr>
          <w:lang w:val="pl-PL" w:eastAsia="pl-PL" w:bidi="pl-PL"/>
          <w:sz w:val="24"/>
          <w:szCs w:val="24"/>
          <w:w w:val="100"/>
          <w:spacing w:val="0"/>
          <w:color w:val="000000"/>
          <w:position w:val="0"/>
        </w:rPr>
        <w:t>W. D.: Objaśnienia wyrazów i zwrotów</w:t>
        <w:tab/>
        <w:t>185</w:t>
      </w:r>
    </w:p>
    <w:p>
      <w:pPr>
        <w:pStyle w:val="Style25"/>
        <w:framePr w:w="8922" w:h="714" w:hRule="exact" w:wrap="none" w:vAnchor="page" w:hAnchor="page" w:x="1383" w:y="9991"/>
        <w:widowControl w:val="0"/>
        <w:keepNext w:val="0"/>
        <w:keepLines w:val="0"/>
        <w:shd w:val="clear" w:color="auto" w:fill="auto"/>
        <w:bidi w:val="0"/>
        <w:spacing w:before="0" w:after="0"/>
        <w:ind w:left="0" w:right="0" w:firstLine="0"/>
      </w:pPr>
      <w:bookmarkStart w:id="1" w:name="bookmark1"/>
      <w:r>
        <w:rPr>
          <w:lang w:val="pl-PL" w:eastAsia="pl-PL" w:bidi="pl-PL"/>
          <w:w w:val="100"/>
          <w:spacing w:val="0"/>
          <w:color w:val="000000"/>
          <w:position w:val="0"/>
        </w:rPr>
        <w:t>WYDAWCA: PAŃSTWOWE WYDAWNICTWO</w:t>
        <w:br/>
        <w:t>„WIEDZA POWSZECHNA"</w:t>
      </w:r>
      <w:bookmarkEnd w:id="1"/>
    </w:p>
    <w:p>
      <w:pPr>
        <w:pStyle w:val="Style18"/>
        <w:framePr w:w="8922" w:h="1650" w:hRule="exact" w:wrap="none" w:vAnchor="page" w:hAnchor="page" w:x="1383" w:y="1153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8"/>
        <w:framePr w:w="8922" w:h="702" w:hRule="exact" w:wrap="none" w:vAnchor="page" w:hAnchor="page" w:x="1383" w:y="1318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20"/>
        <w:framePr w:w="8922" w:h="306" w:hRule="exact" w:wrap="none" w:vAnchor="page" w:hAnchor="page" w:x="1383" w:y="14893"/>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73.65pt;margin-top:71.7pt;width:21.3pt;height:24.9pt;z-index:-251658240;mso-position-horizontal-relative:page;mso-position-vertical-relative:page;z-index:-251658750" fillcolor="#F4E9D1" stroked="f"/>
        </w:pict>
      </w:r>
    </w:p>
    <w:p>
      <w:pPr>
        <w:pStyle w:val="Style27"/>
        <w:framePr w:wrap="none" w:vAnchor="page" w:hAnchor="page" w:x="1212" w:y="7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27"/>
        <w:framePr w:wrap="none" w:vAnchor="page" w:hAnchor="page" w:x="5178" w:y="7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KWIECIEŃ</w:t>
      </w:r>
    </w:p>
    <w:p>
      <w:pPr>
        <w:pStyle w:val="Style27"/>
        <w:framePr w:wrap="none" w:vAnchor="page" w:hAnchor="page" w:x="9252" w:y="7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4</w:t>
      </w:r>
    </w:p>
    <w:p>
      <w:pPr>
        <w:pStyle w:val="Style29"/>
        <w:framePr w:w="9264" w:h="1848" w:hRule="exact" w:wrap="none" w:vAnchor="page" w:hAnchor="page" w:x="1212" w:y="1351"/>
        <w:widowControl w:val="0"/>
        <w:keepNext w:val="0"/>
        <w:keepLines w:val="0"/>
        <w:shd w:val="clear" w:color="auto" w:fill="auto"/>
        <w:bidi w:val="0"/>
        <w:jc w:val="left"/>
        <w:spacing w:before="0" w:after="282" w:line="660" w:lineRule="exact"/>
        <w:ind w:left="0" w:right="0" w:firstLine="0"/>
      </w:pPr>
      <w:bookmarkStart w:id="2" w:name="bookmark2"/>
      <w:r>
        <w:rPr>
          <w:lang w:val="pl-PL" w:eastAsia="pl-PL" w:bidi="pl-PL"/>
          <w:w w:val="100"/>
          <w:color w:val="000000"/>
          <w:position w:val="0"/>
        </w:rPr>
        <w:t>PORADNIK JĘZYKOWY</w:t>
      </w:r>
      <w:bookmarkEnd w:id="2"/>
    </w:p>
    <w:p>
      <w:pPr>
        <w:pStyle w:val="Style20"/>
        <w:framePr w:w="9264" w:h="1848" w:hRule="exact" w:wrap="none" w:vAnchor="page" w:hAnchor="page" w:x="1212" w:y="1351"/>
        <w:widowControl w:val="0"/>
        <w:keepNext w:val="0"/>
        <w:keepLines w:val="0"/>
        <w:shd w:val="clear" w:color="auto" w:fill="auto"/>
        <w:bidi w:val="0"/>
        <w:jc w:val="left"/>
        <w:spacing w:before="0" w:after="0" w:line="270" w:lineRule="exact"/>
        <w:ind w:left="4000" w:right="0" w:firstLine="0"/>
      </w:pPr>
      <w:r>
        <w:rPr>
          <w:lang w:val="pl-PL" w:eastAsia="pl-PL" w:bidi="pl-PL"/>
          <w:sz w:val="24"/>
          <w:szCs w:val="24"/>
          <w:w w:val="100"/>
          <w:spacing w:val="0"/>
          <w:color w:val="000000"/>
          <w:position w:val="0"/>
        </w:rPr>
        <w:t>MIESIĘCZNIK</w:t>
      </w:r>
    </w:p>
    <w:p>
      <w:pPr>
        <w:pStyle w:val="Style20"/>
        <w:framePr w:w="9264" w:h="1848" w:hRule="exact" w:wrap="none" w:vAnchor="page" w:hAnchor="page" w:x="1212" w:y="1351"/>
        <w:widowControl w:val="0"/>
        <w:keepNext w:val="0"/>
        <w:keepLines w:val="0"/>
        <w:shd w:val="clear" w:color="auto" w:fill="auto"/>
        <w:bidi w:val="0"/>
        <w:jc w:val="left"/>
        <w:spacing w:before="0" w:after="0" w:line="270" w:lineRule="exact"/>
        <w:ind w:left="1920" w:right="1960" w:firstLine="0"/>
      </w:pPr>
      <w:r>
        <w:rPr>
          <w:lang w:val="pl-PL" w:eastAsia="pl-PL" w:bidi="pl-PL"/>
          <w:sz w:val="24"/>
          <w:szCs w:val="24"/>
          <w:w w:val="100"/>
          <w:spacing w:val="0"/>
          <w:color w:val="000000"/>
          <w:position w:val="0"/>
        </w:rPr>
        <w:t>REDAKCJI SŁOWNIKA JĘZYKA POLSKIEGO (założony w r. 1901 przez Romana Zawilińskiego)</w:t>
      </w:r>
    </w:p>
    <w:p>
      <w:pPr>
        <w:pStyle w:val="Style18"/>
        <w:framePr w:w="9264" w:h="10916" w:hRule="exact" w:wrap="none" w:vAnchor="page" w:hAnchor="page" w:x="1212" w:y="4277"/>
        <w:widowControl w:val="0"/>
        <w:keepNext w:val="0"/>
        <w:keepLines w:val="0"/>
        <w:shd w:val="clear" w:color="auto" w:fill="auto"/>
        <w:bidi w:val="0"/>
        <w:spacing w:before="0" w:after="357" w:line="280" w:lineRule="exact"/>
        <w:ind w:left="0" w:right="0" w:firstLine="0"/>
      </w:pPr>
      <w:r>
        <w:rPr>
          <w:lang w:val="pl-PL" w:eastAsia="pl-PL" w:bidi="pl-PL"/>
          <w:w w:val="100"/>
          <w:spacing w:val="0"/>
          <w:color w:val="000000"/>
          <w:position w:val="0"/>
        </w:rPr>
        <w:t>ONOMASTYKA POLSKA W LATACH 1950 — 1956</w:t>
      </w:r>
    </w:p>
    <w:p>
      <w:pPr>
        <w:pStyle w:val="Style18"/>
        <w:framePr w:w="9264" w:h="10916" w:hRule="exact" w:wrap="none" w:vAnchor="page" w:hAnchor="page" w:x="1212" w:y="4277"/>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Rozwój onomastyki polskiej w latach 1950—1956 stoi pod znakiem ustalania podstaw organizacyjnych tej dziedziny wiedzy. Usiłowania w tym kierunku podjęte wyrażają się z jednej strony stworzeniem i utrzymaniem osobnej wydawniczej serii onomastycznej, z drugiej zaś w powołaniu do życia czasopisma zagadnieniom onomastycznym poświę</w:t>
        <w:t>conego. Co się pierwszego z tych przejawów postępu w dziedzinie badań onomastycznych w Polsce tyczy, stwierdzić trzeba, że już w r. 1939, w przeddzień drugiej wojny światowej powstało we Lwowie wydawni</w:t>
        <w:t xml:space="preserve">ctwo pt. „Rozprawy z onomastyki słowiańskiej". Tom jego pierwszy objął pracę J. Rudnickiego poświęconą analizie nazw geograficznych (wodnych, górskich i miejscowych) Bojkowszczyzny, części środkowej Karpat Wschodnich (J. Rudnicki: Nazwy geograficzne Bojkowszczyzny, „Rozprawy z onomastyki słowiańskiej" I, Lwów 1939 </w:t>
      </w:r>
      <w:r>
        <w:rPr>
          <w:lang w:val="fr-FR" w:eastAsia="fr-FR" w:bidi="fr-FR"/>
          <w:w w:val="100"/>
          <w:spacing w:val="0"/>
          <w:color w:val="000000"/>
          <w:position w:val="0"/>
        </w:rPr>
        <w:t xml:space="preserve">r., s. </w:t>
      </w:r>
      <w:r>
        <w:rPr>
          <w:lang w:val="pl-PL" w:eastAsia="pl-PL" w:bidi="pl-PL"/>
          <w:w w:val="100"/>
          <w:spacing w:val="0"/>
          <w:color w:val="000000"/>
          <w:position w:val="0"/>
        </w:rPr>
        <w:t>XVI + 248). Wypadki wojenne i ich konsekwencje sprawiły, że wydawnictwo to na pierwszym tomie skończyło swoje istnienie. Jego wydawca, autor tego sprawozdania, przeniósłszy się w r. 1945 ze Lwowa do Krakowa, wszczął akcję w kierunku wznowienia onomastycznego wydawnictwa. Starania te zostały uwieńczone w r. 1948 powodzeniem. W ich wyniku zorganizo</w:t>
        <w:t>wała Polska Akademia Umiejętności w Krakowie nową wydawniczą se</w:t>
        <w:t>rię onomastyczną pt. „Prace onomastyczne". Do roku 1951, tj. do utwo</w:t>
        <w:t>rzenia Polskiej Akademii Nauk w Warszawie, pojawiły się 3 tomy no</w:t>
        <w:t xml:space="preserve">wego wydawnictwa. Pierwszy z nich obejmuje pośmiertne, niestety nie ukończone dzieło J. Rozwadowskiego (t 1935 r.): „Studia nad nazwami wód słowiańskich" (Kraków 1948 </w:t>
      </w:r>
      <w:r>
        <w:rPr>
          <w:lang w:val="fr-FR" w:eastAsia="fr-FR" w:bidi="fr-FR"/>
          <w:w w:val="100"/>
          <w:spacing w:val="0"/>
          <w:color w:val="000000"/>
          <w:position w:val="0"/>
        </w:rPr>
        <w:t xml:space="preserve">r., s. </w:t>
      </w:r>
      <w:r>
        <w:rPr>
          <w:lang w:val="pl-PL" w:eastAsia="pl-PL" w:bidi="pl-PL"/>
          <w:w w:val="100"/>
          <w:spacing w:val="0"/>
          <w:color w:val="000000"/>
          <w:position w:val="0"/>
        </w:rPr>
        <w:t xml:space="preserve">XXI + 344 + mapa), drugi — S. Hrabca: „Nazwy geograficzne Huculszczyzny" (Kraków 1950 r., </w:t>
      </w:r>
      <w:r>
        <w:rPr>
          <w:lang w:val="fr-FR" w:eastAsia="fr-FR" w:bidi="fr-FR"/>
          <w:w w:val="100"/>
          <w:spacing w:val="0"/>
          <w:color w:val="000000"/>
          <w:position w:val="0"/>
        </w:rPr>
        <w:t xml:space="preserve">s. </w:t>
      </w:r>
      <w:r>
        <w:rPr>
          <w:lang w:val="pl-PL" w:eastAsia="pl-PL" w:bidi="pl-PL"/>
          <w:w w:val="100"/>
          <w:spacing w:val="0"/>
          <w:color w:val="000000"/>
          <w:position w:val="0"/>
        </w:rPr>
        <w:t>XI + 264), trzeci — W. Taszyckiego: „Patronimiczne nazwy miejsco</w:t>
        <w:t>we na Mazowszu" (Kraków 1951 r., s. 106 + mapa). Książka Rozwadow</w:t>
        <w:t>skiego, owoc długoletniej pracy, omawia 71 już to pojedynczych nazw wodnych środkowej i wschodniej Europy, już to całych grup nazw po</w:t>
        <w:t>krewnych. Wywody znakomitego językoznawcy skrupulatnie uwzględ</w:t>
        <w:t>niają geograficzne, historyczne i językowe dane rozpatrywanych nazw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52" w:y="13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146</w:t>
      </w:r>
    </w:p>
    <w:p>
      <w:pPr>
        <w:pStyle w:val="Style27"/>
        <w:framePr w:wrap="none" w:vAnchor="page" w:hAnchor="page" w:x="4444" w:y="13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76"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9264" w:h="12678" w:hRule="exact" w:wrap="none" w:vAnchor="page" w:hAnchor="page" w:x="814" w:y="1940"/>
        <w:widowControl w:val="0"/>
        <w:keepNext w:val="0"/>
        <w:keepLines w:val="0"/>
        <w:shd w:val="clear" w:color="auto" w:fill="auto"/>
        <w:bidi w:val="0"/>
        <w:jc w:val="both"/>
        <w:spacing w:before="0" w:after="0" w:line="300" w:lineRule="exact"/>
        <w:ind w:left="780" w:right="0" w:firstLine="0"/>
      </w:pPr>
      <w:r>
        <w:rPr>
          <w:lang w:val="pl-PL" w:eastAsia="pl-PL" w:bidi="pl-PL"/>
          <w:w w:val="100"/>
          <w:spacing w:val="0"/>
          <w:color w:val="000000"/>
          <w:position w:val="0"/>
        </w:rPr>
        <w:t>dotyczące, jak również rozległą literaturę zagadnienia. Pozwoliło mu to w wielu wypadkach trafnie objaśnić ich pochodzenie i znaczenie, w każ</w:t>
        <w:t>dym zaś wypadku pchnąć naprzód sprawę hydrograficznej nomenklatu</w:t>
        <w:t>ry obszarów, które pod tym względem przyciągnęły jego uwagę. Mówiąc o książce Rozwadowskiego, należy przypomnieć napisany na jej podsta</w:t>
        <w:t xml:space="preserve">wie artykuł E. Dickenmanna: </w:t>
      </w:r>
      <w:r>
        <w:rPr>
          <w:lang w:val="cs-CZ" w:eastAsia="cs-CZ" w:bidi="cs-CZ"/>
          <w:w w:val="100"/>
          <w:spacing w:val="0"/>
          <w:color w:val="000000"/>
          <w:position w:val="0"/>
        </w:rPr>
        <w:t xml:space="preserve">Uber </w:t>
      </w:r>
      <w:r>
        <w:rPr>
          <w:lang w:val="pl-PL" w:eastAsia="pl-PL" w:bidi="pl-PL"/>
          <w:w w:val="100"/>
          <w:spacing w:val="0"/>
          <w:color w:val="000000"/>
          <w:position w:val="0"/>
        </w:rPr>
        <w:t xml:space="preserve">einige </w:t>
      </w:r>
      <w:r>
        <w:rPr>
          <w:lang w:val="cs-CZ" w:eastAsia="cs-CZ" w:bidi="cs-CZ"/>
          <w:w w:val="100"/>
          <w:spacing w:val="0"/>
          <w:color w:val="000000"/>
          <w:position w:val="0"/>
        </w:rPr>
        <w:t xml:space="preserve">alte </w:t>
      </w:r>
      <w:r>
        <w:rPr>
          <w:lang w:val="pl-PL" w:eastAsia="pl-PL" w:bidi="pl-PL"/>
          <w:w w:val="100"/>
          <w:spacing w:val="0"/>
          <w:color w:val="000000"/>
          <w:position w:val="0"/>
        </w:rPr>
        <w:t xml:space="preserve">Flussnamen Osteuropas, „Beiträge zur Namenforschung“ I, </w:t>
      </w:r>
      <w:r>
        <w:rPr>
          <w:lang w:val="ru-RU" w:eastAsia="ru-RU" w:bidi="ru-RU"/>
          <w:w w:val="100"/>
          <w:spacing w:val="0"/>
          <w:color w:val="000000"/>
          <w:position w:val="0"/>
        </w:rPr>
        <w:t xml:space="preserve">1949/50 </w:t>
      </w:r>
      <w:r>
        <w:rPr>
          <w:lang w:val="pl-PL" w:eastAsia="pl-PL" w:bidi="pl-PL"/>
          <w:w w:val="100"/>
          <w:spacing w:val="0"/>
          <w:color w:val="000000"/>
          <w:position w:val="0"/>
        </w:rPr>
        <w:t>r., s. 85—98, będący równo</w:t>
        <w:t>cześnie jej pozytywną recenzją.</w:t>
      </w:r>
    </w:p>
    <w:p>
      <w:pPr>
        <w:pStyle w:val="Style18"/>
        <w:framePr w:w="9264" w:h="12678" w:hRule="exact" w:wrap="none" w:vAnchor="page" w:hAnchor="page" w:x="814" w:y="1940"/>
        <w:widowControl w:val="0"/>
        <w:keepNext w:val="0"/>
        <w:keepLines w:val="0"/>
        <w:shd w:val="clear" w:color="auto" w:fill="auto"/>
        <w:bidi w:val="0"/>
        <w:jc w:val="both"/>
        <w:spacing w:before="0" w:after="0" w:line="300" w:lineRule="exact"/>
        <w:ind w:left="780" w:right="0" w:firstLine="340"/>
      </w:pPr>
      <w:r>
        <w:rPr>
          <w:lang w:val="pl-PL" w:eastAsia="pl-PL" w:bidi="pl-PL"/>
          <w:w w:val="100"/>
          <w:spacing w:val="0"/>
          <w:color w:val="000000"/>
          <w:position w:val="0"/>
        </w:rPr>
        <w:t>Przedmiotem książki Hrabca o nazwach geograficznych Huculszczyzny, stanowiącej tom drugi wspomnianej wyżej onomastycznej serii wy</w:t>
        <w:t>dawniczej, jest zebranie i możliwie wyczerpujące objaśnienie nazw wód, gór i osiedli wschodniej części Karpat Wschodnich. Praca to tego samego rodzaju, co wymieniona na początku mojego sprawozdania książ</w:t>
        <w:t xml:space="preserve">ka Rudnickiego o nazwach geograficznych Bojkowszczyzny. W jednym rzędzie z monografiami Rudnickiego i Hrabca staje praca Z. Stiebera: „Toponomastyka Łemkowszczyzny“. Część I: Nazwy miejscowości (Łódzkie Towarzystwo Naukowe, Wydział I, nr 3, Łódź 1948 r., s. 78), Część II: Nazwy terenowe (Łódzkie Towarzystwo Naukowe, Wydział I, nr 6, Łódź 1949 r., s. 113). Omawia ona nazwy miejscowe zachodniej części Karpat Wschodnich. Zestawione z dawniejszymi czeskimi pracami A. </w:t>
      </w:r>
      <w:r>
        <w:rPr>
          <w:lang w:val="cs-CZ" w:eastAsia="cs-CZ" w:bidi="cs-CZ"/>
          <w:w w:val="100"/>
          <w:spacing w:val="0"/>
          <w:color w:val="000000"/>
          <w:position w:val="0"/>
        </w:rPr>
        <w:t>Petro</w:t>
      </w:r>
      <w:r>
        <w:rPr>
          <w:lang w:val="pl-PL" w:eastAsia="pl-PL" w:bidi="pl-PL"/>
          <w:w w:val="100"/>
          <w:spacing w:val="0"/>
          <w:color w:val="000000"/>
          <w:position w:val="0"/>
        </w:rPr>
        <w:t xml:space="preserve">wa: </w:t>
      </w:r>
      <w:r>
        <w:rPr>
          <w:lang w:val="cs-CZ" w:eastAsia="cs-CZ" w:bidi="cs-CZ"/>
          <w:w w:val="100"/>
          <w:spacing w:val="0"/>
          <w:color w:val="000000"/>
          <w:position w:val="0"/>
        </w:rPr>
        <w:t xml:space="preserve">„Karpatoruské pomístní nazvy </w:t>
      </w:r>
      <w:r>
        <w:rPr>
          <w:lang w:val="pl-PL" w:eastAsia="pl-PL" w:bidi="pl-PL"/>
          <w:w w:val="100"/>
          <w:spacing w:val="0"/>
          <w:color w:val="000000"/>
          <w:position w:val="0"/>
        </w:rPr>
        <w:t xml:space="preserve">z pol. XIX a z poč. XX st.“ (Praga 1929) i D. </w:t>
      </w:r>
      <w:r>
        <w:rPr>
          <w:lang w:val="fr-FR" w:eastAsia="fr-FR" w:bidi="fr-FR"/>
          <w:w w:val="100"/>
          <w:spacing w:val="0"/>
          <w:color w:val="000000"/>
          <w:position w:val="0"/>
        </w:rPr>
        <w:t>Crânjal</w:t>
      </w:r>
      <w:r>
        <w:rPr>
          <w:lang w:val="pl-PL" w:eastAsia="pl-PL" w:bidi="pl-PL"/>
          <w:w w:val="100"/>
          <w:spacing w:val="0"/>
          <w:color w:val="000000"/>
          <w:position w:val="0"/>
        </w:rPr>
        <w:t>ă</w:t>
      </w:r>
      <w:r>
        <w:rPr>
          <w:lang w:val="fr-FR" w:eastAsia="fr-FR" w:bidi="fr-FR"/>
          <w:w w:val="100"/>
          <w:spacing w:val="0"/>
          <w:color w:val="000000"/>
          <w:position w:val="0"/>
        </w:rPr>
        <w:t xml:space="preserve">: </w:t>
      </w:r>
      <w:r>
        <w:rPr>
          <w:lang w:val="cs-CZ" w:eastAsia="cs-CZ" w:bidi="cs-CZ"/>
          <w:w w:val="100"/>
          <w:spacing w:val="0"/>
          <w:color w:val="000000"/>
          <w:position w:val="0"/>
        </w:rPr>
        <w:t xml:space="preserve">„Rumunské vlivy v Karpatech se zvláštním zřetelem </w:t>
      </w:r>
      <w:r>
        <w:rPr>
          <w:lang w:val="ru-RU" w:eastAsia="ru-RU" w:bidi="ru-RU"/>
          <w:w w:val="100"/>
          <w:spacing w:val="0"/>
          <w:color w:val="000000"/>
          <w:position w:val="0"/>
        </w:rPr>
        <w:t xml:space="preserve">к </w:t>
      </w:r>
      <w:r>
        <w:rPr>
          <w:lang w:val="cs-CZ" w:eastAsia="cs-CZ" w:bidi="cs-CZ"/>
          <w:w w:val="100"/>
          <w:spacing w:val="0"/>
          <w:color w:val="000000"/>
          <w:position w:val="0"/>
        </w:rPr>
        <w:t xml:space="preserve">Moravskému Valašsku“ </w:t>
      </w:r>
      <w:r>
        <w:rPr>
          <w:lang w:val="pl-PL" w:eastAsia="pl-PL" w:bidi="pl-PL"/>
          <w:w w:val="100"/>
          <w:spacing w:val="0"/>
          <w:color w:val="000000"/>
          <w:position w:val="0"/>
        </w:rPr>
        <w:t xml:space="preserve">(Praga </w:t>
      </w:r>
      <w:r>
        <w:rPr>
          <w:lang w:val="cs-CZ" w:eastAsia="cs-CZ" w:bidi="cs-CZ"/>
          <w:w w:val="100"/>
          <w:spacing w:val="0"/>
          <w:color w:val="000000"/>
          <w:position w:val="0"/>
        </w:rPr>
        <w:t xml:space="preserve">1938), </w:t>
      </w:r>
      <w:r>
        <w:rPr>
          <w:lang w:val="pl-PL" w:eastAsia="pl-PL" w:bidi="pl-PL"/>
          <w:w w:val="100"/>
          <w:spacing w:val="0"/>
          <w:color w:val="000000"/>
          <w:position w:val="0"/>
        </w:rPr>
        <w:t>umożliwiają rozprawy Rudnickiego, Hrabca i Stiebera przeprowadzenie ogólnej charakterysty</w:t>
        <w:t>ki nazw zwłaszcza miejscowych, w mniejszym stopniu wodnych i gór</w:t>
        <w:t>skich całych Karpat Wschodnich i na tym polega ich szersze znaczenie naukowe. Ułatwiają one zarazem dzięki obfitym i starannie objaśnio</w:t>
        <w:t>nym zbiorom wschodnio-karpackich nazw geograficznych, jakie się w nich mieszczą, opracowanie nazewnictwa geograficznego Karpat Za</w:t>
        <w:t>chodnich, dotąd niestety nie opracowanego.</w:t>
      </w:r>
    </w:p>
    <w:p>
      <w:pPr>
        <w:pStyle w:val="Style18"/>
        <w:framePr w:w="9264" w:h="12678" w:hRule="exact" w:wrap="none" w:vAnchor="page" w:hAnchor="page" w:x="814" w:y="1940"/>
        <w:widowControl w:val="0"/>
        <w:keepNext w:val="0"/>
        <w:keepLines w:val="0"/>
        <w:shd w:val="clear" w:color="auto" w:fill="auto"/>
        <w:bidi w:val="0"/>
        <w:jc w:val="both"/>
        <w:spacing w:before="0" w:after="0" w:line="300" w:lineRule="exact"/>
        <w:ind w:left="780" w:right="0" w:firstLine="620"/>
      </w:pPr>
      <w:r>
        <w:rPr>
          <w:lang w:val="pl-PL" w:eastAsia="pl-PL" w:bidi="pl-PL"/>
          <w:w w:val="100"/>
          <w:spacing w:val="0"/>
          <w:color w:val="000000"/>
          <w:position w:val="0"/>
        </w:rPr>
        <w:t>Odmienny charakter aniżeli monografie Rozwadowskiego i Hrabca ma III tom wydawanych przez Polską Akademię Umiejętności „Prac onomastycznych“, przynoszący rozprawę Taszyckiego o patronimicznych nazwach miejscowych na Mazowszu. Porusza ona zagadnienie specjalne z zakresu polskiej toponomastyki historycznej, do jednego tylko typu nazw miejscowych ograniczone i ograniczonego terenu dotyczące. Twier</w:t>
        <w:t>dzono dotąd, że Mazowsze w przeciwieństwie do innych dzielnic Polski w znikomym tylko stopniu zna patronimiczne nazwy miejscowe. Roz</w:t>
        <w:t>patrzywszy ponownie zagadnienie wykazuje autor wadliwość metody, z jaką do niego podchodzono. Nie można mianowicie traktować Ma</w:t>
        <w:t>zowsza jako jednolitej całości pod względem rozmieszczenia tutaj pa</w:t>
        <w:t>tronimicznych nazw miejscowych. Inaczej bowiem zachowuje się pod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5" w:y="14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661" w:y="15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995" w:y="15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147</w:t>
      </w:r>
    </w:p>
    <w:p>
      <w:pPr>
        <w:pStyle w:val="Style18"/>
        <w:framePr w:w="9264" w:h="13198" w:hRule="exact" w:wrap="none" w:vAnchor="page" w:hAnchor="page" w:x="1169" w:y="2090"/>
        <w:widowControl w:val="0"/>
        <w:keepNext w:val="0"/>
        <w:keepLines w:val="0"/>
        <w:shd w:val="clear" w:color="auto" w:fill="auto"/>
        <w:bidi w:val="0"/>
        <w:jc w:val="both"/>
        <w:spacing w:before="0" w:after="0" w:line="312" w:lineRule="exact"/>
        <w:ind w:left="400" w:right="0" w:firstLine="0"/>
      </w:pPr>
      <w:r>
        <w:rPr>
          <w:lang w:val="pl-PL" w:eastAsia="pl-PL" w:bidi="pl-PL"/>
          <w:w w:val="100"/>
          <w:spacing w:val="0"/>
          <w:color w:val="000000"/>
          <w:position w:val="0"/>
        </w:rPr>
        <w:t>tym względem zachodnia jego część, a inaczej wschodnia, przy czym im głębiej w przeszłość, z tym większą ich liczbą w tej części Polski się spotykamy. Z pracy wynika, że podlec muszą rewizji przynajmniej nie</w:t>
        <w:t>które z panujących w nauce polskiej poglądów na temat dawnego ukła</w:t>
        <w:t>du stosunków w obrębie polskich nazw miejscowych w ogóle.</w:t>
      </w:r>
    </w:p>
    <w:p>
      <w:pPr>
        <w:pStyle w:val="Style18"/>
        <w:framePr w:w="9264" w:h="13198" w:hRule="exact" w:wrap="none" w:vAnchor="page" w:hAnchor="page" w:x="1169" w:y="2090"/>
        <w:widowControl w:val="0"/>
        <w:keepNext w:val="0"/>
        <w:keepLines w:val="0"/>
        <w:shd w:val="clear" w:color="auto" w:fill="auto"/>
        <w:bidi w:val="0"/>
        <w:jc w:val="both"/>
        <w:spacing w:before="0" w:after="0"/>
        <w:ind w:left="400" w:right="0" w:firstLine="640"/>
      </w:pPr>
      <w:r>
        <w:rPr>
          <w:lang w:val="pl-PL" w:eastAsia="pl-PL" w:bidi="pl-PL"/>
          <w:w w:val="100"/>
          <w:spacing w:val="0"/>
          <w:color w:val="000000"/>
          <w:position w:val="0"/>
        </w:rPr>
        <w:t>Powstanie Polskiej Akademii Nauk w Warszawie (1951 r.) i zwią</w:t>
        <w:t>zane z tym przemiany natury organizacyjnej wstrzymały na czas jakiś wydawanie serii onomastycznej. Wznowiono ją w r. 1955 w ramach wy</w:t>
        <w:t>dawnictw nowej Akademii z nową numeracją od początku. W tej nowej serii pojawiły się na razie dwa tomy obejmujące: 1. rozprawę M. Kara</w:t>
        <w:t xml:space="preserve">sia: „Nazwy miejscowe typu </w:t>
      </w:r>
      <w:r>
        <w:rPr>
          <w:rStyle w:val="CharStyle31"/>
        </w:rPr>
        <w:t>Podgóra, Zalas</w:t>
      </w:r>
      <w:r>
        <w:rPr>
          <w:lang w:val="pl-PL" w:eastAsia="pl-PL" w:bidi="pl-PL"/>
          <w:w w:val="100"/>
          <w:spacing w:val="0"/>
          <w:color w:val="000000"/>
          <w:position w:val="0"/>
        </w:rPr>
        <w:t xml:space="preserve"> w języku polskim i w in</w:t>
        <w:t xml:space="preserve">nych językach słowiańskich" (Wrocław 1955 r., s. 145), 2. rozprawę H. Safarewiczowej : „Nazwy miejscowe typu </w:t>
      </w:r>
      <w:r>
        <w:rPr>
          <w:rStyle w:val="CharStyle31"/>
        </w:rPr>
        <w:t>Mroczkowizna, Klimontowszczyzna“</w:t>
      </w:r>
      <w:r>
        <w:rPr>
          <w:lang w:val="pl-PL" w:eastAsia="pl-PL" w:bidi="pl-PL"/>
          <w:w w:val="100"/>
          <w:spacing w:val="0"/>
          <w:color w:val="000000"/>
          <w:position w:val="0"/>
        </w:rPr>
        <w:t xml:space="preserve"> (Wrocław 1956 r., s. 352 + mapa). Obie prace dają do</w:t>
        <w:t>kładną analizę słowotwórczą i znaczeniową nazw jednego i drugiego ro</w:t>
        <w:t>dzaju, przedstawiając ponadto ich historię nie tylko na polskim, ale w miarę możności także na innosłowiańskim gruncie. Szczególniejsze zainteresowanie budzi praca pierwsza ze względu na poruszoną w niej problematykę. Zdawano sobie co prawda sprawę już dawniej z istnienia w językach słowiańskich derywatów, w których wskaźnikiem słowo</w:t>
        <w:t>twórczym jest przedrostek dodany do istniejącego samodzielnie rze</w:t>
        <w:t>czownika, a nie — jak to najczęściej bywa — przyrostek lub jednocześ</w:t>
        <w:t>nie przyrostek i przedrostek. Pomimo niezwykłości słowotwórczego typu wyrażającego się w zespoleniu przedrostka z rzeczownikiem samo</w:t>
        <w:t>dzielnie w języku występującym, nikt się nim do ostatnich czasów nie zajął. Tę lukę w słowiańskich badaniach słowotwórczych wypełniła roz</w:t>
        <w:t>prawa Karasia. Wyjaśniła ona dokładnie mechanizm powstawania wy</w:t>
        <w:t>razów pospolitych i nazw miejscowych tego rodzaju, ponadto ich historię przede wszystkim w języku polskim, zwracając przy tym uwa</w:t>
        <w:t>gę na analogiczne twory w pozostałych językach słowiańskich. Będzie zadaniem słowotwórczych, również toponomastycznych badań słowiań</w:t>
        <w:t>skich prześledzić szczegółowo w każdym języku, jak to dla polskiego zrobił Karaś, odpowiednie wyrazy i nazwy miejscowe. Wówczas dopie</w:t>
        <w:t>ro będzie się można pokusić o pełną syntezę w grę wchodzących zagad</w:t>
        <w:t>nień słowotwórczych i toponomastycznych, niezmiernie pożądaną, z róż</w:t>
        <w:t>nych względów ważną i nowe światło rzucającą na słowotwórstwo sło</w:t>
        <w:t>wiańskie i słowiańską toponomastykę. Doskonałym drogowskazem w tej pracy będzie rozprawa Karasia.</w:t>
      </w:r>
    </w:p>
    <w:p>
      <w:pPr>
        <w:pStyle w:val="Style18"/>
        <w:framePr w:w="9264" w:h="13198" w:hRule="exact" w:wrap="none" w:vAnchor="page" w:hAnchor="page" w:x="1169" w:y="2090"/>
        <w:widowControl w:val="0"/>
        <w:keepNext w:val="0"/>
        <w:keepLines w:val="0"/>
        <w:shd w:val="clear" w:color="auto" w:fill="auto"/>
        <w:bidi w:val="0"/>
        <w:jc w:val="both"/>
        <w:spacing w:before="0" w:after="0" w:line="312" w:lineRule="exact"/>
        <w:ind w:left="400" w:right="0" w:firstLine="640"/>
      </w:pPr>
      <w:r>
        <w:rPr>
          <w:lang w:val="pl-PL" w:eastAsia="pl-PL" w:bidi="pl-PL"/>
          <w:w w:val="100"/>
          <w:spacing w:val="0"/>
          <w:color w:val="000000"/>
          <w:position w:val="0"/>
        </w:rPr>
        <w:t>Dalsze tomy serii onomastycznej, w której się pojawiły prace Ka</w:t>
        <w:t>rasia i Saf</w:t>
      </w:r>
      <w:r>
        <w:rPr>
          <w:lang w:val="en-US" w:eastAsia="en-US" w:bidi="en-US"/>
          <w:w w:val="100"/>
          <w:spacing w:val="0"/>
          <w:color w:val="000000"/>
          <w:position w:val="0"/>
        </w:rPr>
        <w:t>are</w:t>
      </w:r>
      <w:r>
        <w:rPr>
          <w:lang w:val="pl-PL" w:eastAsia="pl-PL" w:bidi="pl-PL"/>
          <w:w w:val="100"/>
          <w:spacing w:val="0"/>
          <w:color w:val="000000"/>
          <w:position w:val="0"/>
        </w:rPr>
        <w:t>wiczowej, są już to w druku, już to w przygotowaniu. Drukuje się w tej chwili duża praca K. Zierhoffera o nazwach miejsco-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50"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148</w:t>
      </w:r>
    </w:p>
    <w:p>
      <w:pPr>
        <w:pStyle w:val="Style27"/>
        <w:framePr w:wrap="none" w:vAnchor="page" w:hAnchor="page" w:x="4592" w:y="12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470" w:y="12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9198" w:h="13379" w:hRule="exact" w:wrap="none" w:vAnchor="page" w:hAnchor="page" w:x="1202" w:y="1862"/>
        <w:widowControl w:val="0"/>
        <w:keepNext w:val="0"/>
        <w:keepLines w:val="0"/>
        <w:shd w:val="clear" w:color="auto" w:fill="auto"/>
        <w:bidi w:val="0"/>
        <w:jc w:val="both"/>
        <w:spacing w:before="0" w:after="0" w:line="312" w:lineRule="exact"/>
        <w:ind w:left="380" w:right="0" w:firstLine="0"/>
      </w:pPr>
      <w:r>
        <w:rPr>
          <w:lang w:val="pl-PL" w:eastAsia="pl-PL" w:bidi="pl-PL"/>
          <w:w w:val="100"/>
          <w:spacing w:val="0"/>
          <w:color w:val="000000"/>
          <w:position w:val="0"/>
        </w:rPr>
        <w:t>wych północnego Mazowsza *. Na tom następny złoży się na odmianę pra</w:t>
        <w:t>ca antroponimiczna T. Milewskiego, poświęcona indoeuropejskim imio</w:t>
        <w:t>nom złożonym a podjęta w celu wydobycia z nich drogą porównania imion poszczególnych indoeuropejskich grup językowych tkwiącego w nich osadu praindoeuropejskiego.</w:t>
      </w:r>
    </w:p>
    <w:p>
      <w:pPr>
        <w:pStyle w:val="Style18"/>
        <w:framePr w:w="9198" w:h="13379" w:hRule="exact" w:wrap="none" w:vAnchor="page" w:hAnchor="page" w:x="1202" w:y="1862"/>
        <w:widowControl w:val="0"/>
        <w:keepNext w:val="0"/>
        <w:keepLines w:val="0"/>
        <w:shd w:val="clear" w:color="auto" w:fill="auto"/>
        <w:bidi w:val="0"/>
        <w:jc w:val="left"/>
        <w:spacing w:before="0" w:after="0" w:line="312" w:lineRule="exact"/>
        <w:ind w:left="380" w:right="0" w:firstLine="640"/>
      </w:pPr>
      <w:r>
        <w:rPr>
          <w:lang w:val="pl-PL" w:eastAsia="pl-PL" w:bidi="pl-PL"/>
          <w:w w:val="100"/>
          <w:spacing w:val="0"/>
          <w:color w:val="000000"/>
          <w:position w:val="0"/>
        </w:rPr>
        <w:t>Tak się oto przedstawiają osiągnięcia onomastyki polskiej w latach mniej więcej 1950—1956 w dziedzinie wydawnictw oddzielnych. Gdy</w:t>
      </w:r>
    </w:p>
    <w:p>
      <w:pPr>
        <w:pStyle w:val="Style18"/>
        <w:framePr w:w="9198" w:h="13379" w:hRule="exact" w:wrap="none" w:vAnchor="page" w:hAnchor="page" w:x="1202" w:y="1862"/>
        <w:tabs>
          <w:tab w:leader="none" w:pos="655" w:val="left"/>
        </w:tabs>
        <w:widowControl w:val="0"/>
        <w:keepNext w:val="0"/>
        <w:keepLines w:val="0"/>
        <w:shd w:val="clear" w:color="auto" w:fill="auto"/>
        <w:bidi w:val="0"/>
        <w:jc w:val="both"/>
        <w:spacing w:before="0" w:after="0" w:line="312" w:lineRule="exact"/>
        <w:ind w:left="380" w:right="0" w:firstLine="0"/>
      </w:pPr>
      <w:r>
        <w:rPr>
          <w:lang w:val="pl-PL" w:eastAsia="pl-PL" w:bidi="pl-PL"/>
          <w:w w:val="100"/>
          <w:spacing w:val="0"/>
          <w:color w:val="000000"/>
          <w:position w:val="0"/>
        </w:rPr>
        <w:t>o</w:t>
        <w:tab/>
        <w:t>nich mowa, niesposób nie podnieść i z naciskiem nie podkreślić wzbo</w:t>
        <w:t>gacenia ich przez pierwsze nie tylko w Polsce, ale też w Słowiańszczyźnie, a nawet we wschodniej Europie czasopismo onomastyczne (półrocznik) pt. „Onomastica", wydawane we Wrocławiu przez Zakład Narodo</w:t>
        <w:t>wy im. Ossolińskich pod redakcją Kolegium składającego się z W. Taszyckiego (redaktor naczelny), S. Hrabca, S. Rosponda, M. Rudnickiego</w:t>
      </w:r>
    </w:p>
    <w:p>
      <w:pPr>
        <w:pStyle w:val="Style18"/>
        <w:framePr w:w="9198" w:h="13379" w:hRule="exact" w:wrap="none" w:vAnchor="page" w:hAnchor="page" w:x="1202" w:y="1862"/>
        <w:tabs>
          <w:tab w:leader="none" w:pos="655" w:val="left"/>
        </w:tabs>
        <w:widowControl w:val="0"/>
        <w:keepNext w:val="0"/>
        <w:keepLines w:val="0"/>
        <w:shd w:val="clear" w:color="auto" w:fill="auto"/>
        <w:bidi w:val="0"/>
        <w:jc w:val="both"/>
        <w:spacing w:before="0" w:after="0" w:line="312" w:lineRule="exact"/>
        <w:ind w:left="380" w:right="0" w:firstLine="0"/>
      </w:pPr>
      <w:r>
        <w:rPr>
          <w:lang w:val="pl-PL" w:eastAsia="pl-PL" w:bidi="pl-PL"/>
          <w:w w:val="100"/>
          <w:spacing w:val="0"/>
          <w:color w:val="000000"/>
          <w:position w:val="0"/>
        </w:rPr>
        <w:t>i</w:t>
        <w:tab/>
        <w:t>Z. Stiebera. Rocznik pierwszy tego czasopisma pojawił się pod koniec</w:t>
      </w:r>
    </w:p>
    <w:p>
      <w:pPr>
        <w:pStyle w:val="Style18"/>
        <w:framePr w:w="9198" w:h="13379" w:hRule="exact" w:wrap="none" w:vAnchor="page" w:hAnchor="page" w:x="1202" w:y="1862"/>
        <w:tabs>
          <w:tab w:leader="none" w:pos="688" w:val="left"/>
        </w:tabs>
        <w:widowControl w:val="0"/>
        <w:keepNext w:val="0"/>
        <w:keepLines w:val="0"/>
        <w:shd w:val="clear" w:color="auto" w:fill="auto"/>
        <w:bidi w:val="0"/>
        <w:jc w:val="both"/>
        <w:spacing w:before="0" w:after="0" w:line="312" w:lineRule="exact"/>
        <w:ind w:left="380" w:right="0" w:firstLine="0"/>
      </w:pPr>
      <w:r>
        <w:rPr>
          <w:lang w:val="pl-PL" w:eastAsia="pl-PL" w:bidi="pl-PL"/>
          <w:w w:val="100"/>
          <w:spacing w:val="0"/>
          <w:color w:val="000000"/>
          <w:position w:val="0"/>
        </w:rPr>
        <w:t>r.</w:t>
        <w:tab/>
        <w:t>1955. Z przyczyn od redakcji niezależnych ma on charakter niemal wyłącznie polonistyczny. Bardziej urozmaicony jest rocznik drugi. Nie</w:t>
        <w:t>które artykuły w nim pomieszczone wychodzą nawet poza świat sło</w:t>
        <w:t>wiański. Redakcja będzie się starać usilnie, aby problematyka w czaso</w:t>
        <w:t>piśmie poruszana była jak najszersza, żadnymi nie krępowana ograni</w:t>
        <w:t>czeniami, by do współpracy przyciągnąć nie tylko slawistów i nie tylko językoznawców, ale także geografów, etnologów, historyków, jednym słowem wszystkich, którzy się zechcą na tematy onomastyczne wypo</w:t>
        <w:t>wiedzieć.</w:t>
      </w:r>
    </w:p>
    <w:p>
      <w:pPr>
        <w:pStyle w:val="Style18"/>
        <w:framePr w:w="9198" w:h="13379" w:hRule="exact" w:wrap="none" w:vAnchor="page" w:hAnchor="page" w:x="1202" w:y="1862"/>
        <w:widowControl w:val="0"/>
        <w:keepNext w:val="0"/>
        <w:keepLines w:val="0"/>
        <w:shd w:val="clear" w:color="auto" w:fill="auto"/>
        <w:bidi w:val="0"/>
        <w:jc w:val="both"/>
        <w:spacing w:before="0" w:after="0" w:line="312" w:lineRule="exact"/>
        <w:ind w:left="380" w:right="0" w:firstLine="400"/>
      </w:pPr>
      <w:r>
        <w:rPr>
          <w:lang w:val="pl-PL" w:eastAsia="pl-PL" w:bidi="pl-PL"/>
          <w:w w:val="100"/>
          <w:spacing w:val="0"/>
          <w:color w:val="000000"/>
          <w:position w:val="0"/>
        </w:rPr>
        <w:t>Brak osobnego czasopisma onomastycznego w Polsce do r. 1955 spra</w:t>
        <w:t>wiał, że pomniejsze prace onomastyczne, były ogłaszane w różnych cza</w:t>
        <w:t>sopismach zwłaszcza językoznawczych oraz w wydawnictwach specjal</w:t>
        <w:t>nych. Trudno je tu wszystkie wyliczać. Wystarczy wspomnieć najważ</w:t>
        <w:t xml:space="preserve">niejsze i największą wartość mające, jak J. Otrębskiego: La </w:t>
      </w:r>
      <w:r>
        <w:rPr>
          <w:lang w:val="en-US" w:eastAsia="en-US" w:bidi="en-US"/>
          <w:w w:val="100"/>
          <w:spacing w:val="0"/>
          <w:color w:val="000000"/>
          <w:position w:val="0"/>
        </w:rPr>
        <w:t xml:space="preserve">formation </w:t>
      </w:r>
      <w:r>
        <w:rPr>
          <w:lang w:val="fr-FR" w:eastAsia="fr-FR" w:bidi="fr-FR"/>
          <w:w w:val="100"/>
          <w:spacing w:val="0"/>
          <w:color w:val="000000"/>
          <w:position w:val="0"/>
        </w:rPr>
        <w:t xml:space="preserve">des noms de lieux en lithuanien. </w:t>
      </w:r>
      <w:r>
        <w:rPr>
          <w:lang w:val="pl-PL" w:eastAsia="pl-PL" w:bidi="pl-PL"/>
          <w:w w:val="100"/>
          <w:spacing w:val="0"/>
          <w:color w:val="000000"/>
          <w:position w:val="0"/>
        </w:rPr>
        <w:t>„Lingua Posnaniensis“ II, 1950 r.,</w:t>
      </w:r>
    </w:p>
    <w:p>
      <w:pPr>
        <w:pStyle w:val="Style18"/>
        <w:framePr w:w="9198" w:h="13379" w:hRule="exact" w:wrap="none" w:vAnchor="page" w:hAnchor="page" w:x="1202" w:y="1862"/>
        <w:tabs>
          <w:tab w:leader="none" w:pos="688" w:val="left"/>
        </w:tabs>
        <w:widowControl w:val="0"/>
        <w:keepNext w:val="0"/>
        <w:keepLines w:val="0"/>
        <w:shd w:val="clear" w:color="auto" w:fill="auto"/>
        <w:bidi w:val="0"/>
        <w:jc w:val="both"/>
        <w:spacing w:before="0" w:after="173" w:line="312" w:lineRule="exact"/>
        <w:ind w:left="380" w:right="0" w:firstLine="0"/>
      </w:pPr>
      <w:r>
        <w:rPr>
          <w:lang w:val="pl-PL" w:eastAsia="pl-PL" w:bidi="pl-PL"/>
          <w:w w:val="100"/>
          <w:spacing w:val="0"/>
          <w:color w:val="000000"/>
          <w:position w:val="0"/>
        </w:rPr>
        <w:t>s.</w:t>
        <w:tab/>
        <w:t xml:space="preserve">4—43; S. Hrabca: Podział znaczeniowy rosyjskich nazw miejscowych. „Księga pamiątkowa 75-lecia Towarzystwa Naukowego w Toruniu". Toruń 1952 r., s. 163—176; </w:t>
      </w:r>
      <w:r>
        <w:rPr>
          <w:lang w:val="fr-FR" w:eastAsia="fr-FR" w:bidi="fr-FR"/>
          <w:w w:val="100"/>
          <w:spacing w:val="0"/>
          <w:color w:val="000000"/>
          <w:position w:val="0"/>
        </w:rPr>
        <w:t xml:space="preserve">J. Wikarjaka: La signification des surnoms dits </w:t>
      </w:r>
      <w:r>
        <w:rPr>
          <w:rStyle w:val="CharStyle31"/>
          <w:lang w:val="cs-CZ" w:eastAsia="cs-CZ" w:bidi="cs-CZ"/>
        </w:rPr>
        <w:t>ethniká</w:t>
      </w:r>
      <w:r>
        <w:rPr>
          <w:lang w:val="cs-CZ" w:eastAsia="cs-CZ" w:bidi="cs-CZ"/>
          <w:w w:val="100"/>
          <w:spacing w:val="0"/>
          <w:color w:val="000000"/>
          <w:position w:val="0"/>
        </w:rPr>
        <w:t xml:space="preserve"> </w:t>
      </w:r>
      <w:r>
        <w:rPr>
          <w:lang w:val="fr-FR" w:eastAsia="fr-FR" w:bidi="fr-FR"/>
          <w:w w:val="100"/>
          <w:spacing w:val="0"/>
          <w:color w:val="000000"/>
          <w:position w:val="0"/>
        </w:rPr>
        <w:t xml:space="preserve">chez les anciens Grecs. </w:t>
      </w:r>
      <w:r>
        <w:rPr>
          <w:lang w:val="pl-PL" w:eastAsia="pl-PL" w:bidi="pl-PL"/>
          <w:w w:val="100"/>
          <w:spacing w:val="0"/>
          <w:color w:val="000000"/>
          <w:position w:val="0"/>
        </w:rPr>
        <w:t xml:space="preserve">„Lingua </w:t>
      </w:r>
      <w:r>
        <w:rPr>
          <w:lang w:val="fr-FR" w:eastAsia="fr-FR" w:bidi="fr-FR"/>
          <w:w w:val="100"/>
          <w:spacing w:val="0"/>
          <w:color w:val="000000"/>
          <w:position w:val="0"/>
        </w:rPr>
        <w:t xml:space="preserve">Posnaniensis" IV, 1953 r., s. 164—188; K. </w:t>
      </w:r>
      <w:r>
        <w:rPr>
          <w:lang w:val="pl-PL" w:eastAsia="pl-PL" w:bidi="pl-PL"/>
          <w:w w:val="100"/>
          <w:spacing w:val="0"/>
          <w:color w:val="000000"/>
          <w:position w:val="0"/>
        </w:rPr>
        <w:t xml:space="preserve">Moszyńskiego: O nazwie jednego z dawnych grodów na polsko-ruskim pograniczu. „Poradnik Językowy", 1954 r., nr 4, </w:t>
      </w:r>
      <w:r>
        <w:rPr>
          <w:lang w:val="fr-FR" w:eastAsia="fr-FR" w:bidi="fr-FR"/>
          <w:w w:val="100"/>
          <w:spacing w:val="0"/>
          <w:color w:val="000000"/>
          <w:position w:val="0"/>
        </w:rPr>
        <w:t xml:space="preserve">s. </w:t>
      </w:r>
      <w:r>
        <w:rPr>
          <w:lang w:val="pl-PL" w:eastAsia="pl-PL" w:bidi="pl-PL"/>
          <w:w w:val="100"/>
          <w:spacing w:val="0"/>
          <w:color w:val="000000"/>
          <w:position w:val="0"/>
        </w:rPr>
        <w:t>1—8; P. Zwolińskiego: Nazwy toni rybackich jeziora Śniardwy. „Język Pol</w:t>
        <w:t>ski" XXXIV, 1954 r., s. 286—304; M. Karplukówny: Polskie nazwy miej</w:t>
        <w:t xml:space="preserve">scowe od imion kobiecych. „Studia z Filologii Polskiej i Słowiańskiej" I, 1955 r., s. 111—161; N. Borowskiej: Aus den Forschungen </w:t>
      </w:r>
      <w:r>
        <w:rPr>
          <w:lang w:val="fr-FR" w:eastAsia="fr-FR" w:bidi="fr-FR"/>
          <w:w w:val="100"/>
          <w:spacing w:val="0"/>
          <w:color w:val="000000"/>
          <w:position w:val="0"/>
        </w:rPr>
        <w:t xml:space="preserve">über </w:t>
      </w:r>
      <w:r>
        <w:rPr>
          <w:lang w:val="en-US" w:eastAsia="en-US" w:bidi="en-US"/>
          <w:w w:val="100"/>
          <w:spacing w:val="0"/>
          <w:color w:val="000000"/>
          <w:position w:val="0"/>
        </w:rPr>
        <w:t xml:space="preserve">die </w:t>
      </w:r>
      <w:r>
        <w:rPr>
          <w:lang w:val="pl-PL" w:eastAsia="pl-PL" w:bidi="pl-PL"/>
          <w:w w:val="100"/>
          <w:spacing w:val="0"/>
          <w:color w:val="000000"/>
          <w:position w:val="0"/>
        </w:rPr>
        <w:t>litauischen Personennamen. „Lingua Posnaniensis" V, 1955, s. 6—10.</w:t>
      </w:r>
    </w:p>
    <w:p>
      <w:pPr>
        <w:pStyle w:val="Style20"/>
        <w:numPr>
          <w:ilvl w:val="0"/>
          <w:numId w:val="3"/>
        </w:numPr>
        <w:framePr w:w="9198" w:h="13379" w:hRule="exact" w:wrap="none" w:vAnchor="page" w:hAnchor="page" w:x="1202" w:y="1862"/>
        <w:tabs>
          <w:tab w:leader="none" w:pos="1186" w:val="left"/>
        </w:tabs>
        <w:widowControl w:val="0"/>
        <w:keepNext w:val="0"/>
        <w:keepLines w:val="0"/>
        <w:shd w:val="clear" w:color="auto" w:fill="auto"/>
        <w:bidi w:val="0"/>
        <w:jc w:val="left"/>
        <w:spacing w:before="0" w:after="0" w:line="246" w:lineRule="exact"/>
        <w:ind w:left="380" w:right="0" w:firstLine="640"/>
      </w:pPr>
      <w:r>
        <w:rPr>
          <w:lang w:val="pl-PL" w:eastAsia="pl-PL" w:bidi="pl-PL"/>
          <w:sz w:val="24"/>
          <w:szCs w:val="24"/>
          <w:w w:val="100"/>
          <w:spacing w:val="0"/>
          <w:color w:val="000000"/>
          <w:position w:val="0"/>
        </w:rPr>
        <w:t>Praca Zierhoffera już się pojawiła. Wyszła z druku w marcu 1957 (uwaga w czasie korekty).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8" w:y="12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w:t>
      </w:r>
      <w:r>
        <w:rPr>
          <w:lang w:val="ru-RU" w:eastAsia="ru-RU" w:bidi="ru-RU"/>
          <w:w w:val="100"/>
          <w:spacing w:val="0"/>
          <w:color w:val="000000"/>
          <w:position w:val="0"/>
        </w:rPr>
        <w:t xml:space="preserve">г. </w:t>
      </w:r>
      <w:r>
        <w:rPr>
          <w:lang w:val="pl-PL" w:eastAsia="pl-PL" w:bidi="pl-PL"/>
          <w:w w:val="100"/>
          <w:spacing w:val="0"/>
          <w:color w:val="000000"/>
          <w:position w:val="0"/>
        </w:rPr>
        <w:t>1</w:t>
      </w:r>
    </w:p>
    <w:p>
      <w:pPr>
        <w:pStyle w:val="Style27"/>
        <w:framePr w:wrap="none" w:vAnchor="page" w:hAnchor="page" w:x="4664" w:y="12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028" w:y="12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149</w:t>
      </w:r>
    </w:p>
    <w:p>
      <w:pPr>
        <w:pStyle w:val="Style18"/>
        <w:framePr w:w="9198" w:h="12132" w:hRule="exact" w:wrap="none" w:vAnchor="page" w:hAnchor="page" w:x="1202" w:y="1862"/>
        <w:widowControl w:val="0"/>
        <w:keepNext w:val="0"/>
        <w:keepLines w:val="0"/>
        <w:shd w:val="clear" w:color="auto" w:fill="auto"/>
        <w:bidi w:val="0"/>
        <w:jc w:val="both"/>
        <w:spacing w:before="0" w:after="0" w:line="312" w:lineRule="exact"/>
        <w:ind w:left="360" w:right="0" w:firstLine="660"/>
      </w:pPr>
      <w:r>
        <w:rPr>
          <w:lang w:val="pl-PL" w:eastAsia="pl-PL" w:bidi="pl-PL"/>
          <w:w w:val="100"/>
          <w:spacing w:val="0"/>
          <w:color w:val="000000"/>
          <w:position w:val="0"/>
        </w:rPr>
        <w:t>Czasopismo „Onomastica" nie może oczywista ogarnąć całej pol</w:t>
        <w:t>skiej produkcji onomastycznej. Będą więc nadal różne czasopisma ogła</w:t>
        <w:t>szać artykuły z zakresu onomastyki. Życzyć im w tej mierze wypada jak najwięcej powodzenia i takich artykułów jak A. Siuduta: (Nazwa miej</w:t>
        <w:t xml:space="preserve">scowa) </w:t>
      </w:r>
      <w:r>
        <w:rPr>
          <w:rStyle w:val="CharStyle31"/>
        </w:rPr>
        <w:t>Stradom.</w:t>
      </w:r>
      <w:r>
        <w:rPr>
          <w:lang w:val="pl-PL" w:eastAsia="pl-PL" w:bidi="pl-PL"/>
          <w:w w:val="100"/>
          <w:spacing w:val="0"/>
          <w:color w:val="000000"/>
          <w:position w:val="0"/>
        </w:rPr>
        <w:t xml:space="preserve"> „Język Polski" XXXV, 1955 r., s. 10</w:t>
      </w:r>
      <w:r>
        <w:rPr>
          <w:lang w:val="ru-RU" w:eastAsia="ru-RU" w:bidi="ru-RU"/>
          <w:w w:val="100"/>
          <w:spacing w:val="0"/>
          <w:color w:val="000000"/>
          <w:position w:val="0"/>
        </w:rPr>
        <w:t>0</w:t>
      </w:r>
      <w:r>
        <w:rPr>
          <w:lang w:val="pl-PL" w:eastAsia="pl-PL" w:bidi="pl-PL"/>
          <w:w w:val="100"/>
          <w:spacing w:val="0"/>
          <w:color w:val="000000"/>
          <w:position w:val="0"/>
        </w:rPr>
        <w:t>—111 lub B. Sychty: Przezwiska u Kaszubów. „Język Polski" XXXVI, 1956 r., s. 97—108 i 205—217.</w:t>
      </w:r>
    </w:p>
    <w:p>
      <w:pPr>
        <w:pStyle w:val="Style18"/>
        <w:framePr w:w="9198" w:h="12132" w:hRule="exact" w:wrap="none" w:vAnchor="page" w:hAnchor="page" w:x="1202" w:y="1862"/>
        <w:widowControl w:val="0"/>
        <w:keepNext w:val="0"/>
        <w:keepLines w:val="0"/>
        <w:shd w:val="clear" w:color="auto" w:fill="auto"/>
        <w:bidi w:val="0"/>
        <w:jc w:val="both"/>
        <w:spacing w:before="0" w:after="0" w:line="312" w:lineRule="exact"/>
        <w:ind w:left="360" w:right="0" w:firstLine="660"/>
      </w:pPr>
      <w:r>
        <w:rPr>
          <w:lang w:val="pl-PL" w:eastAsia="pl-PL" w:bidi="pl-PL"/>
          <w:w w:val="100"/>
          <w:spacing w:val="0"/>
          <w:color w:val="000000"/>
          <w:position w:val="0"/>
        </w:rPr>
        <w:t>Wzrost zrozumienia dla badań onomastycznych, jaki się w Polsce w latach 1950—1956 zaznaczył, wyraża się nie tylko w wydawnictwach, jakie omówiliśmy. Świadczy o tym ponadto otworzenie w Krakowie osobnej pracowni onomastycznej mającej na celu przygotowanie słow</w:t>
        <w:t>nika staropolskich nazw osobowych. Założona ona została w r. 1953 przez Polską Akademię Nauk, jej zaś kierownictwo powierzono auto</w:t>
        <w:t>rowi tego sprawozdania, który na długo przed jej zorganizowaniem roz</w:t>
        <w:t>począł pracę nad słownikiem tego rodzaju. Ograniczona na razie do na</w:t>
        <w:t xml:space="preserve">zewnictwa osobowego, pracownia ta rozszerzy w przyszłości działalność swoją także na nazwy miejscowe. Z myślą o rozwinięciu jej w główny ośrodek badań onomastycznych </w:t>
      </w:r>
      <w:r>
        <w:rPr>
          <w:rStyle w:val="CharStyle32"/>
        </w:rPr>
        <w:t xml:space="preserve">w </w:t>
      </w:r>
      <w:r>
        <w:rPr>
          <w:lang w:val="pl-PL" w:eastAsia="pl-PL" w:bidi="pl-PL"/>
          <w:w w:val="100"/>
          <w:spacing w:val="0"/>
          <w:color w:val="000000"/>
          <w:position w:val="0"/>
        </w:rPr>
        <w:t>Polsce gromadzi się tu bibliotekę obejmującą ważniejsze prace onomastyczne krajowe i zagraniczne. Już dzisiaj wcale jest w nie zasobna.</w:t>
      </w:r>
    </w:p>
    <w:p>
      <w:pPr>
        <w:pStyle w:val="Style18"/>
        <w:framePr w:w="9198" w:h="12132" w:hRule="exact" w:wrap="none" w:vAnchor="page" w:hAnchor="page" w:x="1202" w:y="1862"/>
        <w:widowControl w:val="0"/>
        <w:keepNext w:val="0"/>
        <w:keepLines w:val="0"/>
        <w:shd w:val="clear" w:color="auto" w:fill="auto"/>
        <w:bidi w:val="0"/>
        <w:jc w:val="both"/>
        <w:spacing w:before="0" w:after="0" w:line="312" w:lineRule="exact"/>
        <w:ind w:left="360" w:right="0" w:firstLine="400"/>
      </w:pPr>
      <w:r>
        <w:rPr>
          <w:lang w:val="pl-PL" w:eastAsia="pl-PL" w:bidi="pl-PL"/>
          <w:w w:val="100"/>
          <w:spacing w:val="0"/>
          <w:color w:val="000000"/>
          <w:position w:val="0"/>
        </w:rPr>
        <w:t>Postępy, jakie w ostatnim siedmioleciu onomastyka polska zrobiła, jej zdobycze ściśle naukowe, jak i organizacyjne pozwalają żywić na</w:t>
        <w:t>dzieję, że szczęśliwie przebiegać będzie dalszy jej rozwój. Ma wszystkie po temu warunki: rosnącą liczbę pracowników badania onomastyczne uprawiających, coraz rozleglejszy zakres oddziaływania, dobre podsta</w:t>
        <w:t>wy materialne.</w:t>
      </w:r>
    </w:p>
    <w:p>
      <w:pPr>
        <w:pStyle w:val="Style33"/>
        <w:framePr w:w="9198" w:h="12132" w:hRule="exact" w:wrap="none" w:vAnchor="page" w:hAnchor="page" w:x="1202" w:y="1862"/>
        <w:widowControl w:val="0"/>
        <w:keepNext w:val="0"/>
        <w:keepLines w:val="0"/>
        <w:shd w:val="clear" w:color="auto" w:fill="auto"/>
        <w:bidi w:val="0"/>
        <w:jc w:val="left"/>
        <w:spacing w:before="0" w:after="624" w:line="280" w:lineRule="exact"/>
        <w:ind w:left="6580" w:right="0" w:firstLine="0"/>
      </w:pPr>
      <w:r>
        <w:rPr>
          <w:lang w:val="pl-PL" w:eastAsia="pl-PL" w:bidi="pl-PL"/>
          <w:w w:val="100"/>
          <w:spacing w:val="0"/>
          <w:color w:val="000000"/>
          <w:position w:val="0"/>
        </w:rPr>
        <w:t>Witold Taszycki</w:t>
      </w:r>
    </w:p>
    <w:p>
      <w:pPr>
        <w:pStyle w:val="Style25"/>
        <w:framePr w:w="9198" w:h="12132" w:hRule="exact" w:wrap="none" w:vAnchor="page" w:hAnchor="page" w:x="1202" w:y="1862"/>
        <w:widowControl w:val="0"/>
        <w:keepNext w:val="0"/>
        <w:keepLines w:val="0"/>
        <w:shd w:val="clear" w:color="auto" w:fill="auto"/>
        <w:bidi w:val="0"/>
        <w:spacing w:before="0" w:after="300" w:line="312" w:lineRule="exact"/>
        <w:ind w:left="0" w:right="300" w:firstLine="0"/>
      </w:pPr>
      <w:bookmarkStart w:id="3" w:name="bookmark3"/>
      <w:r>
        <w:rPr>
          <w:lang w:val="pl-PL" w:eastAsia="pl-PL" w:bidi="pl-PL"/>
          <w:w w:val="100"/>
          <w:spacing w:val="0"/>
          <w:color w:val="000000"/>
          <w:position w:val="0"/>
        </w:rPr>
        <w:t>Z NIEMIECKO-SŁOWIAŃSKICH BADAŃ</w:t>
        <w:br/>
        <w:t>ONOMASTYCZNYCH W NRD</w:t>
      </w:r>
      <w:bookmarkEnd w:id="3"/>
    </w:p>
    <w:p>
      <w:pPr>
        <w:pStyle w:val="Style18"/>
        <w:framePr w:w="9198" w:h="12132" w:hRule="exact" w:wrap="none" w:vAnchor="page" w:hAnchor="page" w:x="1202" w:y="1862"/>
        <w:widowControl w:val="0"/>
        <w:keepNext w:val="0"/>
        <w:keepLines w:val="0"/>
        <w:shd w:val="clear" w:color="auto" w:fill="auto"/>
        <w:bidi w:val="0"/>
        <w:jc w:val="both"/>
        <w:spacing w:before="0" w:after="0" w:line="312" w:lineRule="exact"/>
        <w:ind w:left="360" w:right="0" w:firstLine="660"/>
      </w:pPr>
      <w:r>
        <w:rPr>
          <w:lang w:val="pl-PL" w:eastAsia="pl-PL" w:bidi="pl-PL"/>
          <w:w w:val="100"/>
          <w:spacing w:val="0"/>
          <w:color w:val="000000"/>
          <w:position w:val="0"/>
        </w:rPr>
        <w:t xml:space="preserve">Lipska placówka naukowa </w:t>
      </w:r>
      <w:r>
        <w:rPr>
          <w:rStyle w:val="CharStyle31"/>
        </w:rPr>
        <w:t>Deutsch-Slawische Forschungen zur Namenkunde und Siedlungsgeschichte</w:t>
      </w:r>
      <w:r>
        <w:rPr>
          <w:lang w:val="pl-PL" w:eastAsia="pl-PL" w:bidi="pl-PL"/>
          <w:w w:val="100"/>
          <w:spacing w:val="0"/>
          <w:color w:val="000000"/>
          <w:position w:val="0"/>
        </w:rPr>
        <w:t xml:space="preserve"> (Niemiecko-słowiańskie badania onomastyki i dziejów osadnictwa) zajmuje się od wielu lat systematycz</w:t>
        <w:t>nym badaniem, metodami filologicznymi i historycznymi, nazw miejsco</w:t>
        <w:t>wych, terenowych i osobowych we wschodniej części środkowych Nie</w:t>
        <w:t xml:space="preserve">miec (Saksonia, Turyngia, Saksonia Anhalcka) *. Celem tych prac jest </w:t>
      </w:r>
      <w:r>
        <w:rPr>
          <w:lang w:val="pl-PL" w:eastAsia="pl-PL" w:bidi="pl-PL"/>
          <w:vertAlign w:val="superscript"/>
          <w:w w:val="100"/>
          <w:spacing w:val="0"/>
          <w:color w:val="000000"/>
          <w:position w:val="0"/>
        </w:rPr>
        <w:t>1</w:t>
      </w:r>
    </w:p>
    <w:p>
      <w:pPr>
        <w:pStyle w:val="Style35"/>
        <w:framePr w:w="8880" w:h="876" w:hRule="exact" w:wrap="none" w:vAnchor="page" w:hAnchor="page" w:x="1520" w:y="14340"/>
        <w:widowControl w:val="0"/>
        <w:keepNext w:val="0"/>
        <w:keepLines w:val="0"/>
        <w:shd w:val="clear" w:color="auto" w:fill="auto"/>
        <w:bidi w:val="0"/>
        <w:spacing w:before="0" w:after="0"/>
        <w:ind w:left="360" w:right="0" w:firstLine="6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H. </w:t>
      </w:r>
      <w:r>
        <w:rPr>
          <w:lang w:val="en-US" w:eastAsia="en-US" w:bidi="en-US"/>
          <w:sz w:val="24"/>
          <w:szCs w:val="24"/>
          <w:w w:val="100"/>
          <w:spacing w:val="0"/>
          <w:color w:val="000000"/>
          <w:position w:val="0"/>
        </w:rPr>
        <w:t xml:space="preserve">Walther: </w:t>
      </w:r>
      <w:r>
        <w:rPr>
          <w:lang w:val="pl-PL" w:eastAsia="pl-PL" w:bidi="pl-PL"/>
          <w:sz w:val="24"/>
          <w:szCs w:val="24"/>
          <w:w w:val="100"/>
          <w:spacing w:val="0"/>
          <w:color w:val="000000"/>
          <w:position w:val="0"/>
        </w:rPr>
        <w:t xml:space="preserve">Zur Namenforschung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Ostmitteldeutschland, „Wiss. </w:t>
      </w:r>
      <w:r>
        <w:rPr>
          <w:lang w:val="fr-FR" w:eastAsia="fr-FR" w:bidi="fr-FR"/>
          <w:sz w:val="24"/>
          <w:szCs w:val="24"/>
          <w:w w:val="100"/>
          <w:spacing w:val="0"/>
          <w:color w:val="000000"/>
          <w:position w:val="0"/>
        </w:rPr>
        <w:t xml:space="preserve">Zeitschrift </w:t>
      </w:r>
      <w:r>
        <w:rPr>
          <w:lang w:val="pl-PL" w:eastAsia="pl-PL" w:bidi="pl-PL"/>
          <w:sz w:val="24"/>
          <w:szCs w:val="24"/>
          <w:w w:val="100"/>
          <w:spacing w:val="0"/>
          <w:color w:val="000000"/>
          <w:position w:val="0"/>
        </w:rPr>
        <w:t xml:space="preserve">d. </w:t>
      </w:r>
      <w:r>
        <w:rPr>
          <w:lang w:val="fr-FR" w:eastAsia="fr-FR" w:bidi="fr-FR"/>
          <w:sz w:val="24"/>
          <w:szCs w:val="24"/>
          <w:w w:val="100"/>
          <w:spacing w:val="0"/>
          <w:color w:val="000000"/>
          <w:position w:val="0"/>
        </w:rPr>
        <w:t xml:space="preserve">Karl-Marx </w:t>
      </w:r>
      <w:r>
        <w:rPr>
          <w:lang w:val="pl-PL" w:eastAsia="pl-PL" w:bidi="pl-PL"/>
          <w:sz w:val="24"/>
          <w:szCs w:val="24"/>
          <w:w w:val="100"/>
          <w:spacing w:val="0"/>
          <w:color w:val="000000"/>
          <w:position w:val="0"/>
        </w:rPr>
        <w:t xml:space="preserve">Uniw.“ </w:t>
      </w:r>
      <w:r>
        <w:rPr>
          <w:lang w:val="fr-FR" w:eastAsia="fr-FR" w:bidi="fr-FR"/>
          <w:sz w:val="24"/>
          <w:szCs w:val="24"/>
          <w:w w:val="100"/>
          <w:spacing w:val="0"/>
          <w:color w:val="000000"/>
          <w:position w:val="0"/>
        </w:rPr>
        <w:t xml:space="preserve">Leipzig </w:t>
      </w:r>
      <w:r>
        <w:rPr>
          <w:lang w:val="pl-PL" w:eastAsia="pl-PL" w:bidi="pl-PL"/>
          <w:sz w:val="24"/>
          <w:szCs w:val="24"/>
          <w:w w:val="100"/>
          <w:spacing w:val="0"/>
          <w:color w:val="000000"/>
          <w:position w:val="0"/>
        </w:rPr>
        <w:t xml:space="preserve">Gesellsch. u. Sprachwiss. Reihe 3 </w:t>
      </w:r>
      <w:r>
        <w:rPr>
          <w:lang w:val="ru-RU" w:eastAsia="ru-RU" w:bidi="ru-RU"/>
          <w:sz w:val="24"/>
          <w:szCs w:val="24"/>
          <w:w w:val="100"/>
          <w:spacing w:val="0"/>
          <w:color w:val="000000"/>
          <w:position w:val="0"/>
        </w:rPr>
        <w:t xml:space="preserve">(1953/54 </w:t>
      </w:r>
      <w:r>
        <w:rPr>
          <w:lang w:val="pl-PL" w:eastAsia="pl-PL" w:bidi="pl-PL"/>
          <w:sz w:val="24"/>
          <w:szCs w:val="24"/>
          <w:w w:val="100"/>
          <w:spacing w:val="0"/>
          <w:color w:val="000000"/>
          <w:position w:val="0"/>
        </w:rPr>
        <w:t xml:space="preserve">r.), s. 445-9. Co do drugiej konferencji placówki „Deutsch-Slawische Forschungen“ por. mój artykuł w „Zschr. </w:t>
      </w:r>
      <w:r>
        <w:rPr>
          <w:lang w:val="fr-FR" w:eastAsia="fr-FR" w:bidi="fr-FR"/>
          <w:sz w:val="24"/>
          <w:szCs w:val="24"/>
          <w:w w:val="100"/>
          <w:spacing w:val="0"/>
          <w:color w:val="000000"/>
          <w:position w:val="0"/>
        </w:rPr>
        <w:t xml:space="preserve">für </w:t>
      </w:r>
      <w:r>
        <w:rPr>
          <w:lang w:val="pl-PL" w:eastAsia="pl-PL" w:bidi="pl-PL"/>
          <w:sz w:val="24"/>
          <w:szCs w:val="24"/>
          <w:w w:val="100"/>
          <w:spacing w:val="0"/>
          <w:color w:val="000000"/>
          <w:position w:val="0"/>
        </w:rPr>
        <w:t>Geschichtswiss.“ 4 (1956 r.), s. 1056-58.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46" w:y="12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150</w:t>
      </w:r>
    </w:p>
    <w:p>
      <w:pPr>
        <w:pStyle w:val="Style27"/>
        <w:framePr w:wrap="none" w:vAnchor="page" w:hAnchor="page" w:x="4394" w:y="12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96" w:y="12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922" w:h="12672" w:hRule="exact" w:wrap="none" w:vAnchor="page" w:hAnchor="page" w:x="1340" w:y="1858"/>
        <w:widowControl w:val="0"/>
        <w:keepNext w:val="0"/>
        <w:keepLines w:val="0"/>
        <w:shd w:val="clear" w:color="auto" w:fill="auto"/>
        <w:bidi w:val="0"/>
        <w:jc w:val="both"/>
        <w:spacing w:before="0" w:after="60"/>
        <w:ind w:left="0" w:right="0" w:firstLine="0"/>
      </w:pPr>
      <w:r>
        <w:rPr>
          <w:lang w:val="pl-PL" w:eastAsia="pl-PL" w:bidi="pl-PL"/>
          <w:w w:val="100"/>
          <w:spacing w:val="0"/>
          <w:color w:val="000000"/>
          <w:position w:val="0"/>
        </w:rPr>
        <w:t>badanie, w ramach historii osadnictwa niemieckiego na wschodnich te</w:t>
        <w:t>renach, stosunków niemiecko-słowiańskich w średniowieczu. Badania te mają duże znaczenie zarówno dla lingwistów, jak i dla historyków. Hi</w:t>
        <w:t>storyk języka oczekuje nowych osiągnięć w dziedzinie historii języka starołużyckiego (fonetyka, słowotwórstwo, leksykologia) oraz w dziedzi</w:t>
        <w:t>nie badań wschodnich dialektów średnio-niemieckich. W związku z róż</w:t>
        <w:t>norodną problematyką wiążącą się z badaniem zasobu nazw powstaje konieczność ścisłej współpracy między slawistami, germanistami i hi</w:t>
        <w:t>storykami.</w:t>
      </w:r>
    </w:p>
    <w:p>
      <w:pPr>
        <w:pStyle w:val="Style18"/>
        <w:framePr w:w="8922" w:h="12672" w:hRule="exact" w:wrap="none" w:vAnchor="page" w:hAnchor="page" w:x="1340" w:y="1858"/>
        <w:widowControl w:val="0"/>
        <w:keepNext w:val="0"/>
        <w:keepLines w:val="0"/>
        <w:shd w:val="clear" w:color="auto" w:fill="auto"/>
        <w:bidi w:val="0"/>
        <w:jc w:val="both"/>
        <w:spacing w:before="0" w:after="108"/>
        <w:ind w:left="0" w:right="0" w:firstLine="680"/>
      </w:pPr>
      <w:r>
        <w:rPr>
          <w:lang w:val="pl-PL" w:eastAsia="pl-PL" w:bidi="pl-PL"/>
          <w:w w:val="100"/>
          <w:spacing w:val="0"/>
          <w:color w:val="000000"/>
          <w:position w:val="0"/>
        </w:rPr>
        <w:t xml:space="preserve">Pracą ośrodka </w:t>
      </w:r>
      <w:r>
        <w:rPr>
          <w:rStyle w:val="CharStyle31"/>
        </w:rPr>
        <w:t>Deutsch-Slawische Forschungen</w:t>
      </w:r>
      <w:r>
        <w:rPr>
          <w:lang w:val="pl-PL" w:eastAsia="pl-PL" w:bidi="pl-PL"/>
          <w:w w:val="100"/>
          <w:spacing w:val="0"/>
          <w:color w:val="000000"/>
          <w:position w:val="0"/>
        </w:rPr>
        <w:t xml:space="preserve"> prowadzoną w ścisłym powiązaniu z pracą Saksońskiej Akademii Nauk w Lipsku kieru</w:t>
        <w:t xml:space="preserve">ją: germanista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dr h. c. Theodor </w:t>
      </w:r>
      <w:r>
        <w:rPr>
          <w:lang w:val="fr-FR" w:eastAsia="fr-FR" w:bidi="fr-FR"/>
          <w:w w:val="100"/>
          <w:spacing w:val="0"/>
          <w:color w:val="000000"/>
          <w:position w:val="0"/>
        </w:rPr>
        <w:t xml:space="preserve">F </w:t>
      </w:r>
      <w:r>
        <w:rPr>
          <w:rStyle w:val="CharStyle37"/>
          <w:lang w:val="en-US" w:eastAsia="en-US" w:bidi="en-US"/>
        </w:rPr>
        <w:t>rings</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slawista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Rudolf </w:t>
      </w:r>
      <w:r>
        <w:rPr>
          <w:rStyle w:val="CharStyle37"/>
        </w:rPr>
        <w:t>Fischer.</w:t>
      </w:r>
      <w:r>
        <w:rPr>
          <w:lang w:val="pl-PL" w:eastAsia="pl-PL" w:bidi="pl-PL"/>
          <w:w w:val="100"/>
          <w:spacing w:val="0"/>
          <w:color w:val="000000"/>
          <w:position w:val="0"/>
        </w:rPr>
        <w:t xml:space="preserve"> Prace publikowane są w wydawnictwie </w:t>
      </w:r>
      <w:r>
        <w:rPr>
          <w:rStyle w:val="CharStyle31"/>
        </w:rPr>
        <w:t>Deutsch-Slawische Forschungen zur Namenkunde und Siedlungsgeschichte.</w:t>
      </w:r>
      <w:r>
        <w:rPr>
          <w:lang w:val="pl-PL" w:eastAsia="pl-PL" w:bidi="pl-PL"/>
          <w:w w:val="100"/>
          <w:spacing w:val="0"/>
          <w:color w:val="000000"/>
          <w:position w:val="0"/>
        </w:rPr>
        <w:t xml:space="preserve"> Tom I pt. </w:t>
      </w:r>
      <w:r>
        <w:rPr>
          <w:rStyle w:val="CharStyle31"/>
        </w:rPr>
        <w:t>Ortsnamen der Kreise Arnstadt und Ilmenau</w:t>
      </w:r>
      <w:r>
        <w:rPr>
          <w:lang w:val="pl-PL" w:eastAsia="pl-PL" w:bidi="pl-PL"/>
          <w:w w:val="100"/>
          <w:spacing w:val="0"/>
          <w:color w:val="000000"/>
          <w:position w:val="0"/>
        </w:rPr>
        <w:t xml:space="preserve"> ukazał się na początku r. 1956 </w:t>
      </w:r>
      <w:r>
        <w:rPr>
          <w:lang w:val="pl-PL" w:eastAsia="pl-PL" w:bidi="pl-PL"/>
          <w:vertAlign w:val="superscript"/>
          <w:w w:val="100"/>
          <w:spacing w:val="0"/>
          <w:color w:val="000000"/>
          <w:position w:val="0"/>
        </w:rPr>
        <w:t>2 3</w:t>
      </w:r>
      <w:r>
        <w:rPr>
          <w:lang w:val="pl-PL" w:eastAsia="pl-PL" w:bidi="pl-PL"/>
          <w:w w:val="100"/>
          <w:spacing w:val="0"/>
          <w:color w:val="000000"/>
          <w:position w:val="0"/>
        </w:rPr>
        <w:t>, dalsze tomy zostaną wydane w r. 1957. Rozprawy są monogra</w:t>
        <w:t>ficznymi opracowaniami nazw miejscowych i terenowych zebranych z poszczególnych powiatów. Zawierają one zarys historii opracowywa</w:t>
        <w:t>nych terenów oraz możliwie pełny wykaz nazw miejscowych lub tere</w:t>
        <w:t>nowych albo też i jednych, i drugich. W tej drugiej, leksykalnej części pracy, podaje się dzisiejszą formę nazwy, literacką i gwarową, tereny, na których występuje, oraz jej historię ustaloną na podstawie dokumen</w:t>
        <w:t>tów lub innych źródeł. Przy nazwach przejrzystych językowo dokumen</w:t>
        <w:t>tacja jest skromniejsza, przy trudniejszych — bogatsza. Nazwy zapisane w dokumentach pochodzących z późniejszych czasów, są często trudniej</w:t>
        <w:t>sze do wyjaśnienia. Wprawdzie i w takich wypadkach dąży się do wy</w:t>
        <w:t>tłumaczenia tych nazw, jednakże nie zawsze można dojść do ostatecz</w:t>
        <w:t xml:space="preserve">nych rozstrzygnięć. Najczęściej umieszcza się więcej danych o wsi lub terenie oraz o kształcie osiedli, z którymi wiąże się omawiana nazwa. Najwięcej miejsca poświęca się pochodzeniu nazw. Pomijając teren Łużyc mamy do czynienia z nazwami </w:t>
      </w:r>
      <w:r>
        <w:rPr>
          <w:rStyle w:val="CharStyle31"/>
        </w:rPr>
        <w:t>niegdyś słowiańskimi</w:t>
      </w:r>
      <w:r>
        <w:rPr>
          <w:lang w:val="pl-PL" w:eastAsia="pl-PL" w:bidi="pl-PL"/>
          <w:w w:val="100"/>
          <w:spacing w:val="0"/>
          <w:color w:val="000000"/>
          <w:position w:val="0"/>
        </w:rPr>
        <w:t xml:space="preserve"> dziś </w:t>
      </w:r>
      <w:r>
        <w:rPr>
          <w:rStyle w:val="CharStyle31"/>
        </w:rPr>
        <w:t>przyswojo</w:t>
        <w:t>nymi przez język niemiecki,</w:t>
      </w:r>
      <w:r>
        <w:rPr>
          <w:lang w:val="pl-PL" w:eastAsia="pl-PL" w:bidi="pl-PL"/>
          <w:w w:val="100"/>
          <w:spacing w:val="0"/>
          <w:color w:val="000000"/>
          <w:position w:val="0"/>
        </w:rPr>
        <w:t xml:space="preserve"> następnie z formami mieszanymi </w:t>
      </w:r>
      <w:r>
        <w:rPr>
          <w:rStyle w:val="CharStyle31"/>
        </w:rPr>
        <w:t>niemiecko- słowiańskimi</w:t>
      </w:r>
      <w:r>
        <w:rPr>
          <w:lang w:val="pl-PL" w:eastAsia="pl-PL" w:bidi="pl-PL"/>
          <w:w w:val="100"/>
          <w:spacing w:val="0"/>
          <w:color w:val="000000"/>
          <w:position w:val="0"/>
        </w:rPr>
        <w:t xml:space="preserve"> i wreszcie z nazwami czysto </w:t>
      </w:r>
      <w:r>
        <w:rPr>
          <w:rStyle w:val="CharStyle31"/>
        </w:rPr>
        <w:t>niemieckimi</w:t>
      </w:r>
      <w:r>
        <w:rPr>
          <w:lang w:val="pl-PL" w:eastAsia="pl-PL" w:bidi="pl-PL"/>
          <w:w w:val="100"/>
          <w:spacing w:val="0"/>
          <w:color w:val="000000"/>
          <w:position w:val="0"/>
        </w:rPr>
        <w:t xml:space="preserve"> z okresu koloni</w:t>
        <w:t>zacji. Ważną sprawą jest porównanie nazw słowiańskich z odpowiednimi formami z sąsiednich języków zachodnio-słowiańskich. Artykuł hasłowy poświęcony nazwie miejscowej winien unaoczniać to, co tu wyżej po</w:t>
        <w:t>wiedziano, np.:</w:t>
      </w:r>
    </w:p>
    <w:p>
      <w:pPr>
        <w:pStyle w:val="Style20"/>
        <w:framePr w:w="8922" w:h="12672" w:hRule="exact" w:wrap="none" w:vAnchor="page" w:hAnchor="page" w:x="1340" w:y="1858"/>
        <w:widowControl w:val="0"/>
        <w:keepNext w:val="0"/>
        <w:keepLines w:val="0"/>
        <w:shd w:val="clear" w:color="auto" w:fill="auto"/>
        <w:bidi w:val="0"/>
        <w:jc w:val="right"/>
        <w:spacing w:before="0" w:after="0" w:line="258" w:lineRule="exact"/>
        <w:ind w:left="680" w:right="0" w:firstLine="0"/>
      </w:pPr>
      <w:r>
        <w:rPr>
          <w:rStyle w:val="CharStyle38"/>
        </w:rPr>
        <w:t>Löβnig*</w:t>
      </w:r>
      <w:r>
        <w:rPr>
          <w:lang w:val="pl-PL" w:eastAsia="pl-PL" w:bidi="pl-PL"/>
          <w:sz w:val="24"/>
          <w:szCs w:val="24"/>
          <w:w w:val="100"/>
          <w:spacing w:val="0"/>
          <w:color w:val="000000"/>
          <w:position w:val="0"/>
        </w:rPr>
        <w:t xml:space="preserve"> na pd. od Lipska. Wielki majątek z sąsiednimi zabudowania</w:t>
        <w:t xml:space="preserve">mi; tereny majątku zwarte (Blockform) 1188 </w:t>
      </w:r>
      <w:r>
        <w:rPr>
          <w:rStyle w:val="CharStyle38"/>
        </w:rPr>
        <w:t>Lesnich</w:t>
      </w:r>
      <w:r>
        <w:rPr>
          <w:lang w:val="pl-PL" w:eastAsia="pl-PL" w:bidi="pl-PL"/>
          <w:sz w:val="24"/>
          <w:szCs w:val="24"/>
          <w:w w:val="100"/>
          <w:spacing w:val="0"/>
          <w:color w:val="000000"/>
          <w:position w:val="0"/>
        </w:rPr>
        <w:t xml:space="preserve"> UB </w:t>
      </w:r>
      <w:r>
        <w:rPr>
          <w:lang w:val="en-US" w:eastAsia="en-US" w:bidi="en-US"/>
          <w:sz w:val="24"/>
          <w:szCs w:val="24"/>
          <w:w w:val="100"/>
          <w:spacing w:val="0"/>
          <w:color w:val="000000"/>
          <w:position w:val="0"/>
        </w:rPr>
        <w:t xml:space="preserve">Merseburg </w:t>
      </w:r>
      <w:r>
        <w:rPr>
          <w:lang w:val="pl-PL" w:eastAsia="pl-PL" w:bidi="pl-PL"/>
          <w:sz w:val="24"/>
          <w:szCs w:val="24"/>
          <w:w w:val="100"/>
          <w:spacing w:val="0"/>
          <w:color w:val="000000"/>
          <w:position w:val="0"/>
        </w:rPr>
        <w:t>I Nr 131;</w:t>
      </w:r>
    </w:p>
    <w:p>
      <w:pPr>
        <w:pStyle w:val="Style35"/>
        <w:framePr w:w="8922" w:h="240" w:hRule="exact" w:wrap="none" w:vAnchor="page" w:hAnchor="page" w:x="1340" w:y="14814"/>
        <w:tabs>
          <w:tab w:leader="none" w:pos="854" w:val="left"/>
        </w:tabs>
        <w:widowControl w:val="0"/>
        <w:keepNext w:val="0"/>
        <w:keepLines w:val="0"/>
        <w:shd w:val="clear" w:color="auto" w:fill="auto"/>
        <w:bidi w:val="0"/>
        <w:spacing w:before="0" w:after="0" w:line="240" w:lineRule="exact"/>
        <w:ind w:left="68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Halle/Saale </w:t>
      </w:r>
      <w:r>
        <w:rPr>
          <w:lang w:val="en-US" w:eastAsia="en-US" w:bidi="en-US"/>
          <w:sz w:val="24"/>
          <w:szCs w:val="24"/>
          <w:w w:val="100"/>
          <w:spacing w:val="0"/>
          <w:color w:val="000000"/>
          <w:position w:val="0"/>
        </w:rPr>
        <w:t xml:space="preserve">VEB Max </w:t>
      </w:r>
      <w:r>
        <w:rPr>
          <w:lang w:val="pl-PL" w:eastAsia="pl-PL" w:bidi="pl-PL"/>
          <w:sz w:val="24"/>
          <w:szCs w:val="24"/>
          <w:w w:val="100"/>
          <w:spacing w:val="0"/>
          <w:color w:val="000000"/>
          <w:position w:val="0"/>
        </w:rPr>
        <w:t xml:space="preserve">Niemeyer </w:t>
      </w:r>
      <w:r>
        <w:rPr>
          <w:lang w:val="en-US" w:eastAsia="en-US" w:bidi="en-US"/>
          <w:sz w:val="24"/>
          <w:szCs w:val="24"/>
          <w:w w:val="100"/>
          <w:spacing w:val="0"/>
          <w:color w:val="000000"/>
          <w:position w:val="0"/>
        </w:rPr>
        <w:t xml:space="preserve">Verlag </w:t>
      </w:r>
      <w:r>
        <w:rPr>
          <w:lang w:val="pl-PL" w:eastAsia="pl-PL" w:bidi="pl-PL"/>
          <w:sz w:val="24"/>
          <w:szCs w:val="24"/>
          <w:w w:val="100"/>
          <w:spacing w:val="0"/>
          <w:color w:val="000000"/>
          <w:position w:val="0"/>
        </w:rPr>
        <w:t>1956 r., s. 121 + 1 mapa.</w:t>
      </w:r>
    </w:p>
    <w:p>
      <w:pPr>
        <w:pStyle w:val="Style35"/>
        <w:framePr w:w="8922" w:h="276" w:hRule="exact" w:wrap="none" w:vAnchor="page" w:hAnchor="page" w:x="1340" w:y="15024"/>
        <w:tabs>
          <w:tab w:leader="none" w:pos="860" w:val="left"/>
        </w:tabs>
        <w:widowControl w:val="0"/>
        <w:keepNext w:val="0"/>
        <w:keepLines w:val="0"/>
        <w:shd w:val="clear" w:color="auto" w:fill="auto"/>
        <w:bidi w:val="0"/>
        <w:spacing w:before="0" w:after="0" w:line="240" w:lineRule="exact"/>
        <w:ind w:left="68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Z przygotowywanej pracy o nazwach miejscowych w pow. lipskim.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21" w:y="12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535" w:y="12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93"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151</w:t>
      </w:r>
    </w:p>
    <w:p>
      <w:pPr>
        <w:pStyle w:val="Style20"/>
        <w:framePr w:w="8892" w:h="12332" w:hRule="exact" w:wrap="none" w:vAnchor="page" w:hAnchor="page" w:x="1355" w:y="1854"/>
        <w:widowControl w:val="0"/>
        <w:keepNext w:val="0"/>
        <w:keepLines w:val="0"/>
        <w:shd w:val="clear" w:color="auto" w:fill="auto"/>
        <w:bidi w:val="0"/>
        <w:jc w:val="both"/>
        <w:spacing w:before="0" w:after="0" w:line="270" w:lineRule="exact"/>
        <w:ind w:left="700" w:right="0" w:firstLine="0"/>
      </w:pPr>
      <w:r>
        <w:rPr>
          <w:lang w:val="pl-PL" w:eastAsia="pl-PL" w:bidi="pl-PL"/>
          <w:sz w:val="24"/>
          <w:szCs w:val="24"/>
          <w:w w:val="100"/>
          <w:spacing w:val="0"/>
          <w:color w:val="000000"/>
          <w:position w:val="0"/>
        </w:rPr>
        <w:t>1488 L</w:t>
      </w:r>
      <w:r>
        <w:rPr>
          <w:rStyle w:val="CharStyle38"/>
        </w:rPr>
        <w:t>oβnigk;</w:t>
      </w:r>
      <w:r>
        <w:rPr>
          <w:lang w:val="pl-PL" w:eastAsia="pl-PL" w:bidi="pl-PL"/>
          <w:sz w:val="24"/>
          <w:szCs w:val="24"/>
          <w:w w:val="100"/>
          <w:spacing w:val="0"/>
          <w:color w:val="000000"/>
          <w:position w:val="0"/>
        </w:rPr>
        <w:t xml:space="preserve"> 1529 </w:t>
      </w:r>
      <w:r>
        <w:rPr>
          <w:rStyle w:val="CharStyle38"/>
        </w:rPr>
        <w:t>Lesnigk</w:t>
      </w:r>
      <w:r>
        <w:rPr>
          <w:lang w:val="pl-PL" w:eastAsia="pl-PL" w:bidi="pl-PL"/>
          <w:sz w:val="24"/>
          <w:szCs w:val="24"/>
          <w:w w:val="100"/>
          <w:spacing w:val="0"/>
          <w:color w:val="000000"/>
          <w:position w:val="0"/>
        </w:rPr>
        <w:t xml:space="preserve"> Cod. dipl. </w:t>
      </w:r>
      <w:r>
        <w:rPr>
          <w:lang w:val="en-US" w:eastAsia="en-US" w:bidi="en-US"/>
          <w:sz w:val="24"/>
          <w:szCs w:val="24"/>
          <w:w w:val="100"/>
          <w:spacing w:val="0"/>
          <w:color w:val="000000"/>
          <w:position w:val="0"/>
        </w:rPr>
        <w:t xml:space="preserve">Sax. </w:t>
      </w:r>
      <w:r>
        <w:rPr>
          <w:lang w:val="pl-PL" w:eastAsia="pl-PL" w:bidi="pl-PL"/>
          <w:sz w:val="24"/>
          <w:szCs w:val="24"/>
          <w:w w:val="100"/>
          <w:spacing w:val="0"/>
          <w:color w:val="000000"/>
          <w:position w:val="0"/>
        </w:rPr>
        <w:t xml:space="preserve">reg. II/9 Nr. 428; 1551 </w:t>
      </w:r>
      <w:r>
        <w:rPr>
          <w:rStyle w:val="CharStyle38"/>
        </w:rPr>
        <w:t xml:space="preserve">Lesnick; </w:t>
      </w:r>
      <w:r>
        <w:rPr>
          <w:lang w:val="pl-PL" w:eastAsia="pl-PL" w:bidi="pl-PL"/>
          <w:sz w:val="24"/>
          <w:szCs w:val="24"/>
          <w:w w:val="100"/>
          <w:spacing w:val="0"/>
          <w:color w:val="000000"/>
          <w:position w:val="0"/>
        </w:rPr>
        <w:t xml:space="preserve">gw. </w:t>
      </w:r>
      <w:r>
        <w:rPr>
          <w:rStyle w:val="CharStyle38"/>
          <w:lang w:val="cs-CZ" w:eastAsia="cs-CZ" w:bidi="cs-CZ"/>
        </w:rPr>
        <w:t>l</w:t>
      </w:r>
      <w:r>
        <w:rPr>
          <w:rStyle w:val="CharStyle38"/>
        </w:rPr>
        <w:t>έ</w:t>
      </w:r>
      <w:r>
        <w:rPr>
          <w:rStyle w:val="CharStyle38"/>
          <w:lang w:val="cs-CZ" w:eastAsia="cs-CZ" w:bidi="cs-CZ"/>
        </w:rPr>
        <w:t>snix'</w:t>
      </w:r>
    </w:p>
    <w:p>
      <w:pPr>
        <w:pStyle w:val="Style20"/>
        <w:framePr w:w="8892" w:h="12332" w:hRule="exact" w:wrap="none" w:vAnchor="page" w:hAnchor="page" w:x="1355" w:y="1854"/>
        <w:widowControl w:val="0"/>
        <w:keepNext w:val="0"/>
        <w:keepLines w:val="0"/>
        <w:shd w:val="clear" w:color="auto" w:fill="auto"/>
        <w:bidi w:val="0"/>
        <w:jc w:val="both"/>
        <w:spacing w:before="0" w:after="0" w:line="258" w:lineRule="exact"/>
        <w:ind w:left="700" w:right="0" w:firstLine="620"/>
      </w:pPr>
      <w:r>
        <w:rPr>
          <w:lang w:val="pl-PL" w:eastAsia="pl-PL" w:bidi="pl-PL"/>
          <w:sz w:val="24"/>
          <w:szCs w:val="24"/>
          <w:w w:val="100"/>
          <w:spacing w:val="0"/>
          <w:color w:val="000000"/>
          <w:position w:val="0"/>
        </w:rPr>
        <w:t xml:space="preserve">Nazwa identyczna z nazwą miasta </w:t>
      </w:r>
      <w:r>
        <w:rPr>
          <w:rStyle w:val="CharStyle38"/>
        </w:rPr>
        <w:t>Leisnig</w:t>
      </w:r>
      <w:r>
        <w:rPr>
          <w:lang w:val="pl-PL" w:eastAsia="pl-PL" w:bidi="pl-PL"/>
          <w:sz w:val="24"/>
          <w:szCs w:val="24"/>
          <w:w w:val="100"/>
          <w:spacing w:val="0"/>
          <w:color w:val="000000"/>
          <w:position w:val="0"/>
        </w:rPr>
        <w:t xml:space="preserve"> (1040 </w:t>
      </w:r>
      <w:r>
        <w:rPr>
          <w:rStyle w:val="CharStyle38"/>
          <w:lang w:val="cs-CZ" w:eastAsia="cs-CZ" w:bidi="cs-CZ"/>
        </w:rPr>
        <w:t>Lesnic,</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1143 </w:t>
      </w:r>
      <w:r>
        <w:rPr>
          <w:rStyle w:val="CharStyle38"/>
        </w:rPr>
        <w:t xml:space="preserve">Liznik) </w:t>
      </w:r>
      <w:r>
        <w:rPr>
          <w:lang w:val="pl-PL" w:eastAsia="pl-PL" w:bidi="pl-PL"/>
          <w:sz w:val="24"/>
          <w:szCs w:val="24"/>
          <w:w w:val="100"/>
          <w:spacing w:val="0"/>
          <w:color w:val="000000"/>
          <w:position w:val="0"/>
        </w:rPr>
        <w:t xml:space="preserve">i powstała ze st. łuż. </w:t>
      </w:r>
      <w:r>
        <w:rPr>
          <w:lang w:val="cs-CZ" w:eastAsia="cs-CZ" w:bidi="cs-CZ"/>
          <w:sz w:val="24"/>
          <w:szCs w:val="24"/>
          <w:w w:val="100"/>
          <w:spacing w:val="0"/>
          <w:color w:val="000000"/>
          <w:position w:val="0"/>
        </w:rPr>
        <w:t>*L</w:t>
      </w:r>
      <w:r>
        <w:rPr>
          <w:lang w:val="pl-PL" w:eastAsia="pl-PL" w:bidi="pl-PL"/>
          <w:sz w:val="24"/>
          <w:szCs w:val="24"/>
          <w:w w:val="100"/>
          <w:spacing w:val="0"/>
          <w:color w:val="000000"/>
          <w:position w:val="0"/>
        </w:rPr>
        <w:t>ě</w:t>
      </w:r>
      <w:r>
        <w:rPr>
          <w:lang w:val="cs-CZ" w:eastAsia="cs-CZ" w:bidi="cs-CZ"/>
          <w:sz w:val="24"/>
          <w:szCs w:val="24"/>
          <w:w w:val="100"/>
          <w:spacing w:val="0"/>
          <w:color w:val="000000"/>
          <w:position w:val="0"/>
        </w:rPr>
        <w:t>snik</w:t>
      </w:r>
      <w:r>
        <w:rPr>
          <w:lang w:val="ru-RU" w:eastAsia="ru-RU" w:bidi="ru-RU"/>
          <w:sz w:val="24"/>
          <w:szCs w:val="24"/>
          <w:w w:val="100"/>
          <w:spacing w:val="0"/>
          <w:color w:val="000000"/>
          <w:position w:val="0"/>
        </w:rPr>
        <w:t>ъ</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„miejsce przy lesie, w lesie“, do *lěs</w:t>
      </w:r>
      <w:r>
        <w:rPr>
          <w:lang w:val="ru-RU" w:eastAsia="ru-RU" w:bidi="ru-RU"/>
          <w:sz w:val="24"/>
          <w:szCs w:val="24"/>
          <w:w w:val="100"/>
          <w:spacing w:val="0"/>
          <w:color w:val="000000"/>
          <w:position w:val="0"/>
        </w:rPr>
        <w:t xml:space="preserve">ъ </w:t>
      </w:r>
      <w:r>
        <w:rPr>
          <w:lang w:val="pl-PL" w:eastAsia="pl-PL" w:bidi="pl-PL"/>
          <w:sz w:val="24"/>
          <w:szCs w:val="24"/>
          <w:w w:val="100"/>
          <w:spacing w:val="0"/>
          <w:color w:val="000000"/>
          <w:position w:val="0"/>
        </w:rPr>
        <w:t xml:space="preserve">(górnołuż. </w:t>
      </w:r>
      <w:r>
        <w:rPr>
          <w:lang w:val="fr-FR" w:eastAsia="fr-FR" w:bidi="fr-FR"/>
          <w:sz w:val="24"/>
          <w:szCs w:val="24"/>
          <w:w w:val="100"/>
          <w:spacing w:val="0"/>
          <w:color w:val="000000"/>
          <w:position w:val="0"/>
        </w:rPr>
        <w:t xml:space="preserve">lés, </w:t>
      </w:r>
      <w:r>
        <w:rPr>
          <w:lang w:val="pl-PL" w:eastAsia="pl-PL" w:bidi="pl-PL"/>
          <w:sz w:val="24"/>
          <w:szCs w:val="24"/>
          <w:w w:val="100"/>
          <w:spacing w:val="0"/>
          <w:color w:val="000000"/>
          <w:position w:val="0"/>
        </w:rPr>
        <w:t xml:space="preserve">dolnołuż. </w:t>
      </w:r>
      <w:r>
        <w:rPr>
          <w:rStyle w:val="CharStyle38"/>
          <w:lang w:val="cs-CZ" w:eastAsia="cs-CZ" w:bidi="cs-CZ"/>
        </w:rPr>
        <w:t>lěso,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 </w:t>
      </w:r>
      <w:r>
        <w:rPr>
          <w:lang w:val="fr-FR" w:eastAsia="fr-FR" w:bidi="fr-FR"/>
          <w:sz w:val="24"/>
          <w:szCs w:val="24"/>
          <w:w w:val="100"/>
          <w:spacing w:val="0"/>
          <w:color w:val="000000"/>
          <w:position w:val="0"/>
        </w:rPr>
        <w:t xml:space="preserve">les, </w:t>
      </w:r>
      <w:r>
        <w:rPr>
          <w:lang w:val="pl-PL" w:eastAsia="pl-PL" w:bidi="pl-PL"/>
          <w:sz w:val="24"/>
          <w:szCs w:val="24"/>
          <w:w w:val="100"/>
          <w:spacing w:val="0"/>
          <w:color w:val="000000"/>
          <w:position w:val="0"/>
        </w:rPr>
        <w:t xml:space="preserve">pol. </w:t>
      </w:r>
      <w:r>
        <w:rPr>
          <w:rStyle w:val="CharStyle38"/>
        </w:rPr>
        <w:t>las,</w:t>
      </w:r>
      <w:r>
        <w:rPr>
          <w:lang w:val="pl-PL" w:eastAsia="pl-PL" w:bidi="pl-PL"/>
          <w:sz w:val="24"/>
          <w:szCs w:val="24"/>
          <w:w w:val="100"/>
          <w:spacing w:val="0"/>
          <w:color w:val="000000"/>
          <w:position w:val="0"/>
        </w:rPr>
        <w:t xml:space="preserve"> por. </w:t>
      </w:r>
      <w:r>
        <w:rPr>
          <w:lang w:val="fr-FR" w:eastAsia="fr-FR" w:bidi="fr-FR"/>
          <w:sz w:val="24"/>
          <w:szCs w:val="24"/>
          <w:w w:val="100"/>
          <w:spacing w:val="0"/>
          <w:color w:val="000000"/>
          <w:position w:val="0"/>
        </w:rPr>
        <w:t xml:space="preserve">Vasmer </w:t>
      </w:r>
      <w:r>
        <w:rPr>
          <w:lang w:val="pl-PL" w:eastAsia="pl-PL" w:bidi="pl-PL"/>
          <w:sz w:val="24"/>
          <w:szCs w:val="24"/>
          <w:w w:val="100"/>
          <w:spacing w:val="0"/>
          <w:color w:val="000000"/>
          <w:position w:val="0"/>
        </w:rPr>
        <w:t xml:space="preserve">REW II 33). Por. dłuż. </w:t>
      </w:r>
      <w:r>
        <w:rPr>
          <w:rStyle w:val="CharStyle38"/>
          <w:lang w:val="cs-CZ" w:eastAsia="cs-CZ" w:bidi="cs-CZ"/>
        </w:rPr>
        <w:t>L</w:t>
      </w:r>
      <w:r>
        <w:rPr>
          <w:rStyle w:val="CharStyle38"/>
        </w:rPr>
        <w:t>ě</w:t>
      </w:r>
      <w:r>
        <w:rPr>
          <w:rStyle w:val="CharStyle38"/>
          <w:lang w:val="cs-CZ" w:eastAsia="cs-CZ" w:bidi="cs-CZ"/>
        </w:rPr>
        <w:t>snica</w:t>
      </w:r>
      <w:r>
        <w:rPr>
          <w:rStyle w:val="CharStyle38"/>
        </w:rPr>
        <w:t>,</w:t>
      </w:r>
      <w:r>
        <w:rPr>
          <w:lang w:val="pl-PL" w:eastAsia="pl-PL" w:bidi="pl-PL"/>
          <w:sz w:val="24"/>
          <w:szCs w:val="24"/>
          <w:w w:val="100"/>
          <w:spacing w:val="0"/>
          <w:color w:val="000000"/>
          <w:position w:val="0"/>
        </w:rPr>
        <w:t xml:space="preserve"> niem. </w:t>
      </w:r>
      <w:r>
        <w:rPr>
          <w:rStyle w:val="CharStyle38"/>
        </w:rPr>
        <w:t>Leiβnitz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(Muka </w:t>
      </w:r>
      <w:r>
        <w:rPr>
          <w:lang w:val="pl-PL" w:eastAsia="pl-PL" w:bidi="pl-PL"/>
          <w:sz w:val="24"/>
          <w:szCs w:val="24"/>
          <w:w w:val="100"/>
          <w:spacing w:val="0"/>
          <w:color w:val="000000"/>
          <w:position w:val="0"/>
        </w:rPr>
        <w:t xml:space="preserve">Dolnołuż., słownik III 157), cz. </w:t>
      </w:r>
      <w:r>
        <w:rPr>
          <w:rStyle w:val="CharStyle38"/>
          <w:lang w:val="en-US" w:eastAsia="en-US" w:bidi="en-US"/>
        </w:rPr>
        <w:t xml:space="preserve">Lesov, </w:t>
      </w:r>
      <w:r>
        <w:rPr>
          <w:lang w:val="pl-PL" w:eastAsia="pl-PL" w:bidi="pl-PL"/>
          <w:sz w:val="24"/>
          <w:szCs w:val="24"/>
          <w:w w:val="100"/>
          <w:spacing w:val="0"/>
          <w:color w:val="000000"/>
          <w:position w:val="0"/>
        </w:rPr>
        <w:t xml:space="preserve">niem. </w:t>
      </w:r>
      <w:r>
        <w:rPr>
          <w:rStyle w:val="CharStyle38"/>
        </w:rPr>
        <w:t>Lessau</w:t>
      </w:r>
      <w:r>
        <w:rPr>
          <w:lang w:val="pl-PL" w:eastAsia="pl-PL" w:bidi="pl-PL"/>
          <w:sz w:val="24"/>
          <w:szCs w:val="24"/>
          <w:w w:val="100"/>
          <w:spacing w:val="0"/>
          <w:color w:val="000000"/>
          <w:position w:val="0"/>
        </w:rPr>
        <w:t xml:space="preserve"> (Profous, </w:t>
      </w:r>
      <w:r>
        <w:rPr>
          <w:lang w:val="cs-CZ" w:eastAsia="cs-CZ" w:bidi="cs-CZ"/>
          <w:sz w:val="24"/>
          <w:szCs w:val="24"/>
          <w:w w:val="100"/>
          <w:spacing w:val="0"/>
          <w:color w:val="000000"/>
          <w:position w:val="0"/>
        </w:rPr>
        <w:t xml:space="preserve">Místní jména v </w:t>
      </w:r>
      <w:r>
        <w:rPr>
          <w:lang w:val="pl-PL" w:eastAsia="pl-PL" w:bidi="pl-PL"/>
          <w:sz w:val="24"/>
          <w:szCs w:val="24"/>
          <w:w w:val="100"/>
          <w:spacing w:val="0"/>
          <w:color w:val="000000"/>
          <w:position w:val="0"/>
        </w:rPr>
        <w:t xml:space="preserve">Cechach II 507) pd. </w:t>
      </w:r>
      <w:r>
        <w:rPr>
          <w:rStyle w:val="CharStyle38"/>
        </w:rPr>
        <w:t>Leśnik</w:t>
      </w:r>
      <w:r>
        <w:rPr>
          <w:lang w:val="pl-PL" w:eastAsia="pl-PL" w:bidi="pl-PL"/>
          <w:sz w:val="24"/>
          <w:szCs w:val="24"/>
          <w:w w:val="100"/>
          <w:spacing w:val="0"/>
          <w:color w:val="000000"/>
          <w:position w:val="0"/>
        </w:rPr>
        <w:t xml:space="preserve"> (Kozierowski, </w:t>
      </w:r>
      <w:r>
        <w:rPr>
          <w:rStyle w:val="CharStyle38"/>
        </w:rPr>
        <w:t>Badania nazw topogr. Wschodniej Wielkopolski</w:t>
      </w:r>
      <w:r>
        <w:rPr>
          <w:lang w:val="pl-PL" w:eastAsia="pl-PL" w:bidi="pl-PL"/>
          <w:sz w:val="24"/>
          <w:szCs w:val="24"/>
          <w:w w:val="100"/>
          <w:spacing w:val="0"/>
          <w:color w:val="000000"/>
          <w:position w:val="0"/>
        </w:rPr>
        <w:t xml:space="preserve"> I 225).</w:t>
      </w:r>
    </w:p>
    <w:p>
      <w:pPr>
        <w:pStyle w:val="Style18"/>
        <w:framePr w:w="8892" w:h="12332" w:hRule="exact" w:wrap="none" w:vAnchor="page" w:hAnchor="page" w:x="1355" w:y="185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Dalsze części omawianych prac obejmują </w:t>
      </w:r>
      <w:r>
        <w:rPr>
          <w:rStyle w:val="CharStyle31"/>
        </w:rPr>
        <w:t xml:space="preserve">nauką o nazwach. </w:t>
      </w:r>
      <w:r>
        <w:rPr>
          <w:lang w:val="pl-PL" w:eastAsia="pl-PL" w:bidi="pl-PL"/>
          <w:w w:val="100"/>
          <w:spacing w:val="0"/>
          <w:color w:val="000000"/>
          <w:position w:val="0"/>
        </w:rPr>
        <w:t xml:space="preserve">Uwzględnia się tu zarówno fonetyczną postać nazwy, jak i jej budowę. W nazwach słowiańskich wyodrębnia się sufiksy </w:t>
      </w:r>
      <w:r>
        <w:rPr>
          <w:rStyle w:val="CharStyle31"/>
          <w:lang w:val="en-US" w:eastAsia="en-US" w:bidi="en-US"/>
        </w:rPr>
        <w:t>(Leipzig</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1"/>
        </w:rPr>
        <w:t>*Lip-</w:t>
      </w:r>
      <w:r>
        <w:rPr>
          <w:rStyle w:val="CharStyle21"/>
          <w:lang w:val="ru-RU" w:eastAsia="ru-RU" w:bidi="ru-RU"/>
        </w:rPr>
        <w:t>ъ</w:t>
      </w:r>
      <w:r>
        <w:rPr>
          <w:rStyle w:val="CharStyle31"/>
        </w:rPr>
        <w:t>-sk(o</w:t>
      </w:r>
      <w:r>
        <w:rPr>
          <w:lang w:val="pl-PL" w:eastAsia="pl-PL" w:bidi="pl-PL"/>
          <w:w w:val="100"/>
          <w:spacing w:val="0"/>
          <w:color w:val="000000"/>
          <w:position w:val="0"/>
        </w:rPr>
        <w:t xml:space="preserve">), </w:t>
      </w:r>
      <w:r>
        <w:rPr>
          <w:rStyle w:val="CharStyle31"/>
        </w:rPr>
        <w:t>Portitz</w:t>
      </w:r>
      <w:r>
        <w:rPr>
          <w:lang w:val="pl-PL" w:eastAsia="pl-PL" w:bidi="pl-PL"/>
          <w:w w:val="100"/>
          <w:spacing w:val="0"/>
          <w:color w:val="000000"/>
          <w:position w:val="0"/>
        </w:rPr>
        <w:t xml:space="preserve"> ^ </w:t>
      </w:r>
      <w:r>
        <w:rPr>
          <w:rStyle w:val="CharStyle31"/>
        </w:rPr>
        <w:t>* Borętici,</w:t>
      </w:r>
      <w:r>
        <w:rPr>
          <w:lang w:val="pl-PL" w:eastAsia="pl-PL" w:bidi="pl-PL"/>
          <w:w w:val="100"/>
          <w:spacing w:val="0"/>
          <w:color w:val="000000"/>
          <w:position w:val="0"/>
        </w:rPr>
        <w:t xml:space="preserve"> w niemieckich — wyrazy określane (= „Grundwörter“) i określające </w:t>
      </w:r>
      <w:r>
        <w:rPr>
          <w:rStyle w:val="CharStyle31"/>
        </w:rPr>
        <w:t>(Schönfeld</w:t>
      </w:r>
      <w:r>
        <w:rPr>
          <w:lang w:val="pl-PL" w:eastAsia="pl-PL" w:bidi="pl-PL"/>
          <w:w w:val="100"/>
          <w:spacing w:val="0"/>
          <w:color w:val="000000"/>
          <w:position w:val="0"/>
        </w:rPr>
        <w:t xml:space="preserve"> śr. g- niem. </w:t>
      </w:r>
      <w:r>
        <w:rPr>
          <w:rStyle w:val="CharStyle31"/>
        </w:rPr>
        <w:t xml:space="preserve">ze dem Schoenem </w:t>
      </w:r>
      <w:r>
        <w:rPr>
          <w:rStyle w:val="CharStyle31"/>
          <w:lang w:val="en-US" w:eastAsia="en-US" w:bidi="en-US"/>
        </w:rPr>
        <w:t>velde</w:t>
      </w:r>
      <w:r>
        <w:rPr>
          <w:lang w:val="pl-PL" w:eastAsia="pl-PL" w:bidi="pl-PL"/>
          <w:w w:val="100"/>
          <w:spacing w:val="0"/>
          <w:color w:val="000000"/>
          <w:position w:val="0"/>
        </w:rPr>
        <w:t xml:space="preserve">, </w:t>
      </w:r>
      <w:r>
        <w:rPr>
          <w:rStyle w:val="CharStyle31"/>
        </w:rPr>
        <w:t>Lohnsdorf</w:t>
      </w:r>
      <w:r>
        <w:rPr>
          <w:lang w:val="pl-PL" w:eastAsia="pl-PL" w:bidi="pl-PL"/>
          <w:w w:val="100"/>
          <w:spacing w:val="0"/>
          <w:color w:val="000000"/>
          <w:position w:val="0"/>
        </w:rPr>
        <w:t xml:space="preserve"> &lt; śr. g. niem. </w:t>
      </w:r>
      <w:r>
        <w:rPr>
          <w:rStyle w:val="CharStyle31"/>
        </w:rPr>
        <w:t>Ludwigesdorf).</w:t>
      </w:r>
      <w:r>
        <w:rPr>
          <w:lang w:val="pl-PL" w:eastAsia="pl-PL" w:bidi="pl-PL"/>
          <w:w w:val="100"/>
          <w:spacing w:val="0"/>
          <w:color w:val="000000"/>
          <w:position w:val="0"/>
        </w:rPr>
        <w:t xml:space="preserve"> Oczywiście nazwy niemieckie i słowiańskie traktowane są oddzielnie. W części prac poświęconej nauce</w:t>
      </w:r>
    </w:p>
    <w:p>
      <w:pPr>
        <w:pStyle w:val="Style18"/>
        <w:framePr w:w="8892" w:h="12332" w:hRule="exact" w:wrap="none" w:vAnchor="page" w:hAnchor="page" w:x="1355" w:y="1854"/>
        <w:tabs>
          <w:tab w:leader="none" w:pos="25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nazwach umieszczone są także uwagi o dawnej pisowni itp.</w:t>
      </w:r>
    </w:p>
    <w:p>
      <w:pPr>
        <w:pStyle w:val="Style18"/>
        <w:framePr w:w="8892" w:h="12332" w:hRule="exact" w:wrap="none" w:vAnchor="page" w:hAnchor="page" w:x="1355" w:y="185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Czwarta część prac poświęcona jest badaniom nazw w związku z historią osadnictwa</w:t>
      </w:r>
      <w:r>
        <w:rPr>
          <w:lang w:val="pl-PL" w:eastAsia="pl-PL" w:bidi="pl-PL"/>
          <w:vertAlign w:val="superscript"/>
          <w:w w:val="100"/>
          <w:spacing w:val="0"/>
          <w:color w:val="000000"/>
          <w:position w:val="0"/>
        </w:rPr>
        <w:t>4</w:t>
      </w:r>
      <w:r>
        <w:rPr>
          <w:lang w:val="pl-PL" w:eastAsia="pl-PL" w:bidi="pl-PL"/>
          <w:w w:val="100"/>
          <w:spacing w:val="0"/>
          <w:color w:val="000000"/>
          <w:position w:val="0"/>
        </w:rPr>
        <w:t>. Badania te zmierzają do uściślenia wyników do</w:t>
        <w:t>tychczasowych opracowań tej dziedziny przez to, że na podstawie mate</w:t>
        <w:t>riału nazwowego można będzie bliżej określić znaczenie poszczególnych miejscowości w przebiegu wydarzeń historycznych. Już samo zmapowanie zasięgu osiedli słowiańskich i niemieckich ma duże znaczenie dla historyków osadnictwa. Należy także zająć się jeszcze bliżej osadni</w:t>
        <w:t>ctwem słowiańskim w Turyngii i Saksonii uwzględniając wyniki badań onomastycznych. Pełne wykorzystanie materiału nazwowego dla historii osadnictwa będzie jednakże możliwe dopiero po dokładnym zbadaniu tego materiału i podzieleniu nazw na słowiańskie, lub niemieckie (ew. pochodzące z innych języków indoeuropejskich). Najważniejsze wyniki prac podaje się w zestawieniach. Każdą pracę zamyka wykaz źródeł</w:t>
      </w:r>
    </w:p>
    <w:p>
      <w:pPr>
        <w:pStyle w:val="Style18"/>
        <w:framePr w:w="8892" w:h="12332" w:hRule="exact" w:wrap="none" w:vAnchor="page" w:hAnchor="page" w:x="1355" w:y="1854"/>
        <w:tabs>
          <w:tab w:leader="none" w:pos="25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w:t>
        <w:tab/>
        <w:t>literatury.</w:t>
      </w:r>
    </w:p>
    <w:p>
      <w:pPr>
        <w:pStyle w:val="Style18"/>
        <w:framePr w:w="8892" w:h="12332" w:hRule="exact" w:wrap="none" w:vAnchor="page" w:hAnchor="page" w:x="1355" w:y="185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 opracowaniu poszczególnych mniejszych jednostek administra</w:t>
        <w:t>cyjnych należy przejść do zbadania rozległych zagadnień z historii i dia</w:t>
        <w:t>lektologii języków słowiańskich i języka niemieckiego z jednej strony oraz historii wschodnich terenów średnioniemieckich z drugiej strony.</w:t>
      </w:r>
    </w:p>
    <w:p>
      <w:pPr>
        <w:pStyle w:val="Style18"/>
        <w:framePr w:w="8892" w:h="12332" w:hRule="exact" w:wrap="none" w:vAnchor="page" w:hAnchor="page" w:x="1355" w:y="185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Lingwista analizujący materiał onomastyczny z Saksonii, Turyngii, Saksonii Anhalckiej musi właściwie badać cztery warstwy językowe.</w:t>
      </w:r>
    </w:p>
    <w:p>
      <w:pPr>
        <w:pStyle w:val="Style18"/>
        <w:framePr w:w="8892" w:h="12332" w:hRule="exact" w:wrap="none" w:vAnchor="page" w:hAnchor="page" w:x="1355" w:y="1854"/>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I. </w:t>
      </w:r>
      <w:r>
        <w:rPr>
          <w:rStyle w:val="CharStyle31"/>
        </w:rPr>
        <w:t>Warstwa przedsłowiańska</w:t>
      </w:r>
      <w:r>
        <w:rPr>
          <w:lang w:val="pl-PL" w:eastAsia="pl-PL" w:bidi="pl-PL"/>
          <w:w w:val="100"/>
          <w:spacing w:val="0"/>
          <w:color w:val="000000"/>
          <w:position w:val="0"/>
        </w:rPr>
        <w:t xml:space="preserve"> (w grę wchodzą języki: wenecki, illiryjski, celtycki). Np. nazwa dopływu rzeki Muldy brzmi </w:t>
      </w:r>
      <w:r>
        <w:rPr>
          <w:rStyle w:val="CharStyle31"/>
          <w:lang w:val="fr-FR" w:eastAsia="fr-FR" w:bidi="fr-FR"/>
        </w:rPr>
        <w:t>Lober</w:t>
      </w:r>
      <w:r>
        <w:rPr>
          <w:lang w:val="fr-FR" w:eastAsia="fr-FR" w:bidi="fr-FR"/>
          <w:w w:val="100"/>
          <w:spacing w:val="0"/>
          <w:color w:val="000000"/>
          <w:position w:val="0"/>
        </w:rPr>
        <w:t xml:space="preserve"> </w:t>
      </w:r>
      <w:r>
        <w:rPr>
          <w:lang w:val="pl-PL" w:eastAsia="pl-PL" w:bidi="pl-PL"/>
          <w:w w:val="100"/>
          <w:spacing w:val="0"/>
          <w:color w:val="000000"/>
          <w:position w:val="0"/>
        </w:rPr>
        <w:t xml:space="preserve">(1378 </w:t>
      </w:r>
      <w:r>
        <w:rPr>
          <w:rStyle w:val="CharStyle31"/>
        </w:rPr>
        <w:t xml:space="preserve">Luber, </w:t>
      </w:r>
      <w:r>
        <w:rPr>
          <w:rStyle w:val="CharStyle31"/>
          <w:lang w:val="fr-FR" w:eastAsia="fr-FR" w:bidi="fr-FR"/>
        </w:rPr>
        <w:t>Lober</w:t>
      </w:r>
      <w:r>
        <w:rPr>
          <w:lang w:val="pl-PL" w:eastAsia="pl-PL" w:bidi="pl-PL"/>
          <w:w w:val="100"/>
          <w:spacing w:val="0"/>
          <w:color w:val="000000"/>
          <w:position w:val="0"/>
        </w:rPr>
        <w:t xml:space="preserve">, 1442 </w:t>
      </w:r>
      <w:r>
        <w:rPr>
          <w:rStyle w:val="CharStyle31"/>
          <w:lang w:val="fr-FR" w:eastAsia="fr-FR" w:bidi="fr-FR"/>
        </w:rPr>
        <w:t>Lober).</w:t>
      </w:r>
      <w:r>
        <w:rPr>
          <w:lang w:val="fr-FR" w:eastAsia="fr-FR" w:bidi="fr-FR"/>
          <w:w w:val="100"/>
          <w:spacing w:val="0"/>
          <w:color w:val="000000"/>
          <w:position w:val="0"/>
        </w:rPr>
        <w:t xml:space="preserve"> </w:t>
      </w:r>
      <w:r>
        <w:rPr>
          <w:lang w:val="pl-PL" w:eastAsia="pl-PL" w:bidi="pl-PL"/>
          <w:w w:val="100"/>
          <w:spacing w:val="0"/>
          <w:color w:val="000000"/>
          <w:position w:val="0"/>
        </w:rPr>
        <w:t xml:space="preserve">Wywodzi się to oczywiście z celt. * </w:t>
      </w:r>
      <w:r>
        <w:rPr>
          <w:rStyle w:val="CharStyle31"/>
        </w:rPr>
        <w:t>labaros</w:t>
      </w:r>
      <w:r>
        <w:rPr>
          <w:lang w:val="pl-PL" w:eastAsia="pl-PL" w:bidi="pl-PL"/>
          <w:w w:val="100"/>
          <w:spacing w:val="0"/>
          <w:color w:val="000000"/>
          <w:position w:val="0"/>
        </w:rPr>
        <w:t xml:space="preserve"> «szu</w:t>
        <w:t xml:space="preserve">miący </w:t>
      </w:r>
      <w:r>
        <w:rPr>
          <w:lang w:val="fr-FR" w:eastAsia="fr-FR" w:bidi="fr-FR"/>
          <w:w w:val="100"/>
          <w:spacing w:val="0"/>
          <w:color w:val="000000"/>
          <w:position w:val="0"/>
        </w:rPr>
        <w:t xml:space="preserve">», </w:t>
      </w:r>
      <w:r>
        <w:rPr>
          <w:lang w:val="pl-PL" w:eastAsia="pl-PL" w:bidi="pl-PL"/>
          <w:w w:val="100"/>
          <w:spacing w:val="0"/>
          <w:color w:val="000000"/>
          <w:position w:val="0"/>
        </w:rPr>
        <w:t xml:space="preserve">przekształconego na gruncie słowiańskim w * </w:t>
      </w:r>
      <w:r>
        <w:rPr>
          <w:rStyle w:val="CharStyle31"/>
        </w:rPr>
        <w:t>Lobor</w:t>
      </w:r>
      <w:r>
        <w:rPr>
          <w:lang w:val="pl-PL" w:eastAsia="pl-PL" w:bidi="pl-PL"/>
          <w:w w:val="100"/>
          <w:spacing w:val="0"/>
          <w:color w:val="000000"/>
          <w:position w:val="0"/>
        </w:rPr>
        <w:t xml:space="preserve"> (ă &gt; o)</w:t>
      </w:r>
    </w:p>
    <w:p>
      <w:pPr>
        <w:pStyle w:val="Style35"/>
        <w:framePr w:w="8892" w:h="654" w:hRule="exact" w:wrap="none" w:vAnchor="page" w:hAnchor="page" w:x="1355" w:y="14495"/>
        <w:tabs>
          <w:tab w:leader="none" w:pos="804"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Por. H. Walther: Siedlungsentwicklung u. Ortsnamengebung östlich der Saale im </w:t>
      </w:r>
      <w:r>
        <w:rPr>
          <w:lang w:val="cs-CZ" w:eastAsia="cs-CZ" w:bidi="cs-CZ"/>
          <w:sz w:val="24"/>
          <w:szCs w:val="24"/>
          <w:w w:val="100"/>
          <w:spacing w:val="0"/>
          <w:color w:val="000000"/>
          <w:position w:val="0"/>
        </w:rPr>
        <w:t xml:space="preserve">Zuge </w:t>
      </w:r>
      <w:r>
        <w:rPr>
          <w:lang w:val="pl-PL" w:eastAsia="pl-PL" w:bidi="pl-PL"/>
          <w:sz w:val="24"/>
          <w:szCs w:val="24"/>
          <w:w w:val="100"/>
          <w:spacing w:val="0"/>
          <w:color w:val="000000"/>
          <w:position w:val="0"/>
        </w:rPr>
        <w:t xml:space="preserve">der deutschen </w:t>
      </w:r>
      <w:r>
        <w:rPr>
          <w:lang w:val="fr-FR" w:eastAsia="fr-FR" w:bidi="fr-FR"/>
          <w:sz w:val="24"/>
          <w:szCs w:val="24"/>
          <w:w w:val="100"/>
          <w:spacing w:val="0"/>
          <w:color w:val="000000"/>
          <w:position w:val="0"/>
        </w:rPr>
        <w:t xml:space="preserve">Ostexpansion </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„Festschrift </w:t>
      </w:r>
      <w:r>
        <w:rPr>
          <w:lang w:val="pl-PL" w:eastAsia="pl-PL" w:bidi="pl-PL"/>
          <w:sz w:val="24"/>
          <w:szCs w:val="24"/>
          <w:w w:val="100"/>
          <w:spacing w:val="0"/>
          <w:color w:val="000000"/>
          <w:position w:val="0"/>
        </w:rPr>
        <w:t>H. Sproemberg“, Berlin 1956 r., s. 77-89.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03" w:y="12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152</w:t>
      </w:r>
    </w:p>
    <w:p>
      <w:pPr>
        <w:pStyle w:val="Style27"/>
        <w:framePr w:wrap="none" w:vAnchor="page" w:hAnchor="page" w:x="4373"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43" w:y="12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742" w:h="9624" w:hRule="exact" w:wrap="none" w:vAnchor="page" w:hAnchor="page" w:x="1397" w:y="185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i przyswojonego przez język niemiecki jako </w:t>
      </w:r>
      <w:r>
        <w:rPr>
          <w:rStyle w:val="CharStyle31"/>
          <w:lang w:val="fr-FR" w:eastAsia="fr-FR" w:bidi="fr-FR"/>
        </w:rPr>
        <w:t>Lober.</w:t>
      </w:r>
      <w:r>
        <w:rPr>
          <w:lang w:val="fr-FR" w:eastAsia="fr-FR" w:bidi="fr-FR"/>
          <w:w w:val="100"/>
          <w:spacing w:val="0"/>
          <w:color w:val="000000"/>
          <w:position w:val="0"/>
        </w:rPr>
        <w:t xml:space="preserve"> </w:t>
      </w:r>
      <w:r>
        <w:rPr>
          <w:lang w:val="pl-PL" w:eastAsia="pl-PL" w:bidi="pl-PL"/>
          <w:w w:val="100"/>
          <w:spacing w:val="0"/>
          <w:color w:val="000000"/>
          <w:position w:val="0"/>
        </w:rPr>
        <w:t xml:space="preserve">Nazwy rzeki </w:t>
      </w:r>
      <w:r>
        <w:rPr>
          <w:rStyle w:val="CharStyle31"/>
          <w:lang w:val="fr-FR" w:eastAsia="fr-FR" w:bidi="fr-FR"/>
        </w:rPr>
        <w:t xml:space="preserve">Lober </w:t>
      </w:r>
      <w:r>
        <w:rPr>
          <w:lang w:val="pl-PL" w:eastAsia="pl-PL" w:bidi="pl-PL"/>
          <w:w w:val="100"/>
          <w:spacing w:val="0"/>
          <w:color w:val="000000"/>
          <w:position w:val="0"/>
        </w:rPr>
        <w:t>nie można wyjaśnić na gruncie słowiańskim.</w:t>
      </w:r>
    </w:p>
    <w:p>
      <w:pPr>
        <w:pStyle w:val="Style18"/>
        <w:numPr>
          <w:ilvl w:val="0"/>
          <w:numId w:val="5"/>
        </w:numPr>
        <w:framePr w:w="8742" w:h="9624" w:hRule="exact" w:wrap="none" w:vAnchor="page" w:hAnchor="page" w:x="1397" w:y="1852"/>
        <w:tabs>
          <w:tab w:leader="none" w:pos="1098" w:val="left"/>
        </w:tabs>
        <w:widowControl w:val="0"/>
        <w:keepNext w:val="0"/>
        <w:keepLines w:val="0"/>
        <w:shd w:val="clear" w:color="auto" w:fill="auto"/>
        <w:bidi w:val="0"/>
        <w:jc w:val="both"/>
        <w:spacing w:before="0" w:after="0" w:line="306" w:lineRule="exact"/>
        <w:ind w:left="0" w:right="0" w:firstLine="700"/>
      </w:pPr>
      <w:r>
        <w:rPr>
          <w:rStyle w:val="CharStyle31"/>
        </w:rPr>
        <w:t>Warstwa słowiańska,</w:t>
      </w:r>
      <w:r>
        <w:rPr>
          <w:lang w:val="pl-PL" w:eastAsia="pl-PL" w:bidi="pl-PL"/>
          <w:w w:val="100"/>
          <w:spacing w:val="0"/>
          <w:color w:val="000000"/>
          <w:position w:val="0"/>
        </w:rPr>
        <w:t xml:space="preserve"> którą należy oddzielić wewnątrz grupy języków słowiańskich od jęz. czeskiego na południu, połabskiego na północy i polskiego na wschodzie. Warstwa ta wykazuje także pewne cechy łużyckie i dlatego też bywa określana jako „starołużycka“ </w:t>
      </w:r>
      <w:r>
        <w:rPr>
          <w:rStyle w:val="CharStyle31"/>
        </w:rPr>
        <w:t>(altsörbisch).</w:t>
      </w:r>
      <w:r>
        <w:rPr>
          <w:lang w:val="pl-PL" w:eastAsia="pl-PL" w:bidi="pl-PL"/>
          <w:w w:val="100"/>
          <w:spacing w:val="0"/>
          <w:color w:val="000000"/>
          <w:position w:val="0"/>
        </w:rPr>
        <w:t xml:space="preserve"> Warstwa ta została wchłonięta przez język niemiecki i pod</w:t>
        <w:t>legała następnie niemieckiemu rozwojowi fonetycznemu. Por. nazwę miej</w:t>
        <w:t xml:space="preserve">scową </w:t>
      </w:r>
      <w:r>
        <w:rPr>
          <w:rStyle w:val="CharStyle31"/>
        </w:rPr>
        <w:t>Mölbitz</w:t>
      </w:r>
      <w:r>
        <w:rPr>
          <w:lang w:val="pl-PL" w:eastAsia="pl-PL" w:bidi="pl-PL"/>
          <w:w w:val="100"/>
          <w:spacing w:val="0"/>
          <w:color w:val="000000"/>
          <w:position w:val="0"/>
        </w:rPr>
        <w:t xml:space="preserve"> (pow. Delitzsch) z dawnego słow. </w:t>
      </w:r>
      <w:r>
        <w:rPr>
          <w:rStyle w:val="CharStyle31"/>
        </w:rPr>
        <w:t>*Milanovici</w:t>
      </w:r>
      <w:r>
        <w:rPr>
          <w:lang w:val="pl-PL" w:eastAsia="pl-PL" w:bidi="pl-PL"/>
          <w:w w:val="100"/>
          <w:spacing w:val="0"/>
          <w:color w:val="000000"/>
          <w:position w:val="0"/>
        </w:rPr>
        <w:t xml:space="preserve"> (1156 </w:t>
      </w:r>
      <w:r>
        <w:rPr>
          <w:rStyle w:val="CharStyle31"/>
          <w:lang w:val="en-US" w:eastAsia="en-US" w:bidi="en-US"/>
        </w:rPr>
        <w:t>Milne</w:t>
      </w:r>
      <w:r>
        <w:rPr>
          <w:rStyle w:val="CharStyle31"/>
        </w:rPr>
        <w:t>wice,</w:t>
      </w:r>
      <w:r>
        <w:rPr>
          <w:lang w:val="pl-PL" w:eastAsia="pl-PL" w:bidi="pl-PL"/>
          <w:w w:val="100"/>
          <w:spacing w:val="0"/>
          <w:color w:val="000000"/>
          <w:position w:val="0"/>
        </w:rPr>
        <w:t xml:space="preserve"> 1290 </w:t>
      </w:r>
      <w:r>
        <w:rPr>
          <w:rStyle w:val="CharStyle31"/>
        </w:rPr>
        <w:t>Millewizze,</w:t>
      </w:r>
      <w:r>
        <w:rPr>
          <w:lang w:val="pl-PL" w:eastAsia="pl-PL" w:bidi="pl-PL"/>
          <w:w w:val="100"/>
          <w:spacing w:val="0"/>
          <w:color w:val="000000"/>
          <w:position w:val="0"/>
        </w:rPr>
        <w:t xml:space="preserve"> 1454 </w:t>
      </w:r>
      <w:r>
        <w:rPr>
          <w:rStyle w:val="CharStyle31"/>
        </w:rPr>
        <w:t>Melwicz).</w:t>
      </w:r>
      <w:r>
        <w:rPr>
          <w:lang w:val="pl-PL" w:eastAsia="pl-PL" w:bidi="pl-PL"/>
          <w:w w:val="100"/>
          <w:spacing w:val="0"/>
          <w:color w:val="000000"/>
          <w:position w:val="0"/>
        </w:rPr>
        <w:t xml:space="preserve"> Dlatego też konieczne jest oddziele</w:t>
        <w:t xml:space="preserve">nie rozwoju fonetycznego niemieckiego od wcześniejszego, słowiańskiego stanu językowego. O przejściu grupy </w:t>
      </w:r>
      <w:r>
        <w:rPr>
          <w:rStyle w:val="CharStyle31"/>
        </w:rPr>
        <w:t>-lw-</w:t>
      </w:r>
      <w:r>
        <w:rPr>
          <w:lang w:val="pl-PL" w:eastAsia="pl-PL" w:bidi="pl-PL"/>
          <w:w w:val="100"/>
          <w:spacing w:val="0"/>
          <w:color w:val="000000"/>
          <w:position w:val="0"/>
        </w:rPr>
        <w:t xml:space="preserve"> w </w:t>
      </w:r>
      <w:r>
        <w:rPr>
          <w:rStyle w:val="CharStyle31"/>
        </w:rPr>
        <w:t>-lb-</w:t>
      </w:r>
      <w:r>
        <w:rPr>
          <w:lang w:val="pl-PL" w:eastAsia="pl-PL" w:bidi="pl-PL"/>
          <w:w w:val="100"/>
          <w:spacing w:val="0"/>
          <w:color w:val="000000"/>
          <w:position w:val="0"/>
        </w:rPr>
        <w:t xml:space="preserve"> zadecydował niemiecki rozwój fonetyczny podobnie jak o rozszerzeniu i w e.</w:t>
      </w:r>
    </w:p>
    <w:p>
      <w:pPr>
        <w:pStyle w:val="Style18"/>
        <w:framePr w:w="8742" w:h="9624" w:hRule="exact" w:wrap="none" w:vAnchor="page" w:hAnchor="page" w:x="1397" w:y="185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Przy opracowywaniu </w:t>
      </w:r>
      <w:r>
        <w:rPr>
          <w:rStyle w:val="CharStyle39"/>
        </w:rPr>
        <w:t>zjawisk fonetycznych</w:t>
      </w:r>
      <w:r>
        <w:rPr>
          <w:lang w:val="pl-PL" w:eastAsia="pl-PL" w:bidi="pl-PL"/>
          <w:w w:val="100"/>
          <w:spacing w:val="0"/>
          <w:color w:val="000000"/>
          <w:position w:val="0"/>
        </w:rPr>
        <w:t xml:space="preserve"> należy zwracać uwagę na substytucję </w:t>
      </w:r>
      <w:r>
        <w:rPr>
          <w:lang w:val="pl-PL" w:eastAsia="pl-PL" w:bidi="pl-PL"/>
          <w:vertAlign w:val="superscript"/>
          <w:w w:val="100"/>
          <w:spacing w:val="0"/>
          <w:color w:val="000000"/>
          <w:position w:val="0"/>
        </w:rPr>
        <w:t>5 * *</w:t>
      </w:r>
      <w:r>
        <w:rPr>
          <w:lang w:val="pl-PL" w:eastAsia="pl-PL" w:bidi="pl-PL"/>
          <w:w w:val="100"/>
          <w:spacing w:val="0"/>
          <w:color w:val="000000"/>
          <w:position w:val="0"/>
        </w:rPr>
        <w:t>. Język niemiecki zastępował dźwięki sło</w:t>
        <w:t>wiańskie przez własne, najbliższe fonetycznie. Proces wchłaniania przez język niemiecki słowiańskiego zasobu językowego trwał kilkaset lat, na różnych terenach przebiegał w różny sposób i z różnym nasile</w:t>
        <w:t>niem. Okres wchłaniania elementów słowiańskich trwa do późnego śred</w:t>
        <w:t>niowiecza. Zjawiska z zakresu zastępowania dźwięków słowiańskich nie</w:t>
        <w:t>mieckimi umożliwiają określenie w przybliżeniu czasu zniemczenia.</w:t>
      </w:r>
    </w:p>
    <w:p>
      <w:pPr>
        <w:pStyle w:val="Style18"/>
        <w:framePr w:w="8742" w:h="9624" w:hRule="exact" w:wrap="none" w:vAnchor="page" w:hAnchor="page" w:x="1397" w:y="1852"/>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Język starołużycki miał następujące spiranty i afrykaty: </w:t>
      </w:r>
      <w:r>
        <w:rPr>
          <w:rStyle w:val="CharStyle31"/>
        </w:rPr>
        <w:t xml:space="preserve">s, z, c, </w:t>
      </w:r>
      <w:r>
        <w:rPr>
          <w:rStyle w:val="CharStyle31"/>
          <w:lang w:val="cs-CZ" w:eastAsia="cs-CZ" w:bidi="cs-CZ"/>
        </w:rPr>
        <w:t xml:space="preserve">š, </w:t>
      </w:r>
      <w:r>
        <w:rPr>
          <w:rStyle w:val="CharStyle31"/>
        </w:rPr>
        <w:t xml:space="preserve">ž. </w:t>
      </w:r>
      <w:r>
        <w:rPr>
          <w:rStyle w:val="CharStyle31"/>
          <w:lang w:val="cs-CZ" w:eastAsia="cs-CZ" w:bidi="cs-CZ"/>
        </w:rPr>
        <w:t>č</w:t>
      </w:r>
      <w:r>
        <w:rPr>
          <w:rStyle w:val="CharStyle31"/>
        </w:rPr>
        <w:t xml:space="preserve"> </w:t>
      </w:r>
      <w:r>
        <w:rPr>
          <w:lang w:val="pl-PL" w:eastAsia="pl-PL" w:bidi="pl-PL"/>
          <w:w w:val="100"/>
          <w:spacing w:val="0"/>
          <w:color w:val="000000"/>
          <w:position w:val="0"/>
        </w:rPr>
        <w:t xml:space="preserve">oraz </w:t>
      </w:r>
      <w:r>
        <w:rPr>
          <w:rStyle w:val="CharStyle31"/>
          <w:lang w:val="cs-CZ" w:eastAsia="cs-CZ" w:bidi="cs-CZ"/>
        </w:rPr>
        <w:t>šč.</w:t>
      </w:r>
      <w:r>
        <w:rPr>
          <w:lang w:val="cs-CZ" w:eastAsia="cs-CZ" w:bidi="cs-CZ"/>
          <w:w w:val="100"/>
          <w:spacing w:val="0"/>
          <w:color w:val="000000"/>
          <w:position w:val="0"/>
        </w:rPr>
        <w:t xml:space="preserve"> </w:t>
      </w:r>
      <w:r>
        <w:rPr>
          <w:lang w:val="pl-PL" w:eastAsia="pl-PL" w:bidi="pl-PL"/>
          <w:w w:val="100"/>
          <w:spacing w:val="0"/>
          <w:color w:val="000000"/>
          <w:position w:val="0"/>
        </w:rPr>
        <w:t>W języku średniogórnoniemieckim istniały natomiast tylko na</w:t>
        <w:t xml:space="preserve">stępujące spółgłoski tego typu: </w:t>
      </w:r>
      <w:r>
        <w:rPr>
          <w:rStyle w:val="CharStyle31"/>
        </w:rPr>
        <w:t>ś, ż</w:t>
      </w:r>
      <w:r>
        <w:rPr>
          <w:lang w:val="pl-PL" w:eastAsia="pl-PL" w:bidi="pl-PL"/>
          <w:w w:val="100"/>
          <w:spacing w:val="0"/>
          <w:color w:val="000000"/>
          <w:position w:val="0"/>
        </w:rPr>
        <w:t xml:space="preserve"> (o artykulacji zbliżonej do </w:t>
      </w:r>
      <w:r>
        <w:rPr>
          <w:rStyle w:val="CharStyle31"/>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która zanikła dopiero ok. r. 1300) oraz c (ts, pisane </w:t>
      </w:r>
      <w:r>
        <w:rPr>
          <w:rStyle w:val="CharStyle31"/>
        </w:rPr>
        <w:t>z),</w:t>
      </w:r>
      <w:r>
        <w:rPr>
          <w:lang w:val="pl-PL" w:eastAsia="pl-PL" w:bidi="pl-PL"/>
          <w:w w:val="100"/>
          <w:spacing w:val="0"/>
          <w:color w:val="000000"/>
          <w:position w:val="0"/>
        </w:rPr>
        <w:t xml:space="preserve"> w śródgłosie także </w:t>
      </w:r>
      <w:r>
        <w:rPr>
          <w:rStyle w:val="CharStyle31"/>
        </w:rPr>
        <w:t>?? z</w:t>
      </w:r>
      <w:r>
        <w:rPr>
          <w:lang w:val="pl-PL" w:eastAsia="pl-PL" w:bidi="pl-PL"/>
          <w:w w:val="100"/>
          <w:spacing w:val="0"/>
          <w:color w:val="000000"/>
          <w:position w:val="0"/>
        </w:rPr>
        <w:t xml:space="preserve"> wcześniejszego t (średniogómoniem. </w:t>
      </w:r>
      <w:r>
        <w:rPr>
          <w:rStyle w:val="CharStyle31"/>
        </w:rPr>
        <w:t>waʒʒer</w:t>
      </w:r>
      <w:r>
        <w:rPr>
          <w:lang w:val="pl-PL" w:eastAsia="pl-PL" w:bidi="pl-PL"/>
          <w:w w:val="100"/>
          <w:spacing w:val="0"/>
          <w:color w:val="000000"/>
          <w:position w:val="0"/>
        </w:rPr>
        <w:t xml:space="preserve"> ang. </w:t>
      </w:r>
      <w:r>
        <w:rPr>
          <w:rStyle w:val="CharStyle31"/>
          <w:lang w:val="en-US" w:eastAsia="en-US" w:bidi="en-US"/>
        </w:rPr>
        <w:t>water</w:t>
      </w:r>
      <w:r>
        <w:rPr>
          <w:lang w:val="en-US" w:eastAsia="en-US" w:bidi="en-US"/>
          <w:w w:val="100"/>
          <w:spacing w:val="0"/>
          <w:color w:val="000000"/>
          <w:position w:val="0"/>
        </w:rPr>
        <w:t xml:space="preserve"> </w:t>
      </w:r>
      <w:r>
        <w:rPr>
          <w:lang w:val="fr-FR" w:eastAsia="fr-FR" w:bidi="fr-FR"/>
          <w:w w:val="100"/>
          <w:spacing w:val="0"/>
          <w:color w:val="000000"/>
          <w:position w:val="0"/>
        </w:rPr>
        <w:t xml:space="preserve">«Wasser»). </w:t>
      </w:r>
      <w:r>
        <w:rPr>
          <w:lang w:val="pl-PL" w:eastAsia="pl-PL" w:bidi="pl-PL"/>
          <w:w w:val="100"/>
          <w:spacing w:val="0"/>
          <w:color w:val="000000"/>
          <w:position w:val="0"/>
        </w:rPr>
        <w:t xml:space="preserve">Około r. 1300 ś oraz </w:t>
      </w:r>
      <w:r>
        <w:rPr>
          <w:rStyle w:val="CharStyle31"/>
        </w:rPr>
        <w:t>z</w:t>
      </w:r>
      <w:r>
        <w:rPr>
          <w:lang w:val="pl-PL" w:eastAsia="pl-PL" w:bidi="pl-PL"/>
          <w:w w:val="100"/>
          <w:spacing w:val="0"/>
          <w:color w:val="000000"/>
          <w:position w:val="0"/>
        </w:rPr>
        <w:t xml:space="preserve"> zatraciły artykulację typu </w:t>
      </w:r>
      <w:r>
        <w:rPr>
          <w:rStyle w:val="CharStyle31"/>
          <w:lang w:val="cs-CZ" w:eastAsia="cs-CZ" w:bidi="cs-CZ"/>
        </w:rPr>
        <w:t>š</w:t>
      </w:r>
      <w:r>
        <w:rPr>
          <w:lang w:val="pl-PL" w:eastAsia="pl-PL" w:bidi="pl-PL"/>
          <w:w w:val="100"/>
          <w:spacing w:val="0"/>
          <w:color w:val="000000"/>
          <w:position w:val="0"/>
        </w:rPr>
        <w:t xml:space="preserve">, przed samogłoską przeszły one w </w:t>
      </w:r>
      <w:r>
        <w:rPr>
          <w:rStyle w:val="CharStyle31"/>
        </w:rPr>
        <w:t>s</w:t>
      </w:r>
      <w:r>
        <w:rPr>
          <w:lang w:val="pl-PL" w:eastAsia="pl-PL" w:bidi="pl-PL"/>
          <w:w w:val="100"/>
          <w:spacing w:val="0"/>
          <w:color w:val="000000"/>
          <w:position w:val="0"/>
        </w:rPr>
        <w:t xml:space="preserve">, z, przed spółgłoską w </w:t>
      </w:r>
      <w:r>
        <w:rPr>
          <w:rStyle w:val="CharStyle31"/>
          <w:lang w:val="cs-CZ" w:eastAsia="cs-CZ" w:bidi="cs-CZ"/>
        </w:rPr>
        <w:t>š</w:t>
      </w:r>
      <w:r>
        <w:rPr>
          <w:lang w:val="pl-PL" w:eastAsia="pl-PL" w:bidi="pl-PL"/>
          <w:w w:val="100"/>
          <w:spacing w:val="0"/>
          <w:color w:val="000000"/>
          <w:position w:val="0"/>
        </w:rPr>
        <w:t xml:space="preserve"> (średniogómoniem. </w:t>
      </w:r>
      <w:r>
        <w:rPr>
          <w:rStyle w:val="CharStyle31"/>
        </w:rPr>
        <w:t>swarz</w:t>
      </w:r>
      <w:r>
        <w:rPr>
          <w:lang w:val="pl-PL" w:eastAsia="pl-PL" w:bidi="pl-PL"/>
          <w:w w:val="100"/>
          <w:spacing w:val="0"/>
          <w:color w:val="000000"/>
          <w:position w:val="0"/>
        </w:rPr>
        <w:t xml:space="preserve"> &gt; </w:t>
      </w:r>
      <w:r>
        <w:rPr>
          <w:rStyle w:val="CharStyle31"/>
        </w:rPr>
        <w:t>swarz</w:t>
      </w:r>
      <w:r>
        <w:rPr>
          <w:lang w:val="pl-PL" w:eastAsia="pl-PL" w:bidi="pl-PL"/>
          <w:w w:val="100"/>
          <w:spacing w:val="0"/>
          <w:color w:val="000000"/>
          <w:position w:val="0"/>
        </w:rPr>
        <w:t xml:space="preserve"> </w:t>
      </w:r>
      <w:r>
        <w:rPr>
          <w:lang w:val="fr-FR" w:eastAsia="fr-FR" w:bidi="fr-FR"/>
          <w:w w:val="100"/>
          <w:spacing w:val="0"/>
          <w:color w:val="000000"/>
          <w:position w:val="0"/>
        </w:rPr>
        <w:t xml:space="preserve">«Schwarz» </w:t>
      </w:r>
      <w:r>
        <w:rPr>
          <w:lang w:val="pl-PL" w:eastAsia="pl-PL" w:bidi="pl-PL"/>
          <w:w w:val="100"/>
          <w:spacing w:val="0"/>
          <w:color w:val="000000"/>
          <w:position w:val="0"/>
        </w:rPr>
        <w:t>itj.). Wwarunki substytucji były zatem do momen</w:t>
        <w:t xml:space="preserve">tu zaniku artykulacji </w:t>
      </w:r>
      <w:r>
        <w:rPr>
          <w:rStyle w:val="CharStyle31"/>
        </w:rPr>
        <w:t>ś o</w:t>
      </w:r>
      <w:r>
        <w:rPr>
          <w:lang w:val="pl-PL" w:eastAsia="pl-PL" w:bidi="pl-PL"/>
          <w:w w:val="100"/>
          <w:spacing w:val="0"/>
          <w:color w:val="000000"/>
          <w:position w:val="0"/>
        </w:rPr>
        <w:t xml:space="preserve"> typie </w:t>
      </w:r>
      <w:r>
        <w:rPr>
          <w:rStyle w:val="CharStyle31"/>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czy też przejścia ś &gt; </w:t>
      </w:r>
      <w:r>
        <w:rPr>
          <w:rStyle w:val="CharStyle31"/>
          <w:lang w:val="cs-CZ" w:eastAsia="cs-CZ" w:bidi="cs-CZ"/>
        </w:rPr>
        <w:t>š</w:t>
      </w:r>
      <w:r>
        <w:rPr>
          <w:lang w:val="pl-PL" w:eastAsia="pl-PL" w:bidi="pl-PL"/>
          <w:w w:val="100"/>
          <w:spacing w:val="0"/>
          <w:color w:val="000000"/>
          <w:position w:val="0"/>
        </w:rPr>
        <w:t xml:space="preserve"> oraz po przejściu </w:t>
      </w:r>
      <w:r>
        <w:rPr>
          <w:rStyle w:val="CharStyle31"/>
        </w:rPr>
        <w:t>śk&gt;</w:t>
      </w:r>
      <w:r>
        <w:rPr>
          <w:rStyle w:val="CharStyle31"/>
          <w:lang w:val="cs-CZ" w:eastAsia="cs-CZ" w:bidi="cs-CZ"/>
        </w:rPr>
        <w:t>š</w:t>
      </w:r>
      <w:r>
        <w:rPr>
          <w:lang w:val="pl-PL" w:eastAsia="pl-PL" w:bidi="pl-PL"/>
          <w:w w:val="100"/>
          <w:spacing w:val="0"/>
          <w:color w:val="000000"/>
          <w:position w:val="0"/>
        </w:rPr>
        <w:t xml:space="preserve"> następujące:</w:t>
      </w:r>
    </w:p>
    <w:p>
      <w:pPr>
        <w:pStyle w:val="Style18"/>
        <w:framePr w:w="8742" w:h="702" w:hRule="exact" w:wrap="none" w:vAnchor="page" w:hAnchor="page" w:x="1397" w:y="13138"/>
        <w:widowControl w:val="0"/>
        <w:keepNext w:val="0"/>
        <w:keepLines w:val="0"/>
        <w:shd w:val="clear" w:color="auto" w:fill="auto"/>
        <w:bidi w:val="0"/>
        <w:jc w:val="both"/>
        <w:spacing w:before="0" w:after="0" w:line="336" w:lineRule="exact"/>
        <w:ind w:left="0" w:right="0" w:firstLine="0"/>
      </w:pPr>
      <w:r>
        <w:rPr>
          <w:lang w:val="pl-PL" w:eastAsia="pl-PL" w:bidi="pl-PL"/>
          <w:w w:val="100"/>
          <w:spacing w:val="0"/>
          <w:color w:val="000000"/>
          <w:position w:val="0"/>
        </w:rPr>
        <w:t xml:space="preserve">Szczególne znaczenie miało zatem z </w:t>
      </w:r>
      <w:r>
        <w:rPr>
          <w:rStyle w:val="CharStyle31"/>
        </w:rPr>
        <w:t>(ts),</w:t>
      </w:r>
      <w:r>
        <w:rPr>
          <w:lang w:val="pl-PL" w:eastAsia="pl-PL" w:bidi="pl-PL"/>
          <w:w w:val="100"/>
          <w:spacing w:val="0"/>
          <w:color w:val="000000"/>
          <w:position w:val="0"/>
        </w:rPr>
        <w:t xml:space="preserve"> które mogło zastępować słowiań</w:t>
        <w:t xml:space="preserve">skie </w:t>
      </w:r>
      <w:r>
        <w:rPr>
          <w:rStyle w:val="CharStyle31"/>
        </w:rPr>
        <w:t>*s, *z</w:t>
      </w:r>
      <w:r>
        <w:rPr>
          <w:lang w:val="pl-PL" w:eastAsia="pl-PL" w:bidi="pl-PL"/>
          <w:w w:val="100"/>
          <w:spacing w:val="0"/>
          <w:color w:val="000000"/>
          <w:position w:val="0"/>
        </w:rPr>
        <w:t xml:space="preserve"> oraz </w:t>
      </w:r>
      <w:r>
        <w:rPr>
          <w:rStyle w:val="CharStyle31"/>
        </w:rPr>
        <w:t>*c,</w:t>
      </w:r>
      <w:r>
        <w:rPr>
          <w:lang w:val="pl-PL" w:eastAsia="pl-PL" w:bidi="pl-PL"/>
          <w:w w:val="100"/>
          <w:spacing w:val="0"/>
          <w:color w:val="000000"/>
          <w:position w:val="0"/>
        </w:rPr>
        <w:t xml:space="preserve"> *c.</w:t>
      </w:r>
    </w:p>
    <w:p>
      <w:pPr>
        <w:pStyle w:val="Style35"/>
        <w:framePr w:w="8742" w:h="211" w:hRule="exact" w:wrap="none" w:vAnchor="page" w:hAnchor="page" w:x="1397" w:y="14012"/>
        <w:tabs>
          <w:tab w:leader="none" w:pos="900" w:val="left"/>
        </w:tabs>
        <w:widowControl w:val="0"/>
        <w:keepNext w:val="0"/>
        <w:keepLines w:val="0"/>
        <w:shd w:val="clear" w:color="auto" w:fill="auto"/>
        <w:bidi w:val="0"/>
        <w:spacing w:before="0" w:after="0" w:line="204" w:lineRule="exact"/>
        <w:ind w:left="0" w:right="0" w:firstLine="7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Por. prace: P. Lessiak: „Beiträge zur Geschichte des deutschen Konsonantinus",</w:t>
      </w:r>
    </w:p>
    <w:p>
      <w:pPr>
        <w:pStyle w:val="Style35"/>
        <w:framePr w:w="8742" w:h="409" w:hRule="exact" w:wrap="none" w:vAnchor="page" w:hAnchor="page" w:x="1397" w:y="14216"/>
        <w:widowControl w:val="0"/>
        <w:keepNext w:val="0"/>
        <w:keepLines w:val="0"/>
        <w:shd w:val="clear" w:color="auto" w:fill="auto"/>
        <w:bidi w:val="0"/>
        <w:spacing w:before="0" w:after="0" w:line="204" w:lineRule="exact"/>
        <w:ind w:left="0" w:right="0" w:firstLine="0"/>
      </w:pPr>
      <w:r>
        <w:rPr>
          <w:lang w:val="pl-PL" w:eastAsia="pl-PL" w:bidi="pl-PL"/>
          <w:sz w:val="24"/>
          <w:szCs w:val="24"/>
          <w:w w:val="100"/>
          <w:spacing w:val="0"/>
          <w:color w:val="000000"/>
          <w:position w:val="0"/>
        </w:rPr>
        <w:t xml:space="preserve"> Brünn-Praga-Lipsk-Wiedeń 1933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 xml:space="preserve">E. Schwarz: „Die Ortsnamen der Sudetenlander als Geschichtsquelle“, </w:t>
      </w:r>
      <w:r>
        <w:rPr>
          <w:lang w:val="fr-FR" w:eastAsia="fr-FR" w:bidi="fr-FR"/>
          <w:sz w:val="24"/>
          <w:szCs w:val="24"/>
          <w:w w:val="100"/>
          <w:spacing w:val="0"/>
          <w:color w:val="000000"/>
          <w:position w:val="0"/>
        </w:rPr>
        <w:t xml:space="preserve">München-Berlin </w:t>
      </w:r>
      <w:r>
        <w:rPr>
          <w:lang w:val="pl-PL" w:eastAsia="pl-PL" w:bidi="pl-PL"/>
          <w:sz w:val="24"/>
          <w:szCs w:val="24"/>
          <w:w w:val="100"/>
          <w:spacing w:val="0"/>
          <w:color w:val="000000"/>
          <w:position w:val="0"/>
        </w:rPr>
        <w:t xml:space="preserve">1931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R. Fischer, „Zur Na-</w:t>
      </w:r>
    </w:p>
    <w:p>
      <w:pPr>
        <w:pStyle w:val="Style35"/>
        <w:framePr w:w="8742" w:h="234" w:hRule="exact" w:wrap="none" w:vAnchor="page" w:hAnchor="page" w:x="1397" w:y="14636"/>
        <w:widowControl w:val="0"/>
        <w:keepNext w:val="0"/>
        <w:keepLines w:val="0"/>
        <w:shd w:val="clear" w:color="auto" w:fill="auto"/>
        <w:bidi w:val="0"/>
        <w:spacing w:before="0" w:after="0" w:line="204" w:lineRule="exact"/>
        <w:ind w:left="0" w:right="0" w:firstLine="0"/>
      </w:pPr>
      <w:r>
        <w:rPr>
          <w:lang w:val="pl-PL" w:eastAsia="pl-PL" w:bidi="pl-PL"/>
          <w:sz w:val="24"/>
          <w:szCs w:val="24"/>
          <w:w w:val="100"/>
          <w:spacing w:val="0"/>
          <w:color w:val="000000"/>
          <w:position w:val="0"/>
        </w:rPr>
        <w:t>menkunde des Egerlandes“, Reichenberg-Leipzig 1940 r.</w:t>
      </w:r>
    </w:p>
    <w:p>
      <w:pPr>
        <w:pStyle w:val="Style40"/>
        <w:framePr w:wrap="none" w:vAnchor="page" w:hAnchor="page" w:x="1397" w:y="11943"/>
        <w:widowControl w:val="0"/>
        <w:keepNext w:val="0"/>
        <w:keepLines w:val="0"/>
        <w:shd w:val="clear" w:color="auto" w:fill="auto"/>
        <w:bidi w:val="0"/>
        <w:jc w:val="left"/>
        <w:spacing w:before="0" w:after="0" w:line="280" w:lineRule="exact"/>
        <w:ind w:left="1060" w:right="0" w:firstLine="0"/>
      </w:pPr>
      <w:r>
        <w:rPr>
          <w:lang w:val="pl-PL" w:eastAsia="pl-PL" w:bidi="pl-PL"/>
          <w:w w:val="100"/>
          <w:spacing w:val="0"/>
          <w:color w:val="000000"/>
          <w:position w:val="0"/>
        </w:rPr>
        <w:t>starołużyckie</w:t>
      </w:r>
    </w:p>
    <w:p>
      <w:pPr>
        <w:pStyle w:val="Style18"/>
        <w:framePr w:wrap="none" w:vAnchor="page" w:hAnchor="page" w:x="1397" w:y="12741"/>
        <w:tabs>
          <w:tab w:leader="none" w:pos="4410" w:val="left"/>
          <w:tab w:leader="none" w:pos="5436" w:val="left"/>
        </w:tabs>
        <w:widowControl w:val="0"/>
        <w:keepNext w:val="0"/>
        <w:keepLines w:val="0"/>
        <w:shd w:val="clear" w:color="auto" w:fill="auto"/>
        <w:bidi w:val="0"/>
        <w:jc w:val="both"/>
        <w:spacing w:before="0" w:after="0" w:line="280" w:lineRule="exact"/>
        <w:ind w:left="108" w:right="2160" w:firstLine="0"/>
      </w:pPr>
      <w:r>
        <w:rPr>
          <w:lang w:val="pl-PL" w:eastAsia="pl-PL" w:bidi="pl-PL"/>
          <w:w w:val="100"/>
          <w:spacing w:val="0"/>
          <w:color w:val="000000"/>
          <w:position w:val="0"/>
        </w:rPr>
        <w:t>średnio-górno-niemieckie</w:t>
        <w:tab/>
      </w:r>
      <w:r>
        <w:rPr>
          <w:rStyle w:val="CharStyle31"/>
        </w:rPr>
        <w:t>ż</w:t>
        <w:tab/>
      </w:r>
      <w:r>
        <w:rPr>
          <w:rStyle w:val="CharStyle31"/>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Śk)</w:t>
      </w:r>
    </w:p>
    <w:p>
      <w:pPr>
        <w:framePr w:wrap="none" w:vAnchor="page" w:hAnchor="page" w:x="4727" w:y="11577"/>
        <w:widowControl w:val="0"/>
        <w:rPr>
          <w:sz w:val="2"/>
          <w:szCs w:val="2"/>
        </w:rPr>
      </w:pPr>
      <w:r>
        <w:pict>
          <v:shape id="_x0000_s1027" type="#_x0000_t75" style="width:273pt;height:79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43"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63"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45" w:y="12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153</w:t>
      </w:r>
    </w:p>
    <w:p>
      <w:pPr>
        <w:pStyle w:val="Style20"/>
        <w:framePr w:w="8988" w:h="12562" w:hRule="exact" w:wrap="none" w:vAnchor="page" w:hAnchor="page" w:x="1307" w:y="1864"/>
        <w:widowControl w:val="0"/>
        <w:keepNext w:val="0"/>
        <w:keepLines w:val="0"/>
        <w:shd w:val="clear" w:color="auto" w:fill="auto"/>
        <w:bidi w:val="0"/>
        <w:jc w:val="left"/>
        <w:spacing w:before="0" w:after="0" w:line="258" w:lineRule="exact"/>
        <w:ind w:left="680" w:right="0"/>
      </w:pPr>
      <w:r>
        <w:rPr>
          <w:lang w:val="fr-FR" w:eastAsia="fr-FR" w:bidi="fr-FR"/>
          <w:sz w:val="24"/>
          <w:szCs w:val="24"/>
          <w:w w:val="100"/>
          <w:spacing w:val="0"/>
          <w:color w:val="000000"/>
          <w:position w:val="0"/>
        </w:rPr>
        <w:t>s //</w:t>
      </w:r>
      <w:r>
        <w:rPr>
          <w:lang w:val="ru-RU" w:eastAsia="ru-RU" w:bidi="ru-RU"/>
          <w:sz w:val="24"/>
          <w:szCs w:val="24"/>
          <w:w w:val="100"/>
          <w:spacing w:val="0"/>
          <w:color w:val="000000"/>
          <w:position w:val="0"/>
        </w:rPr>
        <w:t xml:space="preserve"> </w:t>
      </w:r>
      <w:r>
        <w:rPr>
          <w:rStyle w:val="CharStyle38"/>
        </w:rPr>
        <w:t>z: Zedtlic</w:t>
      </w:r>
      <w:r>
        <w:rPr>
          <w:lang w:val="pl-PL" w:eastAsia="pl-PL" w:bidi="pl-PL"/>
          <w:sz w:val="24"/>
          <w:szCs w:val="24"/>
          <w:w w:val="100"/>
          <w:spacing w:val="0"/>
          <w:color w:val="000000"/>
          <w:position w:val="0"/>
        </w:rPr>
        <w:t xml:space="preserve"> (pow. Borna) 1349 </w:t>
      </w:r>
      <w:r>
        <w:rPr>
          <w:rStyle w:val="CharStyle38"/>
        </w:rPr>
        <w:t>Cedelicz</w:t>
      </w:r>
      <w:r>
        <w:rPr>
          <w:lang w:val="pl-PL" w:eastAsia="pl-PL" w:bidi="pl-PL"/>
          <w:sz w:val="24"/>
          <w:szCs w:val="24"/>
          <w:w w:val="100"/>
          <w:spacing w:val="0"/>
          <w:color w:val="000000"/>
          <w:position w:val="0"/>
        </w:rPr>
        <w:t xml:space="preserve"> : </w:t>
      </w:r>
      <w:r>
        <w:rPr>
          <w:rStyle w:val="CharStyle38"/>
        </w:rPr>
        <w:t>*Sedlec</w:t>
      </w:r>
      <w:r>
        <w:rPr>
          <w:lang w:val="pl-PL" w:eastAsia="pl-PL" w:bidi="pl-PL"/>
          <w:sz w:val="24"/>
          <w:szCs w:val="24"/>
          <w:w w:val="100"/>
          <w:spacing w:val="0"/>
          <w:color w:val="000000"/>
          <w:position w:val="0"/>
        </w:rPr>
        <w:t xml:space="preserve"> z </w:t>
      </w:r>
      <w:r>
        <w:rPr>
          <w:rStyle w:val="CharStyle38"/>
        </w:rPr>
        <w:t>*sedło</w:t>
      </w:r>
      <w:r>
        <w:rPr>
          <w:lang w:val="pl-PL" w:eastAsia="pl-PL" w:bidi="pl-PL"/>
          <w:sz w:val="24"/>
          <w:szCs w:val="24"/>
          <w:w w:val="100"/>
          <w:spacing w:val="0"/>
          <w:color w:val="000000"/>
          <w:position w:val="0"/>
        </w:rPr>
        <w:t xml:space="preserve"> «siedlisko» </w:t>
      </w:r>
      <w:r>
        <w:rPr>
          <w:rStyle w:val="CharStyle38"/>
        </w:rPr>
        <w:t xml:space="preserve">Zwochau </w:t>
      </w:r>
      <w:r>
        <w:rPr>
          <w:lang w:val="pl-PL" w:eastAsia="pl-PL" w:bidi="pl-PL"/>
          <w:sz w:val="24"/>
          <w:szCs w:val="24"/>
          <w:w w:val="100"/>
          <w:spacing w:val="0"/>
          <w:color w:val="000000"/>
          <w:position w:val="0"/>
        </w:rPr>
        <w:t xml:space="preserve">(pow. Delitzsch, pow. Grimma) 1157 </w:t>
      </w:r>
      <w:r>
        <w:rPr>
          <w:rStyle w:val="CharStyle38"/>
        </w:rPr>
        <w:t>Zcwochaw</w:t>
      </w:r>
      <w:r>
        <w:rPr>
          <w:lang w:val="pl-PL" w:eastAsia="pl-PL" w:bidi="pl-PL"/>
          <w:sz w:val="24"/>
          <w:szCs w:val="24"/>
          <w:w w:val="100"/>
          <w:spacing w:val="0"/>
          <w:color w:val="000000"/>
          <w:position w:val="0"/>
        </w:rPr>
        <w:t xml:space="preserve">, 1411 </w:t>
      </w:r>
      <w:r>
        <w:rPr>
          <w:rStyle w:val="CharStyle38"/>
        </w:rPr>
        <w:t>Czwochaw, *Svochov,</w:t>
      </w:r>
      <w:r>
        <w:rPr>
          <w:lang w:val="pl-PL" w:eastAsia="pl-PL" w:bidi="pl-PL"/>
          <w:sz w:val="24"/>
          <w:szCs w:val="24"/>
          <w:w w:val="100"/>
          <w:spacing w:val="0"/>
          <w:color w:val="000000"/>
          <w:position w:val="0"/>
        </w:rPr>
        <w:t xml:space="preserve"> od</w:t>
      </w:r>
    </w:p>
    <w:p>
      <w:pPr>
        <w:pStyle w:val="Style20"/>
        <w:framePr w:w="8988" w:h="12562" w:hRule="exact" w:wrap="none" w:vAnchor="page" w:hAnchor="page" w:x="1307" w:y="1864"/>
        <w:widowControl w:val="0"/>
        <w:keepNext w:val="0"/>
        <w:keepLines w:val="0"/>
        <w:shd w:val="clear" w:color="auto" w:fill="auto"/>
        <w:bidi w:val="0"/>
        <w:jc w:val="left"/>
        <w:spacing w:before="0" w:after="0" w:line="258" w:lineRule="exact"/>
        <w:ind w:left="0" w:right="0" w:firstLine="680"/>
      </w:pPr>
      <w:r>
        <w:rPr>
          <w:lang w:val="pl-PL" w:eastAsia="pl-PL" w:bidi="pl-PL"/>
          <w:sz w:val="24"/>
          <w:szCs w:val="24"/>
          <w:w w:val="100"/>
          <w:spacing w:val="0"/>
          <w:color w:val="000000"/>
          <w:position w:val="0"/>
        </w:rPr>
        <w:t xml:space="preserve">nazwy osobowej </w:t>
      </w:r>
      <w:r>
        <w:rPr>
          <w:rStyle w:val="CharStyle38"/>
        </w:rPr>
        <w:t>*Svoch.</w:t>
      </w:r>
    </w:p>
    <w:p>
      <w:pPr>
        <w:pStyle w:val="Style20"/>
        <w:framePr w:w="8988" w:h="12562" w:hRule="exact" w:wrap="none" w:vAnchor="page" w:hAnchor="page" w:x="1307" w:y="1864"/>
        <w:widowControl w:val="0"/>
        <w:keepNext w:val="0"/>
        <w:keepLines w:val="0"/>
        <w:shd w:val="clear" w:color="auto" w:fill="auto"/>
        <w:bidi w:val="0"/>
        <w:jc w:val="left"/>
        <w:spacing w:before="0" w:after="0" w:line="258" w:lineRule="exact"/>
        <w:ind w:left="680" w:right="0"/>
      </w:pPr>
      <w:r>
        <w:rPr>
          <w:rStyle w:val="CharStyle38"/>
        </w:rPr>
        <w:t>z \\ ż: Zabeltitz</w:t>
      </w:r>
      <w:r>
        <w:rPr>
          <w:lang w:val="pl-PL" w:eastAsia="pl-PL" w:bidi="pl-PL"/>
          <w:sz w:val="24"/>
          <w:szCs w:val="24"/>
          <w:w w:val="100"/>
          <w:spacing w:val="0"/>
          <w:color w:val="000000"/>
          <w:position w:val="0"/>
        </w:rPr>
        <w:t xml:space="preserve"> (pow. Grossenhain), 1207 </w:t>
      </w:r>
      <w:r>
        <w:rPr>
          <w:rStyle w:val="CharStyle38"/>
        </w:rPr>
        <w:t>Zablatwitz,</w:t>
      </w:r>
      <w:r>
        <w:rPr>
          <w:lang w:val="pl-PL" w:eastAsia="pl-PL" w:bidi="pl-PL"/>
          <w:sz w:val="24"/>
          <w:szCs w:val="24"/>
          <w:w w:val="100"/>
          <w:spacing w:val="0"/>
          <w:color w:val="000000"/>
          <w:position w:val="0"/>
        </w:rPr>
        <w:t xml:space="preserve"> 1210 </w:t>
      </w:r>
      <w:r>
        <w:rPr>
          <w:rStyle w:val="CharStyle38"/>
        </w:rPr>
        <w:t>Zabulotiz,</w:t>
      </w:r>
      <w:r>
        <w:rPr>
          <w:lang w:val="pl-PL" w:eastAsia="pl-PL" w:bidi="pl-PL"/>
          <w:sz w:val="24"/>
          <w:szCs w:val="24"/>
          <w:w w:val="100"/>
          <w:spacing w:val="0"/>
          <w:color w:val="000000"/>
          <w:position w:val="0"/>
        </w:rPr>
        <w:t xml:space="preserve"> 1370 </w:t>
      </w:r>
      <w:r>
        <w:rPr>
          <w:rStyle w:val="CharStyle38"/>
        </w:rPr>
        <w:t>Sabelitz' *Za-błot-ici</w:t>
      </w:r>
      <w:r>
        <w:rPr>
          <w:lang w:val="pl-PL" w:eastAsia="pl-PL" w:bidi="pl-PL"/>
          <w:sz w:val="24"/>
          <w:szCs w:val="24"/>
          <w:w w:val="100"/>
          <w:spacing w:val="0"/>
          <w:color w:val="000000"/>
          <w:position w:val="0"/>
        </w:rPr>
        <w:t xml:space="preserve"> «ludzie mieszkający za błotem»; </w:t>
      </w:r>
      <w:r>
        <w:rPr>
          <w:rStyle w:val="CharStyle38"/>
        </w:rPr>
        <w:t>*błoto.</w:t>
      </w:r>
    </w:p>
    <w:p>
      <w:pPr>
        <w:pStyle w:val="Style20"/>
        <w:framePr w:w="8988" w:h="12562" w:hRule="exact" w:wrap="none" w:vAnchor="page" w:hAnchor="page" w:x="1307" w:y="1864"/>
        <w:widowControl w:val="0"/>
        <w:keepNext w:val="0"/>
        <w:keepLines w:val="0"/>
        <w:shd w:val="clear" w:color="auto" w:fill="auto"/>
        <w:bidi w:val="0"/>
        <w:jc w:val="left"/>
        <w:spacing w:before="0" w:after="77" w:line="258" w:lineRule="exact"/>
        <w:ind w:left="0" w:right="0" w:firstLine="680"/>
      </w:pPr>
      <w:r>
        <w:rPr>
          <w:rStyle w:val="CharStyle42"/>
        </w:rPr>
        <w:t xml:space="preserve">Przykłady zastępowania dźwięku </w:t>
      </w:r>
      <w:r>
        <w:rPr>
          <w:rStyle w:val="CharStyle43"/>
        </w:rPr>
        <w:t>*</w:t>
      </w:r>
      <w:r>
        <w:rPr>
          <w:rStyle w:val="CharStyle42"/>
        </w:rPr>
        <w:t xml:space="preserve">š przez </w:t>
      </w:r>
      <w:r>
        <w:rPr>
          <w:rStyle w:val="CharStyle43"/>
        </w:rPr>
        <w:t>ś</w:t>
      </w:r>
      <w:r>
        <w:rPr>
          <w:rStyle w:val="CharStyle42"/>
        </w:rPr>
        <w:t xml:space="preserve"> (&gt;s) są rzadkie. </w:t>
      </w:r>
      <w:r>
        <w:rPr>
          <w:rStyle w:val="CharStyle38"/>
        </w:rPr>
        <w:t>ž\\ż: Sornzig</w:t>
      </w:r>
      <w:r>
        <w:rPr>
          <w:lang w:val="pl-PL" w:eastAsia="pl-PL" w:bidi="pl-PL"/>
          <w:sz w:val="24"/>
          <w:szCs w:val="24"/>
          <w:w w:val="100"/>
          <w:spacing w:val="0"/>
          <w:color w:val="000000"/>
          <w:position w:val="0"/>
        </w:rPr>
        <w:t xml:space="preserve"> (pow. Oschatz); 1218 </w:t>
      </w:r>
      <w:r>
        <w:rPr>
          <w:rStyle w:val="CharStyle38"/>
        </w:rPr>
        <w:t>Sorncec</w:t>
      </w:r>
      <w:r>
        <w:rPr>
          <w:lang w:val="pl-PL" w:eastAsia="pl-PL" w:bidi="pl-PL"/>
          <w:sz w:val="24"/>
          <w:szCs w:val="24"/>
          <w:w w:val="100"/>
          <w:spacing w:val="0"/>
          <w:color w:val="000000"/>
          <w:position w:val="0"/>
        </w:rPr>
        <w:t xml:space="preserve"> : </w:t>
      </w:r>
      <w:r>
        <w:rPr>
          <w:rStyle w:val="CharStyle38"/>
          <w:lang w:val="cs-CZ" w:eastAsia="cs-CZ" w:bidi="cs-CZ"/>
        </w:rPr>
        <w:t>*Zomosěky</w:t>
      </w:r>
      <w:r>
        <w:rPr>
          <w:lang w:val="pl-PL" w:eastAsia="pl-PL" w:bidi="pl-PL"/>
          <w:sz w:val="24"/>
          <w:szCs w:val="24"/>
          <w:w w:val="100"/>
          <w:spacing w:val="0"/>
          <w:color w:val="000000"/>
          <w:position w:val="0"/>
        </w:rPr>
        <w:t xml:space="preserve">, obok tego także </w:t>
      </w:r>
      <w:r>
        <w:rPr>
          <w:rStyle w:val="CharStyle38"/>
        </w:rPr>
        <w:t xml:space="preserve">Sörnzig </w:t>
      </w:r>
      <w:r>
        <w:rPr>
          <w:lang w:val="pl-PL" w:eastAsia="pl-PL" w:bidi="pl-PL"/>
          <w:sz w:val="24"/>
          <w:szCs w:val="24"/>
          <w:w w:val="100"/>
          <w:spacing w:val="0"/>
          <w:color w:val="000000"/>
          <w:position w:val="0"/>
        </w:rPr>
        <w:t xml:space="preserve">(pow. Rochlitz), por. prasł. </w:t>
      </w:r>
      <w:r>
        <w:rPr>
          <w:rStyle w:val="CharStyle38"/>
          <w:lang w:val="ru-RU" w:eastAsia="ru-RU" w:bidi="ru-RU"/>
        </w:rPr>
        <w:t>*</w:t>
      </w:r>
      <w:r>
        <w:rPr>
          <w:rStyle w:val="CharStyle38"/>
        </w:rPr>
        <w:t>ž</w:t>
      </w:r>
      <w:r>
        <w:rPr>
          <w:rStyle w:val="CharStyle38"/>
          <w:lang w:val="ru-RU" w:eastAsia="ru-RU" w:bidi="ru-RU"/>
        </w:rPr>
        <w:t>ь</w:t>
      </w:r>
      <w:r>
        <w:rPr>
          <w:rStyle w:val="CharStyle38"/>
        </w:rPr>
        <w:t>rnov</w:t>
      </w:r>
      <w:r>
        <w:rPr>
          <w:rStyle w:val="CharStyle38"/>
          <w:lang w:val="ru-RU" w:eastAsia="ru-RU" w:bidi="ru-RU"/>
        </w:rPr>
        <w:t>ъ</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cz. </w:t>
      </w:r>
      <w:r>
        <w:rPr>
          <w:rStyle w:val="CharStyle38"/>
          <w:lang w:val="cs-CZ" w:eastAsia="cs-CZ" w:bidi="cs-CZ"/>
        </w:rPr>
        <w:t>žernov</w:t>
      </w:r>
      <w:r>
        <w:rPr>
          <w:lang w:val="pl-PL" w:eastAsia="pl-PL" w:bidi="pl-PL"/>
          <w:sz w:val="24"/>
          <w:szCs w:val="24"/>
          <w:w w:val="100"/>
          <w:spacing w:val="0"/>
          <w:color w:val="000000"/>
          <w:position w:val="0"/>
        </w:rPr>
        <w:t xml:space="preserve">, pol. żarnów, cz. nazwa miejsc. </w:t>
      </w:r>
      <w:r>
        <w:rPr>
          <w:rStyle w:val="CharStyle38"/>
        </w:rPr>
        <w:t>žernoseky</w:t>
      </w:r>
      <w:r>
        <w:rPr>
          <w:lang w:val="pl-PL" w:eastAsia="pl-PL" w:bidi="pl-PL"/>
          <w:sz w:val="24"/>
          <w:szCs w:val="24"/>
          <w:w w:val="100"/>
          <w:spacing w:val="0"/>
          <w:color w:val="000000"/>
          <w:position w:val="0"/>
        </w:rPr>
        <w:t xml:space="preserve"> (pow. </w:t>
      </w:r>
      <w:r>
        <w:rPr>
          <w:lang w:val="cs-CZ" w:eastAsia="cs-CZ" w:bidi="cs-CZ"/>
          <w:sz w:val="24"/>
          <w:szCs w:val="24"/>
          <w:w w:val="100"/>
          <w:spacing w:val="0"/>
          <w:color w:val="000000"/>
          <w:position w:val="0"/>
        </w:rPr>
        <w:t xml:space="preserve">Litoměřice, </w:t>
      </w:r>
      <w:r>
        <w:rPr>
          <w:lang w:val="pl-PL" w:eastAsia="pl-PL" w:bidi="pl-PL"/>
          <w:sz w:val="24"/>
          <w:szCs w:val="24"/>
          <w:w w:val="100"/>
          <w:spacing w:val="0"/>
          <w:color w:val="000000"/>
          <w:position w:val="0"/>
        </w:rPr>
        <w:t>Czechy), obok pol. nazwy miejsc. Ż</w:t>
      </w:r>
      <w:r>
        <w:rPr>
          <w:rStyle w:val="CharStyle38"/>
        </w:rPr>
        <w:t>arnów</w:t>
      </w:r>
      <w:r>
        <w:rPr>
          <w:lang w:val="pl-PL" w:eastAsia="pl-PL" w:bidi="pl-PL"/>
          <w:sz w:val="24"/>
          <w:szCs w:val="24"/>
          <w:w w:val="100"/>
          <w:spacing w:val="0"/>
          <w:color w:val="000000"/>
          <w:position w:val="0"/>
        </w:rPr>
        <w:t xml:space="preserve">, </w:t>
      </w:r>
      <w:r>
        <w:rPr>
          <w:rStyle w:val="CharStyle38"/>
        </w:rPr>
        <w:t>Żarnowiec</w:t>
      </w:r>
      <w:r>
        <w:rPr>
          <w:lang w:val="pl-PL" w:eastAsia="pl-PL" w:bidi="pl-PL"/>
          <w:sz w:val="24"/>
          <w:szCs w:val="24"/>
          <w:w w:val="100"/>
          <w:spacing w:val="0"/>
          <w:color w:val="000000"/>
          <w:position w:val="0"/>
        </w:rPr>
        <w:t xml:space="preserve"> itp. (GS XIV 739 i nast.) c||z (ts): </w:t>
      </w:r>
      <w:r>
        <w:rPr>
          <w:rStyle w:val="CharStyle38"/>
        </w:rPr>
        <w:t>Zürchau</w:t>
      </w:r>
      <w:r>
        <w:rPr>
          <w:lang w:val="pl-PL" w:eastAsia="pl-PL" w:bidi="pl-PL"/>
          <w:sz w:val="24"/>
          <w:szCs w:val="24"/>
          <w:w w:val="100"/>
          <w:spacing w:val="0"/>
          <w:color w:val="000000"/>
          <w:position w:val="0"/>
        </w:rPr>
        <w:t xml:space="preserve"> (pow. Altenburg), </w:t>
      </w:r>
      <w:r>
        <w:rPr>
          <w:lang w:val="ru-RU" w:eastAsia="ru-RU" w:bidi="ru-RU"/>
          <w:sz w:val="24"/>
          <w:szCs w:val="24"/>
          <w:w w:val="100"/>
          <w:spacing w:val="0"/>
          <w:color w:val="000000"/>
          <w:position w:val="0"/>
        </w:rPr>
        <w:t xml:space="preserve">1181/1214 </w:t>
      </w:r>
      <w:r>
        <w:rPr>
          <w:rStyle w:val="CharStyle38"/>
        </w:rPr>
        <w:t>Zcirchowe</w:t>
      </w:r>
      <w:r>
        <w:rPr>
          <w:lang w:val="pl-PL" w:eastAsia="pl-PL" w:bidi="pl-PL"/>
          <w:sz w:val="24"/>
          <w:szCs w:val="24"/>
          <w:w w:val="100"/>
          <w:spacing w:val="0"/>
          <w:color w:val="000000"/>
          <w:position w:val="0"/>
        </w:rPr>
        <w:t xml:space="preserve"> : </w:t>
      </w:r>
      <w:r>
        <w:rPr>
          <w:rStyle w:val="CharStyle38"/>
          <w:lang w:val="cs-CZ" w:eastAsia="cs-CZ" w:bidi="cs-CZ"/>
        </w:rPr>
        <w:t>*Čirchov</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por. cz. nazwę miejsc. </w:t>
      </w:r>
      <w:r>
        <w:rPr>
          <w:rStyle w:val="CharStyle38"/>
          <w:lang w:val="cs-CZ" w:eastAsia="cs-CZ" w:bidi="cs-CZ"/>
        </w:rPr>
        <w:t xml:space="preserve">Čerchov; </w:t>
      </w:r>
      <w:r>
        <w:rPr>
          <w:rStyle w:val="CharStyle38"/>
        </w:rPr>
        <w:t>Zassnitz</w:t>
      </w:r>
      <w:r>
        <w:rPr>
          <w:lang w:val="pl-PL" w:eastAsia="pl-PL" w:bidi="pl-PL"/>
          <w:sz w:val="24"/>
          <w:szCs w:val="24"/>
          <w:w w:val="100"/>
          <w:spacing w:val="0"/>
          <w:color w:val="000000"/>
          <w:position w:val="0"/>
        </w:rPr>
        <w:t xml:space="preserve"> (pow. Rochlitz, 1397) </w:t>
      </w:r>
      <w:r>
        <w:rPr>
          <w:rStyle w:val="CharStyle38"/>
        </w:rPr>
        <w:t xml:space="preserve">Czassenicz, </w:t>
      </w:r>
      <w:r>
        <w:rPr>
          <w:rStyle w:val="CharStyle38"/>
          <w:lang w:val="cs-CZ" w:eastAsia="cs-CZ" w:bidi="cs-CZ"/>
        </w:rPr>
        <w:t>*Častonici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«ludzie Czastona» por. cz. nazwę miejsc. </w:t>
      </w:r>
      <w:r>
        <w:rPr>
          <w:rStyle w:val="CharStyle38"/>
          <w:lang w:val="cs-CZ" w:eastAsia="cs-CZ" w:bidi="cs-CZ"/>
        </w:rPr>
        <w:t>Častonín</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 xml:space="preserve">(Profous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268).</w:t>
      </w:r>
    </w:p>
    <w:p>
      <w:pPr>
        <w:pStyle w:val="Style18"/>
        <w:framePr w:w="8988" w:h="12562" w:hRule="exact" w:wrap="none" w:vAnchor="page" w:hAnchor="page" w:x="1307" w:y="1864"/>
        <w:widowControl w:val="0"/>
        <w:keepNext w:val="0"/>
        <w:keepLines w:val="0"/>
        <w:shd w:val="clear" w:color="auto" w:fill="auto"/>
        <w:bidi w:val="0"/>
        <w:jc w:val="both"/>
        <w:spacing w:before="0" w:after="0" w:line="312" w:lineRule="exact"/>
        <w:ind w:left="0" w:right="140" w:firstLine="680"/>
      </w:pPr>
      <w:r>
        <w:rPr>
          <w:lang w:val="pl-PL" w:eastAsia="pl-PL" w:bidi="pl-PL"/>
          <w:w w:val="100"/>
          <w:spacing w:val="0"/>
          <w:color w:val="000000"/>
          <w:position w:val="0"/>
        </w:rPr>
        <w:t>Koło r</w:t>
      </w:r>
      <w:r>
        <w:rPr>
          <w:lang w:val="ru-RU" w:eastAsia="ru-RU" w:bidi="ru-RU"/>
          <w:w w:val="100"/>
          <w:spacing w:val="0"/>
          <w:color w:val="000000"/>
          <w:position w:val="0"/>
        </w:rPr>
        <w:t xml:space="preserve">. </w:t>
      </w:r>
      <w:r>
        <w:rPr>
          <w:lang w:val="pl-PL" w:eastAsia="pl-PL" w:bidi="pl-PL"/>
          <w:w w:val="100"/>
          <w:spacing w:val="0"/>
          <w:color w:val="000000"/>
          <w:position w:val="0"/>
        </w:rPr>
        <w:t xml:space="preserve">1100 średniogórnoniem. grupa </w:t>
      </w:r>
      <w:r>
        <w:rPr>
          <w:rStyle w:val="CharStyle31"/>
        </w:rPr>
        <w:t>śk</w:t>
      </w:r>
      <w:r>
        <w:rPr>
          <w:lang w:val="pl-PL" w:eastAsia="pl-PL" w:bidi="pl-PL"/>
          <w:w w:val="100"/>
          <w:spacing w:val="0"/>
          <w:color w:val="000000"/>
          <w:position w:val="0"/>
        </w:rPr>
        <w:t xml:space="preserve"> przeszła w </w:t>
      </w:r>
      <w:r>
        <w:rPr>
          <w:rStyle w:val="CharStyle31"/>
          <w:lang w:val="cs-CZ" w:eastAsia="cs-CZ" w:bidi="cs-CZ"/>
        </w:rPr>
        <w:t>š</w:t>
      </w:r>
      <w:r>
        <w:rPr>
          <w:lang w:val="pl-PL" w:eastAsia="pl-PL" w:bidi="pl-PL"/>
          <w:w w:val="100"/>
          <w:spacing w:val="0"/>
          <w:color w:val="000000"/>
          <w:position w:val="0"/>
        </w:rPr>
        <w:t xml:space="preserve"> ( = </w:t>
      </w:r>
      <w:r>
        <w:rPr>
          <w:rStyle w:val="CharStyle31"/>
        </w:rPr>
        <w:t>sch,</w:t>
      </w:r>
      <w:r>
        <w:rPr>
          <w:lang w:val="pl-PL" w:eastAsia="pl-PL" w:bidi="pl-PL"/>
          <w:w w:val="100"/>
          <w:spacing w:val="0"/>
          <w:color w:val="000000"/>
          <w:position w:val="0"/>
        </w:rPr>
        <w:t xml:space="preserve"> pol sz) jednakże ze stopniem pośrednim sx, który do dziś zachował się w dia</w:t>
        <w:t xml:space="preserve">lektach. Po ostatecznym przejściu </w:t>
      </w:r>
      <w:r>
        <w:rPr>
          <w:rStyle w:val="CharStyle31"/>
          <w:lang w:val="cs-CZ" w:eastAsia="cs-CZ" w:bidi="cs-CZ"/>
        </w:rPr>
        <w:t>šk</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rStyle w:val="CharStyle31"/>
          <w:lang w:val="cs-CZ" w:eastAsia="cs-CZ" w:bidi="cs-CZ"/>
        </w:rPr>
        <w:t>š, š</w:t>
      </w:r>
      <w:r>
        <w:rPr>
          <w:lang w:val="cs-CZ" w:eastAsia="cs-CZ" w:bidi="cs-CZ"/>
          <w:w w:val="100"/>
          <w:spacing w:val="0"/>
          <w:color w:val="000000"/>
          <w:position w:val="0"/>
        </w:rPr>
        <w:t xml:space="preserve"> </w:t>
      </w:r>
      <w:r>
        <w:rPr>
          <w:lang w:val="pl-PL" w:eastAsia="pl-PL" w:bidi="pl-PL"/>
          <w:w w:val="100"/>
          <w:spacing w:val="0"/>
          <w:color w:val="000000"/>
          <w:position w:val="0"/>
        </w:rPr>
        <w:t>mogło zastępować słowiań</w:t>
        <w:t xml:space="preserve">skie </w:t>
      </w:r>
      <w:r>
        <w:rPr>
          <w:rStyle w:val="CharStyle31"/>
          <w:lang w:val="cs-CZ" w:eastAsia="cs-CZ" w:bidi="cs-CZ"/>
        </w:rPr>
        <w:t>š</w:t>
      </w:r>
      <w:r>
        <w:rPr>
          <w:rStyle w:val="CharStyle31"/>
        </w:rPr>
        <w:t xml:space="preserve">, </w:t>
      </w:r>
      <w:r>
        <w:rPr>
          <w:lang w:val="pl-PL" w:eastAsia="pl-PL" w:bidi="pl-PL"/>
          <w:w w:val="100"/>
          <w:spacing w:val="0"/>
          <w:color w:val="000000"/>
          <w:position w:val="0"/>
        </w:rPr>
        <w:t xml:space="preserve">ž, č, </w:t>
      </w:r>
      <w:r>
        <w:rPr>
          <w:rStyle w:val="CharStyle31"/>
          <w:lang w:val="cs-CZ" w:eastAsia="cs-CZ" w:bidi="cs-CZ"/>
        </w:rPr>
        <w:t>š</w:t>
      </w:r>
      <w:r>
        <w:rPr>
          <w:lang w:val="pl-PL" w:eastAsia="pl-PL" w:bidi="pl-PL"/>
          <w:w w:val="100"/>
          <w:spacing w:val="0"/>
          <w:color w:val="000000"/>
          <w:position w:val="0"/>
        </w:rPr>
        <w:t xml:space="preserve">č, wypadki takie są jednak rzadkie. Natomiast nazwy, które przeszły do języka niemieckiego przed przejściem </w:t>
      </w:r>
      <w:r>
        <w:rPr>
          <w:rStyle w:val="CharStyle31"/>
        </w:rPr>
        <w:t>sk&gt;s</w:t>
      </w:r>
      <w:r>
        <w:rPr>
          <w:lang w:val="pl-PL" w:eastAsia="pl-PL" w:bidi="pl-PL"/>
          <w:w w:val="100"/>
          <w:spacing w:val="0"/>
          <w:color w:val="000000"/>
          <w:position w:val="0"/>
        </w:rPr>
        <w:t xml:space="preserve"> uległy temu prze</w:t>
        <w:t xml:space="preserve">kształceniu: </w:t>
      </w:r>
      <w:r>
        <w:rPr>
          <w:rStyle w:val="CharStyle31"/>
        </w:rPr>
        <w:t>Scholitz</w:t>
      </w:r>
      <w:r>
        <w:rPr>
          <w:lang w:val="pl-PL" w:eastAsia="pl-PL" w:bidi="pl-PL"/>
          <w:w w:val="100"/>
          <w:spacing w:val="0"/>
          <w:color w:val="000000"/>
          <w:position w:val="0"/>
        </w:rPr>
        <w:t xml:space="preserve"> k. </w:t>
      </w:r>
      <w:r>
        <w:rPr>
          <w:lang w:val="en-US" w:eastAsia="en-US" w:bidi="en-US"/>
          <w:w w:val="100"/>
          <w:spacing w:val="0"/>
          <w:color w:val="000000"/>
          <w:position w:val="0"/>
        </w:rPr>
        <w:t xml:space="preserve">Dessau, </w:t>
      </w:r>
      <w:r>
        <w:rPr>
          <w:lang w:val="ru-RU" w:eastAsia="ru-RU" w:bidi="ru-RU"/>
          <w:w w:val="100"/>
          <w:spacing w:val="0"/>
          <w:color w:val="000000"/>
          <w:position w:val="0"/>
        </w:rPr>
        <w:t xml:space="preserve">к. </w:t>
      </w:r>
      <w:r>
        <w:rPr>
          <w:lang w:val="pl-PL" w:eastAsia="pl-PL" w:bidi="pl-PL"/>
          <w:w w:val="100"/>
          <w:spacing w:val="0"/>
          <w:color w:val="000000"/>
          <w:position w:val="0"/>
        </w:rPr>
        <w:t xml:space="preserve">Delitzsch ^ * </w:t>
      </w:r>
      <w:r>
        <w:rPr>
          <w:rStyle w:val="CharStyle31"/>
        </w:rPr>
        <w:t>Skolica</w:t>
      </w:r>
      <w:r>
        <w:rPr>
          <w:lang w:val="pl-PL" w:eastAsia="pl-PL" w:bidi="pl-PL"/>
          <w:w w:val="100"/>
          <w:spacing w:val="0"/>
          <w:color w:val="000000"/>
          <w:position w:val="0"/>
        </w:rPr>
        <w:t xml:space="preserve"> z * kol</w:t>
      </w:r>
      <w:r>
        <w:rPr>
          <w:rStyle w:val="CharStyle3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pol. </w:t>
      </w:r>
      <w:r>
        <w:rPr>
          <w:rStyle w:val="CharStyle31"/>
        </w:rPr>
        <w:t xml:space="preserve">kół, </w:t>
      </w:r>
      <w:r>
        <w:rPr>
          <w:lang w:val="pl-PL" w:eastAsia="pl-PL" w:bidi="pl-PL"/>
          <w:w w:val="100"/>
          <w:spacing w:val="0"/>
          <w:color w:val="000000"/>
          <w:position w:val="0"/>
        </w:rPr>
        <w:t xml:space="preserve">obok tego </w:t>
      </w:r>
      <w:r>
        <w:rPr>
          <w:rStyle w:val="CharStyle31"/>
        </w:rPr>
        <w:t>Schkölen</w:t>
      </w:r>
      <w:r>
        <w:rPr>
          <w:lang w:val="pl-PL" w:eastAsia="pl-PL" w:bidi="pl-PL"/>
          <w:w w:val="100"/>
          <w:spacing w:val="0"/>
          <w:color w:val="000000"/>
          <w:position w:val="0"/>
        </w:rPr>
        <w:t xml:space="preserve"> 1349 </w:t>
      </w:r>
      <w:r>
        <w:rPr>
          <w:rStyle w:val="CharStyle31"/>
        </w:rPr>
        <w:t>Skolina,</w:t>
      </w:r>
      <w:r>
        <w:rPr>
          <w:lang w:val="pl-PL" w:eastAsia="pl-PL" w:bidi="pl-PL"/>
          <w:w w:val="100"/>
          <w:spacing w:val="0"/>
          <w:color w:val="000000"/>
          <w:position w:val="0"/>
        </w:rPr>
        <w:t xml:space="preserve"> gdzie zachowała się grupa * </w:t>
      </w:r>
      <w:r>
        <w:rPr>
          <w:rStyle w:val="CharStyle31"/>
        </w:rPr>
        <w:t>sk</w:t>
      </w:r>
    </w:p>
    <w:p>
      <w:pPr>
        <w:pStyle w:val="Style18"/>
        <w:framePr w:w="8988" w:h="12562" w:hRule="exact" w:wrap="none" w:vAnchor="page" w:hAnchor="page" w:x="1307" w:y="1864"/>
        <w:widowControl w:val="0"/>
        <w:keepNext w:val="0"/>
        <w:keepLines w:val="0"/>
        <w:shd w:val="clear" w:color="auto" w:fill="auto"/>
        <w:bidi w:val="0"/>
        <w:jc w:val="left"/>
        <w:spacing w:before="0" w:after="0" w:line="312" w:lineRule="exact"/>
        <w:ind w:left="0" w:right="0" w:firstLine="680"/>
      </w:pPr>
      <w:r>
        <w:rPr>
          <w:lang w:val="pl-PL" w:eastAsia="pl-PL" w:bidi="pl-PL"/>
          <w:w w:val="100"/>
          <w:spacing w:val="0"/>
          <w:color w:val="000000"/>
          <w:position w:val="0"/>
        </w:rPr>
        <w:t xml:space="preserve">W końcu w. XIII pojawiło się w języku niemieckim nagłosowe </w:t>
      </w:r>
      <w:r>
        <w:rPr>
          <w:rStyle w:val="CharStyle31"/>
          <w:lang w:val="cs-CZ" w:eastAsia="cs-CZ" w:bidi="cs-CZ"/>
        </w:rPr>
        <w:t>č(tš</w:t>
      </w:r>
      <w:r>
        <w:rPr>
          <w:lang w:val="pl-PL" w:eastAsia="pl-PL" w:bidi="pl-PL"/>
          <w:w w:val="100"/>
          <w:spacing w:val="0"/>
          <w:color w:val="000000"/>
          <w:position w:val="0"/>
        </w:rPr>
        <w:t xml:space="preserve">)- pisane </w:t>
      </w:r>
      <w:r>
        <w:rPr>
          <w:rStyle w:val="CharStyle31"/>
        </w:rPr>
        <w:t>Zsch</w:t>
      </w:r>
      <w:r>
        <w:rPr>
          <w:lang w:val="pl-PL" w:eastAsia="pl-PL" w:bidi="pl-PL"/>
          <w:w w:val="100"/>
          <w:spacing w:val="0"/>
          <w:color w:val="000000"/>
          <w:position w:val="0"/>
        </w:rPr>
        <w:t xml:space="preserve"> itp., które obecnie mogło zastępować słowiańskie </w:t>
      </w:r>
      <w:r>
        <w:rPr>
          <w:rStyle w:val="CharStyle31"/>
        </w:rPr>
        <w:t>*</w:t>
      </w:r>
      <w:r>
        <w:rPr>
          <w:rStyle w:val="CharStyle31"/>
          <w:lang w:val="cs-CZ" w:eastAsia="cs-CZ" w:bidi="cs-CZ"/>
        </w:rPr>
        <w:t>č</w:t>
      </w:r>
      <w:r>
        <w:rPr>
          <w:rStyle w:val="CharStyle31"/>
        </w:rPr>
        <w:t>:</w:t>
      </w:r>
      <w:r>
        <w:rPr>
          <w:lang w:val="pl-PL" w:eastAsia="pl-PL" w:bidi="pl-PL"/>
          <w:w w:val="100"/>
          <w:spacing w:val="0"/>
          <w:color w:val="000000"/>
          <w:position w:val="0"/>
        </w:rPr>
        <w:t xml:space="preserve"> por. </w:t>
      </w:r>
      <w:r>
        <w:rPr>
          <w:rStyle w:val="CharStyle31"/>
        </w:rPr>
        <w:t>Zschadra</w:t>
      </w:r>
      <w:r>
        <w:rPr>
          <w:lang w:val="pl-PL" w:eastAsia="pl-PL" w:bidi="pl-PL"/>
          <w:w w:val="100"/>
          <w:spacing w:val="0"/>
          <w:color w:val="000000"/>
          <w:position w:val="0"/>
        </w:rPr>
        <w:t xml:space="preserve">β (pow. Grimma) 1341 </w:t>
      </w:r>
      <w:r>
        <w:rPr>
          <w:rStyle w:val="CharStyle31"/>
        </w:rPr>
        <w:t xml:space="preserve">Schaderoz </w:t>
      </w:r>
      <w:r>
        <w:rPr>
          <w:rStyle w:val="CharStyle31"/>
          <w:lang w:val="cs-CZ" w:eastAsia="cs-CZ" w:bidi="cs-CZ"/>
        </w:rPr>
        <w:t>č</w:t>
      </w:r>
      <w:r>
        <w:rPr>
          <w:rStyle w:val="CharStyle31"/>
        </w:rPr>
        <w:t>adoraź,</w:t>
      </w:r>
      <w:r>
        <w:rPr>
          <w:lang w:val="pl-PL" w:eastAsia="pl-PL" w:bidi="pl-PL"/>
          <w:w w:val="100"/>
          <w:spacing w:val="0"/>
          <w:color w:val="000000"/>
          <w:position w:val="0"/>
        </w:rPr>
        <w:t xml:space="preserve"> «miejsce </w:t>
      </w:r>
      <w:r>
        <w:rPr>
          <w:rStyle w:val="CharStyle31"/>
          <w:lang w:val="cs-CZ" w:eastAsia="cs-CZ" w:bidi="cs-CZ"/>
        </w:rPr>
        <w:t>č</w:t>
      </w:r>
      <w:r>
        <w:rPr>
          <w:lang w:val="pl-PL" w:eastAsia="pl-PL" w:bidi="pl-PL"/>
          <w:w w:val="100"/>
          <w:spacing w:val="0"/>
          <w:color w:val="000000"/>
          <w:position w:val="0"/>
        </w:rPr>
        <w:t xml:space="preserve">adorada» </w:t>
      </w:r>
      <w:r>
        <w:rPr>
          <w:rStyle w:val="CharStyle31"/>
        </w:rPr>
        <w:t>(Cędoradь)</w:t>
      </w:r>
      <w:r>
        <w:rPr>
          <w:lang w:val="pl-PL" w:eastAsia="pl-PL" w:bidi="pl-PL"/>
          <w:w w:val="100"/>
          <w:spacing w:val="0"/>
          <w:color w:val="000000"/>
          <w:position w:val="0"/>
        </w:rPr>
        <w:t xml:space="preserve"> gw. </w:t>
      </w:r>
      <w:r>
        <w:rPr>
          <w:rStyle w:val="CharStyle31"/>
        </w:rPr>
        <w:t>sadhrs.</w:t>
      </w:r>
    </w:p>
    <w:p>
      <w:pPr>
        <w:pStyle w:val="Style18"/>
        <w:framePr w:w="8988" w:h="12562" w:hRule="exact" w:wrap="none" w:vAnchor="page" w:hAnchor="page" w:x="1307" w:y="1864"/>
        <w:widowControl w:val="0"/>
        <w:keepNext w:val="0"/>
        <w:keepLines w:val="0"/>
        <w:shd w:val="clear" w:color="auto" w:fill="auto"/>
        <w:bidi w:val="0"/>
        <w:jc w:val="both"/>
        <w:spacing w:before="0" w:after="0" w:line="312" w:lineRule="exact"/>
        <w:ind w:left="0" w:right="140" w:firstLine="680"/>
      </w:pPr>
      <w:r>
        <w:rPr>
          <w:lang w:val="pl-PL" w:eastAsia="pl-PL" w:bidi="pl-PL"/>
          <w:w w:val="100"/>
          <w:spacing w:val="0"/>
          <w:color w:val="000000"/>
          <w:position w:val="0"/>
        </w:rPr>
        <w:t xml:space="preserve">Z chwilą, gdy średniogórnoniem. </w:t>
      </w:r>
      <w:r>
        <w:rPr>
          <w:rStyle w:val="CharStyle31"/>
        </w:rPr>
        <w:t>s</w:t>
      </w:r>
      <w:r>
        <w:rPr>
          <w:lang w:val="pl-PL" w:eastAsia="pl-PL" w:bidi="pl-PL"/>
          <w:w w:val="100"/>
          <w:spacing w:val="0"/>
          <w:color w:val="000000"/>
          <w:position w:val="0"/>
        </w:rPr>
        <w:t xml:space="preserve">, ż straciły przed samogłoskami charakter spółgłoski </w:t>
      </w:r>
      <w:r>
        <w:rPr>
          <w:rStyle w:val="CharStyle31"/>
          <w:lang w:val="cs-CZ" w:eastAsia="cs-CZ" w:bidi="cs-CZ"/>
        </w:rPr>
        <w:t>š</w:t>
      </w:r>
      <w:r>
        <w:rPr>
          <w:rStyle w:val="CharStyle31"/>
        </w:rPr>
        <w:t>,</w:t>
      </w:r>
      <w:r>
        <w:rPr>
          <w:lang w:val="pl-PL" w:eastAsia="pl-PL" w:bidi="pl-PL"/>
          <w:w w:val="100"/>
          <w:spacing w:val="0"/>
          <w:color w:val="000000"/>
          <w:position w:val="0"/>
        </w:rPr>
        <w:t xml:space="preserve"> a przed spółgłoskami przeszły w </w:t>
      </w:r>
      <w:r>
        <w:rPr>
          <w:rStyle w:val="CharStyle31"/>
          <w:lang w:val="cs-CZ" w:eastAsia="cs-CZ" w:bidi="cs-CZ"/>
        </w:rPr>
        <w:t>š</w:t>
      </w:r>
      <w:r>
        <w:rPr>
          <w:lang w:val="pl-PL" w:eastAsia="pl-PL" w:bidi="pl-PL"/>
          <w:w w:val="100"/>
          <w:spacing w:val="0"/>
          <w:color w:val="000000"/>
          <w:position w:val="0"/>
        </w:rPr>
        <w:t>, słowiańskie</w:t>
        <w:t xml:space="preserve">mu </w:t>
      </w:r>
      <w:r>
        <w:rPr>
          <w:rStyle w:val="CharStyle31"/>
        </w:rPr>
        <w:t>*s</w:t>
      </w:r>
      <w:r>
        <w:rPr>
          <w:lang w:val="pl-PL" w:eastAsia="pl-PL" w:bidi="pl-PL"/>
          <w:w w:val="100"/>
          <w:spacing w:val="0"/>
          <w:color w:val="000000"/>
          <w:position w:val="0"/>
        </w:rPr>
        <w:t xml:space="preserve">- mogło też odpowiadać niemieckie </w:t>
      </w:r>
      <w:r>
        <w:rPr>
          <w:rStyle w:val="CharStyle31"/>
        </w:rPr>
        <w:t>s,</w:t>
      </w:r>
      <w:r>
        <w:rPr>
          <w:lang w:val="pl-PL" w:eastAsia="pl-PL" w:bidi="pl-PL"/>
          <w:w w:val="100"/>
          <w:spacing w:val="0"/>
          <w:color w:val="000000"/>
          <w:position w:val="0"/>
        </w:rPr>
        <w:t xml:space="preserve"> które przed spółgłoskami zmie</w:t>
        <w:t xml:space="preserve">niało się w </w:t>
      </w:r>
      <w:r>
        <w:rPr>
          <w:rStyle w:val="CharStyle31"/>
          <w:lang w:val="cs-CZ" w:eastAsia="cs-CZ" w:bidi="cs-CZ"/>
        </w:rPr>
        <w:t xml:space="preserve">š: </w:t>
      </w:r>
      <w:r>
        <w:rPr>
          <w:rStyle w:val="CharStyle31"/>
        </w:rPr>
        <w:t>Selitz</w:t>
      </w:r>
      <w:r>
        <w:rPr>
          <w:lang w:val="pl-PL" w:eastAsia="pl-PL" w:bidi="pl-PL"/>
          <w:w w:val="100"/>
          <w:spacing w:val="0"/>
          <w:color w:val="000000"/>
          <w:position w:val="0"/>
        </w:rPr>
        <w:t xml:space="preserve"> (pow. Oschatz) 1445 </w:t>
      </w:r>
      <w:r>
        <w:rPr>
          <w:rStyle w:val="CharStyle31"/>
          <w:lang w:val="fr-FR" w:eastAsia="fr-FR" w:bidi="fr-FR"/>
        </w:rPr>
        <w:t xml:space="preserve">Selicz; </w:t>
      </w:r>
      <w:r>
        <w:rPr>
          <w:rStyle w:val="CharStyle31"/>
        </w:rPr>
        <w:t>Sehlis</w:t>
      </w:r>
      <w:r>
        <w:rPr>
          <w:lang w:val="pl-PL" w:eastAsia="pl-PL" w:bidi="pl-PL"/>
          <w:w w:val="100"/>
          <w:spacing w:val="0"/>
          <w:color w:val="000000"/>
          <w:position w:val="0"/>
        </w:rPr>
        <w:t xml:space="preserve"> (pow. Lipsk), 1349 </w:t>
      </w:r>
      <w:r>
        <w:rPr>
          <w:rStyle w:val="CharStyle31"/>
        </w:rPr>
        <w:t>Selicz,</w:t>
      </w:r>
      <w:r>
        <w:rPr>
          <w:lang w:val="pl-PL" w:eastAsia="pl-PL" w:bidi="pl-PL"/>
          <w:w w:val="100"/>
          <w:spacing w:val="0"/>
          <w:color w:val="000000"/>
          <w:position w:val="0"/>
        </w:rPr>
        <w:t xml:space="preserve"> oczywiście od </w:t>
      </w:r>
      <w:r>
        <w:rPr>
          <w:rStyle w:val="CharStyle31"/>
        </w:rPr>
        <w:t>*selo</w:t>
      </w:r>
      <w:r>
        <w:rPr>
          <w:lang w:val="pl-PL" w:eastAsia="pl-PL" w:bidi="pl-PL"/>
          <w:w w:val="100"/>
          <w:spacing w:val="0"/>
          <w:color w:val="000000"/>
          <w:position w:val="0"/>
        </w:rPr>
        <w:t xml:space="preserve"> «rola» cz. </w:t>
      </w:r>
      <w:r>
        <w:rPr>
          <w:rStyle w:val="CharStyle31"/>
          <w:lang w:val="cs-CZ" w:eastAsia="cs-CZ" w:bidi="cs-CZ"/>
        </w:rPr>
        <w:t>selo</w:t>
      </w:r>
      <w:r>
        <w:rPr>
          <w:rStyle w:val="CharStyle31"/>
        </w:rPr>
        <w:t>;</w:t>
      </w:r>
      <w:r>
        <w:rPr>
          <w:lang w:val="pl-PL" w:eastAsia="pl-PL" w:bidi="pl-PL"/>
          <w:w w:val="100"/>
          <w:spacing w:val="0"/>
          <w:color w:val="000000"/>
          <w:position w:val="0"/>
        </w:rPr>
        <w:t xml:space="preserve"> pol. </w:t>
      </w:r>
      <w:r>
        <w:rPr>
          <w:rStyle w:val="CharStyle31"/>
        </w:rPr>
        <w:t>sioło</w:t>
      </w:r>
      <w:r>
        <w:rPr>
          <w:lang w:val="pl-PL" w:eastAsia="pl-PL" w:bidi="pl-PL"/>
          <w:w w:val="100"/>
          <w:spacing w:val="0"/>
          <w:color w:val="000000"/>
          <w:position w:val="0"/>
        </w:rPr>
        <w:t xml:space="preserve"> </w:t>
      </w:r>
      <w:r>
        <w:rPr>
          <w:lang w:val="fr-FR" w:eastAsia="fr-FR" w:bidi="fr-FR"/>
          <w:w w:val="100"/>
          <w:spacing w:val="0"/>
          <w:color w:val="000000"/>
          <w:position w:val="0"/>
        </w:rPr>
        <w:t xml:space="preserve">(Vasmer </w:t>
      </w:r>
      <w:r>
        <w:rPr>
          <w:lang w:val="pl-PL" w:eastAsia="pl-PL" w:bidi="pl-PL"/>
          <w:w w:val="100"/>
          <w:spacing w:val="0"/>
          <w:color w:val="000000"/>
          <w:position w:val="0"/>
        </w:rPr>
        <w:t xml:space="preserve">REW II 606). — </w:t>
      </w:r>
      <w:r>
        <w:rPr>
          <w:rStyle w:val="CharStyle31"/>
        </w:rPr>
        <w:t>Schmölln</w:t>
      </w:r>
      <w:r>
        <w:rPr>
          <w:lang w:val="pl-PL" w:eastAsia="pl-PL" w:bidi="pl-PL"/>
          <w:w w:val="100"/>
          <w:spacing w:val="0"/>
          <w:color w:val="000000"/>
          <w:position w:val="0"/>
        </w:rPr>
        <w:t xml:space="preserve"> (pow. Altenburg) 1066 </w:t>
      </w:r>
      <w:r>
        <w:rPr>
          <w:rStyle w:val="CharStyle31"/>
          <w:lang w:val="fr-FR" w:eastAsia="fr-FR" w:bidi="fr-FR"/>
        </w:rPr>
        <w:t>Zmvlna</w:t>
      </w:r>
      <w:r>
        <w:rPr>
          <w:lang w:val="fr-FR" w:eastAsia="fr-FR" w:bidi="fr-FR"/>
          <w:w w:val="100"/>
          <w:spacing w:val="0"/>
          <w:color w:val="000000"/>
          <w:position w:val="0"/>
        </w:rPr>
        <w:t xml:space="preserve"> </w:t>
      </w:r>
      <w:r>
        <w:rPr>
          <w:lang w:val="pl-PL" w:eastAsia="pl-PL" w:bidi="pl-PL"/>
          <w:w w:val="100"/>
          <w:spacing w:val="0"/>
          <w:color w:val="000000"/>
          <w:position w:val="0"/>
        </w:rPr>
        <w:t>(przyswojone wcześ</w:t>
        <w:t xml:space="preserve">niej), koło r. 1171 </w:t>
      </w:r>
      <w:r>
        <w:rPr>
          <w:rStyle w:val="CharStyle31"/>
        </w:rPr>
        <w:t>Smolne,</w:t>
      </w:r>
      <w:r>
        <w:rPr>
          <w:lang w:val="pl-PL" w:eastAsia="pl-PL" w:bidi="pl-PL"/>
          <w:w w:val="100"/>
          <w:spacing w:val="0"/>
          <w:color w:val="000000"/>
          <w:position w:val="0"/>
        </w:rPr>
        <w:t xml:space="preserve"> 1282 </w:t>
      </w:r>
      <w:r>
        <w:rPr>
          <w:rStyle w:val="CharStyle31"/>
        </w:rPr>
        <w:t>Smolne ^*Smolьno, -na ze *smoła,</w:t>
      </w:r>
      <w:r>
        <w:rPr>
          <w:lang w:val="pl-PL" w:eastAsia="pl-PL" w:bidi="pl-PL"/>
          <w:w w:val="100"/>
          <w:spacing w:val="0"/>
          <w:color w:val="000000"/>
          <w:position w:val="0"/>
        </w:rPr>
        <w:t xml:space="preserve"> pol. </w:t>
      </w:r>
      <w:r>
        <w:rPr>
          <w:rStyle w:val="CharStyle31"/>
        </w:rPr>
        <w:t>smoła,</w:t>
      </w:r>
      <w:r>
        <w:rPr>
          <w:lang w:val="pl-PL" w:eastAsia="pl-PL" w:bidi="pl-PL"/>
          <w:w w:val="100"/>
          <w:spacing w:val="0"/>
          <w:color w:val="000000"/>
          <w:position w:val="0"/>
        </w:rPr>
        <w:t xml:space="preserve"> dolnołuż. </w:t>
      </w:r>
      <w:r>
        <w:rPr>
          <w:rStyle w:val="CharStyle31"/>
        </w:rPr>
        <w:t>smóła</w:t>
      </w:r>
      <w:r>
        <w:rPr>
          <w:lang w:val="pl-PL" w:eastAsia="pl-PL" w:bidi="pl-PL"/>
          <w:w w:val="100"/>
          <w:spacing w:val="0"/>
          <w:color w:val="000000"/>
          <w:position w:val="0"/>
        </w:rPr>
        <w:t xml:space="preserve"> — </w:t>
      </w:r>
      <w:r>
        <w:rPr>
          <w:rStyle w:val="CharStyle31"/>
        </w:rPr>
        <w:t>Zwirtzschkau</w:t>
      </w:r>
      <w:r>
        <w:rPr>
          <w:lang w:val="pl-PL" w:eastAsia="pl-PL" w:bidi="pl-PL"/>
          <w:w w:val="100"/>
          <w:spacing w:val="0"/>
          <w:color w:val="000000"/>
          <w:position w:val="0"/>
        </w:rPr>
        <w:t xml:space="preserve"> (pow. Pirna), 1338 </w:t>
      </w:r>
      <w:r>
        <w:rPr>
          <w:rStyle w:val="CharStyle31"/>
        </w:rPr>
        <w:t>Czwirczow,</w:t>
      </w:r>
      <w:r>
        <w:rPr>
          <w:lang w:val="pl-PL" w:eastAsia="pl-PL" w:bidi="pl-PL"/>
          <w:w w:val="100"/>
          <w:spacing w:val="0"/>
          <w:color w:val="000000"/>
          <w:position w:val="0"/>
        </w:rPr>
        <w:t xml:space="preserve"> 1501 </w:t>
      </w:r>
      <w:r>
        <w:rPr>
          <w:rStyle w:val="CharStyle31"/>
        </w:rPr>
        <w:t>Schwertzschaw,</w:t>
      </w:r>
      <w:r>
        <w:rPr>
          <w:lang w:val="pl-PL" w:eastAsia="pl-PL" w:bidi="pl-PL"/>
          <w:w w:val="100"/>
          <w:spacing w:val="0"/>
          <w:color w:val="000000"/>
          <w:position w:val="0"/>
        </w:rPr>
        <w:t xml:space="preserve"> ^ </w:t>
      </w:r>
      <w:r>
        <w:rPr>
          <w:rStyle w:val="CharStyle31"/>
        </w:rPr>
        <w:t xml:space="preserve">* </w:t>
      </w:r>
      <w:r>
        <w:rPr>
          <w:rStyle w:val="CharStyle31"/>
          <w:lang w:val="fr-FR" w:eastAsia="fr-FR" w:bidi="fr-FR"/>
        </w:rPr>
        <w:t xml:space="preserve">Svirc’ov </w:t>
      </w:r>
      <w:r>
        <w:rPr>
          <w:rStyle w:val="CharStyle31"/>
        </w:rPr>
        <w:t xml:space="preserve">ze * </w:t>
      </w:r>
      <w:r>
        <w:rPr>
          <w:rStyle w:val="CharStyle31"/>
          <w:lang w:val="cs-CZ" w:eastAsia="cs-CZ" w:bidi="cs-CZ"/>
        </w:rPr>
        <w:t>svirč,</w:t>
      </w:r>
      <w:r>
        <w:rPr>
          <w:lang w:val="cs-CZ" w:eastAsia="cs-CZ" w:bidi="cs-CZ"/>
          <w:w w:val="100"/>
          <w:spacing w:val="0"/>
          <w:color w:val="000000"/>
          <w:position w:val="0"/>
        </w:rPr>
        <w:t xml:space="preserve"> </w:t>
      </w:r>
      <w:r>
        <w:rPr>
          <w:lang w:val="pl-PL" w:eastAsia="pl-PL" w:bidi="pl-PL"/>
          <w:w w:val="100"/>
          <w:spacing w:val="0"/>
          <w:color w:val="000000"/>
          <w:position w:val="0"/>
        </w:rPr>
        <w:t xml:space="preserve">pol. </w:t>
      </w:r>
      <w:r>
        <w:rPr>
          <w:rStyle w:val="CharStyle31"/>
        </w:rPr>
        <w:t>świerszcz;</w:t>
      </w:r>
      <w:r>
        <w:rPr>
          <w:lang w:val="pl-PL" w:eastAsia="pl-PL" w:bidi="pl-PL"/>
          <w:w w:val="100"/>
          <w:spacing w:val="0"/>
          <w:color w:val="000000"/>
          <w:position w:val="0"/>
        </w:rPr>
        <w:t xml:space="preserve"> widać tu dwie warstwy zapożyczeń: </w:t>
      </w:r>
      <w:r>
        <w:rPr>
          <w:rStyle w:val="CharStyle31"/>
        </w:rPr>
        <w:t>*sw-</w:t>
      </w:r>
      <w:r>
        <w:rPr>
          <w:lang w:val="pl-PL" w:eastAsia="pl-PL" w:bidi="pl-PL"/>
          <w:w w:val="100"/>
          <w:spacing w:val="0"/>
          <w:color w:val="000000"/>
          <w:position w:val="0"/>
        </w:rPr>
        <w:t xml:space="preserve"> || </w:t>
      </w:r>
      <w:r>
        <w:rPr>
          <w:rStyle w:val="CharStyle31"/>
        </w:rPr>
        <w:t>zw- *sw</w:t>
      </w:r>
      <w:r>
        <w:rPr>
          <w:lang w:val="pl-PL" w:eastAsia="pl-PL" w:bidi="pl-PL"/>
          <w:w w:val="100"/>
          <w:spacing w:val="0"/>
          <w:color w:val="000000"/>
          <w:position w:val="0"/>
        </w:rPr>
        <w:t xml:space="preserve"> || </w:t>
      </w:r>
      <w:r>
        <w:rPr>
          <w:rStyle w:val="CharStyle31"/>
        </w:rPr>
        <w:t>sw- św,</w:t>
      </w:r>
      <w:r>
        <w:rPr>
          <w:lang w:val="pl-PL" w:eastAsia="pl-PL" w:bidi="pl-PL"/>
          <w:w w:val="100"/>
          <w:spacing w:val="0"/>
          <w:color w:val="000000"/>
          <w:position w:val="0"/>
        </w:rPr>
        <w:t xml:space="preserve"> pierwotni </w:t>
      </w:r>
      <w:r>
        <w:rPr>
          <w:rStyle w:val="CharStyle31"/>
        </w:rPr>
        <w:t>Czw-</w:t>
      </w:r>
      <w:r>
        <w:rPr>
          <w:lang w:val="pl-PL" w:eastAsia="pl-PL" w:bidi="pl-PL"/>
          <w:w w:val="100"/>
          <w:spacing w:val="0"/>
          <w:color w:val="000000"/>
          <w:position w:val="0"/>
        </w:rPr>
        <w:t xml:space="preserve"> obok </w:t>
      </w:r>
      <w:r>
        <w:rPr>
          <w:rStyle w:val="CharStyle31"/>
        </w:rPr>
        <w:t>Schw-.</w:t>
      </w:r>
    </w:p>
    <w:p>
      <w:pPr>
        <w:pStyle w:val="Style18"/>
        <w:framePr w:w="8988" w:h="12562" w:hRule="exact" w:wrap="none" w:vAnchor="page" w:hAnchor="page" w:x="1307" w:y="1864"/>
        <w:widowControl w:val="0"/>
        <w:keepNext w:val="0"/>
        <w:keepLines w:val="0"/>
        <w:shd w:val="clear" w:color="auto" w:fill="auto"/>
        <w:bidi w:val="0"/>
        <w:jc w:val="both"/>
        <w:spacing w:before="0" w:after="0" w:line="312" w:lineRule="exact"/>
        <w:ind w:left="0" w:right="140" w:firstLine="680"/>
      </w:pPr>
      <w:r>
        <w:rPr>
          <w:lang w:val="pl-PL" w:eastAsia="pl-PL" w:bidi="pl-PL"/>
          <w:w w:val="100"/>
          <w:spacing w:val="0"/>
          <w:color w:val="000000"/>
          <w:position w:val="0"/>
        </w:rPr>
        <w:t>Zbadanie nazw pod względem fonetycznym powinno także umożliwić uzyskanie nowych danych co do niektórych zjawisk dźwiękowych z hi</w:t>
        <w:t xml:space="preserve">storii języków słowiańskich. Pewne nazwy miejscowe wskazują na to, że starołużycka samogłoska nosowa ę dłużej utrzymywała się jako </w:t>
      </w:r>
      <w:r>
        <w:rPr>
          <w:rStyle w:val="CharStyle44"/>
        </w:rPr>
        <w:t>ǫ,</w:t>
      </w:r>
      <w:r>
        <w:rPr>
          <w:lang w:val="pl-PL" w:eastAsia="pl-PL" w:bidi="pl-PL"/>
          <w:w w:val="100"/>
          <w:spacing w:val="0"/>
          <w:color w:val="000000"/>
          <w:position w:val="0"/>
        </w:rPr>
        <w:t xml:space="preserve"> które w końcu X w. uległo odnosowieniu, por. nazwę miejscową </w:t>
      </w:r>
      <w:r>
        <w:rPr>
          <w:rStyle w:val="CharStyle31"/>
        </w:rPr>
        <w:t>Wilthen</w:t>
      </w:r>
      <w:r>
        <w:rPr>
          <w:lang w:val="pl-PL" w:eastAsia="pl-PL" w:bidi="pl-PL"/>
          <w:w w:val="100"/>
          <w:spacing w:val="0"/>
          <w:color w:val="000000"/>
          <w:position w:val="0"/>
        </w:rPr>
        <w:t xml:space="preserve"> (pow. </w:t>
      </w:r>
      <w:r>
        <w:rPr>
          <w:rStyle w:val="CharStyle31"/>
          <w:lang w:val="en-US" w:eastAsia="en-US" w:bidi="en-US"/>
        </w:rPr>
        <w:t>Bautzen)</w:t>
      </w:r>
      <w:r>
        <w:rPr>
          <w:lang w:val="en-US" w:eastAsia="en-US" w:bidi="en-US"/>
          <w:w w:val="100"/>
          <w:spacing w:val="0"/>
          <w:color w:val="000000"/>
          <w:position w:val="0"/>
        </w:rPr>
        <w:t xml:space="preserve"> </w:t>
      </w:r>
      <w:r>
        <w:rPr>
          <w:lang w:val="pl-PL" w:eastAsia="pl-PL" w:bidi="pl-PL"/>
          <w:w w:val="100"/>
          <w:spacing w:val="0"/>
          <w:color w:val="000000"/>
          <w:position w:val="0"/>
        </w:rPr>
        <w:t xml:space="preserve">1222 </w:t>
      </w:r>
      <w:r>
        <w:rPr>
          <w:rStyle w:val="CharStyle31"/>
        </w:rPr>
        <w:t>Welintin</w:t>
      </w:r>
      <w:r>
        <w:rPr>
          <w:lang w:val="pl-PL" w:eastAsia="pl-PL" w:bidi="pl-PL"/>
          <w:w w:val="100"/>
          <w:spacing w:val="0"/>
          <w:color w:val="000000"/>
          <w:position w:val="0"/>
        </w:rPr>
        <w:t xml:space="preserve"> 1276 </w:t>
      </w:r>
      <w:r>
        <w:rPr>
          <w:rStyle w:val="CharStyle31"/>
        </w:rPr>
        <w:t>Willentin</w:t>
      </w:r>
      <w:r>
        <w:rPr>
          <w:lang w:val="pl-PL" w:eastAsia="pl-PL" w:bidi="pl-PL"/>
          <w:w w:val="100"/>
          <w:spacing w:val="0"/>
          <w:color w:val="000000"/>
          <w:position w:val="0"/>
        </w:rPr>
        <w:t xml:space="preserve"> ^ </w:t>
      </w:r>
      <w:r>
        <w:rPr>
          <w:rStyle w:val="CharStyle31"/>
        </w:rPr>
        <w:t>*Velętin</w:t>
      </w:r>
      <w:r>
        <w:rPr>
          <w:lang w:val="pl-PL" w:eastAsia="pl-PL" w:bidi="pl-PL"/>
          <w:w w:val="100"/>
          <w:spacing w:val="0"/>
          <w:color w:val="000000"/>
          <w:position w:val="0"/>
        </w:rPr>
        <w:t xml:space="preserve"> «miejscowość Velęty»</w:t>
      </w:r>
      <w:r>
        <w:rPr>
          <w:lang w:val="pl-PL" w:eastAsia="pl-PL" w:bidi="pl-PL"/>
          <w:vertAlign w:val="superscript"/>
          <w:w w:val="100"/>
          <w:spacing w:val="0"/>
          <w:color w:val="000000"/>
          <w:position w:val="0"/>
        </w:rPr>
        <w:t>6</w:t>
      </w:r>
      <w:r>
        <w:rPr>
          <w:lang w:val="pl-PL" w:eastAsia="pl-PL" w:bidi="pl-PL"/>
          <w:w w:val="100"/>
          <w:spacing w:val="0"/>
          <w:color w:val="000000"/>
          <w:position w:val="0"/>
        </w:rPr>
        <w:t>. Bliższego zbadania wymaga jeszcze zastępstwo łużyckich ŗ ḷ</w:t>
      </w:r>
      <w:r>
        <w:rPr>
          <w:lang w:val="ru-RU" w:eastAsia="ru-RU" w:bidi="ru-RU"/>
          <w:w w:val="100"/>
          <w:spacing w:val="0"/>
          <w:color w:val="000000"/>
          <w:position w:val="0"/>
        </w:rPr>
        <w:t xml:space="preserve">, </w:t>
      </w:r>
      <w:r>
        <w:rPr>
          <w:lang w:val="pl-PL" w:eastAsia="pl-PL" w:bidi="pl-PL"/>
          <w:w w:val="100"/>
          <w:spacing w:val="0"/>
          <w:color w:val="000000"/>
          <w:position w:val="0"/>
        </w:rPr>
        <w:t>dla ḷ</w:t>
      </w:r>
      <w:r>
        <w:rPr>
          <w:lang w:val="ru-RU" w:eastAsia="ru-RU" w:bidi="ru-RU"/>
          <w:w w:val="100"/>
          <w:spacing w:val="0"/>
          <w:color w:val="000000"/>
          <w:position w:val="0"/>
        </w:rPr>
        <w:t xml:space="preserve"> </w:t>
      </w:r>
      <w:r>
        <w:rPr>
          <w:lang w:val="pl-PL" w:eastAsia="pl-PL" w:bidi="pl-PL"/>
          <w:w w:val="100"/>
          <w:spacing w:val="0"/>
          <w:color w:val="000000"/>
          <w:position w:val="0"/>
        </w:rPr>
        <w:t xml:space="preserve">poja- </w:t>
      </w:r>
      <w:r>
        <w:rPr>
          <w:lang w:val="pl-PL" w:eastAsia="pl-PL" w:bidi="pl-PL"/>
          <w:vertAlign w:val="superscript"/>
          <w:w w:val="100"/>
          <w:spacing w:val="0"/>
          <w:color w:val="000000"/>
          <w:position w:val="0"/>
        </w:rPr>
        <w:t>8</w:t>
      </w:r>
    </w:p>
    <w:p>
      <w:pPr>
        <w:pStyle w:val="Style35"/>
        <w:framePr w:w="8988" w:h="444" w:hRule="exact" w:wrap="none" w:vAnchor="page" w:hAnchor="page" w:x="1307" w:y="14754"/>
        <w:tabs>
          <w:tab w:leader="none" w:pos="780" w:val="left"/>
        </w:tabs>
        <w:widowControl w:val="0"/>
        <w:keepNext w:val="0"/>
        <w:keepLines w:val="0"/>
        <w:shd w:val="clear" w:color="auto" w:fill="auto"/>
        <w:bidi w:val="0"/>
        <w:jc w:val="left"/>
        <w:spacing w:before="0" w:after="0"/>
        <w:ind w:left="0" w:right="0" w:firstLine="64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Por. Z. Stieber: „Stosunki pokrewieństwa języków łużyckich“, Kraków 1934 r., s. 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2"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154</w:t>
      </w:r>
    </w:p>
    <w:p>
      <w:pPr>
        <w:pStyle w:val="Style27"/>
        <w:framePr w:wrap="none" w:vAnchor="page" w:hAnchor="page" w:x="4208"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8966" w:y="12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9102" w:h="11856" w:hRule="exact" w:wrap="none" w:vAnchor="page" w:hAnchor="page" w:x="1250" w:y="1849"/>
        <w:widowControl w:val="0"/>
        <w:keepNext w:val="0"/>
        <w:keepLines w:val="0"/>
        <w:shd w:val="clear" w:color="auto" w:fill="auto"/>
        <w:bidi w:val="0"/>
        <w:jc w:val="both"/>
        <w:spacing w:before="0" w:after="0" w:line="306" w:lineRule="exact"/>
        <w:ind w:left="0" w:right="500" w:firstLine="0"/>
      </w:pPr>
      <w:r>
        <w:rPr>
          <w:lang w:val="pl-PL" w:eastAsia="pl-PL" w:bidi="pl-PL"/>
          <w:w w:val="100"/>
          <w:spacing w:val="0"/>
          <w:color w:val="000000"/>
          <w:position w:val="0"/>
        </w:rPr>
        <w:t xml:space="preserve">wia się np. w nazwach miejscowych </w:t>
      </w:r>
      <w:r>
        <w:rPr>
          <w:lang w:val="fr-FR" w:eastAsia="fr-FR" w:bidi="fr-FR"/>
          <w:w w:val="100"/>
          <w:spacing w:val="0"/>
          <w:color w:val="000000"/>
          <w:position w:val="0"/>
        </w:rPr>
        <w:t xml:space="preserve">-il-, </w:t>
      </w:r>
      <w:r>
        <w:rPr>
          <w:rStyle w:val="CharStyle31"/>
          <w:lang w:val="fr-FR" w:eastAsia="fr-FR" w:bidi="fr-FR"/>
        </w:rPr>
        <w:t>-el-,</w:t>
      </w:r>
      <w:r>
        <w:rPr>
          <w:lang w:val="fr-FR" w:eastAsia="fr-FR" w:bidi="fr-FR"/>
          <w:w w:val="100"/>
          <w:spacing w:val="0"/>
          <w:color w:val="000000"/>
          <w:position w:val="0"/>
        </w:rPr>
        <w:t xml:space="preserve"> -ol-, </w:t>
      </w:r>
      <w:r>
        <w:rPr>
          <w:rStyle w:val="CharStyle31"/>
        </w:rPr>
        <w:t>-ul-</w:t>
      </w:r>
      <w:r>
        <w:rPr>
          <w:lang w:val="pl-PL" w:eastAsia="pl-PL" w:bidi="pl-PL"/>
          <w:w w:val="100"/>
          <w:spacing w:val="0"/>
          <w:color w:val="000000"/>
          <w:position w:val="0"/>
        </w:rPr>
        <w:t xml:space="preserve"> (</w:t>
      </w:r>
      <w:r>
        <w:rPr>
          <w:rStyle w:val="CharStyle31"/>
        </w:rPr>
        <w:t>Wilk</w:t>
      </w:r>
      <w:r>
        <w:rPr>
          <w:lang w:val="pl-PL" w:eastAsia="pl-PL" w:bidi="pl-PL"/>
          <w:w w:val="100"/>
          <w:spacing w:val="0"/>
          <w:color w:val="000000"/>
          <w:position w:val="0"/>
        </w:rPr>
        <w:t xml:space="preserve">-, </w:t>
      </w:r>
      <w:r>
        <w:rPr>
          <w:rStyle w:val="CharStyle31"/>
        </w:rPr>
        <w:t>Welk-,</w:t>
      </w:r>
      <w:r>
        <w:rPr>
          <w:rStyle w:val="CharStyle31"/>
          <w:vertAlign w:val="subscript"/>
        </w:rPr>
        <w:t xml:space="preserve"> </w:t>
      </w:r>
      <w:r>
        <w:rPr>
          <w:rStyle w:val="CharStyle31"/>
        </w:rPr>
        <w:t>Wolk</w:t>
      </w:r>
      <w:r>
        <w:rPr>
          <w:lang w:val="pl-PL" w:eastAsia="pl-PL" w:bidi="pl-PL"/>
          <w:w w:val="100"/>
          <w:spacing w:val="0"/>
          <w:color w:val="000000"/>
          <w:position w:val="0"/>
        </w:rPr>
        <w:t xml:space="preserve">-, </w:t>
      </w:r>
      <w:r>
        <w:rPr>
          <w:rStyle w:val="CharStyle31"/>
        </w:rPr>
        <w:t>Wulk-:</w:t>
      </w:r>
      <w:r>
        <w:rPr>
          <w:lang w:val="pl-PL" w:eastAsia="pl-PL" w:bidi="pl-PL"/>
          <w:w w:val="100"/>
          <w:spacing w:val="0"/>
          <w:color w:val="000000"/>
          <w:position w:val="0"/>
        </w:rPr>
        <w:t xml:space="preserve"> * v</w:t>
      </w:r>
      <w:r>
        <w:rPr>
          <w:rStyle w:val="CharStyle31"/>
        </w:rPr>
        <w:t>ьk</w:t>
      </w:r>
      <w:r>
        <w:rPr>
          <w:rStyle w:val="CharStyle3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«wilk»). Badania toponomastyczne pozwolą też na dokładniejsze ustalenie chronologii niektórych zmian fonetycznych. Na</w:t>
        <w:t xml:space="preserve">zwa miejsc. </w:t>
      </w:r>
      <w:r>
        <w:rPr>
          <w:rStyle w:val="CharStyle31"/>
        </w:rPr>
        <w:t>Jetscheba</w:t>
      </w:r>
      <w:r>
        <w:rPr>
          <w:lang w:val="pl-PL" w:eastAsia="pl-PL" w:bidi="pl-PL"/>
          <w:w w:val="100"/>
          <w:spacing w:val="0"/>
          <w:color w:val="000000"/>
          <w:position w:val="0"/>
        </w:rPr>
        <w:t xml:space="preserve"> (pow. </w:t>
      </w:r>
      <w:r>
        <w:rPr>
          <w:lang w:val="en-US" w:eastAsia="en-US" w:bidi="en-US"/>
          <w:w w:val="100"/>
          <w:spacing w:val="0"/>
          <w:color w:val="000000"/>
          <w:position w:val="0"/>
        </w:rPr>
        <w:t xml:space="preserve">Bautzen) </w:t>
      </w:r>
      <w:r>
        <w:rPr>
          <w:lang w:val="pl-PL" w:eastAsia="pl-PL" w:bidi="pl-PL"/>
          <w:w w:val="100"/>
          <w:spacing w:val="0"/>
          <w:color w:val="000000"/>
          <w:position w:val="0"/>
        </w:rPr>
        <w:t xml:space="preserve">brzmi w jęz. górnołużyckim </w:t>
      </w:r>
      <w:r>
        <w:rPr>
          <w:rStyle w:val="CharStyle31"/>
        </w:rPr>
        <w:t>Jat</w:t>
      </w:r>
      <w:r>
        <w:rPr>
          <w:rStyle w:val="CharStyle31"/>
          <w:lang w:val="cs-CZ" w:eastAsia="cs-CZ" w:bidi="cs-CZ"/>
        </w:rPr>
        <w:t>řob</w:t>
      </w:r>
      <w:r>
        <w:rPr>
          <w:rStyle w:val="CharStyle31"/>
        </w:rPr>
        <w:t>’</w:t>
      </w:r>
      <w:r>
        <w:rPr>
          <w:lang w:val="pl-PL" w:eastAsia="pl-PL" w:bidi="pl-PL"/>
          <w:w w:val="100"/>
          <w:spacing w:val="0"/>
          <w:color w:val="000000"/>
          <w:position w:val="0"/>
        </w:rPr>
        <w:t xml:space="preserve"> z </w:t>
      </w:r>
      <w:r>
        <w:rPr>
          <w:rStyle w:val="CharStyle31"/>
        </w:rPr>
        <w:t>*jastręb</w:t>
      </w:r>
      <w:r>
        <w:rPr>
          <w:lang w:val="pl-PL" w:eastAsia="pl-PL" w:bidi="pl-PL"/>
          <w:w w:val="100"/>
          <w:spacing w:val="0"/>
          <w:color w:val="000000"/>
          <w:position w:val="0"/>
        </w:rPr>
        <w:t xml:space="preserve">ь (pol. </w:t>
      </w:r>
      <w:r>
        <w:rPr>
          <w:rStyle w:val="CharStyle31"/>
        </w:rPr>
        <w:t>jastrząb</w:t>
      </w:r>
      <w:r>
        <w:rPr>
          <w:lang w:val="pl-PL" w:eastAsia="pl-PL" w:bidi="pl-PL"/>
          <w:w w:val="100"/>
          <w:spacing w:val="0"/>
          <w:color w:val="000000"/>
          <w:position w:val="0"/>
        </w:rPr>
        <w:t xml:space="preserve">, górnołuż.. </w:t>
      </w:r>
      <w:r>
        <w:rPr>
          <w:rStyle w:val="CharStyle31"/>
        </w:rPr>
        <w:t>jat</w:t>
      </w:r>
      <w:r>
        <w:rPr>
          <w:rStyle w:val="CharStyle31"/>
          <w:lang w:val="cs-CZ" w:eastAsia="cs-CZ" w:bidi="cs-CZ"/>
        </w:rPr>
        <w:t>ř</w:t>
      </w:r>
      <w:r>
        <w:rPr>
          <w:rStyle w:val="CharStyle31"/>
        </w:rPr>
        <w:t>ob’,</w:t>
      </w:r>
      <w:r>
        <w:rPr>
          <w:lang w:val="pl-PL" w:eastAsia="pl-PL" w:bidi="pl-PL"/>
          <w:w w:val="100"/>
          <w:spacing w:val="0"/>
          <w:color w:val="000000"/>
          <w:position w:val="0"/>
        </w:rPr>
        <w:t xml:space="preserve"> dolnołuż. </w:t>
      </w:r>
      <w:r>
        <w:rPr>
          <w:rStyle w:val="CharStyle31"/>
        </w:rPr>
        <w:t xml:space="preserve">jastśeb’); </w:t>
      </w:r>
      <w:r>
        <w:rPr>
          <w:lang w:val="pl-PL" w:eastAsia="pl-PL" w:bidi="pl-PL"/>
          <w:w w:val="100"/>
          <w:spacing w:val="0"/>
          <w:color w:val="000000"/>
          <w:position w:val="0"/>
        </w:rPr>
        <w:t xml:space="preserve">w r. 1419 występuje ona jako </w:t>
      </w:r>
      <w:r>
        <w:rPr>
          <w:rStyle w:val="CharStyle31"/>
        </w:rPr>
        <w:t>Jetzrebie</w:t>
      </w:r>
      <w:r>
        <w:rPr>
          <w:lang w:val="pl-PL" w:eastAsia="pl-PL" w:bidi="pl-PL"/>
          <w:w w:val="100"/>
          <w:spacing w:val="0"/>
          <w:color w:val="000000"/>
          <w:position w:val="0"/>
        </w:rPr>
        <w:t xml:space="preserve"> (1441 </w:t>
      </w:r>
      <w:r>
        <w:rPr>
          <w:rStyle w:val="CharStyle31"/>
        </w:rPr>
        <w:t>der Habich</w:t>
      </w:r>
      <w:r>
        <w:rPr>
          <w:lang w:val="pl-PL" w:eastAsia="pl-PL" w:bidi="pl-PL"/>
          <w:w w:val="100"/>
          <w:spacing w:val="0"/>
          <w:color w:val="000000"/>
          <w:position w:val="0"/>
        </w:rPr>
        <w:t xml:space="preserve"> = przetłumaczo</w:t>
        <w:t xml:space="preserve">ne na jęz. niemiecki, </w:t>
      </w:r>
      <w:r>
        <w:rPr>
          <w:lang w:val="fr-FR" w:eastAsia="fr-FR" w:bidi="fr-FR"/>
          <w:w w:val="100"/>
          <w:spacing w:val="0"/>
          <w:color w:val="000000"/>
          <w:position w:val="0"/>
        </w:rPr>
        <w:t xml:space="preserve">«Habicht», </w:t>
      </w:r>
      <w:r>
        <w:rPr>
          <w:lang w:val="pl-PL" w:eastAsia="pl-PL" w:bidi="pl-PL"/>
          <w:w w:val="100"/>
          <w:spacing w:val="0"/>
          <w:color w:val="000000"/>
          <w:position w:val="0"/>
        </w:rPr>
        <w:t xml:space="preserve">«jastrząb»). Niemiecka forma tej nazwy pochodzi z okresu, w którym grupa </w:t>
      </w:r>
      <w:r>
        <w:rPr>
          <w:rStyle w:val="CharStyle31"/>
        </w:rPr>
        <w:t>*t</w:t>
      </w:r>
      <w:r>
        <w:rPr>
          <w:lang w:val="pl-PL" w:eastAsia="pl-PL" w:bidi="pl-PL"/>
          <w:w w:val="100"/>
          <w:spacing w:val="0"/>
          <w:color w:val="000000"/>
          <w:position w:val="0"/>
        </w:rPr>
        <w:t xml:space="preserve">ŕ przeszła w </w:t>
      </w:r>
      <w:r>
        <w:rPr>
          <w:rStyle w:val="CharStyle31"/>
          <w:lang w:val="cs-CZ" w:eastAsia="cs-CZ" w:bidi="cs-CZ"/>
        </w:rPr>
        <w:t>tš</w:t>
      </w:r>
      <w:r>
        <w:rPr>
          <w:lang w:val="cs-CZ" w:eastAsia="cs-CZ" w:bidi="cs-CZ"/>
          <w:w w:val="100"/>
          <w:spacing w:val="0"/>
          <w:color w:val="000000"/>
          <w:position w:val="0"/>
        </w:rPr>
        <w:t xml:space="preserve"> </w:t>
      </w:r>
      <w:r>
        <w:rPr>
          <w:lang w:val="pl-PL" w:eastAsia="pl-PL" w:bidi="pl-PL"/>
          <w:w w:val="100"/>
          <w:spacing w:val="0"/>
          <w:color w:val="000000"/>
          <w:position w:val="0"/>
        </w:rPr>
        <w:t>(stadium pośred</w:t>
        <w:t xml:space="preserve">nie </w:t>
      </w:r>
      <w:r>
        <w:rPr>
          <w:rStyle w:val="CharStyle31"/>
          <w:lang w:val="cs-CZ" w:eastAsia="cs-CZ" w:bidi="cs-CZ"/>
        </w:rPr>
        <w:t>*tř),</w:t>
      </w:r>
      <w:r>
        <w:rPr>
          <w:lang w:val="cs-CZ" w:eastAsia="cs-CZ" w:bidi="cs-CZ"/>
          <w:w w:val="100"/>
          <w:spacing w:val="0"/>
          <w:color w:val="000000"/>
          <w:position w:val="0"/>
        </w:rPr>
        <w:t xml:space="preserve"> </w:t>
      </w:r>
      <w:r>
        <w:rPr>
          <w:lang w:val="pl-PL" w:eastAsia="pl-PL" w:bidi="pl-PL"/>
          <w:w w:val="100"/>
          <w:spacing w:val="0"/>
          <w:color w:val="000000"/>
          <w:position w:val="0"/>
        </w:rPr>
        <w:t xml:space="preserve">przy czym </w:t>
      </w:r>
      <w:r>
        <w:rPr>
          <w:rStyle w:val="CharStyle31"/>
        </w:rPr>
        <w:t>s</w:t>
      </w:r>
      <w:r>
        <w:rPr>
          <w:lang w:val="pl-PL" w:eastAsia="pl-PL" w:bidi="pl-PL"/>
          <w:w w:val="100"/>
          <w:spacing w:val="0"/>
          <w:color w:val="000000"/>
          <w:position w:val="0"/>
        </w:rPr>
        <w:t xml:space="preserve"> przed dawnym *tr zanikło. Obie zmiany dokonały się zatem ok. r. 1400.</w:t>
      </w:r>
    </w:p>
    <w:p>
      <w:pPr>
        <w:pStyle w:val="Style18"/>
        <w:framePr w:w="9102" w:h="11856" w:hRule="exact" w:wrap="none" w:vAnchor="page" w:hAnchor="page" w:x="1250" w:y="1849"/>
        <w:widowControl w:val="0"/>
        <w:keepNext w:val="0"/>
        <w:keepLines w:val="0"/>
        <w:shd w:val="clear" w:color="auto" w:fill="auto"/>
        <w:bidi w:val="0"/>
        <w:jc w:val="both"/>
        <w:spacing w:before="0" w:after="0" w:line="306" w:lineRule="exact"/>
        <w:ind w:left="0" w:right="500" w:firstLine="680"/>
      </w:pPr>
      <w:r>
        <w:rPr>
          <w:lang w:val="pl-PL" w:eastAsia="pl-PL" w:bidi="pl-PL"/>
          <w:w w:val="100"/>
          <w:spacing w:val="0"/>
          <w:color w:val="000000"/>
          <w:position w:val="0"/>
        </w:rPr>
        <w:t xml:space="preserve">Badanie słowotwórstwa słowiańskich nazw miejscowych winno też przyczynić się do wyjaśnienia różnych innych szczegółów. Wydaje się, że nazwy z suf. </w:t>
      </w:r>
      <w:r>
        <w:rPr>
          <w:lang w:val="fr-FR" w:eastAsia="fr-FR" w:bidi="fr-FR"/>
          <w:w w:val="100"/>
          <w:spacing w:val="0"/>
          <w:color w:val="000000"/>
          <w:position w:val="0"/>
        </w:rPr>
        <w:t xml:space="preserve">-ici </w:t>
      </w:r>
      <w:r>
        <w:rPr>
          <w:lang w:val="pl-PL" w:eastAsia="pl-PL" w:bidi="pl-PL"/>
          <w:w w:val="100"/>
          <w:spacing w:val="0"/>
          <w:color w:val="000000"/>
          <w:position w:val="0"/>
        </w:rPr>
        <w:t>częstsze były na dawnych terenach łużyckich niż na zba</w:t>
        <w:t xml:space="preserve">danych przez Trautmanna terenach połabskich. Podobnie jak w dialektach małopolskich i śląskich sufiks dzierżawczy </w:t>
      </w:r>
      <w:r>
        <w:rPr>
          <w:lang w:val="fr-FR" w:eastAsia="fr-FR" w:bidi="fr-FR"/>
          <w:w w:val="100"/>
          <w:spacing w:val="0"/>
          <w:color w:val="000000"/>
          <w:position w:val="0"/>
        </w:rPr>
        <w:t xml:space="preserve">-ov- </w:t>
      </w:r>
      <w:r>
        <w:rPr>
          <w:lang w:val="pl-PL" w:eastAsia="pl-PL" w:bidi="pl-PL"/>
          <w:w w:val="100"/>
          <w:spacing w:val="0"/>
          <w:color w:val="000000"/>
          <w:position w:val="0"/>
        </w:rPr>
        <w:t xml:space="preserve">występuje po miękkich spółgłoskach nie jako </w:t>
      </w:r>
      <w:r>
        <w:rPr>
          <w:lang w:val="fr-FR" w:eastAsia="fr-FR" w:bidi="fr-FR"/>
          <w:w w:val="100"/>
          <w:spacing w:val="0"/>
          <w:color w:val="000000"/>
          <w:position w:val="0"/>
        </w:rPr>
        <w:t xml:space="preserve">-eu- </w:t>
      </w:r>
      <w:r>
        <w:rPr>
          <w:lang w:val="pl-PL" w:eastAsia="pl-PL" w:bidi="pl-PL"/>
          <w:w w:val="100"/>
          <w:spacing w:val="0"/>
          <w:color w:val="000000"/>
          <w:position w:val="0"/>
        </w:rPr>
        <w:t xml:space="preserve">lecz w postaci wariantu twardego </w:t>
      </w:r>
      <w:r>
        <w:rPr>
          <w:lang w:val="fr-FR" w:eastAsia="fr-FR" w:bidi="fr-FR"/>
          <w:w w:val="100"/>
          <w:spacing w:val="0"/>
          <w:color w:val="000000"/>
          <w:position w:val="0"/>
        </w:rPr>
        <w:t xml:space="preserve">-'ov-, </w:t>
      </w:r>
      <w:r>
        <w:rPr>
          <w:lang w:val="pl-PL" w:eastAsia="pl-PL" w:bidi="pl-PL"/>
          <w:w w:val="100"/>
          <w:spacing w:val="0"/>
          <w:color w:val="000000"/>
          <w:position w:val="0"/>
        </w:rPr>
        <w:t xml:space="preserve">por. nazwę miejscową </w:t>
      </w:r>
      <w:r>
        <w:rPr>
          <w:rStyle w:val="CharStyle31"/>
        </w:rPr>
        <w:t>Gödissa</w:t>
      </w:r>
      <w:r>
        <w:rPr>
          <w:lang w:val="pl-PL" w:eastAsia="pl-PL" w:bidi="pl-PL"/>
          <w:w w:val="100"/>
          <w:spacing w:val="0"/>
          <w:color w:val="000000"/>
          <w:position w:val="0"/>
        </w:rPr>
        <w:t xml:space="preserve"> k. Alternburga 976 </w:t>
      </w:r>
      <w:r>
        <w:rPr>
          <w:rStyle w:val="CharStyle31"/>
        </w:rPr>
        <w:t>Godessua,</w:t>
      </w:r>
      <w:r>
        <w:rPr>
          <w:lang w:val="pl-PL" w:eastAsia="pl-PL" w:bidi="pl-PL"/>
          <w:w w:val="100"/>
          <w:spacing w:val="0"/>
          <w:color w:val="000000"/>
          <w:position w:val="0"/>
        </w:rPr>
        <w:t xml:space="preserve"> 1140 </w:t>
      </w:r>
      <w:r>
        <w:rPr>
          <w:rStyle w:val="CharStyle31"/>
        </w:rPr>
        <w:t xml:space="preserve">Godiscowe, </w:t>
      </w:r>
      <w:r>
        <w:rPr>
          <w:lang w:val="ru-RU" w:eastAsia="ru-RU" w:bidi="ru-RU"/>
          <w:w w:val="100"/>
          <w:spacing w:val="0"/>
          <w:color w:val="000000"/>
          <w:position w:val="0"/>
        </w:rPr>
        <w:t xml:space="preserve">1181/1214 </w:t>
      </w:r>
      <w:r>
        <w:rPr>
          <w:rStyle w:val="CharStyle31"/>
        </w:rPr>
        <w:t>Godessowe</w:t>
      </w:r>
      <w:r>
        <w:rPr>
          <w:lang w:val="pl-PL" w:eastAsia="pl-PL" w:bidi="pl-PL"/>
          <w:w w:val="100"/>
          <w:spacing w:val="0"/>
          <w:color w:val="000000"/>
          <w:position w:val="0"/>
        </w:rPr>
        <w:t xml:space="preserve"> ^ </w:t>
      </w:r>
      <w:r>
        <w:rPr>
          <w:rStyle w:val="CharStyle31"/>
        </w:rPr>
        <w:t xml:space="preserve">* </w:t>
      </w:r>
      <w:r>
        <w:rPr>
          <w:rStyle w:val="CharStyle31"/>
          <w:lang w:val="fr-FR" w:eastAsia="fr-FR" w:bidi="fr-FR"/>
        </w:rPr>
        <w:t>Godis’ov,</w:t>
      </w:r>
      <w:r>
        <w:rPr>
          <w:lang w:val="fr-FR" w:eastAsia="fr-FR" w:bidi="fr-FR"/>
          <w:w w:val="100"/>
          <w:spacing w:val="0"/>
          <w:color w:val="000000"/>
          <w:position w:val="0"/>
        </w:rPr>
        <w:t xml:space="preserve"> </w:t>
      </w:r>
      <w:r>
        <w:rPr>
          <w:lang w:val="pl-PL" w:eastAsia="pl-PL" w:bidi="pl-PL"/>
          <w:w w:val="100"/>
          <w:spacing w:val="0"/>
          <w:color w:val="000000"/>
          <w:position w:val="0"/>
        </w:rPr>
        <w:t xml:space="preserve">obok tego </w:t>
      </w:r>
      <w:r>
        <w:rPr>
          <w:lang w:val="ru-RU" w:eastAsia="ru-RU" w:bidi="ru-RU"/>
          <w:w w:val="100"/>
          <w:spacing w:val="0"/>
          <w:color w:val="000000"/>
          <w:position w:val="0"/>
        </w:rPr>
        <w:t xml:space="preserve">1156/57 </w:t>
      </w:r>
      <w:r>
        <w:rPr>
          <w:rStyle w:val="CharStyle31"/>
          <w:lang w:val="fr-FR" w:eastAsia="fr-FR" w:bidi="fr-FR"/>
        </w:rPr>
        <w:t xml:space="preserve">rivus </w:t>
      </w:r>
      <w:r>
        <w:rPr>
          <w:rStyle w:val="CharStyle31"/>
        </w:rPr>
        <w:t xml:space="preserve">Godessowe </w:t>
      </w:r>
      <w:r>
        <w:rPr>
          <w:lang w:val="pl-PL" w:eastAsia="pl-PL" w:bidi="pl-PL"/>
          <w:w w:val="100"/>
          <w:spacing w:val="0"/>
          <w:color w:val="000000"/>
          <w:position w:val="0"/>
        </w:rPr>
        <w:t>(prawy dopływ rzeki Saale). Przykłady można by mnożyć.</w:t>
      </w:r>
    </w:p>
    <w:p>
      <w:pPr>
        <w:pStyle w:val="Style18"/>
        <w:framePr w:w="9102" w:h="11856" w:hRule="exact" w:wrap="none" w:vAnchor="page" w:hAnchor="page" w:x="1250" w:y="184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Badania zasobu nazw słowiańskich wnoszą także wiele nowego do wiedzy o słownictwie. Na podstawie nazwy miejscowej </w:t>
      </w:r>
      <w:r>
        <w:rPr>
          <w:rStyle w:val="CharStyle31"/>
        </w:rPr>
        <w:t>Pretschen</w:t>
      </w:r>
      <w:r>
        <w:rPr>
          <w:lang w:val="pl-PL" w:eastAsia="pl-PL" w:bidi="pl-PL"/>
          <w:w w:val="100"/>
          <w:spacing w:val="0"/>
          <w:color w:val="000000"/>
          <w:position w:val="0"/>
        </w:rPr>
        <w:t xml:space="preserve">, na pn. od Lübben (1004 </w:t>
      </w:r>
      <w:r>
        <w:rPr>
          <w:rStyle w:val="CharStyle31"/>
        </w:rPr>
        <w:t>Mroscina,</w:t>
      </w:r>
      <w:r>
        <w:rPr>
          <w:lang w:val="pl-PL" w:eastAsia="pl-PL" w:bidi="pl-PL"/>
          <w:w w:val="100"/>
          <w:spacing w:val="0"/>
          <w:color w:val="000000"/>
          <w:position w:val="0"/>
        </w:rPr>
        <w:t xml:space="preserve"> 1216 </w:t>
      </w:r>
      <w:r>
        <w:rPr>
          <w:rStyle w:val="CharStyle31"/>
        </w:rPr>
        <w:t>Mroscina,</w:t>
      </w:r>
      <w:r>
        <w:rPr>
          <w:lang w:val="pl-PL" w:eastAsia="pl-PL" w:bidi="pl-PL"/>
          <w:w w:val="100"/>
          <w:spacing w:val="0"/>
          <w:color w:val="000000"/>
          <w:position w:val="0"/>
        </w:rPr>
        <w:t xml:space="preserve"> 1421 </w:t>
      </w:r>
      <w:r>
        <w:rPr>
          <w:rStyle w:val="CharStyle31"/>
        </w:rPr>
        <w:t>Brotczin)</w:t>
      </w:r>
      <w:r>
        <w:rPr>
          <w:lang w:val="pl-PL" w:eastAsia="pl-PL" w:bidi="pl-PL"/>
          <w:w w:val="100"/>
          <w:spacing w:val="0"/>
          <w:color w:val="000000"/>
          <w:position w:val="0"/>
        </w:rPr>
        <w:t xml:space="preserve"> można ustalić dawną formę </w:t>
      </w:r>
      <w:r>
        <w:rPr>
          <w:rStyle w:val="CharStyle31"/>
        </w:rPr>
        <w:t>*Mrocina</w:t>
      </w:r>
      <w:r>
        <w:rPr>
          <w:lang w:val="pl-PL" w:eastAsia="pl-PL" w:bidi="pl-PL"/>
          <w:w w:val="100"/>
          <w:spacing w:val="0"/>
          <w:color w:val="000000"/>
          <w:position w:val="0"/>
        </w:rPr>
        <w:t xml:space="preserve"> lub </w:t>
      </w:r>
      <w:r>
        <w:rPr>
          <w:rStyle w:val="CharStyle31"/>
          <w:lang w:val="ru-RU" w:eastAsia="ru-RU" w:bidi="ru-RU"/>
        </w:rPr>
        <w:t>М</w:t>
      </w:r>
      <w:r>
        <w:rPr>
          <w:rStyle w:val="CharStyle31"/>
        </w:rPr>
        <w:t>ro</w:t>
      </w:r>
      <w:r>
        <w:rPr>
          <w:rStyle w:val="CharStyle31"/>
          <w:lang w:val="cs-CZ" w:eastAsia="cs-CZ" w:bidi="cs-CZ"/>
        </w:rPr>
        <w:t>č</w:t>
      </w:r>
      <w:r>
        <w:rPr>
          <w:rStyle w:val="CharStyle31"/>
          <w:lang w:val="ru-RU" w:eastAsia="ru-RU" w:bidi="ru-RU"/>
        </w:rPr>
        <w:t>ъпа</w:t>
      </w:r>
      <w:r>
        <w:rPr>
          <w:lang w:val="pl-PL" w:eastAsia="pl-PL" w:bidi="pl-PL"/>
          <w:vertAlign w:val="superscript"/>
          <w:w w:val="100"/>
          <w:spacing w:val="0"/>
          <w:color w:val="000000"/>
          <w:position w:val="0"/>
        </w:rPr>
        <w:t>7 8</w:t>
      </w:r>
      <w:r>
        <w:rPr>
          <w:lang w:val="pl-PL" w:eastAsia="pl-PL" w:bidi="pl-PL"/>
          <w:w w:val="100"/>
          <w:spacing w:val="0"/>
          <w:color w:val="000000"/>
          <w:position w:val="0"/>
        </w:rPr>
        <w:t>, która jest spokrewniona z polską na</w:t>
        <w:t xml:space="preserve">zwą miejscową, </w:t>
      </w:r>
      <w:r>
        <w:rPr>
          <w:rStyle w:val="CharStyle31"/>
        </w:rPr>
        <w:t>Mrocza, Mroczewo</w:t>
      </w:r>
      <w:r>
        <w:rPr>
          <w:lang w:val="pl-PL" w:eastAsia="pl-PL" w:bidi="pl-PL"/>
          <w:w w:val="100"/>
          <w:spacing w:val="0"/>
          <w:color w:val="000000"/>
          <w:position w:val="0"/>
        </w:rPr>
        <w:t xml:space="preserve">, </w:t>
      </w:r>
      <w:r>
        <w:rPr>
          <w:rStyle w:val="CharStyle31"/>
        </w:rPr>
        <w:t>Mroczno</w:t>
      </w:r>
      <w:r>
        <w:rPr>
          <w:lang w:val="pl-PL" w:eastAsia="pl-PL" w:bidi="pl-PL"/>
          <w:w w:val="100"/>
          <w:spacing w:val="0"/>
          <w:color w:val="000000"/>
          <w:position w:val="0"/>
        </w:rPr>
        <w:t xml:space="preserve"> itp. </w:t>
      </w:r>
      <w:r>
        <w:rPr>
          <w:lang w:val="fr-FR" w:eastAsia="fr-FR" w:bidi="fr-FR"/>
          <w:w w:val="100"/>
          <w:spacing w:val="0"/>
          <w:color w:val="000000"/>
          <w:position w:val="0"/>
        </w:rPr>
        <w:t xml:space="preserve">(SG. V.1762 </w:t>
      </w:r>
      <w:r>
        <w:rPr>
          <w:lang w:val="pl-PL" w:eastAsia="pl-PL" w:bidi="pl-PL"/>
          <w:w w:val="100"/>
          <w:spacing w:val="0"/>
          <w:color w:val="000000"/>
          <w:position w:val="0"/>
        </w:rPr>
        <w:t>i nast.). Na</w:t>
        <w:t xml:space="preserve">zwa ta wiąże się z dawnym </w:t>
      </w:r>
      <w:r>
        <w:rPr>
          <w:rStyle w:val="CharStyle31"/>
        </w:rPr>
        <w:t>*mróka</w:t>
      </w:r>
      <w:r>
        <w:rPr>
          <w:lang w:val="pl-PL" w:eastAsia="pl-PL" w:bidi="pl-PL"/>
          <w:w w:val="100"/>
          <w:spacing w:val="0"/>
          <w:color w:val="000000"/>
          <w:position w:val="0"/>
        </w:rPr>
        <w:t xml:space="preserve"> w znaczeniu «bagno, mokradła», por. </w:t>
      </w:r>
      <w:r>
        <w:rPr>
          <w:lang w:val="cs-CZ" w:eastAsia="cs-CZ" w:bidi="cs-CZ"/>
          <w:w w:val="100"/>
          <w:spacing w:val="0"/>
          <w:color w:val="000000"/>
          <w:position w:val="0"/>
        </w:rPr>
        <w:t xml:space="preserve">ros. </w:t>
      </w:r>
      <w:r>
        <w:rPr>
          <w:rStyle w:val="CharStyle31"/>
          <w:lang w:val="cs-CZ" w:eastAsia="cs-CZ" w:bidi="cs-CZ"/>
        </w:rPr>
        <w:t>meréča</w:t>
      </w:r>
      <w:r>
        <w:rPr>
          <w:lang w:val="cs-CZ" w:eastAsia="cs-CZ" w:bidi="cs-CZ"/>
          <w:w w:val="100"/>
          <w:spacing w:val="0"/>
          <w:color w:val="000000"/>
          <w:position w:val="0"/>
        </w:rPr>
        <w:t xml:space="preserve"> </w:t>
      </w:r>
      <w:r>
        <w:rPr>
          <w:lang w:val="pl-PL" w:eastAsia="pl-PL" w:bidi="pl-PL"/>
          <w:w w:val="100"/>
          <w:spacing w:val="0"/>
          <w:color w:val="000000"/>
          <w:position w:val="0"/>
        </w:rPr>
        <w:t xml:space="preserve">«bagno, błota»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białorus. </w:t>
      </w:r>
      <w:r>
        <w:rPr>
          <w:rStyle w:val="CharStyle31"/>
          <w:lang w:val="cs-CZ" w:eastAsia="cs-CZ" w:bidi="cs-CZ"/>
        </w:rPr>
        <w:t>mjaréča</w:t>
      </w:r>
      <w:r>
        <w:rPr>
          <w:lang w:val="pl-PL" w:eastAsia="pl-PL" w:bidi="pl-PL"/>
          <w:w w:val="100"/>
          <w:spacing w:val="0"/>
          <w:color w:val="000000"/>
          <w:position w:val="0"/>
        </w:rPr>
        <w:t xml:space="preserve">, ukr. </w:t>
      </w:r>
      <w:r>
        <w:rPr>
          <w:rStyle w:val="CharStyle31"/>
          <w:lang w:val="cs-CZ" w:eastAsia="cs-CZ" w:bidi="cs-CZ"/>
        </w:rPr>
        <w:t xml:space="preserve">morokva </w:t>
      </w:r>
      <w:r>
        <w:rPr>
          <w:rStyle w:val="CharStyle31"/>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trzę</w:t>
        <w:t xml:space="preserve">sawisko», obie formy z pełnogłosem w stosunku </w:t>
      </w:r>
      <w:r>
        <w:rPr>
          <w:lang w:val="en-US" w:eastAsia="en-US" w:bidi="en-US"/>
          <w:w w:val="100"/>
          <w:spacing w:val="0"/>
          <w:color w:val="000000"/>
          <w:position w:val="0"/>
        </w:rPr>
        <w:t xml:space="preserve">do </w:t>
      </w:r>
      <w:r>
        <w:rPr>
          <w:rStyle w:val="CharStyle31"/>
        </w:rPr>
        <w:t>*merk-</w:t>
      </w:r>
      <w:r>
        <w:rPr>
          <w:lang w:val="pl-PL" w:eastAsia="pl-PL" w:bidi="pl-PL"/>
          <w:w w:val="100"/>
          <w:spacing w:val="0"/>
          <w:color w:val="000000"/>
          <w:position w:val="0"/>
        </w:rPr>
        <w:t xml:space="preserve"> </w:t>
      </w:r>
      <w:r>
        <w:rPr>
          <w:lang w:val="en-US" w:eastAsia="en-US" w:bidi="en-US"/>
          <w:w w:val="100"/>
          <w:spacing w:val="0"/>
          <w:color w:val="000000"/>
          <w:position w:val="0"/>
        </w:rPr>
        <w:t xml:space="preserve">(Vasmer </w:t>
      </w:r>
      <w:r>
        <w:rPr>
          <w:lang w:val="pl-PL" w:eastAsia="pl-PL" w:bidi="pl-PL"/>
          <w:w w:val="100"/>
          <w:spacing w:val="0"/>
          <w:color w:val="000000"/>
          <w:position w:val="0"/>
        </w:rPr>
        <w:t>REW II 120); w języku łużyckim formy te już nie istnieją. Współczesny język łużycki nie ma też wyrazu laz</w:t>
      </w:r>
      <w:r>
        <w:rPr>
          <w:rStyle w:val="CharStyle3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jednakże wyniki badań onomastycznych wskazują, że występował on w języku starołużyckim. Świadczą o tym • liczne nazwy miejscowe i terenowe </w:t>
      </w:r>
      <w:r>
        <w:rPr>
          <w:rStyle w:val="CharStyle31"/>
        </w:rPr>
        <w:t>Laas (en)</w:t>
      </w:r>
      <w:r>
        <w:rPr>
          <w:lang w:val="pl-PL" w:eastAsia="pl-PL" w:bidi="pl-PL"/>
          <w:w w:val="100"/>
          <w:spacing w:val="0"/>
          <w:color w:val="000000"/>
          <w:position w:val="0"/>
        </w:rPr>
        <w:t xml:space="preserve"> itp.</w:t>
      </w:r>
    </w:p>
    <w:p>
      <w:pPr>
        <w:pStyle w:val="Style18"/>
        <w:numPr>
          <w:ilvl w:val="0"/>
          <w:numId w:val="7"/>
        </w:numPr>
        <w:framePr w:w="9102" w:h="11856" w:hRule="exact" w:wrap="none" w:vAnchor="page" w:hAnchor="page" w:x="1250" w:y="1849"/>
        <w:tabs>
          <w:tab w:leader="none" w:pos="1254" w:val="left"/>
        </w:tabs>
        <w:widowControl w:val="0"/>
        <w:keepNext w:val="0"/>
        <w:keepLines w:val="0"/>
        <w:shd w:val="clear" w:color="auto" w:fill="auto"/>
        <w:bidi w:val="0"/>
        <w:jc w:val="both"/>
        <w:spacing w:before="0" w:after="0" w:line="306" w:lineRule="exact"/>
        <w:ind w:left="0" w:right="500" w:firstLine="680"/>
      </w:pPr>
      <w:r>
        <w:rPr>
          <w:lang w:val="pl-PL" w:eastAsia="pl-PL" w:bidi="pl-PL"/>
          <w:w w:val="100"/>
          <w:spacing w:val="0"/>
          <w:color w:val="000000"/>
          <w:position w:val="0"/>
        </w:rPr>
        <w:t>Fakt zamieszkiwania przez Niemców i Słowian tych samych terenów</w:t>
      </w:r>
      <w:r>
        <w:rPr>
          <w:lang w:val="pl-PL" w:eastAsia="pl-PL" w:bidi="pl-PL"/>
          <w:vertAlign w:val="superscript"/>
          <w:w w:val="100"/>
          <w:spacing w:val="0"/>
          <w:color w:val="000000"/>
          <w:position w:val="0"/>
        </w:rPr>
        <w:t>8</w:t>
      </w:r>
      <w:r>
        <w:rPr>
          <w:lang w:val="pl-PL" w:eastAsia="pl-PL" w:bidi="pl-PL"/>
          <w:w w:val="100"/>
          <w:spacing w:val="0"/>
          <w:color w:val="000000"/>
          <w:position w:val="0"/>
        </w:rPr>
        <w:t>) znalazł także odbicie w „</w:t>
      </w:r>
      <w:r>
        <w:rPr>
          <w:rStyle w:val="CharStyle31"/>
        </w:rPr>
        <w:t>nazwach mieszanych“</w:t>
      </w:r>
      <w:r>
        <w:rPr>
          <w:lang w:val="pl-PL" w:eastAsia="pl-PL" w:bidi="pl-PL"/>
          <w:w w:val="100"/>
          <w:spacing w:val="0"/>
          <w:color w:val="000000"/>
          <w:position w:val="0"/>
        </w:rPr>
        <w:t xml:space="preserve"> i </w:t>
      </w:r>
      <w:r>
        <w:rPr>
          <w:rStyle w:val="CharStyle31"/>
        </w:rPr>
        <w:t xml:space="preserve">przekładach. </w:t>
      </w:r>
      <w:r>
        <w:rPr>
          <w:lang w:val="pl-PL" w:eastAsia="pl-PL" w:bidi="pl-PL"/>
          <w:w w:val="100"/>
          <w:spacing w:val="0"/>
          <w:color w:val="000000"/>
          <w:position w:val="0"/>
        </w:rPr>
        <w:t>Tam, gdzie niemiecki pan osadzał w nowej wsi chłopów słowiańskich, zda</w:t>
        <w:t>rzało się, że miejscowości nadawano nazwę od imienia niemieckiego two</w:t>
        <w:t xml:space="preserve">rząc ją przy pomocy słowiańskiego sufiksu patronimicznego: w dawnym okręgu Dalemnitz: </w:t>
      </w:r>
      <w:r>
        <w:rPr>
          <w:rStyle w:val="CharStyle31"/>
        </w:rPr>
        <w:t>Albertitz, Arntitz</w:t>
      </w:r>
      <w:r>
        <w:rPr>
          <w:lang w:val="pl-PL" w:eastAsia="pl-PL" w:bidi="pl-PL"/>
          <w:w w:val="100"/>
          <w:spacing w:val="0"/>
          <w:color w:val="000000"/>
          <w:position w:val="0"/>
        </w:rPr>
        <w:t xml:space="preserve"> (1296 </w:t>
      </w:r>
      <w:r>
        <w:rPr>
          <w:rStyle w:val="CharStyle31"/>
        </w:rPr>
        <w:t>Arnoltitz); Bemtitz</w:t>
      </w:r>
      <w:r>
        <w:rPr>
          <w:lang w:val="pl-PL" w:eastAsia="pl-PL" w:bidi="pl-PL"/>
          <w:w w:val="100"/>
          <w:spacing w:val="0"/>
          <w:color w:val="000000"/>
          <w:position w:val="0"/>
        </w:rPr>
        <w:t xml:space="preserve"> (1302 </w:t>
      </w:r>
      <w:r>
        <w:rPr>
          <w:rStyle w:val="CharStyle31"/>
        </w:rPr>
        <w:t>Bernharticz); Markritz</w:t>
      </w:r>
      <w:r>
        <w:rPr>
          <w:lang w:val="pl-PL" w:eastAsia="pl-PL" w:bidi="pl-PL"/>
          <w:w w:val="100"/>
          <w:spacing w:val="0"/>
          <w:color w:val="000000"/>
          <w:position w:val="0"/>
        </w:rPr>
        <w:t xml:space="preserve"> k. D</w:t>
      </w:r>
      <w:r>
        <w:rPr>
          <w:rStyle w:val="CharStyle31"/>
        </w:rPr>
        <w:t>ö</w:t>
      </w:r>
      <w:r>
        <w:rPr>
          <w:lang w:val="pl-PL" w:eastAsia="pl-PL" w:bidi="pl-PL"/>
          <w:w w:val="100"/>
          <w:spacing w:val="0"/>
          <w:color w:val="000000"/>
          <w:position w:val="0"/>
        </w:rPr>
        <w:t xml:space="preserve">beln (1334 </w:t>
      </w:r>
      <w:r>
        <w:rPr>
          <w:rStyle w:val="CharStyle31"/>
          <w:lang w:val="en-US" w:eastAsia="en-US" w:bidi="en-US"/>
        </w:rPr>
        <w:t xml:space="preserve">Marquarticz), </w:t>
      </w:r>
      <w:r>
        <w:rPr>
          <w:rStyle w:val="CharStyle31"/>
        </w:rPr>
        <w:t>Görlitz</w:t>
      </w:r>
      <w:r>
        <w:rPr>
          <w:lang w:val="pl-PL" w:eastAsia="pl-PL" w:bidi="pl-PL"/>
          <w:w w:val="100"/>
          <w:spacing w:val="0"/>
          <w:color w:val="000000"/>
          <w:position w:val="0"/>
        </w:rPr>
        <w:t xml:space="preserve"> k. Delitzsch</w:t>
      </w:r>
    </w:p>
    <w:p>
      <w:pPr>
        <w:pStyle w:val="Style35"/>
        <w:framePr w:w="9102" w:h="409" w:hRule="exact" w:wrap="none" w:vAnchor="page" w:hAnchor="page" w:x="1250" w:y="13997"/>
        <w:tabs>
          <w:tab w:leader="none" w:pos="1460" w:val="left"/>
        </w:tabs>
        <w:widowControl w:val="0"/>
        <w:keepNext w:val="0"/>
        <w:keepLines w:val="0"/>
        <w:shd w:val="clear" w:color="auto" w:fill="auto"/>
        <w:bidi w:val="0"/>
        <w:jc w:val="left"/>
        <w:spacing w:before="0" w:after="0" w:line="204" w:lineRule="exact"/>
        <w:ind w:left="0" w:right="480" w:firstLine="68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Por. moją pracę: Eine westslawische Bezeichnung </w:t>
      </w:r>
      <w:r>
        <w:rPr>
          <w:lang w:val="fr-FR" w:eastAsia="fr-FR" w:bidi="fr-FR"/>
          <w:sz w:val="24"/>
          <w:szCs w:val="24"/>
          <w:w w:val="100"/>
          <w:spacing w:val="0"/>
          <w:color w:val="000000"/>
          <w:position w:val="0"/>
        </w:rPr>
        <w:t xml:space="preserve">für </w:t>
      </w:r>
      <w:r>
        <w:rPr>
          <w:lang w:val="pl-PL" w:eastAsia="pl-PL" w:bidi="pl-PL"/>
          <w:sz w:val="24"/>
          <w:szCs w:val="24"/>
          <w:w w:val="100"/>
          <w:spacing w:val="0"/>
          <w:color w:val="000000"/>
          <w:position w:val="0"/>
        </w:rPr>
        <w:t xml:space="preserve">„Sumpf, Feuchtigkeit“: altsorbisch </w:t>
      </w:r>
      <w:r>
        <w:rPr>
          <w:rStyle w:val="CharStyle45"/>
        </w:rPr>
        <w:t>*mroka,</w:t>
      </w:r>
      <w:r>
        <w:rPr>
          <w:lang w:val="pl-PL" w:eastAsia="pl-PL" w:bidi="pl-PL"/>
          <w:sz w:val="24"/>
          <w:szCs w:val="24"/>
          <w:w w:val="100"/>
          <w:spacing w:val="0"/>
          <w:color w:val="000000"/>
          <w:position w:val="0"/>
        </w:rPr>
        <w:t xml:space="preserve"> „Zschr. f. Slawistik“ 1 (1956 r.), zesz. 3, s. 39-42.</w:t>
      </w:r>
    </w:p>
    <w:p>
      <w:pPr>
        <w:pStyle w:val="Style35"/>
        <w:framePr w:w="9102" w:h="445" w:hRule="exact" w:wrap="none" w:vAnchor="page" w:hAnchor="page" w:x="1250" w:y="14399"/>
        <w:tabs>
          <w:tab w:leader="none" w:pos="1440" w:val="left"/>
        </w:tabs>
        <w:widowControl w:val="0"/>
        <w:keepNext w:val="0"/>
        <w:keepLines w:val="0"/>
        <w:shd w:val="clear" w:color="auto" w:fill="auto"/>
        <w:bidi w:val="0"/>
        <w:jc w:val="left"/>
        <w:spacing w:before="0" w:after="0" w:line="204" w:lineRule="exact"/>
        <w:ind w:left="0" w:right="46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Por. R. Fischer: Slawisch-deutsches Zusammenleben im Lichte der Ortsnamen, „Beitrage zur Namenforschung“ 6 (1955 r.), s. 26-35.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27"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45"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99" w:y="12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155</w:t>
      </w:r>
    </w:p>
    <w:p>
      <w:pPr>
        <w:pStyle w:val="Style18"/>
        <w:framePr w:w="8916" w:h="12808" w:hRule="exact" w:wrap="none" w:vAnchor="page" w:hAnchor="page" w:x="1343" w:y="1862"/>
        <w:widowControl w:val="0"/>
        <w:keepNext w:val="0"/>
        <w:keepLines w:val="0"/>
        <w:shd w:val="clear" w:color="auto" w:fill="auto"/>
        <w:bidi w:val="0"/>
        <w:jc w:val="both"/>
        <w:spacing w:before="0" w:after="0" w:line="312" w:lineRule="exact"/>
        <w:ind w:left="0" w:right="0" w:firstLine="0"/>
      </w:pPr>
      <w:r>
        <w:rPr>
          <w:lang w:val="ru-RU" w:eastAsia="ru-RU" w:bidi="ru-RU"/>
          <w:w w:val="100"/>
          <w:spacing w:val="0"/>
          <w:color w:val="000000"/>
          <w:position w:val="0"/>
        </w:rPr>
        <w:t xml:space="preserve">(1349/50 </w:t>
      </w:r>
      <w:r>
        <w:rPr>
          <w:rStyle w:val="CharStyle31"/>
        </w:rPr>
        <w:t>Geroltitz)</w:t>
      </w:r>
      <w:r>
        <w:rPr>
          <w:lang w:val="pl-PL" w:eastAsia="pl-PL" w:bidi="pl-PL"/>
          <w:w w:val="100"/>
          <w:spacing w:val="0"/>
          <w:color w:val="000000"/>
          <w:position w:val="0"/>
        </w:rPr>
        <w:t xml:space="preserve"> itp. Inny typ stanowią złożenia powstałe ze słowiańskich nazw osobowych i niemieckiego wyrazu podstawowego (najczęściej </w:t>
      </w:r>
      <w:r>
        <w:rPr>
          <w:rStyle w:val="CharStyle31"/>
        </w:rPr>
        <w:t>-dorf): Belanesdorf, Milanesdorf, Zulanesdorf</w:t>
      </w:r>
      <w:r>
        <w:rPr>
          <w:lang w:val="pl-PL" w:eastAsia="pl-PL" w:bidi="pl-PL"/>
          <w:w w:val="100"/>
          <w:spacing w:val="0"/>
          <w:color w:val="000000"/>
          <w:position w:val="0"/>
        </w:rPr>
        <w:t xml:space="preserve"> (zaświadczona w r. 1105) od: </w:t>
      </w:r>
      <w:r>
        <w:rPr>
          <w:rStyle w:val="CharStyle31"/>
          <w:lang w:val="cs-CZ" w:eastAsia="cs-CZ" w:bidi="cs-CZ"/>
        </w:rPr>
        <w:t xml:space="preserve">Bělan, </w:t>
      </w:r>
      <w:r>
        <w:rPr>
          <w:rStyle w:val="CharStyle31"/>
        </w:rPr>
        <w:t>Sulan, Milan</w:t>
      </w:r>
      <w:r>
        <w:rPr>
          <w:lang w:val="pl-PL" w:eastAsia="pl-PL" w:bidi="pl-PL"/>
          <w:w w:val="100"/>
          <w:spacing w:val="0"/>
          <w:color w:val="000000"/>
          <w:position w:val="0"/>
        </w:rPr>
        <w:t xml:space="preserve"> itp. Osadnicy niemieccy najczęściej zatrzymywali nazwy sło</w:t>
        <w:t>wiańskie, miejscowe i terenowe, ponieważ musieli się ciągle stykać z lud</w:t>
        <w:t>nością słowiańską, która używała rodzimej terminologii toponomastycz- nej</w:t>
      </w:r>
      <w:r>
        <w:rPr>
          <w:lang w:val="pl-PL" w:eastAsia="pl-PL" w:bidi="pl-PL"/>
          <w:vertAlign w:val="superscript"/>
          <w:w w:val="100"/>
          <w:spacing w:val="0"/>
          <w:color w:val="000000"/>
          <w:position w:val="0"/>
        </w:rPr>
        <w:t>9</w:t>
      </w:r>
      <w:r>
        <w:rPr>
          <w:lang w:val="pl-PL" w:eastAsia="pl-PL" w:bidi="pl-PL"/>
          <w:w w:val="100"/>
          <w:spacing w:val="0"/>
          <w:color w:val="000000"/>
          <w:position w:val="0"/>
        </w:rPr>
        <w:t>. W związku z tym także i w dawnych źródłach (szczególnie w doku</w:t>
        <w:t>mentach zawierających opisy granic) spotyka się wiele słowiańskich nazw miejscowych i osobowych a także nazw rzek, które też należałoby opra</w:t>
        <w:t>cować systematycznie.</w:t>
      </w:r>
    </w:p>
    <w:p>
      <w:pPr>
        <w:pStyle w:val="Style18"/>
        <w:framePr w:w="8916" w:h="12808" w:hRule="exact" w:wrap="none" w:vAnchor="page" w:hAnchor="page" w:x="1343" w:y="186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Nazwy słowiańskie rzadko bywały tłumaczone na język niemiecki. Także i te przykłady wskazują na bliskie współżycie ludności nie</w:t>
        <w:t xml:space="preserve">mieckiej i słowiańskiej, ponieważ widać, że nazwy słowiańskie były właściwie rozumiane i dobrze tłumaczone: np. 1140 </w:t>
      </w:r>
      <w:r>
        <w:rPr>
          <w:rStyle w:val="CharStyle31"/>
        </w:rPr>
        <w:t>Aldenkirkin = Ztarecoztol</w:t>
      </w:r>
      <w:r>
        <w:rPr>
          <w:lang w:val="pl-PL" w:eastAsia="pl-PL" w:bidi="pl-PL"/>
          <w:w w:val="100"/>
          <w:spacing w:val="0"/>
          <w:color w:val="000000"/>
          <w:position w:val="0"/>
        </w:rPr>
        <w:t xml:space="preserve"> ^ </w:t>
      </w:r>
      <w:r>
        <w:rPr>
          <w:rStyle w:val="CharStyle31"/>
        </w:rPr>
        <w:t>*Stary kostoł;</w:t>
      </w:r>
      <w:r>
        <w:rPr>
          <w:lang w:val="pl-PL" w:eastAsia="pl-PL" w:bidi="pl-PL"/>
          <w:w w:val="100"/>
          <w:spacing w:val="0"/>
          <w:color w:val="000000"/>
          <w:position w:val="0"/>
        </w:rPr>
        <w:t xml:space="preserve"> dopływ rz. Muldy k. </w:t>
      </w:r>
      <w:r>
        <w:rPr>
          <w:lang w:val="en-US" w:eastAsia="en-US" w:bidi="en-US"/>
          <w:w w:val="100"/>
          <w:spacing w:val="0"/>
          <w:color w:val="000000"/>
          <w:position w:val="0"/>
        </w:rPr>
        <w:t xml:space="preserve">Zwickau </w:t>
      </w:r>
      <w:r>
        <w:rPr>
          <w:lang w:val="pl-PL" w:eastAsia="pl-PL" w:bidi="pl-PL"/>
          <w:w w:val="100"/>
          <w:spacing w:val="0"/>
          <w:color w:val="000000"/>
          <w:position w:val="0"/>
        </w:rPr>
        <w:t xml:space="preserve">nazywał się dawniej </w:t>
      </w:r>
      <w:r>
        <w:rPr>
          <w:rStyle w:val="CharStyle31"/>
        </w:rPr>
        <w:t>Scumice</w:t>
      </w:r>
      <w:r>
        <w:rPr>
          <w:lang w:val="pl-PL" w:eastAsia="pl-PL" w:bidi="pl-PL"/>
          <w:w w:val="100"/>
          <w:spacing w:val="0"/>
          <w:color w:val="000000"/>
          <w:position w:val="0"/>
        </w:rPr>
        <w:t xml:space="preserve"> (1118) &lt;*Čŗnica, później zaś </w:t>
      </w:r>
      <w:r>
        <w:rPr>
          <w:rStyle w:val="CharStyle31"/>
        </w:rPr>
        <w:t>Schwarzbach;</w:t>
      </w:r>
      <w:r>
        <w:rPr>
          <w:lang w:val="pl-PL" w:eastAsia="pl-PL" w:bidi="pl-PL"/>
          <w:w w:val="100"/>
          <w:spacing w:val="0"/>
          <w:color w:val="000000"/>
          <w:position w:val="0"/>
        </w:rPr>
        <w:t xml:space="preserve"> miejscowość </w:t>
      </w:r>
      <w:r>
        <w:rPr>
          <w:rStyle w:val="CharStyle31"/>
          <w:lang w:val="en-US" w:eastAsia="en-US" w:bidi="en-US"/>
        </w:rPr>
        <w:t xml:space="preserve">Tiefens </w:t>
      </w:r>
      <w:r>
        <w:rPr>
          <w:rStyle w:val="CharStyle31"/>
          <w:lang w:val="ru-RU" w:eastAsia="ru-RU" w:bidi="ru-RU"/>
        </w:rPr>
        <w:t>ее</w:t>
      </w:r>
      <w:r>
        <w:rPr>
          <w:lang w:val="ru-RU" w:eastAsia="ru-RU" w:bidi="ru-RU"/>
          <w:w w:val="100"/>
          <w:spacing w:val="0"/>
          <w:color w:val="000000"/>
          <w:position w:val="0"/>
        </w:rPr>
        <w:t xml:space="preserve"> </w:t>
      </w:r>
      <w:r>
        <w:rPr>
          <w:lang w:val="pl-PL" w:eastAsia="pl-PL" w:bidi="pl-PL"/>
          <w:w w:val="100"/>
          <w:spacing w:val="0"/>
          <w:color w:val="000000"/>
          <w:position w:val="0"/>
        </w:rPr>
        <w:t xml:space="preserve">(pow. Delitzsch) nosiła w 10 w. nazwę </w:t>
      </w:r>
      <w:r>
        <w:rPr>
          <w:rStyle w:val="CharStyle31"/>
        </w:rPr>
        <w:t>Gezerisca</w:t>
      </w:r>
      <w:r>
        <w:rPr>
          <w:lang w:val="pl-PL" w:eastAsia="pl-PL" w:bidi="pl-PL"/>
          <w:w w:val="100"/>
          <w:spacing w:val="0"/>
          <w:color w:val="000000"/>
          <w:position w:val="0"/>
        </w:rPr>
        <w:t xml:space="preserve"> ^ </w:t>
      </w:r>
      <w:r>
        <w:rPr>
          <w:rStyle w:val="CharStyle31"/>
        </w:rPr>
        <w:t xml:space="preserve">*Jezerisko : </w:t>
      </w:r>
      <w:r>
        <w:rPr>
          <w:rStyle w:val="CharStyle31"/>
          <w:lang w:val="cs-CZ" w:eastAsia="cs-CZ" w:bidi="cs-CZ"/>
        </w:rPr>
        <w:t>je</w:t>
        <w:t>zero</w:t>
      </w:r>
      <w:r>
        <w:rPr>
          <w:lang w:val="pl-PL" w:eastAsia="pl-PL" w:bidi="pl-PL"/>
          <w:w w:val="100"/>
          <w:spacing w:val="0"/>
          <w:color w:val="000000"/>
          <w:position w:val="0"/>
        </w:rPr>
        <w:t xml:space="preserve">, pol. </w:t>
      </w:r>
      <w:r>
        <w:rPr>
          <w:rStyle w:val="CharStyle31"/>
        </w:rPr>
        <w:t>jezioro</w:t>
      </w:r>
      <w:r>
        <w:rPr>
          <w:lang w:val="pl-PL" w:eastAsia="pl-PL" w:bidi="pl-PL"/>
          <w:w w:val="100"/>
          <w:spacing w:val="0"/>
          <w:color w:val="000000"/>
          <w:position w:val="0"/>
        </w:rPr>
        <w:t xml:space="preserve">. Często jednak nazwy słowiańskie nie są rozumiane np.: nazwa pustkowia </w:t>
      </w:r>
      <w:r>
        <w:rPr>
          <w:lang w:val="ru-RU" w:eastAsia="ru-RU" w:bidi="ru-RU"/>
          <w:w w:val="100"/>
          <w:spacing w:val="0"/>
          <w:color w:val="000000"/>
          <w:position w:val="0"/>
        </w:rPr>
        <w:t xml:space="preserve">(1349/50) </w:t>
      </w:r>
      <w:r>
        <w:rPr>
          <w:rStyle w:val="CharStyle31"/>
        </w:rPr>
        <w:t xml:space="preserve">Wirrezik, </w:t>
      </w:r>
      <w:r>
        <w:rPr>
          <w:rStyle w:val="CharStyle31"/>
          <w:lang w:val="cs-CZ" w:eastAsia="cs-CZ" w:bidi="cs-CZ"/>
        </w:rPr>
        <w:t>*Vrěsik</w:t>
      </w:r>
      <w:r>
        <w:rPr>
          <w:rStyle w:val="CharStyle31"/>
        </w:rPr>
        <w:t>ъ</w:t>
      </w:r>
      <w:r>
        <w:rPr>
          <w:rStyle w:val="CharStyle31"/>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por. pol. </w:t>
      </w:r>
      <w:r>
        <w:rPr>
          <w:rStyle w:val="CharStyle31"/>
        </w:rPr>
        <w:t>wrzos,</w:t>
      </w:r>
      <w:r>
        <w:rPr>
          <w:lang w:val="pl-PL" w:eastAsia="pl-PL" w:bidi="pl-PL"/>
          <w:w w:val="100"/>
          <w:spacing w:val="0"/>
          <w:color w:val="000000"/>
          <w:position w:val="0"/>
        </w:rPr>
        <w:t xml:space="preserve"> zachowała się w nazwie terenowej </w:t>
      </w:r>
      <w:r>
        <w:rPr>
          <w:rStyle w:val="CharStyle31"/>
          <w:lang w:val="en-US" w:eastAsia="en-US" w:bidi="en-US"/>
        </w:rPr>
        <w:t>Vierzig</w:t>
      </w:r>
      <w:r>
        <w:rPr>
          <w:lang w:val="en-US" w:eastAsia="en-US" w:bidi="en-US"/>
          <w:w w:val="100"/>
          <w:spacing w:val="0"/>
          <w:color w:val="000000"/>
          <w:position w:val="0"/>
        </w:rPr>
        <w:t xml:space="preserve"> </w:t>
      </w:r>
      <w:r>
        <w:rPr>
          <w:lang w:val="pl-PL" w:eastAsia="pl-PL" w:bidi="pl-PL"/>
          <w:w w:val="100"/>
          <w:spacing w:val="0"/>
          <w:color w:val="000000"/>
          <w:position w:val="0"/>
        </w:rPr>
        <w:t>(= liczebnik ,,40“). Słowiański sufiks -</w:t>
      </w:r>
      <w:r>
        <w:rPr>
          <w:rStyle w:val="CharStyle31"/>
        </w:rPr>
        <w:t xml:space="preserve">jane, </w:t>
      </w:r>
      <w:r>
        <w:rPr>
          <w:lang w:val="pl-PL" w:eastAsia="pl-PL" w:bidi="pl-PL"/>
          <w:w w:val="100"/>
          <w:spacing w:val="0"/>
          <w:color w:val="000000"/>
          <w:position w:val="0"/>
        </w:rPr>
        <w:t xml:space="preserve">późniejszy </w:t>
      </w:r>
      <w:r>
        <w:rPr>
          <w:rStyle w:val="CharStyle31"/>
          <w:lang w:val="en-US" w:eastAsia="en-US" w:bidi="en-US"/>
        </w:rPr>
        <w:t>- any</w:t>
      </w:r>
      <w:r>
        <w:rPr>
          <w:lang w:val="en-US" w:eastAsia="en-US" w:bidi="en-US"/>
          <w:w w:val="100"/>
          <w:spacing w:val="0"/>
          <w:color w:val="000000"/>
          <w:position w:val="0"/>
        </w:rPr>
        <w:t xml:space="preserve"> </w:t>
      </w:r>
      <w:r>
        <w:rPr>
          <w:lang w:val="pl-PL" w:eastAsia="pl-PL" w:bidi="pl-PL"/>
          <w:w w:val="100"/>
          <w:spacing w:val="0"/>
          <w:color w:val="000000"/>
          <w:position w:val="0"/>
        </w:rPr>
        <w:t xml:space="preserve">bywa często zastępowany przez gwarową formę sufiksu </w:t>
      </w:r>
      <w:r>
        <w:rPr>
          <w:rStyle w:val="CharStyle31"/>
        </w:rPr>
        <w:t>-hain</w:t>
      </w:r>
      <w:r>
        <w:rPr>
          <w:lang w:val="pl-PL" w:eastAsia="pl-PL" w:bidi="pl-PL"/>
          <w:w w:val="100"/>
          <w:spacing w:val="0"/>
          <w:color w:val="000000"/>
          <w:position w:val="0"/>
        </w:rPr>
        <w:t xml:space="preserve"> : </w:t>
      </w:r>
      <w:r>
        <w:rPr>
          <w:rStyle w:val="CharStyle31"/>
        </w:rPr>
        <w:t>han,</w:t>
      </w:r>
      <w:r>
        <w:rPr>
          <w:lang w:val="pl-PL" w:eastAsia="pl-PL" w:bidi="pl-PL"/>
          <w:w w:val="100"/>
          <w:spacing w:val="0"/>
          <w:color w:val="000000"/>
          <w:position w:val="0"/>
        </w:rPr>
        <w:t xml:space="preserve"> np. pustkowie </w:t>
      </w:r>
      <w:r>
        <w:rPr>
          <w:rStyle w:val="CharStyle31"/>
        </w:rPr>
        <w:t>Papperzhain</w:t>
      </w:r>
      <w:r>
        <w:rPr>
          <w:lang w:val="pl-PL" w:eastAsia="pl-PL" w:bidi="pl-PL"/>
          <w:w w:val="100"/>
          <w:spacing w:val="0"/>
          <w:color w:val="000000"/>
          <w:position w:val="0"/>
        </w:rPr>
        <w:t xml:space="preserve"> k. Grimma, </w:t>
      </w:r>
      <w:r>
        <w:rPr>
          <w:lang w:val="ru-RU" w:eastAsia="ru-RU" w:bidi="ru-RU"/>
          <w:w w:val="100"/>
          <w:spacing w:val="0"/>
          <w:color w:val="000000"/>
          <w:position w:val="0"/>
        </w:rPr>
        <w:t xml:space="preserve">1349/50 </w:t>
      </w:r>
      <w:r>
        <w:rPr>
          <w:rStyle w:val="CharStyle31"/>
        </w:rPr>
        <w:t xml:space="preserve">Paperczan, </w:t>
      </w:r>
      <w:r>
        <w:rPr>
          <w:lang w:val="pl-PL" w:eastAsia="pl-PL" w:bidi="pl-PL"/>
          <w:w w:val="100"/>
          <w:spacing w:val="0"/>
          <w:color w:val="000000"/>
          <w:position w:val="0"/>
        </w:rPr>
        <w:t xml:space="preserve">wywodzi się z * </w:t>
      </w:r>
      <w:r>
        <w:rPr>
          <w:rStyle w:val="CharStyle31"/>
        </w:rPr>
        <w:t>Paprocany,</w:t>
      </w:r>
      <w:r>
        <w:rPr>
          <w:lang w:val="pl-PL" w:eastAsia="pl-PL" w:bidi="pl-PL"/>
          <w:w w:val="100"/>
          <w:spacing w:val="0"/>
          <w:color w:val="000000"/>
          <w:position w:val="0"/>
        </w:rPr>
        <w:t xml:space="preserve"> por. </w:t>
      </w:r>
      <w:r>
        <w:rPr>
          <w:rStyle w:val="CharStyle31"/>
          <w:lang w:val="cs-CZ" w:eastAsia="cs-CZ" w:bidi="cs-CZ"/>
        </w:rPr>
        <w:t>paproť,</w:t>
      </w:r>
      <w:r>
        <w:rPr>
          <w:lang w:val="cs-CZ" w:eastAsia="cs-CZ" w:bidi="cs-CZ"/>
          <w:w w:val="100"/>
          <w:spacing w:val="0"/>
          <w:color w:val="000000"/>
          <w:position w:val="0"/>
        </w:rPr>
        <w:t xml:space="preserve"> </w:t>
      </w:r>
      <w:r>
        <w:rPr>
          <w:lang w:val="pl-PL" w:eastAsia="pl-PL" w:bidi="pl-PL"/>
          <w:w w:val="100"/>
          <w:spacing w:val="0"/>
          <w:color w:val="000000"/>
          <w:position w:val="0"/>
        </w:rPr>
        <w:t xml:space="preserve">górnołuż. i pol. </w:t>
      </w:r>
      <w:r>
        <w:rPr>
          <w:rStyle w:val="CharStyle31"/>
        </w:rPr>
        <w:t>paproć,</w:t>
      </w:r>
      <w:r>
        <w:rPr>
          <w:lang w:val="pl-PL" w:eastAsia="pl-PL" w:bidi="pl-PL"/>
          <w:w w:val="100"/>
          <w:spacing w:val="0"/>
          <w:color w:val="000000"/>
          <w:position w:val="0"/>
        </w:rPr>
        <w:t xml:space="preserve"> dolnołuż. </w:t>
      </w:r>
      <w:r>
        <w:rPr>
          <w:rStyle w:val="CharStyle31"/>
        </w:rPr>
        <w:t>paproś</w:t>
      </w:r>
      <w:r>
        <w:rPr>
          <w:lang w:val="pl-PL" w:eastAsia="pl-PL" w:bidi="pl-PL"/>
          <w:w w:val="100"/>
          <w:spacing w:val="0"/>
          <w:color w:val="000000"/>
          <w:position w:val="0"/>
        </w:rPr>
        <w:t xml:space="preserve"> </w:t>
      </w:r>
      <w:r>
        <w:rPr>
          <w:lang w:val="en-US" w:eastAsia="en-US" w:bidi="en-US"/>
          <w:w w:val="100"/>
          <w:spacing w:val="0"/>
          <w:color w:val="000000"/>
          <w:position w:val="0"/>
        </w:rPr>
        <w:t>(Vasmer III</w:t>
      </w:r>
      <w:r>
        <w:rPr>
          <w:lang w:val="ru-RU" w:eastAsia="ru-RU" w:bidi="ru-RU"/>
          <w:w w:val="100"/>
          <w:spacing w:val="0"/>
          <w:color w:val="000000"/>
          <w:position w:val="0"/>
        </w:rPr>
        <w:t xml:space="preserve"> </w:t>
      </w:r>
      <w:r>
        <w:rPr>
          <w:lang w:val="pl-PL" w:eastAsia="pl-PL" w:bidi="pl-PL"/>
          <w:w w:val="100"/>
          <w:spacing w:val="0"/>
          <w:color w:val="000000"/>
          <w:position w:val="0"/>
        </w:rPr>
        <w:t>313).</w:t>
      </w:r>
    </w:p>
    <w:p>
      <w:pPr>
        <w:pStyle w:val="Style18"/>
        <w:numPr>
          <w:ilvl w:val="0"/>
          <w:numId w:val="7"/>
        </w:numPr>
        <w:framePr w:w="8916" w:h="12808" w:hRule="exact" w:wrap="none" w:vAnchor="page" w:hAnchor="page" w:x="1343" w:y="1862"/>
        <w:tabs>
          <w:tab w:leader="none" w:pos="1236" w:val="left"/>
        </w:tabs>
        <w:widowControl w:val="0"/>
        <w:keepNext w:val="0"/>
        <w:keepLines w:val="0"/>
        <w:shd w:val="clear" w:color="auto" w:fill="auto"/>
        <w:bidi w:val="0"/>
        <w:jc w:val="both"/>
        <w:spacing w:before="0" w:after="0" w:line="312" w:lineRule="exact"/>
        <w:ind w:left="0" w:right="0" w:firstLine="720"/>
      </w:pPr>
      <w:r>
        <w:rPr>
          <w:rStyle w:val="CharStyle31"/>
        </w:rPr>
        <w:t>Nazewnictwo niemieckie</w:t>
      </w:r>
      <w:r>
        <w:rPr>
          <w:lang w:val="pl-PL" w:eastAsia="pl-PL" w:bidi="pl-PL"/>
          <w:w w:val="100"/>
          <w:spacing w:val="0"/>
          <w:color w:val="000000"/>
          <w:position w:val="0"/>
        </w:rPr>
        <w:t xml:space="preserve"> z okresu kolonizacji charakteryzuje się tym, że do nazywania nowych osiedli używano wyrazów podstawowych, które były produktywne w w.XI—XIII na terenach dawniej zamieszka</w:t>
        <w:t xml:space="preserve">nych przez Niemców, np., </w:t>
      </w:r>
      <w:r>
        <w:rPr>
          <w:rStyle w:val="CharStyle31"/>
          <w:lang w:val="en-US" w:eastAsia="en-US" w:bidi="en-US"/>
        </w:rPr>
        <w:t>-rent</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31"/>
        </w:rPr>
        <w:t xml:space="preserve">-ried, -schlag, </w:t>
      </w:r>
      <w:r>
        <w:rPr>
          <w:rStyle w:val="CharStyle31"/>
          <w:lang w:val="fr-FR" w:eastAsia="fr-FR" w:bidi="fr-FR"/>
        </w:rPr>
        <w:t xml:space="preserve">-grün, </w:t>
      </w:r>
      <w:r>
        <w:rPr>
          <w:rStyle w:val="CharStyle31"/>
          <w:lang w:val="en-US" w:eastAsia="en-US" w:bidi="en-US"/>
        </w:rPr>
        <w:t xml:space="preserve">-rode, </w:t>
      </w:r>
      <w:r>
        <w:rPr>
          <w:rStyle w:val="CharStyle31"/>
        </w:rPr>
        <w:t xml:space="preserve">-hain. </w:t>
      </w:r>
      <w:r>
        <w:rPr>
          <w:lang w:val="pl-PL" w:eastAsia="pl-PL" w:bidi="pl-PL"/>
          <w:w w:val="100"/>
          <w:spacing w:val="0"/>
          <w:color w:val="000000"/>
          <w:position w:val="0"/>
        </w:rPr>
        <w:t xml:space="preserve">Wyrazy te zostały przeniesione na wschód. Szczególnie produktywny był wyraz </w:t>
      </w:r>
      <w:r>
        <w:rPr>
          <w:rStyle w:val="CharStyle31"/>
        </w:rPr>
        <w:t>dorf</w:t>
      </w:r>
      <w:r>
        <w:rPr>
          <w:lang w:val="pl-PL" w:eastAsia="pl-PL" w:bidi="pl-PL"/>
          <w:w w:val="100"/>
          <w:spacing w:val="0"/>
          <w:color w:val="000000"/>
          <w:position w:val="0"/>
        </w:rPr>
        <w:t xml:space="preserve"> (typ </w:t>
      </w:r>
      <w:r>
        <w:rPr>
          <w:rStyle w:val="CharStyle31"/>
        </w:rPr>
        <w:t>Schöndorf, Reinsdorf</w:t>
      </w:r>
      <w:r>
        <w:rPr>
          <w:lang w:val="pl-PL" w:eastAsia="pl-PL" w:bidi="pl-PL"/>
          <w:w w:val="100"/>
          <w:spacing w:val="0"/>
          <w:color w:val="000000"/>
          <w:position w:val="0"/>
        </w:rPr>
        <w:t xml:space="preserve"> ^ </w:t>
      </w:r>
      <w:r>
        <w:rPr>
          <w:rStyle w:val="CharStyle31"/>
        </w:rPr>
        <w:t>Reinmańsdorf</w:t>
      </w:r>
      <w:r>
        <w:rPr>
          <w:lang w:val="pl-PL" w:eastAsia="pl-PL" w:bidi="pl-PL"/>
          <w:w w:val="100"/>
          <w:spacing w:val="0"/>
          <w:color w:val="000000"/>
          <w:position w:val="0"/>
        </w:rPr>
        <w:t xml:space="preserve"> itp.). Nazewnictwo na obszarach kolonizowanych wiąże się z nazewnictwem na obszarach za</w:t>
        <w:t>mieszkiwanych dawniej, co odgrywa bardzo wielką rolę w zagadnieniach dotyczących badania osadnictwa niemieckiego. Wschodnia Saksonia wią</w:t>
        <w:t xml:space="preserve">że się z Turyngią i Hesją, </w:t>
      </w:r>
      <w:r>
        <w:rPr>
          <w:lang w:val="en-US" w:eastAsia="en-US" w:bidi="en-US"/>
          <w:w w:val="100"/>
          <w:spacing w:val="0"/>
          <w:color w:val="000000"/>
          <w:position w:val="0"/>
        </w:rPr>
        <w:t xml:space="preserve">Vogtland </w:t>
      </w:r>
      <w:r>
        <w:rPr>
          <w:lang w:val="pl-PL" w:eastAsia="pl-PL" w:bidi="pl-PL"/>
          <w:w w:val="100"/>
          <w:spacing w:val="0"/>
          <w:color w:val="000000"/>
          <w:position w:val="0"/>
        </w:rPr>
        <w:t>— z obszarami bawarsko-egerlandzkimi, północna Saksonia oraz północna Turyngia i Saksonia Anhalcka po</w:t>
        <w:t>zostawały pod silnymi wpływami dolnoniemieckimi i częściowo także ni</w:t>
        <w:t xml:space="preserve">derlandzkimi. Do tych zagadnień wiele nowego wniosą niewątpliwie także i przyszłe badania nazw terenowych oraz osobowych. Nazwy na terenie objętym przez ośrodek </w:t>
      </w:r>
      <w:r>
        <w:rPr>
          <w:rStyle w:val="CharStyle31"/>
        </w:rPr>
        <w:t>Deutsch-Slawische Forschungen</w:t>
      </w:r>
      <w:r>
        <w:rPr>
          <w:lang w:val="pl-PL" w:eastAsia="pl-PL" w:bidi="pl-PL"/>
          <w:w w:val="100"/>
          <w:spacing w:val="0"/>
          <w:color w:val="000000"/>
          <w:position w:val="0"/>
        </w:rPr>
        <w:t xml:space="preserve"> mają charakter średnioniemieeki z wpływami górno i dolno-niemieckimi, które wymaga-</w:t>
      </w:r>
    </w:p>
    <w:p>
      <w:pPr>
        <w:pStyle w:val="Style35"/>
        <w:framePr w:wrap="none" w:vAnchor="page" w:hAnchor="page" w:x="1967" w:y="14922"/>
        <w:tabs>
          <w:tab w:leader="none" w:pos="828" w:val="left"/>
        </w:tabs>
        <w:widowControl w:val="0"/>
        <w:keepNext w:val="0"/>
        <w:keepLines w:val="0"/>
        <w:shd w:val="clear" w:color="auto" w:fill="auto"/>
        <w:bidi w:val="0"/>
        <w:spacing w:before="0" w:after="0" w:line="240" w:lineRule="exact"/>
        <w:ind w:left="66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Por. pracę H. Walthera cytowaną w</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odsyłaczu nr 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43" w:y="14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156</w:t>
      </w:r>
    </w:p>
    <w:p>
      <w:pPr>
        <w:pStyle w:val="Style27"/>
        <w:framePr w:wrap="none" w:vAnchor="page" w:hAnchor="page" w:x="4623" w:y="14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67" w:y="14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916" w:h="5276" w:hRule="exact" w:wrap="none" w:vAnchor="page" w:hAnchor="page" w:x="1317" w:y="2053"/>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 xml:space="preserve">ją jeszcze dokładniejszego opracowania. Czasem osadnicy przynosili ze sobą nazwy z terenów, z których przybywali. Np. nazwa miejscowa </w:t>
      </w:r>
      <w:r>
        <w:rPr>
          <w:rStyle w:val="CharStyle31"/>
        </w:rPr>
        <w:t>Kaujungen</w:t>
      </w:r>
      <w:r>
        <w:rPr>
          <w:lang w:val="pl-PL" w:eastAsia="pl-PL" w:bidi="pl-PL"/>
          <w:w w:val="100"/>
          <w:spacing w:val="0"/>
          <w:color w:val="000000"/>
          <w:position w:val="0"/>
        </w:rPr>
        <w:t xml:space="preserve"> k. Kassel została przeniesiona na miejscowość w pow. Rochliz (Saksonia), która także nazywa się </w:t>
      </w:r>
      <w:r>
        <w:rPr>
          <w:rStyle w:val="CharStyle31"/>
        </w:rPr>
        <w:t>Kaufungen</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8"/>
        <w:framePr w:w="8916" w:h="5276" w:hRule="exact" w:wrap="none" w:vAnchor="page" w:hAnchor="page" w:x="1317" w:y="2053"/>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Jak widać z powyższych uwag, centralny punkt badań stanowiły nazwy miejscowe. Jest to uwarunkowane tym, że są one starsze niż nazwy terenowe i osobowe. Jednakże w przyszłych badaniach nazwy te będą uwzględniane w większym niż dotąd stopniu. Praca H. Walthera np. obejmuje teren Rochlitz (Saksonia) w świetle nazw miejscowych i tere</w:t>
        <w:t xml:space="preserve">nowych </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8"/>
        <w:framePr w:w="8916" w:h="5276" w:hRule="exact" w:wrap="none" w:vAnchor="page" w:hAnchor="page" w:x="1317" w:y="2053"/>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 xml:space="preserve">Współpracownicy placówki </w:t>
      </w:r>
      <w:r>
        <w:rPr>
          <w:rStyle w:val="CharStyle31"/>
        </w:rPr>
        <w:t>Deutsch-Slawische Forschungen</w:t>
      </w:r>
      <w:r>
        <w:rPr>
          <w:lang w:val="pl-PL" w:eastAsia="pl-PL" w:bidi="pl-PL"/>
          <w:w w:val="100"/>
          <w:spacing w:val="0"/>
          <w:color w:val="000000"/>
          <w:position w:val="0"/>
        </w:rPr>
        <w:t xml:space="preserve"> pozo</w:t>
        <w:t>stają w bliskich kontaktach z krajami demokracji ludowej, w szczególno</w:t>
        <w:t>ści z Polską, Czechosłowacją, Jugosławią i Bułgarią dążąc usilnie do tego, by przy próbach rekonstrukcji zasobu starych nazw słowiańskich, które zostały wchłonięte przez język niemiecki, wykorzystać możliwie jak naj</w:t>
        <w:t>dokładniej wyniki prowadzonych w tych krajach badań onomastycznych.</w:t>
      </w:r>
    </w:p>
    <w:p>
      <w:pPr>
        <w:pStyle w:val="Style33"/>
        <w:framePr w:w="8916" w:h="5276" w:hRule="exact" w:wrap="none" w:vAnchor="page" w:hAnchor="page" w:x="1317" w:y="2053"/>
        <w:widowControl w:val="0"/>
        <w:keepNext w:val="0"/>
        <w:keepLines w:val="0"/>
        <w:shd w:val="clear" w:color="auto" w:fill="auto"/>
        <w:bidi w:val="0"/>
        <w:jc w:val="left"/>
        <w:spacing w:before="0" w:after="0" w:line="280" w:lineRule="exact"/>
        <w:ind w:left="5820" w:right="0" w:firstLine="0"/>
      </w:pPr>
      <w:r>
        <w:rPr>
          <w:lang w:val="pl-PL" w:eastAsia="pl-PL" w:bidi="pl-PL"/>
          <w:w w:val="100"/>
          <w:spacing w:val="0"/>
          <w:color w:val="000000"/>
          <w:position w:val="0"/>
        </w:rPr>
        <w:t>Ernst Eichler</w:t>
      </w:r>
      <w:r>
        <w:rPr>
          <w:rStyle w:val="CharStyle46"/>
          <w:i w:val="0"/>
          <w:iCs w:val="0"/>
        </w:rPr>
        <w:t xml:space="preserve"> (Lipsk)</w:t>
      </w:r>
    </w:p>
    <w:p>
      <w:pPr>
        <w:pStyle w:val="Style18"/>
        <w:framePr w:w="8916" w:h="4562" w:hRule="exact" w:wrap="none" w:vAnchor="page" w:hAnchor="page" w:x="1317" w:y="8201"/>
        <w:widowControl w:val="0"/>
        <w:keepNext w:val="0"/>
        <w:keepLines w:val="0"/>
        <w:shd w:val="clear" w:color="auto" w:fill="auto"/>
        <w:bidi w:val="0"/>
        <w:spacing w:before="0" w:after="270" w:line="280" w:lineRule="exact"/>
        <w:ind w:left="0" w:right="340" w:firstLine="0"/>
      </w:pPr>
      <w:r>
        <w:rPr>
          <w:lang w:val="pl-PL" w:eastAsia="pl-PL" w:bidi="pl-PL"/>
          <w:w w:val="100"/>
          <w:spacing w:val="0"/>
          <w:color w:val="000000"/>
          <w:position w:val="0"/>
        </w:rPr>
        <w:t>O BUDOWIE ZDANIA IMĆPANA PASKOWEGO SŁÓW KILKORO</w:t>
      </w:r>
    </w:p>
    <w:p>
      <w:pPr>
        <w:pStyle w:val="Style20"/>
        <w:framePr w:w="8916" w:h="4562" w:hRule="exact" w:wrap="none" w:vAnchor="page" w:hAnchor="page" w:x="1317" w:y="8201"/>
        <w:widowControl w:val="0"/>
        <w:keepNext w:val="0"/>
        <w:keepLines w:val="0"/>
        <w:shd w:val="clear" w:color="auto" w:fill="auto"/>
        <w:bidi w:val="0"/>
        <w:spacing w:before="0" w:after="82" w:line="252" w:lineRule="exact"/>
        <w:ind w:left="0" w:right="340" w:firstLine="0"/>
      </w:pPr>
      <w:r>
        <w:rPr>
          <w:lang w:val="pl-PL" w:eastAsia="pl-PL" w:bidi="pl-PL"/>
          <w:sz w:val="24"/>
          <w:szCs w:val="24"/>
          <w:w w:val="100"/>
          <w:spacing w:val="0"/>
          <w:color w:val="000000"/>
          <w:position w:val="0"/>
        </w:rPr>
        <w:t xml:space="preserve">11. ZDANIA NOMINALNE Z CZASOWNIKIEM </w:t>
      </w:r>
      <w:r>
        <w:rPr>
          <w:rStyle w:val="CharStyle38"/>
        </w:rPr>
        <w:t>BYĆ</w:t>
      </w:r>
      <w:r>
        <w:rPr>
          <w:lang w:val="pl-PL" w:eastAsia="pl-PL" w:bidi="pl-PL"/>
          <w:sz w:val="24"/>
          <w:szCs w:val="24"/>
          <w:w w:val="100"/>
          <w:spacing w:val="0"/>
          <w:color w:val="000000"/>
          <w:position w:val="0"/>
        </w:rPr>
        <w:t xml:space="preserve"> ORAZ ZDANIA</w:t>
        <w:br/>
        <w:t>NOMINALNE WŁAŚCIWE</w:t>
      </w:r>
      <w:r>
        <w:rPr>
          <w:lang w:val="pl-PL" w:eastAsia="pl-PL" w:bidi="pl-PL"/>
          <w:vertAlign w:val="superscript"/>
          <w:sz w:val="24"/>
          <w:szCs w:val="24"/>
          <w:w w:val="100"/>
          <w:spacing w:val="0"/>
          <w:color w:val="000000"/>
          <w:position w:val="0"/>
        </w:rPr>
        <w:t>1</w:t>
      </w:r>
    </w:p>
    <w:p>
      <w:pPr>
        <w:pStyle w:val="Style18"/>
        <w:framePr w:w="8916" w:h="4562" w:hRule="exact" w:wrap="none" w:vAnchor="page" w:hAnchor="page" w:x="1317" w:y="8201"/>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W Pamiętnikach Paska znajdujemy mnóstwo takich zdań nominal</w:t>
        <w:t xml:space="preserve">nych bez czasownika </w:t>
      </w:r>
      <w:r>
        <w:rPr>
          <w:rStyle w:val="CharStyle31"/>
        </w:rPr>
        <w:t>być</w:t>
      </w:r>
      <w:r>
        <w:rPr>
          <w:lang w:val="pl-PL" w:eastAsia="pl-PL" w:bidi="pl-PL"/>
          <w:w w:val="100"/>
          <w:spacing w:val="0"/>
          <w:color w:val="000000"/>
          <w:position w:val="0"/>
        </w:rPr>
        <w:t xml:space="preserve"> w członie orzeczeniowym, które we współczes</w:t>
        <w:t>nym języku starannym, zwłaszcza pisemnym, zawierają zawsze odpo</w:t>
        <w:t xml:space="preserve">wiednią formę czasownika </w:t>
      </w:r>
      <w:r>
        <w:rPr>
          <w:rStyle w:val="CharStyle31"/>
        </w:rPr>
        <w:t>być.</w:t>
      </w:r>
      <w:r>
        <w:rPr>
          <w:lang w:val="pl-PL" w:eastAsia="pl-PL" w:bidi="pl-PL"/>
          <w:w w:val="100"/>
          <w:spacing w:val="0"/>
          <w:color w:val="000000"/>
          <w:position w:val="0"/>
        </w:rPr>
        <w:t xml:space="preserve"> Właśnie ze względu na to czasownik ten podzielimy na dwie kategorie. W pierwszej czasownik </w:t>
      </w:r>
      <w:r>
        <w:rPr>
          <w:rStyle w:val="CharStyle31"/>
        </w:rPr>
        <w:t>być</w:t>
      </w:r>
      <w:r>
        <w:rPr>
          <w:lang w:val="pl-PL" w:eastAsia="pl-PL" w:bidi="pl-PL"/>
          <w:w w:val="100"/>
          <w:spacing w:val="0"/>
          <w:color w:val="000000"/>
          <w:position w:val="0"/>
        </w:rPr>
        <w:t xml:space="preserve"> miałby zna</w:t>
        <w:t xml:space="preserve">czenie: </w:t>
      </w:r>
      <w:r>
        <w:rPr>
          <w:rStyle w:val="CharStyle31"/>
        </w:rPr>
        <w:t>istnieć</w:t>
      </w:r>
      <w:r>
        <w:rPr>
          <w:lang w:val="pl-PL" w:eastAsia="pl-PL" w:bidi="pl-PL"/>
          <w:w w:val="100"/>
          <w:spacing w:val="0"/>
          <w:color w:val="000000"/>
          <w:position w:val="0"/>
        </w:rPr>
        <w:t xml:space="preserve">, </w:t>
      </w:r>
      <w:r>
        <w:rPr>
          <w:rStyle w:val="CharStyle31"/>
        </w:rPr>
        <w:t>dziać się. rozgrywać się</w:t>
      </w:r>
      <w:r>
        <w:rPr>
          <w:lang w:val="pl-PL" w:eastAsia="pl-PL" w:bidi="pl-PL"/>
          <w:w w:val="100"/>
          <w:spacing w:val="0"/>
          <w:color w:val="000000"/>
          <w:position w:val="0"/>
        </w:rPr>
        <w:t xml:space="preserve">, </w:t>
      </w:r>
      <w:r>
        <w:rPr>
          <w:rStyle w:val="CharStyle31"/>
        </w:rPr>
        <w:t>okazywać się</w:t>
      </w:r>
      <w:r>
        <w:rPr>
          <w:lang w:val="pl-PL" w:eastAsia="pl-PL" w:bidi="pl-PL"/>
          <w:w w:val="100"/>
          <w:spacing w:val="0"/>
          <w:color w:val="000000"/>
          <w:position w:val="0"/>
        </w:rPr>
        <w:t xml:space="preserve">, </w:t>
      </w:r>
      <w:r>
        <w:rPr>
          <w:rStyle w:val="CharStyle31"/>
        </w:rPr>
        <w:t>stawać się</w:t>
      </w:r>
      <w:r>
        <w:rPr>
          <w:lang w:val="pl-PL" w:eastAsia="pl-PL" w:bidi="pl-PL"/>
          <w:w w:val="100"/>
          <w:spacing w:val="0"/>
          <w:color w:val="000000"/>
          <w:position w:val="0"/>
        </w:rPr>
        <w:t xml:space="preserve">, </w:t>
      </w:r>
      <w:r>
        <w:rPr>
          <w:rStyle w:val="CharStyle31"/>
        </w:rPr>
        <w:t>znajdo</w:t>
        <w:t>wać się, mieścić się</w:t>
      </w:r>
      <w:r>
        <w:rPr>
          <w:lang w:val="pl-PL" w:eastAsia="pl-PL" w:bidi="pl-PL"/>
          <w:w w:val="100"/>
          <w:spacing w:val="0"/>
          <w:color w:val="000000"/>
          <w:position w:val="0"/>
        </w:rPr>
        <w:t xml:space="preserve">, </w:t>
      </w:r>
      <w:r>
        <w:rPr>
          <w:rStyle w:val="CharStyle31"/>
        </w:rPr>
        <w:t>występować</w:t>
      </w:r>
      <w:r>
        <w:rPr>
          <w:lang w:val="pl-PL" w:eastAsia="pl-PL" w:bidi="pl-PL"/>
          <w:w w:val="100"/>
          <w:spacing w:val="0"/>
          <w:color w:val="000000"/>
          <w:position w:val="0"/>
        </w:rPr>
        <w:t xml:space="preserve">, </w:t>
      </w:r>
      <w:r>
        <w:rPr>
          <w:rStyle w:val="CharStyle31"/>
        </w:rPr>
        <w:t>następować;</w:t>
      </w:r>
      <w:r>
        <w:rPr>
          <w:lang w:val="pl-PL" w:eastAsia="pl-PL" w:bidi="pl-PL"/>
          <w:w w:val="100"/>
          <w:spacing w:val="0"/>
          <w:color w:val="000000"/>
          <w:position w:val="0"/>
        </w:rPr>
        <w:t xml:space="preserve"> w drugiej zaś kategorii zdań czasownik </w:t>
      </w:r>
      <w:r>
        <w:rPr>
          <w:rStyle w:val="CharStyle31"/>
        </w:rPr>
        <w:t>być</w:t>
      </w:r>
      <w:r>
        <w:rPr>
          <w:lang w:val="pl-PL" w:eastAsia="pl-PL" w:bidi="pl-PL"/>
          <w:w w:val="100"/>
          <w:spacing w:val="0"/>
          <w:color w:val="000000"/>
          <w:position w:val="0"/>
        </w:rPr>
        <w:t xml:space="preserve"> — gdyby został wprowadzony — odgrywałby rolę łącz</w:t>
        <w:t>nika.</w:t>
      </w:r>
    </w:p>
    <w:p>
      <w:pPr>
        <w:pStyle w:val="Style18"/>
        <w:framePr w:w="8916" w:h="4562" w:hRule="exact" w:wrap="none" w:vAnchor="page" w:hAnchor="page" w:x="1317" w:y="8201"/>
        <w:widowControl w:val="0"/>
        <w:keepNext w:val="0"/>
        <w:keepLines w:val="0"/>
        <w:shd w:val="clear" w:color="auto" w:fill="auto"/>
        <w:bidi w:val="0"/>
        <w:jc w:val="both"/>
        <w:spacing w:before="0" w:after="0" w:line="306" w:lineRule="exact"/>
        <w:ind w:left="480" w:right="0" w:firstLine="620"/>
      </w:pPr>
      <w:r>
        <w:rPr>
          <w:lang w:val="pl-PL" w:eastAsia="pl-PL" w:bidi="pl-PL"/>
          <w:w w:val="100"/>
          <w:spacing w:val="0"/>
          <w:color w:val="000000"/>
          <w:position w:val="0"/>
        </w:rPr>
        <w:t>Niekiedy rozróżnienie tych dwu funkcyj: egzystencjonalnej i. posił</w:t>
        <w:t>kowej sprawia kłopot, ostatecznie jednak rozstrzyga sprawę kontekst.</w:t>
      </w:r>
    </w:p>
    <w:p>
      <w:pPr>
        <w:pStyle w:val="Style35"/>
        <w:framePr w:w="8454" w:h="630" w:hRule="exact" w:wrap="none" w:vAnchor="page" w:hAnchor="page" w:x="1779" w:y="13093"/>
        <w:tabs>
          <w:tab w:leader="none" w:pos="1330" w:val="left"/>
        </w:tabs>
        <w:widowControl w:val="0"/>
        <w:keepNext w:val="0"/>
        <w:keepLines w:val="0"/>
        <w:shd w:val="clear" w:color="auto" w:fill="auto"/>
        <w:bidi w:val="0"/>
        <w:spacing w:before="0" w:after="0"/>
        <w:ind w:left="520" w:right="0" w:firstLine="58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 xml:space="preserve">Co do problemu przenoszenia nazw por. pracę M. </w:t>
      </w:r>
      <w:r>
        <w:rPr>
          <w:lang w:val="en-US" w:eastAsia="en-US" w:bidi="en-US"/>
          <w:sz w:val="24"/>
          <w:szCs w:val="24"/>
          <w:w w:val="100"/>
          <w:spacing w:val="0"/>
          <w:color w:val="000000"/>
          <w:position w:val="0"/>
        </w:rPr>
        <w:t>Bathe: Lichtervelde-</w:t>
      </w:r>
      <w:r>
        <w:rPr>
          <w:lang w:val="pl-PL" w:eastAsia="pl-PL" w:bidi="pl-PL"/>
          <w:sz w:val="24"/>
          <w:szCs w:val="24"/>
          <w:w w:val="100"/>
          <w:spacing w:val="0"/>
          <w:color w:val="000000"/>
          <w:position w:val="0"/>
        </w:rPr>
        <w:t xml:space="preserve">Lichterfelde, „Wiss. Zschr. d. Univ. Rostock“, Gesellschafts- und Sprachwiss. Reihe 4 </w:t>
      </w:r>
      <w:r>
        <w:rPr>
          <w:lang w:val="ru-RU" w:eastAsia="ru-RU" w:bidi="ru-RU"/>
          <w:sz w:val="24"/>
          <w:szCs w:val="24"/>
          <w:w w:val="100"/>
          <w:spacing w:val="0"/>
          <w:color w:val="000000"/>
          <w:position w:val="0"/>
        </w:rPr>
        <w:t xml:space="preserve">(1954/55 </w:t>
      </w:r>
      <w:r>
        <w:rPr>
          <w:lang w:val="pl-PL" w:eastAsia="pl-PL" w:bidi="pl-PL"/>
          <w:sz w:val="24"/>
          <w:szCs w:val="24"/>
          <w:w w:val="100"/>
          <w:spacing w:val="0"/>
          <w:color w:val="000000"/>
          <w:position w:val="0"/>
        </w:rPr>
        <w:t>r.), s. 95-121.</w:t>
      </w:r>
    </w:p>
    <w:p>
      <w:pPr>
        <w:pStyle w:val="Style35"/>
        <w:framePr w:w="8454" w:h="1054" w:hRule="exact" w:wrap="none" w:vAnchor="page" w:hAnchor="page" w:x="1779" w:y="13677"/>
        <w:tabs>
          <w:tab w:leader="none" w:pos="1330" w:val="left"/>
        </w:tabs>
        <w:widowControl w:val="0"/>
        <w:keepNext w:val="0"/>
        <w:keepLines w:val="0"/>
        <w:shd w:val="clear" w:color="auto" w:fill="auto"/>
        <w:bidi w:val="0"/>
        <w:spacing w:before="0" w:after="0" w:line="222" w:lineRule="exact"/>
        <w:ind w:left="520" w:right="0" w:firstLine="60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 xml:space="preserve">Por. autoreferat w Wiss. Zschr. </w:t>
      </w:r>
      <w:r>
        <w:rPr>
          <w:lang w:val="fr-FR" w:eastAsia="fr-FR" w:bidi="fr-FR"/>
          <w:sz w:val="24"/>
          <w:szCs w:val="24"/>
          <w:w w:val="100"/>
          <w:spacing w:val="0"/>
          <w:color w:val="000000"/>
          <w:position w:val="0"/>
        </w:rPr>
        <w:t xml:space="preserve">d. Karl-Marx Univ. Leipzig </w:t>
      </w:r>
      <w:r>
        <w:rPr>
          <w:lang w:val="pl-PL" w:eastAsia="pl-PL" w:bidi="pl-PL"/>
          <w:sz w:val="24"/>
          <w:szCs w:val="24"/>
          <w:w w:val="100"/>
          <w:spacing w:val="0"/>
          <w:color w:val="000000"/>
          <w:position w:val="0"/>
        </w:rPr>
        <w:t xml:space="preserve">5 </w:t>
      </w:r>
      <w:r>
        <w:rPr>
          <w:lang w:val="ru-RU" w:eastAsia="ru-RU" w:bidi="ru-RU"/>
          <w:sz w:val="24"/>
          <w:szCs w:val="24"/>
          <w:w w:val="100"/>
          <w:spacing w:val="0"/>
          <w:color w:val="000000"/>
          <w:position w:val="0"/>
        </w:rPr>
        <w:t xml:space="preserve">(1955/56 г.), </w:t>
      </w:r>
      <w:r>
        <w:rPr>
          <w:lang w:val="fr-FR" w:eastAsia="fr-FR" w:bidi="fr-FR"/>
          <w:sz w:val="24"/>
          <w:szCs w:val="24"/>
          <w:w w:val="100"/>
          <w:spacing w:val="0"/>
          <w:color w:val="000000"/>
          <w:position w:val="0"/>
        </w:rPr>
        <w:t xml:space="preserve">s. </w:t>
      </w:r>
      <w:r>
        <w:rPr>
          <w:lang w:val="ru-RU" w:eastAsia="ru-RU" w:bidi="ru-RU"/>
          <w:sz w:val="24"/>
          <w:szCs w:val="24"/>
          <w:w w:val="100"/>
          <w:spacing w:val="0"/>
          <w:color w:val="000000"/>
          <w:position w:val="0"/>
        </w:rPr>
        <w:t>113-16.</w:t>
      </w:r>
    </w:p>
    <w:p>
      <w:pPr>
        <w:pStyle w:val="Style35"/>
        <w:framePr w:w="8454" w:h="1054" w:hRule="exact" w:wrap="none" w:vAnchor="page" w:hAnchor="page" w:x="1779" w:y="13677"/>
        <w:widowControl w:val="0"/>
        <w:keepNext w:val="0"/>
        <w:keepLines w:val="0"/>
        <w:shd w:val="clear" w:color="auto" w:fill="auto"/>
        <w:bidi w:val="0"/>
        <w:spacing w:before="0" w:after="0" w:line="198" w:lineRule="exact"/>
        <w:ind w:left="520" w:right="0" w:firstLine="600"/>
      </w:pPr>
      <w:r>
        <w:rPr>
          <w:lang w:val="ru-RU" w:eastAsia="ru-RU" w:bidi="ru-RU"/>
          <w:vertAlign w:val="superscript"/>
          <w:sz w:val="24"/>
          <w:szCs w:val="24"/>
          <w:w w:val="100"/>
          <w:spacing w:val="0"/>
          <w:color w:val="000000"/>
          <w:position w:val="0"/>
        </w:rPr>
        <w:t>1</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W urywku tym nie przeprowadzam podziału zdań nominalnych na dwu</w:t>
        <w:t>członowe i jednoczłonowe, chcę zaś przede wszystkim rozpatrzyć zakres i funkcje tego typu zdań w Pamiętnikach Paska oraz stosunek ich do zdań werbalnych.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7"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0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07"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157</w:t>
      </w:r>
    </w:p>
    <w:p>
      <w:pPr>
        <w:pStyle w:val="Style18"/>
        <w:framePr w:w="8928" w:h="13318" w:hRule="exact" w:wrap="none" w:vAnchor="page" w:hAnchor="page" w:x="1311" w:y="180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pierwszej kategorii zdań mniej nas interesują takie wypadki, kie</w:t>
        <w:t xml:space="preserve">dy w zdaniu początkowym, wchodzącym w skład zdania złożonego używa Pasek Czasownika </w:t>
      </w:r>
      <w:r>
        <w:rPr>
          <w:rStyle w:val="CharStyle31"/>
        </w:rPr>
        <w:t>być</w:t>
      </w:r>
      <w:r>
        <w:rPr>
          <w:lang w:val="pl-PL" w:eastAsia="pl-PL" w:bidi="pl-PL"/>
          <w:w w:val="100"/>
          <w:spacing w:val="0"/>
          <w:color w:val="000000"/>
          <w:position w:val="0"/>
        </w:rPr>
        <w:t xml:space="preserve"> w formie </w:t>
      </w:r>
      <w:r>
        <w:rPr>
          <w:rStyle w:val="CharStyle31"/>
          <w:lang w:val="fr-FR" w:eastAsia="fr-FR" w:bidi="fr-FR"/>
        </w:rPr>
        <w:t xml:space="preserve">verbi </w:t>
      </w:r>
      <w:r>
        <w:rPr>
          <w:rStyle w:val="CharStyle31"/>
        </w:rPr>
        <w:t>finiti</w:t>
      </w:r>
      <w:r>
        <w:rPr>
          <w:lang w:val="pl-PL" w:eastAsia="pl-PL" w:bidi="pl-PL"/>
          <w:w w:val="100"/>
          <w:spacing w:val="0"/>
          <w:color w:val="000000"/>
          <w:position w:val="0"/>
        </w:rPr>
        <w:t xml:space="preserve"> a w następnych już go opusz</w:t>
        <w:t xml:space="preserve">cza. Jest to bowiem zjawisko i w dzisiejszym języku banalne, np. </w:t>
      </w:r>
      <w:r>
        <w:rPr>
          <w:rStyle w:val="CharStyle31"/>
        </w:rPr>
        <w:t>Druga w tym roku</w:t>
      </w:r>
      <w:r>
        <w:rPr>
          <w:lang w:val="pl-PL" w:eastAsia="pl-PL" w:bidi="pl-PL"/>
          <w:w w:val="100"/>
          <w:spacing w:val="0"/>
          <w:color w:val="000000"/>
          <w:position w:val="0"/>
        </w:rPr>
        <w:t xml:space="preserve"> [1656] </w:t>
      </w:r>
      <w:r>
        <w:rPr>
          <w:rStyle w:val="CharStyle31"/>
        </w:rPr>
        <w:t xml:space="preserve">potrzeba </w:t>
      </w:r>
      <w:r>
        <w:rPr>
          <w:rStyle w:val="CharStyle47"/>
        </w:rPr>
        <w:t>była</w:t>
      </w:r>
      <w:r>
        <w:rPr>
          <w:rStyle w:val="CharStyle31"/>
        </w:rPr>
        <w:t xml:space="preserve"> pod Gnieznem z Szwedami</w:t>
      </w:r>
      <w:r>
        <w:rPr>
          <w:lang w:val="pl-PL" w:eastAsia="pl-PL" w:bidi="pl-PL"/>
          <w:w w:val="100"/>
          <w:spacing w:val="0"/>
          <w:color w:val="000000"/>
          <w:position w:val="0"/>
        </w:rPr>
        <w:t xml:space="preserve"> [...]. </w:t>
      </w:r>
      <w:r>
        <w:rPr>
          <w:rStyle w:val="CharStyle31"/>
        </w:rPr>
        <w:t>Czwarta nader szczęśliwa pod Warką wiktoryja</w:t>
      </w:r>
      <w:r>
        <w:rPr>
          <w:lang w:val="pl-PL" w:eastAsia="pl-PL" w:bidi="pl-PL"/>
          <w:w w:val="100"/>
          <w:spacing w:val="0"/>
          <w:color w:val="000000"/>
          <w:position w:val="0"/>
        </w:rPr>
        <w:t xml:space="preserve"> [...]. </w:t>
      </w:r>
      <w:r>
        <w:rPr>
          <w:rStyle w:val="CharStyle31"/>
        </w:rPr>
        <w:t>Piąta potrzeba, a pra</w:t>
        <w:t xml:space="preserve">wie też już ostatnia, z Szwedami </w:t>
      </w:r>
      <w:r>
        <w:rPr>
          <w:rStyle w:val="CharStyle31"/>
          <w:lang w:val="en-US" w:eastAsia="en-US" w:bidi="en-US"/>
        </w:rPr>
        <w:t xml:space="preserve">inter viscera </w:t>
      </w:r>
      <w:r>
        <w:rPr>
          <w:rStyle w:val="CharStyle31"/>
        </w:rPr>
        <w:t>pod Trzemeszna</w:t>
      </w:r>
      <w:r>
        <w:rPr>
          <w:lang w:val="pl-PL" w:eastAsia="pl-PL" w:bidi="pl-PL"/>
          <w:w w:val="100"/>
          <w:spacing w:val="0"/>
          <w:color w:val="000000"/>
          <w:position w:val="0"/>
        </w:rPr>
        <w:t xml:space="preserve"> [...] [51 r. </w:t>
      </w:r>
      <w:r>
        <w:rPr>
          <w:lang w:val="cs-CZ" w:eastAsia="cs-CZ" w:bidi="cs-CZ"/>
          <w:w w:val="100"/>
          <w:spacing w:val="0"/>
          <w:color w:val="000000"/>
          <w:position w:val="0"/>
        </w:rPr>
        <w:t>v.].</w:t>
      </w:r>
    </w:p>
    <w:p>
      <w:pPr>
        <w:pStyle w:val="Style33"/>
        <w:framePr w:w="8928" w:h="13318" w:hRule="exact" w:wrap="none" w:vAnchor="page" w:hAnchor="page" w:x="1311" w:y="1801"/>
        <w:widowControl w:val="0"/>
        <w:keepNext w:val="0"/>
        <w:keepLines w:val="0"/>
        <w:shd w:val="clear" w:color="auto" w:fill="auto"/>
        <w:bidi w:val="0"/>
        <w:jc w:val="both"/>
        <w:spacing w:before="0" w:after="0" w:line="312" w:lineRule="exact"/>
        <w:ind w:left="0" w:right="0" w:firstLine="700"/>
      </w:pPr>
      <w:r>
        <w:rPr>
          <w:rStyle w:val="CharStyle46"/>
          <w:i w:val="0"/>
          <w:iCs w:val="0"/>
        </w:rPr>
        <w:t xml:space="preserve">Przy jeszcze bardziej lakonicznym stylu suchych zapisek czasownik </w:t>
      </w:r>
      <w:r>
        <w:rPr>
          <w:lang w:val="pl-PL" w:eastAsia="pl-PL" w:bidi="pl-PL"/>
          <w:w w:val="100"/>
          <w:spacing w:val="0"/>
          <w:color w:val="000000"/>
          <w:position w:val="0"/>
        </w:rPr>
        <w:t>być</w:t>
      </w:r>
      <w:r>
        <w:rPr>
          <w:rStyle w:val="CharStyle46"/>
          <w:i w:val="0"/>
          <w:iCs w:val="0"/>
        </w:rPr>
        <w:t xml:space="preserve"> może w ogóle nie wystąpić, np. </w:t>
      </w:r>
      <w:r>
        <w:rPr>
          <w:lang w:val="pl-PL" w:eastAsia="pl-PL" w:bidi="pl-PL"/>
          <w:w w:val="100"/>
          <w:spacing w:val="0"/>
          <w:color w:val="000000"/>
          <w:position w:val="0"/>
        </w:rPr>
        <w:t>Roku pańskiego 1658 król z jednym wojskiem pod Toruniem, drugie wojsko w Ukrainie, nasza zaś dywizyja z panem Czarnieckim</w:t>
      </w:r>
      <w:r>
        <w:rPr>
          <w:rStyle w:val="CharStyle46"/>
          <w:i w:val="0"/>
          <w:iCs w:val="0"/>
        </w:rPr>
        <w:t xml:space="preserve"> [52 v.].</w:t>
      </w:r>
    </w:p>
    <w:p>
      <w:pPr>
        <w:pStyle w:val="Style33"/>
        <w:framePr w:w="8928" w:h="13318" w:hRule="exact" w:wrap="none" w:vAnchor="page" w:hAnchor="page" w:x="1311" w:y="1801"/>
        <w:widowControl w:val="0"/>
        <w:keepNext w:val="0"/>
        <w:keepLines w:val="0"/>
        <w:shd w:val="clear" w:color="auto" w:fill="auto"/>
        <w:bidi w:val="0"/>
        <w:jc w:val="both"/>
        <w:spacing w:before="0" w:after="0" w:line="312" w:lineRule="exact"/>
        <w:ind w:left="0" w:right="0" w:firstLine="700"/>
      </w:pPr>
      <w:r>
        <w:rPr>
          <w:rStyle w:val="CharStyle46"/>
          <w:i w:val="0"/>
          <w:iCs w:val="0"/>
        </w:rPr>
        <w:t>Dla nas o wiele ciekawsze są te zdania, które występują w toku ży</w:t>
        <w:t xml:space="preserve">wego opowiadania a nie zawierają czasownika </w:t>
      </w:r>
      <w:r>
        <w:rPr>
          <w:lang w:val="pl-PL" w:eastAsia="pl-PL" w:bidi="pl-PL"/>
          <w:w w:val="100"/>
          <w:spacing w:val="0"/>
          <w:color w:val="000000"/>
          <w:position w:val="0"/>
        </w:rPr>
        <w:t>być.</w:t>
      </w:r>
      <w:r>
        <w:rPr>
          <w:rStyle w:val="CharStyle46"/>
          <w:i w:val="0"/>
          <w:iCs w:val="0"/>
        </w:rPr>
        <w:t xml:space="preserve"> A więc: </w:t>
      </w:r>
      <w:r>
        <w:rPr>
          <w:lang w:val="pl-PL" w:eastAsia="pl-PL" w:bidi="pl-PL"/>
          <w:w w:val="100"/>
          <w:spacing w:val="0"/>
          <w:color w:val="000000"/>
          <w:position w:val="0"/>
        </w:rPr>
        <w:t>Luboć mi było trochę okropno jechać tam między same wielkie morza, bo to już w samym czuplu</w:t>
      </w:r>
      <w:r>
        <w:rPr>
          <w:rStyle w:val="CharStyle46"/>
          <w:i w:val="0"/>
          <w:iCs w:val="0"/>
        </w:rPr>
        <w:t xml:space="preserve"> — </w:t>
      </w:r>
      <w:r>
        <w:rPr>
          <w:lang w:val="pl-PL" w:eastAsia="pl-PL" w:bidi="pl-PL"/>
          <w:w w:val="100"/>
          <w:spacing w:val="0"/>
          <w:color w:val="000000"/>
          <w:position w:val="0"/>
        </w:rPr>
        <w:t xml:space="preserve">spojrzawszy na tę stronę i na tę: ad </w:t>
      </w:r>
      <w:r>
        <w:rPr>
          <w:rStyle w:val="CharStyle48"/>
          <w:lang w:val="en-US" w:eastAsia="en-US" w:bidi="en-US"/>
          <w:i/>
          <w:iCs/>
        </w:rPr>
        <w:t>meridiem</w:t>
      </w:r>
      <w:r>
        <w:rPr>
          <w:rStyle w:val="CharStyle46"/>
          <w:lang w:val="en-US" w:eastAsia="en-US" w:bidi="en-US"/>
          <w:i w:val="0"/>
          <w:iCs w:val="0"/>
        </w:rPr>
        <w:t xml:space="preserve"> </w:t>
      </w:r>
      <w:r>
        <w:rPr>
          <w:rStyle w:val="CharStyle46"/>
          <w:i w:val="0"/>
          <w:iCs w:val="0"/>
        </w:rPr>
        <w:t xml:space="preserve">— </w:t>
      </w:r>
      <w:r>
        <w:rPr>
          <w:rStyle w:val="CharStyle48"/>
          <w:i/>
          <w:iCs/>
        </w:rPr>
        <w:t>Bałtyckie</w:t>
      </w:r>
      <w:r>
        <w:rPr>
          <w:rStyle w:val="CharStyle46"/>
          <w:i w:val="0"/>
          <w:iCs w:val="0"/>
        </w:rPr>
        <w:t xml:space="preserve"> (= znajduje się), </w:t>
      </w:r>
      <w:r>
        <w:rPr>
          <w:lang w:val="pl-PL" w:eastAsia="pl-PL" w:bidi="pl-PL"/>
          <w:w w:val="100"/>
          <w:spacing w:val="0"/>
          <w:color w:val="000000"/>
          <w:position w:val="0"/>
        </w:rPr>
        <w:t xml:space="preserve">tu zaś ad </w:t>
      </w:r>
      <w:r>
        <w:rPr>
          <w:lang w:val="fr-FR" w:eastAsia="fr-FR" w:bidi="fr-FR"/>
          <w:w w:val="100"/>
          <w:spacing w:val="0"/>
          <w:color w:val="000000"/>
          <w:position w:val="0"/>
        </w:rPr>
        <w:t>septemtrîonem</w:t>
      </w:r>
      <w:r>
        <w:rPr>
          <w:rStyle w:val="CharStyle46"/>
          <w:lang w:val="fr-FR" w:eastAsia="fr-FR" w:bidi="fr-FR"/>
          <w:i w:val="0"/>
          <w:iCs w:val="0"/>
        </w:rPr>
        <w:t xml:space="preserve"> </w:t>
      </w:r>
      <w:r>
        <w:rPr>
          <w:rStyle w:val="CharStyle46"/>
          <w:i w:val="0"/>
          <w:iCs w:val="0"/>
        </w:rPr>
        <w:t xml:space="preserve">— </w:t>
      </w:r>
      <w:r>
        <w:rPr>
          <w:lang w:val="pl-PL" w:eastAsia="pl-PL" w:bidi="pl-PL"/>
          <w:w w:val="100"/>
          <w:spacing w:val="0"/>
          <w:color w:val="000000"/>
          <w:position w:val="0"/>
        </w:rPr>
        <w:t>właśnie jako</w:t>
        <w:t>by na obłoki spojrzał</w:t>
      </w:r>
      <w:r>
        <w:rPr>
          <w:rStyle w:val="CharStyle46"/>
          <w:i w:val="0"/>
          <w:iCs w:val="0"/>
        </w:rPr>
        <w:t xml:space="preserve"> [63 r.] ; </w:t>
      </w:r>
      <w:r>
        <w:rPr>
          <w:lang w:val="pl-PL" w:eastAsia="pl-PL" w:bidi="pl-PL"/>
          <w:w w:val="100"/>
          <w:spacing w:val="0"/>
          <w:color w:val="000000"/>
          <w:position w:val="0"/>
        </w:rPr>
        <w:t xml:space="preserve">skoro już tedy kniaź C </w:t>
      </w:r>
      <w:r>
        <w:rPr>
          <w:rStyle w:val="CharStyle48"/>
          <w:i/>
          <w:iCs/>
        </w:rPr>
        <w:t>zerkaski od nas blisko</w:t>
      </w:r>
      <w:r>
        <w:rPr>
          <w:rStyle w:val="CharStyle46"/>
          <w:i w:val="0"/>
          <w:iCs w:val="0"/>
        </w:rPr>
        <w:t xml:space="preserve"> (= znajdował się), </w:t>
      </w:r>
      <w:r>
        <w:rPr>
          <w:lang w:val="pl-PL" w:eastAsia="pl-PL" w:bidi="pl-PL"/>
          <w:w w:val="100"/>
          <w:spacing w:val="0"/>
          <w:color w:val="000000"/>
          <w:position w:val="0"/>
        </w:rPr>
        <w:t>rzecze wojewoda</w:t>
      </w:r>
      <w:r>
        <w:rPr>
          <w:rStyle w:val="CharStyle46"/>
          <w:i w:val="0"/>
          <w:iCs w:val="0"/>
        </w:rPr>
        <w:t xml:space="preserve"> [105 r.]; </w:t>
      </w:r>
      <w:r>
        <w:rPr>
          <w:lang w:val="pl-PL" w:eastAsia="pl-PL" w:bidi="pl-PL"/>
          <w:w w:val="100"/>
          <w:spacing w:val="0"/>
          <w:color w:val="000000"/>
          <w:position w:val="0"/>
        </w:rPr>
        <w:t xml:space="preserve">ów </w:t>
      </w:r>
      <w:r>
        <w:rPr>
          <w:rStyle w:val="CharStyle48"/>
          <w:i/>
          <w:iCs/>
        </w:rPr>
        <w:t>woźnica w okrutnym strachu</w:t>
      </w:r>
      <w:r>
        <w:rPr>
          <w:rStyle w:val="CharStyle46"/>
          <w:i w:val="0"/>
          <w:iCs w:val="0"/>
        </w:rPr>
        <w:t xml:space="preserve"> (=się znalazł) [77 r.]; </w:t>
      </w:r>
      <w:r>
        <w:rPr>
          <w:rStyle w:val="CharStyle48"/>
          <w:i/>
          <w:iCs/>
        </w:rPr>
        <w:t>a siekiery kędy? (=</w:t>
      </w:r>
      <w:r>
        <w:rPr>
          <w:rStyle w:val="CharStyle46"/>
          <w:i w:val="0"/>
          <w:iCs w:val="0"/>
        </w:rPr>
        <w:t xml:space="preserve"> się znajdują) [57 r.]; </w:t>
      </w:r>
      <w:r>
        <w:rPr>
          <w:lang w:val="pl-PL" w:eastAsia="pl-PL" w:bidi="pl-PL"/>
          <w:w w:val="100"/>
          <w:spacing w:val="0"/>
          <w:color w:val="000000"/>
          <w:position w:val="0"/>
        </w:rPr>
        <w:t xml:space="preserve">A tymczasem jużeśmy też </w:t>
      </w:r>
      <w:r>
        <w:rPr>
          <w:rStyle w:val="CharStyle48"/>
          <w:i/>
          <w:iCs/>
        </w:rPr>
        <w:t>blisko bul</w:t>
        <w:t>warków</w:t>
      </w:r>
      <w:r>
        <w:rPr>
          <w:rStyle w:val="CharStyle46"/>
          <w:i w:val="0"/>
          <w:iCs w:val="0"/>
        </w:rPr>
        <w:t xml:space="preserve"> (= znajdowali się) [67 r.]; </w:t>
      </w:r>
      <w:r>
        <w:rPr>
          <w:lang w:val="pl-PL" w:eastAsia="pl-PL" w:bidi="pl-PL"/>
          <w:w w:val="100"/>
          <w:spacing w:val="0"/>
          <w:color w:val="000000"/>
          <w:position w:val="0"/>
        </w:rPr>
        <w:t xml:space="preserve">Gdy tedy owe dwa pierwsze </w:t>
      </w:r>
      <w:r>
        <w:rPr>
          <w:rStyle w:val="CharStyle48"/>
          <w:i/>
          <w:iCs/>
        </w:rPr>
        <w:t>okrę</w:t>
        <w:t>ty już niedaleko</w:t>
      </w:r>
      <w:r>
        <w:rPr>
          <w:rStyle w:val="CharStyle46"/>
          <w:i w:val="0"/>
          <w:iCs w:val="0"/>
        </w:rPr>
        <w:t xml:space="preserve"> (= się znajdowały), </w:t>
      </w:r>
      <w:r>
        <w:rPr>
          <w:lang w:val="pl-PL" w:eastAsia="pl-PL" w:bidi="pl-PL"/>
          <w:w w:val="100"/>
          <w:spacing w:val="0"/>
          <w:color w:val="000000"/>
          <w:position w:val="0"/>
        </w:rPr>
        <w:t>mówi do nas admirał</w:t>
      </w:r>
      <w:r>
        <w:rPr>
          <w:rStyle w:val="CharStyle46"/>
          <w:i w:val="0"/>
          <w:iCs w:val="0"/>
        </w:rPr>
        <w:t xml:space="preserve"> [68 v.]; bo to </w:t>
      </w:r>
      <w:r>
        <w:rPr>
          <w:lang w:val="pl-PL" w:eastAsia="pl-PL" w:bidi="pl-PL"/>
          <w:w w:val="100"/>
          <w:spacing w:val="0"/>
          <w:color w:val="000000"/>
          <w:position w:val="0"/>
        </w:rPr>
        <w:t>u nich</w:t>
      </w:r>
      <w:r>
        <w:rPr>
          <w:rStyle w:val="CharStyle46"/>
          <w:i w:val="0"/>
          <w:iCs w:val="0"/>
        </w:rPr>
        <w:t xml:space="preserve"> [u Duńczyków] </w:t>
      </w:r>
      <w:r>
        <w:rPr>
          <w:lang w:val="pl-PL" w:eastAsia="pl-PL" w:bidi="pl-PL"/>
          <w:w w:val="100"/>
          <w:spacing w:val="0"/>
          <w:color w:val="000000"/>
          <w:position w:val="0"/>
        </w:rPr>
        <w:t xml:space="preserve">wszystek </w:t>
      </w:r>
      <w:r>
        <w:rPr>
          <w:rStyle w:val="CharStyle48"/>
          <w:i/>
          <w:iCs/>
        </w:rPr>
        <w:t xml:space="preserve">depozyt najpoufalszy </w:t>
      </w:r>
      <w:r>
        <w:rPr>
          <w:lang w:val="pl-PL" w:eastAsia="pl-PL" w:bidi="pl-PL"/>
          <w:w w:val="100"/>
          <w:spacing w:val="0"/>
          <w:color w:val="000000"/>
          <w:position w:val="0"/>
        </w:rPr>
        <w:t xml:space="preserve">w </w:t>
      </w:r>
      <w:r>
        <w:rPr>
          <w:rStyle w:val="CharStyle48"/>
          <w:i/>
          <w:iCs/>
        </w:rPr>
        <w:t>mor</w:t>
      </w:r>
      <w:r>
        <w:rPr>
          <w:lang w:val="pl-PL" w:eastAsia="pl-PL" w:bidi="pl-PL"/>
          <w:w w:val="100"/>
          <w:spacing w:val="0"/>
          <w:color w:val="000000"/>
          <w:position w:val="0"/>
        </w:rPr>
        <w:t>zu</w:t>
      </w:r>
      <w:r>
        <w:rPr>
          <w:rStyle w:val="CharStyle46"/>
          <w:i w:val="0"/>
          <w:iCs w:val="0"/>
        </w:rPr>
        <w:t xml:space="preserve"> (= staje się) [69 v.]; </w:t>
      </w:r>
      <w:r>
        <w:rPr>
          <w:lang w:val="pl-PL" w:eastAsia="pl-PL" w:bidi="pl-PL"/>
          <w:w w:val="100"/>
          <w:spacing w:val="0"/>
          <w:color w:val="000000"/>
          <w:position w:val="0"/>
        </w:rPr>
        <w:t xml:space="preserve">nazajutrz dziwujemy się, </w:t>
      </w:r>
      <w:r>
        <w:rPr>
          <w:rStyle w:val="CharStyle48"/>
          <w:i/>
          <w:iCs/>
        </w:rPr>
        <w:t>czemu tak ciche samsiedztwo(=</w:t>
      </w:r>
      <w:r>
        <w:rPr>
          <w:rStyle w:val="CharStyle46"/>
          <w:i w:val="0"/>
          <w:iCs w:val="0"/>
        </w:rPr>
        <w:t xml:space="preserve"> stało się) [72 r.]; bo </w:t>
      </w:r>
      <w:r>
        <w:rPr>
          <w:rStyle w:val="CharStyle48"/>
          <w:i/>
          <w:iCs/>
        </w:rPr>
        <w:t>taki zwyczaj u nas w Polszcze (=</w:t>
      </w:r>
      <w:r>
        <w:rPr>
          <w:rStyle w:val="CharStyle46"/>
          <w:i w:val="0"/>
          <w:iCs w:val="0"/>
        </w:rPr>
        <w:t xml:space="preserve"> istnieje) [79 v.]; jaka bieda (= nastaje), </w:t>
      </w:r>
      <w:r>
        <w:rPr>
          <w:lang w:val="pl-PL" w:eastAsia="pl-PL" w:bidi="pl-PL"/>
          <w:w w:val="100"/>
          <w:spacing w:val="0"/>
          <w:color w:val="000000"/>
          <w:position w:val="0"/>
        </w:rPr>
        <w:t xml:space="preserve">kiedy działo </w:t>
      </w:r>
      <w:r>
        <w:rPr>
          <w:lang w:val="cs-CZ" w:eastAsia="cs-CZ" w:bidi="cs-CZ"/>
          <w:w w:val="100"/>
          <w:spacing w:val="0"/>
          <w:color w:val="000000"/>
          <w:position w:val="0"/>
        </w:rPr>
        <w:t xml:space="preserve">v: </w:t>
      </w:r>
      <w:r>
        <w:rPr>
          <w:lang w:val="pl-PL" w:eastAsia="pl-PL" w:bidi="pl-PL"/>
          <w:w w:val="100"/>
          <w:spacing w:val="0"/>
          <w:color w:val="000000"/>
          <w:position w:val="0"/>
        </w:rPr>
        <w:t>błocie uwięźnie!</w:t>
      </w:r>
      <w:r>
        <w:rPr>
          <w:rStyle w:val="CharStyle46"/>
          <w:i w:val="0"/>
          <w:iCs w:val="0"/>
        </w:rPr>
        <w:t xml:space="preserve"> [70 r.]; </w:t>
      </w:r>
      <w:r>
        <w:rPr>
          <w:lang w:val="pl-PL" w:eastAsia="pl-PL" w:bidi="pl-PL"/>
          <w:w w:val="100"/>
          <w:spacing w:val="0"/>
          <w:color w:val="000000"/>
          <w:position w:val="0"/>
        </w:rPr>
        <w:t xml:space="preserve">te listy czytali przy nim cesarscy i zaś potem, kto umiał po polsku, pytali go </w:t>
      </w:r>
      <w:r>
        <w:rPr>
          <w:lang w:val="fr-FR" w:eastAsia="fr-FR" w:bidi="fr-FR"/>
          <w:w w:val="100"/>
          <w:spacing w:val="0"/>
          <w:color w:val="000000"/>
          <w:position w:val="0"/>
        </w:rPr>
        <w:t xml:space="preserve">de statu </w:t>
      </w:r>
      <w:r>
        <w:rPr>
          <w:lang w:val="pl-PL" w:eastAsia="pl-PL" w:bidi="pl-PL"/>
          <w:w w:val="100"/>
          <w:spacing w:val="0"/>
          <w:color w:val="000000"/>
          <w:position w:val="0"/>
        </w:rPr>
        <w:t xml:space="preserve">rerum, co to i </w:t>
      </w:r>
      <w:r>
        <w:rPr>
          <w:rStyle w:val="CharStyle48"/>
          <w:i/>
          <w:iCs/>
        </w:rPr>
        <w:t>jako</w:t>
      </w:r>
      <w:r>
        <w:rPr>
          <w:rStyle w:val="CharStyle46"/>
          <w:i w:val="0"/>
          <w:iCs w:val="0"/>
        </w:rPr>
        <w:t xml:space="preserve"> (= co się stało i jak się stało) [76 r.]; </w:t>
      </w:r>
      <w:r>
        <w:rPr>
          <w:lang w:val="pl-PL" w:eastAsia="pl-PL" w:bidi="pl-PL"/>
          <w:w w:val="100"/>
          <w:spacing w:val="0"/>
          <w:color w:val="000000"/>
          <w:position w:val="0"/>
        </w:rPr>
        <w:t>Panie zachowaj absentować się długo od chorągwie towarzyszowi</w:t>
      </w:r>
      <w:r>
        <w:rPr>
          <w:rStyle w:val="CharStyle46"/>
          <w:i w:val="0"/>
          <w:iCs w:val="0"/>
        </w:rPr>
        <w:t xml:space="preserve"> [...], </w:t>
      </w:r>
      <w:r>
        <w:rPr>
          <w:lang w:val="pl-PL" w:eastAsia="pl-PL" w:bidi="pl-PL"/>
          <w:w w:val="100"/>
          <w:spacing w:val="0"/>
          <w:color w:val="000000"/>
          <w:position w:val="0"/>
        </w:rPr>
        <w:t xml:space="preserve">zaraz </w:t>
      </w:r>
      <w:r>
        <w:rPr>
          <w:rStyle w:val="CharStyle48"/>
          <w:i/>
          <w:iCs/>
        </w:rPr>
        <w:t>sąd, zaraz pokuta</w:t>
      </w:r>
      <w:r>
        <w:rPr>
          <w:rStyle w:val="CharStyle46"/>
          <w:i w:val="0"/>
          <w:iCs w:val="0"/>
        </w:rPr>
        <w:t xml:space="preserve"> (= następuje) [81 r.]: </w:t>
      </w:r>
      <w:r>
        <w:rPr>
          <w:rStyle w:val="CharStyle48"/>
          <w:i/>
          <w:iCs/>
        </w:rPr>
        <w:t>My</w:t>
      </w:r>
      <w:r>
        <w:rPr>
          <w:lang w:val="pl-PL" w:eastAsia="pl-PL" w:bidi="pl-PL"/>
          <w:w w:val="100"/>
          <w:spacing w:val="0"/>
          <w:color w:val="000000"/>
          <w:position w:val="0"/>
        </w:rPr>
        <w:t xml:space="preserve"> się tu z owego błota wydobywamy, a tu </w:t>
      </w:r>
      <w:r>
        <w:rPr>
          <w:rStyle w:val="CharStyle48"/>
          <w:i/>
          <w:iCs/>
        </w:rPr>
        <w:t>bitwa</w:t>
      </w:r>
      <w:r>
        <w:rPr>
          <w:rStyle w:val="CharStyle46"/>
          <w:i w:val="0"/>
          <w:iCs w:val="0"/>
        </w:rPr>
        <w:t xml:space="preserve"> potężna </w:t>
      </w:r>
      <w:r>
        <w:rPr>
          <w:rStyle w:val="CharStyle48"/>
          <w:i/>
          <w:iCs/>
        </w:rPr>
        <w:t>na le</w:t>
        <w:t>wym skrzydle!</w:t>
      </w:r>
      <w:r>
        <w:rPr>
          <w:rStyle w:val="CharStyle46"/>
          <w:i w:val="0"/>
          <w:iCs w:val="0"/>
        </w:rPr>
        <w:t xml:space="preserve"> (= się rozgrywa) [94 r.]; </w:t>
      </w:r>
      <w:r>
        <w:rPr>
          <w:lang w:val="pl-PL" w:eastAsia="pl-PL" w:bidi="pl-PL"/>
          <w:w w:val="100"/>
          <w:spacing w:val="0"/>
          <w:color w:val="000000"/>
          <w:position w:val="0"/>
        </w:rPr>
        <w:t>ucieka jeden</w:t>
      </w:r>
      <w:r>
        <w:rPr>
          <w:rStyle w:val="CharStyle46"/>
          <w:i w:val="0"/>
          <w:iCs w:val="0"/>
        </w:rPr>
        <w:t xml:space="preserve"> [Moskal] </w:t>
      </w:r>
      <w:r>
        <w:rPr>
          <w:lang w:val="pl-PL" w:eastAsia="pl-PL" w:bidi="pl-PL"/>
          <w:w w:val="100"/>
          <w:spacing w:val="0"/>
          <w:color w:val="000000"/>
          <w:position w:val="0"/>
        </w:rPr>
        <w:t>na ślicznym koniu</w:t>
      </w:r>
      <w:r>
        <w:rPr>
          <w:rStyle w:val="CharStyle46"/>
          <w:i w:val="0"/>
          <w:iCs w:val="0"/>
        </w:rPr>
        <w:t xml:space="preserve"> [...] </w:t>
      </w:r>
      <w:r>
        <w:rPr>
          <w:lang w:val="pl-PL" w:eastAsia="pl-PL" w:bidi="pl-PL"/>
          <w:w w:val="100"/>
          <w:spacing w:val="0"/>
          <w:color w:val="000000"/>
          <w:position w:val="0"/>
        </w:rPr>
        <w:t xml:space="preserve">ja go </w:t>
      </w:r>
      <w:r>
        <w:rPr>
          <w:rStyle w:val="CharStyle48"/>
          <w:i/>
          <w:iCs/>
        </w:rPr>
        <w:t>najbliżej</w:t>
      </w:r>
      <w:r>
        <w:rPr>
          <w:rStyle w:val="CharStyle46"/>
          <w:i w:val="0"/>
          <w:iCs w:val="0"/>
        </w:rPr>
        <w:t xml:space="preserve"> (= znajduję się) [97 r.]; ale </w:t>
      </w:r>
      <w:r>
        <w:rPr>
          <w:rStyle w:val="CharStyle48"/>
          <w:i/>
          <w:iCs/>
        </w:rPr>
        <w:t>cóż w tym za sekret</w:t>
      </w:r>
      <w:r>
        <w:rPr>
          <w:rStyle w:val="CharStyle46"/>
          <w:i w:val="0"/>
          <w:iCs w:val="0"/>
        </w:rPr>
        <w:t xml:space="preserve"> (= się mieści) [102 v.]; bo </w:t>
      </w:r>
      <w:r>
        <w:rPr>
          <w:rStyle w:val="CharStyle48"/>
          <w:i/>
          <w:iCs/>
        </w:rPr>
        <w:t>lass</w:t>
      </w:r>
      <w:r>
        <w:rPr>
          <w:lang w:val="fr-FR" w:eastAsia="fr-FR" w:bidi="fr-FR"/>
          <w:w w:val="100"/>
          <w:spacing w:val="0"/>
          <w:color w:val="000000"/>
          <w:position w:val="0"/>
        </w:rPr>
        <w:t xml:space="preserve">y </w:t>
      </w:r>
      <w:r>
        <w:rPr>
          <w:lang w:val="pl-PL" w:eastAsia="pl-PL" w:bidi="pl-PL"/>
          <w:w w:val="100"/>
          <w:spacing w:val="0"/>
          <w:color w:val="000000"/>
          <w:position w:val="0"/>
        </w:rPr>
        <w:t xml:space="preserve">od tego miesca </w:t>
      </w:r>
      <w:r>
        <w:rPr>
          <w:rStyle w:val="CharStyle48"/>
          <w:i/>
          <w:iCs/>
        </w:rPr>
        <w:t>daleko</w:t>
      </w:r>
      <w:r>
        <w:rPr>
          <w:rStyle w:val="CharStyle46"/>
          <w:i w:val="0"/>
          <w:iCs w:val="0"/>
        </w:rPr>
        <w:t xml:space="preserve"> (= się znajdują) [103 r.]; </w:t>
      </w:r>
      <w:r>
        <w:rPr>
          <w:lang w:val="pl-PL" w:eastAsia="pl-PL" w:bidi="pl-PL"/>
          <w:w w:val="100"/>
          <w:spacing w:val="0"/>
          <w:color w:val="000000"/>
          <w:position w:val="0"/>
        </w:rPr>
        <w:t>forteca to jest, te Lachowice, tak fo</w:t>
        <w:t>remna, siła by o niej pisać, ale że to nie w cudzej ziemi</w:t>
      </w:r>
      <w:r>
        <w:rPr>
          <w:rStyle w:val="CharStyle46"/>
          <w:i w:val="0"/>
          <w:iCs w:val="0"/>
        </w:rPr>
        <w:t xml:space="preserve"> (= się mieści) — </w:t>
      </w:r>
      <w:r>
        <w:rPr>
          <w:lang w:val="pl-PL" w:eastAsia="pl-PL" w:bidi="pl-PL"/>
          <w:w w:val="100"/>
          <w:spacing w:val="0"/>
          <w:color w:val="000000"/>
          <w:position w:val="0"/>
        </w:rPr>
        <w:t>mało po tym opisować</w:t>
      </w:r>
      <w:r>
        <w:rPr>
          <w:rStyle w:val="CharStyle46"/>
          <w:i w:val="0"/>
          <w:iCs w:val="0"/>
        </w:rPr>
        <w:t xml:space="preserve"> [99 r.]; </w:t>
      </w:r>
      <w:r>
        <w:rPr>
          <w:lang w:val="pl-PL" w:eastAsia="pl-PL" w:bidi="pl-PL"/>
          <w:w w:val="100"/>
          <w:spacing w:val="0"/>
          <w:color w:val="000000"/>
          <w:position w:val="0"/>
        </w:rPr>
        <w:t xml:space="preserve">Idziemy lassami, a </w:t>
      </w:r>
      <w:r>
        <w:rPr>
          <w:rStyle w:val="CharStyle48"/>
          <w:i/>
          <w:iCs/>
        </w:rPr>
        <w:t>wszystko śpieszno</w:t>
      </w:r>
      <w:r>
        <w:rPr>
          <w:lang w:val="pl-PL" w:eastAsia="pl-PL" w:bidi="pl-PL"/>
          <w:w w:val="100"/>
          <w:spacing w:val="0"/>
          <w:color w:val="000000"/>
          <w:position w:val="0"/>
        </w:rPr>
        <w:t xml:space="preserve"> </w:t>
      </w:r>
      <w:r>
        <w:rPr>
          <w:rStyle w:val="CharStyle48"/>
          <w:i/>
          <w:iCs/>
        </w:rPr>
        <w:t>(—</w:t>
      </w:r>
      <w:r>
        <w:rPr>
          <w:rStyle w:val="CharStyle46"/>
          <w:i w:val="0"/>
          <w:iCs w:val="0"/>
        </w:rPr>
        <w:t xml:space="preserve"> się odbywa) [111 v.]; </w:t>
      </w:r>
      <w:r>
        <w:rPr>
          <w:lang w:val="pl-PL" w:eastAsia="pl-PL" w:bidi="pl-PL"/>
          <w:w w:val="100"/>
          <w:spacing w:val="0"/>
          <w:color w:val="000000"/>
          <w:position w:val="0"/>
        </w:rPr>
        <w:t xml:space="preserve">Jedziemy raz puszczą wielką, aż </w:t>
      </w:r>
      <w:r>
        <w:rPr>
          <w:rStyle w:val="CharStyle48"/>
          <w:i/>
          <w:iCs/>
        </w:rPr>
        <w:t>między lassem duża wieś</w:t>
      </w:r>
      <w:r>
        <w:rPr>
          <w:rStyle w:val="CharStyle46"/>
          <w:i w:val="0"/>
          <w:iCs w:val="0"/>
        </w:rPr>
        <w:t xml:space="preserve"> (= się ukazuje), </w:t>
      </w:r>
      <w:r>
        <w:rPr>
          <w:lang w:val="pl-PL" w:eastAsia="pl-PL" w:bidi="pl-PL"/>
          <w:w w:val="100"/>
          <w:spacing w:val="0"/>
          <w:color w:val="000000"/>
          <w:position w:val="0"/>
        </w:rPr>
        <w:t xml:space="preserve">i słychać tam krzyk, hałas </w:t>
      </w:r>
      <w:r>
        <w:rPr>
          <w:rStyle w:val="CharStyle46"/>
          <w:i w:val="0"/>
          <w:iCs w:val="0"/>
        </w:rPr>
        <w:t xml:space="preserve">[154 r.]; </w:t>
      </w:r>
      <w:r>
        <w:rPr>
          <w:lang w:val="pl-PL" w:eastAsia="pl-PL" w:bidi="pl-PL"/>
          <w:w w:val="100"/>
          <w:spacing w:val="0"/>
          <w:color w:val="000000"/>
          <w:position w:val="0"/>
        </w:rPr>
        <w:t>on</w:t>
      </w:r>
      <w:r>
        <w:rPr>
          <w:rStyle w:val="CharStyle46"/>
          <w:i w:val="0"/>
          <w:iCs w:val="0"/>
        </w:rPr>
        <w:t xml:space="preserve"> [poseł moskiewski] </w:t>
      </w:r>
      <w:r>
        <w:rPr>
          <w:lang w:val="pl-PL" w:eastAsia="pl-PL" w:bidi="pl-PL"/>
          <w:w w:val="100"/>
          <w:spacing w:val="0"/>
          <w:color w:val="000000"/>
          <w:position w:val="0"/>
        </w:rPr>
        <w:t>skoczy do mnie, chce mi wydzierać</w:t>
      </w:r>
      <w:r>
        <w:rPr>
          <w:rStyle w:val="CharStyle46"/>
          <w:i w:val="0"/>
          <w:iCs w:val="0"/>
        </w:rPr>
        <w:t xml:space="preserve"> [flaszkę z gorzałką], </w:t>
      </w:r>
      <w:r>
        <w:rPr>
          <w:lang w:val="pl-PL" w:eastAsia="pl-PL" w:bidi="pl-PL"/>
          <w:w w:val="100"/>
          <w:spacing w:val="0"/>
          <w:color w:val="000000"/>
          <w:position w:val="0"/>
        </w:rPr>
        <w:t xml:space="preserve">a ja też tymczasem nachylę do gęby, aż owa </w:t>
      </w:r>
      <w:r>
        <w:rPr>
          <w:rStyle w:val="CharStyle48"/>
          <w:i/>
          <w:iCs/>
        </w:rPr>
        <w:t>śmierdzą-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81"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158</w:t>
      </w:r>
    </w:p>
    <w:p>
      <w:pPr>
        <w:pStyle w:val="Style27"/>
        <w:framePr w:wrap="none" w:vAnchor="page" w:hAnchor="page" w:x="452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4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33"/>
        <w:framePr w:w="8700" w:h="12829" w:hRule="exact" w:wrap="none" w:vAnchor="page" w:hAnchor="page" w:x="1425" w:y="179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c</w:t>
      </w:r>
      <w:r>
        <w:rPr>
          <w:lang w:val="fr-FR" w:eastAsia="fr-FR" w:bidi="fr-FR"/>
          <w:w w:val="100"/>
          <w:spacing w:val="0"/>
          <w:color w:val="000000"/>
          <w:position w:val="0"/>
        </w:rPr>
        <w:t>a, brzydk</w:t>
      </w:r>
      <w:r>
        <w:rPr>
          <w:lang w:val="pl-PL" w:eastAsia="pl-PL" w:bidi="pl-PL"/>
          <w:w w:val="100"/>
          <w:spacing w:val="0"/>
          <w:color w:val="000000"/>
          <w:position w:val="0"/>
        </w:rPr>
        <w:t>a! ( =</w:t>
      </w:r>
      <w:r>
        <w:rPr>
          <w:rStyle w:val="CharStyle46"/>
          <w:i w:val="0"/>
          <w:iCs w:val="0"/>
        </w:rPr>
        <w:t xml:space="preserve"> się okazała) [166 r.J; </w:t>
      </w:r>
      <w:r>
        <w:rPr>
          <w:lang w:val="pl-PL" w:eastAsia="pl-PL" w:bidi="pl-PL"/>
          <w:w w:val="100"/>
          <w:spacing w:val="0"/>
          <w:color w:val="000000"/>
          <w:position w:val="0"/>
        </w:rPr>
        <w:t>Rzecze szlachcic</w:t>
      </w:r>
      <w:r>
        <w:rPr>
          <w:rStyle w:val="CharStyle46"/>
          <w:i w:val="0"/>
          <w:iCs w:val="0"/>
        </w:rPr>
        <w:t xml:space="preserve"> [duński]: „Hic </w:t>
      </w:r>
      <w:r>
        <w:rPr>
          <w:lang w:val="fr-FR" w:eastAsia="fr-FR" w:bidi="fr-FR"/>
          <w:w w:val="100"/>
          <w:spacing w:val="0"/>
          <w:color w:val="000000"/>
          <w:position w:val="0"/>
        </w:rPr>
        <w:t xml:space="preserve">est </w:t>
      </w:r>
      <w:r>
        <w:rPr>
          <w:lang w:val="pl-PL" w:eastAsia="pl-PL" w:bidi="pl-PL"/>
          <w:w w:val="100"/>
          <w:spacing w:val="0"/>
          <w:color w:val="000000"/>
          <w:position w:val="0"/>
        </w:rPr>
        <w:t xml:space="preserve">piscis, ąuem </w:t>
      </w:r>
      <w:r>
        <w:rPr>
          <w:lang w:val="fr-FR" w:eastAsia="fr-FR" w:bidi="fr-FR"/>
          <w:w w:val="100"/>
          <w:spacing w:val="0"/>
          <w:color w:val="000000"/>
          <w:position w:val="0"/>
        </w:rPr>
        <w:t xml:space="preserve">sua Domination </w:t>
      </w:r>
      <w:r>
        <w:rPr>
          <w:lang w:val="pl-PL" w:eastAsia="pl-PL" w:bidi="pl-PL"/>
          <w:w w:val="100"/>
          <w:spacing w:val="0"/>
          <w:color w:val="000000"/>
          <w:position w:val="0"/>
        </w:rPr>
        <w:t xml:space="preserve">diabolum </w:t>
      </w:r>
      <w:r>
        <w:rPr>
          <w:lang w:val="cs-CZ" w:eastAsia="cs-CZ" w:bidi="cs-CZ"/>
          <w:w w:val="100"/>
          <w:spacing w:val="0"/>
          <w:color w:val="000000"/>
          <w:position w:val="0"/>
        </w:rPr>
        <w:t>nominavit.</w:t>
      </w:r>
      <w:r>
        <w:rPr>
          <w:lang w:val="pl-PL" w:eastAsia="pl-PL" w:bidi="pl-PL"/>
          <w:w w:val="100"/>
          <w:spacing w:val="0"/>
          <w:color w:val="000000"/>
          <w:position w:val="0"/>
        </w:rPr>
        <w:t xml:space="preserve"> Skonfundowałem się okrutnie, </w:t>
      </w:r>
      <w:r>
        <w:rPr>
          <w:lang w:val="cs-CZ" w:eastAsia="cs-CZ" w:bidi="cs-CZ"/>
          <w:w w:val="100"/>
          <w:spacing w:val="0"/>
          <w:color w:val="000000"/>
          <w:position w:val="0"/>
        </w:rPr>
        <w:t xml:space="preserve">alem </w:t>
      </w:r>
      <w:r>
        <w:rPr>
          <w:lang w:val="pl-PL" w:eastAsia="pl-PL" w:bidi="pl-PL"/>
          <w:w w:val="100"/>
          <w:spacing w:val="0"/>
          <w:color w:val="000000"/>
          <w:position w:val="0"/>
        </w:rPr>
        <w:t>widział, że ją i oni z smakiem jedli; a druga</w:t>
      </w:r>
      <w:r>
        <w:rPr>
          <w:rStyle w:val="CharStyle46"/>
          <w:i w:val="0"/>
          <w:iCs w:val="0"/>
        </w:rPr>
        <w:t xml:space="preserve"> — </w:t>
      </w:r>
      <w:r>
        <w:rPr>
          <w:lang w:val="pl-PL" w:eastAsia="pl-PL" w:bidi="pl-PL"/>
          <w:w w:val="100"/>
          <w:spacing w:val="0"/>
          <w:color w:val="000000"/>
          <w:position w:val="0"/>
        </w:rPr>
        <w:t>nie wierzy</w:t>
        <w:t xml:space="preserve">łem, </w:t>
      </w:r>
      <w:r>
        <w:rPr>
          <w:rStyle w:val="CharStyle48"/>
          <w:i/>
          <w:iCs/>
        </w:rPr>
        <w:t>żeby</w:t>
      </w:r>
      <w:r>
        <w:rPr>
          <w:lang w:val="pl-PL" w:eastAsia="pl-PL" w:bidi="pl-PL"/>
          <w:w w:val="100"/>
          <w:spacing w:val="0"/>
          <w:color w:val="000000"/>
          <w:position w:val="0"/>
        </w:rPr>
        <w:t xml:space="preserve"> </w:t>
      </w:r>
      <w:r>
        <w:rPr>
          <w:rStyle w:val="CharStyle48"/>
          <w:i/>
          <w:iCs/>
        </w:rPr>
        <w:t>ta</w:t>
      </w:r>
      <w:r>
        <w:rPr>
          <w:rStyle w:val="CharStyle46"/>
          <w:i w:val="0"/>
          <w:iCs w:val="0"/>
        </w:rPr>
        <w:t xml:space="preserve"> (= się okazała), bo </w:t>
      </w:r>
      <w:r>
        <w:rPr>
          <w:lang w:val="pl-PL" w:eastAsia="pl-PL" w:bidi="pl-PL"/>
          <w:w w:val="100"/>
          <w:spacing w:val="0"/>
          <w:color w:val="000000"/>
          <w:position w:val="0"/>
        </w:rPr>
        <w:t>mi się widziało nie podobna, aby w tak brzydkim ciele miało być smaku tak wiele</w:t>
      </w:r>
      <w:r>
        <w:rPr>
          <w:rStyle w:val="CharStyle46"/>
          <w:i w:val="0"/>
          <w:iCs w:val="0"/>
        </w:rPr>
        <w:t xml:space="preserve"> [65 r.]; </w:t>
      </w:r>
      <w:r>
        <w:rPr>
          <w:lang w:val="pl-PL" w:eastAsia="pl-PL" w:bidi="pl-PL"/>
          <w:w w:val="100"/>
          <w:spacing w:val="0"/>
          <w:color w:val="000000"/>
          <w:position w:val="0"/>
        </w:rPr>
        <w:t xml:space="preserve">a </w:t>
      </w:r>
      <w:r>
        <w:rPr>
          <w:rStyle w:val="CharStyle48"/>
          <w:i/>
          <w:iCs/>
        </w:rPr>
        <w:t>skoro świt</w:t>
      </w:r>
      <w:r>
        <w:rPr>
          <w:rStyle w:val="CharStyle46"/>
          <w:i w:val="0"/>
          <w:iCs w:val="0"/>
        </w:rPr>
        <w:t xml:space="preserve"> (= na</w:t>
        <w:t xml:space="preserve">stąpił) </w:t>
      </w:r>
      <w:r>
        <w:rPr>
          <w:lang w:val="pl-PL" w:eastAsia="pl-PL" w:bidi="pl-PL"/>
          <w:w w:val="100"/>
          <w:spacing w:val="0"/>
          <w:color w:val="000000"/>
          <w:position w:val="0"/>
        </w:rPr>
        <w:t>zaprowadzili go</w:t>
      </w:r>
      <w:r>
        <w:rPr>
          <w:rStyle w:val="CharStyle46"/>
          <w:i w:val="0"/>
          <w:iCs w:val="0"/>
        </w:rPr>
        <w:t xml:space="preserve"> [okręt] </w:t>
      </w:r>
      <w:r>
        <w:rPr>
          <w:lang w:val="pl-PL" w:eastAsia="pl-PL" w:bidi="pl-PL"/>
          <w:w w:val="100"/>
          <w:spacing w:val="0"/>
          <w:color w:val="000000"/>
          <w:position w:val="0"/>
        </w:rPr>
        <w:t>po wiatru</w:t>
      </w:r>
      <w:r>
        <w:rPr>
          <w:rStyle w:val="CharStyle46"/>
          <w:i w:val="0"/>
          <w:iCs w:val="0"/>
        </w:rPr>
        <w:t xml:space="preserve"> [69 r.]; </w:t>
      </w:r>
      <w:r>
        <w:rPr>
          <w:lang w:val="pl-PL" w:eastAsia="pl-PL" w:bidi="pl-PL"/>
          <w:w w:val="100"/>
          <w:spacing w:val="0"/>
          <w:color w:val="000000"/>
          <w:position w:val="0"/>
        </w:rPr>
        <w:t xml:space="preserve">widząc, że już noc </w:t>
      </w:r>
      <w:r>
        <w:rPr>
          <w:rStyle w:val="CharStyle46"/>
          <w:i w:val="0"/>
          <w:iCs w:val="0"/>
        </w:rPr>
        <w:t xml:space="preserve">(“ nastąpiła) [146 r.]; </w:t>
      </w:r>
      <w:r>
        <w:rPr>
          <w:rStyle w:val="CharStyle48"/>
          <w:i/>
          <w:iCs/>
        </w:rPr>
        <w:t>śnieg po teblinki</w:t>
      </w:r>
      <w:r>
        <w:rPr>
          <w:lang w:val="pl-PL" w:eastAsia="pl-PL" w:bidi="pl-PL"/>
          <w:w w:val="100"/>
          <w:spacing w:val="0"/>
          <w:color w:val="000000"/>
          <w:position w:val="0"/>
        </w:rPr>
        <w:t xml:space="preserve"> </w:t>
      </w:r>
      <w:r>
        <w:rPr>
          <w:rStyle w:val="CharStyle48"/>
          <w:i/>
          <w:iCs/>
        </w:rPr>
        <w:t>(=</w:t>
      </w:r>
      <w:r>
        <w:rPr>
          <w:rStyle w:val="CharStyle46"/>
          <w:i w:val="0"/>
          <w:iCs w:val="0"/>
        </w:rPr>
        <w:t xml:space="preserve"> dochodzi) [154 r.].</w:t>
      </w:r>
    </w:p>
    <w:p>
      <w:pPr>
        <w:pStyle w:val="Style33"/>
        <w:framePr w:w="8700" w:h="12829" w:hRule="exact" w:wrap="none" w:vAnchor="page" w:hAnchor="page" w:x="1425" w:y="1793"/>
        <w:widowControl w:val="0"/>
        <w:keepNext w:val="0"/>
        <w:keepLines w:val="0"/>
        <w:shd w:val="clear" w:color="auto" w:fill="auto"/>
        <w:bidi w:val="0"/>
        <w:jc w:val="both"/>
        <w:spacing w:before="0" w:after="0" w:line="306" w:lineRule="exact"/>
        <w:ind w:left="0" w:right="0" w:firstLine="760"/>
      </w:pPr>
      <w:r>
        <w:rPr>
          <w:rStyle w:val="CharStyle46"/>
          <w:i w:val="0"/>
          <w:iCs w:val="0"/>
        </w:rPr>
        <w:t xml:space="preserve">Tu trzeba zaliczyć takie wypadki jak </w:t>
      </w:r>
      <w:r>
        <w:rPr>
          <w:lang w:val="pl-PL" w:eastAsia="pl-PL" w:bidi="pl-PL"/>
          <w:w w:val="100"/>
          <w:spacing w:val="0"/>
          <w:color w:val="000000"/>
          <w:position w:val="0"/>
        </w:rPr>
        <w:t>Towarzysz poleciał do góry od kulbaki wyżej niż na trzy łokcie, a nic mu</w:t>
      </w:r>
      <w:r>
        <w:rPr>
          <w:rStyle w:val="CharStyle46"/>
          <w:i w:val="0"/>
          <w:iCs w:val="0"/>
        </w:rPr>
        <w:t xml:space="preserve"> (= się nie stało) [93 v.]; </w:t>
      </w:r>
      <w:r>
        <w:rPr>
          <w:lang w:val="pl-PL" w:eastAsia="pl-PL" w:bidi="pl-PL"/>
          <w:w w:val="100"/>
          <w:spacing w:val="0"/>
          <w:color w:val="000000"/>
          <w:position w:val="0"/>
        </w:rPr>
        <w:t>czuję, że mi nic</w:t>
      </w:r>
      <w:r>
        <w:rPr>
          <w:rStyle w:val="CharStyle46"/>
          <w:i w:val="0"/>
          <w:iCs w:val="0"/>
        </w:rPr>
        <w:t xml:space="preserve"> (= się nie stało) </w:t>
      </w:r>
      <w:r>
        <w:rPr>
          <w:lang w:val="pl-PL" w:eastAsia="pl-PL" w:bidi="pl-PL"/>
          <w:w w:val="100"/>
          <w:spacing w:val="0"/>
          <w:color w:val="000000"/>
          <w:position w:val="0"/>
        </w:rPr>
        <w:t>od owego strzelania</w:t>
      </w:r>
      <w:r>
        <w:rPr>
          <w:rStyle w:val="CharStyle46"/>
          <w:i w:val="0"/>
          <w:iCs w:val="0"/>
        </w:rPr>
        <w:t xml:space="preserve"> [95 r]; i </w:t>
      </w:r>
      <w:r>
        <w:rPr>
          <w:lang w:val="pl-PL" w:eastAsia="pl-PL" w:bidi="pl-PL"/>
          <w:w w:val="100"/>
          <w:spacing w:val="0"/>
          <w:color w:val="000000"/>
          <w:position w:val="0"/>
        </w:rPr>
        <w:t xml:space="preserve">zaraz wszystka </w:t>
      </w:r>
      <w:r>
        <w:rPr>
          <w:rStyle w:val="CharStyle48"/>
          <w:i/>
          <w:iCs/>
        </w:rPr>
        <w:t>ochota</w:t>
      </w:r>
      <w:r>
        <w:rPr>
          <w:lang w:val="pl-PL" w:eastAsia="pl-PL" w:bidi="pl-PL"/>
          <w:w w:val="100"/>
          <w:spacing w:val="0"/>
          <w:color w:val="000000"/>
          <w:position w:val="0"/>
        </w:rPr>
        <w:t xml:space="preserve"> </w:t>
      </w:r>
      <w:r>
        <w:rPr>
          <w:rStyle w:val="CharStyle48"/>
          <w:i/>
          <w:iCs/>
        </w:rPr>
        <w:t>za</w:t>
      </w:r>
      <w:r>
        <w:rPr>
          <w:lang w:val="pl-PL" w:eastAsia="pl-PL" w:bidi="pl-PL"/>
          <w:w w:val="100"/>
          <w:spacing w:val="0"/>
          <w:color w:val="000000"/>
          <w:position w:val="0"/>
        </w:rPr>
        <w:t xml:space="preserve"> </w:t>
      </w:r>
      <w:r>
        <w:rPr>
          <w:rStyle w:val="CharStyle48"/>
          <w:i/>
          <w:iCs/>
        </w:rPr>
        <w:t>nic</w:t>
      </w:r>
      <w:r>
        <w:rPr>
          <w:rStyle w:val="CharStyle46"/>
          <w:i w:val="0"/>
          <w:iCs w:val="0"/>
        </w:rPr>
        <w:t xml:space="preserve"> (= się stała) [164 </w:t>
      </w:r>
      <w:r>
        <w:rPr>
          <w:lang w:val="pl-PL" w:eastAsia="pl-PL" w:bidi="pl-PL"/>
          <w:w w:val="100"/>
          <w:spacing w:val="0"/>
          <w:color w:val="000000"/>
          <w:position w:val="0"/>
        </w:rPr>
        <w:t>v.];wytnę go przez puls</w:t>
      </w:r>
      <w:r>
        <w:rPr>
          <w:rStyle w:val="CharStyle46"/>
          <w:i w:val="0"/>
          <w:iCs w:val="0"/>
        </w:rPr>
        <w:t xml:space="preserve"> — </w:t>
      </w:r>
      <w:r>
        <w:rPr>
          <w:lang w:val="pl-PL" w:eastAsia="pl-PL" w:bidi="pl-PL"/>
          <w:w w:val="100"/>
          <w:spacing w:val="0"/>
          <w:color w:val="000000"/>
          <w:position w:val="0"/>
        </w:rPr>
        <w:t>nic to</w:t>
      </w:r>
      <w:r>
        <w:rPr>
          <w:rStyle w:val="CharStyle46"/>
          <w:i w:val="0"/>
          <w:iCs w:val="0"/>
        </w:rPr>
        <w:t xml:space="preserve"> (= się nie dzieje) — </w:t>
      </w:r>
      <w:r>
        <w:rPr>
          <w:lang w:val="pl-PL" w:eastAsia="pl-PL" w:bidi="pl-PL"/>
          <w:w w:val="100"/>
          <w:spacing w:val="0"/>
          <w:color w:val="000000"/>
          <w:position w:val="0"/>
        </w:rPr>
        <w:t>dalej po sobie</w:t>
      </w:r>
      <w:r>
        <w:rPr>
          <w:rStyle w:val="CharStyle46"/>
          <w:i w:val="0"/>
          <w:iCs w:val="0"/>
        </w:rPr>
        <w:t xml:space="preserve"> [181 r.].</w:t>
      </w:r>
    </w:p>
    <w:p>
      <w:pPr>
        <w:pStyle w:val="Style18"/>
        <w:framePr w:w="8700" w:h="12829" w:hRule="exact" w:wrap="none" w:vAnchor="page" w:hAnchor="page" w:x="1425" w:y="1793"/>
        <w:widowControl w:val="0"/>
        <w:keepNext w:val="0"/>
        <w:keepLines w:val="0"/>
        <w:shd w:val="clear" w:color="auto" w:fill="auto"/>
        <w:bidi w:val="0"/>
        <w:jc w:val="both"/>
        <w:spacing w:before="0" w:after="0" w:line="306" w:lineRule="exact"/>
        <w:ind w:left="0" w:right="0" w:firstLine="760"/>
      </w:pPr>
      <w:r>
        <w:rPr>
          <w:lang w:val="pl-PL" w:eastAsia="pl-PL" w:bidi="pl-PL"/>
          <w:w w:val="100"/>
          <w:spacing w:val="0"/>
          <w:color w:val="000000"/>
          <w:position w:val="0"/>
        </w:rPr>
        <w:t xml:space="preserve">Jak widać Pasek tworzy zdania nominalne bez czasownika </w:t>
      </w:r>
      <w:r>
        <w:rPr>
          <w:rStyle w:val="CharStyle31"/>
        </w:rPr>
        <w:t xml:space="preserve">być </w:t>
      </w:r>
      <w:r>
        <w:rPr>
          <w:lang w:val="pl-PL" w:eastAsia="pl-PL" w:bidi="pl-PL"/>
          <w:w w:val="100"/>
          <w:spacing w:val="0"/>
          <w:color w:val="000000"/>
          <w:position w:val="0"/>
        </w:rPr>
        <w:t xml:space="preserve">w znaczeniu egzystencjonalnym i pokrewnych bardzo często i to wcale nie tylko, gdy chodzi o czas teraźniejszy, lecz również i wtedy, gdy mamy do czynienia z czasem przeszłym, np. </w:t>
      </w:r>
      <w:r>
        <w:rPr>
          <w:rStyle w:val="CharStyle31"/>
        </w:rPr>
        <w:t>Wycięliśmy ich</w:t>
      </w:r>
      <w:r>
        <w:rPr>
          <w:lang w:val="pl-PL" w:eastAsia="pl-PL" w:bidi="pl-PL"/>
          <w:w w:val="100"/>
          <w:spacing w:val="0"/>
          <w:color w:val="000000"/>
          <w:position w:val="0"/>
        </w:rPr>
        <w:t xml:space="preserve">, że i </w:t>
      </w:r>
      <w:r>
        <w:rPr>
          <w:rStyle w:val="CharStyle31"/>
        </w:rPr>
        <w:t xml:space="preserve">jeden nie uszedł bo w </w:t>
      </w:r>
      <w:r>
        <w:rPr>
          <w:rStyle w:val="CharStyle47"/>
        </w:rPr>
        <w:t>szczerym polu</w:t>
      </w:r>
      <w:r>
        <w:rPr>
          <w:lang w:val="pl-PL" w:eastAsia="pl-PL" w:bidi="pl-PL"/>
          <w:w w:val="100"/>
          <w:spacing w:val="0"/>
          <w:color w:val="000000"/>
          <w:position w:val="0"/>
        </w:rPr>
        <w:t xml:space="preserve"> (= się działo) [94 r.]; </w:t>
      </w:r>
      <w:r>
        <w:rPr>
          <w:rStyle w:val="CharStyle31"/>
        </w:rPr>
        <w:t>a tymczasem jużeśm</w:t>
      </w:r>
      <w:r>
        <w:rPr>
          <w:rStyle w:val="CharStyle31"/>
          <w:lang w:val="fr-FR" w:eastAsia="fr-FR" w:bidi="fr-FR"/>
        </w:rPr>
        <w:t xml:space="preserve">y </w:t>
      </w:r>
      <w:r>
        <w:rPr>
          <w:rStyle w:val="CharStyle31"/>
        </w:rPr>
        <w:t xml:space="preserve">też </w:t>
      </w:r>
      <w:r>
        <w:rPr>
          <w:rStyle w:val="CharStyle47"/>
        </w:rPr>
        <w:t>blisko bulwarków</w:t>
      </w:r>
      <w:r>
        <w:rPr>
          <w:lang w:val="pl-PL" w:eastAsia="pl-PL" w:bidi="pl-PL"/>
          <w:w w:val="100"/>
          <w:spacing w:val="0"/>
          <w:color w:val="000000"/>
          <w:position w:val="0"/>
        </w:rPr>
        <w:t xml:space="preserve"> (= się znajdowali) [67 r.].</w:t>
      </w:r>
    </w:p>
    <w:p>
      <w:pPr>
        <w:pStyle w:val="Style33"/>
        <w:framePr w:w="8700" w:h="12829" w:hRule="exact" w:wrap="none" w:vAnchor="page" w:hAnchor="page" w:x="1425" w:y="1793"/>
        <w:widowControl w:val="0"/>
        <w:keepNext w:val="0"/>
        <w:keepLines w:val="0"/>
        <w:shd w:val="clear" w:color="auto" w:fill="auto"/>
        <w:bidi w:val="0"/>
        <w:jc w:val="both"/>
        <w:spacing w:before="0" w:after="0" w:line="306" w:lineRule="exact"/>
        <w:ind w:left="0" w:right="0" w:firstLine="760"/>
      </w:pPr>
      <w:r>
        <w:rPr>
          <w:rStyle w:val="CharStyle46"/>
          <w:i w:val="0"/>
          <w:iCs w:val="0"/>
        </w:rPr>
        <w:t xml:space="preserve">Jeszcze częściej chyba spotykamy się u Paska z brakiem czasownika </w:t>
      </w:r>
      <w:r>
        <w:rPr>
          <w:lang w:val="pl-PL" w:eastAsia="pl-PL" w:bidi="pl-PL"/>
          <w:w w:val="100"/>
          <w:spacing w:val="0"/>
          <w:color w:val="000000"/>
          <w:position w:val="0"/>
        </w:rPr>
        <w:t>być</w:t>
      </w:r>
      <w:r>
        <w:rPr>
          <w:rStyle w:val="CharStyle46"/>
          <w:i w:val="0"/>
          <w:iCs w:val="0"/>
        </w:rPr>
        <w:t xml:space="preserve"> w tych zdaniach, w’ których powinien by on pełnić rolę łącznika. Tu może też tak się zdarzyć, że w pierwszym członie zdania złożonego wy</w:t>
        <w:t>stąpi jakaś forma czasownika posiłkowego, a następnie już się nie po</w:t>
        <w:t xml:space="preserve">wtarza, co i dziś jest zjawiskiem częstym, np. </w:t>
      </w:r>
      <w:r>
        <w:rPr>
          <w:lang w:val="pl-PL" w:eastAsia="pl-PL" w:bidi="pl-PL"/>
          <w:w w:val="100"/>
          <w:spacing w:val="0"/>
          <w:color w:val="000000"/>
          <w:position w:val="0"/>
        </w:rPr>
        <w:t>Obadwa byli Mazurowie, obadwa starzy, obadwa żołnierze</w:t>
      </w:r>
      <w:r>
        <w:rPr>
          <w:rStyle w:val="CharStyle46"/>
          <w:i w:val="0"/>
          <w:iCs w:val="0"/>
        </w:rPr>
        <w:t xml:space="preserve">, </w:t>
      </w:r>
      <w:r>
        <w:rPr>
          <w:lang w:val="pl-PL" w:eastAsia="pl-PL" w:bidi="pl-PL"/>
          <w:w w:val="100"/>
          <w:spacing w:val="0"/>
          <w:color w:val="000000"/>
          <w:position w:val="0"/>
        </w:rPr>
        <w:t>obadwa Janowie, obadwa żonaci i podle siebie w regestrze, obadwa jednej fantazyjej</w:t>
      </w:r>
      <w:r>
        <w:rPr>
          <w:rStyle w:val="CharStyle46"/>
          <w:i w:val="0"/>
          <w:iCs w:val="0"/>
        </w:rPr>
        <w:t xml:space="preserve"> [84 r.]. Nam jednak chodzi o takie zdania, w których w ogóle spój ki nie ma. Np. </w:t>
      </w:r>
      <w:r>
        <w:rPr>
          <w:lang w:val="pl-PL" w:eastAsia="pl-PL" w:bidi="pl-PL"/>
          <w:w w:val="100"/>
          <w:spacing w:val="0"/>
          <w:color w:val="000000"/>
          <w:position w:val="0"/>
        </w:rPr>
        <w:t xml:space="preserve">tameczni zaś incolae </w:t>
      </w:r>
      <w:r>
        <w:rPr>
          <w:rStyle w:val="CharStyle48"/>
          <w:i/>
          <w:iCs/>
        </w:rPr>
        <w:t>kożdy strzelec, kożdy żołnierz,</w:t>
      </w:r>
      <w:r>
        <w:rPr>
          <w:lang w:val="pl-PL" w:eastAsia="pl-PL" w:bidi="pl-PL"/>
          <w:w w:val="100"/>
          <w:spacing w:val="0"/>
          <w:color w:val="000000"/>
          <w:position w:val="0"/>
        </w:rPr>
        <w:t xml:space="preserve"> a do tego </w:t>
      </w:r>
      <w:r>
        <w:rPr>
          <w:rStyle w:val="CharStyle48"/>
          <w:i/>
          <w:iCs/>
        </w:rPr>
        <w:t xml:space="preserve">charakternik </w:t>
      </w:r>
      <w:r>
        <w:rPr>
          <w:rStyle w:val="CharStyle46"/>
          <w:i w:val="0"/>
          <w:iCs w:val="0"/>
        </w:rPr>
        <w:t xml:space="preserve">[76 </w:t>
      </w:r>
      <w:r>
        <w:rPr>
          <w:rStyle w:val="CharStyle46"/>
          <w:lang w:val="cs-CZ" w:eastAsia="cs-CZ" w:bidi="cs-CZ"/>
          <w:i w:val="0"/>
          <w:iCs w:val="0"/>
        </w:rPr>
        <w:t xml:space="preserve">v.]; </w:t>
      </w:r>
      <w:r>
        <w:rPr>
          <w:lang w:val="pl-PL" w:eastAsia="pl-PL" w:bidi="pl-PL"/>
          <w:w w:val="100"/>
          <w:spacing w:val="0"/>
          <w:color w:val="000000"/>
          <w:position w:val="0"/>
        </w:rPr>
        <w:t xml:space="preserve">jużby to nie </w:t>
      </w:r>
      <w:r>
        <w:rPr>
          <w:rStyle w:val="CharStyle48"/>
          <w:i/>
          <w:iCs/>
        </w:rPr>
        <w:t>oficyjer,</w:t>
      </w:r>
      <w:r>
        <w:rPr>
          <w:lang w:val="pl-PL" w:eastAsia="pl-PL" w:bidi="pl-PL"/>
          <w:w w:val="100"/>
          <w:spacing w:val="0"/>
          <w:color w:val="000000"/>
          <w:position w:val="0"/>
        </w:rPr>
        <w:t xml:space="preserve"> gdyby ich</w:t>
      </w:r>
      <w:r>
        <w:rPr>
          <w:rStyle w:val="CharStyle46"/>
          <w:i w:val="0"/>
          <w:iCs w:val="0"/>
        </w:rPr>
        <w:t xml:space="preserve"> [artykułów, tj. przepisów dy</w:t>
        <w:t xml:space="preserve">scypliny] </w:t>
      </w:r>
      <w:r>
        <w:rPr>
          <w:lang w:val="pl-PL" w:eastAsia="pl-PL" w:bidi="pl-PL"/>
          <w:w w:val="100"/>
          <w:spacing w:val="0"/>
          <w:color w:val="000000"/>
          <w:position w:val="0"/>
        </w:rPr>
        <w:t>zawsze w kieszeni nie miał</w:t>
      </w:r>
      <w:r>
        <w:rPr>
          <w:rStyle w:val="CharStyle46"/>
          <w:i w:val="0"/>
          <w:iCs w:val="0"/>
        </w:rPr>
        <w:t xml:space="preserve"> [81 r.]; pod </w:t>
      </w:r>
      <w:r>
        <w:rPr>
          <w:lang w:val="pl-PL" w:eastAsia="pl-PL" w:bidi="pl-PL"/>
          <w:w w:val="100"/>
          <w:spacing w:val="0"/>
          <w:color w:val="000000"/>
          <w:position w:val="0"/>
        </w:rPr>
        <w:t>niebiosa wynosili mó</w:t>
        <w:t xml:space="preserve">wiąc, że to pana Czarnieckiego </w:t>
      </w:r>
      <w:r>
        <w:rPr>
          <w:rStyle w:val="CharStyle48"/>
          <w:i/>
          <w:iCs/>
        </w:rPr>
        <w:t>żołnierze anieli a Litwa</w:t>
      </w:r>
      <w:r>
        <w:rPr>
          <w:lang w:val="pl-PL" w:eastAsia="pl-PL" w:bidi="pl-PL"/>
          <w:w w:val="100"/>
          <w:spacing w:val="0"/>
          <w:color w:val="000000"/>
          <w:position w:val="0"/>
        </w:rPr>
        <w:t xml:space="preserve"> </w:t>
      </w:r>
      <w:r>
        <w:rPr>
          <w:rStyle w:val="CharStyle48"/>
          <w:i/>
          <w:iCs/>
        </w:rPr>
        <w:t>dy</w:t>
      </w:r>
      <w:r>
        <w:rPr>
          <w:lang w:val="pl-PL" w:eastAsia="pl-PL" w:bidi="pl-PL"/>
          <w:w w:val="100"/>
          <w:spacing w:val="0"/>
          <w:color w:val="000000"/>
          <w:position w:val="0"/>
        </w:rPr>
        <w:t>j</w:t>
      </w:r>
      <w:r>
        <w:rPr>
          <w:rStyle w:val="CharStyle48"/>
          <w:i/>
          <w:iCs/>
        </w:rPr>
        <w:t xml:space="preserve">abli </w:t>
      </w:r>
      <w:r>
        <w:rPr>
          <w:rStyle w:val="CharStyle46"/>
          <w:i w:val="0"/>
          <w:iCs w:val="0"/>
        </w:rPr>
        <w:t xml:space="preserve">[82 r.]; bo </w:t>
      </w:r>
      <w:r>
        <w:rPr>
          <w:lang w:val="pl-PL" w:eastAsia="pl-PL" w:bidi="pl-PL"/>
          <w:w w:val="100"/>
          <w:spacing w:val="0"/>
          <w:color w:val="000000"/>
          <w:position w:val="0"/>
        </w:rPr>
        <w:t xml:space="preserve">to lubo nie </w:t>
      </w:r>
      <w:r>
        <w:rPr>
          <w:rStyle w:val="CharStyle48"/>
          <w:i/>
          <w:iCs/>
        </w:rPr>
        <w:t xml:space="preserve">przyjaciel, ale nie nieprzyjaciel, </w:t>
      </w:r>
      <w:r>
        <w:rPr>
          <w:rStyle w:val="CharStyle46"/>
          <w:i w:val="0"/>
          <w:iCs w:val="0"/>
        </w:rPr>
        <w:t xml:space="preserve">[o wolontarzach pana Muraszki] [158 r.]; </w:t>
      </w:r>
      <w:r>
        <w:rPr>
          <w:rStyle w:val="CharStyle48"/>
          <w:i/>
          <w:iCs/>
        </w:rPr>
        <w:t>szpieg ty jakiś</w:t>
      </w:r>
      <w:r>
        <w:rPr>
          <w:rStyle w:val="CharStyle46"/>
          <w:i w:val="0"/>
          <w:iCs w:val="0"/>
        </w:rPr>
        <w:t xml:space="preserve"> [76 r.]; </w:t>
      </w:r>
      <w:r>
        <w:rPr>
          <w:rStyle w:val="CharStyle48"/>
          <w:i/>
          <w:iCs/>
        </w:rPr>
        <w:t>Osy to tam</w:t>
      </w:r>
      <w:r>
        <w:rPr>
          <w:rStyle w:val="CharStyle46"/>
          <w:i w:val="0"/>
          <w:iCs w:val="0"/>
        </w:rPr>
        <w:t xml:space="preserve"> — </w:t>
      </w:r>
      <w:r>
        <w:rPr>
          <w:rStyle w:val="CharStyle48"/>
          <w:i/>
          <w:iCs/>
        </w:rPr>
        <w:t>osy, nie ludzie</w:t>
      </w:r>
      <w:r>
        <w:rPr>
          <w:rStyle w:val="CharStyle46"/>
          <w:i w:val="0"/>
          <w:iCs w:val="0"/>
        </w:rPr>
        <w:t xml:space="preserve"> [105 v.]; </w:t>
      </w:r>
      <w:r>
        <w:rPr>
          <w:rStyle w:val="CharStyle48"/>
          <w:i/>
          <w:iCs/>
        </w:rPr>
        <w:t>a że dno bardzo lgnące,</w:t>
      </w:r>
      <w:r>
        <w:rPr>
          <w:lang w:val="pl-PL" w:eastAsia="pl-PL" w:bidi="pl-PL"/>
          <w:w w:val="100"/>
          <w:spacing w:val="0"/>
          <w:color w:val="000000"/>
          <w:position w:val="0"/>
        </w:rPr>
        <w:t xml:space="preserve"> mieli wolą most na niej</w:t>
      </w:r>
      <w:r>
        <w:rPr>
          <w:rStyle w:val="CharStyle46"/>
          <w:i w:val="0"/>
          <w:iCs w:val="0"/>
        </w:rPr>
        <w:t xml:space="preserve"> [na rzece] </w:t>
      </w:r>
      <w:r>
        <w:rPr>
          <w:lang w:val="pl-PL" w:eastAsia="pl-PL" w:bidi="pl-PL"/>
          <w:w w:val="100"/>
          <w:spacing w:val="0"/>
          <w:color w:val="000000"/>
          <w:position w:val="0"/>
        </w:rPr>
        <w:t>budować</w:t>
      </w:r>
      <w:r>
        <w:rPr>
          <w:rStyle w:val="CharStyle46"/>
          <w:i w:val="0"/>
          <w:iCs w:val="0"/>
        </w:rPr>
        <w:t xml:space="preserve"> [103 r.]; </w:t>
      </w:r>
      <w:r>
        <w:rPr>
          <w:lang w:val="pl-PL" w:eastAsia="pl-PL" w:bidi="pl-PL"/>
          <w:w w:val="100"/>
          <w:spacing w:val="0"/>
          <w:color w:val="000000"/>
          <w:position w:val="0"/>
        </w:rPr>
        <w:t>proszę</w:t>
      </w:r>
      <w:r>
        <w:rPr>
          <w:rStyle w:val="CharStyle46"/>
          <w:i w:val="0"/>
          <w:iCs w:val="0"/>
        </w:rPr>
        <w:t xml:space="preserve">. </w:t>
      </w:r>
      <w:r>
        <w:rPr>
          <w:lang w:val="pl-PL" w:eastAsia="pl-PL" w:bidi="pl-PL"/>
          <w:w w:val="100"/>
          <w:spacing w:val="0"/>
          <w:color w:val="000000"/>
          <w:position w:val="0"/>
        </w:rPr>
        <w:t xml:space="preserve">kto </w:t>
      </w:r>
      <w:r>
        <w:rPr>
          <w:rStyle w:val="CharStyle48"/>
          <w:i/>
          <w:iCs/>
        </w:rPr>
        <w:t>ochotny,</w:t>
      </w:r>
      <w:r>
        <w:rPr>
          <w:lang w:val="pl-PL" w:eastAsia="pl-PL" w:bidi="pl-PL"/>
          <w:w w:val="100"/>
          <w:spacing w:val="0"/>
          <w:color w:val="000000"/>
          <w:position w:val="0"/>
        </w:rPr>
        <w:t xml:space="preserve"> skoczyć by na przedmieście i wziąć lada chłopa</w:t>
      </w:r>
      <w:r>
        <w:rPr>
          <w:rStyle w:val="CharStyle46"/>
          <w:i w:val="0"/>
          <w:iCs w:val="0"/>
        </w:rPr>
        <w:t xml:space="preserve"> [98 r.]; </w:t>
      </w:r>
      <w:r>
        <w:rPr>
          <w:lang w:val="pl-PL" w:eastAsia="pl-PL" w:bidi="pl-PL"/>
          <w:w w:val="100"/>
          <w:spacing w:val="0"/>
          <w:color w:val="000000"/>
          <w:position w:val="0"/>
        </w:rPr>
        <w:t xml:space="preserve">kto </w:t>
      </w:r>
      <w:r>
        <w:rPr>
          <w:rStyle w:val="CharStyle48"/>
          <w:i/>
          <w:iCs/>
        </w:rPr>
        <w:t>łaskaw</w:t>
      </w:r>
      <w:r>
        <w:rPr>
          <w:rStyle w:val="CharStyle46"/>
          <w:i w:val="0"/>
          <w:iCs w:val="0"/>
        </w:rPr>
        <w:t xml:space="preserve"> [98 r.]; </w:t>
      </w:r>
      <w:r>
        <w:rPr>
          <w:lang w:val="pl-PL" w:eastAsia="pl-PL" w:bidi="pl-PL"/>
          <w:w w:val="100"/>
          <w:spacing w:val="0"/>
          <w:color w:val="000000"/>
          <w:position w:val="0"/>
        </w:rPr>
        <w:t>domyśliłem się zaraz, że to W</w:t>
      </w:r>
      <w:r>
        <w:rPr>
          <w:lang w:val="fr-FR" w:eastAsia="fr-FR" w:bidi="fr-FR"/>
          <w:w w:val="100"/>
          <w:spacing w:val="0"/>
          <w:color w:val="000000"/>
          <w:position w:val="0"/>
        </w:rPr>
        <w:t xml:space="preserve">MPan, </w:t>
      </w:r>
      <w:r>
        <w:rPr>
          <w:lang w:val="pl-PL" w:eastAsia="pl-PL" w:bidi="pl-PL"/>
          <w:w w:val="100"/>
          <w:spacing w:val="0"/>
          <w:color w:val="000000"/>
          <w:position w:val="0"/>
        </w:rPr>
        <w:t xml:space="preserve">gdyż mi powiedano, że </w:t>
      </w:r>
      <w:r>
        <w:rPr>
          <w:rStyle w:val="CharStyle48"/>
          <w:i/>
          <w:iCs/>
        </w:rPr>
        <w:t>młody</w:t>
      </w:r>
      <w:r>
        <w:rPr>
          <w:rStyle w:val="CharStyle46"/>
          <w:i w:val="0"/>
          <w:iCs w:val="0"/>
        </w:rPr>
        <w:t xml:space="preserve"> [83 v.]; </w:t>
      </w:r>
      <w:r>
        <w:rPr>
          <w:lang w:val="pl-PL" w:eastAsia="pl-PL" w:bidi="pl-PL"/>
          <w:w w:val="100"/>
          <w:spacing w:val="0"/>
          <w:color w:val="000000"/>
          <w:position w:val="0"/>
        </w:rPr>
        <w:t>Sam tedy</w:t>
      </w:r>
      <w:r>
        <w:rPr>
          <w:rStyle w:val="CharStyle46"/>
          <w:i w:val="0"/>
          <w:iCs w:val="0"/>
        </w:rPr>
        <w:t xml:space="preserve"> [Czarniecki] </w:t>
      </w:r>
      <w:r>
        <w:rPr>
          <w:lang w:val="pl-PL" w:eastAsia="pl-PL" w:bidi="pl-PL"/>
          <w:w w:val="100"/>
          <w:spacing w:val="0"/>
          <w:color w:val="000000"/>
          <w:position w:val="0"/>
        </w:rPr>
        <w:t>wprzód sko</w:t>
        <w:t>czy z brzega, zaraz koń spłynął</w:t>
      </w:r>
      <w:r>
        <w:rPr>
          <w:rStyle w:val="CharStyle46"/>
          <w:i w:val="0"/>
          <w:iCs w:val="0"/>
        </w:rPr>
        <w:t xml:space="preserve">, bo </w:t>
      </w:r>
      <w:r>
        <w:rPr>
          <w:rStyle w:val="CharStyle48"/>
          <w:i/>
          <w:iCs/>
        </w:rPr>
        <w:t>bardzo rzeka głęboka</w:t>
      </w:r>
      <w:r>
        <w:rPr>
          <w:rStyle w:val="CharStyle46"/>
          <w:i w:val="0"/>
          <w:iCs w:val="0"/>
        </w:rPr>
        <w:t xml:space="preserve"> [155]; </w:t>
      </w:r>
      <w:r>
        <w:rPr>
          <w:lang w:val="pl-PL" w:eastAsia="pl-PL" w:bidi="pl-PL"/>
          <w:w w:val="100"/>
          <w:spacing w:val="0"/>
          <w:color w:val="000000"/>
          <w:position w:val="0"/>
        </w:rPr>
        <w:t xml:space="preserve">ruszę drzwiami: </w:t>
      </w:r>
      <w:r>
        <w:rPr>
          <w:rStyle w:val="CharStyle48"/>
          <w:i/>
          <w:iCs/>
        </w:rPr>
        <w:t>zamknięte</w:t>
      </w:r>
      <w:r>
        <w:rPr>
          <w:rStyle w:val="CharStyle46"/>
          <w:i w:val="0"/>
          <w:iCs w:val="0"/>
        </w:rPr>
        <w:t xml:space="preserve"> [77 r.]; </w:t>
      </w:r>
      <w:r>
        <w:rPr>
          <w:rStyle w:val="CharStyle48"/>
          <w:i/>
          <w:iCs/>
        </w:rPr>
        <w:t>dobre to rzeczy</w:t>
      </w:r>
      <w:r>
        <w:rPr>
          <w:rStyle w:val="CharStyle46"/>
          <w:i w:val="0"/>
          <w:iCs w:val="0"/>
        </w:rPr>
        <w:t xml:space="preserve"> [...] </w:t>
      </w:r>
      <w:r>
        <w:rPr>
          <w:lang w:val="pl-PL" w:eastAsia="pl-PL" w:bidi="pl-PL"/>
          <w:w w:val="100"/>
          <w:spacing w:val="0"/>
          <w:color w:val="000000"/>
          <w:position w:val="0"/>
        </w:rPr>
        <w:t xml:space="preserve">jedz </w:t>
      </w:r>
      <w:r>
        <w:rPr>
          <w:rStyle w:val="CharStyle46"/>
          <w:i w:val="0"/>
          <w:iCs w:val="0"/>
        </w:rPr>
        <w:t xml:space="preserve">[77 </w:t>
      </w:r>
      <w:r>
        <w:rPr>
          <w:rStyle w:val="CharStyle46"/>
          <w:lang w:val="cs-CZ" w:eastAsia="cs-CZ" w:bidi="cs-CZ"/>
          <w:i w:val="0"/>
          <w:iCs w:val="0"/>
        </w:rPr>
        <w:t xml:space="preserve">v.]; </w:t>
      </w:r>
      <w:r>
        <w:rPr>
          <w:lang w:val="pl-PL" w:eastAsia="pl-PL" w:bidi="pl-PL"/>
          <w:w w:val="100"/>
          <w:spacing w:val="0"/>
          <w:color w:val="000000"/>
          <w:position w:val="0"/>
        </w:rPr>
        <w:t>tom ja owe tytuły</w:t>
      </w:r>
      <w:r>
        <w:rPr>
          <w:rStyle w:val="CharStyle46"/>
          <w:i w:val="0"/>
          <w:iCs w:val="0"/>
        </w:rPr>
        <w:t xml:space="preserve"> [carskie] </w:t>
      </w:r>
      <w:r>
        <w:rPr>
          <w:lang w:val="pl-PL" w:eastAsia="pl-PL" w:bidi="pl-PL"/>
          <w:w w:val="100"/>
          <w:spacing w:val="0"/>
          <w:color w:val="000000"/>
          <w:position w:val="0"/>
        </w:rPr>
        <w:t xml:space="preserve">musiał wymieniać z karty, bo </w:t>
      </w:r>
      <w:r>
        <w:rPr>
          <w:rStyle w:val="CharStyle48"/>
          <w:i/>
          <w:iCs/>
        </w:rPr>
        <w:t>tego z pół arkusza, a trudne bardzo i niezwyczajne</w:t>
      </w:r>
      <w:r>
        <w:rPr>
          <w:rStyle w:val="CharStyle46"/>
          <w:i w:val="0"/>
          <w:iCs w:val="0"/>
        </w:rPr>
        <w:t xml:space="preserve"> [164 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3" w:y="13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395" w:y="13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71" w:y="13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159</w:t>
      </w:r>
    </w:p>
    <w:p>
      <w:pPr>
        <w:pStyle w:val="Style33"/>
        <w:framePr w:w="9000" w:h="13186" w:hRule="exact" w:wrap="none" w:vAnchor="page" w:hAnchor="page" w:x="1275" w:y="1951"/>
        <w:widowControl w:val="0"/>
        <w:keepNext w:val="0"/>
        <w:keepLines w:val="0"/>
        <w:shd w:val="clear" w:color="auto" w:fill="auto"/>
        <w:bidi w:val="0"/>
        <w:jc w:val="both"/>
        <w:spacing w:before="0" w:after="0" w:line="312" w:lineRule="exact"/>
        <w:ind w:left="0" w:right="220" w:firstLine="0"/>
      </w:pPr>
      <w:r>
        <w:rPr>
          <w:lang w:val="pl-PL" w:eastAsia="pl-PL" w:bidi="pl-PL"/>
          <w:w w:val="100"/>
          <w:spacing w:val="0"/>
          <w:color w:val="000000"/>
          <w:position w:val="0"/>
        </w:rPr>
        <w:t xml:space="preserve">Kiedy </w:t>
      </w:r>
      <w:r>
        <w:rPr>
          <w:rStyle w:val="CharStyle48"/>
          <w:i/>
          <w:iCs/>
        </w:rPr>
        <w:t>chudo, ubogo, bosso, pieszo</w:t>
      </w:r>
      <w:r>
        <w:rPr>
          <w:rStyle w:val="CharStyle46"/>
          <w:i w:val="0"/>
          <w:iCs w:val="0"/>
        </w:rPr>
        <w:t xml:space="preserve"> — to </w:t>
      </w:r>
      <w:r>
        <w:rPr>
          <w:rStyle w:val="CharStyle48"/>
          <w:i/>
          <w:iCs/>
        </w:rPr>
        <w:t>maliborczykowie</w:t>
      </w:r>
      <w:r>
        <w:rPr>
          <w:lang w:val="pl-PL" w:eastAsia="pl-PL" w:bidi="pl-PL"/>
          <w:w w:val="100"/>
          <w:spacing w:val="0"/>
          <w:color w:val="000000"/>
          <w:position w:val="0"/>
        </w:rPr>
        <w:t xml:space="preserve">; kiedy zaś </w:t>
      </w:r>
      <w:r>
        <w:rPr>
          <w:rStyle w:val="CharStyle48"/>
          <w:i/>
          <w:iCs/>
        </w:rPr>
        <w:t>konno, horężno, o dziano, dostat</w:t>
        <w:t>nio</w:t>
      </w:r>
      <w:r>
        <w:rPr>
          <w:rStyle w:val="CharStyle46"/>
          <w:i w:val="0"/>
          <w:iCs w:val="0"/>
        </w:rPr>
        <w:t xml:space="preserve"> — to </w:t>
      </w:r>
      <w:r>
        <w:rPr>
          <w:rStyle w:val="CharStyle48"/>
          <w:i/>
          <w:iCs/>
        </w:rPr>
        <w:t>Duńczykowie,</w:t>
      </w:r>
      <w:r>
        <w:rPr>
          <w:lang w:val="pl-PL" w:eastAsia="pl-PL" w:bidi="pl-PL"/>
          <w:w w:val="100"/>
          <w:spacing w:val="0"/>
          <w:color w:val="000000"/>
          <w:position w:val="0"/>
        </w:rPr>
        <w:t xml:space="preserve"> albo</w:t>
      </w:r>
      <w:r>
        <w:rPr>
          <w:rStyle w:val="CharStyle46"/>
          <w:i w:val="0"/>
          <w:iCs w:val="0"/>
        </w:rPr>
        <w:t xml:space="preserve"> — </w:t>
      </w:r>
      <w:r>
        <w:rPr>
          <w:lang w:val="pl-PL" w:eastAsia="pl-PL" w:bidi="pl-PL"/>
          <w:w w:val="100"/>
          <w:spacing w:val="0"/>
          <w:color w:val="000000"/>
          <w:position w:val="0"/>
        </w:rPr>
        <w:t>jako nas nazywali</w:t>
      </w:r>
      <w:r>
        <w:rPr>
          <w:rStyle w:val="CharStyle46"/>
          <w:i w:val="0"/>
          <w:iCs w:val="0"/>
        </w:rPr>
        <w:t xml:space="preserve"> — </w:t>
      </w:r>
      <w:r>
        <w:rPr>
          <w:rStyle w:val="CharStyle48"/>
          <w:i/>
          <w:iCs/>
        </w:rPr>
        <w:t>czarniecczykowie</w:t>
      </w:r>
      <w:r>
        <w:rPr>
          <w:rStyle w:val="CharStyle46"/>
          <w:i w:val="0"/>
          <w:iCs w:val="0"/>
        </w:rPr>
        <w:t xml:space="preserve"> [78 r.], bo to </w:t>
      </w:r>
      <w:r>
        <w:rPr>
          <w:lang w:val="pl-PL" w:eastAsia="pl-PL" w:bidi="pl-PL"/>
          <w:w w:val="100"/>
          <w:spacing w:val="0"/>
          <w:color w:val="000000"/>
          <w:position w:val="0"/>
        </w:rPr>
        <w:t xml:space="preserve">tam samą starczyzną ciąto wtenczas co to </w:t>
      </w:r>
      <w:r>
        <w:rPr>
          <w:rStyle w:val="CharStyle48"/>
          <w:i/>
          <w:iCs/>
        </w:rPr>
        <w:t>strojno, konno</w:t>
      </w:r>
      <w:r>
        <w:rPr>
          <w:rStyle w:val="CharStyle46"/>
          <w:i w:val="0"/>
          <w:iCs w:val="0"/>
        </w:rPr>
        <w:t xml:space="preserve"> [96 r.]; </w:t>
      </w:r>
      <w:r>
        <w:rPr>
          <w:lang w:val="pl-PL" w:eastAsia="pl-PL" w:bidi="pl-PL"/>
          <w:w w:val="100"/>
          <w:spacing w:val="0"/>
          <w:color w:val="000000"/>
          <w:position w:val="0"/>
        </w:rPr>
        <w:t>Przyjedziemy tedy do przeprawy nad Druc</w:t>
      </w:r>
      <w:r>
        <w:rPr>
          <w:rStyle w:val="CharStyle46"/>
          <w:i w:val="0"/>
          <w:iCs w:val="0"/>
        </w:rPr>
        <w:t xml:space="preserve">- </w:t>
      </w:r>
      <w:r>
        <w:rPr>
          <w:lang w:val="pl-PL" w:eastAsia="pl-PL" w:bidi="pl-PL"/>
          <w:w w:val="100"/>
          <w:spacing w:val="0"/>
          <w:color w:val="000000"/>
          <w:position w:val="0"/>
        </w:rPr>
        <w:t>kiem samym</w:t>
      </w:r>
      <w:r>
        <w:rPr>
          <w:rStyle w:val="CharStyle46"/>
          <w:i w:val="0"/>
          <w:iCs w:val="0"/>
        </w:rPr>
        <w:t xml:space="preserve"> — </w:t>
      </w:r>
      <w:r>
        <w:rPr>
          <w:rStyle w:val="CharStyle48"/>
          <w:i/>
          <w:iCs/>
        </w:rPr>
        <w:t>źle: rzeka</w:t>
      </w:r>
      <w:r>
        <w:rPr>
          <w:lang w:val="pl-PL" w:eastAsia="pl-PL" w:bidi="pl-PL"/>
          <w:w w:val="100"/>
          <w:spacing w:val="0"/>
          <w:color w:val="000000"/>
          <w:position w:val="0"/>
        </w:rPr>
        <w:t xml:space="preserve"> wprawdzie </w:t>
      </w:r>
      <w:r>
        <w:rPr>
          <w:rStyle w:val="CharStyle48"/>
          <w:i/>
          <w:iCs/>
        </w:rPr>
        <w:t>nieszeroka,</w:t>
      </w:r>
      <w:r>
        <w:rPr>
          <w:lang w:val="pl-PL" w:eastAsia="pl-PL" w:bidi="pl-PL"/>
          <w:w w:val="100"/>
          <w:spacing w:val="0"/>
          <w:color w:val="000000"/>
          <w:position w:val="0"/>
        </w:rPr>
        <w:t xml:space="preserve"> ale dwoma nurtami idzie, dwa razy pływać trzeba, jak po pół stajania; </w:t>
      </w:r>
      <w:r>
        <w:rPr>
          <w:rStyle w:val="CharStyle48"/>
          <w:i/>
          <w:iCs/>
        </w:rPr>
        <w:t>głęboko i bystro a zabrzeżysto</w:t>
      </w:r>
      <w:r>
        <w:rPr>
          <w:lang w:val="pl-PL" w:eastAsia="pl-PL" w:bidi="pl-PL"/>
          <w:w w:val="100"/>
          <w:spacing w:val="0"/>
          <w:color w:val="000000"/>
          <w:position w:val="0"/>
        </w:rPr>
        <w:t xml:space="preserve"> zaraz, jak z pieca</w:t>
      </w:r>
      <w:r>
        <w:rPr>
          <w:rStyle w:val="CharStyle46"/>
          <w:i w:val="0"/>
          <w:iCs w:val="0"/>
        </w:rPr>
        <w:t xml:space="preserve"> [112 r.]; </w:t>
      </w:r>
      <w:r>
        <w:rPr>
          <w:lang w:val="pl-PL" w:eastAsia="pl-PL" w:bidi="pl-PL"/>
          <w:w w:val="100"/>
          <w:spacing w:val="0"/>
          <w:color w:val="000000"/>
          <w:position w:val="0"/>
        </w:rPr>
        <w:t>Albo to Waść muzyki nie masz, że nie wesoło?</w:t>
      </w:r>
      <w:r>
        <w:rPr>
          <w:rStyle w:val="CharStyle46"/>
          <w:i w:val="0"/>
          <w:iCs w:val="0"/>
        </w:rPr>
        <w:t xml:space="preserve"> [83 v.] ; </w:t>
      </w:r>
      <w:r>
        <w:rPr>
          <w:lang w:val="pl-PL" w:eastAsia="pl-PL" w:bidi="pl-PL"/>
          <w:w w:val="100"/>
          <w:spacing w:val="0"/>
          <w:color w:val="000000"/>
          <w:position w:val="0"/>
        </w:rPr>
        <w:t xml:space="preserve">Sapieja widząc, że na nas </w:t>
      </w:r>
      <w:r>
        <w:rPr>
          <w:rStyle w:val="CharStyle49"/>
          <w:i/>
          <w:iCs/>
        </w:rPr>
        <w:t>ciężko,</w:t>
      </w:r>
      <w:r>
        <w:rPr>
          <w:rStyle w:val="CharStyle48"/>
          <w:i/>
          <w:iCs/>
        </w:rPr>
        <w:t xml:space="preserve"> bo </w:t>
      </w:r>
      <w:r>
        <w:rPr>
          <w:rStyle w:val="CharStyle49"/>
          <w:i/>
          <w:iCs/>
        </w:rPr>
        <w:t>nas</w:t>
      </w:r>
      <w:r>
        <w:rPr>
          <w:rStyle w:val="CharStyle48"/>
          <w:i/>
          <w:iCs/>
        </w:rPr>
        <w:t xml:space="preserve"> mało,</w:t>
      </w:r>
      <w:r>
        <w:rPr>
          <w:lang w:val="pl-PL" w:eastAsia="pl-PL" w:bidi="pl-PL"/>
          <w:w w:val="100"/>
          <w:spacing w:val="0"/>
          <w:color w:val="000000"/>
          <w:position w:val="0"/>
        </w:rPr>
        <w:t xml:space="preserve"> posłał</w:t>
      </w:r>
      <w:r>
        <w:rPr>
          <w:rStyle w:val="CharStyle46"/>
          <w:i w:val="0"/>
          <w:iCs w:val="0"/>
        </w:rPr>
        <w:t xml:space="preserve"> [...] </w:t>
      </w:r>
      <w:r>
        <w:rPr>
          <w:lang w:val="pl-PL" w:eastAsia="pl-PL" w:bidi="pl-PL"/>
          <w:w w:val="100"/>
          <w:spacing w:val="0"/>
          <w:color w:val="000000"/>
          <w:position w:val="0"/>
        </w:rPr>
        <w:t xml:space="preserve">półtora tysiąca ludzi dobrych </w:t>
      </w:r>
      <w:r>
        <w:rPr>
          <w:rStyle w:val="CharStyle46"/>
          <w:i w:val="0"/>
          <w:iCs w:val="0"/>
        </w:rPr>
        <w:t xml:space="preserve">[105 </w:t>
      </w:r>
      <w:r>
        <w:rPr>
          <w:rStyle w:val="CharStyle46"/>
          <w:lang w:val="cs-CZ" w:eastAsia="cs-CZ" w:bidi="cs-CZ"/>
          <w:i w:val="0"/>
          <w:iCs w:val="0"/>
        </w:rPr>
        <w:t xml:space="preserve">v.]; </w:t>
      </w:r>
      <w:r>
        <w:rPr>
          <w:lang w:val="pl-PL" w:eastAsia="pl-PL" w:bidi="pl-PL"/>
          <w:w w:val="100"/>
          <w:spacing w:val="0"/>
          <w:color w:val="000000"/>
          <w:position w:val="0"/>
        </w:rPr>
        <w:t xml:space="preserve">Chorągiew by tam była bardzo stała rada, ale nie pozwolono ex ratione, że </w:t>
      </w:r>
      <w:r>
        <w:rPr>
          <w:rStyle w:val="CharStyle48"/>
          <w:i/>
          <w:iCs/>
        </w:rPr>
        <w:t>daleko od wojska</w:t>
      </w:r>
      <w:r>
        <w:rPr>
          <w:rStyle w:val="CharStyle46"/>
          <w:i w:val="0"/>
          <w:iCs w:val="0"/>
        </w:rPr>
        <w:t xml:space="preserve"> [62 v.]; </w:t>
      </w:r>
      <w:r>
        <w:rPr>
          <w:rStyle w:val="CharStyle48"/>
          <w:i/>
          <w:iCs/>
        </w:rPr>
        <w:t>aż kiedy już nade dniem</w:t>
      </w:r>
      <w:r>
        <w:rPr>
          <w:rStyle w:val="CharStyle46"/>
          <w:i w:val="0"/>
          <w:iCs w:val="0"/>
        </w:rPr>
        <w:t xml:space="preserve"> — </w:t>
      </w:r>
      <w:r>
        <w:rPr>
          <w:lang w:val="pl-PL" w:eastAsia="pl-PL" w:bidi="pl-PL"/>
          <w:w w:val="100"/>
          <w:spacing w:val="0"/>
          <w:color w:val="000000"/>
          <w:position w:val="0"/>
        </w:rPr>
        <w:t>tak w nim</w:t>
      </w:r>
      <w:r>
        <w:rPr>
          <w:rStyle w:val="CharStyle46"/>
          <w:i w:val="0"/>
          <w:iCs w:val="0"/>
        </w:rPr>
        <w:t xml:space="preserve"> [w zabitym] </w:t>
      </w:r>
      <w:r>
        <w:rPr>
          <w:lang w:val="pl-PL" w:eastAsia="pl-PL" w:bidi="pl-PL"/>
          <w:w w:val="100"/>
          <w:spacing w:val="0"/>
          <w:color w:val="000000"/>
          <w:position w:val="0"/>
        </w:rPr>
        <w:t>coś gruduknęło</w:t>
      </w:r>
      <w:r>
        <w:rPr>
          <w:rStyle w:val="CharStyle46"/>
          <w:i w:val="0"/>
          <w:iCs w:val="0"/>
        </w:rPr>
        <w:t xml:space="preserve"> [93 v.]; </w:t>
      </w:r>
      <w:r>
        <w:rPr>
          <w:lang w:val="pl-PL" w:eastAsia="pl-PL" w:bidi="pl-PL"/>
          <w:w w:val="100"/>
          <w:spacing w:val="0"/>
          <w:color w:val="000000"/>
          <w:position w:val="0"/>
        </w:rPr>
        <w:t>jak</w:t>
      </w:r>
      <w:r>
        <w:rPr>
          <w:lang w:val="ru-RU" w:eastAsia="ru-RU" w:bidi="ru-RU"/>
          <w:w w:val="100"/>
          <w:spacing w:val="0"/>
          <w:color w:val="000000"/>
          <w:position w:val="0"/>
        </w:rPr>
        <w:t xml:space="preserve"> </w:t>
      </w:r>
      <w:r>
        <w:rPr>
          <w:lang w:val="pl-PL" w:eastAsia="pl-PL" w:bidi="pl-PL"/>
          <w:w w:val="100"/>
          <w:spacing w:val="0"/>
          <w:color w:val="000000"/>
          <w:position w:val="0"/>
        </w:rPr>
        <w:t>po obiedzie, rzecze kasztelan</w:t>
      </w:r>
      <w:r>
        <w:rPr>
          <w:rStyle w:val="CharStyle46"/>
          <w:i w:val="0"/>
          <w:iCs w:val="0"/>
        </w:rPr>
        <w:t xml:space="preserve"> [83 v.].</w:t>
      </w:r>
    </w:p>
    <w:p>
      <w:pPr>
        <w:pStyle w:val="Style18"/>
        <w:framePr w:w="9000" w:h="13186" w:hRule="exact" w:wrap="none" w:vAnchor="page" w:hAnchor="page" w:x="1275" w:y="1951"/>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 xml:space="preserve">A więc Pasek — nie „posiłkuje się“ posiłkowym </w:t>
      </w:r>
      <w:r>
        <w:rPr>
          <w:rStyle w:val="CharStyle31"/>
        </w:rPr>
        <w:t>być</w:t>
      </w:r>
      <w:r>
        <w:rPr>
          <w:lang w:val="pl-PL" w:eastAsia="pl-PL" w:bidi="pl-PL"/>
          <w:w w:val="100"/>
          <w:spacing w:val="0"/>
          <w:color w:val="000000"/>
          <w:position w:val="0"/>
        </w:rPr>
        <w:t xml:space="preserve"> nie tylko w zna</w:t>
        <w:t>czeniu czasu teraźniejszego, lecz i w znaczeniu czasu przeszłego; nie tylko przed dzisiejszymi orzecznikami rzeczownymi, przymiotnymi, przysłów</w:t>
        <w:t>kowymi, lecz i przed wyrażeniami przyimkowymi.</w:t>
      </w:r>
    </w:p>
    <w:p>
      <w:pPr>
        <w:pStyle w:val="Style18"/>
        <w:framePr w:w="9000" w:h="13186" w:hRule="exact" w:wrap="none" w:vAnchor="page" w:hAnchor="page" w:x="1275" w:y="1951"/>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Zarówno w dialogach, jak i tekstach odautorskich, jest tego mnóst</w:t>
        <w:t>wo, można by przytaczać nieledwie tysiące przykładów. Mamy tu więc chyba do czynienia z cechą starą, może bardzo nawet starą — na pewno prasłowiańską, która tak dobrze dochowała się do dziś w języku wielkoruskim, w polskim zaś języku pisanym — literackim, głównie naukowym, wcześnie zaczyna ustępować, natomiast Pasek, posługujący się niemal czystym językiem mówionym XVII w., tę właściwość wiernie zachowuje. Nasz dzisiejszy język mówiony oraz gwary ludowe zbliżone są pod tym względem bardziej do języka Paska niż do współczesnego języka lite</w:t>
        <w:t>rackiego.</w:t>
      </w:r>
    </w:p>
    <w:p>
      <w:pPr>
        <w:pStyle w:val="Style18"/>
        <w:framePr w:w="9000" w:h="13186" w:hRule="exact" w:wrap="none" w:vAnchor="page" w:hAnchor="page" w:x="1275" w:y="1951"/>
        <w:widowControl w:val="0"/>
        <w:keepNext w:val="0"/>
        <w:keepLines w:val="0"/>
        <w:shd w:val="clear" w:color="auto" w:fill="auto"/>
        <w:bidi w:val="0"/>
        <w:jc w:val="both"/>
        <w:spacing w:before="0" w:after="0" w:line="312" w:lineRule="exact"/>
        <w:ind w:left="0" w:right="220" w:firstLine="700"/>
      </w:pPr>
      <w:r>
        <w:rPr>
          <w:lang w:val="pl-PL" w:eastAsia="pl-PL" w:bidi="pl-PL"/>
          <w:w w:val="100"/>
          <w:spacing w:val="0"/>
          <w:color w:val="000000"/>
          <w:position w:val="0"/>
        </w:rPr>
        <w:t xml:space="preserve">W związku z brakiem spójki przy orzecznikach przymiotnikowych występuje często zagadnienie, czy w przymiotniku przeważa charakter predykatywny, czy atrybutywny, np. </w:t>
      </w:r>
      <w:r>
        <w:rPr>
          <w:rStyle w:val="CharStyle47"/>
        </w:rPr>
        <w:t>rzeka</w:t>
      </w:r>
      <w:r>
        <w:rPr>
          <w:rStyle w:val="CharStyle31"/>
        </w:rPr>
        <w:t xml:space="preserve"> wprawdzie </w:t>
      </w:r>
      <w:r>
        <w:rPr>
          <w:rStyle w:val="CharStyle47"/>
        </w:rPr>
        <w:t>nieszeroka</w:t>
      </w:r>
      <w:r>
        <w:rPr>
          <w:lang w:val="pl-PL" w:eastAsia="pl-PL" w:bidi="pl-PL"/>
          <w:w w:val="100"/>
          <w:spacing w:val="0"/>
          <w:color w:val="000000"/>
          <w:position w:val="0"/>
        </w:rPr>
        <w:t xml:space="preserve">, albo bo </w:t>
      </w:r>
      <w:r>
        <w:rPr>
          <w:rStyle w:val="CharStyle47"/>
        </w:rPr>
        <w:t>bardzo rzeka głęboka</w:t>
      </w:r>
      <w:r>
        <w:rPr>
          <w:lang w:val="pl-PL" w:eastAsia="pl-PL" w:bidi="pl-PL"/>
          <w:w w:val="100"/>
          <w:spacing w:val="0"/>
          <w:color w:val="000000"/>
          <w:position w:val="0"/>
        </w:rPr>
        <w:t xml:space="preserve"> [112 r.]; </w:t>
      </w:r>
      <w:r>
        <w:rPr>
          <w:rStyle w:val="CharStyle47"/>
        </w:rPr>
        <w:t xml:space="preserve">a że </w:t>
      </w:r>
      <w:r>
        <w:rPr>
          <w:rStyle w:val="CharStyle47"/>
          <w:lang w:val="fr-FR" w:eastAsia="fr-FR" w:bidi="fr-FR"/>
        </w:rPr>
        <w:t>dn</w:t>
      </w:r>
      <w:r>
        <w:rPr>
          <w:rStyle w:val="CharStyle47"/>
        </w:rPr>
        <w:t xml:space="preserve">o bardzo </w:t>
      </w:r>
      <w:r>
        <w:rPr>
          <w:rStyle w:val="CharStyle50"/>
        </w:rPr>
        <w:t>lgnące</w:t>
      </w:r>
      <w:r>
        <w:rPr>
          <w:lang w:val="pl-PL" w:eastAsia="pl-PL" w:bidi="pl-PL"/>
          <w:w w:val="100"/>
          <w:spacing w:val="0"/>
          <w:color w:val="000000"/>
          <w:position w:val="0"/>
        </w:rPr>
        <w:t xml:space="preserve"> [103 r.j. Dziś oczywiście skłonni byśmy byli doszukiwać się tu tylko wartości orzeczeniowej, ale jak było w staropolszczyźnie? To pewne, że funkcję predykatywną w takich wypadkach pełni w języku mówionym charakterystyczna melodia zdania, a w języku pisanym zastępujemy ją sobie obecnie czasownikiem posiłkowym.</w:t>
      </w:r>
    </w:p>
    <w:p>
      <w:pPr>
        <w:pStyle w:val="Style18"/>
        <w:framePr w:w="9000" w:h="13186" w:hRule="exact" w:wrap="none" w:vAnchor="page" w:hAnchor="page" w:x="1275" w:y="1951"/>
        <w:widowControl w:val="0"/>
        <w:keepNext w:val="0"/>
        <w:keepLines w:val="0"/>
        <w:shd w:val="clear" w:color="auto" w:fill="auto"/>
        <w:bidi w:val="0"/>
        <w:jc w:val="both"/>
        <w:spacing w:before="0" w:after="0" w:line="330" w:lineRule="exact"/>
        <w:ind w:left="0" w:right="220" w:firstLine="700"/>
      </w:pPr>
      <w:r>
        <w:rPr>
          <w:lang w:val="pl-PL" w:eastAsia="pl-PL" w:bidi="pl-PL"/>
          <w:w w:val="100"/>
          <w:spacing w:val="0"/>
          <w:color w:val="000000"/>
          <w:position w:val="0"/>
        </w:rPr>
        <w:t>W związku z tą cechą języka Paska należy jeszcze omówić pewien odrębny typ zdań nominalnych, używanych przez autora dla wysunięcia na pierwszy plan zjawisk przyrody, na które chce zwrócić szczególniej</w:t>
        <w:t>szą uwagę, dla przedstawienia bardzo silnych przeżyć, uczuć, dla stwier-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86"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160</w:t>
      </w:r>
    </w:p>
    <w:p>
      <w:pPr>
        <w:pStyle w:val="Style27"/>
        <w:framePr w:wrap="none" w:vAnchor="page" w:hAnchor="page" w:x="4380"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98"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790" w:h="13112" w:hRule="exact" w:wrap="none" w:vAnchor="page" w:hAnchor="page" w:x="1380" w:y="178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dzenia jakichś niespodziewanych zmian w sytuacji, albo też dla wypo</w:t>
        <w:t>wiedzenia jakiejś sentencji ogólnej natury lub prawdy, zawartej w for</w:t>
        <w:t>mie przysłowia. Oto one:</w:t>
      </w:r>
    </w:p>
    <w:p>
      <w:pPr>
        <w:pStyle w:val="Style33"/>
        <w:framePr w:w="8790" w:h="13112" w:hRule="exact" w:wrap="none" w:vAnchor="page" w:hAnchor="page" w:x="1380" w:y="1785"/>
        <w:widowControl w:val="0"/>
        <w:keepNext w:val="0"/>
        <w:keepLines w:val="0"/>
        <w:shd w:val="clear" w:color="auto" w:fill="auto"/>
        <w:bidi w:val="0"/>
        <w:jc w:val="both"/>
        <w:spacing w:before="0" w:after="0" w:line="306" w:lineRule="exact"/>
        <w:ind w:left="0" w:right="0" w:firstLine="700"/>
      </w:pPr>
      <w:r>
        <w:rPr>
          <w:rStyle w:val="CharStyle48"/>
          <w:i/>
          <w:iCs/>
        </w:rPr>
        <w:t>Słota na dworze sroga, śnieg!</w:t>
      </w:r>
      <w:r>
        <w:rPr>
          <w:rStyle w:val="CharStyle46"/>
          <w:i w:val="0"/>
          <w:iCs w:val="0"/>
        </w:rPr>
        <w:t xml:space="preserve"> [143 v.]; </w:t>
      </w:r>
      <w:r>
        <w:rPr>
          <w:rStyle w:val="CharStyle48"/>
          <w:i/>
          <w:iCs/>
        </w:rPr>
        <w:t>Okrutny strach i szczere nabożeństwo</w:t>
      </w:r>
      <w:r>
        <w:rPr>
          <w:rStyle w:val="CharStyle46"/>
          <w:i w:val="0"/>
          <w:iCs w:val="0"/>
        </w:rPr>
        <w:t xml:space="preserve"> — </w:t>
      </w:r>
      <w:r>
        <w:rPr>
          <w:lang w:val="pl-PL" w:eastAsia="pl-PL" w:bidi="pl-PL"/>
          <w:w w:val="100"/>
          <w:spacing w:val="0"/>
          <w:color w:val="000000"/>
          <w:position w:val="0"/>
        </w:rPr>
        <w:t xml:space="preserve">tak my jako i lutrzy </w:t>
      </w:r>
      <w:r>
        <w:rPr>
          <w:rStyle w:val="CharStyle46"/>
          <w:i w:val="0"/>
          <w:iCs w:val="0"/>
        </w:rPr>
        <w:t xml:space="preserve">[66 </w:t>
      </w:r>
      <w:r>
        <w:rPr>
          <w:rStyle w:val="CharStyle46"/>
          <w:lang w:val="cs-CZ" w:eastAsia="cs-CZ" w:bidi="cs-CZ"/>
          <w:i w:val="0"/>
          <w:iCs w:val="0"/>
        </w:rPr>
        <w:t xml:space="preserve">v.]; </w:t>
      </w:r>
      <w:r>
        <w:rPr>
          <w:rStyle w:val="CharStyle48"/>
          <w:i/>
          <w:iCs/>
        </w:rPr>
        <w:t>Dopiero trwoga okrutna</w:t>
      </w:r>
      <w:r>
        <w:rPr>
          <w:rStyle w:val="CharStyle46"/>
          <w:i w:val="0"/>
          <w:iCs w:val="0"/>
        </w:rPr>
        <w:t xml:space="preserve"> [66 r.]; </w:t>
      </w:r>
      <w:r>
        <w:rPr>
          <w:rStyle w:val="CharStyle48"/>
          <w:i/>
          <w:iCs/>
        </w:rPr>
        <w:t>A tu rąba</w:t>
        <w:t>nina sroga</w:t>
      </w:r>
      <w:r>
        <w:rPr>
          <w:rStyle w:val="CharStyle46"/>
          <w:i w:val="0"/>
          <w:iCs w:val="0"/>
        </w:rPr>
        <w:t xml:space="preserve"> — </w:t>
      </w:r>
      <w:r>
        <w:rPr>
          <w:lang w:val="pl-PL" w:eastAsia="pl-PL" w:bidi="pl-PL"/>
          <w:w w:val="100"/>
          <w:spacing w:val="0"/>
          <w:color w:val="000000"/>
          <w:position w:val="0"/>
        </w:rPr>
        <w:t>trupi lecą</w:t>
      </w:r>
      <w:r>
        <w:rPr>
          <w:rStyle w:val="CharStyle46"/>
          <w:i w:val="0"/>
          <w:iCs w:val="0"/>
        </w:rPr>
        <w:t xml:space="preserve"> [112 v]; </w:t>
      </w:r>
      <w:r>
        <w:rPr>
          <w:lang w:val="pl-PL" w:eastAsia="pl-PL" w:bidi="pl-PL"/>
          <w:w w:val="100"/>
          <w:spacing w:val="0"/>
          <w:color w:val="000000"/>
          <w:position w:val="0"/>
        </w:rPr>
        <w:t xml:space="preserve">Tam </w:t>
      </w:r>
      <w:r>
        <w:rPr>
          <w:rStyle w:val="CharStyle49"/>
          <w:i/>
          <w:iCs/>
        </w:rPr>
        <w:t>dopiero</w:t>
      </w:r>
      <w:r>
        <w:rPr>
          <w:rStyle w:val="CharStyle48"/>
          <w:i/>
          <w:iCs/>
        </w:rPr>
        <w:t xml:space="preserve"> gratulationes, tam dopiero pociecha dobrych,</w:t>
      </w:r>
      <w:r>
        <w:rPr>
          <w:lang w:val="pl-PL" w:eastAsia="pl-PL" w:bidi="pl-PL"/>
          <w:w w:val="100"/>
          <w:spacing w:val="0"/>
          <w:color w:val="000000"/>
          <w:position w:val="0"/>
        </w:rPr>
        <w:t xml:space="preserve"> a smu</w:t>
        <w:t xml:space="preserve">tek </w:t>
      </w:r>
      <w:r>
        <w:rPr>
          <w:rStyle w:val="CharStyle48"/>
          <w:i/>
          <w:iCs/>
        </w:rPr>
        <w:t>złych!</w:t>
      </w:r>
      <w:r>
        <w:rPr>
          <w:rStyle w:val="CharStyle46"/>
          <w:i w:val="0"/>
          <w:iCs w:val="0"/>
        </w:rPr>
        <w:t xml:space="preserve"> [233 </w:t>
      </w:r>
      <w:r>
        <w:rPr>
          <w:rStyle w:val="CharStyle46"/>
          <w:lang w:val="cs-CZ" w:eastAsia="cs-CZ" w:bidi="cs-CZ"/>
          <w:i w:val="0"/>
          <w:iCs w:val="0"/>
        </w:rPr>
        <w:t xml:space="preserve">v.]; </w:t>
      </w:r>
      <w:r>
        <w:rPr>
          <w:lang w:val="pl-PL" w:eastAsia="pl-PL" w:bidi="pl-PL"/>
          <w:w w:val="100"/>
          <w:spacing w:val="0"/>
          <w:color w:val="000000"/>
          <w:position w:val="0"/>
        </w:rPr>
        <w:t>Francuzi tryumfy publiczne sprawują z otrzy</w:t>
        <w:t xml:space="preserve">manych wiktoryj, choć też nie za prawdziwe, lecz za zmyślone. Do pokoju </w:t>
      </w:r>
      <w:r>
        <w:rPr>
          <w:rStyle w:val="CharStyle46"/>
          <w:i w:val="0"/>
          <w:iCs w:val="0"/>
        </w:rPr>
        <w:t xml:space="preserve">[na dworze królewskim] </w:t>
      </w:r>
      <w:r>
        <w:rPr>
          <w:lang w:val="pl-PL" w:eastAsia="pl-PL" w:bidi="pl-PL"/>
          <w:w w:val="100"/>
          <w:spacing w:val="0"/>
          <w:color w:val="000000"/>
          <w:position w:val="0"/>
        </w:rPr>
        <w:t xml:space="preserve">wniść Francuzowi, zawsze wolno, a Polak musi i pół dnia stać. </w:t>
      </w:r>
      <w:r>
        <w:rPr>
          <w:rStyle w:val="CharStyle49"/>
          <w:i/>
          <w:iCs/>
        </w:rPr>
        <w:t>Zgoła sroga i zbyteczna</w:t>
      </w:r>
      <w:r>
        <w:rPr>
          <w:rStyle w:val="CharStyle48"/>
          <w:i/>
          <w:iCs/>
        </w:rPr>
        <w:t xml:space="preserve"> powaga! </w:t>
      </w:r>
      <w:r>
        <w:rPr>
          <w:rStyle w:val="CharStyle46"/>
          <w:i w:val="0"/>
          <w:iCs w:val="0"/>
        </w:rPr>
        <w:t xml:space="preserve">[189 r.]; </w:t>
      </w:r>
      <w:r>
        <w:rPr>
          <w:rStyle w:val="CharStyle49"/>
          <w:i/>
          <w:iCs/>
        </w:rPr>
        <w:t xml:space="preserve">Gardłowa sprawa wojsko potrwożyć </w:t>
      </w:r>
      <w:r>
        <w:rPr>
          <w:rStyle w:val="CharStyle46"/>
          <w:i w:val="0"/>
          <w:iCs w:val="0"/>
        </w:rPr>
        <w:t xml:space="preserve">[91 r.]; </w:t>
      </w:r>
      <w:r>
        <w:rPr>
          <w:lang w:val="pl-PL" w:eastAsia="pl-PL" w:bidi="pl-PL"/>
          <w:w w:val="100"/>
          <w:spacing w:val="0"/>
          <w:color w:val="000000"/>
          <w:position w:val="0"/>
        </w:rPr>
        <w:t>Zgoła straszna jest wojna na ziemi, ale daleko straszniejsza</w:t>
      </w:r>
      <w:r>
        <w:rPr>
          <w:rStyle w:val="CharStyle46"/>
          <w:i w:val="0"/>
          <w:iCs w:val="0"/>
        </w:rPr>
        <w:t xml:space="preserve"> na </w:t>
      </w:r>
      <w:r>
        <w:rPr>
          <w:lang w:val="pl-PL" w:eastAsia="pl-PL" w:bidi="pl-PL"/>
          <w:w w:val="100"/>
          <w:spacing w:val="0"/>
          <w:color w:val="000000"/>
          <w:position w:val="0"/>
        </w:rPr>
        <w:t xml:space="preserve">morzu, kiedy to maszty lecą, żagle na morze spadają; </w:t>
      </w:r>
      <w:r>
        <w:rPr>
          <w:rStyle w:val="CharStyle48"/>
          <w:i/>
          <w:iCs/>
        </w:rPr>
        <w:t xml:space="preserve">człowiekowi </w:t>
      </w:r>
      <w:r>
        <w:rPr>
          <w:lang w:val="pl-PL" w:eastAsia="pl-PL" w:bidi="pl-PL"/>
          <w:w w:val="100"/>
          <w:spacing w:val="0"/>
          <w:color w:val="000000"/>
          <w:position w:val="0"/>
        </w:rPr>
        <w:t xml:space="preserve">zaś i </w:t>
      </w:r>
      <w:r>
        <w:rPr>
          <w:rStyle w:val="CharStyle48"/>
          <w:i/>
          <w:iCs/>
        </w:rPr>
        <w:t>człowiek nieprzyjaciel</w:t>
      </w:r>
      <w:r>
        <w:rPr>
          <w:rStyle w:val="CharStyle46"/>
          <w:i w:val="0"/>
          <w:iCs w:val="0"/>
        </w:rPr>
        <w:t xml:space="preserve"> [i] </w:t>
      </w:r>
      <w:r>
        <w:rPr>
          <w:rStyle w:val="CharStyle48"/>
          <w:i/>
          <w:iCs/>
        </w:rPr>
        <w:t>woda nieprzyja</w:t>
        <w:t>ciel!</w:t>
      </w:r>
      <w:r>
        <w:rPr>
          <w:rStyle w:val="CharStyle46"/>
          <w:i w:val="0"/>
          <w:iCs w:val="0"/>
        </w:rPr>
        <w:t xml:space="preserve"> [69 </w:t>
      </w:r>
      <w:r>
        <w:rPr>
          <w:rStyle w:val="CharStyle46"/>
          <w:lang w:val="cs-CZ" w:eastAsia="cs-CZ" w:bidi="cs-CZ"/>
          <w:i w:val="0"/>
          <w:iCs w:val="0"/>
        </w:rPr>
        <w:t xml:space="preserve">v.]; </w:t>
      </w:r>
      <w:r>
        <w:rPr>
          <w:rStyle w:val="CharStyle46"/>
          <w:i w:val="0"/>
          <w:iCs w:val="0"/>
        </w:rPr>
        <w:t xml:space="preserve">w przysłowiach: </w:t>
      </w:r>
      <w:r>
        <w:rPr>
          <w:lang w:val="pl-PL" w:eastAsia="pl-PL" w:bidi="pl-PL"/>
          <w:w w:val="100"/>
          <w:spacing w:val="0"/>
          <w:color w:val="000000"/>
          <w:position w:val="0"/>
        </w:rPr>
        <w:t xml:space="preserve">Baba z woza, </w:t>
      </w:r>
      <w:r>
        <w:rPr>
          <w:rStyle w:val="CharStyle48"/>
          <w:i/>
          <w:iCs/>
        </w:rPr>
        <w:t xml:space="preserve">kołkom </w:t>
      </w:r>
      <w:r>
        <w:rPr>
          <w:rStyle w:val="CharStyle49"/>
          <w:i/>
          <w:iCs/>
        </w:rPr>
        <w:t>lżej</w:t>
      </w:r>
      <w:r>
        <w:rPr>
          <w:rStyle w:val="CharStyle46"/>
          <w:i w:val="0"/>
          <w:iCs w:val="0"/>
        </w:rPr>
        <w:t xml:space="preserve"> [75 r.].</w:t>
      </w:r>
    </w:p>
    <w:p>
      <w:pPr>
        <w:pStyle w:val="Style18"/>
        <w:framePr w:w="8790" w:h="13112" w:hRule="exact" w:wrap="none" w:vAnchor="page" w:hAnchor="page" w:x="1380" w:y="1785"/>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Zdania te ostro kontrastują z pospolicie występującymi zdaniami orzeczeniowymi, cechuje je duża dynamiczność, przejawiająca się w znacznym spadku wysokości głosu, w odmiennej intonacji oraz w zmienionym — zwolnionym tempie; wprowadzają one nagłe zaha</w:t>
        <w:t>mowanie, przerwę w żywym toku kolejno po sobie następujących zdań werbalnych — działają jak niespodziewana komenda „stój" na galopującą lub — jak woli Pasek — idącą ryścią do boju chorągiew pancerną.</w:t>
      </w:r>
    </w:p>
    <w:p>
      <w:pPr>
        <w:pStyle w:val="Style18"/>
        <w:framePr w:w="8790" w:h="13112" w:hRule="exact" w:wrap="none" w:vAnchor="page" w:hAnchor="page" w:x="1380" w:y="17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Są to z pewnością konstrukcje bardzo stare w językach indoeuropejskich, zwłaszcza te pozaczasowe czy też ponadczasowe — jak np. </w:t>
      </w:r>
      <w:r>
        <w:rPr>
          <w:rStyle w:val="CharStyle31"/>
        </w:rPr>
        <w:t>Gardłowa sprawa wojsko potrwożyć!</w:t>
      </w:r>
      <w:r>
        <w:rPr>
          <w:lang w:val="pl-PL" w:eastAsia="pl-PL" w:bidi="pl-PL"/>
          <w:w w:val="100"/>
          <w:spacing w:val="0"/>
          <w:color w:val="000000"/>
          <w:position w:val="0"/>
        </w:rPr>
        <w:t xml:space="preserve"> Fakt, że tyle ich spotykamy w bar</w:t>
        <w:t>dzo przecież starych przysłowiach, najlepiej świadczy o ich archaicz</w:t>
        <w:t>ności.</w:t>
      </w:r>
    </w:p>
    <w:p>
      <w:pPr>
        <w:pStyle w:val="Style18"/>
        <w:framePr w:w="8790" w:h="13112" w:hRule="exact" w:wrap="none" w:vAnchor="page" w:hAnchor="page" w:x="1380" w:y="178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Liczni językoznawcy interesują się żywo tymi tzw. właściwymi zdaniami nominalnymi. Indoeuropeiści widzą w nich raczej ukryte zdania werbalne z domyślnym czasownikiem </w:t>
      </w:r>
      <w:r>
        <w:rPr>
          <w:rStyle w:val="CharStyle31"/>
        </w:rPr>
        <w:t>być</w:t>
      </w:r>
      <w:r>
        <w:rPr>
          <w:lang w:val="pl-PL" w:eastAsia="pl-PL" w:bidi="pl-PL"/>
          <w:w w:val="100"/>
          <w:spacing w:val="0"/>
          <w:color w:val="000000"/>
          <w:position w:val="0"/>
        </w:rPr>
        <w:t xml:space="preserve"> i podkreślają tylko ich styl impresjonistyczny, np. M. Reguła „Grundlegung und Grundprobleme der </w:t>
      </w:r>
      <w:r>
        <w:rPr>
          <w:lang w:val="en-US" w:eastAsia="en-US" w:bidi="en-US"/>
          <w:w w:val="100"/>
          <w:spacing w:val="0"/>
          <w:color w:val="000000"/>
          <w:position w:val="0"/>
        </w:rPr>
        <w:t xml:space="preserve">Syntax" </w:t>
      </w:r>
      <w:r>
        <w:rPr>
          <w:lang w:val="pl-PL" w:eastAsia="pl-PL" w:bidi="pl-PL"/>
          <w:w w:val="100"/>
          <w:spacing w:val="0"/>
          <w:color w:val="000000"/>
          <w:position w:val="0"/>
        </w:rPr>
        <w:t xml:space="preserve">(Heidelberg 1951, str. 29-31), jednak E. </w:t>
      </w:r>
      <w:r>
        <w:rPr>
          <w:lang w:val="en-US" w:eastAsia="en-US" w:bidi="en-US"/>
          <w:w w:val="100"/>
          <w:spacing w:val="0"/>
          <w:color w:val="000000"/>
          <w:position w:val="0"/>
        </w:rPr>
        <w:t xml:space="preserve">Benveniste </w:t>
      </w:r>
      <w:r>
        <w:rPr>
          <w:lang w:val="pl-PL" w:eastAsia="pl-PL" w:bidi="pl-PL"/>
          <w:w w:val="100"/>
          <w:spacing w:val="0"/>
          <w:color w:val="000000"/>
          <w:position w:val="0"/>
        </w:rPr>
        <w:t xml:space="preserve">w pracy „La </w:t>
      </w:r>
      <w:r>
        <w:rPr>
          <w:lang w:val="en-US" w:eastAsia="en-US" w:bidi="en-US"/>
          <w:w w:val="100"/>
          <w:spacing w:val="0"/>
          <w:color w:val="000000"/>
          <w:position w:val="0"/>
        </w:rPr>
        <w:t xml:space="preserve">phrase </w:t>
      </w:r>
      <w:r>
        <w:rPr>
          <w:lang w:val="pl-PL" w:eastAsia="pl-PL" w:bidi="pl-PL"/>
          <w:w w:val="100"/>
          <w:spacing w:val="0"/>
          <w:color w:val="000000"/>
          <w:position w:val="0"/>
        </w:rPr>
        <w:t xml:space="preserve">nominale" </w:t>
      </w:r>
      <w:r>
        <w:rPr>
          <w:lang w:val="en-US" w:eastAsia="en-US" w:bidi="en-US"/>
          <w:w w:val="100"/>
          <w:spacing w:val="0"/>
          <w:color w:val="000000"/>
          <w:position w:val="0"/>
        </w:rPr>
        <w:t xml:space="preserve">(Bulletin </w:t>
      </w:r>
      <w:r>
        <w:rPr>
          <w:lang w:val="fr-FR" w:eastAsia="fr-FR" w:bidi="fr-FR"/>
          <w:w w:val="100"/>
          <w:spacing w:val="0"/>
          <w:color w:val="000000"/>
          <w:position w:val="0"/>
        </w:rPr>
        <w:t xml:space="preserve">de la Société de Linguistique de Paris XLVI, </w:t>
      </w:r>
      <w:r>
        <w:rPr>
          <w:lang w:val="pl-PL" w:eastAsia="pl-PL" w:bidi="pl-PL"/>
          <w:w w:val="100"/>
          <w:spacing w:val="0"/>
          <w:color w:val="000000"/>
          <w:position w:val="0"/>
        </w:rPr>
        <w:t>1,1950) opierając się na danych z języków chamicko-semickich, ugrofiń</w:t>
        <w:t>skich, z tureckiego, a nawet i na materiałach indonezyjskich i amerykań</w:t>
        <w:t>skich, tj. indiańskich, stwierdza, że i w językach indoeuropejskich, zwłasz</w:t>
        <w:t xml:space="preserve">cza w grece i łacinie, istnieją formacje asertoryczne (twierdzące) w formie ściśle nominalnej, posiadające pełnię predykatywną. Są to zdania typu </w:t>
      </w:r>
      <w:r>
        <w:rPr>
          <w:rStyle w:val="CharStyle31"/>
        </w:rPr>
        <w:t xml:space="preserve">omnis homo mortalis, </w:t>
      </w:r>
      <w:r>
        <w:rPr>
          <w:rStyle w:val="CharStyle31"/>
          <w:lang w:val="cs-CZ" w:eastAsia="cs-CZ" w:bidi="cs-CZ"/>
        </w:rPr>
        <w:t xml:space="preserve">omnia </w:t>
      </w:r>
      <w:r>
        <w:rPr>
          <w:rStyle w:val="CharStyle31"/>
        </w:rPr>
        <w:t>praeclara rara,</w:t>
      </w:r>
      <w:r>
        <w:rPr>
          <w:lang w:val="pl-PL" w:eastAsia="pl-PL" w:bidi="pl-PL"/>
          <w:w w:val="100"/>
          <w:spacing w:val="0"/>
          <w:color w:val="000000"/>
          <w:position w:val="0"/>
        </w:rPr>
        <w:t xml:space="preserve"> których nie można uważać za skróconą, niepełną postać zdania orzeczeniowego, np. </w:t>
      </w:r>
      <w:r>
        <w:rPr>
          <w:rStyle w:val="CharStyle31"/>
          <w:lang w:val="cs-CZ" w:eastAsia="cs-CZ" w:bidi="cs-CZ"/>
        </w:rPr>
        <w:t xml:space="preserve">omnia </w:t>
      </w:r>
      <w:r>
        <w:rPr>
          <w:rStyle w:val="CharStyle31"/>
        </w:rPr>
        <w:t>praeclara sunt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25" w:y="12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w:t>
      </w:r>
      <w:r>
        <w:rPr>
          <w:rStyle w:val="CharStyle51"/>
        </w:rPr>
        <w:t>z.</w:t>
      </w:r>
      <w:r>
        <w:rPr>
          <w:lang w:val="pl-PL" w:eastAsia="pl-PL" w:bidi="pl-PL"/>
          <w:w w:val="100"/>
          <w:spacing w:val="0"/>
          <w:color w:val="000000"/>
          <w:position w:val="0"/>
        </w:rPr>
        <w:t xml:space="preserve"> 4</w:t>
      </w:r>
    </w:p>
    <w:p>
      <w:pPr>
        <w:pStyle w:val="Style27"/>
        <w:framePr w:wrap="none" w:vAnchor="page" w:hAnchor="page" w:x="4503"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97" w:y="12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161</w:t>
      </w:r>
    </w:p>
    <w:p>
      <w:pPr>
        <w:pStyle w:val="Style18"/>
        <w:framePr w:w="8940" w:h="12096" w:hRule="exact" w:wrap="none" w:vAnchor="page" w:hAnchor="page" w:x="1305" w:y="1867"/>
        <w:widowControl w:val="0"/>
        <w:keepNext w:val="0"/>
        <w:keepLines w:val="0"/>
        <w:shd w:val="clear" w:color="auto" w:fill="auto"/>
        <w:bidi w:val="0"/>
        <w:jc w:val="both"/>
        <w:spacing w:before="0" w:after="0" w:line="312" w:lineRule="exact"/>
        <w:ind w:left="0" w:right="0" w:firstLine="0"/>
      </w:pPr>
      <w:r>
        <w:rPr>
          <w:rStyle w:val="CharStyle31"/>
        </w:rPr>
        <w:t>rara</w:t>
      </w:r>
      <w:r>
        <w:rPr>
          <w:rStyle w:val="CharStyle31"/>
          <w:vertAlign w:val="superscript"/>
        </w:rPr>
        <w:t>2</w:t>
      </w:r>
      <w:r>
        <w:rPr>
          <w:rStyle w:val="CharStyle31"/>
        </w:rPr>
        <w:t>.</w:t>
      </w:r>
      <w:r>
        <w:rPr>
          <w:lang w:val="pl-PL" w:eastAsia="pl-PL" w:bidi="pl-PL"/>
          <w:w w:val="100"/>
          <w:spacing w:val="0"/>
          <w:color w:val="000000"/>
          <w:position w:val="0"/>
        </w:rPr>
        <w:t xml:space="preserve"> </w:t>
      </w:r>
      <w:r>
        <w:rPr>
          <w:lang w:val="cs-CZ" w:eastAsia="cs-CZ" w:bidi="cs-CZ"/>
          <w:w w:val="100"/>
          <w:spacing w:val="0"/>
          <w:color w:val="000000"/>
          <w:position w:val="0"/>
        </w:rPr>
        <w:t xml:space="preserve">Benveniste </w:t>
      </w:r>
      <w:r>
        <w:rPr>
          <w:lang w:val="pl-PL" w:eastAsia="pl-PL" w:bidi="pl-PL"/>
          <w:w w:val="100"/>
          <w:spacing w:val="0"/>
          <w:color w:val="000000"/>
          <w:position w:val="0"/>
        </w:rPr>
        <w:t xml:space="preserve">podobnie jak przedtem Meillet i </w:t>
      </w:r>
      <w:r>
        <w:rPr>
          <w:lang w:val="en-US" w:eastAsia="en-US" w:bidi="en-US"/>
          <w:w w:val="100"/>
          <w:spacing w:val="0"/>
          <w:color w:val="000000"/>
          <w:position w:val="0"/>
        </w:rPr>
        <w:t xml:space="preserve">Vendryes </w:t>
      </w:r>
      <w:r>
        <w:rPr>
          <w:lang w:val="pl-PL" w:eastAsia="pl-PL" w:bidi="pl-PL"/>
          <w:w w:val="100"/>
          <w:spacing w:val="0"/>
          <w:color w:val="000000"/>
          <w:position w:val="0"/>
        </w:rPr>
        <w:t>utrzymuje, że ten rodzaj zdań jest stosunkowo bardzo rzadki w językach indoeuropejskich, które rozwinięły ogromnie szeroko typ zdania orzeczeniowo-czasowikowego.</w:t>
      </w:r>
    </w:p>
    <w:p>
      <w:pPr>
        <w:pStyle w:val="Style18"/>
        <w:framePr w:w="8940" w:h="12096" w:hRule="exact" w:wrap="none" w:vAnchor="page" w:hAnchor="page" w:x="1305" w:y="1867"/>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Wydaje mi się, że jest to jednak zbytnie ograniczenie zakresu zdań ściśle nominalnych i że nawet już w Pamiętnikach Paska można odnaleźć parę ciekawych przykładów na ten rodzaj zdań. W ogóle sprawa zdań no</w:t>
        <w:t xml:space="preserve">minalnych, rola czasownika </w:t>
      </w:r>
      <w:r>
        <w:rPr>
          <w:rStyle w:val="CharStyle31"/>
        </w:rPr>
        <w:t>być</w:t>
      </w:r>
      <w:r>
        <w:rPr>
          <w:lang w:val="pl-PL" w:eastAsia="pl-PL" w:bidi="pl-PL"/>
          <w:w w:val="100"/>
          <w:spacing w:val="0"/>
          <w:color w:val="000000"/>
          <w:position w:val="0"/>
        </w:rPr>
        <w:t xml:space="preserve"> i zakres jego zastosowania w różnych epokach rozwoju języków, w różnych odmianach języka z tego samego okresu, np. w polskim języku mówionym łącznie z gwarami ludowymi w przeciwstawieniu do języka pisanego — nie były dotychczas badane. Nie wiemy też prawie nic o tym, w jakim stopniu czasownik posiłkowy bywa zastępowany przez zaimek to, np. u Paska </w:t>
      </w:r>
      <w:r>
        <w:rPr>
          <w:rStyle w:val="CharStyle31"/>
        </w:rPr>
        <w:t>dobre t o rzeczy</w:t>
      </w:r>
      <w:r>
        <w:rPr>
          <w:lang w:val="pl-PL" w:eastAsia="pl-PL" w:bidi="pl-PL"/>
          <w:w w:val="100"/>
          <w:spacing w:val="0"/>
          <w:color w:val="000000"/>
          <w:position w:val="0"/>
        </w:rPr>
        <w:t xml:space="preserve"> — </w:t>
      </w:r>
      <w:r>
        <w:rPr>
          <w:rStyle w:val="CharStyle31"/>
        </w:rPr>
        <w:t xml:space="preserve">jedz </w:t>
      </w:r>
      <w:r>
        <w:rPr>
          <w:lang w:val="pl-PL" w:eastAsia="pl-PL" w:bidi="pl-PL"/>
          <w:w w:val="100"/>
          <w:spacing w:val="0"/>
          <w:color w:val="000000"/>
          <w:position w:val="0"/>
        </w:rPr>
        <w:t xml:space="preserve">albo </w:t>
      </w:r>
      <w:r>
        <w:rPr>
          <w:rStyle w:val="CharStyle31"/>
        </w:rPr>
        <w:t>kiedy chudo, ubogo, bosso, pieszo</w:t>
      </w:r>
      <w:r>
        <w:rPr>
          <w:lang w:val="pl-PL" w:eastAsia="pl-PL" w:bidi="pl-PL"/>
          <w:w w:val="100"/>
          <w:spacing w:val="0"/>
          <w:color w:val="000000"/>
          <w:position w:val="0"/>
        </w:rPr>
        <w:t xml:space="preserve"> — to </w:t>
      </w:r>
      <w:r>
        <w:rPr>
          <w:rStyle w:val="CharStyle31"/>
        </w:rPr>
        <w:t>maliborczykowie, kiedy zaś konno, horężno, odziano, dostatnio</w:t>
      </w:r>
      <w:r>
        <w:rPr>
          <w:lang w:val="pl-PL" w:eastAsia="pl-PL" w:bidi="pl-PL"/>
          <w:w w:val="100"/>
          <w:spacing w:val="0"/>
          <w:color w:val="000000"/>
          <w:position w:val="0"/>
        </w:rPr>
        <w:t xml:space="preserve"> — to </w:t>
      </w:r>
      <w:r>
        <w:rPr>
          <w:rStyle w:val="CharStyle31"/>
        </w:rPr>
        <w:t>Duńczykowie, albo jako nas na</w:t>
        <w:t>zywali</w:t>
      </w:r>
      <w:r>
        <w:rPr>
          <w:lang w:val="pl-PL" w:eastAsia="pl-PL" w:bidi="pl-PL"/>
          <w:w w:val="100"/>
          <w:spacing w:val="0"/>
          <w:color w:val="000000"/>
          <w:position w:val="0"/>
        </w:rPr>
        <w:t xml:space="preserve"> — </w:t>
      </w:r>
      <w:r>
        <w:rPr>
          <w:rStyle w:val="CharStyle31"/>
        </w:rPr>
        <w:t>czamiecczykowie.</w:t>
      </w:r>
      <w:r>
        <w:rPr>
          <w:lang w:val="pl-PL" w:eastAsia="pl-PL" w:bidi="pl-PL"/>
          <w:w w:val="100"/>
          <w:spacing w:val="0"/>
          <w:color w:val="000000"/>
          <w:position w:val="0"/>
        </w:rPr>
        <w:t xml:space="preserve"> Nie wiemy też dobrze, na czym polega odręb</w:t>
        <w:t>ność intonacyjna właściwych zdań nominalnych.</w:t>
      </w:r>
    </w:p>
    <w:p>
      <w:pPr>
        <w:pStyle w:val="Style33"/>
        <w:framePr w:w="8940" w:h="12096" w:hRule="exact" w:wrap="none" w:vAnchor="page" w:hAnchor="page" w:x="1305" w:y="1867"/>
        <w:widowControl w:val="0"/>
        <w:keepNext w:val="0"/>
        <w:keepLines w:val="0"/>
        <w:shd w:val="clear" w:color="auto" w:fill="auto"/>
        <w:bidi w:val="0"/>
        <w:jc w:val="both"/>
        <w:spacing w:before="0" w:after="0" w:line="312" w:lineRule="exact"/>
        <w:ind w:left="0" w:right="0" w:firstLine="760"/>
      </w:pPr>
      <w:r>
        <w:rPr>
          <w:rStyle w:val="CharStyle46"/>
          <w:i w:val="0"/>
          <w:iCs w:val="0"/>
        </w:rPr>
        <w:t>Zdania nominalne bądź z łącznikiem, bądź też bez łącznika wyko</w:t>
        <w:t>rzystuje Pasek niezmiernie konsekwentnie przy opisywaniu wyglądu ze</w:t>
        <w:t xml:space="preserve">wnętrznego widzianych przez siebie ludzi, zwierząt, ryb, twierdz, zamków czy też krajobrazów. Dla przykładu podam tu opis ryby: </w:t>
      </w:r>
      <w:r>
        <w:rPr>
          <w:lang w:val="pl-PL" w:eastAsia="pl-PL" w:bidi="pl-PL"/>
          <w:w w:val="100"/>
          <w:spacing w:val="0"/>
          <w:color w:val="000000"/>
          <w:position w:val="0"/>
        </w:rPr>
        <w:t xml:space="preserve">ale przezwiska jej </w:t>
      </w:r>
      <w:r>
        <w:rPr>
          <w:rStyle w:val="CharStyle46"/>
          <w:i w:val="0"/>
          <w:iCs w:val="0"/>
        </w:rPr>
        <w:t xml:space="preserve">[ryby] </w:t>
      </w:r>
      <w:r>
        <w:rPr>
          <w:lang w:val="pl-PL" w:eastAsia="pl-PL" w:bidi="pl-PL"/>
          <w:w w:val="100"/>
          <w:spacing w:val="0"/>
          <w:color w:val="000000"/>
          <w:position w:val="0"/>
        </w:rPr>
        <w:t xml:space="preserve">nie pamiętam, bo bardzo dziwne jako i sama dziwna; </w:t>
      </w:r>
      <w:r>
        <w:rPr>
          <w:rStyle w:val="CharStyle48"/>
          <w:i/>
          <w:iCs/>
        </w:rPr>
        <w:t>jest</w:t>
      </w:r>
      <w:r>
        <w:rPr>
          <w:lang w:val="pl-PL" w:eastAsia="pl-PL" w:bidi="pl-PL"/>
          <w:w w:val="100"/>
          <w:spacing w:val="0"/>
          <w:color w:val="000000"/>
          <w:position w:val="0"/>
        </w:rPr>
        <w:t xml:space="preserve"> tam łeb i ślepie jako u smoka straszne, paszczęka szeroka a płaska jak u małpy; na łbie rogi dwa zakrzywione, takie jak u kozy dzikiej, ale tak ostre, że się zakole jako igłą; na karku hak mało co mniejszy od tych, co na głowie</w:t>
      </w:r>
      <w:r>
        <w:rPr>
          <w:rStyle w:val="CharStyle46"/>
          <w:i w:val="0"/>
          <w:iCs w:val="0"/>
        </w:rPr>
        <w:t xml:space="preserve">, </w:t>
      </w:r>
      <w:r>
        <w:rPr>
          <w:lang w:val="pl-PL" w:eastAsia="pl-PL" w:bidi="pl-PL"/>
          <w:w w:val="100"/>
          <w:spacing w:val="0"/>
          <w:color w:val="000000"/>
          <w:position w:val="0"/>
        </w:rPr>
        <w:t>zakrzywiony na tę stronę ku głowie; i już tak po wszystkim grzbiecie je</w:t>
        <w:t>den za drugim, a coraz mniejsze, aż do ogona; sama w sobie okrągła jako pniak; skóra właśnie taka na niej jako jaszczor, co go do szable zażywają, a po tej skórze hacki takie, jako i na grzbiecie, ale już drobniejsze, jako szpona u jastrzębia, a srodze ostre; byle się go dotchnął, to zaraz krew wyskoczy</w:t>
      </w:r>
      <w:r>
        <w:rPr>
          <w:rStyle w:val="CharStyle46"/>
          <w:i w:val="0"/>
          <w:iCs w:val="0"/>
        </w:rPr>
        <w:t xml:space="preserve"> [65 r.].</w:t>
      </w:r>
    </w:p>
    <w:p>
      <w:pPr>
        <w:pStyle w:val="Style18"/>
        <w:framePr w:w="8940" w:h="12096" w:hRule="exact" w:wrap="none" w:vAnchor="page" w:hAnchor="page" w:x="1305" w:y="1867"/>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W całym opisie zawierającym dwadzieścia zdań tylko pierwsze typu egzy</w:t>
      </w:r>
      <w:r>
        <w:rPr>
          <w:lang w:val="cs-CZ" w:eastAsia="cs-CZ" w:bidi="cs-CZ"/>
          <w:w w:val="100"/>
          <w:spacing w:val="0"/>
          <w:color w:val="000000"/>
          <w:position w:val="0"/>
        </w:rPr>
        <w:t>stenc</w:t>
      </w:r>
      <w:r>
        <w:rPr>
          <w:lang w:val="pl-PL" w:eastAsia="pl-PL" w:bidi="pl-PL"/>
          <w:w w:val="100"/>
          <w:spacing w:val="0"/>
          <w:color w:val="000000"/>
          <w:position w:val="0"/>
        </w:rPr>
        <w:t xml:space="preserve">jonalnego zawiera czasownik </w:t>
      </w:r>
      <w:r>
        <w:rPr>
          <w:rStyle w:val="CharStyle31"/>
        </w:rPr>
        <w:t>być</w:t>
      </w:r>
      <w:r>
        <w:rPr>
          <w:lang w:val="pl-PL" w:eastAsia="pl-PL" w:bidi="pl-PL"/>
          <w:w w:val="100"/>
          <w:spacing w:val="0"/>
          <w:color w:val="000000"/>
          <w:position w:val="0"/>
        </w:rPr>
        <w:t xml:space="preserve"> w formie </w:t>
      </w:r>
      <w:r>
        <w:rPr>
          <w:rStyle w:val="CharStyle31"/>
        </w:rPr>
        <w:t>jest</w:t>
      </w:r>
      <w:r>
        <w:rPr>
          <w:lang w:val="pl-PL" w:eastAsia="pl-PL" w:bidi="pl-PL"/>
          <w:w w:val="100"/>
          <w:spacing w:val="0"/>
          <w:color w:val="000000"/>
          <w:position w:val="0"/>
        </w:rPr>
        <w:t xml:space="preserve"> (</w:t>
      </w:r>
      <w:r>
        <w:rPr>
          <w:rStyle w:val="CharStyle31"/>
        </w:rPr>
        <w:t>jest tam łeb i ślepie jako u smoka straszne);</w:t>
      </w:r>
      <w:r>
        <w:rPr>
          <w:lang w:val="pl-PL" w:eastAsia="pl-PL" w:bidi="pl-PL"/>
          <w:w w:val="100"/>
          <w:spacing w:val="0"/>
          <w:color w:val="000000"/>
          <w:position w:val="0"/>
        </w:rPr>
        <w:t xml:space="preserve"> poza tym występują cztery zdania wer</w:t>
        <w:t xml:space="preserve">balne (z czego aż trzy bezpodmiotowe!), które jednak same przez się nie służą do opisania postaci ryby, lecz zawierają dodatkowe wyjaśnienia: 1) jak bardzo są ostre rogi na łbie ryby </w:t>
      </w:r>
      <w:r>
        <w:rPr>
          <w:rStyle w:val="CharStyle31"/>
        </w:rPr>
        <w:t>(że się zakole jako igłą);</w:t>
      </w:r>
      <w:r>
        <w:rPr>
          <w:lang w:val="pl-PL" w:eastAsia="pl-PL" w:bidi="pl-PL"/>
          <w:w w:val="100"/>
          <w:spacing w:val="0"/>
          <w:color w:val="000000"/>
          <w:position w:val="0"/>
        </w:rPr>
        <w:t xml:space="preserve"> 2) do jakie</w:t>
        <w:t xml:space="preserve">go to jaszczuru podobna jest skóra na rybie (do takiego, co </w:t>
      </w:r>
      <w:r>
        <w:rPr>
          <w:rStyle w:val="CharStyle31"/>
        </w:rPr>
        <w:t>go na szable</w:t>
      </w:r>
    </w:p>
    <w:p>
      <w:pPr>
        <w:pStyle w:val="Style35"/>
        <w:framePr w:w="8940" w:h="870" w:hRule="exact" w:wrap="none" w:vAnchor="page" w:hAnchor="page" w:x="1305" w:y="14267"/>
        <w:widowControl w:val="0"/>
        <w:keepNext w:val="0"/>
        <w:keepLines w:val="0"/>
        <w:shd w:val="clear" w:color="auto" w:fill="auto"/>
        <w:bidi w:val="0"/>
        <w:spacing w:before="0" w:after="0"/>
        <w:ind w:left="0" w:right="160" w:firstLine="640"/>
      </w:pPr>
      <w:r>
        <w:rPr>
          <w:rStyle w:val="CharStyle45"/>
          <w:vertAlign w:val="superscript"/>
        </w:rPr>
        <w:t>2</w:t>
      </w:r>
      <w:r>
        <w:rPr>
          <w:lang w:val="pl-PL" w:eastAsia="pl-PL" w:bidi="pl-PL"/>
          <w:sz w:val="24"/>
          <w:szCs w:val="24"/>
          <w:w w:val="100"/>
          <w:spacing w:val="0"/>
          <w:color w:val="000000"/>
          <w:position w:val="0"/>
        </w:rPr>
        <w:t xml:space="preserve"> Pracę </w:t>
      </w:r>
      <w:r>
        <w:rPr>
          <w:lang w:val="en-US" w:eastAsia="en-US" w:bidi="en-US"/>
          <w:sz w:val="24"/>
          <w:szCs w:val="24"/>
          <w:w w:val="100"/>
          <w:spacing w:val="0"/>
          <w:color w:val="000000"/>
          <w:position w:val="0"/>
        </w:rPr>
        <w:t xml:space="preserve">Benveniste’a </w:t>
      </w:r>
      <w:r>
        <w:rPr>
          <w:lang w:val="pl-PL" w:eastAsia="pl-PL" w:bidi="pl-PL"/>
          <w:sz w:val="24"/>
          <w:szCs w:val="24"/>
          <w:w w:val="100"/>
          <w:spacing w:val="0"/>
          <w:color w:val="000000"/>
          <w:position w:val="0"/>
        </w:rPr>
        <w:t xml:space="preserve">omawiał u nas ostatnio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Chmielewski w artykułach: „Uwagi o znaczeniu języków nieindoeuropejskich dla nauki o języku" oraz „Zdania tzw. nominalne i ich konstrukcje w świetle analizy językoznawczej i semantycz</w:t>
        <w:t>nej". Łódź 1954 i 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2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162</w:t>
      </w:r>
    </w:p>
    <w:p>
      <w:pPr>
        <w:pStyle w:val="Style27"/>
        <w:framePr w:wrap="none" w:vAnchor="page" w:hAnchor="page" w:x="440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89"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33"/>
        <w:framePr w:w="8736" w:h="13036" w:hRule="exact" w:wrap="none" w:vAnchor="page" w:hAnchor="page" w:x="1407" w:y="1785"/>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zażywają);</w:t>
      </w:r>
      <w:r>
        <w:rPr>
          <w:rStyle w:val="CharStyle46"/>
          <w:i w:val="0"/>
          <w:iCs w:val="0"/>
        </w:rPr>
        <w:t xml:space="preserve"> 3) i 4) jak bardzo ostre są ,,hacki“ na grzbiecie ryby </w:t>
      </w:r>
      <w:r>
        <w:rPr>
          <w:lang w:val="pl-PL" w:eastAsia="pl-PL" w:bidi="pl-PL"/>
          <w:w w:val="100"/>
          <w:spacing w:val="0"/>
          <w:color w:val="000000"/>
          <w:position w:val="0"/>
        </w:rPr>
        <w:t>(byle się go dotknął, to zaraz krew wyskoczy).</w:t>
      </w:r>
    </w:p>
    <w:p>
      <w:pPr>
        <w:pStyle w:val="Style18"/>
        <w:framePr w:w="8736" w:h="13036" w:hRule="exact" w:wrap="none" w:vAnchor="page" w:hAnchor="page" w:x="1407" w:y="178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Tak więc na 20 zdań cztery — mające dla opisu ryby wartość drugo</w:t>
        <w:t xml:space="preserve">rzędną — należą do zdań orzeczeniowych — werbalnych, spośród zaś 16 nominalnych tylko jedno — pierwsze — zawiera czasownik </w:t>
      </w:r>
      <w:r>
        <w:rPr>
          <w:rStyle w:val="CharStyle31"/>
        </w:rPr>
        <w:t>jest.</w:t>
      </w:r>
    </w:p>
    <w:p>
      <w:pPr>
        <w:pStyle w:val="Style33"/>
        <w:framePr w:w="8736" w:h="13036" w:hRule="exact" w:wrap="none" w:vAnchor="page" w:hAnchor="page" w:x="1407" w:y="1785"/>
        <w:widowControl w:val="0"/>
        <w:keepNext w:val="0"/>
        <w:keepLines w:val="0"/>
        <w:shd w:val="clear" w:color="auto" w:fill="auto"/>
        <w:bidi w:val="0"/>
        <w:jc w:val="both"/>
        <w:spacing w:before="0" w:after="0" w:line="306" w:lineRule="exact"/>
        <w:ind w:left="0" w:right="0" w:firstLine="680"/>
      </w:pPr>
      <w:r>
        <w:rPr>
          <w:rStyle w:val="CharStyle46"/>
          <w:i w:val="0"/>
          <w:iCs w:val="0"/>
        </w:rPr>
        <w:t>Podobnie przedstawia się budowa zdań przy opisie postaci marszał</w:t>
        <w:t xml:space="preserve">ka związkowego w wojsku — Żeromskiego: </w:t>
      </w:r>
      <w:r>
        <w:rPr>
          <w:lang w:val="pl-PL" w:eastAsia="pl-PL" w:bidi="pl-PL"/>
          <w:w w:val="100"/>
          <w:spacing w:val="0"/>
          <w:color w:val="000000"/>
          <w:position w:val="0"/>
        </w:rPr>
        <w:t>człowiek to był grzeczny, poważny, urody bardzo pięknej, wzrostu średniego; młody, w lat nie do</w:t>
        <w:t>szło czterydziestu; broda do pasa, czemiusieńka; do poważnego bardziej podobien senatora niż do żołnierza</w:t>
      </w:r>
      <w:r>
        <w:rPr>
          <w:rStyle w:val="CharStyle46"/>
          <w:i w:val="0"/>
          <w:iCs w:val="0"/>
        </w:rPr>
        <w:t xml:space="preserve"> [170 r. v.]. Nie innego typu zdań uży</w:t>
        <w:t xml:space="preserve">wa autor przy opisie wsi duńskiej, a więc: po </w:t>
      </w:r>
      <w:r>
        <w:rPr>
          <w:lang w:val="pl-PL" w:eastAsia="pl-PL" w:bidi="pl-PL"/>
          <w:w w:val="100"/>
          <w:spacing w:val="0"/>
          <w:color w:val="000000"/>
          <w:position w:val="0"/>
        </w:rPr>
        <w:t>polach lada gdzie prze</w:t>
        <w:t>stronne pasieki, a wszystko pszczoły w słomianych pudełkach</w:t>
      </w:r>
      <w:r>
        <w:rPr>
          <w:rStyle w:val="CharStyle46"/>
          <w:i w:val="0"/>
          <w:iCs w:val="0"/>
        </w:rPr>
        <w:t xml:space="preserve">, </w:t>
      </w:r>
      <w:r>
        <w:rPr>
          <w:lang w:val="pl-PL" w:eastAsia="pl-PL" w:bidi="pl-PL"/>
          <w:w w:val="100"/>
          <w:spacing w:val="0"/>
          <w:color w:val="000000"/>
          <w:position w:val="0"/>
        </w:rPr>
        <w:t xml:space="preserve">nie w ulach; ryb wszelakiego rodzaju pod dostatkiem;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siła; wińsko złe, ale zaś petercymenty i miody dobre; drew o </w:t>
      </w:r>
      <w:r>
        <w:rPr>
          <w:lang w:val="en-US" w:eastAsia="en-US" w:bidi="en-US"/>
          <w:w w:val="100"/>
          <w:spacing w:val="0"/>
          <w:color w:val="000000"/>
          <w:position w:val="0"/>
        </w:rPr>
        <w:t>male</w:t>
      </w:r>
      <w:r>
        <w:rPr>
          <w:rStyle w:val="CharStyle46"/>
          <w:lang w:val="en-US" w:eastAsia="en-US" w:bidi="en-US"/>
          <w:i w:val="0"/>
          <w:iCs w:val="0"/>
        </w:rPr>
        <w:t xml:space="preserve"> </w:t>
      </w:r>
      <w:r>
        <w:rPr>
          <w:rStyle w:val="CharStyle46"/>
          <w:i w:val="0"/>
          <w:iCs w:val="0"/>
        </w:rPr>
        <w:t xml:space="preserve">[54 </w:t>
      </w:r>
      <w:r>
        <w:rPr>
          <w:rStyle w:val="CharStyle46"/>
          <w:lang w:val="cs-CZ" w:eastAsia="cs-CZ" w:bidi="cs-CZ"/>
          <w:i w:val="0"/>
          <w:iCs w:val="0"/>
        </w:rPr>
        <w:t xml:space="preserve">v.] </w:t>
      </w:r>
      <w:r>
        <w:rPr>
          <w:rStyle w:val="CharStyle46"/>
          <w:i w:val="0"/>
          <w:iCs w:val="0"/>
        </w:rPr>
        <w:t xml:space="preserve">itd; tak samo o pobojowisku po bitwie z Turkami mówi: </w:t>
      </w:r>
      <w:r>
        <w:rPr>
          <w:lang w:val="pl-PL" w:eastAsia="pl-PL" w:bidi="pl-PL"/>
          <w:w w:val="100"/>
          <w:spacing w:val="0"/>
          <w:color w:val="000000"/>
          <w:position w:val="0"/>
        </w:rPr>
        <w:t>złota, kamieni, wielbłą</w:t>
        <w:t>dów, bawołów, bydeł, owiec stadami koło obozu pełno</w:t>
      </w:r>
      <w:r>
        <w:rPr>
          <w:rStyle w:val="CharStyle46"/>
          <w:i w:val="0"/>
          <w:iCs w:val="0"/>
        </w:rPr>
        <w:t xml:space="preserve"> [260 v.].</w:t>
      </w:r>
    </w:p>
    <w:p>
      <w:pPr>
        <w:pStyle w:val="Style18"/>
        <w:framePr w:w="8736" w:h="13036" w:hRule="exact" w:wrap="none" w:vAnchor="page" w:hAnchor="page" w:x="1407" w:y="178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Pasek tak bardzo wyraźnie wiąże opis z typem zdań nominalnych, że jeżeli ma podać najkrótszą bodaj wzmiankę o czyimś wyglądzie, to — choćby się to działo w pełnym ferworze walki, malowanej w zdaniach z najrozmaitszymi typami orzeczeń — przeskakuje natychmiast do zdań nominalnych, np. </w:t>
      </w:r>
      <w:r>
        <w:rPr>
          <w:rStyle w:val="CharStyle31"/>
        </w:rPr>
        <w:t>A wtem wysunie się ich</w:t>
      </w:r>
      <w:r>
        <w:rPr>
          <w:lang w:val="pl-PL" w:eastAsia="pl-PL" w:bidi="pl-PL"/>
          <w:w w:val="100"/>
          <w:spacing w:val="0"/>
          <w:color w:val="000000"/>
          <w:position w:val="0"/>
        </w:rPr>
        <w:t xml:space="preserve"> [Moskwy] </w:t>
      </w:r>
      <w:r>
        <w:rPr>
          <w:rStyle w:val="CharStyle31"/>
        </w:rPr>
        <w:t>kilkanaście z lassa, co się tam byli w niewielkim gaiku zataili i ruszono ich jako stado sam. Ucieka jeden na ślicznym koniu: rząd bogaty, złocisty husarską modą, jedwabne suknie, kołpak haftowany, bogaty</w:t>
      </w:r>
      <w:r>
        <w:rPr>
          <w:lang w:val="pl-PL" w:eastAsia="pl-PL" w:bidi="pl-PL"/>
          <w:w w:val="100"/>
          <w:spacing w:val="0"/>
          <w:color w:val="000000"/>
          <w:position w:val="0"/>
        </w:rPr>
        <w:t xml:space="preserve"> [97 r.].</w:t>
      </w:r>
    </w:p>
    <w:p>
      <w:pPr>
        <w:pStyle w:val="Style33"/>
        <w:framePr w:w="8736" w:h="13036" w:hRule="exact" w:wrap="none" w:vAnchor="page" w:hAnchor="page" w:x="1407" w:y="1785"/>
        <w:widowControl w:val="0"/>
        <w:keepNext w:val="0"/>
        <w:keepLines w:val="0"/>
        <w:shd w:val="clear" w:color="auto" w:fill="auto"/>
        <w:bidi w:val="0"/>
        <w:jc w:val="both"/>
        <w:spacing w:before="0" w:after="0" w:line="312" w:lineRule="exact"/>
        <w:ind w:left="0" w:right="0" w:firstLine="680"/>
      </w:pPr>
      <w:r>
        <w:rPr>
          <w:rStyle w:val="CharStyle46"/>
          <w:i w:val="0"/>
          <w:iCs w:val="0"/>
        </w:rPr>
        <w:t xml:space="preserve">Jakże bardzo budowa zdań opisowych różni się od budowy zdań służących Paskowi do odtworzenia najmniejszego choćby odcinka bitwy. Dla wykazania tego kontrastu — jeden przykład: </w:t>
      </w:r>
      <w:r>
        <w:rPr>
          <w:lang w:val="pl-PL" w:eastAsia="pl-PL" w:bidi="pl-PL"/>
          <w:w w:val="100"/>
          <w:spacing w:val="0"/>
          <w:color w:val="000000"/>
          <w:position w:val="0"/>
        </w:rPr>
        <w:t>Kiedy</w:t>
      </w:r>
      <w:r>
        <w:rPr>
          <w:rStyle w:val="CharStyle46"/>
          <w:i w:val="0"/>
          <w:iCs w:val="0"/>
        </w:rPr>
        <w:t xml:space="preserve"> [Moskwa] </w:t>
      </w:r>
      <w:r>
        <w:rPr>
          <w:lang w:val="pl-PL" w:eastAsia="pl-PL" w:bidi="pl-PL"/>
          <w:w w:val="100"/>
          <w:spacing w:val="0"/>
          <w:color w:val="000000"/>
          <w:position w:val="0"/>
        </w:rPr>
        <w:t>wi</w:t>
        <w:t>dzą, że to i tu opierają się</w:t>
      </w:r>
      <w:r>
        <w:rPr>
          <w:rStyle w:val="CharStyle46"/>
          <w:i w:val="0"/>
          <w:iCs w:val="0"/>
        </w:rPr>
        <w:t xml:space="preserve"> [nasi] </w:t>
      </w:r>
      <w:r>
        <w:rPr>
          <w:lang w:val="pl-PL" w:eastAsia="pl-PL" w:bidi="pl-PL"/>
          <w:w w:val="100"/>
          <w:spacing w:val="0"/>
          <w:color w:val="000000"/>
          <w:position w:val="0"/>
        </w:rPr>
        <w:t>mocno</w:t>
      </w:r>
      <w:r>
        <w:rPr>
          <w:rStyle w:val="CharStyle46"/>
          <w:i w:val="0"/>
          <w:iCs w:val="0"/>
        </w:rPr>
        <w:t xml:space="preserve"> — </w:t>
      </w:r>
      <w:r>
        <w:rPr>
          <w:lang w:val="pl-PL" w:eastAsia="pl-PL" w:bidi="pl-PL"/>
          <w:w w:val="100"/>
          <w:spacing w:val="0"/>
          <w:color w:val="000000"/>
          <w:position w:val="0"/>
        </w:rPr>
        <w:t>już drugie starcie nie tak rzeźwo pokazali. A wtem wychodzi z chojniaków chorągiew Tyczyńskie</w:t>
        <w:t>go i Antonowiczowa</w:t>
      </w:r>
      <w:r>
        <w:rPr>
          <w:rStyle w:val="CharStyle46"/>
          <w:i w:val="0"/>
          <w:iCs w:val="0"/>
        </w:rPr>
        <w:t xml:space="preserve"> — </w:t>
      </w:r>
      <w:r>
        <w:rPr>
          <w:lang w:val="pl-PL" w:eastAsia="pl-PL" w:bidi="pl-PL"/>
          <w:w w:val="100"/>
          <w:spacing w:val="0"/>
          <w:color w:val="000000"/>
          <w:position w:val="0"/>
        </w:rPr>
        <w:t>tatarska, 200 koni, i zaraz wyszedłszy, ryścią idą. Moskwa zaraz poczęli się mieszać. My też natrzemy. Nuż w nich! Złama</w:t>
        <w:t>liśmy ich zaraz. Dopiero, wziąwszy na szable</w:t>
      </w:r>
      <w:r>
        <w:rPr>
          <w:rStyle w:val="CharStyle46"/>
          <w:i w:val="0"/>
          <w:iCs w:val="0"/>
        </w:rPr>
        <w:t xml:space="preserve"> — </w:t>
      </w:r>
      <w:r>
        <w:rPr>
          <w:lang w:val="pl-PL" w:eastAsia="pl-PL" w:bidi="pl-PL"/>
          <w:w w:val="100"/>
          <w:spacing w:val="0"/>
          <w:color w:val="000000"/>
          <w:position w:val="0"/>
        </w:rPr>
        <w:t>już rzadko kto strzelił, jeno tak cięto. Ostatek ich skoczyło w ucieczkę. Dopiero w pogoń!</w:t>
      </w:r>
      <w:r>
        <w:rPr>
          <w:rStyle w:val="CharStyle46"/>
          <w:i w:val="0"/>
          <w:iCs w:val="0"/>
        </w:rPr>
        <w:t xml:space="preserve"> — </w:t>
      </w:r>
      <w:r>
        <w:rPr>
          <w:lang w:val="pl-PL" w:eastAsia="pl-PL" w:bidi="pl-PL"/>
          <w:w w:val="100"/>
          <w:spacing w:val="0"/>
          <w:color w:val="000000"/>
          <w:position w:val="0"/>
        </w:rPr>
        <w:t>do</w:t>
        <w:t>jeżdżano a bito</w:t>
      </w:r>
      <w:r>
        <w:rPr>
          <w:rStyle w:val="CharStyle46"/>
          <w:i w:val="0"/>
          <w:iCs w:val="0"/>
        </w:rPr>
        <w:t xml:space="preserve"> [93 r.]. W występujących tu 17 zdaniach orzeczenia jako integralne ich części uderzają swym bogactwem form: obok postaci sło</w:t>
        <w:t xml:space="preserve">wa osobowego w czasie przeszłym: </w:t>
      </w:r>
      <w:r>
        <w:rPr>
          <w:lang w:val="pl-PL" w:eastAsia="pl-PL" w:bidi="pl-PL"/>
          <w:w w:val="100"/>
          <w:spacing w:val="0"/>
          <w:color w:val="000000"/>
          <w:position w:val="0"/>
        </w:rPr>
        <w:t>pokazali, poczęli, złamaliśmy, strzelił, skoczyło</w:t>
      </w:r>
      <w:r>
        <w:rPr>
          <w:rStyle w:val="CharStyle46"/>
          <w:i w:val="0"/>
          <w:iCs w:val="0"/>
        </w:rPr>
        <w:t xml:space="preserve"> i w czasie teraźniejszym — </w:t>
      </w:r>
      <w:r>
        <w:rPr>
          <w:lang w:val="pl-PL" w:eastAsia="pl-PL" w:bidi="pl-PL"/>
          <w:w w:val="100"/>
          <w:spacing w:val="0"/>
          <w:color w:val="000000"/>
          <w:position w:val="0"/>
        </w:rPr>
        <w:t>widzą, opierają się, wychodzi, idą, natrzemy</w:t>
      </w:r>
      <w:r>
        <w:rPr>
          <w:rStyle w:val="CharStyle46"/>
          <w:i w:val="0"/>
          <w:iCs w:val="0"/>
        </w:rPr>
        <w:t xml:space="preserve"> pojawiają się dwa imiesłowy uprzednie: </w:t>
      </w:r>
      <w:r>
        <w:rPr>
          <w:lang w:val="pl-PL" w:eastAsia="pl-PL" w:bidi="pl-PL"/>
          <w:w w:val="100"/>
          <w:spacing w:val="0"/>
          <w:color w:val="000000"/>
          <w:position w:val="0"/>
        </w:rPr>
        <w:t>wyszedłszy, wziąw</w:t>
        <w:t>szy,</w:t>
      </w:r>
      <w:r>
        <w:rPr>
          <w:rStyle w:val="CharStyle46"/>
          <w:i w:val="0"/>
          <w:iCs w:val="0"/>
        </w:rPr>
        <w:t xml:space="preserve"> trzy dawne imiesłowy bierne w znaczeniu czynnym: </w:t>
      </w:r>
      <w:r>
        <w:rPr>
          <w:lang w:val="pl-PL" w:eastAsia="pl-PL" w:bidi="pl-PL"/>
          <w:w w:val="100"/>
          <w:spacing w:val="0"/>
          <w:color w:val="000000"/>
          <w:position w:val="0"/>
        </w:rPr>
        <w:t>cięto, dojeżdża</w:t>
        <w:t>no, bito</w:t>
      </w:r>
      <w:r>
        <w:rPr>
          <w:rStyle w:val="CharStyle46"/>
          <w:i w:val="0"/>
          <w:iCs w:val="0"/>
        </w:rPr>
        <w:t xml:space="preserve"> oraz dwa wyrażenia orzeczeniowe: </w:t>
      </w:r>
      <w:r>
        <w:rPr>
          <w:lang w:val="pl-PL" w:eastAsia="pl-PL" w:bidi="pl-PL"/>
          <w:w w:val="100"/>
          <w:spacing w:val="0"/>
          <w:color w:val="000000"/>
          <w:position w:val="0"/>
        </w:rPr>
        <w:t xml:space="preserve">nuż w nich, </w:t>
      </w:r>
      <w:r>
        <w:rPr>
          <w:lang w:val="en-US" w:eastAsia="en-US" w:bidi="en-US"/>
          <w:w w:val="100"/>
          <w:spacing w:val="0"/>
          <w:color w:val="000000"/>
          <w:position w:val="0"/>
        </w:rPr>
        <w:t>dopier</w:t>
      </w:r>
      <w:r>
        <w:rPr>
          <w:lang w:val="pl-PL" w:eastAsia="pl-PL" w:bidi="pl-PL"/>
          <w:w w:val="100"/>
          <w:spacing w:val="0"/>
          <w:color w:val="000000"/>
          <w:position w:val="0"/>
        </w:rPr>
        <w:t xml:space="preserve">oż w pogoń. </w:t>
      </w:r>
      <w:r>
        <w:rPr>
          <w:rStyle w:val="CharStyle46"/>
          <w:i w:val="0"/>
          <w:iCs w:val="0"/>
        </w:rPr>
        <w:t>I ani jednego zdania nominalnego!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1" w:y="13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rStyle w:val="CharStyle51"/>
        </w:rPr>
        <w:t>4</w:t>
      </w:r>
    </w:p>
    <w:p>
      <w:pPr>
        <w:pStyle w:val="Style27"/>
        <w:framePr w:wrap="none" w:vAnchor="page" w:hAnchor="page" w:x="4311" w:y="13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11" w:y="13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163</w:t>
      </w:r>
    </w:p>
    <w:p>
      <w:pPr>
        <w:pStyle w:val="Style18"/>
        <w:framePr w:w="9060" w:h="13212" w:hRule="exact" w:wrap="none" w:vAnchor="page" w:hAnchor="page" w:x="1245" w:y="1921"/>
        <w:widowControl w:val="0"/>
        <w:keepNext w:val="0"/>
        <w:keepLines w:val="0"/>
        <w:shd w:val="clear" w:color="auto" w:fill="auto"/>
        <w:bidi w:val="0"/>
        <w:jc w:val="both"/>
        <w:spacing w:before="0" w:after="0" w:line="312" w:lineRule="exact"/>
        <w:ind w:left="0" w:right="260" w:firstLine="700"/>
      </w:pPr>
      <w:r>
        <w:rPr>
          <w:lang w:val="pl-PL" w:eastAsia="pl-PL" w:bidi="pl-PL"/>
          <w:w w:val="100"/>
          <w:spacing w:val="0"/>
          <w:color w:val="000000"/>
          <w:position w:val="0"/>
        </w:rPr>
        <w:t>Jeżeli chodzi o niemal całkowitą wyłączność w stosowaniu przez Paska zdań nominalnych w zakresie opisu, charakterystyki zewnętrznej przedmiotów żywych i martwych, to mamy tu do czynienia z cechą nie</w:t>
        <w:t>zmiernie chyba archaiczną, polegającą na konsekwentnym odróżnianiu zdań werbalnych, w których pierwotnie czasowniki wyrażały, jak się ogólnie przypuszcza, różnego rodzaju czynności i stany przedmiotów, od zdań nominalnych (początkowo bezłącznikowych, później już z cza</w:t>
        <w:t>sownikiem posiłkowym), wskazujących przede wszystkim na występowa</w:t>
        <w:t>nie, pojawianie się przedmiotów lub ich cech.</w:t>
      </w:r>
    </w:p>
    <w:p>
      <w:pPr>
        <w:pStyle w:val="Style18"/>
        <w:framePr w:w="9060" w:h="13212" w:hRule="exact" w:wrap="none" w:vAnchor="page" w:hAnchor="page" w:x="1245" w:y="1921"/>
        <w:widowControl w:val="0"/>
        <w:keepNext w:val="0"/>
        <w:keepLines w:val="0"/>
        <w:shd w:val="clear" w:color="auto" w:fill="auto"/>
        <w:bidi w:val="0"/>
        <w:jc w:val="both"/>
        <w:spacing w:before="0" w:after="0" w:line="312" w:lineRule="exact"/>
        <w:ind w:left="0" w:right="260" w:firstLine="700"/>
      </w:pPr>
      <w:r>
        <w:rPr>
          <w:lang w:val="pl-PL" w:eastAsia="pl-PL" w:bidi="pl-PL"/>
          <w:w w:val="100"/>
          <w:spacing w:val="0"/>
          <w:color w:val="000000"/>
          <w:position w:val="0"/>
        </w:rPr>
        <w:t>We współczesnych językach zwłaszcza zachodnioeuropejskich dąże</w:t>
        <w:t>nie do przyczynowego przedstawiania zjawisk obserwowanych w świę</w:t>
        <w:t>cie zewnętrznym i wewnętrznym, chęć ujmowania postrzeganych naj</w:t>
        <w:t>różniejszych cech w przedmiotach jako (podporządkowanych im) ich części składowych, czyli — ogólnie rzecz traktując — odrywanie się od kon</w:t>
        <w:t>kretnej, lecz jednostkowej obserwacji i przerzucanie się do bardziej abstrakcyjnego czy logicznego myślenia spowodowało wśród wielu innych zmian w budowie zdania także i zachwianie pierwotnego rozdziału między zdaniami werbalnymi i nominalnymi.</w:t>
      </w:r>
    </w:p>
    <w:p>
      <w:pPr>
        <w:pStyle w:val="Style18"/>
        <w:framePr w:w="9060" w:h="13212" w:hRule="exact" w:wrap="none" w:vAnchor="page" w:hAnchor="page" w:x="1245" w:y="1921"/>
        <w:widowControl w:val="0"/>
        <w:keepNext w:val="0"/>
        <w:keepLines w:val="0"/>
        <w:shd w:val="clear" w:color="auto" w:fill="auto"/>
        <w:bidi w:val="0"/>
        <w:jc w:val="both"/>
        <w:spacing w:before="0" w:after="0" w:line="312" w:lineRule="exact"/>
        <w:ind w:left="0" w:right="260" w:firstLine="700"/>
      </w:pPr>
      <w:r>
        <w:rPr>
          <w:lang w:val="pl-PL" w:eastAsia="pl-PL" w:bidi="pl-PL"/>
          <w:w w:val="100"/>
          <w:spacing w:val="0"/>
          <w:color w:val="000000"/>
          <w:position w:val="0"/>
        </w:rPr>
        <w:t xml:space="preserve">Dlatego to i my we współczesnym nam języku ogólnopolskim już nie mówimy, że </w:t>
      </w:r>
      <w:r>
        <w:rPr>
          <w:rStyle w:val="CharStyle31"/>
        </w:rPr>
        <w:t>u wydry grubsza jest szyja niżeli głowa</w:t>
      </w:r>
      <w:r>
        <w:rPr>
          <w:lang w:val="pl-PL" w:eastAsia="pl-PL" w:bidi="pl-PL"/>
          <w:w w:val="100"/>
          <w:spacing w:val="0"/>
          <w:color w:val="000000"/>
          <w:position w:val="0"/>
        </w:rPr>
        <w:t xml:space="preserve"> [255 r.], rzadziej tak skonstruujemy zdania jak np. </w:t>
      </w:r>
      <w:r>
        <w:rPr>
          <w:rStyle w:val="CharStyle31"/>
        </w:rPr>
        <w:t>skóra właśnie taka na niej</w:t>
      </w:r>
      <w:r>
        <w:rPr>
          <w:lang w:val="pl-PL" w:eastAsia="pl-PL" w:bidi="pl-PL"/>
          <w:w w:val="100"/>
          <w:spacing w:val="0"/>
          <w:color w:val="000000"/>
          <w:position w:val="0"/>
        </w:rPr>
        <w:t xml:space="preserve"> [na rybiej, </w:t>
      </w:r>
      <w:r>
        <w:rPr>
          <w:rStyle w:val="CharStyle31"/>
        </w:rPr>
        <w:t>jako jaszczor; na łbie rogi dwa zakrzywione, takie jak u dzikiej kozy; paszczęka szeroka a płaska jak u małpy</w:t>
      </w:r>
      <w:r>
        <w:rPr>
          <w:lang w:val="pl-PL" w:eastAsia="pl-PL" w:bidi="pl-PL"/>
          <w:w w:val="100"/>
          <w:spacing w:val="0"/>
          <w:color w:val="000000"/>
          <w:position w:val="0"/>
        </w:rPr>
        <w:t xml:space="preserve"> [65 r.] a o niedźwiadku alias człowieku, którego trzymano na dworze króla Jana Kazimierza, nie po</w:t>
        <w:t xml:space="preserve">wiedzielibyśmy dziś </w:t>
      </w:r>
      <w:r>
        <w:rPr>
          <w:rStyle w:val="CharStyle31"/>
        </w:rPr>
        <w:t>nawet u rąk i nóg nie pazury niedźwiedzie, ale czło</w:t>
        <w:t>wiecze paznokcie</w:t>
      </w:r>
      <w:r>
        <w:rPr>
          <w:lang w:val="pl-PL" w:eastAsia="pl-PL" w:bidi="pl-PL"/>
          <w:w w:val="100"/>
          <w:spacing w:val="0"/>
          <w:color w:val="000000"/>
          <w:position w:val="0"/>
        </w:rPr>
        <w:t xml:space="preserve"> [176 r.]. Nie używamy też zdań nominalnych przy okre</w:t>
        <w:t xml:space="preserve">ślaniu rozmiarów przedmiotów: </w:t>
      </w:r>
      <w:r>
        <w:rPr>
          <w:rStyle w:val="CharStyle31"/>
        </w:rPr>
        <w:t>bo to niewielka</w:t>
      </w:r>
      <w:r>
        <w:rPr>
          <w:lang w:val="pl-PL" w:eastAsia="pl-PL" w:bidi="pl-PL"/>
          <w:w w:val="100"/>
          <w:spacing w:val="0"/>
          <w:color w:val="000000"/>
          <w:position w:val="0"/>
        </w:rPr>
        <w:t xml:space="preserve"> [insuła], </w:t>
      </w:r>
      <w:r>
        <w:rPr>
          <w:rStyle w:val="CharStyle31"/>
        </w:rPr>
        <w:t>jeno jej siedem mil</w:t>
      </w:r>
      <w:r>
        <w:rPr>
          <w:lang w:val="pl-PL" w:eastAsia="pl-PL" w:bidi="pl-PL"/>
          <w:w w:val="100"/>
          <w:spacing w:val="0"/>
          <w:color w:val="000000"/>
          <w:position w:val="0"/>
        </w:rPr>
        <w:t xml:space="preserve"> [72 r.] oraz przy określaniu wieku: </w:t>
      </w:r>
      <w:r>
        <w:rPr>
          <w:rStyle w:val="CharStyle31"/>
        </w:rPr>
        <w:t>ja starszy, bo mi już lat 45</w:t>
      </w:r>
      <w:r>
        <w:rPr>
          <w:lang w:val="pl-PL" w:eastAsia="pl-PL" w:bidi="pl-PL"/>
          <w:w w:val="100"/>
          <w:spacing w:val="0"/>
          <w:color w:val="000000"/>
          <w:position w:val="0"/>
        </w:rPr>
        <w:t xml:space="preserve"> [155 r.], choć tu stosuje Pasek równolegle i nowsze konstrukcje: np. na kartach 222 r. </w:t>
      </w:r>
      <w:r>
        <w:rPr>
          <w:lang w:val="cs-CZ" w:eastAsia="cs-CZ" w:bidi="cs-CZ"/>
          <w:w w:val="100"/>
          <w:spacing w:val="0"/>
          <w:color w:val="000000"/>
          <w:position w:val="0"/>
        </w:rPr>
        <w:t xml:space="preserve">v. </w:t>
      </w:r>
      <w:r>
        <w:rPr>
          <w:lang w:val="pl-PL" w:eastAsia="pl-PL" w:bidi="pl-PL"/>
          <w:w w:val="100"/>
          <w:spacing w:val="0"/>
          <w:color w:val="000000"/>
          <w:position w:val="0"/>
        </w:rPr>
        <w:t xml:space="preserve">mówi o swej żonie </w:t>
      </w:r>
      <w:r>
        <w:rPr>
          <w:rStyle w:val="CharStyle31"/>
        </w:rPr>
        <w:t xml:space="preserve">mnie się też i natenczas widziała młoda i nigdy bym nie rzekł, żeby </w:t>
      </w:r>
      <w:r>
        <w:rPr>
          <w:rStyle w:val="CharStyle47"/>
        </w:rPr>
        <w:t>miała te lata,</w:t>
      </w:r>
      <w:r>
        <w:rPr>
          <w:rStyle w:val="CharStyle31"/>
        </w:rPr>
        <w:t xml:space="preserve"> czegom potem doszedł: w czterdziestu sześć za mnie szła, a ja supponebam, że nie ma nad 30 lat.</w:t>
      </w:r>
    </w:p>
    <w:p>
      <w:pPr>
        <w:pStyle w:val="Style18"/>
        <w:framePr w:w="9060" w:h="13212" w:hRule="exact" w:wrap="none" w:vAnchor="page" w:hAnchor="page" w:x="1245" w:y="1921"/>
        <w:widowControl w:val="0"/>
        <w:keepNext w:val="0"/>
        <w:keepLines w:val="0"/>
        <w:shd w:val="clear" w:color="auto" w:fill="auto"/>
        <w:bidi w:val="0"/>
        <w:jc w:val="both"/>
        <w:spacing w:before="0" w:after="0" w:line="312" w:lineRule="exact"/>
        <w:ind w:left="0" w:right="260" w:firstLine="700"/>
      </w:pPr>
      <w:r>
        <w:rPr>
          <w:lang w:val="pl-PL" w:eastAsia="pl-PL" w:bidi="pl-PL"/>
          <w:w w:val="100"/>
          <w:spacing w:val="0"/>
          <w:color w:val="000000"/>
          <w:position w:val="0"/>
        </w:rPr>
        <w:t xml:space="preserve">Wprowadzenie w tych wszystkich wypadkach czasownika </w:t>
      </w:r>
      <w:r>
        <w:rPr>
          <w:rStyle w:val="CharStyle31"/>
        </w:rPr>
        <w:t xml:space="preserve">mieć </w:t>
      </w:r>
      <w:r>
        <w:rPr>
          <w:lang w:val="pl-PL" w:eastAsia="pl-PL" w:bidi="pl-PL"/>
          <w:w w:val="100"/>
          <w:spacing w:val="0"/>
          <w:color w:val="000000"/>
          <w:position w:val="0"/>
        </w:rPr>
        <w:t>w jego wtórnym, przenośnym znaczeniu przekształciło zdania nominalne w werbalne. Zmiana ta, wprowadzona dla wydobycia na naczelne miej</w:t>
        <w:t>sce osoby czy też przedmiotu stanowiącego podstawę obserwowanych zjawisk, spowodowała przesunięcie pierwotnych dopełnień do roli gra</w:t>
        <w:t>matycznego podmiotu oraz zdegradowanie dawnych podmiotów do funk</w:t>
        <w:t>cji dopełnień w nowo wytwarzanych zdaniach werbalnych.</w:t>
      </w:r>
    </w:p>
    <w:p>
      <w:pPr>
        <w:pStyle w:val="Style18"/>
        <w:framePr w:w="9060" w:h="13212" w:hRule="exact" w:wrap="none" w:vAnchor="page" w:hAnchor="page" w:x="1245" w:y="1921"/>
        <w:widowControl w:val="0"/>
        <w:keepNext w:val="0"/>
        <w:keepLines w:val="0"/>
        <w:shd w:val="clear" w:color="auto" w:fill="auto"/>
        <w:bidi w:val="0"/>
        <w:jc w:val="right"/>
        <w:spacing w:before="0" w:after="0" w:line="312" w:lineRule="exact"/>
        <w:ind w:left="0" w:right="260" w:firstLine="0"/>
      </w:pPr>
      <w:r>
        <w:rPr>
          <w:lang w:val="pl-PL" w:eastAsia="pl-PL" w:bidi="pl-PL"/>
          <w:w w:val="100"/>
          <w:spacing w:val="0"/>
          <w:color w:val="000000"/>
          <w:position w:val="0"/>
        </w:rPr>
        <w:t>Zmian tych, które w największym chyba zakresie dokonały się w językach angielskim i francuskim, nie należy wiązać w związek przyczy-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00" w:y="15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164</w:t>
      </w:r>
    </w:p>
    <w:p>
      <w:pPr>
        <w:pStyle w:val="Style27"/>
        <w:framePr w:wrap="none" w:vAnchor="page" w:hAnchor="page" w:x="4470" w:y="14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64" w:y="14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766" w:h="3161" w:hRule="exact" w:wrap="none" w:vAnchor="page" w:hAnchor="page" w:x="1392" w:y="2060"/>
        <w:widowControl w:val="0"/>
        <w:keepNext w:val="0"/>
        <w:keepLines w:val="0"/>
        <w:shd w:val="clear" w:color="auto" w:fill="auto"/>
        <w:bidi w:val="0"/>
        <w:jc w:val="both"/>
        <w:spacing w:before="0" w:after="0" w:line="306" w:lineRule="exact"/>
        <w:ind w:left="66" w:right="0" w:firstLine="0"/>
      </w:pPr>
      <w:r>
        <w:rPr>
          <w:lang w:val="pl-PL" w:eastAsia="pl-PL" w:bidi="pl-PL"/>
          <w:w w:val="100"/>
          <w:spacing w:val="0"/>
          <w:color w:val="000000"/>
          <w:position w:val="0"/>
        </w:rPr>
        <w:t>nowy z zanikiem deklinacji w tych językach i ustabilizowanym wskutek</w:t>
        <w:br/>
        <w:t>tego szykiem wyrazów w zdaniu. Przecież w gromadzie języków słowiań</w:t>
        <w:t>-</w:t>
        <w:br/>
        <w:t>skich polski zalicza się do tych, które na ogół bardzo dobrze zachowały</w:t>
        <w:br/>
        <w:t>system fleksyjny imion z okresu jeszcze prasłowiańskiego, a mimo to</w:t>
        <w:br/>
        <w:t>w stosunku do języków wschodniosłowiańskich wykazuje już duże od</w:t>
        <w:t>-</w:t>
        <w:br/>
        <w:t>chylenie w kierunku przewagi zdań werbalnych, znacznie zwiększa za</w:t>
        <w:t>-</w:t>
        <w:br/>
        <w:t>kres zdań, w których podmiot realny otrzymuje funkcję podmiotu gra</w:t>
        <w:t>-</w:t>
        <w:br/>
        <w:t>matycznego (formę mianownikową) oraz wprowadza do zdań nominal</w:t>
        <w:t>-</w:t>
        <w:br/>
        <w:t xml:space="preserve">nych posiłkowy czasownik </w:t>
      </w:r>
      <w:r>
        <w:rPr>
          <w:rStyle w:val="CharStyle31"/>
        </w:rPr>
        <w:t>być</w:t>
      </w:r>
      <w:r>
        <w:rPr>
          <w:lang w:val="pl-PL" w:eastAsia="pl-PL" w:bidi="pl-PL"/>
          <w:w w:val="100"/>
          <w:spacing w:val="0"/>
          <w:color w:val="000000"/>
          <w:position w:val="0"/>
        </w:rPr>
        <w:t>, co z kolei również upodobnia je pod</w:t>
        <w:br/>
        <w:t>względem formalnym do zdań werbalnych.</w:t>
      </w:r>
    </w:p>
    <w:p>
      <w:pPr>
        <w:pStyle w:val="Style18"/>
        <w:framePr w:w="8766" w:h="6264" w:hRule="exact" w:wrap="none" w:vAnchor="page" w:hAnchor="page" w:x="1392" w:y="762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Mroziński wykorzystał artykulacyjną klasyfikację głosek jako pod</w:t>
        <w:t>stawę określenia ich funkcji morfologicznych.</w:t>
      </w:r>
    </w:p>
    <w:p>
      <w:pPr>
        <w:pStyle w:val="Style18"/>
        <w:framePr w:w="8766" w:h="6264" w:hRule="exact" w:wrap="none" w:vAnchor="page" w:hAnchor="page" w:x="1392" w:y="762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Drugą część swych ,,Pierwszych zasad“ poświęcił ,,odmienni“, tj. fleksji. Na uwagę zasługują w niej szczególnie następujące zagadnienia: zjawisko tzw. fleksji wewnętrznej, przegląd pewnych końcówek równo</w:t>
        <w:t>ległych z uwzględnieniem niektórych tendencji fleksyjnych w XIX w. oraz zagadnienie rodzaju gramatycznego. Nad tymi sprawami w podanej kolejności chcę się zatrzymać.</w:t>
      </w:r>
    </w:p>
    <w:p>
      <w:pPr>
        <w:pStyle w:val="Style18"/>
        <w:framePr w:w="8766" w:h="6264" w:hRule="exact" w:wrap="none" w:vAnchor="page" w:hAnchor="page" w:x="1392" w:y="762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Jakość końcowej spółgłoski tematowej, według terminologii Mrozińskiego </w:t>
      </w:r>
      <w:r>
        <w:rPr>
          <w:rStyle w:val="CharStyle31"/>
        </w:rPr>
        <w:t>przybierającej</w:t>
      </w:r>
      <w:r>
        <w:rPr>
          <w:lang w:val="pl-PL" w:eastAsia="pl-PL" w:bidi="pl-PL"/>
          <w:w w:val="100"/>
          <w:spacing w:val="0"/>
          <w:color w:val="000000"/>
          <w:position w:val="0"/>
        </w:rPr>
        <w:t>, warunkuje końcówki rozmaitych przypad</w:t>
        <w:t xml:space="preserve">ków. Jeśli zestawimy dwa wyrazy </w:t>
      </w:r>
      <w:r>
        <w:rPr>
          <w:rStyle w:val="CharStyle31"/>
        </w:rPr>
        <w:t>dół</w:t>
      </w:r>
      <w:r>
        <w:rPr>
          <w:lang w:val="pl-PL" w:eastAsia="pl-PL" w:bidi="pl-PL"/>
          <w:w w:val="100"/>
          <w:spacing w:val="0"/>
          <w:color w:val="000000"/>
          <w:position w:val="0"/>
        </w:rPr>
        <w:t xml:space="preserve"> i </w:t>
      </w:r>
      <w:r>
        <w:rPr>
          <w:rStyle w:val="CharStyle31"/>
        </w:rPr>
        <w:t>ból, z</w:t>
      </w:r>
      <w:r>
        <w:rPr>
          <w:lang w:val="pl-PL" w:eastAsia="pl-PL" w:bidi="pl-PL"/>
          <w:w w:val="100"/>
          <w:spacing w:val="0"/>
          <w:color w:val="000000"/>
          <w:position w:val="0"/>
        </w:rPr>
        <w:t xml:space="preserve"> których pierwszy kończy się spółgłoską twardą, drugi miękką (należy przypomnieć, że dla Mro</w:t>
        <w:t>zińskiego miękkie są zarówno spółgłoski fonetycznie miękkie jak i stwardniałe), zauważymy, że w miejscowniku przybiorą one różne koń</w:t>
        <w:t xml:space="preserve">cówki: twarda </w:t>
      </w:r>
      <w:r>
        <w:rPr>
          <w:rStyle w:val="CharStyle31"/>
        </w:rPr>
        <w:t>ł</w:t>
      </w:r>
      <w:r>
        <w:rPr>
          <w:lang w:val="pl-PL" w:eastAsia="pl-PL" w:bidi="pl-PL"/>
          <w:w w:val="100"/>
          <w:spacing w:val="0"/>
          <w:color w:val="000000"/>
          <w:position w:val="0"/>
        </w:rPr>
        <w:t xml:space="preserve"> przybiera zakończenie -e i równocześnie zmienia się na odpowiednią miękką l, miękka l zaś przybiera </w:t>
      </w:r>
      <w:r>
        <w:rPr>
          <w:rStyle w:val="CharStyle31"/>
        </w:rPr>
        <w:t>-u</w:t>
      </w:r>
      <w:r>
        <w:rPr>
          <w:lang w:val="pl-PL" w:eastAsia="pl-PL" w:bidi="pl-PL"/>
          <w:w w:val="100"/>
          <w:spacing w:val="0"/>
          <w:color w:val="000000"/>
          <w:position w:val="0"/>
        </w:rPr>
        <w:t xml:space="preserve"> i zachowuje swo</w:t>
        <w:t xml:space="preserve">je brzmienie: </w:t>
      </w:r>
      <w:r>
        <w:rPr>
          <w:rStyle w:val="CharStyle31"/>
        </w:rPr>
        <w:t xml:space="preserve">w </w:t>
      </w:r>
      <w:r>
        <w:rPr>
          <w:rStyle w:val="CharStyle31"/>
          <w:lang w:val="en-US" w:eastAsia="en-US" w:bidi="en-US"/>
        </w:rPr>
        <w:t>dole</w:t>
      </w:r>
      <w:r>
        <w:rPr>
          <w:lang w:val="en-US" w:eastAsia="en-US" w:bidi="en-US"/>
          <w:w w:val="100"/>
          <w:spacing w:val="0"/>
          <w:color w:val="000000"/>
          <w:position w:val="0"/>
        </w:rPr>
        <w:t xml:space="preserve"> </w:t>
      </w:r>
      <w:r>
        <w:rPr>
          <w:rStyle w:val="CharStyle52"/>
        </w:rPr>
        <w:t xml:space="preserve">II </w:t>
      </w:r>
      <w:r>
        <w:rPr>
          <w:rStyle w:val="CharStyle31"/>
        </w:rPr>
        <w:t>w bólu.</w:t>
      </w:r>
      <w:r>
        <w:rPr>
          <w:lang w:val="pl-PL" w:eastAsia="pl-PL" w:bidi="pl-PL"/>
          <w:w w:val="100"/>
          <w:spacing w:val="0"/>
          <w:color w:val="000000"/>
          <w:position w:val="0"/>
        </w:rPr>
        <w:t xml:space="preserve"> To samo obserwujemy w rzeczownikach żeńskich na -a: w 3. przypadku l.p. końcówkę -e mają rzeczowniki o twardym wygłosie tematu, końcówkę -i rzeczowniki o temacie mięk</w:t>
        <w:t>kim:</w:t>
      </w:r>
    </w:p>
    <w:p>
      <w:pPr>
        <w:pStyle w:val="Style18"/>
        <w:framePr w:w="2052" w:h="790" w:hRule="exact" w:wrap="none" w:vAnchor="page" w:hAnchor="page" w:x="7698" w:y="5171"/>
        <w:widowControl w:val="0"/>
        <w:keepNext w:val="0"/>
        <w:keepLines w:val="0"/>
        <w:shd w:val="clear" w:color="auto" w:fill="auto"/>
        <w:bidi w:val="0"/>
        <w:spacing w:before="0" w:after="134" w:line="280" w:lineRule="exact"/>
        <w:ind w:left="280" w:right="0" w:firstLine="0"/>
      </w:pPr>
      <w:r>
        <w:rPr>
          <w:lang w:val="pl-PL" w:eastAsia="pl-PL" w:bidi="pl-PL"/>
          <w:w w:val="100"/>
          <w:spacing w:val="0"/>
          <w:color w:val="000000"/>
          <w:position w:val="0"/>
        </w:rPr>
        <w:t>(d. n.)</w:t>
      </w:r>
    </w:p>
    <w:p>
      <w:pPr>
        <w:pStyle w:val="Style33"/>
        <w:framePr w:w="2052" w:h="790" w:hRule="exact" w:wrap="none" w:vAnchor="page" w:hAnchor="page" w:x="7698" w:y="5171"/>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 xml:space="preserve">Halina </w:t>
      </w:r>
      <w:r>
        <w:rPr>
          <w:lang w:val="cs-CZ" w:eastAsia="cs-CZ" w:bidi="cs-CZ"/>
          <w:w w:val="100"/>
          <w:spacing w:val="0"/>
          <w:color w:val="000000"/>
          <w:position w:val="0"/>
        </w:rPr>
        <w:t>Konec</w:t>
      </w:r>
      <w:r>
        <w:rPr>
          <w:lang w:val="pl-PL" w:eastAsia="pl-PL" w:bidi="pl-PL"/>
          <w:w w:val="100"/>
          <w:spacing w:val="0"/>
          <w:color w:val="000000"/>
          <w:position w:val="0"/>
        </w:rPr>
        <w:t>zna</w:t>
      </w:r>
    </w:p>
    <w:p>
      <w:pPr>
        <w:pStyle w:val="Style18"/>
        <w:framePr w:w="8766" w:h="996" w:hRule="exact" w:wrap="none" w:vAnchor="page" w:hAnchor="page" w:x="1392" w:y="6407"/>
        <w:widowControl w:val="0"/>
        <w:keepNext w:val="0"/>
        <w:keepLines w:val="0"/>
        <w:shd w:val="clear" w:color="auto" w:fill="auto"/>
        <w:bidi w:val="0"/>
        <w:spacing w:before="0" w:after="0" w:line="468" w:lineRule="exact"/>
        <w:ind w:left="0" w:right="0" w:firstLine="0"/>
      </w:pPr>
      <w:r>
        <w:rPr>
          <w:lang w:val="pl-PL" w:eastAsia="pl-PL" w:bidi="pl-PL"/>
          <w:w w:val="100"/>
          <w:spacing w:val="0"/>
          <w:color w:val="000000"/>
          <w:position w:val="0"/>
        </w:rPr>
        <w:t>MROZIŃSKI JAKO GRAMATYK</w:t>
        <w:br/>
      </w:r>
      <w:r>
        <w:rPr>
          <w:rStyle w:val="CharStyle31"/>
        </w:rPr>
        <w:t>(ciąg dalszy)</w:t>
      </w:r>
    </w:p>
    <w:p>
      <w:pPr>
        <w:pStyle w:val="Style53"/>
        <w:framePr w:w="1764" w:h="1098" w:hRule="exact" w:wrap="none" w:vAnchor="page" w:hAnchor="page" w:x="3216" w:y="13829"/>
        <w:widowControl w:val="0"/>
        <w:keepNext w:val="0"/>
        <w:keepLines w:val="0"/>
        <w:shd w:val="clear" w:color="auto" w:fill="auto"/>
        <w:bidi w:val="0"/>
        <w:jc w:val="left"/>
        <w:spacing w:before="0" w:after="0" w:line="258" w:lineRule="exact"/>
        <w:ind w:left="0" w:right="0" w:firstLine="0"/>
      </w:pPr>
      <w:r>
        <w:rPr>
          <w:lang w:val="pl-PL" w:eastAsia="pl-PL" w:bidi="pl-PL"/>
          <w:sz w:val="24"/>
          <w:szCs w:val="24"/>
          <w:w w:val="100"/>
          <w:spacing w:val="0"/>
          <w:color w:val="000000"/>
          <w:position w:val="0"/>
        </w:rPr>
        <w:t>skóra</w:t>
      </w:r>
      <w:r>
        <w:rPr>
          <w:rStyle w:val="CharStyle55"/>
          <w:i w:val="0"/>
          <w:iCs w:val="0"/>
        </w:rPr>
        <w:t xml:space="preserve"> — </w:t>
      </w:r>
      <w:r>
        <w:rPr>
          <w:lang w:val="pl-PL" w:eastAsia="pl-PL" w:bidi="pl-PL"/>
          <w:sz w:val="24"/>
          <w:szCs w:val="24"/>
          <w:w w:val="100"/>
          <w:spacing w:val="0"/>
          <w:color w:val="000000"/>
          <w:position w:val="0"/>
        </w:rPr>
        <w:t>skórz-e szkoła</w:t>
      </w:r>
      <w:r>
        <w:rPr>
          <w:rStyle w:val="CharStyle55"/>
          <w:i w:val="0"/>
          <w:iCs w:val="0"/>
        </w:rPr>
        <w:t xml:space="preserve"> — </w:t>
      </w:r>
      <w:r>
        <w:rPr>
          <w:lang w:val="pl-PL" w:eastAsia="pl-PL" w:bidi="pl-PL"/>
          <w:sz w:val="24"/>
          <w:szCs w:val="24"/>
          <w:w w:val="100"/>
          <w:spacing w:val="0"/>
          <w:color w:val="000000"/>
          <w:position w:val="0"/>
        </w:rPr>
        <w:t>szkol-e strona</w:t>
      </w:r>
      <w:r>
        <w:rPr>
          <w:rStyle w:val="CharStyle55"/>
          <w:i w:val="0"/>
          <w:iCs w:val="0"/>
        </w:rPr>
        <w:t xml:space="preserve"> — </w:t>
      </w:r>
      <w:r>
        <w:rPr>
          <w:lang w:val="pl-PL" w:eastAsia="pl-PL" w:bidi="pl-PL"/>
          <w:sz w:val="24"/>
          <w:szCs w:val="24"/>
          <w:w w:val="100"/>
          <w:spacing w:val="0"/>
          <w:color w:val="000000"/>
          <w:position w:val="0"/>
        </w:rPr>
        <w:t>stroni-e nauka</w:t>
      </w:r>
      <w:r>
        <w:rPr>
          <w:rStyle w:val="CharStyle55"/>
          <w:i w:val="0"/>
          <w:iCs w:val="0"/>
        </w:rPr>
        <w:t xml:space="preserve"> — </w:t>
      </w:r>
      <w:r>
        <w:rPr>
          <w:lang w:val="pl-PL" w:eastAsia="pl-PL" w:bidi="pl-PL"/>
          <w:sz w:val="24"/>
          <w:szCs w:val="24"/>
          <w:w w:val="100"/>
          <w:spacing w:val="0"/>
          <w:color w:val="000000"/>
          <w:position w:val="0"/>
        </w:rPr>
        <w:t>nauce</w:t>
      </w:r>
    </w:p>
    <w:p>
      <w:pPr>
        <w:pStyle w:val="Style53"/>
        <w:framePr w:w="8766" w:h="1074" w:hRule="exact" w:wrap="none" w:vAnchor="page" w:hAnchor="page" w:x="1392" w:y="13839"/>
        <w:widowControl w:val="0"/>
        <w:keepNext w:val="0"/>
        <w:keepLines w:val="0"/>
        <w:shd w:val="clear" w:color="auto" w:fill="auto"/>
        <w:bidi w:val="0"/>
        <w:jc w:val="left"/>
        <w:spacing w:before="0" w:after="0"/>
        <w:ind w:left="4296" w:right="2240" w:firstLine="0"/>
      </w:pPr>
      <w:r>
        <w:rPr>
          <w:lang w:val="pl-PL" w:eastAsia="pl-PL" w:bidi="pl-PL"/>
          <w:sz w:val="24"/>
          <w:szCs w:val="24"/>
          <w:w w:val="100"/>
          <w:spacing w:val="0"/>
          <w:color w:val="000000"/>
          <w:position w:val="0"/>
        </w:rPr>
        <w:t>burza</w:t>
      </w:r>
      <w:r>
        <w:rPr>
          <w:rStyle w:val="CharStyle55"/>
          <w:i w:val="0"/>
          <w:iCs w:val="0"/>
        </w:rPr>
        <w:t xml:space="preserve"> — </w:t>
      </w:r>
      <w:r>
        <w:rPr>
          <w:lang w:val="pl-PL" w:eastAsia="pl-PL" w:bidi="pl-PL"/>
          <w:sz w:val="24"/>
          <w:szCs w:val="24"/>
          <w:w w:val="100"/>
          <w:spacing w:val="0"/>
          <w:color w:val="000000"/>
          <w:position w:val="0"/>
        </w:rPr>
        <w:t>burz-y</w:t>
        <w:br/>
        <w:t>kula</w:t>
      </w:r>
      <w:r>
        <w:rPr>
          <w:rStyle w:val="CharStyle55"/>
          <w:i w:val="0"/>
          <w:iCs w:val="0"/>
        </w:rPr>
        <w:t xml:space="preserve"> — </w:t>
      </w:r>
      <w:r>
        <w:rPr>
          <w:lang w:val="pl-PL" w:eastAsia="pl-PL" w:bidi="pl-PL"/>
          <w:sz w:val="24"/>
          <w:szCs w:val="24"/>
          <w:w w:val="100"/>
          <w:spacing w:val="0"/>
          <w:color w:val="000000"/>
          <w:position w:val="0"/>
        </w:rPr>
        <w:t>kuli</w:t>
        <w:br/>
        <w:t>papiernia</w:t>
      </w:r>
      <w:r>
        <w:rPr>
          <w:rStyle w:val="CharStyle55"/>
          <w:i w:val="0"/>
          <w:iCs w:val="0"/>
        </w:rPr>
        <w:t xml:space="preserve"> — </w:t>
      </w:r>
      <w:r>
        <w:rPr>
          <w:lang w:val="pl-PL" w:eastAsia="pl-PL" w:bidi="pl-PL"/>
          <w:sz w:val="24"/>
          <w:szCs w:val="24"/>
          <w:w w:val="100"/>
          <w:spacing w:val="0"/>
          <w:color w:val="000000"/>
          <w:position w:val="0"/>
        </w:rPr>
        <w:t>papiern-i</w:t>
        <w:br/>
        <w:t>praca</w:t>
      </w:r>
      <w:r>
        <w:rPr>
          <w:rStyle w:val="CharStyle55"/>
          <w:i w:val="0"/>
          <w:iCs w:val="0"/>
        </w:rPr>
        <w:t xml:space="preserve"> — </w:t>
      </w:r>
      <w:r>
        <w:rPr>
          <w:lang w:val="pl-PL" w:eastAsia="pl-PL" w:bidi="pl-PL"/>
          <w:sz w:val="24"/>
          <w:szCs w:val="24"/>
          <w:w w:val="100"/>
          <w:spacing w:val="0"/>
          <w:color w:val="000000"/>
          <w:position w:val="0"/>
        </w:rPr>
        <w:t>prac-y</w:t>
      </w:r>
    </w:p>
    <w:p>
      <w:pPr>
        <w:pStyle w:val="Style56"/>
        <w:framePr w:wrap="none" w:vAnchor="page" w:hAnchor="page" w:x="9102" w:y="148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(P.z.s. 38)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9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90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165</w:t>
      </w:r>
    </w:p>
    <w:p>
      <w:pPr>
        <w:pStyle w:val="Style18"/>
        <w:framePr w:w="8940" w:h="3896" w:hRule="exact" w:wrap="none" w:vAnchor="page" w:hAnchor="page" w:x="1305" w:y="178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Od wygłosu tematu zależy także końcówka dopełniacza l.m. rze</w:t>
        <w:t>czowników męskich: tematy twarde mają -</w:t>
      </w:r>
      <w:r>
        <w:rPr>
          <w:rStyle w:val="CharStyle31"/>
        </w:rPr>
        <w:t>ów: skarbów, wrogów, ra</w:t>
        <w:t>ków,</w:t>
      </w:r>
      <w:r>
        <w:rPr>
          <w:lang w:val="pl-PL" w:eastAsia="pl-PL" w:bidi="pl-PL"/>
          <w:w w:val="100"/>
          <w:spacing w:val="0"/>
          <w:color w:val="000000"/>
          <w:position w:val="0"/>
        </w:rPr>
        <w:t xml:space="preserve"> miękkie </w:t>
      </w:r>
      <w:r>
        <w:rPr>
          <w:rStyle w:val="CharStyle31"/>
        </w:rPr>
        <w:t>-i: gołębi, śledzi, noży, zajęcy,</w:t>
      </w:r>
      <w:r>
        <w:rPr>
          <w:lang w:val="pl-PL" w:eastAsia="pl-PL" w:bidi="pl-PL"/>
          <w:w w:val="100"/>
          <w:spacing w:val="0"/>
          <w:color w:val="000000"/>
          <w:position w:val="0"/>
        </w:rPr>
        <w:t xml:space="preserve"> i choć obserwujemy już szerzenie się </w:t>
      </w:r>
      <w:r>
        <w:rPr>
          <w:rStyle w:val="CharStyle31"/>
        </w:rPr>
        <w:t>-ów</w:t>
      </w:r>
      <w:r>
        <w:rPr>
          <w:lang w:val="pl-PL" w:eastAsia="pl-PL" w:bidi="pl-PL"/>
          <w:w w:val="100"/>
          <w:spacing w:val="0"/>
          <w:color w:val="000000"/>
          <w:position w:val="0"/>
        </w:rPr>
        <w:t xml:space="preserve"> w tematach miękkich </w:t>
      </w:r>
      <w:r>
        <w:rPr>
          <w:rStyle w:val="CharStyle31"/>
        </w:rPr>
        <w:t>gołębi</w:t>
      </w:r>
      <w:r>
        <w:rPr>
          <w:lang w:val="pl-PL" w:eastAsia="pl-PL" w:bidi="pl-PL"/>
          <w:w w:val="100"/>
          <w:spacing w:val="0"/>
          <w:color w:val="000000"/>
          <w:position w:val="0"/>
        </w:rPr>
        <w:t xml:space="preserve"> || </w:t>
      </w:r>
      <w:r>
        <w:rPr>
          <w:rStyle w:val="CharStyle31"/>
        </w:rPr>
        <w:t>gołębiów, talerzy</w:t>
      </w:r>
      <w:r>
        <w:rPr>
          <w:lang w:val="pl-PL" w:eastAsia="pl-PL" w:bidi="pl-PL"/>
          <w:w w:val="100"/>
          <w:spacing w:val="0"/>
          <w:color w:val="000000"/>
          <w:position w:val="0"/>
        </w:rPr>
        <w:t xml:space="preserve"> // </w:t>
      </w:r>
      <w:r>
        <w:rPr>
          <w:rStyle w:val="CharStyle31"/>
        </w:rPr>
        <w:t>talerzów,</w:t>
      </w:r>
      <w:r>
        <w:rPr>
          <w:lang w:val="pl-PL" w:eastAsia="pl-PL" w:bidi="pl-PL"/>
          <w:w w:val="100"/>
          <w:spacing w:val="0"/>
          <w:color w:val="000000"/>
          <w:position w:val="0"/>
        </w:rPr>
        <w:t xml:space="preserve"> a nawet wyłącznie </w:t>
      </w:r>
      <w:r>
        <w:rPr>
          <w:rStyle w:val="CharStyle31"/>
        </w:rPr>
        <w:t>paziów, pleców,</w:t>
      </w:r>
      <w:r>
        <w:rPr>
          <w:lang w:val="pl-PL" w:eastAsia="pl-PL" w:bidi="pl-PL"/>
          <w:w w:val="100"/>
          <w:spacing w:val="0"/>
          <w:color w:val="000000"/>
          <w:position w:val="0"/>
        </w:rPr>
        <w:t xml:space="preserve"> nigdy </w:t>
      </w:r>
      <w:r>
        <w:rPr>
          <w:rStyle w:val="CharStyle31"/>
        </w:rPr>
        <w:t>pazi, plecy</w:t>
      </w:r>
      <w:r>
        <w:rPr>
          <w:lang w:val="pl-PL" w:eastAsia="pl-PL" w:bidi="pl-PL"/>
          <w:w w:val="100"/>
          <w:spacing w:val="0"/>
          <w:color w:val="000000"/>
          <w:position w:val="0"/>
        </w:rPr>
        <w:t>, to jed</w:t>
        <w:t>nak kilka wyjątków nie podważa zdaniem Mrozińskiego podziału spół</w:t>
        <w:t>głosek na dwie klasy, który w zasadzie wyłącznie warunkuje rozdział końcówek.</w:t>
      </w:r>
    </w:p>
    <w:p>
      <w:pPr>
        <w:pStyle w:val="Style18"/>
        <w:framePr w:w="8940" w:h="3896" w:hRule="exact" w:wrap="none" w:vAnchor="page" w:hAnchor="page" w:x="1305" w:y="178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Autor kładzie szczególny nacisk na moment fonetyczno-morfologiczny przy rozstrzyganiu o formach odmiany rzeczowników. Czynnik ten przedkłada ponad wzgląd znaczeniowy, choć i tego nie pomija przy omawianiu końcówek równoległych:</w:t>
      </w:r>
    </w:p>
    <w:p>
      <w:pPr>
        <w:pStyle w:val="Style20"/>
        <w:framePr w:w="8940" w:h="1122" w:hRule="exact" w:wrap="none" w:vAnchor="page" w:hAnchor="page" w:x="1305" w:y="5938"/>
        <w:widowControl w:val="0"/>
        <w:keepNext w:val="0"/>
        <w:keepLines w:val="0"/>
        <w:shd w:val="clear" w:color="auto" w:fill="auto"/>
        <w:bidi w:val="0"/>
        <w:jc w:val="both"/>
        <w:spacing w:before="0" w:after="0" w:line="264" w:lineRule="exact"/>
        <w:ind w:left="720" w:right="0" w:firstLine="0"/>
      </w:pPr>
      <w:r>
        <w:rPr>
          <w:lang w:val="pl-PL" w:eastAsia="pl-PL" w:bidi="pl-PL"/>
          <w:sz w:val="24"/>
          <w:szCs w:val="24"/>
          <w:w w:val="100"/>
          <w:spacing w:val="0"/>
          <w:color w:val="000000"/>
          <w:position w:val="0"/>
        </w:rPr>
        <w:t xml:space="preserve">,,W budowie języka polskiego odróżnienie w każdym przypadku twardej spółgłoski od miękkiej jest rzeczą konieczną, bo różnica ta jest jednym z najgłówniejszych środków, którymi język wyraża gramatyczne odmiany </w:t>
      </w:r>
      <w:r>
        <w:rPr>
          <w:rStyle w:val="CharStyle38"/>
        </w:rPr>
        <w:t>(ład-i</w:t>
      </w:r>
      <w:r>
        <w:rPr>
          <w:lang w:val="pl-PL" w:eastAsia="pl-PL" w:bidi="pl-PL"/>
          <w:sz w:val="24"/>
          <w:szCs w:val="24"/>
          <w:w w:val="100"/>
          <w:spacing w:val="0"/>
          <w:color w:val="000000"/>
          <w:position w:val="0"/>
        </w:rPr>
        <w:t xml:space="preserve"> «ładny», ł</w:t>
      </w:r>
      <w:r>
        <w:rPr>
          <w:rStyle w:val="CharStyle38"/>
        </w:rPr>
        <w:t>adna-i</w:t>
      </w:r>
      <w:r>
        <w:rPr>
          <w:lang w:val="pl-PL" w:eastAsia="pl-PL" w:bidi="pl-PL"/>
          <w:sz w:val="24"/>
          <w:szCs w:val="24"/>
          <w:w w:val="100"/>
          <w:spacing w:val="0"/>
          <w:color w:val="000000"/>
          <w:position w:val="0"/>
        </w:rPr>
        <w:t xml:space="preserve"> «ładni»)“. (Odp. s. 44).</w:t>
      </w:r>
    </w:p>
    <w:p>
      <w:pPr>
        <w:pStyle w:val="Style18"/>
        <w:framePr w:w="8940" w:h="1960" w:hRule="exact" w:wrap="none" w:vAnchor="page" w:hAnchor="page" w:x="1305" w:y="724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Całą deklinację rzeczowników dzieli Mroziński na dwie wielkie kla</w:t>
        <w:t>sy: I z tematem zakończonym na spółgłoskę kolumny I (twardą) oraz II z tematem na spółgłoskę kolumny II (miękką). Cechą wspólną tematów miękkich jest brak wymian końcowej spółgłoski tematowej, w rzeczow</w:t>
        <w:t>nikach „twardych" końcowa spółgłoska tematu wymienia się ze spół</w:t>
        <w:t>głoską miękką i wraz z końcówką oznacza funkcję fleksyjną wyrazu:</w:t>
      </w:r>
    </w:p>
    <w:p>
      <w:pPr>
        <w:framePr w:w="2148" w:h="1205" w:hRule="exact" w:wrap="none" w:vAnchor="page" w:hAnchor="page" w:x="3189" w:y="9371"/>
        <w:widowControl w:val="0"/>
      </w:pPr>
    </w:p>
    <w:p>
      <w:pPr>
        <w:pStyle w:val="Style53"/>
        <w:framePr w:w="2148" w:h="1205" w:hRule="exact" w:wrap="none" w:vAnchor="page" w:hAnchor="page" w:x="3189" w:y="9371"/>
        <w:widowControl w:val="0"/>
        <w:keepNext w:val="0"/>
        <w:keepLines w:val="0"/>
        <w:shd w:val="clear" w:color="auto" w:fill="auto"/>
        <w:bidi w:val="0"/>
        <w:jc w:val="both"/>
        <w:spacing w:before="0" w:after="0" w:line="264" w:lineRule="exact"/>
        <w:ind w:left="0" w:right="240" w:firstLine="0"/>
      </w:pPr>
      <w:r>
        <w:rPr>
          <w:lang w:val="pl-PL" w:eastAsia="pl-PL" w:bidi="pl-PL"/>
          <w:sz w:val="24"/>
          <w:szCs w:val="24"/>
          <w:w w:val="100"/>
          <w:spacing w:val="0"/>
          <w:color w:val="000000"/>
          <w:position w:val="0"/>
        </w:rPr>
        <w:t>stru-sa</w:t>
      </w:r>
      <w:r>
        <w:rPr>
          <w:rStyle w:val="CharStyle55"/>
          <w:i w:val="0"/>
          <w:iCs w:val="0"/>
        </w:rPr>
        <w:t xml:space="preserve"> — </w:t>
      </w:r>
      <w:r>
        <w:rPr>
          <w:lang w:val="pl-PL" w:eastAsia="pl-PL" w:bidi="pl-PL"/>
          <w:sz w:val="24"/>
          <w:szCs w:val="24"/>
          <w:w w:val="100"/>
          <w:spacing w:val="0"/>
          <w:color w:val="000000"/>
          <w:position w:val="0"/>
        </w:rPr>
        <w:t>stru-sa-u ka-na-a</w:t>
      </w:r>
      <w:r>
        <w:rPr>
          <w:rStyle w:val="CharStyle55"/>
          <w:i w:val="0"/>
          <w:iCs w:val="0"/>
        </w:rPr>
        <w:t xml:space="preserve"> — </w:t>
      </w:r>
      <w:r>
        <w:rPr>
          <w:lang w:val="pl-PL" w:eastAsia="pl-PL" w:bidi="pl-PL"/>
          <w:sz w:val="24"/>
          <w:szCs w:val="24"/>
          <w:w w:val="100"/>
          <w:spacing w:val="0"/>
          <w:color w:val="000000"/>
          <w:position w:val="0"/>
        </w:rPr>
        <w:t>ka-noi-i b</w:t>
      </w:r>
      <w:r>
        <w:rPr>
          <w:lang w:val="ru-RU" w:eastAsia="ru-RU" w:bidi="ru-RU"/>
          <w:sz w:val="24"/>
          <w:szCs w:val="24"/>
          <w:w w:val="100"/>
          <w:spacing w:val="0"/>
          <w:color w:val="000000"/>
          <w:position w:val="0"/>
        </w:rPr>
        <w:t>и-</w:t>
      </w:r>
      <w:r>
        <w:rPr>
          <w:lang w:val="pl-PL" w:eastAsia="pl-PL" w:bidi="pl-PL"/>
          <w:sz w:val="24"/>
          <w:szCs w:val="24"/>
          <w:w w:val="100"/>
          <w:spacing w:val="0"/>
          <w:color w:val="000000"/>
          <w:position w:val="0"/>
        </w:rPr>
        <w:t>r</w:t>
      </w:r>
      <w:r>
        <w:rPr>
          <w:lang w:val="ru-RU" w:eastAsia="ru-RU" w:bidi="ru-RU"/>
          <w:sz w:val="24"/>
          <w:szCs w:val="24"/>
          <w:w w:val="100"/>
          <w:spacing w:val="0"/>
          <w:color w:val="000000"/>
          <w:position w:val="0"/>
        </w:rPr>
        <w:t>а-а</w:t>
      </w:r>
      <w:r>
        <w:rPr>
          <w:rStyle w:val="CharStyle55"/>
          <w:lang w:val="ru-RU" w:eastAsia="ru-RU" w:bidi="ru-RU"/>
          <w:i w:val="0"/>
          <w:iCs w:val="0"/>
        </w:rPr>
        <w:t xml:space="preserve"> </w:t>
      </w:r>
      <w:r>
        <w:rPr>
          <w:rStyle w:val="CharStyle55"/>
          <w:i w:val="0"/>
          <w:iCs w:val="0"/>
        </w:rPr>
        <w:t xml:space="preserve">— </w:t>
      </w:r>
      <w:r>
        <w:rPr>
          <w:lang w:val="pl-PL" w:eastAsia="pl-PL" w:bidi="pl-PL"/>
          <w:sz w:val="24"/>
          <w:szCs w:val="24"/>
          <w:w w:val="100"/>
          <w:spacing w:val="0"/>
          <w:color w:val="000000"/>
          <w:position w:val="0"/>
        </w:rPr>
        <w:t>bu-ra-y zda-na-e</w:t>
      </w:r>
      <w:r>
        <w:rPr>
          <w:rStyle w:val="CharStyle55"/>
          <w:i w:val="0"/>
          <w:iCs w:val="0"/>
        </w:rPr>
        <w:t xml:space="preserve"> — </w:t>
      </w:r>
      <w:r>
        <w:rPr>
          <w:lang w:val="pl-PL" w:eastAsia="pl-PL" w:bidi="pl-PL"/>
          <w:sz w:val="24"/>
          <w:szCs w:val="24"/>
          <w:w w:val="100"/>
          <w:spacing w:val="0"/>
          <w:color w:val="000000"/>
          <w:position w:val="0"/>
        </w:rPr>
        <w:t>zda-na-u</w:t>
      </w:r>
    </w:p>
    <w:p>
      <w:pPr>
        <w:pStyle w:val="Style53"/>
        <w:framePr w:w="2112" w:h="1110" w:hRule="exact" w:wrap="none" w:vAnchor="page" w:hAnchor="page" w:x="6033" w:y="9459"/>
        <w:widowControl w:val="0"/>
        <w:keepNext w:val="0"/>
        <w:keepLines w:val="0"/>
        <w:shd w:val="clear" w:color="auto" w:fill="auto"/>
        <w:bidi w:val="0"/>
        <w:jc w:val="left"/>
        <w:spacing w:before="0" w:after="0" w:line="258" w:lineRule="exact"/>
        <w:ind w:left="0" w:right="0" w:firstLine="0"/>
      </w:pPr>
      <w:r>
        <w:rPr>
          <w:lang w:val="pl-PL" w:eastAsia="pl-PL" w:bidi="pl-PL"/>
          <w:sz w:val="24"/>
          <w:szCs w:val="24"/>
          <w:w w:val="100"/>
          <w:spacing w:val="0"/>
          <w:color w:val="000000"/>
          <w:position w:val="0"/>
        </w:rPr>
        <w:t>kos-a</w:t>
      </w:r>
      <w:r>
        <w:rPr>
          <w:rStyle w:val="CharStyle55"/>
          <w:i w:val="0"/>
          <w:iCs w:val="0"/>
        </w:rPr>
        <w:t xml:space="preserve"> — </w:t>
      </w:r>
      <w:r>
        <w:rPr>
          <w:lang w:val="pl-PL" w:eastAsia="pl-PL" w:bidi="pl-PL"/>
          <w:sz w:val="24"/>
          <w:szCs w:val="24"/>
          <w:w w:val="100"/>
          <w:spacing w:val="0"/>
          <w:color w:val="000000"/>
          <w:position w:val="0"/>
        </w:rPr>
        <w:t>ko-sa-e wro-n-a</w:t>
      </w:r>
      <w:r>
        <w:rPr>
          <w:rStyle w:val="CharStyle55"/>
          <w:i w:val="0"/>
          <w:iCs w:val="0"/>
        </w:rPr>
        <w:t xml:space="preserve"> — </w:t>
      </w:r>
      <w:r>
        <w:rPr>
          <w:lang w:val="pl-PL" w:eastAsia="pl-PL" w:bidi="pl-PL"/>
          <w:sz w:val="24"/>
          <w:szCs w:val="24"/>
          <w:w w:val="100"/>
          <w:spacing w:val="0"/>
          <w:color w:val="000000"/>
          <w:position w:val="0"/>
        </w:rPr>
        <w:t>wro-na-e swo-r-a</w:t>
      </w:r>
      <w:r>
        <w:rPr>
          <w:rStyle w:val="CharStyle55"/>
          <w:i w:val="0"/>
          <w:iCs w:val="0"/>
        </w:rPr>
        <w:t xml:space="preserve"> — </w:t>
      </w:r>
      <w:r>
        <w:rPr>
          <w:lang w:val="pl-PL" w:eastAsia="pl-PL" w:bidi="pl-PL"/>
          <w:sz w:val="24"/>
          <w:szCs w:val="24"/>
          <w:w w:val="100"/>
          <w:spacing w:val="0"/>
          <w:color w:val="000000"/>
          <w:position w:val="0"/>
        </w:rPr>
        <w:t>swo-ra-e gro-n-o</w:t>
      </w:r>
      <w:r>
        <w:rPr>
          <w:rStyle w:val="CharStyle55"/>
          <w:i w:val="0"/>
          <w:iCs w:val="0"/>
        </w:rPr>
        <w:t xml:space="preserve"> — </w:t>
      </w:r>
      <w:r>
        <w:rPr>
          <w:lang w:val="pl-PL" w:eastAsia="pl-PL" w:bidi="pl-PL"/>
          <w:sz w:val="24"/>
          <w:szCs w:val="24"/>
          <w:w w:val="100"/>
          <w:spacing w:val="0"/>
          <w:color w:val="000000"/>
          <w:position w:val="0"/>
        </w:rPr>
        <w:t>gro-na-e</w:t>
      </w:r>
    </w:p>
    <w:p>
      <w:pPr>
        <w:pStyle w:val="Style20"/>
        <w:framePr w:w="8940" w:h="306" w:hRule="exact" w:wrap="none" w:vAnchor="page" w:hAnchor="page" w:x="1305" w:y="10607"/>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(odp. 74)</w:t>
      </w:r>
    </w:p>
    <w:p>
      <w:pPr>
        <w:pStyle w:val="Style18"/>
        <w:framePr w:w="8940" w:h="1344" w:hRule="exact" w:wrap="none" w:vAnchor="page" w:hAnchor="page" w:x="1305" w:y="1114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Znamieniem miejscownika l.p. wszystkich trzech rodzajów tematów twardych jest końcówka -e wraz ze spółgłoską twardą wymieniającą się na miękką (łub stwardniałą). Zakończenie tematu rzeczownikowego rozstrzy</w:t>
        <w:t>ga dalej o rodzaju rzeczownika:</w:t>
      </w:r>
    </w:p>
    <w:p>
      <w:pPr>
        <w:pStyle w:val="Style20"/>
        <w:framePr w:w="8940" w:h="2380" w:hRule="exact" w:wrap="none" w:vAnchor="page" w:hAnchor="page" w:x="1305" w:y="12759"/>
        <w:widowControl w:val="0"/>
        <w:keepNext w:val="0"/>
        <w:keepLines w:val="0"/>
        <w:shd w:val="clear" w:color="auto" w:fill="auto"/>
        <w:bidi w:val="0"/>
        <w:jc w:val="both"/>
        <w:spacing w:before="0" w:after="317" w:line="258" w:lineRule="exact"/>
        <w:ind w:left="640" w:right="0" w:firstLine="0"/>
      </w:pPr>
      <w:r>
        <w:rPr>
          <w:lang w:val="pl-PL" w:eastAsia="pl-PL" w:bidi="pl-PL"/>
          <w:sz w:val="24"/>
          <w:szCs w:val="24"/>
          <w:w w:val="100"/>
          <w:spacing w:val="0"/>
          <w:color w:val="000000"/>
          <w:position w:val="0"/>
        </w:rPr>
        <w:t xml:space="preserve">„rzeczownik zakończony na którąkolwiek spółgłoskę I kolumny jest koniecznie rodzaju męskiego, prawidło to nie ma ani jednego wyjątku, spółgłoski zaś II kolumny mogą być zakończeniem rodzaju żeńskiego: </w:t>
      </w:r>
      <w:r>
        <w:rPr>
          <w:rStyle w:val="CharStyle38"/>
        </w:rPr>
        <w:t>głąba, żołąda, śmierta, siena., maza, twara, noc</w:t>
      </w:r>
      <w:r>
        <w:rPr>
          <w:lang w:val="pl-PL" w:eastAsia="pl-PL" w:bidi="pl-PL"/>
          <w:sz w:val="24"/>
          <w:szCs w:val="24"/>
          <w:w w:val="100"/>
          <w:spacing w:val="0"/>
          <w:color w:val="000000"/>
          <w:position w:val="0"/>
        </w:rPr>
        <w:t xml:space="preserve">, </w:t>
      </w:r>
      <w:r>
        <w:rPr>
          <w:rStyle w:val="CharStyle38"/>
        </w:rPr>
        <w:t>gorycz</w:t>
      </w:r>
      <w:r>
        <w:rPr>
          <w:rStyle w:val="CharStyle38"/>
          <w:vertAlign w:val="superscript"/>
        </w:rPr>
        <w:t>&lt;(</w:t>
      </w:r>
      <w:r>
        <w:rPr>
          <w:rStyle w:val="CharStyle38"/>
        </w:rPr>
        <w:t>.</w:t>
      </w:r>
      <w:r>
        <w:rPr>
          <w:lang w:val="pl-PL" w:eastAsia="pl-PL" w:bidi="pl-PL"/>
          <w:sz w:val="24"/>
          <w:szCs w:val="24"/>
          <w:w w:val="100"/>
          <w:spacing w:val="0"/>
          <w:color w:val="000000"/>
          <w:position w:val="0"/>
        </w:rPr>
        <w:t xml:space="preserve"> (Odp. 76).</w:t>
      </w:r>
    </w:p>
    <w:p>
      <w:pPr>
        <w:pStyle w:val="Style18"/>
        <w:framePr w:w="8940" w:h="2380" w:hRule="exact" w:wrap="none" w:vAnchor="page" w:hAnchor="page" w:x="1305" w:y="12759"/>
        <w:widowControl w:val="0"/>
        <w:keepNext w:val="0"/>
        <w:keepLines w:val="0"/>
        <w:shd w:val="clear" w:color="auto" w:fill="auto"/>
        <w:bidi w:val="0"/>
        <w:jc w:val="both"/>
        <w:spacing w:before="0" w:after="0" w:line="312" w:lineRule="exact"/>
        <w:ind w:left="0" w:right="0" w:firstLine="640"/>
      </w:pPr>
      <w:r>
        <w:rPr>
          <w:lang w:val="pl-PL" w:eastAsia="pl-PL" w:bidi="pl-PL"/>
          <w:w w:val="100"/>
          <w:spacing w:val="0"/>
          <w:color w:val="000000"/>
          <w:position w:val="0"/>
        </w:rPr>
        <w:t xml:space="preserve">Spośród wszystkich wymian spółgłosek zajmuje się Mroziński szczególnie głoskami </w:t>
      </w:r>
      <w:r>
        <w:rPr>
          <w:rStyle w:val="CharStyle31"/>
        </w:rPr>
        <w:t xml:space="preserve">k, </w:t>
      </w:r>
      <w:r>
        <w:rPr>
          <w:rStyle w:val="CharStyle31"/>
          <w:lang w:val="fr-FR" w:eastAsia="fr-FR" w:bidi="fr-FR"/>
        </w:rPr>
        <w:t>g, x</w:t>
      </w:r>
      <w:r>
        <w:rPr>
          <w:rStyle w:val="CharStyle31"/>
        </w:rPr>
        <w:t>.</w:t>
      </w:r>
      <w:r>
        <w:rPr>
          <w:lang w:val="pl-PL" w:eastAsia="pl-PL" w:bidi="pl-PL"/>
          <w:w w:val="100"/>
          <w:spacing w:val="0"/>
          <w:color w:val="000000"/>
          <w:position w:val="0"/>
        </w:rPr>
        <w:t xml:space="preserve"> Nazywa je </w:t>
      </w:r>
      <w:r>
        <w:rPr>
          <w:rStyle w:val="CharStyle31"/>
        </w:rPr>
        <w:t>nieforemnymi,</w:t>
      </w:r>
      <w:r>
        <w:rPr>
          <w:lang w:val="pl-PL" w:eastAsia="pl-PL" w:bidi="pl-PL"/>
          <w:w w:val="100"/>
          <w:spacing w:val="0"/>
          <w:color w:val="000000"/>
          <w:position w:val="0"/>
        </w:rPr>
        <w:t xml:space="preserve"> ponieważ zacho</w:t>
        <w:t>wują się raz jak spółgłoski twarde, kiedy indziej, jak miękkie. W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43"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166</w:t>
      </w:r>
    </w:p>
    <w:p>
      <w:pPr>
        <w:pStyle w:val="Style27"/>
        <w:framePr w:wrap="none" w:vAnchor="page" w:hAnchor="page" w:x="464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309"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940" w:h="12696" w:hRule="exact" w:wrap="none" w:vAnchor="page" w:hAnchor="page" w:x="1305" w:y="1799"/>
        <w:tabs>
          <w:tab w:leader="none" w:pos="6432" w:val="left"/>
        </w:tabs>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 xml:space="preserve">mianach rzeczowników żeńskich spółgłoski </w:t>
      </w:r>
      <w:r>
        <w:rPr>
          <w:lang w:val="fr-FR" w:eastAsia="fr-FR" w:bidi="fr-FR"/>
          <w:w w:val="100"/>
          <w:spacing w:val="0"/>
          <w:color w:val="000000"/>
          <w:position w:val="0"/>
        </w:rPr>
        <w:t xml:space="preserve">k, </w:t>
      </w:r>
      <w:r>
        <w:rPr>
          <w:rStyle w:val="CharStyle31"/>
          <w:lang w:val="fr-FR" w:eastAsia="fr-FR" w:bidi="fr-FR"/>
        </w:rPr>
        <w:t>g,</w:t>
      </w:r>
      <w:r>
        <w:rPr>
          <w:lang w:val="fr-FR" w:eastAsia="fr-FR" w:bidi="fr-FR"/>
          <w:w w:val="100"/>
          <w:spacing w:val="0"/>
          <w:color w:val="000000"/>
          <w:position w:val="0"/>
        </w:rPr>
        <w:t xml:space="preserve"> x</w:t>
      </w:r>
      <w:r>
        <w:rPr>
          <w:rStyle w:val="CharStyle60"/>
        </w:rPr>
        <w:t xml:space="preserve"> </w:t>
      </w:r>
      <w:r>
        <w:rPr>
          <w:lang w:val="pl-PL" w:eastAsia="pl-PL" w:bidi="pl-PL"/>
          <w:w w:val="100"/>
          <w:spacing w:val="0"/>
          <w:color w:val="000000"/>
          <w:position w:val="0"/>
        </w:rPr>
        <w:t xml:space="preserve">należą do twardych, ponieważ wymieniają się z miękkimi: </w:t>
      </w:r>
      <w:r>
        <w:rPr>
          <w:rStyle w:val="CharStyle31"/>
          <w:lang w:val="ru-RU" w:eastAsia="ru-RU" w:bidi="ru-RU"/>
        </w:rPr>
        <w:t xml:space="preserve">к </w:t>
      </w:r>
      <w:r>
        <w:rPr>
          <w:rStyle w:val="CharStyle31"/>
        </w:rPr>
        <w:t xml:space="preserve">: c, </w:t>
      </w:r>
      <w:r>
        <w:rPr>
          <w:rStyle w:val="CharStyle31"/>
          <w:lang w:val="fr-FR" w:eastAsia="fr-FR" w:bidi="fr-FR"/>
        </w:rPr>
        <w:t xml:space="preserve">g </w:t>
      </w:r>
      <w:r>
        <w:rPr>
          <w:rStyle w:val="CharStyle31"/>
        </w:rPr>
        <w:t>:</w:t>
      </w:r>
      <w:r>
        <w:rPr>
          <w:lang w:val="pl-PL" w:eastAsia="pl-PL" w:bidi="pl-PL"/>
          <w:w w:val="100"/>
          <w:spacing w:val="0"/>
          <w:color w:val="000000"/>
          <w:position w:val="0"/>
        </w:rPr>
        <w:t>ʒ</w:t>
        <w:tab/>
        <w:t xml:space="preserve">x • </w:t>
      </w:r>
      <w:r>
        <w:rPr>
          <w:rStyle w:val="CharStyle31"/>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31"/>
        </w:rPr>
        <w:t>ręka : ręce,</w:t>
      </w:r>
    </w:p>
    <w:p>
      <w:pPr>
        <w:pStyle w:val="Style18"/>
        <w:framePr w:w="8940" w:h="12696" w:hRule="exact" w:wrap="none" w:vAnchor="page" w:hAnchor="page" w:x="1305" w:y="1799"/>
        <w:widowControl w:val="0"/>
        <w:keepNext w:val="0"/>
        <w:keepLines w:val="0"/>
        <w:shd w:val="clear" w:color="auto" w:fill="auto"/>
        <w:bidi w:val="0"/>
        <w:jc w:val="both"/>
        <w:spacing w:before="0" w:after="288" w:line="300" w:lineRule="exact"/>
        <w:ind w:left="480" w:right="0" w:firstLine="0"/>
      </w:pPr>
      <w:r>
        <w:rPr>
          <w:rStyle w:val="CharStyle31"/>
        </w:rPr>
        <w:t xml:space="preserve">noga : noʒe, </w:t>
      </w:r>
      <w:r>
        <w:rPr>
          <w:rStyle w:val="CharStyle31"/>
          <w:lang w:val="ru-RU" w:eastAsia="ru-RU" w:bidi="ru-RU"/>
        </w:rPr>
        <w:t xml:space="preserve">тиха </w:t>
      </w:r>
      <w:r>
        <w:rPr>
          <w:rStyle w:val="CharStyle31"/>
        </w:rPr>
        <w:t>: muśe</w:t>
      </w:r>
      <w:r>
        <w:rPr>
          <w:lang w:val="pl-PL" w:eastAsia="pl-PL" w:bidi="pl-PL"/>
          <w:w w:val="100"/>
          <w:spacing w:val="0"/>
          <w:color w:val="000000"/>
          <w:position w:val="0"/>
        </w:rPr>
        <w:t xml:space="preserve"> tak jak </w:t>
      </w:r>
      <w:r>
        <w:rPr>
          <w:rStyle w:val="CharStyle31"/>
        </w:rPr>
        <w:t>cnota : cnotce</w:t>
      </w:r>
      <w:r>
        <w:rPr>
          <w:lang w:val="pl-PL" w:eastAsia="pl-PL" w:bidi="pl-PL"/>
          <w:w w:val="100"/>
          <w:spacing w:val="0"/>
          <w:color w:val="000000"/>
          <w:position w:val="0"/>
        </w:rPr>
        <w:t xml:space="preserve"> nie zaś jak </w:t>
      </w:r>
      <w:r>
        <w:rPr>
          <w:rStyle w:val="CharStyle31"/>
        </w:rPr>
        <w:t>ziemia : ziemi.</w:t>
      </w:r>
      <w:r>
        <w:rPr>
          <w:lang w:val="pl-PL" w:eastAsia="pl-PL" w:bidi="pl-PL"/>
          <w:w w:val="100"/>
          <w:spacing w:val="0"/>
          <w:color w:val="000000"/>
          <w:position w:val="0"/>
        </w:rPr>
        <w:t xml:space="preserve"> Trudność zachodzi dopiero przy rzeczownikach męskich zakoń</w:t>
        <w:t xml:space="preserve">czonych na </w:t>
      </w:r>
      <w:r>
        <w:rPr>
          <w:lang w:val="fr-FR" w:eastAsia="fr-FR" w:bidi="fr-FR"/>
          <w:w w:val="100"/>
          <w:spacing w:val="0"/>
          <w:color w:val="000000"/>
          <w:position w:val="0"/>
        </w:rPr>
        <w:t xml:space="preserve">k, </w:t>
      </w:r>
      <w:r>
        <w:rPr>
          <w:rStyle w:val="CharStyle31"/>
          <w:lang w:val="fr-FR" w:eastAsia="fr-FR" w:bidi="fr-FR"/>
        </w:rPr>
        <w:t>g,</w:t>
      </w:r>
      <w:r>
        <w:rPr>
          <w:lang w:val="fr-FR" w:eastAsia="fr-FR" w:bidi="fr-FR"/>
          <w:w w:val="100"/>
          <w:spacing w:val="0"/>
          <w:color w:val="000000"/>
          <w:position w:val="0"/>
        </w:rPr>
        <w:t xml:space="preserve"> x</w:t>
      </w:r>
      <w:r>
        <w:rPr>
          <w:lang w:val="pl-PL" w:eastAsia="pl-PL" w:bidi="pl-PL"/>
          <w:w w:val="100"/>
          <w:spacing w:val="0"/>
          <w:color w:val="000000"/>
          <w:position w:val="0"/>
        </w:rPr>
        <w:t xml:space="preserve">, które wykazują różnice w formach miejscownika i wołacza, ponieważ kończą się na </w:t>
      </w:r>
      <w:r>
        <w:rPr>
          <w:rStyle w:val="CharStyle31"/>
        </w:rPr>
        <w:t>-u : byku, rogu</w:t>
      </w:r>
      <w:r>
        <w:rPr>
          <w:lang w:val="pl-PL" w:eastAsia="pl-PL" w:bidi="pl-PL"/>
          <w:w w:val="100"/>
          <w:spacing w:val="0"/>
          <w:color w:val="000000"/>
          <w:position w:val="0"/>
        </w:rPr>
        <w:t xml:space="preserve">, gdy inne tematy twarde mają </w:t>
      </w:r>
      <w:r>
        <w:rPr>
          <w:rStyle w:val="CharStyle31"/>
        </w:rPr>
        <w:t>-e</w:t>
      </w:r>
      <w:r>
        <w:rPr>
          <w:lang w:val="pl-PL" w:eastAsia="pl-PL" w:bidi="pl-PL"/>
          <w:w w:val="100"/>
          <w:spacing w:val="0"/>
          <w:color w:val="000000"/>
          <w:position w:val="0"/>
        </w:rPr>
        <w:t xml:space="preserve"> oraz wymianę spółgłoski : kotae, </w:t>
      </w:r>
      <w:r>
        <w:rPr>
          <w:rStyle w:val="CharStyle31"/>
        </w:rPr>
        <w:t>chłopce;</w:t>
      </w:r>
      <w:r>
        <w:rPr>
          <w:lang w:val="pl-PL" w:eastAsia="pl-PL" w:bidi="pl-PL"/>
          <w:w w:val="100"/>
          <w:spacing w:val="0"/>
          <w:color w:val="000000"/>
          <w:position w:val="0"/>
        </w:rPr>
        <w:t xml:space="preserve"> natomiast formy typu </w:t>
      </w:r>
      <w:r>
        <w:rPr>
          <w:rStyle w:val="CharStyle31"/>
        </w:rPr>
        <w:t>byku, rogu</w:t>
      </w:r>
      <w:r>
        <w:rPr>
          <w:lang w:val="pl-PL" w:eastAsia="pl-PL" w:bidi="pl-PL"/>
          <w:w w:val="100"/>
          <w:spacing w:val="0"/>
          <w:color w:val="000000"/>
          <w:position w:val="0"/>
        </w:rPr>
        <w:t xml:space="preserve"> zbieżne są z analogicznymi formami rzeczowni</w:t>
        <w:t xml:space="preserve">ków miękkotematowych : </w:t>
      </w:r>
      <w:r>
        <w:rPr>
          <w:rStyle w:val="CharStyle31"/>
        </w:rPr>
        <w:t>gołębiu, gościu</w:t>
      </w:r>
      <w:r>
        <w:rPr>
          <w:lang w:val="pl-PL" w:eastAsia="pl-PL" w:bidi="pl-PL"/>
          <w:w w:val="100"/>
          <w:spacing w:val="0"/>
          <w:color w:val="000000"/>
          <w:position w:val="0"/>
        </w:rPr>
        <w:t xml:space="preserve">, </w:t>
      </w:r>
      <w:r>
        <w:rPr>
          <w:rStyle w:val="CharStyle31"/>
        </w:rPr>
        <w:t>koniu, kraju.</w:t>
      </w:r>
      <w:r>
        <w:rPr>
          <w:lang w:val="pl-PL" w:eastAsia="pl-PL" w:bidi="pl-PL"/>
          <w:w w:val="100"/>
          <w:spacing w:val="0"/>
          <w:color w:val="000000"/>
          <w:position w:val="0"/>
        </w:rPr>
        <w:t xml:space="preserve"> Zbieżność prócz wspólnej końcówki -u polega na tym, że w obu tych typach </w:t>
      </w:r>
      <w:r>
        <w:rPr>
          <w:rStyle w:val="CharStyle31"/>
        </w:rPr>
        <w:t>(byku, gołębiu)</w:t>
      </w:r>
      <w:r>
        <w:rPr>
          <w:lang w:val="pl-PL" w:eastAsia="pl-PL" w:bidi="pl-PL"/>
          <w:w w:val="100"/>
          <w:spacing w:val="0"/>
          <w:color w:val="000000"/>
          <w:position w:val="0"/>
        </w:rPr>
        <w:t xml:space="preserve"> nie ma w temacie żadnych wymian spółgłoskowych.</w:t>
      </w:r>
    </w:p>
    <w:p>
      <w:pPr>
        <w:pStyle w:val="Style20"/>
        <w:framePr w:w="8940" w:h="12696" w:hRule="exact" w:wrap="none" w:vAnchor="page" w:hAnchor="page" w:x="1305" w:y="1799"/>
        <w:widowControl w:val="0"/>
        <w:keepNext w:val="0"/>
        <w:keepLines w:val="0"/>
        <w:shd w:val="clear" w:color="auto" w:fill="auto"/>
        <w:bidi w:val="0"/>
        <w:jc w:val="both"/>
        <w:spacing w:before="0" w:after="0" w:line="240" w:lineRule="exact"/>
        <w:ind w:left="480" w:right="0" w:firstLine="620"/>
      </w:pPr>
      <w:r>
        <w:rPr>
          <w:lang w:val="pl-PL" w:eastAsia="pl-PL" w:bidi="pl-PL"/>
          <w:sz w:val="24"/>
          <w:szCs w:val="24"/>
          <w:w w:val="100"/>
          <w:spacing w:val="0"/>
          <w:color w:val="000000"/>
          <w:position w:val="0"/>
        </w:rPr>
        <w:t xml:space="preserve">.,W przypadkowemu rzeczników męskich i nijakich </w:t>
      </w:r>
      <w:r>
        <w:rPr>
          <w:rStyle w:val="CharStyle38"/>
          <w:lang w:val="fr-FR" w:eastAsia="fr-FR" w:bidi="fr-FR"/>
        </w:rPr>
        <w:t xml:space="preserve">k, g, </w:t>
      </w:r>
      <w:r>
        <w:rPr>
          <w:rStyle w:val="CharStyle38"/>
        </w:rPr>
        <w:t>x</w:t>
      </w:r>
      <w:r>
        <w:rPr>
          <w:lang w:val="pl-PL" w:eastAsia="pl-PL" w:bidi="pl-PL"/>
          <w:sz w:val="24"/>
          <w:szCs w:val="24"/>
          <w:w w:val="100"/>
          <w:spacing w:val="0"/>
          <w:color w:val="000000"/>
          <w:position w:val="0"/>
        </w:rPr>
        <w:t xml:space="preserve"> należą do spółgłosek</w:t>
      </w:r>
    </w:p>
    <w:p>
      <w:pPr>
        <w:pStyle w:val="Style20"/>
        <w:framePr w:w="8940" w:h="12696" w:hRule="exact" w:wrap="none" w:vAnchor="page" w:hAnchor="page" w:x="1305" w:y="1799"/>
        <w:widowControl w:val="0"/>
        <w:keepNext w:val="0"/>
        <w:keepLines w:val="0"/>
        <w:shd w:val="clear" w:color="auto" w:fill="auto"/>
        <w:bidi w:val="0"/>
        <w:jc w:val="both"/>
        <w:spacing w:before="0" w:after="258" w:line="240" w:lineRule="exact"/>
        <w:ind w:left="480" w:right="0" w:firstLine="620"/>
      </w:pPr>
      <w:r>
        <w:rPr>
          <w:lang w:val="pl-PL" w:eastAsia="pl-PL" w:bidi="pl-PL"/>
          <w:sz w:val="24"/>
          <w:szCs w:val="24"/>
          <w:w w:val="100"/>
          <w:spacing w:val="0"/>
          <w:color w:val="000000"/>
          <w:position w:val="0"/>
        </w:rPr>
        <w:t xml:space="preserve">miękkich: </w:t>
      </w:r>
      <w:r>
        <w:rPr>
          <w:rStyle w:val="CharStyle38"/>
        </w:rPr>
        <w:t>byku</w:t>
      </w:r>
      <w:r>
        <w:rPr>
          <w:lang w:val="pl-PL" w:eastAsia="pl-PL" w:bidi="pl-PL"/>
          <w:sz w:val="24"/>
          <w:szCs w:val="24"/>
          <w:w w:val="100"/>
          <w:spacing w:val="0"/>
          <w:color w:val="000000"/>
          <w:position w:val="0"/>
        </w:rPr>
        <w:t xml:space="preserve"> jak </w:t>
      </w:r>
      <w:r>
        <w:rPr>
          <w:rStyle w:val="CharStyle38"/>
        </w:rPr>
        <w:t>koniu,</w:t>
      </w:r>
      <w:r>
        <w:rPr>
          <w:lang w:val="pl-PL" w:eastAsia="pl-PL" w:bidi="pl-PL"/>
          <w:sz w:val="24"/>
          <w:szCs w:val="24"/>
          <w:w w:val="100"/>
          <w:spacing w:val="0"/>
          <w:color w:val="000000"/>
          <w:position w:val="0"/>
        </w:rPr>
        <w:t xml:space="preserve"> nie zaś jak </w:t>
      </w:r>
      <w:r>
        <w:rPr>
          <w:rStyle w:val="CharStyle38"/>
        </w:rPr>
        <w:t>kot</w:t>
      </w:r>
      <w:r>
        <w:rPr>
          <w:lang w:val="pl-PL" w:eastAsia="pl-PL" w:bidi="pl-PL"/>
          <w:sz w:val="24"/>
          <w:szCs w:val="24"/>
          <w:w w:val="100"/>
          <w:spacing w:val="0"/>
          <w:color w:val="000000"/>
          <w:position w:val="0"/>
        </w:rPr>
        <w:t xml:space="preserve"> : </w:t>
      </w:r>
      <w:r>
        <w:rPr>
          <w:rStyle w:val="CharStyle38"/>
        </w:rPr>
        <w:t>kotae.</w:t>
      </w:r>
      <w:r>
        <w:rPr>
          <w:lang w:val="pl-PL" w:eastAsia="pl-PL" w:bidi="pl-PL"/>
          <w:sz w:val="24"/>
          <w:szCs w:val="24"/>
          <w:w w:val="100"/>
          <w:spacing w:val="0"/>
          <w:color w:val="000000"/>
          <w:position w:val="0"/>
        </w:rPr>
        <w:t xml:space="preserve"> (Odp. s. 105).</w:t>
      </w:r>
    </w:p>
    <w:p>
      <w:pPr>
        <w:pStyle w:val="Style18"/>
        <w:framePr w:w="8940" w:h="12696" w:hRule="exact" w:wrap="none" w:vAnchor="page" w:hAnchor="page" w:x="1305" w:y="1799"/>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Mroziński nie znając gramatyki historycznej nie mógł wiedzieć, że koń</w:t>
        <w:t xml:space="preserve">cówka -u w rzeczownikach na </w:t>
      </w:r>
      <w:r>
        <w:rPr>
          <w:lang w:val="fr-FR" w:eastAsia="fr-FR" w:bidi="fr-FR"/>
          <w:w w:val="100"/>
          <w:spacing w:val="0"/>
          <w:color w:val="000000"/>
          <w:position w:val="0"/>
        </w:rPr>
        <w:t xml:space="preserve">k, </w:t>
      </w:r>
      <w:r>
        <w:rPr>
          <w:rStyle w:val="CharStyle31"/>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x jest wtórna i wyparła -e wraz z dawną obocznością </w:t>
      </w:r>
      <w:r>
        <w:rPr>
          <w:lang w:val="ru-RU" w:eastAsia="ru-RU" w:bidi="ru-RU"/>
          <w:w w:val="100"/>
          <w:spacing w:val="0"/>
          <w:color w:val="000000"/>
          <w:position w:val="0"/>
        </w:rPr>
        <w:t xml:space="preserve">к </w:t>
      </w:r>
      <w:r>
        <w:rPr>
          <w:lang w:val="pl-PL" w:eastAsia="pl-PL" w:bidi="pl-PL"/>
          <w:w w:val="100"/>
          <w:spacing w:val="0"/>
          <w:color w:val="000000"/>
          <w:position w:val="0"/>
        </w:rPr>
        <w:t xml:space="preserve">: </w:t>
      </w:r>
      <w:r>
        <w:rPr>
          <w:lang w:val="fr-FR" w:eastAsia="fr-FR" w:bidi="fr-FR"/>
          <w:w w:val="100"/>
          <w:spacing w:val="0"/>
          <w:color w:val="000000"/>
          <w:position w:val="0"/>
        </w:rPr>
        <w:t xml:space="preserve">c, </w:t>
      </w:r>
      <w:r>
        <w:rPr>
          <w:rStyle w:val="CharStyle31"/>
          <w:lang w:val="fr-FR" w:eastAsia="fr-FR" w:bidi="fr-FR"/>
        </w:rPr>
        <w:t xml:space="preserve">g </w:t>
      </w:r>
      <w:r>
        <w:rPr>
          <w:rStyle w:val="CharStyle31"/>
        </w:rPr>
        <w:t xml:space="preserve">: ʒ, x  </w:t>
      </w:r>
      <w:r>
        <w:rPr>
          <w:rStyle w:val="CharStyle31"/>
          <w:lang w:val="cs-CZ" w:eastAsia="cs-CZ" w:bidi="cs-CZ"/>
        </w:rPr>
        <w:t>š</w:t>
      </w:r>
    </w:p>
    <w:p>
      <w:pPr>
        <w:pStyle w:val="Style18"/>
        <w:framePr w:w="8940" w:h="12696" w:hRule="exact" w:wrap="none" w:vAnchor="page" w:hAnchor="page" w:x="1305" w:y="1799"/>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 xml:space="preserve">W związku z rzeczownikami zakończonymi na </w:t>
      </w:r>
      <w:r>
        <w:rPr>
          <w:rStyle w:val="CharStyle31"/>
        </w:rPr>
        <w:t>k, g,</w:t>
      </w:r>
      <w:r>
        <w:rPr>
          <w:lang w:val="pl-PL" w:eastAsia="pl-PL" w:bidi="pl-PL"/>
          <w:w w:val="100"/>
          <w:spacing w:val="0"/>
          <w:color w:val="000000"/>
          <w:position w:val="0"/>
        </w:rPr>
        <w:t xml:space="preserve"> zasługuje na uwagę ich mianownik l.m. Trzeba przypomnieć z poprzedniego artykułu, że miękkość tych spółgłosek w takich formach przypadkowych jak </w:t>
      </w:r>
      <w:r>
        <w:rPr>
          <w:rStyle w:val="CharStyle31"/>
        </w:rPr>
        <w:t>rogiem, rogi</w:t>
      </w:r>
      <w:r>
        <w:rPr>
          <w:lang w:val="pl-PL" w:eastAsia="pl-PL" w:bidi="pl-PL"/>
          <w:w w:val="100"/>
          <w:spacing w:val="0"/>
          <w:color w:val="000000"/>
          <w:position w:val="0"/>
        </w:rPr>
        <w:t xml:space="preserve"> jest dla Mrozińskiego tylko pozorna, ponieważ „wynika z połączenia spółgłosek </w:t>
      </w:r>
      <w:r>
        <w:rPr>
          <w:rStyle w:val="CharStyle31"/>
          <w:lang w:val="fr-FR" w:eastAsia="fr-FR" w:bidi="fr-FR"/>
        </w:rPr>
        <w:t xml:space="preserve">g, </w:t>
      </w:r>
      <w:r>
        <w:rPr>
          <w:rStyle w:val="CharStyle31"/>
          <w:lang w:val="ru-RU" w:eastAsia="ru-RU" w:bidi="ru-RU"/>
        </w:rPr>
        <w:t xml:space="preserve">к </w:t>
      </w:r>
      <w:r>
        <w:rPr>
          <w:rStyle w:val="CharStyle31"/>
        </w:rPr>
        <w:t>z</w:t>
      </w:r>
      <w:r>
        <w:rPr>
          <w:lang w:val="pl-PL" w:eastAsia="pl-PL" w:bidi="pl-PL"/>
          <w:w w:val="100"/>
          <w:spacing w:val="0"/>
          <w:color w:val="000000"/>
          <w:position w:val="0"/>
        </w:rPr>
        <w:t xml:space="preserve"> samogłoską </w:t>
      </w:r>
      <w:r>
        <w:rPr>
          <w:rStyle w:val="CharStyle31"/>
        </w:rPr>
        <w:t>-e,</w:t>
      </w:r>
      <w:r>
        <w:rPr>
          <w:lang w:val="pl-PL" w:eastAsia="pl-PL" w:bidi="pl-PL"/>
          <w:w w:val="100"/>
          <w:spacing w:val="0"/>
          <w:color w:val="000000"/>
          <w:position w:val="0"/>
        </w:rPr>
        <w:t xml:space="preserve"> -i a nie jest środkiem służącym do wyrażenia gramatycznej odmiany" (Odp. s. 103), czyli obocz</w:t>
        <w:t>ność k</w:t>
      </w:r>
      <w:r>
        <w:rPr>
          <w:rStyle w:val="CharStyle31"/>
          <w:lang w:val="ru-RU" w:eastAsia="ru-RU" w:bidi="ru-RU"/>
        </w:rPr>
        <w:t xml:space="preserve"> </w:t>
      </w:r>
      <w:r>
        <w:rPr>
          <w:rStyle w:val="CharStyle31"/>
        </w:rPr>
        <w:t xml:space="preserve">: </w:t>
      </w:r>
      <w:r>
        <w:rPr>
          <w:rStyle w:val="CharStyle31"/>
          <w:lang w:val="fr-FR" w:eastAsia="fr-FR" w:bidi="fr-FR"/>
        </w:rPr>
        <w:t xml:space="preserve">k’, g </w:t>
      </w:r>
      <w:r>
        <w:rPr>
          <w:rStyle w:val="CharStyle31"/>
        </w:rPr>
        <w:t>: g’</w:t>
      </w:r>
      <w:r>
        <w:rPr>
          <w:lang w:val="pl-PL" w:eastAsia="pl-PL" w:bidi="pl-PL"/>
          <w:w w:val="100"/>
          <w:spacing w:val="0"/>
          <w:color w:val="000000"/>
          <w:position w:val="0"/>
        </w:rPr>
        <w:t xml:space="preserve"> nie jest dla Mrozińskiego funkcjonalną, nie należy do znamion form przypadków.</w:t>
      </w:r>
    </w:p>
    <w:p>
      <w:pPr>
        <w:pStyle w:val="Style18"/>
        <w:framePr w:w="8940" w:h="12696" w:hRule="exact" w:wrap="none" w:vAnchor="page" w:hAnchor="page" w:x="1305" w:y="1799"/>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 xml:space="preserve">Jak więc teraz zinterpretować istniejącą w l.m. oboczność </w:t>
      </w:r>
      <w:r>
        <w:rPr>
          <w:rStyle w:val="CharStyle31"/>
        </w:rPr>
        <w:t>celnik : celnicy, królik : króliki?</w:t>
      </w:r>
      <w:r>
        <w:rPr>
          <w:lang w:val="pl-PL" w:eastAsia="pl-PL" w:bidi="pl-PL"/>
          <w:w w:val="100"/>
          <w:spacing w:val="0"/>
          <w:color w:val="000000"/>
          <w:position w:val="0"/>
        </w:rPr>
        <w:t xml:space="preserve"> Rozumowanie Mrozińskiego jest analogiczne do poprzednich przykładów </w:t>
      </w:r>
      <w:r>
        <w:rPr>
          <w:rStyle w:val="CharStyle31"/>
        </w:rPr>
        <w:t>nauka : nauce, byk : byku</w:t>
      </w:r>
      <w:r>
        <w:rPr>
          <w:lang w:val="pl-PL" w:eastAsia="pl-PL" w:bidi="pl-PL"/>
          <w:w w:val="100"/>
          <w:spacing w:val="0"/>
          <w:color w:val="000000"/>
          <w:position w:val="0"/>
        </w:rPr>
        <w:t xml:space="preserve"> i </w:t>
      </w:r>
      <w:r>
        <w:rPr>
          <w:rStyle w:val="CharStyle31"/>
        </w:rPr>
        <w:t>koń : koniu.</w:t>
      </w:r>
      <w:r>
        <w:rPr>
          <w:lang w:val="pl-PL" w:eastAsia="pl-PL" w:bidi="pl-PL"/>
          <w:w w:val="100"/>
          <w:spacing w:val="0"/>
          <w:color w:val="000000"/>
          <w:position w:val="0"/>
        </w:rPr>
        <w:t xml:space="preserve"> W wy</w:t>
        <w:t xml:space="preserve">padku </w:t>
      </w:r>
      <w:r>
        <w:rPr>
          <w:rStyle w:val="CharStyle31"/>
        </w:rPr>
        <w:t>królik : króliki</w:t>
      </w:r>
      <w:r>
        <w:rPr>
          <w:lang w:val="pl-PL" w:eastAsia="pl-PL" w:bidi="pl-PL"/>
          <w:w w:val="100"/>
          <w:spacing w:val="0"/>
          <w:color w:val="000000"/>
          <w:position w:val="0"/>
        </w:rPr>
        <w:t xml:space="preserve"> nie zauważamy żadnej wymiany tematu, </w:t>
      </w:r>
      <w:r>
        <w:rPr>
          <w:lang w:val="ru-RU" w:eastAsia="ru-RU" w:bidi="ru-RU"/>
          <w:w w:val="100"/>
          <w:spacing w:val="0"/>
          <w:color w:val="000000"/>
          <w:position w:val="0"/>
        </w:rPr>
        <w:t xml:space="preserve">к </w:t>
      </w:r>
      <w:r>
        <w:rPr>
          <w:lang w:val="pl-PL" w:eastAsia="pl-PL" w:bidi="pl-PL"/>
          <w:w w:val="100"/>
          <w:spacing w:val="0"/>
          <w:color w:val="000000"/>
          <w:position w:val="0"/>
        </w:rPr>
        <w:t xml:space="preserve">jest twarde jak np. </w:t>
      </w:r>
      <w:r>
        <w:rPr>
          <w:rStyle w:val="CharStyle31"/>
        </w:rPr>
        <w:t>t</w:t>
      </w:r>
      <w:r>
        <w:rPr>
          <w:lang w:val="pl-PL" w:eastAsia="pl-PL" w:bidi="pl-PL"/>
          <w:w w:val="100"/>
          <w:spacing w:val="0"/>
          <w:color w:val="000000"/>
          <w:position w:val="0"/>
        </w:rPr>
        <w:t xml:space="preserve"> w wyrazie </w:t>
      </w:r>
      <w:r>
        <w:rPr>
          <w:rStyle w:val="CharStyle31"/>
        </w:rPr>
        <w:t>płoty,</w:t>
      </w:r>
      <w:r>
        <w:rPr>
          <w:lang w:val="pl-PL" w:eastAsia="pl-PL" w:bidi="pl-PL"/>
          <w:w w:val="100"/>
          <w:spacing w:val="0"/>
          <w:color w:val="000000"/>
          <w:position w:val="0"/>
        </w:rPr>
        <w:t xml:space="preserve"> przy </w:t>
      </w:r>
      <w:r>
        <w:rPr>
          <w:rStyle w:val="CharStyle31"/>
        </w:rPr>
        <w:t>celnik : celnicy</w:t>
      </w:r>
      <w:r>
        <w:rPr>
          <w:lang w:val="pl-PL" w:eastAsia="pl-PL" w:bidi="pl-PL"/>
          <w:w w:val="100"/>
          <w:spacing w:val="0"/>
          <w:color w:val="000000"/>
          <w:position w:val="0"/>
        </w:rPr>
        <w:t xml:space="preserve"> zachodzi wy</w:t>
        <w:t xml:space="preserve">miana twardej z miękką jak w </w:t>
      </w:r>
      <w:r>
        <w:rPr>
          <w:rStyle w:val="CharStyle31"/>
        </w:rPr>
        <w:t>chłop : chłopi,</w:t>
      </w:r>
      <w:r>
        <w:rPr>
          <w:lang w:val="pl-PL" w:eastAsia="pl-PL" w:bidi="pl-PL"/>
          <w:w w:val="100"/>
          <w:spacing w:val="0"/>
          <w:color w:val="000000"/>
          <w:position w:val="0"/>
        </w:rPr>
        <w:t xml:space="preserve"> a więc w przypadku pierw</w:t>
        <w:t xml:space="preserve">szym </w:t>
      </w:r>
      <w:r>
        <w:rPr>
          <w:lang w:val="ru-RU" w:eastAsia="ru-RU" w:bidi="ru-RU"/>
          <w:w w:val="100"/>
          <w:spacing w:val="0"/>
          <w:color w:val="000000"/>
          <w:position w:val="0"/>
        </w:rPr>
        <w:t xml:space="preserve">к </w:t>
      </w:r>
      <w:r>
        <w:rPr>
          <w:lang w:val="pl-PL" w:eastAsia="pl-PL" w:bidi="pl-PL"/>
          <w:w w:val="100"/>
          <w:spacing w:val="0"/>
          <w:color w:val="000000"/>
          <w:position w:val="0"/>
        </w:rPr>
        <w:t xml:space="preserve">zachowuje się jak spółgłoska miękka, ponieważ nie zmienia się w przypadkach zależnych podobnie jak w </w:t>
      </w:r>
      <w:r>
        <w:rPr>
          <w:rStyle w:val="CharStyle31"/>
        </w:rPr>
        <w:t>kraj : kraje,</w:t>
      </w:r>
      <w:r>
        <w:rPr>
          <w:lang w:val="pl-PL" w:eastAsia="pl-PL" w:bidi="pl-PL"/>
          <w:w w:val="100"/>
          <w:spacing w:val="0"/>
          <w:color w:val="000000"/>
          <w:position w:val="0"/>
        </w:rPr>
        <w:t xml:space="preserve"> w wypadku </w:t>
      </w:r>
      <w:r>
        <w:rPr>
          <w:rStyle w:val="CharStyle31"/>
        </w:rPr>
        <w:t>cel</w:t>
        <w:t xml:space="preserve">nik : celnicy </w:t>
      </w:r>
      <w:r>
        <w:rPr>
          <w:rStyle w:val="CharStyle31"/>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jest spółgłoską twardą, ponieważ wymienia się z miękką. Byłby to więc jeszcze jeden dowód na „nieforemność" k, </w:t>
      </w:r>
      <w:r>
        <w:rPr>
          <w:rStyle w:val="CharStyle31"/>
        </w:rPr>
        <w:t>g.</w:t>
      </w:r>
      <w:r>
        <w:rPr>
          <w:lang w:val="pl-PL" w:eastAsia="pl-PL" w:bidi="pl-PL"/>
          <w:w w:val="100"/>
          <w:spacing w:val="0"/>
          <w:color w:val="000000"/>
          <w:position w:val="0"/>
        </w:rPr>
        <w:t xml:space="preserve"> W rozumo</w:t>
        <w:t xml:space="preserve">waniu tym tkwi pewna sprzeczność, ponieważ k' w przykładzie </w:t>
      </w:r>
      <w:r>
        <w:rPr>
          <w:rStyle w:val="CharStyle31"/>
        </w:rPr>
        <w:t xml:space="preserve">króliki </w:t>
      </w:r>
      <w:r>
        <w:rPr>
          <w:lang w:val="pl-PL" w:eastAsia="pl-PL" w:bidi="pl-PL"/>
          <w:w w:val="100"/>
          <w:spacing w:val="0"/>
          <w:color w:val="000000"/>
          <w:position w:val="0"/>
        </w:rPr>
        <w:t xml:space="preserve">jest raz jakby „funkcjonalnie" twardą (por. </w:t>
      </w:r>
      <w:r>
        <w:rPr>
          <w:rStyle w:val="CharStyle31"/>
        </w:rPr>
        <w:t>płoty),</w:t>
      </w:r>
      <w:r>
        <w:rPr>
          <w:lang w:val="pl-PL" w:eastAsia="pl-PL" w:bidi="pl-PL"/>
          <w:w w:val="100"/>
          <w:spacing w:val="0"/>
          <w:color w:val="000000"/>
          <w:position w:val="0"/>
        </w:rPr>
        <w:t xml:space="preserve"> drugi raz jakby „funkcjonalnie" miękką, ponieważ nie wymienia się ze (spółgłoską) miękką jak </w:t>
      </w:r>
      <w:r>
        <w:rPr>
          <w:rStyle w:val="CharStyle31"/>
        </w:rPr>
        <w:t>kraje.</w:t>
      </w:r>
    </w:p>
    <w:p>
      <w:pPr>
        <w:pStyle w:val="Style18"/>
        <w:framePr w:w="8940" w:h="12696" w:hRule="exact" w:wrap="none" w:vAnchor="page" w:hAnchor="page" w:x="1305" w:y="1799"/>
        <w:widowControl w:val="0"/>
        <w:keepNext w:val="0"/>
        <w:keepLines w:val="0"/>
        <w:shd w:val="clear" w:color="auto" w:fill="auto"/>
        <w:bidi w:val="0"/>
        <w:jc w:val="both"/>
        <w:spacing w:before="0" w:after="0" w:line="300" w:lineRule="exact"/>
        <w:ind w:left="480" w:right="0" w:firstLine="620"/>
      </w:pPr>
      <w:r>
        <w:rPr>
          <w:lang w:val="pl-PL" w:eastAsia="pl-PL" w:bidi="pl-PL"/>
          <w:w w:val="100"/>
          <w:spacing w:val="0"/>
          <w:color w:val="000000"/>
          <w:position w:val="0"/>
        </w:rPr>
        <w:t>Taki pogląd na oboczność głosek k</w:t>
      </w:r>
      <w:r>
        <w:rPr>
          <w:rStyle w:val="CharStyle31"/>
          <w:lang w:val="ru-RU" w:eastAsia="ru-RU" w:bidi="ru-RU"/>
        </w:rPr>
        <w:t xml:space="preserve"> </w:t>
      </w:r>
      <w:r>
        <w:rPr>
          <w:rStyle w:val="CharStyle31"/>
        </w:rPr>
        <w:t xml:space="preserve">: </w:t>
      </w:r>
      <w:r>
        <w:rPr>
          <w:rStyle w:val="CharStyle31"/>
          <w:lang w:val="fr-FR" w:eastAsia="fr-FR" w:bidi="fr-FR"/>
        </w:rPr>
        <w:t xml:space="preserve">k’, g </w:t>
      </w:r>
      <w:r>
        <w:rPr>
          <w:rStyle w:val="CharStyle31"/>
        </w:rPr>
        <w:t>: g’</w:t>
      </w:r>
      <w:r>
        <w:rPr>
          <w:lang w:val="pl-PL" w:eastAsia="pl-PL" w:bidi="pl-PL"/>
          <w:w w:val="100"/>
          <w:spacing w:val="0"/>
          <w:color w:val="000000"/>
          <w:position w:val="0"/>
        </w:rPr>
        <w:t xml:space="preserve"> wypowiada Mroziński w „Odpowiedzi na recenzję", w r. 1824, natomiast w „Pierwszych zasa-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7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58"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76"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167</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dach" z r. 1822 znajdujemy zdanie powyższym wywodom chyba prze</w:t>
        <w:t xml:space="preserve">czące: ,,Miękka przybierająca głoska przybiera zakończenie -e : </w:t>
      </w:r>
      <w:r>
        <w:rPr>
          <w:rStyle w:val="CharStyle31"/>
        </w:rPr>
        <w:t xml:space="preserve">teście, </w:t>
      </w:r>
      <w:r>
        <w:rPr>
          <w:lang w:val="pl-PL" w:eastAsia="pl-PL" w:bidi="pl-PL"/>
          <w:w w:val="100"/>
          <w:spacing w:val="0"/>
          <w:color w:val="000000"/>
          <w:position w:val="0"/>
        </w:rPr>
        <w:t xml:space="preserve">...w wyrazach zaś, w których przybierająca głoska jest twarda, różni się zmiękczeniem przybierającej głoski : </w:t>
      </w:r>
      <w:r>
        <w:rPr>
          <w:rStyle w:val="CharStyle31"/>
        </w:rPr>
        <w:t xml:space="preserve">królik : króliki, celnik : celnicy </w:t>
      </w:r>
      <w:r>
        <w:rPr>
          <w:lang w:val="pl-PL" w:eastAsia="pl-PL" w:bidi="pl-PL"/>
          <w:w w:val="100"/>
          <w:spacing w:val="0"/>
          <w:color w:val="000000"/>
          <w:position w:val="0"/>
        </w:rPr>
        <w:t xml:space="preserve">(P. z. s. 48), a więc obie głoski są miękkie i </w:t>
      </w:r>
      <w:r>
        <w:rPr>
          <w:rStyle w:val="CharStyle31"/>
        </w:rPr>
        <w:t>c,</w:t>
      </w:r>
      <w:r>
        <w:rPr>
          <w:lang w:val="pl-PL" w:eastAsia="pl-PL" w:bidi="pl-PL"/>
          <w:w w:val="100"/>
          <w:spacing w:val="0"/>
          <w:color w:val="000000"/>
          <w:position w:val="0"/>
        </w:rPr>
        <w:t xml:space="preserve"> i k’ co oczywiście bardziej odpowiada rzeczywistości niż wywód poprzedni.</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Mianownik l.m. wysuwa dalszą, jak mówi Mroziński, nieforemną wymianę x : </w:t>
      </w:r>
      <w:r>
        <w:rPr>
          <w:rStyle w:val="CharStyle31"/>
        </w:rPr>
        <w:t>ś : Włoch, mnich : Włosi, mnisi.</w:t>
      </w:r>
      <w:r>
        <w:rPr>
          <w:lang w:val="pl-PL" w:eastAsia="pl-PL" w:bidi="pl-PL"/>
          <w:w w:val="100"/>
          <w:spacing w:val="0"/>
          <w:color w:val="000000"/>
          <w:position w:val="0"/>
        </w:rPr>
        <w:t xml:space="preserve"> Foremna oboczność X : ś : </w:t>
      </w:r>
      <w:r>
        <w:rPr>
          <w:rStyle w:val="CharStyle31"/>
        </w:rPr>
        <w:t>Włoszy, mniszy,</w:t>
      </w:r>
      <w:r>
        <w:rPr>
          <w:lang w:val="pl-PL" w:eastAsia="pl-PL" w:bidi="pl-PL"/>
          <w:w w:val="100"/>
          <w:spacing w:val="0"/>
          <w:color w:val="000000"/>
          <w:position w:val="0"/>
        </w:rPr>
        <w:t xml:space="preserve"> która istniała w języku polskim (a została usunięta, bo zdaniem Mrozińskiego zbyt przypominała postać 3. os. l.p. czasowników </w:t>
      </w:r>
      <w:r>
        <w:rPr>
          <w:rStyle w:val="CharStyle31"/>
        </w:rPr>
        <w:t>straszy, grzeszy,</w:t>
      </w:r>
      <w:r>
        <w:rPr>
          <w:lang w:val="pl-PL" w:eastAsia="pl-PL" w:bidi="pl-PL"/>
          <w:w w:val="100"/>
          <w:spacing w:val="0"/>
          <w:color w:val="000000"/>
          <w:position w:val="0"/>
        </w:rPr>
        <w:t xml:space="preserve"> które mają jakoby pochodzić od rzeczowników </w:t>
      </w:r>
      <w:r>
        <w:rPr>
          <w:rStyle w:val="CharStyle31"/>
        </w:rPr>
        <w:t>strach, grzech</w:t>
      </w:r>
      <w:r>
        <w:rPr>
          <w:lang w:val="pl-PL" w:eastAsia="pl-PL" w:bidi="pl-PL"/>
          <w:w w:val="100"/>
          <w:spacing w:val="0"/>
          <w:color w:val="000000"/>
          <w:position w:val="0"/>
        </w:rPr>
        <w:t xml:space="preserve">) i została zastąpiona nieforemnym </w:t>
      </w:r>
      <w:r>
        <w:rPr>
          <w:rStyle w:val="CharStyle31"/>
        </w:rPr>
        <w:t>ś : Włosi.</w:t>
      </w:r>
      <w:r>
        <w:rPr>
          <w:lang w:val="pl-PL" w:eastAsia="pl-PL" w:bidi="pl-PL"/>
          <w:w w:val="100"/>
          <w:spacing w:val="0"/>
          <w:color w:val="000000"/>
          <w:position w:val="0"/>
        </w:rPr>
        <w:t xml:space="preserve"> Podobnie stało się i w przymiotnikach </w:t>
      </w:r>
      <w:r>
        <w:rPr>
          <w:rStyle w:val="CharStyle31"/>
        </w:rPr>
        <w:t>głuchy : głusi.</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Tu znów zaciążył fakt nieznajomości gramatyki historycznej i tyl</w:t>
        <w:t>ko opisowe traktowanie materiału językowego. Trzeba jednak równo</w:t>
        <w:t>cześnie przyznać, że obserwacje Mrozińskiego dotyczące oboczności koń</w:t>
        <w:t>cówek w poszczególnych przypadkach fleksyjnych, szerzenia się nowych form kosztem innych, wymierających, częste porównywanie form współ</w:t>
        <w:t>czesnych mu z używanymi przez pisarzy XVI w. świadczą o spostrze</w:t>
        <w:t>gawczości i umiejętności naukowego opisu.</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Przy deklinacji męskiej dużo uwagi poświęca Mroziński zróżnico</w:t>
        <w:t>waniu końcówek biernika rzeczowników żywotnych. Jego poprzednik Kopczyński stawia tezę, że rzeczowniki „ludzkie" i „bydlęce" mają czwarty przypadek równy drugiemu. Mroziński twierdzenie to uzupeł</w:t>
        <w:t>nia zarówno materiałem współczesnym jak i historycznym. „</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Stwierdza za </w:t>
      </w:r>
      <w:r>
        <w:rPr>
          <w:lang w:val="en-US" w:eastAsia="en-US" w:bidi="en-US"/>
          <w:w w:val="100"/>
          <w:spacing w:val="0"/>
          <w:color w:val="000000"/>
          <w:position w:val="0"/>
        </w:rPr>
        <w:t xml:space="preserve">Dobrovskim, </w:t>
      </w:r>
      <w:r>
        <w:rPr>
          <w:lang w:val="pl-PL" w:eastAsia="pl-PL" w:bidi="pl-PL"/>
          <w:w w:val="100"/>
          <w:spacing w:val="0"/>
          <w:color w:val="000000"/>
          <w:position w:val="0"/>
        </w:rPr>
        <w:t>że w językach słowiańskich niegdyś rze</w:t>
        <w:t xml:space="preserve">czowniki żywotne tak jak i nieżywotne miały czwarty przypadek równy pierwszemu, cytuje np. z „Institutiones </w:t>
      </w:r>
      <w:r>
        <w:rPr>
          <w:lang w:val="en-US" w:eastAsia="en-US" w:bidi="en-US"/>
          <w:w w:val="100"/>
          <w:spacing w:val="0"/>
          <w:color w:val="000000"/>
          <w:position w:val="0"/>
        </w:rPr>
        <w:t xml:space="preserve">linguae slavicae" </w:t>
      </w:r>
      <w:r>
        <w:rPr>
          <w:lang w:val="pl-PL" w:eastAsia="pl-PL" w:bidi="pl-PL"/>
          <w:w w:val="100"/>
          <w:spacing w:val="0"/>
          <w:color w:val="000000"/>
          <w:position w:val="0"/>
        </w:rPr>
        <w:t xml:space="preserve">: </w:t>
      </w:r>
      <w:r>
        <w:rPr>
          <w:lang w:val="en-US" w:eastAsia="en-US" w:bidi="en-US"/>
          <w:w w:val="100"/>
          <w:spacing w:val="0"/>
          <w:color w:val="000000"/>
          <w:position w:val="0"/>
        </w:rPr>
        <w:t xml:space="preserve">„at in </w:t>
      </w:r>
      <w:r>
        <w:rPr>
          <w:lang w:val="cs-CZ" w:eastAsia="cs-CZ" w:bidi="cs-CZ"/>
          <w:w w:val="100"/>
          <w:spacing w:val="0"/>
          <w:color w:val="000000"/>
          <w:position w:val="0"/>
        </w:rPr>
        <w:t xml:space="preserve">slavica </w:t>
      </w:r>
      <w:r>
        <w:rPr>
          <w:lang w:val="en-US" w:eastAsia="en-US" w:bidi="en-US"/>
          <w:w w:val="100"/>
          <w:spacing w:val="0"/>
          <w:color w:val="000000"/>
          <w:position w:val="0"/>
        </w:rPr>
        <w:t xml:space="preserve">lingua veteri etiam animatorum accusativus non differt a nominativo" (Odp. s. 214). </w:t>
      </w:r>
      <w:r>
        <w:rPr>
          <w:lang w:val="pl-PL" w:eastAsia="pl-PL" w:bidi="pl-PL"/>
          <w:w w:val="100"/>
          <w:spacing w:val="0"/>
          <w:color w:val="000000"/>
          <w:position w:val="0"/>
        </w:rPr>
        <w:t xml:space="preserve">Potwierdzenie tych słów </w:t>
      </w:r>
      <w:r>
        <w:rPr>
          <w:lang w:val="en-US" w:eastAsia="en-US" w:bidi="en-US"/>
          <w:w w:val="100"/>
          <w:spacing w:val="0"/>
          <w:color w:val="000000"/>
          <w:position w:val="0"/>
        </w:rPr>
        <w:t xml:space="preserve">Dobrovskiego </w:t>
      </w:r>
      <w:r>
        <w:rPr>
          <w:lang w:val="pl-PL" w:eastAsia="pl-PL" w:bidi="pl-PL"/>
          <w:w w:val="100"/>
          <w:spacing w:val="0"/>
          <w:color w:val="000000"/>
          <w:position w:val="0"/>
        </w:rPr>
        <w:t xml:space="preserve">znajduje Mroziński w pismach Kochanowskiego i Wujka: </w:t>
      </w:r>
      <w:r>
        <w:rPr>
          <w:rStyle w:val="CharStyle31"/>
        </w:rPr>
        <w:t>„król goście miał</w:t>
      </w:r>
      <w:r>
        <w:rPr>
          <w:lang w:val="pl-PL" w:eastAsia="pl-PL" w:bidi="pl-PL"/>
          <w:w w:val="100"/>
          <w:spacing w:val="0"/>
          <w:color w:val="000000"/>
          <w:position w:val="0"/>
        </w:rPr>
        <w:t xml:space="preserve"> (Kochanowski). </w:t>
      </w:r>
      <w:r>
        <w:rPr>
          <w:rStyle w:val="CharStyle31"/>
        </w:rPr>
        <w:t>I wszystkie, którzy się źle mieli, uzdrowił (Wujek)“</w:t>
      </w:r>
      <w:r>
        <w:rPr>
          <w:lang w:val="pl-PL" w:eastAsia="pl-PL" w:bidi="pl-PL"/>
          <w:w w:val="100"/>
          <w:spacing w:val="0"/>
          <w:color w:val="000000"/>
          <w:position w:val="0"/>
        </w:rPr>
        <w:t xml:space="preserve"> (Odp. s. 214). „Za</w:t>
        <w:t xml:space="preserve">bytkiem tej formy jest jeszcze w języku polskim zwrot </w:t>
      </w:r>
      <w:r>
        <w:rPr>
          <w:rStyle w:val="CharStyle31"/>
        </w:rPr>
        <w:t xml:space="preserve">siadać na koń“ </w:t>
      </w:r>
      <w:r>
        <w:rPr>
          <w:lang w:val="pl-PL" w:eastAsia="pl-PL" w:bidi="pl-PL"/>
          <w:w w:val="100"/>
          <w:spacing w:val="0"/>
          <w:color w:val="000000"/>
          <w:position w:val="0"/>
        </w:rPr>
        <w:t>(ib.).</w:t>
      </w:r>
    </w:p>
    <w:p>
      <w:pPr>
        <w:pStyle w:val="Style18"/>
        <w:framePr w:w="8910" w:h="13296" w:hRule="exact" w:wrap="none" w:vAnchor="page" w:hAnchor="page" w:x="1320"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Mroziński podważając twierdzenie Kopczyńskiego przytacza wiele przykładów rzeczowników nieżywotnych, w których szerzy się dopeł</w:t>
        <w:t>niacz w funkcji biernika: są to nazwy tańców, kart, gier: „Wspomnę tu tylko o rzeczownikach nieżywotnych, których 4. przypadek zawsze koń</w:t>
        <w:t xml:space="preserve">czymy jak 2. Nie mówimy </w:t>
      </w:r>
      <w:r>
        <w:rPr>
          <w:rStyle w:val="CharStyle31"/>
        </w:rPr>
        <w:t>grajmy wist, tańczymy kontredans, walc,</w:t>
      </w:r>
      <w:r>
        <w:rPr>
          <w:lang w:val="pl-PL" w:eastAsia="pl-PL" w:bidi="pl-PL"/>
          <w:w w:val="100"/>
          <w:spacing w:val="0"/>
          <w:color w:val="000000"/>
          <w:position w:val="0"/>
        </w:rPr>
        <w:t xml:space="preserve"> ale </w:t>
      </w:r>
      <w:r>
        <w:rPr>
          <w:rStyle w:val="CharStyle31"/>
        </w:rPr>
        <w:t>wista, kontredansa, walca“.</w:t>
      </w:r>
      <w:r>
        <w:rPr>
          <w:lang w:val="pl-PL" w:eastAsia="pl-PL" w:bidi="pl-PL"/>
          <w:w w:val="100"/>
          <w:spacing w:val="0"/>
          <w:color w:val="000000"/>
          <w:position w:val="0"/>
        </w:rPr>
        <w:t xml:space="preserve"> (Odp. s. 216). Dalej w zdaniach, w których występuje pozorna identyczność form podmiotu i dopełnienia, nieżywot</w:t>
        <w:t>nemu dopełnieniu dajemy końcówkę równą dopełniaczowej: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98"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168</w:t>
      </w:r>
    </w:p>
    <w:p>
      <w:pPr>
        <w:pStyle w:val="Style27"/>
        <w:framePr w:wrap="none" w:vAnchor="page" w:hAnchor="page" w:x="4320"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12"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0"/>
        <w:framePr w:w="8790" w:h="12210" w:hRule="exact" w:wrap="none" w:vAnchor="page" w:hAnchor="page" w:x="1380" w:y="1777"/>
        <w:widowControl w:val="0"/>
        <w:keepNext w:val="0"/>
        <w:keepLines w:val="0"/>
        <w:shd w:val="clear" w:color="auto" w:fill="auto"/>
        <w:bidi w:val="0"/>
        <w:jc w:val="both"/>
        <w:spacing w:before="0" w:after="197" w:line="252" w:lineRule="exact"/>
        <w:ind w:left="640" w:right="300" w:firstLine="0"/>
      </w:pPr>
      <w:r>
        <w:rPr>
          <w:lang w:val="pl-PL" w:eastAsia="pl-PL" w:bidi="pl-PL"/>
          <w:sz w:val="24"/>
          <w:szCs w:val="24"/>
          <w:w w:val="100"/>
          <w:spacing w:val="0"/>
          <w:color w:val="000000"/>
          <w:position w:val="0"/>
        </w:rPr>
        <w:t xml:space="preserve">„W liczbie 100 osób będzie 30, które nie powiedzą dąb </w:t>
      </w:r>
      <w:r>
        <w:rPr>
          <w:rStyle w:val="CharStyle38"/>
          <w:lang w:val="cs-CZ" w:eastAsia="cs-CZ" w:bidi="cs-CZ"/>
        </w:rPr>
        <w:t xml:space="preserve">obalil </w:t>
      </w:r>
      <w:r>
        <w:rPr>
          <w:rStyle w:val="CharStyle38"/>
        </w:rPr>
        <w:t>buk,</w:t>
      </w:r>
      <w:r>
        <w:rPr>
          <w:lang w:val="pl-PL" w:eastAsia="pl-PL" w:bidi="pl-PL"/>
          <w:sz w:val="24"/>
          <w:szCs w:val="24"/>
          <w:w w:val="100"/>
          <w:spacing w:val="0"/>
          <w:color w:val="000000"/>
          <w:position w:val="0"/>
        </w:rPr>
        <w:t xml:space="preserve"> ale </w:t>
      </w:r>
      <w:r>
        <w:rPr>
          <w:rStyle w:val="CharStyle38"/>
        </w:rPr>
        <w:t>dąb obalił buka,</w:t>
      </w:r>
      <w:r>
        <w:rPr>
          <w:lang w:val="pl-PL" w:eastAsia="pl-PL" w:bidi="pl-PL"/>
          <w:sz w:val="24"/>
          <w:szCs w:val="24"/>
          <w:w w:val="100"/>
          <w:spacing w:val="0"/>
          <w:color w:val="000000"/>
          <w:position w:val="0"/>
        </w:rPr>
        <w:t xml:space="preserve"> w liczbie 100 będzie 90, które nie powiedzą </w:t>
      </w:r>
      <w:r>
        <w:rPr>
          <w:rStyle w:val="CharStyle38"/>
        </w:rPr>
        <w:t>dąbczak obalił buczak</w:t>
      </w:r>
      <w:r>
        <w:rPr>
          <w:lang w:val="pl-PL" w:eastAsia="pl-PL" w:bidi="pl-PL"/>
          <w:sz w:val="24"/>
          <w:szCs w:val="24"/>
          <w:w w:val="100"/>
          <w:spacing w:val="0"/>
          <w:color w:val="000000"/>
          <w:position w:val="0"/>
        </w:rPr>
        <w:t xml:space="preserve"> ale </w:t>
      </w:r>
      <w:r>
        <w:rPr>
          <w:rStyle w:val="CharStyle38"/>
        </w:rPr>
        <w:t>buczaka,</w:t>
      </w:r>
      <w:r>
        <w:rPr>
          <w:lang w:val="pl-PL" w:eastAsia="pl-PL" w:bidi="pl-PL"/>
          <w:sz w:val="24"/>
          <w:szCs w:val="24"/>
          <w:w w:val="100"/>
          <w:spacing w:val="0"/>
          <w:color w:val="000000"/>
          <w:position w:val="0"/>
        </w:rPr>
        <w:t xml:space="preserve"> nikt zaś nie powie: </w:t>
      </w:r>
      <w:r>
        <w:rPr>
          <w:rStyle w:val="CharStyle38"/>
        </w:rPr>
        <w:t>obalił dąbczak buczak,</w:t>
      </w:r>
      <w:r>
        <w:rPr>
          <w:lang w:val="pl-PL" w:eastAsia="pl-PL" w:bidi="pl-PL"/>
          <w:sz w:val="24"/>
          <w:szCs w:val="24"/>
          <w:w w:val="100"/>
          <w:spacing w:val="0"/>
          <w:color w:val="000000"/>
          <w:position w:val="0"/>
        </w:rPr>
        <w:t xml:space="preserve"> ale </w:t>
      </w:r>
      <w:r>
        <w:rPr>
          <w:rStyle w:val="CharStyle38"/>
        </w:rPr>
        <w:t xml:space="preserve">obalił dąbczak buczaka,. </w:t>
      </w:r>
      <w:r>
        <w:rPr>
          <w:lang w:val="pl-PL" w:eastAsia="pl-PL" w:bidi="pl-PL"/>
          <w:sz w:val="24"/>
          <w:szCs w:val="24"/>
          <w:w w:val="100"/>
          <w:spacing w:val="0"/>
          <w:color w:val="000000"/>
          <w:position w:val="0"/>
        </w:rPr>
        <w:t xml:space="preserve">chociaż </w:t>
      </w:r>
      <w:r>
        <w:rPr>
          <w:rStyle w:val="CharStyle38"/>
        </w:rPr>
        <w:t>buczak</w:t>
      </w:r>
      <w:r>
        <w:rPr>
          <w:lang w:val="pl-PL" w:eastAsia="pl-PL" w:bidi="pl-PL"/>
          <w:sz w:val="24"/>
          <w:szCs w:val="24"/>
          <w:w w:val="100"/>
          <w:spacing w:val="0"/>
          <w:color w:val="000000"/>
          <w:position w:val="0"/>
        </w:rPr>
        <w:t xml:space="preserve"> nie jest obrazem żywotnym." (Odp. s. 217).</w:t>
      </w:r>
    </w:p>
    <w:p>
      <w:pPr>
        <w:pStyle w:val="Style18"/>
        <w:framePr w:w="8790" w:h="12210" w:hRule="exact" w:wrap="none" w:vAnchor="page" w:hAnchor="page" w:x="1380" w:y="1777"/>
        <w:widowControl w:val="0"/>
        <w:keepNext w:val="0"/>
        <w:keepLines w:val="0"/>
        <w:shd w:val="clear" w:color="auto" w:fill="auto"/>
        <w:bidi w:val="0"/>
        <w:jc w:val="both"/>
        <w:spacing w:before="0" w:after="0" w:line="306" w:lineRule="exact"/>
        <w:ind w:left="0" w:right="300" w:firstLine="640"/>
      </w:pPr>
      <w:r>
        <w:rPr>
          <w:lang w:val="pl-PL" w:eastAsia="pl-PL" w:bidi="pl-PL"/>
          <w:w w:val="100"/>
          <w:spacing w:val="0"/>
          <w:color w:val="000000"/>
          <w:position w:val="0"/>
        </w:rPr>
        <w:t>Trafnie została tu zauważona charakterystyczna dla języka polskie</w:t>
        <w:t>go łączność formy fleksyjnej wyrazu z jego funkcją składniową.</w:t>
      </w:r>
    </w:p>
    <w:p>
      <w:pPr>
        <w:pStyle w:val="Style18"/>
        <w:framePr w:w="8790" w:h="12210" w:hRule="exact" w:wrap="none" w:vAnchor="page" w:hAnchor="page" w:x="1380" w:y="1777"/>
        <w:widowControl w:val="0"/>
        <w:keepNext w:val="0"/>
        <w:keepLines w:val="0"/>
        <w:shd w:val="clear" w:color="auto" w:fill="auto"/>
        <w:bidi w:val="0"/>
        <w:jc w:val="both"/>
        <w:spacing w:before="0" w:after="0" w:line="300" w:lineRule="exact"/>
        <w:ind w:left="0" w:right="300" w:firstLine="640"/>
      </w:pPr>
      <w:r>
        <w:rPr>
          <w:lang w:val="pl-PL" w:eastAsia="pl-PL" w:bidi="pl-PL"/>
          <w:w w:val="100"/>
          <w:spacing w:val="0"/>
          <w:color w:val="000000"/>
          <w:position w:val="0"/>
        </w:rPr>
        <w:t>Mroziński w zasadzie sprzeciwia się tłumaczeniu oboczności koń</w:t>
        <w:t>cówek biernikowych względami znaczeniowymi. Powód do takiego sądu daje mu znowu Kopczyński, który twierdzi, że biernik równy dopełnia</w:t>
        <w:t xml:space="preserve">czowi mają wszystkie rzeczowniki „posiadające patent życia... Mówimy </w:t>
      </w:r>
      <w:r>
        <w:rPr>
          <w:rStyle w:val="CharStyle31"/>
        </w:rPr>
        <w:t>trupa,</w:t>
      </w:r>
      <w:r>
        <w:rPr>
          <w:lang w:val="pl-PL" w:eastAsia="pl-PL" w:bidi="pl-PL"/>
          <w:w w:val="100"/>
          <w:spacing w:val="0"/>
          <w:color w:val="000000"/>
          <w:position w:val="0"/>
        </w:rPr>
        <w:t xml:space="preserve"> a to z tej przyczyny, że się też daje to imię ludziom żyjącym“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co mu Mroziński dowcipnie odpowiada: „Powinnibyśmy więc mówić </w:t>
      </w:r>
      <w:r>
        <w:rPr>
          <w:rStyle w:val="CharStyle31"/>
        </w:rPr>
        <w:t>zgubił od beczki czopa, poglądał na morskiego bałwana,</w:t>
      </w:r>
      <w:r>
        <w:rPr>
          <w:lang w:val="pl-PL" w:eastAsia="pl-PL" w:bidi="pl-PL"/>
          <w:w w:val="100"/>
          <w:spacing w:val="0"/>
          <w:color w:val="000000"/>
          <w:position w:val="0"/>
        </w:rPr>
        <w:t xml:space="preserve"> bo tymi nazwa</w:t>
        <w:t>mi chrzcimy także niekiedy mówiących**. (Odp.. s. 216).</w:t>
      </w:r>
    </w:p>
    <w:p>
      <w:pPr>
        <w:pStyle w:val="Style18"/>
        <w:framePr w:w="8790" w:h="12210" w:hRule="exact" w:wrap="none" w:vAnchor="page" w:hAnchor="page" w:x="1380" w:y="1777"/>
        <w:widowControl w:val="0"/>
        <w:keepNext w:val="0"/>
        <w:keepLines w:val="0"/>
        <w:shd w:val="clear" w:color="auto" w:fill="auto"/>
        <w:bidi w:val="0"/>
        <w:jc w:val="both"/>
        <w:spacing w:before="0" w:after="270" w:line="280" w:lineRule="exact"/>
        <w:ind w:left="0" w:right="0" w:firstLine="640"/>
      </w:pPr>
      <w:r>
        <w:rPr>
          <w:lang w:val="pl-PL" w:eastAsia="pl-PL" w:bidi="pl-PL"/>
          <w:w w:val="100"/>
          <w:spacing w:val="0"/>
          <w:color w:val="000000"/>
          <w:position w:val="0"/>
        </w:rPr>
        <w:t xml:space="preserve">Na s. 217 </w:t>
      </w:r>
      <w:r>
        <w:rPr>
          <w:rStyle w:val="CharStyle31"/>
          <w:lang w:val="en-US" w:eastAsia="en-US" w:bidi="en-US"/>
        </w:rPr>
        <w:t>expressis verbis</w:t>
      </w:r>
      <w:r>
        <w:rPr>
          <w:lang w:val="en-US" w:eastAsia="en-US" w:bidi="en-US"/>
          <w:w w:val="100"/>
          <w:spacing w:val="0"/>
          <w:color w:val="000000"/>
          <w:position w:val="0"/>
        </w:rPr>
        <w:t xml:space="preserve"> </w:t>
      </w:r>
      <w:r>
        <w:rPr>
          <w:lang w:val="pl-PL" w:eastAsia="pl-PL" w:bidi="pl-PL"/>
          <w:w w:val="100"/>
          <w:spacing w:val="0"/>
          <w:color w:val="000000"/>
          <w:position w:val="0"/>
        </w:rPr>
        <w:t>pisze:</w:t>
      </w:r>
    </w:p>
    <w:p>
      <w:pPr>
        <w:pStyle w:val="Style20"/>
        <w:framePr w:w="8790" w:h="12210" w:hRule="exact" w:wrap="none" w:vAnchor="page" w:hAnchor="page" w:x="1380" w:y="1777"/>
        <w:widowControl w:val="0"/>
        <w:keepNext w:val="0"/>
        <w:keepLines w:val="0"/>
        <w:shd w:val="clear" w:color="auto" w:fill="auto"/>
        <w:bidi w:val="0"/>
        <w:jc w:val="both"/>
        <w:spacing w:before="0" w:after="322" w:line="252" w:lineRule="exact"/>
        <w:ind w:left="640" w:right="300" w:firstLine="0"/>
      </w:pPr>
      <w:r>
        <w:rPr>
          <w:lang w:val="pl-PL" w:eastAsia="pl-PL" w:bidi="pl-PL"/>
          <w:sz w:val="24"/>
          <w:szCs w:val="24"/>
          <w:w w:val="100"/>
          <w:spacing w:val="0"/>
          <w:color w:val="000000"/>
          <w:position w:val="0"/>
        </w:rPr>
        <w:t>„chociaż odróżnienie przez odmiany gramatyczne rzeczowników żywotnych i nieżywotnych w językach słowiańskich jest tylko przywidzeniem gramatyków nie masz jednak nic w tym złego, że gramatycy różnicę form 4. przypadku bez zapuszczenia się w dalsze uwagi na tej opierają zasadzie. Dla dzieci nie trze</w:t>
        <w:t>ba gramatyki filozoficznej (...). Celem zaprowadzenia do języka formy na 4. przypadek nie jest odróżnienie żywotnych i nieżywotnych, inne zupełnie są tego przyczyny". (Odp. s. 217).</w:t>
      </w:r>
    </w:p>
    <w:p>
      <w:pPr>
        <w:pStyle w:val="Style18"/>
        <w:framePr w:w="8790" w:h="12210" w:hRule="exact" w:wrap="none" w:vAnchor="page" w:hAnchor="page" w:x="1380" w:y="1777"/>
        <w:widowControl w:val="0"/>
        <w:keepNext w:val="0"/>
        <w:keepLines w:val="0"/>
        <w:shd w:val="clear" w:color="auto" w:fill="auto"/>
        <w:bidi w:val="0"/>
        <w:jc w:val="left"/>
        <w:spacing w:before="0" w:after="0" w:line="300" w:lineRule="exact"/>
        <w:ind w:left="0" w:right="0" w:firstLine="640"/>
      </w:pPr>
      <w:r>
        <w:rPr>
          <w:lang w:val="pl-PL" w:eastAsia="pl-PL" w:bidi="pl-PL"/>
          <w:w w:val="100"/>
          <w:spacing w:val="0"/>
          <w:color w:val="000000"/>
          <w:position w:val="0"/>
        </w:rPr>
        <w:t>Niestety na tym urywa się ten wywód, ponieważ bliższe wyjaśnienia zahaczałyby o tzw. gramatykę filozoficzną, a nie ona jest celem Mrozińskiego w „Pierwszych zasadach“ i „Odpowiedzi". Z całości jednak poglądów Mrozińskiego odnosi się wrażenie, że sprzeciwiał się on tłumaczeniu zmian w języku momentem znaczeniowym. Zwolennik teorii konwencjonalnego pochodzenia języka, jego żywiołowego rozwoju bez udziału świadomości jednostek, przyjmował szerzenie się pewnych form na drodze analogii, podobieństwa form i końcówek (por. ustęp o rodzaju) raczej zewnętrznego niż znaczeniowego.</w:t>
      </w:r>
    </w:p>
    <w:p>
      <w:pPr>
        <w:pStyle w:val="Style18"/>
        <w:framePr w:w="8790" w:h="12210" w:hRule="exact" w:wrap="none" w:vAnchor="page" w:hAnchor="page" w:x="1380" w:y="1777"/>
        <w:widowControl w:val="0"/>
        <w:keepNext w:val="0"/>
        <w:keepLines w:val="0"/>
        <w:shd w:val="clear" w:color="auto" w:fill="auto"/>
        <w:bidi w:val="0"/>
        <w:jc w:val="both"/>
        <w:spacing w:before="0" w:after="0" w:line="312" w:lineRule="exact"/>
        <w:ind w:left="0" w:right="300" w:firstLine="640"/>
      </w:pPr>
      <w:r>
        <w:rPr>
          <w:lang w:val="pl-PL" w:eastAsia="pl-PL" w:bidi="pl-PL"/>
          <w:w w:val="100"/>
          <w:spacing w:val="0"/>
          <w:color w:val="000000"/>
          <w:position w:val="0"/>
        </w:rPr>
        <w:t>Przeciwstawia się dalej Mroziński Kopczyńskiemu, który przywiązał końcówkę -</w:t>
      </w:r>
      <w:r>
        <w:rPr>
          <w:rStyle w:val="CharStyle31"/>
        </w:rPr>
        <w:t>ów</w:t>
      </w:r>
      <w:r>
        <w:rPr>
          <w:lang w:val="pl-PL" w:eastAsia="pl-PL" w:bidi="pl-PL"/>
          <w:w w:val="100"/>
          <w:spacing w:val="0"/>
          <w:color w:val="000000"/>
          <w:position w:val="0"/>
        </w:rPr>
        <w:t xml:space="preserve"> do rzeczowników rodzaju męskiego. Zarzucał mu, że uczynił to wbrew prawidłowości gramatycznej, ponieważ </w:t>
      </w:r>
      <w:r>
        <w:rPr>
          <w:rStyle w:val="CharStyle31"/>
        </w:rPr>
        <w:t>-ów</w:t>
      </w:r>
      <w:r>
        <w:rPr>
          <w:lang w:val="pl-PL" w:eastAsia="pl-PL" w:bidi="pl-PL"/>
          <w:w w:val="100"/>
          <w:spacing w:val="0"/>
          <w:color w:val="000000"/>
          <w:position w:val="0"/>
        </w:rPr>
        <w:t xml:space="preserve"> było końcówką tematów zakończonych na spółgłoskę twardą, a Kopczyński pozwolił mówić </w:t>
      </w:r>
      <w:r>
        <w:rPr>
          <w:rStyle w:val="CharStyle31"/>
        </w:rPr>
        <w:t>koniów,</w:t>
      </w:r>
      <w:r>
        <w:rPr>
          <w:lang w:val="pl-PL" w:eastAsia="pl-PL" w:bidi="pl-PL"/>
          <w:w w:val="100"/>
          <w:spacing w:val="0"/>
          <w:color w:val="000000"/>
          <w:position w:val="0"/>
        </w:rPr>
        <w:t xml:space="preserve"> ale zakazał </w:t>
      </w:r>
      <w:r>
        <w:rPr>
          <w:rStyle w:val="CharStyle31"/>
        </w:rPr>
        <w:t>ćmów, oknów,</w:t>
      </w:r>
      <w:r>
        <w:rPr>
          <w:lang w:val="pl-PL" w:eastAsia="pl-PL" w:bidi="pl-PL"/>
          <w:w w:val="100"/>
          <w:spacing w:val="0"/>
          <w:color w:val="000000"/>
          <w:position w:val="0"/>
        </w:rPr>
        <w:t xml:space="preserve"> dalej, zarzucał mu Mroziński, że uczynił to wbrew tendencji językowej, która rozpowszechniała </w:t>
      </w:r>
      <w:r>
        <w:rPr>
          <w:rStyle w:val="CharStyle31"/>
        </w:rPr>
        <w:t>-ów</w:t>
      </w:r>
      <w:r>
        <w:rPr>
          <w:lang w:val="pl-PL" w:eastAsia="pl-PL" w:bidi="pl-PL"/>
          <w:w w:val="100"/>
          <w:spacing w:val="0"/>
          <w:color w:val="000000"/>
          <w:position w:val="0"/>
        </w:rPr>
        <w:t xml:space="preserve"> we wszystkich trzech rodzajach, jako końcówkę wyrazistą</w:t>
      </w:r>
    </w:p>
    <w:p>
      <w:pPr>
        <w:pStyle w:val="Style35"/>
        <w:framePr w:wrap="none" w:vAnchor="page" w:hAnchor="page" w:x="1986" w:y="14231"/>
        <w:tabs>
          <w:tab w:leader="none" w:pos="784" w:val="left"/>
        </w:tabs>
        <w:widowControl w:val="0"/>
        <w:keepNext w:val="0"/>
        <w:keepLines w:val="0"/>
        <w:shd w:val="clear" w:color="auto" w:fill="auto"/>
        <w:bidi w:val="0"/>
        <w:spacing w:before="0" w:after="0" w:line="240" w:lineRule="exact"/>
        <w:ind w:left="64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Cytuję za Mrozińskim, Odp. s. 216.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5"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0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65"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169</w:t>
      </w:r>
    </w:p>
    <w:p>
      <w:pPr>
        <w:pStyle w:val="Style18"/>
        <w:framePr w:w="8868" w:h="12110" w:hRule="exact" w:wrap="none" w:vAnchor="page" w:hAnchor="page" w:x="1341"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odróżniającą ją od innych (co innego jest </w:t>
      </w:r>
      <w:r>
        <w:rPr>
          <w:rStyle w:val="CharStyle31"/>
        </w:rPr>
        <w:t>prowincji,</w:t>
      </w:r>
      <w:r>
        <w:rPr>
          <w:lang w:val="pl-PL" w:eastAsia="pl-PL" w:bidi="pl-PL"/>
          <w:w w:val="100"/>
          <w:spacing w:val="0"/>
          <w:color w:val="000000"/>
          <w:position w:val="0"/>
        </w:rPr>
        <w:t xml:space="preserve"> a co innego pro</w:t>
      </w:r>
      <w:r>
        <w:rPr>
          <w:rStyle w:val="CharStyle31"/>
        </w:rPr>
        <w:t>wincjów),</w:t>
      </w:r>
      <w:r>
        <w:rPr>
          <w:lang w:val="pl-PL" w:eastAsia="pl-PL" w:bidi="pl-PL"/>
          <w:w w:val="100"/>
          <w:spacing w:val="0"/>
          <w:color w:val="000000"/>
          <w:position w:val="0"/>
        </w:rPr>
        <w:t xml:space="preserve"> szerzącą się na skutek analogii</w:t>
      </w:r>
      <w:r>
        <w:rPr>
          <w:lang w:val="pl-PL" w:eastAsia="pl-PL" w:bidi="pl-PL"/>
          <w:vertAlign w:val="superscript"/>
          <w:w w:val="100"/>
          <w:spacing w:val="0"/>
          <w:color w:val="000000"/>
          <w:position w:val="0"/>
        </w:rPr>
        <w:t>2 3</w:t>
      </w:r>
      <w:r>
        <w:rPr>
          <w:lang w:val="pl-PL" w:eastAsia="pl-PL" w:bidi="pl-PL"/>
          <w:w w:val="100"/>
          <w:spacing w:val="0"/>
          <w:color w:val="000000"/>
          <w:position w:val="0"/>
        </w:rPr>
        <w:t>.</w:t>
      </w:r>
    </w:p>
    <w:p>
      <w:pPr>
        <w:pStyle w:val="Style18"/>
        <w:framePr w:w="8868" w:h="12110" w:hRule="exact" w:wrap="none" w:vAnchor="page" w:hAnchor="page" w:x="1341" w:y="1795"/>
        <w:widowControl w:val="0"/>
        <w:keepNext w:val="0"/>
        <w:keepLines w:val="0"/>
        <w:shd w:val="clear" w:color="auto" w:fill="auto"/>
        <w:bidi w:val="0"/>
        <w:jc w:val="both"/>
        <w:spacing w:before="0" w:after="283" w:line="312" w:lineRule="exact"/>
        <w:ind w:left="0" w:right="0" w:firstLine="660"/>
      </w:pPr>
      <w:r>
        <w:rPr>
          <w:lang w:val="pl-PL" w:eastAsia="pl-PL" w:bidi="pl-PL"/>
          <w:w w:val="100"/>
          <w:spacing w:val="0"/>
          <w:color w:val="000000"/>
          <w:position w:val="0"/>
        </w:rPr>
        <w:t>Można nawiasowo zauważyć, że z taką samą pasją bronił końców</w:t>
        <w:t xml:space="preserve">ki </w:t>
      </w:r>
      <w:r>
        <w:rPr>
          <w:rStyle w:val="CharStyle31"/>
        </w:rPr>
        <w:t>-ów</w:t>
      </w:r>
      <w:r>
        <w:rPr>
          <w:lang w:val="pl-PL" w:eastAsia="pl-PL" w:bidi="pl-PL"/>
          <w:w w:val="100"/>
          <w:spacing w:val="0"/>
          <w:color w:val="000000"/>
          <w:position w:val="0"/>
        </w:rPr>
        <w:t xml:space="preserve"> w rzeczownikach żeńskich i nijakich </w:t>
      </w:r>
      <w:r>
        <w:rPr>
          <w:lang w:val="fr-FR" w:eastAsia="fr-FR" w:bidi="fr-FR"/>
          <w:w w:val="100"/>
          <w:spacing w:val="0"/>
          <w:color w:val="000000"/>
          <w:position w:val="0"/>
        </w:rPr>
        <w:t xml:space="preserve">Baudouin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Courtenay. </w:t>
      </w:r>
      <w:r>
        <w:rPr>
          <w:lang w:val="pl-PL" w:eastAsia="pl-PL" w:bidi="pl-PL"/>
          <w:w w:val="100"/>
          <w:spacing w:val="0"/>
          <w:color w:val="000000"/>
          <w:position w:val="0"/>
        </w:rPr>
        <w:t>Pisze on w rozprawie „Kilka wypadków działania analogii w deklinacji polskiej":</w:t>
      </w:r>
    </w:p>
    <w:p>
      <w:pPr>
        <w:pStyle w:val="Style20"/>
        <w:framePr w:w="8868" w:h="12110" w:hRule="exact" w:wrap="none" w:vAnchor="page" w:hAnchor="page" w:x="1341" w:y="1795"/>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 xml:space="preserve">„Ale oto w końcu XVIII w. nastąpiła rewizja gramatyczna. Wydało się wtedy panom gramatykom, że </w:t>
      </w:r>
      <w:r>
        <w:rPr>
          <w:lang w:val="en-US" w:eastAsia="en-US" w:bidi="en-US"/>
          <w:sz w:val="24"/>
          <w:szCs w:val="24"/>
          <w:w w:val="100"/>
          <w:spacing w:val="0"/>
          <w:color w:val="000000"/>
          <w:position w:val="0"/>
        </w:rPr>
        <w:t xml:space="preserve">genetivus </w:t>
      </w:r>
      <w:r>
        <w:rPr>
          <w:lang w:val="pl-PL" w:eastAsia="pl-PL" w:bidi="pl-PL"/>
          <w:sz w:val="24"/>
          <w:szCs w:val="24"/>
          <w:w w:val="100"/>
          <w:spacing w:val="0"/>
          <w:color w:val="000000"/>
          <w:position w:val="0"/>
        </w:rPr>
        <w:t xml:space="preserve">pluralis może się kończyć na </w:t>
      </w:r>
      <w:r>
        <w:rPr>
          <w:rStyle w:val="CharStyle38"/>
        </w:rPr>
        <w:t>-ów</w:t>
      </w:r>
      <w:r>
        <w:rPr>
          <w:lang w:val="pl-PL" w:eastAsia="pl-PL" w:bidi="pl-PL"/>
          <w:sz w:val="24"/>
          <w:szCs w:val="24"/>
          <w:w w:val="100"/>
          <w:spacing w:val="0"/>
          <w:color w:val="000000"/>
          <w:position w:val="0"/>
        </w:rPr>
        <w:t xml:space="preserve"> tylko w r. m. i prawidło to obowiązuje dotychczas w języku polskim. Niemniej analo</w:t>
        <w:t>gia była zbyt silna, ażeby dać się zniweczyć wyrokiem tego lub owego gra</w:t>
        <w:t xml:space="preserve">matyka; trwa ona dalej także u tzw. klas społecznych wykształconych, u klas społecznych wyćwiczonych w prawidłach szkolarskich, spostrzegamy postęp tej analogii w języku potocznym i właśnie także w miastach. Słyszymy np.: </w:t>
      </w:r>
      <w:r>
        <w:rPr>
          <w:rStyle w:val="CharStyle38"/>
        </w:rPr>
        <w:t>klusków</w:t>
      </w:r>
      <w:r>
        <w:rPr>
          <w:lang w:val="pl-PL" w:eastAsia="pl-PL" w:bidi="pl-PL"/>
          <w:sz w:val="24"/>
          <w:szCs w:val="24"/>
          <w:w w:val="100"/>
          <w:spacing w:val="0"/>
          <w:color w:val="000000"/>
          <w:position w:val="0"/>
        </w:rPr>
        <w:t xml:space="preserve">, </w:t>
      </w:r>
      <w:r>
        <w:rPr>
          <w:rStyle w:val="CharStyle38"/>
        </w:rPr>
        <w:t>palmów, konfederacjów, nogów, oknów, kazaniów</w:t>
      </w:r>
      <w:r>
        <w:rPr>
          <w:lang w:val="pl-PL" w:eastAsia="pl-PL" w:bidi="pl-PL"/>
          <w:sz w:val="24"/>
          <w:szCs w:val="24"/>
          <w:w w:val="100"/>
          <w:spacing w:val="0"/>
          <w:color w:val="000000"/>
          <w:position w:val="0"/>
        </w:rPr>
        <w:t xml:space="preserve">, </w:t>
      </w:r>
      <w:r>
        <w:rPr>
          <w:rStyle w:val="CharStyle38"/>
        </w:rPr>
        <w:t>kopytów</w:t>
      </w:r>
      <w:r>
        <w:rPr>
          <w:lang w:val="pl-PL" w:eastAsia="pl-PL" w:bidi="pl-PL"/>
          <w:sz w:val="24"/>
          <w:szCs w:val="24"/>
          <w:w w:val="100"/>
          <w:spacing w:val="0"/>
          <w:color w:val="000000"/>
          <w:position w:val="0"/>
        </w:rPr>
        <w:t xml:space="preserve"> (...). Zdaje się, że ta końcówka </w:t>
      </w:r>
      <w:r>
        <w:rPr>
          <w:rStyle w:val="CharStyle38"/>
        </w:rPr>
        <w:t>-ów</w:t>
      </w:r>
      <w:r>
        <w:rPr>
          <w:lang w:val="pl-PL" w:eastAsia="pl-PL" w:bidi="pl-PL"/>
          <w:sz w:val="24"/>
          <w:szCs w:val="24"/>
          <w:w w:val="100"/>
          <w:spacing w:val="0"/>
          <w:color w:val="000000"/>
          <w:position w:val="0"/>
        </w:rPr>
        <w:t xml:space="preserve"> wbrew wszelkim zżymaniom się gramatyków — purystów mniej więcej po upływie jakiego stulecia ustali się jako jedynie do</w:t>
        <w:t xml:space="preserve">puszczalna końcówka w </w:t>
      </w:r>
      <w:r>
        <w:rPr>
          <w:lang w:val="en-US" w:eastAsia="en-US" w:bidi="en-US"/>
          <w:sz w:val="24"/>
          <w:szCs w:val="24"/>
          <w:w w:val="100"/>
          <w:spacing w:val="0"/>
          <w:color w:val="000000"/>
          <w:position w:val="0"/>
        </w:rPr>
        <w:t xml:space="preserve">genetivie </w:t>
      </w:r>
      <w:r>
        <w:rPr>
          <w:lang w:val="pl-PL" w:eastAsia="pl-PL" w:bidi="pl-PL"/>
          <w:sz w:val="24"/>
          <w:szCs w:val="24"/>
          <w:w w:val="100"/>
          <w:spacing w:val="0"/>
          <w:color w:val="000000"/>
          <w:position w:val="0"/>
        </w:rPr>
        <w:t xml:space="preserve">pluralis wszelkich rodzajów“ </w:t>
      </w:r>
      <w:r>
        <w:rPr>
          <w:lang w:val="pl-PL" w:eastAsia="pl-PL" w:bidi="pl-PL"/>
          <w:vertAlign w:val="superscript"/>
          <w:sz w:val="24"/>
          <w:szCs w:val="24"/>
          <w:w w:val="100"/>
          <w:spacing w:val="0"/>
          <w:color w:val="000000"/>
          <w:position w:val="0"/>
        </w:rPr>
        <w:t>s</w:t>
      </w:r>
      <w:r>
        <w:rPr>
          <w:lang w:val="pl-PL" w:eastAsia="pl-PL" w:bidi="pl-PL"/>
          <w:sz w:val="24"/>
          <w:szCs w:val="24"/>
          <w:w w:val="100"/>
          <w:spacing w:val="0"/>
          <w:color w:val="000000"/>
          <w:position w:val="0"/>
        </w:rPr>
        <w:t>.</w:t>
      </w:r>
    </w:p>
    <w:p>
      <w:pPr>
        <w:pStyle w:val="Style18"/>
        <w:framePr w:w="8868" w:h="12110" w:hRule="exact" w:wrap="none" w:vAnchor="page" w:hAnchor="page" w:x="1341" w:y="1795"/>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Nie sprawdziły się jednak życzenia i przewidywania obu języko</w:t>
        <w:t xml:space="preserve">znawców, końcówka </w:t>
      </w:r>
      <w:r>
        <w:rPr>
          <w:rStyle w:val="CharStyle31"/>
        </w:rPr>
        <w:t>-ów</w:t>
      </w:r>
      <w:r>
        <w:rPr>
          <w:lang w:val="pl-PL" w:eastAsia="pl-PL" w:bidi="pl-PL"/>
          <w:w w:val="100"/>
          <w:spacing w:val="0"/>
          <w:color w:val="000000"/>
          <w:position w:val="0"/>
        </w:rPr>
        <w:t xml:space="preserve"> nie tylko nie rozszerzyła się na wszystkie rodzaje, ale ustaliła jedynie w rzeczownikach męskich twardotematowych z pewnymi wahaniami w kierunku miękkotematowych </w:t>
      </w:r>
      <w:r>
        <w:rPr>
          <w:rStyle w:val="CharStyle31"/>
        </w:rPr>
        <w:t>(pokojów, pisarzów).</w:t>
      </w:r>
    </w:p>
    <w:p>
      <w:pPr>
        <w:pStyle w:val="Style18"/>
        <w:framePr w:w="8868" w:h="12110" w:hRule="exact" w:wrap="none" w:vAnchor="page" w:hAnchor="page" w:x="1341" w:y="1795"/>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W rozdziale poświęconym przymiotnikom wykazuje Mroziński niecelowość rozróżniania rodzajów w 6. i 7. przypadku wprowadzonego do gramatyki przez Szylarskiego i usankcjonowanego autorytetem „Grama</w:t>
        <w:t>tyki narodowej", ponieważ wiele innych przypadków w deklinacji przy</w:t>
        <w:t xml:space="preserve">miotników rodzajów nie odróżnia np. 2 i 3 l.p. </w:t>
      </w:r>
      <w:r>
        <w:rPr>
          <w:rStyle w:val="CharStyle31"/>
        </w:rPr>
        <w:t>dobrego ojca, dziecka, do</w:t>
        <w:t>bremu ojcu, dziecku,</w:t>
      </w:r>
      <w:r>
        <w:rPr>
          <w:lang w:val="pl-PL" w:eastAsia="pl-PL" w:bidi="pl-PL"/>
          <w:w w:val="100"/>
          <w:spacing w:val="0"/>
          <w:color w:val="000000"/>
          <w:position w:val="0"/>
        </w:rPr>
        <w:t xml:space="preserve"> 2 l.m.: </w:t>
      </w:r>
      <w:r>
        <w:rPr>
          <w:rStyle w:val="CharStyle31"/>
        </w:rPr>
        <w:t>dobrych ojców, dzieci, matek.</w:t>
      </w:r>
    </w:p>
    <w:p>
      <w:pPr>
        <w:pStyle w:val="Style18"/>
        <w:framePr w:w="8868" w:h="12110" w:hRule="exact" w:wrap="none" w:vAnchor="page" w:hAnchor="page" w:x="1341" w:y="1795"/>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Brak ten jest raczej regułą właściwą także i innym językom: nie</w:t>
        <w:t xml:space="preserve">miecki np. nie odróżnia rodzajów w l.m., łacina posiada wiele wspólnych przypadków na trzy rodzaje przymiotnika, niektóre przymiotniki nawet mianownik mają wspólny dla dwóch lub trzech rodzajów: </w:t>
      </w:r>
      <w:r>
        <w:rPr>
          <w:rStyle w:val="CharStyle31"/>
        </w:rPr>
        <w:t>fortis, forte, prudens.</w:t>
      </w:r>
      <w:r>
        <w:rPr>
          <w:lang w:val="pl-PL" w:eastAsia="pl-PL" w:bidi="pl-PL"/>
          <w:w w:val="100"/>
          <w:spacing w:val="0"/>
          <w:color w:val="000000"/>
          <w:position w:val="0"/>
        </w:rPr>
        <w:t xml:space="preserve"> Wiele sprzecznych zdań gramatyków na temat brzmienia i wy</w:t>
        <w:t xml:space="preserve">glądu narzędnika l.p. i l.m. oraz miejscownika l.p. w języku polskim (Mrongowiusz każe pisać </w:t>
      </w:r>
      <w:r>
        <w:rPr>
          <w:rStyle w:val="CharStyle31"/>
        </w:rPr>
        <w:t>pięknym pismem,</w:t>
      </w:r>
      <w:r>
        <w:rPr>
          <w:lang w:val="pl-PL" w:eastAsia="pl-PL" w:bidi="pl-PL"/>
          <w:w w:val="100"/>
          <w:spacing w:val="0"/>
          <w:color w:val="000000"/>
          <w:position w:val="0"/>
        </w:rPr>
        <w:t xml:space="preserve"> Feliński — </w:t>
      </w:r>
      <w:r>
        <w:rPr>
          <w:rStyle w:val="CharStyle31"/>
        </w:rPr>
        <w:t>pięknem,</w:t>
      </w:r>
      <w:r>
        <w:rPr>
          <w:lang w:val="pl-PL" w:eastAsia="pl-PL" w:bidi="pl-PL"/>
          <w:w w:val="100"/>
          <w:spacing w:val="0"/>
          <w:color w:val="000000"/>
          <w:position w:val="0"/>
        </w:rPr>
        <w:t xml:space="preserve"> Kop</w:t>
        <w:t xml:space="preserve">czyński — </w:t>
      </w:r>
      <w:r>
        <w:rPr>
          <w:rStyle w:val="CharStyle31"/>
        </w:rPr>
        <w:t>pięknem)</w:t>
      </w:r>
      <w:r>
        <w:rPr>
          <w:lang w:val="pl-PL" w:eastAsia="pl-PL" w:bidi="pl-PL"/>
          <w:w w:val="100"/>
          <w:spacing w:val="0"/>
          <w:color w:val="000000"/>
          <w:position w:val="0"/>
        </w:rPr>
        <w:t xml:space="preserve"> świadczy o tym, że gramatycy nie znaleźli tych form w zwyczaju narodowym, ale je sami utworzyli" (Rozprawy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443).</w:t>
      </w:r>
    </w:p>
    <w:p>
      <w:pPr>
        <w:pStyle w:val="Style18"/>
        <w:framePr w:w="8868" w:h="12110" w:hRule="exact" w:wrap="none" w:vAnchor="page" w:hAnchor="page" w:x="1341" w:y="1795"/>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 xml:space="preserve">Następnym zagadnieniem omawianym przez Mrozińskiego </w:t>
      </w:r>
      <w:r>
        <w:rPr>
          <w:rStyle w:val="CharStyle61"/>
        </w:rPr>
        <w:t xml:space="preserve">w </w:t>
      </w:r>
      <w:r>
        <w:rPr>
          <w:lang w:val="pl-PL" w:eastAsia="pl-PL" w:bidi="pl-PL"/>
          <w:w w:val="100"/>
          <w:spacing w:val="0"/>
          <w:color w:val="000000"/>
          <w:position w:val="0"/>
        </w:rPr>
        <w:t>„Pierwszych zasadach" i „Odpowiedzi na recenzję" jest rodzaj</w:t>
      </w:r>
    </w:p>
    <w:p>
      <w:pPr>
        <w:pStyle w:val="Style35"/>
        <w:framePr w:w="8868" w:h="204" w:hRule="exact" w:wrap="none" w:vAnchor="page" w:hAnchor="page" w:x="1341" w:y="14206"/>
        <w:tabs>
          <w:tab w:leader="none" w:pos="814"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por. Odp. s. 224—232</w:t>
      </w:r>
    </w:p>
    <w:p>
      <w:pPr>
        <w:pStyle w:val="Style35"/>
        <w:framePr w:w="8868" w:h="204" w:hRule="exact" w:wrap="none" w:vAnchor="page" w:hAnchor="page" w:x="1341" w:y="14416"/>
        <w:tabs>
          <w:tab w:leader="none" w:pos="814"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„Szkice językoznawcze*’, Warszawa 1904, s. 218</w:t>
      </w:r>
    </w:p>
    <w:p>
      <w:pPr>
        <w:pStyle w:val="Style35"/>
        <w:framePr w:w="8868" w:h="456" w:hRule="exact" w:wrap="none" w:vAnchor="page" w:hAnchor="page" w:x="1341" w:y="14620"/>
        <w:tabs>
          <w:tab w:leader="none" w:pos="792"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Mroziński: Postrzeżenia nad niektórymi szczegółami rozprawy Brodzińskie</w:t>
        <w:t>go. „Rozprawy i wnioski o ortografii polskiej</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Warszawa 1830.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0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170</w:t>
      </w:r>
    </w:p>
    <w:p>
      <w:pPr>
        <w:pStyle w:val="Style27"/>
        <w:framePr w:wrap="none" w:vAnchor="page" w:hAnchor="page" w:x="4629"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321"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68" w:h="11418" w:hRule="exact" w:wrap="none" w:vAnchor="page" w:hAnchor="page" w:x="1341" w:y="1781"/>
        <w:widowControl w:val="0"/>
        <w:keepNext w:val="0"/>
        <w:keepLines w:val="0"/>
        <w:shd w:val="clear" w:color="auto" w:fill="auto"/>
        <w:bidi w:val="0"/>
        <w:jc w:val="both"/>
        <w:spacing w:before="0" w:after="0" w:line="300" w:lineRule="exact"/>
        <w:ind w:left="380" w:right="0" w:firstLine="0"/>
      </w:pPr>
      <w:r>
        <w:rPr>
          <w:lang w:val="pl-PL" w:eastAsia="pl-PL" w:bidi="pl-PL"/>
          <w:w w:val="100"/>
          <w:spacing w:val="0"/>
          <w:color w:val="000000"/>
          <w:position w:val="0"/>
        </w:rPr>
        <w:t>gramatyczny. Zagadnienie ciekawe, dyskutowane w językoznawstwie europejskim szczególnie żywo od początku XIX w. do dziś</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porwało Mrozińskiego w polemice z Kopczyńskim, albowiem mało konsekwentne jego poglądy na rodzaj rzeczowników w języku polskim zmuszały do zajęcia się tą sprawą. Jak i w innych wypadkach, tak i tu, odwołaniem w pierwszej instancji są gramatyki zachodnie.</w:t>
      </w:r>
    </w:p>
    <w:p>
      <w:pPr>
        <w:pStyle w:val="Style18"/>
        <w:framePr w:w="8868" w:h="11418" w:hRule="exact" w:wrap="none" w:vAnchor="page" w:hAnchor="page" w:x="1341" w:y="1781"/>
        <w:widowControl w:val="0"/>
        <w:keepNext w:val="0"/>
        <w:keepLines w:val="0"/>
        <w:shd w:val="clear" w:color="auto" w:fill="auto"/>
        <w:bidi w:val="0"/>
        <w:jc w:val="both"/>
        <w:spacing w:before="0" w:after="0" w:line="300" w:lineRule="exact"/>
        <w:ind w:left="380" w:right="0" w:firstLine="620"/>
      </w:pPr>
      <w:r>
        <w:rPr>
          <w:lang w:val="pl-PL" w:eastAsia="pl-PL" w:bidi="pl-PL"/>
          <w:w w:val="100"/>
          <w:spacing w:val="0"/>
          <w:color w:val="000000"/>
          <w:position w:val="0"/>
        </w:rPr>
        <w:t>W ówczesnym językoznawstwie panujące jest przekonanie, że ro</w:t>
        <w:t>dzaj gramatyczny był pierwotnie tylko wyrazem rodzaju naturalnego, a z czasem dopiero rodzaj fizyczny rozszerzył się za pośrednictwem wy</w:t>
        <w:t>obraźni na wszelkie pojęcia nominalne, a więc i na świat martwy. Tezę tę z początkiem XIX w. postawił Jakub Grimm w „Deutsche Grammatik“.</w:t>
      </w:r>
      <w:r>
        <w:rPr>
          <w:lang w:val="pl-PL" w:eastAsia="pl-PL" w:bidi="pl-PL"/>
          <w:vertAlign w:val="superscript"/>
          <w:w w:val="100"/>
          <w:spacing w:val="0"/>
          <w:color w:val="000000"/>
          <w:position w:val="0"/>
        </w:rPr>
        <w:t>6</w:t>
      </w:r>
    </w:p>
    <w:p>
      <w:pPr>
        <w:pStyle w:val="Style18"/>
        <w:framePr w:w="8868" w:h="11418" w:hRule="exact" w:wrap="none" w:vAnchor="page" w:hAnchor="page" w:x="1341" w:y="1781"/>
        <w:widowControl w:val="0"/>
        <w:keepNext w:val="0"/>
        <w:keepLines w:val="0"/>
        <w:shd w:val="clear" w:color="auto" w:fill="auto"/>
        <w:bidi w:val="0"/>
        <w:jc w:val="both"/>
        <w:spacing w:before="0" w:after="0" w:line="300" w:lineRule="exact"/>
        <w:ind w:left="380" w:right="0" w:firstLine="620"/>
      </w:pPr>
      <w:r>
        <w:rPr>
          <w:lang w:val="pl-PL" w:eastAsia="pl-PL" w:bidi="pl-PL"/>
          <w:w w:val="100"/>
          <w:spacing w:val="0"/>
          <w:color w:val="000000"/>
          <w:position w:val="0"/>
        </w:rPr>
        <w:t xml:space="preserve">Według gramatyka francuskiego </w:t>
      </w:r>
      <w:r>
        <w:rPr>
          <w:lang w:val="fr-FR" w:eastAsia="fr-FR" w:bidi="fr-FR"/>
          <w:w w:val="100"/>
          <w:spacing w:val="0"/>
          <w:color w:val="000000"/>
          <w:position w:val="0"/>
        </w:rPr>
        <w:t xml:space="preserve">Beauzée </w:t>
      </w:r>
      <w:r>
        <w:rPr>
          <w:lang w:val="pl-PL" w:eastAsia="pl-PL" w:bidi="pl-PL"/>
          <w:w w:val="100"/>
          <w:spacing w:val="0"/>
          <w:color w:val="000000"/>
          <w:position w:val="0"/>
        </w:rPr>
        <w:t xml:space="preserve">zaliczanie przedmiotów nieżywotnych do rzeczowników męskich albo żeńskich pozostawało w związku z procesem personifikacji, której klasycznym przykładem jest mitologia starożytna. Taka była przyczyna nadania rodzajów rzekom, drzewom, namiętnościom ludzkim, cnotom, a wreszcie takim wyrazom jak aer, </w:t>
      </w:r>
      <w:r>
        <w:rPr>
          <w:rStyle w:val="CharStyle31"/>
          <w:lang w:val="en-US" w:eastAsia="en-US" w:bidi="en-US"/>
        </w:rPr>
        <w:t xml:space="preserve">ignis, </w:t>
      </w:r>
      <w:r>
        <w:rPr>
          <w:rStyle w:val="CharStyle31"/>
        </w:rPr>
        <w:t>sol.</w:t>
      </w:r>
      <w:r>
        <w:rPr>
          <w:rStyle w:val="CharStyle31"/>
          <w:vertAlign w:val="superscript"/>
        </w:rPr>
        <w:t>7</w:t>
      </w:r>
    </w:p>
    <w:p>
      <w:pPr>
        <w:pStyle w:val="Style18"/>
        <w:framePr w:w="8868" w:h="11418" w:hRule="exact" w:wrap="none" w:vAnchor="page" w:hAnchor="page" w:x="1341" w:y="1781"/>
        <w:widowControl w:val="0"/>
        <w:keepNext w:val="0"/>
        <w:keepLines w:val="0"/>
        <w:shd w:val="clear" w:color="auto" w:fill="auto"/>
        <w:bidi w:val="0"/>
        <w:jc w:val="both"/>
        <w:spacing w:before="0" w:after="0" w:line="300" w:lineRule="exact"/>
        <w:ind w:left="380" w:right="0" w:firstLine="620"/>
      </w:pPr>
      <w:r>
        <w:rPr>
          <w:lang w:val="pl-PL" w:eastAsia="pl-PL" w:bidi="pl-PL"/>
          <w:w w:val="100"/>
          <w:spacing w:val="0"/>
          <w:color w:val="000000"/>
          <w:position w:val="0"/>
        </w:rPr>
        <w:t>Odmienne stanowisko zajmowali inni gramatycy francuscy, Sacy i Girard, cytowani obficie przez Mrozińskiego. Skłaniali się oni do myśli, że rodzaj gramatyczny jest raczej czymś tylko konwencjonalnym, co nie leży w naturze przedmiotu i nie pozostaje z nim w żadnym organicznym związku: „prawie we wszystkich językach, w których znana jest różnica rodzaju, tylko zwyczaj może służyć jako reguła odróżniania wyrazów należących do każdego z rodzajów“.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„Wszystkie narody nadały rodzaj męski lub żeński rzeczownikowi bez względu na cechy logiczne czy fi</w:t>
        <w:t>zyczne. To, co się odruchowo narzuciło wyobraźni, to zwyczaj potwierdził bez analizy".</w:t>
      </w:r>
      <w:r>
        <w:rPr>
          <w:lang w:val="pl-PL" w:eastAsia="pl-PL" w:bidi="pl-PL"/>
          <w:vertAlign w:val="superscript"/>
          <w:w w:val="100"/>
          <w:spacing w:val="0"/>
          <w:color w:val="000000"/>
          <w:position w:val="0"/>
        </w:rPr>
        <w:t>9</w:t>
      </w:r>
    </w:p>
    <w:p>
      <w:pPr>
        <w:pStyle w:val="Style18"/>
        <w:framePr w:w="8868" w:h="11418" w:hRule="exact" w:wrap="none" w:vAnchor="page" w:hAnchor="page" w:x="1341" w:y="1781"/>
        <w:widowControl w:val="0"/>
        <w:keepNext w:val="0"/>
        <w:keepLines w:val="0"/>
        <w:shd w:val="clear" w:color="auto" w:fill="auto"/>
        <w:bidi w:val="0"/>
        <w:jc w:val="both"/>
        <w:spacing w:before="0" w:after="0" w:line="300" w:lineRule="exact"/>
        <w:ind w:left="380" w:right="0" w:firstLine="620"/>
      </w:pPr>
      <w:r>
        <w:rPr>
          <w:lang w:val="pl-PL" w:eastAsia="pl-PL" w:bidi="pl-PL"/>
          <w:w w:val="100"/>
          <w:spacing w:val="0"/>
          <w:color w:val="000000"/>
          <w:position w:val="0"/>
        </w:rPr>
        <w:t>Jeszcze inaczej na tę sprawę patrzy Kopczyński zwolennik raczej „teorii naturalnej“. Sądzi on, że rodzaj gramatyczny odpowiada rodza</w:t>
        <w:t>jowi naturalnemu w rzeczownikach „żyjących", nieżywotne zaś otrzy</w:t>
        <w:t>mały rodzaj przez analogię do zakończeń rzeczowników żywotnych: „Ja</w:t>
        <w:t xml:space="preserve">ka w rzeczach żyjących, to jest w ludziach i zwierzętach jest płeć, taka się i w ich imionach wydaje. W rzeczach nieżywotnych płci nie masz, a przecież w imionach ich takież same są rodzaje męski, żeński i nijaki, a to z przyczyny podobności czyli analogii zakończeń powierzchownych w imionach: np. </w:t>
      </w:r>
      <w:r>
        <w:rPr>
          <w:rStyle w:val="CharStyle31"/>
        </w:rPr>
        <w:t>syn</w:t>
      </w:r>
      <w:r>
        <w:rPr>
          <w:lang w:val="pl-PL" w:eastAsia="pl-PL" w:bidi="pl-PL"/>
          <w:w w:val="100"/>
          <w:spacing w:val="0"/>
          <w:color w:val="000000"/>
          <w:position w:val="0"/>
        </w:rPr>
        <w:t xml:space="preserve"> i </w:t>
      </w:r>
      <w:r>
        <w:rPr>
          <w:rStyle w:val="CharStyle31"/>
        </w:rPr>
        <w:t>młyn,</w:t>
      </w:r>
      <w:r>
        <w:rPr>
          <w:lang w:val="pl-PL" w:eastAsia="pl-PL" w:bidi="pl-PL"/>
          <w:w w:val="100"/>
          <w:spacing w:val="0"/>
          <w:color w:val="000000"/>
          <w:position w:val="0"/>
        </w:rPr>
        <w:t xml:space="preserve"> dba się kończą na n, oba przeto są rodzaju męskiego, </w:t>
      </w:r>
      <w:r>
        <w:rPr>
          <w:rStyle w:val="CharStyle31"/>
        </w:rPr>
        <w:t>matka</w:t>
      </w:r>
      <w:r>
        <w:rPr>
          <w:lang w:val="pl-PL" w:eastAsia="pl-PL" w:bidi="pl-PL"/>
          <w:w w:val="100"/>
          <w:spacing w:val="0"/>
          <w:color w:val="000000"/>
          <w:position w:val="0"/>
        </w:rPr>
        <w:t xml:space="preserve"> i </w:t>
      </w:r>
      <w:r>
        <w:rPr>
          <w:rStyle w:val="CharStyle31"/>
        </w:rPr>
        <w:t>sosna</w:t>
      </w:r>
      <w:r>
        <w:rPr>
          <w:lang w:val="pl-PL" w:eastAsia="pl-PL" w:bidi="pl-PL"/>
          <w:w w:val="100"/>
          <w:spacing w:val="0"/>
          <w:color w:val="000000"/>
          <w:position w:val="0"/>
        </w:rPr>
        <w:t xml:space="preserve"> zakończone na </w:t>
      </w:r>
      <w:r>
        <w:rPr>
          <w:rStyle w:val="CharStyle31"/>
        </w:rPr>
        <w:t>-a</w:t>
      </w:r>
      <w:r>
        <w:rPr>
          <w:lang w:val="pl-PL" w:eastAsia="pl-PL" w:bidi="pl-PL"/>
          <w:w w:val="100"/>
          <w:spacing w:val="0"/>
          <w:color w:val="000000"/>
          <w:position w:val="0"/>
        </w:rPr>
        <w:t xml:space="preserve"> są rodzaju żeńskiego, </w:t>
      </w:r>
      <w:r>
        <w:rPr>
          <w:rStyle w:val="CharStyle31"/>
        </w:rPr>
        <w:t>kur</w:t>
      </w:r>
      <w:r>
        <w:rPr>
          <w:lang w:val="pl-PL" w:eastAsia="pl-PL" w:bidi="pl-PL"/>
          <w:w w:val="100"/>
          <w:spacing w:val="0"/>
          <w:color w:val="000000"/>
          <w:position w:val="0"/>
        </w:rPr>
        <w:t>-</w:t>
      </w:r>
    </w:p>
    <w:p>
      <w:pPr>
        <w:pStyle w:val="Style35"/>
        <w:framePr w:w="8544" w:h="205" w:hRule="exact" w:wrap="none" w:vAnchor="page" w:hAnchor="page" w:x="1665" w:y="13534"/>
        <w:tabs>
          <w:tab w:leader="none" w:pos="1122" w:val="left"/>
        </w:tabs>
        <w:widowControl w:val="0"/>
        <w:keepNext w:val="0"/>
        <w:keepLines w:val="0"/>
        <w:shd w:val="clear" w:color="auto" w:fill="auto"/>
        <w:bidi w:val="0"/>
        <w:spacing w:before="0" w:after="0" w:line="204" w:lineRule="exact"/>
        <w:ind w:left="96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por. Jakub Handel: „Problem rodzaju grama tycznego", Kraków 1921, s. 61.</w:t>
      </w:r>
    </w:p>
    <w:p>
      <w:pPr>
        <w:pStyle w:val="Style35"/>
        <w:framePr w:w="8544" w:h="204" w:hRule="exact" w:wrap="none" w:vAnchor="page" w:hAnchor="page" w:x="1665" w:y="13738"/>
        <w:widowControl w:val="0"/>
        <w:keepNext w:val="0"/>
        <w:keepLines w:val="0"/>
        <w:shd w:val="clear" w:color="auto" w:fill="auto"/>
        <w:bidi w:val="0"/>
        <w:jc w:val="left"/>
        <w:spacing w:before="0" w:after="0" w:line="204" w:lineRule="exact"/>
        <w:ind w:left="960" w:right="0" w:firstLine="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II wyd. Berlin r. 1870—1898 s. 314.</w:t>
      </w:r>
    </w:p>
    <w:p>
      <w:pPr>
        <w:pStyle w:val="Style35"/>
        <w:framePr w:w="8544" w:h="204" w:hRule="exact" w:wrap="none" w:vAnchor="page" w:hAnchor="page" w:x="1665" w:y="13936"/>
        <w:tabs>
          <w:tab w:leader="none" w:pos="1128" w:val="left"/>
        </w:tabs>
        <w:widowControl w:val="0"/>
        <w:keepNext w:val="0"/>
        <w:keepLines w:val="0"/>
        <w:shd w:val="clear" w:color="auto" w:fill="auto"/>
        <w:bidi w:val="0"/>
        <w:spacing w:before="0" w:after="0" w:line="204" w:lineRule="exact"/>
        <w:ind w:left="96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Beauzée: Grammaire générale, Paris 1767, t. II, s. 175.</w:t>
      </w:r>
    </w:p>
    <w:p>
      <w:pPr>
        <w:pStyle w:val="Style35"/>
        <w:framePr w:w="8544" w:h="204" w:hRule="exact" w:wrap="none" w:vAnchor="page" w:hAnchor="page" w:x="1665" w:y="14140"/>
        <w:tabs>
          <w:tab w:leader="none" w:pos="1134" w:val="left"/>
        </w:tabs>
        <w:widowControl w:val="0"/>
        <w:keepNext w:val="0"/>
        <w:keepLines w:val="0"/>
        <w:shd w:val="clear" w:color="auto" w:fill="auto"/>
        <w:bidi w:val="0"/>
        <w:spacing w:before="0" w:after="0" w:line="204" w:lineRule="exact"/>
        <w:ind w:left="960" w:right="0" w:firstLine="0"/>
      </w:pPr>
      <w:r>
        <w:rPr>
          <w:lang w:val="fr-FR" w:eastAsia="fr-FR" w:bidi="fr-FR"/>
          <w:vertAlign w:val="superscript"/>
          <w:sz w:val="24"/>
          <w:szCs w:val="24"/>
          <w:w w:val="100"/>
          <w:spacing w:val="0"/>
          <w:color w:val="000000"/>
          <w:position w:val="0"/>
        </w:rPr>
        <w:t>8</w:t>
      </w:r>
      <w:r>
        <w:rPr>
          <w:lang w:val="fr-FR" w:eastAsia="fr-FR" w:bidi="fr-FR"/>
          <w:sz w:val="24"/>
          <w:szCs w:val="24"/>
          <w:w w:val="100"/>
          <w:spacing w:val="0"/>
          <w:color w:val="000000"/>
          <w:position w:val="0"/>
        </w:rPr>
        <w:tab/>
        <w:t>Sacy: Principes de la grammaire générale, Paris 1815, s. 109.</w:t>
      </w:r>
    </w:p>
    <w:p>
      <w:pPr>
        <w:pStyle w:val="Style35"/>
        <w:framePr w:w="8544" w:h="234" w:hRule="exact" w:wrap="none" w:vAnchor="page" w:hAnchor="page" w:x="1665" w:y="14356"/>
        <w:tabs>
          <w:tab w:leader="none" w:pos="1140" w:val="left"/>
        </w:tabs>
        <w:widowControl w:val="0"/>
        <w:keepNext w:val="0"/>
        <w:keepLines w:val="0"/>
        <w:shd w:val="clear" w:color="auto" w:fill="auto"/>
        <w:bidi w:val="0"/>
        <w:spacing w:before="0" w:after="0" w:line="204" w:lineRule="exact"/>
        <w:ind w:left="960" w:right="0" w:firstLine="0"/>
      </w:pPr>
      <w:r>
        <w:rPr>
          <w:lang w:val="fr-FR" w:eastAsia="fr-FR" w:bidi="fr-FR"/>
          <w:vertAlign w:val="superscript"/>
          <w:sz w:val="24"/>
          <w:szCs w:val="24"/>
          <w:w w:val="100"/>
          <w:spacing w:val="0"/>
          <w:color w:val="000000"/>
          <w:position w:val="0"/>
        </w:rPr>
        <w:t>9</w:t>
      </w:r>
      <w:r>
        <w:rPr>
          <w:lang w:val="fr-FR" w:eastAsia="fr-FR" w:bidi="fr-FR"/>
          <w:sz w:val="24"/>
          <w:szCs w:val="24"/>
          <w:w w:val="100"/>
          <w:spacing w:val="0"/>
          <w:color w:val="000000"/>
          <w:position w:val="0"/>
        </w:rPr>
        <w:tab/>
        <w:t>Girard: Grammaire arabe, Paris b. r., t. I, s. 239.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0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6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22"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171</w:t>
      </w:r>
    </w:p>
    <w:p>
      <w:pPr>
        <w:pStyle w:val="Style18"/>
        <w:framePr w:w="8826" w:h="12276" w:hRule="exact" w:wrap="none" w:vAnchor="page" w:hAnchor="page" w:x="1362" w:y="1795"/>
        <w:widowControl w:val="0"/>
        <w:keepNext w:val="0"/>
        <w:keepLines w:val="0"/>
        <w:shd w:val="clear" w:color="auto" w:fill="auto"/>
        <w:bidi w:val="0"/>
        <w:jc w:val="both"/>
        <w:spacing w:before="0" w:after="0" w:line="312" w:lineRule="exact"/>
        <w:ind w:left="0" w:right="0" w:firstLine="0"/>
      </w:pPr>
      <w:r>
        <w:rPr>
          <w:rStyle w:val="CharStyle31"/>
        </w:rPr>
        <w:t>czątko</w:t>
      </w:r>
      <w:r>
        <w:rPr>
          <w:lang w:val="pl-PL" w:eastAsia="pl-PL" w:bidi="pl-PL"/>
          <w:w w:val="100"/>
          <w:spacing w:val="0"/>
          <w:color w:val="000000"/>
          <w:position w:val="0"/>
        </w:rPr>
        <w:t xml:space="preserve"> i </w:t>
      </w:r>
      <w:r>
        <w:rPr>
          <w:rStyle w:val="CharStyle31"/>
        </w:rPr>
        <w:t>oko</w:t>
      </w:r>
      <w:r>
        <w:rPr>
          <w:lang w:val="pl-PL" w:eastAsia="pl-PL" w:bidi="pl-PL"/>
          <w:w w:val="100"/>
          <w:spacing w:val="0"/>
          <w:color w:val="000000"/>
          <w:position w:val="0"/>
        </w:rPr>
        <w:t xml:space="preserve"> dla podobnego zakończenia są rodzaju nijakiego".</w:t>
      </w:r>
      <w:r>
        <w:rPr>
          <w:lang w:val="pl-PL" w:eastAsia="pl-PL" w:bidi="pl-PL"/>
          <w:vertAlign w:val="superscript"/>
          <w:w w:val="100"/>
          <w:spacing w:val="0"/>
          <w:color w:val="000000"/>
          <w:position w:val="0"/>
        </w:rPr>
        <w:t>10 11 12</w:t>
      </w:r>
      <w:r>
        <w:rPr>
          <w:lang w:val="pl-PL" w:eastAsia="pl-PL" w:bidi="pl-PL"/>
          <w:w w:val="100"/>
          <w:spacing w:val="0"/>
          <w:color w:val="000000"/>
          <w:position w:val="0"/>
        </w:rPr>
        <w:t xml:space="preserve"> W dal</w:t>
        <w:t>szym ciągu wypowiada zdanie, że rzeczowniki rodzaju męskiego prze</w:t>
        <w:t>chodzą w l.m. do rodzaju żeńskiego: „W l.m. imiona zwierzęce r.m. przechodzą pospolicie do żeńskiego rodzaju. Przejście tych imion z rodza</w:t>
        <w:t>ju do rodzaju jaśnie i niezawodnie pokazuje się przez żeńskie przymiot</w:t>
        <w:t xml:space="preserve">nika zakończenie: </w:t>
      </w:r>
      <w:r>
        <w:rPr>
          <w:rStyle w:val="CharStyle31"/>
        </w:rPr>
        <w:t>dzielni</w:t>
      </w:r>
      <w:r>
        <w:rPr>
          <w:lang w:val="pl-PL" w:eastAsia="pl-PL" w:bidi="pl-PL"/>
          <w:w w:val="100"/>
          <w:spacing w:val="0"/>
          <w:color w:val="000000"/>
          <w:position w:val="0"/>
        </w:rPr>
        <w:t xml:space="preserve">, </w:t>
      </w:r>
      <w:r>
        <w:rPr>
          <w:rStyle w:val="CharStyle31"/>
        </w:rPr>
        <w:t>dzielne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8"/>
        <w:framePr w:w="8826" w:h="12276" w:hRule="exact" w:wrap="none" w:vAnchor="page" w:hAnchor="page" w:x="1362"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Sformułowanie to istotnie nie bardzo udane, podyktowane jednak słuszną, ale zewnętrzną obserwacją materiału (przymiotniki pozostające w składni zgody z rzeczownikiem męskim nieżywotnym przybierają koń</w:t>
        <w:t>cówki rodzaju niemęskoosobowego) wywołało sprzeciw ze strony Mrozińskiego.</w:t>
      </w:r>
    </w:p>
    <w:p>
      <w:pPr>
        <w:pStyle w:val="Style18"/>
        <w:framePr w:w="8826" w:h="12276" w:hRule="exact" w:wrap="none" w:vAnchor="page" w:hAnchor="page" w:x="1362"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Zaczyna od zjadliwej krytyki poglądów Kopczyńskiego: „Przy</w:t>
        <w:t>puściwszy więc, że rzeczownik wół zamienia w liczbie mnogiej rodzaj męski na żeński, trzeba także koniecznie przypuścić, że gdy Polak widzi jednego wołu, ten mu się wydaje być samcem, gdy zaś patrzy na kilka</w:t>
        <w:t>naście samców, wszystkie mu się ukazują w postaci samic... Pisarze, któ</w:t>
        <w:t>rzy ciągle powtarzają, że Kopczyński wykrył związek między myślą a słowami ... wnieśli to zapewne z tej cudownej zmiany wołów lub kogu</w:t>
        <w:t>tów na woły lub koguty samice" (Odp. s. 197).</w:t>
      </w:r>
    </w:p>
    <w:p>
      <w:pPr>
        <w:pStyle w:val="Style18"/>
        <w:framePr w:w="8826" w:h="12276" w:hRule="exact" w:wrap="none" w:vAnchor="page" w:hAnchor="page" w:x="1362"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rozważaniach Mrozińskiego wyodrębnić można 2 główne zagad</w:t>
        <w:t>nienia: 1) w jaki sposób doszło w językach do powstania kategorii ro</w:t>
        <w:t>dzaju i 2) jakie rodzaje posiada język polski. Mroziński jest przeciwni</w:t>
        <w:t>kiem tezy skrajnie naturalnej, a dość wówczas rozpowszechnionej, że rodzaj gramatyczny oznacza pewne cechy przedmiotów. Zwolennikami tej teorii byli także recenzenci „Pierwszych zasad" Kucharski i Krzyża</w:t>
        <w:t>nowski, oburzeni na Mrozińskiego, że wyodrębnił on w l.p. trzy rodzaje: męski, żeński i nijaki, w 1. m. zaś tylko dwa: męski i „drugi, który wzglę</w:t>
        <w:t>du na płeć wcale nie zwraca" (P. z. s. 39).</w:t>
      </w:r>
    </w:p>
    <w:p>
      <w:pPr>
        <w:pStyle w:val="Style18"/>
        <w:framePr w:w="8826" w:h="12276" w:hRule="exact" w:wrap="none" w:vAnchor="page" w:hAnchor="page" w:x="1362"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Obserwacja języka polskiego, a także i obcych francuskiego i nie</w:t>
        <w:t>mieckiego, naprowadziła Mrozińskiego na rozumowanie, które można by streścić w ten mniej więcej sposób: w dzisiejszych językach o rodzaju rzeczowników nie mówi ani ich znaczenie, ani wzgląd formalny fonetyczno-morfologiczny tj. zakończenie: niemieckie Weib, które jest prze</w:t>
        <w:t>cież rodzaju nijakiego oznacza istotę płci żeńskiej, nie dyktuje tego i ana</w:t>
        <w:t xml:space="preserve">logia, bo inne rzeczowniki zakończone podobnie noszą rodzaj męski np. Leib. Z czego dalej, można poznać, że w języku polskim </w:t>
      </w:r>
      <w:r>
        <w:rPr>
          <w:rStyle w:val="CharStyle31"/>
        </w:rPr>
        <w:t>sól</w:t>
      </w:r>
      <w:r>
        <w:rPr>
          <w:lang w:val="pl-PL" w:eastAsia="pl-PL" w:bidi="pl-PL"/>
          <w:w w:val="100"/>
          <w:spacing w:val="0"/>
          <w:color w:val="000000"/>
          <w:position w:val="0"/>
        </w:rPr>
        <w:t xml:space="preserve"> jest rodzaju żeńskiego, a ból męskiego skoro są one nieżywotne, a zakończenia ich jednakowe; podobnie we francuskim </w:t>
      </w:r>
      <w:r>
        <w:rPr>
          <w:rStyle w:val="CharStyle31"/>
          <w:lang w:val="fr-FR" w:eastAsia="fr-FR" w:bidi="fr-FR"/>
        </w:rPr>
        <w:t>livre</w:t>
      </w:r>
      <w:r>
        <w:rPr>
          <w:lang w:val="fr-FR" w:eastAsia="fr-FR" w:bidi="fr-FR"/>
          <w:w w:val="100"/>
          <w:spacing w:val="0"/>
          <w:color w:val="000000"/>
          <w:position w:val="0"/>
        </w:rPr>
        <w:t xml:space="preserve"> </w:t>
      </w:r>
      <w:r>
        <w:rPr>
          <w:lang w:val="pl-PL" w:eastAsia="pl-PL" w:bidi="pl-PL"/>
          <w:w w:val="100"/>
          <w:spacing w:val="0"/>
          <w:color w:val="000000"/>
          <w:position w:val="0"/>
        </w:rPr>
        <w:t xml:space="preserve">«książka» jest męska, </w:t>
      </w:r>
      <w:r>
        <w:rPr>
          <w:rStyle w:val="CharStyle31"/>
          <w:lang w:val="fr-FR" w:eastAsia="fr-FR" w:bidi="fr-FR"/>
        </w:rPr>
        <w:t xml:space="preserve">livre </w:t>
      </w:r>
      <w:r>
        <w:rPr>
          <w:lang w:val="pl-PL" w:eastAsia="pl-PL" w:bidi="pl-PL"/>
          <w:w w:val="100"/>
          <w:spacing w:val="0"/>
          <w:color w:val="000000"/>
          <w:position w:val="0"/>
        </w:rPr>
        <w:t>«funt» żeński, choć brzmienia ich są identyczne.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5"/>
        <w:framePr w:w="7620" w:h="228" w:hRule="exact" w:wrap="none" w:vAnchor="page" w:hAnchor="page" w:x="1986" w:y="14368"/>
        <w:tabs>
          <w:tab w:leader="none" w:pos="942"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Gramatyka języka polskiego, dzieło pozgonne, Warszawa 1817 s. 43.</w:t>
      </w:r>
    </w:p>
    <w:p>
      <w:pPr>
        <w:pStyle w:val="Style35"/>
        <w:framePr w:w="7620" w:h="204" w:hRule="exact" w:wrap="none" w:vAnchor="page" w:hAnchor="page" w:x="1986" w:y="14596"/>
        <w:tabs>
          <w:tab w:leader="none" w:pos="900"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Gramatyka dla szkół narodowych na klasę II. Warszawa 1780 s. 25.</w:t>
      </w:r>
    </w:p>
    <w:p>
      <w:pPr>
        <w:pStyle w:val="Style62"/>
        <w:framePr w:w="7620" w:h="234" w:hRule="exact" w:wrap="none" w:vAnchor="page" w:hAnchor="page" w:x="1986" w:y="14806"/>
        <w:tabs>
          <w:tab w:leader="none" w:pos="900"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Por. Odp., s. 192—194.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7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172</w:t>
      </w:r>
    </w:p>
    <w:p>
      <w:pPr>
        <w:pStyle w:val="Style27"/>
        <w:framePr w:wrap="none" w:vAnchor="page" w:hAnchor="page" w:x="437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0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08" w:h="13139" w:hRule="exact" w:wrap="none" w:vAnchor="page" w:hAnchor="page" w:x="1371" w:y="17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Kategoria rodzaju w dzisiejszym stanie języków jest czysto kon</w:t>
        <w:t>wencjonalna. Rodzaj nie służy wyłącznie do odróżniania płci, bo w prze</w:t>
        <w:t>ciwnym razie same tylko rzeczowniki żywotne posiadałyby rodzaje; jedy</w:t>
        <w:t xml:space="preserve">ną funkcją jego dzisiaj jest wykazywanie stosunku między rzeczownikiem, a inną należącą do niego częścią mowy: „Zwyczaj nie każe mówić </w:t>
      </w:r>
      <w:r>
        <w:rPr>
          <w:rStyle w:val="CharStyle31"/>
        </w:rPr>
        <w:t>schöne Weib,</w:t>
      </w:r>
      <w:r>
        <w:rPr>
          <w:lang w:val="pl-PL" w:eastAsia="pl-PL" w:bidi="pl-PL"/>
          <w:w w:val="100"/>
          <w:spacing w:val="0"/>
          <w:color w:val="000000"/>
          <w:position w:val="0"/>
        </w:rPr>
        <w:t xml:space="preserve"> ale </w:t>
      </w:r>
      <w:r>
        <w:rPr>
          <w:rStyle w:val="CharStyle31"/>
        </w:rPr>
        <w:t>schönes</w:t>
      </w:r>
      <w:r>
        <w:rPr>
          <w:lang w:val="pl-PL" w:eastAsia="pl-PL" w:bidi="pl-PL"/>
          <w:w w:val="100"/>
          <w:spacing w:val="0"/>
          <w:color w:val="000000"/>
          <w:position w:val="0"/>
        </w:rPr>
        <w:t xml:space="preserve"> Weib, a zatem </w:t>
      </w:r>
      <w:r>
        <w:rPr>
          <w:rStyle w:val="CharStyle31"/>
        </w:rPr>
        <w:t>Weib</w:t>
      </w:r>
      <w:r>
        <w:rPr>
          <w:lang w:val="pl-PL" w:eastAsia="pl-PL" w:bidi="pl-PL"/>
          <w:w w:val="100"/>
          <w:spacing w:val="0"/>
          <w:color w:val="000000"/>
          <w:position w:val="0"/>
        </w:rPr>
        <w:t xml:space="preserve"> jest rodzaju nijakiego. Ten tylko jest jeden sposób, aby poznać rodzaj rzeczowników. Jeżeli język nie ma cech rodzajowych dla odsyłania nimi przymiotników, zaimków itd. do rzeczowników, gramatyk nie wykryje w nim rodzajów i dlatego grama</w:t>
        <w:t>tycy twierdzą, że języki takie wcale rodzajów nie posiadają; takimi języ</w:t>
        <w:t>kami są chiński, perski, turecki, węgierski itd.“ (Odp. s. 193).</w:t>
      </w:r>
    </w:p>
    <w:p>
      <w:pPr>
        <w:pStyle w:val="Style18"/>
        <w:framePr w:w="8808" w:h="13139" w:hRule="exact" w:wrap="none" w:vAnchor="page" w:hAnchor="page" w:x="1371" w:y="17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Jak jednak doszło do nadania rodzaju rzeczownikom nieżywotnym i jak wytłumaczyć zmianę rodzaju wyrazów żywotnych, np. </w:t>
      </w:r>
      <w:r>
        <w:rPr>
          <w:rStyle w:val="CharStyle31"/>
        </w:rPr>
        <w:t>das Weib?</w:t>
      </w:r>
    </w:p>
    <w:p>
      <w:pPr>
        <w:pStyle w:val="Style18"/>
        <w:framePr w:w="8808" w:h="13139" w:hRule="exact" w:wrap="none" w:vAnchor="page" w:hAnchor="page" w:x="1371" w:y="17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Mroziński przychyla się do tezy Grimma o rozszerzeniu pojęcia rodzaju ze świata żywego na świat martwy. Nie ulega dla niego wątpli</w:t>
        <w:t>wości, że rodzaj gramatyczny był wykładnikiem rodzaju fizycznego i z natury rzeczy odnosił się do istot żyjących, a pierwotnie tylko do człowieka. Z czasem rozszerzył się na zwierzęta dla człowieka najuży</w:t>
        <w:t xml:space="preserve">teczniejsze, to znaczy domowe. Rzeczowniki żywotne zaś takie jak </w:t>
      </w:r>
      <w:r>
        <w:rPr>
          <w:rStyle w:val="CharStyle31"/>
        </w:rPr>
        <w:t>jeż, mysz, wróbel</w:t>
      </w:r>
      <w:r>
        <w:rPr>
          <w:lang w:val="pl-PL" w:eastAsia="pl-PL" w:bidi="pl-PL"/>
          <w:w w:val="100"/>
          <w:spacing w:val="0"/>
          <w:color w:val="000000"/>
          <w:position w:val="0"/>
        </w:rPr>
        <w:t xml:space="preserve"> itp. nie odróżniają rodzajów ponieważ, jak podkreśla Mro</w:t>
        <w:t>ziński, są to nazwy zwierząt odgrywających mniejszą rolę w życiu czło</w:t>
        <w:t>wieka.</w:t>
      </w:r>
    </w:p>
    <w:p>
      <w:pPr>
        <w:pStyle w:val="Style18"/>
        <w:framePr w:w="8808" w:h="13139" w:hRule="exact" w:wrap="none" w:vAnchor="page" w:hAnchor="page" w:x="1371" w:y="17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Cechy rodzajowe zaczęły wykazywać przymiotniki pozostające w związku z tymi rzeczownikami, a następnie przeniosły się i na przy</w:t>
        <w:t>miotniki stojące przy rzeczownikach nieżywotnych. W ten sposób prze</w:t>
        <w:t>łamano realną zasadę rodzaju fizycznego i utorowano drogę dla rodzaju gramatycznego, który przeobrażał się w kategorię czysto formalną. Dziś rodzajem rzeczowników jest właściwość, która sprawia, że określające je przymiotniki otrzymują formę męską, żeńską lub nijaką: „Celem od</w:t>
        <w:t>różniania rodzajów w języku nie jest odróżnianie płci, ale wskazanie związku między wyrażonym lub domyślnym rzeczownikiem a przymiot</w:t>
        <w:t>nikiem lub zaimkiem i dlatego nadano rodzaje nawet rzeczownikom nie</w:t>
        <w:t>żywotnymi (Rozprawy s. 448). W ten sposób skostniały zakres działania kategorii rodzajowej umożliwił rozmaite przesunięcia rodzajów w ob</w:t>
        <w:t xml:space="preserve">rębie rzeczowników żywotnych, czego świadectwem są takie „wybryki" języka jak </w:t>
      </w:r>
      <w:r>
        <w:rPr>
          <w:rStyle w:val="CharStyle31"/>
        </w:rPr>
        <w:t>piękne dziewczę</w:t>
      </w:r>
      <w:r>
        <w:rPr>
          <w:lang w:val="pl-PL" w:eastAsia="pl-PL" w:bidi="pl-PL"/>
          <w:w w:val="100"/>
          <w:spacing w:val="0"/>
          <w:color w:val="000000"/>
          <w:position w:val="0"/>
        </w:rPr>
        <w:t xml:space="preserve">, </w:t>
      </w:r>
      <w:r>
        <w:rPr>
          <w:rStyle w:val="CharStyle31"/>
        </w:rPr>
        <w:t xml:space="preserve">das Weib, </w:t>
      </w:r>
      <w:r>
        <w:rPr>
          <w:rStyle w:val="CharStyle31"/>
          <w:lang w:val="fr-FR" w:eastAsia="fr-FR" w:bidi="fr-FR"/>
        </w:rPr>
        <w:t>une enfant</w:t>
      </w:r>
      <w:r>
        <w:rPr>
          <w:lang w:val="fr-FR" w:eastAsia="fr-FR" w:bidi="fr-FR"/>
          <w:w w:val="100"/>
          <w:spacing w:val="0"/>
          <w:color w:val="000000"/>
          <w:position w:val="0"/>
        </w:rPr>
        <w:t xml:space="preserve"> </w:t>
      </w:r>
      <w:r>
        <w:rPr>
          <w:lang w:val="pl-PL" w:eastAsia="pl-PL" w:bidi="pl-PL"/>
          <w:w w:val="100"/>
          <w:spacing w:val="0"/>
          <w:color w:val="000000"/>
          <w:position w:val="0"/>
        </w:rPr>
        <w:t>(por. Odp. s. 195).</w:t>
      </w:r>
    </w:p>
    <w:p>
      <w:pPr>
        <w:pStyle w:val="Style18"/>
        <w:framePr w:w="8808" w:h="13139" w:hRule="exact" w:wrap="none" w:vAnchor="page" w:hAnchor="page" w:x="1371" w:y="17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 kolei zatrzymuje się Mroziński nad powstaniem i znaczeniem ro</w:t>
        <w:t>dzaju nijakiego. Co było podstawą utworzenia go w języku, bo przecież nie różnica płci, jak w wypadku rodzaju męskiego i żeńskiego? Mroziń</w:t>
        <w:t xml:space="preserve">ski powołuje się na Smitha </w:t>
      </w:r>
      <w:r>
        <w:rPr>
          <w:lang w:val="fr-FR" w:eastAsia="fr-FR" w:bidi="fr-FR"/>
          <w:w w:val="100"/>
          <w:spacing w:val="0"/>
          <w:color w:val="000000"/>
          <w:position w:val="0"/>
        </w:rPr>
        <w:t xml:space="preserve">„Dissertation </w:t>
      </w:r>
      <w:r>
        <w:rPr>
          <w:lang w:val="pl-PL" w:eastAsia="pl-PL" w:bidi="pl-PL"/>
          <w:w w:val="100"/>
          <w:spacing w:val="0"/>
          <w:color w:val="000000"/>
          <w:position w:val="0"/>
        </w:rPr>
        <w:t xml:space="preserve">on </w:t>
      </w:r>
      <w:r>
        <w:rPr>
          <w:lang w:val="fr-FR" w:eastAsia="fr-FR" w:bidi="fr-FR"/>
          <w:w w:val="100"/>
          <w:spacing w:val="0"/>
          <w:color w:val="000000"/>
          <w:position w:val="0"/>
        </w:rPr>
        <w:t xml:space="preserve">formation </w:t>
      </w:r>
      <w:r>
        <w:rPr>
          <w:lang w:val="en-US" w:eastAsia="en-US" w:bidi="en-US"/>
          <w:w w:val="100"/>
          <w:spacing w:val="0"/>
          <w:color w:val="000000"/>
          <w:position w:val="0"/>
        </w:rPr>
        <w:t xml:space="preserve">of languages", </w:t>
      </w:r>
      <w:r>
        <w:rPr>
          <w:lang w:val="pl-PL" w:eastAsia="pl-PL" w:bidi="pl-PL"/>
          <w:w w:val="100"/>
          <w:spacing w:val="0"/>
          <w:color w:val="000000"/>
          <w:position w:val="0"/>
        </w:rPr>
        <w:t>w której tenże stwierdza, że rodzaj nijaki jest tylko zaprzeczeniem płci, w wypadkach kiedy mówiącemu nie zależało na zaznaczeniu rodzaju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86"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6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58"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173</w:t>
      </w:r>
    </w:p>
    <w:p>
      <w:pPr>
        <w:pStyle w:val="Style18"/>
        <w:framePr w:w="8862" w:h="12816" w:hRule="exact" w:wrap="none" w:vAnchor="page" w:hAnchor="page" w:x="1344"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turalnego, bo nie odgrywał on ważniejszej roli. Zaliczono więc do rodzaju nijakiego to wszystko, co nie dało się podciągnąć ani pod rodzaj męski ani żeński: „Definicja ta Smitha zdaje się być dokładną, w rzeczy samej nie można przypuścić, iżby słowa </w:t>
      </w:r>
      <w:r>
        <w:rPr>
          <w:rStyle w:val="CharStyle31"/>
        </w:rPr>
        <w:t>dziewczę, chłopię</w:t>
      </w:r>
      <w:r>
        <w:rPr>
          <w:lang w:val="pl-PL" w:eastAsia="pl-PL" w:bidi="pl-PL"/>
          <w:w w:val="100"/>
          <w:spacing w:val="0"/>
          <w:color w:val="000000"/>
          <w:position w:val="0"/>
        </w:rPr>
        <w:t xml:space="preserve"> malowały obrazy, które płci nie noszą, bo nikt przez wzgląd na płeć właśnie nie nazwałby chłopca dziewczęciem, a dziewczyny chłopcem. Słowa te malują raczej twory jeszcze niedostatecznie uformowane, co język przez zaprzeczenie im płci zdaje się wyrażać" (Odp. s. 197).</w:t>
      </w:r>
    </w:p>
    <w:p>
      <w:pPr>
        <w:pStyle w:val="Style18"/>
        <w:framePr w:w="8862" w:h="12816" w:hRule="exact" w:wrap="none" w:vAnchor="page" w:hAnchor="page" w:x="1344" w:y="179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 całości rozważań Mrozińskiego możemy wyprowadzić wniosek, że łączy on w swoich poglądach dwie panujące współcześnie teorie natural</w:t>
        <w:t>nego i konwencjonalnego pochodzenia rodzaju gramatycznego. Za Grim</w:t>
        <w:t>mem przyjmuje rodzaj naturalny jako punkt wyjścia różnicowania rze</w:t>
        <w:t>czowników, za Girardem i Sacy stwierdza konwencjonalne użycie ro</w:t>
        <w:t>dzajów w językach dzisiejszych. Koncepcja taka zasługuje na uwagę tym bardziej, że dopiero współczesne językoznawstwo przyjmuje syntezę tych dwóch poglądów (oczywiście pogłębioną przez zbadanie materiału z ję</w:t>
        <w:t xml:space="preserve">zyków nie tylko indoeuropejskich), językoznawstwo zaś XIX w. uważało je za dwa nawzajem wykluczające się stanowiska, tak to np. pojmowali </w:t>
      </w:r>
      <w:r>
        <w:rPr>
          <w:lang w:val="en-US" w:eastAsia="en-US" w:bidi="en-US"/>
          <w:w w:val="100"/>
          <w:spacing w:val="0"/>
          <w:color w:val="000000"/>
          <w:position w:val="0"/>
        </w:rPr>
        <w:t xml:space="preserve">Schleicher </w:t>
      </w:r>
      <w:r>
        <w:rPr>
          <w:lang w:val="pl-PL" w:eastAsia="pl-PL" w:bidi="pl-PL"/>
          <w:w w:val="100"/>
          <w:spacing w:val="0"/>
          <w:color w:val="000000"/>
          <w:position w:val="0"/>
        </w:rPr>
        <w:t>czy Brugmann.</w:t>
      </w:r>
      <w:r>
        <w:rPr>
          <w:lang w:val="pl-PL" w:eastAsia="pl-PL" w:bidi="pl-PL"/>
          <w:vertAlign w:val="superscript"/>
          <w:w w:val="100"/>
          <w:spacing w:val="0"/>
          <w:color w:val="000000"/>
          <w:position w:val="0"/>
        </w:rPr>
        <w:t>13</w:t>
      </w:r>
    </w:p>
    <w:p>
      <w:pPr>
        <w:pStyle w:val="Style18"/>
        <w:framePr w:w="8862" w:h="12816" w:hRule="exact" w:wrap="none" w:vAnchor="page" w:hAnchor="page" w:x="1344" w:y="179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Jeżeli jak to stwierdza Mroziński, we wszystkich współczesnych językach kategoria rodzaju jest czysto formalna, to nie będzie sprzeczne z logiką stwierdzenie, że język polski ma w l.p. trzy rodzaje: męski, żeń</w:t>
        <w:t xml:space="preserve">ski i nijaki, w l.m. zaś tylko dwa: męski i drugi płci nie odróżniający, mimo że krytycy „Pierwszych zasad" wyznający teorię naturalną ten brak logiki mu zarzucali. Mroziński pisze: „Rzeczowniki </w:t>
      </w:r>
      <w:r>
        <w:rPr>
          <w:rStyle w:val="CharStyle31"/>
        </w:rPr>
        <w:t>białe konie, białe woły</w:t>
      </w:r>
      <w:r>
        <w:rPr>
          <w:lang w:val="pl-PL" w:eastAsia="pl-PL" w:bidi="pl-PL"/>
          <w:w w:val="100"/>
          <w:spacing w:val="0"/>
          <w:color w:val="000000"/>
          <w:position w:val="0"/>
        </w:rPr>
        <w:t xml:space="preserve"> rodzaju nie zmieniły, ale go straciły, rzeczownik </w:t>
      </w:r>
      <w:r>
        <w:rPr>
          <w:rStyle w:val="CharStyle31"/>
        </w:rPr>
        <w:t>koń</w:t>
      </w:r>
      <w:r>
        <w:rPr>
          <w:lang w:val="pl-PL" w:eastAsia="pl-PL" w:bidi="pl-PL"/>
          <w:w w:val="100"/>
          <w:spacing w:val="0"/>
          <w:color w:val="000000"/>
          <w:position w:val="0"/>
        </w:rPr>
        <w:t xml:space="preserve"> traci go w liczbie mnogiej równie jak go traci rzeczownik </w:t>
      </w:r>
      <w:r>
        <w:rPr>
          <w:rStyle w:val="CharStyle31"/>
        </w:rPr>
        <w:t>klacz</w:t>
      </w:r>
      <w:r>
        <w:rPr>
          <w:lang w:val="pl-PL" w:eastAsia="pl-PL" w:bidi="pl-PL"/>
          <w:w w:val="100"/>
          <w:spacing w:val="0"/>
          <w:color w:val="000000"/>
          <w:position w:val="0"/>
        </w:rPr>
        <w:t xml:space="preserve"> lub </w:t>
      </w:r>
      <w:r>
        <w:rPr>
          <w:rStyle w:val="CharStyle31"/>
        </w:rPr>
        <w:t xml:space="preserve">źrebię: </w:t>
      </w:r>
      <w:r>
        <w:rPr>
          <w:lang w:val="pl-PL" w:eastAsia="pl-PL" w:bidi="pl-PL"/>
          <w:w w:val="100"/>
          <w:spacing w:val="0"/>
          <w:color w:val="000000"/>
          <w:position w:val="0"/>
        </w:rPr>
        <w:t xml:space="preserve">wszystkie są </w:t>
      </w:r>
      <w:r>
        <w:rPr>
          <w:rStyle w:val="CharStyle31"/>
        </w:rPr>
        <w:t>białe: konie, klacze, źrebięta“</w:t>
      </w:r>
      <w:r>
        <w:rPr>
          <w:lang w:val="pl-PL" w:eastAsia="pl-PL" w:bidi="pl-PL"/>
          <w:w w:val="100"/>
          <w:spacing w:val="0"/>
          <w:color w:val="000000"/>
          <w:position w:val="0"/>
        </w:rPr>
        <w:t xml:space="preserve"> (Odp. s. 200).</w:t>
      </w:r>
    </w:p>
    <w:p>
      <w:pPr>
        <w:pStyle w:val="Style18"/>
        <w:framePr w:w="8862" w:h="12816" w:hRule="exact" w:wrap="none" w:vAnchor="page" w:hAnchor="page" w:x="1344" w:y="179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Rodzaj męski w l.m. zachowują tylko rzeczowniki ludzkie (osobo</w:t>
        <w:t xml:space="preserve">we — męskie) wszystkie inne zaś ludzkie — żeńskie i nijakie, zwierzęce i nieżywotne mają jeden wspólny rodzaj: „język polski nie odszczególnia rodzajów w l.m. w rzeczownikach nieżywotnych i zwierzęcych, w ludzkich zaś odszczególnia płeć tylko męską: </w:t>
      </w:r>
      <w:r>
        <w:rPr>
          <w:rStyle w:val="CharStyle31"/>
        </w:rPr>
        <w:t>oni</w:t>
      </w:r>
      <w:r>
        <w:rPr>
          <w:lang w:val="pl-PL" w:eastAsia="pl-PL" w:bidi="pl-PL"/>
          <w:w w:val="100"/>
          <w:spacing w:val="0"/>
          <w:color w:val="000000"/>
          <w:position w:val="0"/>
        </w:rPr>
        <w:t xml:space="preserve"> (</w:t>
      </w:r>
      <w:r>
        <w:rPr>
          <w:rStyle w:val="CharStyle31"/>
        </w:rPr>
        <w:t>żołnierze), one (sio</w:t>
        <w:t>stry, dzieci, konie, klacze, kamienie, drzewa)".</w:t>
      </w:r>
      <w:r>
        <w:rPr>
          <w:lang w:val="pl-PL" w:eastAsia="pl-PL" w:bidi="pl-PL"/>
          <w:w w:val="100"/>
          <w:spacing w:val="0"/>
          <w:color w:val="000000"/>
          <w:position w:val="0"/>
        </w:rPr>
        <w:t xml:space="preserve"> (Odp. s. 200).</w:t>
      </w:r>
    </w:p>
    <w:p>
      <w:pPr>
        <w:pStyle w:val="Style18"/>
        <w:framePr w:w="8862" w:h="12816" w:hRule="exact" w:wrap="none" w:vAnchor="page" w:hAnchor="page" w:x="1344" w:y="179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Uwagi Mrozińskiego o rodzaju jako kategorii gramatycznej i sto</w:t>
        <w:t>sowaniu go w języku polskim są pierwszym, nowoczesnym ujęciem tego zagadnienia w naszym językoznawstwie i do tych poglądów dziś niewie</w:t>
        <w:t>le dodać możemy.</w:t>
      </w:r>
    </w:p>
    <w:p>
      <w:pPr>
        <w:pStyle w:val="Style18"/>
        <w:framePr w:w="8862" w:h="12816" w:hRule="exact" w:wrap="none" w:vAnchor="page" w:hAnchor="page" w:x="1344" w:y="1795"/>
        <w:widowControl w:val="0"/>
        <w:keepNext w:val="0"/>
        <w:keepLines w:val="0"/>
        <w:shd w:val="clear" w:color="auto" w:fill="auto"/>
        <w:bidi w:val="0"/>
        <w:jc w:val="left"/>
        <w:spacing w:before="0" w:after="0" w:line="312" w:lineRule="exact"/>
        <w:ind w:left="6920" w:right="0" w:firstLine="0"/>
      </w:pPr>
      <w:r>
        <w:rPr>
          <w:lang w:val="pl-PL" w:eastAsia="pl-PL" w:bidi="pl-PL"/>
          <w:w w:val="100"/>
          <w:spacing w:val="0"/>
          <w:color w:val="000000"/>
          <w:position w:val="0"/>
        </w:rPr>
        <w:t>(d. n.)</w:t>
      </w:r>
    </w:p>
    <w:p>
      <w:pPr>
        <w:pStyle w:val="Style33"/>
        <w:framePr w:w="8862" w:h="12816" w:hRule="exact" w:wrap="none" w:vAnchor="page" w:hAnchor="page" w:x="1344" w:y="1795"/>
        <w:widowControl w:val="0"/>
        <w:keepNext w:val="0"/>
        <w:keepLines w:val="0"/>
        <w:shd w:val="clear" w:color="auto" w:fill="auto"/>
        <w:bidi w:val="0"/>
        <w:jc w:val="left"/>
        <w:spacing w:before="0" w:after="0" w:line="312" w:lineRule="exact"/>
        <w:ind w:left="6120" w:right="0" w:firstLine="0"/>
      </w:pPr>
      <w:r>
        <w:rPr>
          <w:lang w:val="pl-PL" w:eastAsia="pl-PL" w:bidi="pl-PL"/>
          <w:w w:val="100"/>
          <w:spacing w:val="0"/>
          <w:color w:val="000000"/>
          <w:position w:val="0"/>
        </w:rPr>
        <w:t>Zofia Kawyn-Kurz</w:t>
      </w:r>
    </w:p>
    <w:p>
      <w:pPr>
        <w:pStyle w:val="Style35"/>
        <w:framePr w:wrap="none" w:vAnchor="page" w:hAnchor="page" w:x="1956" w:y="14837"/>
        <w:tabs>
          <w:tab w:leader="none" w:pos="874" w:val="left"/>
        </w:tabs>
        <w:widowControl w:val="0"/>
        <w:keepNext w:val="0"/>
        <w:keepLines w:val="0"/>
        <w:shd w:val="clear" w:color="auto" w:fill="auto"/>
        <w:bidi w:val="0"/>
        <w:spacing w:before="0" w:after="0" w:line="240" w:lineRule="exact"/>
        <w:ind w:left="64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Por. Jakub Handel, o. c. s. 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2"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174</w:t>
      </w:r>
    </w:p>
    <w:p>
      <w:pPr>
        <w:pStyle w:val="Style27"/>
        <w:framePr w:wrap="none" w:vAnchor="page" w:hAnchor="page" w:x="433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32"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02" w:h="1356" w:hRule="exact" w:wrap="none" w:vAnchor="page" w:hAnchor="page" w:x="1374" w:y="1509"/>
        <w:widowControl w:val="0"/>
        <w:keepNext w:val="0"/>
        <w:keepLines w:val="0"/>
        <w:shd w:val="clear" w:color="auto" w:fill="auto"/>
        <w:bidi w:val="0"/>
        <w:spacing w:before="0" w:after="0" w:line="648" w:lineRule="exact"/>
        <w:ind w:left="0" w:right="520" w:firstLine="0"/>
      </w:pPr>
      <w:r>
        <w:rPr>
          <w:rStyle w:val="CharStyle39"/>
        </w:rPr>
        <w:t>JĘZYK POLSKI W SZKOLE</w:t>
        <w:br/>
      </w:r>
      <w:r>
        <w:rPr>
          <w:lang w:val="pl-PL" w:eastAsia="pl-PL" w:bidi="pl-PL"/>
          <w:w w:val="100"/>
          <w:spacing w:val="0"/>
          <w:color w:val="000000"/>
          <w:position w:val="0"/>
        </w:rPr>
        <w:t>BŁĘDY UCZNIOWSKIE W PRACACH PISEMNYCH</w:t>
      </w:r>
    </w:p>
    <w:p>
      <w:pPr>
        <w:pStyle w:val="Style33"/>
        <w:framePr w:w="8802" w:h="11690" w:hRule="exact" w:wrap="none" w:vAnchor="page" w:hAnchor="page" w:x="1374" w:y="3093"/>
        <w:widowControl w:val="0"/>
        <w:keepNext w:val="0"/>
        <w:keepLines w:val="0"/>
        <w:shd w:val="clear" w:color="auto" w:fill="auto"/>
        <w:bidi w:val="0"/>
        <w:jc w:val="left"/>
        <w:spacing w:before="0" w:after="30" w:line="280" w:lineRule="exact"/>
        <w:ind w:left="0" w:right="0" w:firstLine="0"/>
      </w:pPr>
      <w:r>
        <w:rPr>
          <w:lang w:val="pl-PL" w:eastAsia="pl-PL" w:bidi="pl-PL"/>
          <w:w w:val="100"/>
          <w:spacing w:val="0"/>
          <w:color w:val="000000"/>
          <w:position w:val="0"/>
        </w:rPr>
        <w:t>Np. uczeń</w:t>
      </w:r>
    </w:p>
    <w:p>
      <w:pPr>
        <w:pStyle w:val="Style20"/>
        <w:framePr w:w="8802" w:h="11690" w:hRule="exact" w:wrap="none" w:vAnchor="page" w:hAnchor="page" w:x="1374" w:y="3093"/>
        <w:tabs>
          <w:tab w:leader="none" w:pos="7868" w:val="left"/>
        </w:tabs>
        <w:widowControl w:val="0"/>
        <w:keepNext w:val="0"/>
        <w:keepLines w:val="0"/>
        <w:shd w:val="clear" w:color="auto" w:fill="auto"/>
        <w:bidi w:val="0"/>
        <w:jc w:val="both"/>
        <w:spacing w:before="0" w:after="0" w:line="252" w:lineRule="exact"/>
        <w:ind w:left="680" w:right="0" w:firstLine="600"/>
      </w:pPr>
      <w:r>
        <w:rPr>
          <w:lang w:val="pl-PL" w:eastAsia="pl-PL" w:bidi="pl-PL"/>
          <w:sz w:val="24"/>
          <w:szCs w:val="24"/>
          <w:w w:val="100"/>
          <w:spacing w:val="0"/>
          <w:color w:val="000000"/>
          <w:position w:val="0"/>
        </w:rPr>
        <w:t xml:space="preserve">1. Przysłowie to odnosi się często do naszego życia, </w:t>
      </w:r>
      <w:r>
        <w:rPr>
          <w:rStyle w:val="CharStyle38"/>
        </w:rPr>
        <w:t>np. uczeń.</w:t>
      </w:r>
      <w:r>
        <w:rPr>
          <w:lang w:val="pl-PL" w:eastAsia="pl-PL" w:bidi="pl-PL"/>
          <w:sz w:val="24"/>
          <w:szCs w:val="24"/>
          <w:w w:val="100"/>
          <w:spacing w:val="0"/>
          <w:color w:val="000000"/>
          <w:position w:val="0"/>
        </w:rPr>
        <w:t xml:space="preserve"> Nie uważa na lekcji, a nawet opuszcza je i chodzi na wagary. 2. Dlatego dzieci wychowywały się w lęku. </w:t>
      </w:r>
      <w:r>
        <w:rPr>
          <w:rStyle w:val="CharStyle38"/>
        </w:rPr>
        <w:t xml:space="preserve">Jak np. </w:t>
      </w:r>
      <w:r>
        <w:rPr>
          <w:rStyle w:val="CharStyle38"/>
          <w:lang w:val="ru-RU" w:eastAsia="ru-RU" w:bidi="ru-RU"/>
        </w:rPr>
        <w:t>Тушка,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który na sam widok dyrektora drżał. 3. Przedstawia w nich humor i dowcip, np. </w:t>
      </w:r>
      <w:r>
        <w:rPr>
          <w:rStyle w:val="CharStyle38"/>
        </w:rPr>
        <w:t>„O doktorze Hiszpanie</w:t>
      </w:r>
      <w:r>
        <w:rPr>
          <w:lang w:val="pl-PL" w:eastAsia="pl-PL" w:bidi="pl-PL"/>
          <w:sz w:val="24"/>
          <w:szCs w:val="24"/>
          <w:w w:val="100"/>
          <w:spacing w:val="0"/>
          <w:color w:val="000000"/>
          <w:position w:val="0"/>
        </w:rPr>
        <w:t xml:space="preserve">". 4. Odrodzenie wydało wielu poetów np. J. </w:t>
      </w:r>
      <w:r>
        <w:rPr>
          <w:rStyle w:val="CharStyle38"/>
        </w:rPr>
        <w:t>Kochanowski</w:t>
      </w:r>
      <w:r>
        <w:rPr>
          <w:lang w:val="pl-PL" w:eastAsia="pl-PL" w:bidi="pl-PL"/>
          <w:sz w:val="24"/>
          <w:szCs w:val="24"/>
          <w:w w:val="100"/>
          <w:spacing w:val="0"/>
          <w:color w:val="000000"/>
          <w:position w:val="0"/>
        </w:rPr>
        <w:t xml:space="preserve">, </w:t>
      </w:r>
      <w:r>
        <w:rPr>
          <w:rStyle w:val="CharStyle38"/>
        </w:rPr>
        <w:t>J. Ostroróg, Modrzewski.</w:t>
      </w:r>
      <w:r>
        <w:rPr>
          <w:lang w:val="pl-PL" w:eastAsia="pl-PL" w:bidi="pl-PL"/>
          <w:sz w:val="24"/>
          <w:szCs w:val="24"/>
          <w:w w:val="100"/>
          <w:spacing w:val="0"/>
          <w:color w:val="000000"/>
          <w:position w:val="0"/>
        </w:rPr>
        <w:t xml:space="preserve"> 5. Pisarze ci występują śmiało w obronie chłopa np. </w:t>
      </w:r>
      <w:r>
        <w:rPr>
          <w:rStyle w:val="CharStyle38"/>
        </w:rPr>
        <w:t>„Żeńcy".</w:t>
      </w:r>
      <w:r>
        <w:rPr>
          <w:lang w:val="pl-PL" w:eastAsia="pl-PL" w:bidi="pl-PL"/>
          <w:sz w:val="24"/>
          <w:szCs w:val="24"/>
          <w:w w:val="100"/>
          <w:spacing w:val="0"/>
          <w:color w:val="000000"/>
          <w:position w:val="0"/>
        </w:rPr>
        <w:t xml:space="preserve"> 6. Nie było tam żadnych urządzeń, nie było wentylacji powietrza</w:t>
        <w:tab/>
        <w:t xml:space="preserve"> np. </w:t>
      </w:r>
      <w:r>
        <w:rPr>
          <w:rStyle w:val="CharStyle38"/>
        </w:rPr>
        <w:t>fabryka</w:t>
      </w:r>
      <w:r>
        <w:rPr>
          <w:lang w:val="pl-PL" w:eastAsia="pl-PL" w:bidi="pl-PL"/>
          <w:sz w:val="24"/>
          <w:szCs w:val="24"/>
          <w:w w:val="100"/>
          <w:spacing w:val="0"/>
          <w:color w:val="000000"/>
          <w:position w:val="0"/>
        </w:rPr>
        <w:t>,</w:t>
      </w:r>
    </w:p>
    <w:p>
      <w:pPr>
        <w:pStyle w:val="Style20"/>
        <w:framePr w:w="8802" w:h="11690" w:hRule="exact" w:wrap="none" w:vAnchor="page" w:hAnchor="page" w:x="1374" w:y="3093"/>
        <w:widowControl w:val="0"/>
        <w:keepNext w:val="0"/>
        <w:keepLines w:val="0"/>
        <w:shd w:val="clear" w:color="auto" w:fill="auto"/>
        <w:bidi w:val="0"/>
        <w:jc w:val="both"/>
        <w:spacing w:before="0" w:after="257" w:line="252" w:lineRule="exact"/>
        <w:ind w:left="0" w:right="0" w:firstLine="680"/>
      </w:pPr>
      <w:r>
        <w:rPr>
          <w:lang w:val="pl-PL" w:eastAsia="pl-PL" w:bidi="pl-PL"/>
          <w:sz w:val="24"/>
          <w:szCs w:val="24"/>
          <w:w w:val="100"/>
          <w:spacing w:val="0"/>
          <w:color w:val="000000"/>
          <w:position w:val="0"/>
        </w:rPr>
        <w:t>w której pracowała bratowa Judyma.</w:t>
      </w:r>
    </w:p>
    <w:p>
      <w:pPr>
        <w:pStyle w:val="Style18"/>
        <w:framePr w:w="8802" w:h="11690" w:hRule="exact" w:wrap="none" w:vAnchor="page" w:hAnchor="page" w:x="1374" w:y="309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Zapowiadającego wyrażenia </w:t>
      </w:r>
      <w:r>
        <w:rPr>
          <w:rStyle w:val="CharStyle31"/>
        </w:rPr>
        <w:t>na przykład</w:t>
      </w:r>
      <w:r>
        <w:rPr>
          <w:lang w:val="pl-PL" w:eastAsia="pl-PL" w:bidi="pl-PL"/>
          <w:w w:val="100"/>
          <w:spacing w:val="0"/>
          <w:color w:val="000000"/>
          <w:position w:val="0"/>
        </w:rPr>
        <w:t xml:space="preserve"> używa się przy przyta</w:t>
        <w:t>czaniu cudzych słów, przy wyliczaniu: „Zakończenie -</w:t>
      </w:r>
      <w:r>
        <w:rPr>
          <w:rStyle w:val="CharStyle31"/>
        </w:rPr>
        <w:t>szczyzna</w:t>
      </w:r>
      <w:r>
        <w:rPr>
          <w:lang w:val="pl-PL" w:eastAsia="pl-PL" w:bidi="pl-PL"/>
          <w:w w:val="100"/>
          <w:spacing w:val="0"/>
          <w:color w:val="000000"/>
          <w:position w:val="0"/>
        </w:rPr>
        <w:t xml:space="preserve"> pisze</w:t>
        <w:t xml:space="preserve">my w rzeczownikach pochodzących od przymiotników na </w:t>
      </w:r>
      <w:r>
        <w:rPr>
          <w:rStyle w:val="CharStyle31"/>
        </w:rPr>
        <w:t>-ski,</w:t>
      </w:r>
      <w:r>
        <w:rPr>
          <w:lang w:val="pl-PL" w:eastAsia="pl-PL" w:bidi="pl-PL"/>
          <w:w w:val="100"/>
          <w:spacing w:val="0"/>
          <w:color w:val="000000"/>
          <w:position w:val="0"/>
        </w:rPr>
        <w:t xml:space="preserve"> np.: </w:t>
      </w:r>
      <w:r>
        <w:rPr>
          <w:rStyle w:val="CharStyle31"/>
        </w:rPr>
        <w:t>an</w:t>
        <w:t>gielszczyzna (angielski), pańszczyzna (pański), polszczyzna (polski)"</w:t>
      </w:r>
      <w:r>
        <w:rPr>
          <w:rStyle w:val="CharStyle31"/>
          <w:vertAlign w:val="superscript"/>
        </w:rPr>
        <w:t xml:space="preserve"> </w:t>
      </w:r>
      <w:r>
        <w:rPr>
          <w:lang w:val="pl-PL" w:eastAsia="pl-PL" w:bidi="pl-PL"/>
          <w:w w:val="100"/>
          <w:spacing w:val="0"/>
          <w:color w:val="000000"/>
          <w:position w:val="0"/>
        </w:rPr>
        <w:t xml:space="preserve">(„Zasady pisowni" — Jodłowski i Taszycki). Między zdaniem i samym wyliczeniem istnieć musi zgodność form gramatycznych, czego nie ma w przykładzie 4: „Odrodzenie wydało wielu poetów </w:t>
      </w:r>
      <w:r>
        <w:rPr>
          <w:rStyle w:val="CharStyle31"/>
        </w:rPr>
        <w:t>np. J. Kochanowski, J. Ostroróg, Modrzewski".</w:t>
      </w:r>
      <w:r>
        <w:rPr>
          <w:lang w:val="pl-PL" w:eastAsia="pl-PL" w:bidi="pl-PL"/>
          <w:w w:val="100"/>
          <w:spacing w:val="0"/>
          <w:color w:val="000000"/>
          <w:position w:val="0"/>
        </w:rPr>
        <w:t xml:space="preserve"> Biernik został tu zastąpiony mianownikiem ja</w:t>
        <w:t xml:space="preserve">ko formą prostszą. Ta dążność do sprowadzania do mianownika i brak umiejętności łączenia za pomocą wyrażenia </w:t>
      </w:r>
      <w:r>
        <w:rPr>
          <w:rStyle w:val="CharStyle31"/>
        </w:rPr>
        <w:t>na przykład</w:t>
      </w:r>
      <w:r>
        <w:rPr>
          <w:lang w:val="pl-PL" w:eastAsia="pl-PL" w:bidi="pl-PL"/>
          <w:w w:val="100"/>
          <w:spacing w:val="0"/>
          <w:color w:val="000000"/>
          <w:position w:val="0"/>
        </w:rPr>
        <w:t xml:space="preserve"> obu członów jest powszechna 3: „Przedstawia w nich humor i dowcip </w:t>
      </w:r>
      <w:r>
        <w:rPr>
          <w:rStyle w:val="CharStyle31"/>
        </w:rPr>
        <w:t>np. „O doktorze Hisz</w:t>
        <w:t>panie",</w:t>
      </w:r>
      <w:r>
        <w:rPr>
          <w:lang w:val="pl-PL" w:eastAsia="pl-PL" w:bidi="pl-PL"/>
          <w:w w:val="100"/>
          <w:spacing w:val="0"/>
          <w:color w:val="000000"/>
          <w:position w:val="0"/>
        </w:rPr>
        <w:t xml:space="preserve"> lub 5: „Pisarze ci występują śmiało w obronie chłopa </w:t>
      </w:r>
      <w:r>
        <w:rPr>
          <w:rStyle w:val="CharStyle31"/>
        </w:rPr>
        <w:t xml:space="preserve">np. „Żeńcy". </w:t>
      </w:r>
      <w:r>
        <w:rPr>
          <w:lang w:val="pl-PL" w:eastAsia="pl-PL" w:bidi="pl-PL"/>
          <w:w w:val="100"/>
          <w:spacing w:val="0"/>
          <w:color w:val="000000"/>
          <w:position w:val="0"/>
        </w:rPr>
        <w:t xml:space="preserve">Zdanie może być zakończone pojedynczym wyrazem z poprzedzającym go </w:t>
      </w:r>
      <w:r>
        <w:rPr>
          <w:rStyle w:val="CharStyle31"/>
        </w:rPr>
        <w:t>na przykład, o</w:t>
      </w:r>
      <w:r>
        <w:rPr>
          <w:lang w:val="pl-PL" w:eastAsia="pl-PL" w:bidi="pl-PL"/>
          <w:w w:val="100"/>
          <w:spacing w:val="0"/>
          <w:color w:val="000000"/>
          <w:position w:val="0"/>
        </w:rPr>
        <w:t xml:space="preserve"> ile powiązane jest formalnie i z poprzednikiem, i z następ</w:t>
        <w:t>nikiem:</w:t>
      </w:r>
    </w:p>
    <w:p>
      <w:pPr>
        <w:pStyle w:val="Style18"/>
        <w:framePr w:w="8802" w:h="11690" w:hRule="exact" w:wrap="none" w:vAnchor="page" w:hAnchor="page" w:x="1374" w:y="3093"/>
        <w:widowControl w:val="0"/>
        <w:keepNext w:val="0"/>
        <w:keepLines w:val="0"/>
        <w:shd w:val="clear" w:color="auto" w:fill="auto"/>
        <w:bidi w:val="0"/>
        <w:jc w:val="both"/>
        <w:spacing w:before="0" w:after="326" w:line="312" w:lineRule="exact"/>
        <w:ind w:left="0" w:right="0" w:firstLine="760"/>
      </w:pPr>
      <w:r>
        <w:rPr>
          <w:lang w:val="pl-PL" w:eastAsia="pl-PL" w:bidi="pl-PL"/>
          <w:w w:val="100"/>
          <w:spacing w:val="0"/>
          <w:color w:val="000000"/>
          <w:position w:val="0"/>
        </w:rPr>
        <w:t xml:space="preserve">„Aby to lepiej zrozumieć, należy wyobrazić sobie jakąś figurę geometryczną </w:t>
      </w:r>
      <w:r>
        <w:rPr>
          <w:rStyle w:val="CharStyle31"/>
        </w:rPr>
        <w:t>np. koło".</w:t>
      </w:r>
      <w:r>
        <w:rPr>
          <w:lang w:val="pl-PL" w:eastAsia="pl-PL" w:bidi="pl-PL"/>
          <w:w w:val="100"/>
          <w:spacing w:val="0"/>
          <w:color w:val="000000"/>
          <w:position w:val="0"/>
        </w:rPr>
        <w:t xml:space="preserve"> Nie uczynił tego piszący w przykładzie 1., gdyż nie włączył formalnie wyrazu przykładowego </w:t>
      </w:r>
      <w:r>
        <w:rPr>
          <w:rStyle w:val="CharStyle31"/>
        </w:rPr>
        <w:t>uczeń</w:t>
      </w:r>
      <w:r>
        <w:rPr>
          <w:lang w:val="pl-PL" w:eastAsia="pl-PL" w:bidi="pl-PL"/>
          <w:w w:val="100"/>
          <w:spacing w:val="0"/>
          <w:color w:val="000000"/>
          <w:position w:val="0"/>
        </w:rPr>
        <w:t xml:space="preserve"> do poprzednika: Przysłowie to odnosi się często do naszego życia np. </w:t>
      </w:r>
      <w:r>
        <w:rPr>
          <w:rStyle w:val="CharStyle31"/>
        </w:rPr>
        <w:t>uczeń -</w:t>
      </w:r>
      <w:r>
        <w:rPr>
          <w:lang w:val="pl-PL" w:eastAsia="pl-PL" w:bidi="pl-PL"/>
          <w:w w:val="100"/>
          <w:spacing w:val="0"/>
          <w:color w:val="000000"/>
          <w:position w:val="0"/>
        </w:rPr>
        <w:t xml:space="preserve"> zamiast: do naszego życia </w:t>
      </w:r>
      <w:r>
        <w:rPr>
          <w:rStyle w:val="CharStyle31"/>
        </w:rPr>
        <w:t>np. życia ucznia,</w:t>
      </w:r>
      <w:r>
        <w:rPr>
          <w:lang w:val="pl-PL" w:eastAsia="pl-PL" w:bidi="pl-PL"/>
          <w:w w:val="100"/>
          <w:spacing w:val="0"/>
          <w:color w:val="000000"/>
          <w:position w:val="0"/>
        </w:rPr>
        <w:t xml:space="preserve"> czy też: </w:t>
      </w:r>
      <w:r>
        <w:rPr>
          <w:rStyle w:val="CharStyle31"/>
        </w:rPr>
        <w:t>życia np. ucznia,</w:t>
      </w:r>
      <w:r>
        <w:rPr>
          <w:lang w:val="pl-PL" w:eastAsia="pl-PL" w:bidi="pl-PL"/>
          <w:w w:val="100"/>
          <w:spacing w:val="0"/>
          <w:color w:val="000000"/>
          <w:position w:val="0"/>
        </w:rPr>
        <w:t xml:space="preserve"> ani do na</w:t>
        <w:t xml:space="preserve">stępnika przez powiązanie zaimkiem </w:t>
      </w:r>
      <w:r>
        <w:rPr>
          <w:rStyle w:val="CharStyle31"/>
        </w:rPr>
        <w:t>on:</w:t>
      </w:r>
      <w:r>
        <w:rPr>
          <w:lang w:val="pl-PL" w:eastAsia="pl-PL" w:bidi="pl-PL"/>
          <w:w w:val="100"/>
          <w:spacing w:val="0"/>
          <w:color w:val="000000"/>
          <w:position w:val="0"/>
        </w:rPr>
        <w:t xml:space="preserve"> Nie uważa </w:t>
      </w:r>
      <w:r>
        <w:rPr>
          <w:rStyle w:val="CharStyle31"/>
        </w:rPr>
        <w:t>on</w:t>
      </w:r>
      <w:r>
        <w:rPr>
          <w:lang w:val="pl-PL" w:eastAsia="pl-PL" w:bidi="pl-PL"/>
          <w:w w:val="100"/>
          <w:spacing w:val="0"/>
          <w:color w:val="000000"/>
          <w:position w:val="0"/>
        </w:rPr>
        <w:t xml:space="preserve"> w czasie lekcji... Zamiast płynnego strumienia stylistycznego powstają w miejscach po</w:t>
        <w:t>łączeń zatory.</w:t>
      </w:r>
    </w:p>
    <w:p>
      <w:pPr>
        <w:pStyle w:val="Style33"/>
        <w:framePr w:w="8802" w:h="11690" w:hRule="exact" w:wrap="none" w:vAnchor="page" w:hAnchor="page" w:x="1374" w:y="309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Wojsko rzuca się na tłum i strzelają...</w:t>
      </w:r>
    </w:p>
    <w:p>
      <w:pPr>
        <w:pStyle w:val="Style20"/>
        <w:framePr w:w="8802" w:h="11690" w:hRule="exact" w:wrap="none" w:vAnchor="page" w:hAnchor="page" w:x="1374" w:y="3093"/>
        <w:widowControl w:val="0"/>
        <w:keepNext w:val="0"/>
        <w:keepLines w:val="0"/>
        <w:shd w:val="clear" w:color="auto" w:fill="auto"/>
        <w:bidi w:val="0"/>
        <w:jc w:val="both"/>
        <w:spacing w:before="0" w:after="0" w:line="270" w:lineRule="exact"/>
        <w:ind w:left="760" w:right="0" w:firstLine="620"/>
      </w:pPr>
      <w:r>
        <w:rPr>
          <w:lang w:val="pl-PL" w:eastAsia="pl-PL" w:bidi="pl-PL"/>
          <w:sz w:val="24"/>
          <w:szCs w:val="24"/>
          <w:w w:val="100"/>
          <w:spacing w:val="0"/>
          <w:color w:val="000000"/>
          <w:position w:val="0"/>
        </w:rPr>
        <w:t xml:space="preserve">1. </w:t>
      </w:r>
      <w:r>
        <w:rPr>
          <w:rStyle w:val="CharStyle38"/>
        </w:rPr>
        <w:t>Wojsko</w:t>
      </w:r>
      <w:r>
        <w:rPr>
          <w:lang w:val="pl-PL" w:eastAsia="pl-PL" w:bidi="pl-PL"/>
          <w:sz w:val="24"/>
          <w:szCs w:val="24"/>
          <w:w w:val="100"/>
          <w:spacing w:val="0"/>
          <w:color w:val="000000"/>
          <w:position w:val="0"/>
        </w:rPr>
        <w:t xml:space="preserve"> carskie </w:t>
      </w:r>
      <w:r>
        <w:rPr>
          <w:rStyle w:val="CharStyle38"/>
        </w:rPr>
        <w:t>rzuca się</w:t>
      </w:r>
      <w:r>
        <w:rPr>
          <w:lang w:val="pl-PL" w:eastAsia="pl-PL" w:bidi="pl-PL"/>
          <w:sz w:val="24"/>
          <w:szCs w:val="24"/>
          <w:w w:val="100"/>
          <w:spacing w:val="0"/>
          <w:color w:val="000000"/>
          <w:position w:val="0"/>
        </w:rPr>
        <w:t xml:space="preserve"> na tłum robotników i </w:t>
      </w:r>
      <w:r>
        <w:rPr>
          <w:rStyle w:val="CharStyle38"/>
        </w:rPr>
        <w:t>strzelają</w:t>
      </w:r>
      <w:r>
        <w:rPr>
          <w:lang w:val="pl-PL" w:eastAsia="pl-PL" w:bidi="pl-PL"/>
          <w:sz w:val="24"/>
          <w:szCs w:val="24"/>
          <w:w w:val="100"/>
          <w:spacing w:val="0"/>
          <w:color w:val="000000"/>
          <w:position w:val="0"/>
        </w:rPr>
        <w:t xml:space="preserve"> do ludzi. 2. </w:t>
      </w:r>
      <w:r>
        <w:rPr>
          <w:rStyle w:val="CharStyle38"/>
        </w:rPr>
        <w:t>Księżom nie chce</w:t>
      </w:r>
      <w:r>
        <w:rPr>
          <w:lang w:val="pl-PL" w:eastAsia="pl-PL" w:bidi="pl-PL"/>
          <w:sz w:val="24"/>
          <w:szCs w:val="24"/>
          <w:w w:val="100"/>
          <w:spacing w:val="0"/>
          <w:color w:val="000000"/>
          <w:position w:val="0"/>
        </w:rPr>
        <w:t xml:space="preserve"> się rano </w:t>
      </w:r>
      <w:r>
        <w:rPr>
          <w:rStyle w:val="CharStyle38"/>
        </w:rPr>
        <w:t>wstać</w:t>
      </w:r>
      <w:r>
        <w:rPr>
          <w:lang w:val="pl-PL" w:eastAsia="pl-PL" w:bidi="pl-PL"/>
          <w:sz w:val="24"/>
          <w:szCs w:val="24"/>
          <w:w w:val="100"/>
          <w:spacing w:val="0"/>
          <w:color w:val="000000"/>
          <w:position w:val="0"/>
        </w:rPr>
        <w:t xml:space="preserve"> i </w:t>
      </w:r>
      <w:r>
        <w:rPr>
          <w:rStyle w:val="CharStyle38"/>
        </w:rPr>
        <w:t>odprawiać</w:t>
      </w:r>
      <w:r>
        <w:rPr>
          <w:lang w:val="pl-PL" w:eastAsia="pl-PL" w:bidi="pl-PL"/>
          <w:sz w:val="24"/>
          <w:szCs w:val="24"/>
          <w:w w:val="100"/>
          <w:spacing w:val="0"/>
          <w:color w:val="000000"/>
          <w:position w:val="0"/>
        </w:rPr>
        <w:t xml:space="preserve"> mszę, </w:t>
      </w:r>
      <w:r>
        <w:rPr>
          <w:rStyle w:val="CharStyle38"/>
        </w:rPr>
        <w:t>woli</w:t>
      </w:r>
      <w:r>
        <w:rPr>
          <w:lang w:val="pl-PL" w:eastAsia="pl-PL" w:bidi="pl-PL"/>
          <w:sz w:val="24"/>
          <w:szCs w:val="24"/>
          <w:w w:val="100"/>
          <w:spacing w:val="0"/>
          <w:color w:val="000000"/>
          <w:position w:val="0"/>
        </w:rPr>
        <w:t xml:space="preserve"> sobie dłużej </w:t>
      </w:r>
      <w:r>
        <w:rPr>
          <w:rStyle w:val="CharStyle38"/>
        </w:rPr>
        <w:t>po</w:t>
        <w:t>spać.</w:t>
      </w:r>
      <w:r>
        <w:rPr>
          <w:lang w:val="pl-PL" w:eastAsia="pl-PL" w:bidi="pl-PL"/>
          <w:sz w:val="24"/>
          <w:szCs w:val="24"/>
          <w:w w:val="100"/>
          <w:spacing w:val="0"/>
          <w:color w:val="000000"/>
          <w:position w:val="0"/>
        </w:rPr>
        <w:t xml:space="preserve"> 3. </w:t>
      </w:r>
      <w:r>
        <w:rPr>
          <w:rStyle w:val="CharStyle38"/>
        </w:rPr>
        <w:t>Duchowieństwo</w:t>
      </w:r>
      <w:r>
        <w:rPr>
          <w:lang w:val="pl-PL" w:eastAsia="pl-PL" w:bidi="pl-PL"/>
          <w:sz w:val="24"/>
          <w:szCs w:val="24"/>
          <w:w w:val="100"/>
          <w:spacing w:val="0"/>
          <w:color w:val="000000"/>
          <w:position w:val="0"/>
        </w:rPr>
        <w:t xml:space="preserve"> w zakonach </w:t>
      </w:r>
      <w:r>
        <w:rPr>
          <w:rStyle w:val="CharStyle38"/>
        </w:rPr>
        <w:t>prowadziło</w:t>
      </w:r>
      <w:r>
        <w:rPr>
          <w:lang w:val="pl-PL" w:eastAsia="pl-PL" w:bidi="pl-PL"/>
          <w:sz w:val="24"/>
          <w:szCs w:val="24"/>
          <w:w w:val="100"/>
          <w:spacing w:val="0"/>
          <w:color w:val="000000"/>
          <w:position w:val="0"/>
        </w:rPr>
        <w:t xml:space="preserve"> spokojne życie, </w:t>
      </w:r>
      <w:r>
        <w:rPr>
          <w:rStyle w:val="CharStyle38"/>
        </w:rPr>
        <w:t>nie praco</w:t>
        <w:t>wali,</w:t>
      </w:r>
      <w:r>
        <w:rPr>
          <w:lang w:val="pl-PL" w:eastAsia="pl-PL" w:bidi="pl-PL"/>
          <w:sz w:val="24"/>
          <w:szCs w:val="24"/>
          <w:w w:val="100"/>
          <w:spacing w:val="0"/>
          <w:color w:val="000000"/>
          <w:position w:val="0"/>
        </w:rPr>
        <w:t xml:space="preserve"> tylko </w:t>
      </w:r>
      <w:r>
        <w:rPr>
          <w:rStyle w:val="CharStyle38"/>
        </w:rPr>
        <w:t>jedli</w:t>
      </w:r>
      <w:r>
        <w:rPr>
          <w:lang w:val="pl-PL" w:eastAsia="pl-PL" w:bidi="pl-PL"/>
          <w:sz w:val="24"/>
          <w:szCs w:val="24"/>
          <w:w w:val="100"/>
          <w:spacing w:val="0"/>
          <w:color w:val="000000"/>
          <w:position w:val="0"/>
        </w:rPr>
        <w:t xml:space="preserve"> i </w:t>
      </w:r>
      <w:r>
        <w:rPr>
          <w:rStyle w:val="CharStyle38"/>
        </w:rPr>
        <w:t>pili.</w:t>
      </w:r>
      <w:r>
        <w:rPr>
          <w:lang w:val="pl-PL" w:eastAsia="pl-PL" w:bidi="pl-PL"/>
          <w:sz w:val="24"/>
          <w:szCs w:val="24"/>
          <w:w w:val="100"/>
          <w:spacing w:val="0"/>
          <w:color w:val="000000"/>
          <w:position w:val="0"/>
        </w:rPr>
        <w:t xml:space="preserve"> 4. </w:t>
      </w:r>
      <w:r>
        <w:rPr>
          <w:rStyle w:val="CharStyle38"/>
        </w:rPr>
        <w:t>Wojsko</w:t>
      </w:r>
      <w:r>
        <w:rPr>
          <w:lang w:val="pl-PL" w:eastAsia="pl-PL" w:bidi="pl-PL"/>
          <w:sz w:val="24"/>
          <w:szCs w:val="24"/>
          <w:w w:val="100"/>
          <w:spacing w:val="0"/>
          <w:color w:val="000000"/>
          <w:position w:val="0"/>
        </w:rPr>
        <w:t xml:space="preserve"> ich </w:t>
      </w:r>
      <w:r>
        <w:rPr>
          <w:rStyle w:val="CharStyle38"/>
        </w:rPr>
        <w:t>było</w:t>
      </w:r>
      <w:r>
        <w:rPr>
          <w:lang w:val="pl-PL" w:eastAsia="pl-PL" w:bidi="pl-PL"/>
          <w:sz w:val="24"/>
          <w:szCs w:val="24"/>
          <w:w w:val="100"/>
          <w:spacing w:val="0"/>
          <w:color w:val="000000"/>
          <w:position w:val="0"/>
        </w:rPr>
        <w:t xml:space="preserve"> bardzo </w:t>
      </w:r>
      <w:r>
        <w:rPr>
          <w:rStyle w:val="CharStyle38"/>
        </w:rPr>
        <w:t>liczne</w:t>
      </w:r>
      <w:r>
        <w:rPr>
          <w:lang w:val="pl-PL" w:eastAsia="pl-PL" w:bidi="pl-PL"/>
          <w:sz w:val="24"/>
          <w:szCs w:val="24"/>
          <w:w w:val="100"/>
          <w:spacing w:val="0"/>
          <w:color w:val="000000"/>
          <w:position w:val="0"/>
        </w:rPr>
        <w:t xml:space="preserve"> i idąc do zamku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9"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35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65" w:y="11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175</w:t>
      </w:r>
    </w:p>
    <w:p>
      <w:pPr>
        <w:pStyle w:val="Style20"/>
        <w:framePr w:w="8892" w:h="13315" w:hRule="exact" w:wrap="none" w:vAnchor="page" w:hAnchor="page" w:x="1329" w:y="1776"/>
        <w:widowControl w:val="0"/>
        <w:keepNext w:val="0"/>
        <w:keepLines w:val="0"/>
        <w:shd w:val="clear" w:color="auto" w:fill="auto"/>
        <w:bidi w:val="0"/>
        <w:jc w:val="both"/>
        <w:spacing w:before="0" w:after="271" w:line="276" w:lineRule="exact"/>
        <w:ind w:left="680" w:right="0" w:firstLine="0"/>
      </w:pPr>
      <w:r>
        <w:rPr>
          <w:lang w:val="pl-PL" w:eastAsia="pl-PL" w:bidi="pl-PL"/>
          <w:sz w:val="24"/>
          <w:szCs w:val="24"/>
          <w:w w:val="100"/>
          <w:spacing w:val="0"/>
          <w:color w:val="000000"/>
          <w:position w:val="0"/>
        </w:rPr>
        <w:t xml:space="preserve">Makbeta </w:t>
      </w:r>
      <w:r>
        <w:rPr>
          <w:rStyle w:val="CharStyle38"/>
        </w:rPr>
        <w:t>ukryli się</w:t>
      </w:r>
      <w:r>
        <w:rPr>
          <w:lang w:val="pl-PL" w:eastAsia="pl-PL" w:bidi="pl-PL"/>
          <w:sz w:val="24"/>
          <w:szCs w:val="24"/>
          <w:w w:val="100"/>
          <w:spacing w:val="0"/>
          <w:color w:val="000000"/>
          <w:position w:val="0"/>
        </w:rPr>
        <w:t xml:space="preserve"> w lesie. 5. </w:t>
      </w:r>
      <w:r>
        <w:rPr>
          <w:rStyle w:val="CharStyle38"/>
        </w:rPr>
        <w:t>Sejm</w:t>
      </w:r>
      <w:r>
        <w:rPr>
          <w:lang w:val="pl-PL" w:eastAsia="pl-PL" w:bidi="pl-PL"/>
          <w:sz w:val="24"/>
          <w:szCs w:val="24"/>
          <w:w w:val="100"/>
          <w:spacing w:val="0"/>
          <w:color w:val="000000"/>
          <w:position w:val="0"/>
        </w:rPr>
        <w:t xml:space="preserve"> taki </w:t>
      </w:r>
      <w:r>
        <w:rPr>
          <w:rStyle w:val="CharStyle38"/>
        </w:rPr>
        <w:t>był bezskuteczny</w:t>
      </w:r>
      <w:r>
        <w:rPr>
          <w:lang w:val="pl-PL" w:eastAsia="pl-PL" w:bidi="pl-PL"/>
          <w:sz w:val="24"/>
          <w:szCs w:val="24"/>
          <w:w w:val="100"/>
          <w:spacing w:val="0"/>
          <w:color w:val="000000"/>
          <w:position w:val="0"/>
        </w:rPr>
        <w:t xml:space="preserve"> i nieraz </w:t>
      </w:r>
      <w:r>
        <w:rPr>
          <w:rStyle w:val="CharStyle38"/>
        </w:rPr>
        <w:t>nie uchwa</w:t>
        <w:t>lili</w:t>
      </w:r>
      <w:r>
        <w:rPr>
          <w:lang w:val="pl-PL" w:eastAsia="pl-PL" w:bidi="pl-PL"/>
          <w:sz w:val="24"/>
          <w:szCs w:val="24"/>
          <w:w w:val="100"/>
          <w:spacing w:val="0"/>
          <w:color w:val="000000"/>
          <w:position w:val="0"/>
        </w:rPr>
        <w:t xml:space="preserve"> żadnej ustawy. 6. Krytykuje </w:t>
      </w:r>
      <w:r>
        <w:rPr>
          <w:rStyle w:val="CharStyle38"/>
        </w:rPr>
        <w:t>sejm,</w:t>
      </w:r>
      <w:r>
        <w:rPr>
          <w:lang w:val="pl-PL" w:eastAsia="pl-PL" w:bidi="pl-PL"/>
          <w:sz w:val="24"/>
          <w:szCs w:val="24"/>
          <w:w w:val="100"/>
          <w:spacing w:val="0"/>
          <w:color w:val="000000"/>
          <w:position w:val="0"/>
        </w:rPr>
        <w:t xml:space="preserve"> mówi, że </w:t>
      </w:r>
      <w:r>
        <w:rPr>
          <w:rStyle w:val="CharStyle38"/>
        </w:rPr>
        <w:t>oni</w:t>
      </w:r>
      <w:r>
        <w:rPr>
          <w:lang w:val="pl-PL" w:eastAsia="pl-PL" w:bidi="pl-PL"/>
          <w:sz w:val="24"/>
          <w:szCs w:val="24"/>
          <w:w w:val="100"/>
          <w:spacing w:val="0"/>
          <w:color w:val="000000"/>
          <w:position w:val="0"/>
        </w:rPr>
        <w:t xml:space="preserve"> wszystko robią za łapów</w:t>
        <w:t xml:space="preserve">ki. 7. </w:t>
      </w:r>
      <w:r>
        <w:rPr>
          <w:rStyle w:val="CharStyle38"/>
        </w:rPr>
        <w:t>Młodzież</w:t>
      </w:r>
      <w:r>
        <w:rPr>
          <w:lang w:val="pl-PL" w:eastAsia="pl-PL" w:bidi="pl-PL"/>
          <w:sz w:val="24"/>
          <w:szCs w:val="24"/>
          <w:w w:val="100"/>
          <w:spacing w:val="0"/>
          <w:color w:val="000000"/>
          <w:position w:val="0"/>
        </w:rPr>
        <w:t xml:space="preserve"> wiejska często </w:t>
      </w:r>
      <w:r>
        <w:rPr>
          <w:rStyle w:val="CharStyle38"/>
        </w:rPr>
        <w:t>organizowała</w:t>
      </w:r>
      <w:r>
        <w:rPr>
          <w:lang w:val="pl-PL" w:eastAsia="pl-PL" w:bidi="pl-PL"/>
          <w:sz w:val="24"/>
          <w:szCs w:val="24"/>
          <w:w w:val="100"/>
          <w:spacing w:val="0"/>
          <w:color w:val="000000"/>
          <w:position w:val="0"/>
        </w:rPr>
        <w:t xml:space="preserve"> wieczornice, na które </w:t>
      </w:r>
      <w:r>
        <w:rPr>
          <w:rStyle w:val="CharStyle38"/>
        </w:rPr>
        <w:t xml:space="preserve">zapraszali </w:t>
      </w:r>
      <w:r>
        <w:rPr>
          <w:lang w:val="pl-PL" w:eastAsia="pl-PL" w:bidi="pl-PL"/>
          <w:sz w:val="24"/>
          <w:szCs w:val="24"/>
          <w:w w:val="100"/>
          <w:spacing w:val="0"/>
          <w:color w:val="000000"/>
          <w:position w:val="0"/>
        </w:rPr>
        <w:t xml:space="preserve">jakiego skrzypka. 8. Mimo że </w:t>
      </w:r>
      <w:r>
        <w:rPr>
          <w:rStyle w:val="CharStyle38"/>
        </w:rPr>
        <w:t>proletariat przegrał,</w:t>
      </w:r>
      <w:r>
        <w:rPr>
          <w:lang w:val="pl-PL" w:eastAsia="pl-PL" w:bidi="pl-PL"/>
          <w:sz w:val="24"/>
          <w:szCs w:val="24"/>
          <w:w w:val="100"/>
          <w:spacing w:val="0"/>
          <w:color w:val="000000"/>
          <w:position w:val="0"/>
        </w:rPr>
        <w:t xml:space="preserve"> ale drogę wytkniętą już </w:t>
      </w:r>
      <w:r>
        <w:rPr>
          <w:rStyle w:val="CharStyle38"/>
        </w:rPr>
        <w:t>mieli.</w:t>
      </w:r>
    </w:p>
    <w:p>
      <w:pPr>
        <w:pStyle w:val="Style18"/>
        <w:framePr w:w="8892" w:h="13315" w:hRule="exact" w:wrap="none" w:vAnchor="page" w:hAnchor="page" w:x="1329" w:y="1776"/>
        <w:widowControl w:val="0"/>
        <w:keepNext w:val="0"/>
        <w:keepLines w:val="0"/>
        <w:shd w:val="clear" w:color="auto" w:fill="auto"/>
        <w:bidi w:val="0"/>
        <w:jc w:val="both"/>
        <w:spacing w:before="0" w:after="326" w:line="312" w:lineRule="exact"/>
        <w:ind w:left="0" w:right="0" w:firstLine="680"/>
      </w:pPr>
      <w:r>
        <w:rPr>
          <w:lang w:val="pl-PL" w:eastAsia="pl-PL" w:bidi="pl-PL"/>
          <w:w w:val="100"/>
          <w:spacing w:val="0"/>
          <w:color w:val="000000"/>
          <w:position w:val="0"/>
        </w:rPr>
        <w:t>Wspólny podmiot w zdaniach złożonych współrzędnie zgadza się z orzeczeniami w rodzaju i liczbie np. „</w:t>
      </w:r>
      <w:r>
        <w:rPr>
          <w:rStyle w:val="CharStyle31"/>
        </w:rPr>
        <w:t>Wody</w:t>
      </w:r>
      <w:r>
        <w:rPr>
          <w:lang w:val="pl-PL" w:eastAsia="pl-PL" w:bidi="pl-PL"/>
          <w:w w:val="100"/>
          <w:spacing w:val="0"/>
          <w:color w:val="000000"/>
          <w:position w:val="0"/>
        </w:rPr>
        <w:t xml:space="preserve"> pędzące z tej góry </w:t>
      </w:r>
      <w:r>
        <w:rPr>
          <w:rStyle w:val="CharStyle31"/>
        </w:rPr>
        <w:t xml:space="preserve">myły </w:t>
      </w:r>
      <w:r>
        <w:rPr>
          <w:lang w:val="pl-PL" w:eastAsia="pl-PL" w:bidi="pl-PL"/>
          <w:w w:val="100"/>
          <w:spacing w:val="0"/>
          <w:color w:val="000000"/>
          <w:position w:val="0"/>
        </w:rPr>
        <w:t xml:space="preserve">przez wieki glebę urodzajną i </w:t>
      </w:r>
      <w:r>
        <w:rPr>
          <w:rStyle w:val="CharStyle31"/>
        </w:rPr>
        <w:t>odkrywały</w:t>
      </w:r>
      <w:r>
        <w:rPr>
          <w:lang w:val="pl-PL" w:eastAsia="pl-PL" w:bidi="pl-PL"/>
          <w:w w:val="100"/>
          <w:spacing w:val="0"/>
          <w:color w:val="000000"/>
          <w:position w:val="0"/>
        </w:rPr>
        <w:t xml:space="preserve"> opokę...". Wspólny podmiot </w:t>
      </w:r>
      <w:r>
        <w:rPr>
          <w:rStyle w:val="CharStyle31"/>
        </w:rPr>
        <w:t>wody</w:t>
      </w:r>
      <w:r>
        <w:rPr>
          <w:lang w:val="pl-PL" w:eastAsia="pl-PL" w:bidi="pl-PL"/>
          <w:w w:val="100"/>
          <w:spacing w:val="0"/>
          <w:color w:val="000000"/>
          <w:position w:val="0"/>
        </w:rPr>
        <w:t xml:space="preserve"> zgadza się w rodzaju i liczbie z orzeczeniami </w:t>
      </w:r>
      <w:r>
        <w:rPr>
          <w:rStyle w:val="CharStyle31"/>
        </w:rPr>
        <w:t>myły</w:t>
      </w:r>
      <w:r>
        <w:rPr>
          <w:lang w:val="pl-PL" w:eastAsia="pl-PL" w:bidi="pl-PL"/>
          <w:w w:val="100"/>
          <w:spacing w:val="0"/>
          <w:color w:val="000000"/>
          <w:position w:val="0"/>
        </w:rPr>
        <w:t xml:space="preserve"> i </w:t>
      </w:r>
      <w:r>
        <w:rPr>
          <w:rStyle w:val="CharStyle31"/>
        </w:rPr>
        <w:t>odkrywały</w:t>
      </w:r>
      <w:r>
        <w:rPr>
          <w:lang w:val="pl-PL" w:eastAsia="pl-PL" w:bidi="pl-PL"/>
          <w:w w:val="100"/>
          <w:spacing w:val="0"/>
          <w:color w:val="000000"/>
          <w:position w:val="0"/>
        </w:rPr>
        <w:t>. W przytoczonych zdaniach podmiot zgadza się tylko z pierwszym orze</w:t>
        <w:t xml:space="preserve">czeniem: </w:t>
      </w:r>
      <w:r>
        <w:rPr>
          <w:rStyle w:val="CharStyle31"/>
        </w:rPr>
        <w:t xml:space="preserve">wojsko rzuca się, młodzież organizowała, proletariat przegrał, </w:t>
      </w:r>
      <w:r>
        <w:rPr>
          <w:lang w:val="pl-PL" w:eastAsia="pl-PL" w:bidi="pl-PL"/>
          <w:w w:val="100"/>
          <w:spacing w:val="0"/>
          <w:color w:val="000000"/>
          <w:position w:val="0"/>
        </w:rPr>
        <w:t xml:space="preserve">z drugim nie: </w:t>
      </w:r>
      <w:r>
        <w:rPr>
          <w:rStyle w:val="CharStyle31"/>
        </w:rPr>
        <w:t>wojsko rzuca się</w:t>
      </w:r>
      <w:r>
        <w:rPr>
          <w:lang w:val="pl-PL" w:eastAsia="pl-PL" w:bidi="pl-PL"/>
          <w:w w:val="100"/>
          <w:spacing w:val="0"/>
          <w:color w:val="000000"/>
          <w:position w:val="0"/>
        </w:rPr>
        <w:t xml:space="preserve"> i </w:t>
      </w:r>
      <w:r>
        <w:rPr>
          <w:rStyle w:val="CharStyle31"/>
        </w:rPr>
        <w:t>strzelają, młodzież organizowała</w:t>
      </w:r>
      <w:r>
        <w:rPr>
          <w:lang w:val="pl-PL" w:eastAsia="pl-PL" w:bidi="pl-PL"/>
          <w:w w:val="100"/>
          <w:spacing w:val="0"/>
          <w:color w:val="000000"/>
          <w:position w:val="0"/>
        </w:rPr>
        <w:t xml:space="preserve"> i </w:t>
      </w:r>
      <w:r>
        <w:rPr>
          <w:rStyle w:val="CharStyle31"/>
        </w:rPr>
        <w:t>zapra</w:t>
        <w:t>szali</w:t>
      </w:r>
      <w:r>
        <w:rPr>
          <w:lang w:val="pl-PL" w:eastAsia="pl-PL" w:bidi="pl-PL"/>
          <w:w w:val="100"/>
          <w:spacing w:val="0"/>
          <w:color w:val="000000"/>
          <w:position w:val="0"/>
        </w:rPr>
        <w:t xml:space="preserve"> — każdy sobie rzepkę skrobie. Najważniejszą przyczyną jest rodzaj podmiotu, który w przytoczonych zdaniach jest najczęściej wyrażany za pomocą rzeczowników zbiorowych: </w:t>
      </w:r>
      <w:r>
        <w:rPr>
          <w:rStyle w:val="CharStyle31"/>
        </w:rPr>
        <w:t>wojsko, duchowieństwo, szlachta, pro</w:t>
        <w:t>letariat.</w:t>
      </w:r>
      <w:r>
        <w:rPr>
          <w:lang w:val="pl-PL" w:eastAsia="pl-PL" w:bidi="pl-PL"/>
          <w:w w:val="100"/>
          <w:spacing w:val="0"/>
          <w:color w:val="000000"/>
          <w:position w:val="0"/>
        </w:rPr>
        <w:t xml:space="preserve"> W pierwszym członie uczeń dopasowuje orzeczenie do podmiotu zbiorowego, w drugim natomiast do jednostek zbioru w liczbie mnogiej: </w:t>
      </w:r>
      <w:r>
        <w:rPr>
          <w:rStyle w:val="CharStyle31"/>
        </w:rPr>
        <w:t>wojsko rzuca się</w:t>
      </w:r>
      <w:r>
        <w:rPr>
          <w:lang w:val="pl-PL" w:eastAsia="pl-PL" w:bidi="pl-PL"/>
          <w:w w:val="100"/>
          <w:spacing w:val="0"/>
          <w:color w:val="000000"/>
          <w:position w:val="0"/>
        </w:rPr>
        <w:t xml:space="preserve"> — </w:t>
      </w:r>
      <w:r>
        <w:rPr>
          <w:rStyle w:val="CharStyle31"/>
        </w:rPr>
        <w:t>żołnierze strzelają, proletariat przegrał</w:t>
      </w:r>
      <w:r>
        <w:rPr>
          <w:lang w:val="pl-PL" w:eastAsia="pl-PL" w:bidi="pl-PL"/>
          <w:w w:val="100"/>
          <w:spacing w:val="0"/>
          <w:color w:val="000000"/>
          <w:position w:val="0"/>
        </w:rPr>
        <w:t xml:space="preserve"> — </w:t>
      </w:r>
      <w:r>
        <w:rPr>
          <w:rStyle w:val="CharStyle31"/>
        </w:rPr>
        <w:t>robotnicy mieli.</w:t>
      </w:r>
      <w:r>
        <w:rPr>
          <w:lang w:val="pl-PL" w:eastAsia="pl-PL" w:bidi="pl-PL"/>
          <w:w w:val="100"/>
          <w:spacing w:val="0"/>
          <w:color w:val="000000"/>
          <w:position w:val="0"/>
        </w:rPr>
        <w:t xml:space="preserve"> Jak ma się do takich konstrukcji ustosunkować nauczyciel? Jest to w zasadzie składniowa nieregularność w mowie potocznej tolerowana, na</w:t>
        <w:t>leży więc tylko zwrócić uwagę uczniów na to, że w stylu starannym nale</w:t>
        <w:t>ży takiego naruszania form zgody unikać.</w:t>
      </w:r>
    </w:p>
    <w:p>
      <w:pPr>
        <w:pStyle w:val="Style33"/>
        <w:framePr w:w="8892" w:h="13315" w:hRule="exact" w:wrap="none" w:vAnchor="page" w:hAnchor="page" w:x="1329" w:y="1776"/>
        <w:widowControl w:val="0"/>
        <w:keepNext w:val="0"/>
        <w:keepLines w:val="0"/>
        <w:shd w:val="clear" w:color="auto" w:fill="auto"/>
        <w:bidi w:val="0"/>
        <w:jc w:val="left"/>
        <w:spacing w:before="0" w:after="9" w:line="280" w:lineRule="exact"/>
        <w:ind w:left="0" w:right="0" w:firstLine="0"/>
      </w:pPr>
      <w:r>
        <w:rPr>
          <w:lang w:val="pl-PL" w:eastAsia="pl-PL" w:bidi="pl-PL"/>
          <w:w w:val="100"/>
          <w:spacing w:val="0"/>
          <w:color w:val="000000"/>
          <w:position w:val="0"/>
        </w:rPr>
        <w:t>Teresa była córka starosty</w:t>
      </w:r>
    </w:p>
    <w:p>
      <w:pPr>
        <w:pStyle w:val="Style20"/>
        <w:framePr w:w="8892" w:h="13315" w:hRule="exact" w:wrap="none" w:vAnchor="page" w:hAnchor="page" w:x="1329" w:y="1776"/>
        <w:widowControl w:val="0"/>
        <w:keepNext w:val="0"/>
        <w:keepLines w:val="0"/>
        <w:shd w:val="clear" w:color="auto" w:fill="auto"/>
        <w:bidi w:val="0"/>
        <w:jc w:val="both"/>
        <w:spacing w:before="0" w:after="262" w:line="264" w:lineRule="exact"/>
        <w:ind w:left="680" w:right="0" w:firstLine="620"/>
      </w:pPr>
      <w:r>
        <w:rPr>
          <w:lang w:val="pl-PL" w:eastAsia="pl-PL" w:bidi="pl-PL"/>
          <w:sz w:val="24"/>
          <w:szCs w:val="24"/>
          <w:w w:val="100"/>
          <w:spacing w:val="0"/>
          <w:color w:val="000000"/>
          <w:position w:val="0"/>
        </w:rPr>
        <w:t xml:space="preserve">1. Syn Kreona, Hajmon, </w:t>
      </w:r>
      <w:r>
        <w:rPr>
          <w:rStyle w:val="CharStyle38"/>
        </w:rPr>
        <w:t>był narzeczony</w:t>
      </w:r>
      <w:r>
        <w:rPr>
          <w:lang w:val="pl-PL" w:eastAsia="pl-PL" w:bidi="pl-PL"/>
          <w:sz w:val="24"/>
          <w:szCs w:val="24"/>
          <w:w w:val="100"/>
          <w:spacing w:val="0"/>
          <w:color w:val="000000"/>
          <w:position w:val="0"/>
        </w:rPr>
        <w:t xml:space="preserve"> Antygony. 2. Teresa </w:t>
      </w:r>
      <w:r>
        <w:rPr>
          <w:rStyle w:val="CharStyle38"/>
        </w:rPr>
        <w:t xml:space="preserve">była córka </w:t>
      </w:r>
      <w:r>
        <w:rPr>
          <w:lang w:val="pl-PL" w:eastAsia="pl-PL" w:bidi="pl-PL"/>
          <w:sz w:val="24"/>
          <w:szCs w:val="24"/>
          <w:w w:val="100"/>
          <w:spacing w:val="0"/>
          <w:color w:val="000000"/>
          <w:position w:val="0"/>
        </w:rPr>
        <w:t xml:space="preserve">starosty. 3. Modrzewski </w:t>
      </w:r>
      <w:r>
        <w:rPr>
          <w:rStyle w:val="CharStyle38"/>
        </w:rPr>
        <w:t>jest szczery</w:t>
      </w:r>
      <w:r>
        <w:rPr>
          <w:lang w:val="pl-PL" w:eastAsia="pl-PL" w:bidi="pl-PL"/>
          <w:sz w:val="24"/>
          <w:szCs w:val="24"/>
          <w:w w:val="100"/>
          <w:spacing w:val="0"/>
          <w:color w:val="000000"/>
          <w:position w:val="0"/>
        </w:rPr>
        <w:t xml:space="preserve"> i </w:t>
      </w:r>
      <w:r>
        <w:rPr>
          <w:rStyle w:val="CharStyle38"/>
        </w:rPr>
        <w:t>dobry patriota.</w:t>
      </w:r>
      <w:r>
        <w:rPr>
          <w:lang w:val="pl-PL" w:eastAsia="pl-PL" w:bidi="pl-PL"/>
          <w:sz w:val="24"/>
          <w:szCs w:val="24"/>
          <w:w w:val="100"/>
          <w:spacing w:val="0"/>
          <w:color w:val="000000"/>
          <w:position w:val="0"/>
        </w:rPr>
        <w:t xml:space="preserve"> 4. Jadwiga </w:t>
      </w:r>
      <w:r>
        <w:rPr>
          <w:rStyle w:val="CharStyle38"/>
        </w:rPr>
        <w:t>była dobra żona.</w:t>
      </w:r>
      <w:r>
        <w:rPr>
          <w:lang w:val="pl-PL" w:eastAsia="pl-PL" w:bidi="pl-PL"/>
          <w:sz w:val="24"/>
          <w:szCs w:val="24"/>
          <w:w w:val="100"/>
          <w:spacing w:val="0"/>
          <w:color w:val="000000"/>
          <w:position w:val="0"/>
        </w:rPr>
        <w:t xml:space="preserve"> 5. Jego </w:t>
      </w:r>
      <w:r>
        <w:rPr>
          <w:rStyle w:val="CharStyle38"/>
        </w:rPr>
        <w:t>ojczyzna była</w:t>
      </w:r>
      <w:r>
        <w:rPr>
          <w:lang w:val="pl-PL" w:eastAsia="pl-PL" w:bidi="pl-PL"/>
          <w:sz w:val="24"/>
          <w:szCs w:val="24"/>
          <w:w w:val="100"/>
          <w:spacing w:val="0"/>
          <w:color w:val="000000"/>
          <w:position w:val="0"/>
        </w:rPr>
        <w:t xml:space="preserve"> Litwa. 6. Jednak Mendel </w:t>
      </w:r>
      <w:r>
        <w:rPr>
          <w:rStyle w:val="CharStyle38"/>
        </w:rPr>
        <w:t>był patriota</w:t>
      </w:r>
      <w:r>
        <w:rPr>
          <w:lang w:val="pl-PL" w:eastAsia="pl-PL" w:bidi="pl-PL"/>
          <w:sz w:val="24"/>
          <w:szCs w:val="24"/>
          <w:w w:val="100"/>
          <w:spacing w:val="0"/>
          <w:color w:val="000000"/>
          <w:position w:val="0"/>
        </w:rPr>
        <w:t xml:space="preserve"> i nie wy</w:t>
        <w:t xml:space="preserve">rzekł się swego pochodzenia. 7. Szczęsny </w:t>
      </w:r>
      <w:r>
        <w:rPr>
          <w:rStyle w:val="CharStyle38"/>
        </w:rPr>
        <w:t>był</w:t>
      </w:r>
      <w:r>
        <w:rPr>
          <w:lang w:val="pl-PL" w:eastAsia="pl-PL" w:bidi="pl-PL"/>
          <w:sz w:val="24"/>
          <w:szCs w:val="24"/>
          <w:w w:val="100"/>
          <w:spacing w:val="0"/>
          <w:color w:val="000000"/>
          <w:position w:val="0"/>
        </w:rPr>
        <w:t xml:space="preserve"> bardzo odważny i </w:t>
      </w:r>
      <w:r>
        <w:rPr>
          <w:rStyle w:val="CharStyle38"/>
        </w:rPr>
        <w:t>dzielny chłopiec.</w:t>
      </w:r>
    </w:p>
    <w:p>
      <w:pPr>
        <w:pStyle w:val="Style18"/>
        <w:framePr w:w="8892" w:h="13315" w:hRule="exact" w:wrap="none" w:vAnchor="page" w:hAnchor="page" w:x="1329" w:y="177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Orzecznik rzeczownikowy w języku polskim najczęściej występuje w narzędniku: „Borowicz był osobistym przyjacielem sztubaka" (Żerom</w:t>
        <w:t>ski). U uczniów spotyka się skłonność do stawiania orzecznika rzeczow</w:t>
        <w:t>nikowego w mianowniku 3: Modrzewski jest szczery i dobry patriota, za</w:t>
        <w:t>miast dobrym patriotą. Wpływ na tę skłonność mają niewątpliwie analo</w:t>
        <w:t>giczne konstrukcje w rodzaju: Był on prostak; Wiedza to potęga.</w:t>
      </w:r>
    </w:p>
    <w:p>
      <w:pPr>
        <w:pStyle w:val="Style18"/>
        <w:framePr w:w="8892" w:h="13315" w:hRule="exact" w:wrap="none" w:vAnchor="page" w:hAnchor="page" w:x="1329" w:y="177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Za to orzecznik przymiotnikowy występuje nagminnie w narzędni</w:t>
        <w:t xml:space="preserve">ku (jak wiadomo, jest to właściwość m. </w:t>
      </w:r>
      <w:r>
        <w:rPr>
          <w:lang w:val="en-US" w:eastAsia="en-US" w:bidi="en-US"/>
          <w:w w:val="100"/>
          <w:spacing w:val="0"/>
          <w:color w:val="000000"/>
          <w:position w:val="0"/>
        </w:rPr>
        <w:t xml:space="preserve">in. </w:t>
      </w:r>
      <w:r>
        <w:rPr>
          <w:lang w:val="pl-PL" w:eastAsia="pl-PL" w:bidi="pl-PL"/>
          <w:w w:val="100"/>
          <w:spacing w:val="0"/>
          <w:color w:val="000000"/>
          <w:position w:val="0"/>
        </w:rPr>
        <w:t>języka Orzeszkowej: „Był on może zresztą z natury już swej niecierpliwym i porywczym").</w:t>
      </w:r>
    </w:p>
    <w:p>
      <w:pPr>
        <w:pStyle w:val="Style18"/>
        <w:framePr w:w="8892" w:h="13315" w:hRule="exact" w:wrap="none" w:vAnchor="page" w:hAnchor="page" w:x="1329" w:y="177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Dziś konstrukcja tego typu w języku literackim uchodzi za rażącą, znamienne jest jednak, że w wypracowaniach uczniów trafia się ona czę</w:t>
        <w:t>sto. "Jednak język polski był gorszym od języka łacińskiego. Z dnia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01"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176</w:t>
      </w:r>
    </w:p>
    <w:p>
      <w:pPr>
        <w:pStyle w:val="Style27"/>
        <w:framePr w:wrap="none" w:vAnchor="page" w:hAnchor="page" w:x="4623"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309"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92" w:h="12752" w:hRule="exact" w:wrap="none" w:vAnchor="page" w:hAnchor="page" w:x="1329" w:y="1835"/>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dzień była bardziej chorą. Gdyby chłop ten był bogatym, to na pewno w ten sposób by nie postąpił. Cedzyna chcąc być dobrym dla swego syna, okrada robotników. Ma dobre serce, jest zawziętym. W niektórych chwi</w:t>
        <w:t>lach jest bardzo złym i nie zna litości. Była uprzejmą, szczerą, honorową i uczciwą. Makbet jest żądnym władzy. W początkach jest on posłusznym swemu królowi. Jest dzielnym na polu walki“.</w:t>
      </w:r>
    </w:p>
    <w:p>
      <w:pPr>
        <w:pStyle w:val="Style33"/>
        <w:framePr w:w="8892" w:h="12752" w:hRule="exact" w:wrap="none" w:vAnchor="page" w:hAnchor="page" w:x="1329" w:y="1835"/>
        <w:widowControl w:val="0"/>
        <w:keepNext w:val="0"/>
        <w:keepLines w:val="0"/>
        <w:shd w:val="clear" w:color="auto" w:fill="auto"/>
        <w:bidi w:val="0"/>
        <w:jc w:val="left"/>
        <w:spacing w:before="0" w:after="400" w:line="280" w:lineRule="exact"/>
        <w:ind w:left="706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20"/>
        <w:framePr w:w="8892" w:h="12752" w:hRule="exact" w:wrap="none" w:vAnchor="page" w:hAnchor="page" w:x="1329" w:y="1835"/>
        <w:widowControl w:val="0"/>
        <w:keepNext w:val="0"/>
        <w:keepLines w:val="0"/>
        <w:shd w:val="clear" w:color="auto" w:fill="auto"/>
        <w:bidi w:val="0"/>
        <w:jc w:val="left"/>
        <w:spacing w:before="0" w:after="97" w:line="240" w:lineRule="exact"/>
        <w:ind w:left="1220" w:right="0" w:firstLine="0"/>
      </w:pPr>
      <w:r>
        <w:rPr>
          <w:lang w:val="pl-PL" w:eastAsia="pl-PL" w:bidi="pl-PL"/>
          <w:sz w:val="24"/>
          <w:szCs w:val="24"/>
          <w:w w:val="100"/>
          <w:spacing w:val="0"/>
          <w:color w:val="000000"/>
          <w:position w:val="0"/>
        </w:rPr>
        <w:t>NA MARGINESIE NOWEGO SŁOWNIKA WYRAZÓW OBCYCH</w:t>
      </w:r>
    </w:p>
    <w:p>
      <w:pPr>
        <w:pStyle w:val="Style20"/>
        <w:framePr w:w="8892" w:h="12752" w:hRule="exact" w:wrap="none" w:vAnchor="page" w:hAnchor="page" w:x="1329" w:y="1835"/>
        <w:widowControl w:val="0"/>
        <w:keepNext w:val="0"/>
        <w:keepLines w:val="0"/>
        <w:shd w:val="clear" w:color="auto" w:fill="auto"/>
        <w:bidi w:val="0"/>
        <w:jc w:val="both"/>
        <w:spacing w:before="0" w:after="0" w:line="246" w:lineRule="exact"/>
        <w:ind w:left="400" w:right="0" w:firstLine="600"/>
      </w:pPr>
      <w:r>
        <w:rPr>
          <w:lang w:val="pl-PL" w:eastAsia="pl-PL" w:bidi="pl-PL"/>
          <w:sz w:val="24"/>
          <w:szCs w:val="24"/>
          <w:w w:val="100"/>
          <w:spacing w:val="0"/>
          <w:color w:val="000000"/>
          <w:position w:val="0"/>
        </w:rPr>
        <w:t>Nikt nie przeczy, że nowy SWO był potrzebny; co do tego wszyscy się za</w:t>
        <w:t>sadniczo zgadzają. Większość recenzentów jednak uważa za swój obowiązek — znów zasadniczo całkiem słusznie — wytknąć takie czy inne niedociągnięcia, prze</w:t>
        <w:t>oczenia, braki. Tragiczne odejście Zygmunta Rysiewicza, naczelnego redaktora no</w:t>
        <w:t>wego SWO, zredukowało liczbę redaktorów do dwu (J. Safarewicz i podpisany) Obaj pozostali oraz sekretariat redakcji SWO starali się uwzględnić należycie wyra</w:t>
        <w:t>żone przez recenzentów postulaty, o ile one są słuszne. Zaznaczamy to zresztą wyraź</w:t>
        <w:t>nie w przygotowanym już nowym wydaniu SWO, tj. w przedmowie do niego. Tutaj wszakże pragnę krótko wyłuszczyć, dlaczego nie wszystkie postulaty i zarzuty uważamy za uzasadnione, innymi słowami: za godne uwzględnienia. Zanim przejdę do samej rzeczy, muszę jeszcze wspomnieć, że uwagi moje dotyczyć będą wyłącznie tzw. recenzji wewnętrznych, tj. nie drukowanych, lecz udostępnionych nam tylko w kopii maszynopisowej. Dlatego też nie będę tu wymieniał nazwisk recenzentów: każdemu z nich chyba się przypomni, co napisał, i każdy sobie zda sprawę z tego, czy dana uwaga odnosi się do niego czy nie.</w:t>
      </w:r>
    </w:p>
    <w:p>
      <w:pPr>
        <w:pStyle w:val="Style20"/>
        <w:framePr w:w="8892" w:h="12752" w:hRule="exact" w:wrap="none" w:vAnchor="page" w:hAnchor="page" w:x="1329" w:y="1835"/>
        <w:widowControl w:val="0"/>
        <w:keepNext w:val="0"/>
        <w:keepLines w:val="0"/>
        <w:shd w:val="clear" w:color="auto" w:fill="auto"/>
        <w:bidi w:val="0"/>
        <w:jc w:val="both"/>
        <w:spacing w:before="0" w:after="0" w:line="246" w:lineRule="exact"/>
        <w:ind w:left="400" w:right="0" w:firstLine="600"/>
      </w:pPr>
      <w:r>
        <w:rPr>
          <w:lang w:val="pl-PL" w:eastAsia="pl-PL" w:bidi="pl-PL"/>
          <w:sz w:val="24"/>
          <w:szCs w:val="24"/>
          <w:w w:val="100"/>
          <w:spacing w:val="0"/>
          <w:color w:val="000000"/>
          <w:position w:val="0"/>
        </w:rPr>
        <w:t>Proponowane przez niektórych ograniczenie materiału porównawczego obco</w:t>
        <w:t>języcznego, zawartego w nowym SWO, to impium desiderium, na które się oczy</w:t>
        <w:t>wiście nie zgadzamy. Jest przecież ten właśnie materiał jedną z zasadniczych no</w:t>
        <w:t>wości tego SWO, która kosztowała i redakcję, i sekretariat mnóstwo trudu i czasu: poza tym zaś materiał ten dostarcza od razu czytelnikowi informacji praktycznych, w postaci terminów niejednokrotnie technicznych, ważnych dla wielu osób.</w:t>
      </w:r>
    </w:p>
    <w:p>
      <w:pPr>
        <w:pStyle w:val="Style20"/>
        <w:framePr w:w="8892" w:h="12752" w:hRule="exact" w:wrap="none" w:vAnchor="page" w:hAnchor="page" w:x="1329" w:y="1835"/>
        <w:widowControl w:val="0"/>
        <w:keepNext w:val="0"/>
        <w:keepLines w:val="0"/>
        <w:shd w:val="clear" w:color="auto" w:fill="auto"/>
        <w:bidi w:val="0"/>
        <w:jc w:val="both"/>
        <w:spacing w:before="0" w:after="0" w:line="246" w:lineRule="exact"/>
        <w:ind w:left="400" w:right="0" w:firstLine="600"/>
      </w:pPr>
      <w:r>
        <w:rPr>
          <w:lang w:val="pl-PL" w:eastAsia="pl-PL" w:bidi="pl-PL"/>
          <w:sz w:val="24"/>
          <w:szCs w:val="24"/>
          <w:w w:val="100"/>
          <w:spacing w:val="0"/>
          <w:color w:val="000000"/>
          <w:position w:val="0"/>
        </w:rPr>
        <w:t>Prawie wszyscy recenzenci starali się wskazać luki, jakie ich zdaniem doma</w:t>
        <w:t>gają się zapełnienia. Ten postulat uwzględniamy w stopniu jak największym. Za</w:t>
        <w:t>sadniczo też uwagi tej treści kwitujemy ze szczerym podziękowaniem. Ale nie mo</w:t>
        <w:t>gę sobie odmówić przyjemności (dlaczego mają jej zażywać tylko recenzenci?) poka</w:t>
        <w:t>zania, jak czasem uwagi rzekomo krytyczne były nie przemyślane, jak nieraz auto</w:t>
        <w:t>rów tylko kompromitowały, z takiego czy innego powodu.</w:t>
      </w:r>
    </w:p>
    <w:p>
      <w:pPr>
        <w:pStyle w:val="Style20"/>
        <w:framePr w:w="8892" w:h="12752" w:hRule="exact" w:wrap="none" w:vAnchor="page" w:hAnchor="page" w:x="1329" w:y="1835"/>
        <w:widowControl w:val="0"/>
        <w:keepNext w:val="0"/>
        <w:keepLines w:val="0"/>
        <w:shd w:val="clear" w:color="auto" w:fill="auto"/>
        <w:bidi w:val="0"/>
        <w:jc w:val="both"/>
        <w:spacing w:before="0" w:after="0" w:line="252" w:lineRule="exact"/>
        <w:ind w:left="400" w:right="0" w:firstLine="600"/>
      </w:pPr>
      <w:r>
        <w:rPr>
          <w:lang w:val="pl-PL" w:eastAsia="pl-PL" w:bidi="pl-PL"/>
          <w:sz w:val="24"/>
          <w:szCs w:val="24"/>
          <w:w w:val="100"/>
          <w:spacing w:val="0"/>
          <w:color w:val="000000"/>
          <w:position w:val="0"/>
        </w:rPr>
        <w:t xml:space="preserve">Otóż najpierw wspomnę, że w owych recenzjach znalazło się wśród  wyrazów wyliczanych jako nie uwzględnione w SWO aż ponad ćwierć setki takich, które tam są, tylko ich owi dostrzegający dziurę w całym recenzenci po prostu nie dojrzeli. Nie powiedziałbym, by to świadczyło o wielkiej sumienności (każdy z winnych niech się poskrobie przynajmniej troszkę za uchem albo po głowie, skoro tak niedbale skrobał rzepkę sobie a ludziom). A oto te wyrazy, których obecność w SWO nie tak znów trudno stwierdzić: </w:t>
      </w:r>
      <w:r>
        <w:rPr>
          <w:rStyle w:val="CharStyle38"/>
        </w:rPr>
        <w:t xml:space="preserve">adres, akcelerator, aktualizacja, amerykanka, aporia, asekuracja, asocjacja, autokataliza, autsajder, </w:t>
      </w:r>
      <w:r>
        <w:rPr>
          <w:rStyle w:val="CharStyle38"/>
          <w:lang w:val="en-US" w:eastAsia="en-US" w:bidi="en-US"/>
        </w:rPr>
        <w:t xml:space="preserve">bluff, </w:t>
      </w:r>
      <w:r>
        <w:rPr>
          <w:rStyle w:val="CharStyle38"/>
        </w:rPr>
        <w:t>chemotypia, ekran, elektryfi</w:t>
        <w:t>kacja, föhn</w:t>
      </w:r>
      <w:r>
        <w:rPr>
          <w:lang w:val="pl-PL" w:eastAsia="pl-PL" w:bidi="pl-PL"/>
          <w:sz w:val="24"/>
          <w:szCs w:val="24"/>
          <w:w w:val="100"/>
          <w:spacing w:val="0"/>
          <w:color w:val="000000"/>
          <w:position w:val="0"/>
        </w:rPr>
        <w:t xml:space="preserve"> (idzie o znaczenie 2.), </w:t>
      </w:r>
      <w:r>
        <w:rPr>
          <w:rStyle w:val="CharStyle38"/>
        </w:rPr>
        <w:t>fotochemia, fotos, judo, iluzjon, katiusza, kilowolt, kompendium, luks</w:t>
      </w:r>
      <w:r>
        <w:rPr>
          <w:lang w:val="pl-PL" w:eastAsia="pl-PL" w:bidi="pl-PL"/>
          <w:sz w:val="24"/>
          <w:szCs w:val="24"/>
          <w:w w:val="100"/>
          <w:spacing w:val="0"/>
          <w:color w:val="000000"/>
          <w:position w:val="0"/>
        </w:rPr>
        <w:t xml:space="preserve"> (recenzent co prawda pisał: </w:t>
      </w:r>
      <w:r>
        <w:rPr>
          <w:rStyle w:val="CharStyle38"/>
          <w:lang w:val="en-US" w:eastAsia="en-US" w:bidi="en-US"/>
        </w:rPr>
        <w:t xml:space="preserve">lux), </w:t>
      </w:r>
      <w:r>
        <w:rPr>
          <w:rStyle w:val="CharStyle38"/>
        </w:rPr>
        <w:t>mikser</w:t>
      </w:r>
      <w:r>
        <w:rPr>
          <w:lang w:val="pl-PL" w:eastAsia="pl-PL" w:bidi="pl-PL"/>
          <w:sz w:val="24"/>
          <w:szCs w:val="24"/>
          <w:w w:val="100"/>
          <w:spacing w:val="0"/>
          <w:color w:val="000000"/>
          <w:position w:val="0"/>
        </w:rPr>
        <w:t xml:space="preserve"> (idzie o znaczenie 2.), </w:t>
      </w:r>
      <w:r>
        <w:rPr>
          <w:rStyle w:val="CharStyle38"/>
        </w:rPr>
        <w:t>montaż, pirotechnik, scenariusz</w:t>
      </w:r>
      <w:r>
        <w:rPr>
          <w:lang w:val="pl-PL" w:eastAsia="pl-PL" w:bidi="pl-PL"/>
          <w:sz w:val="24"/>
          <w:szCs w:val="24"/>
          <w:w w:val="100"/>
          <w:spacing w:val="0"/>
          <w:color w:val="000000"/>
          <w:position w:val="0"/>
        </w:rPr>
        <w:t xml:space="preserve"> (znaczenie 2.), </w:t>
      </w:r>
      <w:r>
        <w:rPr>
          <w:rStyle w:val="CharStyle38"/>
        </w:rPr>
        <w:t>spektralny, startować, synchroniza</w:t>
        <w:t xml:space="preserve">cja, </w:t>
      </w:r>
      <w:r>
        <w:rPr>
          <w:rStyle w:val="CharStyle38"/>
          <w:lang w:val="fr-FR" w:eastAsia="fr-FR" w:bidi="fr-FR"/>
        </w:rPr>
        <w:t>tête à tête.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Mała rzecz, a wstyd, co? Przypuszczalnie recenzenci, o których 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2"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1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22"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177</w:t>
      </w:r>
    </w:p>
    <w:p>
      <w:pPr>
        <w:pStyle w:val="Style20"/>
        <w:framePr w:w="8838" w:h="13278" w:hRule="exact" w:wrap="none" w:vAnchor="page" w:hAnchor="page" w:x="1356" w:y="1803"/>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 xml:space="preserve">we, nie będą się upierać przy swym żądaniu. A już wstyd szczególnie wielki dla tego, kto się domagał uwzględnienia wyrazu </w:t>
      </w:r>
      <w:r>
        <w:rPr>
          <w:rStyle w:val="CharStyle38"/>
        </w:rPr>
        <w:t>pantathlon,</w:t>
      </w:r>
      <w:r>
        <w:rPr>
          <w:lang w:val="pl-PL" w:eastAsia="pl-PL" w:bidi="pl-PL"/>
          <w:sz w:val="24"/>
          <w:szCs w:val="24"/>
          <w:w w:val="100"/>
          <w:spacing w:val="0"/>
          <w:color w:val="000000"/>
          <w:position w:val="0"/>
        </w:rPr>
        <w:t xml:space="preserve"> bo: 1) taki wyraz nie istnie</w:t>
        <w:t xml:space="preserve">je, przynajmniej dotychczas (o ile mi wiadomo, choć się na sporcie nic a nic nie rozumiem); 2) istniejący naprawdę </w:t>
      </w:r>
      <w:r>
        <w:rPr>
          <w:rStyle w:val="CharStyle38"/>
          <w:lang w:val="fr-FR" w:eastAsia="fr-FR" w:bidi="fr-FR"/>
        </w:rPr>
        <w:t>pentathlon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jest omówiony chyba wystarczająco obszernie na s. 547 (podawanie stron przy wyliczonych wyżej 30 hasłach uważam za zbyteczne). Osobno wypada zanotować, że zupełnie nie rozumiem żądania re</w:t>
        <w:t xml:space="preserve">cenzenta działu muzycznego, aby pod hasłami: </w:t>
      </w:r>
      <w:r>
        <w:rPr>
          <w:rStyle w:val="CharStyle38"/>
          <w:lang w:val="fr-FR" w:eastAsia="fr-FR" w:bidi="fr-FR"/>
        </w:rPr>
        <w:t>fa, la</w:t>
      </w:r>
      <w:r>
        <w:rPr>
          <w:rStyle w:val="CharStyle38"/>
          <w:lang w:val="fr-FR" w:eastAsia="fr-FR" w:bidi="fr-FR"/>
          <w:vertAlign w:val="superscript"/>
        </w:rPr>
        <w:t>2</w:t>
      </w:r>
      <w:r>
        <w:rPr>
          <w:rStyle w:val="CharStyle38"/>
          <w:lang w:val="fr-FR" w:eastAsia="fr-FR" w:bidi="fr-FR"/>
        </w:rPr>
        <w:t xml:space="preserve">, </w:t>
      </w:r>
      <w:r>
        <w:rPr>
          <w:rStyle w:val="CharStyle38"/>
        </w:rPr>
        <w:t>mi</w:t>
      </w:r>
      <w:r>
        <w:rPr>
          <w:lang w:val="pl-PL" w:eastAsia="pl-PL" w:bidi="pl-PL"/>
          <w:sz w:val="24"/>
          <w:szCs w:val="24"/>
          <w:w w:val="100"/>
          <w:spacing w:val="0"/>
          <w:color w:val="000000"/>
          <w:position w:val="0"/>
        </w:rPr>
        <w:t xml:space="preserve"> re</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si</w:t>
      </w:r>
      <w:r>
        <w:rPr>
          <w:lang w:val="fr-FR" w:eastAsia="fr-FR" w:bidi="fr-FR"/>
          <w:vertAlign w:val="superscript"/>
          <w:sz w:val="24"/>
          <w:szCs w:val="24"/>
          <w:w w:val="100"/>
          <w:spacing w:val="0"/>
          <w:color w:val="000000"/>
          <w:position w:val="0"/>
        </w:rPr>
        <w:t>2</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8"/>
        </w:rPr>
        <w:t>do</w:t>
      </w:r>
      <w:r>
        <w:rPr>
          <w:lang w:val="pl-PL" w:eastAsia="pl-PL" w:bidi="pl-PL"/>
          <w:sz w:val="24"/>
          <w:szCs w:val="24"/>
          <w:w w:val="100"/>
          <w:spacing w:val="0"/>
          <w:color w:val="000000"/>
          <w:position w:val="0"/>
        </w:rPr>
        <w:t xml:space="preserve"> podać wywód etymologiczny; znów każdy się może bez wielkiego trudu przekonać, że ten wywód już tam jest (brak go jedynie pod </w:t>
      </w:r>
      <w:r>
        <w:rPr>
          <w:rStyle w:val="CharStyle38"/>
        </w:rPr>
        <w:t>do,</w:t>
      </w:r>
      <w:r>
        <w:rPr>
          <w:lang w:val="pl-PL" w:eastAsia="pl-PL" w:bidi="pl-PL"/>
          <w:sz w:val="24"/>
          <w:szCs w:val="24"/>
          <w:w w:val="100"/>
          <w:spacing w:val="0"/>
          <w:color w:val="000000"/>
          <w:position w:val="0"/>
        </w:rPr>
        <w:t xml:space="preserve"> w nawiasie opracowanym nie przez latynistę; jest to zresztą wspólne przeoczenie, popełnione przez kolegium redaktorskie).</w:t>
      </w:r>
    </w:p>
    <w:p>
      <w:pPr>
        <w:pStyle w:val="Style20"/>
        <w:framePr w:w="8838" w:h="13278" w:hRule="exact" w:wrap="none" w:vAnchor="page" w:hAnchor="page" w:x="1356" w:y="1803"/>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Wstyd innego rodzaju ściągnęli na siebie ci, co się — poniesieni chwalebnym na ogół zapałem znalezienia luk — domagali uwzględnienia w SWO wyrazów: </w:t>
      </w:r>
      <w:r>
        <w:rPr>
          <w:rStyle w:val="CharStyle38"/>
        </w:rPr>
        <w:t>dy</w:t>
        <w:t>sza, ikra, pasować, rota</w:t>
      </w:r>
      <w:r>
        <w:rPr>
          <w:lang w:val="pl-PL" w:eastAsia="pl-PL" w:bidi="pl-PL"/>
          <w:sz w:val="24"/>
          <w:szCs w:val="24"/>
          <w:w w:val="100"/>
          <w:spacing w:val="0"/>
          <w:color w:val="000000"/>
          <w:position w:val="0"/>
        </w:rPr>
        <w:t xml:space="preserve"> „formuła przysięgi lub ślubowania", </w:t>
      </w:r>
      <w:r>
        <w:rPr>
          <w:rStyle w:val="CharStyle38"/>
        </w:rPr>
        <w:t xml:space="preserve">sporysz, widliszek. </w:t>
      </w:r>
      <w:r>
        <w:rPr>
          <w:lang w:val="pl-PL" w:eastAsia="pl-PL" w:bidi="pl-PL"/>
          <w:sz w:val="24"/>
          <w:szCs w:val="24"/>
          <w:w w:val="100"/>
          <w:spacing w:val="0"/>
          <w:color w:val="000000"/>
          <w:position w:val="0"/>
        </w:rPr>
        <w:t xml:space="preserve">Albo zapomnieli, że to jest słownik wyrazów </w:t>
      </w:r>
      <w:r>
        <w:rPr>
          <w:rStyle w:val="CharStyle64"/>
        </w:rPr>
        <w:t>obcych,</w:t>
      </w:r>
      <w:r>
        <w:rPr>
          <w:lang w:val="pl-PL" w:eastAsia="pl-PL" w:bidi="pl-PL"/>
          <w:sz w:val="24"/>
          <w:szCs w:val="24"/>
          <w:w w:val="100"/>
          <w:spacing w:val="0"/>
          <w:color w:val="000000"/>
          <w:position w:val="0"/>
        </w:rPr>
        <w:t xml:space="preserve"> albo po prostu nie zdają sobie sprawy z rodzimości wymienionych wyrazów (co jest może prawdopodob</w:t>
        <w:t xml:space="preserve">niejsze); tertium non datur. Co do </w:t>
      </w:r>
      <w:r>
        <w:rPr>
          <w:rStyle w:val="CharStyle38"/>
        </w:rPr>
        <w:t>ikry</w:t>
      </w:r>
      <w:r>
        <w:rPr>
          <w:lang w:val="pl-PL" w:eastAsia="pl-PL" w:bidi="pl-PL"/>
          <w:sz w:val="24"/>
          <w:szCs w:val="24"/>
          <w:w w:val="100"/>
          <w:spacing w:val="0"/>
          <w:color w:val="000000"/>
          <w:position w:val="0"/>
        </w:rPr>
        <w:t xml:space="preserve"> odsyłam do s. 447 Słownika etymologicz</w:t>
        <w:t xml:space="preserve">nego F. Sławskiego; </w:t>
      </w:r>
      <w:r>
        <w:rPr>
          <w:rStyle w:val="CharStyle38"/>
        </w:rPr>
        <w:t>dysza</w:t>
      </w:r>
      <w:r>
        <w:rPr>
          <w:lang w:val="pl-PL" w:eastAsia="pl-PL" w:bidi="pl-PL"/>
          <w:sz w:val="24"/>
          <w:szCs w:val="24"/>
          <w:w w:val="100"/>
          <w:spacing w:val="0"/>
          <w:color w:val="000000"/>
          <w:position w:val="0"/>
        </w:rPr>
        <w:t xml:space="preserve"> pochodzi naturalnie od </w:t>
      </w:r>
      <w:r>
        <w:rPr>
          <w:rStyle w:val="CharStyle38"/>
        </w:rPr>
        <w:t>dyszeć,</w:t>
      </w:r>
      <w:r>
        <w:rPr>
          <w:lang w:val="pl-PL" w:eastAsia="pl-PL" w:bidi="pl-PL"/>
          <w:sz w:val="24"/>
          <w:szCs w:val="24"/>
          <w:w w:val="100"/>
          <w:spacing w:val="0"/>
          <w:color w:val="000000"/>
          <w:position w:val="0"/>
        </w:rPr>
        <w:t xml:space="preserve"> omówionego tamże na s. 187; o rodzimości wyrazów: </w:t>
      </w:r>
      <w:r>
        <w:rPr>
          <w:rStyle w:val="CharStyle38"/>
        </w:rPr>
        <w:t>pasować</w:t>
      </w:r>
      <w:r>
        <w:rPr>
          <w:lang w:val="pl-PL" w:eastAsia="pl-PL" w:bidi="pl-PL"/>
          <w:sz w:val="24"/>
          <w:szCs w:val="24"/>
          <w:w w:val="100"/>
          <w:spacing w:val="0"/>
          <w:color w:val="000000"/>
          <w:position w:val="0"/>
        </w:rPr>
        <w:t xml:space="preserve"> i </w:t>
      </w:r>
      <w:r>
        <w:rPr>
          <w:rStyle w:val="CharStyle38"/>
        </w:rPr>
        <w:t>sporysz</w:t>
      </w:r>
      <w:r>
        <w:rPr>
          <w:lang w:val="pl-PL" w:eastAsia="pl-PL" w:bidi="pl-PL"/>
          <w:sz w:val="24"/>
          <w:szCs w:val="24"/>
          <w:w w:val="100"/>
          <w:spacing w:val="0"/>
          <w:color w:val="000000"/>
          <w:position w:val="0"/>
        </w:rPr>
        <w:t xml:space="preserve"> zob. s. 397 i 510 Słow</w:t>
        <w:t xml:space="preserve">nika </w:t>
      </w:r>
      <w:r>
        <w:rPr>
          <w:lang w:val="fr-FR" w:eastAsia="fr-FR" w:bidi="fr-FR"/>
          <w:sz w:val="24"/>
          <w:szCs w:val="24"/>
          <w:w w:val="100"/>
          <w:spacing w:val="0"/>
          <w:color w:val="000000"/>
          <w:position w:val="0"/>
        </w:rPr>
        <w:t xml:space="preserve">Brücknera; </w:t>
      </w:r>
      <w:r>
        <w:rPr>
          <w:lang w:val="pl-PL" w:eastAsia="pl-PL" w:bidi="pl-PL"/>
          <w:sz w:val="24"/>
          <w:szCs w:val="24"/>
          <w:w w:val="100"/>
          <w:spacing w:val="0"/>
          <w:color w:val="000000"/>
          <w:position w:val="0"/>
        </w:rPr>
        <w:t xml:space="preserve">wreszcie </w:t>
      </w:r>
      <w:r>
        <w:rPr>
          <w:rStyle w:val="CharStyle38"/>
        </w:rPr>
        <w:t>widliszka</w:t>
      </w:r>
      <w:r>
        <w:rPr>
          <w:lang w:val="pl-PL" w:eastAsia="pl-PL" w:bidi="pl-PL"/>
          <w:sz w:val="24"/>
          <w:szCs w:val="24"/>
          <w:w w:val="100"/>
          <w:spacing w:val="0"/>
          <w:color w:val="000000"/>
          <w:position w:val="0"/>
        </w:rPr>
        <w:t xml:space="preserve"> wprawdzie nie ma Bruckner, ale jest rzeczą oczywistą, że się ten termin wiąże z </w:t>
      </w:r>
      <w:r>
        <w:rPr>
          <w:rStyle w:val="CharStyle38"/>
        </w:rPr>
        <w:t>widiami</w:t>
      </w:r>
      <w:r>
        <w:rPr>
          <w:lang w:val="pl-PL" w:eastAsia="pl-PL" w:bidi="pl-PL"/>
          <w:sz w:val="24"/>
          <w:szCs w:val="24"/>
          <w:w w:val="100"/>
          <w:spacing w:val="0"/>
          <w:color w:val="000000"/>
          <w:position w:val="0"/>
        </w:rPr>
        <w:t xml:space="preserve"> (czy według niem. </w:t>
      </w:r>
      <w:r>
        <w:rPr>
          <w:rStyle w:val="CharStyle38"/>
        </w:rPr>
        <w:t>Gabelm</w:t>
      </w:r>
      <w:r>
        <w:rPr>
          <w:lang w:val="fr-FR" w:eastAsia="fr-FR" w:bidi="fr-FR"/>
          <w:sz w:val="24"/>
          <w:szCs w:val="24"/>
          <w:w w:val="100"/>
          <w:spacing w:val="0"/>
          <w:color w:val="000000"/>
          <w:position w:val="0"/>
        </w:rPr>
        <w:t>ü</w:t>
      </w:r>
      <w:r>
        <w:rPr>
          <w:rStyle w:val="CharStyle38"/>
        </w:rPr>
        <w:t>cke,</w:t>
      </w:r>
      <w:r>
        <w:rPr>
          <w:lang w:val="pl-PL" w:eastAsia="pl-PL" w:bidi="pl-PL"/>
          <w:sz w:val="24"/>
          <w:szCs w:val="24"/>
          <w:w w:val="100"/>
          <w:spacing w:val="0"/>
          <w:color w:val="000000"/>
          <w:position w:val="0"/>
        </w:rPr>
        <w:t xml:space="preserve"> czy też wg. łac. </w:t>
      </w:r>
      <w:r>
        <w:rPr>
          <w:rStyle w:val="CharStyle38"/>
          <w:lang w:val="en-US" w:eastAsia="en-US" w:bidi="en-US"/>
        </w:rPr>
        <w:t xml:space="preserve">Anopheles </w:t>
      </w:r>
      <w:r>
        <w:rPr>
          <w:rStyle w:val="CharStyle38"/>
        </w:rPr>
        <w:t>bifurcatus,</w:t>
      </w:r>
      <w:r>
        <w:rPr>
          <w:lang w:val="pl-PL" w:eastAsia="pl-PL" w:bidi="pl-PL"/>
          <w:sz w:val="24"/>
          <w:szCs w:val="24"/>
          <w:w w:val="100"/>
          <w:spacing w:val="0"/>
          <w:color w:val="000000"/>
          <w:position w:val="0"/>
        </w:rPr>
        <w:t xml:space="preserve"> tego ja rozstrzygać nie mogę), tj. z wyrazem omówionym przez </w:t>
      </w:r>
      <w:r>
        <w:rPr>
          <w:lang w:val="fr-FR" w:eastAsia="fr-FR" w:bidi="fr-FR"/>
          <w:sz w:val="24"/>
          <w:szCs w:val="24"/>
          <w:w w:val="100"/>
          <w:spacing w:val="0"/>
          <w:color w:val="000000"/>
          <w:position w:val="0"/>
        </w:rPr>
        <w:t xml:space="preserve">Brücknera </w:t>
      </w:r>
      <w:r>
        <w:rPr>
          <w:lang w:val="pl-PL" w:eastAsia="pl-PL" w:bidi="pl-PL"/>
          <w:sz w:val="24"/>
          <w:szCs w:val="24"/>
          <w:w w:val="100"/>
          <w:spacing w:val="0"/>
          <w:color w:val="000000"/>
          <w:position w:val="0"/>
        </w:rPr>
        <w:t xml:space="preserve">na s. 613, i że fakt roznoszenia przez </w:t>
      </w:r>
      <w:r>
        <w:rPr>
          <w:rStyle w:val="CharStyle38"/>
        </w:rPr>
        <w:t>widliszka</w:t>
      </w:r>
      <w:r>
        <w:rPr>
          <w:lang w:val="pl-PL" w:eastAsia="pl-PL" w:bidi="pl-PL"/>
          <w:sz w:val="24"/>
          <w:szCs w:val="24"/>
          <w:w w:val="100"/>
          <w:spacing w:val="0"/>
          <w:color w:val="000000"/>
          <w:position w:val="0"/>
        </w:rPr>
        <w:t xml:space="preserve"> malarii jeszcze mu nie daje karty wstępu do SWO. Osobiście uważam również, że </w:t>
      </w:r>
      <w:r>
        <w:rPr>
          <w:lang w:val="fr-FR" w:eastAsia="fr-FR" w:bidi="fr-FR"/>
          <w:sz w:val="24"/>
          <w:szCs w:val="24"/>
          <w:w w:val="100"/>
          <w:spacing w:val="0"/>
          <w:color w:val="000000"/>
          <w:position w:val="0"/>
        </w:rPr>
        <w:t xml:space="preserve">dur, </w:t>
      </w:r>
      <w:r>
        <w:rPr>
          <w:lang w:val="pl-PL" w:eastAsia="pl-PL" w:bidi="pl-PL"/>
          <w:sz w:val="24"/>
          <w:szCs w:val="24"/>
          <w:w w:val="100"/>
          <w:spacing w:val="0"/>
          <w:color w:val="000000"/>
          <w:position w:val="0"/>
        </w:rPr>
        <w:t>o który się upomina bodaj ten sam recenzent, co o widliszka, nie powinien sobie rościć właściwie pretensji do figurowania w SWO: ani w ukraiń</w:t>
        <w:t>skim, ani w rosyjskim odpowiedni wyraz nie oznacza choroby (zob. choćby s. 180 u Sławskiego) i w tym znaczeniu jest on repliką terminu greckiego (zob. tamże), choć odpowiedni wyraz staropolski jest podejrzany (ale tylko podejrzany) o pocho</w:t>
        <w:t>dzenie ruskie.</w:t>
      </w:r>
    </w:p>
    <w:p>
      <w:pPr>
        <w:pStyle w:val="Style20"/>
        <w:framePr w:w="8838" w:h="13278" w:hRule="exact" w:wrap="none" w:vAnchor="page" w:hAnchor="page" w:x="1356" w:y="1803"/>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Garść uwag przeważnie nieco szczegółowszych poświęcę jeszcze kilku wyra</w:t>
        <w:t>zom, wybranym spośród wielu, aby pokazać możliwie jasno na przykładach kon</w:t>
        <w:t xml:space="preserve">kretnych, że i dlaczego jest rzeczą albo zbyteczną, albo zgoła niemożliwą stosować się do </w:t>
      </w:r>
      <w:r>
        <w:rPr>
          <w:rStyle w:val="CharStyle64"/>
        </w:rPr>
        <w:t>wszystkich</w:t>
      </w:r>
      <w:r>
        <w:rPr>
          <w:lang w:val="pl-PL" w:eastAsia="pl-PL" w:bidi="pl-PL"/>
          <w:sz w:val="24"/>
          <w:szCs w:val="24"/>
          <w:w w:val="100"/>
          <w:spacing w:val="0"/>
          <w:color w:val="000000"/>
          <w:position w:val="0"/>
        </w:rPr>
        <w:t xml:space="preserve"> uwag wszystkich recenzentów; nieuwzględnienie żądań niezbyt (wyrażając się łagodnie) krytycznych, mimo pretensji do takiej nazwy, nie wynika w tych i podobnych wypadkach z jakiegoś przeoczenia ze strony redakto</w:t>
        <w:t>rów ani z ich nierozsądnego uporu.</w:t>
      </w:r>
    </w:p>
    <w:p>
      <w:pPr>
        <w:pStyle w:val="Style20"/>
        <w:framePr w:w="8838" w:h="13278" w:hRule="exact" w:wrap="none" w:vAnchor="page" w:hAnchor="page" w:x="1356" w:y="1803"/>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Wspomniany już recenzent działu muzycznego poprawia podaną pod czynele formę włoską cinelle na cinelli (tzn. końcówkę żeńską chce zastąpić męską). Po</w:t>
        <w:t xml:space="preserve">stać </w:t>
      </w:r>
      <w:r>
        <w:rPr>
          <w:rStyle w:val="CharStyle38"/>
        </w:rPr>
        <w:t>cinelli</w:t>
      </w:r>
      <w:r>
        <w:rPr>
          <w:lang w:val="pl-PL" w:eastAsia="pl-PL" w:bidi="pl-PL"/>
          <w:sz w:val="24"/>
          <w:szCs w:val="24"/>
          <w:w w:val="100"/>
          <w:spacing w:val="0"/>
          <w:color w:val="000000"/>
          <w:position w:val="0"/>
        </w:rPr>
        <w:t xml:space="preserve"> podaje np. wielki Brockhaus </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ale w słownikach włoskich wyraz ten znaleźć nie jest łatwo: brak go nie tylko w wydanym podczas ostatniej wojny wca</w:t>
        <w:t xml:space="preserve">le obszernym (stron 1402 większej ósemki) słowniku niemiecko-włoskim i włosko-niemieckim, </w:t>
      </w:r>
      <w:r>
        <w:rPr>
          <w:lang w:val="fr-FR" w:eastAsia="fr-FR" w:bidi="fr-FR"/>
          <w:sz w:val="24"/>
          <w:szCs w:val="24"/>
          <w:w w:val="100"/>
          <w:spacing w:val="0"/>
          <w:color w:val="000000"/>
          <w:position w:val="0"/>
        </w:rPr>
        <w:t xml:space="preserve">G. </w:t>
      </w:r>
      <w:r>
        <w:rPr>
          <w:lang w:val="pl-PL" w:eastAsia="pl-PL" w:bidi="pl-PL"/>
          <w:sz w:val="24"/>
          <w:szCs w:val="24"/>
          <w:w w:val="100"/>
          <w:spacing w:val="0"/>
          <w:color w:val="000000"/>
          <w:position w:val="0"/>
        </w:rPr>
        <w:t>M. Gattiego, ale także w bardzo obszernym i szczegółowym, uwzględ</w:t>
        <w:t xml:space="preserve">niającym również wyrazy przestarzałe, a obejmującym dwa wielkie tomy takimże słowniku Rigutiniego-Bullego sprzed lat 60 (mam przedruk z roku 1922), także w części niemiecko-włoskiej, oddającej </w:t>
      </w:r>
      <w:r>
        <w:rPr>
          <w:rStyle w:val="CharStyle38"/>
        </w:rPr>
        <w:t>Becken</w:t>
      </w:r>
      <w:r>
        <w:rPr>
          <w:lang w:val="pl-PL" w:eastAsia="pl-PL" w:bidi="pl-PL"/>
          <w:sz w:val="24"/>
          <w:szCs w:val="24"/>
          <w:w w:val="100"/>
          <w:spacing w:val="0"/>
          <w:color w:val="000000"/>
          <w:position w:val="0"/>
        </w:rPr>
        <w:t xml:space="preserve"> przez </w:t>
      </w:r>
      <w:r>
        <w:rPr>
          <w:rStyle w:val="CharStyle38"/>
        </w:rPr>
        <w:t>piatti turchi</w:t>
      </w:r>
      <w:r>
        <w:rPr>
          <w:lang w:val="pl-PL" w:eastAsia="pl-PL" w:bidi="pl-PL"/>
          <w:sz w:val="24"/>
          <w:szCs w:val="24"/>
          <w:w w:val="100"/>
          <w:spacing w:val="0"/>
          <w:color w:val="000000"/>
          <w:position w:val="0"/>
        </w:rPr>
        <w:t xml:space="preserve"> «talerze tureckie», </w:t>
      </w:r>
      <w:r>
        <w:rPr>
          <w:rStyle w:val="CharStyle38"/>
          <w:lang w:val="en-US" w:eastAsia="en-US" w:bidi="en-US"/>
        </w:rPr>
        <w:t>cembali</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«cymbały» i </w:t>
      </w:r>
      <w:r>
        <w:rPr>
          <w:rStyle w:val="CharStyle38"/>
        </w:rPr>
        <w:t>cennamelle;</w:t>
      </w:r>
      <w:r>
        <w:rPr>
          <w:lang w:val="pl-PL" w:eastAsia="pl-PL" w:bidi="pl-PL"/>
          <w:sz w:val="24"/>
          <w:szCs w:val="24"/>
          <w:w w:val="100"/>
          <w:spacing w:val="0"/>
          <w:color w:val="000000"/>
          <w:position w:val="0"/>
        </w:rPr>
        <w:t xml:space="preserve"> ten ostatni termin znaczy od dawna już «szałamaje», ale przedtem oznaczał kotły muzyki janczarów, jak podaje część włosko-niemiecka znowu. Przytaczam to dlatego, że </w:t>
      </w:r>
      <w:r>
        <w:rPr>
          <w:rStyle w:val="CharStyle38"/>
        </w:rPr>
        <w:t>cennamelle</w:t>
      </w:r>
      <w:r>
        <w:rPr>
          <w:lang w:val="pl-PL" w:eastAsia="pl-PL" w:bidi="pl-PL"/>
          <w:sz w:val="24"/>
          <w:szCs w:val="24"/>
          <w:w w:val="100"/>
          <w:spacing w:val="0"/>
          <w:color w:val="000000"/>
          <w:position w:val="0"/>
        </w:rPr>
        <w:t xml:space="preserve"> przypomina jednak trochę </w:t>
      </w:r>
      <w:r>
        <w:rPr>
          <w:rStyle w:val="CharStyle38"/>
        </w:rPr>
        <w:t>cinelle,</w:t>
      </w:r>
      <w:r>
        <w:rPr>
          <w:lang w:val="pl-PL" w:eastAsia="pl-PL" w:bidi="pl-PL"/>
          <w:sz w:val="24"/>
          <w:szCs w:val="24"/>
          <w:w w:val="100"/>
          <w:spacing w:val="0"/>
          <w:color w:val="000000"/>
          <w:position w:val="0"/>
        </w:rPr>
        <w:t xml:space="preserve"> a żadnego z tych dwu terminów nie znajduję w znanym słowniku etymolo</w:t>
        <w:t>gicznym romańskim Meyera-L</w:t>
      </w:r>
      <w:r>
        <w:rPr>
          <w:lang w:val="fr-FR" w:eastAsia="fr-FR" w:bidi="fr-FR"/>
          <w:sz w:val="24"/>
          <w:szCs w:val="24"/>
          <w:w w:val="100"/>
          <w:spacing w:val="0"/>
          <w:color w:val="000000"/>
          <w:position w:val="0"/>
        </w:rPr>
        <w:t>ü</w:t>
      </w:r>
      <w:r>
        <w:rPr>
          <w:lang w:val="pl-PL" w:eastAsia="pl-PL" w:bidi="pl-PL"/>
          <w:sz w:val="24"/>
          <w:szCs w:val="24"/>
          <w:w w:val="100"/>
          <w:spacing w:val="0"/>
          <w:color w:val="000000"/>
          <w:position w:val="0"/>
        </w:rPr>
        <w:t>bkego</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(1935); czy jest jakie pokrewieństwo pomię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79"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178</w:t>
      </w:r>
    </w:p>
    <w:p>
      <w:pPr>
        <w:pStyle w:val="Style27"/>
        <w:framePr w:wrap="none" w:vAnchor="page" w:hAnchor="page" w:x="444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07"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0"/>
        <w:framePr w:w="8664" w:h="12936" w:hRule="exact" w:wrap="none" w:vAnchor="page" w:hAnchor="page" w:x="1443" w:y="1789"/>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spacing w:val="0"/>
          <w:color w:val="000000"/>
          <w:position w:val="0"/>
        </w:rPr>
        <w:t>dzy oboma tymi wyrazami, nie wiem. Dalsze poszukiwania jednak uwieńczył re</w:t>
        <w:t xml:space="preserve">zultat pozytywny: 1) słownik włosko-niemiecki H. Michaelisa z r. 1907 ma tylko </w:t>
      </w:r>
      <w:r>
        <w:rPr>
          <w:rStyle w:val="CharStyle38"/>
        </w:rPr>
        <w:t>cinelle</w:t>
      </w:r>
      <w:r>
        <w:rPr>
          <w:lang w:val="pl-PL" w:eastAsia="pl-PL" w:bidi="pl-PL"/>
          <w:sz w:val="24"/>
          <w:szCs w:val="24"/>
          <w:w w:val="100"/>
          <w:spacing w:val="0"/>
          <w:color w:val="000000"/>
          <w:position w:val="0"/>
        </w:rPr>
        <w:t xml:space="preserve">; 2) ogromna </w:t>
      </w:r>
      <w:r>
        <w:rPr>
          <w:rStyle w:val="CharStyle38"/>
        </w:rPr>
        <w:t>Enciclopedia Italiana</w:t>
      </w:r>
      <w:r>
        <w:rPr>
          <w:lang w:val="pl-PL" w:eastAsia="pl-PL" w:bidi="pl-PL"/>
          <w:sz w:val="24"/>
          <w:szCs w:val="24"/>
          <w:w w:val="100"/>
          <w:spacing w:val="0"/>
          <w:color w:val="000000"/>
          <w:position w:val="0"/>
        </w:rPr>
        <w:t xml:space="preserve"> (X, 320) podaje: </w:t>
      </w:r>
      <w:r>
        <w:rPr>
          <w:rStyle w:val="CharStyle38"/>
        </w:rPr>
        <w:t>cinelli o cinelle,</w:t>
      </w:r>
      <w:r>
        <w:rPr>
          <w:lang w:val="pl-PL" w:eastAsia="pl-PL" w:bidi="pl-PL"/>
          <w:sz w:val="24"/>
          <w:szCs w:val="24"/>
          <w:w w:val="100"/>
          <w:spacing w:val="0"/>
          <w:color w:val="000000"/>
          <w:position w:val="0"/>
        </w:rPr>
        <w:t xml:space="preserve"> to zna</w:t>
        <w:t xml:space="preserve">czy dopuszcza i za naszych dni obydwie formy. Wobec takiego stanu rzeczy nie widzę potrzeby zmieniania formy bliższej naszemu </w:t>
      </w:r>
      <w:r>
        <w:rPr>
          <w:rStyle w:val="CharStyle38"/>
        </w:rPr>
        <w:t>czynele.</w:t>
      </w:r>
    </w:p>
    <w:p>
      <w:pPr>
        <w:pStyle w:val="Style20"/>
        <w:framePr w:w="8664" w:h="12936" w:hRule="exact" w:wrap="none" w:vAnchor="page" w:hAnchor="page" w:x="1443" w:y="1789"/>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Skorom zaczął od włoskiego, omówię za jednym zamachem trzy wyrazy- hasła, których wywód podany w SWO zakwestionowała recenzentka reprezentu</w:t>
        <w:t>jąca zasadniczo filologię klasyczną, ale potrącająca nieraz i o inne działy, nie zaw</w:t>
        <w:t xml:space="preserve">sze szczęśliwie. W tym wypadku idzie o hasła: </w:t>
      </w:r>
      <w:r>
        <w:rPr>
          <w:rStyle w:val="CharStyle38"/>
        </w:rPr>
        <w:t>karmazyn, karota, strapontena.</w:t>
      </w:r>
      <w:r>
        <w:rPr>
          <w:lang w:val="pl-PL" w:eastAsia="pl-PL" w:bidi="pl-PL"/>
          <w:sz w:val="24"/>
          <w:szCs w:val="24"/>
          <w:w w:val="100"/>
          <w:spacing w:val="0"/>
          <w:color w:val="000000"/>
          <w:position w:val="0"/>
        </w:rPr>
        <w:t xml:space="preserve"> Zda</w:t>
        <w:t xml:space="preserve">niem recenzentki </w:t>
      </w:r>
      <w:r>
        <w:rPr>
          <w:rStyle w:val="CharStyle38"/>
        </w:rPr>
        <w:t>karmazyn</w:t>
      </w:r>
      <w:r>
        <w:rPr>
          <w:lang w:val="pl-PL" w:eastAsia="pl-PL" w:bidi="pl-PL"/>
          <w:sz w:val="24"/>
          <w:szCs w:val="24"/>
          <w:w w:val="100"/>
          <w:spacing w:val="0"/>
          <w:color w:val="000000"/>
          <w:position w:val="0"/>
        </w:rPr>
        <w:t xml:space="preserve"> „nie może pochodzić od </w:t>
      </w:r>
      <w:r>
        <w:rPr>
          <w:rStyle w:val="CharStyle38"/>
        </w:rPr>
        <w:t>carmesino,</w:t>
      </w:r>
      <w:r>
        <w:rPr>
          <w:lang w:val="pl-PL" w:eastAsia="pl-PL" w:bidi="pl-PL"/>
          <w:sz w:val="24"/>
          <w:szCs w:val="24"/>
          <w:w w:val="100"/>
          <w:spacing w:val="0"/>
          <w:color w:val="000000"/>
          <w:position w:val="0"/>
        </w:rPr>
        <w:t xml:space="preserve"> bo takiej formy nie ma język włoski, jest tylko: </w:t>
      </w:r>
      <w:r>
        <w:rPr>
          <w:rStyle w:val="CharStyle38"/>
        </w:rPr>
        <w:t>chremisi, cremisi</w:t>
      </w:r>
      <w:r>
        <w:rPr>
          <w:lang w:val="pl-PL" w:eastAsia="pl-PL" w:bidi="pl-PL"/>
          <w:sz w:val="24"/>
          <w:szCs w:val="24"/>
          <w:w w:val="100"/>
          <w:spacing w:val="0"/>
          <w:color w:val="000000"/>
          <w:position w:val="0"/>
        </w:rPr>
        <w:t xml:space="preserve"> (...) [kropki moje, bo opuszczam] i kolor </w:t>
      </w:r>
      <w:r>
        <w:rPr>
          <w:rStyle w:val="CharStyle38"/>
        </w:rPr>
        <w:t>chremisino, cremisino;</w:t>
      </w:r>
      <w:r>
        <w:rPr>
          <w:lang w:val="pl-PL" w:eastAsia="pl-PL" w:bidi="pl-PL"/>
          <w:sz w:val="24"/>
          <w:szCs w:val="24"/>
          <w:w w:val="100"/>
          <w:spacing w:val="0"/>
          <w:color w:val="000000"/>
          <w:position w:val="0"/>
        </w:rPr>
        <w:t xml:space="preserve"> dzisiaj w potocznym języku włoskim używa się tylko formy </w:t>
      </w:r>
      <w:r>
        <w:rPr>
          <w:rStyle w:val="CharStyle38"/>
        </w:rPr>
        <w:t>cremisi,</w:t>
      </w:r>
      <w:r>
        <w:rPr>
          <w:lang w:val="pl-PL" w:eastAsia="pl-PL" w:bidi="pl-PL"/>
          <w:sz w:val="24"/>
          <w:szCs w:val="24"/>
          <w:w w:val="100"/>
          <w:spacing w:val="0"/>
          <w:color w:val="000000"/>
          <w:position w:val="0"/>
        </w:rPr>
        <w:t xml:space="preserve"> i jako rzeczownika, i jako przymiotnika". Ta ostatnia informacja jest niewątpliwie ścisła, jak poucza rzut oka np. do wspomnianego wyżej słownika Gattiego. Mimo to szkoda, że filolog klasyczny nie wie, iż nie można szukać takich rzeczy w słownikach </w:t>
      </w:r>
      <w:r>
        <w:rPr>
          <w:rStyle w:val="CharStyle64"/>
        </w:rPr>
        <w:t>dzisiejszych,</w:t>
      </w:r>
      <w:r>
        <w:rPr>
          <w:lang w:val="pl-PL" w:eastAsia="pl-PL" w:bidi="pl-PL"/>
          <w:sz w:val="24"/>
          <w:szCs w:val="24"/>
          <w:w w:val="100"/>
          <w:spacing w:val="0"/>
          <w:color w:val="000000"/>
          <w:position w:val="0"/>
        </w:rPr>
        <w:t xml:space="preserve"> a przynajmniej nie wyłącznie. Wystar</w:t>
        <w:t xml:space="preserve">czyło (i wystarczy, można jeszcze to zrobić) zajrzeć do słownika jakiegoś sprzed choćby półtora wieku — np. do włosko-niemieckiego D. A. Filippiego z r. 1817, t. I, s. 212 — by znaleźć autentyczne włoskie </w:t>
      </w:r>
      <w:r>
        <w:rPr>
          <w:rStyle w:val="CharStyle38"/>
        </w:rPr>
        <w:t>carmesino.</w:t>
      </w:r>
    </w:p>
    <w:p>
      <w:pPr>
        <w:pStyle w:val="Style20"/>
        <w:framePr w:w="8664" w:h="12936" w:hRule="exact" w:wrap="none" w:vAnchor="page" w:hAnchor="page" w:x="1443" w:y="1789"/>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 xml:space="preserve">O haśle </w:t>
      </w:r>
      <w:r>
        <w:rPr>
          <w:rStyle w:val="CharStyle38"/>
        </w:rPr>
        <w:t>karota,</w:t>
      </w:r>
      <w:r>
        <w:rPr>
          <w:lang w:val="pl-PL" w:eastAsia="pl-PL" w:bidi="pl-PL"/>
          <w:sz w:val="24"/>
          <w:szCs w:val="24"/>
          <w:w w:val="100"/>
          <w:spacing w:val="0"/>
          <w:color w:val="000000"/>
          <w:position w:val="0"/>
        </w:rPr>
        <w:t xml:space="preserve"> a raczej </w:t>
      </w:r>
      <w:r>
        <w:rPr>
          <w:rStyle w:val="CharStyle38"/>
        </w:rPr>
        <w:t>karolka</w:t>
      </w:r>
      <w:r>
        <w:rPr>
          <w:lang w:val="pl-PL" w:eastAsia="pl-PL" w:bidi="pl-PL"/>
          <w:sz w:val="24"/>
          <w:szCs w:val="24"/>
          <w:w w:val="100"/>
          <w:spacing w:val="0"/>
          <w:color w:val="000000"/>
          <w:position w:val="0"/>
        </w:rPr>
        <w:t xml:space="preserve"> taż recenzentka zauważa: „(...) chyba wprost od włoskiego </w:t>
      </w:r>
      <w:r>
        <w:rPr>
          <w:rStyle w:val="CharStyle38"/>
        </w:rPr>
        <w:t>carota“.</w:t>
      </w:r>
      <w:r>
        <w:rPr>
          <w:lang w:val="pl-PL" w:eastAsia="pl-PL" w:bidi="pl-PL"/>
          <w:sz w:val="24"/>
          <w:szCs w:val="24"/>
          <w:w w:val="100"/>
          <w:spacing w:val="0"/>
          <w:color w:val="000000"/>
          <w:position w:val="0"/>
        </w:rPr>
        <w:t xml:space="preserve"> Jest to złudzenie właściwe osobom bez przygotowania języko</w:t>
        <w:t>znawczego: skoro się wyraz u nas kończy na -a, to się musiał i jego oryginał czy pierwowzór tak kończyć (ich zdaniem). Tymczasem dziesiątki wyrazów zapożyczo</w:t>
        <w:t xml:space="preserve">nych otrzymały -a dopiero u nas jako feminina — poczynając np. od </w:t>
      </w:r>
      <w:r>
        <w:rPr>
          <w:rStyle w:val="CharStyle38"/>
        </w:rPr>
        <w:t>ambony</w:t>
      </w:r>
      <w:r>
        <w:rPr>
          <w:lang w:val="pl-PL" w:eastAsia="pl-PL" w:bidi="pl-PL"/>
          <w:sz w:val="24"/>
          <w:szCs w:val="24"/>
          <w:w w:val="100"/>
          <w:spacing w:val="0"/>
          <w:color w:val="000000"/>
          <w:position w:val="0"/>
        </w:rPr>
        <w:t xml:space="preserve"> po</w:t>
        <w:t xml:space="preserve">przez np. </w:t>
      </w:r>
      <w:r>
        <w:rPr>
          <w:rStyle w:val="CharStyle38"/>
        </w:rPr>
        <w:t>kontrolę</w:t>
      </w:r>
      <w:r>
        <w:rPr>
          <w:lang w:val="pl-PL" w:eastAsia="pl-PL" w:bidi="pl-PL"/>
          <w:sz w:val="24"/>
          <w:szCs w:val="24"/>
          <w:w w:val="100"/>
          <w:spacing w:val="0"/>
          <w:color w:val="000000"/>
          <w:position w:val="0"/>
        </w:rPr>
        <w:t xml:space="preserve"> do </w:t>
      </w:r>
      <w:r>
        <w:rPr>
          <w:rStyle w:val="CharStyle38"/>
        </w:rPr>
        <w:t xml:space="preserve">terpentyny, tezy, tiaminy, toalety, żaluzji, żelatyny, żyrafy. </w:t>
      </w:r>
      <w:r>
        <w:rPr>
          <w:lang w:val="pl-PL" w:eastAsia="pl-PL" w:bidi="pl-PL"/>
          <w:sz w:val="24"/>
          <w:szCs w:val="24"/>
          <w:w w:val="100"/>
          <w:spacing w:val="0"/>
          <w:color w:val="000000"/>
          <w:position w:val="0"/>
        </w:rPr>
        <w:t xml:space="preserve">W takich wypadkach jak </w:t>
      </w:r>
      <w:r>
        <w:rPr>
          <w:rStyle w:val="CharStyle38"/>
        </w:rPr>
        <w:t>żaluzja, żelatyna</w:t>
      </w:r>
      <w:r>
        <w:rPr>
          <w:lang w:val="pl-PL" w:eastAsia="pl-PL" w:bidi="pl-PL"/>
          <w:sz w:val="24"/>
          <w:szCs w:val="24"/>
          <w:w w:val="100"/>
          <w:spacing w:val="0"/>
          <w:color w:val="000000"/>
          <w:position w:val="0"/>
        </w:rPr>
        <w:t xml:space="preserve"> czy </w:t>
      </w:r>
      <w:r>
        <w:rPr>
          <w:rStyle w:val="CharStyle38"/>
        </w:rPr>
        <w:t>żyrafa</w:t>
      </w:r>
      <w:r>
        <w:rPr>
          <w:lang w:val="pl-PL" w:eastAsia="pl-PL" w:bidi="pl-PL"/>
          <w:sz w:val="24"/>
          <w:szCs w:val="24"/>
          <w:w w:val="100"/>
          <w:spacing w:val="0"/>
          <w:color w:val="000000"/>
          <w:position w:val="0"/>
        </w:rPr>
        <w:t xml:space="preserve"> już samo </w:t>
      </w:r>
      <w:r>
        <w:rPr>
          <w:rStyle w:val="CharStyle38"/>
        </w:rPr>
        <w:t>ż</w:t>
      </w:r>
      <w:r>
        <w:rPr>
          <w:lang w:val="pl-PL" w:eastAsia="pl-PL" w:bidi="pl-PL"/>
          <w:sz w:val="24"/>
          <w:szCs w:val="24"/>
          <w:w w:val="100"/>
          <w:spacing w:val="0"/>
          <w:color w:val="000000"/>
          <w:position w:val="0"/>
        </w:rPr>
        <w:t xml:space="preserve"> (nie </w:t>
      </w:r>
      <w:r>
        <w:rPr>
          <w:rStyle w:val="CharStyle38"/>
        </w:rPr>
        <w:t>dż)</w:t>
      </w:r>
      <w:r>
        <w:rPr>
          <w:lang w:val="pl-PL" w:eastAsia="pl-PL" w:bidi="pl-PL"/>
          <w:sz w:val="24"/>
          <w:szCs w:val="24"/>
          <w:w w:val="100"/>
          <w:spacing w:val="0"/>
          <w:color w:val="000000"/>
          <w:position w:val="0"/>
        </w:rPr>
        <w:t xml:space="preserve"> wyka</w:t>
        <w:t>zuje dowodnie, że źródło było francuskie, nie włoskie, choć przecie wyraz francu</w:t>
        <w:t xml:space="preserve">ski nie ma </w:t>
      </w:r>
      <w:r>
        <w:rPr>
          <w:rStyle w:val="CharStyle38"/>
        </w:rPr>
        <w:t>-a</w:t>
      </w:r>
      <w:r>
        <w:rPr>
          <w:lang w:val="pl-PL" w:eastAsia="pl-PL" w:bidi="pl-PL"/>
          <w:sz w:val="24"/>
          <w:szCs w:val="24"/>
          <w:w w:val="100"/>
          <w:spacing w:val="0"/>
          <w:color w:val="000000"/>
          <w:position w:val="0"/>
        </w:rPr>
        <w:t xml:space="preserve"> na końcu; po inne jeszcze przykłady dodawania </w:t>
      </w:r>
      <w:r>
        <w:rPr>
          <w:rStyle w:val="CharStyle38"/>
        </w:rPr>
        <w:t>-a</w:t>
      </w:r>
      <w:r>
        <w:rPr>
          <w:lang w:val="pl-PL" w:eastAsia="pl-PL" w:bidi="pl-PL"/>
          <w:sz w:val="24"/>
          <w:szCs w:val="24"/>
          <w:w w:val="100"/>
          <w:spacing w:val="0"/>
          <w:color w:val="000000"/>
          <w:position w:val="0"/>
        </w:rPr>
        <w:t xml:space="preserve"> przez nas odsy</w:t>
        <w:t xml:space="preserve">łam do swych wywodów na s. 199 nn.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 xml:space="preserve">XXXI (1951) „Języka Polskiego". Gdyby </w:t>
      </w:r>
      <w:r>
        <w:rPr>
          <w:rStyle w:val="CharStyle38"/>
        </w:rPr>
        <w:t>karota</w:t>
      </w:r>
      <w:r>
        <w:rPr>
          <w:lang w:val="pl-PL" w:eastAsia="pl-PL" w:bidi="pl-PL"/>
          <w:sz w:val="24"/>
          <w:szCs w:val="24"/>
          <w:w w:val="100"/>
          <w:spacing w:val="0"/>
          <w:color w:val="000000"/>
          <w:position w:val="0"/>
        </w:rPr>
        <w:t xml:space="preserve"> była pochodzenia włoskiego, to byśmy ją mieli już w w. XVI, jak bardzo podobne dźwiękowo: </w:t>
      </w:r>
      <w:r>
        <w:rPr>
          <w:rStyle w:val="CharStyle38"/>
        </w:rPr>
        <w:t>karoca</w:t>
      </w:r>
      <w:r>
        <w:rPr>
          <w:lang w:val="pl-PL" w:eastAsia="pl-PL" w:bidi="pl-PL"/>
          <w:sz w:val="24"/>
          <w:szCs w:val="24"/>
          <w:w w:val="100"/>
          <w:spacing w:val="0"/>
          <w:color w:val="000000"/>
          <w:position w:val="0"/>
        </w:rPr>
        <w:t xml:space="preserve"> i </w:t>
      </w:r>
      <w:r>
        <w:rPr>
          <w:rStyle w:val="CharStyle38"/>
        </w:rPr>
        <w:t>kareta;</w:t>
      </w:r>
      <w:r>
        <w:rPr>
          <w:lang w:val="pl-PL" w:eastAsia="pl-PL" w:bidi="pl-PL"/>
          <w:sz w:val="24"/>
          <w:szCs w:val="24"/>
          <w:w w:val="100"/>
          <w:spacing w:val="0"/>
          <w:color w:val="000000"/>
          <w:position w:val="0"/>
        </w:rPr>
        <w:t xml:space="preserve"> a zwłaszcza jak: </w:t>
      </w:r>
      <w:r>
        <w:rPr>
          <w:rStyle w:val="CharStyle38"/>
        </w:rPr>
        <w:t>kalafior</w:t>
      </w:r>
      <w:r>
        <w:rPr>
          <w:lang w:val="pl-PL" w:eastAsia="pl-PL" w:bidi="pl-PL"/>
          <w:sz w:val="24"/>
          <w:szCs w:val="24"/>
          <w:w w:val="100"/>
          <w:spacing w:val="0"/>
          <w:color w:val="000000"/>
          <w:position w:val="0"/>
        </w:rPr>
        <w:t xml:space="preserve"> i </w:t>
      </w:r>
      <w:r>
        <w:rPr>
          <w:rStyle w:val="CharStyle38"/>
        </w:rPr>
        <w:t>sałata</w:t>
      </w:r>
      <w:r>
        <w:rPr>
          <w:lang w:val="pl-PL" w:eastAsia="pl-PL" w:bidi="pl-PL"/>
          <w:sz w:val="24"/>
          <w:szCs w:val="24"/>
          <w:w w:val="100"/>
          <w:spacing w:val="0"/>
          <w:color w:val="000000"/>
          <w:position w:val="0"/>
        </w:rPr>
        <w:t xml:space="preserve"> (zob. np. T. Lehr-Spławiński: „Język polski. Pochodzenie, powstanie, rozwój", 1951 r., s. 276 n.). Pozostaje </w:t>
      </w:r>
      <w:r>
        <w:rPr>
          <w:rStyle w:val="CharStyle38"/>
        </w:rPr>
        <w:t>strapontena,</w:t>
      </w:r>
      <w:r>
        <w:rPr>
          <w:lang w:val="pl-PL" w:eastAsia="pl-PL" w:bidi="pl-PL"/>
          <w:sz w:val="24"/>
          <w:szCs w:val="24"/>
          <w:w w:val="100"/>
          <w:spacing w:val="0"/>
          <w:color w:val="000000"/>
          <w:position w:val="0"/>
        </w:rPr>
        <w:t xml:space="preserve"> której wywód (pośredni) z włoskiego recenzentka zaopa</w:t>
        <w:t xml:space="preserve">truje takim komentarzem: „Wyraz </w:t>
      </w:r>
      <w:r>
        <w:rPr>
          <w:rStyle w:val="CharStyle38"/>
        </w:rPr>
        <w:t>strapuntino</w:t>
      </w:r>
      <w:r>
        <w:rPr>
          <w:lang w:val="pl-PL" w:eastAsia="pl-PL" w:bidi="pl-PL"/>
          <w:sz w:val="24"/>
          <w:szCs w:val="24"/>
          <w:w w:val="100"/>
          <w:spacing w:val="0"/>
          <w:color w:val="000000"/>
          <w:position w:val="0"/>
        </w:rPr>
        <w:t xml:space="preserve"> istnieje, ale oznacza materacyk (= </w:t>
      </w:r>
      <w:r>
        <w:rPr>
          <w:rStyle w:val="CharStyle38"/>
        </w:rPr>
        <w:t>trapuntino</w:t>
      </w:r>
      <w:r>
        <w:rPr>
          <w:lang w:val="pl-PL" w:eastAsia="pl-PL" w:bidi="pl-PL"/>
          <w:sz w:val="24"/>
          <w:szCs w:val="24"/>
          <w:w w:val="100"/>
          <w:spacing w:val="0"/>
          <w:color w:val="000000"/>
          <w:position w:val="0"/>
        </w:rPr>
        <w:t xml:space="preserve"> «pikowany»)". A teraz mój (że się tak wyrażę) superkomentarz. Czyż to, co pisze recenzentka, nie jest typowym „besserwisserstwem", skoro </w:t>
      </w:r>
      <w:r>
        <w:rPr>
          <w:rStyle w:val="CharStyle38"/>
        </w:rPr>
        <w:t xml:space="preserve">strapuntino </w:t>
      </w:r>
      <w:r>
        <w:rPr>
          <w:lang w:val="pl-PL" w:eastAsia="pl-PL" w:bidi="pl-PL"/>
          <w:sz w:val="24"/>
          <w:szCs w:val="24"/>
          <w:w w:val="100"/>
          <w:spacing w:val="0"/>
          <w:color w:val="000000"/>
          <w:position w:val="0"/>
        </w:rPr>
        <w:t xml:space="preserve">znaczy „Klappsitz" według owego słowmika Gattiego, a to samo znaczenie, tylko dla </w:t>
      </w:r>
      <w:r>
        <w:rPr>
          <w:rStyle w:val="CharStyle38"/>
        </w:rPr>
        <w:t>strapontino,</w:t>
      </w:r>
      <w:r>
        <w:rPr>
          <w:lang w:val="pl-PL" w:eastAsia="pl-PL" w:bidi="pl-PL"/>
          <w:sz w:val="24"/>
          <w:szCs w:val="24"/>
          <w:w w:val="100"/>
          <w:spacing w:val="0"/>
          <w:color w:val="000000"/>
          <w:position w:val="0"/>
        </w:rPr>
        <w:t xml:space="preserve"> podaje nawet słowniczek Langenscheidta z r. 1940? Wplatany zaś tu zbytecznie „materacyk" to </w:t>
      </w:r>
      <w:r>
        <w:rPr>
          <w:rStyle w:val="CharStyle38"/>
        </w:rPr>
        <w:t>strapunto,</w:t>
      </w:r>
      <w:r>
        <w:rPr>
          <w:lang w:val="pl-PL" w:eastAsia="pl-PL" w:bidi="pl-PL"/>
          <w:sz w:val="24"/>
          <w:szCs w:val="24"/>
          <w:w w:val="100"/>
          <w:spacing w:val="0"/>
          <w:color w:val="000000"/>
          <w:position w:val="0"/>
        </w:rPr>
        <w:t xml:space="preserve"> według obu tych słowników („Steppbett"). Na</w:t>
        <w:t xml:space="preserve">wiasem jeszcze: tu dalszy przykład dodania -a do wyrazu francuskiego (jak w </w:t>
      </w:r>
      <w:r>
        <w:rPr>
          <w:rStyle w:val="CharStyle38"/>
        </w:rPr>
        <w:t>karota)</w:t>
      </w:r>
      <w:r>
        <w:rPr>
          <w:lang w:val="pl-PL" w:eastAsia="pl-PL" w:bidi="pl-PL"/>
          <w:sz w:val="24"/>
          <w:szCs w:val="24"/>
          <w:w w:val="100"/>
          <w:spacing w:val="0"/>
          <w:color w:val="000000"/>
          <w:position w:val="0"/>
        </w:rPr>
        <w:t xml:space="preserve"> — przykład tym oczywistszy, że nie istnieje we włoskim odpowiednik z -a.</w:t>
      </w:r>
    </w:p>
    <w:p>
      <w:pPr>
        <w:pStyle w:val="Style20"/>
        <w:framePr w:w="8664" w:h="12936" w:hRule="exact" w:wrap="none" w:vAnchor="page" w:hAnchor="page" w:x="1443" w:y="1789"/>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Po wyrazach włoskich jeden przykład francuski. Według pewnej opinii po</w:t>
        <w:t xml:space="preserve">chodzenie nazwy </w:t>
      </w:r>
      <w:r>
        <w:rPr>
          <w:rStyle w:val="CharStyle38"/>
        </w:rPr>
        <w:t>hugonotów</w:t>
      </w:r>
      <w:r>
        <w:rPr>
          <w:lang w:val="pl-PL" w:eastAsia="pl-PL" w:bidi="pl-PL"/>
          <w:sz w:val="24"/>
          <w:szCs w:val="24"/>
          <w:w w:val="100"/>
          <w:spacing w:val="0"/>
          <w:color w:val="000000"/>
          <w:position w:val="0"/>
        </w:rPr>
        <w:t xml:space="preserve"> od niemieckiego </w:t>
      </w:r>
      <w:r>
        <w:rPr>
          <w:rStyle w:val="CharStyle38"/>
        </w:rPr>
        <w:t>Eidgenosse</w:t>
      </w:r>
      <w:r>
        <w:rPr>
          <w:lang w:val="pl-PL" w:eastAsia="pl-PL" w:bidi="pl-PL"/>
          <w:sz w:val="24"/>
          <w:szCs w:val="24"/>
          <w:w w:val="100"/>
          <w:spacing w:val="0"/>
          <w:color w:val="000000"/>
          <w:position w:val="0"/>
        </w:rPr>
        <w:t xml:space="preserve"> nie jest pewne. I tutaj, jak poprzednio, gdy szło o wyrazy włoskie, a także o polskie, muszę odpowiedzieć zastępczo ja, ponieważ redaktorem działu romańskiego i słowiańskiego był redak</w:t>
        <w:t xml:space="preserve">tor naczelny, dziś nie żyjący. Otóż postać </w:t>
      </w:r>
      <w:r>
        <w:rPr>
          <w:rStyle w:val="CharStyle38"/>
          <w:lang w:val="en-US" w:eastAsia="en-US" w:bidi="en-US"/>
        </w:rPr>
        <w:t>huguenot</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zaświadczona jest od r. 1524 dopie</w:t>
        <w:t xml:space="preserve">ro; kilka lat wcześniej zanotowano </w:t>
      </w:r>
      <w:r>
        <w:rPr>
          <w:rStyle w:val="CharStyle38"/>
        </w:rPr>
        <w:t>eidgnots</w:t>
      </w:r>
      <w:r>
        <w:rPr>
          <w:lang w:val="pl-PL" w:eastAsia="pl-PL" w:bidi="pl-PL"/>
          <w:sz w:val="24"/>
          <w:szCs w:val="24"/>
          <w:w w:val="100"/>
          <w:spacing w:val="0"/>
          <w:color w:val="000000"/>
          <w:position w:val="0"/>
        </w:rPr>
        <w:t xml:space="preserve"> jako nazwę szyderczą nadaną Genewczykom przez zwolenników księcia sabaudzkiego i pewne zniekształcenie tej właśnie na</w:t>
        <w:t xml:space="preserve">zwy, wywołane powiązaniem jej z imieniem własnym </w:t>
      </w:r>
      <w:r>
        <w:rPr>
          <w:rStyle w:val="CharStyle38"/>
          <w:lang w:val="fr-FR" w:eastAsia="fr-FR" w:bidi="fr-FR"/>
        </w:rPr>
        <w:t>Hugues Besançon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8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85"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179</w:t>
      </w:r>
    </w:p>
    <w:p>
      <w:pPr>
        <w:pStyle w:val="Style20"/>
        <w:framePr w:w="8940" w:h="13304" w:hRule="exact" w:wrap="none" w:vAnchor="page" w:hAnchor="page" w:x="1305" w:y="1797"/>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 xml:space="preserve">wódca partii wyszydzanej), a polegające na zastąpieniu </w:t>
      </w:r>
      <w:r>
        <w:rPr>
          <w:rStyle w:val="CharStyle38"/>
        </w:rPr>
        <w:t>eid</w:t>
      </w:r>
      <w:r>
        <w:rPr>
          <w:lang w:val="pl-PL" w:eastAsia="pl-PL" w:bidi="pl-PL"/>
          <w:sz w:val="24"/>
          <w:szCs w:val="24"/>
          <w:w w:val="100"/>
          <w:spacing w:val="0"/>
          <w:color w:val="000000"/>
          <w:position w:val="0"/>
        </w:rPr>
        <w:t xml:space="preserve"> przez </w:t>
      </w:r>
      <w:r>
        <w:rPr>
          <w:rStyle w:val="CharStyle38"/>
        </w:rPr>
        <w:t>hugue,</w:t>
      </w:r>
      <w:r>
        <w:rPr>
          <w:lang w:val="pl-PL" w:eastAsia="pl-PL" w:bidi="pl-PL"/>
          <w:sz w:val="24"/>
          <w:szCs w:val="24"/>
          <w:w w:val="100"/>
          <w:spacing w:val="0"/>
          <w:color w:val="000000"/>
          <w:position w:val="0"/>
        </w:rPr>
        <w:t xml:space="preserve"> dało ostatecznie nazwę </w:t>
      </w:r>
      <w:r>
        <w:rPr>
          <w:rStyle w:val="CharStyle38"/>
          <w:lang w:val="fr-FR" w:eastAsia="fr-FR" w:bidi="fr-FR"/>
        </w:rPr>
        <w:t>huguenots</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(odsyłam do s. 311 słownika etymologicznego francu</w:t>
        <w:t>skiego Blocha-Wartburga-, 1950, a po szczegóły historyczno-polityczne — np. do s. 716 t. VIII wielkiego Brockhausa</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uważającego również ową nazwę za „Ver</w:t>
      </w:r>
      <w:r>
        <w:rPr>
          <w:lang w:val="fr-FR" w:eastAsia="fr-FR" w:bidi="fr-FR"/>
          <w:sz w:val="24"/>
          <w:szCs w:val="24"/>
          <w:w w:val="100"/>
          <w:spacing w:val="0"/>
          <w:color w:val="000000"/>
          <w:position w:val="0"/>
        </w:rPr>
        <w:t xml:space="preserve">stümmelung“ </w:t>
      </w:r>
      <w:r>
        <w:rPr>
          <w:lang w:val="pl-PL" w:eastAsia="pl-PL" w:bidi="pl-PL"/>
          <w:sz w:val="24"/>
          <w:szCs w:val="24"/>
          <w:w w:val="100"/>
          <w:spacing w:val="0"/>
          <w:color w:val="000000"/>
          <w:position w:val="0"/>
        </w:rPr>
        <w:t xml:space="preserve">wyrazu </w:t>
      </w:r>
      <w:r>
        <w:rPr>
          <w:rStyle w:val="CharStyle38"/>
        </w:rPr>
        <w:t>Eidgenossen).</w:t>
      </w:r>
      <w:r>
        <w:rPr>
          <w:lang w:val="pl-PL" w:eastAsia="pl-PL" w:bidi="pl-PL"/>
          <w:sz w:val="24"/>
          <w:szCs w:val="24"/>
          <w:w w:val="100"/>
          <w:spacing w:val="0"/>
          <w:color w:val="000000"/>
          <w:position w:val="0"/>
        </w:rPr>
        <w:t xml:space="preserve"> Tego wszystkiego nie można było, rzecz jasna, wypisywać w nawiasie podającym wywód pod hasłem </w:t>
      </w:r>
      <w:r>
        <w:rPr>
          <w:rStyle w:val="CharStyle38"/>
        </w:rPr>
        <w:t>hugenoci,</w:t>
      </w:r>
      <w:r>
        <w:rPr>
          <w:lang w:val="pl-PL" w:eastAsia="pl-PL" w:bidi="pl-PL"/>
          <w:sz w:val="24"/>
          <w:szCs w:val="24"/>
          <w:w w:val="100"/>
          <w:spacing w:val="0"/>
          <w:color w:val="000000"/>
          <w:position w:val="0"/>
        </w:rPr>
        <w:t xml:space="preserve"> ani nawet wspo</w:t>
        <w:t>minać o kontaminacji, bo się kolegium redakcyjne zgodziło na to, że tego terminu nie będzie stosować, aby nie utrudniać zrozumienia wywodów etymologicznych szerokiej masie czytelników.</w:t>
      </w:r>
    </w:p>
    <w:p>
      <w:pPr>
        <w:pStyle w:val="Style20"/>
        <w:framePr w:w="8940" w:h="13304" w:hRule="exact" w:wrap="none" w:vAnchor="page" w:hAnchor="page" w:x="1305" w:y="1797"/>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 xml:space="preserve">Znów nawiasem pozwolę sobie dodać, że na naszym gruncie termin ten uległ, przynajmniej częściowo, jeszcze jednej zmianie: np. pisownia Jodłowskiego - Taszyckiego z r. 1936 zna tylko postać </w:t>
      </w:r>
      <w:r>
        <w:rPr>
          <w:rStyle w:val="CharStyle38"/>
        </w:rPr>
        <w:t>hugonoci,</w:t>
      </w:r>
      <w:r>
        <w:rPr>
          <w:lang w:val="pl-PL" w:eastAsia="pl-PL" w:bidi="pl-PL"/>
          <w:sz w:val="24"/>
          <w:szCs w:val="24"/>
          <w:w w:val="100"/>
          <w:spacing w:val="0"/>
          <w:color w:val="000000"/>
          <w:position w:val="0"/>
        </w:rPr>
        <w:t xml:space="preserve"> której wytłumaczenia — o ile wiem — nikt nie podał; może to być, jak sądzę, albo wpływ imienia </w:t>
      </w:r>
      <w:r>
        <w:rPr>
          <w:rStyle w:val="CharStyle38"/>
        </w:rPr>
        <w:t>Hugo,</w:t>
      </w:r>
      <w:r>
        <w:rPr>
          <w:lang w:val="pl-PL" w:eastAsia="pl-PL" w:bidi="pl-PL"/>
          <w:sz w:val="24"/>
          <w:szCs w:val="24"/>
          <w:w w:val="100"/>
          <w:spacing w:val="0"/>
          <w:color w:val="000000"/>
          <w:position w:val="0"/>
        </w:rPr>
        <w:t xml:space="preserve"> albo nawet po prostu wpływ o — zgłoski następnej, tzn. asymilacja (por. takąż asymilację — tylko w kierunku przeciwnym — w imieniu </w:t>
      </w:r>
      <w:r>
        <w:rPr>
          <w:rStyle w:val="CharStyle38"/>
        </w:rPr>
        <w:t>Ptolemeusz,</w:t>
      </w:r>
      <w:r>
        <w:rPr>
          <w:lang w:val="pl-PL" w:eastAsia="pl-PL" w:bidi="pl-PL"/>
          <w:sz w:val="24"/>
          <w:szCs w:val="24"/>
          <w:w w:val="100"/>
          <w:spacing w:val="0"/>
          <w:color w:val="000000"/>
          <w:position w:val="0"/>
        </w:rPr>
        <w:t xml:space="preserve"> pisanym nieraz </w:t>
      </w:r>
      <w:r>
        <w:rPr>
          <w:rStyle w:val="CharStyle38"/>
        </w:rPr>
        <w:t>Ptolomeusz</w:t>
      </w:r>
      <w:r>
        <w:rPr>
          <w:lang w:val="pl-PL" w:eastAsia="pl-PL" w:bidi="pl-PL"/>
          <w:sz w:val="24"/>
          <w:szCs w:val="24"/>
          <w:w w:val="100"/>
          <w:spacing w:val="0"/>
          <w:color w:val="000000"/>
          <w:position w:val="0"/>
        </w:rPr>
        <w:t xml:space="preserve"> i to już w łacinie klasycznej, znającej zasadniczo postać </w:t>
      </w:r>
      <w:r>
        <w:rPr>
          <w:rStyle w:val="CharStyle38"/>
        </w:rPr>
        <w:t>Ptolemaeus)</w:t>
      </w:r>
    </w:p>
    <w:p>
      <w:pPr>
        <w:pStyle w:val="Style20"/>
        <w:framePr w:w="8940" w:h="13304" w:hRule="exact" w:wrap="none" w:vAnchor="page" w:hAnchor="page" w:x="1305" w:y="1797"/>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Zanim przejdę do 3 wyrazów pochodzenia germańskiego, omówię jeszcze jedno hasło przez nas przejęte z francuskiego, ale przez samych Francuzów za</w:t>
        <w:t xml:space="preserve">pożyczone z niemieckiego. O haśle </w:t>
      </w:r>
      <w:r>
        <w:rPr>
          <w:rStyle w:val="CharStyle38"/>
        </w:rPr>
        <w:t>blindaż</w:t>
      </w:r>
      <w:r>
        <w:rPr>
          <w:lang w:val="pl-PL" w:eastAsia="pl-PL" w:bidi="pl-PL"/>
          <w:sz w:val="24"/>
          <w:szCs w:val="24"/>
          <w:w w:val="100"/>
          <w:spacing w:val="0"/>
          <w:color w:val="000000"/>
          <w:position w:val="0"/>
        </w:rPr>
        <w:t xml:space="preserve"> pewien recenzent tak sobie pisze: „(...) z niem. </w:t>
      </w:r>
      <w:r>
        <w:rPr>
          <w:rStyle w:val="CharStyle38"/>
        </w:rPr>
        <w:t>blenden</w:t>
      </w:r>
      <w:r>
        <w:rPr>
          <w:lang w:val="pl-PL" w:eastAsia="pl-PL" w:bidi="pl-PL"/>
          <w:sz w:val="24"/>
          <w:szCs w:val="24"/>
          <w:w w:val="100"/>
          <w:spacing w:val="0"/>
          <w:color w:val="000000"/>
          <w:position w:val="0"/>
        </w:rPr>
        <w:t xml:space="preserve"> «oślepić» — raczej chyba nie, lepiej opuścić to". </w:t>
      </w:r>
      <w:r>
        <w:rPr>
          <w:rStyle w:val="CharStyle38"/>
        </w:rPr>
        <w:t>Si tacuisset</w:t>
      </w:r>
      <w:r>
        <w:rPr>
          <w:lang w:val="pl-PL" w:eastAsia="pl-PL" w:bidi="pl-PL"/>
          <w:sz w:val="24"/>
          <w:szCs w:val="24"/>
          <w:w w:val="100"/>
          <w:spacing w:val="0"/>
          <w:color w:val="000000"/>
          <w:position w:val="0"/>
        </w:rPr>
        <w:t xml:space="preserve"> (...) Najpierw dla dokładności uzupełniam: .,</w:t>
      </w:r>
      <w:r>
        <w:rPr>
          <w:lang w:val="fr-FR" w:eastAsia="fr-FR" w:bidi="fr-FR"/>
          <w:sz w:val="24"/>
          <w:szCs w:val="24"/>
          <w:w w:val="100"/>
          <w:spacing w:val="0"/>
          <w:color w:val="000000"/>
          <w:position w:val="0"/>
        </w:rPr>
        <w:t xml:space="preserve">blindage </w:t>
      </w:r>
      <w:r>
        <w:rPr>
          <w:lang w:val="pl-PL" w:eastAsia="pl-PL" w:bidi="pl-PL"/>
          <w:sz w:val="24"/>
          <w:szCs w:val="24"/>
          <w:w w:val="100"/>
          <w:spacing w:val="0"/>
          <w:color w:val="000000"/>
          <w:position w:val="0"/>
        </w:rPr>
        <w:t xml:space="preserve">(...) od </w:t>
      </w:r>
      <w:r>
        <w:rPr>
          <w:rStyle w:val="CharStyle38"/>
          <w:lang w:val="fr-FR" w:eastAsia="fr-FR" w:bidi="fr-FR"/>
        </w:rPr>
        <w:t>blinder,</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z niem. </w:t>
      </w:r>
      <w:r>
        <w:rPr>
          <w:rStyle w:val="CharStyle38"/>
        </w:rPr>
        <w:t>blenden</w:t>
      </w:r>
      <w:r>
        <w:rPr>
          <w:lang w:val="pl-PL" w:eastAsia="pl-PL" w:bidi="pl-PL"/>
          <w:sz w:val="24"/>
          <w:szCs w:val="24"/>
          <w:w w:val="100"/>
          <w:spacing w:val="0"/>
          <w:color w:val="000000"/>
          <w:position w:val="0"/>
        </w:rPr>
        <w:t xml:space="preserve"> — oślepić (tak jest na s. 92 SWO). Wątpliwości owego recenzenta to typowe skrupuły laika chcącego „własnym rozumem" zbadać i rozstrzygnąć sprawę językową, przy tym zasługującego w pełni na miano „plus </w:t>
      </w:r>
      <w:r>
        <w:rPr>
          <w:lang w:val="fr-FR" w:eastAsia="fr-FR" w:bidi="fr-FR"/>
          <w:sz w:val="24"/>
          <w:szCs w:val="24"/>
          <w:w w:val="100"/>
          <w:spacing w:val="0"/>
          <w:color w:val="000000"/>
          <w:position w:val="0"/>
        </w:rPr>
        <w:t xml:space="preserve">français que les Français", </w:t>
      </w:r>
      <w:r>
        <w:rPr>
          <w:lang w:val="pl-PL" w:eastAsia="pl-PL" w:bidi="pl-PL"/>
          <w:sz w:val="24"/>
          <w:szCs w:val="24"/>
          <w:w w:val="100"/>
          <w:spacing w:val="0"/>
          <w:color w:val="000000"/>
          <w:position w:val="0"/>
        </w:rPr>
        <w:t xml:space="preserve">skoro taki właśnie wywód podaje nawet mały </w:t>
      </w:r>
      <w:r>
        <w:rPr>
          <w:lang w:val="fr-FR" w:eastAsia="fr-FR" w:bidi="fr-FR"/>
          <w:sz w:val="24"/>
          <w:szCs w:val="24"/>
          <w:w w:val="100"/>
          <w:spacing w:val="0"/>
          <w:color w:val="000000"/>
          <w:position w:val="0"/>
        </w:rPr>
        <w:t xml:space="preserve">Larousse </w:t>
      </w:r>
      <w:r>
        <w:rPr>
          <w:lang w:val="pl-PL" w:eastAsia="pl-PL" w:bidi="pl-PL"/>
          <w:sz w:val="24"/>
          <w:szCs w:val="24"/>
          <w:w w:val="100"/>
          <w:spacing w:val="0"/>
          <w:color w:val="000000"/>
          <w:position w:val="0"/>
        </w:rPr>
        <w:t>(r. 1948, s. 112). Laikowi, tj. nie-języ</w:t>
        <w:t>koznawcy, wydaje się nieprawdopodobne, by od «oślepienia» mogła wieść jakaś dro</w:t>
        <w:t xml:space="preserve">ga do «opancerzenia» czy «osłaniania przed pociskami». A przecież fachowiec od spraw wojskowych powinien (albo mógłby) wiedzieć, że po niemiecku „zasłaniać" w takim sensie znaczy </w:t>
      </w:r>
      <w:r>
        <w:rPr>
          <w:rStyle w:val="CharStyle38"/>
        </w:rPr>
        <w:t>tarnen,</w:t>
      </w:r>
      <w:r>
        <w:rPr>
          <w:lang w:val="pl-PL" w:eastAsia="pl-PL" w:bidi="pl-PL"/>
          <w:sz w:val="24"/>
          <w:szCs w:val="24"/>
          <w:w w:val="100"/>
          <w:spacing w:val="0"/>
          <w:color w:val="000000"/>
          <w:position w:val="0"/>
        </w:rPr>
        <w:t xml:space="preserve"> to zaś wiąże się bezpośrednio z (i poszło od) </w:t>
      </w:r>
      <w:r>
        <w:rPr>
          <w:rStyle w:val="CharStyle38"/>
        </w:rPr>
        <w:t>Tarnkappe</w:t>
      </w:r>
      <w:r>
        <w:rPr>
          <w:lang w:val="pl-PL" w:eastAsia="pl-PL" w:bidi="pl-PL"/>
          <w:sz w:val="24"/>
          <w:szCs w:val="24"/>
          <w:w w:val="100"/>
          <w:spacing w:val="0"/>
          <w:color w:val="000000"/>
          <w:position w:val="0"/>
        </w:rPr>
        <w:t xml:space="preserve"> «czapka niewidka»; czyli pojęcie niewidzialności odegrało tu rolę istotną, i to jeszcze z udziałem mitologii! Czyż «ślepota» i «oślepienie» są dalekie od «niewi</w:t>
        <w:t xml:space="preserve">dzialności» owej strony drugiej (w tym wypadku — przeciwnika)? — Jeszcze inny fachowiec dziwił się wywodzeniu nazwy artylerii ze starofranc. </w:t>
      </w:r>
      <w:r>
        <w:rPr>
          <w:rStyle w:val="CharStyle38"/>
        </w:rPr>
        <w:t>artillier</w:t>
      </w:r>
      <w:r>
        <w:rPr>
          <w:lang w:val="pl-PL" w:eastAsia="pl-PL" w:bidi="pl-PL"/>
          <w:sz w:val="24"/>
          <w:szCs w:val="24"/>
          <w:w w:val="100"/>
          <w:spacing w:val="0"/>
          <w:color w:val="000000"/>
          <w:position w:val="0"/>
        </w:rPr>
        <w:t xml:space="preserve"> «zaopa</w:t>
        <w:t xml:space="preserve">trzyć w broń» i dodał uwagę: „chyba od </w:t>
      </w:r>
      <w:r>
        <w:rPr>
          <w:rStyle w:val="CharStyle38"/>
        </w:rPr>
        <w:t>ars</w:t>
      </w:r>
      <w:r>
        <w:rPr>
          <w:lang w:val="pl-PL" w:eastAsia="pl-PL" w:bidi="pl-PL"/>
          <w:sz w:val="24"/>
          <w:szCs w:val="24"/>
          <w:w w:val="100"/>
          <w:spacing w:val="0"/>
          <w:color w:val="000000"/>
          <w:position w:val="0"/>
        </w:rPr>
        <w:t xml:space="preserve"> «sztuka» i </w:t>
      </w:r>
      <w:r>
        <w:rPr>
          <w:rStyle w:val="CharStyle38"/>
        </w:rPr>
        <w:t xml:space="preserve">tir </w:t>
      </w:r>
      <w:r>
        <w:rPr>
          <w:rStyle w:val="CharStyle38"/>
          <w:lang w:val="en-US" w:eastAsia="en-US" w:bidi="en-US"/>
        </w:rPr>
        <w:t>are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«strzelać» (tj. razem «sztuka strzelania»). Może taki wywód jest popularny w kołach wojskowych, nie wiem; językoznawca go przyjąć nie może wobec świadectwa zabytków, dowodzącego, że </w:t>
      </w:r>
      <w:r>
        <w:rPr>
          <w:lang w:val="fr-FR" w:eastAsia="fr-FR" w:bidi="fr-FR"/>
          <w:sz w:val="24"/>
          <w:szCs w:val="24"/>
          <w:w w:val="100"/>
          <w:spacing w:val="0"/>
          <w:color w:val="000000"/>
          <w:position w:val="0"/>
        </w:rPr>
        <w:t xml:space="preserve">franc, </w:t>
      </w:r>
      <w:r>
        <w:rPr>
          <w:rStyle w:val="CharStyle38"/>
          <w:lang w:val="fr-FR" w:eastAsia="fr-FR" w:bidi="fr-FR"/>
        </w:rPr>
        <w:t>artillerie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pochodzi bezpośrednio od prowansalskiego </w:t>
      </w:r>
      <w:r>
        <w:rPr>
          <w:rStyle w:val="CharStyle38"/>
        </w:rPr>
        <w:t>artilla</w:t>
      </w:r>
      <w:r>
        <w:rPr>
          <w:lang w:val="pl-PL" w:eastAsia="pl-PL" w:bidi="pl-PL"/>
          <w:sz w:val="24"/>
          <w:szCs w:val="24"/>
          <w:w w:val="100"/>
          <w:spacing w:val="0"/>
          <w:color w:val="000000"/>
          <w:position w:val="0"/>
        </w:rPr>
        <w:t xml:space="preserve"> «fortyfikacja» jako derywat z innym już znaczeniem, a znów wyraz prowansalski, nie dający się przecież wywieść od łac. </w:t>
      </w:r>
      <w:r>
        <w:rPr>
          <w:rStyle w:val="CharStyle38"/>
        </w:rPr>
        <w:t>ars</w:t>
      </w:r>
      <w:r>
        <w:rPr>
          <w:lang w:val="pl-PL" w:eastAsia="pl-PL" w:bidi="pl-PL"/>
          <w:sz w:val="24"/>
          <w:szCs w:val="24"/>
          <w:w w:val="100"/>
          <w:spacing w:val="0"/>
          <w:color w:val="000000"/>
          <w:position w:val="0"/>
        </w:rPr>
        <w:t xml:space="preserve"> «sztuka» i włoskiego (nie łacińskiego) </w:t>
      </w:r>
      <w:r>
        <w:rPr>
          <w:rStyle w:val="CharStyle38"/>
        </w:rPr>
        <w:t>tirare</w:t>
      </w:r>
      <w:r>
        <w:rPr>
          <w:lang w:val="pl-PL" w:eastAsia="pl-PL" w:bidi="pl-PL"/>
          <w:sz w:val="24"/>
          <w:szCs w:val="24"/>
          <w:w w:val="100"/>
          <w:spacing w:val="0"/>
          <w:color w:val="000000"/>
          <w:position w:val="0"/>
        </w:rPr>
        <w:t xml:space="preserve"> «strzelać», powstał ze średniołacińskiego </w:t>
      </w:r>
      <w:r>
        <w:rPr>
          <w:rStyle w:val="CharStyle38"/>
          <w:lang w:val="fr-FR" w:eastAsia="fr-FR" w:bidi="fr-FR"/>
        </w:rPr>
        <w:t>articula,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zdrobniałej postaci łacińskiego </w:t>
      </w:r>
      <w:r>
        <w:rPr>
          <w:rStyle w:val="CharStyle38"/>
        </w:rPr>
        <w:t>ars.</w:t>
      </w:r>
      <w:r>
        <w:rPr>
          <w:lang w:val="pl-PL" w:eastAsia="pl-PL" w:bidi="pl-PL"/>
          <w:sz w:val="24"/>
          <w:szCs w:val="24"/>
          <w:w w:val="100"/>
          <w:spacing w:val="0"/>
          <w:color w:val="000000"/>
          <w:position w:val="0"/>
        </w:rPr>
        <w:t xml:space="preserve"> Gdyby w tym terminie tkwiło rzeczywiście włoskie </w:t>
      </w:r>
      <w:r>
        <w:rPr>
          <w:rStyle w:val="CharStyle38"/>
        </w:rPr>
        <w:t>tirare,</w:t>
      </w:r>
      <w:r>
        <w:rPr>
          <w:lang w:val="pl-PL" w:eastAsia="pl-PL" w:bidi="pl-PL"/>
          <w:sz w:val="24"/>
          <w:szCs w:val="24"/>
          <w:w w:val="100"/>
          <w:spacing w:val="0"/>
          <w:color w:val="000000"/>
          <w:position w:val="0"/>
        </w:rPr>
        <w:t xml:space="preserve"> to czemuż by on we włoskim miał mieć postać bardzo odmienną: </w:t>
      </w:r>
      <w:r>
        <w:rPr>
          <w:rStyle w:val="CharStyle38"/>
        </w:rPr>
        <w:t>artiglieria,</w:t>
      </w:r>
      <w:r>
        <w:rPr>
          <w:lang w:val="pl-PL" w:eastAsia="pl-PL" w:bidi="pl-PL"/>
          <w:sz w:val="24"/>
          <w:szCs w:val="24"/>
          <w:w w:val="100"/>
          <w:spacing w:val="0"/>
          <w:color w:val="000000"/>
          <w:position w:val="0"/>
        </w:rPr>
        <w:t xml:space="preserve"> której </w:t>
      </w:r>
      <w:r>
        <w:rPr>
          <w:rStyle w:val="CharStyle38"/>
        </w:rPr>
        <w:t>-glie-</w:t>
      </w:r>
      <w:r>
        <w:rPr>
          <w:lang w:val="pl-PL" w:eastAsia="pl-PL" w:bidi="pl-PL"/>
          <w:sz w:val="24"/>
          <w:szCs w:val="24"/>
          <w:w w:val="100"/>
          <w:spacing w:val="0"/>
          <w:color w:val="000000"/>
          <w:position w:val="0"/>
        </w:rPr>
        <w:t xml:space="preserve"> odpowiada doskonale dawniejszej wymowie tzw. l </w:t>
      </w:r>
      <w:r>
        <w:rPr>
          <w:lang w:val="fr-FR" w:eastAsia="fr-FR" w:bidi="fr-FR"/>
          <w:sz w:val="24"/>
          <w:szCs w:val="24"/>
          <w:w w:val="100"/>
          <w:spacing w:val="0"/>
          <w:color w:val="000000"/>
          <w:position w:val="0"/>
        </w:rPr>
        <w:t xml:space="preserve">mouillé </w:t>
      </w:r>
      <w:r>
        <w:rPr>
          <w:lang w:val="pl-PL" w:eastAsia="pl-PL" w:bidi="pl-PL"/>
          <w:sz w:val="24"/>
          <w:szCs w:val="24"/>
          <w:w w:val="100"/>
          <w:spacing w:val="0"/>
          <w:color w:val="000000"/>
          <w:position w:val="0"/>
        </w:rPr>
        <w:t>francuskiego?</w:t>
      </w:r>
    </w:p>
    <w:p>
      <w:pPr>
        <w:pStyle w:val="Style20"/>
        <w:framePr w:w="8940" w:h="13304" w:hRule="exact" w:wrap="none" w:vAnchor="page" w:hAnchor="page" w:x="1305" w:y="1797"/>
        <w:widowControl w:val="0"/>
        <w:keepNext w:val="0"/>
        <w:keepLines w:val="0"/>
        <w:shd w:val="clear" w:color="auto" w:fill="auto"/>
        <w:bidi w:val="0"/>
        <w:jc w:val="both"/>
        <w:spacing w:before="0" w:after="0" w:line="276" w:lineRule="exact"/>
        <w:ind w:left="0" w:right="0" w:firstLine="700"/>
      </w:pPr>
      <w:r>
        <w:rPr>
          <w:lang w:val="pl-PL" w:eastAsia="pl-PL" w:bidi="pl-PL"/>
          <w:sz w:val="24"/>
          <w:szCs w:val="24"/>
          <w:w w:val="100"/>
          <w:spacing w:val="0"/>
          <w:color w:val="000000"/>
          <w:position w:val="0"/>
        </w:rPr>
        <w:t xml:space="preserve">Przechodzę do 3 wyrazów pochodzenia germańskiego: </w:t>
      </w:r>
      <w:r>
        <w:rPr>
          <w:rStyle w:val="CharStyle38"/>
        </w:rPr>
        <w:t xml:space="preserve">hakata, </w:t>
      </w:r>
      <w:r>
        <w:rPr>
          <w:rStyle w:val="CharStyle38"/>
          <w:lang w:val="fr-FR" w:eastAsia="fr-FR" w:bidi="fr-FR"/>
        </w:rPr>
        <w:t xml:space="preserve">Reichstag </w:t>
      </w:r>
      <w:r>
        <w:rPr>
          <w:lang w:val="pl-PL" w:eastAsia="pl-PL" w:bidi="pl-PL"/>
          <w:sz w:val="24"/>
          <w:szCs w:val="24"/>
          <w:w w:val="100"/>
          <w:spacing w:val="0"/>
          <w:color w:val="000000"/>
          <w:position w:val="0"/>
        </w:rPr>
        <w:t xml:space="preserve">i snob. Tego ostatniego jednak nie muszę tu już omawiać, ponieważ </w:t>
      </w:r>
      <w:r>
        <w:rPr>
          <w:lang w:val="en-US" w:eastAsia="en-US" w:bidi="en-US"/>
          <w:sz w:val="24"/>
          <w:szCs w:val="24"/>
          <w:w w:val="100"/>
          <w:spacing w:val="0"/>
          <w:color w:val="000000"/>
          <w:position w:val="0"/>
        </w:rPr>
        <w:t xml:space="preserve">to, com </w:t>
      </w:r>
      <w:r>
        <w:rPr>
          <w:lang w:val="pl-PL" w:eastAsia="pl-PL" w:bidi="pl-PL"/>
          <w:sz w:val="24"/>
          <w:szCs w:val="24"/>
          <w:w w:val="100"/>
          <w:spacing w:val="0"/>
          <w:color w:val="000000"/>
          <w:position w:val="0"/>
        </w:rPr>
        <w:t>po</w:t>
        <w:t xml:space="preserve">wiedział polemicznie w dygresji zamieszczonej w stosunkowo obszernej notatce o pochodzeniu wyrazu </w:t>
      </w:r>
      <w:r>
        <w:rPr>
          <w:rStyle w:val="CharStyle38"/>
        </w:rPr>
        <w:t>bikiniarz</w:t>
      </w:r>
      <w:r>
        <w:rPr>
          <w:lang w:val="pl-PL" w:eastAsia="pl-PL" w:bidi="pl-PL"/>
          <w:sz w:val="24"/>
          <w:szCs w:val="24"/>
          <w:w w:val="100"/>
          <w:spacing w:val="0"/>
          <w:color w:val="000000"/>
          <w:position w:val="0"/>
        </w:rPr>
        <w:t xml:space="preserve"> w zeszycie 144. (8. z ub. r.) „Poradnika Językowego", dla naszych celów zupełnie moim zdaniem wystarczy; innymi słowy, odsyłam do owej dygresji-polemiki. W ten sposób pozostają tylko dwa hasła.</w:t>
      </w:r>
    </w:p>
    <w:p>
      <w:pPr>
        <w:pStyle w:val="Style20"/>
        <w:framePr w:w="8940" w:h="13304" w:hRule="exact" w:wrap="none" w:vAnchor="page" w:hAnchor="page" w:x="1305" w:y="1797"/>
        <w:widowControl w:val="0"/>
        <w:keepNext w:val="0"/>
        <w:keepLines w:val="0"/>
        <w:shd w:val="clear" w:color="auto" w:fill="auto"/>
        <w:bidi w:val="0"/>
        <w:jc w:val="both"/>
        <w:spacing w:before="0" w:after="0" w:line="240" w:lineRule="exact"/>
        <w:ind w:left="0" w:right="0" w:firstLine="700"/>
      </w:pPr>
      <w:r>
        <w:rPr>
          <w:lang w:val="pl-PL" w:eastAsia="pl-PL" w:bidi="pl-PL"/>
          <w:sz w:val="24"/>
          <w:szCs w:val="24"/>
          <w:w w:val="100"/>
          <w:spacing w:val="0"/>
          <w:color w:val="000000"/>
          <w:position w:val="0"/>
        </w:rPr>
        <w:t xml:space="preserve">O haśle </w:t>
      </w:r>
      <w:r>
        <w:rPr>
          <w:rStyle w:val="CharStyle38"/>
        </w:rPr>
        <w:t>hakata</w:t>
      </w:r>
      <w:r>
        <w:rPr>
          <w:lang w:val="pl-PL" w:eastAsia="pl-PL" w:bidi="pl-PL"/>
          <w:sz w:val="24"/>
          <w:szCs w:val="24"/>
          <w:w w:val="100"/>
          <w:spacing w:val="0"/>
          <w:color w:val="000000"/>
          <w:position w:val="0"/>
        </w:rPr>
        <w:t xml:space="preserve"> pisze jeden z recenzentów działu historii: „Prawidłowe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77"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180</w:t>
      </w:r>
    </w:p>
    <w:p>
      <w:pPr>
        <w:pStyle w:val="Style27"/>
        <w:framePr w:wrap="none" w:vAnchor="page" w:hAnchor="page" w:x="4587" w:y="1259"/>
        <w:widowControl w:val="0"/>
        <w:keepNext w:val="0"/>
        <w:keepLines w:val="0"/>
        <w:shd w:val="clear" w:color="auto" w:fill="auto"/>
        <w:bidi w:val="0"/>
        <w:jc w:val="left"/>
        <w:spacing w:before="0" w:after="0" w:line="210" w:lineRule="exact"/>
        <w:ind w:left="0" w:right="0" w:firstLine="0"/>
      </w:pPr>
      <w:r>
        <w:rPr>
          <w:rStyle w:val="CharStyle65"/>
        </w:rPr>
        <w:t>PORADNIK językowy</w:t>
      </w:r>
    </w:p>
    <w:p>
      <w:pPr>
        <w:pStyle w:val="Style27"/>
        <w:framePr w:wrap="none" w:vAnchor="page" w:hAnchor="page" w:x="9273" w:y="1247"/>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1957 z 4</w:t>
      </w:r>
    </w:p>
    <w:p>
      <w:pPr>
        <w:pStyle w:val="Style20"/>
        <w:framePr w:w="8940" w:h="12389" w:hRule="exact" w:wrap="none" w:vAnchor="page" w:hAnchor="page" w:x="1305" w:y="1836"/>
        <w:widowControl w:val="0"/>
        <w:keepNext w:val="0"/>
        <w:keepLines w:val="0"/>
        <w:shd w:val="clear" w:color="auto" w:fill="auto"/>
        <w:bidi w:val="0"/>
        <w:jc w:val="both"/>
        <w:spacing w:before="0" w:after="0" w:line="246" w:lineRule="exact"/>
        <w:ind w:left="420" w:right="0" w:firstLine="0"/>
      </w:pPr>
      <w:r>
        <w:rPr>
          <w:lang w:val="pl-PL" w:eastAsia="pl-PL" w:bidi="pl-PL"/>
          <w:sz w:val="24"/>
          <w:szCs w:val="24"/>
          <w:w w:val="100"/>
          <w:spacing w:val="0"/>
          <w:color w:val="000000"/>
          <w:position w:val="0"/>
        </w:rPr>
        <w:t xml:space="preserve">brzmienie nazwiska — </w:t>
      </w:r>
      <w:r>
        <w:rPr>
          <w:rStyle w:val="CharStyle38"/>
          <w:lang w:val="cs-CZ" w:eastAsia="cs-CZ" w:bidi="cs-CZ"/>
        </w:rPr>
        <w:t>Hasemanrí</w:t>
      </w:r>
      <w:r>
        <w:rPr>
          <w:rStyle w:val="CharStyle38"/>
        </w:rPr>
        <w:t>‘.</w:t>
      </w:r>
      <w:r>
        <w:rPr>
          <w:lang w:val="pl-PL" w:eastAsia="pl-PL" w:bidi="pl-PL"/>
          <w:sz w:val="24"/>
          <w:szCs w:val="24"/>
          <w:w w:val="100"/>
          <w:spacing w:val="0"/>
          <w:color w:val="000000"/>
          <w:position w:val="0"/>
        </w:rPr>
        <w:t xml:space="preserve"> Najpierw szczerze żałuję, że recenzentowi ja</w:t>
        <w:t xml:space="preserve">koś widać nie wiadomo o istnieniu polskiego terminu </w:t>
      </w:r>
      <w:r>
        <w:rPr>
          <w:rStyle w:val="CharStyle38"/>
        </w:rPr>
        <w:t>poprawny</w:t>
      </w:r>
      <w:r>
        <w:rPr>
          <w:lang w:val="pl-PL" w:eastAsia="pl-PL" w:bidi="pl-PL"/>
          <w:sz w:val="24"/>
          <w:szCs w:val="24"/>
          <w:w w:val="100"/>
          <w:spacing w:val="0"/>
          <w:color w:val="000000"/>
          <w:position w:val="0"/>
        </w:rPr>
        <w:t xml:space="preserve"> na to, co on tu ma na myśli używając wyrazu </w:t>
      </w:r>
      <w:r>
        <w:rPr>
          <w:rStyle w:val="CharStyle38"/>
        </w:rPr>
        <w:t>prawidłowy;</w:t>
      </w:r>
      <w:r>
        <w:rPr>
          <w:lang w:val="pl-PL" w:eastAsia="pl-PL" w:bidi="pl-PL"/>
          <w:sz w:val="24"/>
          <w:szCs w:val="24"/>
          <w:w w:val="100"/>
          <w:spacing w:val="0"/>
          <w:color w:val="000000"/>
          <w:position w:val="0"/>
        </w:rPr>
        <w:t xml:space="preserve"> to, że wielu niestety, bardzo wielu ludzi, nawet wykształconych, tak samo się wyraża, wcale nie dowodzi, by należało tak mówić. Ale jeszcze gorsze jest to, że się nie mogę zgodzić na słuszność samego twierdzenia recenzenta. Gdyby był szanowny recenzent zadał sobie niewielki trud zajrzenia choćby tylko do 3-tomowego małego leksykonu Meyera (1933) pod </w:t>
      </w:r>
      <w:r>
        <w:rPr>
          <w:rStyle w:val="CharStyle38"/>
        </w:rPr>
        <w:t xml:space="preserve">Deutscher </w:t>
      </w:r>
      <w:r>
        <w:rPr>
          <w:rStyle w:val="CharStyle38"/>
          <w:lang w:val="cs-CZ" w:eastAsia="cs-CZ" w:bidi="cs-CZ"/>
        </w:rPr>
        <w:t>Ostmarkenverein</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(t. I, s. 451), byłby się dowiedział, że jeden z 3 jego założycieli nazywał się </w:t>
      </w:r>
      <w:r>
        <w:rPr>
          <w:rStyle w:val="CharStyle38"/>
        </w:rPr>
        <w:t>Hansemann,</w:t>
      </w:r>
      <w:r>
        <w:rPr>
          <w:lang w:val="pl-PL" w:eastAsia="pl-PL" w:bidi="pl-PL"/>
          <w:sz w:val="24"/>
          <w:szCs w:val="24"/>
          <w:w w:val="100"/>
          <w:spacing w:val="0"/>
          <w:color w:val="000000"/>
          <w:position w:val="0"/>
        </w:rPr>
        <w:t xml:space="preserve"> że zatem — zawierającą niestety (bijmy się w piersi zbiorowo) błąd druku nie poprawiony na liście „zauważonych błędów dru</w:t>
        <w:t xml:space="preserve">ku", dołączonej do drugiego nakładu SWO — postać </w:t>
      </w:r>
      <w:r>
        <w:rPr>
          <w:rStyle w:val="CharStyle38"/>
        </w:rPr>
        <w:t>Hanemann</w:t>
      </w:r>
      <w:r>
        <w:rPr>
          <w:lang w:val="pl-PL" w:eastAsia="pl-PL" w:bidi="pl-PL"/>
          <w:sz w:val="24"/>
          <w:szCs w:val="24"/>
          <w:w w:val="100"/>
          <w:spacing w:val="0"/>
          <w:color w:val="000000"/>
          <w:position w:val="0"/>
        </w:rPr>
        <w:t xml:space="preserve"> poprawić należy wstawiając s po </w:t>
      </w:r>
      <w:r>
        <w:rPr>
          <w:rStyle w:val="CharStyle38"/>
          <w:lang w:val="fr-FR" w:eastAsia="fr-FR" w:bidi="fr-FR"/>
        </w:rPr>
        <w:t>Han-,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a nie zastępując nim to pierwsze n. Czyli skorzystamy ze zwrócenia nam uwagi, ale poprawimy według własnego uznania.</w:t>
      </w:r>
    </w:p>
    <w:p>
      <w:pPr>
        <w:pStyle w:val="Style20"/>
        <w:framePr w:w="8940" w:h="12389" w:hRule="exact" w:wrap="none" w:vAnchor="page" w:hAnchor="page" w:x="1305" w:y="1836"/>
        <w:widowControl w:val="0"/>
        <w:keepNext w:val="0"/>
        <w:keepLines w:val="0"/>
        <w:shd w:val="clear" w:color="auto" w:fill="auto"/>
        <w:bidi w:val="0"/>
        <w:jc w:val="both"/>
        <w:spacing w:before="0" w:after="0" w:line="246" w:lineRule="exact"/>
        <w:ind w:left="420" w:right="0" w:firstLine="620"/>
      </w:pPr>
      <w:r>
        <w:rPr>
          <w:lang w:val="pl-PL" w:eastAsia="pl-PL" w:bidi="pl-PL"/>
          <w:sz w:val="24"/>
          <w:szCs w:val="24"/>
          <w:w w:val="100"/>
          <w:spacing w:val="0"/>
          <w:color w:val="000000"/>
          <w:position w:val="0"/>
        </w:rPr>
        <w:t xml:space="preserve">Najobszerniej się muszę rozpisać na temat </w:t>
      </w:r>
      <w:r>
        <w:rPr>
          <w:rStyle w:val="CharStyle38"/>
        </w:rPr>
        <w:t>Reichstagu.</w:t>
      </w:r>
      <w:r>
        <w:rPr>
          <w:lang w:val="pl-PL" w:eastAsia="pl-PL" w:bidi="pl-PL"/>
          <w:sz w:val="24"/>
          <w:szCs w:val="24"/>
          <w:w w:val="100"/>
          <w:spacing w:val="0"/>
          <w:color w:val="000000"/>
          <w:position w:val="0"/>
        </w:rPr>
        <w:t xml:space="preserve"> Mianowicie zdaniem innego recenzenta działu historii ten termin pochodzi „nie od </w:t>
      </w:r>
      <w:r>
        <w:rPr>
          <w:rStyle w:val="CharStyle38"/>
        </w:rPr>
        <w:t>Tag</w:t>
      </w:r>
      <w:r>
        <w:rPr>
          <w:lang w:val="pl-PL" w:eastAsia="pl-PL" w:bidi="pl-PL"/>
          <w:sz w:val="24"/>
          <w:szCs w:val="24"/>
          <w:w w:val="100"/>
          <w:spacing w:val="0"/>
          <w:color w:val="000000"/>
          <w:position w:val="0"/>
        </w:rPr>
        <w:t xml:space="preserve"> «dzień», lecz od </w:t>
      </w:r>
      <w:r>
        <w:rPr>
          <w:rStyle w:val="CharStyle38"/>
        </w:rPr>
        <w:t>tagen</w:t>
      </w:r>
      <w:r>
        <w:rPr>
          <w:lang w:val="pl-PL" w:eastAsia="pl-PL" w:bidi="pl-PL"/>
          <w:sz w:val="24"/>
          <w:szCs w:val="24"/>
          <w:w w:val="100"/>
          <w:spacing w:val="0"/>
          <w:color w:val="000000"/>
          <w:position w:val="0"/>
        </w:rPr>
        <w:t xml:space="preserve"> «obradować»". Na pozór by się wydawało, że rzeczywiście recenzent ma całko</w:t>
        <w:t xml:space="preserve">witą słuszność. Tymczasem gdyby znów nie był zaufał zbytnio swej domyślności laika (tj. niejęzykoznawcy), ale zajrzał np. do słownika etymologicznego Klugego, choćby z r. 1934, oraz do wielkiego Brockhausa </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(sprzed lat 22 okrągło), byłby się dowiedział, że </w:t>
      </w:r>
      <w:r>
        <w:rPr>
          <w:rStyle w:val="CharStyle38"/>
        </w:rPr>
        <w:t>Hoftage</w:t>
      </w:r>
      <w:r>
        <w:rPr>
          <w:lang w:val="pl-PL" w:eastAsia="pl-PL" w:bidi="pl-PL"/>
          <w:sz w:val="24"/>
          <w:szCs w:val="24"/>
          <w:w w:val="100"/>
          <w:spacing w:val="0"/>
          <w:color w:val="000000"/>
          <w:position w:val="0"/>
        </w:rPr>
        <w:t xml:space="preserve"> i </w:t>
      </w:r>
      <w:r>
        <w:rPr>
          <w:rStyle w:val="CharStyle38"/>
        </w:rPr>
        <w:t>Reichstage</w:t>
      </w:r>
      <w:r>
        <w:rPr>
          <w:lang w:val="pl-PL" w:eastAsia="pl-PL" w:bidi="pl-PL"/>
          <w:sz w:val="24"/>
          <w:szCs w:val="24"/>
          <w:w w:val="100"/>
          <w:spacing w:val="0"/>
          <w:color w:val="000000"/>
          <w:position w:val="0"/>
        </w:rPr>
        <w:t xml:space="preserve"> istniały od w. XII, natomiast czasownik </w:t>
      </w:r>
      <w:r>
        <w:rPr>
          <w:rStyle w:val="CharStyle38"/>
        </w:rPr>
        <w:t xml:space="preserve">tagen </w:t>
      </w:r>
      <w:r>
        <w:rPr>
          <w:lang w:val="pl-PL" w:eastAsia="pl-PL" w:bidi="pl-PL"/>
          <w:sz w:val="24"/>
          <w:szCs w:val="24"/>
          <w:w w:val="100"/>
          <w:spacing w:val="0"/>
          <w:color w:val="000000"/>
          <w:position w:val="0"/>
        </w:rPr>
        <w:t xml:space="preserve">zaświadczony jest dopiero od w. XIV, i to tylko prowincjonalnie zrazu przez długi czas („westob(er) d(eutsche) Rechtssprache"), tak, że np. jeszcze Schiller w swoim Wilhelmie Tellu przejmuje go z języka Szwajcarii! Tak to bywa często, gdy się laicy zaczynają popisywać samodzielnie na polu językoznawstwa. Mógłbym tu dodać wypiski z wielotomowego słownika Grimmów, ale wystarczy wspomnieć, że: 1) </w:t>
      </w:r>
      <w:r>
        <w:rPr>
          <w:rStyle w:val="CharStyle38"/>
          <w:lang w:val="en-US" w:eastAsia="en-US" w:bidi="en-US"/>
        </w:rPr>
        <w:t xml:space="preserve">tag </w:t>
      </w:r>
      <w:r>
        <w:rPr>
          <w:lang w:val="pl-PL" w:eastAsia="pl-PL" w:bidi="pl-PL"/>
          <w:sz w:val="24"/>
          <w:szCs w:val="24"/>
          <w:w w:val="100"/>
          <w:spacing w:val="0"/>
          <w:color w:val="000000"/>
          <w:position w:val="0"/>
        </w:rPr>
        <w:t xml:space="preserve">jest w tomie z r. 1935 pod 5) określony jako „ein bestimmter </w:t>
      </w:r>
      <w:r>
        <w:rPr>
          <w:lang w:val="en-US" w:eastAsia="en-US" w:bidi="en-US"/>
          <w:sz w:val="24"/>
          <w:szCs w:val="24"/>
          <w:w w:val="100"/>
          <w:spacing w:val="0"/>
          <w:color w:val="000000"/>
          <w:position w:val="0"/>
        </w:rPr>
        <w:t xml:space="preserve">tag </w:t>
      </w:r>
      <w:r>
        <w:rPr>
          <w:lang w:val="cs-CZ" w:eastAsia="cs-CZ" w:bidi="cs-CZ"/>
          <w:sz w:val="24"/>
          <w:szCs w:val="24"/>
          <w:w w:val="100"/>
          <w:spacing w:val="0"/>
          <w:color w:val="000000"/>
          <w:position w:val="0"/>
        </w:rPr>
        <w:t xml:space="preserve">oder </w:t>
      </w:r>
      <w:r>
        <w:rPr>
          <w:lang w:val="pl-PL" w:eastAsia="pl-PL" w:bidi="pl-PL"/>
          <w:sz w:val="24"/>
          <w:szCs w:val="24"/>
          <w:w w:val="100"/>
          <w:spacing w:val="0"/>
          <w:color w:val="000000"/>
          <w:position w:val="0"/>
        </w:rPr>
        <w:t xml:space="preserve">termin a) zur zusammenkunft zwecks einer </w:t>
      </w:r>
      <w:r>
        <w:rPr>
          <w:lang w:val="cs-CZ" w:eastAsia="cs-CZ" w:bidi="cs-CZ"/>
          <w:sz w:val="24"/>
          <w:szCs w:val="24"/>
          <w:w w:val="100"/>
          <w:spacing w:val="0"/>
          <w:color w:val="000000"/>
          <w:position w:val="0"/>
        </w:rPr>
        <w:t xml:space="preserve">gerichtlichen oder </w:t>
      </w:r>
      <w:r>
        <w:rPr>
          <w:lang w:val="pl-PL" w:eastAsia="pl-PL" w:bidi="pl-PL"/>
          <w:sz w:val="24"/>
          <w:szCs w:val="24"/>
          <w:w w:val="100"/>
          <w:spacing w:val="0"/>
          <w:color w:val="000000"/>
          <w:position w:val="0"/>
        </w:rPr>
        <w:t xml:space="preserve">sonstigen </w:t>
      </w:r>
      <w:r>
        <w:rPr>
          <w:lang w:val="cs-CZ" w:eastAsia="cs-CZ" w:bidi="cs-CZ"/>
          <w:sz w:val="24"/>
          <w:szCs w:val="24"/>
          <w:w w:val="100"/>
          <w:spacing w:val="0"/>
          <w:color w:val="000000"/>
          <w:position w:val="0"/>
        </w:rPr>
        <w:t xml:space="preserve">verhandlung, </w:t>
      </w:r>
      <w:r>
        <w:rPr>
          <w:lang w:val="pl-PL" w:eastAsia="pl-PL" w:bidi="pl-PL"/>
          <w:sz w:val="24"/>
          <w:szCs w:val="24"/>
          <w:w w:val="100"/>
          <w:spacing w:val="0"/>
          <w:color w:val="000000"/>
          <w:position w:val="0"/>
        </w:rPr>
        <w:t xml:space="preserve">wornach </w:t>
      </w:r>
      <w:r>
        <w:rPr>
          <w:lang w:val="en-US" w:eastAsia="en-US" w:bidi="en-US"/>
          <w:sz w:val="24"/>
          <w:szCs w:val="24"/>
          <w:w w:val="100"/>
          <w:spacing w:val="0"/>
          <w:color w:val="000000"/>
          <w:position w:val="0"/>
        </w:rPr>
        <w:t xml:space="preserve">die </w:t>
      </w:r>
      <w:r>
        <w:rPr>
          <w:lang w:val="pl-PL" w:eastAsia="pl-PL" w:bidi="pl-PL"/>
          <w:sz w:val="24"/>
          <w:szCs w:val="24"/>
          <w:w w:val="100"/>
          <w:spacing w:val="0"/>
          <w:color w:val="000000"/>
          <w:position w:val="0"/>
        </w:rPr>
        <w:t xml:space="preserve">(wenn auch langere zeit dauernde) </w:t>
      </w:r>
      <w:r>
        <w:rPr>
          <w:lang w:val="en-US" w:eastAsia="en-US" w:bidi="en-US"/>
          <w:sz w:val="24"/>
          <w:szCs w:val="24"/>
          <w:w w:val="100"/>
          <w:spacing w:val="0"/>
          <w:color w:val="000000"/>
          <w:position w:val="0"/>
        </w:rPr>
        <w:t xml:space="preserve">verhandlung </w:t>
      </w:r>
      <w:r>
        <w:rPr>
          <w:lang w:val="pl-PL" w:eastAsia="pl-PL" w:bidi="pl-PL"/>
          <w:sz w:val="24"/>
          <w:szCs w:val="24"/>
          <w:w w:val="100"/>
          <w:spacing w:val="0"/>
          <w:color w:val="000000"/>
          <w:position w:val="0"/>
        </w:rPr>
        <w:t xml:space="preserve">selbst </w:t>
      </w:r>
      <w:r>
        <w:rPr>
          <w:rStyle w:val="CharStyle38"/>
        </w:rPr>
        <w:t xml:space="preserve">der </w:t>
      </w:r>
      <w:r>
        <w:rPr>
          <w:rStyle w:val="CharStyle38"/>
          <w:lang w:val="en-US" w:eastAsia="en-US" w:bidi="en-US"/>
        </w:rPr>
        <w:t>tag</w:t>
      </w:r>
      <w:r>
        <w:rPr>
          <w:lang w:val="en-US" w:eastAsia="en-US" w:bidi="en-US"/>
          <w:sz w:val="24"/>
          <w:szCs w:val="24"/>
          <w:w w:val="100"/>
          <w:spacing w:val="0"/>
          <w:color w:val="000000"/>
          <w:position w:val="0"/>
        </w:rPr>
        <w:t xml:space="preserve"> heisst (vergl. </w:t>
      </w:r>
      <w:r>
        <w:rPr>
          <w:lang w:val="fr-FR" w:eastAsia="fr-FR" w:bidi="fr-FR"/>
          <w:sz w:val="24"/>
          <w:szCs w:val="24"/>
          <w:w w:val="100"/>
          <w:spacing w:val="0"/>
          <w:color w:val="000000"/>
          <w:position w:val="0"/>
        </w:rPr>
        <w:t xml:space="preserve">gerichts-, rechtstag, raths-, hoftag, landtag, reichstag, u.a.)“; 2) </w:t>
      </w:r>
      <w:r>
        <w:rPr>
          <w:lang w:val="pl-PL" w:eastAsia="pl-PL" w:bidi="pl-PL"/>
          <w:sz w:val="24"/>
          <w:szCs w:val="24"/>
          <w:w w:val="100"/>
          <w:spacing w:val="0"/>
          <w:color w:val="000000"/>
          <w:position w:val="0"/>
        </w:rPr>
        <w:t>tamże się przyta</w:t>
        <w:t xml:space="preserve">cza zwroty: </w:t>
      </w:r>
      <w:r>
        <w:rPr>
          <w:rStyle w:val="CharStyle38"/>
        </w:rPr>
        <w:t>einen tac geben, legen, setzen, machen, sprechen</w:t>
      </w:r>
      <w:r>
        <w:rPr>
          <w:lang w:val="pl-PL" w:eastAsia="pl-PL" w:bidi="pl-PL"/>
          <w:sz w:val="24"/>
          <w:szCs w:val="24"/>
          <w:w w:val="100"/>
          <w:spacing w:val="0"/>
          <w:color w:val="000000"/>
          <w:position w:val="0"/>
        </w:rPr>
        <w:t xml:space="preserve"> itp. jako już średnio-górnoniemieckie, z czego jasno wynika, co wyraz </w:t>
      </w:r>
      <w:r>
        <w:rPr>
          <w:rStyle w:val="CharStyle38"/>
          <w:lang w:val="en-US" w:eastAsia="en-US" w:bidi="en-US"/>
        </w:rPr>
        <w:t>tag,</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pisany wówczas </w:t>
      </w:r>
      <w:r>
        <w:rPr>
          <w:rStyle w:val="CharStyle38"/>
        </w:rPr>
        <w:t>tac,</w:t>
      </w:r>
      <w:r>
        <w:rPr>
          <w:lang w:val="pl-PL" w:eastAsia="pl-PL" w:bidi="pl-PL"/>
          <w:sz w:val="24"/>
          <w:szCs w:val="24"/>
          <w:w w:val="100"/>
          <w:spacing w:val="0"/>
          <w:color w:val="000000"/>
          <w:position w:val="0"/>
        </w:rPr>
        <w:t xml:space="preserve"> w takich połączeniach oznaczał oraz co dzięki kontekstowi mógł też oznaczać; 3) pod </w:t>
      </w:r>
      <w:r>
        <w:rPr>
          <w:rStyle w:val="CharStyle38"/>
        </w:rPr>
        <w:t>land</w:t>
        <w:t>tag</w:t>
      </w:r>
      <w:r>
        <w:rPr>
          <w:lang w:val="pl-PL" w:eastAsia="pl-PL" w:bidi="pl-PL"/>
          <w:sz w:val="24"/>
          <w:szCs w:val="24"/>
          <w:w w:val="100"/>
          <w:spacing w:val="0"/>
          <w:color w:val="000000"/>
          <w:position w:val="0"/>
        </w:rPr>
        <w:t xml:space="preserve"> cytuje się dokument z r. 1276, kiedy jeszcze nie istniało </w:t>
      </w:r>
      <w:r>
        <w:rPr>
          <w:rStyle w:val="CharStyle38"/>
        </w:rPr>
        <w:t>tagen</w:t>
      </w:r>
      <w:r>
        <w:rPr>
          <w:lang w:val="pl-PL" w:eastAsia="pl-PL" w:bidi="pl-PL"/>
          <w:sz w:val="24"/>
          <w:szCs w:val="24"/>
          <w:w w:val="100"/>
          <w:spacing w:val="0"/>
          <w:color w:val="000000"/>
          <w:position w:val="0"/>
        </w:rPr>
        <w:t xml:space="preserve">. Mimo zamierzonej zwięzłości poświęciłem tej sprawie kilkanaście wierszy, aby było jasno widać, że i w owych złożeniach, tak licznych, </w:t>
      </w:r>
      <w:r>
        <w:rPr>
          <w:rStyle w:val="CharStyle38"/>
          <w:lang w:val="en-US" w:eastAsia="en-US" w:bidi="en-US"/>
        </w:rPr>
        <w:t>tag</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ma znaczenie znane najpierw wyrazowi niezłożonemu, i to przed powstaniem czasownika </w:t>
      </w:r>
      <w:r>
        <w:rPr>
          <w:rStyle w:val="CharStyle38"/>
        </w:rPr>
        <w:t>tagen.</w:t>
      </w:r>
      <w:r>
        <w:rPr>
          <w:lang w:val="pl-PL" w:eastAsia="pl-PL" w:bidi="pl-PL"/>
          <w:sz w:val="24"/>
          <w:szCs w:val="24"/>
          <w:w w:val="100"/>
          <w:spacing w:val="0"/>
          <w:color w:val="000000"/>
          <w:position w:val="0"/>
        </w:rPr>
        <w:t xml:space="preserve"> Innymi słowy: recenzent- laik (j. w.) odwraca tu stan rzeczy do góry nogami nie zadawszy sobie oczywiście najmniejszego trudu sprawdzenia trafności swej hipotezy. — Pokazuje to zara</w:t>
        <w:t>zem, ile czasu trzeba nieraz poświęcić, aby móc ad oculos ukazać brak uzasadnie</w:t>
        <w:t xml:space="preserve">nia i wprost niedorzeczność opinii laika (j. w.) chcącego poprawiać to, na czym się niezbyt rozumie. Pozory — mianowicie znaczna różnica znaczeniowa pomiędzy dzisiejszym </w:t>
      </w:r>
      <w:r>
        <w:rPr>
          <w:rStyle w:val="CharStyle38"/>
        </w:rPr>
        <w:t>Tag</w:t>
      </w:r>
      <w:r>
        <w:rPr>
          <w:lang w:val="pl-PL" w:eastAsia="pl-PL" w:bidi="pl-PL"/>
          <w:sz w:val="24"/>
          <w:szCs w:val="24"/>
          <w:w w:val="100"/>
          <w:spacing w:val="0"/>
          <w:color w:val="000000"/>
          <w:position w:val="0"/>
        </w:rPr>
        <w:t xml:space="preserve"> a </w:t>
      </w:r>
      <w:r>
        <w:rPr>
          <w:rStyle w:val="CharStyle38"/>
        </w:rPr>
        <w:t>Reichstag</w:t>
      </w:r>
      <w:r>
        <w:rPr>
          <w:lang w:val="pl-PL" w:eastAsia="pl-PL" w:bidi="pl-PL"/>
          <w:sz w:val="24"/>
          <w:szCs w:val="24"/>
          <w:w w:val="100"/>
          <w:spacing w:val="0"/>
          <w:color w:val="000000"/>
          <w:position w:val="0"/>
        </w:rPr>
        <w:t xml:space="preserve"> oraz możliwość teoretyczna, że mamy w tym złożeniu na końcu nie dawny rzeczownik </w:t>
      </w:r>
      <w:r>
        <w:rPr>
          <w:rStyle w:val="CharStyle38"/>
        </w:rPr>
        <w:t>Tag,</w:t>
      </w:r>
      <w:r>
        <w:rPr>
          <w:lang w:val="pl-PL" w:eastAsia="pl-PL" w:bidi="pl-PL"/>
          <w:sz w:val="24"/>
          <w:szCs w:val="24"/>
          <w:w w:val="100"/>
          <w:spacing w:val="0"/>
          <w:color w:val="000000"/>
          <w:position w:val="0"/>
        </w:rPr>
        <w:t xml:space="preserve"> lecz twór dewerbalny (lub postwerbalny), wtórny, jak np. w </w:t>
      </w:r>
      <w:r>
        <w:rPr>
          <w:rStyle w:val="CharStyle38"/>
          <w:lang w:val="fr-FR" w:eastAsia="fr-FR" w:bidi="fr-FR"/>
        </w:rPr>
        <w:t>Vortrag, Übertrag</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itp., utworzonych wtórnie od </w:t>
      </w:r>
      <w:r>
        <w:rPr>
          <w:rStyle w:val="CharStyle38"/>
          <w:lang w:val="fr-FR" w:eastAsia="fr-FR" w:bidi="fr-FR"/>
        </w:rPr>
        <w:t xml:space="preserve">votragen, </w:t>
      </w:r>
      <w:r>
        <w:rPr>
          <w:lang w:val="fr-FR" w:eastAsia="fr-FR" w:bidi="fr-FR"/>
          <w:sz w:val="24"/>
          <w:szCs w:val="24"/>
          <w:w w:val="100"/>
          <w:spacing w:val="0"/>
          <w:color w:val="000000"/>
          <w:position w:val="0"/>
        </w:rPr>
        <w:t>ü</w:t>
      </w:r>
      <w:r>
        <w:rPr>
          <w:rStyle w:val="CharStyle38"/>
        </w:rPr>
        <w:t>bertragen,</w:t>
      </w:r>
      <w:r>
        <w:rPr>
          <w:lang w:val="pl-PL" w:eastAsia="pl-PL" w:bidi="pl-PL"/>
          <w:sz w:val="24"/>
          <w:szCs w:val="24"/>
          <w:w w:val="100"/>
          <w:spacing w:val="0"/>
          <w:color w:val="000000"/>
          <w:position w:val="0"/>
        </w:rPr>
        <w:t xml:space="preserve"> itd., a nie od nie istniejącego </w:t>
      </w:r>
      <w:r>
        <w:rPr>
          <w:rStyle w:val="CharStyle38"/>
        </w:rPr>
        <w:t>Trag</w:t>
      </w:r>
      <w:r>
        <w:rPr>
          <w:lang w:val="pl-PL" w:eastAsia="pl-PL" w:bidi="pl-PL"/>
          <w:sz w:val="24"/>
          <w:szCs w:val="24"/>
          <w:w w:val="100"/>
          <w:spacing w:val="0"/>
          <w:color w:val="000000"/>
          <w:position w:val="0"/>
        </w:rPr>
        <w:t xml:space="preserve"> — te pozory mylą, jak to bywa często z po</w:t>
        <w:t>zorami. Tylko aby to móc stwierdzić, trzeba sobie zadać pewien trud.</w:t>
      </w:r>
    </w:p>
    <w:p>
      <w:pPr>
        <w:pStyle w:val="Style20"/>
        <w:framePr w:w="8940" w:h="12389" w:hRule="exact" w:wrap="none" w:vAnchor="page" w:hAnchor="page" w:x="1305" w:y="1836"/>
        <w:widowControl w:val="0"/>
        <w:keepNext w:val="0"/>
        <w:keepLines w:val="0"/>
        <w:shd w:val="clear" w:color="auto" w:fill="auto"/>
        <w:bidi w:val="0"/>
        <w:jc w:val="both"/>
        <w:spacing w:before="0" w:after="0" w:line="246" w:lineRule="exact"/>
        <w:ind w:left="420" w:right="0" w:firstLine="620"/>
      </w:pPr>
      <w:r>
        <w:rPr>
          <w:lang w:val="pl-PL" w:eastAsia="pl-PL" w:bidi="pl-PL"/>
          <w:sz w:val="24"/>
          <w:szCs w:val="24"/>
          <w:w w:val="100"/>
          <w:spacing w:val="0"/>
          <w:color w:val="000000"/>
          <w:position w:val="0"/>
        </w:rPr>
        <w:t>Wydaje mi się, że powyższe uwagi, zilustrowane dość obficie przykładami, wystarczą dla uzasadnienia stanowiska, jakie zajmują wobec recenzji obaj pozostali redaktorzy, przygotowujący nowe wydanie SWO, rozszerzone i poprawione.</w:t>
      </w:r>
    </w:p>
    <w:p>
      <w:pPr>
        <w:pStyle w:val="Style53"/>
        <w:framePr w:wrap="none" w:vAnchor="page" w:hAnchor="page" w:x="1305" w:y="14297"/>
        <w:widowControl w:val="0"/>
        <w:keepNext w:val="0"/>
        <w:keepLines w:val="0"/>
        <w:shd w:val="clear" w:color="auto" w:fill="auto"/>
        <w:bidi w:val="0"/>
        <w:jc w:val="left"/>
        <w:spacing w:before="0" w:after="0" w:line="240" w:lineRule="exact"/>
        <w:ind w:left="5940" w:right="0" w:firstLine="0"/>
      </w:pPr>
      <w:r>
        <w:rPr>
          <w:lang w:val="pl-PL" w:eastAsia="pl-PL" w:bidi="pl-PL"/>
          <w:sz w:val="24"/>
          <w:szCs w:val="24"/>
          <w:w w:val="100"/>
          <w:spacing w:val="0"/>
          <w:color w:val="000000"/>
          <w:position w:val="0"/>
        </w:rPr>
        <w:t>Eugeniusz Słuszkiewicz.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2"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3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3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181</w:t>
      </w:r>
    </w:p>
    <w:p>
      <w:pPr>
        <w:pStyle w:val="Style25"/>
        <w:framePr w:w="8862" w:h="12760" w:hRule="exact" w:wrap="none" w:vAnchor="page" w:hAnchor="page" w:x="1344" w:y="1821"/>
        <w:widowControl w:val="0"/>
        <w:keepNext w:val="0"/>
        <w:keepLines w:val="0"/>
        <w:shd w:val="clear" w:color="auto" w:fill="auto"/>
        <w:bidi w:val="0"/>
        <w:spacing w:before="0" w:after="332" w:line="280" w:lineRule="exact"/>
        <w:ind w:left="0" w:right="0" w:firstLine="0"/>
      </w:pPr>
      <w:bookmarkStart w:id="4" w:name="bookmark4"/>
      <w:r>
        <w:rPr>
          <w:lang w:val="pl-PL" w:eastAsia="pl-PL" w:bidi="pl-PL"/>
          <w:w w:val="100"/>
          <w:spacing w:val="0"/>
          <w:color w:val="000000"/>
          <w:position w:val="0"/>
        </w:rPr>
        <w:t xml:space="preserve">Z </w:t>
      </w:r>
      <w:r>
        <w:rPr>
          <w:rStyle w:val="CharStyle66"/>
        </w:rPr>
        <w:t>GWARY ŚLĄSKIEJ</w:t>
      </w:r>
      <w:bookmarkEnd w:id="4"/>
    </w:p>
    <w:p>
      <w:pPr>
        <w:pStyle w:val="Style18"/>
        <w:framePr w:w="8862" w:h="12760" w:hRule="exact" w:wrap="none" w:vAnchor="page" w:hAnchor="page" w:x="1344" w:y="1821"/>
        <w:widowControl w:val="0"/>
        <w:keepNext w:val="0"/>
        <w:keepLines w:val="0"/>
        <w:shd w:val="clear" w:color="auto" w:fill="auto"/>
        <w:bidi w:val="0"/>
        <w:jc w:val="left"/>
        <w:spacing w:before="0" w:after="0" w:line="280" w:lineRule="exact"/>
        <w:ind w:left="240" w:right="0" w:firstLine="0"/>
      </w:pPr>
      <w:r>
        <w:rPr>
          <w:lang w:val="pl-PL" w:eastAsia="pl-PL" w:bidi="pl-PL"/>
          <w:w w:val="100"/>
          <w:spacing w:val="0"/>
          <w:color w:val="000000"/>
          <w:position w:val="0"/>
        </w:rPr>
        <w:t>Opowiedział Jan Holak lat 84 ze wsi Dankowice. Zapisała J. Kubicka</w:t>
      </w:r>
    </w:p>
    <w:p>
      <w:pPr>
        <w:pStyle w:val="Style18"/>
        <w:framePr w:w="8862" w:h="12760" w:hRule="exact" w:wrap="none" w:vAnchor="page" w:hAnchor="page" w:x="1344" w:y="1821"/>
        <w:widowControl w:val="0"/>
        <w:keepNext w:val="0"/>
        <w:keepLines w:val="0"/>
        <w:shd w:val="clear" w:color="auto" w:fill="auto"/>
        <w:bidi w:val="0"/>
        <w:spacing w:before="0" w:after="320" w:line="280" w:lineRule="exact"/>
        <w:ind w:left="0" w:right="0" w:firstLine="0"/>
      </w:pPr>
      <w:r>
        <w:rPr>
          <w:lang w:val="pl-PL" w:eastAsia="pl-PL" w:bidi="pl-PL"/>
          <w:w w:val="100"/>
          <w:spacing w:val="0"/>
          <w:color w:val="000000"/>
          <w:position w:val="0"/>
        </w:rPr>
        <w:t>w r. 1952.</w:t>
      </w:r>
    </w:p>
    <w:p>
      <w:pPr>
        <w:pStyle w:val="Style25"/>
        <w:framePr w:w="8862" w:h="12760" w:hRule="exact" w:wrap="none" w:vAnchor="page" w:hAnchor="page" w:x="1344" w:y="1821"/>
        <w:widowControl w:val="0"/>
        <w:keepNext w:val="0"/>
        <w:keepLines w:val="0"/>
        <w:shd w:val="clear" w:color="auto" w:fill="auto"/>
        <w:bidi w:val="0"/>
        <w:spacing w:before="0" w:after="306" w:line="280" w:lineRule="exact"/>
        <w:ind w:left="0" w:right="0" w:firstLine="0"/>
      </w:pPr>
      <w:bookmarkStart w:id="5" w:name="bookmark5"/>
      <w:r>
        <w:rPr>
          <w:lang w:val="pl-PL" w:eastAsia="pl-PL" w:bidi="pl-PL"/>
          <w:w w:val="100"/>
          <w:spacing w:val="0"/>
          <w:color w:val="000000"/>
          <w:position w:val="0"/>
        </w:rPr>
        <w:t>O MADEJU</w:t>
      </w:r>
      <w:bookmarkEnd w:id="5"/>
    </w:p>
    <w:p>
      <w:pPr>
        <w:pStyle w:val="Style18"/>
        <w:framePr w:w="8862" w:h="12760" w:hRule="exact" w:wrap="none" w:vAnchor="page" w:hAnchor="page" w:x="1344" w:y="182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Pojechoł chłop do łasa, nakłod sobie furę drzewa ji ś nim wjechoł w </w:t>
      </w:r>
      <w:r>
        <w:rPr>
          <w:rStyle w:val="CharStyle67"/>
        </w:rPr>
        <w:t>patoki, a</w:t>
      </w:r>
      <w:r>
        <w:rPr>
          <w:lang w:val="pl-PL" w:eastAsia="pl-PL" w:bidi="pl-PL"/>
          <w:w w:val="100"/>
          <w:spacing w:val="0"/>
          <w:color w:val="000000"/>
          <w:position w:val="0"/>
        </w:rPr>
        <w:t xml:space="preserve"> ni móg wyjechać. Przised gajowy </w:t>
      </w:r>
      <w:r>
        <w:rPr>
          <w:lang w:val="fr-FR" w:eastAsia="fr-FR" w:bidi="fr-FR"/>
          <w:w w:val="100"/>
          <w:spacing w:val="0"/>
          <w:color w:val="000000"/>
          <w:position w:val="0"/>
        </w:rPr>
        <w:t xml:space="preserve">du </w:t>
      </w:r>
      <w:r>
        <w:rPr>
          <w:lang w:val="pl-PL" w:eastAsia="pl-PL" w:bidi="pl-PL"/>
          <w:w w:val="100"/>
          <w:spacing w:val="0"/>
          <w:color w:val="000000"/>
          <w:position w:val="0"/>
        </w:rPr>
        <w:t xml:space="preserve">niego ji mówi tak: „Co mi dos, to wyjedzies, a dej mi to, co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tym w </w:t>
      </w:r>
      <w:r>
        <w:rPr>
          <w:lang w:val="cs-CZ" w:eastAsia="cs-CZ" w:bidi="cs-CZ"/>
          <w:w w:val="100"/>
          <w:spacing w:val="0"/>
          <w:color w:val="000000"/>
          <w:position w:val="0"/>
        </w:rPr>
        <w:t xml:space="preserve">dumu </w:t>
      </w:r>
      <w:r>
        <w:rPr>
          <w:lang w:val="pl-PL" w:eastAsia="pl-PL" w:bidi="pl-PL"/>
          <w:w w:val="100"/>
          <w:spacing w:val="0"/>
          <w:color w:val="000000"/>
          <w:position w:val="0"/>
        </w:rPr>
        <w:t xml:space="preserve">nie wiys.“ — chłop myśli: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tym wiym,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tym wiym — ji mówi do tego gajowego, ze do. Gajowy wyjmuje kawołek papiyru, zęby mu sie podpisoł. </w:t>
      </w:r>
      <w:r>
        <w:rPr>
          <w:lang w:val="pl-PL" w:eastAsia="pl-PL" w:bidi="pl-PL"/>
          <w:vertAlign w:val="superscript"/>
          <w:w w:val="100"/>
          <w:spacing w:val="0"/>
          <w:color w:val="000000"/>
          <w:position w:val="0"/>
        </w:rPr>
        <w:t>u</w:t>
      </w:r>
      <w:r>
        <w:rPr>
          <w:lang w:val="pl-PL" w:eastAsia="pl-PL" w:bidi="pl-PL"/>
          <w:w w:val="100"/>
          <w:spacing w:val="0"/>
          <w:color w:val="000000"/>
          <w:position w:val="0"/>
        </w:rPr>
        <w:t>Un mó</w:t>
        <w:t xml:space="preserve">wi, ze atramyntu ni mum ji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ołówka ni mum — to jag my zrobiymy? „Weź se serdecnego palca, upuś </w:t>
      </w:r>
      <w:r>
        <w:rPr>
          <w:lang w:val="en-US" w:eastAsia="en-US" w:bidi="en-US"/>
          <w:w w:val="100"/>
          <w:spacing w:val="0"/>
          <w:color w:val="000000"/>
          <w:position w:val="0"/>
        </w:rPr>
        <w:t xml:space="preserve">troche </w:t>
      </w:r>
      <w:r>
        <w:rPr>
          <w:lang w:val="pl-PL" w:eastAsia="pl-PL" w:bidi="pl-PL"/>
          <w:w w:val="100"/>
          <w:spacing w:val="0"/>
          <w:color w:val="000000"/>
          <w:position w:val="0"/>
        </w:rPr>
        <w:t>krwi, napisymy krwióm.“ Ji wzión gajowy kunie, cmoknon, na druge popchnon ji wyjechali.</w:t>
      </w:r>
    </w:p>
    <w:p>
      <w:pPr>
        <w:pStyle w:val="Style18"/>
        <w:framePr w:w="8862" w:h="12760" w:hRule="exact" w:wrap="none" w:vAnchor="page" w:hAnchor="page" w:x="1344" w:y="182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Chłop przijizdza do dum; kobiyta w łóżku </w:t>
      </w:r>
      <w:r>
        <w:rPr>
          <w:lang w:val="cs-CZ" w:eastAsia="cs-CZ" w:bidi="cs-CZ"/>
          <w:w w:val="100"/>
          <w:spacing w:val="0"/>
          <w:color w:val="000000"/>
          <w:position w:val="0"/>
        </w:rPr>
        <w:t xml:space="preserve">lezy </w:t>
      </w:r>
      <w:r>
        <w:rPr>
          <w:lang w:val="pl-PL" w:eastAsia="pl-PL" w:bidi="pl-PL"/>
          <w:w w:val="100"/>
          <w:spacing w:val="0"/>
          <w:color w:val="000000"/>
          <w:position w:val="0"/>
        </w:rPr>
        <w:t xml:space="preserve">— powiyła mu syna. Chłop sie bardzo zasmuciył... Chłopcyk ros, klasy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ukuńcył. za kloryka był — ji mówi do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ojca tak: „Co to jes, kruki nady mnum tak ciungle lotajum? Jo jednymu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utrzas nogę." Ji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ociec rzek tak: „Nic nie bydzie". — Mieli go wyświyńcić na ksiyndza, ale czeredło jego było w piekle. Ksiyndzo go zoopatrzyli </w:t>
      </w:r>
      <w:r>
        <w:rPr>
          <w:lang w:val="cs-CZ" w:eastAsia="cs-CZ" w:bidi="cs-CZ"/>
          <w:w w:val="100"/>
          <w:spacing w:val="0"/>
          <w:color w:val="000000"/>
          <w:position w:val="0"/>
        </w:rPr>
        <w:t xml:space="preserve">ji posed </w:t>
      </w:r>
      <w:r>
        <w:rPr>
          <w:lang w:val="pl-PL" w:eastAsia="pl-PL" w:bidi="pl-PL"/>
          <w:w w:val="100"/>
          <w:spacing w:val="0"/>
          <w:color w:val="000000"/>
          <w:position w:val="0"/>
        </w:rPr>
        <w:t>po czeredło do piekła. Ji jidzie bez las. Spotkoł go Madyj ji pyto sie go, gdzie jidzie. Mówi, ze po ceredło do pie</w:t>
        <w:t>kła. „Spytej sie, co tam słychać w piekle l</w:t>
      </w:r>
      <w:r>
        <w:rPr>
          <w:lang w:val="cs-CZ" w:eastAsia="cs-CZ" w:bidi="cs-CZ"/>
          <w:w w:val="100"/>
          <w:spacing w:val="0"/>
          <w:color w:val="000000"/>
          <w:position w:val="0"/>
        </w:rPr>
        <w:t xml:space="preserve">á </w:t>
      </w:r>
      <w:r>
        <w:rPr>
          <w:lang w:val="pl-PL" w:eastAsia="pl-PL" w:bidi="pl-PL"/>
          <w:w w:val="100"/>
          <w:spacing w:val="0"/>
          <w:color w:val="000000"/>
          <w:position w:val="0"/>
        </w:rPr>
        <w:t>Madeja".</w:t>
      </w:r>
    </w:p>
    <w:p>
      <w:pPr>
        <w:pStyle w:val="Style18"/>
        <w:framePr w:w="8862" w:h="12760" w:hRule="exact" w:wrap="none" w:vAnchor="page" w:hAnchor="page" w:x="1344" w:y="182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Nie chcieli mu w piekle wydać; tyn kulawy </w:t>
      </w:r>
      <w:r>
        <w:rPr>
          <w:lang w:val="cs-CZ" w:eastAsia="cs-CZ" w:bidi="cs-CZ"/>
          <w:w w:val="100"/>
          <w:spacing w:val="0"/>
          <w:color w:val="000000"/>
          <w:position w:val="0"/>
        </w:rPr>
        <w:t xml:space="preserve">satan, </w:t>
      </w:r>
      <w:r>
        <w:rPr>
          <w:lang w:val="pl-PL" w:eastAsia="pl-PL" w:bidi="pl-PL"/>
          <w:w w:val="100"/>
          <w:spacing w:val="0"/>
          <w:color w:val="000000"/>
          <w:position w:val="0"/>
        </w:rPr>
        <w:t xml:space="preserve">że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go juz downo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obserwuje. Tyn nojstarsy swołoł wsyskich. Zodyn niy mioł. Ano jesce mi ma tego kulawygo. Nie chcioł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oddać, ale mówium tak: „Wrzucie go na madejowe uzo." Na madejowym uzu były brzitwy, śpilki </w:t>
      </w:r>
      <w:r>
        <w:rPr>
          <w:lang w:val="cs-CZ" w:eastAsia="cs-CZ" w:bidi="cs-CZ"/>
          <w:w w:val="100"/>
          <w:spacing w:val="0"/>
          <w:color w:val="000000"/>
          <w:position w:val="0"/>
        </w:rPr>
        <w:t xml:space="preserve">ji noze. </w:t>
      </w:r>
      <w:r>
        <w:rPr>
          <w:lang w:val="pl-PL" w:eastAsia="pl-PL" w:bidi="pl-PL"/>
          <w:w w:val="100"/>
          <w:spacing w:val="0"/>
          <w:color w:val="000000"/>
          <w:position w:val="0"/>
        </w:rPr>
        <w:t xml:space="preserve">Przelónk sie ji rzucił klorykowi ceredło pod nogi. </w:t>
      </w:r>
      <w:r>
        <w:rPr>
          <w:lang w:val="pl-PL" w:eastAsia="pl-PL" w:bidi="pl-PL"/>
          <w:vertAlign w:val="superscript"/>
          <w:w w:val="100"/>
          <w:spacing w:val="0"/>
          <w:color w:val="000000"/>
          <w:position w:val="0"/>
        </w:rPr>
        <w:t>u</w:t>
      </w:r>
      <w:r>
        <w:rPr>
          <w:lang w:val="pl-PL" w:eastAsia="pl-PL" w:bidi="pl-PL"/>
          <w:w w:val="100"/>
          <w:spacing w:val="0"/>
          <w:color w:val="000000"/>
          <w:position w:val="0"/>
        </w:rPr>
        <w:t>Un wziuł nogum to ceredło ji z nogi wziun do rynki.</w:t>
      </w:r>
    </w:p>
    <w:p>
      <w:pPr>
        <w:pStyle w:val="Style18"/>
        <w:framePr w:w="8862" w:h="12760" w:hRule="exact" w:wrap="none" w:vAnchor="page" w:hAnchor="page" w:x="1344" w:y="182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Ji nie chcioł sie spotkać z Madejym, </w:t>
      </w:r>
      <w:r>
        <w:rPr>
          <w:lang w:val="cs-CZ" w:eastAsia="cs-CZ" w:bidi="cs-CZ"/>
          <w:w w:val="100"/>
          <w:spacing w:val="0"/>
          <w:color w:val="000000"/>
          <w:position w:val="0"/>
        </w:rPr>
        <w:t xml:space="preserve">posed </w:t>
      </w:r>
      <w:r>
        <w:rPr>
          <w:lang w:val="pl-PL" w:eastAsia="pl-PL" w:bidi="pl-PL"/>
          <w:w w:val="100"/>
          <w:spacing w:val="0"/>
          <w:color w:val="000000"/>
          <w:position w:val="0"/>
        </w:rPr>
        <w:t xml:space="preserve">jinnum drugum. Madyj na druge wysed ku niymu ji mówi: „Ty mie nie </w:t>
      </w:r>
      <w:r>
        <w:rPr>
          <w:lang w:val="pl-PL" w:eastAsia="pl-PL" w:bidi="pl-PL"/>
          <w:vertAlign w:val="superscript"/>
          <w:w w:val="100"/>
          <w:spacing w:val="0"/>
          <w:color w:val="000000"/>
          <w:position w:val="0"/>
        </w:rPr>
        <w:t>u</w:t>
      </w:r>
      <w:r>
        <w:rPr>
          <w:lang w:val="pl-PL" w:eastAsia="pl-PL" w:bidi="pl-PL"/>
          <w:w w:val="100"/>
          <w:spacing w:val="0"/>
          <w:color w:val="000000"/>
          <w:position w:val="0"/>
        </w:rPr>
        <w:t>ominies." — Madyj mo wysyk</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owane łózko: śpilki, </w:t>
      </w:r>
      <w:r>
        <w:rPr>
          <w:lang w:val="cs-CZ" w:eastAsia="cs-CZ" w:bidi="cs-CZ"/>
          <w:w w:val="100"/>
          <w:spacing w:val="0"/>
          <w:color w:val="000000"/>
          <w:position w:val="0"/>
        </w:rPr>
        <w:t xml:space="preserve">noze </w:t>
      </w:r>
      <w:r>
        <w:rPr>
          <w:lang w:val="pl-PL" w:eastAsia="pl-PL" w:bidi="pl-PL"/>
          <w:w w:val="100"/>
          <w:spacing w:val="0"/>
          <w:color w:val="000000"/>
          <w:position w:val="0"/>
        </w:rPr>
        <w:t xml:space="preserve">lo Madeja juz gotowe." „Ty mie wyspowiadej, bo juześ ta jakby ksiyndzem", </w:t>
      </w:r>
      <w:r>
        <w:rPr>
          <w:lang w:val="fr-FR" w:eastAsia="fr-FR" w:bidi="fr-FR"/>
          <w:w w:val="100"/>
          <w:spacing w:val="0"/>
          <w:color w:val="000000"/>
          <w:position w:val="0"/>
        </w:rPr>
        <w:t xml:space="preserve">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w:t>
      </w:r>
      <w:r>
        <w:rPr>
          <w:lang w:val="fr-FR" w:eastAsia="fr-FR" w:bidi="fr-FR"/>
          <w:w w:val="100"/>
          <w:spacing w:val="0"/>
          <w:color w:val="000000"/>
          <w:position w:val="0"/>
        </w:rPr>
        <w:t xml:space="preserve">du </w:t>
      </w:r>
      <w:r>
        <w:rPr>
          <w:lang w:val="pl-PL" w:eastAsia="pl-PL" w:bidi="pl-PL"/>
          <w:w w:val="100"/>
          <w:spacing w:val="0"/>
          <w:color w:val="000000"/>
          <w:position w:val="0"/>
        </w:rPr>
        <w:t>niego mówi: „Spowiadać cie niy moge, bo mi jesce nie wolno, ale pokute zadać ci moge. Mos tkóry tyn kij, coś to nim piyrsego cłowieka zabił?" Mówił do niego Madyj, ze mo tyn, loske z jabłunie. Ji wziun tyn loske, któryn wroził w zimie; kozoł mu na kaminiu klynknunć ji pokute mu zadoł.</w:t>
      </w:r>
    </w:p>
    <w:p>
      <w:pPr>
        <w:pStyle w:val="Style18"/>
        <w:framePr w:w="8862" w:h="12760" w:hRule="exact" w:wrap="none" w:vAnchor="page" w:hAnchor="page" w:x="1344" w:y="182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Kloryk sie zabroł </w:t>
      </w:r>
      <w:r>
        <w:rPr>
          <w:lang w:val="cs-CZ" w:eastAsia="cs-CZ" w:bidi="cs-CZ"/>
          <w:w w:val="100"/>
          <w:spacing w:val="0"/>
          <w:color w:val="000000"/>
          <w:position w:val="0"/>
        </w:rPr>
        <w:t xml:space="preserve">ji </w:t>
      </w:r>
      <w:r>
        <w:rPr>
          <w:lang w:val="pl-PL" w:eastAsia="pl-PL" w:bidi="pl-PL"/>
          <w:vertAlign w:val="superscript"/>
          <w:w w:val="100"/>
          <w:spacing w:val="0"/>
          <w:color w:val="000000"/>
          <w:position w:val="0"/>
        </w:rPr>
        <w:t>u</w:t>
      </w:r>
      <w:r>
        <w:rPr>
          <w:lang w:val="cs-CZ" w:eastAsia="cs-CZ" w:bidi="cs-CZ"/>
          <w:w w:val="100"/>
          <w:spacing w:val="0"/>
          <w:color w:val="000000"/>
          <w:position w:val="0"/>
        </w:rPr>
        <w:t xml:space="preserve">odesed </w:t>
      </w:r>
      <w:r>
        <w:rPr>
          <w:lang w:val="pl-PL" w:eastAsia="pl-PL" w:bidi="pl-PL"/>
          <w:w w:val="100"/>
          <w:spacing w:val="0"/>
          <w:color w:val="000000"/>
          <w:position w:val="0"/>
        </w:rPr>
        <w:t xml:space="preserve">od niego. Madyj sie zostoł w lesie ji pokute cynił.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 xml:space="preserve">sie pozostoł, tyn </w:t>
      </w:r>
      <w:r>
        <w:rPr>
          <w:lang w:val="pl-PL" w:eastAsia="pl-PL" w:bidi="pl-PL"/>
          <w:vertAlign w:val="superscript"/>
          <w:w w:val="100"/>
          <w:spacing w:val="0"/>
          <w:color w:val="000000"/>
          <w:position w:val="0"/>
        </w:rPr>
        <w:t>u</w:t>
      </w:r>
      <w:r>
        <w:rPr>
          <w:lang w:val="cs-CZ" w:eastAsia="cs-CZ" w:bidi="cs-CZ"/>
          <w:w w:val="100"/>
          <w:spacing w:val="0"/>
          <w:color w:val="000000"/>
          <w:position w:val="0"/>
        </w:rPr>
        <w:t xml:space="preserve">odesed </w:t>
      </w:r>
      <w:r>
        <w:rPr>
          <w:lang w:val="pl-PL" w:eastAsia="pl-PL" w:bidi="pl-PL"/>
          <w:w w:val="100"/>
          <w:spacing w:val="0"/>
          <w:color w:val="000000"/>
          <w:position w:val="0"/>
        </w:rPr>
        <w:t>ji wyświńcili go na ksiyn</w:t>
        <w:t xml:space="preserve">dza. — </w:t>
      </w:r>
      <w:r>
        <w:rPr>
          <w:lang w:val="en-US" w:eastAsia="en-US" w:bidi="en-US"/>
          <w:w w:val="100"/>
          <w:spacing w:val="0"/>
          <w:color w:val="000000"/>
          <w:position w:val="0"/>
        </w:rPr>
        <w:t xml:space="preserve">Posed </w:t>
      </w:r>
      <w:r>
        <w:rPr>
          <w:lang w:val="pl-PL" w:eastAsia="pl-PL" w:bidi="pl-PL"/>
          <w:w w:val="100"/>
          <w:spacing w:val="0"/>
          <w:color w:val="000000"/>
          <w:position w:val="0"/>
        </w:rPr>
        <w:t xml:space="preserve">do parachwiji na </w:t>
      </w:r>
      <w:r>
        <w:rPr>
          <w:lang w:val="pl-PL" w:eastAsia="pl-PL" w:bidi="pl-PL"/>
          <w:vertAlign w:val="superscript"/>
          <w:w w:val="100"/>
          <w:spacing w:val="0"/>
          <w:color w:val="000000"/>
          <w:position w:val="0"/>
        </w:rPr>
        <w:t>u</w:t>
      </w:r>
      <w:r>
        <w:rPr>
          <w:lang w:val="pl-PL" w:eastAsia="pl-PL" w:bidi="pl-PL"/>
          <w:w w:val="100"/>
          <w:spacing w:val="0"/>
          <w:color w:val="000000"/>
          <w:position w:val="0"/>
        </w:rPr>
        <w:t>odpust. Zapochniały mu jabka. Woźnica</w:t>
      </w:r>
    </w:p>
    <w:p>
      <w:pPr>
        <w:pStyle w:val="Style20"/>
        <w:framePr w:wrap="none" w:vAnchor="page" w:hAnchor="page" w:x="1344" w:y="14825"/>
        <w:widowControl w:val="0"/>
        <w:keepNext w:val="0"/>
        <w:keepLines w:val="0"/>
        <w:shd w:val="clear" w:color="auto" w:fill="auto"/>
        <w:bidi w:val="0"/>
        <w:jc w:val="both"/>
        <w:spacing w:before="0" w:after="0" w:line="240"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Trzęsawisko.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56"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182</w:t>
      </w:r>
    </w:p>
    <w:p>
      <w:pPr>
        <w:pStyle w:val="Style27"/>
        <w:framePr w:wrap="none" w:vAnchor="page" w:hAnchor="page" w:x="4356"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56"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74" w:h="13093" w:hRule="exact" w:wrap="none" w:vAnchor="page" w:hAnchor="page" w:x="1338" w:y="1782"/>
        <w:widowControl w:val="0"/>
        <w:keepNext w:val="0"/>
        <w:keepLines w:val="0"/>
        <w:shd w:val="clear" w:color="auto" w:fill="auto"/>
        <w:bidi w:val="0"/>
        <w:jc w:val="both"/>
        <w:spacing w:before="0" w:after="0" w:line="306" w:lineRule="exact"/>
        <w:ind w:left="0" w:right="160" w:firstLine="0"/>
      </w:pPr>
      <w:r>
        <w:rPr>
          <w:lang w:val="en-US" w:eastAsia="en-US" w:bidi="en-US"/>
          <w:w w:val="100"/>
          <w:spacing w:val="0"/>
          <w:color w:val="000000"/>
          <w:position w:val="0"/>
        </w:rPr>
        <w:t xml:space="preserve">posed, </w:t>
      </w:r>
      <w:r>
        <w:rPr>
          <w:lang w:val="pl-PL" w:eastAsia="pl-PL" w:bidi="pl-PL"/>
          <w:w w:val="100"/>
          <w:spacing w:val="0"/>
          <w:color w:val="000000"/>
          <w:position w:val="0"/>
        </w:rPr>
        <w:t>ale jabuń powiado tak: „Niech tyn przidzie rwać, co jabuń sadził.</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 xml:space="preserve">Jabka ksiundz rwie, ale nie chcum upadować. Upadło jedno, ale ksiundz mówi, zeby wiyncy upadło — ji sie ksiundz zacon modlić... Co Madejowi daruwali, to fruknun gołumb do nieba. Jabuń juz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ocyscuno, jino sum jesce trzi jabka, ale nie chcum upaś. Ksiundz prosi, zęby mu darowali, ale jabko mówi: „Nie bo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zabił jego </w:t>
      </w:r>
      <w:r>
        <w:rPr>
          <w:lang w:val="pl-PL" w:eastAsia="pl-PL" w:bidi="pl-PL"/>
          <w:vertAlign w:val="superscript"/>
          <w:w w:val="100"/>
          <w:spacing w:val="0"/>
          <w:color w:val="000000"/>
          <w:position w:val="0"/>
        </w:rPr>
        <w:t>u</w:t>
      </w:r>
      <w:r>
        <w:rPr>
          <w:lang w:val="pl-PL" w:eastAsia="pl-PL" w:bidi="pl-PL"/>
          <w:w w:val="100"/>
          <w:spacing w:val="0"/>
          <w:color w:val="000000"/>
          <w:position w:val="0"/>
        </w:rPr>
        <w:t>od siedmiorga dzieci, a wiyncy niy mioł jino sześ grosy. Kobiyta tyz chce darować, bo jum od siedmiorga dzieci zabił. A tyn nie chce darować."</w:t>
      </w:r>
    </w:p>
    <w:p>
      <w:pPr>
        <w:pStyle w:val="Style18"/>
        <w:framePr w:w="8874" w:h="13093" w:hRule="exact" w:wrap="none" w:vAnchor="page" w:hAnchor="page" w:x="1338" w:y="1782"/>
        <w:widowControl w:val="0"/>
        <w:keepNext w:val="0"/>
        <w:keepLines w:val="0"/>
        <w:shd w:val="clear" w:color="auto" w:fill="auto"/>
        <w:bidi w:val="0"/>
        <w:jc w:val="both"/>
        <w:spacing w:before="0" w:after="621" w:line="306" w:lineRule="exact"/>
        <w:ind w:left="0" w:right="160" w:firstLine="680"/>
      </w:pPr>
      <w:r>
        <w:rPr>
          <w:lang w:val="pl-PL" w:eastAsia="pl-PL" w:bidi="pl-PL"/>
          <w:w w:val="100"/>
          <w:spacing w:val="0"/>
          <w:color w:val="000000"/>
          <w:position w:val="0"/>
        </w:rPr>
        <w:t>Ji wtyncos rozgrzysynie daje mu ksiunc ji frukły te dwa jabka w kruki ji poleciały. A tego tchnun ji w proch sie rozlecioł.</w:t>
      </w:r>
    </w:p>
    <w:p>
      <w:pPr>
        <w:pStyle w:val="Style25"/>
        <w:framePr w:w="8874" w:h="13093" w:hRule="exact" w:wrap="none" w:vAnchor="page" w:hAnchor="page" w:x="1338" w:y="1782"/>
        <w:widowControl w:val="0"/>
        <w:keepNext w:val="0"/>
        <w:keepLines w:val="0"/>
        <w:shd w:val="clear" w:color="auto" w:fill="auto"/>
        <w:bidi w:val="0"/>
        <w:spacing w:before="0" w:after="191" w:line="280" w:lineRule="exact"/>
        <w:ind w:left="120" w:right="0" w:firstLine="0"/>
      </w:pPr>
      <w:bookmarkStart w:id="6" w:name="bookmark6"/>
      <w:r>
        <w:rPr>
          <w:lang w:val="pl-PL" w:eastAsia="pl-PL" w:bidi="pl-PL"/>
          <w:w w:val="100"/>
          <w:spacing w:val="0"/>
          <w:color w:val="000000"/>
          <w:position w:val="0"/>
        </w:rPr>
        <w:t>O KRÓLEWNIE I PIĄTKU</w:t>
      </w:r>
      <w:bookmarkEnd w:id="6"/>
    </w:p>
    <w:p>
      <w:pPr>
        <w:pStyle w:val="Style18"/>
        <w:framePr w:w="8874" w:h="13093" w:hRule="exact" w:wrap="none" w:vAnchor="page" w:hAnchor="page" w:x="1338" w:y="1782"/>
        <w:widowControl w:val="0"/>
        <w:keepNext w:val="0"/>
        <w:keepLines w:val="0"/>
        <w:shd w:val="clear" w:color="auto" w:fill="auto"/>
        <w:bidi w:val="0"/>
        <w:jc w:val="both"/>
        <w:spacing w:before="0" w:after="0" w:line="306" w:lineRule="exact"/>
        <w:ind w:left="0" w:right="160" w:firstLine="680"/>
      </w:pPr>
      <w:r>
        <w:rPr>
          <w:lang w:val="pl-PL" w:eastAsia="pl-PL" w:bidi="pl-PL"/>
          <w:w w:val="100"/>
          <w:spacing w:val="0"/>
          <w:color w:val="000000"/>
          <w:position w:val="0"/>
        </w:rPr>
        <w:t xml:space="preserve">Król mioł jednum córke, nastympca drugóm, a generoł trzecióm. Ji te panny zginyli. Ji posukoł król we swojym kraju, rozpisoł zeliby sie takie nie znaleźli w jego kraju ludzie, co by te córki mu mogli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odnalyś. — Naloz sie Poniedziołek, Wtorek ji Piuntek ji przyśli do króla, ji powiedzieli, ze je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odnalyzum, ji zeby jum doł z dwadziyścia piyńć par wołów,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ukryncić z ty skóry </w:t>
      </w:r>
      <w:r>
        <w:rPr>
          <w:lang w:val="en-US" w:eastAsia="en-US" w:bidi="en-US"/>
          <w:w w:val="100"/>
          <w:spacing w:val="0"/>
          <w:color w:val="000000"/>
          <w:position w:val="0"/>
        </w:rPr>
        <w:t>line.</w:t>
      </w:r>
    </w:p>
    <w:p>
      <w:pPr>
        <w:pStyle w:val="Style18"/>
        <w:framePr w:w="8874" w:h="13093" w:hRule="exact" w:wrap="none" w:vAnchor="page" w:hAnchor="page" w:x="1338" w:y="1782"/>
        <w:widowControl w:val="0"/>
        <w:keepNext w:val="0"/>
        <w:keepLines w:val="0"/>
        <w:shd w:val="clear" w:color="auto" w:fill="auto"/>
        <w:bidi w:val="0"/>
        <w:jc w:val="both"/>
        <w:spacing w:before="0" w:after="0" w:line="306" w:lineRule="exact"/>
        <w:ind w:left="0" w:right="160" w:firstLine="680"/>
      </w:pPr>
      <w:r>
        <w:rPr>
          <w:lang w:val="pl-PL" w:eastAsia="pl-PL" w:bidi="pl-PL"/>
          <w:w w:val="100"/>
          <w:spacing w:val="0"/>
          <w:color w:val="000000"/>
          <w:position w:val="0"/>
        </w:rPr>
        <w:t xml:space="preserve">Puścił sie najpiyrw Poniedziołek do ty jaskinie, gdzie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une tam były schowane. Jak sie Poniedziołek puściył, je tam </w:t>
      </w:r>
      <w:r>
        <w:rPr>
          <w:lang w:val="pl-PL" w:eastAsia="pl-PL" w:bidi="pl-PL"/>
          <w:vertAlign w:val="superscript"/>
          <w:w w:val="100"/>
          <w:spacing w:val="0"/>
          <w:color w:val="000000"/>
          <w:position w:val="0"/>
        </w:rPr>
        <w:t>u</w:t>
      </w:r>
      <w:r>
        <w:rPr>
          <w:lang w:val="pl-PL" w:eastAsia="pl-PL" w:bidi="pl-PL"/>
          <w:w w:val="100"/>
          <w:spacing w:val="0"/>
          <w:color w:val="000000"/>
          <w:position w:val="0"/>
        </w:rPr>
        <w:t>odnaloz. Ale tam był smok ji powiedzioł, ze Poniedziołek jes za słaby — powiedzioł do tych pannów. Poniedziołek mioł mieć swój letki. Mówił do paniyn takie sło</w:t>
        <w:t xml:space="preserve">wa: „Gdzie </w:t>
      </w:r>
      <w:r>
        <w:rPr>
          <w:lang w:val="pl-PL" w:eastAsia="pl-PL" w:bidi="pl-PL"/>
          <w:vertAlign w:val="superscript"/>
          <w:w w:val="100"/>
          <w:spacing w:val="0"/>
          <w:color w:val="000000"/>
          <w:position w:val="0"/>
        </w:rPr>
        <w:t>U</w:t>
      </w:r>
      <w:r>
        <w:rPr>
          <w:lang w:val="pl-PL" w:eastAsia="pl-PL" w:bidi="pl-PL"/>
          <w:w w:val="100"/>
          <w:spacing w:val="0"/>
          <w:color w:val="000000"/>
          <w:position w:val="0"/>
        </w:rPr>
        <w:t>un mo wodę, co jum pije?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ji uciun mu jedyn łeb, ale tyn łeb sie nazod przyrus. Ji potrząs linom, zeby go wycióngli ji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opowiedzioł jim, ze </w:t>
      </w:r>
      <w:r>
        <w:rPr>
          <w:lang w:val="pl-PL" w:eastAsia="pl-PL" w:bidi="pl-PL"/>
          <w:vertAlign w:val="superscript"/>
          <w:w w:val="100"/>
          <w:spacing w:val="0"/>
          <w:color w:val="000000"/>
          <w:position w:val="0"/>
        </w:rPr>
        <w:t>U</w:t>
      </w:r>
      <w:r>
        <w:rPr>
          <w:lang w:val="pl-PL" w:eastAsia="pl-PL" w:bidi="pl-PL"/>
          <w:w w:val="100"/>
          <w:spacing w:val="0"/>
          <w:color w:val="000000"/>
          <w:position w:val="0"/>
        </w:rPr>
        <w:t>uny sum.</w:t>
      </w:r>
    </w:p>
    <w:p>
      <w:pPr>
        <w:pStyle w:val="Style18"/>
        <w:framePr w:w="8874" w:h="13093" w:hRule="exact" w:wrap="none" w:vAnchor="page" w:hAnchor="page" w:x="1338" w:y="1782"/>
        <w:widowControl w:val="0"/>
        <w:keepNext w:val="0"/>
        <w:keepLines w:val="0"/>
        <w:shd w:val="clear" w:color="auto" w:fill="auto"/>
        <w:bidi w:val="0"/>
        <w:jc w:val="both"/>
        <w:spacing w:before="0" w:after="0" w:line="306" w:lineRule="exact"/>
        <w:ind w:left="0" w:right="160" w:firstLine="680"/>
      </w:pPr>
      <w:r>
        <w:rPr>
          <w:lang w:val="pl-PL" w:eastAsia="pl-PL" w:bidi="pl-PL"/>
          <w:w w:val="100"/>
          <w:spacing w:val="0"/>
          <w:color w:val="000000"/>
          <w:position w:val="0"/>
        </w:rPr>
        <w:t xml:space="preserve">Teroski pójdzie Wtorek. Poniedziołek </w:t>
      </w:r>
      <w:r>
        <w:rPr>
          <w:lang w:val="pl-PL" w:eastAsia="pl-PL" w:bidi="pl-PL"/>
          <w:vertAlign w:val="superscript"/>
          <w:w w:val="100"/>
          <w:spacing w:val="0"/>
          <w:color w:val="000000"/>
          <w:position w:val="0"/>
        </w:rPr>
        <w:t>ll</w:t>
      </w:r>
      <w:r>
        <w:rPr>
          <w:lang w:val="pl-PL" w:eastAsia="pl-PL" w:bidi="pl-PL"/>
          <w:w w:val="100"/>
          <w:spacing w:val="0"/>
          <w:color w:val="000000"/>
          <w:position w:val="0"/>
        </w:rPr>
        <w:t xml:space="preserve">opowiedzioł Wtorkowi, ze jes smok, ale nie do zwycięzynia. Wtorek sie znow puścił. Powiedzioł do tych pannów smok, że przidzie Wtorek, ale go nie zwyciyzy. Wtorek mówi do smoka, ze nopijymy sie wody.... Wtorka bardzo tyn smok zbił ji Wtorek znow na trzeci dziyń prziseł </w:t>
      </w:r>
      <w:r>
        <w:rPr>
          <w:lang w:val="en-US" w:eastAsia="en-US" w:bidi="en-US"/>
          <w:w w:val="100"/>
          <w:spacing w:val="0"/>
          <w:color w:val="000000"/>
          <w:position w:val="0"/>
        </w:rPr>
        <w:t xml:space="preserve">do </w:t>
      </w:r>
      <w:r>
        <w:rPr>
          <w:lang w:val="pl-PL" w:eastAsia="pl-PL" w:bidi="pl-PL"/>
          <w:w w:val="100"/>
          <w:spacing w:val="0"/>
          <w:color w:val="000000"/>
          <w:position w:val="0"/>
        </w:rPr>
        <w:t xml:space="preserve">liny ji </w:t>
      </w:r>
      <w:r>
        <w:rPr>
          <w:lang w:val="en-US" w:eastAsia="en-US" w:bidi="en-US"/>
          <w:w w:val="100"/>
          <w:spacing w:val="0"/>
          <w:color w:val="000000"/>
          <w:position w:val="0"/>
        </w:rPr>
        <w:t xml:space="preserve">line </w:t>
      </w:r>
      <w:r>
        <w:rPr>
          <w:lang w:val="pl-PL" w:eastAsia="pl-PL" w:bidi="pl-PL"/>
          <w:w w:val="100"/>
          <w:spacing w:val="0"/>
          <w:color w:val="000000"/>
          <w:position w:val="0"/>
        </w:rPr>
        <w:t>pocióngnół, zeby go wycióngli na wiyrzk. Wtorek dostoł bicie ciyskie ji ledwo powróciył ze zycem nazod.</w:t>
      </w:r>
    </w:p>
    <w:p>
      <w:pPr>
        <w:pStyle w:val="Style18"/>
        <w:framePr w:w="8874" w:h="13093" w:hRule="exact" w:wrap="none" w:vAnchor="page" w:hAnchor="page" w:x="1338" w:y="1782"/>
        <w:widowControl w:val="0"/>
        <w:keepNext w:val="0"/>
        <w:keepLines w:val="0"/>
        <w:shd w:val="clear" w:color="auto" w:fill="auto"/>
        <w:bidi w:val="0"/>
        <w:jc w:val="both"/>
        <w:spacing w:before="0" w:after="0" w:line="312" w:lineRule="exact"/>
        <w:ind w:left="0" w:right="160" w:firstLine="680"/>
      </w:pPr>
      <w:r>
        <w:rPr>
          <w:lang w:val="pl-PL" w:eastAsia="pl-PL" w:bidi="pl-PL"/>
          <w:w w:val="100"/>
          <w:spacing w:val="0"/>
          <w:color w:val="000000"/>
          <w:position w:val="0"/>
        </w:rPr>
        <w:t xml:space="preserve">Piontek je znou odnaloz; poobacywoł jego miece, jakie mioł do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obroniynio. Smok sie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ozwoł, po co przised. Piątek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odpowiedzioł, ze po złe przised ji wziun jego mieć; swój połozył osobiste, a smoków mieć wziuł do walki ji walcył ze smokiym, ale kozdyn głowę </w:t>
      </w:r>
      <w:r>
        <w:rPr>
          <w:lang w:val="pl-PL" w:eastAsia="pl-PL" w:bidi="pl-PL"/>
          <w:vertAlign w:val="superscript"/>
          <w:w w:val="100"/>
          <w:spacing w:val="0"/>
          <w:color w:val="000000"/>
          <w:position w:val="0"/>
        </w:rPr>
        <w:t>u</w:t>
      </w:r>
      <w:r>
        <w:rPr>
          <w:lang w:val="pl-PL" w:eastAsia="pl-PL" w:bidi="pl-PL"/>
          <w:w w:val="100"/>
          <w:spacing w:val="0"/>
          <w:color w:val="000000"/>
          <w:position w:val="0"/>
        </w:rPr>
        <w:t>odrzucił oso</w:t>
        <w:t xml:space="preserve">biste — to te głowy ni mogły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odróś na kark. Piontek walke tocył ji chcioł, zeby mu te panny pomogły, co mo zrobić ze smokiym, co </w:t>
      </w:r>
      <w:r>
        <w:rPr>
          <w:lang w:val="pl-PL" w:eastAsia="pl-PL" w:bidi="pl-PL"/>
          <w:vertAlign w:val="superscript"/>
          <w:w w:val="100"/>
          <w:spacing w:val="0"/>
          <w:color w:val="000000"/>
          <w:position w:val="0"/>
        </w:rPr>
        <w:t>U</w:t>
      </w:r>
      <w:r>
        <w:rPr>
          <w:lang w:val="pl-PL" w:eastAsia="pl-PL" w:bidi="pl-PL"/>
          <w:w w:val="100"/>
          <w:spacing w:val="0"/>
          <w:color w:val="000000"/>
          <w:position w:val="0"/>
        </w:rPr>
        <w:t>un mo tyla łbów. Jak zwalcył, to te panny zasnyły na trzy dni, a Piontek zasnył na piynć dni.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25"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89"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w:t>
      </w:r>
    </w:p>
    <w:p>
      <w:pPr>
        <w:pStyle w:val="Style18"/>
        <w:framePr w:w="8856" w:h="10418"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Spocynek zabroł te trzy panny do ty studnie. Jak wycióngli piyrsum, to kozdy myśloł, ze byndzie mioł swojum, ji nie chcieli wycióngać ty drugi. Ale ta piyrso panna tak prosiyła, ji wycióngli te drugóm, co była córka zastympce króla. To nie chcieli wyciągnóć ty trzeci. Posyło Piontek trzecium cysarskum córkę, ale nie chcieli wycióngnónć. Panny prosiyli ji wyciungli jum.</w:t>
      </w:r>
    </w:p>
    <w:p>
      <w:pPr>
        <w:pStyle w:val="Style18"/>
        <w:framePr w:w="8856" w:h="10418"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Piuntek sie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umówiył z cysarskum córkum, zeby na niego cekała choć dwa ji trzy lata, a </w:t>
      </w:r>
      <w:r>
        <w:rPr>
          <w:lang w:val="pl-PL" w:eastAsia="pl-PL" w:bidi="pl-PL"/>
          <w:vertAlign w:val="superscript"/>
          <w:w w:val="100"/>
          <w:spacing w:val="0"/>
          <w:color w:val="000000"/>
          <w:position w:val="0"/>
        </w:rPr>
        <w:t>U</w:t>
      </w:r>
      <w:r>
        <w:rPr>
          <w:lang w:val="pl-PL" w:eastAsia="pl-PL" w:bidi="pl-PL"/>
          <w:w w:val="100"/>
          <w:spacing w:val="0"/>
          <w:color w:val="000000"/>
          <w:position w:val="0"/>
        </w:rPr>
        <w:t>un stónd wyjdzie. Cysarza córka dała Piontko</w:t>
        <w:t xml:space="preserve">wi sygnyt swój,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ji doł swój ji zeby na niego cekała, podwiela stónd nie wyjdzie. Jak wyjdzie, do króla pójdzie prosto. U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uwiózoł kamiyń taki jak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jes ciyzki, a </w:t>
      </w:r>
      <w:r>
        <w:rPr>
          <w:lang w:val="pl-PL" w:eastAsia="pl-PL" w:bidi="pl-PL"/>
          <w:vertAlign w:val="superscript"/>
          <w:w w:val="100"/>
          <w:spacing w:val="0"/>
          <w:color w:val="000000"/>
          <w:position w:val="0"/>
        </w:rPr>
        <w:t>U</w:t>
      </w:r>
      <w:r>
        <w:rPr>
          <w:lang w:val="pl-PL" w:eastAsia="pl-PL" w:bidi="pl-PL"/>
          <w:w w:val="100"/>
          <w:spacing w:val="0"/>
          <w:color w:val="000000"/>
          <w:position w:val="0"/>
        </w:rPr>
        <w:t>uni to wszysko wziyni ji wpuścili do ty studnie.</w:t>
      </w:r>
    </w:p>
    <w:p>
      <w:pPr>
        <w:pStyle w:val="Style18"/>
        <w:framePr w:w="8856" w:h="10418"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Tam były trzy domki. Mioł zycia w kozdym dumku na trzy dni. Mioł tych trzech dumków na dziewinć dni życia. Pocón sukać, jakie tak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uny miały odziyz. Pocióngnył cornego włosa. Przilecioł diobeł ji pyto go sie, co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chce; </w:t>
      </w:r>
      <w:r>
        <w:rPr>
          <w:lang w:val="pl-PL" w:eastAsia="pl-PL" w:bidi="pl-PL"/>
          <w:vertAlign w:val="superscript"/>
          <w:w w:val="100"/>
          <w:spacing w:val="0"/>
          <w:color w:val="000000"/>
          <w:position w:val="0"/>
        </w:rPr>
        <w:t>u</w:t>
      </w:r>
      <w:r>
        <w:rPr>
          <w:lang w:val="pl-PL" w:eastAsia="pl-PL" w:bidi="pl-PL"/>
          <w:w w:val="100"/>
          <w:spacing w:val="0"/>
          <w:color w:val="000000"/>
          <w:position w:val="0"/>
        </w:rPr>
        <w:t>odpowiedzioł Piontkowi, ze jes za słaby, ale mój brat przidzie, wybawi ciebie.</w:t>
      </w:r>
    </w:p>
    <w:p>
      <w:pPr>
        <w:pStyle w:val="Style18"/>
        <w:framePr w:w="8856" w:h="10418" w:hRule="exact" w:wrap="none" w:vAnchor="page" w:hAnchor="page" w:x="1347" w:y="179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A Piontek zabroł trzy dumki ze sobóm. Piontkowi copka z głowy sleciała. a diaboł mówi: „Cho, copka juz na kilkadziesiunt mil, juz ji nie znalyzies."</w:t>
      </w:r>
    </w:p>
    <w:p>
      <w:pPr>
        <w:pStyle w:val="Style18"/>
        <w:framePr w:w="8856" w:h="10418"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Zaniós go diaboł na plac króleski ji powiado: „Jesteś </w:t>
      </w:r>
      <w:r>
        <w:rPr>
          <w:lang w:val="pl-PL" w:eastAsia="pl-PL" w:bidi="pl-PL"/>
          <w:vertAlign w:val="superscript"/>
          <w:w w:val="100"/>
          <w:spacing w:val="0"/>
          <w:color w:val="000000"/>
          <w:position w:val="0"/>
        </w:rPr>
        <w:t>U</w:t>
      </w:r>
      <w:r>
        <w:rPr>
          <w:lang w:val="pl-PL" w:eastAsia="pl-PL" w:bidi="pl-PL"/>
          <w:w w:val="100"/>
          <w:spacing w:val="0"/>
          <w:color w:val="000000"/>
          <w:position w:val="0"/>
        </w:rPr>
        <w:t>u króla swe</w:t>
        <w:t xml:space="preserve">go.  Piontek odrzyk: „Dziynkuje ci za twoje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ćciwoś, ześ mie tu w to miejsce prziprowadziył.“. Ji sie zapytoł sługi królewski, cy jes tu tako panna, co jum przyprowadził Wtorek. </w:t>
      </w:r>
      <w:r>
        <w:rPr>
          <w:lang w:val="pl-PL" w:eastAsia="pl-PL" w:bidi="pl-PL"/>
          <w:vertAlign w:val="superscript"/>
          <w:w w:val="100"/>
          <w:spacing w:val="0"/>
          <w:color w:val="000000"/>
          <w:position w:val="0"/>
        </w:rPr>
        <w:t>u</w:t>
      </w:r>
      <w:r>
        <w:rPr>
          <w:lang w:val="pl-PL" w:eastAsia="pl-PL" w:bidi="pl-PL"/>
          <w:w w:val="100"/>
          <w:spacing w:val="0"/>
          <w:color w:val="000000"/>
          <w:position w:val="0"/>
        </w:rPr>
        <w:t>Un powiado, ze potrzebuje po</w:t>
        <w:t xml:space="preserve">rozmawiać ś nium jedyn pan. Powiado: „Panna niech </w:t>
      </w:r>
      <w:r>
        <w:rPr>
          <w:lang w:val="pl-PL" w:eastAsia="pl-PL" w:bidi="pl-PL"/>
          <w:vertAlign w:val="superscript"/>
          <w:w w:val="100"/>
          <w:spacing w:val="0"/>
          <w:color w:val="000000"/>
          <w:position w:val="0"/>
        </w:rPr>
        <w:t>u</w:t>
      </w:r>
      <w:r>
        <w:rPr>
          <w:lang w:val="pl-PL" w:eastAsia="pl-PL" w:bidi="pl-PL"/>
          <w:w w:val="100"/>
          <w:spacing w:val="0"/>
          <w:color w:val="000000"/>
          <w:position w:val="0"/>
        </w:rPr>
        <w:t>obezrzy peszciyń, ze go ma.“</w:t>
      </w:r>
    </w:p>
    <w:p>
      <w:pPr>
        <w:pStyle w:val="Style18"/>
        <w:framePr w:w="8856" w:h="10418" w:hRule="exact" w:wrap="none" w:vAnchor="page" w:hAnchor="page" w:x="1347" w:y="1795"/>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U króla była ogromna zobawa, ciesynie, ze sie córki </w:t>
      </w:r>
      <w:r>
        <w:rPr>
          <w:lang w:val="pl-PL" w:eastAsia="pl-PL" w:bidi="pl-PL"/>
          <w:vertAlign w:val="superscript"/>
          <w:w w:val="100"/>
          <w:spacing w:val="0"/>
          <w:color w:val="000000"/>
          <w:position w:val="0"/>
        </w:rPr>
        <w:t>u</w:t>
      </w:r>
      <w:r>
        <w:rPr>
          <w:lang w:val="pl-PL" w:eastAsia="pl-PL" w:bidi="pl-PL"/>
          <w:w w:val="100"/>
          <w:spacing w:val="0"/>
          <w:color w:val="000000"/>
          <w:position w:val="0"/>
        </w:rPr>
        <w:t>uodnalazły. A panna rzekła do gości, że ni ma jesce jednego. A jes Piontek, tkóry ogromnie walcył za nos. Tyn jes tkóry zwalcył smoka ji wyprowadziył z wjziynia.</w:t>
      </w:r>
    </w:p>
    <w:p>
      <w:pPr>
        <w:pStyle w:val="Style18"/>
        <w:framePr w:w="8856" w:h="10418" w:hRule="exact" w:wrap="none" w:vAnchor="page" w:hAnchor="page" w:x="1347" w:y="179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Królowi pokozoł Piontek sygnyt córki. Na trzy dni zasnył we krwi, zacym sie </w:t>
      </w:r>
      <w:r>
        <w:rPr>
          <w:lang w:val="pl-PL" w:eastAsia="pl-PL" w:bidi="pl-PL"/>
          <w:vertAlign w:val="superscript"/>
          <w:w w:val="100"/>
          <w:spacing w:val="0"/>
          <w:color w:val="000000"/>
          <w:position w:val="0"/>
        </w:rPr>
        <w:t>u</w:t>
      </w:r>
      <w:r>
        <w:rPr>
          <w:lang w:val="pl-PL" w:eastAsia="pl-PL" w:bidi="pl-PL"/>
          <w:w w:val="100"/>
          <w:spacing w:val="0"/>
          <w:color w:val="000000"/>
          <w:position w:val="0"/>
        </w:rPr>
        <w:t>obudził. Król połozył rynke na Piontku ji doł mu córke za zóne.</w:t>
      </w:r>
    </w:p>
    <w:p>
      <w:pPr>
        <w:pStyle w:val="Style18"/>
        <w:framePr w:w="8856" w:h="2252" w:hRule="exact" w:wrap="none" w:vAnchor="page" w:hAnchor="page" w:x="1347" w:y="12801"/>
        <w:widowControl w:val="0"/>
        <w:keepNext w:val="0"/>
        <w:keepLines w:val="0"/>
        <w:shd w:val="clear" w:color="auto" w:fill="auto"/>
        <w:bidi w:val="0"/>
        <w:spacing w:before="0" w:after="344" w:line="280" w:lineRule="exact"/>
        <w:ind w:left="20" w:right="0" w:firstLine="0"/>
      </w:pPr>
      <w:r>
        <w:rPr>
          <w:rStyle w:val="CharStyle67"/>
        </w:rPr>
        <w:t xml:space="preserve">GŁOSY </w:t>
      </w:r>
      <w:r>
        <w:rPr>
          <w:rStyle w:val="CharStyle68"/>
        </w:rPr>
        <w:t>CZYTELNIKÓW</w:t>
      </w:r>
    </w:p>
    <w:p>
      <w:pPr>
        <w:pStyle w:val="Style18"/>
        <w:framePr w:w="8856" w:h="2252" w:hRule="exact" w:wrap="none" w:vAnchor="page" w:hAnchor="page" w:x="1347" w:y="12801"/>
        <w:widowControl w:val="0"/>
        <w:keepNext w:val="0"/>
        <w:keepLines w:val="0"/>
        <w:shd w:val="clear" w:color="auto" w:fill="auto"/>
        <w:bidi w:val="0"/>
        <w:jc w:val="left"/>
        <w:spacing w:before="0" w:after="300" w:line="280" w:lineRule="exact"/>
        <w:ind w:left="320" w:right="0" w:firstLine="0"/>
      </w:pPr>
      <w:r>
        <w:rPr>
          <w:lang w:val="pl-PL" w:eastAsia="pl-PL" w:bidi="pl-PL"/>
          <w:w w:val="100"/>
          <w:spacing w:val="0"/>
          <w:color w:val="000000"/>
          <w:position w:val="0"/>
        </w:rPr>
        <w:t>JESZCZE O „GRAMATYCE A RÓWNOUPRAWNIENIU KOBIET"</w:t>
      </w:r>
    </w:p>
    <w:p>
      <w:pPr>
        <w:pStyle w:val="Style18"/>
        <w:framePr w:w="8856" w:h="2252" w:hRule="exact" w:wrap="none" w:vAnchor="page" w:hAnchor="page" w:x="1347" w:y="1280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Podzielając stanowisko zajęte w „Objaśnieniach wyrazów i zwrotów“ co do „Gramatyki a równouprawnienia kobiet" (nr 7 „Poradnika Ję</w:t>
        <w:t>zykowego" wrzesień 1956 r.) pragnąłbym w tej sprawie zabrać głos.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24"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184</w:t>
      </w:r>
    </w:p>
    <w:p>
      <w:pPr>
        <w:pStyle w:val="Style27"/>
        <w:framePr w:wrap="none" w:vAnchor="page" w:hAnchor="page" w:x="4452"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56"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 xml:space="preserve">Korespondentka z Bydgoszczy na pewno szuka wyjaśnienia, </w:t>
      </w:r>
      <w:r>
        <w:rPr>
          <w:rStyle w:val="CharStyle37"/>
        </w:rPr>
        <w:t>dla</w:t>
        <w:t>czego</w:t>
      </w:r>
      <w:r>
        <w:rPr>
          <w:lang w:val="pl-PL" w:eastAsia="pl-PL" w:bidi="pl-PL"/>
          <w:w w:val="100"/>
          <w:spacing w:val="0"/>
          <w:color w:val="000000"/>
          <w:position w:val="0"/>
        </w:rPr>
        <w:t xml:space="preserve"> w polskich formach gramatycznych kobieta postawiona została w jednym szeregu z rzeczą, tj. </w:t>
      </w:r>
      <w:r>
        <w:rPr>
          <w:rStyle w:val="CharStyle37"/>
        </w:rPr>
        <w:t>dlaczego</w:t>
      </w:r>
      <w:r>
        <w:rPr>
          <w:lang w:val="pl-PL" w:eastAsia="pl-PL" w:bidi="pl-PL"/>
          <w:w w:val="100"/>
          <w:spacing w:val="0"/>
          <w:color w:val="000000"/>
          <w:position w:val="0"/>
        </w:rPr>
        <w:t xml:space="preserve"> w gramatyce polskiej nie ma form osobowokobiecych, skoro istnieją formy osobowomęskie. Inaczej: </w:t>
      </w:r>
      <w:r>
        <w:rPr>
          <w:rStyle w:val="CharStyle37"/>
        </w:rPr>
        <w:t>dlaczego</w:t>
      </w:r>
      <w:r>
        <w:rPr>
          <w:lang w:val="pl-PL" w:eastAsia="pl-PL" w:bidi="pl-PL"/>
          <w:w w:val="100"/>
          <w:spacing w:val="0"/>
          <w:color w:val="000000"/>
          <w:position w:val="0"/>
        </w:rPr>
        <w:t xml:space="preserve"> o formach gramatycznych rzeczowników rodzaju żeńskiego oznaczających osoby rozstrzyga jedynie budowa rzeczownika, gdy jedno</w:t>
        <w:t>cześnie o formach gramatycznych rzeczowników rodzaju męskiego ozna</w:t>
        <w:t>czających osoby rozstrzyga nie tylko sama budowa, ale i znaczenie rze</w:t>
        <w:t>czownika. I czy w tym nie można dopatrzeć się czegoś z nierównouprawnienia? Sądzę, że odpowiedzi można szukać w wyjaśnieniu społecznej funkcji języka.</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Język będąc środkiem komunikowania się ludzi ze sobą znajduje się w nierozerwalnym związku z historią społeczeństwa, z działalnością czło</w:t>
        <w:t>wieka w różnych dziedzinach stosunków ekonomicznych, politycznych, społecznych, spraw kultury i życia codziennego.</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Temu związkowi język daje wyraz w wypracowanych i doskonalo</w:t>
        <w:t>nych swoich formach, a więc i w formach gramatycznych. Formy grama</w:t>
        <w:t>tyczne mają długi żywot i nieraz nie nadążają ze swą zmianą za coraz szybciej postępującym tempem zmian stosunków społecznych.</w:t>
      </w:r>
    </w:p>
    <w:p>
      <w:pPr>
        <w:pStyle w:val="Style18"/>
        <w:framePr w:w="8562" w:h="12816" w:hRule="exact" w:wrap="none" w:vAnchor="page" w:hAnchor="page" w:x="1494" w:y="1781"/>
        <w:widowControl w:val="0"/>
        <w:keepNext w:val="0"/>
        <w:keepLines w:val="0"/>
        <w:shd w:val="clear" w:color="auto" w:fill="auto"/>
        <w:bidi w:val="0"/>
        <w:jc w:val="both"/>
        <w:spacing w:before="0" w:after="214" w:line="300" w:lineRule="exact"/>
        <w:ind w:left="0" w:right="0" w:firstLine="660"/>
      </w:pPr>
      <w:r>
        <w:rPr>
          <w:lang w:val="pl-PL" w:eastAsia="pl-PL" w:bidi="pl-PL"/>
          <w:w w:val="100"/>
          <w:spacing w:val="0"/>
          <w:color w:val="000000"/>
          <w:position w:val="0"/>
        </w:rPr>
        <w:t>W tym też sensie znaleźlibyśmy wyjaśnienie np. w radzieckich szkol</w:t>
        <w:t xml:space="preserve">nych podręcznikach gramatyki języka rosyjskiego. W podręczniku języka rosyjskiego Ziemskiego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współautorów (A. M. Ziemskij, </w:t>
      </w:r>
      <w:r>
        <w:rPr>
          <w:lang w:val="fr-FR" w:eastAsia="fr-FR" w:bidi="fr-FR"/>
          <w:w w:val="100"/>
          <w:spacing w:val="0"/>
          <w:color w:val="000000"/>
          <w:position w:val="0"/>
        </w:rPr>
        <w:t xml:space="preserve">S. </w:t>
      </w:r>
      <w:r>
        <w:rPr>
          <w:lang w:val="pl-PL" w:eastAsia="pl-PL" w:bidi="pl-PL"/>
          <w:w w:val="100"/>
          <w:spacing w:val="0"/>
          <w:color w:val="000000"/>
          <w:position w:val="0"/>
        </w:rPr>
        <w:t>J. Kriuczkow, M. W. Swietłajew: „Russkij jazyk“. Uczpedgiz 1950) na s. 129 w „In</w:t>
        <w:t>formacji historycznej“ czytamy:</w:t>
      </w:r>
    </w:p>
    <w:p>
      <w:pPr>
        <w:pStyle w:val="Style20"/>
        <w:framePr w:w="8562" w:h="12816" w:hRule="exact" w:wrap="none" w:vAnchor="page" w:hAnchor="page" w:x="1494" w:y="1781"/>
        <w:widowControl w:val="0"/>
        <w:keepNext w:val="0"/>
        <w:keepLines w:val="0"/>
        <w:shd w:val="clear" w:color="auto" w:fill="auto"/>
        <w:bidi w:val="0"/>
        <w:jc w:val="both"/>
        <w:spacing w:before="0" w:after="146" w:line="258" w:lineRule="exact"/>
        <w:ind w:left="660" w:right="0" w:firstLine="280"/>
      </w:pPr>
      <w:r>
        <w:rPr>
          <w:lang w:val="pl-PL" w:eastAsia="pl-PL" w:bidi="pl-PL"/>
          <w:sz w:val="24"/>
          <w:szCs w:val="24"/>
          <w:w w:val="100"/>
          <w:spacing w:val="0"/>
          <w:color w:val="000000"/>
          <w:position w:val="0"/>
        </w:rPr>
        <w:t>„W starodawnym języku rosyjskim forma biernika zbiegała się z formą dopełniacza jedynie w nazwach wolnych, pełnoprawnych, socjalnie aktywnych osób rodzaju męskiego, ale nie w nazwach niewolników...*</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Taka forma biernika wyrażała nie pojęcia o żywotnych rzeczownikach, lecz pojęcia o pełnoprawnym członku społeczeństwa — „osobie".</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420"/>
      </w:pPr>
      <w:r>
        <w:rPr>
          <w:lang w:val="pl-PL" w:eastAsia="pl-PL" w:bidi="pl-PL"/>
          <w:w w:val="100"/>
          <w:spacing w:val="0"/>
          <w:color w:val="000000"/>
          <w:position w:val="0"/>
        </w:rPr>
        <w:t>Jeśli więc takiego wyodrębnienia formy gramatycznej nie znajdujemy w odniesieniu do osób rodzaju żeńskiego, to czy nie oznaczałoby to, że w tym okresie, na tym stopniu rozwojowym społeczeństwa, kiedy wy</w:t>
        <w:t>odrębniały się gramatyczne formy męskoosobowe, kobieta w społeczeń</w:t>
        <w:t>stwie zajmowała inną pozycję, aniżeli mężczyzna? Formy gramatyczne wytworzyły się tu niezależnie od znaczenia rzeczownika.</w:t>
      </w:r>
    </w:p>
    <w:p>
      <w:pPr>
        <w:pStyle w:val="Style18"/>
        <w:framePr w:w="8562" w:h="12816" w:hRule="exact" w:wrap="none" w:vAnchor="page" w:hAnchor="page" w:x="1494" w:y="178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W dalszym rozwoju języka rosyjskiego, po wieku XVI rozróżnia się już i ustala kategorie gramatyczne rzeczowników żywotnych i nieżywot</w:t>
        <w:t>nych. Rzeczowniki żywotne otrzymują formy biernika 1. mn. zbieżne z formami dopełniacza 1. mn. Formy te dotyczą również rodzaju żeńskie</w:t>
        <w:t>go i to tak w odniesieniu do nazw osób, jak i do innych rzeczowników ży</w:t>
        <w:t>wotnych nie oznaczających osób.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5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07"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95"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185</w:t>
      </w:r>
    </w:p>
    <w:p>
      <w:pPr>
        <w:pStyle w:val="Style18"/>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gramatyce polskiej takie zjawisko nie nastąpiło. Rzeczowniki męskoosobowe nadal utrzymują formy gramatyczne odmienne od pozosta</w:t>
        <w:t>łych rzeczowników żywotnych. Stąd formy rosyjskie brzmią:</w:t>
      </w:r>
    </w:p>
    <w:p>
      <w:pPr>
        <w:pStyle w:val="Style33"/>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Ja wiżu żenszczin, diewuszek, ryb, korow, wołow</w:t>
      </w:r>
      <w:r>
        <w:rPr>
          <w:rStyle w:val="CharStyle46"/>
          <w:i w:val="0"/>
          <w:iCs w:val="0"/>
        </w:rPr>
        <w:t xml:space="preserve"> (identycznie jak: </w:t>
      </w:r>
      <w:r>
        <w:rPr>
          <w:lang w:val="pl-PL" w:eastAsia="pl-PL" w:bidi="pl-PL"/>
          <w:w w:val="100"/>
          <w:spacing w:val="0"/>
          <w:color w:val="000000"/>
          <w:position w:val="0"/>
        </w:rPr>
        <w:t>Ja wiżu otcow).</w:t>
      </w:r>
    </w:p>
    <w:p>
      <w:pPr>
        <w:pStyle w:val="Style18"/>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Formy natomiast polskie brzmią:</w:t>
      </w:r>
    </w:p>
    <w:p>
      <w:pPr>
        <w:pStyle w:val="Style33"/>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Ja widzę kobiety, dziewczynki</w:t>
      </w:r>
      <w:r>
        <w:rPr>
          <w:rStyle w:val="CharStyle46"/>
          <w:i w:val="0"/>
          <w:iCs w:val="0"/>
        </w:rPr>
        <w:t xml:space="preserve">, </w:t>
      </w:r>
      <w:r>
        <w:rPr>
          <w:lang w:val="pl-PL" w:eastAsia="pl-PL" w:bidi="pl-PL"/>
          <w:w w:val="100"/>
          <w:spacing w:val="0"/>
          <w:color w:val="000000"/>
          <w:position w:val="0"/>
        </w:rPr>
        <w:t>ryby, krowy, woły</w:t>
      </w:r>
      <w:r>
        <w:rPr>
          <w:rStyle w:val="CharStyle46"/>
          <w:i w:val="0"/>
          <w:iCs w:val="0"/>
        </w:rPr>
        <w:t xml:space="preserve"> (odmiennie od form: </w:t>
      </w:r>
      <w:r>
        <w:rPr>
          <w:lang w:val="pl-PL" w:eastAsia="pl-PL" w:bidi="pl-PL"/>
          <w:w w:val="100"/>
          <w:spacing w:val="0"/>
          <w:color w:val="000000"/>
          <w:position w:val="0"/>
        </w:rPr>
        <w:t>Ja widzę ojców).</w:t>
      </w:r>
    </w:p>
    <w:p>
      <w:pPr>
        <w:pStyle w:val="Style18"/>
        <w:framePr w:w="8880" w:h="10812" w:hRule="exact" w:wrap="none" w:vAnchor="page" w:hAnchor="page" w:x="1335" w:y="1801"/>
        <w:widowControl w:val="0"/>
        <w:keepNext w:val="0"/>
        <w:keepLines w:val="0"/>
        <w:shd w:val="clear" w:color="auto" w:fill="auto"/>
        <w:bidi w:val="0"/>
        <w:jc w:val="both"/>
        <w:spacing w:before="0" w:after="158" w:line="312" w:lineRule="exact"/>
        <w:ind w:left="0" w:right="0" w:firstLine="680"/>
      </w:pPr>
      <w:r>
        <w:rPr>
          <w:lang w:val="pl-PL" w:eastAsia="pl-PL" w:bidi="pl-PL"/>
          <w:w w:val="100"/>
          <w:spacing w:val="0"/>
          <w:color w:val="000000"/>
          <w:position w:val="0"/>
        </w:rPr>
        <w:t xml:space="preserve">W „Historycznej gramatyce języka rosyjskiego" </w:t>
      </w:r>
      <w:r>
        <w:rPr>
          <w:lang w:val="fr-FR" w:eastAsia="fr-FR" w:bidi="fr-FR"/>
          <w:w w:val="100"/>
          <w:spacing w:val="0"/>
          <w:color w:val="000000"/>
          <w:position w:val="0"/>
        </w:rPr>
        <w:t xml:space="preserve">prof. P. </w:t>
      </w:r>
      <w:r>
        <w:rPr>
          <w:lang w:val="pl-PL" w:eastAsia="pl-PL" w:bidi="pl-PL"/>
          <w:w w:val="100"/>
          <w:spacing w:val="0"/>
          <w:color w:val="000000"/>
          <w:position w:val="0"/>
        </w:rPr>
        <w:t>J. Czernych (Uczpedgiz, Moskwa 1952) na s. 150 czytamy:</w:t>
      </w:r>
    </w:p>
    <w:p>
      <w:pPr>
        <w:pStyle w:val="Style20"/>
        <w:framePr w:w="8880" w:h="10812" w:hRule="exact" w:wrap="none" w:vAnchor="page" w:hAnchor="page" w:x="1335" w:y="1801"/>
        <w:widowControl w:val="0"/>
        <w:keepNext w:val="0"/>
        <w:keepLines w:val="0"/>
        <w:shd w:val="clear" w:color="auto" w:fill="auto"/>
        <w:bidi w:val="0"/>
        <w:jc w:val="both"/>
        <w:spacing w:before="0" w:after="82" w:line="264" w:lineRule="exact"/>
        <w:ind w:left="680" w:right="0" w:firstLine="300"/>
      </w:pPr>
      <w:r>
        <w:rPr>
          <w:lang w:val="pl-PL" w:eastAsia="pl-PL" w:bidi="pl-PL"/>
          <w:sz w:val="24"/>
          <w:szCs w:val="24"/>
          <w:w w:val="100"/>
          <w:spacing w:val="0"/>
          <w:color w:val="000000"/>
          <w:position w:val="0"/>
        </w:rPr>
        <w:t>„Można przypuszczać, że pierwotną formę dopełniacza-biernika 1. poj. otrzymały nie wszystkie rzeczowniki osobowe rodzaju męskiego, lecz tylko te z nich, które oznaczały ludzi swobodnych“.</w:t>
      </w:r>
    </w:p>
    <w:p>
      <w:pPr>
        <w:pStyle w:val="Style18"/>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(Przypuszczenie to opiera się głównie na danych dotyczących formy bier</w:t>
        <w:t>nika 1. poj. w „Russkiej Prawdzie" — historycznym pamiętniku prawa rosyjskiego powstałym w XI—XII wiekach).</w:t>
      </w:r>
    </w:p>
    <w:p>
      <w:pPr>
        <w:pStyle w:val="Style18"/>
        <w:framePr w:w="8880" w:h="10812" w:hRule="exact" w:wrap="none" w:vAnchor="page" w:hAnchor="page" w:x="1335" w:y="1801"/>
        <w:widowControl w:val="0"/>
        <w:keepNext w:val="0"/>
        <w:keepLines w:val="0"/>
        <w:shd w:val="clear" w:color="auto" w:fill="auto"/>
        <w:bidi w:val="0"/>
        <w:jc w:val="both"/>
        <w:spacing w:before="0" w:after="163" w:line="312" w:lineRule="exact"/>
        <w:ind w:left="0" w:right="0" w:firstLine="680"/>
      </w:pPr>
      <w:r>
        <w:rPr>
          <w:lang w:val="pl-PL" w:eastAsia="pl-PL" w:bidi="pl-PL"/>
          <w:w w:val="100"/>
          <w:spacing w:val="0"/>
          <w:color w:val="000000"/>
          <w:position w:val="0"/>
        </w:rPr>
        <w:t>O znaczeniowym charakterze kategorii gramatycznych mówią rów</w:t>
        <w:t>nież i polskie podręczniki. Np. w „Gramatyce języka polskiego" Stani</w:t>
        <w:t>sława Szobera (Książnica Polska 1923) na s. 177 czytamy:</w:t>
      </w:r>
    </w:p>
    <w:p>
      <w:pPr>
        <w:pStyle w:val="Style20"/>
        <w:framePr w:w="8880" w:h="10812" w:hRule="exact" w:wrap="none" w:vAnchor="page" w:hAnchor="page" w:x="1335" w:y="1801"/>
        <w:widowControl w:val="0"/>
        <w:keepNext w:val="0"/>
        <w:keepLines w:val="0"/>
        <w:shd w:val="clear" w:color="auto" w:fill="auto"/>
        <w:bidi w:val="0"/>
        <w:jc w:val="both"/>
        <w:spacing w:before="0" w:after="102" w:line="258" w:lineRule="exact"/>
        <w:ind w:left="680" w:right="0" w:firstLine="300"/>
      </w:pPr>
      <w:r>
        <w:rPr>
          <w:lang w:val="pl-PL" w:eastAsia="pl-PL" w:bidi="pl-PL"/>
          <w:sz w:val="24"/>
          <w:szCs w:val="24"/>
          <w:w w:val="100"/>
          <w:spacing w:val="0"/>
          <w:color w:val="000000"/>
          <w:position w:val="0"/>
        </w:rPr>
        <w:t>„(...) z podziałem rzeczowników na żywotne i nieżywotne kojarzy się pew</w:t>
        <w:t>ne zabarwienie uczuciowe: rzeczowniki żywotne, a w szczególności osobowe, jak nazwy ludzi, budzą w nas nieraz tego rodzaju uczucia, że w przeciwień</w:t>
        <w:t>stwie do rzeczowników nieżywotnych tworzą kategorię wyższych wartości".</w:t>
      </w:r>
    </w:p>
    <w:p>
      <w:pPr>
        <w:pStyle w:val="Style33"/>
        <w:framePr w:w="8880" w:h="10812" w:hRule="exact" w:wrap="none" w:vAnchor="page" w:hAnchor="page" w:x="1335" w:y="1801"/>
        <w:widowControl w:val="0"/>
        <w:keepNext w:val="0"/>
        <w:keepLines w:val="0"/>
        <w:shd w:val="clear" w:color="auto" w:fill="auto"/>
        <w:bidi w:val="0"/>
        <w:jc w:val="left"/>
        <w:spacing w:before="0" w:after="114" w:line="280" w:lineRule="exact"/>
        <w:ind w:left="6380" w:right="0" w:firstLine="0"/>
      </w:pPr>
      <w:r>
        <w:rPr>
          <w:lang w:val="pl-PL" w:eastAsia="pl-PL" w:bidi="pl-PL"/>
          <w:w w:val="100"/>
          <w:spacing w:val="0"/>
          <w:color w:val="000000"/>
          <w:position w:val="0"/>
        </w:rPr>
        <w:t>Bazyli Gierowski</w:t>
      </w:r>
    </w:p>
    <w:p>
      <w:pPr>
        <w:pStyle w:val="Style18"/>
        <w:framePr w:w="8880" w:h="10812" w:hRule="exact" w:wrap="none" w:vAnchor="page" w:hAnchor="page" w:x="1335" w:y="180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Dla całości obrazu warto przypomnieć, że w zakresie kategorii rze</w:t>
        <w:t>czowników męskoosobowych w języku polskim obok niewątpliwych mo</w:t>
        <w:t xml:space="preserve">mentów społecznych, </w:t>
      </w:r>
      <w:r>
        <w:rPr>
          <w:rStyle w:val="CharStyle31"/>
        </w:rPr>
        <w:t>(panowie</w:t>
      </w:r>
      <w:r>
        <w:rPr>
          <w:lang w:val="pl-PL" w:eastAsia="pl-PL" w:bidi="pl-PL"/>
          <w:w w:val="100"/>
          <w:spacing w:val="0"/>
          <w:color w:val="000000"/>
          <w:position w:val="0"/>
        </w:rPr>
        <w:t xml:space="preserve"> inaczej niż </w:t>
      </w:r>
      <w:r>
        <w:rPr>
          <w:rStyle w:val="CharStyle31"/>
        </w:rPr>
        <w:t>chłopi,</w:t>
      </w:r>
      <w:r>
        <w:rPr>
          <w:lang w:val="pl-PL" w:eastAsia="pl-PL" w:bidi="pl-PL"/>
          <w:w w:val="100"/>
          <w:spacing w:val="0"/>
          <w:color w:val="000000"/>
          <w:position w:val="0"/>
        </w:rPr>
        <w:t xml:space="preserve"> choć to zresztą zróżnico</w:t>
        <w:t>wanie wewnątrz form męskoosobowych) wchodzą w grę również mo</w:t>
        <w:t xml:space="preserve">menty fonetyczno-morfologiczne: </w:t>
      </w:r>
      <w:r>
        <w:rPr>
          <w:rStyle w:val="CharStyle31"/>
        </w:rPr>
        <w:t>rycerze</w:t>
      </w:r>
      <w:r>
        <w:rPr>
          <w:lang w:val="pl-PL" w:eastAsia="pl-PL" w:bidi="pl-PL"/>
          <w:w w:val="100"/>
          <w:spacing w:val="0"/>
          <w:color w:val="000000"/>
          <w:position w:val="0"/>
        </w:rPr>
        <w:t xml:space="preserve"> nie dostępują w formie mia</w:t>
        <w:t xml:space="preserve">nownika 1. mnogiej większego zaszczytu niż </w:t>
      </w:r>
      <w:r>
        <w:rPr>
          <w:rStyle w:val="CharStyle31"/>
        </w:rPr>
        <w:t>talerze,</w:t>
      </w:r>
      <w:r>
        <w:rPr>
          <w:lang w:val="pl-PL" w:eastAsia="pl-PL" w:bidi="pl-PL"/>
          <w:w w:val="100"/>
          <w:spacing w:val="0"/>
          <w:color w:val="000000"/>
          <w:position w:val="0"/>
        </w:rPr>
        <w:t xml:space="preserve"> bo odrębnych form męskoosobowych nie mają rzeczowniki, których temat kończy się spół</w:t>
        <w:t>głoską miękką lub stwardniałą.</w:t>
      </w:r>
    </w:p>
    <w:p>
      <w:pPr>
        <w:pStyle w:val="Style18"/>
        <w:framePr w:w="8880" w:h="10812" w:hRule="exact" w:wrap="none" w:vAnchor="page" w:hAnchor="page" w:x="1335" w:y="1801"/>
        <w:widowControl w:val="0"/>
        <w:keepNext w:val="0"/>
        <w:keepLines w:val="0"/>
        <w:shd w:val="clear" w:color="auto" w:fill="auto"/>
        <w:bidi w:val="0"/>
        <w:jc w:val="left"/>
        <w:spacing w:before="0" w:after="0" w:line="280" w:lineRule="exact"/>
        <w:ind w:left="7520" w:right="0" w:firstLine="0"/>
      </w:pPr>
      <w:r>
        <w:rPr>
          <w:lang w:val="pl-PL" w:eastAsia="pl-PL" w:bidi="pl-PL"/>
          <w:w w:val="100"/>
          <w:spacing w:val="0"/>
          <w:color w:val="000000"/>
          <w:position w:val="0"/>
        </w:rPr>
        <w:t>W. D.</w:t>
      </w:r>
    </w:p>
    <w:p>
      <w:pPr>
        <w:pStyle w:val="Style18"/>
        <w:framePr w:w="8880" w:h="2121" w:hRule="exact" w:wrap="none" w:vAnchor="page" w:hAnchor="page" w:x="1335" w:y="12910"/>
        <w:widowControl w:val="0"/>
        <w:keepNext w:val="0"/>
        <w:keepLines w:val="0"/>
        <w:shd w:val="clear" w:color="auto" w:fill="auto"/>
        <w:bidi w:val="0"/>
        <w:jc w:val="left"/>
        <w:spacing w:before="0" w:after="0" w:line="534" w:lineRule="exact"/>
        <w:ind w:left="0" w:right="1880" w:firstLine="1840"/>
      </w:pPr>
      <w:r>
        <w:rPr>
          <w:lang w:val="pl-PL" w:eastAsia="pl-PL" w:bidi="pl-PL"/>
          <w:w w:val="100"/>
          <w:spacing w:val="0"/>
          <w:color w:val="000000"/>
          <w:position w:val="0"/>
        </w:rPr>
        <w:t xml:space="preserve">OBJAŚNIENIA WYRAZÓW I ZWROTÓW </w:t>
      </w:r>
      <w:r>
        <w:rPr>
          <w:rStyle w:val="CharStyle31"/>
        </w:rPr>
        <w:t>Postaci</w:t>
      </w:r>
      <w:r>
        <w:rPr>
          <w:lang w:val="pl-PL" w:eastAsia="pl-PL" w:bidi="pl-PL"/>
          <w:w w:val="100"/>
          <w:spacing w:val="0"/>
          <w:color w:val="000000"/>
          <w:position w:val="0"/>
        </w:rPr>
        <w:t xml:space="preserve"> — </w:t>
      </w:r>
      <w:r>
        <w:rPr>
          <w:rStyle w:val="CharStyle31"/>
        </w:rPr>
        <w:t>postacie</w:t>
      </w:r>
    </w:p>
    <w:p>
      <w:pPr>
        <w:pStyle w:val="Style18"/>
        <w:framePr w:w="8880" w:h="2121" w:hRule="exact" w:wrap="none" w:vAnchor="page" w:hAnchor="page" w:x="1335" w:y="1291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Uczennica klasy dziesiątej prosi o rozstrzygnięcie, czy wyraz </w:t>
      </w:r>
      <w:r>
        <w:rPr>
          <w:rStyle w:val="CharStyle31"/>
        </w:rPr>
        <w:t xml:space="preserve">postać </w:t>
      </w:r>
      <w:r>
        <w:rPr>
          <w:lang w:val="pl-PL" w:eastAsia="pl-PL" w:bidi="pl-PL"/>
          <w:w w:val="100"/>
          <w:spacing w:val="0"/>
          <w:color w:val="000000"/>
          <w:position w:val="0"/>
        </w:rPr>
        <w:t xml:space="preserve">może w liczbie mnogiej mieć końcówkę -e. Profesor-polonista za użycie w ćwiczeniu pisemnym formy </w:t>
      </w:r>
      <w:r>
        <w:rPr>
          <w:rStyle w:val="CharStyle31"/>
        </w:rPr>
        <w:t>postacie</w:t>
      </w:r>
      <w:r>
        <w:rPr>
          <w:lang w:val="pl-PL" w:eastAsia="pl-PL" w:bidi="pl-PL"/>
          <w:w w:val="100"/>
          <w:spacing w:val="0"/>
          <w:color w:val="000000"/>
          <w:position w:val="0"/>
        </w:rPr>
        <w:t xml:space="preserve"> stawia stopień niedostateczny i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15"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186</w:t>
      </w:r>
    </w:p>
    <w:p>
      <w:pPr>
        <w:pStyle w:val="Style27"/>
        <w:framePr w:wrap="none" w:vAnchor="page" w:hAnchor="page" w:x="4449"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71"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604" w:h="12888" w:hRule="exact" w:wrap="none" w:vAnchor="page" w:hAnchor="page" w:x="1473" w:y="1799"/>
        <w:widowControl w:val="0"/>
        <w:keepNext w:val="0"/>
        <w:keepLines w:val="0"/>
        <w:shd w:val="clear" w:color="auto" w:fill="auto"/>
        <w:bidi w:val="0"/>
        <w:jc w:val="both"/>
        <w:spacing w:before="0" w:after="196" w:line="300" w:lineRule="exact"/>
        <w:ind w:left="0" w:right="0" w:firstLine="0"/>
      </w:pPr>
      <w:r>
        <w:rPr>
          <w:lang w:val="pl-PL" w:eastAsia="pl-PL" w:bidi="pl-PL"/>
          <w:w w:val="100"/>
          <w:spacing w:val="0"/>
          <w:color w:val="000000"/>
          <w:position w:val="0"/>
        </w:rPr>
        <w:t>jest przyczyną pytania. — Dość często się zdarza, że uczniowie przy</w:t>
        <w:t xml:space="preserve">pisują profesorom chęć „czepiania się“, może więc i w tym wypadku oprócz formy </w:t>
      </w:r>
      <w:r>
        <w:rPr>
          <w:rStyle w:val="CharStyle31"/>
        </w:rPr>
        <w:t>postacie</w:t>
      </w:r>
      <w:r>
        <w:rPr>
          <w:lang w:val="pl-PL" w:eastAsia="pl-PL" w:bidi="pl-PL"/>
          <w:w w:val="100"/>
          <w:spacing w:val="0"/>
          <w:color w:val="000000"/>
          <w:position w:val="0"/>
        </w:rPr>
        <w:t xml:space="preserve"> profesor oceniający ćwiczenie miał jakieś inne swoje powody do oceny ujemnej. Forma </w:t>
      </w:r>
      <w:r>
        <w:rPr>
          <w:rStyle w:val="CharStyle31"/>
        </w:rPr>
        <w:t>postacie</w:t>
      </w:r>
      <w:r>
        <w:rPr>
          <w:lang w:val="pl-PL" w:eastAsia="pl-PL" w:bidi="pl-PL"/>
          <w:w w:val="100"/>
          <w:spacing w:val="0"/>
          <w:color w:val="000000"/>
          <w:position w:val="0"/>
        </w:rPr>
        <w:t xml:space="preserve"> nie powinna pociągnąć za sobą ani dwójki, ani jakiegokolwiek obniżenia stopnia. Szober w „Słow</w:t>
        <w:t>niku poprawnej polszczyzny" cytuje z Sienkiewicza: „Wstawały jakieś postacie", „Wzrok obejmuje wdzięczne postacie". Końcówką historyczną mianownika liczby mnogiej rzeczowników żeńskich zakończonych spół</w:t>
        <w:t xml:space="preserve">głoską miękką jest wprawdzie </w:t>
      </w:r>
      <w:r>
        <w:rPr>
          <w:rStyle w:val="CharStyle31"/>
        </w:rPr>
        <w:t>-i,</w:t>
      </w:r>
      <w:r>
        <w:rPr>
          <w:lang w:val="pl-PL" w:eastAsia="pl-PL" w:bidi="pl-PL"/>
          <w:w w:val="100"/>
          <w:spacing w:val="0"/>
          <w:color w:val="000000"/>
          <w:position w:val="0"/>
        </w:rPr>
        <w:t xml:space="preserve"> ale utrzymuje się ono dziś nie we wszystkich wyrazach. Obok form z końcówką -i: </w:t>
      </w:r>
      <w:r>
        <w:rPr>
          <w:rStyle w:val="CharStyle31"/>
        </w:rPr>
        <w:t>części, kości, wieści, nici, piersi, pieśni, sieci</w:t>
      </w:r>
      <w:r>
        <w:rPr>
          <w:lang w:val="pl-PL" w:eastAsia="pl-PL" w:bidi="pl-PL"/>
          <w:w w:val="100"/>
          <w:spacing w:val="0"/>
          <w:color w:val="000000"/>
          <w:position w:val="0"/>
        </w:rPr>
        <w:t xml:space="preserve"> mamy formy z końcówką -e; </w:t>
      </w:r>
      <w:r>
        <w:rPr>
          <w:rStyle w:val="CharStyle31"/>
        </w:rPr>
        <w:t>dłonie, łodzie, osie, pie</w:t>
        <w:t>częcie, żerdzie, skronie, wsie.</w:t>
      </w:r>
      <w:r>
        <w:rPr>
          <w:lang w:val="pl-PL" w:eastAsia="pl-PL" w:bidi="pl-PL"/>
          <w:w w:val="100"/>
          <w:spacing w:val="0"/>
          <w:color w:val="000000"/>
          <w:position w:val="0"/>
        </w:rPr>
        <w:t xml:space="preserve"> Co do rzeczownika </w:t>
      </w:r>
      <w:r>
        <w:rPr>
          <w:rStyle w:val="CharStyle31"/>
        </w:rPr>
        <w:t>postać</w:t>
      </w:r>
      <w:r>
        <w:rPr>
          <w:lang w:val="pl-PL" w:eastAsia="pl-PL" w:bidi="pl-PL"/>
          <w:w w:val="100"/>
          <w:spacing w:val="0"/>
          <w:color w:val="000000"/>
          <w:position w:val="0"/>
        </w:rPr>
        <w:t>, to pod wzglę</w:t>
        <w:t xml:space="preserve">dem końcówki liczby mnogiej należy on do chwiejnych: w użyciu jest i starsza forma </w:t>
      </w:r>
      <w:r>
        <w:rPr>
          <w:rStyle w:val="CharStyle31"/>
        </w:rPr>
        <w:t>postaci</w:t>
      </w:r>
      <w:r>
        <w:rPr>
          <w:lang w:val="pl-PL" w:eastAsia="pl-PL" w:bidi="pl-PL"/>
          <w:w w:val="100"/>
          <w:spacing w:val="0"/>
          <w:color w:val="000000"/>
          <w:position w:val="0"/>
        </w:rPr>
        <w:t xml:space="preserve"> — i nowsza: </w:t>
      </w:r>
      <w:r>
        <w:rPr>
          <w:rStyle w:val="CharStyle31"/>
        </w:rPr>
        <w:t>postacie.</w:t>
      </w:r>
      <w:r>
        <w:rPr>
          <w:lang w:val="pl-PL" w:eastAsia="pl-PL" w:bidi="pl-PL"/>
          <w:w w:val="100"/>
          <w:spacing w:val="0"/>
          <w:color w:val="000000"/>
          <w:position w:val="0"/>
        </w:rPr>
        <w:t xml:space="preserve"> Ta forma nowsza wykazuje pewną ekspansję, </w:t>
      </w:r>
      <w:r>
        <w:rPr>
          <w:rStyle w:val="CharStyle31"/>
        </w:rPr>
        <w:t>szerzy</w:t>
      </w:r>
      <w:r>
        <w:rPr>
          <w:lang w:val="pl-PL" w:eastAsia="pl-PL" w:bidi="pl-PL"/>
          <w:w w:val="100"/>
          <w:spacing w:val="0"/>
          <w:color w:val="000000"/>
          <w:position w:val="0"/>
        </w:rPr>
        <w:t xml:space="preserve"> się. Można tak rozumować: jeżeli dawna wy</w:t>
        <w:t xml:space="preserve">łączność końcówki </w:t>
      </w:r>
      <w:r>
        <w:rPr>
          <w:rStyle w:val="CharStyle31"/>
        </w:rPr>
        <w:t>-i</w:t>
      </w:r>
      <w:r>
        <w:rPr>
          <w:lang w:val="pl-PL" w:eastAsia="pl-PL" w:bidi="pl-PL"/>
          <w:w w:val="100"/>
          <w:spacing w:val="0"/>
          <w:color w:val="000000"/>
          <w:position w:val="0"/>
        </w:rPr>
        <w:t xml:space="preserve"> nie utrzymała się, jeżeli pewne rzeczowniki zaczęły otrzymywać końcówkę </w:t>
      </w:r>
      <w:r>
        <w:rPr>
          <w:rStyle w:val="CharStyle31"/>
        </w:rPr>
        <w:t>-e</w:t>
      </w:r>
      <w:r>
        <w:rPr>
          <w:lang w:val="pl-PL" w:eastAsia="pl-PL" w:bidi="pl-PL"/>
          <w:w w:val="100"/>
          <w:spacing w:val="0"/>
          <w:color w:val="000000"/>
          <w:position w:val="0"/>
        </w:rPr>
        <w:t xml:space="preserve"> wbrew oporowi tradycyjnej jednolitości typu odmiany, to znaczy, że impulsy do używania końcówki </w:t>
      </w:r>
      <w:r>
        <w:rPr>
          <w:rStyle w:val="CharStyle31"/>
        </w:rPr>
        <w:t>-e</w:t>
      </w:r>
      <w:r>
        <w:rPr>
          <w:lang w:val="pl-PL" w:eastAsia="pl-PL" w:bidi="pl-PL"/>
          <w:w w:val="100"/>
          <w:spacing w:val="0"/>
          <w:color w:val="000000"/>
          <w:position w:val="0"/>
        </w:rPr>
        <w:t xml:space="preserve"> były moc</w:t>
        <w:t>niejsze od tego oporu tradycji nawet wówczas, gdy tradycja była mocna i wyraźna. Dziś, gdy właściwie nie wiadomo, który typ odmiany prze</w:t>
        <w:t xml:space="preserve">waża, można przypuszczać, że proces szerzenia się końcówki -e będzie trwać, bo nie jest prawdopodobne, żeby odżył stan rzeczy dawniejszy. Stąd wynika, że nie ma powodu tępić formy </w:t>
      </w:r>
      <w:r>
        <w:rPr>
          <w:rStyle w:val="CharStyle31"/>
        </w:rPr>
        <w:t>postacie</w:t>
      </w:r>
      <w:r>
        <w:rPr>
          <w:lang w:val="pl-PL" w:eastAsia="pl-PL" w:bidi="pl-PL"/>
          <w:w w:val="100"/>
          <w:spacing w:val="0"/>
          <w:color w:val="000000"/>
          <w:position w:val="0"/>
        </w:rPr>
        <w:t xml:space="preserve"> i że ten, kto by na</w:t>
        <w:t xml:space="preserve">kazywał używać tylko formy </w:t>
      </w:r>
      <w:r>
        <w:rPr>
          <w:rStyle w:val="CharStyle31"/>
        </w:rPr>
        <w:t>postaci,</w:t>
      </w:r>
      <w:r>
        <w:rPr>
          <w:lang w:val="pl-PL" w:eastAsia="pl-PL" w:bidi="pl-PL"/>
          <w:w w:val="100"/>
          <w:spacing w:val="0"/>
          <w:color w:val="000000"/>
          <w:position w:val="0"/>
        </w:rPr>
        <w:t xml:space="preserve"> nie wiedziałby o tym, z jakimi czynnikami zmian językowych popada w konflikt. Samogłoska </w:t>
      </w:r>
      <w:r>
        <w:rPr>
          <w:rStyle w:val="CharStyle31"/>
        </w:rPr>
        <w:t>-i</w:t>
      </w:r>
      <w:r>
        <w:rPr>
          <w:lang w:val="pl-PL" w:eastAsia="pl-PL" w:bidi="pl-PL"/>
          <w:w w:val="100"/>
          <w:spacing w:val="0"/>
          <w:color w:val="000000"/>
          <w:position w:val="0"/>
        </w:rPr>
        <w:t xml:space="preserve"> jest wyłączną końcówką mianownika liczby mnogiej rzeczowników na </w:t>
      </w:r>
      <w:r>
        <w:rPr>
          <w:rStyle w:val="CharStyle31"/>
        </w:rPr>
        <w:t xml:space="preserve">-ość, </w:t>
      </w:r>
      <w:r>
        <w:rPr>
          <w:lang w:val="pl-PL" w:eastAsia="pl-PL" w:bidi="pl-PL"/>
          <w:w w:val="100"/>
          <w:spacing w:val="0"/>
          <w:color w:val="000000"/>
          <w:position w:val="0"/>
        </w:rPr>
        <w:t xml:space="preserve">takich jak: </w:t>
      </w:r>
      <w:r>
        <w:rPr>
          <w:rStyle w:val="CharStyle31"/>
        </w:rPr>
        <w:t>przyjemności, przykrości, wiadomości, zaległości</w:t>
      </w:r>
      <w:r>
        <w:rPr>
          <w:lang w:val="pl-PL" w:eastAsia="pl-PL" w:bidi="pl-PL"/>
          <w:w w:val="100"/>
          <w:spacing w:val="0"/>
          <w:color w:val="000000"/>
          <w:position w:val="0"/>
        </w:rPr>
        <w:t xml:space="preserve"> itp. Co do innych form, to </w:t>
      </w:r>
      <w:r>
        <w:rPr>
          <w:rStyle w:val="CharStyle31"/>
        </w:rPr>
        <w:t>-i</w:t>
      </w:r>
      <w:r>
        <w:rPr>
          <w:lang w:val="pl-PL" w:eastAsia="pl-PL" w:bidi="pl-PL"/>
          <w:w w:val="100"/>
          <w:spacing w:val="0"/>
          <w:color w:val="000000"/>
          <w:position w:val="0"/>
        </w:rPr>
        <w:t xml:space="preserve"> trzyma się jak gdyby mocniej w rzeczownikach za</w:t>
        <w:t xml:space="preserve">kończonych grupą spółgłoskową </w:t>
      </w:r>
      <w:r>
        <w:rPr>
          <w:rStyle w:val="CharStyle31"/>
        </w:rPr>
        <w:t>-ść</w:t>
      </w:r>
      <w:r>
        <w:rPr>
          <w:lang w:val="pl-PL" w:eastAsia="pl-PL" w:bidi="pl-PL"/>
          <w:w w:val="100"/>
          <w:spacing w:val="0"/>
          <w:color w:val="000000"/>
          <w:position w:val="0"/>
        </w:rPr>
        <w:t xml:space="preserve"> albo samym </w:t>
      </w:r>
      <w:r>
        <w:rPr>
          <w:rStyle w:val="CharStyle31"/>
        </w:rPr>
        <w:t>-ć,</w:t>
      </w:r>
      <w:r>
        <w:rPr>
          <w:lang w:val="pl-PL" w:eastAsia="pl-PL" w:bidi="pl-PL"/>
          <w:w w:val="100"/>
          <w:spacing w:val="0"/>
          <w:color w:val="000000"/>
          <w:position w:val="0"/>
        </w:rPr>
        <w:t xml:space="preserve"> o czym świadczą cytowane już przykłady: </w:t>
      </w:r>
      <w:r>
        <w:rPr>
          <w:rStyle w:val="CharStyle31"/>
        </w:rPr>
        <w:t>części, wieści, kości, nici, sieci.</w:t>
      </w:r>
      <w:r>
        <w:rPr>
          <w:lang w:val="pl-PL" w:eastAsia="pl-PL" w:bidi="pl-PL"/>
          <w:w w:val="100"/>
          <w:spacing w:val="0"/>
          <w:color w:val="000000"/>
          <w:position w:val="0"/>
        </w:rPr>
        <w:t xml:space="preserve"> Ale i w tej grupie nie ma dziś regularności bezwyjątkowej, jak widać z form: </w:t>
      </w:r>
      <w:r>
        <w:rPr>
          <w:rStyle w:val="CharStyle31"/>
        </w:rPr>
        <w:t>pie</w:t>
        <w:t>częcie</w:t>
      </w:r>
      <w:r>
        <w:rPr>
          <w:lang w:val="pl-PL" w:eastAsia="pl-PL" w:bidi="pl-PL"/>
          <w:w w:val="100"/>
          <w:spacing w:val="0"/>
          <w:color w:val="000000"/>
          <w:position w:val="0"/>
        </w:rPr>
        <w:t xml:space="preserve"> i </w:t>
      </w:r>
      <w:r>
        <w:rPr>
          <w:rStyle w:val="CharStyle31"/>
        </w:rPr>
        <w:t>postacie.</w:t>
      </w:r>
    </w:p>
    <w:p>
      <w:pPr>
        <w:pStyle w:val="Style33"/>
        <w:framePr w:w="8604" w:h="12888" w:hRule="exact" w:wrap="none" w:vAnchor="page" w:hAnchor="page" w:x="1473" w:y="1799"/>
        <w:widowControl w:val="0"/>
        <w:keepNext w:val="0"/>
        <w:keepLines w:val="0"/>
        <w:shd w:val="clear" w:color="auto" w:fill="auto"/>
        <w:bidi w:val="0"/>
        <w:jc w:val="both"/>
        <w:spacing w:before="0" w:after="65" w:line="280" w:lineRule="exact"/>
        <w:ind w:left="0" w:right="0" w:firstLine="0"/>
      </w:pPr>
      <w:r>
        <w:rPr>
          <w:lang w:val="pl-PL" w:eastAsia="pl-PL" w:bidi="pl-PL"/>
          <w:w w:val="100"/>
          <w:spacing w:val="0"/>
          <w:color w:val="000000"/>
          <w:position w:val="0"/>
        </w:rPr>
        <w:t>Podobnież</w:t>
      </w:r>
    </w:p>
    <w:p>
      <w:pPr>
        <w:pStyle w:val="Style18"/>
        <w:framePr w:w="8604" w:h="12888" w:hRule="exact" w:wrap="none" w:vAnchor="page" w:hAnchor="page" w:x="1473" w:y="179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 książce Nałkowskiej pod tytułem „Książę", wydanej w Krako</w:t>
        <w:t>wie w 1907 r. w opisie jakichś plemion jest taki ustęp: „Posiadająca naj</w:t>
        <w:t>większą ilość kochanków dziewczyna najbardziej poszukiwana była na żonę. Podobnież obowiązującym religijnym nawet obyczajem było weso</w:t>
        <w:t xml:space="preserve">łe, choć może niepraktyczne prawo </w:t>
      </w:r>
      <w:r>
        <w:rPr>
          <w:rStyle w:val="CharStyle31"/>
        </w:rPr>
        <w:t>ius primae noctis“.</w:t>
      </w:r>
    </w:p>
    <w:p>
      <w:pPr>
        <w:pStyle w:val="Style18"/>
        <w:framePr w:w="8604" w:h="12888" w:hRule="exact" w:wrap="none" w:vAnchor="page" w:hAnchor="page" w:x="1473" w:y="179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Korespondentka uważa, że w pewnych kontekstach wyraz </w:t>
      </w:r>
      <w:r>
        <w:rPr>
          <w:rStyle w:val="CharStyle31"/>
        </w:rPr>
        <w:t>podob</w:t>
        <w:t>nież</w:t>
      </w:r>
      <w:r>
        <w:rPr>
          <w:lang w:val="pl-PL" w:eastAsia="pl-PL" w:bidi="pl-PL"/>
          <w:w w:val="100"/>
          <w:spacing w:val="0"/>
          <w:color w:val="000000"/>
          <w:position w:val="0"/>
        </w:rPr>
        <w:t xml:space="preserve"> może być użyty; innego zdania są jednak jej znajomi, według któ</w:t>
        <w:t xml:space="preserve">rych </w:t>
      </w:r>
      <w:r>
        <w:rPr>
          <w:rStyle w:val="CharStyle31"/>
        </w:rPr>
        <w:t>podobnież</w:t>
      </w:r>
      <w:r>
        <w:rPr>
          <w:lang w:val="pl-PL" w:eastAsia="pl-PL" w:bidi="pl-PL"/>
          <w:w w:val="100"/>
          <w:spacing w:val="0"/>
          <w:color w:val="000000"/>
          <w:position w:val="0"/>
        </w:rPr>
        <w:t xml:space="preserve"> jest wyrazem tylko wiechowym świadczącym o tym, 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01"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5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4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187</w:t>
      </w:r>
    </w:p>
    <w:p>
      <w:pPr>
        <w:pStyle w:val="Style18"/>
        <w:framePr w:w="8844" w:h="13272" w:hRule="exact" w:wrap="none" w:vAnchor="page" w:hAnchor="page" w:x="1353"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używający go nie opanował należycie języka literackiego. Powstaje więc kwestia, kto ma rację?</w:t>
      </w:r>
    </w:p>
    <w:p>
      <w:pPr>
        <w:pStyle w:val="Style18"/>
        <w:framePr w:w="8844" w:h="13272" w:hRule="exact" w:wrap="none" w:vAnchor="page" w:hAnchor="page" w:x="1353"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związku z zacytowanym ustępem z książki Nałkowskiej trudno się oprzeć pytaniu, od kogo w tekście pochodzi bardzo osobliwe określe</w:t>
        <w:t xml:space="preserve">nie </w:t>
      </w:r>
      <w:r>
        <w:rPr>
          <w:rStyle w:val="CharStyle31"/>
        </w:rPr>
        <w:t>ius primae noctis</w:t>
      </w:r>
      <w:r>
        <w:rPr>
          <w:lang w:val="pl-PL" w:eastAsia="pl-PL" w:bidi="pl-PL"/>
          <w:w w:val="100"/>
          <w:spacing w:val="0"/>
          <w:color w:val="000000"/>
          <w:position w:val="0"/>
        </w:rPr>
        <w:t xml:space="preserve"> jako prawa ,,wesołego, choć może niepraktycznego", ale z samą kwestią językową nie ma to związku. Co do formy </w:t>
      </w:r>
      <w:r>
        <w:rPr>
          <w:rStyle w:val="CharStyle31"/>
        </w:rPr>
        <w:t xml:space="preserve">podobnież </w:t>
      </w:r>
      <w:r>
        <w:rPr>
          <w:lang w:val="pl-PL" w:eastAsia="pl-PL" w:bidi="pl-PL"/>
          <w:w w:val="100"/>
          <w:spacing w:val="0"/>
          <w:color w:val="000000"/>
          <w:position w:val="0"/>
        </w:rPr>
        <w:t>rzecz się przedstawia tak.</w:t>
      </w:r>
    </w:p>
    <w:p>
      <w:pPr>
        <w:pStyle w:val="Style18"/>
        <w:framePr w:w="8844" w:h="13272" w:hRule="exact" w:wrap="none" w:vAnchor="page" w:hAnchor="page" w:x="1353"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Istnieją w języku polskim dwie oboczne formy przysłówkowe: </w:t>
      </w:r>
      <w:r>
        <w:rPr>
          <w:rStyle w:val="CharStyle31"/>
        </w:rPr>
        <w:t>po</w:t>
        <w:t>dobnie</w:t>
      </w:r>
      <w:r>
        <w:rPr>
          <w:lang w:val="pl-PL" w:eastAsia="pl-PL" w:bidi="pl-PL"/>
          <w:w w:val="100"/>
          <w:spacing w:val="0"/>
          <w:color w:val="000000"/>
          <w:position w:val="0"/>
        </w:rPr>
        <w:t xml:space="preserve"> i </w:t>
      </w:r>
      <w:r>
        <w:rPr>
          <w:rStyle w:val="CharStyle31"/>
        </w:rPr>
        <w:t>podobno.</w:t>
      </w:r>
      <w:r>
        <w:rPr>
          <w:lang w:val="pl-PL" w:eastAsia="pl-PL" w:bidi="pl-PL"/>
          <w:w w:val="100"/>
          <w:spacing w:val="0"/>
          <w:color w:val="000000"/>
          <w:position w:val="0"/>
        </w:rPr>
        <w:t xml:space="preserve"> Nie zawsze temu typowi zróżnicowania form odpowia</w:t>
        <w:t xml:space="preserve">da wyraźna różnica znaczeń: formy, na przykład, </w:t>
      </w:r>
      <w:r>
        <w:rPr>
          <w:rStyle w:val="CharStyle31"/>
        </w:rPr>
        <w:t>ledwo</w:t>
      </w:r>
      <w:r>
        <w:rPr>
          <w:lang w:val="pl-PL" w:eastAsia="pl-PL" w:bidi="pl-PL"/>
          <w:w w:val="100"/>
          <w:spacing w:val="0"/>
          <w:color w:val="000000"/>
          <w:position w:val="0"/>
        </w:rPr>
        <w:t xml:space="preserve"> i </w:t>
      </w:r>
      <w:r>
        <w:rPr>
          <w:rStyle w:val="CharStyle31"/>
        </w:rPr>
        <w:t>ledwie</w:t>
      </w:r>
      <w:r>
        <w:rPr>
          <w:lang w:val="pl-PL" w:eastAsia="pl-PL" w:bidi="pl-PL"/>
          <w:w w:val="100"/>
          <w:spacing w:val="0"/>
          <w:color w:val="000000"/>
          <w:position w:val="0"/>
        </w:rPr>
        <w:t xml:space="preserve"> znaczą to samo, można się tylko wahać, czy lepiej użyć jednej czy drugiej. Między formami </w:t>
      </w:r>
      <w:r>
        <w:rPr>
          <w:rStyle w:val="CharStyle31"/>
        </w:rPr>
        <w:t>nieruchomo</w:t>
      </w:r>
      <w:r>
        <w:rPr>
          <w:lang w:val="pl-PL" w:eastAsia="pl-PL" w:bidi="pl-PL"/>
          <w:w w:val="100"/>
          <w:spacing w:val="0"/>
          <w:color w:val="000000"/>
          <w:position w:val="0"/>
        </w:rPr>
        <w:t xml:space="preserve"> i </w:t>
      </w:r>
      <w:r>
        <w:rPr>
          <w:rStyle w:val="CharStyle31"/>
        </w:rPr>
        <w:t>nieruchomie</w:t>
      </w:r>
      <w:r>
        <w:rPr>
          <w:lang w:val="pl-PL" w:eastAsia="pl-PL" w:bidi="pl-PL"/>
          <w:w w:val="100"/>
          <w:spacing w:val="0"/>
          <w:color w:val="000000"/>
          <w:position w:val="0"/>
        </w:rPr>
        <w:t xml:space="preserve"> różnica jest chronologiczna: pierwsza jest nowsza, druga starsza, ale poza tym znaczeniowej różnicy nie ma. </w:t>
      </w:r>
      <w:r>
        <w:rPr>
          <w:rStyle w:val="CharStyle31"/>
        </w:rPr>
        <w:t>Strasznie</w:t>
      </w:r>
      <w:r>
        <w:rPr>
          <w:lang w:val="pl-PL" w:eastAsia="pl-PL" w:bidi="pl-PL"/>
          <w:w w:val="100"/>
          <w:spacing w:val="0"/>
          <w:color w:val="000000"/>
          <w:position w:val="0"/>
        </w:rPr>
        <w:t xml:space="preserve"> jest formą używaną w takich połączeniach jak </w:t>
      </w:r>
      <w:r>
        <w:rPr>
          <w:rStyle w:val="CharStyle31"/>
        </w:rPr>
        <w:t>strasz</w:t>
        <w:t>nie żal, strasznie przykro</w:t>
      </w:r>
      <w:r>
        <w:rPr>
          <w:lang w:val="pl-PL" w:eastAsia="pl-PL" w:bidi="pl-PL"/>
          <w:w w:val="100"/>
          <w:spacing w:val="0"/>
          <w:color w:val="000000"/>
          <w:position w:val="0"/>
        </w:rPr>
        <w:t xml:space="preserve"> — albo </w:t>
      </w:r>
      <w:r>
        <w:rPr>
          <w:rStyle w:val="CharStyle31"/>
        </w:rPr>
        <w:t>strasznie</w:t>
      </w:r>
      <w:r>
        <w:rPr>
          <w:lang w:val="pl-PL" w:eastAsia="pl-PL" w:bidi="pl-PL"/>
          <w:w w:val="100"/>
          <w:spacing w:val="0"/>
          <w:color w:val="000000"/>
          <w:position w:val="0"/>
        </w:rPr>
        <w:t xml:space="preserve"> wesoło; jest to tylko partykuła wzmacniająca (z tej samej serii co </w:t>
      </w:r>
      <w:r>
        <w:rPr>
          <w:rStyle w:val="CharStyle31"/>
        </w:rPr>
        <w:t xml:space="preserve">szalenie, niesłychanie, niesamowicie </w:t>
      </w:r>
      <w:r>
        <w:rPr>
          <w:lang w:val="pl-PL" w:eastAsia="pl-PL" w:bidi="pl-PL"/>
          <w:w w:val="100"/>
          <w:spacing w:val="0"/>
          <w:color w:val="000000"/>
          <w:position w:val="0"/>
        </w:rPr>
        <w:t xml:space="preserve">lub najnowsze </w:t>
      </w:r>
      <w:r>
        <w:rPr>
          <w:rStyle w:val="CharStyle31"/>
        </w:rPr>
        <w:t>nie z tej ziemi), straszno</w:t>
      </w:r>
      <w:r>
        <w:rPr>
          <w:lang w:val="pl-PL" w:eastAsia="pl-PL" w:bidi="pl-PL"/>
          <w:w w:val="100"/>
          <w:spacing w:val="0"/>
          <w:color w:val="000000"/>
          <w:position w:val="0"/>
        </w:rPr>
        <w:t xml:space="preserve"> wiąże się ze </w:t>
      </w:r>
      <w:r>
        <w:rPr>
          <w:rStyle w:val="CharStyle31"/>
        </w:rPr>
        <w:t>strachem:</w:t>
      </w:r>
      <w:r>
        <w:rPr>
          <w:lang w:val="pl-PL" w:eastAsia="pl-PL" w:bidi="pl-PL"/>
          <w:w w:val="100"/>
          <w:spacing w:val="0"/>
          <w:color w:val="000000"/>
          <w:position w:val="0"/>
        </w:rPr>
        <w:t xml:space="preserve"> w lesie było </w:t>
      </w:r>
      <w:r>
        <w:rPr>
          <w:rStyle w:val="CharStyle31"/>
        </w:rPr>
        <w:t>straszno.</w:t>
      </w:r>
      <w:r>
        <w:rPr>
          <w:lang w:val="pl-PL" w:eastAsia="pl-PL" w:bidi="pl-PL"/>
          <w:w w:val="100"/>
          <w:spacing w:val="0"/>
          <w:color w:val="000000"/>
          <w:position w:val="0"/>
        </w:rPr>
        <w:t xml:space="preserve"> Forma </w:t>
      </w:r>
      <w:r>
        <w:rPr>
          <w:rStyle w:val="CharStyle31"/>
        </w:rPr>
        <w:t>podobnie</w:t>
      </w:r>
      <w:r>
        <w:rPr>
          <w:lang w:val="pl-PL" w:eastAsia="pl-PL" w:bidi="pl-PL"/>
          <w:w w:val="100"/>
          <w:spacing w:val="0"/>
          <w:color w:val="000000"/>
          <w:position w:val="0"/>
        </w:rPr>
        <w:t xml:space="preserve"> znaczy «w podobny sposób», jest to więc przysłówek pod względem znaczeniowym dokładnie odpowiadający pod</w:t>
        <w:t xml:space="preserve">stawowemu przymiotnikowi </w:t>
      </w:r>
      <w:r>
        <w:rPr>
          <w:rStyle w:val="CharStyle31"/>
        </w:rPr>
        <w:t>podobny.</w:t>
      </w:r>
      <w:r>
        <w:rPr>
          <w:lang w:val="pl-PL" w:eastAsia="pl-PL" w:bidi="pl-PL"/>
          <w:w w:val="100"/>
          <w:spacing w:val="0"/>
          <w:color w:val="000000"/>
          <w:position w:val="0"/>
        </w:rPr>
        <w:t xml:space="preserve"> Takiej symetrii znaczeniowej nie ma między tym przymiotnikiem a formą przysłówkową </w:t>
      </w:r>
      <w:r>
        <w:rPr>
          <w:rStyle w:val="CharStyle31"/>
        </w:rPr>
        <w:t>podobno:</w:t>
      </w:r>
      <w:r>
        <w:rPr>
          <w:lang w:val="pl-PL" w:eastAsia="pl-PL" w:bidi="pl-PL"/>
          <w:w w:val="100"/>
          <w:spacing w:val="0"/>
          <w:color w:val="000000"/>
          <w:position w:val="0"/>
        </w:rPr>
        <w:t xml:space="preserve"> gdy mówimy </w:t>
      </w:r>
      <w:r>
        <w:rPr>
          <w:rStyle w:val="CharStyle31"/>
        </w:rPr>
        <w:t>podobno stanieją ubrania,</w:t>
      </w:r>
      <w:r>
        <w:rPr>
          <w:lang w:val="pl-PL" w:eastAsia="pl-PL" w:bidi="pl-PL"/>
          <w:w w:val="100"/>
          <w:spacing w:val="0"/>
          <w:color w:val="000000"/>
          <w:position w:val="0"/>
        </w:rPr>
        <w:t xml:space="preserve"> to znaczy że słyszeliśmy taką wia</w:t>
        <w:t xml:space="preserve">domość lub pogłoskę i powtarzamy ją (gdy mówimy </w:t>
      </w:r>
      <w:r>
        <w:rPr>
          <w:rStyle w:val="CharStyle31"/>
        </w:rPr>
        <w:t xml:space="preserve">prawdopodobnie, </w:t>
      </w:r>
      <w:r>
        <w:rPr>
          <w:lang w:val="pl-PL" w:eastAsia="pl-PL" w:bidi="pl-PL"/>
          <w:w w:val="100"/>
          <w:spacing w:val="0"/>
          <w:color w:val="000000"/>
          <w:position w:val="0"/>
        </w:rPr>
        <w:t>to dajemy wyraz swemu własnemu mniemaniu, że jakiegoś faktu można się na podstawie pewnych przesłanek spodziewać). Różnica znaczenio</w:t>
        <w:t xml:space="preserve">wa między formami </w:t>
      </w:r>
      <w:r>
        <w:rPr>
          <w:rStyle w:val="CharStyle31"/>
        </w:rPr>
        <w:t>podobnie</w:t>
      </w:r>
      <w:r>
        <w:rPr>
          <w:lang w:val="pl-PL" w:eastAsia="pl-PL" w:bidi="pl-PL"/>
          <w:w w:val="100"/>
          <w:spacing w:val="0"/>
          <w:color w:val="000000"/>
          <w:position w:val="0"/>
        </w:rPr>
        <w:t xml:space="preserve"> i </w:t>
      </w:r>
      <w:r>
        <w:rPr>
          <w:rStyle w:val="CharStyle31"/>
        </w:rPr>
        <w:t>podobno</w:t>
      </w:r>
      <w:r>
        <w:rPr>
          <w:lang w:val="pl-PL" w:eastAsia="pl-PL" w:bidi="pl-PL"/>
          <w:w w:val="100"/>
          <w:spacing w:val="0"/>
          <w:color w:val="000000"/>
          <w:position w:val="0"/>
        </w:rPr>
        <w:t xml:space="preserve"> jest wyraźna i nie wywołuje chyba wątpliwości.</w:t>
      </w:r>
    </w:p>
    <w:p>
      <w:pPr>
        <w:pStyle w:val="Style18"/>
        <w:framePr w:w="8844" w:h="13272" w:hRule="exact" w:wrap="none" w:vAnchor="page" w:hAnchor="page" w:x="1353"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 tekście Nałkowskiej forma </w:t>
      </w:r>
      <w:r>
        <w:rPr>
          <w:rStyle w:val="CharStyle31"/>
        </w:rPr>
        <w:t>podobnież</w:t>
      </w:r>
      <w:r>
        <w:rPr>
          <w:lang w:val="pl-PL" w:eastAsia="pl-PL" w:bidi="pl-PL"/>
          <w:w w:val="100"/>
          <w:spacing w:val="0"/>
          <w:color w:val="000000"/>
          <w:position w:val="0"/>
        </w:rPr>
        <w:t xml:space="preserve"> jest przysłówkiem mają</w:t>
        <w:t xml:space="preserve">cym znaczyć to samo co </w:t>
      </w:r>
      <w:r>
        <w:rPr>
          <w:rStyle w:val="CharStyle31"/>
        </w:rPr>
        <w:t>podobnie,</w:t>
      </w:r>
      <w:r>
        <w:rPr>
          <w:lang w:val="pl-PL" w:eastAsia="pl-PL" w:bidi="pl-PL"/>
          <w:w w:val="100"/>
          <w:spacing w:val="0"/>
          <w:color w:val="000000"/>
          <w:position w:val="0"/>
        </w:rPr>
        <w:t xml:space="preserve"> dodatkowo wzmocnionym partykułą </w:t>
      </w:r>
      <w:r>
        <w:rPr>
          <w:rStyle w:val="CharStyle31"/>
        </w:rPr>
        <w:t>-ż;</w:t>
      </w:r>
      <w:r>
        <w:rPr>
          <w:lang w:val="pl-PL" w:eastAsia="pl-PL" w:bidi="pl-PL"/>
          <w:w w:val="100"/>
          <w:spacing w:val="0"/>
          <w:color w:val="000000"/>
          <w:position w:val="0"/>
        </w:rPr>
        <w:t xml:space="preserve"> w tym wypadku </w:t>
      </w:r>
      <w:r>
        <w:rPr>
          <w:rStyle w:val="CharStyle31"/>
        </w:rPr>
        <w:t>podobnież</w:t>
      </w:r>
      <w:r>
        <w:rPr>
          <w:lang w:val="pl-PL" w:eastAsia="pl-PL" w:bidi="pl-PL"/>
          <w:w w:val="100"/>
          <w:spacing w:val="0"/>
          <w:color w:val="000000"/>
          <w:position w:val="0"/>
        </w:rPr>
        <w:t xml:space="preserve"> tak się ma do </w:t>
      </w:r>
      <w:r>
        <w:rPr>
          <w:rStyle w:val="CharStyle31"/>
        </w:rPr>
        <w:t>podobnie,</w:t>
      </w:r>
      <w:r>
        <w:rPr>
          <w:lang w:val="pl-PL" w:eastAsia="pl-PL" w:bidi="pl-PL"/>
          <w:w w:val="100"/>
          <w:spacing w:val="0"/>
          <w:color w:val="000000"/>
          <w:position w:val="0"/>
        </w:rPr>
        <w:t xml:space="preserve"> jak na przykład </w:t>
      </w:r>
      <w:r>
        <w:rPr>
          <w:rStyle w:val="CharStyle31"/>
        </w:rPr>
        <w:t>ileż</w:t>
      </w:r>
      <w:r>
        <w:rPr>
          <w:lang w:val="pl-PL" w:eastAsia="pl-PL" w:bidi="pl-PL"/>
          <w:w w:val="100"/>
          <w:spacing w:val="0"/>
          <w:color w:val="000000"/>
          <w:position w:val="0"/>
        </w:rPr>
        <w:t xml:space="preserve"> do </w:t>
      </w:r>
      <w:r>
        <w:rPr>
          <w:rStyle w:val="CharStyle31"/>
        </w:rPr>
        <w:t>ale.</w:t>
      </w:r>
      <w:r>
        <w:rPr>
          <w:lang w:val="pl-PL" w:eastAsia="pl-PL" w:bidi="pl-PL"/>
          <w:w w:val="100"/>
          <w:spacing w:val="0"/>
          <w:color w:val="000000"/>
          <w:position w:val="0"/>
        </w:rPr>
        <w:t xml:space="preserve"> Jest to użycie poprawne, ale już trochę archaiczne. W taki sam sposób jak Nałkowska użył formy </w:t>
      </w:r>
      <w:r>
        <w:rPr>
          <w:rStyle w:val="CharStyle31"/>
        </w:rPr>
        <w:t>podobnież</w:t>
      </w:r>
      <w:r>
        <w:rPr>
          <w:lang w:val="pl-PL" w:eastAsia="pl-PL" w:bidi="pl-PL"/>
          <w:w w:val="100"/>
          <w:spacing w:val="0"/>
          <w:color w:val="000000"/>
          <w:position w:val="0"/>
        </w:rPr>
        <w:t xml:space="preserve"> niewspółczesny już Szajnocha w „Szkicach Historycznych" (tom I, s. 219) w zdaniu: „Po otworzeniu się guza na ciele królowej uformował się i pękł podobnież wtóry" (mowa tu o tym, że drugi guz pękł w taki sam sposób, czyli po</w:t>
        <w:t xml:space="preserve">dobnie jak pierwszy). Niewłaściwe jest pospolite w wiechu warszawskim używanie formy </w:t>
      </w:r>
      <w:r>
        <w:rPr>
          <w:rStyle w:val="CharStyle31"/>
        </w:rPr>
        <w:t>podobnież</w:t>
      </w:r>
      <w:r>
        <w:rPr>
          <w:lang w:val="pl-PL" w:eastAsia="pl-PL" w:bidi="pl-PL"/>
          <w:w w:val="100"/>
          <w:spacing w:val="0"/>
          <w:color w:val="000000"/>
          <w:position w:val="0"/>
        </w:rPr>
        <w:t xml:space="preserve"> zamiast </w:t>
      </w:r>
      <w:r>
        <w:rPr>
          <w:rStyle w:val="CharStyle31"/>
        </w:rPr>
        <w:t>podobno,</w:t>
      </w:r>
      <w:r>
        <w:rPr>
          <w:lang w:val="pl-PL" w:eastAsia="pl-PL" w:bidi="pl-PL"/>
          <w:w w:val="100"/>
          <w:spacing w:val="0"/>
          <w:color w:val="000000"/>
          <w:position w:val="0"/>
        </w:rPr>
        <w:t xml:space="preserve"> np. on </w:t>
      </w:r>
      <w:r>
        <w:rPr>
          <w:rStyle w:val="CharStyle31"/>
        </w:rPr>
        <w:t xml:space="preserve">podobnież wyjechał </w:t>
      </w:r>
      <w:r>
        <w:rPr>
          <w:lang w:val="pl-PL" w:eastAsia="pl-PL" w:bidi="pl-PL"/>
          <w:w w:val="100"/>
          <w:spacing w:val="0"/>
          <w:color w:val="000000"/>
          <w:position w:val="0"/>
        </w:rPr>
        <w:t xml:space="preserve">zamiast: </w:t>
      </w:r>
      <w:r>
        <w:rPr>
          <w:rStyle w:val="CharStyle31"/>
        </w:rPr>
        <w:t>on podobno wyjechał.</w:t>
      </w:r>
      <w:r>
        <w:rPr>
          <w:lang w:val="pl-PL" w:eastAsia="pl-PL" w:bidi="pl-PL"/>
          <w:w w:val="100"/>
          <w:spacing w:val="0"/>
          <w:color w:val="000000"/>
          <w:position w:val="0"/>
        </w:rPr>
        <w:t xml:space="preserve"> Rażące jest również używanie zamiast </w:t>
      </w:r>
      <w:r>
        <w:rPr>
          <w:rStyle w:val="CharStyle31"/>
        </w:rPr>
        <w:t>podobno</w:t>
      </w:r>
      <w:r>
        <w:rPr>
          <w:lang w:val="pl-PL" w:eastAsia="pl-PL" w:bidi="pl-PL"/>
          <w:w w:val="100"/>
          <w:spacing w:val="0"/>
          <w:color w:val="000000"/>
          <w:position w:val="0"/>
        </w:rPr>
        <w:t xml:space="preserve"> — </w:t>
      </w:r>
      <w:r>
        <w:rPr>
          <w:rStyle w:val="CharStyle31"/>
        </w:rPr>
        <w:t>prawdopodobnie.</w:t>
      </w:r>
      <w:r>
        <w:rPr>
          <w:lang w:val="pl-PL" w:eastAsia="pl-PL" w:bidi="pl-PL"/>
          <w:w w:val="100"/>
          <w:spacing w:val="0"/>
          <w:color w:val="000000"/>
          <w:position w:val="0"/>
        </w:rPr>
        <w:t xml:space="preserve"> Nie ma sensu zwrócenie się do kogoś, o kim się słyszało, że ma wyjechać, z pytaniem: </w:t>
      </w:r>
      <w:r>
        <w:rPr>
          <w:rStyle w:val="CharStyle31"/>
        </w:rPr>
        <w:t xml:space="preserve">pan prawdopodobnie wyjeżdża? </w:t>
      </w:r>
      <w:r>
        <w:rPr>
          <w:lang w:val="pl-PL" w:eastAsia="pl-PL" w:bidi="pl-PL"/>
          <w:w w:val="100"/>
          <w:spacing w:val="0"/>
          <w:color w:val="000000"/>
          <w:position w:val="0"/>
        </w:rPr>
        <w:t xml:space="preserve">(a takie użycie wyrazu </w:t>
      </w:r>
      <w:r>
        <w:rPr>
          <w:rStyle w:val="CharStyle31"/>
        </w:rPr>
        <w:t>prawdopodobnie</w:t>
      </w:r>
      <w:r>
        <w:rPr>
          <w:lang w:val="pl-PL" w:eastAsia="pl-PL" w:bidi="pl-PL"/>
          <w:w w:val="100"/>
          <w:spacing w:val="0"/>
          <w:color w:val="000000"/>
          <w:position w:val="0"/>
        </w:rPr>
        <w:t xml:space="preserve"> czasem się słyszy).</w:t>
      </w:r>
    </w:p>
    <w:p>
      <w:pPr>
        <w:pStyle w:val="Style18"/>
        <w:framePr w:w="8844" w:h="13272" w:hRule="exact" w:wrap="none" w:vAnchor="page" w:hAnchor="page" w:x="1353" w:y="179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Znajomi korespondentki, których forma </w:t>
      </w:r>
      <w:r>
        <w:rPr>
          <w:rStyle w:val="CharStyle31"/>
        </w:rPr>
        <w:t>podobnież</w:t>
      </w:r>
      <w:r>
        <w:rPr>
          <w:lang w:val="pl-PL" w:eastAsia="pl-PL" w:bidi="pl-PL"/>
          <w:w w:val="100"/>
          <w:spacing w:val="0"/>
          <w:color w:val="000000"/>
          <w:position w:val="0"/>
        </w:rPr>
        <w:t xml:space="preserve"> bezwzględnie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2" w:y="12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188</w:t>
      </w:r>
    </w:p>
    <w:p>
      <w:pPr>
        <w:pStyle w:val="Style27"/>
        <w:framePr w:wrap="none" w:vAnchor="page" w:hAnchor="page" w:x="4392"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52"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86" w:h="13258" w:hRule="exact" w:wrap="none" w:vAnchor="page" w:hAnchor="page" w:x="1332" w:y="187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razi, widocznie spotykali się z nią tylko w użyciu wiechowym, korespon</w:t>
        <w:t xml:space="preserve">dentka natomiast zna i użycie dawniejsze, co stwierdza w swym liście pisząc: „niejednokrotnie spotykam się ze słowem </w:t>
      </w:r>
      <w:r>
        <w:rPr>
          <w:rStyle w:val="CharStyle31"/>
        </w:rPr>
        <w:t>podobnież.</w:t>
      </w:r>
      <w:r>
        <w:rPr>
          <w:lang w:val="pl-PL" w:eastAsia="pl-PL" w:bidi="pl-PL"/>
          <w:w w:val="100"/>
          <w:spacing w:val="0"/>
          <w:color w:val="000000"/>
          <w:position w:val="0"/>
        </w:rPr>
        <w:t xml:space="preserve"> Wiech </w:t>
      </w:r>
      <w:r>
        <w:rPr>
          <w:rStyle w:val="CharStyle31"/>
        </w:rPr>
        <w:t xml:space="preserve">tu </w:t>
      </w:r>
      <w:r>
        <w:rPr>
          <w:lang w:val="pl-PL" w:eastAsia="pl-PL" w:bidi="pl-PL"/>
          <w:w w:val="100"/>
          <w:spacing w:val="0"/>
          <w:color w:val="000000"/>
          <w:position w:val="0"/>
        </w:rPr>
        <w:t>nie wchodzi w rachubę. Według mnie słowo to ma zastosowanie i jestem zupełnie pewna, że słowo to oznacza «tak samo»“.</w:t>
      </w:r>
    </w:p>
    <w:p>
      <w:pPr>
        <w:pStyle w:val="Style18"/>
        <w:framePr w:w="8886" w:h="13258" w:hRule="exact" w:wrap="none" w:vAnchor="page" w:hAnchor="page" w:x="1332" w:y="1873"/>
        <w:widowControl w:val="0"/>
        <w:keepNext w:val="0"/>
        <w:keepLines w:val="0"/>
        <w:shd w:val="clear" w:color="auto" w:fill="auto"/>
        <w:bidi w:val="0"/>
        <w:jc w:val="both"/>
        <w:spacing w:before="0" w:after="146" w:line="312" w:lineRule="exact"/>
        <w:ind w:left="0" w:right="0" w:firstLine="700"/>
      </w:pPr>
      <w:r>
        <w:rPr>
          <w:lang w:val="pl-PL" w:eastAsia="pl-PL" w:bidi="pl-PL"/>
          <w:w w:val="100"/>
          <w:spacing w:val="0"/>
          <w:color w:val="000000"/>
          <w:position w:val="0"/>
        </w:rPr>
        <w:t xml:space="preserve">Korespondentka ma w zasadzie rację, ale ponieważ dziś częściej się słyszy formę </w:t>
      </w:r>
      <w:r>
        <w:rPr>
          <w:rStyle w:val="CharStyle31"/>
        </w:rPr>
        <w:t>podobnież</w:t>
      </w:r>
      <w:r>
        <w:rPr>
          <w:lang w:val="pl-PL" w:eastAsia="pl-PL" w:bidi="pl-PL"/>
          <w:w w:val="100"/>
          <w:spacing w:val="0"/>
          <w:color w:val="000000"/>
          <w:position w:val="0"/>
        </w:rPr>
        <w:t xml:space="preserve"> jako wiechową niewłaściwość niż jako archa</w:t>
        <w:t>izm, więc jeżeli się nie chce staczać walk w obronie swoich intencji historycznie uzasadnionych, ale dziś wywołujących nieporozumienia, to lepiej tej formy nie używać.</w:t>
      </w:r>
    </w:p>
    <w:p>
      <w:pPr>
        <w:pStyle w:val="Style33"/>
        <w:framePr w:w="8886" w:h="13258" w:hRule="exact" w:wrap="none" w:vAnchor="page" w:hAnchor="page" w:x="1332" w:y="1873"/>
        <w:widowControl w:val="0"/>
        <w:keepNext w:val="0"/>
        <w:keepLines w:val="0"/>
        <w:shd w:val="clear" w:color="auto" w:fill="auto"/>
        <w:bidi w:val="0"/>
        <w:jc w:val="both"/>
        <w:spacing w:before="0" w:after="12" w:line="280" w:lineRule="exact"/>
        <w:ind w:left="0" w:right="0" w:firstLine="0"/>
      </w:pPr>
      <w:r>
        <w:rPr>
          <w:lang w:val="pl-PL" w:eastAsia="pl-PL" w:bidi="pl-PL"/>
          <w:w w:val="100"/>
          <w:spacing w:val="0"/>
          <w:color w:val="000000"/>
          <w:position w:val="0"/>
        </w:rPr>
        <w:t>Adekwatny</w:t>
      </w:r>
    </w:p>
    <w:p>
      <w:pPr>
        <w:pStyle w:val="Style18"/>
        <w:framePr w:w="8886" w:h="13258" w:hRule="exact" w:wrap="none" w:vAnchor="page" w:hAnchor="page" w:x="1332" w:y="18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właściwą budowę mają następujące zdania: Każda dyscyplina naukowa winna być </w:t>
      </w:r>
      <w:r>
        <w:rPr>
          <w:rStyle w:val="CharStyle31"/>
        </w:rPr>
        <w:t>adekwatna prawdzie.</w:t>
      </w:r>
      <w:r>
        <w:rPr>
          <w:lang w:val="pl-PL" w:eastAsia="pl-PL" w:bidi="pl-PL"/>
          <w:w w:val="100"/>
          <w:spacing w:val="0"/>
          <w:color w:val="000000"/>
          <w:position w:val="0"/>
        </w:rPr>
        <w:t xml:space="preserve"> Wymaga tego </w:t>
      </w:r>
      <w:r>
        <w:rPr>
          <w:rStyle w:val="CharStyle31"/>
        </w:rPr>
        <w:t>adekwatność prawdzie.</w:t>
      </w:r>
      <w:r>
        <w:rPr>
          <w:lang w:val="pl-PL" w:eastAsia="pl-PL" w:bidi="pl-PL"/>
          <w:w w:val="100"/>
          <w:spacing w:val="0"/>
          <w:color w:val="000000"/>
          <w:position w:val="0"/>
        </w:rPr>
        <w:t xml:space="preserve"> To nie jest </w:t>
      </w:r>
      <w:r>
        <w:rPr>
          <w:rStyle w:val="CharStyle31"/>
        </w:rPr>
        <w:t>adekwatne prawdzie?</w:t>
      </w:r>
      <w:r>
        <w:rPr>
          <w:lang w:val="pl-PL" w:eastAsia="pl-PL" w:bidi="pl-PL"/>
          <w:w w:val="100"/>
          <w:spacing w:val="0"/>
          <w:color w:val="000000"/>
          <w:position w:val="0"/>
        </w:rPr>
        <w:t xml:space="preserve"> Czy w tych zdaniach nie należałoby zamiast </w:t>
      </w:r>
      <w:r>
        <w:rPr>
          <w:rStyle w:val="CharStyle31"/>
        </w:rPr>
        <w:t>prawdzie</w:t>
      </w:r>
      <w:r>
        <w:rPr>
          <w:lang w:val="pl-PL" w:eastAsia="pl-PL" w:bidi="pl-PL"/>
          <w:w w:val="100"/>
          <w:spacing w:val="0"/>
          <w:color w:val="000000"/>
          <w:position w:val="0"/>
        </w:rPr>
        <w:t xml:space="preserve"> napisać </w:t>
      </w:r>
      <w:r>
        <w:rPr>
          <w:rStyle w:val="CharStyle31"/>
        </w:rPr>
        <w:t>do prawdy?</w:t>
      </w:r>
    </w:p>
    <w:p>
      <w:pPr>
        <w:pStyle w:val="Style18"/>
        <w:framePr w:w="8886" w:h="13258" w:hRule="exact" w:wrap="none" w:vAnchor="page" w:hAnchor="page" w:x="1332" w:y="1873"/>
        <w:widowControl w:val="0"/>
        <w:keepNext w:val="0"/>
        <w:keepLines w:val="0"/>
        <w:shd w:val="clear" w:color="auto" w:fill="auto"/>
        <w:bidi w:val="0"/>
        <w:jc w:val="both"/>
        <w:spacing w:before="0" w:after="146" w:line="312" w:lineRule="exact"/>
        <w:ind w:left="0" w:right="0" w:firstLine="700"/>
      </w:pPr>
      <w:r>
        <w:rPr>
          <w:lang w:val="pl-PL" w:eastAsia="pl-PL" w:bidi="pl-PL"/>
          <w:w w:val="100"/>
          <w:spacing w:val="0"/>
          <w:color w:val="000000"/>
          <w:position w:val="0"/>
        </w:rPr>
        <w:t xml:space="preserve">Najlepiej by było w żadnym z tych zdań nie używać wyrazów </w:t>
      </w:r>
      <w:r>
        <w:rPr>
          <w:rStyle w:val="CharStyle31"/>
        </w:rPr>
        <w:t>adekwatność, adekwatny.</w:t>
      </w:r>
      <w:r>
        <w:rPr>
          <w:lang w:val="pl-PL" w:eastAsia="pl-PL" w:bidi="pl-PL"/>
          <w:w w:val="100"/>
          <w:spacing w:val="0"/>
          <w:color w:val="000000"/>
          <w:position w:val="0"/>
        </w:rPr>
        <w:t xml:space="preserve"> Są one wprawdzie używane w stylu filozo</w:t>
        <w:t xml:space="preserve">ficznym, ale można raczej mówić o tym, że coś jest lub nie jest </w:t>
      </w:r>
      <w:r>
        <w:rPr>
          <w:rStyle w:val="CharStyle31"/>
        </w:rPr>
        <w:t>adekwat</w:t>
        <w:t>ne w stosunku do rzeczywistości,</w:t>
      </w:r>
      <w:r>
        <w:rPr>
          <w:lang w:val="pl-PL" w:eastAsia="pl-PL" w:bidi="pl-PL"/>
          <w:w w:val="100"/>
          <w:spacing w:val="0"/>
          <w:color w:val="000000"/>
          <w:position w:val="0"/>
        </w:rPr>
        <w:t xml:space="preserve"> niż w </w:t>
      </w:r>
      <w:r>
        <w:rPr>
          <w:rStyle w:val="CharStyle31"/>
        </w:rPr>
        <w:t>stosunku do prawdy.</w:t>
      </w:r>
      <w:r>
        <w:rPr>
          <w:lang w:val="pl-PL" w:eastAsia="pl-PL" w:bidi="pl-PL"/>
          <w:w w:val="100"/>
          <w:spacing w:val="0"/>
          <w:color w:val="000000"/>
          <w:position w:val="0"/>
        </w:rPr>
        <w:t xml:space="preserve"> Prawdę definiuje się jako «zgodność z rzeczywistością», więc </w:t>
      </w:r>
      <w:r>
        <w:rPr>
          <w:rStyle w:val="CharStyle31"/>
        </w:rPr>
        <w:t>adekwatność względem prawdy</w:t>
      </w:r>
      <w:r>
        <w:rPr>
          <w:lang w:val="pl-PL" w:eastAsia="pl-PL" w:bidi="pl-PL"/>
          <w:w w:val="100"/>
          <w:spacing w:val="0"/>
          <w:color w:val="000000"/>
          <w:position w:val="0"/>
        </w:rPr>
        <w:t xml:space="preserve"> byłaby zgodnością ze zgodnością, a to nie jest formuła wygodna.</w:t>
      </w:r>
    </w:p>
    <w:p>
      <w:pPr>
        <w:pStyle w:val="Style33"/>
        <w:framePr w:w="8886" w:h="13258" w:hRule="exact" w:wrap="none" w:vAnchor="page" w:hAnchor="page" w:x="1332" w:y="1873"/>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Osobodzień, kursogodzina, dobokaretka</w:t>
      </w:r>
    </w:p>
    <w:p>
      <w:pPr>
        <w:pStyle w:val="Style18"/>
        <w:framePr w:w="8886" w:h="13258" w:hRule="exact" w:wrap="none" w:vAnchor="page" w:hAnchor="page" w:x="1332" w:y="18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Pewien korespondent używający pseudonimu „Zrozpaczony Polak" pisze, że w numerze 126 „Monitora Polskiego" z r. ub. znajdują się takie wyrazy: </w:t>
      </w:r>
      <w:r>
        <w:rPr>
          <w:rStyle w:val="CharStyle31"/>
        </w:rPr>
        <w:t>osobodzień, kursogodzina, dobokaretka, i</w:t>
      </w:r>
      <w:r>
        <w:rPr>
          <w:lang w:val="pl-PL" w:eastAsia="pl-PL" w:bidi="pl-PL"/>
          <w:w w:val="100"/>
          <w:spacing w:val="0"/>
          <w:color w:val="000000"/>
          <w:position w:val="0"/>
        </w:rPr>
        <w:t xml:space="preserve"> pyta, do jakiego języka, bo oczywiście nie do polskiego, te wyrazy należą?</w:t>
      </w:r>
    </w:p>
    <w:p>
      <w:pPr>
        <w:pStyle w:val="Style18"/>
        <w:framePr w:w="8886" w:h="13258" w:hRule="exact" w:wrap="none" w:vAnchor="page" w:hAnchor="page" w:x="1332" w:y="18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Że wszystkie trzy wymienione wyrazy są szpetne lub śmieszne albo i jedno, i drugie, to nie ulega wątpliwości i to stwierdzić łatwo, ale poza tym sprawa nie jest taka prosta. Przede wszystkim są to, niestety, wyrazy powstałe w języku polskim i nie wiadomo, czy działał tu jaki</w:t>
        <w:t>kolwiek wpływ obcy. W swoim czasie istniała w Ministerstwie Kolei ko</w:t>
        <w:t>misja językowa, w której skład wchodziły osoby biorące do serca spra</w:t>
        <w:t xml:space="preserve">wy czystości języka (możliwe, że komisja ta jeszcze istnieje, ale od kilku lat nie mam z nią kontaktu). Otóż na jednym z posiedzeń tej Komisji rozważana była sprawa wyrazów typu </w:t>
      </w:r>
      <w:r>
        <w:rPr>
          <w:rStyle w:val="CharStyle31"/>
        </w:rPr>
        <w:t>parowozo-kilometry</w:t>
      </w:r>
      <w:r>
        <w:rPr>
          <w:lang w:val="pl-PL" w:eastAsia="pl-PL" w:bidi="pl-PL"/>
          <w:w w:val="100"/>
          <w:spacing w:val="0"/>
          <w:color w:val="000000"/>
          <w:position w:val="0"/>
        </w:rPr>
        <w:t xml:space="preserve"> czyli właś</w:t>
        <w:t>nie takich, o jakie chodzi w tej chwili korespondentowi. Członkowie ko</w:t>
        <w:t>misji dowodzili mi, że są to wyrazy ze względu na swą treść potrzebne, pełniące określoną funkcję w zestawieniach liczbowych, w których musi być pozycja informująca o tym, ile wynosi iloczyn liczby parowozów pomnożonej przez liczbę przejechanych przez te parowozy kilometrów.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01"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46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67"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189</w:t>
      </w:r>
    </w:p>
    <w:p>
      <w:pPr>
        <w:pStyle w:val="Style18"/>
        <w:framePr w:w="8856" w:h="13280" w:hRule="exact" w:wrap="none" w:vAnchor="page" w:hAnchor="page" w:x="1347" w:y="1795"/>
        <w:widowControl w:val="0"/>
        <w:keepNext w:val="0"/>
        <w:keepLines w:val="0"/>
        <w:shd w:val="clear" w:color="auto" w:fill="auto"/>
        <w:bidi w:val="0"/>
        <w:jc w:val="both"/>
        <w:spacing w:before="0" w:after="326" w:line="312" w:lineRule="exact"/>
        <w:ind w:left="0" w:right="0" w:firstLine="700"/>
      </w:pPr>
      <w:r>
        <w:rPr>
          <w:lang w:val="pl-PL" w:eastAsia="pl-PL" w:bidi="pl-PL"/>
          <w:w w:val="100"/>
          <w:spacing w:val="0"/>
          <w:color w:val="000000"/>
          <w:position w:val="0"/>
        </w:rPr>
        <w:t xml:space="preserve">Widocznie komuś są również na coś potrzebne iloczyny liczb osób pracujących pomnożonych przez liczbę dni ich pracy i w ten sposób powstaje istotnie dość karykaturalny i nie wiadomo gdzie mający mieć akcent wyraz </w:t>
      </w:r>
      <w:r>
        <w:rPr>
          <w:rStyle w:val="CharStyle31"/>
        </w:rPr>
        <w:t>osobodzień.</w:t>
      </w:r>
      <w:r>
        <w:rPr>
          <w:lang w:val="pl-PL" w:eastAsia="pl-PL" w:bidi="pl-PL"/>
          <w:w w:val="100"/>
          <w:spacing w:val="0"/>
          <w:color w:val="000000"/>
          <w:position w:val="0"/>
        </w:rPr>
        <w:t xml:space="preserve"> Jaką regułę gramatyczną można by było prze</w:t>
        <w:t>ciwstawić dążności do tworzenia takich wyrazów? Nie można byłoby po</w:t>
        <w:t>wiedzieć, że nie tworzy się w języku polskim wyrazów złożonych, któ</w:t>
        <w:t>rych obu częściami składowymi są rzeczowniki — bo takie wyrazy są, na przykład powstały stosunkowo, — to znaczy, biorąc rzecz w skali hi</w:t>
        <w:t xml:space="preserve">storycznej — niedawno, ale nikogo nie rażący </w:t>
      </w:r>
      <w:r>
        <w:rPr>
          <w:rStyle w:val="CharStyle31"/>
        </w:rPr>
        <w:t>żelazobeton.</w:t>
      </w:r>
      <w:r>
        <w:rPr>
          <w:lang w:val="pl-PL" w:eastAsia="pl-PL" w:bidi="pl-PL"/>
          <w:w w:val="100"/>
          <w:spacing w:val="0"/>
          <w:color w:val="000000"/>
          <w:position w:val="0"/>
        </w:rPr>
        <w:t xml:space="preserve"> Stosunek zna</w:t>
        <w:t xml:space="preserve">czeniowy członów złożenia jest zresztą w tym wyrazie inny niż w takich jak </w:t>
      </w:r>
      <w:r>
        <w:rPr>
          <w:rStyle w:val="CharStyle31"/>
        </w:rPr>
        <w:t>osobo-dzień,</w:t>
      </w:r>
      <w:r>
        <w:rPr>
          <w:lang w:val="pl-PL" w:eastAsia="pl-PL" w:bidi="pl-PL"/>
          <w:w w:val="100"/>
          <w:spacing w:val="0"/>
          <w:color w:val="000000"/>
          <w:position w:val="0"/>
        </w:rPr>
        <w:t xml:space="preserve"> bo </w:t>
      </w:r>
      <w:r>
        <w:rPr>
          <w:rStyle w:val="CharStyle31"/>
        </w:rPr>
        <w:t>żelazobeton</w:t>
      </w:r>
      <w:r>
        <w:rPr>
          <w:lang w:val="pl-PL" w:eastAsia="pl-PL" w:bidi="pl-PL"/>
          <w:w w:val="100"/>
          <w:spacing w:val="0"/>
          <w:color w:val="000000"/>
          <w:position w:val="0"/>
        </w:rPr>
        <w:t xml:space="preserve"> to substancja składająca się z </w:t>
      </w:r>
      <w:r>
        <w:rPr>
          <w:rStyle w:val="CharStyle31"/>
        </w:rPr>
        <w:t xml:space="preserve">żelaza </w:t>
      </w:r>
      <w:r>
        <w:rPr>
          <w:lang w:val="pl-PL" w:eastAsia="pl-PL" w:bidi="pl-PL"/>
          <w:w w:val="100"/>
          <w:spacing w:val="0"/>
          <w:color w:val="000000"/>
          <w:position w:val="0"/>
        </w:rPr>
        <w:t xml:space="preserve">i </w:t>
      </w:r>
      <w:r>
        <w:rPr>
          <w:rStyle w:val="CharStyle31"/>
        </w:rPr>
        <w:t>betonu,</w:t>
      </w:r>
      <w:r>
        <w:rPr>
          <w:lang w:val="pl-PL" w:eastAsia="pl-PL" w:bidi="pl-PL"/>
          <w:w w:val="100"/>
          <w:spacing w:val="0"/>
          <w:color w:val="000000"/>
          <w:position w:val="0"/>
        </w:rPr>
        <w:t xml:space="preserve"> definicja zaś znaczeniowa terminu </w:t>
      </w:r>
      <w:r>
        <w:rPr>
          <w:rStyle w:val="CharStyle31"/>
        </w:rPr>
        <w:t>osobo-dzień</w:t>
      </w:r>
      <w:r>
        <w:rPr>
          <w:lang w:val="pl-PL" w:eastAsia="pl-PL" w:bidi="pl-PL"/>
          <w:w w:val="100"/>
          <w:spacing w:val="0"/>
          <w:color w:val="000000"/>
          <w:position w:val="0"/>
        </w:rPr>
        <w:t xml:space="preserve"> wypadłaby w sposób znacznie bardziej skomplikowany. Należy chyba poprzestać na stwierdzeniu, że skłonność do łączenia w nowe, sztuczne całości wyrazów istniejących w języku polskim jako odrębne jednostki nie świadczy do</w:t>
        <w:t xml:space="preserve">brze o umiejętności posługiwania się tymi wyrazami: w bezwzględnie przeważającej większości wypadków można z nich robić lepszy użytek niż je zlepiać jedne z drugimi. Nie widać na przykład żadnej racji, dla której </w:t>
      </w:r>
      <w:r>
        <w:rPr>
          <w:rStyle w:val="CharStyle31"/>
        </w:rPr>
        <w:t>pracogodzina</w:t>
      </w:r>
      <w:r>
        <w:rPr>
          <w:lang w:val="pl-PL" w:eastAsia="pl-PL" w:bidi="pl-PL"/>
          <w:w w:val="100"/>
          <w:spacing w:val="0"/>
          <w:color w:val="000000"/>
          <w:position w:val="0"/>
        </w:rPr>
        <w:t xml:space="preserve"> miałaby być lepsza niż </w:t>
      </w:r>
      <w:r>
        <w:rPr>
          <w:rStyle w:val="CharStyle31"/>
        </w:rPr>
        <w:t>godzina pracy.</w:t>
      </w:r>
      <w:r>
        <w:rPr>
          <w:lang w:val="pl-PL" w:eastAsia="pl-PL" w:bidi="pl-PL"/>
          <w:w w:val="100"/>
          <w:spacing w:val="0"/>
          <w:color w:val="000000"/>
          <w:position w:val="0"/>
        </w:rPr>
        <w:t xml:space="preserve"> Istnieje — jak się okazuje — pewna sfera językowo smutnej konieczności, w której to sferze rodzą się </w:t>
      </w:r>
      <w:r>
        <w:rPr>
          <w:rStyle w:val="CharStyle31"/>
        </w:rPr>
        <w:t>osobodni</w:t>
      </w:r>
      <w:r>
        <w:rPr>
          <w:lang w:val="pl-PL" w:eastAsia="pl-PL" w:bidi="pl-PL"/>
          <w:w w:val="100"/>
          <w:spacing w:val="0"/>
          <w:color w:val="000000"/>
          <w:position w:val="0"/>
        </w:rPr>
        <w:t xml:space="preserve"> i </w:t>
      </w:r>
      <w:r>
        <w:rPr>
          <w:rStyle w:val="CharStyle31"/>
        </w:rPr>
        <w:t>dobokaretki,</w:t>
      </w:r>
      <w:r>
        <w:rPr>
          <w:lang w:val="pl-PL" w:eastAsia="pl-PL" w:bidi="pl-PL"/>
          <w:w w:val="100"/>
          <w:spacing w:val="0"/>
          <w:color w:val="000000"/>
          <w:position w:val="0"/>
        </w:rPr>
        <w:t xml:space="preserve"> ale nie przechodząc od smut</w:t>
        <w:t>ku do rozpaczy trzeba mieć nadzieję, że poza tę wąską sferę urzędowych raportów i sprawozdań wyrazy tego typu nie wyjdą i w języku ogólnym się nie upowszechnią.</w:t>
      </w:r>
    </w:p>
    <w:p>
      <w:pPr>
        <w:pStyle w:val="Style33"/>
        <w:framePr w:w="8856" w:h="13280" w:hRule="exact" w:wrap="none" w:vAnchor="page" w:hAnchor="page" w:x="1347" w:y="1795"/>
        <w:widowControl w:val="0"/>
        <w:keepNext w:val="0"/>
        <w:keepLines w:val="0"/>
        <w:shd w:val="clear" w:color="auto" w:fill="auto"/>
        <w:bidi w:val="0"/>
        <w:jc w:val="left"/>
        <w:spacing w:before="0" w:after="186" w:line="280" w:lineRule="exact"/>
        <w:ind w:left="0" w:right="0" w:firstLine="0"/>
      </w:pPr>
      <w:r>
        <w:rPr>
          <w:lang w:val="pl-PL" w:eastAsia="pl-PL" w:bidi="pl-PL"/>
          <w:w w:val="100"/>
          <w:spacing w:val="0"/>
          <w:color w:val="000000"/>
          <w:position w:val="0"/>
        </w:rPr>
        <w:t>1) Sasanka, 2) Królik</w:t>
      </w:r>
    </w:p>
    <w:p>
      <w:pPr>
        <w:pStyle w:val="Style18"/>
        <w:framePr w:w="8856" w:h="13280"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Uczeń klasy IIIb Szkoły Podstawowej nr 2 w Brwinowie, w imie</w:t>
        <w:t>niu wszystkich kolegów z tej klasy nadesłał list zawierający dwa pyta</w:t>
        <w:t xml:space="preserve">nia: po pierwsze, czy należy mówić </w:t>
      </w:r>
      <w:r>
        <w:rPr>
          <w:rStyle w:val="CharStyle31"/>
        </w:rPr>
        <w:t>sasanek</w:t>
      </w:r>
      <w:r>
        <w:rPr>
          <w:lang w:val="pl-PL" w:eastAsia="pl-PL" w:bidi="pl-PL"/>
          <w:w w:val="100"/>
          <w:spacing w:val="0"/>
          <w:color w:val="000000"/>
          <w:position w:val="0"/>
        </w:rPr>
        <w:t xml:space="preserve"> czy </w:t>
      </w:r>
      <w:r>
        <w:rPr>
          <w:rStyle w:val="CharStyle31"/>
        </w:rPr>
        <w:t>sasanka?,</w:t>
      </w:r>
      <w:r>
        <w:rPr>
          <w:lang w:val="pl-PL" w:eastAsia="pl-PL" w:bidi="pl-PL"/>
          <w:w w:val="100"/>
          <w:spacing w:val="0"/>
          <w:color w:val="000000"/>
          <w:position w:val="0"/>
        </w:rPr>
        <w:t xml:space="preserve"> po drugie czy nazwa </w:t>
      </w:r>
      <w:r>
        <w:rPr>
          <w:rStyle w:val="CharStyle31"/>
        </w:rPr>
        <w:t>król</w:t>
      </w:r>
      <w:r>
        <w:rPr>
          <w:lang w:val="pl-PL" w:eastAsia="pl-PL" w:bidi="pl-PL"/>
          <w:w w:val="100"/>
          <w:spacing w:val="0"/>
          <w:color w:val="000000"/>
          <w:position w:val="0"/>
        </w:rPr>
        <w:t xml:space="preserve"> koronowany ma coś wspólnego z nazwą ssaka </w:t>
      </w:r>
      <w:r>
        <w:rPr>
          <w:rStyle w:val="CharStyle31"/>
        </w:rPr>
        <w:t>królika?</w:t>
      </w:r>
    </w:p>
    <w:p>
      <w:pPr>
        <w:pStyle w:val="Style18"/>
        <w:framePr w:w="8856" w:h="13280" w:hRule="exact" w:wrap="none" w:vAnchor="page" w:hAnchor="page" w:x="1347"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pytanie pierwsze można odpowiedzieć krótko; formą popraw</w:t>
        <w:t xml:space="preserve">ną i w języku ustaloną jest </w:t>
      </w:r>
      <w:r>
        <w:rPr>
          <w:rStyle w:val="CharStyle31"/>
        </w:rPr>
        <w:t>ta sasanka,</w:t>
      </w:r>
      <w:r>
        <w:rPr>
          <w:lang w:val="pl-PL" w:eastAsia="pl-PL" w:bidi="pl-PL"/>
          <w:w w:val="100"/>
          <w:spacing w:val="0"/>
          <w:color w:val="000000"/>
          <w:position w:val="0"/>
        </w:rPr>
        <w:t xml:space="preserve"> a nie </w:t>
      </w:r>
      <w:r>
        <w:rPr>
          <w:rStyle w:val="CharStyle31"/>
        </w:rPr>
        <w:t>ten sasanek.</w:t>
      </w:r>
      <w:r>
        <w:rPr>
          <w:lang w:val="pl-PL" w:eastAsia="pl-PL" w:bidi="pl-PL"/>
          <w:w w:val="100"/>
          <w:spacing w:val="0"/>
          <w:color w:val="000000"/>
          <w:position w:val="0"/>
        </w:rPr>
        <w:t xml:space="preserve"> W związku z pytaniem drugim konieczne są wyjaśnienia bardziej szczegółowe.</w:t>
      </w:r>
    </w:p>
    <w:p>
      <w:pPr>
        <w:pStyle w:val="Style18"/>
        <w:framePr w:w="8856" w:h="13280" w:hRule="exact" w:wrap="none" w:vAnchor="page" w:hAnchor="page" w:x="1347" w:y="179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Nazwy </w:t>
      </w:r>
      <w:r>
        <w:rPr>
          <w:rStyle w:val="CharStyle31"/>
        </w:rPr>
        <w:t>króla</w:t>
      </w:r>
      <w:r>
        <w:rPr>
          <w:lang w:val="pl-PL" w:eastAsia="pl-PL" w:bidi="pl-PL"/>
          <w:w w:val="100"/>
          <w:spacing w:val="0"/>
          <w:color w:val="000000"/>
          <w:position w:val="0"/>
        </w:rPr>
        <w:t xml:space="preserve"> monarchy i </w:t>
      </w:r>
      <w:r>
        <w:rPr>
          <w:rStyle w:val="CharStyle31"/>
        </w:rPr>
        <w:t>królika</w:t>
      </w:r>
      <w:r>
        <w:rPr>
          <w:lang w:val="pl-PL" w:eastAsia="pl-PL" w:bidi="pl-PL"/>
          <w:w w:val="100"/>
          <w:spacing w:val="0"/>
          <w:color w:val="000000"/>
          <w:position w:val="0"/>
        </w:rPr>
        <w:t xml:space="preserve"> zwierzątka mają owszem ze sobą coś wspólnego, ale łączą się w sposób trochę szczególny. Mianowicie na</w:t>
        <w:t xml:space="preserve">zwa </w:t>
      </w:r>
      <w:r>
        <w:rPr>
          <w:rStyle w:val="CharStyle31"/>
        </w:rPr>
        <w:t>królika</w:t>
      </w:r>
      <w:r>
        <w:rPr>
          <w:lang w:val="pl-PL" w:eastAsia="pl-PL" w:bidi="pl-PL"/>
          <w:w w:val="100"/>
          <w:spacing w:val="0"/>
          <w:color w:val="000000"/>
          <w:position w:val="0"/>
        </w:rPr>
        <w:t xml:space="preserve"> zwierzątka brzmiała po łacinie </w:t>
      </w:r>
      <w:r>
        <w:rPr>
          <w:rStyle w:val="CharStyle31"/>
        </w:rPr>
        <w:t>cuniculus:</w:t>
      </w:r>
      <w:r>
        <w:rPr>
          <w:lang w:val="pl-PL" w:eastAsia="pl-PL" w:bidi="pl-PL"/>
          <w:w w:val="100"/>
          <w:spacing w:val="0"/>
          <w:color w:val="000000"/>
          <w:position w:val="0"/>
        </w:rPr>
        <w:t xml:space="preserve"> wyraz ten zna</w:t>
        <w:t xml:space="preserve">czył po łacinie jednocześnie «jamę, dziurę w ziemi» i od kopania dziur w ziemi wywodzą łacińską nazwę </w:t>
      </w:r>
      <w:r>
        <w:rPr>
          <w:rStyle w:val="CharStyle31"/>
        </w:rPr>
        <w:t>królika</w:t>
      </w:r>
      <w:r>
        <w:rPr>
          <w:lang w:val="pl-PL" w:eastAsia="pl-PL" w:bidi="pl-PL"/>
          <w:w w:val="100"/>
          <w:spacing w:val="0"/>
          <w:color w:val="000000"/>
          <w:position w:val="0"/>
        </w:rPr>
        <w:t xml:space="preserve"> (która zresztą byłaby bardziej charakterystyczna dla kreta). Wyraz </w:t>
      </w:r>
      <w:r>
        <w:rPr>
          <w:rStyle w:val="CharStyle31"/>
        </w:rPr>
        <w:t>cuniculus</w:t>
      </w:r>
      <w:r>
        <w:rPr>
          <w:lang w:val="pl-PL" w:eastAsia="pl-PL" w:bidi="pl-PL"/>
          <w:w w:val="100"/>
          <w:spacing w:val="0"/>
          <w:color w:val="000000"/>
          <w:position w:val="0"/>
        </w:rPr>
        <w:t xml:space="preserve"> dostał się do języka nie</w:t>
        <w:t xml:space="preserve">mieckiego i tam przybrał postać </w:t>
      </w:r>
      <w:r>
        <w:rPr>
          <w:rStyle w:val="CharStyle31"/>
          <w:lang w:val="fr-FR" w:eastAsia="fr-FR" w:bidi="fr-FR"/>
        </w:rPr>
        <w:t>Küniklin</w:t>
      </w:r>
      <w:r>
        <w:rPr>
          <w:lang w:val="fr-FR" w:eastAsia="fr-FR" w:bidi="fr-FR"/>
          <w:w w:val="100"/>
          <w:spacing w:val="0"/>
          <w:color w:val="000000"/>
          <w:position w:val="0"/>
        </w:rPr>
        <w:t xml:space="preserve"> </w:t>
      </w:r>
      <w:r>
        <w:rPr>
          <w:lang w:val="pl-PL" w:eastAsia="pl-PL" w:bidi="pl-PL"/>
          <w:w w:val="100"/>
          <w:spacing w:val="0"/>
          <w:color w:val="000000"/>
          <w:position w:val="0"/>
        </w:rPr>
        <w:t xml:space="preserve">albo </w:t>
      </w:r>
      <w:r>
        <w:rPr>
          <w:rStyle w:val="CharStyle31"/>
        </w:rPr>
        <w:t>K</w:t>
      </w:r>
      <w:r>
        <w:rPr>
          <w:rStyle w:val="CharStyle31"/>
          <w:lang w:val="fr-FR" w:eastAsia="fr-FR" w:bidi="fr-FR"/>
        </w:rPr>
        <w:t>ü</w:t>
      </w:r>
      <w:r>
        <w:rPr>
          <w:rStyle w:val="CharStyle31"/>
        </w:rPr>
        <w:t>niglin.</w:t>
      </w:r>
      <w:r>
        <w:rPr>
          <w:lang w:val="pl-PL" w:eastAsia="pl-PL" w:bidi="pl-PL"/>
          <w:w w:val="100"/>
          <w:spacing w:val="0"/>
          <w:color w:val="000000"/>
          <w:position w:val="0"/>
        </w:rPr>
        <w:t xml:space="preserve"> Nasi przodko</w:t>
        <w:t>wie przejmując z kolei tę nazwę niemiecką zrozumieli ją jako formę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71"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190</w:t>
      </w:r>
    </w:p>
    <w:p>
      <w:pPr>
        <w:pStyle w:val="Style27"/>
        <w:framePr w:wrap="none" w:vAnchor="page" w:hAnchor="page" w:x="437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0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18"/>
        <w:framePr w:w="8832" w:h="13140" w:hRule="exact" w:wrap="none" w:vAnchor="page" w:hAnchor="page" w:x="1359" w:y="180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zdrobniałą niemieckiego wyrazu </w:t>
      </w:r>
      <w:r>
        <w:rPr>
          <w:rStyle w:val="CharStyle31"/>
        </w:rPr>
        <w:t>Koenig</w:t>
      </w:r>
      <w:r>
        <w:rPr>
          <w:lang w:val="pl-PL" w:eastAsia="pl-PL" w:bidi="pl-PL"/>
          <w:w w:val="100"/>
          <w:spacing w:val="0"/>
          <w:color w:val="000000"/>
          <w:position w:val="0"/>
        </w:rPr>
        <w:t xml:space="preserve"> znaczącego «król» i przetłuma</w:t>
        <w:t xml:space="preserve">czyli ją: </w:t>
      </w:r>
      <w:r>
        <w:rPr>
          <w:rStyle w:val="CharStyle31"/>
        </w:rPr>
        <w:t>królik.</w:t>
      </w:r>
      <w:r>
        <w:rPr>
          <w:lang w:val="pl-PL" w:eastAsia="pl-PL" w:bidi="pl-PL"/>
          <w:w w:val="100"/>
          <w:spacing w:val="0"/>
          <w:color w:val="000000"/>
          <w:position w:val="0"/>
        </w:rPr>
        <w:t xml:space="preserve"> Był to więc przekład oparty na nieporozumieniu, bo na</w:t>
        <w:t xml:space="preserve">prawdę forma niemiecka </w:t>
      </w:r>
      <w:r>
        <w:rPr>
          <w:rStyle w:val="CharStyle31"/>
        </w:rPr>
        <w:t>K</w:t>
      </w:r>
      <w:r>
        <w:rPr>
          <w:rStyle w:val="CharStyle31"/>
          <w:lang w:val="fr-FR" w:eastAsia="fr-FR" w:bidi="fr-FR"/>
        </w:rPr>
        <w:t>ü</w:t>
      </w:r>
      <w:r>
        <w:rPr>
          <w:rStyle w:val="CharStyle31"/>
        </w:rPr>
        <w:t>niklin</w:t>
      </w:r>
      <w:r>
        <w:rPr>
          <w:lang w:val="pl-PL" w:eastAsia="pl-PL" w:bidi="pl-PL"/>
          <w:w w:val="100"/>
          <w:spacing w:val="0"/>
          <w:color w:val="000000"/>
          <w:position w:val="0"/>
        </w:rPr>
        <w:t xml:space="preserve"> była tylko przekształceniem nazwy łacińskiej i nie miała żadnego związku z wyrazem niemieckim </w:t>
      </w:r>
      <w:r>
        <w:rPr>
          <w:rStyle w:val="CharStyle31"/>
        </w:rPr>
        <w:t xml:space="preserve">Koenig </w:t>
      </w:r>
      <w:r>
        <w:rPr>
          <w:lang w:val="pl-PL" w:eastAsia="pl-PL" w:bidi="pl-PL"/>
          <w:w w:val="100"/>
          <w:spacing w:val="0"/>
          <w:color w:val="000000"/>
          <w:position w:val="0"/>
        </w:rPr>
        <w:t xml:space="preserve">jako nazwą «króla-monarchy» (dzisiejsza nazwa niemiecka królika brzmi </w:t>
      </w:r>
      <w:r>
        <w:rPr>
          <w:rStyle w:val="CharStyle31"/>
        </w:rPr>
        <w:t>Kaninchen</w:t>
      </w:r>
      <w:r>
        <w:rPr>
          <w:lang w:val="pl-PL" w:eastAsia="pl-PL" w:bidi="pl-PL"/>
          <w:w w:val="100"/>
          <w:spacing w:val="0"/>
          <w:color w:val="000000"/>
          <w:position w:val="0"/>
        </w:rPr>
        <w:t xml:space="preserve"> i już się z brzmieniem nazwy króla — </w:t>
      </w:r>
      <w:r>
        <w:rPr>
          <w:rStyle w:val="CharStyle31"/>
        </w:rPr>
        <w:t>Koenig</w:t>
      </w:r>
      <w:r>
        <w:rPr>
          <w:lang w:val="pl-PL" w:eastAsia="pl-PL" w:bidi="pl-PL"/>
          <w:w w:val="100"/>
          <w:spacing w:val="0"/>
          <w:color w:val="000000"/>
          <w:position w:val="0"/>
        </w:rPr>
        <w:t xml:space="preserve"> nie łączy). Dość często króliki nazywa się po prostu </w:t>
      </w:r>
      <w:r>
        <w:rPr>
          <w:rStyle w:val="CharStyle31"/>
        </w:rPr>
        <w:t>królami</w:t>
      </w:r>
      <w:r>
        <w:rPr>
          <w:lang w:val="pl-PL" w:eastAsia="pl-PL" w:bidi="pl-PL"/>
          <w:w w:val="100"/>
          <w:spacing w:val="0"/>
          <w:color w:val="000000"/>
          <w:position w:val="0"/>
        </w:rPr>
        <w:t xml:space="preserve"> (na przykład: idę </w:t>
      </w:r>
      <w:r>
        <w:rPr>
          <w:rStyle w:val="CharStyle31"/>
        </w:rPr>
        <w:t xml:space="preserve">króle </w:t>
      </w:r>
      <w:r>
        <w:rPr>
          <w:lang w:val="pl-PL" w:eastAsia="pl-PL" w:bidi="pl-PL"/>
          <w:w w:val="100"/>
          <w:spacing w:val="0"/>
          <w:color w:val="000000"/>
          <w:position w:val="0"/>
        </w:rPr>
        <w:t xml:space="preserve">nakarmić) i wtedy nazwa zwierzęcia utożsamia się z nazwą monarchy, ale to jest także przypadkowe, bo kto nazywa króliki </w:t>
      </w:r>
      <w:r>
        <w:rPr>
          <w:rStyle w:val="CharStyle31"/>
        </w:rPr>
        <w:t>królami,</w:t>
      </w:r>
      <w:r>
        <w:rPr>
          <w:lang w:val="pl-PL" w:eastAsia="pl-PL" w:bidi="pl-PL"/>
          <w:w w:val="100"/>
          <w:spacing w:val="0"/>
          <w:color w:val="000000"/>
          <w:position w:val="0"/>
        </w:rPr>
        <w:t xml:space="preserve"> ten posłu</w:t>
        <w:t xml:space="preserve">guje się nazwą wtórną, zgrubiałą, a nie ma na myśli tego, co tkwi na przykład w określaniu lwa jako </w:t>
      </w:r>
      <w:r>
        <w:rPr>
          <w:rStyle w:val="CharStyle31"/>
        </w:rPr>
        <w:t>króla zwierząt.</w:t>
      </w:r>
      <w:r>
        <w:rPr>
          <w:lang w:val="pl-PL" w:eastAsia="pl-PL" w:bidi="pl-PL"/>
          <w:w w:val="100"/>
          <w:spacing w:val="0"/>
          <w:color w:val="000000"/>
          <w:position w:val="0"/>
        </w:rPr>
        <w:t xml:space="preserve"> Nazwę </w:t>
      </w:r>
      <w:r>
        <w:rPr>
          <w:rStyle w:val="CharStyle31"/>
        </w:rPr>
        <w:t>królika</w:t>
      </w:r>
      <w:r>
        <w:rPr>
          <w:lang w:val="pl-PL" w:eastAsia="pl-PL" w:bidi="pl-PL"/>
          <w:w w:val="100"/>
          <w:spacing w:val="0"/>
          <w:color w:val="000000"/>
          <w:position w:val="0"/>
        </w:rPr>
        <w:t xml:space="preserve"> przejęli od nas Rosjanie i świadectwem tego jest brzmienie tego wyrazu w ję</w:t>
        <w:t xml:space="preserve">zyku rosyjskim: mianowicie po rosyjsku królik to </w:t>
      </w:r>
      <w:r>
        <w:rPr>
          <w:rStyle w:val="CharStyle31"/>
        </w:rPr>
        <w:t>krolik</w:t>
      </w:r>
      <w:r>
        <w:rPr>
          <w:lang w:val="pl-PL" w:eastAsia="pl-PL" w:bidi="pl-PL"/>
          <w:w w:val="100"/>
          <w:spacing w:val="0"/>
          <w:color w:val="000000"/>
          <w:position w:val="0"/>
        </w:rPr>
        <w:t xml:space="preserve">, a król to </w:t>
      </w:r>
      <w:r>
        <w:rPr>
          <w:rStyle w:val="CharStyle31"/>
        </w:rPr>
        <w:t xml:space="preserve">korol, </w:t>
      </w:r>
      <w:r>
        <w:rPr>
          <w:lang w:val="pl-PL" w:eastAsia="pl-PL" w:bidi="pl-PL"/>
          <w:w w:val="100"/>
          <w:spacing w:val="0"/>
          <w:color w:val="000000"/>
          <w:position w:val="0"/>
        </w:rPr>
        <w:t xml:space="preserve">forma zaś zdrobniała od </w:t>
      </w:r>
      <w:r>
        <w:rPr>
          <w:rStyle w:val="CharStyle31"/>
        </w:rPr>
        <w:t>korol</w:t>
      </w:r>
      <w:r>
        <w:rPr>
          <w:lang w:val="pl-PL" w:eastAsia="pl-PL" w:bidi="pl-PL"/>
          <w:w w:val="100"/>
          <w:spacing w:val="0"/>
          <w:color w:val="000000"/>
          <w:position w:val="0"/>
        </w:rPr>
        <w:t xml:space="preserve"> brzmiałaby </w:t>
      </w:r>
      <w:r>
        <w:rPr>
          <w:rStyle w:val="CharStyle31"/>
        </w:rPr>
        <w:t>korolok</w:t>
      </w:r>
      <w:r>
        <w:rPr>
          <w:lang w:val="pl-PL" w:eastAsia="pl-PL" w:bidi="pl-PL"/>
          <w:w w:val="100"/>
          <w:spacing w:val="0"/>
          <w:color w:val="000000"/>
          <w:position w:val="0"/>
        </w:rPr>
        <w:t xml:space="preserve"> — brzmienie </w:t>
      </w:r>
      <w:r>
        <w:rPr>
          <w:rStyle w:val="CharStyle31"/>
        </w:rPr>
        <w:t xml:space="preserve">krolik </w:t>
      </w:r>
      <w:r>
        <w:rPr>
          <w:lang w:val="pl-PL" w:eastAsia="pl-PL" w:bidi="pl-PL"/>
          <w:w w:val="100"/>
          <w:spacing w:val="0"/>
          <w:color w:val="000000"/>
          <w:position w:val="0"/>
        </w:rPr>
        <w:t>wyraźnie wskazuje na polski punkt wyjścia wyrazu.</w:t>
      </w:r>
    </w:p>
    <w:p>
      <w:pPr>
        <w:pStyle w:val="Style18"/>
        <w:framePr w:w="8832" w:h="13140" w:hRule="exact" w:wrap="none" w:vAnchor="page" w:hAnchor="page" w:x="1359" w:y="1800"/>
        <w:widowControl w:val="0"/>
        <w:keepNext w:val="0"/>
        <w:keepLines w:val="0"/>
        <w:shd w:val="clear" w:color="auto" w:fill="auto"/>
        <w:bidi w:val="0"/>
        <w:jc w:val="both"/>
        <w:spacing w:before="0" w:after="141" w:line="306" w:lineRule="exact"/>
        <w:ind w:left="0" w:right="0" w:firstLine="700"/>
      </w:pPr>
      <w:r>
        <w:rPr>
          <w:lang w:val="pl-PL" w:eastAsia="pl-PL" w:bidi="pl-PL"/>
          <w:w w:val="100"/>
          <w:spacing w:val="0"/>
          <w:color w:val="000000"/>
          <w:position w:val="0"/>
        </w:rPr>
        <w:t>Jeżeli wśród uczniów klasy IIIb w Brwinowie są hodowcy króli</w:t>
        <w:t>ków, to życzę im powodzenia w hodowli, a wszystkim coraz lepszych postępów w nauce języka polskiego.</w:t>
      </w:r>
    </w:p>
    <w:p>
      <w:pPr>
        <w:pStyle w:val="Style33"/>
        <w:framePr w:w="8832" w:h="13140" w:hRule="exact" w:wrap="none" w:vAnchor="page" w:hAnchor="page" w:x="1359" w:y="1800"/>
        <w:widowControl w:val="0"/>
        <w:keepNext w:val="0"/>
        <w:keepLines w:val="0"/>
        <w:shd w:val="clear" w:color="auto" w:fill="auto"/>
        <w:bidi w:val="0"/>
        <w:jc w:val="both"/>
        <w:spacing w:before="0" w:after="11" w:line="280" w:lineRule="exact"/>
        <w:ind w:left="0" w:right="0" w:firstLine="0"/>
      </w:pPr>
      <w:r>
        <w:rPr>
          <w:lang w:val="pl-PL" w:eastAsia="pl-PL" w:bidi="pl-PL"/>
          <w:w w:val="100"/>
          <w:spacing w:val="0"/>
          <w:color w:val="000000"/>
          <w:position w:val="0"/>
        </w:rPr>
        <w:t>Dopełniacz od żużel</w:t>
      </w:r>
    </w:p>
    <w:p>
      <w:pPr>
        <w:pStyle w:val="Style18"/>
        <w:framePr w:w="8832" w:h="13140" w:hRule="exact" w:wrap="none" w:vAnchor="page" w:hAnchor="page" w:x="1359" w:y="180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Pewien korespondent z Krakowa uważa za błędną formę dopełnia</w:t>
        <w:t xml:space="preserve">cza </w:t>
      </w:r>
      <w:r>
        <w:rPr>
          <w:rStyle w:val="CharStyle31"/>
        </w:rPr>
        <w:t>żużla,</w:t>
      </w:r>
      <w:r>
        <w:rPr>
          <w:lang w:val="pl-PL" w:eastAsia="pl-PL" w:bidi="pl-PL"/>
          <w:w w:val="100"/>
          <w:spacing w:val="0"/>
          <w:color w:val="000000"/>
          <w:position w:val="0"/>
        </w:rPr>
        <w:t xml:space="preserve"> ponieważ </w:t>
      </w:r>
      <w:r>
        <w:rPr>
          <w:rStyle w:val="CharStyle31"/>
        </w:rPr>
        <w:t>żużel</w:t>
      </w:r>
      <w:r>
        <w:rPr>
          <w:lang w:val="pl-PL" w:eastAsia="pl-PL" w:bidi="pl-PL"/>
          <w:w w:val="100"/>
          <w:spacing w:val="0"/>
          <w:color w:val="000000"/>
          <w:position w:val="0"/>
        </w:rPr>
        <w:t xml:space="preserve"> oznacza masę, rzeczowniki zaś oznaczające ma</w:t>
        <w:t xml:space="preserve">sę mają w dopełniaczu końcówkę </w:t>
      </w:r>
      <w:r>
        <w:rPr>
          <w:rStyle w:val="CharStyle31"/>
        </w:rPr>
        <w:t>-u,</w:t>
      </w:r>
      <w:r>
        <w:rPr>
          <w:lang w:val="pl-PL" w:eastAsia="pl-PL" w:bidi="pl-PL"/>
          <w:w w:val="100"/>
          <w:spacing w:val="0"/>
          <w:color w:val="000000"/>
          <w:position w:val="0"/>
        </w:rPr>
        <w:t xml:space="preserve"> jak np. </w:t>
      </w:r>
      <w:r>
        <w:rPr>
          <w:rStyle w:val="CharStyle31"/>
        </w:rPr>
        <w:t>piasku, koksu, żwiru, ce</w:t>
        <w:t>mentu, iłu, miału, popiołu.</w:t>
      </w:r>
      <w:r>
        <w:rPr>
          <w:lang w:val="pl-PL" w:eastAsia="pl-PL" w:bidi="pl-PL"/>
          <w:w w:val="100"/>
          <w:spacing w:val="0"/>
          <w:color w:val="000000"/>
          <w:position w:val="0"/>
        </w:rPr>
        <w:t xml:space="preserve"> Korespondent skłonny jest tłumaczyć koń</w:t>
        <w:t xml:space="preserve">cówkę </w:t>
      </w:r>
      <w:r>
        <w:rPr>
          <w:rStyle w:val="CharStyle31"/>
        </w:rPr>
        <w:t>-a</w:t>
      </w:r>
      <w:r>
        <w:rPr>
          <w:lang w:val="pl-PL" w:eastAsia="pl-PL" w:bidi="pl-PL"/>
          <w:w w:val="100"/>
          <w:spacing w:val="0"/>
          <w:color w:val="000000"/>
          <w:position w:val="0"/>
        </w:rPr>
        <w:t xml:space="preserve"> w formach </w:t>
      </w:r>
      <w:r>
        <w:rPr>
          <w:rStyle w:val="CharStyle31"/>
        </w:rPr>
        <w:t>węgla, kamienia, wapnia</w:t>
      </w:r>
      <w:r>
        <w:rPr>
          <w:lang w:val="pl-PL" w:eastAsia="pl-PL" w:bidi="pl-PL"/>
          <w:w w:val="100"/>
          <w:spacing w:val="0"/>
          <w:color w:val="000000"/>
          <w:position w:val="0"/>
        </w:rPr>
        <w:t xml:space="preserve"> tym, że wyrazy te mogą się odnosić nie tylko do masy, ale również do pojedynczych kawałków.</w:t>
      </w:r>
    </w:p>
    <w:p>
      <w:pPr>
        <w:pStyle w:val="Style18"/>
        <w:framePr w:w="8832" w:h="13140" w:hRule="exact" w:wrap="none" w:vAnchor="page" w:hAnchor="page" w:x="1359" w:y="1800"/>
        <w:widowControl w:val="0"/>
        <w:keepNext w:val="0"/>
        <w:keepLines w:val="0"/>
        <w:shd w:val="clear" w:color="auto" w:fill="auto"/>
        <w:bidi w:val="0"/>
        <w:jc w:val="both"/>
        <w:spacing w:before="0" w:after="141" w:line="306" w:lineRule="exact"/>
        <w:ind w:left="0" w:right="0" w:firstLine="700"/>
      </w:pPr>
      <w:r>
        <w:rPr>
          <w:lang w:val="pl-PL" w:eastAsia="pl-PL" w:bidi="pl-PL"/>
          <w:w w:val="100"/>
          <w:spacing w:val="0"/>
          <w:color w:val="000000"/>
          <w:position w:val="0"/>
        </w:rPr>
        <w:t xml:space="preserve">Co do </w:t>
      </w:r>
      <w:r>
        <w:rPr>
          <w:rStyle w:val="CharStyle31"/>
        </w:rPr>
        <w:t>kamienia,</w:t>
      </w:r>
      <w:r>
        <w:rPr>
          <w:lang w:val="pl-PL" w:eastAsia="pl-PL" w:bidi="pl-PL"/>
          <w:w w:val="100"/>
          <w:spacing w:val="0"/>
          <w:color w:val="000000"/>
          <w:position w:val="0"/>
        </w:rPr>
        <w:t xml:space="preserve"> to można byłoby stwierdzić, że dziś wyraz ten od</w:t>
        <w:t xml:space="preserve">nosi się raczej do poszczególnych przedmiotów niż do samej masy, co do </w:t>
      </w:r>
      <w:r>
        <w:rPr>
          <w:rStyle w:val="CharStyle31"/>
        </w:rPr>
        <w:t>żużla</w:t>
      </w:r>
      <w:r>
        <w:rPr>
          <w:lang w:val="pl-PL" w:eastAsia="pl-PL" w:bidi="pl-PL"/>
          <w:w w:val="100"/>
          <w:spacing w:val="0"/>
          <w:color w:val="000000"/>
          <w:position w:val="0"/>
        </w:rPr>
        <w:t xml:space="preserve"> zaś, to nie widać ostrej granicy pod względem stosunku do poję</w:t>
        <w:t xml:space="preserve">cia masy między znaczeniami wyrazów </w:t>
      </w:r>
      <w:r>
        <w:rPr>
          <w:rStyle w:val="CharStyle31"/>
        </w:rPr>
        <w:t>żużel</w:t>
      </w:r>
      <w:r>
        <w:rPr>
          <w:lang w:val="pl-PL" w:eastAsia="pl-PL" w:bidi="pl-PL"/>
          <w:w w:val="100"/>
          <w:spacing w:val="0"/>
          <w:color w:val="000000"/>
          <w:position w:val="0"/>
        </w:rPr>
        <w:t xml:space="preserve"> i </w:t>
      </w:r>
      <w:r>
        <w:rPr>
          <w:rStyle w:val="CharStyle31"/>
        </w:rPr>
        <w:t>węgiel: żużel</w:t>
      </w:r>
      <w:r>
        <w:rPr>
          <w:lang w:val="pl-PL" w:eastAsia="pl-PL" w:bidi="pl-PL"/>
          <w:w w:val="100"/>
          <w:spacing w:val="0"/>
          <w:color w:val="000000"/>
          <w:position w:val="0"/>
        </w:rPr>
        <w:t xml:space="preserve"> nie wystę</w:t>
        <w:t xml:space="preserve">puje w jednolitych pokładach tak jak </w:t>
      </w:r>
      <w:r>
        <w:rPr>
          <w:rStyle w:val="CharStyle31"/>
        </w:rPr>
        <w:t>węgiel,</w:t>
      </w:r>
      <w:r>
        <w:rPr>
          <w:lang w:val="pl-PL" w:eastAsia="pl-PL" w:bidi="pl-PL"/>
          <w:w w:val="100"/>
          <w:spacing w:val="0"/>
          <w:color w:val="000000"/>
          <w:position w:val="0"/>
        </w:rPr>
        <w:t xml:space="preserve"> ale za to </w:t>
      </w:r>
      <w:r>
        <w:rPr>
          <w:rStyle w:val="CharStyle31"/>
        </w:rPr>
        <w:t>węgiel</w:t>
      </w:r>
      <w:r>
        <w:rPr>
          <w:lang w:val="pl-PL" w:eastAsia="pl-PL" w:bidi="pl-PL"/>
          <w:w w:val="100"/>
          <w:spacing w:val="0"/>
          <w:color w:val="000000"/>
          <w:position w:val="0"/>
        </w:rPr>
        <w:t xml:space="preserve"> — jak sam korespondent stwierdza — może się składać z pojedynczych kawałków, na przykład ten węgiel, którym się pali w piecu. Faktem rozstrzygają</w:t>
        <w:t xml:space="preserve">cym jest to, że forma </w:t>
      </w:r>
      <w:r>
        <w:rPr>
          <w:rStyle w:val="CharStyle31"/>
        </w:rPr>
        <w:t>żużla</w:t>
      </w:r>
      <w:r>
        <w:rPr>
          <w:lang w:val="pl-PL" w:eastAsia="pl-PL" w:bidi="pl-PL"/>
          <w:w w:val="100"/>
          <w:spacing w:val="0"/>
          <w:color w:val="000000"/>
          <w:position w:val="0"/>
        </w:rPr>
        <w:t xml:space="preserve"> jest tradycyjnie utrwalona w języku i na tym trzeba się opierać; dotychczas wahań w praktyce w zakresie używa</w:t>
        <w:t xml:space="preserve">nia dopełniacza wyrazu </w:t>
      </w:r>
      <w:r>
        <w:rPr>
          <w:rStyle w:val="CharStyle31"/>
        </w:rPr>
        <w:t>żużel</w:t>
      </w:r>
      <w:r>
        <w:rPr>
          <w:lang w:val="pl-PL" w:eastAsia="pl-PL" w:bidi="pl-PL"/>
          <w:w w:val="100"/>
          <w:spacing w:val="0"/>
          <w:color w:val="000000"/>
          <w:position w:val="0"/>
        </w:rPr>
        <w:t xml:space="preserve"> nie ma, nie warto więc ich wywoływać w imię pewnej konsekwencji logicznej.</w:t>
      </w:r>
    </w:p>
    <w:p>
      <w:pPr>
        <w:pStyle w:val="Style33"/>
        <w:framePr w:w="8832" w:h="13140" w:hRule="exact" w:wrap="none" w:vAnchor="page" w:hAnchor="page" w:x="1359" w:y="1800"/>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Zajętość</w:t>
      </w:r>
    </w:p>
    <w:p>
      <w:pPr>
        <w:pStyle w:val="Style18"/>
        <w:framePr w:w="8832" w:h="13140" w:hRule="exact" w:wrap="none" w:vAnchor="page" w:hAnchor="page" w:x="1359" w:y="180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Pewien informator z Krakowa pisze, że na stacjach kolejowych są w użyciu tablice nazywane </w:t>
      </w:r>
      <w:r>
        <w:rPr>
          <w:rStyle w:val="CharStyle31"/>
        </w:rPr>
        <w:t>tablicami zajętości torów.</w:t>
      </w:r>
      <w:r>
        <w:rPr>
          <w:lang w:val="pl-PL" w:eastAsia="pl-PL" w:bidi="pl-PL"/>
          <w:w w:val="100"/>
          <w:spacing w:val="0"/>
          <w:color w:val="000000"/>
          <w:position w:val="0"/>
        </w:rPr>
        <w:t xml:space="preserve"> Jeżeli pewien tor jest zajęty, to znaczy, jeżeli stoją na nim wagony lub znajduje się jaka</w:t>
        <w:t>kolwiek przeszkoda tamująca ruch, to dyżurny ruchu zasłania tabliczką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3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27"/>
        <w:framePr w:wrap="none" w:vAnchor="page" w:hAnchor="page" w:x="4395"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07"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191</w:t>
      </w:r>
    </w:p>
    <w:p>
      <w:pPr>
        <w:pStyle w:val="Style18"/>
        <w:framePr w:w="8880" w:h="13286" w:hRule="exact" w:wrap="none" w:vAnchor="page" w:hAnchor="page" w:x="1335"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koloru czerwonego białe pole, nad którym wypisany jest numer odpo</w:t>
        <w:t xml:space="preserve">wiedniego toru. W ten sposób mając przed oczami tabliczki czerwone i białe z numerami torów można się od razu zorientować, które tory są zajęte, a które wolne. Cała tablica z owymi czerwonymi i białymi polami bywa nazywana </w:t>
      </w:r>
      <w:r>
        <w:rPr>
          <w:rStyle w:val="CharStyle31"/>
        </w:rPr>
        <w:t>tablicą zajętości torów.</w:t>
      </w:r>
      <w:r>
        <w:rPr>
          <w:lang w:val="pl-PL" w:eastAsia="pl-PL" w:bidi="pl-PL"/>
          <w:w w:val="100"/>
          <w:spacing w:val="0"/>
          <w:color w:val="000000"/>
          <w:position w:val="0"/>
        </w:rPr>
        <w:t xml:space="preserve"> Korespondent sądzi, że należało</w:t>
        <w:t xml:space="preserve">by ją raczej nazwać </w:t>
      </w:r>
      <w:r>
        <w:rPr>
          <w:rStyle w:val="CharStyle31"/>
        </w:rPr>
        <w:t>tablicą zajęcia torów,</w:t>
      </w:r>
      <w:r>
        <w:rPr>
          <w:lang w:val="pl-PL" w:eastAsia="pl-PL" w:bidi="pl-PL"/>
          <w:w w:val="100"/>
          <w:spacing w:val="0"/>
          <w:color w:val="000000"/>
          <w:position w:val="0"/>
        </w:rPr>
        <w:t xml:space="preserve"> bo </w:t>
      </w:r>
      <w:r>
        <w:rPr>
          <w:rStyle w:val="CharStyle31"/>
        </w:rPr>
        <w:t>zajętość</w:t>
      </w:r>
      <w:r>
        <w:rPr>
          <w:lang w:val="pl-PL" w:eastAsia="pl-PL" w:bidi="pl-PL"/>
          <w:w w:val="100"/>
          <w:spacing w:val="0"/>
          <w:color w:val="000000"/>
          <w:position w:val="0"/>
        </w:rPr>
        <w:t xml:space="preserve"> oznaczałaby we</w:t>
        <w:t>dług niego to, w jakim stopniu tor jest zajęty, a nie sam fakt, że jest on zajęty.</w:t>
      </w:r>
    </w:p>
    <w:p>
      <w:pPr>
        <w:pStyle w:val="Style18"/>
        <w:framePr w:w="8880" w:h="13286" w:hRule="exact" w:wrap="none" w:vAnchor="page" w:hAnchor="page" w:x="1335"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 wyrazie zajętość miałem już sposobność mówić, a nawet pisać w IV serii „Rozmów o języku". Posługują się tym wyrazem nie tylko kolejarze, bo należy on także do terminologii telefonicznej i radiowej.</w:t>
      </w:r>
    </w:p>
    <w:p>
      <w:pPr>
        <w:pStyle w:val="Style18"/>
        <w:framePr w:w="8880" w:h="13286" w:hRule="exact" w:wrap="none" w:vAnchor="page" w:hAnchor="page" w:x="1335"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Już sam ten fakt o czymś mówi, to znaczy jest dowodem jakiejś praktycznej potrzeby powodującej szerzenie się wyrazu. Porównując wyrazy </w:t>
      </w:r>
      <w:r>
        <w:rPr>
          <w:rStyle w:val="CharStyle31"/>
        </w:rPr>
        <w:t>zajęcie</w:t>
      </w:r>
      <w:r>
        <w:rPr>
          <w:lang w:val="pl-PL" w:eastAsia="pl-PL" w:bidi="pl-PL"/>
          <w:w w:val="100"/>
          <w:spacing w:val="0"/>
          <w:color w:val="000000"/>
          <w:position w:val="0"/>
        </w:rPr>
        <w:t xml:space="preserve"> i </w:t>
      </w:r>
      <w:r>
        <w:rPr>
          <w:rStyle w:val="CharStyle31"/>
        </w:rPr>
        <w:t>zajętość</w:t>
      </w:r>
      <w:r>
        <w:rPr>
          <w:lang w:val="pl-PL" w:eastAsia="pl-PL" w:bidi="pl-PL"/>
          <w:w w:val="100"/>
          <w:spacing w:val="0"/>
          <w:color w:val="000000"/>
          <w:position w:val="0"/>
        </w:rPr>
        <w:t xml:space="preserve"> możemy stwierdzić przede wszystkim, że jeden z nich jest starszy, drugi nowszy. Wyrazem starszym jest </w:t>
      </w:r>
      <w:r>
        <w:rPr>
          <w:rStyle w:val="CharStyle31"/>
        </w:rPr>
        <w:t>zajęcie.</w:t>
      </w:r>
      <w:r>
        <w:rPr>
          <w:lang w:val="pl-PL" w:eastAsia="pl-PL" w:bidi="pl-PL"/>
          <w:w w:val="100"/>
          <w:spacing w:val="0"/>
          <w:color w:val="000000"/>
          <w:position w:val="0"/>
        </w:rPr>
        <w:t xml:space="preserve"> Jest on rzeczownikowym odpowiednikiem imiesłowu </w:t>
      </w:r>
      <w:r>
        <w:rPr>
          <w:rStyle w:val="CharStyle31"/>
        </w:rPr>
        <w:t>zajęty</w:t>
      </w:r>
      <w:r>
        <w:rPr>
          <w:lang w:val="pl-PL" w:eastAsia="pl-PL" w:bidi="pl-PL"/>
          <w:w w:val="100"/>
          <w:spacing w:val="0"/>
          <w:color w:val="000000"/>
          <w:position w:val="0"/>
        </w:rPr>
        <w:t xml:space="preserve"> i oznaczał dawniej sam fakt, że coś zostało zajęte w tym lub innym znaczeniu tego wyrazu: różnice odcieni znaczeniowych widoczne są w wyrażeniach i zwrotach — </w:t>
      </w:r>
      <w:r>
        <w:rPr>
          <w:rStyle w:val="CharStyle31"/>
        </w:rPr>
        <w:t>prawo zajęcia</w:t>
      </w:r>
      <w:r>
        <w:rPr>
          <w:lang w:val="pl-PL" w:eastAsia="pl-PL" w:bidi="pl-PL"/>
          <w:w w:val="100"/>
          <w:spacing w:val="0"/>
          <w:color w:val="000000"/>
          <w:position w:val="0"/>
        </w:rPr>
        <w:t xml:space="preserve"> — łacińskie </w:t>
      </w:r>
      <w:r>
        <w:rPr>
          <w:rStyle w:val="CharStyle31"/>
        </w:rPr>
        <w:t>jus occupationis, zrobić</w:t>
      </w:r>
      <w:r>
        <w:rPr>
          <w:lang w:val="pl-PL" w:eastAsia="pl-PL" w:bidi="pl-PL"/>
          <w:w w:val="100"/>
          <w:spacing w:val="0"/>
          <w:color w:val="000000"/>
          <w:position w:val="0"/>
        </w:rPr>
        <w:t xml:space="preserve"> komu </w:t>
      </w:r>
      <w:r>
        <w:rPr>
          <w:rStyle w:val="CharStyle31"/>
        </w:rPr>
        <w:t>zajęcie,</w:t>
      </w:r>
      <w:r>
        <w:rPr>
          <w:lang w:val="pl-PL" w:eastAsia="pl-PL" w:bidi="pl-PL"/>
          <w:w w:val="100"/>
          <w:spacing w:val="0"/>
          <w:color w:val="000000"/>
          <w:position w:val="0"/>
        </w:rPr>
        <w:t xml:space="preserve"> dom jest </w:t>
      </w:r>
      <w:r>
        <w:rPr>
          <w:rStyle w:val="CharStyle31"/>
        </w:rPr>
        <w:t>pod zajęciem,</w:t>
      </w:r>
      <w:r>
        <w:rPr>
          <w:lang w:val="pl-PL" w:eastAsia="pl-PL" w:bidi="pl-PL"/>
          <w:w w:val="100"/>
          <w:spacing w:val="0"/>
          <w:color w:val="000000"/>
          <w:position w:val="0"/>
        </w:rPr>
        <w:t xml:space="preserve"> stwierdza się u kogoś </w:t>
      </w:r>
      <w:r>
        <w:rPr>
          <w:rStyle w:val="CharStyle31"/>
        </w:rPr>
        <w:t>zajęcie wierzchołków płuc</w:t>
      </w:r>
      <w:r>
        <w:rPr>
          <w:lang w:val="pl-PL" w:eastAsia="pl-PL" w:bidi="pl-PL"/>
          <w:w w:val="100"/>
          <w:spacing w:val="0"/>
          <w:color w:val="000000"/>
          <w:position w:val="0"/>
        </w:rPr>
        <w:t xml:space="preserve"> (jako objaw chorobowy).</w:t>
      </w:r>
    </w:p>
    <w:p>
      <w:pPr>
        <w:pStyle w:val="Style18"/>
        <w:framePr w:w="8880" w:h="13286" w:hRule="exact" w:wrap="none" w:vAnchor="page" w:hAnchor="page" w:x="1335" w:y="179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Poza tymi użyciami w specjalnych związkach wyrazowych, w rze</w:t>
        <w:t xml:space="preserve">czowniku </w:t>
      </w:r>
      <w:r>
        <w:rPr>
          <w:rStyle w:val="CharStyle31"/>
        </w:rPr>
        <w:t>zajęcie</w:t>
      </w:r>
      <w:r>
        <w:rPr>
          <w:lang w:val="pl-PL" w:eastAsia="pl-PL" w:bidi="pl-PL"/>
          <w:w w:val="100"/>
          <w:spacing w:val="0"/>
          <w:color w:val="000000"/>
          <w:position w:val="0"/>
        </w:rPr>
        <w:t xml:space="preserve"> wyrobiło się, jako znaczenie podstawowe znaczenie «zatrudnienia, rodzaju pracy». Mówimy o </w:t>
      </w:r>
      <w:r>
        <w:rPr>
          <w:rStyle w:val="CharStyle31"/>
        </w:rPr>
        <w:t xml:space="preserve">zajęciu nauczyciela, murarza, </w:t>
      </w:r>
      <w:r>
        <w:rPr>
          <w:lang w:val="pl-PL" w:eastAsia="pl-PL" w:bidi="pl-PL"/>
          <w:w w:val="100"/>
          <w:spacing w:val="0"/>
          <w:color w:val="000000"/>
          <w:position w:val="0"/>
        </w:rPr>
        <w:t xml:space="preserve">o </w:t>
      </w:r>
      <w:r>
        <w:rPr>
          <w:rStyle w:val="CharStyle31"/>
        </w:rPr>
        <w:t>zajęciach w szkole</w:t>
      </w:r>
      <w:r>
        <w:rPr>
          <w:lang w:val="pl-PL" w:eastAsia="pl-PL" w:bidi="pl-PL"/>
          <w:w w:val="100"/>
          <w:spacing w:val="0"/>
          <w:color w:val="000000"/>
          <w:position w:val="0"/>
        </w:rPr>
        <w:t xml:space="preserve"> wieczorowej lub innej. Jest to więc dzisiaj wyraz niezupełnie się nadający do użycia w wypadkach, gdy chodzi o zasygna</w:t>
        <w:t xml:space="preserve">lizowanie samego faktu, że «coś jest zajęte»: w tej funkcji nasuwa się forma nowa, nie obciążona żadnym utrwalonym w niej znaczeniem, a tą formą jest </w:t>
      </w:r>
      <w:r>
        <w:rPr>
          <w:rStyle w:val="CharStyle31"/>
        </w:rPr>
        <w:t>zajętość.</w:t>
      </w:r>
      <w:r>
        <w:rPr>
          <w:lang w:val="pl-PL" w:eastAsia="pl-PL" w:bidi="pl-PL"/>
          <w:w w:val="100"/>
          <w:spacing w:val="0"/>
          <w:color w:val="000000"/>
          <w:position w:val="0"/>
        </w:rPr>
        <w:t xml:space="preserve"> Forma ta pod względem słowotwórczym jest zupeł</w:t>
        <w:t xml:space="preserve">nie taka sama jak </w:t>
      </w:r>
      <w:r>
        <w:rPr>
          <w:rStyle w:val="CharStyle31"/>
        </w:rPr>
        <w:t>skrytość, wziętość, nieugiętość,</w:t>
      </w:r>
      <w:r>
        <w:rPr>
          <w:lang w:val="pl-PL" w:eastAsia="pl-PL" w:bidi="pl-PL"/>
          <w:w w:val="100"/>
          <w:spacing w:val="0"/>
          <w:color w:val="000000"/>
          <w:position w:val="0"/>
        </w:rPr>
        <w:t xml:space="preserve"> to też nie ma powo</w:t>
        <w:t xml:space="preserve">dów do protestowania przeciw niej. </w:t>
      </w:r>
      <w:r>
        <w:rPr>
          <w:rStyle w:val="CharStyle31"/>
        </w:rPr>
        <w:t>Sygnał zajętości studia radiowego</w:t>
      </w:r>
      <w:r>
        <w:rPr>
          <w:lang w:val="pl-PL" w:eastAsia="pl-PL" w:bidi="pl-PL"/>
          <w:w w:val="100"/>
          <w:spacing w:val="0"/>
          <w:color w:val="000000"/>
          <w:position w:val="0"/>
        </w:rPr>
        <w:t xml:space="preserve"> to wyrażenie, które się dobrze tłumaczy i pełni określoną funkcję, a to — oczywiście, gdy użyta forma nie jest niepoprawna gramatycznie — wy</w:t>
        <w:t>starcza, by neologizmu nie zwalczać. Ciekawe, że ukazanie się jakiegoś nowego wyrazu powoduje często sprzeczne z sobą reakcje ludzi: jednych nowość jako nowość pociąga, w innych wywołuje odruchowy sprzeciwu, czasem nawet oburza, o losach zaś wyrazów rozstrzygają nie indywidual</w:t>
        <w:t>ne odruchy, ale to, co można nazwać obiektywną logiką historii języka, w której to historii jeżeli chcemy uczestniczyć, to nie mamy innego spo</w:t>
        <w:t>sobu, jak usiłować ją poznawać i rozumieć. Jest to truizm — ale praw</w:t>
        <w:t>dziwy.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4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192</w:t>
      </w:r>
    </w:p>
    <w:p>
      <w:pPr>
        <w:pStyle w:val="Style27"/>
        <w:framePr w:wrap="none" w:vAnchor="page" w:hAnchor="page" w:x="442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312"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4</w:t>
      </w:r>
    </w:p>
    <w:p>
      <w:pPr>
        <w:pStyle w:val="Style33"/>
        <w:framePr w:w="8922" w:h="11562" w:hRule="exact" w:wrap="none" w:vAnchor="page" w:hAnchor="page" w:x="1314" w:y="1839"/>
        <w:widowControl w:val="0"/>
        <w:keepNext w:val="0"/>
        <w:keepLines w:val="0"/>
        <w:shd w:val="clear" w:color="auto" w:fill="auto"/>
        <w:bidi w:val="0"/>
        <w:jc w:val="left"/>
        <w:spacing w:before="0" w:after="242" w:line="280" w:lineRule="exact"/>
        <w:ind w:left="0" w:right="0" w:firstLine="0"/>
      </w:pPr>
      <w:r>
        <w:rPr>
          <w:lang w:val="pl-PL" w:eastAsia="pl-PL" w:bidi="pl-PL"/>
          <w:w w:val="100"/>
          <w:spacing w:val="0"/>
          <w:color w:val="000000"/>
          <w:position w:val="0"/>
        </w:rPr>
        <w:t>Podajemy do wiadomości</w:t>
      </w:r>
    </w:p>
    <w:p>
      <w:pPr>
        <w:pStyle w:val="Style33"/>
        <w:framePr w:w="8922" w:h="11562" w:hRule="exact" w:wrap="none" w:vAnchor="page" w:hAnchor="page" w:x="1314" w:y="1839"/>
        <w:widowControl w:val="0"/>
        <w:keepNext w:val="0"/>
        <w:keepLines w:val="0"/>
        <w:shd w:val="clear" w:color="auto" w:fill="auto"/>
        <w:bidi w:val="0"/>
        <w:jc w:val="both"/>
        <w:spacing w:before="0" w:after="0" w:line="318" w:lineRule="exact"/>
        <w:ind w:left="0" w:right="0" w:firstLine="720"/>
      </w:pPr>
      <w:r>
        <w:rPr>
          <w:rStyle w:val="CharStyle46"/>
          <w:i w:val="0"/>
          <w:iCs w:val="0"/>
        </w:rPr>
        <w:t xml:space="preserve">Jak należy mówić: </w:t>
      </w:r>
      <w:r>
        <w:rPr>
          <w:lang w:val="pl-PL" w:eastAsia="pl-PL" w:bidi="pl-PL"/>
          <w:w w:val="100"/>
          <w:spacing w:val="0"/>
          <w:color w:val="000000"/>
          <w:position w:val="0"/>
        </w:rPr>
        <w:t>podajemy do wiadomości wszystkim pracowni</w:t>
        <w:t>kom</w:t>
      </w:r>
      <w:r>
        <w:rPr>
          <w:rStyle w:val="CharStyle46"/>
          <w:i w:val="0"/>
          <w:iCs w:val="0"/>
        </w:rPr>
        <w:t xml:space="preserve"> — czy też: </w:t>
      </w:r>
      <w:r>
        <w:rPr>
          <w:lang w:val="pl-PL" w:eastAsia="pl-PL" w:bidi="pl-PL"/>
          <w:w w:val="100"/>
          <w:spacing w:val="0"/>
          <w:color w:val="000000"/>
          <w:position w:val="0"/>
        </w:rPr>
        <w:t>podajemy do wiadomości wszystkich pracowników?</w:t>
      </w:r>
    </w:p>
    <w:p>
      <w:pPr>
        <w:pStyle w:val="Style18"/>
        <w:framePr w:w="8922" w:h="11562" w:hRule="exact" w:wrap="none" w:vAnchor="page" w:hAnchor="page" w:x="1314" w:y="183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Muszę uprzedzić zarówno pytających jak tych, którzy w tej chwili czytają tekst odpowiedzi: poruszona kwestia należy do takich, które bardziej się nadają do dokładnego rozważenia niż do kategorycznego jednostronnego rozstrzygnięcia. Obie konstrukcje składniowe wymienio</w:t>
        <w:t xml:space="preserve">ne w pytaniu są w użyciu i żadna nie jest pod względem gramatycznym rażąca. Ta dwoistość polega na tym, że z jednej strony czasownik </w:t>
      </w:r>
      <w:r>
        <w:rPr>
          <w:rStyle w:val="CharStyle31"/>
        </w:rPr>
        <w:t>poda</w:t>
        <w:t>wać</w:t>
      </w:r>
      <w:r>
        <w:rPr>
          <w:lang w:val="pl-PL" w:eastAsia="pl-PL" w:bidi="pl-PL"/>
          <w:w w:val="100"/>
          <w:spacing w:val="0"/>
          <w:color w:val="000000"/>
          <w:position w:val="0"/>
        </w:rPr>
        <w:t xml:space="preserve"> łączy się w sposób naturalny z celownikiem </w:t>
      </w:r>
      <w:r>
        <w:rPr>
          <w:rStyle w:val="CharStyle31"/>
        </w:rPr>
        <w:t>komu,</w:t>
      </w:r>
      <w:r>
        <w:rPr>
          <w:lang w:val="pl-PL" w:eastAsia="pl-PL" w:bidi="pl-PL"/>
          <w:w w:val="100"/>
          <w:spacing w:val="0"/>
          <w:color w:val="000000"/>
          <w:position w:val="0"/>
        </w:rPr>
        <w:t xml:space="preserve"> z drugiej strony nie wywołuje zastrzeżeń powiedzenie, że jakaś rzecz jest przeznaczona do wiadomości takiej czy takiej osoby. W obu konstrukcjach wyraz </w:t>
      </w:r>
      <w:r>
        <w:rPr>
          <w:rStyle w:val="CharStyle31"/>
        </w:rPr>
        <w:t>wiado</w:t>
        <w:t>mość</w:t>
      </w:r>
      <w:r>
        <w:rPr>
          <w:lang w:val="pl-PL" w:eastAsia="pl-PL" w:bidi="pl-PL"/>
          <w:w w:val="100"/>
          <w:spacing w:val="0"/>
          <w:color w:val="000000"/>
          <w:position w:val="0"/>
        </w:rPr>
        <w:t xml:space="preserve"> jest użyty w znaczeniu już trochę archaicznym utrzymującym się jeszcze tylko w pewnych związkach wyrazowych. Zasadniczo </w:t>
      </w:r>
      <w:r>
        <w:rPr>
          <w:rStyle w:val="CharStyle31"/>
        </w:rPr>
        <w:t xml:space="preserve">wiadomość </w:t>
      </w:r>
      <w:r>
        <w:rPr>
          <w:lang w:val="pl-PL" w:eastAsia="pl-PL" w:bidi="pl-PL"/>
          <w:w w:val="100"/>
          <w:spacing w:val="0"/>
          <w:color w:val="000000"/>
          <w:position w:val="0"/>
        </w:rPr>
        <w:t xml:space="preserve">to dzisiaj synonim </w:t>
      </w:r>
      <w:r>
        <w:rPr>
          <w:rStyle w:val="CharStyle31"/>
        </w:rPr>
        <w:t>wieści, nowiny, informacji.</w:t>
      </w:r>
      <w:r>
        <w:rPr>
          <w:lang w:val="pl-PL" w:eastAsia="pl-PL" w:bidi="pl-PL"/>
          <w:w w:val="100"/>
          <w:spacing w:val="0"/>
          <w:color w:val="000000"/>
          <w:position w:val="0"/>
        </w:rPr>
        <w:t xml:space="preserve"> W zwrotach </w:t>
      </w:r>
      <w:r>
        <w:rPr>
          <w:rStyle w:val="CharStyle31"/>
        </w:rPr>
        <w:t>przyjąć co do wiadomości, podać co do wiadomości</w:t>
      </w:r>
      <w:r>
        <w:rPr>
          <w:lang w:val="pl-PL" w:eastAsia="pl-PL" w:bidi="pl-PL"/>
          <w:w w:val="100"/>
          <w:spacing w:val="0"/>
          <w:color w:val="000000"/>
          <w:position w:val="0"/>
        </w:rPr>
        <w:t xml:space="preserve"> wyraz </w:t>
      </w:r>
      <w:r>
        <w:rPr>
          <w:rStyle w:val="CharStyle31"/>
        </w:rPr>
        <w:t>wiadomość</w:t>
      </w:r>
      <w:r>
        <w:rPr>
          <w:lang w:val="pl-PL" w:eastAsia="pl-PL" w:bidi="pl-PL"/>
          <w:w w:val="100"/>
          <w:spacing w:val="0"/>
          <w:color w:val="000000"/>
          <w:position w:val="0"/>
        </w:rPr>
        <w:t xml:space="preserve"> znaczy prawie ty</w:t>
        <w:t xml:space="preserve">le co </w:t>
      </w:r>
      <w:r>
        <w:rPr>
          <w:rStyle w:val="CharStyle31"/>
        </w:rPr>
        <w:t>świadomość, znajomość, poznanie</w:t>
      </w:r>
      <w:r>
        <w:rPr>
          <w:lang w:val="pl-PL" w:eastAsia="pl-PL" w:bidi="pl-PL"/>
          <w:w w:val="100"/>
          <w:spacing w:val="0"/>
          <w:color w:val="000000"/>
          <w:position w:val="0"/>
        </w:rPr>
        <w:t xml:space="preserve"> i ten odcień znaczeniowy jest sta</w:t>
        <w:t xml:space="preserve">ry (występuje on w wyrazie </w:t>
      </w:r>
      <w:r>
        <w:rPr>
          <w:rStyle w:val="CharStyle31"/>
        </w:rPr>
        <w:t>wiadomość</w:t>
      </w:r>
      <w:r>
        <w:rPr>
          <w:lang w:val="pl-PL" w:eastAsia="pl-PL" w:bidi="pl-PL"/>
          <w:w w:val="100"/>
          <w:spacing w:val="0"/>
          <w:color w:val="000000"/>
          <w:position w:val="0"/>
        </w:rPr>
        <w:t xml:space="preserve"> w tradycyjnym wyrażeniu </w:t>
      </w:r>
      <w:r>
        <w:rPr>
          <w:rStyle w:val="CharStyle31"/>
        </w:rPr>
        <w:t>drze</w:t>
        <w:t>wo wiadomości złego i dobrego:</w:t>
      </w:r>
      <w:r>
        <w:rPr>
          <w:lang w:val="pl-PL" w:eastAsia="pl-PL" w:bidi="pl-PL"/>
          <w:w w:val="100"/>
          <w:spacing w:val="0"/>
          <w:color w:val="000000"/>
          <w:position w:val="0"/>
        </w:rPr>
        <w:t xml:space="preserve"> mowa tu o drzewie dającym </w:t>
      </w:r>
      <w:r>
        <w:rPr>
          <w:rStyle w:val="CharStyle31"/>
        </w:rPr>
        <w:t xml:space="preserve">poznanie </w:t>
      </w:r>
      <w:r>
        <w:rPr>
          <w:lang w:val="pl-PL" w:eastAsia="pl-PL" w:bidi="pl-PL"/>
          <w:w w:val="100"/>
          <w:spacing w:val="0"/>
          <w:color w:val="000000"/>
          <w:position w:val="0"/>
        </w:rPr>
        <w:t>złego i dobrego).</w:t>
      </w:r>
    </w:p>
    <w:p>
      <w:pPr>
        <w:pStyle w:val="Style18"/>
        <w:framePr w:w="8922" w:h="11562" w:hRule="exact" w:wrap="none" w:vAnchor="page" w:hAnchor="page" w:x="1314" w:y="183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Można </w:t>
      </w:r>
      <w:r>
        <w:rPr>
          <w:rStyle w:val="CharStyle31"/>
        </w:rPr>
        <w:t>podać coś do czyjejś wiadomości,</w:t>
      </w:r>
      <w:r>
        <w:rPr>
          <w:lang w:val="pl-PL" w:eastAsia="pl-PL" w:bidi="pl-PL"/>
          <w:w w:val="100"/>
          <w:spacing w:val="0"/>
          <w:color w:val="000000"/>
          <w:position w:val="0"/>
        </w:rPr>
        <w:t xml:space="preserve"> — to nikogo nie razi — a ponieważ </w:t>
      </w:r>
      <w:r>
        <w:rPr>
          <w:rStyle w:val="CharStyle31"/>
        </w:rPr>
        <w:t>czyjś</w:t>
      </w:r>
      <w:r>
        <w:rPr>
          <w:lang w:val="pl-PL" w:eastAsia="pl-PL" w:bidi="pl-PL"/>
          <w:w w:val="100"/>
          <w:spacing w:val="0"/>
          <w:color w:val="000000"/>
          <w:position w:val="0"/>
        </w:rPr>
        <w:t xml:space="preserve"> znaczy «należący do kogoś», więc można tę samą treść wyrazić za pomocą formy dopełniacza, to znaczy powiedzieć: </w:t>
      </w:r>
      <w:r>
        <w:rPr>
          <w:rStyle w:val="CharStyle31"/>
        </w:rPr>
        <w:t>podać coś do wiadomości jakiejś osoby,</w:t>
      </w:r>
      <w:r>
        <w:rPr>
          <w:lang w:val="pl-PL" w:eastAsia="pl-PL" w:bidi="pl-PL"/>
          <w:w w:val="100"/>
          <w:spacing w:val="0"/>
          <w:color w:val="000000"/>
          <w:position w:val="0"/>
        </w:rPr>
        <w:t xml:space="preserve"> w wypadku, o który chodzi pytającym — </w:t>
      </w:r>
      <w:r>
        <w:rPr>
          <w:rStyle w:val="CharStyle31"/>
        </w:rPr>
        <w:t>do wiadomości pracowników.</w:t>
      </w:r>
      <w:r>
        <w:rPr>
          <w:lang w:val="pl-PL" w:eastAsia="pl-PL" w:bidi="pl-PL"/>
          <w:w w:val="100"/>
          <w:spacing w:val="0"/>
          <w:color w:val="000000"/>
          <w:position w:val="0"/>
        </w:rPr>
        <w:t xml:space="preserve"> Można wreszcie oprzeć konstrukcję na nor</w:t>
        <w:t xml:space="preserve">malnej składni czasownika </w:t>
      </w:r>
      <w:r>
        <w:rPr>
          <w:rStyle w:val="CharStyle31"/>
        </w:rPr>
        <w:t>podać,</w:t>
      </w:r>
      <w:r>
        <w:rPr>
          <w:lang w:val="pl-PL" w:eastAsia="pl-PL" w:bidi="pl-PL"/>
          <w:w w:val="100"/>
          <w:spacing w:val="0"/>
          <w:color w:val="000000"/>
          <w:position w:val="0"/>
        </w:rPr>
        <w:t xml:space="preserve"> wówczas się powie: </w:t>
      </w:r>
      <w:r>
        <w:rPr>
          <w:rStyle w:val="CharStyle31"/>
        </w:rPr>
        <w:t>podać pracownikom do wiadomości</w:t>
      </w:r>
      <w:r>
        <w:rPr>
          <w:lang w:val="pl-PL" w:eastAsia="pl-PL" w:bidi="pl-PL"/>
          <w:w w:val="100"/>
          <w:spacing w:val="0"/>
          <w:color w:val="000000"/>
          <w:position w:val="0"/>
        </w:rPr>
        <w:t xml:space="preserve"> albo zmieniając porządek wyrazów: </w:t>
      </w:r>
      <w:r>
        <w:rPr>
          <w:rStyle w:val="CharStyle31"/>
        </w:rPr>
        <w:t>podać do wiadomości pracownikom.</w:t>
      </w:r>
      <w:r>
        <w:rPr>
          <w:lang w:val="pl-PL" w:eastAsia="pl-PL" w:bidi="pl-PL"/>
          <w:w w:val="100"/>
          <w:spacing w:val="0"/>
          <w:color w:val="000000"/>
          <w:position w:val="0"/>
        </w:rPr>
        <w:t xml:space="preserve"> Ta konstrukcja z celownikiem, będzie się prawdopodobnie szerzyć, w braku więc motywów, które by nakazywały potępić konstruk</w:t>
        <w:t xml:space="preserve">cję oboczną: </w:t>
      </w:r>
      <w:r>
        <w:rPr>
          <w:rStyle w:val="CharStyle31"/>
        </w:rPr>
        <w:t>podać do wiadomości pracowników,</w:t>
      </w:r>
      <w:r>
        <w:rPr>
          <w:lang w:val="pl-PL" w:eastAsia="pl-PL" w:bidi="pl-PL"/>
          <w:w w:val="100"/>
          <w:spacing w:val="0"/>
          <w:color w:val="000000"/>
          <w:position w:val="0"/>
        </w:rPr>
        <w:t xml:space="preserve"> pozostaje udzielić po</w:t>
        <w:t xml:space="preserve">parcia konstrukcji celownikowej: </w:t>
      </w:r>
      <w:r>
        <w:rPr>
          <w:rStyle w:val="CharStyle31"/>
        </w:rPr>
        <w:t xml:space="preserve">podać do wiadomości pracownikom. </w:t>
      </w:r>
      <w:r>
        <w:rPr>
          <w:lang w:val="pl-PL" w:eastAsia="pl-PL" w:bidi="pl-PL"/>
          <w:w w:val="100"/>
          <w:spacing w:val="0"/>
          <w:color w:val="000000"/>
          <w:position w:val="0"/>
        </w:rPr>
        <w:t xml:space="preserve">Uprzedzałem, że rozstrzygnięcie nie będzie kategoryczne, ale sądzę, że jest jasne, dlaczego można powiedzieć i </w:t>
      </w:r>
      <w:r>
        <w:rPr>
          <w:rStyle w:val="CharStyle31"/>
        </w:rPr>
        <w:t>podać do wiadomości pracowni</w:t>
        <w:t>kom</w:t>
      </w:r>
      <w:r>
        <w:rPr>
          <w:lang w:val="pl-PL" w:eastAsia="pl-PL" w:bidi="pl-PL"/>
          <w:w w:val="100"/>
          <w:spacing w:val="0"/>
          <w:color w:val="000000"/>
          <w:position w:val="0"/>
        </w:rPr>
        <w:t xml:space="preserve"> i </w:t>
      </w:r>
      <w:r>
        <w:rPr>
          <w:rStyle w:val="CharStyle31"/>
        </w:rPr>
        <w:t>podać do wiadomości pracowników</w:t>
      </w:r>
      <w:r>
        <w:rPr>
          <w:lang w:val="pl-PL" w:eastAsia="pl-PL" w:bidi="pl-PL"/>
          <w:w w:val="100"/>
          <w:spacing w:val="0"/>
          <w:color w:val="000000"/>
          <w:position w:val="0"/>
        </w:rPr>
        <w:t xml:space="preserve"> — i że lepiej osiągnąć tę ja</w:t>
        <w:t>sność niż arbitralnie rozstrzygać, że można tylko tak, a nie inaczej.</w:t>
      </w:r>
    </w:p>
    <w:p>
      <w:pPr>
        <w:pStyle w:val="Style18"/>
        <w:framePr w:wrap="none" w:vAnchor="page" w:hAnchor="page" w:x="1314" w:y="13521"/>
        <w:widowControl w:val="0"/>
        <w:keepNext w:val="0"/>
        <w:keepLines w:val="0"/>
        <w:shd w:val="clear" w:color="auto" w:fill="auto"/>
        <w:bidi w:val="0"/>
        <w:jc w:val="left"/>
        <w:spacing w:before="0" w:after="0" w:line="280" w:lineRule="exact"/>
        <w:ind w:left="754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8868" w:h="346" w:hRule="exact" w:wrap="none" w:vAnchor="page" w:hAnchor="page" w:x="963" w:y="1172"/>
        <w:widowControl w:val="0"/>
        <w:keepNext w:val="0"/>
        <w:keepLines w:val="0"/>
        <w:shd w:val="clear" w:color="auto" w:fill="auto"/>
        <w:bidi w:val="0"/>
        <w:spacing w:before="0" w:after="0" w:line="280" w:lineRule="exact"/>
        <w:ind w:left="20" w:right="0" w:firstLine="0"/>
      </w:pPr>
      <w:bookmarkStart w:id="7" w:name="bookmark7"/>
      <w:r>
        <w:rPr>
          <w:lang w:val="pl-PL" w:eastAsia="pl-PL" w:bidi="pl-PL"/>
          <w:w w:val="100"/>
          <w:color w:val="000000"/>
          <w:position w:val="0"/>
        </w:rPr>
        <w:t>KOMUNIKAT 1</w:t>
      </w:r>
      <w:bookmarkEnd w:id="7"/>
    </w:p>
    <w:p>
      <w:pPr>
        <w:pStyle w:val="Style20"/>
        <w:framePr w:w="8868" w:h="1092" w:hRule="exact" w:wrap="none" w:vAnchor="page" w:hAnchor="page" w:x="963" w:y="1634"/>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Członkowie i placówki P. A. N., towarzystwa naukowe subwencjonowane przez P. A. N. i pracownicy naukowi mogą zgłaszać prenumeratę na rok 1957 w </w:t>
      </w:r>
      <w:r>
        <w:rPr>
          <w:rStyle w:val="CharStyle38"/>
        </w:rPr>
        <w:t>Ośrodku Rozpowszechniania Wydawnictw Naukowych P. A. N. Warszawa, Pałac Kultury i Nauki</w:t>
      </w:r>
      <w:r>
        <w:rPr>
          <w:lang w:val="pl-PL" w:eastAsia="pl-PL" w:bidi="pl-PL"/>
          <w:sz w:val="24"/>
          <w:szCs w:val="24"/>
          <w:w w:val="100"/>
          <w:spacing w:val="0"/>
          <w:color w:val="000000"/>
          <w:position w:val="0"/>
        </w:rPr>
        <w:t xml:space="preserve">, </w:t>
      </w:r>
      <w:r>
        <w:rPr>
          <w:rStyle w:val="CharStyle38"/>
        </w:rPr>
        <w:t xml:space="preserve">16 piętro, </w:t>
      </w:r>
      <w:r>
        <w:rPr>
          <w:rStyle w:val="CharStyle38"/>
          <w:lang w:val="fr-FR" w:eastAsia="fr-FR" w:bidi="fr-FR"/>
        </w:rPr>
        <w:t xml:space="preserve">tel. </w:t>
      </w:r>
      <w:r>
        <w:rPr>
          <w:rStyle w:val="CharStyle38"/>
        </w:rPr>
        <w:t>6-31-95.</w:t>
      </w:r>
    </w:p>
    <w:p>
      <w:pPr>
        <w:pStyle w:val="Style69"/>
        <w:framePr w:w="8868" w:h="6014" w:hRule="exact" w:wrap="none" w:vAnchor="page" w:hAnchor="page" w:x="963" w:y="3974"/>
        <w:widowControl w:val="0"/>
        <w:keepNext w:val="0"/>
        <w:keepLines w:val="0"/>
        <w:shd w:val="clear" w:color="auto" w:fill="auto"/>
        <w:bidi w:val="0"/>
        <w:spacing w:before="0" w:after="147" w:line="280" w:lineRule="exact"/>
        <w:ind w:left="20" w:right="0" w:firstLine="0"/>
      </w:pPr>
      <w:bookmarkStart w:id="8" w:name="bookmark8"/>
      <w:r>
        <w:rPr>
          <w:lang w:val="pl-PL" w:eastAsia="pl-PL" w:bidi="pl-PL"/>
          <w:w w:val="100"/>
          <w:color w:val="000000"/>
          <w:position w:val="0"/>
        </w:rPr>
        <w:t>KOMUNIKAT 2</w:t>
      </w:r>
      <w:bookmarkEnd w:id="8"/>
    </w:p>
    <w:p>
      <w:pPr>
        <w:pStyle w:val="Style20"/>
        <w:numPr>
          <w:ilvl w:val="0"/>
          <w:numId w:val="9"/>
        </w:numPr>
        <w:framePr w:w="8868" w:h="6014" w:hRule="exact" w:wrap="none" w:vAnchor="page" w:hAnchor="page" w:x="963" w:y="3974"/>
        <w:tabs>
          <w:tab w:leader="none" w:pos="932" w:val="left"/>
        </w:tabs>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0"/>
        <w:numPr>
          <w:ilvl w:val="0"/>
          <w:numId w:val="9"/>
        </w:numPr>
        <w:framePr w:w="8868" w:h="6014" w:hRule="exact" w:wrap="none" w:vAnchor="page" w:hAnchor="page" w:x="963" w:y="3974"/>
        <w:tabs>
          <w:tab w:leader="none" w:pos="936" w:val="left"/>
        </w:tabs>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0"/>
        <w:numPr>
          <w:ilvl w:val="0"/>
          <w:numId w:val="9"/>
        </w:numPr>
        <w:framePr w:w="8868" w:h="6014" w:hRule="exact" w:wrap="none" w:vAnchor="page" w:hAnchor="page" w:x="963" w:y="3974"/>
        <w:tabs>
          <w:tab w:leader="none" w:pos="954" w:val="left"/>
        </w:tabs>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0"/>
        <w:numPr>
          <w:ilvl w:val="0"/>
          <w:numId w:val="9"/>
        </w:numPr>
        <w:framePr w:w="8868" w:h="6014" w:hRule="exact" w:wrap="none" w:vAnchor="page" w:hAnchor="page" w:x="963" w:y="3974"/>
        <w:tabs>
          <w:tab w:leader="none" w:pos="932" w:val="left"/>
        </w:tabs>
        <w:widowControl w:val="0"/>
        <w:keepNext w:val="0"/>
        <w:keepLines w:val="0"/>
        <w:shd w:val="clear" w:color="auto" w:fill="auto"/>
        <w:bidi w:val="0"/>
        <w:jc w:val="both"/>
        <w:spacing w:before="0" w:after="0" w:line="264" w:lineRule="exact"/>
        <w:ind w:left="0" w:right="0" w:firstLine="56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0"/>
        <w:numPr>
          <w:ilvl w:val="0"/>
          <w:numId w:val="9"/>
        </w:numPr>
        <w:framePr w:w="8868" w:h="6014" w:hRule="exact" w:wrap="none" w:vAnchor="page" w:hAnchor="page" w:x="963" w:y="3974"/>
        <w:tabs>
          <w:tab w:leader="none" w:pos="980" w:val="left"/>
        </w:tabs>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Zażalenia w wypadku nienależytego załatwienia wniesionych reklamacji</w:t>
      </w:r>
    </w:p>
    <w:p>
      <w:pPr>
        <w:pStyle w:val="Style20"/>
        <w:framePr w:w="8868" w:h="6014" w:hRule="exact" w:wrap="none" w:vAnchor="page" w:hAnchor="page" w:x="963" w:y="3974"/>
        <w:widowControl w:val="0"/>
        <w:keepNext w:val="0"/>
        <w:keepLines w:val="0"/>
        <w:shd w:val="clear" w:color="auto" w:fill="auto"/>
        <w:bidi w:val="0"/>
        <w:jc w:val="both"/>
        <w:spacing w:before="0" w:after="139" w:line="264" w:lineRule="exact"/>
        <w:ind w:left="0" w:right="0" w:firstLine="0"/>
      </w:pPr>
      <w:r>
        <w:rPr>
          <w:lang w:val="pl-PL" w:eastAsia="pl-PL" w:bidi="pl-PL"/>
          <w:sz w:val="24"/>
          <w:szCs w:val="24"/>
          <w:w w:val="100"/>
          <w:spacing w:val="0"/>
          <w:color w:val="000000"/>
          <w:position w:val="0"/>
        </w:rPr>
        <w:t xml:space="preserve">kierować należy do Generalnej Dyrekcji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K.P.W. „RUCH", Warszawa, ul. Wilcza 46.</w:t>
      </w:r>
    </w:p>
    <w:p>
      <w:pPr>
        <w:pStyle w:val="Style53"/>
        <w:framePr w:w="8868" w:h="6014" w:hRule="exact" w:wrap="none" w:vAnchor="page" w:hAnchor="page" w:x="963" w:y="3974"/>
        <w:widowControl w:val="0"/>
        <w:keepNext w:val="0"/>
        <w:keepLines w:val="0"/>
        <w:shd w:val="clear" w:color="auto" w:fill="auto"/>
        <w:bidi w:val="0"/>
        <w:jc w:val="left"/>
        <w:spacing w:before="0" w:after="0" w:line="240" w:lineRule="exact"/>
        <w:ind w:left="4180" w:right="0" w:firstLine="0"/>
      </w:pPr>
      <w:r>
        <w:rPr>
          <w:lang w:val="pl-PL" w:eastAsia="pl-PL" w:bidi="pl-PL"/>
          <w:sz w:val="24"/>
          <w:szCs w:val="24"/>
          <w:w w:val="100"/>
          <w:spacing w:val="0"/>
          <w:color w:val="000000"/>
          <w:position w:val="0"/>
        </w:rPr>
        <w:t>Generalna Dyrekcja P.K.P.W. „RUCH</w:t>
      </w:r>
      <w:r>
        <w:rPr>
          <w:lang w:val="pl-PL" w:eastAsia="pl-PL" w:bidi="pl-PL"/>
          <w:vertAlign w:val="superscript"/>
          <w:sz w:val="24"/>
          <w:szCs w:val="24"/>
          <w:w w:val="100"/>
          <w:spacing w:val="0"/>
          <w:color w:val="000000"/>
          <w:position w:val="0"/>
        </w:rPr>
        <w:t>U</w:t>
      </w:r>
    </w:p>
    <w:p>
      <w:pPr>
        <w:pStyle w:val="Style18"/>
        <w:framePr w:w="8868" w:h="2038" w:hRule="exact" w:wrap="none" w:vAnchor="page" w:hAnchor="page" w:x="963" w:y="12356"/>
        <w:widowControl w:val="0"/>
        <w:keepNext w:val="0"/>
        <w:keepLines w:val="0"/>
        <w:shd w:val="clear" w:color="auto" w:fill="auto"/>
        <w:bidi w:val="0"/>
        <w:spacing w:before="0" w:after="152" w:line="280" w:lineRule="exact"/>
        <w:ind w:left="20" w:right="0" w:firstLine="0"/>
      </w:pPr>
      <w:r>
        <w:rPr>
          <w:lang w:val="pl-PL" w:eastAsia="pl-PL" w:bidi="pl-PL"/>
          <w:w w:val="100"/>
          <w:spacing w:val="0"/>
          <w:color w:val="000000"/>
          <w:position w:val="0"/>
        </w:rPr>
        <w:t>ADRES ADMINISTRACJI:</w:t>
      </w:r>
    </w:p>
    <w:p>
      <w:pPr>
        <w:pStyle w:val="Style18"/>
        <w:framePr w:w="8868" w:h="2038" w:hRule="exact" w:wrap="none" w:vAnchor="page" w:hAnchor="page" w:x="963" w:y="12356"/>
        <w:widowControl w:val="0"/>
        <w:keepNext w:val="0"/>
        <w:keepLines w:val="0"/>
        <w:shd w:val="clear" w:color="auto" w:fill="auto"/>
        <w:bidi w:val="0"/>
        <w:jc w:val="both"/>
        <w:spacing w:before="0" w:after="140"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8"/>
        <w:framePr w:w="8868" w:h="2038" w:hRule="exact" w:wrap="none" w:vAnchor="page" w:hAnchor="page" w:x="963" w:y="12356"/>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WARUNKI PRENUMERATY:</w:t>
      </w:r>
    </w:p>
    <w:p>
      <w:pPr>
        <w:pStyle w:val="Style20"/>
        <w:framePr w:w="8868" w:h="2038" w:hRule="exact" w:wrap="none" w:vAnchor="page" w:hAnchor="page" w:x="963" w:y="12356"/>
        <w:tabs>
          <w:tab w:leader="none" w:pos="5672" w:val="left"/>
        </w:tabs>
        <w:widowControl w:val="0"/>
        <w:keepNext w:val="0"/>
        <w:keepLines w:val="0"/>
        <w:shd w:val="clear" w:color="auto" w:fill="auto"/>
        <w:bidi w:val="0"/>
        <w:jc w:val="both"/>
        <w:spacing w:before="0" w:after="0" w:line="282" w:lineRule="exact"/>
        <w:ind w:left="980" w:right="0" w:firstLine="0"/>
      </w:pPr>
      <w:r>
        <w:rPr>
          <w:lang w:val="pl-PL" w:eastAsia="pl-PL" w:bidi="pl-PL"/>
          <w:sz w:val="24"/>
          <w:szCs w:val="24"/>
          <w:w w:val="100"/>
          <w:spacing w:val="0"/>
          <w:color w:val="000000"/>
          <w:position w:val="0"/>
        </w:rPr>
        <w:t>Przedpłata roczna z przesyłką pocztową</w:t>
        <w:tab/>
        <w:t>60.— zł (10 zeszytów)</w:t>
      </w:r>
    </w:p>
    <w:p>
      <w:pPr>
        <w:pStyle w:val="Style20"/>
        <w:framePr w:w="8868" w:h="2038" w:hRule="exact" w:wrap="none" w:vAnchor="page" w:hAnchor="page" w:x="963" w:y="12356"/>
        <w:widowControl w:val="0"/>
        <w:keepNext w:val="0"/>
        <w:keepLines w:val="0"/>
        <w:shd w:val="clear" w:color="auto" w:fill="auto"/>
        <w:bidi w:val="0"/>
        <w:jc w:val="both"/>
        <w:spacing w:before="0" w:after="0" w:line="282" w:lineRule="exact"/>
        <w:ind w:left="980" w:right="0" w:firstLine="0"/>
      </w:pPr>
      <w:r>
        <w:rPr>
          <w:lang w:val="pl-PL" w:eastAsia="pl-PL" w:bidi="pl-PL"/>
          <w:sz w:val="24"/>
          <w:szCs w:val="24"/>
          <w:w w:val="100"/>
          <w:spacing w:val="0"/>
          <w:color w:val="000000"/>
          <w:position w:val="0"/>
        </w:rPr>
        <w:t>Przedpłata półroczna z przesyłką pocztową 30.— zł (5 zeszytów)</w:t>
      </w:r>
    </w:p>
    <w:p>
      <w:pPr>
        <w:pStyle w:val="Style20"/>
        <w:framePr w:w="8868" w:h="2038" w:hRule="exact" w:wrap="none" w:vAnchor="page" w:hAnchor="page" w:x="963" w:y="12356"/>
        <w:tabs>
          <w:tab w:leader="none" w:pos="5672" w:val="left"/>
        </w:tabs>
        <w:widowControl w:val="0"/>
        <w:keepNext w:val="0"/>
        <w:keepLines w:val="0"/>
        <w:shd w:val="clear" w:color="auto" w:fill="auto"/>
        <w:bidi w:val="0"/>
        <w:jc w:val="both"/>
        <w:spacing w:before="0" w:after="0" w:line="282" w:lineRule="exact"/>
        <w:ind w:left="980" w:right="0" w:firstLine="0"/>
      </w:pPr>
      <w:r>
        <w:rPr>
          <w:lang w:val="pl-PL" w:eastAsia="pl-PL" w:bidi="pl-PL"/>
          <w:sz w:val="24"/>
          <w:szCs w:val="24"/>
          <w:w w:val="100"/>
          <w:spacing w:val="0"/>
          <w:color w:val="000000"/>
          <w:position w:val="0"/>
        </w:rPr>
        <w:t>Cena pojedynczego zeszytu</w:t>
        <w:tab/>
        <w:t>6.</w:t>
      </w:r>
      <w:r>
        <w:rPr>
          <w:rStyle w:val="CharStyle71"/>
        </w:rPr>
        <w:t xml:space="preserve">— </w:t>
      </w:r>
      <w:r>
        <w:rPr>
          <w:lang w:val="pl-PL" w:eastAsia="pl-PL" w:bidi="pl-PL"/>
          <w:sz w:val="24"/>
          <w:szCs w:val="24"/>
          <w:w w:val="100"/>
          <w:spacing w:val="0"/>
          <w:color w:val="000000"/>
          <w:position w:val="0"/>
        </w:rPr>
        <w:t>zł</w:t>
      </w:r>
    </w:p>
    <w:p>
      <w:pPr>
        <w:pStyle w:val="Style20"/>
        <w:framePr w:w="8868" w:h="588" w:hRule="exact" w:wrap="none" w:vAnchor="page" w:hAnchor="page" w:x="963" w:y="14493"/>
        <w:tabs>
          <w:tab w:leader="none" w:pos="7278"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Nakład 3000.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maju 1957 r. Warszawska Drukarnia Naukowa, Warszawa, Śniadeckich 8.</w:t>
        <w:tab/>
        <w:t>Zam. 160 .B-33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89.6pt;margin-top:58.75pt;width:441.3pt;height:680.7pt;z-index:-251658240;mso-position-horizontal-relative:page;mso-position-vertical-relative:page;z-index:-251658749" fillcolor="#F3E6CD" stroked="f"/>
        </w:pict>
      </w:r>
    </w:p>
    <w:p>
      <w:pPr>
        <w:pStyle w:val="Style72"/>
        <w:framePr w:w="450" w:h="1028" w:hRule="exact" w:wrap="none" w:vAnchor="page" w:hAnchor="page" w:x="6011" w:y="1960"/>
        <w:widowControl w:val="0"/>
        <w:keepNext w:val="0"/>
        <w:keepLines w:val="0"/>
        <w:shd w:val="clear" w:color="auto" w:fill="auto"/>
        <w:bidi w:val="0"/>
        <w:jc w:val="left"/>
        <w:spacing w:before="0" w:after="0" w:line="760" w:lineRule="exact"/>
        <w:ind w:left="0" w:right="0" w:firstLine="0"/>
      </w:pPr>
      <w:r>
        <w:rPr>
          <w:lang w:val="pl-PL" w:eastAsia="pl-PL" w:bidi="pl-PL"/>
          <w:w w:val="100"/>
          <w:spacing w:val="0"/>
          <w:color w:val="000000"/>
          <w:position w:val="0"/>
        </w:rPr>
        <w:t>w</w:t>
      </w:r>
    </w:p>
    <w:p>
      <w:pPr>
        <w:pStyle w:val="Style74"/>
        <w:framePr w:w="450" w:h="1028" w:hRule="exact" w:wrap="none" w:vAnchor="page" w:hAnchor="page" w:x="6011" w:y="1960"/>
        <w:widowControl w:val="0"/>
        <w:keepNext w:val="0"/>
        <w:keepLines w:val="0"/>
        <w:shd w:val="clear" w:color="auto" w:fill="auto"/>
        <w:bidi w:val="0"/>
        <w:jc w:val="left"/>
        <w:spacing w:before="0" w:after="0" w:line="360" w:lineRule="exact"/>
        <w:ind w:left="0" w:right="0" w:firstLine="0"/>
      </w:pPr>
      <w:bookmarkStart w:id="9" w:name="bookmark9"/>
      <w:r>
        <w:rPr>
          <w:spacing w:val="0"/>
          <w:color w:val="000000"/>
          <w:position w:val="0"/>
        </w:rPr>
        <w:t>P</w:t>
      </w:r>
      <w:bookmarkEnd w:id="9"/>
    </w:p>
    <w:p>
      <w:pPr>
        <w:pStyle w:val="Style76"/>
        <w:framePr w:w="7602" w:h="9810" w:hRule="exact" w:wrap="none" w:vAnchor="page" w:hAnchor="page" w:x="2411" w:y="3330"/>
        <w:widowControl w:val="0"/>
        <w:keepNext w:val="0"/>
        <w:keepLines w:val="0"/>
        <w:shd w:val="clear" w:color="auto" w:fill="auto"/>
        <w:bidi w:val="0"/>
        <w:spacing w:before="0" w:after="202"/>
        <w:ind w:left="20" w:right="0" w:firstLine="0"/>
      </w:pPr>
      <w:bookmarkStart w:id="10" w:name="bookmark10"/>
      <w:r>
        <w:rPr>
          <w:lang w:val="pl-PL" w:eastAsia="pl-PL" w:bidi="pl-PL"/>
          <w:w w:val="100"/>
          <w:spacing w:val="0"/>
          <w:color w:val="000000"/>
          <w:position w:val="0"/>
        </w:rPr>
        <w:t>UKAZAŁY SIĘ PONOWNIE W SPRZEDAŻY POSZUKIWANE</w:t>
        <w:br/>
        <w:t>PUBLIKACJE „WIEDZY POWSZECHNEJ”</w:t>
      </w:r>
      <w:bookmarkEnd w:id="10"/>
    </w:p>
    <w:p>
      <w:pPr>
        <w:pStyle w:val="Style20"/>
        <w:framePr w:w="7602" w:h="9810" w:hRule="exact" w:wrap="none" w:vAnchor="page" w:hAnchor="page" w:x="2411" w:y="3330"/>
        <w:widowControl w:val="0"/>
        <w:keepNext w:val="0"/>
        <w:keepLines w:val="0"/>
        <w:shd w:val="clear" w:color="auto" w:fill="auto"/>
        <w:bidi w:val="0"/>
        <w:spacing w:before="0" w:after="0" w:line="360" w:lineRule="exact"/>
        <w:ind w:left="20" w:right="0" w:firstLine="0"/>
      </w:pPr>
      <w:r>
        <w:rPr>
          <w:lang w:val="pl-PL" w:eastAsia="pl-PL" w:bidi="pl-PL"/>
          <w:sz w:val="24"/>
          <w:szCs w:val="24"/>
          <w:w w:val="100"/>
          <w:spacing w:val="0"/>
          <w:color w:val="000000"/>
          <w:position w:val="0"/>
        </w:rPr>
        <w:t>Feliks Przyłubski</w:t>
      </w:r>
    </w:p>
    <w:p>
      <w:pPr>
        <w:pStyle w:val="Style20"/>
        <w:framePr w:w="7602" w:h="9810" w:hRule="exact" w:wrap="none" w:vAnchor="page" w:hAnchor="page" w:x="2411" w:y="3330"/>
        <w:widowControl w:val="0"/>
        <w:keepNext w:val="0"/>
        <w:keepLines w:val="0"/>
        <w:shd w:val="clear" w:color="auto" w:fill="auto"/>
        <w:bidi w:val="0"/>
        <w:spacing w:before="0" w:after="146" w:line="360" w:lineRule="exact"/>
        <w:ind w:left="20" w:right="0" w:firstLine="0"/>
      </w:pPr>
      <w:r>
        <w:rPr>
          <w:lang w:val="pl-PL" w:eastAsia="pl-PL" w:bidi="pl-PL"/>
          <w:sz w:val="24"/>
          <w:szCs w:val="24"/>
          <w:w w:val="100"/>
          <w:spacing w:val="0"/>
          <w:color w:val="000000"/>
          <w:position w:val="0"/>
        </w:rPr>
        <w:t>OPOWIEŚĆ O LINDEM I JEGO SŁOWNIKU</w:t>
        <w:br/>
        <w:t>Stron 190, ilustr. 44, cena zł 6.</w:t>
      </w:r>
    </w:p>
    <w:p>
      <w:pPr>
        <w:pStyle w:val="Style20"/>
        <w:framePr w:w="7602" w:h="9810" w:hRule="exact" w:wrap="none" w:vAnchor="page" w:hAnchor="page" w:x="2411" w:y="3330"/>
        <w:widowControl w:val="0"/>
        <w:keepNext w:val="0"/>
        <w:keepLines w:val="0"/>
        <w:shd w:val="clear" w:color="auto" w:fill="auto"/>
        <w:bidi w:val="0"/>
        <w:jc w:val="both"/>
        <w:spacing w:before="0" w:after="0" w:line="252" w:lineRule="exact"/>
        <w:ind w:left="0" w:right="0" w:firstLine="340"/>
      </w:pPr>
      <w:r>
        <w:rPr>
          <w:lang w:val="pl-PL" w:eastAsia="pl-PL" w:bidi="pl-PL"/>
          <w:sz w:val="24"/>
          <w:szCs w:val="24"/>
          <w:w w:val="100"/>
          <w:spacing w:val="0"/>
          <w:color w:val="000000"/>
          <w:position w:val="0"/>
        </w:rPr>
        <w:t xml:space="preserve">Jest to historia powstania monumentalnego dzieła nauki polskiej — słynnego </w:t>
      </w:r>
      <w:r>
        <w:rPr>
          <w:rStyle w:val="CharStyle38"/>
        </w:rPr>
        <w:t>Słownika Języka Polskiego</w:t>
      </w:r>
      <w:r>
        <w:rPr>
          <w:lang w:val="pl-PL" w:eastAsia="pl-PL" w:bidi="pl-PL"/>
          <w:sz w:val="24"/>
          <w:szCs w:val="24"/>
          <w:w w:val="100"/>
          <w:spacing w:val="0"/>
          <w:color w:val="000000"/>
          <w:position w:val="0"/>
        </w:rPr>
        <w:t>.</w:t>
      </w:r>
    </w:p>
    <w:p>
      <w:pPr>
        <w:pStyle w:val="Style20"/>
        <w:framePr w:w="7602" w:h="9810" w:hRule="exact" w:wrap="none" w:vAnchor="page" w:hAnchor="page" w:x="2411" w:y="3330"/>
        <w:widowControl w:val="0"/>
        <w:keepNext w:val="0"/>
        <w:keepLines w:val="0"/>
        <w:shd w:val="clear" w:color="auto" w:fill="auto"/>
        <w:bidi w:val="0"/>
        <w:jc w:val="both"/>
        <w:spacing w:before="0" w:after="0" w:line="252" w:lineRule="exact"/>
        <w:ind w:left="0" w:right="0" w:firstLine="340"/>
      </w:pPr>
      <w:r>
        <w:rPr>
          <w:lang w:val="pl-PL" w:eastAsia="pl-PL" w:bidi="pl-PL"/>
          <w:sz w:val="24"/>
          <w:szCs w:val="24"/>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0"/>
        <w:framePr w:w="7602" w:h="9810" w:hRule="exact" w:wrap="none" w:vAnchor="page" w:hAnchor="page" w:x="2411" w:y="3330"/>
        <w:widowControl w:val="0"/>
        <w:keepNext w:val="0"/>
        <w:keepLines w:val="0"/>
        <w:shd w:val="clear" w:color="auto" w:fill="auto"/>
        <w:bidi w:val="0"/>
        <w:jc w:val="both"/>
        <w:spacing w:before="0" w:after="150" w:line="252" w:lineRule="exact"/>
        <w:ind w:left="0" w:right="0" w:firstLine="340"/>
      </w:pPr>
      <w:r>
        <w:rPr>
          <w:lang w:val="pl-PL" w:eastAsia="pl-PL" w:bidi="pl-PL"/>
          <w:sz w:val="24"/>
          <w:szCs w:val="24"/>
          <w:w w:val="100"/>
          <w:spacing w:val="0"/>
          <w:color w:val="000000"/>
          <w:position w:val="0"/>
        </w:rPr>
        <w:t>Forma pięknej, zajmującej opowieści sprawiła, że temat pozornie cie</w:t>
        <w:t>kawy tylko dla specjalistów, stał się pasjonującą lekturą dla każdego czytelnika.</w:t>
      </w:r>
    </w:p>
    <w:p>
      <w:pPr>
        <w:pStyle w:val="Style78"/>
        <w:framePr w:w="7602" w:h="9810" w:hRule="exact" w:wrap="none" w:vAnchor="page" w:hAnchor="page" w:x="2411" w:y="3330"/>
        <w:widowControl w:val="0"/>
        <w:keepNext w:val="0"/>
        <w:keepLines w:val="0"/>
        <w:shd w:val="clear" w:color="auto" w:fill="auto"/>
        <w:bidi w:val="0"/>
        <w:spacing w:before="0" w:after="10" w:line="140" w:lineRule="exact"/>
        <w:ind w:left="20" w:right="0" w:firstLine="0"/>
      </w:pPr>
      <w:r>
        <w:rPr>
          <w:lang w:val="pl-PL" w:eastAsia="pl-PL" w:bidi="pl-PL"/>
          <w:w w:val="100"/>
          <w:spacing w:val="0"/>
          <w:color w:val="000000"/>
          <w:position w:val="0"/>
        </w:rPr>
        <w:t>*</w:t>
      </w:r>
    </w:p>
    <w:p>
      <w:pPr>
        <w:pStyle w:val="Style80"/>
        <w:framePr w:w="7602" w:h="9810" w:hRule="exact" w:wrap="none" w:vAnchor="page" w:hAnchor="page" w:x="2411" w:y="3330"/>
        <w:widowControl w:val="0"/>
        <w:keepNext w:val="0"/>
        <w:keepLines w:val="0"/>
        <w:shd w:val="clear" w:color="auto" w:fill="auto"/>
        <w:bidi w:val="0"/>
        <w:spacing w:before="0" w:after="80" w:line="140" w:lineRule="exact"/>
        <w:ind w:left="20" w:right="0" w:firstLine="0"/>
      </w:pPr>
      <w:r>
        <w:rPr>
          <w:lang w:val="pl-PL" w:eastAsia="pl-PL" w:bidi="pl-PL"/>
          <w:w w:val="100"/>
          <w:spacing w:val="0"/>
          <w:color w:val="000000"/>
          <w:position w:val="0"/>
        </w:rPr>
        <w:t>* *</w:t>
      </w:r>
    </w:p>
    <w:p>
      <w:pPr>
        <w:pStyle w:val="Style20"/>
        <w:framePr w:w="7602" w:h="9810" w:hRule="exact" w:wrap="none" w:vAnchor="page" w:hAnchor="page" w:x="2411" w:y="3330"/>
        <w:widowControl w:val="0"/>
        <w:keepNext w:val="0"/>
        <w:keepLines w:val="0"/>
        <w:shd w:val="clear" w:color="auto" w:fill="auto"/>
        <w:bidi w:val="0"/>
        <w:spacing w:before="0" w:after="0" w:line="360" w:lineRule="exact"/>
        <w:ind w:left="20" w:right="0" w:firstLine="0"/>
      </w:pPr>
      <w:r>
        <w:rPr>
          <w:lang w:val="pl-PL" w:eastAsia="pl-PL" w:bidi="pl-PL"/>
          <w:sz w:val="24"/>
          <w:szCs w:val="24"/>
          <w:w w:val="100"/>
          <w:spacing w:val="0"/>
          <w:color w:val="000000"/>
          <w:position w:val="0"/>
        </w:rPr>
        <w:t>Marceli Ranicki</w:t>
      </w:r>
    </w:p>
    <w:p>
      <w:pPr>
        <w:pStyle w:val="Style20"/>
        <w:framePr w:w="7602" w:h="9810" w:hRule="exact" w:wrap="none" w:vAnchor="page" w:hAnchor="page" w:x="2411" w:y="3330"/>
        <w:widowControl w:val="0"/>
        <w:keepNext w:val="0"/>
        <w:keepLines w:val="0"/>
        <w:shd w:val="clear" w:color="auto" w:fill="auto"/>
        <w:bidi w:val="0"/>
        <w:spacing w:before="0" w:after="146" w:line="360" w:lineRule="exact"/>
        <w:ind w:left="20" w:right="0" w:firstLine="0"/>
      </w:pPr>
      <w:r>
        <w:rPr>
          <w:lang w:val="pl-PL" w:eastAsia="pl-PL" w:bidi="pl-PL"/>
          <w:sz w:val="24"/>
          <w:szCs w:val="24"/>
          <w:w w:val="100"/>
          <w:spacing w:val="0"/>
          <w:color w:val="000000"/>
          <w:position w:val="0"/>
        </w:rPr>
        <w:t>Z DZIEJÓW LITERATURY NIEMIECKIEJ</w:t>
        <w:br/>
        <w:t>Stron 372, ilustr. 57, cena żł 12.</w:t>
      </w:r>
    </w:p>
    <w:p>
      <w:pPr>
        <w:pStyle w:val="Style20"/>
        <w:framePr w:w="7602" w:h="9810" w:hRule="exact" w:wrap="none" w:vAnchor="page" w:hAnchor="page" w:x="2411" w:y="3330"/>
        <w:widowControl w:val="0"/>
        <w:keepNext w:val="0"/>
        <w:keepLines w:val="0"/>
        <w:shd w:val="clear" w:color="auto" w:fill="auto"/>
        <w:bidi w:val="0"/>
        <w:jc w:val="both"/>
        <w:spacing w:before="0" w:after="70" w:line="252" w:lineRule="exact"/>
        <w:ind w:left="0" w:right="0" w:firstLine="340"/>
      </w:pPr>
      <w:r>
        <w:rPr>
          <w:lang w:val="pl-PL" w:eastAsia="pl-PL" w:bidi="pl-PL"/>
          <w:sz w:val="24"/>
          <w:szCs w:val="24"/>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sz w:val="24"/>
          <w:szCs w:val="24"/>
          <w:w w:val="100"/>
          <w:spacing w:val="0"/>
          <w:color w:val="000000"/>
          <w:position w:val="0"/>
        </w:rPr>
        <w:t>in.</w:t>
      </w:r>
    </w:p>
    <w:p>
      <w:pPr>
        <w:pStyle w:val="Style20"/>
        <w:framePr w:w="7602" w:h="9810" w:hRule="exact" w:wrap="none" w:vAnchor="page" w:hAnchor="page" w:x="2411" w:y="3330"/>
        <w:widowControl w:val="0"/>
        <w:keepNext w:val="0"/>
        <w:keepLines w:val="0"/>
        <w:shd w:val="clear" w:color="auto" w:fill="auto"/>
        <w:bidi w:val="0"/>
        <w:spacing w:before="0" w:after="0" w:line="240" w:lineRule="exact"/>
        <w:ind w:left="20" w:right="0" w:firstLine="0"/>
      </w:pPr>
      <w:r>
        <w:rPr>
          <w:lang w:val="pl-PL" w:eastAsia="pl-PL" w:bidi="pl-PL"/>
          <w:sz w:val="24"/>
          <w:szCs w:val="24"/>
          <w:w w:val="100"/>
          <w:spacing w:val="0"/>
          <w:color w:val="000000"/>
          <w:position w:val="0"/>
        </w:rPr>
        <w:t>Do nabycia w księgarniach „Domu Książki"</w:t>
      </w:r>
    </w:p>
    <w:p>
      <w:pPr>
        <w:pStyle w:val="Style20"/>
        <w:framePr w:wrap="none" w:vAnchor="page" w:hAnchor="page" w:x="2945" w:y="1346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PAŃSTWOWE WYDAWNICTWO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2"/>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2"/>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9">
    <w:name w:val="Tekst treści (4) + 15 pt,Odstępy 3 pt"/>
    <w:basedOn w:val="CharStyle8"/>
    <w:rPr>
      <w:lang w:val="pl-PL" w:eastAsia="pl-PL" w:bidi="pl-PL"/>
      <w:sz w:val="30"/>
      <w:szCs w:val="30"/>
      <w:w w:val="100"/>
      <w:spacing w:val="60"/>
      <w:color w:val="000000"/>
      <w:position w:val="0"/>
    </w:rPr>
  </w:style>
  <w:style w:type="character" w:customStyle="1" w:styleId="CharStyle11">
    <w:name w:val="Tekst treści (5)_"/>
    <w:basedOn w:val="DefaultParagraphFont"/>
    <w:link w:val="Style10"/>
    <w:rPr>
      <w:b/>
      <w:bCs/>
      <w:i/>
      <w:iCs/>
      <w:u w:val="none"/>
      <w:strike w:val="0"/>
      <w:smallCaps w:val="0"/>
      <w:sz w:val="58"/>
      <w:szCs w:val="58"/>
      <w:rFonts w:ascii="CordiaUPC" w:eastAsia="CordiaUPC" w:hAnsi="CordiaUPC" w:cs="CordiaUPC"/>
    </w:rPr>
  </w:style>
  <w:style w:type="character" w:customStyle="1" w:styleId="CharStyle12">
    <w:name w:val="Tekst treści (5)"/>
    <w:basedOn w:val="CharStyle11"/>
    <w:rPr>
      <w:lang w:val="pl-PL" w:eastAsia="pl-PL" w:bidi="pl-PL"/>
      <w:w w:val="100"/>
      <w:spacing w:val="0"/>
      <w:color w:val="FFFFFF"/>
      <w:position w:val="0"/>
    </w:rPr>
  </w:style>
  <w:style w:type="character" w:customStyle="1" w:styleId="CharStyle14">
    <w:name w:val="Tekst treści (6)_"/>
    <w:basedOn w:val="DefaultParagraphFont"/>
    <w:link w:val="Style13"/>
    <w:rPr>
      <w:b w:val="0"/>
      <w:bCs w:val="0"/>
      <w:i w:val="0"/>
      <w:iCs w:val="0"/>
      <w:u w:val="none"/>
      <w:strike w:val="0"/>
      <w:smallCaps w:val="0"/>
      <w:sz w:val="38"/>
      <w:szCs w:val="38"/>
      <w:rFonts w:ascii="Arial" w:eastAsia="Arial" w:hAnsi="Arial" w:cs="Arial"/>
      <w:w w:val="200"/>
    </w:rPr>
  </w:style>
  <w:style w:type="character" w:customStyle="1" w:styleId="CharStyle15">
    <w:name w:val="Tekst treści (6)"/>
    <w:basedOn w:val="CharStyle14"/>
    <w:rPr>
      <w:lang w:val="pl-PL" w:eastAsia="pl-PL" w:bidi="pl-PL"/>
      <w:spacing w:val="0"/>
      <w:color w:val="FFFFFF"/>
      <w:position w:val="0"/>
    </w:rPr>
  </w:style>
  <w:style w:type="character" w:customStyle="1" w:styleId="CharStyle17">
    <w:name w:val="Tekst treści (7)_"/>
    <w:basedOn w:val="DefaultParagraphFont"/>
    <w:link w:val="Style16"/>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19">
    <w:name w:val="Tekst treści (2)_"/>
    <w:basedOn w:val="DefaultParagraphFont"/>
    <w:link w:val="Style18"/>
    <w:rPr>
      <w:b w:val="0"/>
      <w:bCs w:val="0"/>
      <w:i w:val="0"/>
      <w:iCs w:val="0"/>
      <w:u w:val="none"/>
      <w:strike w:val="0"/>
      <w:smallCaps w:val="0"/>
      <w:sz w:val="28"/>
      <w:szCs w:val="28"/>
      <w:rFonts w:ascii="Times New Roman" w:eastAsia="Times New Roman" w:hAnsi="Times New Roman" w:cs="Times New Roman"/>
    </w:rPr>
  </w:style>
  <w:style w:type="character" w:customStyle="1" w:styleId="CharStyle21">
    <w:name w:val="Tekst treści (8)_"/>
    <w:basedOn w:val="DefaultParagraphFont"/>
    <w:link w:val="Style20"/>
    <w:rPr>
      <w:b w:val="0"/>
      <w:bCs w:val="0"/>
      <w:i w:val="0"/>
      <w:iCs w:val="0"/>
      <w:u w:val="none"/>
      <w:strike w:val="0"/>
      <w:smallCaps w:val="0"/>
      <w:rFonts w:ascii="Times New Roman" w:eastAsia="Times New Roman" w:hAnsi="Times New Roman" w:cs="Times New Roman"/>
    </w:rPr>
  </w:style>
  <w:style w:type="character" w:customStyle="1" w:styleId="CharStyle23">
    <w:name w:val="Spis treści_"/>
    <w:basedOn w:val="DefaultParagraphFont"/>
    <w:link w:val="TOC_4"/>
    <w:rPr>
      <w:b w:val="0"/>
      <w:bCs w:val="0"/>
      <w:i w:val="0"/>
      <w:iCs w:val="0"/>
      <w:u w:val="none"/>
      <w:strike w:val="0"/>
      <w:smallCaps w:val="0"/>
      <w:rFonts w:ascii="Times New Roman" w:eastAsia="Times New Roman" w:hAnsi="Times New Roman" w:cs="Times New Roman"/>
    </w:rPr>
  </w:style>
  <w:style w:type="character" w:customStyle="1" w:styleId="CharStyle24">
    <w:name w:val="Spis treści + Kursywa"/>
    <w:basedOn w:val="CharStyle23"/>
    <w:rPr>
      <w:lang w:val="pl-PL" w:eastAsia="pl-PL" w:bidi="pl-PL"/>
      <w:i/>
      <w:iCs/>
      <w:sz w:val="24"/>
      <w:szCs w:val="24"/>
      <w:w w:val="100"/>
      <w:spacing w:val="0"/>
      <w:color w:val="000000"/>
      <w:position w:val="0"/>
    </w:rPr>
  </w:style>
  <w:style w:type="character" w:customStyle="1" w:styleId="CharStyle26">
    <w:name w:val="Nagłówek #4_"/>
    <w:basedOn w:val="DefaultParagraphFont"/>
    <w:link w:val="Style25"/>
    <w:rPr>
      <w:b w:val="0"/>
      <w:bCs w:val="0"/>
      <w:i w:val="0"/>
      <w:iCs w:val="0"/>
      <w:u w:val="none"/>
      <w:strike w:val="0"/>
      <w:smallCaps w:val="0"/>
      <w:sz w:val="28"/>
      <w:szCs w:val="28"/>
      <w:rFonts w:ascii="Times New Roman" w:eastAsia="Times New Roman" w:hAnsi="Times New Roman" w:cs="Times New Roman"/>
    </w:rPr>
  </w:style>
  <w:style w:type="character" w:customStyle="1" w:styleId="CharStyle28">
    <w:name w:val="Nagłówek lub stopka_"/>
    <w:basedOn w:val="DefaultParagraphFont"/>
    <w:link w:val="Style27"/>
    <w:rPr>
      <w:b w:val="0"/>
      <w:bCs w:val="0"/>
      <w:i w:val="0"/>
      <w:iCs w:val="0"/>
      <w:u w:val="none"/>
      <w:strike w:val="0"/>
      <w:smallCaps w:val="0"/>
      <w:sz w:val="21"/>
      <w:szCs w:val="21"/>
      <w:rFonts w:ascii="Times New Roman" w:eastAsia="Times New Roman" w:hAnsi="Times New Roman" w:cs="Times New Roman"/>
    </w:rPr>
  </w:style>
  <w:style w:type="character" w:customStyle="1" w:styleId="CharStyle30">
    <w:name w:val="Nagłówek #1_"/>
    <w:basedOn w:val="DefaultParagraphFont"/>
    <w:link w:val="Style29"/>
    <w:rPr>
      <w:b/>
      <w:bCs/>
      <w:i w:val="0"/>
      <w:iCs w:val="0"/>
      <w:u w:val="none"/>
      <w:strike w:val="0"/>
      <w:smallCaps w:val="0"/>
      <w:sz w:val="66"/>
      <w:szCs w:val="66"/>
      <w:rFonts w:ascii="Times New Roman" w:eastAsia="Times New Roman" w:hAnsi="Times New Roman" w:cs="Times New Roman"/>
      <w:spacing w:val="130"/>
    </w:rPr>
  </w:style>
  <w:style w:type="character" w:customStyle="1" w:styleId="CharStyle31">
    <w:name w:val="Tekst treści (2) + Kursywa"/>
    <w:basedOn w:val="CharStyle19"/>
    <w:rPr>
      <w:lang w:val="pl-PL" w:eastAsia="pl-PL" w:bidi="pl-PL"/>
      <w:i/>
      <w:iCs/>
      <w:w w:val="100"/>
      <w:spacing w:val="0"/>
      <w:color w:val="000000"/>
      <w:position w:val="0"/>
    </w:rPr>
  </w:style>
  <w:style w:type="character" w:customStyle="1" w:styleId="CharStyle32">
    <w:name w:val="Tekst treści (2) + 13 pt,Pogrubienie"/>
    <w:basedOn w:val="CharStyle19"/>
    <w:rPr>
      <w:lang w:val="pl-PL" w:eastAsia="pl-PL" w:bidi="pl-PL"/>
      <w:b/>
      <w:bCs/>
      <w:sz w:val="26"/>
      <w:szCs w:val="26"/>
      <w:w w:val="100"/>
      <w:spacing w:val="0"/>
      <w:color w:val="000000"/>
      <w:position w:val="0"/>
    </w:rPr>
  </w:style>
  <w:style w:type="character" w:customStyle="1" w:styleId="CharStyle34">
    <w:name w:val="Tekst treści (9)_"/>
    <w:basedOn w:val="DefaultParagraphFont"/>
    <w:link w:val="Style33"/>
    <w:rPr>
      <w:b w:val="0"/>
      <w:bCs w:val="0"/>
      <w:i/>
      <w:iCs/>
      <w:u w:val="none"/>
      <w:strike w:val="0"/>
      <w:smallCaps w:val="0"/>
      <w:sz w:val="28"/>
      <w:szCs w:val="28"/>
      <w:rFonts w:ascii="Times New Roman" w:eastAsia="Times New Roman" w:hAnsi="Times New Roman" w:cs="Times New Roman"/>
    </w:rPr>
  </w:style>
  <w:style w:type="character" w:customStyle="1" w:styleId="CharStyle36">
    <w:name w:val="Stopka_"/>
    <w:basedOn w:val="DefaultParagraphFont"/>
    <w:link w:val="Style35"/>
    <w:rPr>
      <w:b w:val="0"/>
      <w:bCs w:val="0"/>
      <w:i w:val="0"/>
      <w:iCs w:val="0"/>
      <w:u w:val="none"/>
      <w:strike w:val="0"/>
      <w:smallCaps w:val="0"/>
      <w:rFonts w:ascii="Times New Roman" w:eastAsia="Times New Roman" w:hAnsi="Times New Roman" w:cs="Times New Roman"/>
    </w:rPr>
  </w:style>
  <w:style w:type="character" w:customStyle="1" w:styleId="CharStyle37">
    <w:name w:val="Tekst treści (2) + Odstępy 3 pt"/>
    <w:basedOn w:val="CharStyle19"/>
    <w:rPr>
      <w:lang w:val="pl-PL" w:eastAsia="pl-PL" w:bidi="pl-PL"/>
      <w:w w:val="100"/>
      <w:spacing w:val="60"/>
      <w:color w:val="000000"/>
      <w:position w:val="0"/>
    </w:rPr>
  </w:style>
  <w:style w:type="character" w:customStyle="1" w:styleId="CharStyle38">
    <w:name w:val="Tekst treści (8) + Kursywa"/>
    <w:basedOn w:val="CharStyle21"/>
    <w:rPr>
      <w:lang w:val="pl-PL" w:eastAsia="pl-PL" w:bidi="pl-PL"/>
      <w:i/>
      <w:iCs/>
      <w:sz w:val="24"/>
      <w:szCs w:val="24"/>
      <w:w w:val="100"/>
      <w:spacing w:val="0"/>
      <w:color w:val="000000"/>
      <w:position w:val="0"/>
    </w:rPr>
  </w:style>
  <w:style w:type="character" w:customStyle="1" w:styleId="CharStyle39">
    <w:name w:val="Tekst treści (2) + Odstępy 5 pt"/>
    <w:basedOn w:val="CharStyle19"/>
    <w:rPr>
      <w:lang w:val="pl-PL" w:eastAsia="pl-PL" w:bidi="pl-PL"/>
      <w:w w:val="100"/>
      <w:spacing w:val="100"/>
      <w:color w:val="000000"/>
      <w:position w:val="0"/>
    </w:rPr>
  </w:style>
  <w:style w:type="character" w:customStyle="1" w:styleId="CharStyle41">
    <w:name w:val="Tekst treści (10)_"/>
    <w:basedOn w:val="DefaultParagraphFont"/>
    <w:link w:val="Style40"/>
    <w:rPr>
      <w:b w:val="0"/>
      <w:bCs w:val="0"/>
      <w:i w:val="0"/>
      <w:iCs w:val="0"/>
      <w:u w:val="none"/>
      <w:strike w:val="0"/>
      <w:smallCaps w:val="0"/>
      <w:sz w:val="28"/>
      <w:szCs w:val="28"/>
      <w:rFonts w:ascii="Arial" w:eastAsia="Arial" w:hAnsi="Arial" w:cs="Arial"/>
    </w:rPr>
  </w:style>
  <w:style w:type="character" w:customStyle="1" w:styleId="CharStyle42">
    <w:name w:val="Tekst treści (8) + 14 pt"/>
    <w:basedOn w:val="CharStyle21"/>
    <w:rPr>
      <w:lang w:val="pl-PL" w:eastAsia="pl-PL" w:bidi="pl-PL"/>
      <w:sz w:val="28"/>
      <w:szCs w:val="28"/>
      <w:w w:val="100"/>
      <w:spacing w:val="0"/>
      <w:color w:val="000000"/>
      <w:position w:val="0"/>
    </w:rPr>
  </w:style>
  <w:style w:type="character" w:customStyle="1" w:styleId="CharStyle43">
    <w:name w:val="Tekst treści (8) + 14 pt,Kursywa"/>
    <w:basedOn w:val="CharStyle21"/>
    <w:rPr>
      <w:lang w:val="pl-PL" w:eastAsia="pl-PL" w:bidi="pl-PL"/>
      <w:i/>
      <w:iCs/>
      <w:sz w:val="28"/>
      <w:szCs w:val="28"/>
      <w:w w:val="100"/>
      <w:spacing w:val="0"/>
      <w:color w:val="000000"/>
      <w:position w:val="0"/>
    </w:rPr>
  </w:style>
  <w:style w:type="character" w:customStyle="1" w:styleId="CharStyle44">
    <w:name w:val="Tekst treści (2) + Kursywa,Małe litery"/>
    <w:basedOn w:val="CharStyle19"/>
    <w:rPr>
      <w:lang w:val="pl-PL" w:eastAsia="pl-PL" w:bidi="pl-PL"/>
      <w:i/>
      <w:iCs/>
      <w:smallCaps/>
      <w:w w:val="100"/>
      <w:spacing w:val="0"/>
      <w:color w:val="000000"/>
      <w:position w:val="0"/>
    </w:rPr>
  </w:style>
  <w:style w:type="character" w:customStyle="1" w:styleId="CharStyle45">
    <w:name w:val="Stopka + Kursywa"/>
    <w:basedOn w:val="CharStyle36"/>
    <w:rPr>
      <w:lang w:val="pl-PL" w:eastAsia="pl-PL" w:bidi="pl-PL"/>
      <w:i/>
      <w:iCs/>
      <w:sz w:val="24"/>
      <w:szCs w:val="24"/>
      <w:w w:val="100"/>
      <w:spacing w:val="0"/>
      <w:color w:val="000000"/>
      <w:position w:val="0"/>
    </w:rPr>
  </w:style>
  <w:style w:type="character" w:customStyle="1" w:styleId="CharStyle46">
    <w:name w:val="Tekst treści (9) + Bez kursywy"/>
    <w:basedOn w:val="CharStyle34"/>
    <w:rPr>
      <w:lang w:val="pl-PL" w:eastAsia="pl-PL" w:bidi="pl-PL"/>
      <w:i/>
      <w:iCs/>
      <w:w w:val="100"/>
      <w:spacing w:val="0"/>
      <w:color w:val="000000"/>
      <w:position w:val="0"/>
    </w:rPr>
  </w:style>
  <w:style w:type="character" w:customStyle="1" w:styleId="CharStyle47">
    <w:name w:val="Tekst treści (2) + Kursywa,Odstępy 3 pt"/>
    <w:basedOn w:val="CharStyle19"/>
    <w:rPr>
      <w:lang w:val="pl-PL" w:eastAsia="pl-PL" w:bidi="pl-PL"/>
      <w:i/>
      <w:iCs/>
      <w:w w:val="100"/>
      <w:spacing w:val="70"/>
      <w:color w:val="000000"/>
      <w:position w:val="0"/>
    </w:rPr>
  </w:style>
  <w:style w:type="character" w:customStyle="1" w:styleId="CharStyle48">
    <w:name w:val="Tekst treści (9) + Odstępy 3 pt"/>
    <w:basedOn w:val="CharStyle34"/>
    <w:rPr>
      <w:lang w:val="pl-PL" w:eastAsia="pl-PL" w:bidi="pl-PL"/>
      <w:w w:val="100"/>
      <w:spacing w:val="70"/>
      <w:color w:val="000000"/>
      <w:position w:val="0"/>
    </w:rPr>
  </w:style>
  <w:style w:type="character" w:customStyle="1" w:styleId="CharStyle49">
    <w:name w:val="Tekst treści (9) + Odstępy 5 pt"/>
    <w:basedOn w:val="CharStyle34"/>
    <w:rPr>
      <w:lang w:val="pl-PL" w:eastAsia="pl-PL" w:bidi="pl-PL"/>
      <w:w w:val="100"/>
      <w:spacing w:val="110"/>
      <w:color w:val="000000"/>
      <w:position w:val="0"/>
    </w:rPr>
  </w:style>
  <w:style w:type="character" w:customStyle="1" w:styleId="CharStyle50">
    <w:name w:val="Tekst treści (2) + Kursywa,Odstępy 5 pt"/>
    <w:basedOn w:val="CharStyle19"/>
    <w:rPr>
      <w:lang w:val="pl-PL" w:eastAsia="pl-PL" w:bidi="pl-PL"/>
      <w:i/>
      <w:iCs/>
      <w:w w:val="100"/>
      <w:spacing w:val="110"/>
      <w:color w:val="000000"/>
      <w:position w:val="0"/>
    </w:rPr>
  </w:style>
  <w:style w:type="character" w:customStyle="1" w:styleId="CharStyle51">
    <w:name w:val="Nagłówek lub stopka + Kursywa"/>
    <w:basedOn w:val="CharStyle28"/>
    <w:rPr>
      <w:lang w:val="pl-PL" w:eastAsia="pl-PL" w:bidi="pl-PL"/>
      <w:i/>
      <w:iCs/>
      <w:sz w:val="21"/>
      <w:szCs w:val="21"/>
      <w:w w:val="100"/>
      <w:spacing w:val="0"/>
      <w:color w:val="000000"/>
      <w:position w:val="0"/>
    </w:rPr>
  </w:style>
  <w:style w:type="character" w:customStyle="1" w:styleId="CharStyle52">
    <w:name w:val="Tekst treści (2) + Odstępy 1 pt,Skala 20%"/>
    <w:basedOn w:val="CharStyle19"/>
    <w:rPr>
      <w:lang w:val="pl-PL" w:eastAsia="pl-PL" w:bidi="pl-PL"/>
      <w:sz w:val="28"/>
      <w:szCs w:val="28"/>
      <w:w w:val="20"/>
      <w:spacing w:val="30"/>
      <w:color w:val="000000"/>
      <w:position w:val="0"/>
    </w:rPr>
  </w:style>
  <w:style w:type="character" w:customStyle="1" w:styleId="CharStyle54">
    <w:name w:val="Tekst treści (12)_"/>
    <w:basedOn w:val="DefaultParagraphFont"/>
    <w:link w:val="Style53"/>
    <w:rPr>
      <w:b w:val="0"/>
      <w:bCs w:val="0"/>
      <w:i/>
      <w:iCs/>
      <w:u w:val="none"/>
      <w:strike w:val="0"/>
      <w:smallCaps w:val="0"/>
      <w:rFonts w:ascii="Times New Roman" w:eastAsia="Times New Roman" w:hAnsi="Times New Roman" w:cs="Times New Roman"/>
    </w:rPr>
  </w:style>
  <w:style w:type="character" w:customStyle="1" w:styleId="CharStyle55">
    <w:name w:val="Tekst treści (12) + Bez kursywy"/>
    <w:basedOn w:val="CharStyle54"/>
    <w:rPr>
      <w:lang w:val="pl-PL" w:eastAsia="pl-PL" w:bidi="pl-PL"/>
      <w:i/>
      <w:iCs/>
      <w:sz w:val="24"/>
      <w:szCs w:val="24"/>
      <w:w w:val="100"/>
      <w:spacing w:val="0"/>
      <w:color w:val="000000"/>
      <w:position w:val="0"/>
    </w:rPr>
  </w:style>
  <w:style w:type="character" w:customStyle="1" w:styleId="CharStyle57">
    <w:name w:val="Tekst treści (13)_"/>
    <w:basedOn w:val="DefaultParagraphFont"/>
    <w:link w:val="Style56"/>
    <w:rPr>
      <w:b w:val="0"/>
      <w:bCs w:val="0"/>
      <w:i w:val="0"/>
      <w:iCs w:val="0"/>
      <w:u w:val="none"/>
      <w:strike w:val="0"/>
      <w:smallCaps w:val="0"/>
      <w:sz w:val="19"/>
      <w:szCs w:val="19"/>
      <w:rFonts w:ascii="Arial" w:eastAsia="Arial" w:hAnsi="Arial" w:cs="Arial"/>
    </w:rPr>
  </w:style>
  <w:style w:type="character" w:customStyle="1" w:styleId="CharStyle59">
    <w:name w:val="Tekst treści (14)_"/>
    <w:basedOn w:val="DefaultParagraphFont"/>
    <w:link w:val="Style58"/>
    <w:rPr>
      <w:lang w:val="1024"/>
      <w:b w:val="0"/>
      <w:bCs w:val="0"/>
      <w:i w:val="0"/>
      <w:iCs w:val="0"/>
      <w:u w:val="none"/>
      <w:strike w:val="0"/>
      <w:smallCaps w:val="0"/>
      <w:sz w:val="10"/>
      <w:szCs w:val="10"/>
      <w:rFonts w:ascii="Arial" w:eastAsia="Arial" w:hAnsi="Arial" w:cs="Arial"/>
    </w:rPr>
  </w:style>
  <w:style w:type="character" w:customStyle="1" w:styleId="CharStyle60">
    <w:name w:val="Tekst treści (2) + Arial,16 pt,Skala 70%"/>
    <w:basedOn w:val="CharStyle19"/>
    <w:rPr>
      <w:lang w:val="pl-PL" w:eastAsia="pl-PL" w:bidi="pl-PL"/>
      <w:sz w:val="32"/>
      <w:szCs w:val="32"/>
      <w:rFonts w:ascii="Arial" w:eastAsia="Arial" w:hAnsi="Arial" w:cs="Arial"/>
      <w:w w:val="70"/>
      <w:spacing w:val="0"/>
      <w:color w:val="000000"/>
      <w:position w:val="0"/>
    </w:rPr>
  </w:style>
  <w:style w:type="character" w:customStyle="1" w:styleId="CharStyle61">
    <w:name w:val="Tekst treści (2) + 12 pt"/>
    <w:basedOn w:val="CharStyle19"/>
    <w:rPr>
      <w:lang w:val="pl-PL" w:eastAsia="pl-PL" w:bidi="pl-PL"/>
      <w:sz w:val="24"/>
      <w:szCs w:val="24"/>
      <w:w w:val="100"/>
      <w:spacing w:val="0"/>
      <w:color w:val="000000"/>
      <w:position w:val="0"/>
    </w:rPr>
  </w:style>
  <w:style w:type="character" w:customStyle="1" w:styleId="CharStyle63">
    <w:name w:val="Stopka (2)_"/>
    <w:basedOn w:val="DefaultParagraphFont"/>
    <w:link w:val="Style62"/>
    <w:rPr>
      <w:b w:val="0"/>
      <w:bCs w:val="0"/>
      <w:i w:val="0"/>
      <w:iCs w:val="0"/>
      <w:u w:val="none"/>
      <w:strike w:val="0"/>
      <w:smallCaps w:val="0"/>
      <w:sz w:val="28"/>
      <w:szCs w:val="28"/>
      <w:rFonts w:ascii="Times New Roman" w:eastAsia="Times New Roman" w:hAnsi="Times New Roman" w:cs="Times New Roman"/>
    </w:rPr>
  </w:style>
  <w:style w:type="character" w:customStyle="1" w:styleId="CharStyle64">
    <w:name w:val="Tekst treści (8) + Odstępy 4 pt"/>
    <w:basedOn w:val="CharStyle21"/>
    <w:rPr>
      <w:lang w:val="pl-PL" w:eastAsia="pl-PL" w:bidi="pl-PL"/>
      <w:sz w:val="24"/>
      <w:szCs w:val="24"/>
      <w:w w:val="100"/>
      <w:spacing w:val="90"/>
      <w:color w:val="000000"/>
      <w:position w:val="0"/>
    </w:rPr>
  </w:style>
  <w:style w:type="character" w:customStyle="1" w:styleId="CharStyle65">
    <w:name w:val="Nagłówek lub stopka + Małe litery"/>
    <w:basedOn w:val="CharStyle28"/>
    <w:rPr>
      <w:lang w:val="pl-PL" w:eastAsia="pl-PL" w:bidi="pl-PL"/>
      <w:smallCaps/>
      <w:w w:val="100"/>
      <w:spacing w:val="0"/>
      <w:color w:val="000000"/>
      <w:position w:val="0"/>
    </w:rPr>
  </w:style>
  <w:style w:type="character" w:customStyle="1" w:styleId="CharStyle66">
    <w:name w:val="Nagłówek #4 + Odstępy 4 pt"/>
    <w:basedOn w:val="CharStyle26"/>
    <w:rPr>
      <w:lang w:val="pl-PL" w:eastAsia="pl-PL" w:bidi="pl-PL"/>
      <w:w w:val="100"/>
      <w:spacing w:val="90"/>
      <w:color w:val="000000"/>
      <w:position w:val="0"/>
    </w:rPr>
  </w:style>
  <w:style w:type="character" w:customStyle="1" w:styleId="CharStyle67">
    <w:name w:val="Tekst treści (2) + Odstępy 4 pt"/>
    <w:basedOn w:val="CharStyle19"/>
    <w:rPr>
      <w:lang w:val="pl-PL" w:eastAsia="pl-PL" w:bidi="pl-PL"/>
      <w:w w:val="100"/>
      <w:spacing w:val="90"/>
      <w:color w:val="000000"/>
      <w:position w:val="0"/>
    </w:rPr>
  </w:style>
  <w:style w:type="character" w:customStyle="1" w:styleId="CharStyle68">
    <w:name w:val="Tekst treści (2) + Odstępy 6 pt"/>
    <w:basedOn w:val="CharStyle19"/>
    <w:rPr>
      <w:lang w:val="pl-PL" w:eastAsia="pl-PL" w:bidi="pl-PL"/>
      <w:w w:val="100"/>
      <w:spacing w:val="120"/>
      <w:color w:val="000000"/>
      <w:position w:val="0"/>
    </w:rPr>
  </w:style>
  <w:style w:type="character" w:customStyle="1" w:styleId="CharStyle70">
    <w:name w:val="Nagłówek #3 (2)_"/>
    <w:basedOn w:val="DefaultParagraphFont"/>
    <w:link w:val="Style69"/>
    <w:rPr>
      <w:b w:val="0"/>
      <w:bCs w:val="0"/>
      <w:i w:val="0"/>
      <w:iCs w:val="0"/>
      <w:u w:val="none"/>
      <w:strike w:val="0"/>
      <w:smallCaps w:val="0"/>
      <w:sz w:val="28"/>
      <w:szCs w:val="28"/>
      <w:rFonts w:ascii="Times New Roman" w:eastAsia="Times New Roman" w:hAnsi="Times New Roman" w:cs="Times New Roman"/>
      <w:spacing w:val="70"/>
    </w:rPr>
  </w:style>
  <w:style w:type="character" w:customStyle="1" w:styleId="CharStyle71">
    <w:name w:val="Tekst treści (8)"/>
    <w:basedOn w:val="CharStyle21"/>
    <w:rPr>
      <w:lang w:val="pl-PL" w:eastAsia="pl-PL" w:bidi="pl-PL"/>
      <w:sz w:val="24"/>
      <w:szCs w:val="24"/>
      <w:w w:val="100"/>
      <w:spacing w:val="0"/>
      <w:color w:val="000000"/>
      <w:position w:val="0"/>
    </w:rPr>
  </w:style>
  <w:style w:type="character" w:customStyle="1" w:styleId="CharStyle73">
    <w:name w:val="Tekst treści (15)_"/>
    <w:basedOn w:val="DefaultParagraphFont"/>
    <w:link w:val="Style72"/>
    <w:rPr>
      <w:b/>
      <w:bCs/>
      <w:i/>
      <w:iCs/>
      <w:u w:val="none"/>
      <w:strike w:val="0"/>
      <w:smallCaps w:val="0"/>
      <w:sz w:val="76"/>
      <w:szCs w:val="76"/>
      <w:rFonts w:ascii="CordiaUPC" w:eastAsia="CordiaUPC" w:hAnsi="CordiaUPC" w:cs="CordiaUPC"/>
    </w:rPr>
  </w:style>
  <w:style w:type="character" w:customStyle="1" w:styleId="CharStyle75">
    <w:name w:val="Nagłówek #2 (2)_"/>
    <w:basedOn w:val="DefaultParagraphFont"/>
    <w:link w:val="Style74"/>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character" w:customStyle="1" w:styleId="CharStyle77">
    <w:name w:val="Nagłówek #3_"/>
    <w:basedOn w:val="DefaultParagraphFont"/>
    <w:link w:val="Style76"/>
    <w:rPr>
      <w:b w:val="0"/>
      <w:bCs w:val="0"/>
      <w:i w:val="0"/>
      <w:iCs w:val="0"/>
      <w:u w:val="none"/>
      <w:strike w:val="0"/>
      <w:smallCaps w:val="0"/>
      <w:sz w:val="28"/>
      <w:szCs w:val="28"/>
      <w:rFonts w:ascii="Lucida Sans Unicode" w:eastAsia="Lucida Sans Unicode" w:hAnsi="Lucida Sans Unicode" w:cs="Lucida Sans Unicode"/>
    </w:rPr>
  </w:style>
  <w:style w:type="character" w:customStyle="1" w:styleId="CharStyle79">
    <w:name w:val="Tekst treści (16)_"/>
    <w:basedOn w:val="DefaultParagraphFont"/>
    <w:link w:val="Style78"/>
    <w:rPr>
      <w:b w:val="0"/>
      <w:bCs w:val="0"/>
      <w:i w:val="0"/>
      <w:iCs w:val="0"/>
      <w:u w:val="none"/>
      <w:strike w:val="0"/>
      <w:smallCaps w:val="0"/>
      <w:sz w:val="14"/>
      <w:szCs w:val="14"/>
      <w:rFonts w:ascii="Gulim" w:eastAsia="Gulim" w:hAnsi="Gulim" w:cs="Gulim"/>
    </w:rPr>
  </w:style>
  <w:style w:type="character" w:customStyle="1" w:styleId="CharStyle81">
    <w:name w:val="Tekst treści (17)_"/>
    <w:basedOn w:val="DefaultParagraphFont"/>
    <w:link w:val="Style80"/>
    <w:rPr>
      <w:b w:val="0"/>
      <w:bCs w:val="0"/>
      <w:i w:val="0"/>
      <w:iCs w:val="0"/>
      <w:u w:val="none"/>
      <w:strike w:val="0"/>
      <w:smallCaps w:val="0"/>
      <w:sz w:val="14"/>
      <w:szCs w:val="14"/>
      <w:rFonts w:ascii="Gulim" w:eastAsia="Gulim" w:hAnsi="Gulim" w:cs="Gulim"/>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7">
    <w:name w:val="Tekst treści (4)"/>
    <w:basedOn w:val="Normal"/>
    <w:link w:val="CharStyle8"/>
    <w:pPr>
      <w:widowControl w:val="0"/>
      <w:shd w:val="clear" w:color="auto" w:fill="FFFFFF"/>
      <w:jc w:val="center"/>
      <w:spacing w:after="2580" w:line="426"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0">
    <w:name w:val="Tekst treści (5)"/>
    <w:basedOn w:val="Normal"/>
    <w:link w:val="CharStyle11"/>
    <w:pPr>
      <w:widowControl w:val="0"/>
      <w:shd w:val="clear" w:color="auto" w:fill="FFFFFF"/>
      <w:jc w:val="center"/>
      <w:spacing w:before="2580" w:line="0" w:lineRule="exact"/>
    </w:pPr>
    <w:rPr>
      <w:b/>
      <w:bCs/>
      <w:i/>
      <w:iCs/>
      <w:u w:val="none"/>
      <w:strike w:val="0"/>
      <w:smallCaps w:val="0"/>
      <w:sz w:val="58"/>
      <w:szCs w:val="58"/>
      <w:rFonts w:ascii="CordiaUPC" w:eastAsia="CordiaUPC" w:hAnsi="CordiaUPC" w:cs="CordiaUPC"/>
    </w:rPr>
  </w:style>
  <w:style w:type="paragraph" w:customStyle="1" w:styleId="Style13">
    <w:name w:val="Tekst treści (6)"/>
    <w:basedOn w:val="Normal"/>
    <w:link w:val="CharStyle14"/>
    <w:pPr>
      <w:widowControl w:val="0"/>
      <w:shd w:val="clear" w:color="auto" w:fill="FFFFFF"/>
      <w:jc w:val="center"/>
      <w:spacing w:after="1920" w:line="0" w:lineRule="exact"/>
    </w:pPr>
    <w:rPr>
      <w:b w:val="0"/>
      <w:bCs w:val="0"/>
      <w:i w:val="0"/>
      <w:iCs w:val="0"/>
      <w:u w:val="none"/>
      <w:strike w:val="0"/>
      <w:smallCaps w:val="0"/>
      <w:sz w:val="38"/>
      <w:szCs w:val="38"/>
      <w:rFonts w:ascii="Arial" w:eastAsia="Arial" w:hAnsi="Arial" w:cs="Arial"/>
      <w:w w:val="200"/>
    </w:rPr>
  </w:style>
  <w:style w:type="paragraph" w:customStyle="1" w:styleId="Style16">
    <w:name w:val="Tekst treści (7)"/>
    <w:basedOn w:val="Normal"/>
    <w:link w:val="CharStyle17"/>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8">
    <w:name w:val="Tekst treści (2)"/>
    <w:basedOn w:val="Normal"/>
    <w:link w:val="CharStyle19"/>
    <w:pPr>
      <w:widowControl w:val="0"/>
      <w:shd w:val="clear" w:color="auto" w:fill="FFFFFF"/>
      <w:jc w:val="center"/>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0">
    <w:name w:val="Tekst treści (8)"/>
    <w:basedOn w:val="Normal"/>
    <w:link w:val="CharStyle21"/>
    <w:pPr>
      <w:widowControl w:val="0"/>
      <w:shd w:val="clear" w:color="auto" w:fill="FFFFFF"/>
      <w:jc w:val="center"/>
      <w:spacing w:before="1320" w:after="300" w:line="0" w:lineRule="exact"/>
      <w:ind w:hanging="680"/>
    </w:pPr>
    <w:rPr>
      <w:b w:val="0"/>
      <w:bCs w:val="0"/>
      <w:i w:val="0"/>
      <w:iCs w:val="0"/>
      <w:u w:val="none"/>
      <w:strike w:val="0"/>
      <w:smallCaps w:val="0"/>
      <w:rFonts w:ascii="Times New Roman" w:eastAsia="Times New Roman" w:hAnsi="Times New Roman" w:cs="Times New Roman"/>
    </w:rPr>
  </w:style>
  <w:style w:type="paragraph" w:styleId="TOC_4">
    <w:name w:val="toc 4"/>
    <w:basedOn w:val="Normal"/>
    <w:link w:val="CharStyle23"/>
    <w:autoRedefine/>
    <w:pPr>
      <w:widowControl w:val="0"/>
      <w:shd w:val="clear" w:color="auto" w:fill="FFFFFF"/>
      <w:jc w:val="both"/>
      <w:spacing w:before="30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25">
    <w:name w:val="Nagłówek #4"/>
    <w:basedOn w:val="Normal"/>
    <w:link w:val="CharStyle26"/>
    <w:pPr>
      <w:widowControl w:val="0"/>
      <w:shd w:val="clear" w:color="auto" w:fill="FFFFFF"/>
      <w:jc w:val="center"/>
      <w:outlineLvl w:val="3"/>
      <w:spacing w:before="1080" w:after="840" w:line="33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7">
    <w:name w:val="Nagłówek lub stopka"/>
    <w:basedOn w:val="Normal"/>
    <w:link w:val="CharStyle28"/>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9">
    <w:name w:val="Nagłówek #1"/>
    <w:basedOn w:val="Normal"/>
    <w:link w:val="CharStyle30"/>
    <w:pPr>
      <w:widowControl w:val="0"/>
      <w:shd w:val="clear" w:color="auto" w:fill="FFFFFF"/>
      <w:outlineLvl w:val="0"/>
      <w:spacing w:after="480" w:line="0" w:lineRule="exact"/>
    </w:pPr>
    <w:rPr>
      <w:b/>
      <w:bCs/>
      <w:i w:val="0"/>
      <w:iCs w:val="0"/>
      <w:u w:val="none"/>
      <w:strike w:val="0"/>
      <w:smallCaps w:val="0"/>
      <w:sz w:val="66"/>
      <w:szCs w:val="66"/>
      <w:rFonts w:ascii="Times New Roman" w:eastAsia="Times New Roman" w:hAnsi="Times New Roman" w:cs="Times New Roman"/>
      <w:spacing w:val="130"/>
    </w:rPr>
  </w:style>
  <w:style w:type="paragraph" w:customStyle="1" w:styleId="Style33">
    <w:name w:val="Tekst treści (9)"/>
    <w:basedOn w:val="Normal"/>
    <w:link w:val="CharStyle34"/>
    <w:pPr>
      <w:widowControl w:val="0"/>
      <w:shd w:val="clear" w:color="auto" w:fill="FFFFFF"/>
      <w:spacing w:after="72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5">
    <w:name w:val="Stopka"/>
    <w:basedOn w:val="Normal"/>
    <w:link w:val="CharStyle36"/>
    <w:pPr>
      <w:widowControl w:val="0"/>
      <w:shd w:val="clear" w:color="auto" w:fill="FFFFFF"/>
      <w:jc w:val="both"/>
      <w:spacing w:line="210" w:lineRule="exact"/>
    </w:pPr>
    <w:rPr>
      <w:b w:val="0"/>
      <w:bCs w:val="0"/>
      <w:i w:val="0"/>
      <w:iCs w:val="0"/>
      <w:u w:val="none"/>
      <w:strike w:val="0"/>
      <w:smallCaps w:val="0"/>
      <w:rFonts w:ascii="Times New Roman" w:eastAsia="Times New Roman" w:hAnsi="Times New Roman" w:cs="Times New Roman"/>
    </w:rPr>
  </w:style>
  <w:style w:type="paragraph" w:customStyle="1" w:styleId="Style40">
    <w:name w:val="Tekst treści (10)"/>
    <w:basedOn w:val="Normal"/>
    <w:link w:val="CharStyle41"/>
    <w:pPr>
      <w:widowControl w:val="0"/>
      <w:shd w:val="clear" w:color="auto" w:fill="FFFFFF"/>
      <w:spacing w:line="0" w:lineRule="exact"/>
    </w:pPr>
    <w:rPr>
      <w:b w:val="0"/>
      <w:bCs w:val="0"/>
      <w:i w:val="0"/>
      <w:iCs w:val="0"/>
      <w:u w:val="none"/>
      <w:strike w:val="0"/>
      <w:smallCaps w:val="0"/>
      <w:sz w:val="28"/>
      <w:szCs w:val="28"/>
      <w:rFonts w:ascii="Arial" w:eastAsia="Arial" w:hAnsi="Arial" w:cs="Arial"/>
    </w:rPr>
  </w:style>
  <w:style w:type="paragraph" w:customStyle="1" w:styleId="Style53">
    <w:name w:val="Tekst treści (12)"/>
    <w:basedOn w:val="Normal"/>
    <w:link w:val="CharStyle54"/>
    <w:pPr>
      <w:widowControl w:val="0"/>
      <w:shd w:val="clear" w:color="auto" w:fill="FFFFFF"/>
      <w:spacing w:line="252" w:lineRule="exact"/>
    </w:pPr>
    <w:rPr>
      <w:b w:val="0"/>
      <w:bCs w:val="0"/>
      <w:i/>
      <w:iCs/>
      <w:u w:val="none"/>
      <w:strike w:val="0"/>
      <w:smallCaps w:val="0"/>
      <w:rFonts w:ascii="Times New Roman" w:eastAsia="Times New Roman" w:hAnsi="Times New Roman" w:cs="Times New Roman"/>
    </w:rPr>
  </w:style>
  <w:style w:type="paragraph" w:customStyle="1" w:styleId="Style56">
    <w:name w:val="Tekst treści (13)"/>
    <w:basedOn w:val="Normal"/>
    <w:link w:val="CharStyle57"/>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58">
    <w:name w:val="Tekst treści (14)"/>
    <w:basedOn w:val="Normal"/>
    <w:link w:val="CharStyle59"/>
    <w:pPr>
      <w:widowControl w:val="0"/>
      <w:shd w:val="clear" w:color="auto" w:fill="FFFFFF"/>
      <w:spacing w:after="60" w:line="0" w:lineRule="exact"/>
    </w:pPr>
    <w:rPr>
      <w:lang w:val="1024"/>
      <w:b w:val="0"/>
      <w:bCs w:val="0"/>
      <w:i w:val="0"/>
      <w:iCs w:val="0"/>
      <w:u w:val="none"/>
      <w:strike w:val="0"/>
      <w:smallCaps w:val="0"/>
      <w:sz w:val="10"/>
      <w:szCs w:val="10"/>
      <w:rFonts w:ascii="Arial" w:eastAsia="Arial" w:hAnsi="Arial" w:cs="Arial"/>
    </w:rPr>
  </w:style>
  <w:style w:type="paragraph" w:customStyle="1" w:styleId="Style62">
    <w:name w:val="Stopka (2)"/>
    <w:basedOn w:val="Normal"/>
    <w:link w:val="CharStyle63"/>
    <w:pPr>
      <w:widowControl w:val="0"/>
      <w:shd w:val="clear" w:color="auto" w:fill="FFFFFF"/>
      <w:jc w:val="both"/>
      <w:spacing w:line="20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69">
    <w:name w:val="Nagłówek #3 (2)"/>
    <w:basedOn w:val="Normal"/>
    <w:link w:val="CharStyle70"/>
    <w:pPr>
      <w:widowControl w:val="0"/>
      <w:shd w:val="clear" w:color="auto" w:fill="FFFFFF"/>
      <w:jc w:val="center"/>
      <w:outlineLvl w:val="2"/>
      <w:spacing w:after="240" w:line="0" w:lineRule="exact"/>
    </w:pPr>
    <w:rPr>
      <w:b w:val="0"/>
      <w:bCs w:val="0"/>
      <w:i w:val="0"/>
      <w:iCs w:val="0"/>
      <w:u w:val="none"/>
      <w:strike w:val="0"/>
      <w:smallCaps w:val="0"/>
      <w:sz w:val="28"/>
      <w:szCs w:val="28"/>
      <w:rFonts w:ascii="Times New Roman" w:eastAsia="Times New Roman" w:hAnsi="Times New Roman" w:cs="Times New Roman"/>
      <w:spacing w:val="70"/>
    </w:rPr>
  </w:style>
  <w:style w:type="paragraph" w:customStyle="1" w:styleId="Style72">
    <w:name w:val="Tekst treści (15)"/>
    <w:basedOn w:val="Normal"/>
    <w:link w:val="CharStyle73"/>
    <w:pPr>
      <w:widowControl w:val="0"/>
      <w:shd w:val="clear" w:color="auto" w:fill="FFFFFF"/>
      <w:spacing w:line="0" w:lineRule="exact"/>
    </w:pPr>
    <w:rPr>
      <w:b/>
      <w:bCs/>
      <w:i/>
      <w:iCs/>
      <w:u w:val="none"/>
      <w:strike w:val="0"/>
      <w:smallCaps w:val="0"/>
      <w:sz w:val="76"/>
      <w:szCs w:val="76"/>
      <w:rFonts w:ascii="CordiaUPC" w:eastAsia="CordiaUPC" w:hAnsi="CordiaUPC" w:cs="CordiaUPC"/>
    </w:rPr>
  </w:style>
  <w:style w:type="paragraph" w:customStyle="1" w:styleId="Style74">
    <w:name w:val="Nagłówek #2 (2)"/>
    <w:basedOn w:val="Normal"/>
    <w:link w:val="CharStyle75"/>
    <w:pPr>
      <w:widowControl w:val="0"/>
      <w:shd w:val="clear" w:color="auto" w:fill="FFFFFF"/>
      <w:outlineLvl w:val="1"/>
      <w:spacing w:line="0" w:lineRule="exact"/>
    </w:pPr>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paragraph" w:customStyle="1" w:styleId="Style76">
    <w:name w:val="Nagłówek #3"/>
    <w:basedOn w:val="Normal"/>
    <w:link w:val="CharStyle77"/>
    <w:pPr>
      <w:widowControl w:val="0"/>
      <w:shd w:val="clear" w:color="auto" w:fill="FFFFFF"/>
      <w:jc w:val="center"/>
      <w:outlineLvl w:val="2"/>
      <w:spacing w:after="240" w:line="312" w:lineRule="exact"/>
    </w:pPr>
    <w:rPr>
      <w:b w:val="0"/>
      <w:bCs w:val="0"/>
      <w:i w:val="0"/>
      <w:iCs w:val="0"/>
      <w:u w:val="none"/>
      <w:strike w:val="0"/>
      <w:smallCaps w:val="0"/>
      <w:sz w:val="28"/>
      <w:szCs w:val="28"/>
      <w:rFonts w:ascii="Lucida Sans Unicode" w:eastAsia="Lucida Sans Unicode" w:hAnsi="Lucida Sans Unicode" w:cs="Lucida Sans Unicode"/>
    </w:rPr>
  </w:style>
  <w:style w:type="paragraph" w:customStyle="1" w:styleId="Style78">
    <w:name w:val="Tekst treści (16)"/>
    <w:basedOn w:val="Normal"/>
    <w:link w:val="CharStyle79"/>
    <w:pPr>
      <w:widowControl w:val="0"/>
      <w:shd w:val="clear" w:color="auto" w:fill="FFFFFF"/>
      <w:jc w:val="center"/>
      <w:spacing w:before="60" w:after="60" w:line="0" w:lineRule="exact"/>
    </w:pPr>
    <w:rPr>
      <w:b w:val="0"/>
      <w:bCs w:val="0"/>
      <w:i w:val="0"/>
      <w:iCs w:val="0"/>
      <w:u w:val="none"/>
      <w:strike w:val="0"/>
      <w:smallCaps w:val="0"/>
      <w:sz w:val="14"/>
      <w:szCs w:val="14"/>
      <w:rFonts w:ascii="Gulim" w:eastAsia="Gulim" w:hAnsi="Gulim" w:cs="Gulim"/>
    </w:rPr>
  </w:style>
  <w:style w:type="paragraph" w:customStyle="1" w:styleId="Style80">
    <w:name w:val="Tekst treści (17)"/>
    <w:basedOn w:val="Normal"/>
    <w:link w:val="CharStyle81"/>
    <w:pPr>
      <w:widowControl w:val="0"/>
      <w:shd w:val="clear" w:color="auto" w:fill="FFFFFF"/>
      <w:jc w:val="center"/>
      <w:spacing w:before="60" w:after="240" w:line="0" w:lineRule="exact"/>
    </w:pPr>
    <w:rPr>
      <w:b w:val="0"/>
      <w:bCs w:val="0"/>
      <w:i w:val="0"/>
      <w:iCs w:val="0"/>
      <w:u w:val="none"/>
      <w:strike w:val="0"/>
      <w:smallCaps w:val="0"/>
      <w:sz w:val="14"/>
      <w:szCs w:val="14"/>
      <w:rFonts w:ascii="Gulim" w:eastAsia="Gulim" w:hAnsi="Gulim" w:cs="Gulim"/>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694</dc:title>
  <dc:subject/>
  <dc:creator/>
  <cp:keywords/>
</cp:coreProperties>
</file>