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rect style="position:absolute;margin-left:266.15pt;margin-top:581.75pt;width:25.2pt;height:33.9pt;z-index:-251658240;mso-position-horizontal-relative:page;mso-position-vertical-relative:page;z-index:-251658752" fillcolor="#070506" stroked="f"/>
        </w:pict>
      </w:r>
      <w:r>
        <w:pict>
          <v:rect style="position:absolute;margin-left:170.45pt;margin-top:292.55pt;width:77.7pt;height:52.5pt;z-index:-251658240;mso-position-horizontal-relative:page;mso-position-vertical-relative:page;z-index:-251658751" fillcolor="#F4EAD7" stroked="f"/>
        </w:pict>
      </w:r>
      <w:r>
        <w:pict>
          <v:rect style="position:absolute;margin-left:264.35pt;margin-top:579.95pt;width:29.4pt;height:37.8pt;z-index:-251658240;mso-position-horizontal-relative:page;mso-position-vertical-relative:page;z-index:-251658750" fillcolor="#070506" stroked="f"/>
        </w:pict>
      </w:r>
      <w:r>
        <w:pict>
          <v:shape o:spt="32" o:oned="1" path="m,l21600,21600e" style="position:absolute;margin-left:62.15pt;margin-top:699.95pt;width:186.6pt;height:0;z-index:-251658240;mso-position-horizontal-relative:page;mso-position-vertical-relative:page">
            <v:stroke weight="2.7pt"/>
          </v:shape>
        </w:pict>
      </w:r>
      <w:r>
        <w:pict>
          <v:shape o:spt="32" o:oned="1" path="m,l21600,21600e" style="position:absolute;margin-left:253.25pt;margin-top:701.75pt;width:246.9pt;height:0;z-index:-251658240;mso-position-horizontal-relative:page;mso-position-vertical-relative:page">
            <v:stroke weight="2.4pt"/>
          </v:shape>
        </w:pict>
      </w:r>
    </w:p>
    <w:p>
      <w:pPr>
        <w:pStyle w:val="Style3"/>
        <w:framePr w:wrap="none" w:vAnchor="page" w:hAnchor="page" w:x="7610" w:y="1344"/>
        <w:widowControl w:val="0"/>
        <w:keepNext w:val="0"/>
        <w:keepLines w:val="0"/>
        <w:shd w:val="clear" w:color="auto" w:fill="auto"/>
        <w:bidi w:val="0"/>
        <w:jc w:val="left"/>
        <w:spacing w:before="0" w:after="0" w:line="340" w:lineRule="exact"/>
        <w:ind w:left="0" w:right="0" w:firstLine="0"/>
      </w:pPr>
      <w:bookmarkStart w:id="0" w:name="bookmark0"/>
      <w:r>
        <w:rPr>
          <w:rStyle w:val="CharStyle5"/>
          <w:lang w:val="pl-PL" w:eastAsia="pl-PL" w:bidi="pl-PL"/>
        </w:rPr>
        <w:t xml:space="preserve">ZESZYT </w:t>
      </w:r>
      <w:r>
        <w:rPr>
          <w:rStyle w:val="CharStyle5"/>
        </w:rPr>
        <w:t>2 (157)</w:t>
      </w:r>
      <w:bookmarkEnd w:id="0"/>
    </w:p>
    <w:p>
      <w:pPr>
        <w:pStyle w:val="Style6"/>
        <w:framePr w:wrap="none" w:vAnchor="page" w:hAnchor="page" w:x="1358" w:y="1292"/>
        <w:widowControl w:val="0"/>
        <w:keepNext w:val="0"/>
        <w:keepLines w:val="0"/>
        <w:shd w:val="clear" w:color="auto" w:fill="auto"/>
        <w:bidi w:val="0"/>
        <w:jc w:val="left"/>
        <w:spacing w:before="0" w:after="0" w:line="280" w:lineRule="exact"/>
        <w:ind w:left="0" w:right="0" w:firstLine="0"/>
      </w:pPr>
      <w:r>
        <w:rPr>
          <w:lang w:val="pl-PL" w:eastAsia="pl-PL" w:bidi="pl-PL"/>
          <w:w w:val="100"/>
          <w:spacing w:val="0"/>
          <w:color w:val="000000"/>
          <w:position w:val="0"/>
        </w:rPr>
        <w:t xml:space="preserve">ROK </w:t>
      </w:r>
      <w:r>
        <w:rPr>
          <w:lang w:val="ru-RU" w:eastAsia="ru-RU" w:bidi="ru-RU"/>
          <w:w w:val="100"/>
          <w:spacing w:val="0"/>
          <w:color w:val="000000"/>
          <w:position w:val="0"/>
        </w:rPr>
        <w:t>1958</w:t>
      </w:r>
    </w:p>
    <w:p>
      <w:pPr>
        <w:framePr w:wrap="none" w:vAnchor="page" w:hAnchor="page" w:x="2654" w:y="4220"/>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70pt;height:137pt;">
            <v:imagedata r:id="rId5" r:href="rId6"/>
          </v:shape>
        </w:pict>
      </w:r>
    </w:p>
    <w:p>
      <w:pPr>
        <w:pStyle w:val="Style8"/>
        <w:framePr w:w="8832" w:h="764" w:hRule="exact" w:wrap="none" w:vAnchor="page" w:hAnchor="page" w:x="1208" w:y="8688"/>
        <w:widowControl w:val="0"/>
        <w:keepNext w:val="0"/>
        <w:keepLines w:val="0"/>
        <w:shd w:val="clear" w:color="auto" w:fill="auto"/>
        <w:bidi w:val="0"/>
        <w:spacing w:before="0" w:after="46" w:line="280" w:lineRule="exact"/>
        <w:ind w:left="0" w:right="60" w:firstLine="0"/>
      </w:pPr>
      <w:bookmarkStart w:id="1" w:name="bookmark1"/>
      <w:r>
        <w:rPr>
          <w:rStyle w:val="CharStyle10"/>
        </w:rPr>
        <w:t>LUTY</w:t>
      </w:r>
      <w:bookmarkEnd w:id="1"/>
    </w:p>
    <w:p>
      <w:pPr>
        <w:pStyle w:val="Style8"/>
        <w:framePr w:w="8832" w:h="764" w:hRule="exact" w:wrap="none" w:vAnchor="page" w:hAnchor="page" w:x="1208" w:y="8688"/>
        <w:widowControl w:val="0"/>
        <w:keepNext w:val="0"/>
        <w:keepLines w:val="0"/>
        <w:shd w:val="clear" w:color="auto" w:fill="auto"/>
        <w:bidi w:val="0"/>
        <w:spacing w:before="0" w:after="0" w:line="300" w:lineRule="exact"/>
        <w:ind w:left="0" w:right="60" w:firstLine="0"/>
      </w:pPr>
      <w:bookmarkStart w:id="2" w:name="bookmark2"/>
      <w:r>
        <w:rPr>
          <w:rStyle w:val="CharStyle11"/>
        </w:rPr>
        <w:t>1958</w:t>
      </w:r>
      <w:bookmarkEnd w:id="2"/>
    </w:p>
    <w:p>
      <w:pPr>
        <w:framePr w:wrap="none" w:vAnchor="page" w:hAnchor="page" w:x="5288" w:y="11600"/>
        <w:widowControl w:val="0"/>
        <w:rPr>
          <w:sz w:val="2"/>
          <w:szCs w:val="2"/>
        </w:rPr>
      </w:pPr>
      <w:r>
        <w:pict>
          <v:shape id="_x0000_s1027" type="#_x0000_t75" style="width:29pt;height:38pt;">
            <v:imagedata r:id="rId7" r:href="rId8"/>
          </v:shape>
        </w:pict>
      </w:r>
    </w:p>
    <w:p>
      <w:pPr>
        <w:pStyle w:val="Style6"/>
        <w:framePr w:wrap="none" w:vAnchor="page" w:hAnchor="page" w:x="1208" w:y="14162"/>
        <w:widowControl w:val="0"/>
        <w:keepNext w:val="0"/>
        <w:keepLines w:val="0"/>
        <w:shd w:val="clear" w:color="auto" w:fill="auto"/>
        <w:bidi w:val="0"/>
        <w:jc w:val="left"/>
        <w:spacing w:before="0" w:after="0" w:line="280" w:lineRule="exact"/>
        <w:ind w:left="0" w:right="0" w:firstLine="0"/>
      </w:pPr>
      <w:r>
        <w:rPr>
          <w:lang w:val="pl-PL" w:eastAsia="pl-PL" w:bidi="pl-PL"/>
          <w:w w:val="100"/>
          <w:spacing w:val="0"/>
          <w:color w:val="000000"/>
          <w:position w:val="0"/>
        </w:rPr>
        <w:t>PAŃSTWOWE WYDAWNICTWO „WIEDZA POWSZECHNA"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framePr w:w="8874" w:h="224" w:hRule="exact" w:wrap="none" w:vAnchor="page" w:hAnchor="page" w:x="1232" w:y="652"/>
        <w:widowControl w:val="0"/>
      </w:pPr>
    </w:p>
    <w:p>
      <w:pPr>
        <w:pStyle w:val="Style6"/>
        <w:framePr w:w="8964" w:h="990" w:hRule="exact" w:wrap="none" w:vAnchor="page" w:hAnchor="page" w:x="1142" w:y="1416"/>
        <w:widowControl w:val="0"/>
        <w:keepNext w:val="0"/>
        <w:keepLines w:val="0"/>
        <w:shd w:val="clear" w:color="auto" w:fill="auto"/>
        <w:bidi w:val="0"/>
        <w:jc w:val="center"/>
        <w:spacing w:before="0" w:after="0" w:line="318" w:lineRule="exact"/>
        <w:ind w:left="40" w:right="0" w:firstLine="0"/>
      </w:pPr>
      <w:r>
        <w:rPr>
          <w:lang w:val="pl-PL" w:eastAsia="pl-PL" w:bidi="pl-PL"/>
          <w:w w:val="100"/>
          <w:spacing w:val="0"/>
          <w:color w:val="000000"/>
          <w:position w:val="0"/>
        </w:rPr>
        <w:t>Zatwierdzone pismem Min. Oświaty nr VI Oc-2755/49 z dnia 30 stycznia</w:t>
        <w:br/>
        <w:t>1950 r. do użytku szkolnego jako pożądane w bibliotekach</w:t>
      </w:r>
    </w:p>
    <w:p>
      <w:pPr>
        <w:pStyle w:val="Style6"/>
        <w:framePr w:w="8964" w:h="990" w:hRule="exact" w:wrap="none" w:vAnchor="page" w:hAnchor="page" w:x="1142" w:y="1416"/>
        <w:widowControl w:val="0"/>
        <w:keepNext w:val="0"/>
        <w:keepLines w:val="0"/>
        <w:shd w:val="clear" w:color="auto" w:fill="auto"/>
        <w:bidi w:val="0"/>
        <w:jc w:val="center"/>
        <w:spacing w:before="0" w:after="0" w:line="318" w:lineRule="exact"/>
        <w:ind w:left="40" w:right="0" w:firstLine="0"/>
      </w:pPr>
      <w:r>
        <w:rPr>
          <w:lang w:val="pl-PL" w:eastAsia="pl-PL" w:bidi="pl-PL"/>
          <w:w w:val="100"/>
          <w:spacing w:val="0"/>
          <w:color w:val="000000"/>
          <w:position w:val="0"/>
        </w:rPr>
        <w:t>nauczycielskich</w:t>
      </w:r>
    </w:p>
    <w:p>
      <w:pPr>
        <w:pStyle w:val="Style14"/>
        <w:framePr w:w="8964" w:h="4830" w:hRule="exact" w:wrap="none" w:vAnchor="page" w:hAnchor="page" w:x="1142" w:y="3444"/>
        <w:widowControl w:val="0"/>
        <w:keepNext w:val="0"/>
        <w:keepLines w:val="0"/>
        <w:shd w:val="clear" w:color="auto" w:fill="auto"/>
        <w:bidi w:val="0"/>
        <w:spacing w:before="0" w:after="567" w:line="220" w:lineRule="exact"/>
        <w:ind w:left="40" w:right="0" w:firstLine="0"/>
      </w:pPr>
      <w:r>
        <w:rPr>
          <w:lang w:val="pl-PL" w:eastAsia="pl-PL" w:bidi="pl-PL"/>
          <w:w w:val="100"/>
          <w:spacing w:val="0"/>
          <w:color w:val="000000"/>
          <w:position w:val="0"/>
        </w:rPr>
        <w:t>TREŚĆ NUMERU</w:t>
      </w:r>
    </w:p>
    <w:p>
      <w:pPr>
        <w:pStyle w:val="Style16"/>
        <w:framePr w:w="8964" w:h="4830" w:hRule="exact" w:wrap="none" w:vAnchor="page" w:hAnchor="page" w:x="1142" w:y="3444"/>
        <w:tabs>
          <w:tab w:leader="dot" w:pos="3774" w:val="left"/>
          <w:tab w:leader="dot" w:pos="8172" w:val="right"/>
        </w:tabs>
        <w:widowControl w:val="0"/>
        <w:keepNext w:val="0"/>
        <w:keepLines w:val="0"/>
        <w:shd w:val="clear" w:color="auto" w:fill="auto"/>
        <w:bidi w:val="0"/>
        <w:jc w:val="left"/>
        <w:spacing w:before="0" w:after="0"/>
        <w:ind w:left="660" w:right="0"/>
      </w:pPr>
      <w:r>
        <w:rPr>
          <w:lang w:val="pl-PL" w:eastAsia="pl-PL" w:bidi="pl-PL"/>
          <w:w w:val="100"/>
          <w:spacing w:val="0"/>
          <w:color w:val="000000"/>
          <w:position w:val="0"/>
        </w:rPr>
        <w:t xml:space="preserve">ZOFIA KAWYN-KURZ: Język Pamiętników krzemienieckiego lekarza (Dokończenie) </w:t>
        <w:tab/>
        <w:tab/>
        <w:t>49</w:t>
      </w:r>
    </w:p>
    <w:p>
      <w:pPr>
        <w:pStyle w:val="Style16"/>
        <w:framePr w:w="8964" w:h="4830" w:hRule="exact" w:wrap="none" w:vAnchor="page" w:hAnchor="page" w:x="1142" w:y="3444"/>
        <w:tabs>
          <w:tab w:leader="none" w:pos="5406" w:val="center"/>
        </w:tabs>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HALINA HORODYSKA: O dialektologicznych </w:t>
        <w:tab/>
        <w:t>badaniach korespondencyjnych 57</w:t>
      </w:r>
    </w:p>
    <w:p>
      <w:pPr>
        <w:pStyle w:val="Style16"/>
        <w:framePr w:w="8964" w:h="4830" w:hRule="exact" w:wrap="none" w:vAnchor="page" w:hAnchor="page" w:x="1142" w:y="3444"/>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JADWIGA SUŁKOWSKA: Zróżnicowanie słowotwórcze i geograficzne nazw</w:t>
      </w:r>
    </w:p>
    <w:p>
      <w:pPr>
        <w:pStyle w:val="Style16"/>
        <w:framePr w:w="8964" w:h="4830" w:hRule="exact" w:wrap="none" w:vAnchor="page" w:hAnchor="page" w:x="1142" w:y="3444"/>
        <w:tabs>
          <w:tab w:leader="dot" w:pos="8827" w:val="right"/>
        </w:tabs>
        <w:widowControl w:val="0"/>
        <w:keepNext w:val="0"/>
        <w:keepLines w:val="0"/>
        <w:shd w:val="clear" w:color="auto" w:fill="auto"/>
        <w:bidi w:val="0"/>
        <w:jc w:val="both"/>
        <w:spacing w:before="0" w:after="0" w:line="312" w:lineRule="exact"/>
        <w:ind w:left="660" w:right="0" w:firstLine="0"/>
      </w:pPr>
      <w:r>
        <w:rPr>
          <w:lang w:val="pl-PL" w:eastAsia="pl-PL" w:bidi="pl-PL"/>
          <w:w w:val="100"/>
          <w:spacing w:val="0"/>
          <w:color w:val="000000"/>
          <w:position w:val="0"/>
        </w:rPr>
        <w:t>rozwory, luśni, drabin i podogonia</w:t>
        <w:tab/>
        <w:t>67</w:t>
      </w:r>
    </w:p>
    <w:p>
      <w:pPr>
        <w:pStyle w:val="Style16"/>
        <w:framePr w:w="8964" w:h="4830" w:hRule="exact" w:wrap="none" w:vAnchor="page" w:hAnchor="page" w:x="1142" w:y="3444"/>
        <w:tabs>
          <w:tab w:leader="dot" w:pos="8196" w:val="left"/>
        </w:tabs>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JAN </w:t>
      </w:r>
      <w:r>
        <w:rPr>
          <w:lang w:val="cs-CZ" w:eastAsia="cs-CZ" w:bidi="cs-CZ"/>
          <w:w w:val="100"/>
          <w:spacing w:val="0"/>
          <w:color w:val="000000"/>
          <w:position w:val="0"/>
        </w:rPr>
        <w:t xml:space="preserve">PILICH: </w:t>
      </w:r>
      <w:r>
        <w:rPr>
          <w:lang w:val="pl-PL" w:eastAsia="pl-PL" w:bidi="pl-PL"/>
          <w:w w:val="100"/>
          <w:spacing w:val="0"/>
          <w:color w:val="000000"/>
          <w:position w:val="0"/>
        </w:rPr>
        <w:t>Sylogizm jako pomoc w nauczaniu składni</w:t>
        <w:tab/>
        <w:t>76</w:t>
      </w:r>
    </w:p>
    <w:p>
      <w:pPr>
        <w:pStyle w:val="Style16"/>
        <w:framePr w:w="8964" w:h="4830" w:hRule="exact" w:wrap="none" w:vAnchor="page" w:hAnchor="page" w:x="1142" w:y="3444"/>
        <w:tabs>
          <w:tab w:leader="dot" w:pos="8827" w:val="right"/>
        </w:tabs>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ANTON </w:t>
      </w:r>
      <w:r>
        <w:rPr>
          <w:lang w:val="cs-CZ" w:eastAsia="cs-CZ" w:bidi="cs-CZ"/>
          <w:w w:val="100"/>
          <w:spacing w:val="0"/>
          <w:color w:val="000000"/>
          <w:position w:val="0"/>
        </w:rPr>
        <w:t xml:space="preserve">HABOVŠTIAK: </w:t>
      </w:r>
      <w:r>
        <w:rPr>
          <w:lang w:val="pl-PL" w:eastAsia="pl-PL" w:bidi="pl-PL"/>
          <w:w w:val="100"/>
          <w:spacing w:val="0"/>
          <w:color w:val="000000"/>
          <w:position w:val="0"/>
        </w:rPr>
        <w:t>Prace filologiczne w Słowacji</w:t>
        <w:tab/>
        <w:t>77</w:t>
      </w:r>
    </w:p>
    <w:p>
      <w:pPr>
        <w:pStyle w:val="Style16"/>
        <w:framePr w:w="8964" w:h="4830" w:hRule="exact" w:wrap="none" w:vAnchor="page" w:hAnchor="page" w:x="1142" w:y="3444"/>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Sprawy słowiańskie poza słowiańszczyzną</w:t>
      </w:r>
    </w:p>
    <w:p>
      <w:pPr>
        <w:pStyle w:val="Style16"/>
        <w:framePr w:w="8964" w:h="4830" w:hRule="exact" w:wrap="none" w:vAnchor="page" w:hAnchor="page" w:x="1142" w:y="3444"/>
        <w:tabs>
          <w:tab w:leader="dot" w:pos="8827" w:val="right"/>
        </w:tabs>
        <w:widowControl w:val="0"/>
        <w:keepNext w:val="0"/>
        <w:keepLines w:val="0"/>
        <w:shd w:val="clear" w:color="auto" w:fill="auto"/>
        <w:bidi w:val="0"/>
        <w:jc w:val="left"/>
        <w:spacing w:before="0" w:after="0"/>
        <w:ind w:left="660" w:right="0" w:firstLine="0"/>
      </w:pPr>
      <w:r>
        <w:rPr>
          <w:lang w:val="en-US" w:eastAsia="en-US" w:bidi="en-US"/>
          <w:w w:val="100"/>
          <w:spacing w:val="0"/>
          <w:color w:val="000000"/>
          <w:position w:val="0"/>
        </w:rPr>
        <w:t xml:space="preserve">GOTTFRIED STURM: </w:t>
      </w:r>
      <w:r>
        <w:rPr>
          <w:lang w:val="pl-PL" w:eastAsia="pl-PL" w:bidi="pl-PL"/>
          <w:w w:val="100"/>
          <w:spacing w:val="0"/>
          <w:color w:val="000000"/>
          <w:position w:val="0"/>
        </w:rPr>
        <w:t xml:space="preserve">Polonistyka na Uniwersytecie Humboldta w Berlinie </w:t>
        <w:tab/>
        <w:t xml:space="preserve"> 81</w:t>
      </w:r>
    </w:p>
    <w:p>
      <w:pPr>
        <w:pStyle w:val="Style16"/>
        <w:framePr w:w="8964" w:h="4830" w:hRule="exact" w:wrap="none" w:vAnchor="page" w:hAnchor="page" w:x="1142" w:y="3444"/>
        <w:widowControl w:val="0"/>
        <w:keepNext w:val="0"/>
        <w:keepLines w:val="0"/>
        <w:shd w:val="clear" w:color="auto" w:fill="auto"/>
        <w:bidi w:val="0"/>
        <w:jc w:val="both"/>
        <w:spacing w:before="0" w:after="0" w:line="318" w:lineRule="exact"/>
        <w:ind w:left="0" w:right="0" w:firstLine="0"/>
      </w:pPr>
      <w:r>
        <w:rPr>
          <w:lang w:val="pl-PL" w:eastAsia="pl-PL" w:bidi="pl-PL"/>
          <w:w w:val="100"/>
          <w:spacing w:val="0"/>
          <w:color w:val="000000"/>
          <w:position w:val="0"/>
        </w:rPr>
        <w:t>Z gwary sandomierskiej</w:t>
      </w:r>
    </w:p>
    <w:p>
      <w:pPr>
        <w:pStyle w:val="Style16"/>
        <w:framePr w:w="8964" w:h="4830" w:hRule="exact" w:wrap="none" w:vAnchor="page" w:hAnchor="page" w:x="1142" w:y="3444"/>
        <w:tabs>
          <w:tab w:leader="dot" w:pos="8827" w:val="right"/>
        </w:tabs>
        <w:widowControl w:val="0"/>
        <w:keepNext w:val="0"/>
        <w:keepLines w:val="0"/>
        <w:shd w:val="clear" w:color="auto" w:fill="auto"/>
        <w:bidi w:val="0"/>
        <w:jc w:val="both"/>
        <w:spacing w:before="0" w:after="0" w:line="318" w:lineRule="exact"/>
        <w:ind w:left="660" w:right="0" w:firstLine="0"/>
      </w:pPr>
      <w:r>
        <w:rPr>
          <w:lang w:val="pl-PL" w:eastAsia="pl-PL" w:bidi="pl-PL"/>
          <w:w w:val="100"/>
          <w:spacing w:val="0"/>
          <w:color w:val="000000"/>
          <w:position w:val="0"/>
        </w:rPr>
        <w:t xml:space="preserve">Wesele </w:t>
        <w:tab/>
        <w:t>83</w:t>
      </w:r>
    </w:p>
    <w:p>
      <w:pPr>
        <w:pStyle w:val="Style16"/>
        <w:framePr w:w="8964" w:h="4830" w:hRule="exact" w:wrap="none" w:vAnchor="page" w:hAnchor="page" w:x="1142" w:y="3444"/>
        <w:tabs>
          <w:tab w:leader="dot" w:pos="4670" w:val="left"/>
          <w:tab w:leader="dot" w:pos="8827" w:val="right"/>
        </w:tabs>
        <w:widowControl w:val="0"/>
        <w:keepNext w:val="0"/>
        <w:keepLines w:val="0"/>
        <w:shd w:val="clear" w:color="auto" w:fill="auto"/>
        <w:bidi w:val="0"/>
        <w:jc w:val="both"/>
        <w:spacing w:before="0" w:after="0" w:line="318" w:lineRule="exact"/>
        <w:ind w:left="0" w:right="0" w:firstLine="0"/>
      </w:pPr>
      <w:r>
        <w:rPr>
          <w:lang w:val="pl-PL" w:eastAsia="pl-PL" w:bidi="pl-PL"/>
          <w:w w:val="100"/>
          <w:spacing w:val="0"/>
          <w:color w:val="000000"/>
          <w:position w:val="0"/>
        </w:rPr>
        <w:t xml:space="preserve">D. D.: Objaśnienia wyrazów i zwrotów </w:t>
        <w:tab/>
        <w:tab/>
        <w:t>87</w:t>
      </w:r>
    </w:p>
    <w:p>
      <w:pPr>
        <w:pStyle w:val="Style6"/>
        <w:framePr w:w="8964" w:h="738" w:hRule="exact" w:wrap="none" w:vAnchor="page" w:hAnchor="page" w:x="1142" w:y="10029"/>
        <w:widowControl w:val="0"/>
        <w:keepNext w:val="0"/>
        <w:keepLines w:val="0"/>
        <w:shd w:val="clear" w:color="auto" w:fill="auto"/>
        <w:bidi w:val="0"/>
        <w:jc w:val="center"/>
        <w:spacing w:before="0" w:after="0" w:line="336" w:lineRule="exact"/>
        <w:ind w:left="40" w:right="0" w:firstLine="0"/>
      </w:pPr>
      <w:r>
        <w:rPr>
          <w:lang w:val="pl-PL" w:eastAsia="pl-PL" w:bidi="pl-PL"/>
          <w:w w:val="100"/>
          <w:spacing w:val="0"/>
          <w:color w:val="000000"/>
          <w:position w:val="0"/>
        </w:rPr>
        <w:t>WYDAWCA: PAŃSTWOWE WYDAWNICTWO</w:t>
        <w:br/>
        <w:t>„WIEDZA POWSZECHNA"</w:t>
      </w:r>
    </w:p>
    <w:p>
      <w:pPr>
        <w:pStyle w:val="Style6"/>
        <w:framePr w:w="8964" w:h="1638" w:hRule="exact" w:wrap="none" w:vAnchor="page" w:hAnchor="page" w:x="1142" w:y="11752"/>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REDAKCJA: WARSZAWA,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 xml:space="preserve">ZAKŁAD JĘZYKA POLSKIEGO UNIWERSYTETU WARSZAWSKIEGO KOMITET REDAKCYJNY: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WITOLD DOROSZEWSKI (REDAKTOR NACZELNY),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HALINA KONECZNA, DOC. DR STANISŁAW SKORUPKA,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STANISŁAW SŁOŃSKI, </w:t>
      </w:r>
      <w:r>
        <w:rPr>
          <w:lang w:val="en-US" w:eastAsia="en-US" w:bidi="en-US"/>
          <w:w w:val="100"/>
          <w:spacing w:val="0"/>
          <w:color w:val="000000"/>
          <w:position w:val="0"/>
        </w:rPr>
        <w:t>PROF.</w:t>
      </w:r>
    </w:p>
    <w:p>
      <w:pPr>
        <w:pStyle w:val="Style6"/>
        <w:framePr w:w="8964" w:h="702" w:hRule="exact" w:wrap="none" w:vAnchor="page" w:hAnchor="page" w:x="1142" w:y="13320"/>
        <w:widowControl w:val="0"/>
        <w:keepNext w:val="0"/>
        <w:keepLines w:val="0"/>
        <w:shd w:val="clear" w:color="auto" w:fill="auto"/>
        <w:bidi w:val="0"/>
        <w:jc w:val="center"/>
        <w:spacing w:before="0" w:after="0" w:line="318" w:lineRule="exact"/>
        <w:ind w:left="40" w:right="0" w:firstLine="0"/>
      </w:pPr>
      <w:r>
        <w:rPr>
          <w:lang w:val="pl-PL" w:eastAsia="pl-PL" w:bidi="pl-PL"/>
          <w:w w:val="100"/>
          <w:spacing w:val="0"/>
          <w:color w:val="000000"/>
          <w:position w:val="0"/>
        </w:rPr>
        <w:t xml:space="preserve">DR ZDZISŁAW STIEBER, </w:t>
      </w:r>
      <w:r>
        <w:rPr>
          <w:lang w:val="fr-FR" w:eastAsia="fr-FR" w:bidi="fr-FR"/>
          <w:w w:val="100"/>
          <w:spacing w:val="0"/>
          <w:color w:val="000000"/>
          <w:position w:val="0"/>
        </w:rPr>
        <w:t xml:space="preserve">PROF. </w:t>
      </w:r>
      <w:r>
        <w:rPr>
          <w:lang w:val="pl-PL" w:eastAsia="pl-PL" w:bidi="pl-PL"/>
          <w:w w:val="100"/>
          <w:spacing w:val="0"/>
          <w:color w:val="000000"/>
          <w:position w:val="0"/>
        </w:rPr>
        <w:t>DR WITOLD TASZYCKI</w:t>
        <w:br/>
        <w:t>SEKRETARZ REDAKCJI: MGR WANDA POMIANOWSKA</w:t>
      </w:r>
    </w:p>
    <w:p>
      <w:pPr>
        <w:pStyle w:val="Style18"/>
        <w:framePr w:wrap="none" w:vAnchor="page" w:hAnchor="page" w:x="1142" w:y="14776"/>
        <w:widowControl w:val="0"/>
        <w:keepNext w:val="0"/>
        <w:keepLines w:val="0"/>
        <w:shd w:val="clear" w:color="auto" w:fill="auto"/>
        <w:bidi w:val="0"/>
        <w:spacing w:before="0" w:after="0" w:line="200" w:lineRule="exact"/>
        <w:ind w:left="660" w:right="0" w:firstLine="0"/>
      </w:pPr>
      <w:r>
        <w:rPr>
          <w:rStyle w:val="CharStyle20"/>
        </w:rPr>
        <w:t xml:space="preserve">, </w:t>
      </w:r>
      <w:r>
        <w:rPr>
          <w:rStyle w:val="CharStyle21"/>
        </w:rPr>
        <w:t>ý</w:t>
      </w:r>
    </w:p>
    <w:p>
      <w:pPr>
        <w:pStyle w:val="Style14"/>
        <w:framePr w:w="8964" w:h="280" w:hRule="exact" w:wrap="none" w:vAnchor="page" w:hAnchor="page" w:x="1142" w:y="15000"/>
        <w:widowControl w:val="0"/>
        <w:keepNext w:val="0"/>
        <w:keepLines w:val="0"/>
        <w:shd w:val="clear" w:color="auto" w:fill="auto"/>
        <w:bidi w:val="0"/>
        <w:spacing w:before="0" w:after="0" w:line="220" w:lineRule="exact"/>
        <w:ind w:left="40" w:right="0" w:firstLine="0"/>
      </w:pPr>
      <w:r>
        <w:rPr>
          <w:lang w:val="pl-PL" w:eastAsia="pl-PL" w:bidi="pl-PL"/>
          <w:w w:val="100"/>
          <w:spacing w:val="0"/>
          <w:color w:val="000000"/>
          <w:position w:val="0"/>
        </w:rPr>
        <w:t>Cena pojedynczego numeru 6 zł, prenumerata roczna 60 zł.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rap="none" w:vAnchor="page" w:hAnchor="page" w:x="1054" w:y="91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ROK 1958</w:t>
      </w:r>
    </w:p>
    <w:p>
      <w:pPr>
        <w:pStyle w:val="Style12"/>
        <w:framePr w:wrap="none" w:vAnchor="page" w:hAnchor="page" w:x="5224" w:y="89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LUTY</w:t>
      </w:r>
    </w:p>
    <w:p>
      <w:pPr>
        <w:pStyle w:val="Style12"/>
        <w:framePr w:wrap="none" w:vAnchor="page" w:hAnchor="page" w:x="8392" w:y="88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ZESZYT 2 (157)</w:t>
      </w:r>
    </w:p>
    <w:p>
      <w:pPr>
        <w:pStyle w:val="Style22"/>
        <w:framePr w:w="9138" w:h="1835" w:hRule="exact" w:wrap="none" w:vAnchor="page" w:hAnchor="page" w:x="1048" w:y="1606"/>
        <w:widowControl w:val="0"/>
        <w:keepNext w:val="0"/>
        <w:keepLines w:val="0"/>
        <w:shd w:val="clear" w:color="auto" w:fill="auto"/>
        <w:bidi w:val="0"/>
        <w:jc w:val="left"/>
        <w:spacing w:before="0" w:after="227" w:line="660" w:lineRule="exact"/>
        <w:ind w:left="0" w:right="0" w:firstLine="0"/>
      </w:pPr>
      <w:bookmarkStart w:id="3" w:name="bookmark3"/>
      <w:r>
        <w:rPr>
          <w:lang w:val="pl-PL" w:eastAsia="pl-PL" w:bidi="pl-PL"/>
          <w:w w:val="100"/>
          <w:color w:val="000000"/>
          <w:position w:val="0"/>
        </w:rPr>
        <w:t>PORADNIK JĘZYKOWY</w:t>
      </w:r>
      <w:bookmarkEnd w:id="3"/>
    </w:p>
    <w:p>
      <w:pPr>
        <w:pStyle w:val="Style14"/>
        <w:framePr w:w="9138" w:h="1835" w:hRule="exact" w:wrap="none" w:vAnchor="page" w:hAnchor="page" w:x="1048" w:y="1606"/>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MIESIĘCZNIK</w:t>
      </w:r>
    </w:p>
    <w:p>
      <w:pPr>
        <w:pStyle w:val="Style14"/>
        <w:framePr w:w="9138" w:h="1835" w:hRule="exact" w:wrap="none" w:vAnchor="page" w:hAnchor="page" w:x="1048" w:y="1606"/>
        <w:widowControl w:val="0"/>
        <w:keepNext w:val="0"/>
        <w:keepLines w:val="0"/>
        <w:shd w:val="clear" w:color="auto" w:fill="auto"/>
        <w:bidi w:val="0"/>
        <w:jc w:val="left"/>
        <w:spacing w:before="0" w:after="0" w:line="264" w:lineRule="exact"/>
        <w:ind w:left="1760" w:right="1800" w:firstLine="0"/>
      </w:pPr>
      <w:r>
        <w:rPr>
          <w:lang w:val="pl-PL" w:eastAsia="pl-PL" w:bidi="pl-PL"/>
          <w:w w:val="100"/>
          <w:spacing w:val="0"/>
          <w:color w:val="000000"/>
          <w:position w:val="0"/>
        </w:rPr>
        <w:t>REDAKCJI SŁOWNIKA JĘZYKA POLSKIEGO (założony w r. 1901 przez Romana Zaw</w:t>
      </w:r>
      <w:r>
        <w:rPr>
          <w:rStyle w:val="CharStyle24"/>
        </w:rPr>
        <w:t>ilińskiego)</w:t>
      </w:r>
    </w:p>
    <w:p>
      <w:pPr>
        <w:pStyle w:val="Style6"/>
        <w:framePr w:w="9138" w:h="988" w:hRule="exact" w:wrap="none" w:vAnchor="page" w:hAnchor="page" w:x="1048" w:y="5030"/>
        <w:widowControl w:val="0"/>
        <w:keepNext w:val="0"/>
        <w:keepLines w:val="0"/>
        <w:shd w:val="clear" w:color="auto" w:fill="auto"/>
        <w:bidi w:val="0"/>
        <w:jc w:val="both"/>
        <w:spacing w:before="0" w:after="320" w:line="280" w:lineRule="exact"/>
        <w:ind w:left="0" w:right="0" w:firstLine="720"/>
      </w:pPr>
      <w:r>
        <w:rPr>
          <w:lang w:val="pl-PL" w:eastAsia="pl-PL" w:bidi="pl-PL"/>
          <w:w w:val="100"/>
          <w:spacing w:val="0"/>
          <w:color w:val="000000"/>
          <w:position w:val="0"/>
        </w:rPr>
        <w:t>JĘZYK PAMIĘTNIKÓW KRZEMIENIECKIEGO LEKARZA</w:t>
      </w:r>
    </w:p>
    <w:p>
      <w:pPr>
        <w:pStyle w:val="Style6"/>
        <w:framePr w:w="9138" w:h="988" w:hRule="exact" w:wrap="none" w:vAnchor="page" w:hAnchor="page" w:x="1048" w:y="5030"/>
        <w:widowControl w:val="0"/>
        <w:keepNext w:val="0"/>
        <w:keepLines w:val="0"/>
        <w:shd w:val="clear" w:color="auto" w:fill="auto"/>
        <w:bidi w:val="0"/>
        <w:jc w:val="center"/>
        <w:spacing w:before="0" w:after="0" w:line="280" w:lineRule="exact"/>
        <w:ind w:left="0" w:right="0" w:firstLine="0"/>
      </w:pPr>
      <w:r>
        <w:rPr>
          <w:lang w:val="pl-PL" w:eastAsia="pl-PL" w:bidi="pl-PL"/>
          <w:w w:val="100"/>
          <w:spacing w:val="0"/>
          <w:color w:val="000000"/>
          <w:position w:val="0"/>
        </w:rPr>
        <w:t>(Dokończenie)</w:t>
      </w:r>
    </w:p>
    <w:p>
      <w:pPr>
        <w:pStyle w:val="Style6"/>
        <w:framePr w:w="9138" w:h="8243" w:hRule="exact" w:wrap="none" w:vAnchor="page" w:hAnchor="page" w:x="1048" w:y="6933"/>
        <w:widowControl w:val="0"/>
        <w:keepNext w:val="0"/>
        <w:keepLines w:val="0"/>
        <w:shd w:val="clear" w:color="auto" w:fill="auto"/>
        <w:bidi w:val="0"/>
        <w:jc w:val="both"/>
        <w:spacing w:before="0" w:after="0" w:line="324" w:lineRule="exact"/>
        <w:ind w:left="0" w:right="0" w:firstLine="720"/>
      </w:pPr>
      <w:r>
        <w:rPr>
          <w:lang w:val="pl-PL" w:eastAsia="pl-PL" w:bidi="pl-PL"/>
          <w:w w:val="100"/>
          <w:spacing w:val="0"/>
          <w:color w:val="000000"/>
          <w:position w:val="0"/>
        </w:rPr>
        <w:t xml:space="preserve">Sufiks żeński </w:t>
      </w:r>
      <w:r>
        <w:rPr>
          <w:rStyle w:val="CharStyle25"/>
        </w:rPr>
        <w:t>-ota</w:t>
      </w:r>
      <w:r>
        <w:rPr>
          <w:lang w:val="pl-PL" w:eastAsia="pl-PL" w:bidi="pl-PL"/>
          <w:w w:val="100"/>
          <w:spacing w:val="0"/>
          <w:color w:val="000000"/>
          <w:position w:val="0"/>
        </w:rPr>
        <w:t xml:space="preserve"> przy tematach przymiotnikowych stoi na miejscu dzisiejszego -ość, tworzy nazwy podmiotowe „nomina essendi“.</w:t>
      </w:r>
    </w:p>
    <w:p>
      <w:pPr>
        <w:pStyle w:val="Style6"/>
        <w:framePr w:w="9138" w:h="8243" w:hRule="exact" w:wrap="none" w:vAnchor="page" w:hAnchor="page" w:x="1048" w:y="6933"/>
        <w:widowControl w:val="0"/>
        <w:keepNext w:val="0"/>
        <w:keepLines w:val="0"/>
        <w:shd w:val="clear" w:color="auto" w:fill="auto"/>
        <w:bidi w:val="0"/>
        <w:jc w:val="both"/>
        <w:spacing w:before="0" w:after="0" w:line="324" w:lineRule="exact"/>
        <w:ind w:left="0" w:right="0" w:firstLine="720"/>
      </w:pPr>
      <w:r>
        <w:rPr>
          <w:rStyle w:val="CharStyle25"/>
        </w:rPr>
        <w:t>Podłota:</w:t>
      </w:r>
      <w:r>
        <w:rPr>
          <w:lang w:val="pl-PL" w:eastAsia="pl-PL" w:bidi="pl-PL"/>
          <w:w w:val="100"/>
          <w:spacing w:val="0"/>
          <w:color w:val="000000"/>
          <w:position w:val="0"/>
        </w:rPr>
        <w:t xml:space="preserve"> Co za podłota ze strony synowców mego opiekuna 190.</w:t>
      </w:r>
    </w:p>
    <w:p>
      <w:pPr>
        <w:pStyle w:val="Style6"/>
        <w:framePr w:w="9138" w:h="8243" w:hRule="exact" w:wrap="none" w:vAnchor="page" w:hAnchor="page" w:x="1048" w:y="6933"/>
        <w:widowControl w:val="0"/>
        <w:keepNext w:val="0"/>
        <w:keepLines w:val="0"/>
        <w:shd w:val="clear" w:color="auto" w:fill="auto"/>
        <w:bidi w:val="0"/>
        <w:jc w:val="both"/>
        <w:spacing w:before="0" w:after="0" w:line="324" w:lineRule="exact"/>
        <w:ind w:left="0" w:right="0" w:firstLine="720"/>
      </w:pPr>
      <w:r>
        <w:rPr>
          <w:rStyle w:val="CharStyle25"/>
        </w:rPr>
        <w:t>Szczerota:</w:t>
      </w:r>
      <w:r>
        <w:rPr>
          <w:lang w:val="pl-PL" w:eastAsia="pl-PL" w:bidi="pl-PL"/>
          <w:w w:val="100"/>
          <w:spacing w:val="0"/>
          <w:color w:val="000000"/>
          <w:position w:val="0"/>
        </w:rPr>
        <w:t xml:space="preserve"> Przywiązanie z całą dziecinną szczerotą objawiające się 50.</w:t>
      </w:r>
    </w:p>
    <w:p>
      <w:pPr>
        <w:pStyle w:val="Style6"/>
        <w:framePr w:w="9138" w:h="8243" w:hRule="exact" w:wrap="none" w:vAnchor="page" w:hAnchor="page" w:x="1048" w:y="6933"/>
        <w:widowControl w:val="0"/>
        <w:keepNext w:val="0"/>
        <w:keepLines w:val="0"/>
        <w:shd w:val="clear" w:color="auto" w:fill="auto"/>
        <w:bidi w:val="0"/>
        <w:jc w:val="both"/>
        <w:spacing w:before="0" w:after="0" w:line="324" w:lineRule="exact"/>
        <w:ind w:left="0" w:right="0" w:firstLine="720"/>
      </w:pPr>
      <w:r>
        <w:rPr>
          <w:lang w:val="pl-PL" w:eastAsia="pl-PL" w:bidi="pl-PL"/>
          <w:w w:val="100"/>
          <w:spacing w:val="0"/>
          <w:color w:val="000000"/>
          <w:position w:val="0"/>
        </w:rPr>
        <w:t>Sufiks -ość w połączeniu z pniami przymiotnikowymi.</w:t>
      </w:r>
    </w:p>
    <w:p>
      <w:pPr>
        <w:pStyle w:val="Style6"/>
        <w:framePr w:w="9138" w:h="8243" w:hRule="exact" w:wrap="none" w:vAnchor="page" w:hAnchor="page" w:x="1048" w:y="6933"/>
        <w:widowControl w:val="0"/>
        <w:keepNext w:val="0"/>
        <w:keepLines w:val="0"/>
        <w:shd w:val="clear" w:color="auto" w:fill="auto"/>
        <w:bidi w:val="0"/>
        <w:jc w:val="both"/>
        <w:spacing w:before="0" w:after="0" w:line="318" w:lineRule="exact"/>
        <w:ind w:left="0" w:right="0" w:firstLine="720"/>
      </w:pPr>
      <w:r>
        <w:rPr>
          <w:rStyle w:val="CharStyle25"/>
        </w:rPr>
        <w:t>Burzliwość</w:t>
      </w:r>
      <w:r>
        <w:rPr>
          <w:lang w:val="pl-PL" w:eastAsia="pl-PL" w:bidi="pl-PL"/>
          <w:w w:val="100"/>
          <w:spacing w:val="0"/>
          <w:color w:val="000000"/>
          <w:position w:val="0"/>
        </w:rPr>
        <w:t xml:space="preserve"> «burzenie się, wrzenie», mogło to sprowadzić wojnę domową, a niekiedy dochodziło do burzliwości 414. Tu formacja odprzymiotnikowa na -ość jako nomen actionis „to, że się burzy".</w:t>
      </w:r>
    </w:p>
    <w:p>
      <w:pPr>
        <w:pStyle w:val="Style6"/>
        <w:framePr w:w="9138" w:h="8243" w:hRule="exact" w:wrap="none" w:vAnchor="page" w:hAnchor="page" w:x="1048" w:y="6933"/>
        <w:widowControl w:val="0"/>
        <w:keepNext w:val="0"/>
        <w:keepLines w:val="0"/>
        <w:shd w:val="clear" w:color="auto" w:fill="auto"/>
        <w:bidi w:val="0"/>
        <w:jc w:val="both"/>
        <w:spacing w:before="0" w:after="0" w:line="318" w:lineRule="exact"/>
        <w:ind w:left="0" w:right="0" w:firstLine="720"/>
      </w:pPr>
      <w:r>
        <w:rPr>
          <w:rStyle w:val="CharStyle25"/>
        </w:rPr>
        <w:t>Cenność:</w:t>
      </w:r>
      <w:r>
        <w:rPr>
          <w:lang w:val="pl-PL" w:eastAsia="pl-PL" w:bidi="pl-PL"/>
          <w:w w:val="100"/>
          <w:spacing w:val="0"/>
          <w:color w:val="000000"/>
          <w:position w:val="0"/>
        </w:rPr>
        <w:t xml:space="preserve"> skarbiec niewiele mnie obchodził i oprócz cenności nie słyszałem, aby coś historycznego w nim się znajdowało 443. </w:t>
      </w:r>
      <w:r>
        <w:rPr>
          <w:rStyle w:val="CharStyle25"/>
        </w:rPr>
        <w:t xml:space="preserve">Cenność </w:t>
      </w:r>
      <w:r>
        <w:rPr>
          <w:lang w:val="pl-PL" w:eastAsia="pl-PL" w:bidi="pl-PL"/>
          <w:w w:val="100"/>
          <w:spacing w:val="0"/>
          <w:color w:val="000000"/>
          <w:position w:val="0"/>
        </w:rPr>
        <w:t>w znaczeniu podmiotowym «tego, co jest cenne, skarbu».</w:t>
      </w:r>
    </w:p>
    <w:p>
      <w:pPr>
        <w:pStyle w:val="Style6"/>
        <w:framePr w:w="9138" w:h="8243" w:hRule="exact" w:wrap="none" w:vAnchor="page" w:hAnchor="page" w:x="1048" w:y="6933"/>
        <w:widowControl w:val="0"/>
        <w:keepNext w:val="0"/>
        <w:keepLines w:val="0"/>
        <w:shd w:val="clear" w:color="auto" w:fill="auto"/>
        <w:bidi w:val="0"/>
        <w:jc w:val="both"/>
        <w:spacing w:before="0" w:after="0" w:line="318" w:lineRule="exact"/>
        <w:ind w:left="0" w:right="0" w:firstLine="720"/>
      </w:pPr>
      <w:r>
        <w:rPr>
          <w:rStyle w:val="CharStyle25"/>
        </w:rPr>
        <w:t>Cichość:</w:t>
      </w:r>
      <w:r>
        <w:rPr>
          <w:lang w:val="pl-PL" w:eastAsia="pl-PL" w:bidi="pl-PL"/>
          <w:w w:val="100"/>
          <w:spacing w:val="0"/>
          <w:color w:val="000000"/>
          <w:position w:val="0"/>
        </w:rPr>
        <w:t xml:space="preserve"> uderzająca cichość 403, wreszcie nastała cichość 441. Wy</w:t>
        <w:t>raz notowany w XIX w. (Jeż, Słowacki). Dziś tylko w związku frazeo</w:t>
        <w:t xml:space="preserve">logicznym </w:t>
      </w:r>
      <w:r>
        <w:rPr>
          <w:rStyle w:val="CharStyle25"/>
        </w:rPr>
        <w:t>w cichości ducha.</w:t>
      </w:r>
    </w:p>
    <w:p>
      <w:pPr>
        <w:pStyle w:val="Style6"/>
        <w:framePr w:w="9138" w:h="8243" w:hRule="exact" w:wrap="none" w:vAnchor="page" w:hAnchor="page" w:x="1048" w:y="6933"/>
        <w:widowControl w:val="0"/>
        <w:keepNext w:val="0"/>
        <w:keepLines w:val="0"/>
        <w:shd w:val="clear" w:color="auto" w:fill="auto"/>
        <w:bidi w:val="0"/>
        <w:jc w:val="both"/>
        <w:spacing w:before="0" w:after="0" w:line="318" w:lineRule="exact"/>
        <w:ind w:left="0" w:right="0" w:firstLine="720"/>
      </w:pPr>
      <w:r>
        <w:rPr>
          <w:rStyle w:val="CharStyle25"/>
        </w:rPr>
        <w:t>Narodowość:</w:t>
      </w:r>
      <w:r>
        <w:rPr>
          <w:lang w:val="pl-PL" w:eastAsia="pl-PL" w:bidi="pl-PL"/>
          <w:w w:val="100"/>
          <w:spacing w:val="0"/>
          <w:color w:val="000000"/>
          <w:position w:val="0"/>
        </w:rPr>
        <w:t xml:space="preserve"> «poczucie odrębności narodowej, patriotyzm»: mło</w:t>
        <w:t>dzież chcąca utrzymać i rozszerzać narodowość w kraju 183, wkorzeniał miłość narodowości 503. Tu formacja podmiotowa «to, co jest narodo</w:t>
        <w:t>we». To znaczenie notują Linde i SKK (bez przykładów) obok dzisiej</w:t>
        <w:t xml:space="preserve">szego mocno zleksykalizowanego: </w:t>
      </w:r>
      <w:r>
        <w:rPr>
          <w:rStyle w:val="CharStyle25"/>
        </w:rPr>
        <w:t>narodowość</w:t>
      </w:r>
      <w:r>
        <w:rPr>
          <w:lang w:val="pl-PL" w:eastAsia="pl-PL" w:bidi="pl-PL"/>
          <w:w w:val="100"/>
          <w:spacing w:val="0"/>
          <w:color w:val="000000"/>
          <w:position w:val="0"/>
        </w:rPr>
        <w:t xml:space="preserve"> mniej więcej tyle, co «naród».</w:t>
      </w:r>
    </w:p>
    <w:p>
      <w:pPr>
        <w:pStyle w:val="Style6"/>
        <w:framePr w:w="9138" w:h="8243" w:hRule="exact" w:wrap="none" w:vAnchor="page" w:hAnchor="page" w:x="1048" w:y="6933"/>
        <w:widowControl w:val="0"/>
        <w:keepNext w:val="0"/>
        <w:keepLines w:val="0"/>
        <w:shd w:val="clear" w:color="auto" w:fill="auto"/>
        <w:bidi w:val="0"/>
        <w:jc w:val="both"/>
        <w:spacing w:before="0" w:after="0" w:line="318" w:lineRule="exact"/>
        <w:ind w:left="0" w:right="0" w:firstLine="720"/>
      </w:pPr>
      <w:r>
        <w:rPr>
          <w:rStyle w:val="CharStyle25"/>
        </w:rPr>
        <w:t>Społeczność</w:t>
      </w:r>
      <w:r>
        <w:rPr>
          <w:lang w:val="pl-PL" w:eastAsia="pl-PL" w:bidi="pl-PL"/>
          <w:w w:val="100"/>
          <w:spacing w:val="0"/>
          <w:color w:val="000000"/>
          <w:position w:val="0"/>
        </w:rPr>
        <w:t xml:space="preserve"> «społeczeństwo»: na tym kończę przedstawianie obra</w:t>
        <w:t xml:space="preserve">zu szkoły krzemienieckiej z jej społecznością 422. </w:t>
      </w:r>
      <w:r>
        <w:rPr>
          <w:rStyle w:val="CharStyle25"/>
        </w:rPr>
        <w:t>Społeczność</w:t>
      </w:r>
      <w:r>
        <w:rPr>
          <w:lang w:val="pl-PL" w:eastAsia="pl-PL" w:bidi="pl-PL"/>
          <w:w w:val="100"/>
          <w:spacing w:val="0"/>
          <w:color w:val="000000"/>
          <w:position w:val="0"/>
        </w:rPr>
        <w:t xml:space="preserve"> obok </w:t>
      </w:r>
      <w:r>
        <w:rPr>
          <w:rStyle w:val="CharStyle25"/>
        </w:rPr>
        <w:t>spo</w:t>
        <w:t>łeczeństwo</w:t>
      </w:r>
      <w:r>
        <w:rPr>
          <w:lang w:val="pl-PL" w:eastAsia="pl-PL" w:bidi="pl-PL"/>
          <w:w w:val="100"/>
          <w:spacing w:val="0"/>
          <w:color w:val="000000"/>
          <w:position w:val="0"/>
        </w:rPr>
        <w:t xml:space="preserve"> występuje w języku polskim od XVI w. (Linde — od Reja). Dziś </w:t>
      </w:r>
      <w:r>
        <w:rPr>
          <w:rStyle w:val="CharStyle25"/>
        </w:rPr>
        <w:t>społeczność</w:t>
      </w:r>
      <w:r>
        <w:rPr>
          <w:lang w:val="pl-PL" w:eastAsia="pl-PL" w:bidi="pl-PL"/>
          <w:w w:val="100"/>
          <w:spacing w:val="0"/>
          <w:color w:val="000000"/>
          <w:position w:val="0"/>
        </w:rPr>
        <w:t xml:space="preserve"> ogranicza się chyba tylko do języka uroczystego.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68.2pt;margin-top:52.65pt;width:15.3pt;height:21.3pt;z-index:-251658240;mso-position-horizontal-relative:page;mso-position-vertical-relative:page;z-index:-251658749" fillcolor="#3E2816" stroked="f"/>
        </w:pict>
      </w:r>
      <w:r>
        <w:pict>
          <v:rect style="position:absolute;margin-left:558.pt;margin-top:569.55pt;width:25.8pt;height:183.6pt;z-index:-251658240;mso-position-horizontal-relative:page;mso-position-vertical-relative:page;z-index:-251658748" fillcolor="#0C0503" stroked="f"/>
        </w:pict>
      </w:r>
    </w:p>
    <w:p>
      <w:pPr>
        <w:pStyle w:val="Style12"/>
        <w:framePr w:wrap="none" w:vAnchor="page" w:hAnchor="page" w:x="1153" w:y="88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50</w:t>
      </w:r>
    </w:p>
    <w:p>
      <w:pPr>
        <w:pStyle w:val="Style12"/>
        <w:framePr w:wrap="none" w:vAnchor="page" w:hAnchor="page" w:x="4267" w:y="87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2"/>
        <w:framePr w:wrap="none" w:vAnchor="page" w:hAnchor="page" w:x="9235" w:y="88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2</w:t>
      </w:r>
    </w:p>
    <w:p>
      <w:pPr>
        <w:pStyle w:val="Style6"/>
        <w:framePr w:w="9108" w:h="12978" w:hRule="exact" w:wrap="none" w:vAnchor="page" w:hAnchor="page" w:x="1063" w:y="1472"/>
        <w:widowControl w:val="0"/>
        <w:keepNext w:val="0"/>
        <w:keepLines w:val="0"/>
        <w:shd w:val="clear" w:color="auto" w:fill="auto"/>
        <w:bidi w:val="0"/>
        <w:jc w:val="both"/>
        <w:spacing w:before="0" w:after="0" w:line="318" w:lineRule="exact"/>
        <w:ind w:left="0" w:right="0" w:firstLine="740"/>
      </w:pPr>
      <w:r>
        <w:rPr>
          <w:rStyle w:val="CharStyle25"/>
        </w:rPr>
        <w:t>Stronność</w:t>
      </w:r>
      <w:r>
        <w:rPr>
          <w:lang w:val="pl-PL" w:eastAsia="pl-PL" w:bidi="pl-PL"/>
          <w:w w:val="100"/>
          <w:spacing w:val="0"/>
          <w:color w:val="000000"/>
          <w:position w:val="0"/>
        </w:rPr>
        <w:t xml:space="preserve"> «stronniczość»: zarzucić mu można było tak samo jak Mickiewiczowi stronność narodową, bo jako Litwin zawsze miał do za</w:t>
        <w:t>rzucenia fanfaronadę Wołyniowi 332; nie unoszę się żadną stronnością i sądzę, że każdy, kto znał w owym czasie Krzemieniec, nie zaprzeczy sprawiedliwości tym moim wywodom 365. Jest to formacja orzeczenio</w:t>
        <w:t>wa «bycie stronnym». Przymiotnik ten występuje i w „Pamiętniku": Zdrowego sądu tak o klasyczności jak i romantyczności uczniom udzie</w:t>
        <w:t xml:space="preserve">lali nie usiłując ich stronnymi uczynić 331. Oba wyrazy </w:t>
      </w:r>
      <w:r>
        <w:rPr>
          <w:rStyle w:val="CharStyle25"/>
        </w:rPr>
        <w:t>stronny</w:t>
      </w:r>
      <w:r>
        <w:rPr>
          <w:lang w:val="pl-PL" w:eastAsia="pl-PL" w:bidi="pl-PL"/>
          <w:w w:val="100"/>
          <w:spacing w:val="0"/>
          <w:color w:val="000000"/>
          <w:position w:val="0"/>
        </w:rPr>
        <w:t xml:space="preserve">, </w:t>
      </w:r>
      <w:r>
        <w:rPr>
          <w:rStyle w:val="CharStyle25"/>
        </w:rPr>
        <w:t>stron</w:t>
        <w:t>ność</w:t>
      </w:r>
      <w:r>
        <w:rPr>
          <w:lang w:val="pl-PL" w:eastAsia="pl-PL" w:bidi="pl-PL"/>
          <w:w w:val="100"/>
          <w:spacing w:val="0"/>
          <w:color w:val="000000"/>
          <w:position w:val="0"/>
        </w:rPr>
        <w:t xml:space="preserve"> w znaczeniu «stronniczy» </w:t>
      </w:r>
      <w:r>
        <w:rPr>
          <w:rStyle w:val="CharStyle25"/>
        </w:rPr>
        <w:t>-ość</w:t>
      </w:r>
      <w:r>
        <w:rPr>
          <w:lang w:val="pl-PL" w:eastAsia="pl-PL" w:bidi="pl-PL"/>
          <w:w w:val="100"/>
          <w:spacing w:val="0"/>
          <w:color w:val="000000"/>
          <w:position w:val="0"/>
        </w:rPr>
        <w:t xml:space="preserve"> cytuje Linde z przykładami </w:t>
      </w:r>
      <w:r>
        <w:rPr>
          <w:lang w:val="cs-CZ" w:eastAsia="cs-CZ" w:bidi="cs-CZ"/>
          <w:w w:val="100"/>
          <w:spacing w:val="0"/>
          <w:color w:val="000000"/>
          <w:position w:val="0"/>
        </w:rPr>
        <w:t xml:space="preserve">XVIII-wiecznymi </w:t>
      </w:r>
      <w:r>
        <w:rPr>
          <w:lang w:val="pl-PL" w:eastAsia="pl-PL" w:bidi="pl-PL"/>
          <w:w w:val="100"/>
          <w:spacing w:val="0"/>
          <w:color w:val="000000"/>
          <w:position w:val="0"/>
        </w:rPr>
        <w:t xml:space="preserve">(Zabłocki „Zabawy Przyjemne i Pożyteczne"). Dziś tylko </w:t>
      </w:r>
      <w:r>
        <w:rPr>
          <w:rStyle w:val="CharStyle25"/>
        </w:rPr>
        <w:t>bezstronny</w:t>
      </w:r>
      <w:r>
        <w:rPr>
          <w:lang w:val="pl-PL" w:eastAsia="pl-PL" w:bidi="pl-PL"/>
          <w:w w:val="100"/>
          <w:spacing w:val="0"/>
          <w:color w:val="000000"/>
          <w:position w:val="0"/>
        </w:rPr>
        <w:t xml:space="preserve">, </w:t>
      </w:r>
      <w:r>
        <w:rPr>
          <w:rStyle w:val="CharStyle25"/>
        </w:rPr>
        <w:t>bezstronność</w:t>
      </w:r>
      <w:r>
        <w:rPr>
          <w:lang w:val="pl-PL" w:eastAsia="pl-PL" w:bidi="pl-PL"/>
          <w:w w:val="100"/>
          <w:spacing w:val="0"/>
          <w:color w:val="000000"/>
          <w:position w:val="0"/>
        </w:rPr>
        <w:t>.</w:t>
      </w:r>
    </w:p>
    <w:p>
      <w:pPr>
        <w:pStyle w:val="Style6"/>
        <w:framePr w:w="9108" w:h="12978" w:hRule="exact" w:wrap="none" w:vAnchor="page" w:hAnchor="page" w:x="1063" w:y="1472"/>
        <w:widowControl w:val="0"/>
        <w:keepNext w:val="0"/>
        <w:keepLines w:val="0"/>
        <w:shd w:val="clear" w:color="auto" w:fill="auto"/>
        <w:bidi w:val="0"/>
        <w:jc w:val="both"/>
        <w:spacing w:before="0" w:after="0" w:line="318" w:lineRule="exact"/>
        <w:ind w:left="0" w:right="0" w:firstLine="740"/>
      </w:pPr>
      <w:r>
        <w:rPr>
          <w:rStyle w:val="CharStyle25"/>
        </w:rPr>
        <w:t>Zręczność</w:t>
      </w:r>
      <w:r>
        <w:rPr>
          <w:lang w:val="pl-PL" w:eastAsia="pl-PL" w:bidi="pl-PL"/>
          <w:w w:val="100"/>
          <w:spacing w:val="0"/>
          <w:color w:val="000000"/>
          <w:position w:val="0"/>
        </w:rPr>
        <w:t xml:space="preserve"> «sposobność»: dało mi to zręczność nauczania się całko</w:t>
        <w:t xml:space="preserve">witych dziejów 77. Powszechna w XIX w. nazwa podmiotowa „tego, co jest zręczne, pod ręką" </w:t>
      </w:r>
      <w:r>
        <w:rPr>
          <w:lang w:val="pl-PL" w:eastAsia="pl-PL" w:bidi="pl-PL"/>
          <w:vertAlign w:val="superscript"/>
          <w:w w:val="100"/>
          <w:spacing w:val="0"/>
          <w:color w:val="000000"/>
          <w:position w:val="0"/>
        </w:rPr>
        <w:t>15</w:t>
      </w:r>
      <w:r>
        <w:rPr>
          <w:lang w:val="pl-PL" w:eastAsia="pl-PL" w:bidi="pl-PL"/>
          <w:w w:val="100"/>
          <w:spacing w:val="0"/>
          <w:color w:val="000000"/>
          <w:position w:val="0"/>
        </w:rPr>
        <w:t>.</w:t>
      </w:r>
    </w:p>
    <w:p>
      <w:pPr>
        <w:pStyle w:val="Style6"/>
        <w:framePr w:w="9108" w:h="12978" w:hRule="exact" w:wrap="none" w:vAnchor="page" w:hAnchor="page" w:x="1063" w:y="1472"/>
        <w:widowControl w:val="0"/>
        <w:keepNext w:val="0"/>
        <w:keepLines w:val="0"/>
        <w:shd w:val="clear" w:color="auto" w:fill="auto"/>
        <w:bidi w:val="0"/>
        <w:jc w:val="both"/>
        <w:spacing w:before="0" w:after="0" w:line="318" w:lineRule="exact"/>
        <w:ind w:left="0" w:right="0" w:firstLine="740"/>
      </w:pPr>
      <w:r>
        <w:rPr>
          <w:lang w:val="pl-PL" w:eastAsia="pl-PL" w:bidi="pl-PL"/>
          <w:w w:val="100"/>
          <w:spacing w:val="0"/>
          <w:color w:val="000000"/>
          <w:position w:val="0"/>
        </w:rPr>
        <w:t xml:space="preserve">Na przykładzie sufiksu </w:t>
      </w:r>
      <w:r>
        <w:rPr>
          <w:rStyle w:val="CharStyle25"/>
        </w:rPr>
        <w:t>-ość</w:t>
      </w:r>
      <w:r>
        <w:rPr>
          <w:lang w:val="pl-PL" w:eastAsia="pl-PL" w:bidi="pl-PL"/>
          <w:w w:val="100"/>
          <w:spacing w:val="0"/>
          <w:color w:val="000000"/>
          <w:position w:val="0"/>
        </w:rPr>
        <w:t xml:space="preserve"> obserwujemy brak jeszcze stałości zna</w:t>
        <w:t xml:space="preserve">czeń w obrębie niektórych formacji słowotwórczych. I tak </w:t>
      </w:r>
      <w:r>
        <w:rPr>
          <w:rStyle w:val="CharStyle25"/>
        </w:rPr>
        <w:t>-ość</w:t>
      </w:r>
      <w:r>
        <w:rPr>
          <w:lang w:val="pl-PL" w:eastAsia="pl-PL" w:bidi="pl-PL"/>
          <w:w w:val="100"/>
          <w:spacing w:val="0"/>
          <w:color w:val="000000"/>
          <w:position w:val="0"/>
        </w:rPr>
        <w:t xml:space="preserve"> w połą</w:t>
        <w:t xml:space="preserve">czeniu z tematem przymiotnikowym tworzy nomina actionis </w:t>
      </w:r>
      <w:r>
        <w:rPr>
          <w:rStyle w:val="CharStyle25"/>
        </w:rPr>
        <w:t>(burzliwość),</w:t>
      </w:r>
      <w:r>
        <w:rPr>
          <w:lang w:val="pl-PL" w:eastAsia="pl-PL" w:bidi="pl-PL"/>
          <w:w w:val="100"/>
          <w:spacing w:val="0"/>
          <w:color w:val="000000"/>
          <w:position w:val="0"/>
        </w:rPr>
        <w:t xml:space="preserve"> nomina </w:t>
      </w:r>
      <w:r>
        <w:rPr>
          <w:lang w:val="en-US" w:eastAsia="en-US" w:bidi="en-US"/>
          <w:w w:val="100"/>
          <w:spacing w:val="0"/>
          <w:color w:val="000000"/>
          <w:position w:val="0"/>
        </w:rPr>
        <w:t xml:space="preserve">attributiva </w:t>
      </w:r>
      <w:r>
        <w:rPr>
          <w:rStyle w:val="CharStyle25"/>
        </w:rPr>
        <w:t>(cenność, społeczność</w:t>
      </w:r>
      <w:r>
        <w:rPr>
          <w:lang w:val="pl-PL" w:eastAsia="pl-PL" w:bidi="pl-PL"/>
          <w:w w:val="100"/>
          <w:spacing w:val="0"/>
          <w:color w:val="000000"/>
          <w:position w:val="0"/>
        </w:rPr>
        <w:t xml:space="preserve">, </w:t>
      </w:r>
      <w:r>
        <w:rPr>
          <w:rStyle w:val="CharStyle25"/>
        </w:rPr>
        <w:t>zręczność</w:t>
      </w:r>
      <w:r>
        <w:rPr>
          <w:lang w:val="pl-PL" w:eastAsia="pl-PL" w:bidi="pl-PL"/>
          <w:w w:val="100"/>
          <w:spacing w:val="0"/>
          <w:color w:val="000000"/>
          <w:position w:val="0"/>
        </w:rPr>
        <w:t xml:space="preserve">, </w:t>
      </w:r>
      <w:r>
        <w:rPr>
          <w:rStyle w:val="CharStyle25"/>
        </w:rPr>
        <w:t xml:space="preserve">narodowość) </w:t>
      </w:r>
      <w:r>
        <w:rPr>
          <w:lang w:val="pl-PL" w:eastAsia="pl-PL" w:bidi="pl-PL"/>
          <w:w w:val="100"/>
          <w:spacing w:val="0"/>
          <w:color w:val="000000"/>
          <w:position w:val="0"/>
        </w:rPr>
        <w:t xml:space="preserve">i nomina essendi </w:t>
      </w:r>
      <w:r>
        <w:rPr>
          <w:rStyle w:val="CharStyle25"/>
        </w:rPr>
        <w:t>(cichość</w:t>
      </w:r>
      <w:r>
        <w:rPr>
          <w:lang w:val="pl-PL" w:eastAsia="pl-PL" w:bidi="pl-PL"/>
          <w:w w:val="100"/>
          <w:spacing w:val="0"/>
          <w:color w:val="000000"/>
          <w:position w:val="0"/>
        </w:rPr>
        <w:t xml:space="preserve">, </w:t>
      </w:r>
      <w:r>
        <w:rPr>
          <w:rStyle w:val="CharStyle25"/>
        </w:rPr>
        <w:t>stronność).</w:t>
      </w:r>
    </w:p>
    <w:p>
      <w:pPr>
        <w:pStyle w:val="Style6"/>
        <w:framePr w:w="9108" w:h="12978" w:hRule="exact" w:wrap="none" w:vAnchor="page" w:hAnchor="page" w:x="1063" w:y="1472"/>
        <w:widowControl w:val="0"/>
        <w:keepNext w:val="0"/>
        <w:keepLines w:val="0"/>
        <w:shd w:val="clear" w:color="auto" w:fill="auto"/>
        <w:bidi w:val="0"/>
        <w:jc w:val="both"/>
        <w:spacing w:before="0" w:after="0" w:line="318" w:lineRule="exact"/>
        <w:ind w:left="0" w:right="0" w:firstLine="740"/>
      </w:pPr>
      <w:r>
        <w:rPr>
          <w:lang w:val="pl-PL" w:eastAsia="pl-PL" w:bidi="pl-PL"/>
          <w:w w:val="100"/>
          <w:spacing w:val="0"/>
          <w:color w:val="000000"/>
          <w:position w:val="0"/>
        </w:rPr>
        <w:t>Sufisk -</w:t>
      </w:r>
      <w:r>
        <w:rPr>
          <w:rStyle w:val="CharStyle25"/>
        </w:rPr>
        <w:t>stwo</w:t>
      </w:r>
      <w:r>
        <w:rPr>
          <w:lang w:val="pl-PL" w:eastAsia="pl-PL" w:bidi="pl-PL"/>
          <w:w w:val="100"/>
          <w:spacing w:val="0"/>
          <w:color w:val="000000"/>
          <w:position w:val="0"/>
        </w:rPr>
        <w:t>.</w:t>
      </w:r>
    </w:p>
    <w:p>
      <w:pPr>
        <w:pStyle w:val="Style6"/>
        <w:framePr w:w="9108" w:h="12978" w:hRule="exact" w:wrap="none" w:vAnchor="page" w:hAnchor="page" w:x="1063" w:y="1472"/>
        <w:widowControl w:val="0"/>
        <w:keepNext w:val="0"/>
        <w:keepLines w:val="0"/>
        <w:shd w:val="clear" w:color="auto" w:fill="auto"/>
        <w:bidi w:val="0"/>
        <w:jc w:val="both"/>
        <w:spacing w:before="0" w:after="0" w:line="318" w:lineRule="exact"/>
        <w:ind w:left="0" w:right="0" w:firstLine="740"/>
      </w:pPr>
      <w:r>
        <w:rPr>
          <w:lang w:val="pl-PL" w:eastAsia="pl-PL" w:bidi="pl-PL"/>
          <w:w w:val="100"/>
          <w:spacing w:val="0"/>
          <w:color w:val="000000"/>
          <w:position w:val="0"/>
        </w:rPr>
        <w:t>1) z pniem przymiotnikowym.</w:t>
      </w:r>
    </w:p>
    <w:p>
      <w:pPr>
        <w:pStyle w:val="Style6"/>
        <w:framePr w:w="9108" w:h="12978" w:hRule="exact" w:wrap="none" w:vAnchor="page" w:hAnchor="page" w:x="1063" w:y="1472"/>
        <w:widowControl w:val="0"/>
        <w:keepNext w:val="0"/>
        <w:keepLines w:val="0"/>
        <w:shd w:val="clear" w:color="auto" w:fill="auto"/>
        <w:bidi w:val="0"/>
        <w:jc w:val="both"/>
        <w:spacing w:before="0" w:after="0" w:line="318" w:lineRule="exact"/>
        <w:ind w:left="0" w:right="0" w:firstLine="740"/>
      </w:pPr>
      <w:r>
        <w:rPr>
          <w:rStyle w:val="CharStyle25"/>
        </w:rPr>
        <w:t>Młodociaństwo</w:t>
      </w:r>
      <w:r>
        <w:rPr>
          <w:lang w:val="pl-PL" w:eastAsia="pl-PL" w:bidi="pl-PL"/>
          <w:w w:val="100"/>
          <w:spacing w:val="0"/>
          <w:color w:val="000000"/>
          <w:position w:val="0"/>
        </w:rPr>
        <w:t xml:space="preserve"> «wiek młodociany»: skreśliłem nieudolnym piórem charakter osób, którem w młodociaństwię napotykał 27; przystępuję (...) do skreślenia dziejów mego młodociaństwa 157. Wyraz nie notowany przez słowniki.</w:t>
      </w:r>
    </w:p>
    <w:p>
      <w:pPr>
        <w:pStyle w:val="Style6"/>
        <w:numPr>
          <w:ilvl w:val="0"/>
          <w:numId w:val="1"/>
        </w:numPr>
        <w:framePr w:w="9108" w:h="12978" w:hRule="exact" w:wrap="none" w:vAnchor="page" w:hAnchor="page" w:x="1063" w:y="1472"/>
        <w:tabs>
          <w:tab w:leader="none" w:pos="1148" w:val="left"/>
        </w:tabs>
        <w:widowControl w:val="0"/>
        <w:keepNext w:val="0"/>
        <w:keepLines w:val="0"/>
        <w:shd w:val="clear" w:color="auto" w:fill="auto"/>
        <w:bidi w:val="0"/>
        <w:jc w:val="both"/>
        <w:spacing w:before="0" w:after="0" w:line="318" w:lineRule="exact"/>
        <w:ind w:left="0" w:right="0" w:firstLine="740"/>
      </w:pPr>
      <w:r>
        <w:rPr>
          <w:lang w:val="pl-PL" w:eastAsia="pl-PL" w:bidi="pl-PL"/>
          <w:w w:val="100"/>
          <w:spacing w:val="0"/>
          <w:color w:val="000000"/>
          <w:position w:val="0"/>
        </w:rPr>
        <w:t>z pniem rzeczownikowym</w:t>
      </w:r>
    </w:p>
    <w:p>
      <w:pPr>
        <w:pStyle w:val="Style6"/>
        <w:numPr>
          <w:ilvl w:val="0"/>
          <w:numId w:val="3"/>
        </w:numPr>
        <w:framePr w:w="9108" w:h="12978" w:hRule="exact" w:wrap="none" w:vAnchor="page" w:hAnchor="page" w:x="1063" w:y="1472"/>
        <w:tabs>
          <w:tab w:leader="none" w:pos="1148" w:val="left"/>
        </w:tabs>
        <w:widowControl w:val="0"/>
        <w:keepNext w:val="0"/>
        <w:keepLines w:val="0"/>
        <w:shd w:val="clear" w:color="auto" w:fill="auto"/>
        <w:bidi w:val="0"/>
        <w:jc w:val="both"/>
        <w:spacing w:before="0" w:after="0" w:line="318" w:lineRule="exact"/>
        <w:ind w:left="0" w:right="0" w:firstLine="740"/>
      </w:pPr>
      <w:r>
        <w:rPr>
          <w:lang w:val="pl-PL" w:eastAsia="pl-PL" w:bidi="pl-PL"/>
          <w:w w:val="100"/>
          <w:spacing w:val="0"/>
          <w:color w:val="000000"/>
          <w:position w:val="0"/>
        </w:rPr>
        <w:t>tworzy rzeczowniki zbiorowe:</w:t>
      </w:r>
    </w:p>
    <w:p>
      <w:pPr>
        <w:pStyle w:val="Style6"/>
        <w:framePr w:w="9108" w:h="12978" w:hRule="exact" w:wrap="none" w:vAnchor="page" w:hAnchor="page" w:x="1063" w:y="1472"/>
        <w:widowControl w:val="0"/>
        <w:keepNext w:val="0"/>
        <w:keepLines w:val="0"/>
        <w:shd w:val="clear" w:color="auto" w:fill="auto"/>
        <w:bidi w:val="0"/>
        <w:jc w:val="both"/>
        <w:spacing w:before="0" w:after="0" w:line="318" w:lineRule="exact"/>
        <w:ind w:left="0" w:right="0" w:firstLine="740"/>
      </w:pPr>
      <w:r>
        <w:rPr>
          <w:rStyle w:val="CharStyle25"/>
        </w:rPr>
        <w:t>Obywatelstwo:</w:t>
      </w:r>
      <w:r>
        <w:rPr>
          <w:lang w:val="pl-PL" w:eastAsia="pl-PL" w:bidi="pl-PL"/>
          <w:w w:val="100"/>
          <w:spacing w:val="0"/>
          <w:color w:val="000000"/>
          <w:position w:val="0"/>
        </w:rPr>
        <w:t xml:space="preserve"> zjazd księży a szczególniej obywatelstwa był wiel</w:t>
        <w:t>ki 227.</w:t>
      </w:r>
    </w:p>
    <w:p>
      <w:pPr>
        <w:pStyle w:val="Style6"/>
        <w:framePr w:w="9108" w:h="12978" w:hRule="exact" w:wrap="none" w:vAnchor="page" w:hAnchor="page" w:x="1063" w:y="1472"/>
        <w:widowControl w:val="0"/>
        <w:keepNext w:val="0"/>
        <w:keepLines w:val="0"/>
        <w:shd w:val="clear" w:color="auto" w:fill="auto"/>
        <w:bidi w:val="0"/>
        <w:jc w:val="both"/>
        <w:spacing w:before="0" w:after="0" w:line="318" w:lineRule="exact"/>
        <w:ind w:left="0" w:right="0" w:firstLine="740"/>
      </w:pPr>
      <w:r>
        <w:rPr>
          <w:rStyle w:val="CharStyle25"/>
        </w:rPr>
        <w:t>Prawnictwo</w:t>
      </w:r>
      <w:r>
        <w:rPr>
          <w:lang w:val="pl-PL" w:eastAsia="pl-PL" w:bidi="pl-PL"/>
          <w:w w:val="100"/>
          <w:spacing w:val="0"/>
          <w:color w:val="000000"/>
          <w:position w:val="0"/>
        </w:rPr>
        <w:t xml:space="preserve"> «prawnicy, </w:t>
      </w:r>
      <w:r>
        <w:rPr>
          <w:lang w:val="en-US" w:eastAsia="en-US" w:bidi="en-US"/>
          <w:w w:val="100"/>
          <w:spacing w:val="0"/>
          <w:color w:val="000000"/>
          <w:position w:val="0"/>
        </w:rPr>
        <w:t xml:space="preserve">palestra»: </w:t>
      </w:r>
      <w:r>
        <w:rPr>
          <w:lang w:val="pl-PL" w:eastAsia="pl-PL" w:bidi="pl-PL"/>
          <w:w w:val="100"/>
          <w:spacing w:val="0"/>
          <w:color w:val="000000"/>
          <w:position w:val="0"/>
        </w:rPr>
        <w:t>w tych kilku postaciach wyraża się przeszłość prawnictwa polskiego 119.</w:t>
      </w:r>
    </w:p>
    <w:p>
      <w:pPr>
        <w:pStyle w:val="Style6"/>
        <w:framePr w:w="9108" w:h="12978" w:hRule="exact" w:wrap="none" w:vAnchor="page" w:hAnchor="page" w:x="1063" w:y="1472"/>
        <w:widowControl w:val="0"/>
        <w:keepNext w:val="0"/>
        <w:keepLines w:val="0"/>
        <w:shd w:val="clear" w:color="auto" w:fill="auto"/>
        <w:bidi w:val="0"/>
        <w:jc w:val="both"/>
        <w:spacing w:before="0" w:after="0" w:line="318" w:lineRule="exact"/>
        <w:ind w:left="0" w:right="0" w:firstLine="740"/>
      </w:pPr>
      <w:r>
        <w:rPr>
          <w:rStyle w:val="CharStyle25"/>
        </w:rPr>
        <w:t>Zołnierstwo:</w:t>
      </w:r>
      <w:r>
        <w:rPr>
          <w:lang w:val="pl-PL" w:eastAsia="pl-PL" w:bidi="pl-PL"/>
          <w:w w:val="100"/>
          <w:spacing w:val="0"/>
          <w:color w:val="000000"/>
          <w:position w:val="0"/>
        </w:rPr>
        <w:t xml:space="preserve"> nagły ten rozkaz powstaniem Belgów spowodowany zaniepokoił żołnierstwo 524.</w:t>
      </w:r>
    </w:p>
    <w:p>
      <w:pPr>
        <w:pStyle w:val="Style6"/>
        <w:framePr w:w="9108" w:h="12978" w:hRule="exact" w:wrap="none" w:vAnchor="page" w:hAnchor="page" w:x="1063" w:y="1472"/>
        <w:widowControl w:val="0"/>
        <w:keepNext w:val="0"/>
        <w:keepLines w:val="0"/>
        <w:shd w:val="clear" w:color="auto" w:fill="auto"/>
        <w:bidi w:val="0"/>
        <w:jc w:val="both"/>
        <w:spacing w:before="0" w:after="0" w:line="318" w:lineRule="exact"/>
        <w:ind w:left="0" w:right="0" w:firstLine="740"/>
      </w:pPr>
      <w:r>
        <w:rPr>
          <w:rStyle w:val="CharStyle25"/>
        </w:rPr>
        <w:t>Zydowstwo:</w:t>
      </w:r>
      <w:r>
        <w:rPr>
          <w:lang w:val="pl-PL" w:eastAsia="pl-PL" w:bidi="pl-PL"/>
          <w:w w:val="100"/>
          <w:spacing w:val="0"/>
          <w:color w:val="000000"/>
          <w:position w:val="0"/>
        </w:rPr>
        <w:t xml:space="preserve"> towary sprzedawano spekulującemu żydowstwu 520.</w:t>
      </w:r>
    </w:p>
    <w:p>
      <w:pPr>
        <w:pStyle w:val="Style6"/>
        <w:framePr w:w="9108" w:h="12978" w:hRule="exact" w:wrap="none" w:vAnchor="page" w:hAnchor="page" w:x="1063" w:y="1472"/>
        <w:widowControl w:val="0"/>
        <w:keepNext w:val="0"/>
        <w:keepLines w:val="0"/>
        <w:shd w:val="clear" w:color="auto" w:fill="auto"/>
        <w:bidi w:val="0"/>
        <w:jc w:val="both"/>
        <w:spacing w:before="0" w:after="0" w:line="318" w:lineRule="exact"/>
        <w:ind w:left="0" w:right="0" w:firstLine="740"/>
      </w:pPr>
      <w:r>
        <w:rPr>
          <w:rStyle w:val="CharStyle25"/>
        </w:rPr>
        <w:t>Ptastwo:</w:t>
      </w:r>
      <w:r>
        <w:rPr>
          <w:lang w:val="pl-PL" w:eastAsia="pl-PL" w:bidi="pl-PL"/>
          <w:w w:val="100"/>
          <w:spacing w:val="0"/>
          <w:color w:val="000000"/>
          <w:position w:val="0"/>
        </w:rPr>
        <w:t xml:space="preserve"> zwierzyny i ptastwa, ile dusza zapragnie 42. Forma inter</w:t>
        <w:t>pretowana jako archaiczna występuje jednak powszechnie w wieku XIX np. u poznaniaka Trentowskiego, „Chowanna" 102.</w:t>
      </w:r>
    </w:p>
    <w:p>
      <w:pPr>
        <w:pStyle w:val="Style6"/>
        <w:framePr w:w="9108" w:h="12978" w:hRule="exact" w:wrap="none" w:vAnchor="page" w:hAnchor="page" w:x="1063" w:y="1472"/>
        <w:widowControl w:val="0"/>
        <w:keepNext w:val="0"/>
        <w:keepLines w:val="0"/>
        <w:shd w:val="clear" w:color="auto" w:fill="auto"/>
        <w:bidi w:val="0"/>
        <w:jc w:val="both"/>
        <w:spacing w:before="0" w:after="0" w:line="318" w:lineRule="exact"/>
        <w:ind w:left="0" w:right="0" w:firstLine="740"/>
      </w:pPr>
      <w:r>
        <w:rPr>
          <w:lang w:val="pl-PL" w:eastAsia="pl-PL" w:bidi="pl-PL"/>
          <w:w w:val="100"/>
          <w:spacing w:val="0"/>
          <w:color w:val="000000"/>
          <w:position w:val="0"/>
        </w:rPr>
        <w:t>b)</w:t>
      </w:r>
    </w:p>
    <w:p>
      <w:pPr>
        <w:pStyle w:val="Style6"/>
        <w:framePr w:w="9108" w:h="12978" w:hRule="exact" w:wrap="none" w:vAnchor="page" w:hAnchor="page" w:x="1063" w:y="1472"/>
        <w:widowControl w:val="0"/>
        <w:keepNext w:val="0"/>
        <w:keepLines w:val="0"/>
        <w:shd w:val="clear" w:color="auto" w:fill="auto"/>
        <w:bidi w:val="0"/>
        <w:jc w:val="both"/>
        <w:spacing w:before="0" w:after="0" w:line="318" w:lineRule="exact"/>
        <w:ind w:left="0" w:right="0" w:firstLine="740"/>
      </w:pPr>
      <w:r>
        <w:rPr>
          <w:rStyle w:val="CharStyle25"/>
        </w:rPr>
        <w:t>Autorstwo</w:t>
      </w:r>
      <w:r>
        <w:rPr>
          <w:lang w:val="pl-PL" w:eastAsia="pl-PL" w:bidi="pl-PL"/>
          <w:w w:val="100"/>
          <w:spacing w:val="0"/>
          <w:color w:val="000000"/>
          <w:position w:val="0"/>
        </w:rPr>
        <w:t xml:space="preserve"> «wykonywanie czynności autora, tworzenie»: zajął się znowu autorstwem 328; byli tacy, którzy sami się w autorstwo puszczali</w:t>
      </w:r>
    </w:p>
    <w:p>
      <w:pPr>
        <w:pStyle w:val="Style26"/>
        <w:framePr w:wrap="none" w:vAnchor="page" w:hAnchor="page" w:x="1705" w:y="14852"/>
        <w:tabs>
          <w:tab w:leader="none" w:pos="906" w:val="left"/>
        </w:tabs>
        <w:widowControl w:val="0"/>
        <w:keepNext w:val="0"/>
        <w:keepLines w:val="0"/>
        <w:shd w:val="clear" w:color="auto" w:fill="auto"/>
        <w:bidi w:val="0"/>
        <w:spacing w:before="0" w:after="0" w:line="220" w:lineRule="exact"/>
        <w:ind w:left="66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Por. W. Doroszewski, Język </w:t>
      </w:r>
      <w:r>
        <w:rPr>
          <w:lang w:val="fr-FR" w:eastAsia="fr-FR" w:bidi="fr-FR"/>
          <w:w w:val="100"/>
          <w:spacing w:val="0"/>
          <w:color w:val="000000"/>
          <w:position w:val="0"/>
        </w:rPr>
        <w:t xml:space="preserve">T. </w:t>
      </w:r>
      <w:r>
        <w:rPr>
          <w:lang w:val="pl-PL" w:eastAsia="pl-PL" w:bidi="pl-PL"/>
          <w:w w:val="100"/>
          <w:spacing w:val="0"/>
          <w:color w:val="000000"/>
          <w:position w:val="0"/>
        </w:rPr>
        <w:t>T. Jeża, s. 189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rap="none" w:vAnchor="page" w:hAnchor="page" w:x="1427" w:y="139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2</w:t>
      </w:r>
    </w:p>
    <w:p>
      <w:pPr>
        <w:pStyle w:val="Style12"/>
        <w:framePr w:wrap="none" w:vAnchor="page" w:hAnchor="page" w:x="4445" w:y="139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2"/>
        <w:framePr w:wrap="none" w:vAnchor="page" w:hAnchor="page" w:x="9911" w:y="138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51</w:t>
      </w:r>
    </w:p>
    <w:p>
      <w:pPr>
        <w:pStyle w:val="Style6"/>
        <w:framePr w:w="9108" w:h="13074" w:hRule="exact" w:wrap="none" w:vAnchor="page" w:hAnchor="page" w:x="1175" w:y="1979"/>
        <w:widowControl w:val="0"/>
        <w:keepNext w:val="0"/>
        <w:keepLines w:val="0"/>
        <w:shd w:val="clear" w:color="auto" w:fill="auto"/>
        <w:bidi w:val="0"/>
        <w:jc w:val="both"/>
        <w:spacing w:before="0" w:after="0" w:line="306" w:lineRule="exact"/>
        <w:ind w:left="280" w:right="0" w:firstLine="0"/>
      </w:pPr>
      <w:r>
        <w:rPr>
          <w:lang w:val="pl-PL" w:eastAsia="pl-PL" w:bidi="pl-PL"/>
          <w:w w:val="100"/>
          <w:spacing w:val="0"/>
          <w:color w:val="000000"/>
          <w:position w:val="0"/>
        </w:rPr>
        <w:t>371. Rzeczownik ten ma wyraźny odcień nominis actionis, dziś raczej jak</w:t>
        <w:t xml:space="preserve">by nomen essendi «bycie autorem»: </w:t>
      </w:r>
      <w:r>
        <w:rPr>
          <w:rStyle w:val="CharStyle25"/>
        </w:rPr>
        <w:t>przypisywać autorstwo</w:t>
      </w:r>
      <w:r>
        <w:rPr>
          <w:lang w:val="pl-PL" w:eastAsia="pl-PL" w:bidi="pl-PL"/>
          <w:w w:val="100"/>
          <w:spacing w:val="0"/>
          <w:color w:val="000000"/>
          <w:position w:val="0"/>
        </w:rPr>
        <w:t xml:space="preserve"> «uważać, że autorem jest...».</w:t>
      </w:r>
    </w:p>
    <w:p>
      <w:pPr>
        <w:pStyle w:val="Style6"/>
        <w:framePr w:w="9108" w:h="13074" w:hRule="exact" w:wrap="none" w:vAnchor="page" w:hAnchor="page" w:x="1175" w:y="1979"/>
        <w:widowControl w:val="0"/>
        <w:keepNext w:val="0"/>
        <w:keepLines w:val="0"/>
        <w:shd w:val="clear" w:color="auto" w:fill="auto"/>
        <w:bidi w:val="0"/>
        <w:jc w:val="both"/>
        <w:spacing w:before="0" w:after="0" w:line="306" w:lineRule="exact"/>
        <w:ind w:left="280" w:right="0" w:firstLine="640"/>
      </w:pPr>
      <w:r>
        <w:rPr>
          <w:rStyle w:val="CharStyle25"/>
        </w:rPr>
        <w:t>Nauczycielstwo</w:t>
      </w:r>
      <w:r>
        <w:rPr>
          <w:lang w:val="pl-PL" w:eastAsia="pl-PL" w:bidi="pl-PL"/>
          <w:w w:val="100"/>
          <w:spacing w:val="0"/>
          <w:color w:val="000000"/>
          <w:position w:val="0"/>
        </w:rPr>
        <w:t xml:space="preserve"> «wykonywanie czynności nauczyciela, nauczanie»: otrzymali od władzy upoważnienie na nauczycielstwo domowe 357; moja matka nauczycielstwem jedynie córki się zajmowała 510. To znaczenie podaje SKK, brak natomiast znaczenia dzisiejszego zbiorowego «nauczy</w:t>
        <w:t>ciele».</w:t>
      </w:r>
    </w:p>
    <w:p>
      <w:pPr>
        <w:pStyle w:val="Style6"/>
        <w:framePr w:w="9108" w:h="13074" w:hRule="exact" w:wrap="none" w:vAnchor="page" w:hAnchor="page" w:x="1175" w:y="1979"/>
        <w:widowControl w:val="0"/>
        <w:keepNext w:val="0"/>
        <w:keepLines w:val="0"/>
        <w:shd w:val="clear" w:color="auto" w:fill="auto"/>
        <w:bidi w:val="0"/>
        <w:jc w:val="both"/>
        <w:spacing w:before="0" w:after="0" w:line="306" w:lineRule="exact"/>
        <w:ind w:left="280" w:right="0" w:firstLine="640"/>
      </w:pPr>
      <w:r>
        <w:rPr>
          <w:rStyle w:val="CharStyle25"/>
        </w:rPr>
        <w:t>Protektorstwo</w:t>
      </w:r>
      <w:r>
        <w:rPr>
          <w:lang w:val="pl-PL" w:eastAsia="pl-PL" w:bidi="pl-PL"/>
          <w:w w:val="100"/>
          <w:spacing w:val="0"/>
          <w:color w:val="000000"/>
          <w:position w:val="0"/>
        </w:rPr>
        <w:t xml:space="preserve"> «wykonywanie czynności protektora, opiekowanie się»: za protektorstwa Jurkowskiego jeden z nauczycieli przyszedł do pre</w:t>
        <w:t>fekta radzić się 360.</w:t>
      </w:r>
    </w:p>
    <w:p>
      <w:pPr>
        <w:pStyle w:val="Style6"/>
        <w:framePr w:w="9108" w:h="13074" w:hRule="exact" w:wrap="none" w:vAnchor="page" w:hAnchor="page" w:x="1175" w:y="1979"/>
        <w:widowControl w:val="0"/>
        <w:keepNext w:val="0"/>
        <w:keepLines w:val="0"/>
        <w:shd w:val="clear" w:color="auto" w:fill="auto"/>
        <w:bidi w:val="0"/>
        <w:jc w:val="both"/>
        <w:spacing w:before="0" w:after="0" w:line="306" w:lineRule="exact"/>
        <w:ind w:left="280" w:right="0" w:firstLine="640"/>
      </w:pPr>
      <w:r>
        <w:rPr>
          <w:lang w:val="pl-PL" w:eastAsia="pl-PL" w:bidi="pl-PL"/>
          <w:w w:val="100"/>
          <w:spacing w:val="0"/>
          <w:color w:val="000000"/>
          <w:position w:val="0"/>
        </w:rPr>
        <w:t>We wszystkich tych wypadkach mamy do czynienia z wyraźnym odcieniem orzeczeniowym rzeczowników odrzeczownikowych.</w:t>
      </w:r>
    </w:p>
    <w:p>
      <w:pPr>
        <w:pStyle w:val="Style6"/>
        <w:framePr w:w="9108" w:h="13074" w:hRule="exact" w:wrap="none" w:vAnchor="page" w:hAnchor="page" w:x="1175" w:y="1979"/>
        <w:widowControl w:val="0"/>
        <w:keepNext w:val="0"/>
        <w:keepLines w:val="0"/>
        <w:shd w:val="clear" w:color="auto" w:fill="auto"/>
        <w:bidi w:val="0"/>
        <w:jc w:val="both"/>
        <w:spacing w:before="0" w:after="0" w:line="306" w:lineRule="exact"/>
        <w:ind w:left="280" w:right="0" w:firstLine="640"/>
      </w:pPr>
      <w:r>
        <w:rPr>
          <w:lang w:val="pl-PL" w:eastAsia="pl-PL" w:bidi="pl-PL"/>
          <w:w w:val="100"/>
          <w:spacing w:val="0"/>
          <w:color w:val="000000"/>
          <w:position w:val="0"/>
        </w:rPr>
        <w:t>Sufiks -</w:t>
      </w:r>
      <w:r>
        <w:rPr>
          <w:rStyle w:val="CharStyle25"/>
        </w:rPr>
        <w:t>anie</w:t>
      </w:r>
      <w:r>
        <w:rPr>
          <w:lang w:val="pl-PL" w:eastAsia="pl-PL" w:bidi="pl-PL"/>
          <w:w w:val="100"/>
          <w:spacing w:val="0"/>
          <w:color w:val="000000"/>
          <w:position w:val="0"/>
        </w:rPr>
        <w:t xml:space="preserve"> zwraca uwagę w pewnych formacjach.</w:t>
      </w:r>
    </w:p>
    <w:p>
      <w:pPr>
        <w:pStyle w:val="Style6"/>
        <w:framePr w:w="9108" w:h="13074" w:hRule="exact" w:wrap="none" w:vAnchor="page" w:hAnchor="page" w:x="1175" w:y="1979"/>
        <w:widowControl w:val="0"/>
        <w:keepNext w:val="0"/>
        <w:keepLines w:val="0"/>
        <w:shd w:val="clear" w:color="auto" w:fill="auto"/>
        <w:bidi w:val="0"/>
        <w:jc w:val="both"/>
        <w:spacing w:before="0" w:after="0" w:line="306" w:lineRule="exact"/>
        <w:ind w:left="280" w:right="0" w:firstLine="640"/>
      </w:pPr>
      <w:r>
        <w:rPr>
          <w:rStyle w:val="CharStyle25"/>
        </w:rPr>
        <w:t>Podanie</w:t>
      </w:r>
      <w:r>
        <w:rPr>
          <w:lang w:val="pl-PL" w:eastAsia="pl-PL" w:bidi="pl-PL"/>
          <w:w w:val="100"/>
          <w:spacing w:val="0"/>
          <w:color w:val="000000"/>
          <w:position w:val="0"/>
        </w:rPr>
        <w:t xml:space="preserve"> «to, co jest podane»: pamiętam dotąd, że czwarte podanie z pierwszej księgi jeometrii Euklidesa (...) przez 3 dni ze mną powta</w:t>
        <w:t>rzał 166. Dziś nazwa podmiotowa ograniczona tylko do prośby na piśmie.</w:t>
      </w:r>
    </w:p>
    <w:p>
      <w:pPr>
        <w:pStyle w:val="Style6"/>
        <w:framePr w:w="9108" w:h="13074" w:hRule="exact" w:wrap="none" w:vAnchor="page" w:hAnchor="page" w:x="1175" w:y="1979"/>
        <w:widowControl w:val="0"/>
        <w:keepNext w:val="0"/>
        <w:keepLines w:val="0"/>
        <w:shd w:val="clear" w:color="auto" w:fill="auto"/>
        <w:bidi w:val="0"/>
        <w:jc w:val="both"/>
        <w:spacing w:before="0" w:after="0" w:line="306" w:lineRule="exact"/>
        <w:ind w:left="280" w:right="0" w:firstLine="640"/>
      </w:pPr>
      <w:r>
        <w:rPr>
          <w:rStyle w:val="CharStyle25"/>
        </w:rPr>
        <w:t>Fajkowanie</w:t>
      </w:r>
      <w:r>
        <w:rPr>
          <w:lang w:val="pl-PL" w:eastAsia="pl-PL" w:bidi="pl-PL"/>
          <w:w w:val="100"/>
          <w:spacing w:val="0"/>
          <w:color w:val="000000"/>
          <w:position w:val="0"/>
        </w:rPr>
        <w:t xml:space="preserve"> «palenie fajki», neologizm: konfiskaty tytoniu z fajki przez policję nie pomogły (...), ale wchodziło się w nałóg fajkowania 381.</w:t>
      </w:r>
    </w:p>
    <w:p>
      <w:pPr>
        <w:pStyle w:val="Style6"/>
        <w:framePr w:w="9108" w:h="13074" w:hRule="exact" w:wrap="none" w:vAnchor="page" w:hAnchor="page" w:x="1175" w:y="1979"/>
        <w:widowControl w:val="0"/>
        <w:keepNext w:val="0"/>
        <w:keepLines w:val="0"/>
        <w:shd w:val="clear" w:color="auto" w:fill="auto"/>
        <w:bidi w:val="0"/>
        <w:jc w:val="both"/>
        <w:spacing w:before="0" w:after="0" w:line="306" w:lineRule="exact"/>
        <w:ind w:left="280" w:right="0" w:firstLine="640"/>
      </w:pPr>
      <w:r>
        <w:rPr>
          <w:lang w:val="pl-PL" w:eastAsia="pl-PL" w:bidi="pl-PL"/>
          <w:w w:val="100"/>
          <w:spacing w:val="0"/>
          <w:color w:val="000000"/>
          <w:position w:val="0"/>
        </w:rPr>
        <w:t>Derywaty wsteczne o budowie prefiks + rdzeń czasownikowy zwra</w:t>
        <w:t>cają w kilku wypadkach uwagę swoją nie zleksykalizowaną jeszcze posta</w:t>
        <w:t>cią jako formacje orzeczeniowe:</w:t>
      </w:r>
    </w:p>
    <w:p>
      <w:pPr>
        <w:pStyle w:val="Style6"/>
        <w:framePr w:w="9108" w:h="13074" w:hRule="exact" w:wrap="none" w:vAnchor="page" w:hAnchor="page" w:x="1175" w:y="1979"/>
        <w:widowControl w:val="0"/>
        <w:keepNext w:val="0"/>
        <w:keepLines w:val="0"/>
        <w:shd w:val="clear" w:color="auto" w:fill="auto"/>
        <w:bidi w:val="0"/>
        <w:jc w:val="both"/>
        <w:spacing w:before="0" w:after="0" w:line="306" w:lineRule="exact"/>
        <w:ind w:left="280" w:right="0" w:firstLine="640"/>
      </w:pPr>
      <w:r>
        <w:rPr>
          <w:rStyle w:val="CharStyle25"/>
        </w:rPr>
        <w:t>Urząd</w:t>
      </w:r>
      <w:r>
        <w:rPr>
          <w:lang w:val="pl-PL" w:eastAsia="pl-PL" w:bidi="pl-PL"/>
          <w:w w:val="100"/>
          <w:spacing w:val="0"/>
          <w:color w:val="000000"/>
          <w:position w:val="0"/>
        </w:rPr>
        <w:t xml:space="preserve"> «urządzenie»: wprowadzone zostały ważne zmiany w urządzie szkół 145. W tym znaczeniu Linde cytuje tylko przykład ze Skargi.</w:t>
      </w:r>
    </w:p>
    <w:p>
      <w:pPr>
        <w:pStyle w:val="Style6"/>
        <w:framePr w:w="9108" w:h="13074" w:hRule="exact" w:wrap="none" w:vAnchor="page" w:hAnchor="page" w:x="1175" w:y="1979"/>
        <w:widowControl w:val="0"/>
        <w:keepNext w:val="0"/>
        <w:keepLines w:val="0"/>
        <w:shd w:val="clear" w:color="auto" w:fill="auto"/>
        <w:bidi w:val="0"/>
        <w:jc w:val="both"/>
        <w:spacing w:before="0" w:after="0" w:line="306" w:lineRule="exact"/>
        <w:ind w:left="280" w:right="0" w:firstLine="640"/>
      </w:pPr>
      <w:r>
        <w:rPr>
          <w:rStyle w:val="CharStyle25"/>
        </w:rPr>
        <w:t>Zarząd</w:t>
      </w:r>
      <w:r>
        <w:rPr>
          <w:lang w:val="pl-PL" w:eastAsia="pl-PL" w:bidi="pl-PL"/>
          <w:w w:val="100"/>
          <w:spacing w:val="0"/>
          <w:color w:val="000000"/>
          <w:position w:val="0"/>
        </w:rPr>
        <w:t xml:space="preserve"> «zarządzanie»: po usunięciu ks. Czartoryskiego od zarządu wydziałem naukowym 208.</w:t>
      </w:r>
    </w:p>
    <w:p>
      <w:pPr>
        <w:pStyle w:val="Style6"/>
        <w:framePr w:w="9108" w:h="13074" w:hRule="exact" w:wrap="none" w:vAnchor="page" w:hAnchor="page" w:x="1175" w:y="1979"/>
        <w:widowControl w:val="0"/>
        <w:keepNext w:val="0"/>
        <w:keepLines w:val="0"/>
        <w:shd w:val="clear" w:color="auto" w:fill="auto"/>
        <w:bidi w:val="0"/>
        <w:jc w:val="both"/>
        <w:spacing w:before="0" w:after="0" w:line="306" w:lineRule="exact"/>
        <w:ind w:left="280" w:right="0" w:firstLine="640"/>
      </w:pPr>
      <w:r>
        <w:rPr>
          <w:lang w:val="pl-PL" w:eastAsia="pl-PL" w:bidi="pl-PL"/>
          <w:w w:val="100"/>
          <w:spacing w:val="0"/>
          <w:color w:val="000000"/>
          <w:position w:val="0"/>
        </w:rPr>
        <w:t>Przymiotniki: obserwujemy tu powszechne w XIX w. wahania w zakresie użycia sufiksów przymiotnikowych i ich funkcji.</w:t>
      </w:r>
    </w:p>
    <w:p>
      <w:pPr>
        <w:pStyle w:val="Style6"/>
        <w:numPr>
          <w:ilvl w:val="0"/>
          <w:numId w:val="5"/>
        </w:numPr>
        <w:framePr w:w="9108" w:h="13074" w:hRule="exact" w:wrap="none" w:vAnchor="page" w:hAnchor="page" w:x="1175" w:y="1979"/>
        <w:tabs>
          <w:tab w:leader="none" w:pos="1300" w:val="left"/>
        </w:tabs>
        <w:widowControl w:val="0"/>
        <w:keepNext w:val="0"/>
        <w:keepLines w:val="0"/>
        <w:shd w:val="clear" w:color="auto" w:fill="auto"/>
        <w:bidi w:val="0"/>
        <w:jc w:val="both"/>
        <w:spacing w:before="0" w:after="0" w:line="306" w:lineRule="exact"/>
        <w:ind w:left="280" w:right="0" w:firstLine="640"/>
      </w:pPr>
      <w:r>
        <w:rPr>
          <w:lang w:val="pl-PL" w:eastAsia="pl-PL" w:bidi="pl-PL"/>
          <w:w w:val="100"/>
          <w:spacing w:val="0"/>
          <w:color w:val="000000"/>
          <w:position w:val="0"/>
        </w:rPr>
        <w:t>Sufiks -</w:t>
      </w:r>
      <w:r>
        <w:rPr>
          <w:rStyle w:val="CharStyle25"/>
        </w:rPr>
        <w:t>ny</w:t>
      </w:r>
      <w:r>
        <w:rPr>
          <w:lang w:val="pl-PL" w:eastAsia="pl-PL" w:bidi="pl-PL"/>
          <w:w w:val="100"/>
          <w:spacing w:val="0"/>
          <w:color w:val="000000"/>
          <w:position w:val="0"/>
        </w:rPr>
        <w:t xml:space="preserve"> II -ni waha się w przymiotniku </w:t>
      </w:r>
      <w:r>
        <w:rPr>
          <w:rStyle w:val="CharStyle25"/>
        </w:rPr>
        <w:t xml:space="preserve">odpowiedni, dodatni: </w:t>
      </w:r>
      <w:r>
        <w:rPr>
          <w:lang w:val="pl-PL" w:eastAsia="pl-PL" w:bidi="pl-PL"/>
          <w:w w:val="100"/>
          <w:spacing w:val="0"/>
          <w:color w:val="000000"/>
          <w:position w:val="0"/>
        </w:rPr>
        <w:t xml:space="preserve">stale mamy </w:t>
      </w:r>
      <w:r>
        <w:rPr>
          <w:rStyle w:val="CharStyle25"/>
        </w:rPr>
        <w:t>odpowiedny</w:t>
      </w:r>
      <w:r>
        <w:rPr>
          <w:lang w:val="pl-PL" w:eastAsia="pl-PL" w:bidi="pl-PL"/>
          <w:w w:val="100"/>
          <w:spacing w:val="0"/>
          <w:color w:val="000000"/>
          <w:position w:val="0"/>
        </w:rPr>
        <w:t xml:space="preserve"> 55, 175. 187, 407 itd.; </w:t>
      </w:r>
      <w:r>
        <w:rPr>
          <w:rStyle w:val="CharStyle25"/>
        </w:rPr>
        <w:t>dodatny</w:t>
      </w:r>
      <w:r>
        <w:rPr>
          <w:lang w:val="pl-PL" w:eastAsia="pl-PL" w:bidi="pl-PL"/>
          <w:w w:val="100"/>
          <w:spacing w:val="0"/>
          <w:color w:val="000000"/>
          <w:position w:val="0"/>
        </w:rPr>
        <w:t xml:space="preserve"> 12, 86, 158; oraz </w:t>
      </w:r>
      <w:r>
        <w:rPr>
          <w:rStyle w:val="CharStyle25"/>
        </w:rPr>
        <w:t>odpowiedniej</w:t>
      </w:r>
      <w:r>
        <w:rPr>
          <w:lang w:val="pl-PL" w:eastAsia="pl-PL" w:bidi="pl-PL"/>
          <w:w w:val="100"/>
          <w:spacing w:val="0"/>
          <w:color w:val="000000"/>
          <w:position w:val="0"/>
        </w:rPr>
        <w:t xml:space="preserve"> 519.</w:t>
      </w:r>
    </w:p>
    <w:p>
      <w:pPr>
        <w:pStyle w:val="Style6"/>
        <w:numPr>
          <w:ilvl w:val="0"/>
          <w:numId w:val="5"/>
        </w:numPr>
        <w:framePr w:w="9108" w:h="13074" w:hRule="exact" w:wrap="none" w:vAnchor="page" w:hAnchor="page" w:x="1175" w:y="1979"/>
        <w:tabs>
          <w:tab w:leader="none" w:pos="1300" w:val="left"/>
        </w:tabs>
        <w:widowControl w:val="0"/>
        <w:keepNext w:val="0"/>
        <w:keepLines w:val="0"/>
        <w:shd w:val="clear" w:color="auto" w:fill="auto"/>
        <w:bidi w:val="0"/>
        <w:jc w:val="both"/>
        <w:spacing w:before="0" w:after="0" w:line="306" w:lineRule="exact"/>
        <w:ind w:left="280" w:right="0" w:firstLine="640"/>
      </w:pPr>
      <w:r>
        <w:rPr>
          <w:lang w:val="pl-PL" w:eastAsia="pl-PL" w:bidi="pl-PL"/>
          <w:w w:val="100"/>
          <w:spacing w:val="0"/>
          <w:color w:val="000000"/>
          <w:position w:val="0"/>
        </w:rPr>
        <w:t>Przymiotniki odrzeczownikowe z sufiksem -</w:t>
      </w:r>
      <w:r>
        <w:rPr>
          <w:rStyle w:val="CharStyle25"/>
        </w:rPr>
        <w:t>ny</w:t>
      </w:r>
      <w:r>
        <w:rPr>
          <w:lang w:val="pl-PL" w:eastAsia="pl-PL" w:bidi="pl-PL"/>
          <w:w w:val="100"/>
          <w:spacing w:val="0"/>
          <w:color w:val="000000"/>
          <w:position w:val="0"/>
        </w:rPr>
        <w:t xml:space="preserve"> zamiast dzisiej</w:t>
        <w:t>szego -</w:t>
      </w:r>
      <w:r>
        <w:rPr>
          <w:rStyle w:val="CharStyle25"/>
        </w:rPr>
        <w:t>owy: batalionna kwatera</w:t>
      </w:r>
      <w:r>
        <w:rPr>
          <w:lang w:val="pl-PL" w:eastAsia="pl-PL" w:bidi="pl-PL"/>
          <w:w w:val="100"/>
          <w:spacing w:val="0"/>
          <w:color w:val="000000"/>
          <w:position w:val="0"/>
        </w:rPr>
        <w:t xml:space="preserve"> 130, </w:t>
      </w:r>
      <w:r>
        <w:rPr>
          <w:rStyle w:val="CharStyle25"/>
        </w:rPr>
        <w:t xml:space="preserve">jarzynny ogród. </w:t>
      </w:r>
    </w:p>
    <w:p>
      <w:pPr>
        <w:pStyle w:val="Style28"/>
        <w:numPr>
          <w:ilvl w:val="0"/>
          <w:numId w:val="5"/>
        </w:numPr>
        <w:framePr w:w="9108" w:h="13074" w:hRule="exact" w:wrap="none" w:vAnchor="page" w:hAnchor="page" w:x="1175" w:y="1979"/>
        <w:tabs>
          <w:tab w:leader="none" w:pos="1300" w:val="left"/>
        </w:tabs>
        <w:widowControl w:val="0"/>
        <w:keepNext w:val="0"/>
        <w:keepLines w:val="0"/>
        <w:shd w:val="clear" w:color="auto" w:fill="auto"/>
        <w:bidi w:val="0"/>
        <w:spacing w:before="0" w:after="0"/>
        <w:ind w:left="280" w:right="0" w:firstLine="640"/>
      </w:pPr>
      <w:r>
        <w:rPr>
          <w:rStyle w:val="CharStyle30"/>
          <w:i w:val="0"/>
          <w:iCs w:val="0"/>
        </w:rPr>
        <w:t>Na odwrót -</w:t>
      </w:r>
      <w:r>
        <w:rPr>
          <w:lang w:val="pl-PL" w:eastAsia="pl-PL" w:bidi="pl-PL"/>
          <w:w w:val="100"/>
          <w:spacing w:val="0"/>
          <w:color w:val="000000"/>
          <w:position w:val="0"/>
        </w:rPr>
        <w:t>owy</w:t>
      </w:r>
      <w:r>
        <w:rPr>
          <w:rStyle w:val="CharStyle30"/>
          <w:i w:val="0"/>
          <w:iCs w:val="0"/>
        </w:rPr>
        <w:t xml:space="preserve"> na miejsce dzisiejszego -</w:t>
      </w:r>
      <w:r>
        <w:rPr>
          <w:lang w:val="pl-PL" w:eastAsia="pl-PL" w:bidi="pl-PL"/>
          <w:w w:val="100"/>
          <w:spacing w:val="0"/>
          <w:color w:val="000000"/>
          <w:position w:val="0"/>
        </w:rPr>
        <w:t>ny: kaplica cmentarzo</w:t>
        <w:t>wa</w:t>
      </w:r>
      <w:r>
        <w:rPr>
          <w:rStyle w:val="CharStyle30"/>
          <w:i w:val="0"/>
          <w:iCs w:val="0"/>
        </w:rPr>
        <w:t xml:space="preserve"> 43, </w:t>
      </w:r>
      <w:r>
        <w:rPr>
          <w:lang w:val="pl-PL" w:eastAsia="pl-PL" w:bidi="pl-PL"/>
          <w:w w:val="100"/>
          <w:spacing w:val="0"/>
          <w:color w:val="000000"/>
          <w:position w:val="0"/>
        </w:rPr>
        <w:t>egzamina kwartałowe</w:t>
      </w:r>
      <w:r>
        <w:rPr>
          <w:rStyle w:val="CharStyle30"/>
          <w:i w:val="0"/>
          <w:iCs w:val="0"/>
        </w:rPr>
        <w:t xml:space="preserve"> 391, </w:t>
      </w:r>
      <w:r>
        <w:rPr>
          <w:lang w:val="pl-PL" w:eastAsia="pl-PL" w:bidi="pl-PL"/>
          <w:w w:val="100"/>
          <w:spacing w:val="0"/>
          <w:color w:val="000000"/>
          <w:position w:val="0"/>
        </w:rPr>
        <w:t>odpoczynek wakacjowy</w:t>
      </w:r>
      <w:r>
        <w:rPr>
          <w:rStyle w:val="CharStyle30"/>
          <w:i w:val="0"/>
          <w:iCs w:val="0"/>
        </w:rPr>
        <w:t xml:space="preserve"> 487.</w:t>
      </w:r>
    </w:p>
    <w:p>
      <w:pPr>
        <w:pStyle w:val="Style6"/>
        <w:numPr>
          <w:ilvl w:val="0"/>
          <w:numId w:val="5"/>
        </w:numPr>
        <w:framePr w:w="9108" w:h="13074" w:hRule="exact" w:wrap="none" w:vAnchor="page" w:hAnchor="page" w:x="1175" w:y="1979"/>
        <w:tabs>
          <w:tab w:leader="none" w:pos="1300" w:val="left"/>
        </w:tabs>
        <w:widowControl w:val="0"/>
        <w:keepNext w:val="0"/>
        <w:keepLines w:val="0"/>
        <w:shd w:val="clear" w:color="auto" w:fill="auto"/>
        <w:bidi w:val="0"/>
        <w:jc w:val="both"/>
        <w:spacing w:before="0" w:after="0" w:line="306" w:lineRule="exact"/>
        <w:ind w:left="280" w:right="0" w:firstLine="640"/>
      </w:pPr>
      <w:r>
        <w:rPr>
          <w:lang w:val="pl-PL" w:eastAsia="pl-PL" w:bidi="pl-PL"/>
          <w:w w:val="100"/>
          <w:spacing w:val="0"/>
          <w:color w:val="000000"/>
          <w:position w:val="0"/>
        </w:rPr>
        <w:t xml:space="preserve">Przymiotniki odczasownikowe z </w:t>
      </w:r>
      <w:r>
        <w:rPr>
          <w:lang w:val="cs-CZ" w:eastAsia="cs-CZ" w:bidi="cs-CZ"/>
          <w:w w:val="100"/>
          <w:spacing w:val="0"/>
          <w:color w:val="000000"/>
          <w:position w:val="0"/>
        </w:rPr>
        <w:t xml:space="preserve">formantem </w:t>
      </w:r>
      <w:r>
        <w:rPr>
          <w:lang w:val="pl-PL" w:eastAsia="pl-PL" w:bidi="pl-PL"/>
          <w:w w:val="100"/>
          <w:spacing w:val="0"/>
          <w:color w:val="000000"/>
          <w:position w:val="0"/>
        </w:rPr>
        <w:t>-</w:t>
      </w:r>
      <w:r>
        <w:rPr>
          <w:rStyle w:val="CharStyle25"/>
        </w:rPr>
        <w:t>ny</w:t>
      </w:r>
      <w:r>
        <w:rPr>
          <w:lang w:val="pl-PL" w:eastAsia="pl-PL" w:bidi="pl-PL"/>
          <w:w w:val="100"/>
          <w:spacing w:val="0"/>
          <w:color w:val="000000"/>
          <w:position w:val="0"/>
        </w:rPr>
        <w:t xml:space="preserve"> występują na miejscu dzisiejszych imiesłowów czynnych lub biernych.</w:t>
      </w:r>
    </w:p>
    <w:p>
      <w:pPr>
        <w:pStyle w:val="Style6"/>
        <w:framePr w:w="9108" w:h="13074" w:hRule="exact" w:wrap="none" w:vAnchor="page" w:hAnchor="page" w:x="1175" w:y="1979"/>
        <w:widowControl w:val="0"/>
        <w:keepNext w:val="0"/>
        <w:keepLines w:val="0"/>
        <w:shd w:val="clear" w:color="auto" w:fill="auto"/>
        <w:bidi w:val="0"/>
        <w:jc w:val="both"/>
        <w:spacing w:before="0" w:after="0" w:line="306" w:lineRule="exact"/>
        <w:ind w:left="280" w:right="0" w:firstLine="640"/>
      </w:pPr>
      <w:r>
        <w:rPr>
          <w:rStyle w:val="CharStyle25"/>
        </w:rPr>
        <w:t>Następny</w:t>
      </w:r>
      <w:r>
        <w:rPr>
          <w:lang w:val="pl-PL" w:eastAsia="pl-PL" w:bidi="pl-PL"/>
          <w:w w:val="100"/>
          <w:spacing w:val="0"/>
          <w:color w:val="000000"/>
          <w:position w:val="0"/>
        </w:rPr>
        <w:t xml:space="preserve"> «następujący»: wkrótce pomógł nam ksiądz Kuligowski z następnego powodu 457; Skomponował następny dla zmarłego nagro</w:t>
        <w:t>bek: tu leży Ezop... 358.</w:t>
      </w:r>
    </w:p>
    <w:p>
      <w:pPr>
        <w:pStyle w:val="Style6"/>
        <w:framePr w:w="9108" w:h="13074" w:hRule="exact" w:wrap="none" w:vAnchor="page" w:hAnchor="page" w:x="1175" w:y="1979"/>
        <w:widowControl w:val="0"/>
        <w:keepNext w:val="0"/>
        <w:keepLines w:val="0"/>
        <w:shd w:val="clear" w:color="auto" w:fill="auto"/>
        <w:bidi w:val="0"/>
        <w:jc w:val="both"/>
        <w:spacing w:before="0" w:after="0" w:line="306" w:lineRule="exact"/>
        <w:ind w:left="280" w:right="0" w:firstLine="640"/>
      </w:pPr>
      <w:r>
        <w:rPr>
          <w:rStyle w:val="CharStyle25"/>
        </w:rPr>
        <w:t>Ozdobny</w:t>
      </w:r>
      <w:r>
        <w:rPr>
          <w:lang w:val="pl-PL" w:eastAsia="pl-PL" w:bidi="pl-PL"/>
          <w:w w:val="100"/>
          <w:spacing w:val="0"/>
          <w:color w:val="000000"/>
          <w:position w:val="0"/>
        </w:rPr>
        <w:t xml:space="preserve"> «ozdobiony»: kościół murowany, wewnątrz ozdobny, oto</w:t>
        <w:t>czony dziedzińcem 39.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rap="none" w:vAnchor="page" w:hAnchor="page" w:x="1505" w:y="111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52</w:t>
      </w:r>
    </w:p>
    <w:p>
      <w:pPr>
        <w:pStyle w:val="Style12"/>
        <w:framePr w:wrap="none" w:vAnchor="page" w:hAnchor="page" w:x="4475" w:y="112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2"/>
        <w:framePr w:wrap="none" w:vAnchor="page" w:hAnchor="page" w:x="9209" w:y="112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2</w:t>
      </w:r>
    </w:p>
    <w:p>
      <w:pPr>
        <w:pStyle w:val="Style6"/>
        <w:framePr w:w="9108" w:h="12979" w:hRule="exact" w:wrap="none" w:vAnchor="page" w:hAnchor="page" w:x="1175" w:y="1696"/>
        <w:widowControl w:val="0"/>
        <w:keepNext w:val="0"/>
        <w:keepLines w:val="0"/>
        <w:shd w:val="clear" w:color="auto" w:fill="auto"/>
        <w:bidi w:val="0"/>
        <w:jc w:val="both"/>
        <w:spacing w:before="0" w:after="0" w:line="300" w:lineRule="exact"/>
        <w:ind w:left="300" w:right="0" w:firstLine="660"/>
      </w:pPr>
      <w:r>
        <w:rPr>
          <w:rStyle w:val="CharStyle25"/>
        </w:rPr>
        <w:t>Polerowny</w:t>
      </w:r>
      <w:r>
        <w:rPr>
          <w:lang w:val="pl-PL" w:eastAsia="pl-PL" w:bidi="pl-PL"/>
          <w:w w:val="100"/>
          <w:spacing w:val="0"/>
          <w:color w:val="000000"/>
          <w:position w:val="0"/>
        </w:rPr>
        <w:t xml:space="preserve"> «polerowany»: meble gładkie, polerowne 300.</w:t>
      </w:r>
    </w:p>
    <w:p>
      <w:pPr>
        <w:pStyle w:val="Style6"/>
        <w:framePr w:w="9108" w:h="12979" w:hRule="exact" w:wrap="none" w:vAnchor="page" w:hAnchor="page" w:x="1175" w:y="1696"/>
        <w:widowControl w:val="0"/>
        <w:keepNext w:val="0"/>
        <w:keepLines w:val="0"/>
        <w:shd w:val="clear" w:color="auto" w:fill="auto"/>
        <w:bidi w:val="0"/>
        <w:jc w:val="both"/>
        <w:spacing w:before="0" w:after="0" w:line="300" w:lineRule="exact"/>
        <w:ind w:left="300" w:right="0" w:firstLine="660"/>
      </w:pPr>
      <w:r>
        <w:rPr>
          <w:lang w:val="pl-PL" w:eastAsia="pl-PL" w:bidi="pl-PL"/>
          <w:w w:val="100"/>
          <w:spacing w:val="0"/>
          <w:color w:val="000000"/>
          <w:position w:val="0"/>
        </w:rPr>
        <w:t>Na uwagę zasługuje tu przymiotnik:</w:t>
      </w:r>
    </w:p>
    <w:p>
      <w:pPr>
        <w:pStyle w:val="Style6"/>
        <w:framePr w:w="9108" w:h="12979" w:hRule="exact" w:wrap="none" w:vAnchor="page" w:hAnchor="page" w:x="1175" w:y="1696"/>
        <w:widowControl w:val="0"/>
        <w:keepNext w:val="0"/>
        <w:keepLines w:val="0"/>
        <w:shd w:val="clear" w:color="auto" w:fill="auto"/>
        <w:bidi w:val="0"/>
        <w:jc w:val="both"/>
        <w:spacing w:before="0" w:after="0" w:line="300" w:lineRule="exact"/>
        <w:ind w:left="300" w:right="220" w:firstLine="660"/>
      </w:pPr>
      <w:r>
        <w:rPr>
          <w:rStyle w:val="CharStyle25"/>
        </w:rPr>
        <w:t>Rządny</w:t>
      </w:r>
      <w:r>
        <w:rPr>
          <w:lang w:val="pl-PL" w:eastAsia="pl-PL" w:bidi="pl-PL"/>
          <w:w w:val="100"/>
          <w:spacing w:val="0"/>
          <w:color w:val="000000"/>
          <w:position w:val="0"/>
        </w:rPr>
        <w:t xml:space="preserve"> «umiejący rządzić, gospodarny»: ma opinię rządnego oby</w:t>
        <w:t>watela 360. Linde notuje jedyny przykład z Haura.</w:t>
      </w:r>
    </w:p>
    <w:p>
      <w:pPr>
        <w:pStyle w:val="Style6"/>
        <w:framePr w:w="9108" w:h="12979" w:hRule="exact" w:wrap="none" w:vAnchor="page" w:hAnchor="page" w:x="1175" w:y="1696"/>
        <w:widowControl w:val="0"/>
        <w:keepNext w:val="0"/>
        <w:keepLines w:val="0"/>
        <w:shd w:val="clear" w:color="auto" w:fill="auto"/>
        <w:bidi w:val="0"/>
        <w:jc w:val="both"/>
        <w:spacing w:before="0" w:after="0" w:line="300" w:lineRule="exact"/>
        <w:ind w:left="300" w:right="220" w:firstLine="660"/>
      </w:pPr>
      <w:r>
        <w:rPr>
          <w:lang w:val="pl-PL" w:eastAsia="pl-PL" w:bidi="pl-PL"/>
          <w:w w:val="100"/>
          <w:spacing w:val="0"/>
          <w:color w:val="000000"/>
          <w:position w:val="0"/>
        </w:rPr>
        <w:t xml:space="preserve">Wśród imiesłowów biernych i rzeczowników od czasowników na -nq przeważa sufiks </w:t>
      </w:r>
      <w:r>
        <w:rPr>
          <w:rStyle w:val="CharStyle25"/>
        </w:rPr>
        <w:t>-ony: cofniony</w:t>
      </w:r>
      <w:r>
        <w:rPr>
          <w:lang w:val="pl-PL" w:eastAsia="pl-PL" w:bidi="pl-PL"/>
          <w:w w:val="100"/>
          <w:spacing w:val="0"/>
          <w:color w:val="000000"/>
          <w:position w:val="0"/>
        </w:rPr>
        <w:t xml:space="preserve"> 67, </w:t>
      </w:r>
      <w:r>
        <w:rPr>
          <w:rStyle w:val="CharStyle25"/>
        </w:rPr>
        <w:t>posuniony</w:t>
      </w:r>
      <w:r>
        <w:rPr>
          <w:lang w:val="pl-PL" w:eastAsia="pl-PL" w:bidi="pl-PL"/>
          <w:w w:val="100"/>
          <w:spacing w:val="0"/>
          <w:color w:val="000000"/>
          <w:position w:val="0"/>
        </w:rPr>
        <w:t xml:space="preserve"> 451, </w:t>
      </w:r>
      <w:r>
        <w:rPr>
          <w:rStyle w:val="CharStyle25"/>
        </w:rPr>
        <w:t>wstrząśniony</w:t>
      </w:r>
      <w:r>
        <w:rPr>
          <w:lang w:val="pl-PL" w:eastAsia="pl-PL" w:bidi="pl-PL"/>
          <w:w w:val="100"/>
          <w:spacing w:val="0"/>
          <w:color w:val="000000"/>
          <w:position w:val="0"/>
        </w:rPr>
        <w:t xml:space="preserve"> 523, </w:t>
      </w:r>
      <w:r>
        <w:rPr>
          <w:rStyle w:val="CharStyle25"/>
        </w:rPr>
        <w:t>wybuchnienie</w:t>
      </w:r>
      <w:r>
        <w:rPr>
          <w:lang w:val="pl-PL" w:eastAsia="pl-PL" w:bidi="pl-PL"/>
          <w:w w:val="100"/>
          <w:spacing w:val="0"/>
          <w:color w:val="000000"/>
          <w:position w:val="0"/>
        </w:rPr>
        <w:t xml:space="preserve"> 322, 327, </w:t>
      </w:r>
      <w:r>
        <w:rPr>
          <w:rStyle w:val="CharStyle25"/>
        </w:rPr>
        <w:t>usunienie</w:t>
      </w:r>
      <w:r>
        <w:rPr>
          <w:lang w:val="pl-PL" w:eastAsia="pl-PL" w:bidi="pl-PL"/>
          <w:w w:val="100"/>
          <w:spacing w:val="0"/>
          <w:color w:val="000000"/>
          <w:position w:val="0"/>
        </w:rPr>
        <w:t xml:space="preserve"> 475, ale </w:t>
      </w:r>
      <w:r>
        <w:rPr>
          <w:rStyle w:val="CharStyle25"/>
        </w:rPr>
        <w:t>natchnięty</w:t>
      </w:r>
      <w:r>
        <w:rPr>
          <w:lang w:val="pl-PL" w:eastAsia="pl-PL" w:bidi="pl-PL"/>
          <w:w w:val="100"/>
          <w:spacing w:val="0"/>
          <w:color w:val="000000"/>
          <w:position w:val="0"/>
        </w:rPr>
        <w:t xml:space="preserve"> 529, choć w XIX w. rozpowszechnia się już w tych wypadkach sufiks </w:t>
      </w:r>
      <w:r>
        <w:rPr>
          <w:rStyle w:val="CharStyle25"/>
        </w:rPr>
        <w:t>-ęty.</w:t>
      </w:r>
    </w:p>
    <w:p>
      <w:pPr>
        <w:pStyle w:val="Style6"/>
        <w:framePr w:w="9108" w:h="12979" w:hRule="exact" w:wrap="none" w:vAnchor="page" w:hAnchor="page" w:x="1175" w:y="1696"/>
        <w:widowControl w:val="0"/>
        <w:keepNext w:val="0"/>
        <w:keepLines w:val="0"/>
        <w:shd w:val="clear" w:color="auto" w:fill="auto"/>
        <w:bidi w:val="0"/>
        <w:jc w:val="both"/>
        <w:spacing w:before="0" w:after="0" w:line="306" w:lineRule="exact"/>
        <w:ind w:left="300" w:right="220" w:firstLine="660"/>
      </w:pPr>
      <w:r>
        <w:rPr>
          <w:lang w:val="pl-PL" w:eastAsia="pl-PL" w:bidi="pl-PL"/>
          <w:w w:val="100"/>
          <w:spacing w:val="0"/>
          <w:color w:val="000000"/>
          <w:position w:val="0"/>
        </w:rPr>
        <w:t xml:space="preserve">Rzecz ciekawa, że imiesłów </w:t>
      </w:r>
      <w:r>
        <w:rPr>
          <w:rStyle w:val="CharStyle25"/>
        </w:rPr>
        <w:t>natchnięty,</w:t>
      </w:r>
      <w:r>
        <w:rPr>
          <w:lang w:val="pl-PL" w:eastAsia="pl-PL" w:bidi="pl-PL"/>
          <w:w w:val="100"/>
          <w:spacing w:val="0"/>
          <w:color w:val="000000"/>
          <w:position w:val="0"/>
        </w:rPr>
        <w:t xml:space="preserve"> używany pospolicie w XIX w. np. przez Słowackiego, filomatów, a także Krasińskiego, Norwida </w:t>
      </w:r>
      <w:r>
        <w:rPr>
          <w:rStyle w:val="CharStyle25"/>
        </w:rPr>
        <w:t>(ludy chociaż mniej zdolne, chociaż mniej natchnięte</w:t>
      </w:r>
      <w:r>
        <w:rPr>
          <w:lang w:val="pl-PL" w:eastAsia="pl-PL" w:bidi="pl-PL"/>
          <w:w w:val="100"/>
          <w:spacing w:val="0"/>
          <w:color w:val="000000"/>
          <w:position w:val="0"/>
        </w:rPr>
        <w:t xml:space="preserve"> Poezje wyd. 1933, s. 211) przeciwstawiał się masie imiesłowów na </w:t>
      </w:r>
      <w:r>
        <w:rPr>
          <w:rStyle w:val="CharStyle25"/>
        </w:rPr>
        <w:t>-ony,</w:t>
      </w:r>
      <w:r>
        <w:rPr>
          <w:lang w:val="pl-PL" w:eastAsia="pl-PL" w:bidi="pl-PL"/>
          <w:w w:val="100"/>
          <w:spacing w:val="0"/>
          <w:color w:val="000000"/>
          <w:position w:val="0"/>
        </w:rPr>
        <w:t xml:space="preserve"> tak jak dziś natchniony przeciwstawia się mnóstwu imiesłowów na </w:t>
      </w:r>
      <w:r>
        <w:rPr>
          <w:rStyle w:val="CharStyle25"/>
        </w:rPr>
        <w:t>-ęty.</w:t>
      </w:r>
    </w:p>
    <w:p>
      <w:pPr>
        <w:pStyle w:val="Style6"/>
        <w:framePr w:w="9108" w:h="12979" w:hRule="exact" w:wrap="none" w:vAnchor="page" w:hAnchor="page" w:x="1175" w:y="1696"/>
        <w:widowControl w:val="0"/>
        <w:keepNext w:val="0"/>
        <w:keepLines w:val="0"/>
        <w:shd w:val="clear" w:color="auto" w:fill="auto"/>
        <w:bidi w:val="0"/>
        <w:jc w:val="both"/>
        <w:spacing w:before="0" w:after="0" w:line="306" w:lineRule="exact"/>
        <w:ind w:left="300" w:right="220" w:firstLine="660"/>
      </w:pPr>
      <w:r>
        <w:rPr>
          <w:lang w:val="pl-PL" w:eastAsia="pl-PL" w:bidi="pl-PL"/>
          <w:w w:val="100"/>
          <w:spacing w:val="0"/>
          <w:color w:val="000000"/>
          <w:position w:val="0"/>
        </w:rPr>
        <w:t xml:space="preserve">Ogólnopolskim dzisiejszym przysłówkom na </w:t>
      </w:r>
      <w:r>
        <w:rPr>
          <w:rStyle w:val="CharStyle25"/>
        </w:rPr>
        <w:t>-owo</w:t>
      </w:r>
      <w:r>
        <w:rPr>
          <w:lang w:val="pl-PL" w:eastAsia="pl-PL" w:bidi="pl-PL"/>
          <w:w w:val="100"/>
          <w:spacing w:val="0"/>
          <w:color w:val="000000"/>
          <w:position w:val="0"/>
        </w:rPr>
        <w:t xml:space="preserve"> odpowiadają przysłówki na </w:t>
      </w:r>
      <w:r>
        <w:rPr>
          <w:rStyle w:val="CharStyle25"/>
        </w:rPr>
        <w:t>-owie: początkowie</w:t>
      </w:r>
      <w:r>
        <w:rPr>
          <w:lang w:val="pl-PL" w:eastAsia="pl-PL" w:bidi="pl-PL"/>
          <w:w w:val="100"/>
          <w:spacing w:val="0"/>
          <w:color w:val="000000"/>
          <w:position w:val="0"/>
        </w:rPr>
        <w:t xml:space="preserve"> 31, </w:t>
      </w:r>
      <w:r>
        <w:rPr>
          <w:rStyle w:val="CharStyle25"/>
        </w:rPr>
        <w:t>chwilowie</w:t>
      </w:r>
      <w:r>
        <w:rPr>
          <w:lang w:val="pl-PL" w:eastAsia="pl-PL" w:bidi="pl-PL"/>
          <w:w w:val="100"/>
          <w:spacing w:val="0"/>
          <w:color w:val="000000"/>
          <w:position w:val="0"/>
        </w:rPr>
        <w:t xml:space="preserve"> 249, </w:t>
      </w:r>
      <w:r>
        <w:rPr>
          <w:rStyle w:val="CharStyle25"/>
        </w:rPr>
        <w:t>instynktowie</w:t>
      </w:r>
      <w:r>
        <w:rPr>
          <w:lang w:val="pl-PL" w:eastAsia="pl-PL" w:bidi="pl-PL"/>
          <w:w w:val="100"/>
          <w:spacing w:val="0"/>
          <w:color w:val="000000"/>
          <w:position w:val="0"/>
        </w:rPr>
        <w:t xml:space="preserve"> 55, 184, 411, </w:t>
      </w:r>
      <w:r>
        <w:rPr>
          <w:rStyle w:val="CharStyle25"/>
        </w:rPr>
        <w:t>umysłowie</w:t>
      </w:r>
      <w:r>
        <w:rPr>
          <w:lang w:val="pl-PL" w:eastAsia="pl-PL" w:bidi="pl-PL"/>
          <w:w w:val="100"/>
          <w:spacing w:val="0"/>
          <w:color w:val="000000"/>
          <w:position w:val="0"/>
        </w:rPr>
        <w:t xml:space="preserve"> 324, 493, </w:t>
      </w:r>
      <w:r>
        <w:rPr>
          <w:rStyle w:val="CharStyle25"/>
        </w:rPr>
        <w:t>wzorowie</w:t>
      </w:r>
      <w:r>
        <w:rPr>
          <w:lang w:val="pl-PL" w:eastAsia="pl-PL" w:bidi="pl-PL"/>
          <w:w w:val="100"/>
          <w:spacing w:val="0"/>
          <w:color w:val="000000"/>
          <w:position w:val="0"/>
        </w:rPr>
        <w:t xml:space="preserve"> 407, </w:t>
      </w:r>
      <w:r>
        <w:rPr>
          <w:rStyle w:val="CharStyle25"/>
        </w:rPr>
        <w:t>przymusowie</w:t>
      </w:r>
      <w:r>
        <w:rPr>
          <w:lang w:val="pl-PL" w:eastAsia="pl-PL" w:bidi="pl-PL"/>
          <w:w w:val="100"/>
          <w:spacing w:val="0"/>
          <w:color w:val="000000"/>
          <w:position w:val="0"/>
        </w:rPr>
        <w:t xml:space="preserve"> 415 itd. Podobne przykłady znajduje </w:t>
      </w:r>
      <w:r>
        <w:rPr>
          <w:lang w:val="en-US" w:eastAsia="en-US" w:bidi="en-US"/>
          <w:w w:val="100"/>
          <w:spacing w:val="0"/>
          <w:color w:val="000000"/>
          <w:position w:val="0"/>
        </w:rPr>
        <w:t xml:space="preserve">prof. </w:t>
      </w:r>
      <w:r>
        <w:rPr>
          <w:lang w:val="pl-PL" w:eastAsia="pl-PL" w:bidi="pl-PL"/>
          <w:w w:val="100"/>
          <w:spacing w:val="0"/>
          <w:color w:val="000000"/>
          <w:position w:val="0"/>
        </w:rPr>
        <w:t>Turska u Chodźki.</w:t>
      </w:r>
    </w:p>
    <w:p>
      <w:pPr>
        <w:pStyle w:val="Style6"/>
        <w:framePr w:w="9108" w:h="12979" w:hRule="exact" w:wrap="none" w:vAnchor="page" w:hAnchor="page" w:x="1175" w:y="1696"/>
        <w:widowControl w:val="0"/>
        <w:keepNext w:val="0"/>
        <w:keepLines w:val="0"/>
        <w:shd w:val="clear" w:color="auto" w:fill="auto"/>
        <w:bidi w:val="0"/>
        <w:jc w:val="both"/>
        <w:spacing w:before="0" w:after="0" w:line="306" w:lineRule="exact"/>
        <w:ind w:left="300" w:right="220" w:firstLine="660"/>
      </w:pPr>
      <w:r>
        <w:rPr>
          <w:lang w:val="pl-PL" w:eastAsia="pl-PL" w:bidi="pl-PL"/>
          <w:w w:val="100"/>
          <w:spacing w:val="0"/>
          <w:color w:val="000000"/>
          <w:position w:val="0"/>
        </w:rPr>
        <w:t>W języku Kozieradzkiego spotykamy się ze zjawiskiem notowanym u Jeża, Słowackiego i Syrokomli typowym dla języka ogólnego oma</w:t>
        <w:t xml:space="preserve">wianego okresu, ze swobodnym dobieraniem prefiksów czasownikowych. Wynika to, jak wskazał </w:t>
      </w:r>
      <w:r>
        <w:rPr>
          <w:lang w:val="en-US" w:eastAsia="en-US" w:bidi="en-US"/>
          <w:w w:val="100"/>
          <w:spacing w:val="0"/>
          <w:color w:val="000000"/>
          <w:position w:val="0"/>
        </w:rPr>
        <w:t xml:space="preserve">prof. </w:t>
      </w:r>
      <w:r>
        <w:rPr>
          <w:lang w:val="pl-PL" w:eastAsia="pl-PL" w:bidi="pl-PL"/>
          <w:w w:val="100"/>
          <w:spacing w:val="0"/>
          <w:color w:val="000000"/>
          <w:position w:val="0"/>
        </w:rPr>
        <w:t>Doroszewski, z małej leksykalizacji forma</w:t>
        <w:t xml:space="preserve">cji prefiksalnych. Możemy podzielić je na 2 kategorie: 1. czasowników różniących się od podobnych dzisiejszych tylko innym prefiksem (przy zachowaniu tego samego znaczenia, np. </w:t>
      </w:r>
      <w:r>
        <w:rPr>
          <w:rStyle w:val="CharStyle25"/>
        </w:rPr>
        <w:t>naglądać</w:t>
      </w:r>
      <w:r>
        <w:rPr>
          <w:lang w:val="pl-PL" w:eastAsia="pl-PL" w:bidi="pl-PL"/>
          <w:w w:val="100"/>
          <w:spacing w:val="0"/>
          <w:color w:val="000000"/>
          <w:position w:val="0"/>
        </w:rPr>
        <w:t xml:space="preserve"> — </w:t>
      </w:r>
      <w:r>
        <w:rPr>
          <w:rStyle w:val="CharStyle25"/>
        </w:rPr>
        <w:t>doglądać),</w:t>
      </w:r>
      <w:r>
        <w:rPr>
          <w:lang w:val="pl-PL" w:eastAsia="pl-PL" w:bidi="pl-PL"/>
          <w:w w:val="100"/>
          <w:spacing w:val="0"/>
          <w:color w:val="000000"/>
          <w:position w:val="0"/>
        </w:rPr>
        <w:t xml:space="preserve"> 2. wyra</w:t>
        <w:t xml:space="preserve">zów utworzonych „ad hoc“, które zaginęły, a istniejący dziś czasownik z obocznym prefiksem ma zupełnie inne znaczenie (np. </w:t>
      </w:r>
      <w:r>
        <w:rPr>
          <w:rStyle w:val="CharStyle25"/>
        </w:rPr>
        <w:t>dotrwaniać</w:t>
      </w:r>
      <w:r>
        <w:rPr>
          <w:lang w:val="pl-PL" w:eastAsia="pl-PL" w:bidi="pl-PL"/>
          <w:w w:val="100"/>
          <w:spacing w:val="0"/>
          <w:color w:val="000000"/>
          <w:position w:val="0"/>
        </w:rPr>
        <w:t xml:space="preserve"> to nie to samo co </w:t>
      </w:r>
      <w:r>
        <w:rPr>
          <w:rStyle w:val="CharStyle25"/>
        </w:rPr>
        <w:t>roztrwaniać).</w:t>
      </w:r>
    </w:p>
    <w:p>
      <w:pPr>
        <w:pStyle w:val="Style6"/>
        <w:numPr>
          <w:ilvl w:val="0"/>
          <w:numId w:val="7"/>
        </w:numPr>
        <w:framePr w:w="9108" w:h="12979" w:hRule="exact" w:wrap="none" w:vAnchor="page" w:hAnchor="page" w:x="1175" w:y="1696"/>
        <w:tabs>
          <w:tab w:leader="none" w:pos="1320" w:val="left"/>
        </w:tabs>
        <w:widowControl w:val="0"/>
        <w:keepNext w:val="0"/>
        <w:keepLines w:val="0"/>
        <w:shd w:val="clear" w:color="auto" w:fill="auto"/>
        <w:bidi w:val="0"/>
        <w:jc w:val="both"/>
        <w:spacing w:before="0" w:after="0" w:line="306" w:lineRule="exact"/>
        <w:ind w:left="300" w:right="220" w:firstLine="660"/>
      </w:pPr>
      <w:r>
        <w:rPr>
          <w:rStyle w:val="CharStyle25"/>
        </w:rPr>
        <w:t>Dośledzić</w:t>
      </w:r>
      <w:r>
        <w:rPr>
          <w:lang w:val="pl-PL" w:eastAsia="pl-PL" w:bidi="pl-PL"/>
          <w:w w:val="100"/>
          <w:spacing w:val="0"/>
          <w:color w:val="000000"/>
          <w:position w:val="0"/>
        </w:rPr>
        <w:t xml:space="preserve"> «wyśledzić»: odkryto towarzystwo filaretów i filoma</w:t>
        <w:t>tów w Wilnie, a wkrótce dośledzono i inne towarzystwa 183; Juzwikiewicz dośledził, gdym ja nachylony nad kołem młyńskim wyciągałem rękę 170.</w:t>
      </w:r>
    </w:p>
    <w:p>
      <w:pPr>
        <w:pStyle w:val="Style6"/>
        <w:framePr w:w="9108" w:h="12979" w:hRule="exact" w:wrap="none" w:vAnchor="page" w:hAnchor="page" w:x="1175" w:y="1696"/>
        <w:widowControl w:val="0"/>
        <w:keepNext w:val="0"/>
        <w:keepLines w:val="0"/>
        <w:shd w:val="clear" w:color="auto" w:fill="auto"/>
        <w:bidi w:val="0"/>
        <w:jc w:val="both"/>
        <w:spacing w:before="0" w:after="0" w:line="312" w:lineRule="exact"/>
        <w:ind w:left="300" w:right="220" w:firstLine="660"/>
      </w:pPr>
      <w:r>
        <w:rPr>
          <w:rStyle w:val="CharStyle25"/>
        </w:rPr>
        <w:t>Nagladać</w:t>
      </w:r>
      <w:r>
        <w:rPr>
          <w:lang w:val="pl-PL" w:eastAsia="pl-PL" w:bidi="pl-PL"/>
          <w:w w:val="100"/>
          <w:spacing w:val="0"/>
          <w:color w:val="000000"/>
          <w:position w:val="0"/>
        </w:rPr>
        <w:t xml:space="preserve"> «doglądać»: musiał dyrektor baczyć na ich postępowanie, odprowadzać do szkoły i za prawie każdym krokiem naglądać 146.</w:t>
      </w:r>
    </w:p>
    <w:p>
      <w:pPr>
        <w:pStyle w:val="Style6"/>
        <w:framePr w:w="9108" w:h="12979" w:hRule="exact" w:wrap="none" w:vAnchor="page" w:hAnchor="page" w:x="1175" w:y="1696"/>
        <w:widowControl w:val="0"/>
        <w:keepNext w:val="0"/>
        <w:keepLines w:val="0"/>
        <w:shd w:val="clear" w:color="auto" w:fill="auto"/>
        <w:bidi w:val="0"/>
        <w:jc w:val="both"/>
        <w:spacing w:before="0" w:after="0" w:line="312" w:lineRule="exact"/>
        <w:ind w:left="300" w:right="220" w:firstLine="660"/>
      </w:pPr>
      <w:r>
        <w:rPr>
          <w:rStyle w:val="CharStyle25"/>
        </w:rPr>
        <w:t>Oznajomić</w:t>
      </w:r>
      <w:r>
        <w:rPr>
          <w:lang w:val="pl-PL" w:eastAsia="pl-PL" w:bidi="pl-PL"/>
          <w:w w:val="100"/>
          <w:spacing w:val="0"/>
          <w:color w:val="000000"/>
          <w:position w:val="0"/>
        </w:rPr>
        <w:t xml:space="preserve"> «obznajomić»: każdy z nią mógł być oznajomiony z hi</w:t>
        <w:t>storii powszechnej 321.</w:t>
      </w:r>
    </w:p>
    <w:p>
      <w:pPr>
        <w:pStyle w:val="Style6"/>
        <w:framePr w:w="9108" w:h="12979" w:hRule="exact" w:wrap="none" w:vAnchor="page" w:hAnchor="page" w:x="1175" w:y="1696"/>
        <w:widowControl w:val="0"/>
        <w:keepNext w:val="0"/>
        <w:keepLines w:val="0"/>
        <w:shd w:val="clear" w:color="auto" w:fill="auto"/>
        <w:bidi w:val="0"/>
        <w:jc w:val="both"/>
        <w:spacing w:before="0" w:after="0" w:line="306" w:lineRule="exact"/>
        <w:ind w:left="300" w:right="220" w:firstLine="660"/>
      </w:pPr>
      <w:r>
        <w:rPr>
          <w:rStyle w:val="CharStyle25"/>
        </w:rPr>
        <w:t>Opoliczkować</w:t>
      </w:r>
      <w:r>
        <w:rPr>
          <w:lang w:val="pl-PL" w:eastAsia="pl-PL" w:bidi="pl-PL"/>
          <w:w w:val="100"/>
          <w:spacing w:val="0"/>
          <w:color w:val="000000"/>
          <w:position w:val="0"/>
        </w:rPr>
        <w:t xml:space="preserve"> «spoliczkować»: a gdy mi opiekun opowiedział opoliczkowanie swego synowca odpowiedziałem z flegmą 216.</w:t>
      </w:r>
    </w:p>
    <w:p>
      <w:pPr>
        <w:pStyle w:val="Style6"/>
        <w:framePr w:w="9108" w:h="12979" w:hRule="exact" w:wrap="none" w:vAnchor="page" w:hAnchor="page" w:x="1175" w:y="1696"/>
        <w:widowControl w:val="0"/>
        <w:keepNext w:val="0"/>
        <w:keepLines w:val="0"/>
        <w:shd w:val="clear" w:color="auto" w:fill="auto"/>
        <w:bidi w:val="0"/>
        <w:jc w:val="both"/>
        <w:spacing w:before="0" w:after="0" w:line="306" w:lineRule="exact"/>
        <w:ind w:left="300" w:right="220" w:firstLine="660"/>
      </w:pPr>
      <w:r>
        <w:rPr>
          <w:rStyle w:val="CharStyle25"/>
        </w:rPr>
        <w:t>Pogrozić</w:t>
      </w:r>
      <w:r>
        <w:rPr>
          <w:lang w:val="pl-PL" w:eastAsia="pl-PL" w:bidi="pl-PL"/>
          <w:w w:val="100"/>
          <w:spacing w:val="0"/>
          <w:color w:val="000000"/>
          <w:position w:val="0"/>
        </w:rPr>
        <w:t xml:space="preserve"> «zagrozić»: nazwał zachowanie moje zuchwalstwem i po</w:t>
        <w:t>groził usunieniem z funduszu 472.</w:t>
      </w:r>
    </w:p>
    <w:p>
      <w:pPr>
        <w:pStyle w:val="Style6"/>
        <w:framePr w:w="9108" w:h="12979" w:hRule="exact" w:wrap="none" w:vAnchor="page" w:hAnchor="page" w:x="1175" w:y="1696"/>
        <w:widowControl w:val="0"/>
        <w:keepNext w:val="0"/>
        <w:keepLines w:val="0"/>
        <w:shd w:val="clear" w:color="auto" w:fill="auto"/>
        <w:bidi w:val="0"/>
        <w:jc w:val="both"/>
        <w:spacing w:before="0" w:after="0" w:line="306" w:lineRule="exact"/>
        <w:ind w:left="300" w:right="0" w:firstLine="660"/>
      </w:pPr>
      <w:r>
        <w:rPr>
          <w:rStyle w:val="CharStyle25"/>
        </w:rPr>
        <w:t>Poczuwać</w:t>
      </w:r>
      <w:r>
        <w:rPr>
          <w:lang w:val="pl-PL" w:eastAsia="pl-PL" w:bidi="pl-PL"/>
          <w:w w:val="100"/>
          <w:spacing w:val="0"/>
          <w:color w:val="000000"/>
          <w:position w:val="0"/>
        </w:rPr>
        <w:t xml:space="preserve"> «odczuwać»: w duszy poczuwałem cześć dla Boga 75.</w:t>
      </w:r>
    </w:p>
    <w:p>
      <w:pPr>
        <w:pStyle w:val="Style6"/>
        <w:framePr w:w="9108" w:h="12979" w:hRule="exact" w:wrap="none" w:vAnchor="page" w:hAnchor="page" w:x="1175" w:y="1696"/>
        <w:widowControl w:val="0"/>
        <w:keepNext w:val="0"/>
        <w:keepLines w:val="0"/>
        <w:shd w:val="clear" w:color="auto" w:fill="auto"/>
        <w:bidi w:val="0"/>
        <w:jc w:val="both"/>
        <w:spacing w:before="0" w:after="0" w:line="306" w:lineRule="exact"/>
        <w:ind w:left="300" w:right="220" w:firstLine="660"/>
      </w:pPr>
      <w:r>
        <w:rPr>
          <w:rStyle w:val="CharStyle25"/>
        </w:rPr>
        <w:t>Podbudzić</w:t>
      </w:r>
      <w:r>
        <w:rPr>
          <w:lang w:val="pl-PL" w:eastAsia="pl-PL" w:bidi="pl-PL"/>
          <w:w w:val="100"/>
          <w:spacing w:val="0"/>
          <w:color w:val="000000"/>
          <w:position w:val="0"/>
        </w:rPr>
        <w:t xml:space="preserve"> «rozbudzić»: podbudzone już tym samym namiętności przeszkadzały zdrowemu rozsądkowi 331.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rap="none" w:vAnchor="page" w:hAnchor="page" w:x="1442" w:y="111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2</w:t>
      </w:r>
    </w:p>
    <w:p>
      <w:pPr>
        <w:pStyle w:val="Style12"/>
        <w:framePr w:wrap="none" w:vAnchor="page" w:hAnchor="page" w:x="4472" w:y="112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2"/>
        <w:framePr w:wrap="none" w:vAnchor="page" w:hAnchor="page" w:x="9986" w:y="113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53</w:t>
      </w:r>
    </w:p>
    <w:p>
      <w:pPr>
        <w:pStyle w:val="Style6"/>
        <w:framePr w:w="9090" w:h="13254" w:hRule="exact" w:wrap="none" w:vAnchor="page" w:hAnchor="page" w:x="1184" w:y="1704"/>
        <w:widowControl w:val="0"/>
        <w:keepNext w:val="0"/>
        <w:keepLines w:val="0"/>
        <w:shd w:val="clear" w:color="auto" w:fill="auto"/>
        <w:bidi w:val="0"/>
        <w:jc w:val="both"/>
        <w:spacing w:before="0" w:after="0" w:line="312" w:lineRule="exact"/>
        <w:ind w:left="280" w:right="0" w:firstLine="640"/>
      </w:pPr>
      <w:r>
        <w:rPr>
          <w:rStyle w:val="CharStyle25"/>
        </w:rPr>
        <w:t>Przenarodowić</w:t>
      </w:r>
      <w:r>
        <w:rPr>
          <w:lang w:val="pl-PL" w:eastAsia="pl-PL" w:bidi="pl-PL"/>
          <w:w w:val="100"/>
          <w:spacing w:val="0"/>
          <w:color w:val="000000"/>
          <w:position w:val="0"/>
        </w:rPr>
        <w:t xml:space="preserve"> «wynarodowić»: teraz ani języka, ani praw, ani na</w:t>
        <w:t>rodowości, religija prześladowana, przenarodowienia dzieło postępuje 224.</w:t>
      </w:r>
    </w:p>
    <w:p>
      <w:pPr>
        <w:pStyle w:val="Style6"/>
        <w:framePr w:w="9090" w:h="13254" w:hRule="exact" w:wrap="none" w:vAnchor="page" w:hAnchor="page" w:x="1184" w:y="1704"/>
        <w:widowControl w:val="0"/>
        <w:keepNext w:val="0"/>
        <w:keepLines w:val="0"/>
        <w:shd w:val="clear" w:color="auto" w:fill="auto"/>
        <w:bidi w:val="0"/>
        <w:jc w:val="both"/>
        <w:spacing w:before="0" w:after="0" w:line="312" w:lineRule="exact"/>
        <w:ind w:left="280" w:right="0" w:firstLine="640"/>
      </w:pPr>
      <w:r>
        <w:rPr>
          <w:rStyle w:val="CharStyle25"/>
        </w:rPr>
        <w:t>Przeminąć</w:t>
      </w:r>
      <w:r>
        <w:rPr>
          <w:lang w:val="pl-PL" w:eastAsia="pl-PL" w:bidi="pl-PL"/>
          <w:w w:val="100"/>
          <w:spacing w:val="0"/>
          <w:color w:val="000000"/>
          <w:position w:val="0"/>
        </w:rPr>
        <w:t xml:space="preserve"> «pominąć»: nie wspomnieć o tym byłoby przeminąć ważny wypadek 94.</w:t>
      </w:r>
    </w:p>
    <w:p>
      <w:pPr>
        <w:pStyle w:val="Style6"/>
        <w:framePr w:w="9090" w:h="13254" w:hRule="exact" w:wrap="none" w:vAnchor="page" w:hAnchor="page" w:x="1184" w:y="1704"/>
        <w:widowControl w:val="0"/>
        <w:keepNext w:val="0"/>
        <w:keepLines w:val="0"/>
        <w:shd w:val="clear" w:color="auto" w:fill="auto"/>
        <w:bidi w:val="0"/>
        <w:jc w:val="both"/>
        <w:spacing w:before="0" w:after="0" w:line="312" w:lineRule="exact"/>
        <w:ind w:left="280" w:right="0" w:firstLine="640"/>
      </w:pPr>
      <w:r>
        <w:rPr>
          <w:rStyle w:val="CharStyle25"/>
        </w:rPr>
        <w:t>Uwolnić</w:t>
      </w:r>
      <w:r>
        <w:rPr>
          <w:lang w:val="pl-PL" w:eastAsia="pl-PL" w:bidi="pl-PL"/>
          <w:w w:val="100"/>
          <w:spacing w:val="0"/>
          <w:color w:val="000000"/>
          <w:position w:val="0"/>
        </w:rPr>
        <w:t xml:space="preserve"> «zwolnić»: po przeniesieniu z Krzemieńca do Kijowa został uwolniony z pensją połowiczną, emerytalną 312.</w:t>
      </w:r>
    </w:p>
    <w:p>
      <w:pPr>
        <w:pStyle w:val="Style6"/>
        <w:framePr w:w="9090" w:h="13254" w:hRule="exact" w:wrap="none" w:vAnchor="page" w:hAnchor="page" w:x="1184" w:y="1704"/>
        <w:widowControl w:val="0"/>
        <w:keepNext w:val="0"/>
        <w:keepLines w:val="0"/>
        <w:shd w:val="clear" w:color="auto" w:fill="auto"/>
        <w:bidi w:val="0"/>
        <w:jc w:val="both"/>
        <w:spacing w:before="0" w:after="0" w:line="312" w:lineRule="exact"/>
        <w:ind w:left="280" w:right="0" w:firstLine="640"/>
      </w:pPr>
      <w:r>
        <w:rPr>
          <w:rStyle w:val="CharStyle25"/>
        </w:rPr>
        <w:t>Wywzajemniać</w:t>
      </w:r>
      <w:r>
        <w:rPr>
          <w:lang w:val="pl-PL" w:eastAsia="pl-PL" w:bidi="pl-PL"/>
          <w:w w:val="100"/>
          <w:spacing w:val="0"/>
          <w:color w:val="000000"/>
          <w:position w:val="0"/>
        </w:rPr>
        <w:t xml:space="preserve"> «odwzajemnić»: nie daje czasu do </w:t>
      </w:r>
      <w:r>
        <w:rPr>
          <w:lang w:val="fr-FR" w:eastAsia="fr-FR" w:bidi="fr-FR"/>
          <w:w w:val="100"/>
          <w:spacing w:val="0"/>
          <w:color w:val="000000"/>
          <w:position w:val="0"/>
        </w:rPr>
        <w:t>wywzajemnie</w:t>
      </w:r>
      <w:r>
        <w:rPr>
          <w:lang w:val="pl-PL" w:eastAsia="pl-PL" w:bidi="pl-PL"/>
          <w:w w:val="100"/>
          <w:spacing w:val="0"/>
          <w:color w:val="000000"/>
          <w:position w:val="0"/>
        </w:rPr>
        <w:t>nia 64.</w:t>
      </w:r>
    </w:p>
    <w:p>
      <w:pPr>
        <w:pStyle w:val="Style6"/>
        <w:framePr w:w="9090" w:h="13254" w:hRule="exact" w:wrap="none" w:vAnchor="page" w:hAnchor="page" w:x="1184" w:y="1704"/>
        <w:widowControl w:val="0"/>
        <w:keepNext w:val="0"/>
        <w:keepLines w:val="0"/>
        <w:shd w:val="clear" w:color="auto" w:fill="auto"/>
        <w:bidi w:val="0"/>
        <w:jc w:val="both"/>
        <w:spacing w:before="0" w:after="0" w:line="312" w:lineRule="exact"/>
        <w:ind w:left="280" w:right="0" w:firstLine="640"/>
      </w:pPr>
      <w:r>
        <w:rPr>
          <w:rStyle w:val="CharStyle25"/>
        </w:rPr>
        <w:t>Zrządzić</w:t>
      </w:r>
      <w:r>
        <w:rPr>
          <w:lang w:val="pl-PL" w:eastAsia="pl-PL" w:bidi="pl-PL"/>
          <w:w w:val="100"/>
          <w:spacing w:val="0"/>
          <w:color w:val="000000"/>
          <w:position w:val="0"/>
        </w:rPr>
        <w:t xml:space="preserve"> «wyrządzić»: jak łatwo zrządzić szkodę nierozmyślnie na</w:t>
        <w:t>wet 515.</w:t>
      </w:r>
    </w:p>
    <w:p>
      <w:pPr>
        <w:pStyle w:val="Style6"/>
        <w:framePr w:w="9090" w:h="13254" w:hRule="exact" w:wrap="none" w:vAnchor="page" w:hAnchor="page" w:x="1184" w:y="1704"/>
        <w:widowControl w:val="0"/>
        <w:keepNext w:val="0"/>
        <w:keepLines w:val="0"/>
        <w:shd w:val="clear" w:color="auto" w:fill="auto"/>
        <w:bidi w:val="0"/>
        <w:jc w:val="both"/>
        <w:spacing w:before="0" w:after="0" w:line="312" w:lineRule="exact"/>
        <w:ind w:left="280" w:right="0" w:firstLine="640"/>
      </w:pPr>
      <w:r>
        <w:rPr>
          <w:rStyle w:val="CharStyle25"/>
        </w:rPr>
        <w:t>Zabiegać</w:t>
      </w:r>
      <w:r>
        <w:rPr>
          <w:lang w:val="pl-PL" w:eastAsia="pl-PL" w:bidi="pl-PL"/>
          <w:w w:val="100"/>
          <w:spacing w:val="0"/>
          <w:color w:val="000000"/>
          <w:position w:val="0"/>
        </w:rPr>
        <w:t xml:space="preserve"> «zachodzić»: były tam gołębie, do których często zabiega</w:t>
        <w:t xml:space="preserve">łem 170; bawiłem się w piłkę albo zabiegałem do seminarium 163. Dziś tylko </w:t>
      </w:r>
      <w:r>
        <w:rPr>
          <w:rStyle w:val="CharStyle25"/>
        </w:rPr>
        <w:t>zabiegać o co.</w:t>
      </w:r>
    </w:p>
    <w:p>
      <w:pPr>
        <w:pStyle w:val="Style6"/>
        <w:framePr w:w="9090" w:h="13254" w:hRule="exact" w:wrap="none" w:vAnchor="page" w:hAnchor="page" w:x="1184" w:y="1704"/>
        <w:widowControl w:val="0"/>
        <w:keepNext w:val="0"/>
        <w:keepLines w:val="0"/>
        <w:shd w:val="clear" w:color="auto" w:fill="auto"/>
        <w:bidi w:val="0"/>
        <w:jc w:val="both"/>
        <w:spacing w:before="0" w:after="0" w:line="312" w:lineRule="exact"/>
        <w:ind w:left="280" w:right="0" w:firstLine="640"/>
      </w:pPr>
      <w:r>
        <w:rPr>
          <w:rStyle w:val="CharStyle25"/>
        </w:rPr>
        <w:t>Zainformować</w:t>
      </w:r>
      <w:r>
        <w:rPr>
          <w:lang w:val="pl-PL" w:eastAsia="pl-PL" w:bidi="pl-PL"/>
          <w:w w:val="100"/>
          <w:spacing w:val="0"/>
          <w:color w:val="000000"/>
          <w:position w:val="0"/>
        </w:rPr>
        <w:t xml:space="preserve"> «poinformować»: nigdy swego pomocnika do gabi</w:t>
        <w:t>netu fizycznego nie zainformował, jak i jakie ma przygotować narzędzia do doświadczeń 309. Może rusycyzm.</w:t>
      </w:r>
    </w:p>
    <w:p>
      <w:pPr>
        <w:pStyle w:val="Style6"/>
        <w:numPr>
          <w:ilvl w:val="0"/>
          <w:numId w:val="7"/>
        </w:numPr>
        <w:framePr w:w="9090" w:h="13254" w:hRule="exact" w:wrap="none" w:vAnchor="page" w:hAnchor="page" w:x="1184" w:y="1704"/>
        <w:tabs>
          <w:tab w:leader="none" w:pos="1312" w:val="left"/>
        </w:tabs>
        <w:widowControl w:val="0"/>
        <w:keepNext w:val="0"/>
        <w:keepLines w:val="0"/>
        <w:shd w:val="clear" w:color="auto" w:fill="auto"/>
        <w:bidi w:val="0"/>
        <w:jc w:val="both"/>
        <w:spacing w:before="0" w:after="0" w:line="312" w:lineRule="exact"/>
        <w:ind w:left="280" w:right="0" w:firstLine="640"/>
      </w:pPr>
      <w:r>
        <w:rPr>
          <w:rStyle w:val="CharStyle25"/>
        </w:rPr>
        <w:t>Dotrwaniać:</w:t>
      </w:r>
      <w:r>
        <w:rPr>
          <w:lang w:val="pl-PL" w:eastAsia="pl-PL" w:bidi="pl-PL"/>
          <w:w w:val="100"/>
          <w:spacing w:val="0"/>
          <w:color w:val="000000"/>
          <w:position w:val="0"/>
        </w:rPr>
        <w:t xml:space="preserve"> przyjechała z mężem swym panem hrabią, który resztki fortuny swej dotrwania! 432, jakby «kończył trwonić»; </w:t>
      </w:r>
      <w:r>
        <w:rPr>
          <w:rStyle w:val="CharStyle25"/>
        </w:rPr>
        <w:t>do-</w:t>
      </w:r>
      <w:r>
        <w:rPr>
          <w:lang w:val="pl-PL" w:eastAsia="pl-PL" w:bidi="pl-PL"/>
          <w:w w:val="100"/>
          <w:spacing w:val="0"/>
          <w:color w:val="000000"/>
          <w:position w:val="0"/>
        </w:rPr>
        <w:t xml:space="preserve"> użyte jak w wielu innych czasownikach: </w:t>
      </w:r>
      <w:r>
        <w:rPr>
          <w:rStyle w:val="CharStyle25"/>
        </w:rPr>
        <w:t>dobijać</w:t>
      </w:r>
      <w:r>
        <w:rPr>
          <w:lang w:val="pl-PL" w:eastAsia="pl-PL" w:bidi="pl-PL"/>
          <w:w w:val="100"/>
          <w:spacing w:val="0"/>
          <w:color w:val="000000"/>
          <w:position w:val="0"/>
        </w:rPr>
        <w:t xml:space="preserve">, </w:t>
      </w:r>
      <w:r>
        <w:rPr>
          <w:rStyle w:val="CharStyle25"/>
        </w:rPr>
        <w:t>dochodzić,</w:t>
      </w:r>
      <w:r>
        <w:rPr>
          <w:lang w:val="pl-PL" w:eastAsia="pl-PL" w:bidi="pl-PL"/>
          <w:w w:val="100"/>
          <w:spacing w:val="0"/>
          <w:color w:val="000000"/>
          <w:position w:val="0"/>
        </w:rPr>
        <w:t xml:space="preserve"> w znaczeniu «do</w:t>
        <w:t>prowadzać czynność do końca».</w:t>
      </w:r>
    </w:p>
    <w:p>
      <w:pPr>
        <w:pStyle w:val="Style6"/>
        <w:framePr w:w="9090" w:h="13254" w:hRule="exact" w:wrap="none" w:vAnchor="page" w:hAnchor="page" w:x="1184" w:y="1704"/>
        <w:widowControl w:val="0"/>
        <w:keepNext w:val="0"/>
        <w:keepLines w:val="0"/>
        <w:shd w:val="clear" w:color="auto" w:fill="auto"/>
        <w:bidi w:val="0"/>
        <w:jc w:val="both"/>
        <w:spacing w:before="0" w:after="0" w:line="312" w:lineRule="exact"/>
        <w:ind w:left="280" w:right="0" w:firstLine="640"/>
      </w:pPr>
      <w:r>
        <w:rPr>
          <w:rStyle w:val="CharStyle25"/>
        </w:rPr>
        <w:t>Odludzie</w:t>
      </w:r>
      <w:r>
        <w:rPr>
          <w:lang w:val="pl-PL" w:eastAsia="pl-PL" w:bidi="pl-PL"/>
          <w:w w:val="100"/>
          <w:spacing w:val="0"/>
          <w:color w:val="000000"/>
          <w:position w:val="0"/>
        </w:rPr>
        <w:t xml:space="preserve"> «pozbawić się złudzeń, rozczarować»: wszedłem prawie w stan odłudzenia i znudzenia 1. Wyraz znany w języku polskim w zna</w:t>
        <w:t>czeniu «odwabić, odciągnąć». Tak notuje Linde z przykładami z Reja i Potockiego, tak też z tymi samymi przykładami S.K.K. Znaczenie «roz</w:t>
        <w:t xml:space="preserve">czarować» przytacza </w:t>
      </w:r>
      <w:r>
        <w:rPr>
          <w:lang w:val="fr-FR" w:eastAsia="fr-FR" w:bidi="fr-FR"/>
          <w:w w:val="100"/>
          <w:spacing w:val="0"/>
          <w:color w:val="000000"/>
          <w:position w:val="0"/>
        </w:rPr>
        <w:t xml:space="preserve">S. K. </w:t>
      </w:r>
      <w:r>
        <w:rPr>
          <w:lang w:val="pl-PL" w:eastAsia="pl-PL" w:bidi="pl-PL"/>
          <w:w w:val="100"/>
          <w:spacing w:val="0"/>
          <w:color w:val="000000"/>
          <w:position w:val="0"/>
        </w:rPr>
        <w:t>K. za Słownikiem Wileńskim, w którym wy</w:t>
        <w:t>raz ten wymieniony jest tylko raz bez podania przykładu. Może więc prowincjonalizm.</w:t>
      </w:r>
    </w:p>
    <w:p>
      <w:pPr>
        <w:pStyle w:val="Style6"/>
        <w:framePr w:w="9090" w:h="13254" w:hRule="exact" w:wrap="none" w:vAnchor="page" w:hAnchor="page" w:x="1184" w:y="1704"/>
        <w:widowControl w:val="0"/>
        <w:keepNext w:val="0"/>
        <w:keepLines w:val="0"/>
        <w:shd w:val="clear" w:color="auto" w:fill="auto"/>
        <w:bidi w:val="0"/>
        <w:jc w:val="both"/>
        <w:spacing w:before="0" w:after="326" w:line="312" w:lineRule="exact"/>
        <w:ind w:left="280" w:right="0" w:firstLine="640"/>
      </w:pPr>
      <w:r>
        <w:rPr>
          <w:rStyle w:val="CharStyle25"/>
        </w:rPr>
        <w:t>Wnarawiać</w:t>
      </w:r>
      <w:r>
        <w:rPr>
          <w:lang w:val="pl-PL" w:eastAsia="pl-PL" w:bidi="pl-PL"/>
          <w:w w:val="100"/>
          <w:spacing w:val="0"/>
          <w:color w:val="000000"/>
          <w:position w:val="0"/>
        </w:rPr>
        <w:t xml:space="preserve"> się «przyzwyczajać się»: wiek młody i tak do złudzeń wnarawiał się 192.</w:t>
      </w:r>
    </w:p>
    <w:p>
      <w:pPr>
        <w:pStyle w:val="Style6"/>
        <w:framePr w:w="9090" w:h="13254" w:hRule="exact" w:wrap="none" w:vAnchor="page" w:hAnchor="page" w:x="1184" w:y="1704"/>
        <w:widowControl w:val="0"/>
        <w:keepNext w:val="0"/>
        <w:keepLines w:val="0"/>
        <w:shd w:val="clear" w:color="auto" w:fill="auto"/>
        <w:bidi w:val="0"/>
        <w:jc w:val="left"/>
        <w:spacing w:before="0" w:after="180" w:line="280" w:lineRule="exact"/>
        <w:ind w:left="280" w:right="0" w:firstLine="0"/>
      </w:pPr>
      <w:r>
        <w:rPr>
          <w:rStyle w:val="CharStyle31"/>
        </w:rPr>
        <w:t>Składnia</w:t>
      </w:r>
    </w:p>
    <w:p>
      <w:pPr>
        <w:pStyle w:val="Style28"/>
        <w:framePr w:w="9090" w:h="13254" w:hRule="exact" w:wrap="none" w:vAnchor="page" w:hAnchor="page" w:x="1184" w:y="1704"/>
        <w:widowControl w:val="0"/>
        <w:keepNext w:val="0"/>
        <w:keepLines w:val="0"/>
        <w:shd w:val="clear" w:color="auto" w:fill="auto"/>
        <w:bidi w:val="0"/>
        <w:spacing w:before="0" w:after="0" w:line="312" w:lineRule="exact"/>
        <w:ind w:left="280" w:right="0" w:firstLine="640"/>
      </w:pPr>
      <w:r>
        <w:rPr>
          <w:rStyle w:val="CharStyle30"/>
          <w:i w:val="0"/>
          <w:iCs w:val="0"/>
        </w:rPr>
        <w:t>Wśród form przypadkowych zwraca uwagę użycie dopełniacza za</w:t>
        <w:t>miast biernika od rzeczowników żywotnych rodzaju żeńskiego i nijakie</w:t>
        <w:t xml:space="preserve">go: </w:t>
      </w:r>
      <w:r>
        <w:rPr>
          <w:lang w:val="pl-PL" w:eastAsia="pl-PL" w:bidi="pl-PL"/>
          <w:w w:val="100"/>
          <w:spacing w:val="0"/>
          <w:color w:val="000000"/>
          <w:position w:val="0"/>
        </w:rPr>
        <w:t>patrzałem na wszystkich nie jak na obcych</w:t>
      </w:r>
      <w:r>
        <w:rPr>
          <w:rStyle w:val="CharStyle30"/>
          <w:i w:val="0"/>
          <w:iCs w:val="0"/>
        </w:rPr>
        <w:t xml:space="preserve">, </w:t>
      </w:r>
      <w:r>
        <w:rPr>
          <w:lang w:val="pl-PL" w:eastAsia="pl-PL" w:bidi="pl-PL"/>
          <w:w w:val="100"/>
          <w:spacing w:val="0"/>
          <w:color w:val="000000"/>
          <w:position w:val="0"/>
        </w:rPr>
        <w:t>ale jak na braci i takich dzieci Ojca Przedwiecznego jak ja</w:t>
      </w:r>
      <w:r>
        <w:rPr>
          <w:rStyle w:val="CharStyle30"/>
          <w:i w:val="0"/>
          <w:iCs w:val="0"/>
        </w:rPr>
        <w:t xml:space="preserve"> 77, </w:t>
      </w:r>
      <w:r>
        <w:rPr>
          <w:lang w:val="pl-PL" w:eastAsia="pl-PL" w:bidi="pl-PL"/>
          <w:w w:val="100"/>
          <w:spacing w:val="0"/>
          <w:color w:val="000000"/>
          <w:position w:val="0"/>
        </w:rPr>
        <w:t>sad należący do plebanii rozdzie</w:t>
        <w:t xml:space="preserve">lony był między wikariuszów i </w:t>
      </w:r>
      <w:r>
        <w:rPr>
          <w:lang w:val="en-US" w:eastAsia="en-US" w:bidi="en-US"/>
          <w:w w:val="100"/>
          <w:spacing w:val="0"/>
          <w:color w:val="000000"/>
          <w:position w:val="0"/>
        </w:rPr>
        <w:t xml:space="preserve">slug </w:t>
      </w:r>
      <w:r>
        <w:rPr>
          <w:lang w:val="pl-PL" w:eastAsia="pl-PL" w:bidi="pl-PL"/>
          <w:w w:val="100"/>
          <w:spacing w:val="0"/>
          <w:color w:val="000000"/>
          <w:position w:val="0"/>
        </w:rPr>
        <w:t>kościelnych</w:t>
      </w:r>
      <w:r>
        <w:rPr>
          <w:rStyle w:val="CharStyle30"/>
          <w:i w:val="0"/>
          <w:iCs w:val="0"/>
        </w:rPr>
        <w:t xml:space="preserve"> 40.</w:t>
      </w:r>
    </w:p>
    <w:p>
      <w:pPr>
        <w:pStyle w:val="Style28"/>
        <w:framePr w:w="9090" w:h="13254" w:hRule="exact" w:wrap="none" w:vAnchor="page" w:hAnchor="page" w:x="1184" w:y="1704"/>
        <w:widowControl w:val="0"/>
        <w:keepNext w:val="0"/>
        <w:keepLines w:val="0"/>
        <w:shd w:val="clear" w:color="auto" w:fill="auto"/>
        <w:bidi w:val="0"/>
        <w:spacing w:before="0" w:after="0" w:line="312" w:lineRule="exact"/>
        <w:ind w:left="280" w:right="0" w:firstLine="640"/>
      </w:pPr>
      <w:r>
        <w:rPr>
          <w:rStyle w:val="CharStyle30"/>
          <w:i w:val="0"/>
          <w:iCs w:val="0"/>
        </w:rPr>
        <w:t>Szczególnie często występuje dopełniacz rzeczowników żeńskich (za</w:t>
        <w:t xml:space="preserve">miast ogólnopolskiego biernika) określany przydawką liczebnikową od </w:t>
      </w:r>
      <w:r>
        <w:rPr>
          <w:lang w:val="pl-PL" w:eastAsia="pl-PL" w:bidi="pl-PL"/>
          <w:w w:val="100"/>
          <w:spacing w:val="0"/>
          <w:color w:val="000000"/>
          <w:position w:val="0"/>
        </w:rPr>
        <w:t>dwu</w:t>
      </w:r>
      <w:r>
        <w:rPr>
          <w:rStyle w:val="CharStyle30"/>
          <w:i w:val="0"/>
          <w:iCs w:val="0"/>
        </w:rPr>
        <w:t xml:space="preserve"> do </w:t>
      </w:r>
      <w:r>
        <w:rPr>
          <w:lang w:val="pl-PL" w:eastAsia="pl-PL" w:bidi="pl-PL"/>
          <w:w w:val="100"/>
          <w:spacing w:val="0"/>
          <w:color w:val="000000"/>
          <w:position w:val="0"/>
        </w:rPr>
        <w:t>czterech: na górze był pokoik</w:t>
      </w:r>
      <w:r>
        <w:rPr>
          <w:rStyle w:val="CharStyle30"/>
          <w:i w:val="0"/>
          <w:iCs w:val="0"/>
        </w:rPr>
        <w:t xml:space="preserve">, </w:t>
      </w:r>
      <w:r>
        <w:rPr>
          <w:lang w:val="pl-PL" w:eastAsia="pl-PL" w:bidi="pl-PL"/>
          <w:w w:val="100"/>
          <w:spacing w:val="0"/>
          <w:color w:val="000000"/>
          <w:position w:val="0"/>
        </w:rPr>
        <w:t>na dole loch i pośledniejszych dwie izb</w:t>
      </w:r>
      <w:r>
        <w:rPr>
          <w:rStyle w:val="CharStyle30"/>
          <w:i w:val="0"/>
          <w:iCs w:val="0"/>
        </w:rPr>
        <w:t xml:space="preserve"> 40, </w:t>
      </w:r>
      <w:r>
        <w:rPr>
          <w:lang w:val="pl-PL" w:eastAsia="pl-PL" w:bidi="pl-PL"/>
          <w:w w:val="100"/>
          <w:spacing w:val="0"/>
          <w:color w:val="000000"/>
          <w:position w:val="0"/>
        </w:rPr>
        <w:t>siedzieliśmy po trzy godzin</w:t>
      </w:r>
      <w:r>
        <w:rPr>
          <w:rStyle w:val="CharStyle30"/>
          <w:i w:val="0"/>
          <w:iCs w:val="0"/>
        </w:rPr>
        <w:t xml:space="preserve"> 79, </w:t>
      </w:r>
      <w:r>
        <w:rPr>
          <w:lang w:val="pl-PL" w:eastAsia="pl-PL" w:bidi="pl-PL"/>
          <w:w w:val="100"/>
          <w:spacing w:val="0"/>
          <w:color w:val="000000"/>
          <w:position w:val="0"/>
        </w:rPr>
        <w:t>było dwie wnuczek u pani podkomorzyny mających lat trzynaście</w:t>
      </w:r>
      <w:r>
        <w:rPr>
          <w:rStyle w:val="CharStyle30"/>
          <w:i w:val="0"/>
          <w:iCs w:val="0"/>
        </w:rPr>
        <w:t xml:space="preserve"> 25, </w:t>
      </w:r>
      <w:r>
        <w:rPr>
          <w:lang w:val="pl-PL" w:eastAsia="pl-PL" w:bidi="pl-PL"/>
          <w:w w:val="100"/>
          <w:spacing w:val="0"/>
          <w:color w:val="000000"/>
          <w:position w:val="0"/>
        </w:rPr>
        <w:t>dal mi po dwie rózeg</w:t>
      </w:r>
      <w:r>
        <w:rPr>
          <w:rStyle w:val="CharStyle30"/>
          <w:i w:val="0"/>
          <w:iCs w:val="0"/>
        </w:rPr>
        <w:t xml:space="preserve"> 502. Konstruk-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rap="none" w:vAnchor="page" w:hAnchor="page" w:x="1538" w:y="112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54</w:t>
      </w:r>
    </w:p>
    <w:p>
      <w:pPr>
        <w:pStyle w:val="Style12"/>
        <w:framePr w:wrap="none" w:vAnchor="page" w:hAnchor="page" w:x="4550" w:y="112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2"/>
        <w:framePr w:wrap="none" w:vAnchor="page" w:hAnchor="page" w:x="9338" w:y="110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2</w:t>
      </w:r>
    </w:p>
    <w:p>
      <w:pPr>
        <w:pStyle w:val="Style6"/>
        <w:framePr w:w="9090" w:h="11501" w:hRule="exact" w:wrap="none" w:vAnchor="page" w:hAnchor="page" w:x="1184" w:y="1691"/>
        <w:widowControl w:val="0"/>
        <w:keepNext w:val="0"/>
        <w:keepLines w:val="0"/>
        <w:shd w:val="clear" w:color="auto" w:fill="auto"/>
        <w:bidi w:val="0"/>
        <w:jc w:val="both"/>
        <w:spacing w:before="0" w:after="0" w:line="306" w:lineRule="exact"/>
        <w:ind w:left="400" w:right="0" w:firstLine="0"/>
      </w:pPr>
      <w:r>
        <w:rPr>
          <w:lang w:val="pl-PL" w:eastAsia="pl-PL" w:bidi="pl-PL"/>
          <w:w w:val="100"/>
          <w:spacing w:val="0"/>
          <w:color w:val="000000"/>
          <w:position w:val="0"/>
        </w:rPr>
        <w:t>cje te znane z języka Chodźki, Mickiewicza, Słowackiego pospolite są w polszczyźnie kresowej jako rezultat oddziaływania języków ruskich.</w:t>
      </w:r>
    </w:p>
    <w:p>
      <w:pPr>
        <w:pStyle w:val="Style6"/>
        <w:framePr w:w="9090" w:h="11501" w:hRule="exact" w:wrap="none" w:vAnchor="page" w:hAnchor="page" w:x="1184" w:y="1691"/>
        <w:widowControl w:val="0"/>
        <w:keepNext w:val="0"/>
        <w:keepLines w:val="0"/>
        <w:shd w:val="clear" w:color="auto" w:fill="auto"/>
        <w:bidi w:val="0"/>
        <w:jc w:val="both"/>
        <w:spacing w:before="0" w:after="0" w:line="306" w:lineRule="exact"/>
        <w:ind w:left="400" w:right="0" w:firstLine="640"/>
      </w:pPr>
      <w:r>
        <w:rPr>
          <w:lang w:val="pl-PL" w:eastAsia="pl-PL" w:bidi="pl-PL"/>
          <w:w w:val="100"/>
          <w:spacing w:val="0"/>
          <w:color w:val="000000"/>
          <w:position w:val="0"/>
        </w:rPr>
        <w:t>Na wzór poprzednich przykładów powstała nowa konstrukcja z rze</w:t>
        <w:t xml:space="preserve">czownikiem męskim: </w:t>
      </w:r>
      <w:r>
        <w:rPr>
          <w:rStyle w:val="CharStyle25"/>
        </w:rPr>
        <w:t>tworzono cztery oddziałów rekolekcyjnych</w:t>
      </w:r>
      <w:r>
        <w:rPr>
          <w:lang w:val="pl-PL" w:eastAsia="pl-PL" w:bidi="pl-PL"/>
          <w:w w:val="100"/>
          <w:spacing w:val="0"/>
          <w:color w:val="000000"/>
          <w:position w:val="0"/>
        </w:rPr>
        <w:t xml:space="preserve"> 374.</w:t>
      </w:r>
    </w:p>
    <w:p>
      <w:pPr>
        <w:pStyle w:val="Style6"/>
        <w:framePr w:w="9090" w:h="11501" w:hRule="exact" w:wrap="none" w:vAnchor="page" w:hAnchor="page" w:x="1184" w:y="1691"/>
        <w:widowControl w:val="0"/>
        <w:keepNext w:val="0"/>
        <w:keepLines w:val="0"/>
        <w:shd w:val="clear" w:color="auto" w:fill="auto"/>
        <w:bidi w:val="0"/>
        <w:jc w:val="both"/>
        <w:spacing w:before="0" w:after="0" w:line="306" w:lineRule="exact"/>
        <w:ind w:left="400" w:right="0" w:firstLine="640"/>
      </w:pPr>
      <w:r>
        <w:rPr>
          <w:lang w:val="pl-PL" w:eastAsia="pl-PL" w:bidi="pl-PL"/>
          <w:w w:val="100"/>
          <w:spacing w:val="0"/>
          <w:color w:val="000000"/>
          <w:position w:val="0"/>
        </w:rPr>
        <w:t xml:space="preserve">Tzw. </w:t>
      </w:r>
      <w:r>
        <w:rPr>
          <w:lang w:val="en-US" w:eastAsia="en-US" w:bidi="en-US"/>
          <w:w w:val="100"/>
          <w:spacing w:val="0"/>
          <w:color w:val="000000"/>
          <w:position w:val="0"/>
        </w:rPr>
        <w:t xml:space="preserve">accusativus </w:t>
      </w:r>
      <w:r>
        <w:rPr>
          <w:lang w:val="pl-PL" w:eastAsia="pl-PL" w:bidi="pl-PL"/>
          <w:w w:val="100"/>
          <w:spacing w:val="0"/>
          <w:color w:val="000000"/>
          <w:position w:val="0"/>
        </w:rPr>
        <w:t>tromtadraticus (po zaprzeczonym czasowniku) tra</w:t>
        <w:t xml:space="preserve">fia się często: nie </w:t>
      </w:r>
      <w:r>
        <w:rPr>
          <w:rStyle w:val="CharStyle25"/>
        </w:rPr>
        <w:t>potrafiłaby sobie dać radę</w:t>
      </w:r>
      <w:r>
        <w:rPr>
          <w:lang w:val="pl-PL" w:eastAsia="pl-PL" w:bidi="pl-PL"/>
          <w:w w:val="100"/>
          <w:spacing w:val="0"/>
          <w:color w:val="000000"/>
          <w:position w:val="0"/>
        </w:rPr>
        <w:t xml:space="preserve"> 432, </w:t>
      </w:r>
      <w:r>
        <w:rPr>
          <w:rStyle w:val="CharStyle25"/>
        </w:rPr>
        <w:t>zwierzchność zabronić tę zbyteczną pracę nie mogła</w:t>
      </w:r>
      <w:r>
        <w:rPr>
          <w:lang w:val="pl-PL" w:eastAsia="pl-PL" w:bidi="pl-PL"/>
          <w:w w:val="100"/>
          <w:spacing w:val="0"/>
          <w:color w:val="000000"/>
          <w:position w:val="0"/>
        </w:rPr>
        <w:t xml:space="preserve"> 454, </w:t>
      </w:r>
      <w:r>
        <w:rPr>
          <w:rStyle w:val="CharStyle25"/>
        </w:rPr>
        <w:t>nie ośmieliłby się przekroczyć granice swej władzy</w:t>
      </w:r>
      <w:r>
        <w:rPr>
          <w:lang w:val="pl-PL" w:eastAsia="pl-PL" w:bidi="pl-PL"/>
          <w:w w:val="100"/>
          <w:spacing w:val="0"/>
          <w:color w:val="000000"/>
          <w:position w:val="0"/>
        </w:rPr>
        <w:t xml:space="preserve"> 475. Spotkać go można nierzadko w XIX w. jak świadczy St. Kropeczek </w:t>
      </w:r>
      <w:r>
        <w:rPr>
          <w:lang w:val="pl-PL" w:eastAsia="pl-PL" w:bidi="pl-PL"/>
          <w:vertAlign w:val="superscript"/>
          <w:w w:val="100"/>
          <w:spacing w:val="0"/>
          <w:color w:val="000000"/>
          <w:position w:val="0"/>
        </w:rPr>
        <w:t>1C</w:t>
      </w:r>
      <w:r>
        <w:rPr>
          <w:lang w:val="pl-PL" w:eastAsia="pl-PL" w:bidi="pl-PL"/>
          <w:w w:val="100"/>
          <w:spacing w:val="0"/>
          <w:color w:val="000000"/>
          <w:position w:val="0"/>
        </w:rPr>
        <w:t>.</w:t>
      </w:r>
    </w:p>
    <w:p>
      <w:pPr>
        <w:pStyle w:val="Style6"/>
        <w:framePr w:w="9090" w:h="11501" w:hRule="exact" w:wrap="none" w:vAnchor="page" w:hAnchor="page" w:x="1184" w:y="1691"/>
        <w:widowControl w:val="0"/>
        <w:keepNext w:val="0"/>
        <w:keepLines w:val="0"/>
        <w:shd w:val="clear" w:color="auto" w:fill="auto"/>
        <w:bidi w:val="0"/>
        <w:jc w:val="both"/>
        <w:spacing w:before="0" w:after="0" w:line="306" w:lineRule="exact"/>
        <w:ind w:left="400" w:right="0" w:firstLine="640"/>
      </w:pPr>
      <w:r>
        <w:rPr>
          <w:lang w:val="pl-PL" w:eastAsia="pl-PL" w:bidi="pl-PL"/>
          <w:w w:val="100"/>
          <w:spacing w:val="0"/>
          <w:color w:val="000000"/>
          <w:position w:val="0"/>
        </w:rPr>
        <w:t>W składni Kozieradzkiego mamy do czynienia z konstrukcjami przy</w:t>
        <w:t>padkowymi w miejscu dzisiejszych wyrażeń syntaktycznych. Dotyczy to przede wszystkim celownika i narzędnika. Właściwość ta powszechna w języku XIX w. stanowi jeden z rysów rozwoju składni polskiej.</w:t>
      </w:r>
    </w:p>
    <w:p>
      <w:pPr>
        <w:pStyle w:val="Style28"/>
        <w:framePr w:w="9090" w:h="11501" w:hRule="exact" w:wrap="none" w:vAnchor="page" w:hAnchor="page" w:x="1184" w:y="1691"/>
        <w:widowControl w:val="0"/>
        <w:keepNext w:val="0"/>
        <w:keepLines w:val="0"/>
        <w:shd w:val="clear" w:color="auto" w:fill="auto"/>
        <w:bidi w:val="0"/>
        <w:spacing w:before="0" w:after="0"/>
        <w:ind w:left="400" w:right="0" w:firstLine="640"/>
      </w:pPr>
      <w:r>
        <w:rPr>
          <w:rStyle w:val="CharStyle30"/>
          <w:i w:val="0"/>
          <w:iCs w:val="0"/>
        </w:rPr>
        <w:t xml:space="preserve">Celownik po przymiotnikach: </w:t>
      </w:r>
      <w:r>
        <w:rPr>
          <w:lang w:val="pl-PL" w:eastAsia="pl-PL" w:bidi="pl-PL"/>
          <w:w w:val="100"/>
          <w:spacing w:val="0"/>
          <w:color w:val="000000"/>
          <w:position w:val="0"/>
        </w:rPr>
        <w:t>najzasłużeńsi krajowi ludzie tam się zbierali</w:t>
      </w:r>
      <w:r>
        <w:rPr>
          <w:rStyle w:val="CharStyle30"/>
          <w:i w:val="0"/>
          <w:iCs w:val="0"/>
        </w:rPr>
        <w:t xml:space="preserve"> 375, </w:t>
      </w:r>
      <w:r>
        <w:rPr>
          <w:lang w:val="pl-PL" w:eastAsia="pl-PL" w:bidi="pl-PL"/>
          <w:w w:val="100"/>
          <w:spacing w:val="0"/>
          <w:color w:val="000000"/>
          <w:position w:val="0"/>
        </w:rPr>
        <w:t>podobny egzotycznej roślinie</w:t>
      </w:r>
      <w:r>
        <w:rPr>
          <w:rStyle w:val="CharStyle30"/>
          <w:i w:val="0"/>
          <w:iCs w:val="0"/>
        </w:rPr>
        <w:t xml:space="preserve"> 33, </w:t>
      </w:r>
      <w:r>
        <w:rPr>
          <w:lang w:val="pl-PL" w:eastAsia="pl-PL" w:bidi="pl-PL"/>
          <w:w w:val="100"/>
          <w:spacing w:val="0"/>
          <w:color w:val="000000"/>
          <w:position w:val="0"/>
        </w:rPr>
        <w:t>podobne tobie czyny</w:t>
      </w:r>
      <w:r>
        <w:rPr>
          <w:rStyle w:val="CharStyle30"/>
          <w:i w:val="0"/>
          <w:iCs w:val="0"/>
        </w:rPr>
        <w:t xml:space="preserve"> 65, </w:t>
      </w:r>
      <w:r>
        <w:rPr>
          <w:lang w:val="pl-PL" w:eastAsia="pl-PL" w:bidi="pl-PL"/>
          <w:w w:val="100"/>
          <w:spacing w:val="0"/>
          <w:color w:val="000000"/>
          <w:position w:val="0"/>
        </w:rPr>
        <w:t>po</w:t>
        <w:t>dobne temu rozmowy najwięcej mi ukształcenia dawały</w:t>
      </w:r>
      <w:r>
        <w:rPr>
          <w:rStyle w:val="CharStyle30"/>
          <w:i w:val="0"/>
          <w:iCs w:val="0"/>
        </w:rPr>
        <w:t xml:space="preserve"> 65.</w:t>
      </w:r>
    </w:p>
    <w:p>
      <w:pPr>
        <w:pStyle w:val="Style6"/>
        <w:framePr w:w="9090" w:h="11501" w:hRule="exact" w:wrap="none" w:vAnchor="page" w:hAnchor="page" w:x="1184" w:y="1691"/>
        <w:widowControl w:val="0"/>
        <w:keepNext w:val="0"/>
        <w:keepLines w:val="0"/>
        <w:shd w:val="clear" w:color="auto" w:fill="auto"/>
        <w:bidi w:val="0"/>
        <w:jc w:val="both"/>
        <w:spacing w:before="0" w:after="0" w:line="306" w:lineRule="exact"/>
        <w:ind w:left="400" w:right="0" w:firstLine="640"/>
      </w:pPr>
      <w:r>
        <w:rPr>
          <w:lang w:val="pl-PL" w:eastAsia="pl-PL" w:bidi="pl-PL"/>
          <w:w w:val="100"/>
          <w:spacing w:val="0"/>
          <w:color w:val="000000"/>
          <w:position w:val="0"/>
        </w:rPr>
        <w:t xml:space="preserve">Narzędnik odpowiadający dzisiejszym wyrażeniom przyimkowym </w:t>
      </w:r>
      <w:r>
        <w:rPr>
          <w:rStyle w:val="CharStyle25"/>
        </w:rPr>
        <w:t>(z, z powodu</w:t>
      </w:r>
      <w:r>
        <w:rPr>
          <w:lang w:val="pl-PL" w:eastAsia="pl-PL" w:bidi="pl-PL"/>
          <w:w w:val="100"/>
          <w:spacing w:val="0"/>
          <w:color w:val="000000"/>
          <w:position w:val="0"/>
        </w:rPr>
        <w:t xml:space="preserve"> + dopełniacz, </w:t>
      </w:r>
      <w:r>
        <w:rPr>
          <w:rStyle w:val="CharStyle25"/>
        </w:rPr>
        <w:t>przez</w:t>
      </w:r>
      <w:r>
        <w:rPr>
          <w:lang w:val="pl-PL" w:eastAsia="pl-PL" w:bidi="pl-PL"/>
          <w:w w:val="100"/>
          <w:spacing w:val="0"/>
          <w:color w:val="000000"/>
          <w:position w:val="0"/>
        </w:rPr>
        <w:t xml:space="preserve"> + biernik) w funkcji 1. okolicznika przyczyny, 2. czasu, 3. sposobu (i akcesoryjny).</w:t>
      </w:r>
    </w:p>
    <w:p>
      <w:pPr>
        <w:pStyle w:val="Style28"/>
        <w:framePr w:w="9090" w:h="11501" w:hRule="exact" w:wrap="none" w:vAnchor="page" w:hAnchor="page" w:x="1184" w:y="1691"/>
        <w:widowControl w:val="0"/>
        <w:keepNext w:val="0"/>
        <w:keepLines w:val="0"/>
        <w:shd w:val="clear" w:color="auto" w:fill="auto"/>
        <w:bidi w:val="0"/>
        <w:spacing w:before="0" w:after="0"/>
        <w:ind w:left="400" w:right="0" w:firstLine="640"/>
      </w:pPr>
      <w:r>
        <w:rPr>
          <w:rStyle w:val="CharStyle30"/>
          <w:i w:val="0"/>
          <w:iCs w:val="0"/>
        </w:rPr>
        <w:t xml:space="preserve">Ad 1) </w:t>
      </w:r>
      <w:r>
        <w:rPr>
          <w:lang w:val="pl-PL" w:eastAsia="pl-PL" w:bidi="pl-PL"/>
          <w:w w:val="100"/>
          <w:spacing w:val="0"/>
          <w:color w:val="000000"/>
          <w:position w:val="0"/>
        </w:rPr>
        <w:t>zakład Czackiego podniósł się ofiarami obywateli i wzrastał opieką</w:t>
      </w:r>
      <w:r>
        <w:rPr>
          <w:rStyle w:val="CharStyle30"/>
          <w:i w:val="0"/>
          <w:iCs w:val="0"/>
        </w:rPr>
        <w:t xml:space="preserve"> 23, </w:t>
      </w:r>
      <w:r>
        <w:rPr>
          <w:lang w:val="pl-PL" w:eastAsia="pl-PL" w:bidi="pl-PL"/>
          <w:w w:val="100"/>
          <w:spacing w:val="0"/>
          <w:color w:val="000000"/>
          <w:position w:val="0"/>
        </w:rPr>
        <w:t>położył zasługę uporządkowaniem biblioteki</w:t>
      </w:r>
      <w:r>
        <w:rPr>
          <w:rStyle w:val="CharStyle30"/>
          <w:i w:val="0"/>
          <w:iCs w:val="0"/>
        </w:rPr>
        <w:t xml:space="preserve"> 320, </w:t>
      </w:r>
      <w:r>
        <w:rPr>
          <w:lang w:val="pl-PL" w:eastAsia="pl-PL" w:bidi="pl-PL"/>
          <w:w w:val="100"/>
          <w:spacing w:val="0"/>
          <w:color w:val="000000"/>
          <w:position w:val="0"/>
        </w:rPr>
        <w:t>obywatelstwo szło w zapasy niesieniem ofiar dla nowozałożonej szkoły</w:t>
      </w:r>
      <w:r>
        <w:rPr>
          <w:rStyle w:val="CharStyle30"/>
          <w:i w:val="0"/>
          <w:iCs w:val="0"/>
        </w:rPr>
        <w:t xml:space="preserve"> 269, </w:t>
      </w:r>
      <w:r>
        <w:rPr>
          <w:lang w:val="pl-PL" w:eastAsia="pl-PL" w:bidi="pl-PL"/>
          <w:w w:val="100"/>
          <w:spacing w:val="0"/>
          <w:color w:val="000000"/>
          <w:position w:val="0"/>
        </w:rPr>
        <w:t>sam lub wsta</w:t>
        <w:t>wieniem się do rodziców spieszył uczniom z pomocą</w:t>
      </w:r>
      <w:r>
        <w:rPr>
          <w:rStyle w:val="CharStyle30"/>
          <w:i w:val="0"/>
          <w:iCs w:val="0"/>
        </w:rPr>
        <w:t xml:space="preserve"> 364.</w:t>
      </w:r>
    </w:p>
    <w:p>
      <w:pPr>
        <w:pStyle w:val="Style28"/>
        <w:framePr w:w="9090" w:h="11501" w:hRule="exact" w:wrap="none" w:vAnchor="page" w:hAnchor="page" w:x="1184" w:y="1691"/>
        <w:widowControl w:val="0"/>
        <w:keepNext w:val="0"/>
        <w:keepLines w:val="0"/>
        <w:shd w:val="clear" w:color="auto" w:fill="auto"/>
        <w:bidi w:val="0"/>
        <w:spacing w:before="0" w:after="0"/>
        <w:ind w:left="400" w:right="0" w:firstLine="640"/>
      </w:pPr>
      <w:r>
        <w:rPr>
          <w:rStyle w:val="CharStyle30"/>
          <w:i w:val="0"/>
          <w:iCs w:val="0"/>
        </w:rPr>
        <w:t xml:space="preserve">Szczególnie często po przymiotniku: </w:t>
      </w:r>
      <w:r>
        <w:rPr>
          <w:lang w:val="pl-PL" w:eastAsia="pl-PL" w:bidi="pl-PL"/>
          <w:w w:val="100"/>
          <w:spacing w:val="0"/>
          <w:color w:val="000000"/>
          <w:position w:val="0"/>
        </w:rPr>
        <w:t>mury świetne przeszłością</w:t>
      </w:r>
      <w:r>
        <w:rPr>
          <w:rStyle w:val="CharStyle30"/>
          <w:i w:val="0"/>
          <w:iCs w:val="0"/>
        </w:rPr>
        <w:t xml:space="preserve"> 114, </w:t>
      </w:r>
      <w:r>
        <w:rPr>
          <w:lang w:val="pl-PL" w:eastAsia="pl-PL" w:bidi="pl-PL"/>
          <w:w w:val="100"/>
          <w:spacing w:val="0"/>
          <w:color w:val="000000"/>
          <w:position w:val="0"/>
        </w:rPr>
        <w:t>gramatyka</w:t>
      </w:r>
      <w:r>
        <w:rPr>
          <w:rStyle w:val="CharStyle30"/>
          <w:i w:val="0"/>
          <w:iCs w:val="0"/>
        </w:rPr>
        <w:t xml:space="preserve"> (...) </w:t>
      </w:r>
      <w:r>
        <w:rPr>
          <w:lang w:val="pl-PL" w:eastAsia="pl-PL" w:bidi="pl-PL"/>
          <w:w w:val="100"/>
          <w:spacing w:val="0"/>
          <w:color w:val="000000"/>
          <w:position w:val="0"/>
        </w:rPr>
        <w:t>Kopczyńskiego tym była miła</w:t>
      </w:r>
      <w:r>
        <w:rPr>
          <w:rStyle w:val="CharStyle30"/>
          <w:i w:val="0"/>
          <w:iCs w:val="0"/>
        </w:rPr>
        <w:t xml:space="preserve">, że </w:t>
      </w:r>
      <w:r>
        <w:rPr>
          <w:lang w:val="pl-PL" w:eastAsia="pl-PL" w:bidi="pl-PL"/>
          <w:w w:val="100"/>
          <w:spacing w:val="0"/>
          <w:color w:val="000000"/>
          <w:position w:val="0"/>
        </w:rPr>
        <w:t>uczyliśmy się deklamo</w:t>
        <w:t>wać</w:t>
      </w:r>
      <w:r>
        <w:rPr>
          <w:rStyle w:val="CharStyle30"/>
          <w:i w:val="0"/>
          <w:iCs w:val="0"/>
        </w:rPr>
        <w:t xml:space="preserve"> 132, </w:t>
      </w:r>
      <w:r>
        <w:rPr>
          <w:lang w:val="pl-PL" w:eastAsia="pl-PL" w:bidi="pl-PL"/>
          <w:w w:val="100"/>
          <w:spacing w:val="0"/>
          <w:color w:val="000000"/>
          <w:position w:val="0"/>
        </w:rPr>
        <w:t>słynni zamożnością Sobańscy</w:t>
      </w:r>
      <w:r>
        <w:rPr>
          <w:rStyle w:val="CharStyle30"/>
          <w:i w:val="0"/>
          <w:iCs w:val="0"/>
        </w:rPr>
        <w:t xml:space="preserve"> 413.</w:t>
      </w:r>
    </w:p>
    <w:p>
      <w:pPr>
        <w:pStyle w:val="Style6"/>
        <w:framePr w:w="9090" w:h="11501" w:hRule="exact" w:wrap="none" w:vAnchor="page" w:hAnchor="page" w:x="1184" w:y="1691"/>
        <w:widowControl w:val="0"/>
        <w:keepNext w:val="0"/>
        <w:keepLines w:val="0"/>
        <w:shd w:val="clear" w:color="auto" w:fill="auto"/>
        <w:bidi w:val="0"/>
        <w:jc w:val="both"/>
        <w:spacing w:before="0" w:after="0" w:line="336" w:lineRule="exact"/>
        <w:ind w:left="400" w:right="0" w:firstLine="640"/>
      </w:pPr>
      <w:r>
        <w:rPr>
          <w:lang w:val="pl-PL" w:eastAsia="pl-PL" w:bidi="pl-PL"/>
          <w:w w:val="100"/>
          <w:spacing w:val="0"/>
          <w:color w:val="000000"/>
          <w:position w:val="0"/>
        </w:rPr>
        <w:t>Konstrukcje te notuje Łoś</w:t>
      </w:r>
      <w:r>
        <w:rPr>
          <w:lang w:val="pl-PL" w:eastAsia="pl-PL" w:bidi="pl-PL"/>
          <w:vertAlign w:val="superscript"/>
          <w:w w:val="100"/>
          <w:spacing w:val="0"/>
          <w:color w:val="000000"/>
          <w:position w:val="0"/>
        </w:rPr>
        <w:t>16 17</w:t>
      </w:r>
      <w:r>
        <w:rPr>
          <w:lang w:val="pl-PL" w:eastAsia="pl-PL" w:bidi="pl-PL"/>
          <w:w w:val="100"/>
          <w:spacing w:val="0"/>
          <w:color w:val="000000"/>
          <w:position w:val="0"/>
        </w:rPr>
        <w:t xml:space="preserve">, a w języku Orzeszkowej H. Kurkowska </w:t>
      </w:r>
      <w:r>
        <w:rPr>
          <w:lang w:val="pl-PL" w:eastAsia="pl-PL" w:bidi="pl-PL"/>
          <w:vertAlign w:val="superscript"/>
          <w:w w:val="100"/>
          <w:spacing w:val="0"/>
          <w:color w:val="000000"/>
          <w:position w:val="0"/>
        </w:rPr>
        <w:t>18</w:t>
      </w:r>
      <w:r>
        <w:rPr>
          <w:lang w:val="pl-PL" w:eastAsia="pl-PL" w:bidi="pl-PL"/>
          <w:w w:val="100"/>
          <w:spacing w:val="0"/>
          <w:color w:val="000000"/>
          <w:position w:val="0"/>
        </w:rPr>
        <w:t>.</w:t>
      </w:r>
    </w:p>
    <w:p>
      <w:pPr>
        <w:pStyle w:val="Style6"/>
        <w:framePr w:w="9090" w:h="11501" w:hRule="exact" w:wrap="none" w:vAnchor="page" w:hAnchor="page" w:x="1184" w:y="1691"/>
        <w:widowControl w:val="0"/>
        <w:keepNext w:val="0"/>
        <w:keepLines w:val="0"/>
        <w:shd w:val="clear" w:color="auto" w:fill="auto"/>
        <w:bidi w:val="0"/>
        <w:jc w:val="both"/>
        <w:spacing w:before="0" w:after="0" w:line="306" w:lineRule="exact"/>
        <w:ind w:left="400" w:right="0" w:firstLine="640"/>
      </w:pPr>
      <w:r>
        <w:rPr>
          <w:lang w:val="pl-PL" w:eastAsia="pl-PL" w:bidi="pl-PL"/>
          <w:w w:val="100"/>
          <w:spacing w:val="0"/>
          <w:color w:val="000000"/>
          <w:position w:val="0"/>
        </w:rPr>
        <w:t xml:space="preserve">Ad 2) </w:t>
      </w:r>
      <w:r>
        <w:rPr>
          <w:rStyle w:val="CharStyle25"/>
        </w:rPr>
        <w:t>na koniec zmierzchem fajerwerk kończył rekreacją</w:t>
      </w:r>
      <w:r>
        <w:rPr>
          <w:lang w:val="pl-PL" w:eastAsia="pl-PL" w:bidi="pl-PL"/>
          <w:w w:val="100"/>
          <w:spacing w:val="0"/>
          <w:color w:val="000000"/>
          <w:position w:val="0"/>
        </w:rPr>
        <w:t xml:space="preserve"> 387, </w:t>
      </w:r>
      <w:r>
        <w:rPr>
          <w:rStyle w:val="CharStyle25"/>
        </w:rPr>
        <w:t>sie</w:t>
        <w:t>dząc zmrokiem w kwaterze</w:t>
      </w:r>
      <w:r>
        <w:rPr>
          <w:lang w:val="pl-PL" w:eastAsia="pl-PL" w:bidi="pl-PL"/>
          <w:w w:val="100"/>
          <w:spacing w:val="0"/>
          <w:color w:val="000000"/>
          <w:position w:val="0"/>
        </w:rPr>
        <w:t xml:space="preserve"> 423 (Dziś tylko o </w:t>
      </w:r>
      <w:r>
        <w:rPr>
          <w:rStyle w:val="CharStyle25"/>
        </w:rPr>
        <w:t>zmierzchu</w:t>
      </w:r>
      <w:r>
        <w:rPr>
          <w:lang w:val="pl-PL" w:eastAsia="pl-PL" w:bidi="pl-PL"/>
          <w:w w:val="100"/>
          <w:spacing w:val="0"/>
          <w:color w:val="000000"/>
          <w:position w:val="0"/>
        </w:rPr>
        <w:t xml:space="preserve">, o </w:t>
      </w:r>
      <w:r>
        <w:rPr>
          <w:rStyle w:val="CharStyle25"/>
        </w:rPr>
        <w:t>zmroku</w:t>
      </w:r>
      <w:r>
        <w:rPr>
          <w:lang w:val="pl-PL" w:eastAsia="pl-PL" w:bidi="pl-PL"/>
          <w:w w:val="100"/>
          <w:spacing w:val="0"/>
          <w:color w:val="000000"/>
          <w:position w:val="0"/>
        </w:rPr>
        <w:t>, cho</w:t>
        <w:t xml:space="preserve">ciaż jeszcze </w:t>
      </w:r>
      <w:r>
        <w:rPr>
          <w:rStyle w:val="CharStyle25"/>
        </w:rPr>
        <w:t>nocą).</w:t>
      </w:r>
      <w:r>
        <w:rPr>
          <w:lang w:val="pl-PL" w:eastAsia="pl-PL" w:bidi="pl-PL"/>
          <w:w w:val="100"/>
          <w:spacing w:val="0"/>
          <w:color w:val="000000"/>
          <w:position w:val="0"/>
        </w:rPr>
        <w:t xml:space="preserve"> Podobne przykłady podaje dla XIX w. K. Nitsch </w:t>
      </w:r>
      <w:r>
        <w:rPr>
          <w:lang w:val="pl-PL" w:eastAsia="pl-PL" w:bidi="pl-PL"/>
          <w:vertAlign w:val="superscript"/>
          <w:w w:val="100"/>
          <w:spacing w:val="0"/>
          <w:color w:val="000000"/>
          <w:position w:val="0"/>
        </w:rPr>
        <w:t>19</w:t>
      </w:r>
      <w:r>
        <w:rPr>
          <w:lang w:val="pl-PL" w:eastAsia="pl-PL" w:bidi="pl-PL"/>
          <w:w w:val="100"/>
          <w:spacing w:val="0"/>
          <w:color w:val="000000"/>
          <w:position w:val="0"/>
        </w:rPr>
        <w:t>.</w:t>
      </w:r>
    </w:p>
    <w:p>
      <w:pPr>
        <w:pStyle w:val="Style28"/>
        <w:framePr w:w="9090" w:h="11501" w:hRule="exact" w:wrap="none" w:vAnchor="page" w:hAnchor="page" w:x="1184" w:y="1691"/>
        <w:widowControl w:val="0"/>
        <w:keepNext w:val="0"/>
        <w:keepLines w:val="0"/>
        <w:shd w:val="clear" w:color="auto" w:fill="auto"/>
        <w:bidi w:val="0"/>
        <w:spacing w:before="0" w:after="0"/>
        <w:ind w:left="400" w:right="0" w:firstLine="640"/>
      </w:pPr>
      <w:r>
        <w:rPr>
          <w:rStyle w:val="CharStyle30"/>
          <w:i w:val="0"/>
          <w:iCs w:val="0"/>
        </w:rPr>
        <w:t>Ad 3) okolicznik sposobu lub akcesoryjny przypominają konstruk</w:t>
        <w:t xml:space="preserve">cje: </w:t>
      </w:r>
      <w:r>
        <w:rPr>
          <w:lang w:val="pl-PL" w:eastAsia="pl-PL" w:bidi="pl-PL"/>
          <w:w w:val="100"/>
          <w:spacing w:val="0"/>
          <w:color w:val="000000"/>
          <w:position w:val="0"/>
        </w:rPr>
        <w:t>tym to chodem błogosławieństwa doszedł do ołtarza</w:t>
      </w:r>
      <w:r>
        <w:rPr>
          <w:rStyle w:val="CharStyle30"/>
          <w:i w:val="0"/>
          <w:iCs w:val="0"/>
        </w:rPr>
        <w:t xml:space="preserve"> 245, </w:t>
      </w:r>
      <w:r>
        <w:rPr>
          <w:lang w:val="pl-PL" w:eastAsia="pl-PL" w:bidi="pl-PL"/>
          <w:w w:val="100"/>
          <w:spacing w:val="0"/>
          <w:color w:val="000000"/>
          <w:position w:val="0"/>
        </w:rPr>
        <w:t>niektórzy z tych nauczycieli</w:t>
      </w:r>
      <w:r>
        <w:rPr>
          <w:rStyle w:val="CharStyle30"/>
          <w:i w:val="0"/>
          <w:iCs w:val="0"/>
        </w:rPr>
        <w:t xml:space="preserve"> (...) </w:t>
      </w:r>
      <w:r>
        <w:rPr>
          <w:lang w:val="pl-PL" w:eastAsia="pl-PL" w:bidi="pl-PL"/>
          <w:w w:val="100"/>
          <w:spacing w:val="0"/>
          <w:color w:val="000000"/>
          <w:position w:val="0"/>
        </w:rPr>
        <w:t>mieszkali</w:t>
      </w:r>
      <w:r>
        <w:rPr>
          <w:rStyle w:val="CharStyle30"/>
          <w:i w:val="0"/>
          <w:iCs w:val="0"/>
        </w:rPr>
        <w:t xml:space="preserve"> (...) </w:t>
      </w:r>
      <w:r>
        <w:rPr>
          <w:lang w:val="pl-PL" w:eastAsia="pl-PL" w:bidi="pl-PL"/>
          <w:w w:val="100"/>
          <w:spacing w:val="0"/>
          <w:color w:val="000000"/>
          <w:position w:val="0"/>
        </w:rPr>
        <w:t>z dziećmi chodzącymi do liceum osob</w:t>
        <w:t>nym domem</w:t>
      </w:r>
      <w:r>
        <w:rPr>
          <w:rStyle w:val="CharStyle30"/>
          <w:i w:val="0"/>
          <w:iCs w:val="0"/>
        </w:rPr>
        <w:t xml:space="preserve"> 359, </w:t>
      </w:r>
      <w:r>
        <w:rPr>
          <w:lang w:val="pl-PL" w:eastAsia="pl-PL" w:bidi="pl-PL"/>
          <w:w w:val="100"/>
          <w:spacing w:val="0"/>
          <w:color w:val="000000"/>
          <w:position w:val="0"/>
        </w:rPr>
        <w:t>niektóra młodzież mieszkała osobnym domem</w:t>
      </w:r>
      <w:r>
        <w:rPr>
          <w:rStyle w:val="CharStyle30"/>
          <w:i w:val="0"/>
          <w:iCs w:val="0"/>
        </w:rPr>
        <w:t xml:space="preserve"> 367.</w:t>
      </w:r>
    </w:p>
    <w:p>
      <w:pPr>
        <w:pStyle w:val="Style6"/>
        <w:framePr w:w="9090" w:h="11501" w:hRule="exact" w:wrap="none" w:vAnchor="page" w:hAnchor="page" w:x="1184" w:y="1691"/>
        <w:widowControl w:val="0"/>
        <w:keepNext w:val="0"/>
        <w:keepLines w:val="0"/>
        <w:shd w:val="clear" w:color="auto" w:fill="auto"/>
        <w:bidi w:val="0"/>
        <w:jc w:val="both"/>
        <w:spacing w:before="0" w:after="0" w:line="306" w:lineRule="exact"/>
        <w:ind w:left="400" w:right="0" w:firstLine="640"/>
      </w:pPr>
      <w:r>
        <w:rPr>
          <w:lang w:val="pl-PL" w:eastAsia="pl-PL" w:bidi="pl-PL"/>
          <w:w w:val="100"/>
          <w:spacing w:val="0"/>
          <w:color w:val="000000"/>
          <w:position w:val="0"/>
        </w:rPr>
        <w:t>Konstrukcje te dziwne z dzisiejszego punktu widzenia powszechne były w XIX w., o czym przekonują przykłady dość nawet przypadkowo</w:t>
      </w:r>
    </w:p>
    <w:p>
      <w:pPr>
        <w:pStyle w:val="Style26"/>
        <w:framePr w:w="8718" w:h="444" w:hRule="exact" w:wrap="none" w:vAnchor="page" w:hAnchor="page" w:x="1550" w:y="13491"/>
        <w:tabs>
          <w:tab w:leader="none" w:pos="1156" w:val="left"/>
        </w:tabs>
        <w:widowControl w:val="0"/>
        <w:keepNext w:val="0"/>
        <w:keepLines w:val="0"/>
        <w:shd w:val="clear" w:color="auto" w:fill="auto"/>
        <w:bidi w:val="0"/>
        <w:jc w:val="left"/>
        <w:spacing w:before="0" w:after="0" w:line="204" w:lineRule="exact"/>
        <w:ind w:left="400" w:right="0" w:firstLine="52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Zwrot </w:t>
      </w:r>
      <w:r>
        <w:rPr>
          <w:rStyle w:val="CharStyle32"/>
        </w:rPr>
        <w:t xml:space="preserve">accusativus </w:t>
      </w:r>
      <w:r>
        <w:rPr>
          <w:rStyle w:val="CharStyle32"/>
          <w:lang w:val="pl-PL" w:eastAsia="pl-PL" w:bidi="pl-PL"/>
        </w:rPr>
        <w:t xml:space="preserve">cum </w:t>
      </w:r>
      <w:r>
        <w:rPr>
          <w:rStyle w:val="CharStyle32"/>
          <w:lang w:val="cs-CZ" w:eastAsia="cs-CZ" w:bidi="cs-CZ"/>
        </w:rPr>
        <w:t>infinitivu</w:t>
      </w:r>
      <w:r>
        <w:rPr>
          <w:lang w:val="cs-CZ" w:eastAsia="cs-CZ" w:bidi="cs-CZ"/>
          <w:w w:val="100"/>
          <w:spacing w:val="0"/>
          <w:color w:val="000000"/>
          <w:position w:val="0"/>
        </w:rPr>
        <w:t xml:space="preserve"> </w:t>
      </w:r>
      <w:r>
        <w:rPr>
          <w:lang w:val="pl-PL" w:eastAsia="pl-PL" w:bidi="pl-PL"/>
          <w:w w:val="100"/>
          <w:spacing w:val="0"/>
          <w:color w:val="000000"/>
          <w:position w:val="0"/>
        </w:rPr>
        <w:t>w języku polskim, „Prace Filologiczne", XIII, s. 182.</w:t>
      </w:r>
    </w:p>
    <w:p>
      <w:pPr>
        <w:pStyle w:val="Style26"/>
        <w:framePr w:w="8718" w:h="204" w:hRule="exact" w:wrap="none" w:vAnchor="page" w:hAnchor="page" w:x="1550" w:y="13929"/>
        <w:tabs>
          <w:tab w:leader="none" w:pos="1160" w:val="left"/>
        </w:tabs>
        <w:widowControl w:val="0"/>
        <w:keepNext w:val="0"/>
        <w:keepLines w:val="0"/>
        <w:shd w:val="clear" w:color="auto" w:fill="auto"/>
        <w:bidi w:val="0"/>
        <w:spacing w:before="0" w:after="0" w:line="204" w:lineRule="exact"/>
        <w:ind w:left="92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„Język polski i jego historia", wyd. AU Kraków 1915 r„ cz. II, s. 138.</w:t>
      </w:r>
    </w:p>
    <w:p>
      <w:pPr>
        <w:pStyle w:val="Style26"/>
        <w:framePr w:w="8718" w:h="204" w:hRule="exact" w:wrap="none" w:vAnchor="page" w:hAnchor="page" w:x="1550" w:y="14139"/>
        <w:tabs>
          <w:tab w:leader="none" w:pos="1154" w:val="left"/>
        </w:tabs>
        <w:widowControl w:val="0"/>
        <w:keepNext w:val="0"/>
        <w:keepLines w:val="0"/>
        <w:shd w:val="clear" w:color="auto" w:fill="auto"/>
        <w:bidi w:val="0"/>
        <w:spacing w:before="0" w:after="0" w:line="204" w:lineRule="exact"/>
        <w:ind w:left="92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Składnia w utworach Orzeszkowej, „Poradnik Językowy", 1951 r., z. 10, s. 4.</w:t>
      </w:r>
    </w:p>
    <w:p>
      <w:pPr>
        <w:pStyle w:val="Style26"/>
        <w:framePr w:w="8718" w:h="450" w:hRule="exact" w:wrap="none" w:vAnchor="page" w:hAnchor="page" w:x="1550" w:y="14349"/>
        <w:tabs>
          <w:tab w:leader="none" w:pos="1150" w:val="left"/>
        </w:tabs>
        <w:widowControl w:val="0"/>
        <w:keepNext w:val="0"/>
        <w:keepLines w:val="0"/>
        <w:shd w:val="clear" w:color="auto" w:fill="auto"/>
        <w:bidi w:val="0"/>
        <w:jc w:val="left"/>
        <w:spacing w:before="0" w:after="0" w:line="204" w:lineRule="exact"/>
        <w:ind w:left="400" w:right="0" w:firstLine="520"/>
      </w:pPr>
      <w:r>
        <w:rPr>
          <w:lang w:val="pl-PL" w:eastAsia="pl-PL" w:bidi="pl-PL"/>
          <w:vertAlign w:val="superscript"/>
          <w:w w:val="100"/>
          <w:spacing w:val="0"/>
          <w:color w:val="000000"/>
          <w:position w:val="0"/>
        </w:rPr>
        <w:t>19</w:t>
      </w:r>
      <w:r>
        <w:rPr>
          <w:lang w:val="pl-PL" w:eastAsia="pl-PL" w:bidi="pl-PL"/>
          <w:w w:val="100"/>
          <w:spacing w:val="0"/>
          <w:color w:val="000000"/>
          <w:position w:val="0"/>
        </w:rPr>
        <w:tab/>
        <w:t>Pomijany przez gramatyki narzędnik miary czasu, „Język Polski", XXVI s. 16.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rap="none" w:vAnchor="page" w:hAnchor="page" w:x="1355" w:y="114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2</w:t>
      </w:r>
    </w:p>
    <w:p>
      <w:pPr>
        <w:pStyle w:val="Style12"/>
        <w:framePr w:wrap="none" w:vAnchor="page" w:hAnchor="page" w:x="4391" w:y="112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2"/>
        <w:framePr w:wrap="none" w:vAnchor="page" w:hAnchor="page" w:x="9899" w:y="112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55</w:t>
      </w:r>
    </w:p>
    <w:p>
      <w:pPr>
        <w:pStyle w:val="Style28"/>
        <w:framePr w:w="8880" w:h="11946" w:hRule="exact" w:wrap="none" w:vAnchor="page" w:hAnchor="page" w:x="1289" w:y="1698"/>
        <w:widowControl w:val="0"/>
        <w:keepNext w:val="0"/>
        <w:keepLines w:val="0"/>
        <w:shd w:val="clear" w:color="auto" w:fill="auto"/>
        <w:bidi w:val="0"/>
        <w:spacing w:before="0" w:after="0" w:line="312" w:lineRule="exact"/>
        <w:ind w:left="0" w:right="0" w:firstLine="0"/>
      </w:pPr>
      <w:r>
        <w:rPr>
          <w:rStyle w:val="CharStyle30"/>
          <w:i w:val="0"/>
          <w:iCs w:val="0"/>
        </w:rPr>
        <w:t xml:space="preserve">zebrane: z Norwida: </w:t>
      </w:r>
      <w:r>
        <w:rPr>
          <w:lang w:val="pl-PL" w:eastAsia="pl-PL" w:bidi="pl-PL"/>
          <w:w w:val="100"/>
          <w:spacing w:val="0"/>
          <w:color w:val="000000"/>
          <w:position w:val="0"/>
        </w:rPr>
        <w:t>kiedy najwyżej stanął prawdą bytu</w:t>
      </w:r>
      <w:r>
        <w:rPr>
          <w:rStyle w:val="CharStyle30"/>
          <w:i w:val="0"/>
          <w:iCs w:val="0"/>
        </w:rPr>
        <w:t xml:space="preserve"> (...) </w:t>
      </w:r>
      <w:r>
        <w:rPr>
          <w:lang w:val="pl-PL" w:eastAsia="pl-PL" w:bidi="pl-PL"/>
          <w:w w:val="100"/>
          <w:spacing w:val="0"/>
          <w:color w:val="000000"/>
          <w:position w:val="0"/>
        </w:rPr>
        <w:t>już poczynał się mieć do przekwitu</w:t>
      </w:r>
      <w:r>
        <w:rPr>
          <w:rStyle w:val="CharStyle30"/>
          <w:i w:val="0"/>
          <w:iCs w:val="0"/>
        </w:rPr>
        <w:t xml:space="preserve"> (Poezje, s. 180 </w:t>
      </w:r>
      <w:r>
        <w:rPr>
          <w:rStyle w:val="CharStyle30"/>
          <w:vertAlign w:val="superscript"/>
          <w:i w:val="0"/>
          <w:iCs w:val="0"/>
        </w:rPr>
        <w:t>20</w:t>
      </w:r>
      <w:r>
        <w:rPr>
          <w:rStyle w:val="CharStyle30"/>
          <w:i w:val="0"/>
          <w:iCs w:val="0"/>
        </w:rPr>
        <w:t xml:space="preserve">), </w:t>
      </w:r>
      <w:r>
        <w:rPr>
          <w:lang w:val="pl-PL" w:eastAsia="pl-PL" w:bidi="pl-PL"/>
          <w:w w:val="100"/>
          <w:spacing w:val="0"/>
          <w:color w:val="000000"/>
          <w:position w:val="0"/>
        </w:rPr>
        <w:t>nieraz się urwie zdanie do poło</w:t>
        <w:t>wy aromatycznej pojawem herbaty</w:t>
      </w:r>
      <w:r>
        <w:rPr>
          <w:rStyle w:val="CharStyle30"/>
          <w:i w:val="0"/>
          <w:iCs w:val="0"/>
        </w:rPr>
        <w:t xml:space="preserve"> (ib. s. 467) lub z Trentowskiego: </w:t>
      </w:r>
      <w:r>
        <w:rPr>
          <w:lang w:val="pl-PL" w:eastAsia="pl-PL" w:bidi="pl-PL"/>
          <w:w w:val="100"/>
          <w:spacing w:val="0"/>
          <w:color w:val="000000"/>
          <w:position w:val="0"/>
        </w:rPr>
        <w:t>krew</w:t>
        <w:t>ni bliżsi ode mnie jedną linią podzielili się testamentem</w:t>
      </w:r>
      <w:r>
        <w:rPr>
          <w:rStyle w:val="CharStyle30"/>
          <w:i w:val="0"/>
          <w:iCs w:val="0"/>
        </w:rPr>
        <w:t xml:space="preserve"> (Demonologia, s. 79 </w:t>
      </w:r>
      <w:r>
        <w:rPr>
          <w:rStyle w:val="CharStyle30"/>
          <w:vertAlign w:val="superscript"/>
          <w:i w:val="0"/>
          <w:iCs w:val="0"/>
        </w:rPr>
        <w:t>21</w:t>
      </w:r>
      <w:r>
        <w:rPr>
          <w:rStyle w:val="CharStyle30"/>
          <w:i w:val="0"/>
          <w:iCs w:val="0"/>
        </w:rPr>
        <w:t xml:space="preserve">), </w:t>
      </w:r>
      <w:r>
        <w:rPr>
          <w:lang w:val="pl-PL" w:eastAsia="pl-PL" w:bidi="pl-PL"/>
          <w:w w:val="100"/>
          <w:spacing w:val="0"/>
          <w:color w:val="000000"/>
          <w:position w:val="0"/>
        </w:rPr>
        <w:t>sam Silbert nie wiedział, nim przejrzał prawdą</w:t>
      </w:r>
      <w:r>
        <w:rPr>
          <w:rStyle w:val="CharStyle30"/>
          <w:i w:val="0"/>
          <w:iCs w:val="0"/>
        </w:rPr>
        <w:t xml:space="preserve">, </w:t>
      </w:r>
      <w:r>
        <w:rPr>
          <w:lang w:val="pl-PL" w:eastAsia="pl-PL" w:bidi="pl-PL"/>
          <w:w w:val="100"/>
          <w:spacing w:val="0"/>
          <w:color w:val="000000"/>
          <w:position w:val="0"/>
        </w:rPr>
        <w:t>że 44 tysiące de</w:t>
        <w:t>monów w nim mieszkało</w:t>
      </w:r>
      <w:r>
        <w:rPr>
          <w:rStyle w:val="CharStyle30"/>
          <w:i w:val="0"/>
          <w:iCs w:val="0"/>
        </w:rPr>
        <w:t xml:space="preserve"> (ib 101), </w:t>
      </w:r>
      <w:r>
        <w:rPr>
          <w:lang w:val="pl-PL" w:eastAsia="pl-PL" w:bidi="pl-PL"/>
          <w:w w:val="100"/>
          <w:spacing w:val="0"/>
          <w:color w:val="000000"/>
          <w:position w:val="0"/>
        </w:rPr>
        <w:t>złotnik ten przyjedzie tu w poniedziałek i stanie gospodą pod Jeleniem</w:t>
      </w:r>
      <w:r>
        <w:rPr>
          <w:rStyle w:val="CharStyle30"/>
          <w:i w:val="0"/>
          <w:iCs w:val="0"/>
        </w:rPr>
        <w:t xml:space="preserve"> (ib. 79).</w:t>
      </w:r>
    </w:p>
    <w:p>
      <w:pPr>
        <w:pStyle w:val="Style28"/>
        <w:framePr w:w="8880" w:h="11946" w:hRule="exact" w:wrap="none" w:vAnchor="page" w:hAnchor="page" w:x="1289" w:y="1698"/>
        <w:widowControl w:val="0"/>
        <w:keepNext w:val="0"/>
        <w:keepLines w:val="0"/>
        <w:shd w:val="clear" w:color="auto" w:fill="auto"/>
        <w:bidi w:val="0"/>
        <w:spacing w:before="0" w:after="0" w:line="312" w:lineRule="exact"/>
        <w:ind w:left="0" w:right="0" w:firstLine="720"/>
      </w:pPr>
      <w:r>
        <w:rPr>
          <w:rStyle w:val="CharStyle30"/>
          <w:i w:val="0"/>
          <w:iCs w:val="0"/>
        </w:rPr>
        <w:t xml:space="preserve">W narzędniku też najczęściej, jak zwykle w owym czasie, stoi orzecznik przymiotny: </w:t>
      </w:r>
      <w:r>
        <w:rPr>
          <w:lang w:val="pl-PL" w:eastAsia="pl-PL" w:bidi="pl-PL"/>
          <w:w w:val="100"/>
          <w:spacing w:val="0"/>
          <w:color w:val="000000"/>
          <w:position w:val="0"/>
        </w:rPr>
        <w:t>nie powinienem być odpowiedzialnym</w:t>
      </w:r>
      <w:r>
        <w:rPr>
          <w:rStyle w:val="CharStyle30"/>
          <w:i w:val="0"/>
          <w:iCs w:val="0"/>
        </w:rPr>
        <w:t xml:space="preserve"> 4, </w:t>
      </w:r>
      <w:r>
        <w:rPr>
          <w:lang w:val="pl-PL" w:eastAsia="pl-PL" w:bidi="pl-PL"/>
          <w:w w:val="100"/>
          <w:spacing w:val="0"/>
          <w:color w:val="000000"/>
          <w:position w:val="0"/>
        </w:rPr>
        <w:t>Łuck jest mi pamiętnym</w:t>
      </w:r>
      <w:r>
        <w:rPr>
          <w:rStyle w:val="CharStyle30"/>
          <w:i w:val="0"/>
          <w:iCs w:val="0"/>
        </w:rPr>
        <w:t xml:space="preserve"> 13, </w:t>
      </w:r>
      <w:r>
        <w:rPr>
          <w:lang w:val="pl-PL" w:eastAsia="pl-PL" w:bidi="pl-PL"/>
          <w:w w:val="100"/>
          <w:spacing w:val="0"/>
          <w:color w:val="000000"/>
          <w:position w:val="0"/>
        </w:rPr>
        <w:t>zmuszoną była</w:t>
      </w:r>
      <w:r>
        <w:rPr>
          <w:rStyle w:val="CharStyle30"/>
          <w:i w:val="0"/>
          <w:iCs w:val="0"/>
        </w:rPr>
        <w:t xml:space="preserve"> 30, </w:t>
      </w:r>
      <w:r>
        <w:rPr>
          <w:lang w:val="pl-PL" w:eastAsia="pl-PL" w:bidi="pl-PL"/>
          <w:w w:val="100"/>
          <w:spacing w:val="0"/>
          <w:color w:val="000000"/>
          <w:position w:val="0"/>
        </w:rPr>
        <w:t>miłem mu było</w:t>
      </w:r>
      <w:r>
        <w:rPr>
          <w:rStyle w:val="CharStyle30"/>
          <w:i w:val="0"/>
          <w:iCs w:val="0"/>
        </w:rPr>
        <w:t xml:space="preserve"> 56, </w:t>
      </w:r>
      <w:r>
        <w:rPr>
          <w:lang w:val="pl-PL" w:eastAsia="pl-PL" w:bidi="pl-PL"/>
          <w:w w:val="100"/>
          <w:spacing w:val="0"/>
          <w:color w:val="000000"/>
          <w:position w:val="0"/>
        </w:rPr>
        <w:t>niesprawiedliwym jest zarzut.</w:t>
      </w:r>
      <w:r>
        <w:rPr>
          <w:rStyle w:val="CharStyle30"/>
          <w:i w:val="0"/>
          <w:iCs w:val="0"/>
        </w:rPr>
        <w:t xml:space="preserve"> 376.</w:t>
      </w:r>
    </w:p>
    <w:p>
      <w:pPr>
        <w:pStyle w:val="Style6"/>
        <w:framePr w:w="8880" w:h="11946" w:hRule="exact" w:wrap="none" w:vAnchor="page" w:hAnchor="page" w:x="1289" w:y="1698"/>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Zgodność orzeczenia z podmiotem:</w:t>
      </w:r>
    </w:p>
    <w:p>
      <w:pPr>
        <w:pStyle w:val="Style6"/>
        <w:numPr>
          <w:ilvl w:val="0"/>
          <w:numId w:val="9"/>
        </w:numPr>
        <w:framePr w:w="8880" w:h="11946" w:hRule="exact" w:wrap="none" w:vAnchor="page" w:hAnchor="page" w:x="1289" w:y="1698"/>
        <w:tabs>
          <w:tab w:leader="none" w:pos="1050" w:val="left"/>
        </w:tabs>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Brak rozróżnienia form męskoosobowych i niemęskoosobowych w orzeczeniu w 1. mn.: </w:t>
      </w:r>
      <w:r>
        <w:rPr>
          <w:rStyle w:val="CharStyle25"/>
        </w:rPr>
        <w:t>Resztę zaś stanowili dzieci oficjalistów</w:t>
      </w:r>
      <w:r>
        <w:rPr>
          <w:lang w:val="pl-PL" w:eastAsia="pl-PL" w:bidi="pl-PL"/>
          <w:w w:val="100"/>
          <w:spacing w:val="0"/>
          <w:color w:val="000000"/>
          <w:position w:val="0"/>
        </w:rPr>
        <w:t xml:space="preserve"> 46, </w:t>
      </w:r>
      <w:r>
        <w:rPr>
          <w:rStyle w:val="CharStyle25"/>
        </w:rPr>
        <w:t>Matka i siostry nigdy mnie nie odwiedzali</w:t>
      </w:r>
      <w:r>
        <w:rPr>
          <w:lang w:val="pl-PL" w:eastAsia="pl-PL" w:bidi="pl-PL"/>
          <w:w w:val="100"/>
          <w:spacing w:val="0"/>
          <w:color w:val="000000"/>
          <w:position w:val="0"/>
        </w:rPr>
        <w:t xml:space="preserve"> 63. Składnia ta częsta jest w polszczyźnie kresowej.</w:t>
      </w:r>
    </w:p>
    <w:p>
      <w:pPr>
        <w:pStyle w:val="Style6"/>
        <w:numPr>
          <w:ilvl w:val="0"/>
          <w:numId w:val="9"/>
        </w:numPr>
        <w:framePr w:w="8880" w:h="11946" w:hRule="exact" w:wrap="none" w:vAnchor="page" w:hAnchor="page" w:x="1289" w:y="1698"/>
        <w:tabs>
          <w:tab w:leader="none" w:pos="1050" w:val="left"/>
        </w:tabs>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Uniezależnienie liczby orzeczenia czasownikowego od formy podmiotu określonego liczebnikiem lub przysłówkiem liczebnym: </w:t>
      </w:r>
      <w:r>
        <w:rPr>
          <w:rStyle w:val="CharStyle25"/>
        </w:rPr>
        <w:t>było naznaczone dwa medale</w:t>
      </w:r>
      <w:r>
        <w:rPr>
          <w:lang w:val="pl-PL" w:eastAsia="pl-PL" w:bidi="pl-PL"/>
          <w:w w:val="100"/>
          <w:spacing w:val="0"/>
          <w:color w:val="000000"/>
          <w:position w:val="0"/>
        </w:rPr>
        <w:t xml:space="preserve"> 391, </w:t>
      </w:r>
      <w:r>
        <w:rPr>
          <w:rStyle w:val="CharStyle25"/>
        </w:rPr>
        <w:t>kilku kleryków mnie lubili</w:t>
      </w:r>
      <w:r>
        <w:rPr>
          <w:lang w:val="pl-PL" w:eastAsia="pl-PL" w:bidi="pl-PL"/>
          <w:w w:val="100"/>
          <w:spacing w:val="0"/>
          <w:color w:val="000000"/>
          <w:position w:val="0"/>
        </w:rPr>
        <w:t xml:space="preserve"> 160, </w:t>
      </w:r>
      <w:r>
        <w:rPr>
          <w:rStyle w:val="CharStyle25"/>
        </w:rPr>
        <w:t>kilku ucz</w:t>
        <w:t>niów popisywali się w sztuce fechtowania</w:t>
      </w:r>
      <w:r>
        <w:rPr>
          <w:lang w:val="pl-PL" w:eastAsia="pl-PL" w:bidi="pl-PL"/>
          <w:w w:val="100"/>
          <w:spacing w:val="0"/>
          <w:color w:val="000000"/>
          <w:position w:val="0"/>
        </w:rPr>
        <w:t xml:space="preserve"> 397, </w:t>
      </w:r>
      <w:r>
        <w:rPr>
          <w:rStyle w:val="CharStyle25"/>
        </w:rPr>
        <w:t>wielu z nauczycieli bywali w tych towarzystwach</w:t>
      </w:r>
      <w:r>
        <w:rPr>
          <w:lang w:val="pl-PL" w:eastAsia="pl-PL" w:bidi="pl-PL"/>
          <w:w w:val="100"/>
          <w:spacing w:val="0"/>
          <w:color w:val="000000"/>
          <w:position w:val="0"/>
        </w:rPr>
        <w:t xml:space="preserve"> 420. Podobne przykłady u Chodźki.</w:t>
      </w:r>
    </w:p>
    <w:p>
      <w:pPr>
        <w:pStyle w:val="Style28"/>
        <w:numPr>
          <w:ilvl w:val="0"/>
          <w:numId w:val="9"/>
        </w:numPr>
        <w:framePr w:w="8880" w:h="11946" w:hRule="exact" w:wrap="none" w:vAnchor="page" w:hAnchor="page" w:x="1289" w:y="1698"/>
        <w:tabs>
          <w:tab w:leader="none" w:pos="1050" w:val="left"/>
        </w:tabs>
        <w:widowControl w:val="0"/>
        <w:keepNext w:val="0"/>
        <w:keepLines w:val="0"/>
        <w:shd w:val="clear" w:color="auto" w:fill="auto"/>
        <w:bidi w:val="0"/>
        <w:spacing w:before="0" w:after="0" w:line="312" w:lineRule="exact"/>
        <w:ind w:left="0" w:right="0" w:firstLine="720"/>
      </w:pPr>
      <w:r>
        <w:rPr>
          <w:rStyle w:val="CharStyle30"/>
          <w:i w:val="0"/>
          <w:iCs w:val="0"/>
        </w:rPr>
        <w:t>Stosowanie liczby mnogiej w orzeczeniu związanym z podmio</w:t>
        <w:t>tem wyrażonym w rzeczowniku zbiorowym lub mającym znaczenie wie</w:t>
        <w:t xml:space="preserve">lości: </w:t>
      </w:r>
      <w:r>
        <w:rPr>
          <w:lang w:val="pl-PL" w:eastAsia="pl-PL" w:bidi="pl-PL"/>
          <w:w w:val="100"/>
          <w:spacing w:val="0"/>
          <w:color w:val="000000"/>
          <w:position w:val="0"/>
        </w:rPr>
        <w:t>wspominali go szlachta bracia</w:t>
      </w:r>
      <w:r>
        <w:rPr>
          <w:rStyle w:val="CharStyle30"/>
          <w:i w:val="0"/>
          <w:iCs w:val="0"/>
        </w:rPr>
        <w:t xml:space="preserve"> 45, </w:t>
      </w:r>
      <w:r>
        <w:rPr>
          <w:lang w:val="pl-PL" w:eastAsia="pl-PL" w:bidi="pl-PL"/>
          <w:w w:val="100"/>
          <w:spacing w:val="0"/>
          <w:color w:val="000000"/>
          <w:position w:val="0"/>
        </w:rPr>
        <w:t>młodzież uczęszczali na lekcje fechtunku</w:t>
      </w:r>
      <w:r>
        <w:rPr>
          <w:rStyle w:val="CharStyle30"/>
          <w:i w:val="0"/>
          <w:iCs w:val="0"/>
        </w:rPr>
        <w:t xml:space="preserve"> 409, </w:t>
      </w:r>
      <w:r>
        <w:rPr>
          <w:lang w:val="pl-PL" w:eastAsia="pl-PL" w:bidi="pl-PL"/>
          <w:w w:val="100"/>
          <w:spacing w:val="0"/>
          <w:color w:val="000000"/>
          <w:position w:val="0"/>
        </w:rPr>
        <w:t>reszta uczniów najętymi bryczkami udawali się do Podlisiec</w:t>
      </w:r>
      <w:r>
        <w:rPr>
          <w:rStyle w:val="CharStyle30"/>
          <w:i w:val="0"/>
          <w:iCs w:val="0"/>
        </w:rPr>
        <w:t xml:space="preserve"> 386, </w:t>
      </w:r>
      <w:r>
        <w:rPr>
          <w:lang w:val="pl-PL" w:eastAsia="pl-PL" w:bidi="pl-PL"/>
          <w:w w:val="100"/>
          <w:spacing w:val="0"/>
          <w:color w:val="000000"/>
          <w:position w:val="0"/>
        </w:rPr>
        <w:t>reszta uczniów przepisywali</w:t>
      </w:r>
      <w:r>
        <w:rPr>
          <w:rStyle w:val="CharStyle30"/>
          <w:i w:val="0"/>
          <w:iCs w:val="0"/>
        </w:rPr>
        <w:t xml:space="preserve"> 453, </w:t>
      </w:r>
      <w:r>
        <w:rPr>
          <w:lang w:val="pl-PL" w:eastAsia="pl-PL" w:bidi="pl-PL"/>
          <w:w w:val="100"/>
          <w:spacing w:val="0"/>
          <w:color w:val="000000"/>
          <w:position w:val="0"/>
        </w:rPr>
        <w:t>część z tej młodzieży mieli osobnych domowych dozorców</w:t>
      </w:r>
      <w:r>
        <w:rPr>
          <w:rStyle w:val="CharStyle30"/>
          <w:i w:val="0"/>
          <w:iCs w:val="0"/>
        </w:rPr>
        <w:t xml:space="preserve"> 281, </w:t>
      </w:r>
      <w:r>
        <w:rPr>
          <w:lang w:val="pl-PL" w:eastAsia="pl-PL" w:bidi="pl-PL"/>
          <w:w w:val="100"/>
          <w:spacing w:val="0"/>
          <w:color w:val="000000"/>
          <w:position w:val="0"/>
        </w:rPr>
        <w:t>większa część nauczycieli byli zna</w:t>
        <w:t>ni</w:t>
      </w:r>
      <w:r>
        <w:rPr>
          <w:rStyle w:val="CharStyle30"/>
          <w:i w:val="0"/>
          <w:iCs w:val="0"/>
        </w:rPr>
        <w:t xml:space="preserve"> 273, </w:t>
      </w:r>
      <w:r>
        <w:rPr>
          <w:lang w:val="pl-PL" w:eastAsia="pl-PL" w:bidi="pl-PL"/>
          <w:w w:val="100"/>
          <w:spacing w:val="0"/>
          <w:color w:val="000000"/>
          <w:position w:val="0"/>
        </w:rPr>
        <w:t>pobudzeni namowami Czackiego znaczna liczba obywateli czynili obietnice ofiar</w:t>
      </w:r>
      <w:r>
        <w:rPr>
          <w:rStyle w:val="CharStyle30"/>
          <w:i w:val="0"/>
          <w:iCs w:val="0"/>
        </w:rPr>
        <w:t xml:space="preserve"> 343. Podobne przykłady znam tylko z korespondencji filo</w:t>
        <w:t xml:space="preserve">matów: </w:t>
      </w:r>
      <w:r>
        <w:rPr>
          <w:lang w:val="pl-PL" w:eastAsia="pl-PL" w:bidi="pl-PL"/>
          <w:w w:val="100"/>
          <w:spacing w:val="0"/>
          <w:color w:val="000000"/>
          <w:position w:val="0"/>
        </w:rPr>
        <w:t>każdy musieli coś o tym pisać</w:t>
      </w:r>
      <w:r>
        <w:rPr>
          <w:rStyle w:val="CharStyle30"/>
          <w:i w:val="0"/>
          <w:iCs w:val="0"/>
        </w:rPr>
        <w:t xml:space="preserve"> t. II</w:t>
      </w:r>
      <w:r>
        <w:rPr>
          <w:rStyle w:val="CharStyle30"/>
          <w:vertAlign w:val="superscript"/>
          <w:i w:val="0"/>
          <w:iCs w:val="0"/>
        </w:rPr>
        <w:t>22</w:t>
      </w:r>
      <w:r>
        <w:rPr>
          <w:rStyle w:val="CharStyle30"/>
          <w:i w:val="0"/>
          <w:iCs w:val="0"/>
        </w:rPr>
        <w:t xml:space="preserve">, s. 72, </w:t>
      </w:r>
      <w:r>
        <w:rPr>
          <w:lang w:val="pl-PL" w:eastAsia="pl-PL" w:bidi="pl-PL"/>
          <w:w w:val="100"/>
          <w:spacing w:val="0"/>
          <w:color w:val="000000"/>
          <w:position w:val="0"/>
        </w:rPr>
        <w:t>reszta coś gadają</w:t>
      </w:r>
      <w:r>
        <w:rPr>
          <w:rStyle w:val="CharStyle30"/>
          <w:i w:val="0"/>
          <w:iCs w:val="0"/>
        </w:rPr>
        <w:t xml:space="preserve"> t. V, s. 329, </w:t>
      </w:r>
      <w:r>
        <w:rPr>
          <w:lang w:val="pl-PL" w:eastAsia="pl-PL" w:bidi="pl-PL"/>
          <w:w w:val="100"/>
          <w:spacing w:val="0"/>
          <w:color w:val="000000"/>
          <w:position w:val="0"/>
        </w:rPr>
        <w:t>reszta są nasi</w:t>
      </w:r>
      <w:r>
        <w:rPr>
          <w:rStyle w:val="CharStyle30"/>
          <w:i w:val="0"/>
          <w:iCs w:val="0"/>
        </w:rPr>
        <w:t xml:space="preserve"> ib. 408.</w:t>
      </w:r>
    </w:p>
    <w:p>
      <w:pPr>
        <w:pStyle w:val="Style28"/>
        <w:framePr w:w="8880" w:h="11946" w:hRule="exact" w:wrap="none" w:vAnchor="page" w:hAnchor="page" w:x="1289" w:y="1698"/>
        <w:widowControl w:val="0"/>
        <w:keepNext w:val="0"/>
        <w:keepLines w:val="0"/>
        <w:shd w:val="clear" w:color="auto" w:fill="auto"/>
        <w:bidi w:val="0"/>
        <w:spacing w:before="0" w:after="0" w:line="312" w:lineRule="exact"/>
        <w:ind w:left="0" w:right="0" w:firstLine="720"/>
      </w:pPr>
      <w:r>
        <w:rPr>
          <w:rStyle w:val="CharStyle30"/>
          <w:i w:val="0"/>
          <w:iCs w:val="0"/>
        </w:rPr>
        <w:t xml:space="preserve">Zbiorowy rzeczownik </w:t>
      </w:r>
      <w:r>
        <w:rPr>
          <w:lang w:val="pl-PL" w:eastAsia="pl-PL" w:bidi="pl-PL"/>
          <w:w w:val="100"/>
          <w:spacing w:val="0"/>
          <w:color w:val="000000"/>
          <w:position w:val="0"/>
        </w:rPr>
        <w:t>młodzież</w:t>
      </w:r>
      <w:r>
        <w:rPr>
          <w:rStyle w:val="CharStyle30"/>
          <w:i w:val="0"/>
          <w:iCs w:val="0"/>
        </w:rPr>
        <w:t xml:space="preserve"> ma przy sobie przydawkę w 1. mn.: </w:t>
      </w:r>
      <w:r>
        <w:rPr>
          <w:lang w:val="pl-PL" w:eastAsia="pl-PL" w:bidi="pl-PL"/>
          <w:w w:val="100"/>
          <w:spacing w:val="0"/>
          <w:color w:val="000000"/>
          <w:position w:val="0"/>
        </w:rPr>
        <w:t xml:space="preserve">znaczna była liczba młodzieży pochodzących z najznakomitszych familii </w:t>
      </w:r>
      <w:r>
        <w:rPr>
          <w:rStyle w:val="CharStyle30"/>
          <w:i w:val="0"/>
          <w:iCs w:val="0"/>
        </w:rPr>
        <w:t xml:space="preserve">280, </w:t>
      </w:r>
      <w:r>
        <w:rPr>
          <w:lang w:val="pl-PL" w:eastAsia="pl-PL" w:bidi="pl-PL"/>
          <w:w w:val="100"/>
          <w:spacing w:val="0"/>
          <w:color w:val="000000"/>
          <w:position w:val="0"/>
        </w:rPr>
        <w:t>stu młodzieży ukształcenie odbierało</w:t>
      </w:r>
      <w:r>
        <w:rPr>
          <w:rStyle w:val="CharStyle30"/>
          <w:i w:val="0"/>
          <w:iCs w:val="0"/>
        </w:rPr>
        <w:t xml:space="preserve"> 449, </w:t>
      </w:r>
      <w:r>
        <w:rPr>
          <w:lang w:val="pl-PL" w:eastAsia="pl-PL" w:bidi="pl-PL"/>
          <w:w w:val="100"/>
          <w:spacing w:val="0"/>
          <w:color w:val="000000"/>
          <w:position w:val="0"/>
        </w:rPr>
        <w:t>kilku młodzieży po górach się zbierało</w:t>
      </w:r>
      <w:r>
        <w:rPr>
          <w:rStyle w:val="CharStyle30"/>
          <w:i w:val="0"/>
          <w:iCs w:val="0"/>
        </w:rPr>
        <w:t xml:space="preserve"> 491.</w:t>
      </w:r>
    </w:p>
    <w:p>
      <w:pPr>
        <w:pStyle w:val="Style6"/>
        <w:framePr w:w="8880" w:h="11946" w:hRule="exact" w:wrap="none" w:vAnchor="page" w:hAnchor="page" w:x="1289" w:y="1698"/>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Mamy tu chyba do czynienia z archaizmem spotykanym też u Mic</w:t>
        <w:t xml:space="preserve">kiewicza: </w:t>
      </w:r>
      <w:r>
        <w:rPr>
          <w:rStyle w:val="CharStyle25"/>
        </w:rPr>
        <w:t>uczta na stu szlachty braci</w:t>
      </w:r>
      <w:r>
        <w:rPr>
          <w:rStyle w:val="CharStyle25"/>
          <w:vertAlign w:val="superscript"/>
        </w:rPr>
        <w:t>23</w:t>
      </w:r>
      <w:r>
        <w:rPr>
          <w:rStyle w:val="CharStyle25"/>
        </w:rPr>
        <w:t>.</w:t>
      </w:r>
    </w:p>
    <w:p>
      <w:pPr>
        <w:pStyle w:val="Style6"/>
        <w:framePr w:w="8880" w:h="11946" w:hRule="exact" w:wrap="none" w:vAnchor="page" w:hAnchor="page" w:x="1289" w:y="1698"/>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Liczba określenia waha się w przykładach: </w:t>
      </w:r>
      <w:r>
        <w:rPr>
          <w:rStyle w:val="CharStyle25"/>
        </w:rPr>
        <w:t>założył konwikt, w któ-</w:t>
      </w:r>
    </w:p>
    <w:p>
      <w:pPr>
        <w:pStyle w:val="Style26"/>
        <w:framePr w:w="8826" w:h="244" w:hRule="exact" w:wrap="none" w:vAnchor="page" w:hAnchor="page" w:x="1301" w:y="13958"/>
        <w:widowControl w:val="0"/>
        <w:keepNext w:val="0"/>
        <w:keepLines w:val="0"/>
        <w:shd w:val="clear" w:color="auto" w:fill="auto"/>
        <w:bidi w:val="0"/>
        <w:jc w:val="left"/>
        <w:spacing w:before="0" w:after="0" w:line="220" w:lineRule="exact"/>
        <w:ind w:left="660" w:right="0" w:firstLine="0"/>
      </w:pPr>
      <w:r>
        <w:rPr>
          <w:rStyle w:val="CharStyle32"/>
          <w:lang w:val="pl-PL" w:eastAsia="pl-PL" w:bidi="pl-PL"/>
          <w:vertAlign w:val="superscript"/>
        </w:rPr>
        <w:t>?0</w:t>
      </w:r>
      <w:r>
        <w:rPr>
          <w:lang w:val="pl-PL" w:eastAsia="pl-PL" w:bidi="pl-PL"/>
          <w:w w:val="100"/>
          <w:spacing w:val="0"/>
          <w:color w:val="000000"/>
          <w:position w:val="0"/>
        </w:rPr>
        <w:t xml:space="preserve"> Poezje wybrane, wyd. </w:t>
      </w:r>
      <w:r>
        <w:rPr>
          <w:lang w:val="en-US" w:eastAsia="en-US" w:bidi="en-US"/>
          <w:w w:val="100"/>
          <w:spacing w:val="0"/>
          <w:color w:val="000000"/>
          <w:position w:val="0"/>
        </w:rPr>
        <w:t xml:space="preserve">Miriam. </w:t>
      </w:r>
      <w:r>
        <w:rPr>
          <w:lang w:val="pl-PL" w:eastAsia="pl-PL" w:bidi="pl-PL"/>
          <w:w w:val="100"/>
          <w:spacing w:val="0"/>
          <w:color w:val="000000"/>
          <w:position w:val="0"/>
        </w:rPr>
        <w:t>Warszawa 1933 r.</w:t>
      </w:r>
    </w:p>
    <w:p>
      <w:pPr>
        <w:pStyle w:val="Style26"/>
        <w:framePr w:w="8826" w:h="210" w:hRule="exact" w:wrap="none" w:vAnchor="page" w:hAnchor="page" w:x="1301" w:y="14188"/>
        <w:tabs>
          <w:tab w:leader="none" w:pos="906" w:val="left"/>
        </w:tabs>
        <w:widowControl w:val="0"/>
        <w:keepNext w:val="0"/>
        <w:keepLines w:val="0"/>
        <w:shd w:val="clear" w:color="auto" w:fill="auto"/>
        <w:bidi w:val="0"/>
        <w:spacing w:before="0" w:after="0" w:line="210" w:lineRule="exact"/>
        <w:ind w:left="66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ab/>
        <w:t>„Demonologia, czyli nauka nadziemskiej mądrości". Poznań 1854 r.</w:t>
      </w:r>
    </w:p>
    <w:p>
      <w:pPr>
        <w:pStyle w:val="Style26"/>
        <w:framePr w:w="8826" w:h="432" w:hRule="exact" w:wrap="none" w:vAnchor="page" w:hAnchor="page" w:x="1301" w:y="14392"/>
        <w:tabs>
          <w:tab w:leader="none" w:pos="864" w:val="left"/>
        </w:tabs>
        <w:widowControl w:val="0"/>
        <w:keepNext w:val="0"/>
        <w:keepLines w:val="0"/>
        <w:shd w:val="clear" w:color="auto" w:fill="auto"/>
        <w:bidi w:val="0"/>
        <w:jc w:val="left"/>
        <w:spacing w:before="0" w:after="0" w:line="210" w:lineRule="exact"/>
        <w:ind w:left="0" w:right="0" w:firstLine="660"/>
      </w:pPr>
      <w:r>
        <w:rPr>
          <w:lang w:val="pl-PL" w:eastAsia="pl-PL" w:bidi="pl-PL"/>
          <w:vertAlign w:val="superscript"/>
          <w:w w:val="100"/>
          <w:spacing w:val="0"/>
          <w:color w:val="000000"/>
          <w:position w:val="0"/>
        </w:rPr>
        <w:t>22</w:t>
      </w:r>
      <w:r>
        <w:rPr>
          <w:lang w:val="pl-PL" w:eastAsia="pl-PL" w:bidi="pl-PL"/>
          <w:w w:val="100"/>
          <w:spacing w:val="0"/>
          <w:color w:val="000000"/>
          <w:position w:val="0"/>
        </w:rPr>
        <w:tab/>
        <w:t xml:space="preserve">„Archiwum filomatów" cz. I korespondencja </w:t>
      </w:r>
      <w:r>
        <w:rPr>
          <w:lang w:val="fr-FR" w:eastAsia="fr-FR" w:bidi="fr-FR"/>
          <w:w w:val="100"/>
          <w:spacing w:val="0"/>
          <w:color w:val="000000"/>
          <w:position w:val="0"/>
        </w:rPr>
        <w:t xml:space="preserve">t. </w:t>
      </w:r>
      <w:r>
        <w:rPr>
          <w:lang w:val="pl-PL" w:eastAsia="pl-PL" w:bidi="pl-PL"/>
          <w:w w:val="100"/>
          <w:spacing w:val="0"/>
          <w:color w:val="000000"/>
          <w:position w:val="0"/>
        </w:rPr>
        <w:t>I—V wyd. Jan Czubek, Kra</w:t>
        <w:t>ków 1913 r.</w:t>
      </w:r>
    </w:p>
    <w:p>
      <w:pPr>
        <w:pStyle w:val="Style26"/>
        <w:framePr w:w="8826" w:h="256" w:hRule="exact" w:wrap="none" w:vAnchor="page" w:hAnchor="page" w:x="1301" w:y="14804"/>
        <w:tabs>
          <w:tab w:leader="none" w:pos="906" w:val="left"/>
        </w:tabs>
        <w:widowControl w:val="0"/>
        <w:keepNext w:val="0"/>
        <w:keepLines w:val="0"/>
        <w:shd w:val="clear" w:color="auto" w:fill="auto"/>
        <w:bidi w:val="0"/>
        <w:spacing w:before="0" w:after="0" w:line="220" w:lineRule="exact"/>
        <w:ind w:left="660" w:right="0" w:firstLine="0"/>
      </w:pPr>
      <w:r>
        <w:rPr>
          <w:lang w:val="pl-PL" w:eastAsia="pl-PL" w:bidi="pl-PL"/>
          <w:vertAlign w:val="superscript"/>
          <w:w w:val="100"/>
          <w:spacing w:val="0"/>
          <w:color w:val="000000"/>
          <w:position w:val="0"/>
        </w:rPr>
        <w:t>23</w:t>
      </w:r>
      <w:r>
        <w:rPr>
          <w:lang w:val="pl-PL" w:eastAsia="pl-PL" w:bidi="pl-PL"/>
          <w:w w:val="100"/>
          <w:spacing w:val="0"/>
          <w:color w:val="000000"/>
          <w:position w:val="0"/>
        </w:rPr>
        <w:tab/>
      </w:r>
      <w:r>
        <w:rPr>
          <w:lang w:val="fr-FR" w:eastAsia="fr-FR" w:bidi="fr-FR"/>
          <w:w w:val="100"/>
          <w:spacing w:val="0"/>
          <w:color w:val="000000"/>
          <w:position w:val="0"/>
        </w:rPr>
        <w:t xml:space="preserve">H. Grappin: </w:t>
      </w:r>
      <w:r>
        <w:rPr>
          <w:lang w:val="pl-PL" w:eastAsia="pl-PL" w:bidi="pl-PL"/>
          <w:w w:val="100"/>
          <w:spacing w:val="0"/>
          <w:color w:val="000000"/>
          <w:position w:val="0"/>
        </w:rPr>
        <w:t>Uczta na stu szlachty braci, „Język Polski" XXXI, s. 111.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rap="none" w:vAnchor="page" w:hAnchor="page" w:x="1346" w:y="109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56</w:t>
      </w:r>
    </w:p>
    <w:p>
      <w:pPr>
        <w:pStyle w:val="Style12"/>
        <w:framePr w:wrap="none" w:vAnchor="page" w:hAnchor="page" w:x="4388" w:y="112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2"/>
        <w:framePr w:wrap="none" w:vAnchor="page" w:hAnchor="page" w:x="9224" w:y="114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2</w:t>
      </w:r>
    </w:p>
    <w:p>
      <w:pPr>
        <w:pStyle w:val="Style28"/>
        <w:framePr w:w="8826" w:h="13214" w:hRule="exact" w:wrap="none" w:vAnchor="page" w:hAnchor="page" w:x="1316" w:y="1708"/>
        <w:widowControl w:val="0"/>
        <w:keepNext w:val="0"/>
        <w:keepLines w:val="0"/>
        <w:shd w:val="clear" w:color="auto" w:fill="auto"/>
        <w:bidi w:val="0"/>
        <w:spacing w:before="0" w:after="0" w:line="300" w:lineRule="exact"/>
        <w:ind w:left="0" w:right="0" w:firstLine="0"/>
      </w:pPr>
      <w:r>
        <w:rPr>
          <w:lang w:val="pl-PL" w:eastAsia="pl-PL" w:bidi="pl-PL"/>
          <w:w w:val="100"/>
          <w:spacing w:val="0"/>
          <w:color w:val="000000"/>
          <w:position w:val="0"/>
        </w:rPr>
        <w:t>rym stu biednej młodzieży wychowanie odbierało</w:t>
      </w:r>
      <w:r>
        <w:rPr>
          <w:rStyle w:val="CharStyle30"/>
          <w:i w:val="0"/>
          <w:iCs w:val="0"/>
        </w:rPr>
        <w:t xml:space="preserve"> 268, </w:t>
      </w:r>
      <w:r>
        <w:rPr>
          <w:lang w:val="pl-PL" w:eastAsia="pl-PL" w:bidi="pl-PL"/>
          <w:w w:val="100"/>
          <w:spacing w:val="0"/>
          <w:color w:val="000000"/>
          <w:position w:val="0"/>
        </w:rPr>
        <w:t>był to zakład na stu biednej młodzieży</w:t>
      </w:r>
      <w:r>
        <w:rPr>
          <w:rStyle w:val="CharStyle30"/>
          <w:i w:val="0"/>
          <w:iCs w:val="0"/>
        </w:rPr>
        <w:t xml:space="preserve"> 344.</w:t>
      </w:r>
    </w:p>
    <w:p>
      <w:pPr>
        <w:pStyle w:val="Style28"/>
        <w:framePr w:w="8826" w:h="13214" w:hRule="exact" w:wrap="none" w:vAnchor="page" w:hAnchor="page" w:x="1316" w:y="1708"/>
        <w:widowControl w:val="0"/>
        <w:keepNext w:val="0"/>
        <w:keepLines w:val="0"/>
        <w:shd w:val="clear" w:color="auto" w:fill="auto"/>
        <w:bidi w:val="0"/>
        <w:spacing w:before="0" w:after="0" w:line="312" w:lineRule="exact"/>
        <w:ind w:left="0" w:right="0" w:firstLine="700"/>
      </w:pPr>
      <w:r>
        <w:rPr>
          <w:rStyle w:val="CharStyle30"/>
          <w:i w:val="0"/>
          <w:iCs w:val="0"/>
        </w:rPr>
        <w:t>Niezwykle często czasowniki zwrotne występują w znaczeniu stro</w:t>
        <w:t xml:space="preserve">ny biernej : </w:t>
      </w:r>
      <w:r>
        <w:rPr>
          <w:lang w:val="pl-PL" w:eastAsia="pl-PL" w:bidi="pl-PL"/>
          <w:w w:val="100"/>
          <w:spacing w:val="0"/>
          <w:color w:val="000000"/>
          <w:position w:val="0"/>
        </w:rPr>
        <w:t>do czasu i historia powszechna przetłumaczona z Kajdanowa wykładała się po polsku</w:t>
      </w:r>
      <w:r>
        <w:rPr>
          <w:rStyle w:val="CharStyle30"/>
          <w:i w:val="0"/>
          <w:iCs w:val="0"/>
        </w:rPr>
        <w:t xml:space="preserve"> 214, </w:t>
      </w:r>
      <w:r>
        <w:rPr>
          <w:lang w:val="pl-PL" w:eastAsia="pl-PL" w:bidi="pl-PL"/>
          <w:w w:val="100"/>
          <w:spacing w:val="0"/>
          <w:color w:val="000000"/>
          <w:position w:val="0"/>
        </w:rPr>
        <w:t>rozmowa najczęściej o wypadkach w kraju, o jego losie prowadziła się</w:t>
      </w:r>
      <w:r>
        <w:rPr>
          <w:rStyle w:val="CharStyle30"/>
          <w:i w:val="0"/>
          <w:iCs w:val="0"/>
        </w:rPr>
        <w:t xml:space="preserve"> 220, </w:t>
      </w:r>
      <w:r>
        <w:rPr>
          <w:lang w:val="pl-PL" w:eastAsia="pl-PL" w:bidi="pl-PL"/>
          <w:w w:val="100"/>
          <w:spacing w:val="0"/>
          <w:color w:val="000000"/>
          <w:position w:val="0"/>
        </w:rPr>
        <w:t>konsekracja działając na święcącego się bi</w:t>
        <w:t>skupa przynosi korzyść ogółowi</w:t>
      </w:r>
      <w:r>
        <w:rPr>
          <w:rStyle w:val="CharStyle30"/>
          <w:i w:val="0"/>
          <w:iCs w:val="0"/>
        </w:rPr>
        <w:t xml:space="preserve"> 250, </w:t>
      </w:r>
      <w:r>
        <w:rPr>
          <w:lang w:val="pl-PL" w:eastAsia="pl-PL" w:bidi="pl-PL"/>
          <w:w w:val="100"/>
          <w:spacing w:val="0"/>
          <w:color w:val="000000"/>
          <w:position w:val="0"/>
        </w:rPr>
        <w:t>oprócz zbudowania religijnego ko</w:t>
        <w:t>rzyść naukowa się otrzymywała</w:t>
      </w:r>
      <w:r>
        <w:rPr>
          <w:rStyle w:val="CharStyle30"/>
          <w:i w:val="0"/>
          <w:iCs w:val="0"/>
        </w:rPr>
        <w:t xml:space="preserve"> 374, </w:t>
      </w:r>
      <w:r>
        <w:rPr>
          <w:lang w:val="pl-PL" w:eastAsia="pl-PL" w:bidi="pl-PL"/>
          <w:w w:val="100"/>
          <w:spacing w:val="0"/>
          <w:color w:val="000000"/>
          <w:position w:val="0"/>
        </w:rPr>
        <w:t>przerywał się ten porządek odwie</w:t>
        <w:t>dzinami obywateli sąsiednich</w:t>
      </w:r>
      <w:r>
        <w:rPr>
          <w:rStyle w:val="CharStyle30"/>
          <w:i w:val="0"/>
          <w:iCs w:val="0"/>
        </w:rPr>
        <w:t xml:space="preserve"> 515. Dziś jeszcze strona zwrotna nie raziłaby tylko chyba w zwrocie: </w:t>
      </w:r>
      <w:r>
        <w:rPr>
          <w:lang w:val="pl-PL" w:eastAsia="pl-PL" w:bidi="pl-PL"/>
          <w:w w:val="100"/>
          <w:spacing w:val="0"/>
          <w:color w:val="000000"/>
          <w:position w:val="0"/>
        </w:rPr>
        <w:t>msza studencka odprawia się o godzinie 9.</w:t>
      </w:r>
      <w:r>
        <w:rPr>
          <w:rStyle w:val="CharStyle30"/>
          <w:i w:val="0"/>
          <w:iCs w:val="0"/>
        </w:rPr>
        <w:t xml:space="preserve"> 369.</w:t>
      </w:r>
    </w:p>
    <w:p>
      <w:pPr>
        <w:pStyle w:val="Style6"/>
        <w:framePr w:w="8826" w:h="13214" w:hRule="exact" w:wrap="none" w:vAnchor="page" w:hAnchor="page" w:x="1316" w:y="1708"/>
        <w:widowControl w:val="0"/>
        <w:keepNext w:val="0"/>
        <w:keepLines w:val="0"/>
        <w:shd w:val="clear" w:color="auto" w:fill="auto"/>
        <w:bidi w:val="0"/>
        <w:jc w:val="both"/>
        <w:spacing w:before="0" w:after="0" w:line="312" w:lineRule="exact"/>
        <w:ind w:left="0" w:right="0" w:firstLine="700"/>
      </w:pPr>
      <w:r>
        <w:rPr>
          <w:rStyle w:val="CharStyle25"/>
        </w:rPr>
        <w:t>Słownictwo</w:t>
      </w:r>
      <w:r>
        <w:rPr>
          <w:lang w:val="pl-PL" w:eastAsia="pl-PL" w:bidi="pl-PL"/>
          <w:w w:val="100"/>
          <w:spacing w:val="0"/>
          <w:color w:val="000000"/>
          <w:position w:val="0"/>
        </w:rPr>
        <w:t xml:space="preserve"> Kozieradzkiego jest niezwykle staranne, brak w nim np. w ogóle rusycyzmów (poza nazwami urzędowymi czy administracyj</w:t>
        <w:t xml:space="preserve">nymi, np. </w:t>
      </w:r>
      <w:r>
        <w:rPr>
          <w:rStyle w:val="CharStyle25"/>
          <w:lang w:val="cs-CZ" w:eastAsia="cs-CZ" w:bidi="cs-CZ"/>
        </w:rPr>
        <w:t>svod</w:t>
      </w:r>
      <w:r>
        <w:rPr>
          <w:lang w:val="pl-PL" w:eastAsia="pl-PL" w:bidi="pl-PL"/>
          <w:w w:val="100"/>
          <w:spacing w:val="0"/>
          <w:color w:val="000000"/>
          <w:position w:val="0"/>
        </w:rPr>
        <w:t xml:space="preserve">, </w:t>
      </w:r>
      <w:r>
        <w:rPr>
          <w:rStyle w:val="CharStyle25"/>
        </w:rPr>
        <w:t>ukaz</w:t>
      </w:r>
      <w:r>
        <w:rPr>
          <w:lang w:val="pl-PL" w:eastAsia="pl-PL" w:bidi="pl-PL"/>
          <w:w w:val="100"/>
          <w:spacing w:val="0"/>
          <w:color w:val="000000"/>
          <w:position w:val="0"/>
        </w:rPr>
        <w:t xml:space="preserve">, </w:t>
      </w:r>
      <w:r>
        <w:rPr>
          <w:rStyle w:val="CharStyle25"/>
        </w:rPr>
        <w:t>nabór</w:t>
      </w:r>
      <w:r>
        <w:rPr>
          <w:lang w:val="pl-PL" w:eastAsia="pl-PL" w:bidi="pl-PL"/>
          <w:w w:val="100"/>
          <w:spacing w:val="0"/>
          <w:color w:val="000000"/>
          <w:position w:val="0"/>
        </w:rPr>
        <w:t xml:space="preserve">, przy których </w:t>
      </w:r>
      <w:r>
        <w:rPr>
          <w:rStyle w:val="CharStyle25"/>
        </w:rPr>
        <w:t>zawsze</w:t>
      </w:r>
      <w:r>
        <w:rPr>
          <w:lang w:val="pl-PL" w:eastAsia="pl-PL" w:bidi="pl-PL"/>
          <w:w w:val="100"/>
          <w:spacing w:val="0"/>
          <w:color w:val="000000"/>
          <w:position w:val="0"/>
        </w:rPr>
        <w:t xml:space="preserve"> podaje pisownię cyrylicką). Kozieradzki prawie nie znał języka rosyjskiego, co nie dziwi z te</w:t>
        <w:t>go względu, że uczęszczał do szkoły w czasach, gdy językiem wykładowym był polski, a kilku nauczycieli Rosjan w Liceum Krzemienieckim było właściwie odizolowanych od młodzieży z powodu ich obcości także języ</w:t>
        <w:t>kowej. Z drugiej strony brak znajomości rosyjskiego dziwi u człowieka, który czas pewien spędził w rosyjskim wojsku. Rusycyzmy, które spoty</w:t>
        <w:t>kamy w języku Kozieradzkiego szczególnie w składni, są przejęte od oto</w:t>
        <w:t>czenia wraz z całym systemem języka wyrosłego na obcym podłożu.</w:t>
      </w:r>
    </w:p>
    <w:p>
      <w:pPr>
        <w:pStyle w:val="Style6"/>
        <w:framePr w:w="8826" w:h="13214" w:hRule="exact" w:wrap="none" w:vAnchor="page" w:hAnchor="page" w:x="1316" w:y="1708"/>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Kozieradzki wykazuje pewne tendencje do używania wyrazów w nowej funkcji nie notowanej przez słowniki lub tworzenia wyrazów nowych od znanych pni, np. </w:t>
      </w:r>
      <w:r>
        <w:rPr>
          <w:rStyle w:val="CharStyle25"/>
          <w:lang w:val="en-US" w:eastAsia="en-US" w:bidi="en-US"/>
        </w:rPr>
        <w:t>bred</w:t>
      </w:r>
      <w:r>
        <w:rPr>
          <w:lang w:val="en-US" w:eastAsia="en-US" w:bidi="en-US"/>
          <w:w w:val="100"/>
          <w:spacing w:val="0"/>
          <w:color w:val="000000"/>
          <w:position w:val="0"/>
        </w:rPr>
        <w:t xml:space="preserve"> </w:t>
      </w:r>
      <w:r>
        <w:rPr>
          <w:lang w:val="pl-PL" w:eastAsia="pl-PL" w:bidi="pl-PL"/>
          <w:w w:val="100"/>
          <w:spacing w:val="0"/>
          <w:color w:val="000000"/>
          <w:position w:val="0"/>
        </w:rPr>
        <w:t xml:space="preserve">«maligna»: </w:t>
      </w:r>
      <w:r>
        <w:rPr>
          <w:rStyle w:val="CharStyle25"/>
        </w:rPr>
        <w:t>w bredzie gorączkowym wspominałem matkę</w:t>
      </w:r>
      <w:r>
        <w:rPr>
          <w:lang w:val="pl-PL" w:eastAsia="pl-PL" w:bidi="pl-PL"/>
          <w:w w:val="100"/>
          <w:spacing w:val="0"/>
          <w:color w:val="000000"/>
          <w:position w:val="0"/>
        </w:rPr>
        <w:t xml:space="preserve"> 94, </w:t>
      </w:r>
      <w:r>
        <w:rPr>
          <w:lang w:val="fr-FR" w:eastAsia="fr-FR" w:bidi="fr-FR"/>
          <w:w w:val="100"/>
          <w:spacing w:val="0"/>
          <w:color w:val="000000"/>
          <w:position w:val="0"/>
        </w:rPr>
        <w:t xml:space="preserve">(S. K. </w:t>
      </w:r>
      <w:r>
        <w:rPr>
          <w:lang w:val="pl-PL" w:eastAsia="pl-PL" w:bidi="pl-PL"/>
          <w:w w:val="100"/>
          <w:spacing w:val="0"/>
          <w:color w:val="000000"/>
          <w:position w:val="0"/>
        </w:rPr>
        <w:t xml:space="preserve">K. tylko w znaczeniu «brednie»), </w:t>
      </w:r>
      <w:r>
        <w:rPr>
          <w:rStyle w:val="CharStyle25"/>
        </w:rPr>
        <w:t xml:space="preserve">obczyzna </w:t>
      </w:r>
      <w:r>
        <w:rPr>
          <w:lang w:val="pl-PL" w:eastAsia="pl-PL" w:bidi="pl-PL"/>
          <w:w w:val="100"/>
          <w:spacing w:val="0"/>
          <w:color w:val="000000"/>
          <w:position w:val="0"/>
        </w:rPr>
        <w:t xml:space="preserve">«obcy, nierodzicielski dom»: </w:t>
      </w:r>
      <w:r>
        <w:rPr>
          <w:rStyle w:val="CharStyle25"/>
        </w:rPr>
        <w:t>poznał,</w:t>
      </w:r>
      <w:r>
        <w:rPr>
          <w:lang w:val="pl-PL" w:eastAsia="pl-PL" w:bidi="pl-PL"/>
          <w:w w:val="100"/>
          <w:spacing w:val="0"/>
          <w:color w:val="000000"/>
          <w:position w:val="0"/>
        </w:rPr>
        <w:t xml:space="preserve"> co </w:t>
      </w:r>
      <w:r>
        <w:rPr>
          <w:rStyle w:val="CharStyle25"/>
        </w:rPr>
        <w:t>to jest sieroctwo i co to być w ob</w:t>
        <w:t>czyźnie</w:t>
      </w:r>
      <w:r>
        <w:rPr>
          <w:lang w:val="pl-PL" w:eastAsia="pl-PL" w:bidi="pl-PL"/>
          <w:w w:val="100"/>
          <w:spacing w:val="0"/>
          <w:color w:val="000000"/>
          <w:position w:val="0"/>
        </w:rPr>
        <w:t xml:space="preserve"> 172 (S.K.K. «cudzoziemczyzna, zagranica», </w:t>
      </w:r>
      <w:r>
        <w:rPr>
          <w:rStyle w:val="CharStyle25"/>
        </w:rPr>
        <w:t>obszerna nauka: czło</w:t>
        <w:t>wiek obszernej nauki</w:t>
      </w:r>
      <w:r>
        <w:rPr>
          <w:lang w:val="pl-PL" w:eastAsia="pl-PL" w:bidi="pl-PL"/>
          <w:w w:val="100"/>
          <w:spacing w:val="0"/>
          <w:color w:val="000000"/>
          <w:position w:val="0"/>
        </w:rPr>
        <w:t xml:space="preserve"> 135, </w:t>
      </w:r>
      <w:r>
        <w:rPr>
          <w:lang w:val="fr-FR" w:eastAsia="fr-FR" w:bidi="fr-FR"/>
          <w:w w:val="100"/>
          <w:spacing w:val="0"/>
          <w:color w:val="000000"/>
          <w:position w:val="0"/>
        </w:rPr>
        <w:t xml:space="preserve">(S. K. </w:t>
      </w:r>
      <w:r>
        <w:rPr>
          <w:lang w:val="pl-PL" w:eastAsia="pl-PL" w:bidi="pl-PL"/>
          <w:w w:val="100"/>
          <w:spacing w:val="0"/>
          <w:color w:val="000000"/>
          <w:position w:val="0"/>
        </w:rPr>
        <w:t>K. nie zna takiego związku frazeologicz</w:t>
        <w:t xml:space="preserve">nego). Podobnie: </w:t>
      </w:r>
      <w:r>
        <w:rPr>
          <w:rStyle w:val="CharStyle25"/>
        </w:rPr>
        <w:t>zsiadły pokarm</w:t>
      </w:r>
      <w:r>
        <w:rPr>
          <w:lang w:val="pl-PL" w:eastAsia="pl-PL" w:bidi="pl-PL"/>
          <w:w w:val="100"/>
          <w:spacing w:val="0"/>
          <w:color w:val="000000"/>
          <w:position w:val="0"/>
        </w:rPr>
        <w:t xml:space="preserve"> «stały» w odróżnieniu od płynów: </w:t>
      </w:r>
      <w:r>
        <w:rPr>
          <w:rStyle w:val="CharStyle25"/>
        </w:rPr>
        <w:t>mia</w:t>
        <w:t>łem trudności w połykaniu pokarmów zsiadłych</w:t>
      </w:r>
      <w:r>
        <w:rPr>
          <w:lang w:val="pl-PL" w:eastAsia="pl-PL" w:bidi="pl-PL"/>
          <w:w w:val="100"/>
          <w:spacing w:val="0"/>
          <w:color w:val="000000"/>
          <w:position w:val="0"/>
        </w:rPr>
        <w:t xml:space="preserve"> 294 (S.K.K. tylko </w:t>
      </w:r>
      <w:r>
        <w:rPr>
          <w:rStyle w:val="CharStyle25"/>
        </w:rPr>
        <w:t>zsiadłe mleko);</w:t>
      </w:r>
      <w:r>
        <w:rPr>
          <w:lang w:val="pl-PL" w:eastAsia="pl-PL" w:bidi="pl-PL"/>
          <w:w w:val="100"/>
          <w:spacing w:val="0"/>
          <w:color w:val="000000"/>
          <w:position w:val="0"/>
        </w:rPr>
        <w:t xml:space="preserve"> neologizmy: </w:t>
      </w:r>
      <w:r>
        <w:rPr>
          <w:rStyle w:val="CharStyle25"/>
        </w:rPr>
        <w:t>być w ineresach</w:t>
      </w:r>
      <w:r>
        <w:rPr>
          <w:lang w:val="pl-PL" w:eastAsia="pl-PL" w:bidi="pl-PL"/>
          <w:w w:val="100"/>
          <w:spacing w:val="0"/>
          <w:color w:val="000000"/>
          <w:position w:val="0"/>
        </w:rPr>
        <w:t xml:space="preserve"> «być w długach»: </w:t>
      </w:r>
      <w:r>
        <w:rPr>
          <w:rStyle w:val="CharStyle25"/>
        </w:rPr>
        <w:t>ale na nieszczę</w:t>
        <w:t>ście wieś Koniuchy była w interesach</w:t>
      </w:r>
      <w:r>
        <w:rPr>
          <w:lang w:val="pl-PL" w:eastAsia="pl-PL" w:bidi="pl-PL"/>
          <w:w w:val="100"/>
          <w:spacing w:val="0"/>
          <w:color w:val="000000"/>
          <w:position w:val="0"/>
        </w:rPr>
        <w:t xml:space="preserve">, </w:t>
      </w:r>
      <w:r>
        <w:rPr>
          <w:rStyle w:val="CharStyle25"/>
        </w:rPr>
        <w:t>tj. zadłużona</w:t>
      </w:r>
      <w:r>
        <w:rPr>
          <w:lang w:val="pl-PL" w:eastAsia="pl-PL" w:bidi="pl-PL"/>
          <w:w w:val="100"/>
          <w:spacing w:val="0"/>
          <w:color w:val="000000"/>
          <w:position w:val="0"/>
        </w:rPr>
        <w:t xml:space="preserve"> 432; </w:t>
      </w:r>
      <w:r>
        <w:rPr>
          <w:rStyle w:val="CharStyle25"/>
        </w:rPr>
        <w:t xml:space="preserve">korepetować </w:t>
      </w:r>
      <w:r>
        <w:rPr>
          <w:lang w:val="pl-PL" w:eastAsia="pl-PL" w:bidi="pl-PL"/>
          <w:w w:val="100"/>
          <w:spacing w:val="0"/>
          <w:color w:val="000000"/>
          <w:position w:val="0"/>
        </w:rPr>
        <w:t xml:space="preserve">«udzielać korepetycji»; </w:t>
      </w:r>
      <w:r>
        <w:rPr>
          <w:rStyle w:val="CharStyle25"/>
        </w:rPr>
        <w:t>korepetował lekcje uczniom pod jego dozorem będącym</w:t>
      </w:r>
      <w:r>
        <w:rPr>
          <w:lang w:val="pl-PL" w:eastAsia="pl-PL" w:bidi="pl-PL"/>
          <w:w w:val="100"/>
          <w:spacing w:val="0"/>
          <w:color w:val="000000"/>
          <w:position w:val="0"/>
        </w:rPr>
        <w:t xml:space="preserve"> 133, </w:t>
      </w:r>
      <w:r>
        <w:rPr>
          <w:rStyle w:val="CharStyle25"/>
        </w:rPr>
        <w:t>powakacjować</w:t>
      </w:r>
      <w:r>
        <w:rPr>
          <w:lang w:val="pl-PL" w:eastAsia="pl-PL" w:bidi="pl-PL"/>
          <w:w w:val="100"/>
          <w:spacing w:val="0"/>
          <w:color w:val="000000"/>
          <w:position w:val="0"/>
        </w:rPr>
        <w:t xml:space="preserve"> «spędzać wakacje»: </w:t>
      </w:r>
      <w:r>
        <w:rPr>
          <w:rStyle w:val="CharStyle25"/>
        </w:rPr>
        <w:t>udałem się do Komuch, aby tam powakacjować</w:t>
      </w:r>
      <w:r>
        <w:rPr>
          <w:lang w:val="pl-PL" w:eastAsia="pl-PL" w:bidi="pl-PL"/>
          <w:w w:val="100"/>
          <w:spacing w:val="0"/>
          <w:color w:val="000000"/>
          <w:position w:val="0"/>
        </w:rPr>
        <w:t xml:space="preserve"> 451, </w:t>
      </w:r>
      <w:r>
        <w:rPr>
          <w:rStyle w:val="CharStyle25"/>
        </w:rPr>
        <w:t>przewodniczyć się «iść</w:t>
      </w:r>
      <w:r>
        <w:rPr>
          <w:lang w:val="pl-PL" w:eastAsia="pl-PL" w:bidi="pl-PL"/>
          <w:w w:val="100"/>
          <w:spacing w:val="0"/>
          <w:color w:val="000000"/>
          <w:position w:val="0"/>
        </w:rPr>
        <w:t xml:space="preserve"> za przewodem, kiero</w:t>
        <w:t xml:space="preserve">wać się»; </w:t>
      </w:r>
      <w:r>
        <w:rPr>
          <w:rStyle w:val="CharStyle25"/>
        </w:rPr>
        <w:t>władza poleciła mu przewodniczyć się w wykładzie historią powszechną Kajdanowa</w:t>
      </w:r>
      <w:r>
        <w:rPr>
          <w:lang w:val="pl-PL" w:eastAsia="pl-PL" w:bidi="pl-PL"/>
          <w:w w:val="100"/>
          <w:spacing w:val="0"/>
          <w:color w:val="000000"/>
          <w:position w:val="0"/>
        </w:rPr>
        <w:t xml:space="preserve"> 453.</w:t>
      </w:r>
    </w:p>
    <w:p>
      <w:pPr>
        <w:pStyle w:val="Style28"/>
        <w:framePr w:w="8826" w:h="13214" w:hRule="exact" w:wrap="none" w:vAnchor="page" w:hAnchor="page" w:x="1316" w:y="1708"/>
        <w:widowControl w:val="0"/>
        <w:keepNext w:val="0"/>
        <w:keepLines w:val="0"/>
        <w:shd w:val="clear" w:color="auto" w:fill="auto"/>
        <w:bidi w:val="0"/>
        <w:spacing w:before="0" w:after="0" w:line="312" w:lineRule="exact"/>
        <w:ind w:left="0" w:right="0" w:firstLine="700"/>
      </w:pPr>
      <w:r>
        <w:rPr>
          <w:rStyle w:val="CharStyle30"/>
          <w:i w:val="0"/>
          <w:iCs w:val="0"/>
        </w:rPr>
        <w:t xml:space="preserve">Zdarzają się też i archaizmy: </w:t>
      </w:r>
      <w:r>
        <w:rPr>
          <w:lang w:val="pl-PL" w:eastAsia="pl-PL" w:bidi="pl-PL"/>
          <w:w w:val="100"/>
          <w:spacing w:val="0"/>
          <w:color w:val="000000"/>
          <w:position w:val="0"/>
        </w:rPr>
        <w:t>cieszyć</w:t>
      </w:r>
      <w:r>
        <w:rPr>
          <w:rStyle w:val="CharStyle30"/>
          <w:i w:val="0"/>
          <w:iCs w:val="0"/>
        </w:rPr>
        <w:t xml:space="preserve"> «pocieszać»; </w:t>
      </w:r>
      <w:r>
        <w:rPr>
          <w:lang w:val="pl-PL" w:eastAsia="pl-PL" w:bidi="pl-PL"/>
          <w:w w:val="100"/>
          <w:spacing w:val="0"/>
          <w:color w:val="000000"/>
          <w:position w:val="0"/>
        </w:rPr>
        <w:t>łzami więc żegna</w:t>
        <w:t xml:space="preserve">łem. Turzysk i </w:t>
      </w:r>
      <w:r>
        <w:rPr>
          <w:lang w:val="cs-CZ" w:eastAsia="cs-CZ" w:bidi="cs-CZ"/>
          <w:w w:val="100"/>
          <w:spacing w:val="0"/>
          <w:color w:val="000000"/>
          <w:position w:val="0"/>
        </w:rPr>
        <w:t xml:space="preserve">domek </w:t>
      </w:r>
      <w:r>
        <w:rPr>
          <w:lang w:val="pl-PL" w:eastAsia="pl-PL" w:bidi="pl-PL"/>
          <w:w w:val="100"/>
          <w:spacing w:val="0"/>
          <w:color w:val="000000"/>
          <w:position w:val="0"/>
        </w:rPr>
        <w:t>mego opiekuna, który cieszył mię obiecując, że w Łucku często go będę widywać</w:t>
      </w:r>
      <w:r>
        <w:rPr>
          <w:rStyle w:val="CharStyle30"/>
          <w:i w:val="0"/>
          <w:iCs w:val="0"/>
        </w:rPr>
        <w:t xml:space="preserve"> 97 </w:t>
      </w:r>
      <w:r>
        <w:rPr>
          <w:rStyle w:val="CharStyle30"/>
          <w:lang w:val="fr-FR" w:eastAsia="fr-FR" w:bidi="fr-FR"/>
          <w:i w:val="0"/>
          <w:iCs w:val="0"/>
        </w:rPr>
        <w:t xml:space="preserve">(S. K. </w:t>
      </w:r>
      <w:r>
        <w:rPr>
          <w:rStyle w:val="CharStyle30"/>
          <w:i w:val="0"/>
          <w:iCs w:val="0"/>
        </w:rPr>
        <w:t xml:space="preserve">K. oznacza jako archaiczne, choć Linde ma przykłady jeszcze z początku XVIII w.); </w:t>
      </w:r>
      <w:r>
        <w:rPr>
          <w:lang w:val="cs-CZ" w:eastAsia="cs-CZ" w:bidi="cs-CZ"/>
          <w:w w:val="100"/>
          <w:spacing w:val="0"/>
          <w:color w:val="000000"/>
          <w:position w:val="0"/>
        </w:rPr>
        <w:t>pochop</w:t>
      </w:r>
      <w:r>
        <w:rPr>
          <w:rStyle w:val="CharStyle30"/>
          <w:lang w:val="cs-CZ" w:eastAsia="cs-CZ" w:bidi="cs-CZ"/>
          <w:i w:val="0"/>
          <w:iCs w:val="0"/>
        </w:rPr>
        <w:t xml:space="preserve"> </w:t>
      </w:r>
      <w:r>
        <w:rPr>
          <w:rStyle w:val="CharStyle30"/>
          <w:i w:val="0"/>
          <w:iCs w:val="0"/>
        </w:rPr>
        <w:t xml:space="preserve">«zapał, chęć»: do </w:t>
      </w:r>
      <w:r>
        <w:rPr>
          <w:lang w:val="pl-PL" w:eastAsia="pl-PL" w:bidi="pl-PL"/>
          <w:w w:val="100"/>
          <w:spacing w:val="0"/>
          <w:color w:val="000000"/>
          <w:position w:val="0"/>
        </w:rPr>
        <w:t xml:space="preserve">rózeg używaniu wielki miał </w:t>
      </w:r>
      <w:r>
        <w:rPr>
          <w:lang w:val="cs-CZ" w:eastAsia="cs-CZ" w:bidi="cs-CZ"/>
          <w:w w:val="100"/>
          <w:spacing w:val="0"/>
          <w:color w:val="000000"/>
          <w:position w:val="0"/>
        </w:rPr>
        <w:t>pochop</w:t>
      </w:r>
      <w:r>
        <w:rPr>
          <w:rStyle w:val="CharStyle30"/>
          <w:lang w:val="cs-CZ" w:eastAsia="cs-CZ" w:bidi="cs-CZ"/>
          <w:i w:val="0"/>
          <w:iCs w:val="0"/>
        </w:rPr>
        <w:t xml:space="preserve"> </w:t>
      </w:r>
      <w:r>
        <w:rPr>
          <w:rStyle w:val="CharStyle30"/>
          <w:i w:val="0"/>
          <w:iCs w:val="0"/>
        </w:rPr>
        <w:t xml:space="preserve">138, </w:t>
      </w:r>
      <w:r>
        <w:rPr>
          <w:lang w:val="pl-PL" w:eastAsia="pl-PL" w:bidi="pl-PL"/>
          <w:w w:val="100"/>
          <w:spacing w:val="0"/>
          <w:color w:val="000000"/>
          <w:position w:val="0"/>
        </w:rPr>
        <w:t>wszystko z pilnością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rap="none" w:vAnchor="page" w:hAnchor="page" w:x="1367" w:y="115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2</w:t>
      </w:r>
    </w:p>
    <w:p>
      <w:pPr>
        <w:pStyle w:val="Style12"/>
        <w:framePr w:wrap="none" w:vAnchor="page" w:hAnchor="page" w:x="4391" w:y="116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2"/>
        <w:framePr w:wrap="none" w:vAnchor="page" w:hAnchor="page" w:x="9911" w:y="117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57</w:t>
      </w:r>
    </w:p>
    <w:p>
      <w:pPr>
        <w:pStyle w:val="Style6"/>
        <w:framePr w:w="8892" w:h="9870" w:hRule="exact" w:wrap="none" w:vAnchor="page" w:hAnchor="page" w:x="1283" w:y="1734"/>
        <w:widowControl w:val="0"/>
        <w:keepNext w:val="0"/>
        <w:keepLines w:val="0"/>
        <w:shd w:val="clear" w:color="auto" w:fill="auto"/>
        <w:bidi w:val="0"/>
        <w:jc w:val="both"/>
        <w:spacing w:before="0" w:after="0" w:line="312" w:lineRule="exact"/>
        <w:ind w:left="0" w:right="0" w:firstLine="0"/>
      </w:pPr>
      <w:r>
        <w:rPr>
          <w:rStyle w:val="CharStyle25"/>
          <w:lang w:val="cs-CZ" w:eastAsia="cs-CZ" w:bidi="cs-CZ"/>
        </w:rPr>
        <w:t xml:space="preserve">pochopem, </w:t>
      </w:r>
      <w:r>
        <w:rPr>
          <w:rStyle w:val="CharStyle25"/>
        </w:rPr>
        <w:t>gorliwością wykonywał</w:t>
      </w:r>
      <w:r>
        <w:rPr>
          <w:lang w:val="pl-PL" w:eastAsia="pl-PL" w:bidi="pl-PL"/>
          <w:w w:val="100"/>
          <w:spacing w:val="0"/>
          <w:color w:val="000000"/>
          <w:position w:val="0"/>
        </w:rPr>
        <w:t xml:space="preserve"> 237, (Linde z XVI i XVII w. </w:t>
      </w:r>
      <w:r>
        <w:rPr>
          <w:lang w:val="fr-FR" w:eastAsia="fr-FR" w:bidi="fr-FR"/>
          <w:w w:val="100"/>
          <w:spacing w:val="0"/>
          <w:color w:val="000000"/>
          <w:position w:val="0"/>
        </w:rPr>
        <w:t xml:space="preserve">S. K. </w:t>
      </w:r>
      <w:r>
        <w:rPr>
          <w:lang w:val="pl-PL" w:eastAsia="pl-PL" w:bidi="pl-PL"/>
          <w:w w:val="100"/>
          <w:spacing w:val="0"/>
          <w:color w:val="000000"/>
          <w:position w:val="0"/>
        </w:rPr>
        <w:t xml:space="preserve">K. daje kwalifikator: archaiczne); </w:t>
      </w:r>
      <w:r>
        <w:rPr>
          <w:rStyle w:val="CharStyle25"/>
        </w:rPr>
        <w:t>przechwałka</w:t>
      </w:r>
      <w:r>
        <w:rPr>
          <w:lang w:val="pl-PL" w:eastAsia="pl-PL" w:bidi="pl-PL"/>
          <w:w w:val="100"/>
          <w:spacing w:val="0"/>
          <w:color w:val="000000"/>
          <w:position w:val="0"/>
        </w:rPr>
        <w:t xml:space="preserve"> «pogróżka»: </w:t>
      </w:r>
      <w:r>
        <w:rPr>
          <w:rStyle w:val="CharStyle25"/>
        </w:rPr>
        <w:t>pocieszano się otrzymanymi piosnkami zza Bugu, anegdotami, przechwałkami, które szy</w:t>
        <w:t xml:space="preserve">dziły z potęgi mającej niedługo przygnieść wszystko mocą swego ciężaru </w:t>
      </w:r>
      <w:r>
        <w:rPr>
          <w:lang w:val="pl-PL" w:eastAsia="pl-PL" w:bidi="pl-PL"/>
          <w:w w:val="100"/>
          <w:spacing w:val="0"/>
          <w:color w:val="000000"/>
          <w:position w:val="0"/>
        </w:rPr>
        <w:t>530, archaizm używany najczęściej w terminologii prawniczej na Woły</w:t>
        <w:t xml:space="preserve">niu i Litwie jeszcze w epoce Mickiewicza, czego świadectwa mamy w Panu Tadeuszu i Pamiętnikach Ewy Felińskiej </w:t>
      </w:r>
      <w:r>
        <w:rPr>
          <w:lang w:val="pl-PL" w:eastAsia="pl-PL" w:bidi="pl-PL"/>
          <w:vertAlign w:val="superscript"/>
          <w:w w:val="100"/>
          <w:spacing w:val="0"/>
          <w:color w:val="000000"/>
          <w:position w:val="0"/>
        </w:rPr>
        <w:t>24</w:t>
      </w:r>
      <w:r>
        <w:rPr>
          <w:lang w:val="pl-PL" w:eastAsia="pl-PL" w:bidi="pl-PL"/>
          <w:w w:val="100"/>
          <w:spacing w:val="0"/>
          <w:color w:val="000000"/>
          <w:position w:val="0"/>
        </w:rPr>
        <w:t>.</w:t>
      </w:r>
    </w:p>
    <w:p>
      <w:pPr>
        <w:pStyle w:val="Style28"/>
        <w:framePr w:w="8892" w:h="9870" w:hRule="exact" w:wrap="none" w:vAnchor="page" w:hAnchor="page" w:x="1283" w:y="1734"/>
        <w:widowControl w:val="0"/>
        <w:keepNext w:val="0"/>
        <w:keepLines w:val="0"/>
        <w:shd w:val="clear" w:color="auto" w:fill="auto"/>
        <w:bidi w:val="0"/>
        <w:spacing w:before="0" w:after="0" w:line="312" w:lineRule="exact"/>
        <w:ind w:left="0" w:right="0" w:firstLine="720"/>
      </w:pPr>
      <w:r>
        <w:rPr>
          <w:rStyle w:val="CharStyle30"/>
          <w:i w:val="0"/>
          <w:iCs w:val="0"/>
        </w:rPr>
        <w:t xml:space="preserve">Godne zanotowania jest użycie wyrazu </w:t>
      </w:r>
      <w:r>
        <w:rPr>
          <w:lang w:val="pl-PL" w:eastAsia="pl-PL" w:bidi="pl-PL"/>
          <w:w w:val="100"/>
          <w:spacing w:val="0"/>
          <w:color w:val="000000"/>
          <w:position w:val="0"/>
        </w:rPr>
        <w:t>rodzeństwo</w:t>
      </w:r>
      <w:r>
        <w:rPr>
          <w:rStyle w:val="CharStyle30"/>
          <w:i w:val="0"/>
          <w:iCs w:val="0"/>
        </w:rPr>
        <w:t xml:space="preserve"> w znaczeniu ro</w:t>
        <w:t>dziny, znane dziś z gwar, a w XIX w. w języku ogólnym</w:t>
      </w:r>
      <w:r>
        <w:rPr>
          <w:rStyle w:val="CharStyle30"/>
          <w:vertAlign w:val="superscript"/>
          <w:i w:val="0"/>
          <w:iCs w:val="0"/>
        </w:rPr>
        <w:t>25</w:t>
      </w:r>
      <w:r>
        <w:rPr>
          <w:rStyle w:val="CharStyle30"/>
          <w:i w:val="0"/>
          <w:iCs w:val="0"/>
        </w:rPr>
        <w:t xml:space="preserve">: </w:t>
      </w:r>
      <w:r>
        <w:rPr>
          <w:lang w:val="pl-PL" w:eastAsia="pl-PL" w:bidi="pl-PL"/>
          <w:w w:val="100"/>
          <w:spacing w:val="0"/>
          <w:color w:val="000000"/>
          <w:position w:val="0"/>
        </w:rPr>
        <w:t>wkrótce po</w:t>
        <w:t>witałem i resztę mego rodzeństwa: to jest poczciwą mą ciotkę z drugą sio</w:t>
        <w:t>strą Kamilą</w:t>
      </w:r>
      <w:r>
        <w:rPr>
          <w:rStyle w:val="CharStyle30"/>
          <w:i w:val="0"/>
          <w:iCs w:val="0"/>
        </w:rPr>
        <w:t xml:space="preserve"> 215, </w:t>
      </w:r>
      <w:r>
        <w:rPr>
          <w:lang w:val="pl-PL" w:eastAsia="pl-PL" w:bidi="pl-PL"/>
          <w:w w:val="100"/>
          <w:spacing w:val="0"/>
          <w:color w:val="000000"/>
          <w:position w:val="0"/>
        </w:rPr>
        <w:t>w początkach roku tego szkolnego po kilku latach niewi</w:t>
        <w:t>dzenia nikogo z mego rodzeństwa, we wrześniu przyjechała odwiedzić mię matka wraz z będącą przy niej siostrą mą Anielą</w:t>
      </w:r>
      <w:r>
        <w:rPr>
          <w:rStyle w:val="CharStyle30"/>
          <w:i w:val="0"/>
          <w:iCs w:val="0"/>
        </w:rPr>
        <w:t xml:space="preserve"> 195 — itp.</w:t>
      </w:r>
    </w:p>
    <w:p>
      <w:pPr>
        <w:pStyle w:val="Style6"/>
        <w:framePr w:w="8892" w:h="9870" w:hRule="exact" w:wrap="none" w:vAnchor="page" w:hAnchor="page" w:x="1283" w:y="1734"/>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Na zakończenie można stwierdzić, że język „Pamiętnika" jest to kresowy język polski na podłożu ruskim, o cechach bardziej zbliżonych do języka Wileńszczyzny niż Ukrainy. Sporo dialektyzmów spotykamy w fonetyce i fleksji obok tendencji ogólnopolskich, np. dążności do sta</w:t>
        <w:t>bilizacji pewnych końcówek. W słowotwórstwie obserwujemy, choć na ograniczonej liczbie przykładów, dużą różnorodność formacji, które do dziś albo zaginęły, albo wyspecjalizowały znaczenie, równocześnie typo</w:t>
        <w:t>wą dla XIX w. płynność znaczeń, a w związku z tym brak wyspecjalizo</w:t>
        <w:t xml:space="preserve">wania funkcji słowotwórczej formantów. Potwierdzają się w ten sposób raz jeszcze wnioski dotyczące polszczyzny XIX w. sformułowane przez </w:t>
      </w:r>
      <w:r>
        <w:rPr>
          <w:lang w:val="en-US" w:eastAsia="en-US" w:bidi="en-US"/>
          <w:w w:val="100"/>
          <w:spacing w:val="0"/>
          <w:color w:val="000000"/>
          <w:position w:val="0"/>
        </w:rPr>
        <w:t xml:space="preserve">prof. </w:t>
      </w:r>
      <w:r>
        <w:rPr>
          <w:lang w:val="pl-PL" w:eastAsia="pl-PL" w:bidi="pl-PL"/>
          <w:w w:val="100"/>
          <w:spacing w:val="0"/>
          <w:color w:val="000000"/>
          <w:position w:val="0"/>
        </w:rPr>
        <w:t>Doroszewskiego w monografii o języku Jeża.</w:t>
      </w:r>
    </w:p>
    <w:p>
      <w:pPr>
        <w:pStyle w:val="Style6"/>
        <w:framePr w:w="8892" w:h="9870" w:hRule="exact" w:wrap="none" w:vAnchor="page" w:hAnchor="page" w:x="1283" w:y="1734"/>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Na podstawie badań nad językiem jednego pisarza, zwłaszcza gdy jest to autor kronikarz, a nie literat ani stylista, można wyciągnąć wnio</w:t>
        <w:t>ski dotyczące języka ogólnego, a poprzez pojedyncze monografie o języku poszczególnych autorów prowadzi jedna z dróg do poznania języka XIX wieku.</w:t>
      </w:r>
    </w:p>
    <w:p>
      <w:pPr>
        <w:pStyle w:val="Style6"/>
        <w:framePr w:w="8892" w:h="9870" w:hRule="exact" w:wrap="none" w:vAnchor="page" w:hAnchor="page" w:x="1283" w:y="1734"/>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Z tym zamiarem został napisany ten przyczynkarski artykuł.</w:t>
      </w:r>
    </w:p>
    <w:p>
      <w:pPr>
        <w:pStyle w:val="Style28"/>
        <w:framePr w:w="8892" w:h="9870" w:hRule="exact" w:wrap="none" w:vAnchor="page" w:hAnchor="page" w:x="1283" w:y="1734"/>
        <w:widowControl w:val="0"/>
        <w:keepNext w:val="0"/>
        <w:keepLines w:val="0"/>
        <w:shd w:val="clear" w:color="auto" w:fill="auto"/>
        <w:bidi w:val="0"/>
        <w:jc w:val="left"/>
        <w:spacing w:before="0" w:after="0" w:line="280" w:lineRule="exact"/>
        <w:ind w:left="5920" w:right="0" w:firstLine="0"/>
      </w:pPr>
      <w:r>
        <w:rPr>
          <w:lang w:val="pl-PL" w:eastAsia="pl-PL" w:bidi="pl-PL"/>
          <w:w w:val="100"/>
          <w:spacing w:val="0"/>
          <w:color w:val="000000"/>
          <w:position w:val="0"/>
        </w:rPr>
        <w:t>Zofia Kawyn-Kurz</w:t>
      </w:r>
    </w:p>
    <w:p>
      <w:pPr>
        <w:pStyle w:val="Style6"/>
        <w:framePr w:w="8892" w:h="1552" w:hRule="exact" w:wrap="none" w:vAnchor="page" w:hAnchor="page" w:x="1283" w:y="12254"/>
        <w:widowControl w:val="0"/>
        <w:keepNext w:val="0"/>
        <w:keepLines w:val="0"/>
        <w:shd w:val="clear" w:color="auto" w:fill="auto"/>
        <w:bidi w:val="0"/>
        <w:jc w:val="both"/>
        <w:spacing w:before="0" w:after="240" w:line="280" w:lineRule="exact"/>
        <w:ind w:left="0" w:right="0" w:firstLine="0"/>
      </w:pPr>
      <w:r>
        <w:rPr>
          <w:lang w:val="pl-PL" w:eastAsia="pl-PL" w:bidi="pl-PL"/>
          <w:w w:val="100"/>
          <w:spacing w:val="0"/>
          <w:color w:val="000000"/>
          <w:position w:val="0"/>
        </w:rPr>
        <w:t>O DIALEKTOLOGICZNYCH BADANIACH KORESPONDENCYJNYCH</w:t>
      </w:r>
    </w:p>
    <w:p>
      <w:pPr>
        <w:pStyle w:val="Style6"/>
        <w:framePr w:w="8892" w:h="1552" w:hRule="exact" w:wrap="none" w:vAnchor="page" w:hAnchor="page" w:x="1283" w:y="12254"/>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Historia dialektologii dostarcza przykładów różnych sposobów gro</w:t>
        <w:t>madzenia materiałów gwarowych. Już od początku wyodrębnienia się tego działu językoznawstwa różnią się między sobą kraje romańskie i germań-</w:t>
      </w:r>
    </w:p>
    <w:p>
      <w:pPr>
        <w:pStyle w:val="Style26"/>
        <w:framePr w:w="8838" w:h="642" w:hRule="exact" w:wrap="none" w:vAnchor="page" w:hAnchor="page" w:x="1283" w:y="14175"/>
        <w:tabs>
          <w:tab w:leader="none" w:pos="864" w:val="left"/>
        </w:tabs>
        <w:widowControl w:val="0"/>
        <w:keepNext w:val="0"/>
        <w:keepLines w:val="0"/>
        <w:shd w:val="clear" w:color="auto" w:fill="auto"/>
        <w:bidi w:val="0"/>
        <w:spacing w:before="0" w:after="0" w:line="204" w:lineRule="exact"/>
        <w:ind w:left="0" w:right="0" w:firstLine="640"/>
      </w:pPr>
      <w:r>
        <w:rPr>
          <w:lang w:val="pl-PL" w:eastAsia="pl-PL" w:bidi="pl-PL"/>
          <w:vertAlign w:val="superscript"/>
          <w:w w:val="100"/>
          <w:spacing w:val="0"/>
          <w:color w:val="000000"/>
          <w:position w:val="0"/>
        </w:rPr>
        <w:t>24</w:t>
      </w:r>
      <w:r>
        <w:rPr>
          <w:lang w:val="pl-PL" w:eastAsia="pl-PL" w:bidi="pl-PL"/>
          <w:w w:val="100"/>
          <w:spacing w:val="0"/>
          <w:color w:val="000000"/>
          <w:position w:val="0"/>
        </w:rPr>
        <w:tab/>
        <w:t>K. Górski: kilka wyrażeń prawniczych w języku Mickiewicza, „Język Polski“ XXVIII, s. 129, K. Nitsch, Jeszcze o Mickiewiczowskiej przechwałce „Język Polski“ XXIX, s. 81.</w:t>
      </w:r>
    </w:p>
    <w:p>
      <w:pPr>
        <w:pStyle w:val="Style26"/>
        <w:framePr w:w="8838" w:h="234" w:hRule="exact" w:wrap="none" w:vAnchor="page" w:hAnchor="page" w:x="1283" w:y="14823"/>
        <w:tabs>
          <w:tab w:leader="none" w:pos="692" w:val="left"/>
        </w:tabs>
        <w:widowControl w:val="0"/>
        <w:keepNext w:val="0"/>
        <w:keepLines w:val="0"/>
        <w:shd w:val="clear" w:color="auto" w:fill="auto"/>
        <w:bidi w:val="0"/>
        <w:spacing w:before="0" w:after="0" w:line="204" w:lineRule="exact"/>
        <w:ind w:left="440" w:right="0" w:firstLine="0"/>
      </w:pPr>
      <w:r>
        <w:rPr>
          <w:lang w:val="pl-PL" w:eastAsia="pl-PL" w:bidi="pl-PL"/>
          <w:vertAlign w:val="superscript"/>
          <w:w w:val="100"/>
          <w:spacing w:val="0"/>
          <w:color w:val="000000"/>
          <w:position w:val="0"/>
        </w:rPr>
        <w:t>25</w:t>
      </w:r>
      <w:r>
        <w:rPr>
          <w:lang w:val="pl-PL" w:eastAsia="pl-PL" w:bidi="pl-PL"/>
          <w:w w:val="100"/>
          <w:spacing w:val="0"/>
          <w:color w:val="000000"/>
          <w:position w:val="0"/>
        </w:rPr>
        <w:tab/>
        <w:t>K. Nitsch: Dwa szczegóły z języka Mickiewicza, „Język Polski" XXIII, 1956 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rap="none" w:vAnchor="page" w:hAnchor="page" w:x="1460" w:y="135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58</w:t>
      </w:r>
    </w:p>
    <w:p>
      <w:pPr>
        <w:pStyle w:val="Style12"/>
        <w:framePr w:wrap="none" w:vAnchor="page" w:hAnchor="page" w:x="4454" w:y="134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2"/>
        <w:framePr w:wrap="none" w:vAnchor="page" w:hAnchor="page" w:x="9230" w:y="135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2</w:t>
      </w:r>
    </w:p>
    <w:p>
      <w:pPr>
        <w:pStyle w:val="Style6"/>
        <w:framePr w:w="8826" w:h="12168" w:hRule="exact" w:wrap="none" w:vAnchor="page" w:hAnchor="page" w:x="1316" w:y="1931"/>
        <w:widowControl w:val="0"/>
        <w:keepNext w:val="0"/>
        <w:keepLines w:val="0"/>
        <w:shd w:val="clear" w:color="auto" w:fill="auto"/>
        <w:bidi w:val="0"/>
        <w:jc w:val="both"/>
        <w:spacing w:before="0" w:after="0" w:line="306" w:lineRule="exact"/>
        <w:ind w:left="0" w:right="0" w:firstLine="0"/>
      </w:pPr>
      <w:r>
        <w:rPr>
          <w:lang w:val="fr-FR" w:eastAsia="fr-FR" w:bidi="fr-FR"/>
          <w:w w:val="100"/>
          <w:spacing w:val="0"/>
          <w:color w:val="000000"/>
          <w:position w:val="0"/>
        </w:rPr>
        <w:t xml:space="preserve">skie, </w:t>
      </w:r>
      <w:r>
        <w:rPr>
          <w:lang w:val="pl-PL" w:eastAsia="pl-PL" w:bidi="pl-PL"/>
          <w:w w:val="100"/>
          <w:spacing w:val="0"/>
          <w:color w:val="000000"/>
          <w:position w:val="0"/>
        </w:rPr>
        <w:t>pod względem sposobu zbierania materiału językowego. Zapisywa</w:t>
        <w:t>nie faktów gwarowych bezpośrednio przez eksploratora znajduje zwolen</w:t>
        <w:t>ników we Francji, Włoszech, Hiszpanii. Dialektologia niemiecka może się poszczycić atlasami gwarowymi, do których materiału dostarczyli nau</w:t>
        <w:t>czyciele odpowiadając na ankiety korespondencyjne.</w:t>
      </w:r>
    </w:p>
    <w:p>
      <w:pPr>
        <w:pStyle w:val="Style6"/>
        <w:framePr w:w="8826" w:h="12168" w:hRule="exact" w:wrap="none" w:vAnchor="page" w:hAnchor="page" w:x="1316" w:y="1931"/>
        <w:widowControl w:val="0"/>
        <w:keepNext w:val="0"/>
        <w:keepLines w:val="0"/>
        <w:shd w:val="clear" w:color="auto" w:fill="auto"/>
        <w:bidi w:val="0"/>
        <w:jc w:val="both"/>
        <w:spacing w:before="0" w:after="0" w:line="306" w:lineRule="exact"/>
        <w:ind w:left="0" w:right="0" w:firstLine="540"/>
      </w:pPr>
      <w:r>
        <w:rPr>
          <w:lang w:val="pl-PL" w:eastAsia="pl-PL" w:bidi="pl-PL"/>
          <w:w w:val="100"/>
          <w:spacing w:val="0"/>
          <w:color w:val="000000"/>
          <w:position w:val="0"/>
        </w:rPr>
        <w:t>W ostatniej ćwierci 19 w. J. Wenker zainicjował akcję zbierania ma</w:t>
        <w:t>teriału drogą korespondencji, w ślad za nim poszli F. Wrede, W. Pessler. W Szwajcarii metoda korespondencyjna znalazła zastosowanie przy gro</w:t>
        <w:t>madzeniu materiału do słownika gwarowego. Drogą korespondencyjną prowadzono badania w Portugalii. W ostatnich lataoh dialektolodzy czescy i słowaccy osiągnęli poważne wyniki zbierając materiał gwarowy przy pomocy nauczycieli. Otrzymali w ten sposób materiał porównywalny z około 8 tys. wsi, a więc prawie z każdej wsi, w której jest szkoła. W Cze</w:t>
        <w:t>chosłowacji stosuje się obie metody. Do nauczycieli wysyłany jest obszer</w:t>
        <w:t>ny kwestionariusz. Na podstawie uzyskanych odpowiedzi typuje się kwe</w:t>
        <w:t>stionariusze o mniejszej liczbie pytań, który wypełniają pracownicy Zakładu Językoznawstwa w rzadkiej siatce punktów. Większość dialek</w:t>
        <w:t>tologów romańskich nawiązując do Gillerona stosuje przede wszystkim metodę zapisywania gwary drogą bezpośrednią. Obie metody zostały po</w:t>
        <w:t>łączone przez badaczy gwar państw skandynawskich, którzy rozsyłają w teren kwestionariusze, do odpowiednio przygotowanych magistrów filologii.</w:t>
      </w:r>
    </w:p>
    <w:p>
      <w:pPr>
        <w:pStyle w:val="Style6"/>
        <w:framePr w:w="8826" w:h="12168" w:hRule="exact" w:wrap="none" w:vAnchor="page" w:hAnchor="page" w:x="1316" w:y="1931"/>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Dialektologia polska kontynuując tradycję badaczy francuskich opierała swoje wyniki na materiałach zgromadzonych metodą bezpośred</w:t>
        <w:t>nich zapisów, choć nie można nie wspomnieć o zbieraniu w okresie mię</w:t>
        <w:t>dzywojennym przez K. Nitscha materiału przy pomocy nauczycieli</w:t>
      </w:r>
      <w:r>
        <w:rPr>
          <w:lang w:val="pl-PL" w:eastAsia="pl-PL" w:bidi="pl-PL"/>
          <w:vertAlign w:val="superscript"/>
          <w:w w:val="100"/>
          <w:spacing w:val="0"/>
          <w:color w:val="000000"/>
          <w:position w:val="0"/>
        </w:rPr>
        <w:t>1</w:t>
      </w:r>
      <w:r>
        <w:rPr>
          <w:lang w:val="pl-PL" w:eastAsia="pl-PL" w:bidi="pl-PL"/>
          <w:w w:val="100"/>
          <w:spacing w:val="0"/>
          <w:color w:val="000000"/>
          <w:position w:val="0"/>
        </w:rPr>
        <w:t>. Nau</w:t>
        <w:t>czyciele w Polsce nieraz jeszcze oddawali dialektologom tę usługę. E. Pawłowski w pracy Gwara Podegrodzka</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wspomina o swojej współ</w:t>
        <w:t>pracy z nauczycielami, którzy dostarczyli mu materiału gwarowego z 27 miejscowości.</w:t>
      </w:r>
    </w:p>
    <w:p>
      <w:pPr>
        <w:pStyle w:val="Style6"/>
        <w:framePr w:w="8826" w:h="12168" w:hRule="exact" w:wrap="none" w:vAnchor="page" w:hAnchor="page" w:x="1316" w:y="1931"/>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Wyniki pracy badawczej zależą przede wszystkim od ilości i jakości zebranego materiału, dlatego umiejętne zorganizowanie pierwszej fazy pracy, mianowicie zbierania materiału, nie jest sprawą błahą. Przygląda</w:t>
        <w:t>jąc się historii dialektologii i jej osiągnięciom można się zastanowić nad stopniem doskonałości jednej i drugiej metody.</w:t>
      </w:r>
    </w:p>
    <w:p>
      <w:pPr>
        <w:pStyle w:val="Style6"/>
        <w:framePr w:w="8826" w:h="12168" w:hRule="exact" w:wrap="none" w:vAnchor="page" w:hAnchor="page" w:x="1316" w:y="1931"/>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Pop, omawiając metodę korespondencyjną, słusznie podkreśla, że spełnia ona swoją rolę przede wszystkim w odniesieniu do słownictwa gwarowego. Dokładne zapisanie różnic fonetycznych wymaga odpowied</w:t>
        <w:t>nich kwalifikacji i dużej wprawy. Materiał zebrany drogą bezpośrednią</w:t>
      </w:r>
    </w:p>
    <w:p>
      <w:pPr>
        <w:pStyle w:val="Style26"/>
        <w:framePr w:w="8676" w:h="438" w:hRule="exact" w:wrap="none" w:vAnchor="page" w:hAnchor="page" w:x="1316" w:y="14396"/>
        <w:tabs>
          <w:tab w:leader="none" w:pos="802" w:val="left"/>
        </w:tabs>
        <w:widowControl w:val="0"/>
        <w:keepNext w:val="0"/>
        <w:keepLines w:val="0"/>
        <w:shd w:val="clear" w:color="auto" w:fill="auto"/>
        <w:bidi w:val="0"/>
        <w:spacing w:before="0" w:after="0" w:line="198" w:lineRule="exact"/>
        <w:ind w:left="64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K. Nitsch: „Zbieranie właściwości mowy ludowej", Orli Lot, 1925, nr 2, 3,</w:t>
      </w:r>
    </w:p>
    <w:p>
      <w:pPr>
        <w:pStyle w:val="Style26"/>
        <w:framePr w:w="8676" w:h="438" w:hRule="exact" w:wrap="none" w:vAnchor="page" w:hAnchor="page" w:x="1316" w:y="14396"/>
        <w:widowControl w:val="0"/>
        <w:keepNext w:val="0"/>
        <w:keepLines w:val="0"/>
        <w:shd w:val="clear" w:color="auto" w:fill="auto"/>
        <w:bidi w:val="0"/>
        <w:jc w:val="left"/>
        <w:spacing w:before="0" w:after="0" w:line="198" w:lineRule="exact"/>
        <w:ind w:left="0" w:right="0" w:firstLine="0"/>
      </w:pPr>
      <w:r>
        <w:rPr>
          <w:lang w:val="pl-PL" w:eastAsia="pl-PL" w:bidi="pl-PL"/>
          <w:w w:val="100"/>
          <w:spacing w:val="0"/>
          <w:color w:val="000000"/>
          <w:position w:val="0"/>
        </w:rPr>
        <w:t>s. 25.</w:t>
      </w:r>
    </w:p>
    <w:p>
      <w:pPr>
        <w:pStyle w:val="Style26"/>
        <w:framePr w:w="8676" w:h="234" w:hRule="exact" w:wrap="none" w:vAnchor="page" w:hAnchor="page" w:x="1316" w:y="14834"/>
        <w:tabs>
          <w:tab w:leader="none" w:pos="808" w:val="left"/>
        </w:tabs>
        <w:widowControl w:val="0"/>
        <w:keepNext w:val="0"/>
        <w:keepLines w:val="0"/>
        <w:shd w:val="clear" w:color="auto" w:fill="auto"/>
        <w:bidi w:val="0"/>
        <w:spacing w:before="0" w:after="0" w:line="198" w:lineRule="exact"/>
        <w:ind w:left="64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E. Pawłowski, Gwara Podegrodzka, Wrocław—Kraków 1955.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rap="none" w:vAnchor="page" w:hAnchor="page" w:x="1184" w:y="1116"/>
        <w:tabs>
          <w:tab w:leader="none" w:pos="3024" w:val="left"/>
          <w:tab w:leader="none" w:pos="8544"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1958 z. 2</w:t>
        <w:tab/>
        <w:t>PORADNIK JĘZYKOWY</w:t>
        <w:tab/>
        <w:t>59</w:t>
      </w:r>
    </w:p>
    <w:p>
      <w:pPr>
        <w:pStyle w:val="Style6"/>
        <w:framePr w:w="9114" w:h="13296" w:hRule="exact" w:wrap="none" w:vAnchor="page" w:hAnchor="page" w:x="1172" w:y="1698"/>
        <w:widowControl w:val="0"/>
        <w:keepNext w:val="0"/>
        <w:keepLines w:val="0"/>
        <w:shd w:val="clear" w:color="auto" w:fill="auto"/>
        <w:bidi w:val="0"/>
        <w:jc w:val="both"/>
        <w:spacing w:before="0" w:after="0" w:line="312" w:lineRule="exact"/>
        <w:ind w:left="0" w:right="300" w:firstLine="0"/>
      </w:pPr>
      <w:r>
        <w:rPr>
          <w:lang w:val="pl-PL" w:eastAsia="pl-PL" w:bidi="pl-PL"/>
          <w:w w:val="100"/>
          <w:spacing w:val="0"/>
          <w:color w:val="000000"/>
          <w:position w:val="0"/>
        </w:rPr>
        <w:t>przez wyszkolonych eksploratorów ma większą wartość naukową. Można uznać za idealnie zorganizowane badania terenowe takie, w których od</w:t>
        <w:t>powiednio wykwalifikowany dialektolog dotrze do jak największej liczby wsi i przeprowadzi tam gruntowne badanie gwary pod względem jej za</w:t>
        <w:t>sobu leksykalnego, fonetyki, morfologii i składni.</w:t>
      </w:r>
    </w:p>
    <w:p>
      <w:pPr>
        <w:pStyle w:val="Style6"/>
        <w:framePr w:w="9114" w:h="13296" w:hRule="exact" w:wrap="none" w:vAnchor="page" w:hAnchor="page" w:x="1172" w:y="1698"/>
        <w:widowControl w:val="0"/>
        <w:keepNext w:val="0"/>
        <w:keepLines w:val="0"/>
        <w:shd w:val="clear" w:color="auto" w:fill="auto"/>
        <w:bidi w:val="0"/>
        <w:jc w:val="both"/>
        <w:spacing w:before="0" w:after="0" w:line="312" w:lineRule="exact"/>
        <w:ind w:left="0" w:right="300" w:firstLine="680"/>
      </w:pPr>
      <w:r>
        <w:rPr>
          <w:lang w:val="pl-PL" w:eastAsia="pl-PL" w:bidi="pl-PL"/>
          <w:w w:val="100"/>
          <w:spacing w:val="0"/>
          <w:color w:val="000000"/>
          <w:position w:val="0"/>
        </w:rPr>
        <w:t>Intensywne przenikanie języka literackiego na wieś i, co za tym idzie, proces szybkiego niwelowania cech gwarowych, stawia przed bada</w:t>
        <w:t>czami postulat możliwie szybkiego zanotowania istniejącego stanu gwar. Wobec czego przy szczupłej liczbie pracowników naukowych i ograniczo</w:t>
        <w:t>nych środkach pieniężnych wydaje się słuszne wciągnięcie do tej pracy nauczycieli, którzy mieszkając przez wiele lat na wsi w ciągłym kontakcie z gwarą potrafią nieraz lepiej od wykwalifikowanego eksploratora do</w:t>
        <w:t>trzeć do właściwego słownictwa danej wsi.</w:t>
      </w:r>
    </w:p>
    <w:p>
      <w:pPr>
        <w:pStyle w:val="Style6"/>
        <w:framePr w:w="9114" w:h="13296" w:hRule="exact" w:wrap="none" w:vAnchor="page" w:hAnchor="page" w:x="1172" w:y="1698"/>
        <w:widowControl w:val="0"/>
        <w:keepNext w:val="0"/>
        <w:keepLines w:val="0"/>
        <w:shd w:val="clear" w:color="auto" w:fill="auto"/>
        <w:bidi w:val="0"/>
        <w:jc w:val="both"/>
        <w:spacing w:before="0" w:after="0" w:line="312" w:lineRule="exact"/>
        <w:ind w:left="0" w:right="300" w:firstLine="680"/>
      </w:pPr>
      <w:r>
        <w:rPr>
          <w:lang w:val="pl-PL" w:eastAsia="pl-PL" w:bidi="pl-PL"/>
          <w:w w:val="100"/>
          <w:spacing w:val="0"/>
          <w:color w:val="000000"/>
          <w:position w:val="0"/>
        </w:rPr>
        <w:t>Za stosowaniem metody korespondencyjnej przemawiają, oprócz przyspieszenia procesu zbierania materiału gwarowego, i inne względy natury społecznej. Nauczyciele nawiązują kontakt z placówką naukową i mieszkając nieraz na odległej prowincji otrzymują możność wzięcia udziału w pracy badawczej. Współdziałając z zawodowymi dialektolo</w:t>
        <w:t>gami, zaczynają interesować się gwarą swojej wsi i najbliższych okolic i wnoszą swój wkład do kultury ogólnonarodowej. W swojej praktyce terenowej spotykałam nieraz nauczycieli — miłośników folkloru, od któ</w:t>
        <w:t>rych można było otrzymać wiele cennych informacji odnoszących się do historii badanej miejscowości i mowy jej mieszkańców.</w:t>
      </w:r>
    </w:p>
    <w:p>
      <w:pPr>
        <w:pStyle w:val="Style6"/>
        <w:framePr w:w="9114" w:h="13296" w:hRule="exact" w:wrap="none" w:vAnchor="page" w:hAnchor="page" w:x="1172" w:y="1698"/>
        <w:widowControl w:val="0"/>
        <w:keepNext w:val="0"/>
        <w:keepLines w:val="0"/>
        <w:shd w:val="clear" w:color="auto" w:fill="auto"/>
        <w:bidi w:val="0"/>
        <w:jc w:val="both"/>
        <w:spacing w:before="0" w:after="0" w:line="312" w:lineRule="exact"/>
        <w:ind w:left="0" w:right="300" w:firstLine="680"/>
      </w:pPr>
      <w:r>
        <w:rPr>
          <w:lang w:val="pl-PL" w:eastAsia="pl-PL" w:bidi="pl-PL"/>
          <w:w w:val="100"/>
          <w:spacing w:val="0"/>
          <w:color w:val="000000"/>
          <w:position w:val="0"/>
        </w:rPr>
        <w:t xml:space="preserve">I. Pracownia Dialektologiczna Zakładu Językoznawstwa PAN pod kierownictwem </w:t>
      </w:r>
      <w:r>
        <w:rPr>
          <w:lang w:val="en-US" w:eastAsia="en-US" w:bidi="en-US"/>
          <w:w w:val="100"/>
          <w:spacing w:val="0"/>
          <w:color w:val="000000"/>
          <w:position w:val="0"/>
        </w:rPr>
        <w:t xml:space="preserve">prof. </w:t>
      </w:r>
      <w:r>
        <w:rPr>
          <w:lang w:val="pl-PL" w:eastAsia="pl-PL" w:bidi="pl-PL"/>
          <w:w w:val="100"/>
          <w:spacing w:val="0"/>
          <w:color w:val="000000"/>
          <w:position w:val="0"/>
        </w:rPr>
        <w:t>W. Doroszewskiego od trzech lat prowadzi badania gwaroznawcze obejmujące obszar całej Polski. Badania te są skoordyno</w:t>
        <w:t xml:space="preserve">wane z pracami nad Polskim Atlasem Etnograficznym przygotowywanym przez Pracownię Etnograficzną pod kierownictwem </w:t>
      </w:r>
      <w:r>
        <w:rPr>
          <w:lang w:val="en-US" w:eastAsia="en-US" w:bidi="en-US"/>
          <w:w w:val="100"/>
          <w:spacing w:val="0"/>
          <w:color w:val="000000"/>
          <w:position w:val="0"/>
        </w:rPr>
        <w:t xml:space="preserve">prof. </w:t>
      </w:r>
      <w:r>
        <w:rPr>
          <w:lang w:val="pl-PL" w:eastAsia="pl-PL" w:bidi="pl-PL"/>
          <w:w w:val="100"/>
          <w:spacing w:val="0"/>
          <w:color w:val="000000"/>
          <w:position w:val="0"/>
        </w:rPr>
        <w:t>Gajka we Wroc</w:t>
        <w:t>ławiu. Etnografowie i językoznawcy prowadzą badania terenowe w tych samych punktach odległych od siebie mniej więcej o 30 km. Wspólna siatka punktów obejmuje 338 wsi. W każdej z nich pracownicy I Pra</w:t>
        <w:t>cowni Dialektologicznej Zakładu Językoznawstwa PAN w Warszawie wypełniają obszerny kwestionariusz z zakresu hodowli, rolnictwa, bu</w:t>
        <w:t>downictwa, meteorologii, uprawy i obróbki włókna lnianego, stopni po</w:t>
        <w:t>krewieństwa, przygotowywania pokarmów i słowotwórstwa zawierający łącznie 1250 pytań. W następnych latach w tych samych punktach wy</w:t>
        <w:t>pełnione zostaną pozostałe działy kwestionariusza.</w:t>
      </w:r>
    </w:p>
    <w:p>
      <w:pPr>
        <w:pStyle w:val="Style6"/>
        <w:framePr w:w="9114" w:h="13296" w:hRule="exact" w:wrap="none" w:vAnchor="page" w:hAnchor="page" w:x="1172" w:y="1698"/>
        <w:widowControl w:val="0"/>
        <w:keepNext w:val="0"/>
        <w:keepLines w:val="0"/>
        <w:shd w:val="clear" w:color="auto" w:fill="auto"/>
        <w:bidi w:val="0"/>
        <w:jc w:val="both"/>
        <w:spacing w:before="0" w:after="0" w:line="312" w:lineRule="exact"/>
        <w:ind w:left="0" w:right="300" w:firstLine="680"/>
      </w:pPr>
      <w:r>
        <w:rPr>
          <w:lang w:val="pl-PL" w:eastAsia="pl-PL" w:bidi="pl-PL"/>
          <w:w w:val="100"/>
          <w:spacing w:val="0"/>
          <w:color w:val="000000"/>
          <w:position w:val="0"/>
        </w:rPr>
        <w:t>Niezależnie od tych badań w bieżącym roku Pracownia nasza przy</w:t>
        <w:t>stąpiła do zorganizowania jakby uzupełniających badań gwaroznawczych metodą korespondencyjną. Na razie jako teren eksperymentalny został potraktowany powiat płocki. O wyborze tego powiatu zadecydowało za</w:t>
        <w:t>proszenie naszej Pracowni przez Komisję Badań nad Powstaniem i Roz-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53.25pt;margin-top:758.85pt;width:37.2pt;height:9.6pt;z-index:-251658240;mso-position-horizontal-relative:page;mso-position-vertical-relative:page;z-index:-251658747" fillcolor="#070302" stroked="f"/>
        </w:pict>
      </w:r>
    </w:p>
    <w:p>
      <w:pPr>
        <w:pStyle w:val="Style12"/>
        <w:framePr w:wrap="none" w:vAnchor="page" w:hAnchor="page" w:x="1550" w:y="112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60</w:t>
      </w:r>
    </w:p>
    <w:p>
      <w:pPr>
        <w:pStyle w:val="Style12"/>
        <w:framePr w:wrap="none" w:vAnchor="page" w:hAnchor="page" w:x="4562" w:y="112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2"/>
        <w:framePr w:wrap="none" w:vAnchor="page" w:hAnchor="page" w:x="9362" w:y="113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2</w:t>
      </w:r>
    </w:p>
    <w:p>
      <w:pPr>
        <w:pStyle w:val="Style6"/>
        <w:framePr w:w="9114" w:h="13109" w:hRule="exact" w:wrap="none" w:vAnchor="page" w:hAnchor="page" w:x="1172" w:y="1697"/>
        <w:widowControl w:val="0"/>
        <w:keepNext w:val="0"/>
        <w:keepLines w:val="0"/>
        <w:shd w:val="clear" w:color="auto" w:fill="auto"/>
        <w:bidi w:val="0"/>
        <w:jc w:val="both"/>
        <w:spacing w:before="0" w:after="0" w:line="306" w:lineRule="exact"/>
        <w:ind w:left="420" w:right="0" w:firstLine="0"/>
      </w:pPr>
      <w:r>
        <w:rPr>
          <w:lang w:val="pl-PL" w:eastAsia="pl-PL" w:bidi="pl-PL"/>
          <w:w w:val="100"/>
          <w:spacing w:val="0"/>
          <w:color w:val="000000"/>
          <w:position w:val="0"/>
        </w:rPr>
        <w:t>wojem Płocka do wzięcia udziału w badaniach kompleksowych organi</w:t>
        <w:t>zowanych przez Komisję na Mazowszu płockim. Wyniki na tym terenie miały zadecydować o dalszych losach akcji.</w:t>
      </w:r>
    </w:p>
    <w:p>
      <w:pPr>
        <w:pStyle w:val="Style6"/>
        <w:framePr w:w="9114" w:h="13109" w:hRule="exact" w:wrap="none" w:vAnchor="page" w:hAnchor="page" w:x="1172" w:y="1697"/>
        <w:widowControl w:val="0"/>
        <w:keepNext w:val="0"/>
        <w:keepLines w:val="0"/>
        <w:shd w:val="clear" w:color="auto" w:fill="auto"/>
        <w:bidi w:val="0"/>
        <w:jc w:val="both"/>
        <w:spacing w:before="0" w:after="0" w:line="306" w:lineRule="exact"/>
        <w:ind w:left="420" w:right="0" w:firstLine="640"/>
      </w:pPr>
      <w:r>
        <w:rPr>
          <w:lang w:val="pl-PL" w:eastAsia="pl-PL" w:bidi="pl-PL"/>
          <w:w w:val="100"/>
          <w:spacing w:val="0"/>
          <w:color w:val="000000"/>
          <w:position w:val="0"/>
        </w:rPr>
        <w:t>Dzięki funduszom i pomocy Komisji został wydrukowany specjalny kwestionariusz obejmujący 132 pytania z zakresu hodowli, 21 pytań</w:t>
      </w:r>
    </w:p>
    <w:p>
      <w:pPr>
        <w:pStyle w:val="Style6"/>
        <w:framePr w:w="9114" w:h="13109" w:hRule="exact" w:wrap="none" w:vAnchor="page" w:hAnchor="page" w:x="1172" w:y="1697"/>
        <w:tabs>
          <w:tab w:leader="none" w:pos="674" w:val="left"/>
        </w:tabs>
        <w:widowControl w:val="0"/>
        <w:keepNext w:val="0"/>
        <w:keepLines w:val="0"/>
        <w:shd w:val="clear" w:color="auto" w:fill="auto"/>
        <w:bidi w:val="0"/>
        <w:jc w:val="both"/>
        <w:spacing w:before="0" w:after="0" w:line="306" w:lineRule="exact"/>
        <w:ind w:left="420" w:right="0" w:firstLine="0"/>
      </w:pPr>
      <w:r>
        <w:rPr>
          <w:lang w:val="pl-PL" w:eastAsia="pl-PL" w:bidi="pl-PL"/>
          <w:w w:val="100"/>
          <w:spacing w:val="0"/>
          <w:color w:val="000000"/>
          <w:position w:val="0"/>
        </w:rPr>
        <w:t>o</w:t>
        <w:tab/>
        <w:t>nazwy części kołowrotka i 19 pytań z zakresu fonetyki. Kwestionariusz obok pytania zawiera miejsce na odpowiedź. Dla uniknięcia pomyłek przy odpowiedzi, zaopatrzony jest w rysunek kołowrotka, na którym ozna</w:t>
        <w:t>czone są wszystkie jego części. Kwestionariusz składa się z dwóch części: wstępu i właściwego kwestionariusza. Za zasadę w badaniach korespon</w:t>
        <w:t>dencyjnych przyjęliśmy informowanie się tylko o nazwy różniące się pod względem geograficznym.</w:t>
      </w:r>
    </w:p>
    <w:p>
      <w:pPr>
        <w:pStyle w:val="Style6"/>
        <w:framePr w:w="9114" w:h="13109" w:hRule="exact" w:wrap="none" w:vAnchor="page" w:hAnchor="page" w:x="1172" w:y="1697"/>
        <w:widowControl w:val="0"/>
        <w:keepNext w:val="0"/>
        <w:keepLines w:val="0"/>
        <w:shd w:val="clear" w:color="auto" w:fill="auto"/>
        <w:bidi w:val="0"/>
        <w:jc w:val="both"/>
        <w:spacing w:before="0" w:after="0" w:line="306" w:lineRule="exact"/>
        <w:ind w:left="420" w:right="0" w:firstLine="640"/>
      </w:pPr>
      <w:r>
        <w:rPr>
          <w:lang w:val="pl-PL" w:eastAsia="pl-PL" w:bidi="pl-PL"/>
          <w:w w:val="100"/>
          <w:spacing w:val="0"/>
          <w:color w:val="000000"/>
          <w:position w:val="0"/>
        </w:rPr>
        <w:t>W porównaniu z kwestionariuszem wypełnionym przez nas w siatce trzydziestokilometrowej, kwestionariusz ten został zredukowany, zwłaszcza jeżeli chodzi o pytania dotyczące hodowli, do połowy. Na pod</w:t>
        <w:t>stawie naszych badań gwaroznawczych usunięto z niego pytania nie dzie</w:t>
        <w:t>lące terenu, nazwy, o których wiadomo, że w całej Polsce są jednakowe. Np.: pozostawiono pytania o nazwy pastwiska, ogrodzonego pastwiska, żłobu, koryta, pytania o nazwy zwierząt, części ich ciała itp., natomiast usunięto z kwestionariusza pytania o nazwę sieczki, przymiotniki i cza</w:t>
        <w:t xml:space="preserve">sowniki takie jak </w:t>
      </w:r>
      <w:r>
        <w:rPr>
          <w:rStyle w:val="CharStyle25"/>
        </w:rPr>
        <w:t>prośna</w:t>
      </w:r>
      <w:r>
        <w:rPr>
          <w:lang w:val="pl-PL" w:eastAsia="pl-PL" w:bidi="pl-PL"/>
          <w:w w:val="100"/>
          <w:spacing w:val="0"/>
          <w:color w:val="000000"/>
          <w:position w:val="0"/>
        </w:rPr>
        <w:t xml:space="preserve">, </w:t>
      </w:r>
      <w:r>
        <w:rPr>
          <w:rStyle w:val="CharStyle25"/>
        </w:rPr>
        <w:t>cielna</w:t>
      </w:r>
      <w:r>
        <w:rPr>
          <w:lang w:val="pl-PL" w:eastAsia="pl-PL" w:bidi="pl-PL"/>
          <w:w w:val="100"/>
          <w:spacing w:val="0"/>
          <w:color w:val="000000"/>
          <w:position w:val="0"/>
        </w:rPr>
        <w:t xml:space="preserve">, </w:t>
      </w:r>
      <w:r>
        <w:rPr>
          <w:rStyle w:val="CharStyle25"/>
        </w:rPr>
        <w:t>źrebna</w:t>
      </w:r>
      <w:r>
        <w:rPr>
          <w:lang w:val="pl-PL" w:eastAsia="pl-PL" w:bidi="pl-PL"/>
          <w:w w:val="100"/>
          <w:spacing w:val="0"/>
          <w:color w:val="000000"/>
          <w:position w:val="0"/>
        </w:rPr>
        <w:t xml:space="preserve">, </w:t>
      </w:r>
      <w:r>
        <w:rPr>
          <w:rStyle w:val="CharStyle25"/>
        </w:rPr>
        <w:t>kotna, cielić się</w:t>
      </w:r>
      <w:r>
        <w:rPr>
          <w:lang w:val="pl-PL" w:eastAsia="pl-PL" w:bidi="pl-PL"/>
          <w:w w:val="100"/>
          <w:spacing w:val="0"/>
          <w:color w:val="000000"/>
          <w:position w:val="0"/>
        </w:rPr>
        <w:t xml:space="preserve">, </w:t>
      </w:r>
      <w:r>
        <w:rPr>
          <w:rStyle w:val="CharStyle25"/>
        </w:rPr>
        <w:t>źrebić się</w:t>
      </w:r>
      <w:r>
        <w:rPr>
          <w:lang w:val="pl-PL" w:eastAsia="pl-PL" w:bidi="pl-PL"/>
          <w:w w:val="100"/>
          <w:spacing w:val="0"/>
          <w:color w:val="000000"/>
          <w:position w:val="0"/>
        </w:rPr>
        <w:t xml:space="preserve">, </w:t>
      </w:r>
      <w:r>
        <w:rPr>
          <w:rStyle w:val="CharStyle25"/>
        </w:rPr>
        <w:t>pro</w:t>
        <w:t>sić się</w:t>
      </w:r>
      <w:r>
        <w:rPr>
          <w:lang w:val="pl-PL" w:eastAsia="pl-PL" w:bidi="pl-PL"/>
          <w:w w:val="100"/>
          <w:spacing w:val="0"/>
          <w:color w:val="000000"/>
          <w:position w:val="0"/>
        </w:rPr>
        <w:t xml:space="preserve"> itp.</w:t>
      </w:r>
    </w:p>
    <w:p>
      <w:pPr>
        <w:pStyle w:val="Style6"/>
        <w:framePr w:w="9114" w:h="13109" w:hRule="exact" w:wrap="none" w:vAnchor="page" w:hAnchor="page" w:x="1172" w:y="1697"/>
        <w:widowControl w:val="0"/>
        <w:keepNext w:val="0"/>
        <w:keepLines w:val="0"/>
        <w:shd w:val="clear" w:color="auto" w:fill="auto"/>
        <w:bidi w:val="0"/>
        <w:jc w:val="both"/>
        <w:spacing w:before="0" w:after="0" w:line="306" w:lineRule="exact"/>
        <w:ind w:left="420" w:right="0" w:firstLine="640"/>
      </w:pPr>
      <w:r>
        <w:rPr>
          <w:lang w:val="pl-PL" w:eastAsia="pl-PL" w:bidi="pl-PL"/>
          <w:w w:val="100"/>
          <w:spacing w:val="0"/>
          <w:color w:val="000000"/>
          <w:position w:val="0"/>
        </w:rPr>
        <w:t>Pierwsza część opracowanej ankiety zawiera apel do wszystkich nauczycieli wyjaśniający im cel akcji i zachęcający do współpracy. Na</w:t>
        <w:t>stępnie eksplorator dowiaduje się w jaki sposób należy posługiwać się kwestionariuszem, jakiego dobierać informatora i jak zapisywać jego odpowiedzi uwzględniając w miarę możności różnice między wymową gwarową a językiem literackim.</w:t>
      </w:r>
    </w:p>
    <w:p>
      <w:pPr>
        <w:pStyle w:val="Style6"/>
        <w:framePr w:w="9114" w:h="13109" w:hRule="exact" w:wrap="none" w:vAnchor="page" w:hAnchor="page" w:x="1172" w:y="1697"/>
        <w:widowControl w:val="0"/>
        <w:keepNext w:val="0"/>
        <w:keepLines w:val="0"/>
        <w:shd w:val="clear" w:color="auto" w:fill="auto"/>
        <w:bidi w:val="0"/>
        <w:jc w:val="both"/>
        <w:spacing w:before="0" w:after="0" w:line="306" w:lineRule="exact"/>
        <w:ind w:left="420" w:right="0" w:firstLine="640"/>
      </w:pPr>
      <w:r>
        <w:rPr>
          <w:lang w:val="pl-PL" w:eastAsia="pl-PL" w:bidi="pl-PL"/>
          <w:w w:val="100"/>
          <w:spacing w:val="0"/>
          <w:color w:val="000000"/>
          <w:position w:val="0"/>
        </w:rPr>
        <w:t>W osobnych rubrykach eksplorator notuje informacje o osobie, u której został wypełniony kwestionariusz i o wsi. Uwzględnione zostały takie dane jak imię i nazwisko, wiek i miejsce urodzenia informatora, okresy jego pobytu poza wsią, stopień wykształcenia. Odpowiadając na pytania ankiety nauczyciel podaje krótką historię i charakterystykę wsi. Wymienia nazwę gwarową wsi, w przybliżeniu okres powstania wsi, mó</w:t>
        <w:t>wi w jakiej odległości od szlaków komunikacyjnych i od miasta jest ona położona. W ten sposób przygotowany kwestionariusz rozdano nauczycie</w:t>
        <w:t>lom w czasie konferencji nauczycielskiej.</w:t>
      </w:r>
    </w:p>
    <w:p>
      <w:pPr>
        <w:pStyle w:val="Style6"/>
        <w:framePr w:w="9114" w:h="13109" w:hRule="exact" w:wrap="none" w:vAnchor="page" w:hAnchor="page" w:x="1172" w:y="1697"/>
        <w:widowControl w:val="0"/>
        <w:keepNext w:val="0"/>
        <w:keepLines w:val="0"/>
        <w:shd w:val="clear" w:color="auto" w:fill="auto"/>
        <w:bidi w:val="0"/>
        <w:jc w:val="both"/>
        <w:spacing w:before="0" w:after="0" w:line="306" w:lineRule="exact"/>
        <w:ind w:left="420" w:right="0" w:firstLine="640"/>
      </w:pPr>
      <w:r>
        <w:rPr>
          <w:lang w:val="pl-PL" w:eastAsia="pl-PL" w:bidi="pl-PL"/>
          <w:w w:val="100"/>
          <w:spacing w:val="0"/>
          <w:color w:val="000000"/>
          <w:position w:val="0"/>
        </w:rPr>
        <w:t>Chciałabym w tym miejscu podziękować Komisji do Badań nad Powstaniem i Rozwojem Płocka, a w szczególności pp. K. Askanasowi</w:t>
      </w:r>
    </w:p>
    <w:p>
      <w:pPr>
        <w:pStyle w:val="Style6"/>
        <w:framePr w:w="9114" w:h="13109" w:hRule="exact" w:wrap="none" w:vAnchor="page" w:hAnchor="page" w:x="1172" w:y="1697"/>
        <w:tabs>
          <w:tab w:leader="none" w:pos="674" w:val="left"/>
        </w:tabs>
        <w:widowControl w:val="0"/>
        <w:keepNext w:val="0"/>
        <w:keepLines w:val="0"/>
        <w:shd w:val="clear" w:color="auto" w:fill="auto"/>
        <w:bidi w:val="0"/>
        <w:jc w:val="both"/>
        <w:spacing w:before="0" w:after="0" w:line="306" w:lineRule="exact"/>
        <w:ind w:left="420" w:right="0" w:firstLine="0"/>
      </w:pPr>
      <w:r>
        <w:rPr>
          <w:lang w:val="pl-PL" w:eastAsia="pl-PL" w:bidi="pl-PL"/>
          <w:w w:val="100"/>
          <w:spacing w:val="0"/>
          <w:color w:val="000000"/>
          <w:position w:val="0"/>
        </w:rPr>
        <w:t>i</w:t>
        <w:tab/>
        <w:t>K. Jakubowskiemu za pomoc, jaką okazali w zorganizowaniu badań ko</w:t>
        <w:t>respondencyjnych w powiecie płockim. Komisja do Badań nad Powsta</w:t>
        <w:t>niem i Rozwojem Płocka nie tylko zajęła się wydrukowaniem kwestio-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rap="none" w:vAnchor="page" w:hAnchor="page" w:x="1343" w:y="122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2</w:t>
      </w:r>
    </w:p>
    <w:p>
      <w:pPr>
        <w:pStyle w:val="Style12"/>
        <w:framePr w:wrap="none" w:vAnchor="page" w:hAnchor="page" w:x="4379" w:y="122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2"/>
        <w:framePr w:wrap="none" w:vAnchor="page" w:hAnchor="page" w:x="9875" w:y="124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61</w:t>
      </w:r>
    </w:p>
    <w:p>
      <w:pPr>
        <w:pStyle w:val="Style6"/>
        <w:framePr w:w="8856" w:h="13260" w:hRule="exact" w:wrap="none" w:vAnchor="page" w:hAnchor="page" w:x="1301" w:y="1806"/>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nariusza, lecz również utrzymywała stały kontakt z nauczycielami, zachę</w:t>
        <w:t>cała ich do współpracy.</w:t>
      </w:r>
    </w:p>
    <w:p>
      <w:pPr>
        <w:pStyle w:val="Style6"/>
        <w:framePr w:w="8856" w:h="13260" w:hRule="exact" w:wrap="none" w:vAnchor="page" w:hAnchor="page" w:x="1301" w:y="1806"/>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Na szczególną uwagę zasługuje niezwykle życzliwy i uprzejmy sto</w:t>
        <w:t>sunek tych wszystkich osób z grona nauczycielskiego, które wzięły udział w naszej akcji. Kwestionariusze rozdano w połowie maja, a więc tuż przed zakończeniem roku szkolnego. Pomimo nawału pracy związanej z zakoń</w:t>
        <w:t>czeniem zajęć szkolnych część nauczycieli odesłała nam wypełnione kwe</w:t>
        <w:t>stionariusze od razu. Niektóre kwestionariusze nadeszły na początku roku szkolnego we wrześniu. Ogółem otrzymano dotychczas 35 kwestionariu</w:t>
        <w:t>szy na 100 wysłanych. Prawie wszystkie wypełnione zostały bardzo su</w:t>
        <w:t>miennie i dokładnie. Na ich podstawie można dokładnie opisać zróżnico</w:t>
        <w:t>wanie gwarowe powiatu płockiego. Stwierdzić należy, że badania kore</w:t>
        <w:t>spondencyjne potraktowane jako uzupełnienie badań prowadzonych metodą bezpośrednią spełniają swoją rolę i dla monograficznego opraco</w:t>
        <w:t>wania gwar są niezwykle cenne. Wnioski te wynikają z zestawienia i porównania materiału otrzymanego z naszych badań (z jednego punktu w powiecie płockim i sześciu punktów rozmieszczonych w powiatach są</w:t>
        <w:t>siednich) z materiałem nadesłanym przez nauczycieli.</w:t>
      </w:r>
    </w:p>
    <w:p>
      <w:pPr>
        <w:pStyle w:val="Style6"/>
        <w:framePr w:w="8856" w:h="13260" w:hRule="exact" w:wrap="none" w:vAnchor="page" w:hAnchor="page" w:x="1301" w:y="1806"/>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Na mapie kwadratami oznaczone zostały miejscowości przypadające na Mazowsze płockie z naszej siatki punktów, są to wsie Klusek w pow. gostyńskim, Ligówek w pow. lipnowskim, Piaski w pow. sierpeckim, Faustynowo w pow. ciechanowskim, Radzymin w pow. płońskim, Leksyn w pow. płockim i Mistrzewice w pow. sochaczewskim. Kółkami oznaczone są wsie, z których otrzymaliśmy wypełniony kwestionariusz drogą kore</w:t>
        <w:t>spondencyjną. Pierwsza mapa obrazuje zróżnicowanie leksykalne w za</w:t>
        <w:t xml:space="preserve">kresie okrzyków używanych do odpędzania świń. Kolorem czarnym oznaczony został okrzyk </w:t>
      </w:r>
      <w:r>
        <w:rPr>
          <w:rStyle w:val="CharStyle25"/>
        </w:rPr>
        <w:t>a śfe,</w:t>
      </w:r>
      <w:r>
        <w:rPr>
          <w:lang w:val="pl-PL" w:eastAsia="pl-PL" w:bidi="pl-PL"/>
          <w:w w:val="100"/>
          <w:spacing w:val="0"/>
          <w:color w:val="000000"/>
          <w:position w:val="0"/>
        </w:rPr>
        <w:t xml:space="preserve"> znakami zakreskowanymi okrzyk </w:t>
      </w:r>
      <w:r>
        <w:rPr>
          <w:rStyle w:val="CharStyle25"/>
        </w:rPr>
        <w:t xml:space="preserve">a ciu. </w:t>
      </w:r>
      <w:r>
        <w:rPr>
          <w:lang w:val="pl-PL" w:eastAsia="pl-PL" w:bidi="pl-PL"/>
          <w:w w:val="100"/>
          <w:spacing w:val="0"/>
          <w:color w:val="000000"/>
          <w:position w:val="0"/>
        </w:rPr>
        <w:t xml:space="preserve">Linia podziału terenu przebiega przez środek powiatu. </w:t>
      </w:r>
      <w:r>
        <w:rPr>
          <w:lang w:val="en-US" w:eastAsia="en-US" w:bidi="en-US"/>
          <w:w w:val="100"/>
          <w:spacing w:val="0"/>
          <w:color w:val="000000"/>
          <w:position w:val="0"/>
        </w:rPr>
        <w:t>W</w:t>
      </w:r>
      <w:r>
        <w:rPr>
          <w:lang w:val="pl-PL" w:eastAsia="pl-PL" w:bidi="pl-PL"/>
          <w:w w:val="100"/>
          <w:spacing w:val="0"/>
          <w:color w:val="000000"/>
          <w:position w:val="0"/>
        </w:rPr>
        <w:t xml:space="preserve"> </w:t>
      </w:r>
      <w:r>
        <w:rPr>
          <w:lang w:val="en-US" w:eastAsia="en-US" w:bidi="en-US"/>
          <w:w w:val="100"/>
          <w:spacing w:val="0"/>
          <w:color w:val="000000"/>
          <w:position w:val="0"/>
        </w:rPr>
        <w:t xml:space="preserve">zasadzie </w:t>
      </w:r>
      <w:r>
        <w:rPr>
          <w:lang w:val="pl-PL" w:eastAsia="pl-PL" w:bidi="pl-PL"/>
          <w:w w:val="100"/>
          <w:spacing w:val="0"/>
          <w:color w:val="000000"/>
          <w:position w:val="0"/>
        </w:rPr>
        <w:t>oba wy</w:t>
        <w:t xml:space="preserve">razy znane są na całym terenie, lecz w południowo-wschodniej części przeważa okrzyk </w:t>
      </w:r>
      <w:r>
        <w:rPr>
          <w:rStyle w:val="CharStyle25"/>
        </w:rPr>
        <w:t>a ciu</w:t>
      </w:r>
      <w:r>
        <w:rPr>
          <w:lang w:val="pl-PL" w:eastAsia="pl-PL" w:bidi="pl-PL"/>
          <w:w w:val="100"/>
          <w:spacing w:val="0"/>
          <w:color w:val="000000"/>
          <w:position w:val="0"/>
        </w:rPr>
        <w:t xml:space="preserve">, a w północno-zachodniej okrzyk </w:t>
      </w:r>
      <w:r>
        <w:rPr>
          <w:rStyle w:val="CharStyle25"/>
        </w:rPr>
        <w:t>a śfe.</w:t>
      </w:r>
    </w:p>
    <w:p>
      <w:pPr>
        <w:pStyle w:val="Style6"/>
        <w:framePr w:w="8856" w:h="13260" w:hRule="exact" w:wrap="none" w:vAnchor="page" w:hAnchor="page" w:x="1301" w:y="1806"/>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Słusznie wybrano powiat płocki jako teren eksperymentalny dla badań korespondencyjnych, ponieważ stanowi on ciekawy obszar gwaro</w:t>
        <w:t>wy, przez który przechodzą izoleksy dzielące Mazowsze na części połud</w:t>
        <w:t>niowo-wschodnią i północno-zachodnią. W związku z tym Mazowsze płockie jest często terenem przejściowym, na którym mieszają się cechy gwarowe dwóch wyodrębniających się obszarów.</w:t>
      </w:r>
    </w:p>
    <w:p>
      <w:pPr>
        <w:pStyle w:val="Style6"/>
        <w:framePr w:w="8856" w:h="13260" w:hRule="exact" w:wrap="none" w:vAnchor="page" w:hAnchor="page" w:x="1301" w:y="1806"/>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Obserwujemy to na mapie nazw: </w:t>
      </w:r>
      <w:r>
        <w:rPr>
          <w:rStyle w:val="CharStyle25"/>
        </w:rPr>
        <w:t>polować, obzować</w:t>
      </w:r>
      <w:r>
        <w:rPr>
          <w:lang w:val="pl-PL" w:eastAsia="pl-PL" w:bidi="pl-PL"/>
          <w:w w:val="100"/>
          <w:spacing w:val="0"/>
          <w:color w:val="000000"/>
          <w:position w:val="0"/>
        </w:rPr>
        <w:t>. oznaczających przywiązanie krowy na pastwisku (znaki czarne przyjęte zostały dla na</w:t>
        <w:t xml:space="preserve">zwy </w:t>
      </w:r>
      <w:r>
        <w:rPr>
          <w:rStyle w:val="CharStyle25"/>
        </w:rPr>
        <w:t>obzować,</w:t>
      </w:r>
      <w:r>
        <w:rPr>
          <w:lang w:val="pl-PL" w:eastAsia="pl-PL" w:bidi="pl-PL"/>
          <w:w w:val="100"/>
          <w:spacing w:val="0"/>
          <w:color w:val="000000"/>
          <w:position w:val="0"/>
        </w:rPr>
        <w:t xml:space="preserve"> zakreskowane dla nazwy </w:t>
      </w:r>
      <w:r>
        <w:rPr>
          <w:rStyle w:val="CharStyle25"/>
        </w:rPr>
        <w:t>polować).</w:t>
      </w:r>
      <w:r>
        <w:rPr>
          <w:lang w:val="pl-PL" w:eastAsia="pl-PL" w:bidi="pl-PL"/>
          <w:w w:val="100"/>
          <w:spacing w:val="0"/>
          <w:color w:val="000000"/>
          <w:position w:val="0"/>
        </w:rPr>
        <w:t xml:space="preserve"> Z naszych badań tereno</w:t>
        <w:t xml:space="preserve">wych wynika, że granica pomiędzy obszarem północnym, używającym nazwy </w:t>
      </w:r>
      <w:r>
        <w:rPr>
          <w:rStyle w:val="CharStyle25"/>
        </w:rPr>
        <w:t>obzować,</w:t>
      </w:r>
      <w:r>
        <w:rPr>
          <w:lang w:val="pl-PL" w:eastAsia="pl-PL" w:bidi="pl-PL"/>
          <w:w w:val="100"/>
          <w:spacing w:val="0"/>
          <w:color w:val="000000"/>
          <w:position w:val="0"/>
        </w:rPr>
        <w:t xml:space="preserve"> a południowym z nazwą </w:t>
      </w:r>
      <w:r>
        <w:rPr>
          <w:rStyle w:val="CharStyle25"/>
        </w:rPr>
        <w:t>polować</w:t>
      </w:r>
      <w:r>
        <w:rPr>
          <w:lang w:val="pl-PL" w:eastAsia="pl-PL" w:bidi="pl-PL"/>
          <w:w w:val="100"/>
          <w:spacing w:val="0"/>
          <w:color w:val="000000"/>
          <w:position w:val="0"/>
        </w:rPr>
        <w:t xml:space="preserve"> pokrywa się z południo</w:t>
        <w:t>wą granicą powiatów płockiego i płońskiego. Obraz ten zmienia się po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rap="none" w:vAnchor="page" w:hAnchor="page" w:x="1349" w:y="135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62</w:t>
      </w:r>
    </w:p>
    <w:p>
      <w:pPr>
        <w:pStyle w:val="Style12"/>
        <w:framePr w:wrap="none" w:vAnchor="page" w:hAnchor="page" w:x="4373" w:y="136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2"/>
        <w:framePr w:wrap="none" w:vAnchor="page" w:hAnchor="page" w:x="9203" w:y="137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2</w:t>
      </w:r>
    </w:p>
    <w:p>
      <w:pPr>
        <w:framePr w:wrap="none" w:vAnchor="page" w:hAnchor="page" w:x="1439" w:y="2122"/>
        <w:widowControl w:val="0"/>
        <w:rPr>
          <w:sz w:val="2"/>
          <w:szCs w:val="2"/>
        </w:rPr>
      </w:pPr>
      <w:r>
        <w:pict>
          <v:shape id="_x0000_s1028" type="#_x0000_t75" style="width:423pt;height:527pt;">
            <v:imagedata r:id="rId9" r:href="rId10"/>
          </v:shape>
        </w:pict>
      </w:r>
    </w:p>
    <w:p>
      <w:pPr>
        <w:pStyle w:val="Style6"/>
        <w:framePr w:w="8772" w:h="2256" w:hRule="exact" w:wrap="none" w:vAnchor="page" w:hAnchor="page" w:x="1343" w:y="12810"/>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narzuceniu na niego wyników badań korespondencyjnych. Po zagęszcze</w:t>
        <w:t xml:space="preserve">niu siatki punktów okazuje się, że na prawym brzegu Wisły obok nazwy </w:t>
      </w:r>
      <w:r>
        <w:rPr>
          <w:rStyle w:val="CharStyle25"/>
        </w:rPr>
        <w:t>obzować</w:t>
      </w:r>
      <w:r>
        <w:rPr>
          <w:lang w:val="pl-PL" w:eastAsia="pl-PL" w:bidi="pl-PL"/>
          <w:w w:val="100"/>
          <w:spacing w:val="0"/>
          <w:color w:val="000000"/>
          <w:position w:val="0"/>
        </w:rPr>
        <w:t xml:space="preserve"> występuje nazwa charakterystyczna dla Mazowsza lewobrzeż</w:t>
        <w:t xml:space="preserve">nego — </w:t>
      </w:r>
      <w:r>
        <w:rPr>
          <w:rStyle w:val="CharStyle25"/>
        </w:rPr>
        <w:t>polować.</w:t>
      </w:r>
      <w:r>
        <w:rPr>
          <w:lang w:val="pl-PL" w:eastAsia="pl-PL" w:bidi="pl-PL"/>
          <w:w w:val="100"/>
          <w:spacing w:val="0"/>
          <w:color w:val="000000"/>
          <w:position w:val="0"/>
        </w:rPr>
        <w:t xml:space="preserve"> Nazwa ta przeważa w południowo-wschodniej części powiatu płockiego.</w:t>
      </w:r>
    </w:p>
    <w:p>
      <w:pPr>
        <w:pStyle w:val="Style6"/>
        <w:framePr w:w="8772" w:h="2256" w:hRule="exact" w:wrap="none" w:vAnchor="page" w:hAnchor="page" w:x="1343" w:y="12810"/>
        <w:widowControl w:val="0"/>
        <w:keepNext w:val="0"/>
        <w:keepLines w:val="0"/>
        <w:shd w:val="clear" w:color="auto" w:fill="auto"/>
        <w:bidi w:val="0"/>
        <w:jc w:val="right"/>
        <w:spacing w:before="0" w:after="0" w:line="312" w:lineRule="exact"/>
        <w:ind w:left="0" w:right="0" w:firstLine="0"/>
      </w:pPr>
      <w:r>
        <w:rPr>
          <w:lang w:val="pl-PL" w:eastAsia="pl-PL" w:bidi="pl-PL"/>
          <w:w w:val="100"/>
          <w:spacing w:val="0"/>
          <w:color w:val="000000"/>
          <w:position w:val="0"/>
        </w:rPr>
        <w:t xml:space="preserve">Podobny podział terenu obserwujemy na mapie nazw koryta dla świń. Północno-zachodnia część Mazowsza płockiego używa nazwy </w:t>
      </w:r>
      <w:r>
        <w:rPr>
          <w:rStyle w:val="CharStyle25"/>
        </w:rPr>
        <w:t>tok</w:t>
      </w:r>
    </w:p>
    <w:p>
      <w:pPr>
        <w:pStyle w:val="Style33"/>
        <w:framePr w:wrap="none" w:vAnchor="page" w:hAnchor="page" w:x="2261" w:y="3080"/>
        <w:widowControl w:val="0"/>
        <w:keepNext w:val="0"/>
        <w:keepLines w:val="0"/>
        <w:shd w:val="clear" w:color="auto" w:fill="auto"/>
        <w:bidi w:val="0"/>
        <w:jc w:val="left"/>
        <w:spacing w:before="0" w:after="0" w:line="340" w:lineRule="exact"/>
        <w:ind w:left="0" w:right="0" w:firstLine="0"/>
      </w:pPr>
      <w:r>
        <w:rPr>
          <w:lang w:val="pl-PL" w:eastAsia="pl-PL" w:bidi="pl-PL"/>
          <w:w w:val="100"/>
          <w:spacing w:val="0"/>
          <w:color w:val="000000"/>
          <w:position w:val="0"/>
        </w:rPr>
        <w:t>Odpędzanie świń</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rap="none" w:vAnchor="page" w:hAnchor="page" w:x="1481" w:y="115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2</w:t>
      </w:r>
    </w:p>
    <w:p>
      <w:pPr>
        <w:pStyle w:val="Style12"/>
        <w:framePr w:wrap="none" w:vAnchor="page" w:hAnchor="page" w:x="4505" w:y="112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2"/>
        <w:framePr w:wrap="none" w:vAnchor="page" w:hAnchor="page" w:x="9995" w:y="109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63</w:t>
      </w:r>
    </w:p>
    <w:p>
      <w:pPr>
        <w:framePr w:wrap="none" w:vAnchor="page" w:hAnchor="page" w:x="1583" w:y="1882"/>
        <w:widowControl w:val="0"/>
        <w:rPr>
          <w:sz w:val="2"/>
          <w:szCs w:val="2"/>
        </w:rPr>
      </w:pPr>
      <w:r>
        <w:pict>
          <v:shape id="_x0000_s1029" type="#_x0000_t75" style="width:429pt;height:476pt;">
            <v:imagedata r:id="rId11" r:href="rId12"/>
          </v:shape>
        </w:pict>
      </w:r>
    </w:p>
    <w:p>
      <w:pPr>
        <w:pStyle w:val="Style6"/>
        <w:framePr w:w="9072" w:h="3508" w:hRule="exact" w:wrap="none" w:vAnchor="page" w:hAnchor="page" w:x="1193" w:y="11472"/>
        <w:widowControl w:val="0"/>
        <w:keepNext w:val="0"/>
        <w:keepLines w:val="0"/>
        <w:shd w:val="clear" w:color="auto" w:fill="auto"/>
        <w:bidi w:val="0"/>
        <w:jc w:val="both"/>
        <w:spacing w:before="0" w:after="0" w:line="312" w:lineRule="exact"/>
        <w:ind w:left="320" w:right="0" w:firstLine="0"/>
      </w:pPr>
      <w:r>
        <w:rPr>
          <w:lang w:val="pl-PL" w:eastAsia="pl-PL" w:bidi="pl-PL"/>
          <w:w w:val="100"/>
          <w:spacing w:val="0"/>
          <w:color w:val="000000"/>
          <w:position w:val="0"/>
        </w:rPr>
        <w:t xml:space="preserve">(znaki zakreskowane), część południowo-wschodnia mówi </w:t>
      </w:r>
      <w:r>
        <w:rPr>
          <w:rStyle w:val="CharStyle25"/>
        </w:rPr>
        <w:t>koryto</w:t>
      </w:r>
      <w:r>
        <w:rPr>
          <w:lang w:val="pl-PL" w:eastAsia="pl-PL" w:bidi="pl-PL"/>
          <w:w w:val="100"/>
          <w:spacing w:val="0"/>
          <w:color w:val="000000"/>
          <w:position w:val="0"/>
        </w:rPr>
        <w:t xml:space="preserve"> (znaki czarne). Przy zagęszczeniu siatki punktów w jednym powiecie wydaje się rzeczą konieczną zrobienie tego samego w powiatach sąsiednich dla dokładnego uściślenia granic podziałów terenowych.</w:t>
      </w:r>
    </w:p>
    <w:p>
      <w:pPr>
        <w:pStyle w:val="Style6"/>
        <w:framePr w:w="9072" w:h="3508" w:hRule="exact" w:wrap="none" w:vAnchor="page" w:hAnchor="page" w:x="1193" w:y="11472"/>
        <w:widowControl w:val="0"/>
        <w:keepNext w:val="0"/>
        <w:keepLines w:val="0"/>
        <w:shd w:val="clear" w:color="auto" w:fill="auto"/>
        <w:bidi w:val="0"/>
        <w:jc w:val="both"/>
        <w:spacing w:before="0" w:after="0" w:line="312" w:lineRule="exact"/>
        <w:ind w:left="320" w:right="0" w:firstLine="640"/>
      </w:pPr>
      <w:r>
        <w:rPr>
          <w:lang w:val="pl-PL" w:eastAsia="pl-PL" w:bidi="pl-PL"/>
          <w:w w:val="100"/>
          <w:spacing w:val="0"/>
          <w:color w:val="000000"/>
          <w:position w:val="0"/>
        </w:rPr>
        <w:t>Wspomniałam już o tym, że często eksplorator przyjeżdżający na trzy, cztery dni na wieś nie zdąży dotrzeć do słownictwa starszego, bar</w:t>
        <w:t>dziej archaicznego, które nieraz żyje tylko w pamięci ludzi starszych. Przyczyną tego może nieraz być poczucie normy językowej u osób mó</w:t>
        <w:t>wiących gwarą. Znają oni nazwy ogólnopolskie i podają je, uważając za bardziej poprawne. Wstydzą się przyznać do tego, że używają wyrazów gwarowych. Nauczyciel wiejski, który ciągle obcuje z gwarą uniknie</w:t>
      </w:r>
    </w:p>
    <w:p>
      <w:pPr>
        <w:pStyle w:val="Style33"/>
        <w:framePr w:w="3840" w:h="980" w:hRule="exact" w:wrap="none" w:vAnchor="page" w:hAnchor="page" w:x="2369" w:y="2078"/>
        <w:widowControl w:val="0"/>
        <w:keepNext w:val="0"/>
        <w:keepLines w:val="0"/>
        <w:shd w:val="clear" w:color="auto" w:fill="auto"/>
        <w:bidi w:val="0"/>
        <w:jc w:val="left"/>
        <w:spacing w:before="0" w:after="0"/>
        <w:ind w:left="620" w:right="0"/>
      </w:pPr>
      <w:r>
        <w:rPr>
          <w:lang w:val="pl-PL" w:eastAsia="pl-PL" w:bidi="pl-PL"/>
          <w:w w:val="100"/>
          <w:spacing w:val="0"/>
          <w:color w:val="000000"/>
          <w:position w:val="0"/>
        </w:rPr>
        <w:t>Przywiąz</w:t>
      </w:r>
      <w:r>
        <w:rPr>
          <w:lang w:val="ru-RU" w:eastAsia="ru-RU" w:bidi="ru-RU"/>
          <w:w w:val="100"/>
          <w:spacing w:val="0"/>
          <w:color w:val="000000"/>
          <w:position w:val="0"/>
        </w:rPr>
        <w:t>у</w:t>
      </w:r>
      <w:r>
        <w:rPr>
          <w:lang w:val="en-US" w:eastAsia="en-US" w:bidi="en-US"/>
          <w:w w:val="100"/>
          <w:spacing w:val="0"/>
          <w:color w:val="000000"/>
          <w:position w:val="0"/>
        </w:rPr>
        <w:t>wan</w:t>
      </w:r>
      <w:r>
        <w:rPr>
          <w:lang w:val="pl-PL" w:eastAsia="pl-PL" w:bidi="pl-PL"/>
          <w:w w:val="100"/>
          <w:spacing w:val="0"/>
          <w:color w:val="000000"/>
          <w:position w:val="0"/>
        </w:rPr>
        <w:t>ie krowy na pastwisku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rap="none" w:vAnchor="page" w:hAnchor="page" w:x="1349" w:y="109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64</w:t>
      </w:r>
    </w:p>
    <w:p>
      <w:pPr>
        <w:pStyle w:val="Style12"/>
        <w:framePr w:wrap="none" w:vAnchor="page" w:hAnchor="page" w:x="4379" w:y="112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2"/>
        <w:framePr w:wrap="none" w:vAnchor="page" w:hAnchor="page" w:x="9209" w:y="113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1958 z. </w:t>
      </w:r>
      <w:r>
        <w:rPr>
          <w:rStyle w:val="CharStyle35"/>
        </w:rPr>
        <w:t>2</w:t>
      </w:r>
    </w:p>
    <w:p>
      <w:pPr>
        <w:pStyle w:val="Style36"/>
        <w:framePr w:wrap="none" w:vAnchor="page" w:hAnchor="page" w:x="2357" w:y="2120"/>
        <w:widowControl w:val="0"/>
        <w:keepNext w:val="0"/>
        <w:keepLines w:val="0"/>
        <w:shd w:val="clear" w:color="auto" w:fill="auto"/>
        <w:bidi w:val="0"/>
        <w:jc w:val="left"/>
        <w:spacing w:before="0" w:after="0" w:line="340" w:lineRule="exact"/>
        <w:ind w:left="0" w:right="0" w:firstLine="0"/>
      </w:pPr>
      <w:r>
        <w:rPr>
          <w:lang w:val="pl-PL" w:eastAsia="pl-PL" w:bidi="pl-PL"/>
          <w:w w:val="100"/>
          <w:color w:val="000000"/>
          <w:position w:val="0"/>
        </w:rPr>
        <w:t>Koryto dla świń</w:t>
      </w:r>
    </w:p>
    <w:p>
      <w:pPr>
        <w:framePr w:wrap="none" w:vAnchor="page" w:hAnchor="page" w:x="2249" w:y="2938"/>
        <w:widowControl w:val="0"/>
        <w:rPr>
          <w:sz w:val="2"/>
          <w:szCs w:val="2"/>
        </w:rPr>
      </w:pPr>
      <w:r>
        <w:pict>
          <v:shape id="_x0000_s1030" type="#_x0000_t75" style="width:360pt;height:394pt;">
            <v:imagedata r:id="rId13" r:href="rId14"/>
          </v:shape>
        </w:pict>
      </w:r>
    </w:p>
    <w:p>
      <w:pPr>
        <w:pStyle w:val="Style6"/>
        <w:framePr w:w="9012" w:h="3571" w:hRule="exact" w:wrap="none" w:vAnchor="page" w:hAnchor="page" w:x="1223" w:y="11357"/>
        <w:widowControl w:val="0"/>
        <w:keepNext w:val="0"/>
        <w:keepLines w:val="0"/>
        <w:shd w:val="clear" w:color="auto" w:fill="auto"/>
        <w:bidi w:val="0"/>
        <w:jc w:val="both"/>
        <w:spacing w:before="0" w:after="55" w:line="306" w:lineRule="exact"/>
        <w:ind w:left="0" w:right="240" w:firstLine="0"/>
      </w:pPr>
      <w:r>
        <w:rPr>
          <w:lang w:val="pl-PL" w:eastAsia="pl-PL" w:bidi="pl-PL"/>
          <w:w w:val="100"/>
          <w:spacing w:val="0"/>
          <w:color w:val="000000"/>
          <w:position w:val="0"/>
        </w:rPr>
        <w:t>tych trudności i prędzej zapisze używane słownictwo gwarowe. Jako ilustracja tego twierdzenia może służyć mapa nazw „ogrodzonej łąki, na której pasie się bydło".</w:t>
      </w:r>
    </w:p>
    <w:p>
      <w:pPr>
        <w:pStyle w:val="Style6"/>
        <w:framePr w:w="9012" w:h="3571" w:hRule="exact" w:wrap="none" w:vAnchor="page" w:hAnchor="page" w:x="1223" w:y="11357"/>
        <w:widowControl w:val="0"/>
        <w:keepNext w:val="0"/>
        <w:keepLines w:val="0"/>
        <w:shd w:val="clear" w:color="auto" w:fill="auto"/>
        <w:bidi w:val="0"/>
        <w:jc w:val="both"/>
        <w:spacing w:before="0" w:after="0" w:line="312" w:lineRule="exact"/>
        <w:ind w:left="0" w:right="240" w:firstLine="700"/>
      </w:pPr>
      <w:r>
        <w:rPr>
          <w:lang w:val="pl-PL" w:eastAsia="pl-PL" w:bidi="pl-PL"/>
          <w:w w:val="100"/>
          <w:spacing w:val="0"/>
          <w:color w:val="000000"/>
          <w:position w:val="0"/>
        </w:rPr>
        <w:t xml:space="preserve">W północno-wschodniej części Mazowsza płockiego występuje nazwa </w:t>
      </w:r>
      <w:r>
        <w:rPr>
          <w:rStyle w:val="CharStyle25"/>
        </w:rPr>
        <w:t>grodź</w:t>
      </w:r>
      <w:r>
        <w:rPr>
          <w:lang w:val="pl-PL" w:eastAsia="pl-PL" w:bidi="pl-PL"/>
          <w:w w:val="100"/>
          <w:spacing w:val="0"/>
          <w:color w:val="000000"/>
          <w:position w:val="0"/>
        </w:rPr>
        <w:t xml:space="preserve"> (oznaczona kolorem czarnym). W Mistrzewicach, Leksynie i w 16 punktach z badań korespondencyjnych zanotowano nazwę </w:t>
      </w:r>
      <w:r>
        <w:rPr>
          <w:rStyle w:val="CharStyle25"/>
        </w:rPr>
        <w:t>okólnik</w:t>
      </w:r>
      <w:r>
        <w:rPr>
          <w:lang w:val="pl-PL" w:eastAsia="pl-PL" w:bidi="pl-PL"/>
          <w:w w:val="100"/>
          <w:spacing w:val="0"/>
          <w:color w:val="000000"/>
          <w:position w:val="0"/>
        </w:rPr>
        <w:t xml:space="preserve"> (zna</w:t>
        <w:t>ki zakreskowane). Teren dzieli się podobnie jak przy okrzykach używa</w:t>
        <w:t>nych do odpędzania świń, tzn. pionowo, z tą różnicą, że w części południo</w:t>
        <w:t>wo-zachodniej zanika nazwa tego desygnatu. Białe kółka na mapie w pow. płockim oznaczają brak nazwy. W naszych badaniach terenowych stwierdziliśmy ten brak nazwy w 3 punktach (Klusek w pow. gostyń-</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rap="none" w:vAnchor="page" w:hAnchor="page" w:x="1382" w:y="126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2</w:t>
      </w:r>
    </w:p>
    <w:p>
      <w:pPr>
        <w:pStyle w:val="Style12"/>
        <w:framePr w:wrap="none" w:vAnchor="page" w:hAnchor="page" w:x="4418" w:y="126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2"/>
        <w:framePr w:wrap="none" w:vAnchor="page" w:hAnchor="page" w:x="9926" w:y="126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65</w:t>
      </w:r>
    </w:p>
    <w:p>
      <w:pPr>
        <w:framePr w:wrap="none" w:vAnchor="page" w:hAnchor="page" w:x="1484" w:y="2050"/>
        <w:widowControl w:val="0"/>
        <w:rPr>
          <w:sz w:val="2"/>
          <w:szCs w:val="2"/>
        </w:rPr>
      </w:pPr>
      <w:r>
        <w:pict>
          <v:shape id="_x0000_s1031" type="#_x0000_t75" style="width:430pt;height:472pt;">
            <v:imagedata r:id="rId15" r:href="rId16"/>
          </v:shape>
        </w:pict>
      </w:r>
    </w:p>
    <w:p>
      <w:pPr>
        <w:pStyle w:val="Style6"/>
        <w:framePr w:w="8862" w:h="3493" w:hRule="exact" w:wrap="none" w:vAnchor="page" w:hAnchor="page" w:x="1298" w:y="11561"/>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skim, Leksyn w pow. lipnowskim i Piaski w pow. sierpeckim). Jednak z badań korespondencyjnych wynika, że w części zachodniej powiatu płockiego, w sąsiedztwie wymienionych wsi, na określenie łąki ogrodzo</w:t>
        <w:t xml:space="preserve">nej znana jest nazwa </w:t>
      </w:r>
      <w:r>
        <w:rPr>
          <w:rStyle w:val="CharStyle25"/>
        </w:rPr>
        <w:t>okólnik.</w:t>
      </w:r>
      <w:r>
        <w:rPr>
          <w:lang w:val="pl-PL" w:eastAsia="pl-PL" w:bidi="pl-PL"/>
          <w:w w:val="100"/>
          <w:spacing w:val="0"/>
          <w:color w:val="000000"/>
          <w:position w:val="0"/>
        </w:rPr>
        <w:t xml:space="preserve"> Prawdopodobnie nie została tylko za</w:t>
        <w:t>notowana.</w:t>
      </w:r>
    </w:p>
    <w:p>
      <w:pPr>
        <w:pStyle w:val="Style6"/>
        <w:framePr w:w="8862" w:h="3493" w:hRule="exact" w:wrap="none" w:vAnchor="page" w:hAnchor="page" w:x="1298" w:y="11561"/>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Mapa „zawołania na konia, żeby jechał w lewo" przynosi oprócz podziału pionowego na część wschodnią i zachodnią wyodrębnienie się wyspy językowej w północnej części pow. płockiego.</w:t>
      </w:r>
    </w:p>
    <w:p>
      <w:pPr>
        <w:pStyle w:val="Style6"/>
        <w:framePr w:w="8862" w:h="3493" w:hRule="exact" w:wrap="none" w:vAnchor="page" w:hAnchor="page" w:x="1298" w:y="11561"/>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Pełne kwadraty i kółka oznaczają okrzyk </w:t>
      </w:r>
      <w:r>
        <w:rPr>
          <w:rStyle w:val="CharStyle25"/>
        </w:rPr>
        <w:t>kse.</w:t>
      </w:r>
      <w:r>
        <w:rPr>
          <w:lang w:val="pl-PL" w:eastAsia="pl-PL" w:bidi="pl-PL"/>
          <w:w w:val="100"/>
          <w:spacing w:val="0"/>
          <w:color w:val="000000"/>
          <w:position w:val="0"/>
        </w:rPr>
        <w:t xml:space="preserve"> Zanotowano go w na</w:t>
        <w:t xml:space="preserve">szych badaniach terenowych obocznie od </w:t>
      </w:r>
      <w:r>
        <w:rPr>
          <w:rStyle w:val="CharStyle25"/>
        </w:rPr>
        <w:t>ksebie</w:t>
      </w:r>
      <w:r>
        <w:rPr>
          <w:lang w:val="pl-PL" w:eastAsia="pl-PL" w:bidi="pl-PL"/>
          <w:w w:val="100"/>
          <w:spacing w:val="0"/>
          <w:color w:val="000000"/>
          <w:position w:val="0"/>
        </w:rPr>
        <w:t xml:space="preserve"> w Klusku (pow. gostyń</w:t>
        <w:t>ski), Leksynie (pow. płocki), Piaskach (pow. sierpecki) i jako wyłączny</w:t>
      </w:r>
    </w:p>
    <w:p>
      <w:pPr>
        <w:pStyle w:val="Style33"/>
        <w:framePr w:w="4464" w:h="1054" w:hRule="exact" w:wrap="none" w:vAnchor="page" w:hAnchor="page" w:x="2366" w:y="2076"/>
        <w:widowControl w:val="0"/>
        <w:keepNext w:val="0"/>
        <w:keepLines w:val="0"/>
        <w:shd w:val="clear" w:color="auto" w:fill="auto"/>
        <w:bidi w:val="0"/>
        <w:jc w:val="left"/>
        <w:spacing w:before="0" w:after="0" w:line="462" w:lineRule="exact"/>
        <w:ind w:left="440" w:right="0" w:hanging="440"/>
      </w:pPr>
      <w:r>
        <w:rPr>
          <w:rStyle w:val="CharStyle38"/>
          <w:i/>
          <w:iCs/>
        </w:rPr>
        <w:t>Ogrodzona łąka, na której pasie się bydło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rap="none" w:vAnchor="page" w:hAnchor="page" w:x="4388" w:y="141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2"/>
        <w:framePr w:wrap="none" w:vAnchor="page" w:hAnchor="page" w:x="9116" w:y="141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2</w:t>
      </w:r>
    </w:p>
    <w:p>
      <w:pPr>
        <w:pStyle w:val="Style12"/>
        <w:framePr w:wrap="none" w:vAnchor="page" w:hAnchor="page" w:x="1430" w:y="141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66</w:t>
      </w:r>
    </w:p>
    <w:p>
      <w:pPr>
        <w:framePr w:wrap="none" w:vAnchor="page" w:hAnchor="page" w:x="1514" w:y="2160"/>
        <w:widowControl w:val="0"/>
        <w:rPr>
          <w:sz w:val="2"/>
          <w:szCs w:val="2"/>
        </w:rPr>
      </w:pPr>
      <w:r>
        <w:pict>
          <v:shape id="_x0000_s1032" type="#_x0000_t75" style="width:421pt;height:469pt;">
            <v:imagedata r:id="rId17" r:href="rId18"/>
          </v:shape>
        </w:pict>
      </w:r>
    </w:p>
    <w:p>
      <w:pPr>
        <w:pStyle w:val="Style6"/>
        <w:framePr w:w="8670" w:h="3096" w:hRule="exact" w:wrap="none" w:vAnchor="page" w:hAnchor="page" w:x="1394" w:y="11700"/>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w Faustynowie (pow. ciechanowski), Radzyminie (pow. płoński) i Mistrzewicach (pow. sochaczewski).</w:t>
      </w:r>
    </w:p>
    <w:p>
      <w:pPr>
        <w:pStyle w:val="Style6"/>
        <w:framePr w:w="8670" w:h="3096" w:hRule="exact" w:wrap="none" w:vAnchor="page" w:hAnchor="page" w:x="1394" w:y="11700"/>
        <w:widowControl w:val="0"/>
        <w:keepNext w:val="0"/>
        <w:keepLines w:val="0"/>
        <w:shd w:val="clear" w:color="auto" w:fill="auto"/>
        <w:bidi w:val="0"/>
        <w:jc w:val="both"/>
        <w:spacing w:before="0" w:after="0" w:line="300" w:lineRule="exact"/>
        <w:ind w:left="0" w:right="0" w:firstLine="660"/>
      </w:pPr>
      <w:r>
        <w:rPr>
          <w:lang w:val="pl-PL" w:eastAsia="pl-PL" w:bidi="pl-PL"/>
          <w:w w:val="100"/>
          <w:spacing w:val="0"/>
          <w:color w:val="000000"/>
          <w:position w:val="0"/>
        </w:rPr>
        <w:t xml:space="preserve">W Ligówku zapisano formę </w:t>
      </w:r>
      <w:r>
        <w:rPr>
          <w:rStyle w:val="CharStyle25"/>
        </w:rPr>
        <w:t>ksebie,</w:t>
      </w:r>
      <w:r>
        <w:rPr>
          <w:lang w:val="pl-PL" w:eastAsia="pl-PL" w:bidi="pl-PL"/>
          <w:w w:val="100"/>
          <w:spacing w:val="0"/>
          <w:color w:val="000000"/>
          <w:position w:val="0"/>
        </w:rPr>
        <w:t xml:space="preserve"> a oprócz niej formę </w:t>
      </w:r>
      <w:r>
        <w:rPr>
          <w:rStyle w:val="CharStyle25"/>
        </w:rPr>
        <w:t>dzikse</w:t>
      </w:r>
      <w:r>
        <w:rPr>
          <w:lang w:val="pl-PL" w:eastAsia="pl-PL" w:bidi="pl-PL"/>
          <w:w w:val="100"/>
          <w:spacing w:val="0"/>
          <w:color w:val="000000"/>
          <w:position w:val="0"/>
        </w:rPr>
        <w:t xml:space="preserve"> z za</w:t>
        <w:t xml:space="preserve">znaczeniem, że tak wołali 100 lat temu. Tymczasem okrzyk </w:t>
      </w:r>
      <w:r>
        <w:rPr>
          <w:rStyle w:val="CharStyle25"/>
        </w:rPr>
        <w:t>dzikse</w:t>
      </w:r>
      <w:r>
        <w:rPr>
          <w:lang w:val="pl-PL" w:eastAsia="pl-PL" w:bidi="pl-PL"/>
          <w:w w:val="100"/>
          <w:spacing w:val="0"/>
          <w:color w:val="000000"/>
          <w:position w:val="0"/>
        </w:rPr>
        <w:t xml:space="preserve"> jako współczesne zawołanie na konia zanotowany został w dwunastu punktach z badań korespondencyjnych wyraźnie dzieląc teren.</w:t>
      </w:r>
    </w:p>
    <w:p>
      <w:pPr>
        <w:pStyle w:val="Style6"/>
        <w:framePr w:w="8670" w:h="3096" w:hRule="exact" w:wrap="none" w:vAnchor="page" w:hAnchor="page" w:x="1394" w:y="11700"/>
        <w:widowControl w:val="0"/>
        <w:keepNext w:val="0"/>
        <w:keepLines w:val="0"/>
        <w:shd w:val="clear" w:color="auto" w:fill="auto"/>
        <w:bidi w:val="0"/>
        <w:jc w:val="both"/>
        <w:spacing w:before="0" w:after="0" w:line="300" w:lineRule="exact"/>
        <w:ind w:left="0" w:right="0" w:firstLine="660"/>
      </w:pPr>
      <w:r>
        <w:rPr>
          <w:lang w:val="pl-PL" w:eastAsia="pl-PL" w:bidi="pl-PL"/>
          <w:w w:val="100"/>
          <w:spacing w:val="0"/>
          <w:color w:val="000000"/>
          <w:position w:val="0"/>
        </w:rPr>
        <w:t>Nasza siatka co trzydziestokilometrowa pozwala na uchwycenie naj</w:t>
        <w:t>istotniejszych różnic gwarowych, lecz jednocześnie jest za rzadka, by można było na podstawie materiałów zebranych w 338 punktach Polski stwierdzić, że zostały zanotowane wszystkie najważniejsze formy gwaro</w:t>
      </w:r>
    </w:p>
    <w:p>
      <w:pPr>
        <w:pStyle w:val="Style39"/>
        <w:framePr w:w="2748" w:h="1124" w:hRule="exact" w:wrap="none" w:vAnchor="page" w:hAnchor="page" w:x="2360" w:y="2188"/>
        <w:widowControl w:val="0"/>
        <w:keepNext w:val="0"/>
        <w:keepLines w:val="0"/>
        <w:shd w:val="clear" w:color="auto" w:fill="auto"/>
        <w:bidi w:val="0"/>
        <w:jc w:val="left"/>
        <w:spacing w:before="0" w:after="0"/>
        <w:ind w:left="0" w:right="0" w:firstLine="0"/>
      </w:pPr>
      <w:r>
        <w:rPr>
          <w:lang w:val="pl-PL" w:eastAsia="pl-PL" w:bidi="pl-PL"/>
          <w:w w:val="100"/>
          <w:color w:val="000000"/>
          <w:position w:val="0"/>
        </w:rPr>
        <w:t xml:space="preserve">Wołanie na konia, </w:t>
      </w:r>
      <w:r>
        <w:rPr>
          <w:rStyle w:val="CharStyle41"/>
          <w:i w:val="0"/>
          <w:iCs w:val="0"/>
        </w:rPr>
        <w:t xml:space="preserve">żeby </w:t>
      </w:r>
      <w:r>
        <w:rPr>
          <w:lang w:val="pl-PL" w:eastAsia="pl-PL" w:bidi="pl-PL"/>
          <w:w w:val="100"/>
          <w:color w:val="000000"/>
          <w:position w:val="0"/>
        </w:rPr>
        <w:t>jechał w lewo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rap="none" w:vAnchor="page" w:hAnchor="page" w:x="1334" w:y="122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2</w:t>
      </w:r>
    </w:p>
    <w:p>
      <w:pPr>
        <w:pStyle w:val="Style12"/>
        <w:framePr w:wrap="none" w:vAnchor="page" w:hAnchor="page" w:x="4376" w:y="121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2"/>
        <w:framePr w:wrap="none" w:vAnchor="page" w:hAnchor="page" w:x="9878" w:y="117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67</w:t>
      </w:r>
    </w:p>
    <w:p>
      <w:pPr>
        <w:pStyle w:val="Style6"/>
        <w:framePr w:w="8862" w:h="7254" w:hRule="exact" w:wrap="none" w:vAnchor="page" w:hAnchor="page" w:x="1298" w:y="1812"/>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we i że granice podziałów terenowych przebiegają ściśle w ten sposób, jak to ilustrują nasze mapy. Trudno bowiem z całą pewnością stwierdzić, że np. słownictwo zebrane w 2 punktach Kurpiowszczyzny, bo tyle punk</w:t>
        <w:t>tów z siatki wypada na Kurpie, jest reprezentatywne dla całej gwary Kurpiowskiej.</w:t>
      </w:r>
    </w:p>
    <w:p>
      <w:pPr>
        <w:pStyle w:val="Style6"/>
        <w:framePr w:w="8862" w:h="7254" w:hRule="exact" w:wrap="none" w:vAnchor="page" w:hAnchor="page" w:x="1298" w:y="1812"/>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To samo odnosi się do innych gwar polskich. W związku z tym rozszerzenie badań korespondencyjnych, objęcie nimi całej Polski jest dla nas sprawą bardzo istotną.</w:t>
      </w:r>
    </w:p>
    <w:p>
      <w:pPr>
        <w:pStyle w:val="Style6"/>
        <w:framePr w:w="8862" w:h="7254" w:hRule="exact" w:wrap="none" w:vAnchor="page" w:hAnchor="page" w:x="1298" w:y="1812"/>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Wysyłając kwestionariusz do każdej wsi, w której jest szkoła, za</w:t>
        <w:t>gęszczamy naszą siatkę punktów czterdziestokrotnie, co daje nam poważ</w:t>
        <w:t>ne korzyści nawet wtedy, gdy wróci do nas połowa lub mniej wysłanych kwestionariuszy. Na terenie jednego powiatu otrzymujemy około 40 do</w:t>
        <w:t>datkowo zbadanych punktów, co jest sumą dość pokaźną, jeśli się weźmie pod uwagę, że z naszej siatki na jeden powiat wypada zwykle 1 punkt. W ten sposób połączone obie metody badań uzupełniają się wzajemnie. Zgromadzenie dużej ilości materiału gwarowego daje większe prawdo</w:t>
        <w:t>podobieństwo dokładnego zbadania gwar polskich, pozwala na uściślenie granic zasięgów terytorialnych poszczególnych cech gwarowych.</w:t>
      </w:r>
    </w:p>
    <w:p>
      <w:pPr>
        <w:pStyle w:val="Style6"/>
        <w:framePr w:w="8862" w:h="7254" w:hRule="exact" w:wrap="none" w:vAnchor="page" w:hAnchor="page" w:x="1298" w:y="1812"/>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Przeprowadzenie badań dialektologicznych w 338 punktach w ca</w:t>
        <w:t>łym kraju daje ogólne kontury podziałów dialektologicznych, z kolei ma</w:t>
        <w:t>teriały nadesłane przez nauczycieli wypełniają te kontury, pogłębiają wyniki naszych badań.</w:t>
      </w:r>
    </w:p>
    <w:p>
      <w:pPr>
        <w:pStyle w:val="Style28"/>
        <w:framePr w:w="8862" w:h="7254" w:hRule="exact" w:wrap="none" w:vAnchor="page" w:hAnchor="page" w:x="1298" w:y="1812"/>
        <w:widowControl w:val="0"/>
        <w:keepNext w:val="0"/>
        <w:keepLines w:val="0"/>
        <w:shd w:val="clear" w:color="auto" w:fill="auto"/>
        <w:bidi w:val="0"/>
        <w:jc w:val="left"/>
        <w:spacing w:before="0" w:after="0" w:line="280" w:lineRule="exact"/>
        <w:ind w:left="6040" w:right="0" w:firstLine="0"/>
      </w:pPr>
      <w:r>
        <w:rPr>
          <w:lang w:val="pl-PL" w:eastAsia="pl-PL" w:bidi="pl-PL"/>
          <w:w w:val="100"/>
          <w:spacing w:val="0"/>
          <w:color w:val="000000"/>
          <w:position w:val="0"/>
        </w:rPr>
        <w:t>Halina Horodyska</w:t>
      </w:r>
    </w:p>
    <w:p>
      <w:pPr>
        <w:pStyle w:val="Style6"/>
        <w:framePr w:w="8862" w:h="4785" w:hRule="exact" w:wrap="none" w:vAnchor="page" w:hAnchor="page" w:x="1298" w:y="9650"/>
        <w:widowControl w:val="0"/>
        <w:keepNext w:val="0"/>
        <w:keepLines w:val="0"/>
        <w:shd w:val="clear" w:color="auto" w:fill="auto"/>
        <w:bidi w:val="0"/>
        <w:jc w:val="center"/>
        <w:spacing w:before="0" w:after="305" w:line="318" w:lineRule="exact"/>
        <w:ind w:left="0" w:right="0" w:firstLine="0"/>
      </w:pPr>
      <w:r>
        <w:rPr>
          <w:lang w:val="pl-PL" w:eastAsia="pl-PL" w:bidi="pl-PL"/>
          <w:w w:val="100"/>
          <w:spacing w:val="0"/>
          <w:color w:val="000000"/>
          <w:position w:val="0"/>
        </w:rPr>
        <w:t>ZRÓŻNICOWANIE SŁOWOTWÓRCZE I GEOGRAFICZNE NAZW</w:t>
        <w:br/>
        <w:t>ROZWORY, LUŚNI, DRABIN I PODOGONIA</w:t>
      </w:r>
    </w:p>
    <w:p>
      <w:pPr>
        <w:pStyle w:val="Style6"/>
        <w:framePr w:w="8862" w:h="4785" w:hRule="exact" w:wrap="none" w:vAnchor="page" w:hAnchor="page" w:x="1298" w:y="9650"/>
        <w:widowControl w:val="0"/>
        <w:keepNext w:val="0"/>
        <w:keepLines w:val="0"/>
        <w:shd w:val="clear" w:color="auto" w:fill="auto"/>
        <w:bidi w:val="0"/>
        <w:jc w:val="both"/>
        <w:spacing w:before="0" w:after="326" w:line="312" w:lineRule="exact"/>
        <w:ind w:left="0" w:right="0" w:firstLine="700"/>
      </w:pPr>
      <w:r>
        <w:rPr>
          <w:lang w:val="pl-PL" w:eastAsia="pl-PL" w:bidi="pl-PL"/>
          <w:w w:val="100"/>
          <w:spacing w:val="0"/>
          <w:color w:val="000000"/>
          <w:position w:val="0"/>
        </w:rPr>
        <w:t>Omawiając cztery mapy językowa z zakresu transportu i komuni</w:t>
        <w:t>kacji pragnę pokazać, na podstawie przykładów zebranych z obszaru ca</w:t>
        <w:t>łej Polski, niektóre wypadki słowotwórczego zróżnicowania nazw tego samego desygnatu</w:t>
      </w:r>
      <w:r>
        <w:rPr>
          <w:lang w:val="pl-PL" w:eastAsia="pl-PL" w:bidi="pl-PL"/>
          <w:vertAlign w:val="superscript"/>
          <w:w w:val="100"/>
          <w:spacing w:val="0"/>
          <w:color w:val="000000"/>
          <w:position w:val="0"/>
        </w:rPr>
        <w:t>1</w:t>
      </w:r>
      <w:r>
        <w:rPr>
          <w:lang w:val="pl-PL" w:eastAsia="pl-PL" w:bidi="pl-PL"/>
          <w:w w:val="100"/>
          <w:spacing w:val="0"/>
          <w:color w:val="000000"/>
          <w:position w:val="0"/>
        </w:rPr>
        <w:t>. Ważną i ciekawą kwestią jest zbadanie, czy pod względem zróżnicowania słowotwórczego wyrazów badany teren dzieli się na jakieś określone wyraźnie kompleksy, czy też nazwy rozmieszczone są chaotycznie.</w:t>
      </w:r>
    </w:p>
    <w:p>
      <w:pPr>
        <w:pStyle w:val="Style6"/>
        <w:framePr w:w="8862" w:h="4785" w:hRule="exact" w:wrap="none" w:vAnchor="page" w:hAnchor="page" w:x="1298" w:y="9650"/>
        <w:widowControl w:val="0"/>
        <w:keepNext w:val="0"/>
        <w:keepLines w:val="0"/>
        <w:shd w:val="clear" w:color="auto" w:fill="auto"/>
        <w:bidi w:val="0"/>
        <w:jc w:val="both"/>
        <w:spacing w:before="0" w:after="191" w:line="280" w:lineRule="exact"/>
        <w:ind w:left="0" w:right="0" w:firstLine="0"/>
      </w:pPr>
      <w:r>
        <w:rPr>
          <w:rStyle w:val="CharStyle25"/>
        </w:rPr>
        <w:t>Rozwora</w:t>
      </w:r>
      <w:r>
        <w:rPr>
          <w:lang w:val="pl-PL" w:eastAsia="pl-PL" w:bidi="pl-PL"/>
          <w:w w:val="100"/>
          <w:spacing w:val="0"/>
          <w:color w:val="000000"/>
          <w:position w:val="0"/>
        </w:rPr>
        <w:t xml:space="preserve"> (mapa nr 1)</w:t>
      </w:r>
    </w:p>
    <w:p>
      <w:pPr>
        <w:pStyle w:val="Style6"/>
        <w:framePr w:w="8862" w:h="4785" w:hRule="exact" w:wrap="none" w:vAnchor="page" w:hAnchor="page" w:x="1298" w:y="9650"/>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Drąg, który służy do regulowania długości wozu, ma jednolitą lek</w:t>
        <w:t xml:space="preserve">sykalnie, a zróżnicowaną słowotwórczo nazwę: </w:t>
      </w:r>
      <w:r>
        <w:rPr>
          <w:rStyle w:val="CharStyle25"/>
        </w:rPr>
        <w:t>rozwora</w:t>
      </w:r>
      <w:r>
        <w:rPr>
          <w:lang w:val="pl-PL" w:eastAsia="pl-PL" w:bidi="pl-PL"/>
          <w:w w:val="100"/>
          <w:spacing w:val="0"/>
          <w:color w:val="000000"/>
          <w:position w:val="0"/>
        </w:rPr>
        <w:t xml:space="preserve"> (zanotowaną</w:t>
      </w:r>
    </w:p>
    <w:p>
      <w:pPr>
        <w:pStyle w:val="Style26"/>
        <w:framePr w:wrap="none" w:vAnchor="page" w:hAnchor="page" w:x="1946" w:y="14752"/>
        <w:tabs>
          <w:tab w:leader="none" w:pos="842" w:val="left"/>
        </w:tabs>
        <w:widowControl w:val="0"/>
        <w:keepNext w:val="0"/>
        <w:keepLines w:val="0"/>
        <w:shd w:val="clear" w:color="auto" w:fill="auto"/>
        <w:bidi w:val="0"/>
        <w:spacing w:before="0" w:after="0" w:line="240" w:lineRule="exact"/>
        <w:ind w:left="68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Będą one uzupełnione w miarę </w:t>
      </w:r>
      <w:r>
        <w:rPr>
          <w:rStyle w:val="CharStyle42"/>
        </w:rPr>
        <w:t xml:space="preserve">napływu </w:t>
      </w:r>
      <w:r>
        <w:rPr>
          <w:lang w:val="pl-PL" w:eastAsia="pl-PL" w:bidi="pl-PL"/>
          <w:w w:val="100"/>
          <w:spacing w:val="0"/>
          <w:color w:val="000000"/>
          <w:position w:val="0"/>
        </w:rPr>
        <w:t>materiału z badań ogólnopolskich.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3"/>
        <w:framePr w:wrap="none" w:vAnchor="page" w:hAnchor="page" w:x="1780" w:y="138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68</w:t>
      </w:r>
    </w:p>
    <w:p>
      <w:pPr>
        <w:pStyle w:val="Style43"/>
        <w:framePr w:wrap="none" w:vAnchor="page" w:hAnchor="page" w:x="4618" w:y="138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3"/>
        <w:framePr w:wrap="none" w:vAnchor="page" w:hAnchor="page" w:x="9142" w:y="138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2</w:t>
      </w:r>
    </w:p>
    <w:p>
      <w:pPr>
        <w:pStyle w:val="Style6"/>
        <w:framePr w:w="8862" w:h="1737" w:hRule="exact" w:wrap="none" w:vAnchor="page" w:hAnchor="page" w:x="1318" w:y="1960"/>
        <w:widowControl w:val="0"/>
        <w:keepNext w:val="0"/>
        <w:keepLines w:val="0"/>
        <w:shd w:val="clear" w:color="auto" w:fill="auto"/>
        <w:bidi w:val="0"/>
        <w:jc w:val="both"/>
        <w:spacing w:before="0" w:after="0" w:line="246" w:lineRule="exact"/>
        <w:ind w:left="500" w:right="200" w:firstLine="0"/>
      </w:pPr>
      <w:r>
        <w:rPr>
          <w:lang w:val="pl-PL" w:eastAsia="pl-PL" w:bidi="pl-PL"/>
          <w:w w:val="100"/>
          <w:spacing w:val="0"/>
          <w:color w:val="000000"/>
          <w:position w:val="0"/>
        </w:rPr>
        <w:t xml:space="preserve">w różnych realizacjach fonetycznych: </w:t>
      </w:r>
      <w:r>
        <w:rPr>
          <w:rStyle w:val="CharStyle25"/>
        </w:rPr>
        <w:t>rozṷora</w:t>
      </w:r>
      <w:r>
        <w:rPr>
          <w:lang w:val="pl-PL" w:eastAsia="pl-PL" w:bidi="pl-PL"/>
          <w:w w:val="100"/>
          <w:spacing w:val="0"/>
          <w:color w:val="000000"/>
          <w:position w:val="0"/>
        </w:rPr>
        <w:t xml:space="preserve">, </w:t>
      </w:r>
      <w:r>
        <w:rPr>
          <w:rStyle w:val="CharStyle25"/>
        </w:rPr>
        <w:t>ṷ</w:t>
      </w:r>
      <w:r>
        <w:rPr>
          <w:rStyle w:val="CharStyle25"/>
          <w:lang w:val="cs-CZ" w:eastAsia="cs-CZ" w:bidi="cs-CZ"/>
        </w:rPr>
        <w:t>ozvora</w:t>
      </w:r>
      <w:r>
        <w:rPr>
          <w:lang w:val="pl-PL" w:eastAsia="pl-PL" w:bidi="pl-PL"/>
          <w:w w:val="100"/>
          <w:spacing w:val="0"/>
          <w:color w:val="000000"/>
          <w:position w:val="0"/>
        </w:rPr>
        <w:t xml:space="preserve">, </w:t>
      </w:r>
      <w:r>
        <w:rPr>
          <w:rStyle w:val="CharStyle25"/>
          <w:lang w:val="cs-CZ" w:eastAsia="cs-CZ" w:bidi="cs-CZ"/>
        </w:rPr>
        <w:t xml:space="preserve">ozvora) </w:t>
      </w:r>
      <w:r>
        <w:rPr>
          <w:rStyle w:val="CharStyle25"/>
        </w:rPr>
        <w:t>rozwórka, swora.</w:t>
      </w:r>
    </w:p>
    <w:p>
      <w:pPr>
        <w:pStyle w:val="Style6"/>
        <w:framePr w:w="8862" w:h="1737" w:hRule="exact" w:wrap="none" w:vAnchor="page" w:hAnchor="page" w:x="1318" w:y="1960"/>
        <w:widowControl w:val="0"/>
        <w:keepNext w:val="0"/>
        <w:keepLines w:val="0"/>
        <w:shd w:val="clear" w:color="auto" w:fill="auto"/>
        <w:bidi w:val="0"/>
        <w:jc w:val="both"/>
        <w:spacing w:before="0" w:after="0" w:line="288" w:lineRule="exact"/>
        <w:ind w:left="500" w:right="200" w:firstLine="600"/>
      </w:pPr>
      <w:r>
        <w:rPr>
          <w:lang w:val="pl-PL" w:eastAsia="pl-PL" w:bidi="pl-PL"/>
          <w:w w:val="100"/>
          <w:spacing w:val="0"/>
          <w:color w:val="000000"/>
          <w:position w:val="0"/>
        </w:rPr>
        <w:t xml:space="preserve">Wszystkie trzy formy są pod względem słowotwórczym formacjami podmiotowymi oznaczającymi «to, co rozwiera». Wspólny rdzeń </w:t>
      </w:r>
      <w:r>
        <w:rPr>
          <w:rStyle w:val="CharStyle25"/>
        </w:rPr>
        <w:t>wor</w:t>
      </w:r>
      <w:r>
        <w:rPr>
          <w:lang w:val="pl-PL" w:eastAsia="pl-PL" w:bidi="pl-PL"/>
          <w:w w:val="100"/>
          <w:spacing w:val="0"/>
          <w:color w:val="000000"/>
          <w:position w:val="0"/>
        </w:rPr>
        <w:t xml:space="preserve">, oboczny od </w:t>
      </w:r>
      <w:r>
        <w:rPr>
          <w:rStyle w:val="CharStyle25"/>
        </w:rPr>
        <w:t>wier</w:t>
      </w:r>
      <w:r>
        <w:rPr>
          <w:lang w:val="pl-PL" w:eastAsia="pl-PL" w:bidi="pl-PL"/>
          <w:w w:val="100"/>
          <w:spacing w:val="0"/>
          <w:color w:val="000000"/>
          <w:position w:val="0"/>
        </w:rPr>
        <w:t xml:space="preserve"> odnaleźć można w wyrazach takich: jak </w:t>
      </w:r>
      <w:r>
        <w:rPr>
          <w:rStyle w:val="CharStyle25"/>
        </w:rPr>
        <w:t>sworzeń, zwor</w:t>
        <w:t>nik (swornik), obora (obwierać).</w:t>
      </w:r>
    </w:p>
    <w:p>
      <w:pPr>
        <w:framePr w:wrap="none" w:vAnchor="page" w:hAnchor="page" w:x="1876" w:y="3807"/>
        <w:widowControl w:val="0"/>
        <w:rPr>
          <w:sz w:val="2"/>
          <w:szCs w:val="2"/>
        </w:rPr>
      </w:pPr>
      <w:r>
        <w:pict>
          <v:shape id="_x0000_s1033" type="#_x0000_t75" style="width:399pt;height:343pt;">
            <v:imagedata r:id="rId19" r:href="rId20"/>
          </v:shape>
        </w:pict>
      </w:r>
    </w:p>
    <w:p>
      <w:pPr>
        <w:pStyle w:val="Style6"/>
        <w:framePr w:w="8862" w:h="2102" w:hRule="exact" w:wrap="none" w:vAnchor="page" w:hAnchor="page" w:x="1318" w:y="10747"/>
        <w:widowControl w:val="0"/>
        <w:keepNext w:val="0"/>
        <w:keepLines w:val="0"/>
        <w:shd w:val="clear" w:color="auto" w:fill="auto"/>
        <w:bidi w:val="0"/>
        <w:jc w:val="both"/>
        <w:spacing w:before="0" w:after="0" w:line="288" w:lineRule="exact"/>
        <w:ind w:left="500" w:right="200" w:firstLine="600"/>
      </w:pPr>
      <w:r>
        <w:rPr>
          <w:lang w:val="pl-PL" w:eastAsia="pl-PL" w:bidi="pl-PL"/>
          <w:w w:val="100"/>
          <w:spacing w:val="0"/>
          <w:color w:val="000000"/>
          <w:position w:val="0"/>
        </w:rPr>
        <w:t xml:space="preserve">Jak ilustruje mapa, forma </w:t>
      </w:r>
      <w:r>
        <w:rPr>
          <w:rStyle w:val="CharStyle25"/>
        </w:rPr>
        <w:t>rozwora</w:t>
      </w:r>
      <w:r>
        <w:rPr>
          <w:lang w:val="pl-PL" w:eastAsia="pl-PL" w:bidi="pl-PL"/>
          <w:w w:val="100"/>
          <w:spacing w:val="0"/>
          <w:color w:val="000000"/>
          <w:position w:val="0"/>
        </w:rPr>
        <w:t xml:space="preserve"> ma zdecydowaną przewagę tere</w:t>
        <w:t>nową; obejmuje swym zasięgiem prawie całą Polskę, powszechnie wystę</w:t>
        <w:t>puje w Poznańskiem, Łęczyckiem, w okolicach Łukowca Mazowieckiego, Wielunia, Radomska, Opatowa, Będzina, Bochni, Gdowa, Ropczyc i Zako</w:t>
        <w:t>panego. K. Nitsch podaje ją z terenu Podkarpacia</w:t>
      </w:r>
      <w:r>
        <w:rPr>
          <w:lang w:val="pl-PL" w:eastAsia="pl-PL" w:bidi="pl-PL"/>
          <w:vertAlign w:val="superscript"/>
          <w:w w:val="100"/>
          <w:spacing w:val="0"/>
          <w:color w:val="000000"/>
          <w:position w:val="0"/>
        </w:rPr>
        <w:t>2</w:t>
      </w:r>
      <w:r>
        <w:rPr>
          <w:lang w:val="pl-PL" w:eastAsia="pl-PL" w:bidi="pl-PL"/>
          <w:w w:val="100"/>
          <w:spacing w:val="0"/>
          <w:color w:val="000000"/>
          <w:position w:val="0"/>
        </w:rPr>
        <w:t>, A. Tomaszewski z gwary Łopiennej w półn. Wielkopolsce</w:t>
      </w:r>
      <w:r>
        <w:rPr>
          <w:lang w:val="pl-PL" w:eastAsia="pl-PL" w:bidi="pl-PL"/>
          <w:vertAlign w:val="superscript"/>
          <w:w w:val="100"/>
          <w:spacing w:val="0"/>
          <w:color w:val="000000"/>
          <w:position w:val="0"/>
        </w:rPr>
        <w:t>3</w:t>
      </w:r>
      <w:r>
        <w:rPr>
          <w:lang w:val="pl-PL" w:eastAsia="pl-PL" w:bidi="pl-PL"/>
          <w:w w:val="100"/>
          <w:spacing w:val="0"/>
          <w:color w:val="000000"/>
          <w:position w:val="0"/>
        </w:rPr>
        <w:t>. Z dialektu Sulkowskiego</w:t>
      </w:r>
      <w:r>
        <w:rPr>
          <w:lang w:val="pl-PL" w:eastAsia="pl-PL" w:bidi="pl-PL"/>
          <w:vertAlign w:val="superscript"/>
          <w:w w:val="100"/>
          <w:spacing w:val="0"/>
          <w:color w:val="000000"/>
          <w:position w:val="0"/>
        </w:rPr>
        <w:t xml:space="preserve">4 </w:t>
      </w:r>
      <w:r>
        <w:rPr>
          <w:lang w:val="pl-PL" w:eastAsia="pl-PL" w:bidi="pl-PL"/>
          <w:w w:val="100"/>
          <w:spacing w:val="0"/>
          <w:color w:val="000000"/>
          <w:position w:val="0"/>
        </w:rPr>
        <w:t>i baborowskiego</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przytacza ją F. Steuer, z pogranicza polsko-laskiego</w:t>
      </w:r>
    </w:p>
    <w:p>
      <w:pPr>
        <w:pStyle w:val="Style26"/>
        <w:framePr w:w="8238" w:h="450" w:hRule="exact" w:wrap="none" w:vAnchor="page" w:hAnchor="page" w:x="1798" w:y="13101"/>
        <w:tabs>
          <w:tab w:leader="none" w:pos="1264" w:val="left"/>
        </w:tabs>
        <w:widowControl w:val="0"/>
        <w:keepNext w:val="0"/>
        <w:keepLines w:val="0"/>
        <w:shd w:val="clear" w:color="auto" w:fill="auto"/>
        <w:bidi w:val="0"/>
        <w:jc w:val="left"/>
        <w:spacing w:before="0" w:after="0" w:line="210" w:lineRule="exact"/>
        <w:ind w:left="520" w:right="0" w:firstLine="560"/>
      </w:pPr>
      <w:r>
        <w:rPr>
          <w:lang w:val="pl-PL" w:eastAsia="pl-PL" w:bidi="pl-PL"/>
          <w:vertAlign w:val="superscript"/>
          <w:w w:val="100"/>
          <w:spacing w:val="0"/>
          <w:color w:val="000000"/>
          <w:position w:val="0"/>
        </w:rPr>
        <w:t>2</w:t>
      </w:r>
      <w:r>
        <w:rPr>
          <w:lang w:val="pl-PL" w:eastAsia="pl-PL" w:bidi="pl-PL"/>
          <w:w w:val="100"/>
          <w:spacing w:val="0"/>
          <w:color w:val="000000"/>
          <w:position w:val="0"/>
        </w:rPr>
        <w:tab/>
        <w:t>M. Małecki, K. Nitsch: Atlas językowy polskiego Podkarpacia, PAU, Kra</w:t>
        <w:t>ków 1934, mapa nr 120.</w:t>
      </w:r>
    </w:p>
    <w:p>
      <w:pPr>
        <w:pStyle w:val="Style26"/>
        <w:framePr w:w="8238" w:h="432" w:hRule="exact" w:wrap="none" w:vAnchor="page" w:hAnchor="page" w:x="1798" w:y="13510"/>
        <w:tabs>
          <w:tab w:leader="none" w:pos="1264" w:val="left"/>
        </w:tabs>
        <w:widowControl w:val="0"/>
        <w:keepNext w:val="0"/>
        <w:keepLines w:val="0"/>
        <w:shd w:val="clear" w:color="auto" w:fill="auto"/>
        <w:bidi w:val="0"/>
        <w:jc w:val="left"/>
        <w:spacing w:before="0" w:after="0" w:line="216" w:lineRule="exact"/>
        <w:ind w:left="520" w:right="0" w:firstLine="560"/>
      </w:pPr>
      <w:r>
        <w:rPr>
          <w:lang w:val="pl-PL" w:eastAsia="pl-PL" w:bidi="pl-PL"/>
          <w:vertAlign w:val="superscript"/>
          <w:w w:val="100"/>
          <w:spacing w:val="0"/>
          <w:color w:val="000000"/>
          <w:position w:val="0"/>
        </w:rPr>
        <w:t>3</w:t>
      </w:r>
      <w:r>
        <w:rPr>
          <w:lang w:val="pl-PL" w:eastAsia="pl-PL" w:bidi="pl-PL"/>
          <w:w w:val="100"/>
          <w:spacing w:val="0"/>
          <w:color w:val="000000"/>
          <w:position w:val="0"/>
        </w:rPr>
        <w:tab/>
        <w:t>A. Tomaszewski: Gwara Łopienna i okolicy w północnej Wielkopolsce, PAU, Kraków 1930, s. 170.</w:t>
      </w:r>
    </w:p>
    <w:p>
      <w:pPr>
        <w:pStyle w:val="Style26"/>
        <w:framePr w:w="8238" w:h="220" w:hRule="exact" w:wrap="none" w:vAnchor="page" w:hAnchor="page" w:x="1798" w:y="13897"/>
        <w:tabs>
          <w:tab w:leader="none" w:pos="1254" w:val="left"/>
        </w:tabs>
        <w:widowControl w:val="0"/>
        <w:keepNext w:val="0"/>
        <w:keepLines w:val="0"/>
        <w:shd w:val="clear" w:color="auto" w:fill="auto"/>
        <w:bidi w:val="0"/>
        <w:spacing w:before="0" w:after="0" w:line="220" w:lineRule="exact"/>
        <w:ind w:left="108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F. Steuer: Dialekt </w:t>
      </w:r>
      <w:r>
        <w:rPr>
          <w:rStyle w:val="CharStyle45"/>
        </w:rPr>
        <w:t xml:space="preserve">Sulkowski, </w:t>
      </w:r>
      <w:r>
        <w:rPr>
          <w:lang w:val="pl-PL" w:eastAsia="pl-PL" w:bidi="pl-PL"/>
          <w:w w:val="100"/>
          <w:spacing w:val="0"/>
          <w:color w:val="000000"/>
          <w:position w:val="0"/>
        </w:rPr>
        <w:t>PAU, Kraków 1934, s. 126.</w:t>
      </w:r>
    </w:p>
    <w:p>
      <w:pPr>
        <w:pStyle w:val="Style26"/>
        <w:numPr>
          <w:ilvl w:val="0"/>
          <w:numId w:val="11"/>
        </w:numPr>
        <w:framePr w:w="8238" w:h="250" w:hRule="exact" w:wrap="none" w:vAnchor="page" w:hAnchor="page" w:x="1798" w:y="14089"/>
        <w:tabs>
          <w:tab w:leader="none" w:pos="1242" w:val="left"/>
        </w:tabs>
        <w:widowControl w:val="0"/>
        <w:keepNext w:val="0"/>
        <w:keepLines w:val="0"/>
        <w:shd w:val="clear" w:color="auto" w:fill="auto"/>
        <w:bidi w:val="0"/>
        <w:spacing w:before="0" w:after="0" w:line="220" w:lineRule="exact"/>
        <w:ind w:left="1080" w:right="0" w:firstLine="0"/>
      </w:pPr>
      <w:r>
        <w:rPr>
          <w:lang w:val="pl-PL" w:eastAsia="pl-PL" w:bidi="pl-PL"/>
          <w:w w:val="100"/>
          <w:spacing w:val="0"/>
          <w:color w:val="000000"/>
          <w:position w:val="0"/>
        </w:rPr>
        <w:t>F. Steuer: Narzecze baborowskie, PAU, Kraków 1933, s. 121.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rap="none" w:vAnchor="page" w:hAnchor="page" w:x="1366" w:y="107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2</w:t>
      </w:r>
    </w:p>
    <w:p>
      <w:pPr>
        <w:pStyle w:val="Style12"/>
        <w:framePr w:wrap="none" w:vAnchor="page" w:hAnchor="page" w:x="4396" w:y="108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2"/>
        <w:framePr w:wrap="none" w:vAnchor="page" w:hAnchor="page" w:x="9892" w:y="109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69</w:t>
      </w:r>
    </w:p>
    <w:p>
      <w:pPr>
        <w:pStyle w:val="Style6"/>
        <w:framePr w:w="8874" w:h="10230" w:hRule="exact" w:wrap="none" w:vAnchor="page" w:hAnchor="page" w:x="1312" w:y="1659"/>
        <w:widowControl w:val="0"/>
        <w:keepNext w:val="0"/>
        <w:keepLines w:val="0"/>
        <w:shd w:val="clear" w:color="auto" w:fill="auto"/>
        <w:bidi w:val="0"/>
        <w:jc w:val="both"/>
        <w:spacing w:before="0" w:after="0" w:line="312" w:lineRule="exact"/>
        <w:ind w:left="0" w:right="0" w:firstLine="0"/>
      </w:pPr>
      <w:r>
        <w:rPr>
          <w:lang w:val="fr-FR" w:eastAsia="fr-FR" w:bidi="fr-FR"/>
          <w:w w:val="100"/>
          <w:spacing w:val="0"/>
          <w:color w:val="000000"/>
          <w:position w:val="0"/>
        </w:rPr>
        <w:t xml:space="preserve">K. Dejna, </w:t>
      </w:r>
      <w:r>
        <w:rPr>
          <w:lang w:val="pl-PL" w:eastAsia="pl-PL" w:bidi="pl-PL"/>
          <w:w w:val="100"/>
          <w:spacing w:val="0"/>
          <w:color w:val="000000"/>
          <w:position w:val="0"/>
        </w:rPr>
        <w:t>z okolic Myślenic M. Kucała</w:t>
      </w:r>
      <w:r>
        <w:rPr>
          <w:lang w:val="pl-PL" w:eastAsia="pl-PL" w:bidi="pl-PL"/>
          <w:vertAlign w:val="superscript"/>
          <w:w w:val="100"/>
          <w:spacing w:val="0"/>
          <w:color w:val="000000"/>
          <w:position w:val="0"/>
        </w:rPr>
        <w:t>6 7</w:t>
      </w:r>
      <w:r>
        <w:rPr>
          <w:lang w:val="pl-PL" w:eastAsia="pl-PL" w:bidi="pl-PL"/>
          <w:w w:val="100"/>
          <w:spacing w:val="0"/>
          <w:color w:val="000000"/>
          <w:position w:val="0"/>
        </w:rPr>
        <w:t xml:space="preserve">. Jej wariant fonetyczny </w:t>
      </w:r>
      <w:r>
        <w:rPr>
          <w:rStyle w:val="CharStyle25"/>
        </w:rPr>
        <w:t>rozdwora</w:t>
      </w:r>
      <w:r>
        <w:rPr>
          <w:lang w:val="pl-PL" w:eastAsia="pl-PL" w:bidi="pl-PL"/>
          <w:w w:val="100"/>
          <w:spacing w:val="0"/>
          <w:color w:val="000000"/>
          <w:position w:val="0"/>
        </w:rPr>
        <w:t xml:space="preserve"> (z </w:t>
      </w:r>
      <w:r>
        <w:rPr>
          <w:rStyle w:val="CharStyle25"/>
        </w:rPr>
        <w:t>d</w:t>
      </w:r>
      <w:r>
        <w:rPr>
          <w:lang w:val="pl-PL" w:eastAsia="pl-PL" w:bidi="pl-PL"/>
          <w:w w:val="100"/>
          <w:spacing w:val="0"/>
          <w:color w:val="000000"/>
          <w:position w:val="0"/>
        </w:rPr>
        <w:t xml:space="preserve"> wtrąconym) przytacza K. Nitsch z Prus Zachodnich </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6"/>
        <w:framePr w:w="8874" w:h="10230" w:hRule="exact" w:wrap="none" w:vAnchor="page" w:hAnchor="page" w:x="1312" w:y="165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Forma </w:t>
      </w:r>
      <w:r>
        <w:rPr>
          <w:rStyle w:val="CharStyle25"/>
        </w:rPr>
        <w:t>rozwórka</w:t>
      </w:r>
      <w:r>
        <w:rPr>
          <w:lang w:val="pl-PL" w:eastAsia="pl-PL" w:bidi="pl-PL"/>
          <w:w w:val="100"/>
          <w:spacing w:val="0"/>
          <w:color w:val="000000"/>
          <w:position w:val="0"/>
        </w:rPr>
        <w:t xml:space="preserve"> skoncentrowała się głównie w płn. części Polski, obejmując zwarcie obszar: Kaszub, Warmii, zachodnich Mazur, Pomorza, ziemi dobrzyńskiej i Mazowsza. Granica jej biegnie przez powiaty: Mogil</w:t>
        <w:t>no, Aleksandrów, Sierpc, Ciechanów, Przasnysz, Maków Mazowiecki, Ostro</w:t>
        <w:t xml:space="preserve">łęka. Spotkaliśmy ją także czterokrotnie w sąsiadujących z sobą punktach wschodniej części Lubelszczyzny we wsiach: Horoszki, Choroszczynka — pow. Biała Podlaska, Puchacze — pow. Radzyń Podlaski, Łyniew — pow. Włodawa. Trzecie skupisko </w:t>
      </w:r>
      <w:r>
        <w:rPr>
          <w:rStyle w:val="CharStyle25"/>
        </w:rPr>
        <w:t>rozwórki</w:t>
      </w:r>
      <w:r>
        <w:rPr>
          <w:lang w:val="pl-PL" w:eastAsia="pl-PL" w:bidi="pl-PL"/>
          <w:w w:val="100"/>
          <w:spacing w:val="0"/>
          <w:color w:val="000000"/>
          <w:position w:val="0"/>
        </w:rPr>
        <w:t xml:space="preserve"> obejmuje wsie: Jezioro — p. Ostrów Wielkopolski, Kuźnica Grabowska — p. Wieluń, Szklana Huta — p. Zło</w:t>
        <w:t>czew, Korczyska — p. Łask, Kocierzewy — p. Radomsko, Słupia — p. Ję</w:t>
        <w:t xml:space="preserve">drzejów, Wola Korzeniowa — p. Radom, Wola Radłowska — p. Brzesko, Wełnin — p. Busko. K. Nitsch podaje </w:t>
      </w:r>
      <w:r>
        <w:rPr>
          <w:rStyle w:val="CharStyle25"/>
        </w:rPr>
        <w:t>rozwórkę</w:t>
      </w:r>
      <w:r>
        <w:rPr>
          <w:lang w:val="pl-PL" w:eastAsia="pl-PL" w:bidi="pl-PL"/>
          <w:w w:val="100"/>
          <w:spacing w:val="0"/>
          <w:color w:val="000000"/>
          <w:position w:val="0"/>
        </w:rPr>
        <w:t xml:space="preserve"> z terenu Prus Wschod</w:t>
        <w:t>nich</w:t>
      </w:r>
      <w:r>
        <w:rPr>
          <w:lang w:val="pl-PL" w:eastAsia="pl-PL" w:bidi="pl-PL"/>
          <w:vertAlign w:val="superscript"/>
          <w:w w:val="100"/>
          <w:spacing w:val="0"/>
          <w:color w:val="000000"/>
          <w:position w:val="0"/>
        </w:rPr>
        <w:t>9</w:t>
      </w:r>
      <w:r>
        <w:rPr>
          <w:lang w:val="pl-PL" w:eastAsia="pl-PL" w:bidi="pl-PL"/>
          <w:w w:val="100"/>
          <w:spacing w:val="0"/>
          <w:color w:val="000000"/>
          <w:position w:val="0"/>
        </w:rPr>
        <w:t>. Słownik gwarowy potwierdzając wymieniony przez nas obszar sygnalizuje jej występowanie ponadto w Poznańskiem, Kaliskiem i Olkuskiem. Linde tej odmiany słowotwórczej nie rejestruje.</w:t>
      </w:r>
    </w:p>
    <w:p>
      <w:pPr>
        <w:pStyle w:val="Style6"/>
        <w:framePr w:w="8874" w:h="10230" w:hRule="exact" w:wrap="none" w:vAnchor="page" w:hAnchor="page" w:x="1312" w:y="1659"/>
        <w:widowControl w:val="0"/>
        <w:keepNext w:val="0"/>
        <w:keepLines w:val="0"/>
        <w:shd w:val="clear" w:color="auto" w:fill="auto"/>
        <w:bidi w:val="0"/>
        <w:jc w:val="both"/>
        <w:spacing w:before="0" w:after="0" w:line="312" w:lineRule="exact"/>
        <w:ind w:left="0" w:right="0" w:firstLine="700"/>
      </w:pPr>
      <w:r>
        <w:rPr>
          <w:rStyle w:val="CharStyle25"/>
        </w:rPr>
        <w:t>Rozwórka</w:t>
      </w:r>
      <w:r>
        <w:rPr>
          <w:lang w:val="pl-PL" w:eastAsia="pl-PL" w:bidi="pl-PL"/>
          <w:w w:val="100"/>
          <w:spacing w:val="0"/>
          <w:color w:val="000000"/>
          <w:position w:val="0"/>
        </w:rPr>
        <w:t xml:space="preserve"> jest formacją denominalną, w której sufiks -ka nie ma charakteru wyraźnie deminutywnego, pełni raczej funkcję neutralną, taką jak np. w wyrazach typu: </w:t>
      </w:r>
      <w:r>
        <w:rPr>
          <w:rStyle w:val="CharStyle25"/>
        </w:rPr>
        <w:t>nakrętka, zakrętka.</w:t>
      </w:r>
      <w:r>
        <w:rPr>
          <w:lang w:val="pl-PL" w:eastAsia="pl-PL" w:bidi="pl-PL"/>
          <w:w w:val="100"/>
          <w:spacing w:val="0"/>
          <w:color w:val="000000"/>
          <w:position w:val="0"/>
        </w:rPr>
        <w:t xml:space="preserve"> Oboczną formą tego typu jest poleska </w:t>
      </w:r>
      <w:r>
        <w:rPr>
          <w:rStyle w:val="CharStyle25"/>
        </w:rPr>
        <w:t>rozwirka</w:t>
      </w:r>
      <w:r>
        <w:rPr>
          <w:lang w:val="pl-PL" w:eastAsia="pl-PL" w:bidi="pl-PL"/>
          <w:w w:val="100"/>
          <w:spacing w:val="0"/>
          <w:color w:val="000000"/>
          <w:position w:val="0"/>
        </w:rPr>
        <w:t xml:space="preserve">, notowana przez J. Tarnackiego </w:t>
      </w:r>
      <w:r>
        <w:rPr>
          <w:lang w:val="pl-PL" w:eastAsia="pl-PL" w:bidi="pl-PL"/>
          <w:vertAlign w:val="superscript"/>
          <w:w w:val="100"/>
          <w:spacing w:val="0"/>
          <w:color w:val="000000"/>
          <w:position w:val="0"/>
        </w:rPr>
        <w:t>10</w:t>
      </w:r>
      <w:r>
        <w:rPr>
          <w:lang w:val="pl-PL" w:eastAsia="pl-PL" w:bidi="pl-PL"/>
          <w:w w:val="100"/>
          <w:spacing w:val="0"/>
          <w:color w:val="000000"/>
          <w:position w:val="0"/>
        </w:rPr>
        <w:t>.</w:t>
      </w:r>
    </w:p>
    <w:p>
      <w:pPr>
        <w:pStyle w:val="Style6"/>
        <w:framePr w:w="8874" w:h="10230" w:hRule="exact" w:wrap="none" w:vAnchor="page" w:hAnchor="page" w:x="1312" w:y="165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W płd.-wsch. Małopolsce obserwujemy skupisko formy </w:t>
      </w:r>
      <w:r>
        <w:rPr>
          <w:rStyle w:val="CharStyle25"/>
        </w:rPr>
        <w:t>swora</w:t>
      </w:r>
      <w:r>
        <w:rPr>
          <w:lang w:val="pl-PL" w:eastAsia="pl-PL" w:bidi="pl-PL"/>
          <w:w w:val="100"/>
          <w:spacing w:val="0"/>
          <w:color w:val="000000"/>
          <w:position w:val="0"/>
        </w:rPr>
        <w:t xml:space="preserve"> (często wymawianej bezdźwięcznie, co wpływa na słabsze poczucie związku z rdzeniem </w:t>
      </w:r>
      <w:r>
        <w:rPr>
          <w:rStyle w:val="CharStyle25"/>
        </w:rPr>
        <w:t>wor).</w:t>
      </w:r>
      <w:r>
        <w:rPr>
          <w:lang w:val="pl-PL" w:eastAsia="pl-PL" w:bidi="pl-PL"/>
          <w:w w:val="100"/>
          <w:spacing w:val="0"/>
          <w:color w:val="000000"/>
          <w:position w:val="0"/>
        </w:rPr>
        <w:t xml:space="preserve"> Zarejestrowaliśmy ją w powiatach: Nowy Targ — wieś Kacwin, Nowy Sącz — wieś Frycowa, Dębica — wieś Czarna, Rzeszów —■ wieś Futoma, Sanok — wieś Komańcza, Przemyśl — wieś Nienadowa, Radymno — wieś Stubienko oraz wyjątkowo na Śląsku w pow. Cie</w:t>
        <w:t xml:space="preserve">szyn — wieś Wiślica. Słownik gwarowy potwierdza występowanie </w:t>
      </w:r>
      <w:r>
        <w:rPr>
          <w:rStyle w:val="CharStyle25"/>
        </w:rPr>
        <w:t xml:space="preserve">swory </w:t>
      </w:r>
      <w:r>
        <w:rPr>
          <w:lang w:val="pl-PL" w:eastAsia="pl-PL" w:bidi="pl-PL"/>
          <w:w w:val="100"/>
          <w:spacing w:val="0"/>
          <w:color w:val="000000"/>
          <w:position w:val="0"/>
        </w:rPr>
        <w:t>w okolicach Nowego Sącza. F. Steuer zapisał ją w dialektach: Sulkow</w:t>
        <w:t xml:space="preserve">skim </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i baborowskim </w:t>
      </w:r>
      <w:r>
        <w:rPr>
          <w:lang w:val="pl-PL" w:eastAsia="pl-PL" w:bidi="pl-PL"/>
          <w:vertAlign w:val="superscript"/>
          <w:w w:val="100"/>
          <w:spacing w:val="0"/>
          <w:color w:val="000000"/>
          <w:position w:val="0"/>
        </w:rPr>
        <w:t>12</w:t>
      </w:r>
      <w:r>
        <w:rPr>
          <w:lang w:val="pl-PL" w:eastAsia="pl-PL" w:bidi="pl-PL"/>
          <w:w w:val="100"/>
          <w:spacing w:val="0"/>
          <w:color w:val="000000"/>
          <w:position w:val="0"/>
        </w:rPr>
        <w:t>.</w:t>
      </w:r>
    </w:p>
    <w:p>
      <w:pPr>
        <w:pStyle w:val="Style6"/>
        <w:framePr w:w="8874" w:h="10230" w:hRule="exact" w:wrap="none" w:vAnchor="page" w:hAnchor="page" w:x="1312" w:y="165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W „Atlasie Podkarpacia" oprócz </w:t>
      </w:r>
      <w:r>
        <w:rPr>
          <w:rStyle w:val="CharStyle25"/>
        </w:rPr>
        <w:t>sfory</w:t>
      </w:r>
      <w:r>
        <w:rPr>
          <w:lang w:val="pl-PL" w:eastAsia="pl-PL" w:bidi="pl-PL"/>
          <w:w w:val="100"/>
          <w:spacing w:val="0"/>
          <w:color w:val="000000"/>
          <w:position w:val="0"/>
        </w:rPr>
        <w:t xml:space="preserve"> zaświadczona jest także roz</w:t>
        <w:t xml:space="preserve">budowana sufiksem ka formacja </w:t>
      </w:r>
      <w:r>
        <w:rPr>
          <w:rStyle w:val="CharStyle25"/>
        </w:rPr>
        <w:t>sworka</w:t>
      </w:r>
      <w:r>
        <w:rPr>
          <w:lang w:val="pl-PL" w:eastAsia="pl-PL" w:bidi="pl-PL"/>
          <w:w w:val="100"/>
          <w:spacing w:val="0"/>
          <w:color w:val="000000"/>
          <w:position w:val="0"/>
        </w:rPr>
        <w:t xml:space="preserve">, paralelna do </w:t>
      </w:r>
      <w:r>
        <w:rPr>
          <w:rStyle w:val="CharStyle25"/>
        </w:rPr>
        <w:t>rozwórki</w:t>
      </w:r>
      <w:r>
        <w:rPr>
          <w:rStyle w:val="CharStyle25"/>
          <w:vertAlign w:val="superscript"/>
        </w:rPr>
        <w:t>13</w:t>
      </w:r>
      <w:r>
        <w:rPr>
          <w:rStyle w:val="CharStyle25"/>
        </w:rPr>
        <w:t>.</w:t>
      </w:r>
      <w:r>
        <w:rPr>
          <w:lang w:val="pl-PL" w:eastAsia="pl-PL" w:bidi="pl-PL"/>
          <w:w w:val="100"/>
          <w:spacing w:val="0"/>
          <w:color w:val="000000"/>
          <w:position w:val="0"/>
        </w:rPr>
        <w:t xml:space="preserve"> </w:t>
      </w:r>
      <w:r>
        <w:rPr>
          <w:rStyle w:val="CharStyle46"/>
        </w:rPr>
        <w:t>•</w:t>
      </w:r>
    </w:p>
    <w:p>
      <w:pPr>
        <w:pStyle w:val="Style26"/>
        <w:framePr w:w="8844" w:h="432" w:hRule="exact" w:wrap="none" w:vAnchor="page" w:hAnchor="page" w:x="1330" w:y="12294"/>
        <w:tabs>
          <w:tab w:leader="none" w:pos="774" w:val="left"/>
        </w:tabs>
        <w:widowControl w:val="0"/>
        <w:keepNext w:val="0"/>
        <w:keepLines w:val="0"/>
        <w:shd w:val="clear" w:color="auto" w:fill="auto"/>
        <w:bidi w:val="0"/>
        <w:jc w:val="left"/>
        <w:spacing w:before="0" w:after="0" w:line="204" w:lineRule="exact"/>
        <w:ind w:left="0" w:right="0" w:firstLine="660"/>
      </w:pPr>
      <w:r>
        <w:rPr>
          <w:lang w:val="pl-PL" w:eastAsia="pl-PL" w:bidi="pl-PL"/>
          <w:vertAlign w:val="superscript"/>
          <w:w w:val="100"/>
          <w:spacing w:val="0"/>
          <w:color w:val="000000"/>
          <w:position w:val="0"/>
        </w:rPr>
        <w:t>6</w:t>
      </w:r>
      <w:r>
        <w:rPr>
          <w:lang w:val="pl-PL" w:eastAsia="pl-PL" w:bidi="pl-PL"/>
          <w:w w:val="100"/>
          <w:spacing w:val="0"/>
          <w:color w:val="000000"/>
          <w:position w:val="0"/>
        </w:rPr>
        <w:tab/>
        <w:t>K. Dejna: Polsko-laskie pogranicze językowe na terenie Polski, Łódź 1951, mapa nr 113.</w:t>
      </w:r>
    </w:p>
    <w:p>
      <w:pPr>
        <w:pStyle w:val="Style26"/>
        <w:framePr w:w="8844" w:h="408" w:hRule="exact" w:wrap="none" w:vAnchor="page" w:hAnchor="page" w:x="1330" w:y="12738"/>
        <w:tabs>
          <w:tab w:leader="none" w:pos="756" w:val="left"/>
        </w:tabs>
        <w:widowControl w:val="0"/>
        <w:keepNext w:val="0"/>
        <w:keepLines w:val="0"/>
        <w:shd w:val="clear" w:color="auto" w:fill="auto"/>
        <w:bidi w:val="0"/>
        <w:jc w:val="left"/>
        <w:spacing w:before="0" w:after="0" w:line="204" w:lineRule="exact"/>
        <w:ind w:left="0" w:right="0" w:firstLine="640"/>
      </w:pPr>
      <w:r>
        <w:rPr>
          <w:lang w:val="pl-PL" w:eastAsia="pl-PL" w:bidi="pl-PL"/>
          <w:vertAlign w:val="superscript"/>
          <w:w w:val="100"/>
          <w:spacing w:val="0"/>
          <w:color w:val="000000"/>
          <w:position w:val="0"/>
        </w:rPr>
        <w:t>7</w:t>
      </w:r>
      <w:r>
        <w:rPr>
          <w:lang w:val="pl-PL" w:eastAsia="pl-PL" w:bidi="pl-PL"/>
          <w:w w:val="100"/>
          <w:spacing w:val="0"/>
          <w:color w:val="000000"/>
          <w:position w:val="0"/>
        </w:rPr>
        <w:tab/>
        <w:t>M. Kucała: Porównawczy słownik trzech wsi małopolskich, Zakład im. Osso</w:t>
        <w:t>lińskich, Wrocław 1957, s. 99.</w:t>
      </w:r>
    </w:p>
    <w:p>
      <w:pPr>
        <w:pStyle w:val="Style26"/>
        <w:framePr w:w="8844" w:h="414" w:hRule="exact" w:wrap="none" w:vAnchor="page" w:hAnchor="page" w:x="1330" w:y="13147"/>
        <w:tabs>
          <w:tab w:leader="none" w:pos="774" w:val="left"/>
        </w:tabs>
        <w:widowControl w:val="0"/>
        <w:keepNext w:val="0"/>
        <w:keepLines w:val="0"/>
        <w:shd w:val="clear" w:color="auto" w:fill="auto"/>
        <w:bidi w:val="0"/>
        <w:jc w:val="left"/>
        <w:spacing w:before="0" w:after="0" w:line="204" w:lineRule="exact"/>
        <w:ind w:left="0" w:right="0" w:firstLine="660"/>
      </w:pPr>
      <w:r>
        <w:rPr>
          <w:lang w:val="pl-PL" w:eastAsia="pl-PL" w:bidi="pl-PL"/>
          <w:vertAlign w:val="superscript"/>
          <w:w w:val="100"/>
          <w:spacing w:val="0"/>
          <w:color w:val="000000"/>
          <w:position w:val="0"/>
        </w:rPr>
        <w:t>8</w:t>
      </w:r>
      <w:r>
        <w:rPr>
          <w:lang w:val="pl-PL" w:eastAsia="pl-PL" w:bidi="pl-PL"/>
          <w:w w:val="100"/>
          <w:spacing w:val="0"/>
          <w:color w:val="000000"/>
          <w:position w:val="0"/>
        </w:rPr>
        <w:tab/>
        <w:t>K. Nitsch: Dialekty polskie Prus Zachodnich, Pisma pomorzoznawcze, Za</w:t>
        <w:t>kład im. Ossolińskich, Wrocław—Kraków 1954, s. 178.</w:t>
      </w:r>
    </w:p>
    <w:p>
      <w:pPr>
        <w:pStyle w:val="Style26"/>
        <w:framePr w:w="8844" w:h="407" w:hRule="exact" w:wrap="none" w:vAnchor="page" w:hAnchor="page" w:x="1330" w:y="13567"/>
        <w:widowControl w:val="0"/>
        <w:keepNext w:val="0"/>
        <w:keepLines w:val="0"/>
        <w:shd w:val="clear" w:color="auto" w:fill="auto"/>
        <w:bidi w:val="0"/>
        <w:jc w:val="left"/>
        <w:spacing w:before="0" w:after="0" w:line="204" w:lineRule="exact"/>
        <w:ind w:left="0" w:right="0" w:firstLine="680"/>
      </w:pPr>
      <w:r>
        <w:rPr>
          <w:lang w:val="pl-PL" w:eastAsia="pl-PL" w:bidi="pl-PL"/>
          <w:vertAlign w:val="superscript"/>
          <w:w w:val="100"/>
          <w:spacing w:val="0"/>
          <w:color w:val="000000"/>
          <w:position w:val="0"/>
        </w:rPr>
        <w:t>0</w:t>
      </w:r>
      <w:r>
        <w:rPr>
          <w:lang w:val="pl-PL" w:eastAsia="pl-PL" w:bidi="pl-PL"/>
          <w:w w:val="100"/>
          <w:spacing w:val="0"/>
          <w:color w:val="000000"/>
          <w:position w:val="0"/>
        </w:rPr>
        <w:t xml:space="preserve"> K. Nitsch: Dialekty polskie Prus Wschodnich, Pisma pomorzoznawcze, Za</w:t>
        <w:t>kład im. Ossolińskich, Wrocław—Kraków 1954, s. 316.</w:t>
      </w:r>
    </w:p>
    <w:p>
      <w:pPr>
        <w:pStyle w:val="Style26"/>
        <w:framePr w:w="8844" w:h="414" w:hRule="exact" w:wrap="none" w:vAnchor="page" w:hAnchor="page" w:x="1330" w:y="13975"/>
        <w:tabs>
          <w:tab w:leader="none" w:pos="870" w:val="left"/>
        </w:tabs>
        <w:widowControl w:val="0"/>
        <w:keepNext w:val="0"/>
        <w:keepLines w:val="0"/>
        <w:shd w:val="clear" w:color="auto" w:fill="auto"/>
        <w:bidi w:val="0"/>
        <w:jc w:val="left"/>
        <w:spacing w:before="0" w:after="0" w:line="204" w:lineRule="exact"/>
        <w:ind w:left="0" w:right="0" w:firstLine="700"/>
      </w:pPr>
      <w:r>
        <w:rPr>
          <w:lang w:val="pl-PL" w:eastAsia="pl-PL" w:bidi="pl-PL"/>
          <w:vertAlign w:val="superscript"/>
          <w:w w:val="100"/>
          <w:spacing w:val="0"/>
          <w:color w:val="000000"/>
          <w:position w:val="0"/>
        </w:rPr>
        <w:t>10</w:t>
      </w:r>
      <w:r>
        <w:rPr>
          <w:lang w:val="pl-PL" w:eastAsia="pl-PL" w:bidi="pl-PL"/>
          <w:w w:val="100"/>
          <w:spacing w:val="0"/>
          <w:color w:val="000000"/>
          <w:position w:val="0"/>
        </w:rPr>
        <w:tab/>
        <w:t>M. Tarnacki: Studia porównawcze nad geografią wyrazów (Polesie-Mazow- sze), Bibl. Prac. Filologicznych t. II, W-wa 1939, s. 77. Mapa nr 100.</w:t>
      </w:r>
    </w:p>
    <w:p>
      <w:pPr>
        <w:pStyle w:val="Style26"/>
        <w:framePr w:w="8844" w:h="204" w:hRule="exact" w:wrap="none" w:vAnchor="page" w:hAnchor="page" w:x="1330" w:y="14394"/>
        <w:tabs>
          <w:tab w:leader="none" w:pos="940" w:val="left"/>
        </w:tabs>
        <w:widowControl w:val="0"/>
        <w:keepNext w:val="0"/>
        <w:keepLines w:val="0"/>
        <w:shd w:val="clear" w:color="auto" w:fill="auto"/>
        <w:bidi w:val="0"/>
        <w:spacing w:before="0" w:after="0" w:line="204" w:lineRule="exact"/>
        <w:ind w:left="70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F. Steuer: Dialekt suikowski, PAU, Kraków 1934, s. 131.</w:t>
      </w:r>
    </w:p>
    <w:p>
      <w:pPr>
        <w:pStyle w:val="Style26"/>
        <w:framePr w:w="8844" w:h="215" w:hRule="exact" w:wrap="none" w:vAnchor="page" w:hAnchor="page" w:x="1330" w:y="14593"/>
        <w:tabs>
          <w:tab w:leader="none" w:pos="940" w:val="left"/>
        </w:tabs>
        <w:widowControl w:val="0"/>
        <w:keepNext w:val="0"/>
        <w:keepLines w:val="0"/>
        <w:shd w:val="clear" w:color="auto" w:fill="auto"/>
        <w:bidi w:val="0"/>
        <w:spacing w:before="0" w:after="0" w:line="204" w:lineRule="exact"/>
        <w:ind w:left="70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F. Steuer: Narzecze baborowskie, PAU, Kraków 1937, s. 126.</w:t>
      </w:r>
    </w:p>
    <w:p>
      <w:pPr>
        <w:pStyle w:val="Style26"/>
        <w:framePr w:w="8844" w:h="240" w:hRule="exact" w:wrap="none" w:vAnchor="page" w:hAnchor="page" w:x="1330" w:y="14802"/>
        <w:tabs>
          <w:tab w:leader="none" w:pos="934" w:val="left"/>
        </w:tabs>
        <w:widowControl w:val="0"/>
        <w:keepNext w:val="0"/>
        <w:keepLines w:val="0"/>
        <w:shd w:val="clear" w:color="auto" w:fill="auto"/>
        <w:bidi w:val="0"/>
        <w:spacing w:before="0" w:after="0" w:line="204" w:lineRule="exact"/>
        <w:ind w:left="70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M. Małecki, K. Nitsch: </w:t>
      </w:r>
      <w:r>
        <w:rPr>
          <w:lang w:val="cs-CZ" w:eastAsia="cs-CZ" w:bidi="cs-CZ"/>
          <w:w w:val="100"/>
          <w:spacing w:val="0"/>
          <w:color w:val="000000"/>
          <w:position w:val="0"/>
        </w:rPr>
        <w:t xml:space="preserve">op. </w:t>
      </w:r>
      <w:r>
        <w:rPr>
          <w:lang w:val="pl-PL" w:eastAsia="pl-PL" w:bidi="pl-PL"/>
          <w:w w:val="100"/>
          <w:spacing w:val="0"/>
          <w:color w:val="000000"/>
          <w:position w:val="0"/>
        </w:rPr>
        <w:t>cit, mapa nr 120.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rap="none" w:vAnchor="page" w:hAnchor="page" w:x="1387" w:y="108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70</w:t>
      </w:r>
    </w:p>
    <w:p>
      <w:pPr>
        <w:pStyle w:val="Style12"/>
        <w:framePr w:wrap="none" w:vAnchor="page" w:hAnchor="page" w:x="4435" w:y="108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2"/>
        <w:framePr w:wrap="none" w:vAnchor="page" w:hAnchor="page" w:x="9289" w:y="107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2</w:t>
      </w:r>
    </w:p>
    <w:p>
      <w:pPr>
        <w:framePr w:wrap="none" w:vAnchor="page" w:hAnchor="page" w:x="1483" w:y="1837"/>
        <w:widowControl w:val="0"/>
        <w:rPr>
          <w:sz w:val="2"/>
          <w:szCs w:val="2"/>
        </w:rPr>
      </w:pPr>
      <w:r>
        <w:pict>
          <v:shape id="_x0000_s1034" type="#_x0000_t75" style="width:427pt;height:366pt;">
            <v:imagedata r:id="rId21" r:href="rId22"/>
          </v:shape>
        </w:pict>
      </w:r>
    </w:p>
    <w:p>
      <w:pPr>
        <w:pStyle w:val="Style6"/>
        <w:framePr w:w="8868" w:h="4250" w:hRule="exact" w:wrap="none" w:vAnchor="page" w:hAnchor="page" w:x="1315" w:y="9485"/>
        <w:widowControl w:val="0"/>
        <w:keepNext w:val="0"/>
        <w:keepLines w:val="0"/>
        <w:shd w:val="clear" w:color="auto" w:fill="auto"/>
        <w:bidi w:val="0"/>
        <w:jc w:val="left"/>
        <w:spacing w:before="0" w:after="126" w:line="280" w:lineRule="exact"/>
        <w:ind w:left="0" w:right="0" w:firstLine="0"/>
      </w:pPr>
      <w:r>
        <w:rPr>
          <w:rStyle w:val="CharStyle25"/>
        </w:rPr>
        <w:t>Luśnie</w:t>
      </w:r>
      <w:r>
        <w:rPr>
          <w:lang w:val="pl-PL" w:eastAsia="pl-PL" w:bidi="pl-PL"/>
          <w:w w:val="100"/>
          <w:spacing w:val="0"/>
          <w:color w:val="000000"/>
          <w:position w:val="0"/>
        </w:rPr>
        <w:t xml:space="preserve"> (mapa nr 2)</w:t>
      </w:r>
    </w:p>
    <w:p>
      <w:pPr>
        <w:pStyle w:val="Style6"/>
        <w:framePr w:w="8868" w:h="4250" w:hRule="exact" w:wrap="none" w:vAnchor="page" w:hAnchor="page" w:x="1315" w:y="948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Podpory do podtrzymywania drabin w wozie mają dwie podstawowe nazwy, różniące się sufiksem: </w:t>
      </w:r>
      <w:r>
        <w:rPr>
          <w:rStyle w:val="CharStyle25"/>
        </w:rPr>
        <w:t>luśnie</w:t>
      </w:r>
      <w:r>
        <w:rPr>
          <w:lang w:val="pl-PL" w:eastAsia="pl-PL" w:bidi="pl-PL"/>
          <w:w w:val="100"/>
          <w:spacing w:val="0"/>
          <w:color w:val="000000"/>
          <w:position w:val="0"/>
        </w:rPr>
        <w:t xml:space="preserve"> i </w:t>
      </w:r>
      <w:r>
        <w:rPr>
          <w:rStyle w:val="CharStyle25"/>
        </w:rPr>
        <w:t>luśnianki.</w:t>
      </w:r>
      <w:r>
        <w:rPr>
          <w:lang w:val="pl-PL" w:eastAsia="pl-PL" w:bidi="pl-PL"/>
          <w:w w:val="100"/>
          <w:spacing w:val="0"/>
          <w:color w:val="000000"/>
          <w:position w:val="0"/>
        </w:rPr>
        <w:t xml:space="preserve"> Pochodzenie tego wyra</w:t>
        <w:t xml:space="preserve">zu nie jest definitywnie rozstrzygnięte. </w:t>
      </w:r>
      <w:r>
        <w:rPr>
          <w:lang w:val="fr-FR" w:eastAsia="fr-FR" w:bidi="fr-FR"/>
          <w:w w:val="100"/>
          <w:spacing w:val="0"/>
          <w:color w:val="000000"/>
          <w:position w:val="0"/>
        </w:rPr>
        <w:t xml:space="preserve">Brückner </w:t>
      </w:r>
      <w:r>
        <w:rPr>
          <w:lang w:val="pl-PL" w:eastAsia="pl-PL" w:bidi="pl-PL"/>
          <w:w w:val="100"/>
          <w:spacing w:val="0"/>
          <w:color w:val="000000"/>
          <w:position w:val="0"/>
        </w:rPr>
        <w:t xml:space="preserve">uważa </w:t>
      </w:r>
      <w:r>
        <w:rPr>
          <w:rStyle w:val="CharStyle25"/>
        </w:rPr>
        <w:t>luśnie</w:t>
      </w:r>
      <w:r>
        <w:rPr>
          <w:lang w:val="pl-PL" w:eastAsia="pl-PL" w:bidi="pl-PL"/>
          <w:w w:val="100"/>
          <w:spacing w:val="0"/>
          <w:color w:val="000000"/>
          <w:position w:val="0"/>
        </w:rPr>
        <w:t xml:space="preserve"> za dawną pożyczkę niemiecką</w:t>
      </w:r>
      <w:r>
        <w:rPr>
          <w:lang w:val="pl-PL" w:eastAsia="pl-PL" w:bidi="pl-PL"/>
          <w:vertAlign w:val="superscript"/>
          <w:w w:val="100"/>
          <w:spacing w:val="0"/>
          <w:color w:val="000000"/>
          <w:position w:val="0"/>
        </w:rPr>
        <w:t>14 15</w:t>
      </w:r>
      <w:r>
        <w:rPr>
          <w:lang w:val="pl-PL" w:eastAsia="pl-PL" w:bidi="pl-PL"/>
          <w:w w:val="100"/>
          <w:spacing w:val="0"/>
          <w:color w:val="000000"/>
          <w:position w:val="0"/>
        </w:rPr>
        <w:t xml:space="preserve">. </w:t>
      </w:r>
      <w:r>
        <w:rPr>
          <w:lang w:val="en-US" w:eastAsia="en-US" w:bidi="en-US"/>
          <w:w w:val="100"/>
          <w:spacing w:val="0"/>
          <w:color w:val="000000"/>
          <w:position w:val="0"/>
        </w:rPr>
        <w:t xml:space="preserve">Kluge </w:t>
      </w:r>
      <w:r>
        <w:rPr>
          <w:lang w:val="pl-PL" w:eastAsia="pl-PL" w:bidi="pl-PL"/>
          <w:w w:val="100"/>
          <w:spacing w:val="0"/>
          <w:color w:val="000000"/>
          <w:position w:val="0"/>
        </w:rPr>
        <w:t xml:space="preserve">natomiast wymieniając gwarową bawarsko-szwabską formę </w:t>
      </w:r>
      <w:r>
        <w:rPr>
          <w:rStyle w:val="CharStyle25"/>
        </w:rPr>
        <w:t>Leuchse,</w:t>
      </w:r>
      <w:r>
        <w:rPr>
          <w:lang w:val="pl-PL" w:eastAsia="pl-PL" w:bidi="pl-PL"/>
          <w:w w:val="100"/>
          <w:spacing w:val="0"/>
          <w:color w:val="000000"/>
          <w:position w:val="0"/>
        </w:rPr>
        <w:t xml:space="preserve"> traktuje ją jako „urvervandt“ z czeskim </w:t>
      </w:r>
      <w:r>
        <w:rPr>
          <w:rStyle w:val="CharStyle25"/>
          <w:lang w:val="cs-CZ" w:eastAsia="cs-CZ" w:bidi="cs-CZ"/>
        </w:rPr>
        <w:t xml:space="preserve">lišně, </w:t>
      </w:r>
      <w:r>
        <w:rPr>
          <w:lang w:val="cs-CZ" w:eastAsia="cs-CZ" w:bidi="cs-CZ"/>
          <w:w w:val="100"/>
          <w:spacing w:val="0"/>
          <w:color w:val="000000"/>
          <w:position w:val="0"/>
        </w:rPr>
        <w:t xml:space="preserve">ros. </w:t>
      </w:r>
      <w:r>
        <w:rPr>
          <w:lang w:val="ru-RU" w:eastAsia="ru-RU" w:bidi="ru-RU"/>
          <w:w w:val="100"/>
          <w:spacing w:val="0"/>
          <w:color w:val="000000"/>
          <w:position w:val="0"/>
        </w:rPr>
        <w:t xml:space="preserve">люшня, </w:t>
      </w:r>
      <w:r>
        <w:rPr>
          <w:lang w:val="pl-PL" w:eastAsia="pl-PL" w:bidi="pl-PL"/>
          <w:w w:val="100"/>
          <w:spacing w:val="0"/>
          <w:color w:val="000000"/>
          <w:position w:val="0"/>
        </w:rPr>
        <w:t>ukr. l'</w:t>
      </w:r>
      <w:r>
        <w:rPr>
          <w:rStyle w:val="CharStyle25"/>
          <w:lang w:val="cs-CZ" w:eastAsia="cs-CZ" w:bidi="cs-CZ"/>
        </w:rPr>
        <w:t>ušná</w:t>
      </w:r>
      <w:r>
        <w:rPr>
          <w:lang w:val="cs-CZ" w:eastAsia="cs-CZ" w:bidi="cs-CZ"/>
          <w:w w:val="100"/>
          <w:spacing w:val="0"/>
          <w:color w:val="000000"/>
          <w:position w:val="0"/>
        </w:rPr>
        <w:t xml:space="preserve"> </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(co </w:t>
      </w:r>
      <w:r>
        <w:rPr>
          <w:lang w:val="fr-FR" w:eastAsia="fr-FR" w:bidi="fr-FR"/>
          <w:w w:val="100"/>
          <w:spacing w:val="0"/>
          <w:color w:val="000000"/>
          <w:position w:val="0"/>
        </w:rPr>
        <w:t xml:space="preserve">do sufiksu </w:t>
      </w:r>
      <w:r>
        <w:rPr>
          <w:rStyle w:val="CharStyle25"/>
          <w:lang w:val="fr-FR" w:eastAsia="fr-FR" w:bidi="fr-FR"/>
        </w:rPr>
        <w:t>-nia</w:t>
      </w:r>
      <w:r>
        <w:rPr>
          <w:lang w:val="fr-FR" w:eastAsia="fr-FR" w:bidi="fr-FR"/>
          <w:w w:val="100"/>
          <w:spacing w:val="0"/>
          <w:color w:val="000000"/>
          <w:position w:val="0"/>
        </w:rPr>
        <w:t xml:space="preserve"> </w:t>
      </w:r>
      <w:r>
        <w:rPr>
          <w:lang w:val="pl-PL" w:eastAsia="pl-PL" w:bidi="pl-PL"/>
          <w:w w:val="100"/>
          <w:spacing w:val="0"/>
          <w:color w:val="000000"/>
          <w:position w:val="0"/>
        </w:rPr>
        <w:t xml:space="preserve">można porównać wyrazy: </w:t>
      </w:r>
      <w:r>
        <w:rPr>
          <w:rStyle w:val="CharStyle25"/>
        </w:rPr>
        <w:t>kielnia, cukiernia).</w:t>
      </w:r>
    </w:p>
    <w:p>
      <w:pPr>
        <w:pStyle w:val="Style6"/>
        <w:framePr w:w="8868" w:h="4250" w:hRule="exact" w:wrap="none" w:vAnchor="page" w:hAnchor="page" w:x="1315" w:y="9485"/>
        <w:widowControl w:val="0"/>
        <w:keepNext w:val="0"/>
        <w:keepLines w:val="0"/>
        <w:shd w:val="clear" w:color="auto" w:fill="auto"/>
        <w:bidi w:val="0"/>
        <w:jc w:val="both"/>
        <w:spacing w:before="0" w:after="0" w:line="312" w:lineRule="exact"/>
        <w:ind w:left="0" w:right="0" w:firstLine="700"/>
      </w:pPr>
      <w:r>
        <w:rPr>
          <w:rStyle w:val="CharStyle25"/>
        </w:rPr>
        <w:t>Luśnię</w:t>
      </w:r>
      <w:r>
        <w:rPr>
          <w:lang w:val="pl-PL" w:eastAsia="pl-PL" w:bidi="pl-PL"/>
          <w:w w:val="100"/>
          <w:spacing w:val="0"/>
          <w:color w:val="000000"/>
          <w:position w:val="0"/>
        </w:rPr>
        <w:t>, bardzo zróżnicowaną fonetycznie, szczególnie na Ka</w:t>
        <w:t xml:space="preserve">szubach: </w:t>
      </w:r>
      <w:r>
        <w:rPr>
          <w:rStyle w:val="CharStyle25"/>
        </w:rPr>
        <w:t>las'ńe</w:t>
      </w:r>
      <w:r>
        <w:rPr>
          <w:lang w:val="pl-PL" w:eastAsia="pl-PL" w:bidi="pl-PL"/>
          <w:w w:val="100"/>
          <w:spacing w:val="0"/>
          <w:color w:val="000000"/>
          <w:position w:val="0"/>
        </w:rPr>
        <w:t xml:space="preserve">, </w:t>
      </w:r>
      <w:r>
        <w:rPr>
          <w:rStyle w:val="CharStyle25"/>
        </w:rPr>
        <w:t>lu</w:t>
      </w:r>
      <w:r>
        <w:rPr>
          <w:rStyle w:val="CharStyle25"/>
          <w:lang w:val="cs-CZ" w:eastAsia="cs-CZ" w:bidi="cs-CZ"/>
        </w:rPr>
        <w:t>š</w:t>
      </w:r>
      <w:r>
        <w:rPr>
          <w:rStyle w:val="CharStyle25"/>
        </w:rPr>
        <w:t>ńe, le</w:t>
      </w:r>
      <w:r>
        <w:rPr>
          <w:rStyle w:val="CharStyle25"/>
          <w:lang w:val="cs-CZ" w:eastAsia="cs-CZ" w:bidi="cs-CZ"/>
        </w:rPr>
        <w:t>š</w:t>
      </w:r>
      <w:r>
        <w:rPr>
          <w:rStyle w:val="CharStyle25"/>
        </w:rPr>
        <w:t>ne</w:t>
      </w:r>
      <w:r>
        <w:rPr>
          <w:lang w:val="pl-PL" w:eastAsia="pl-PL" w:bidi="pl-PL"/>
          <w:w w:val="100"/>
          <w:spacing w:val="0"/>
          <w:color w:val="000000"/>
          <w:position w:val="0"/>
        </w:rPr>
        <w:t>, napotkaliśmy w całej Polsce z wyjąt</w:t>
        <w:t xml:space="preserve">kiem jej płn.-wsch. rubieży, gdzie skoncentrowała się denominalna </w:t>
      </w:r>
      <w:r>
        <w:rPr>
          <w:rStyle w:val="CharStyle25"/>
        </w:rPr>
        <w:t>luśnianka</w:t>
      </w:r>
      <w:r>
        <w:rPr>
          <w:lang w:val="pl-PL" w:eastAsia="pl-PL" w:bidi="pl-PL"/>
          <w:w w:val="100"/>
          <w:spacing w:val="0"/>
          <w:color w:val="000000"/>
          <w:position w:val="0"/>
        </w:rPr>
        <w:t xml:space="preserve">, rozbudowana sufiksem </w:t>
      </w:r>
      <w:r>
        <w:rPr>
          <w:rStyle w:val="CharStyle25"/>
        </w:rPr>
        <w:t>-anka.</w:t>
      </w:r>
      <w:r>
        <w:rPr>
          <w:lang w:val="pl-PL" w:eastAsia="pl-PL" w:bidi="pl-PL"/>
          <w:w w:val="100"/>
          <w:spacing w:val="0"/>
          <w:color w:val="000000"/>
          <w:position w:val="0"/>
        </w:rPr>
        <w:t xml:space="preserve"> </w:t>
      </w:r>
      <w:r>
        <w:rPr>
          <w:lang w:val="fr-FR" w:eastAsia="fr-FR" w:bidi="fr-FR"/>
          <w:w w:val="100"/>
          <w:spacing w:val="0"/>
          <w:color w:val="000000"/>
          <w:position w:val="0"/>
        </w:rPr>
        <w:t xml:space="preserve">Formant </w:t>
      </w:r>
      <w:r>
        <w:rPr>
          <w:rStyle w:val="CharStyle25"/>
        </w:rPr>
        <w:t>-anka</w:t>
      </w:r>
      <w:r>
        <w:rPr>
          <w:lang w:val="pl-PL" w:eastAsia="pl-PL" w:bidi="pl-PL"/>
          <w:w w:val="100"/>
          <w:spacing w:val="0"/>
          <w:color w:val="000000"/>
          <w:position w:val="0"/>
        </w:rPr>
        <w:t xml:space="preserve"> jest rzadko spotykany w formacjach tego typu (odrzecz. </w:t>
      </w:r>
      <w:r>
        <w:rPr>
          <w:rStyle w:val="CharStyle25"/>
        </w:rPr>
        <w:t>koleżanka),</w:t>
      </w:r>
    </w:p>
    <w:p>
      <w:pPr>
        <w:pStyle w:val="Style26"/>
        <w:framePr w:w="8868" w:h="462" w:hRule="exact" w:wrap="none" w:vAnchor="page" w:hAnchor="page" w:x="1315" w:y="14075"/>
        <w:tabs>
          <w:tab w:leader="none" w:pos="870" w:val="left"/>
        </w:tabs>
        <w:widowControl w:val="0"/>
        <w:keepNext w:val="0"/>
        <w:keepLines w:val="0"/>
        <w:shd w:val="clear" w:color="auto" w:fill="auto"/>
        <w:bidi w:val="0"/>
        <w:jc w:val="left"/>
        <w:spacing w:before="0" w:after="0" w:line="228" w:lineRule="exact"/>
        <w:ind w:left="0" w:right="0" w:firstLine="660"/>
      </w:pPr>
      <w:r>
        <w:rPr>
          <w:lang w:val="pl-PL" w:eastAsia="pl-PL" w:bidi="pl-PL"/>
          <w:vertAlign w:val="superscript"/>
          <w:w w:val="100"/>
          <w:spacing w:val="0"/>
          <w:color w:val="000000"/>
          <w:position w:val="0"/>
        </w:rPr>
        <w:t>14</w:t>
      </w:r>
      <w:r>
        <w:rPr>
          <w:lang w:val="pl-PL" w:eastAsia="pl-PL" w:bidi="pl-PL"/>
          <w:w w:val="100"/>
          <w:spacing w:val="0"/>
          <w:color w:val="000000"/>
          <w:position w:val="0"/>
        </w:rPr>
        <w:tab/>
      </w:r>
      <w:r>
        <w:rPr>
          <w:lang w:val="fr-FR" w:eastAsia="fr-FR" w:bidi="fr-FR"/>
          <w:w w:val="100"/>
          <w:spacing w:val="0"/>
          <w:color w:val="000000"/>
          <w:position w:val="0"/>
        </w:rPr>
        <w:t xml:space="preserve">A. Brückner: </w:t>
      </w:r>
      <w:r>
        <w:rPr>
          <w:lang w:val="pl-PL" w:eastAsia="pl-PL" w:bidi="pl-PL"/>
          <w:w w:val="100"/>
          <w:spacing w:val="0"/>
          <w:color w:val="000000"/>
          <w:position w:val="0"/>
        </w:rPr>
        <w:t>Słownik etymologiczny języka polskiego, Wiedza Powszechna, Warszawa 1957, s. 304.</w:t>
      </w:r>
    </w:p>
    <w:p>
      <w:pPr>
        <w:pStyle w:val="Style26"/>
        <w:framePr w:w="8868" w:h="498" w:hRule="exact" w:wrap="none" w:vAnchor="page" w:hAnchor="page" w:x="1315" w:y="14484"/>
        <w:tabs>
          <w:tab w:leader="none" w:pos="896" w:val="left"/>
        </w:tabs>
        <w:widowControl w:val="0"/>
        <w:keepNext w:val="0"/>
        <w:keepLines w:val="0"/>
        <w:shd w:val="clear" w:color="auto" w:fill="auto"/>
        <w:bidi w:val="0"/>
        <w:spacing w:before="0" w:after="0" w:line="234" w:lineRule="exact"/>
        <w:ind w:left="0" w:right="0" w:firstLine="70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T. </w:t>
      </w:r>
      <w:r>
        <w:rPr>
          <w:lang w:val="en-US" w:eastAsia="en-US" w:bidi="en-US"/>
          <w:w w:val="100"/>
          <w:spacing w:val="0"/>
          <w:color w:val="000000"/>
          <w:position w:val="0"/>
        </w:rPr>
        <w:t xml:space="preserve">Kluge: </w:t>
      </w:r>
      <w:r>
        <w:rPr>
          <w:lang w:val="pl-PL" w:eastAsia="pl-PL" w:bidi="pl-PL"/>
          <w:w w:val="100"/>
          <w:spacing w:val="0"/>
          <w:color w:val="000000"/>
          <w:position w:val="0"/>
        </w:rPr>
        <w:t xml:space="preserve">Etymologische Wörterbuch der deutschen Sprache, Berlin und </w:t>
      </w:r>
      <w:r>
        <w:rPr>
          <w:lang w:val="en-US" w:eastAsia="en-US" w:bidi="en-US"/>
          <w:w w:val="100"/>
          <w:spacing w:val="0"/>
          <w:color w:val="000000"/>
          <w:position w:val="0"/>
        </w:rPr>
        <w:t xml:space="preserve">Leipzig </w:t>
      </w:r>
      <w:r>
        <w:rPr>
          <w:lang w:val="pl-PL" w:eastAsia="pl-PL" w:bidi="pl-PL"/>
          <w:w w:val="100"/>
          <w:spacing w:val="0"/>
          <w:color w:val="000000"/>
          <w:position w:val="0"/>
        </w:rPr>
        <w:t>1934, s. 356.</w:t>
      </w:r>
    </w:p>
    <w:p>
      <w:pPr>
        <w:pStyle w:val="Style47"/>
        <w:framePr w:wrap="none" w:vAnchor="page" w:hAnchor="page" w:x="1651" w:y="1933"/>
        <w:widowControl w:val="0"/>
        <w:keepNext w:val="0"/>
        <w:keepLines w:val="0"/>
        <w:shd w:val="clear" w:color="auto" w:fill="auto"/>
        <w:bidi w:val="0"/>
        <w:jc w:val="left"/>
        <w:spacing w:before="0" w:after="0" w:line="280" w:lineRule="exact"/>
        <w:ind w:left="0" w:right="0" w:firstLine="0"/>
      </w:pPr>
      <w:r>
        <w:rPr>
          <w:lang w:val="pl-PL" w:eastAsia="pl-PL" w:bidi="pl-PL"/>
          <w:color w:val="000000"/>
          <w:position w:val="0"/>
        </w:rPr>
        <w:t>LUŚNIE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rap="none" w:vAnchor="page" w:hAnchor="page" w:x="1378" w:y="108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2</w:t>
      </w:r>
    </w:p>
    <w:p>
      <w:pPr>
        <w:pStyle w:val="Style12"/>
        <w:framePr w:wrap="none" w:vAnchor="page" w:hAnchor="page" w:x="4414" w:y="108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2"/>
        <w:framePr w:wrap="none" w:vAnchor="page" w:hAnchor="page" w:x="9916" w:y="108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71</w:t>
      </w:r>
    </w:p>
    <w:p>
      <w:pPr>
        <w:pStyle w:val="Style6"/>
        <w:framePr w:w="8886" w:h="10728" w:hRule="exact" w:wrap="none" w:vAnchor="page" w:hAnchor="page" w:x="1306" w:y="1659"/>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pospolity w formacjach typu: </w:t>
      </w:r>
      <w:r>
        <w:rPr>
          <w:rStyle w:val="CharStyle25"/>
        </w:rPr>
        <w:t>łapanka, hulanka, skakanka, leżan</w:t>
        <w:t>ka</w:t>
      </w:r>
      <w:r>
        <w:rPr>
          <w:lang w:val="pl-PL" w:eastAsia="pl-PL" w:bidi="pl-PL"/>
          <w:w w:val="100"/>
          <w:spacing w:val="0"/>
          <w:color w:val="000000"/>
          <w:position w:val="0"/>
        </w:rPr>
        <w:t xml:space="preserve">. Na podstawie wiadomości zawartych w Słowniku gwarowym uzyskaliśmy potwierdzenie występowania </w:t>
      </w:r>
      <w:r>
        <w:rPr>
          <w:rStyle w:val="CharStyle25"/>
        </w:rPr>
        <w:t>luśni</w:t>
      </w:r>
      <w:r>
        <w:rPr>
          <w:lang w:val="pl-PL" w:eastAsia="pl-PL" w:bidi="pl-PL"/>
          <w:w w:val="100"/>
          <w:spacing w:val="0"/>
          <w:color w:val="000000"/>
          <w:position w:val="0"/>
        </w:rPr>
        <w:t xml:space="preserve"> w Poznańskiem, Kaliskiem, Łęczyckiem, Radomskiem, Opoczyńskiem, Wieluńskiem i na Podhalu. K. Nitsch notuje </w:t>
      </w:r>
      <w:r>
        <w:rPr>
          <w:rStyle w:val="CharStyle25"/>
        </w:rPr>
        <w:t>luśnie</w:t>
      </w:r>
      <w:r>
        <w:rPr>
          <w:lang w:val="pl-PL" w:eastAsia="pl-PL" w:bidi="pl-PL"/>
          <w:w w:val="100"/>
          <w:spacing w:val="0"/>
          <w:color w:val="000000"/>
          <w:position w:val="0"/>
        </w:rPr>
        <w:t xml:space="preserve"> w dialektach Prus Wschodnich</w:t>
      </w:r>
      <w:r>
        <w:rPr>
          <w:lang w:val="pl-PL" w:eastAsia="pl-PL" w:bidi="pl-PL"/>
          <w:vertAlign w:val="superscript"/>
          <w:w w:val="100"/>
          <w:spacing w:val="0"/>
          <w:color w:val="000000"/>
          <w:position w:val="0"/>
        </w:rPr>
        <w:t xml:space="preserve">16 </w:t>
      </w:r>
      <w:r>
        <w:rPr>
          <w:lang w:val="pl-PL" w:eastAsia="pl-PL" w:bidi="pl-PL"/>
          <w:w w:val="100"/>
          <w:spacing w:val="0"/>
          <w:color w:val="000000"/>
          <w:position w:val="0"/>
        </w:rPr>
        <w:t xml:space="preserve">i na Śląsku </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H. Świderska-Koneczna w Łowickiem </w:t>
      </w:r>
      <w:r>
        <w:rPr>
          <w:lang w:val="pl-PL" w:eastAsia="pl-PL" w:bidi="pl-PL"/>
          <w:vertAlign w:val="superscript"/>
          <w:w w:val="100"/>
          <w:spacing w:val="0"/>
          <w:color w:val="000000"/>
          <w:position w:val="0"/>
        </w:rPr>
        <w:t>18</w:t>
      </w:r>
      <w:r>
        <w:rPr>
          <w:lang w:val="pl-PL" w:eastAsia="pl-PL" w:bidi="pl-PL"/>
          <w:w w:val="100"/>
          <w:spacing w:val="0"/>
          <w:color w:val="000000"/>
          <w:position w:val="0"/>
        </w:rPr>
        <w:t>, M. Kucała z oko</w:t>
        <w:t xml:space="preserve">lic Myślenic </w:t>
      </w:r>
      <w:r>
        <w:rPr>
          <w:lang w:val="pl-PL" w:eastAsia="pl-PL" w:bidi="pl-PL"/>
          <w:vertAlign w:val="superscript"/>
          <w:w w:val="100"/>
          <w:spacing w:val="0"/>
          <w:color w:val="000000"/>
          <w:position w:val="0"/>
        </w:rPr>
        <w:t>19</w:t>
      </w:r>
      <w:r>
        <w:rPr>
          <w:lang w:val="pl-PL" w:eastAsia="pl-PL" w:bidi="pl-PL"/>
          <w:w w:val="100"/>
          <w:spacing w:val="0"/>
          <w:color w:val="000000"/>
          <w:position w:val="0"/>
        </w:rPr>
        <w:t>.</w:t>
      </w:r>
    </w:p>
    <w:p>
      <w:pPr>
        <w:pStyle w:val="Style6"/>
        <w:framePr w:w="8886" w:h="10728" w:hRule="exact" w:wrap="none" w:vAnchor="page" w:hAnchor="page" w:x="1306" w:y="1659"/>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Zmodyfikowaną fonetycznie postać </w:t>
      </w:r>
      <w:r>
        <w:rPr>
          <w:rStyle w:val="CharStyle25"/>
        </w:rPr>
        <w:t>lućnie</w:t>
      </w:r>
      <w:r>
        <w:rPr>
          <w:lang w:val="pl-PL" w:eastAsia="pl-PL" w:bidi="pl-PL"/>
          <w:w w:val="100"/>
          <w:spacing w:val="0"/>
          <w:color w:val="000000"/>
          <w:position w:val="0"/>
        </w:rPr>
        <w:t xml:space="preserve"> napotkaliśmy na Śląsku we wsiach Dzierżysławice — pow. Prudnik i Nasiedle — pow. Głubczyce; K. Dej na podaje formę </w:t>
      </w:r>
      <w:r>
        <w:rPr>
          <w:rStyle w:val="CharStyle25"/>
          <w:lang w:val="cs-CZ" w:eastAsia="cs-CZ" w:bidi="cs-CZ"/>
        </w:rPr>
        <w:t>lučn'e</w:t>
      </w:r>
      <w:r>
        <w:rPr>
          <w:lang w:val="cs-CZ" w:eastAsia="cs-CZ" w:bidi="cs-CZ"/>
          <w:w w:val="100"/>
          <w:spacing w:val="0"/>
          <w:color w:val="000000"/>
          <w:position w:val="0"/>
        </w:rPr>
        <w:t xml:space="preserve"> </w:t>
      </w:r>
      <w:r>
        <w:rPr>
          <w:lang w:val="pl-PL" w:eastAsia="pl-PL" w:bidi="pl-PL"/>
          <w:w w:val="100"/>
          <w:spacing w:val="0"/>
          <w:color w:val="000000"/>
          <w:position w:val="0"/>
        </w:rPr>
        <w:t xml:space="preserve">z pogranicza polsko-laskiego </w:t>
      </w:r>
      <w:r>
        <w:rPr>
          <w:lang w:val="pl-PL" w:eastAsia="pl-PL" w:bidi="pl-PL"/>
          <w:vertAlign w:val="superscript"/>
          <w:w w:val="100"/>
          <w:spacing w:val="0"/>
          <w:color w:val="000000"/>
          <w:position w:val="0"/>
        </w:rPr>
        <w:t>20</w:t>
      </w:r>
      <w:r>
        <w:rPr>
          <w:lang w:val="pl-PL" w:eastAsia="pl-PL" w:bidi="pl-PL"/>
          <w:w w:val="100"/>
          <w:spacing w:val="0"/>
          <w:color w:val="000000"/>
          <w:position w:val="0"/>
        </w:rPr>
        <w:t>, F. Steuer z dialektów Sulkowskiego</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i baborowskiego</w:t>
      </w:r>
      <w:r>
        <w:rPr>
          <w:lang w:val="pl-PL" w:eastAsia="pl-PL" w:bidi="pl-PL"/>
          <w:vertAlign w:val="superscript"/>
          <w:w w:val="100"/>
          <w:spacing w:val="0"/>
          <w:color w:val="000000"/>
          <w:position w:val="0"/>
        </w:rPr>
        <w:t>22</w:t>
      </w:r>
      <w:r>
        <w:rPr>
          <w:lang w:val="pl-PL" w:eastAsia="pl-PL" w:bidi="pl-PL"/>
          <w:w w:val="100"/>
          <w:spacing w:val="0"/>
          <w:color w:val="000000"/>
          <w:position w:val="0"/>
        </w:rPr>
        <w:t>, K. Nitsch umieścił ją w Atlasie Podkarpacia pod Rybnikiem</w:t>
      </w:r>
      <w:r>
        <w:rPr>
          <w:lang w:val="pl-PL" w:eastAsia="pl-PL" w:bidi="pl-PL"/>
          <w:vertAlign w:val="superscript"/>
          <w:w w:val="100"/>
          <w:spacing w:val="0"/>
          <w:color w:val="000000"/>
          <w:position w:val="0"/>
        </w:rPr>
        <w:t>23</w:t>
      </w:r>
      <w:r>
        <w:rPr>
          <w:lang w:val="pl-PL" w:eastAsia="pl-PL" w:bidi="pl-PL"/>
          <w:w w:val="100"/>
          <w:spacing w:val="0"/>
          <w:color w:val="000000"/>
          <w:position w:val="0"/>
        </w:rPr>
        <w:t>.</w:t>
      </w:r>
    </w:p>
    <w:p>
      <w:pPr>
        <w:pStyle w:val="Style6"/>
        <w:framePr w:w="8886" w:h="10728" w:hRule="exact" w:wrap="none" w:vAnchor="page" w:hAnchor="page" w:x="1306" w:y="1659"/>
        <w:widowControl w:val="0"/>
        <w:keepNext w:val="0"/>
        <w:keepLines w:val="0"/>
        <w:shd w:val="clear" w:color="auto" w:fill="auto"/>
        <w:bidi w:val="0"/>
        <w:jc w:val="both"/>
        <w:spacing w:before="0" w:after="0" w:line="312" w:lineRule="exact"/>
        <w:ind w:left="0" w:right="0" w:firstLine="720"/>
      </w:pPr>
      <w:r>
        <w:rPr>
          <w:rStyle w:val="CharStyle25"/>
        </w:rPr>
        <w:t>Luśnianki</w:t>
      </w:r>
      <w:r>
        <w:rPr>
          <w:lang w:val="pl-PL" w:eastAsia="pl-PL" w:bidi="pl-PL"/>
          <w:w w:val="100"/>
          <w:spacing w:val="0"/>
          <w:color w:val="000000"/>
          <w:position w:val="0"/>
        </w:rPr>
        <w:t xml:space="preserve"> „Słownik gwarowy" przytacza z Łukowca Mazowieckie</w:t>
        <w:t xml:space="preserve">go, z Opoczyńskiego i Nowosądeckiego. Nasze dotychczasowe badania wykazują zgodność występowania </w:t>
      </w:r>
      <w:r>
        <w:rPr>
          <w:rStyle w:val="CharStyle25"/>
        </w:rPr>
        <w:t>luśnianek</w:t>
      </w:r>
      <w:r>
        <w:rPr>
          <w:lang w:val="pl-PL" w:eastAsia="pl-PL" w:bidi="pl-PL"/>
          <w:w w:val="100"/>
          <w:spacing w:val="0"/>
          <w:color w:val="000000"/>
          <w:position w:val="0"/>
        </w:rPr>
        <w:t xml:space="preserve"> na wymienionym obszarze, jednocześnie pozwalają rozszerzyć ich zasięg </w:t>
      </w:r>
      <w:r>
        <w:rPr>
          <w:rStyle w:val="CharStyle25"/>
        </w:rPr>
        <w:t>w</w:t>
      </w:r>
      <w:r>
        <w:rPr>
          <w:lang w:val="pl-PL" w:eastAsia="pl-PL" w:bidi="pl-PL"/>
          <w:w w:val="100"/>
          <w:spacing w:val="0"/>
          <w:color w:val="000000"/>
          <w:position w:val="0"/>
        </w:rPr>
        <w:t xml:space="preserve"> kierunku płn.-wschodnim. Forma ta jest charakterystyczna i wyłączna dla wschodniej części Mazur, Suwalszczyzny, Białostockiego i Lubelskiego. Granica </w:t>
      </w:r>
      <w:r>
        <w:rPr>
          <w:rStyle w:val="CharStyle25"/>
        </w:rPr>
        <w:t>luśni</w:t>
      </w:r>
      <w:r>
        <w:rPr>
          <w:lang w:val="pl-PL" w:eastAsia="pl-PL" w:bidi="pl-PL"/>
          <w:w w:val="100"/>
          <w:spacing w:val="0"/>
          <w:color w:val="000000"/>
          <w:position w:val="0"/>
        </w:rPr>
        <w:t xml:space="preserve"> i </w:t>
      </w:r>
      <w:r>
        <w:rPr>
          <w:rStyle w:val="CharStyle25"/>
        </w:rPr>
        <w:t>luś</w:t>
        <w:t>nianek</w:t>
      </w:r>
      <w:r>
        <w:rPr>
          <w:lang w:val="pl-PL" w:eastAsia="pl-PL" w:bidi="pl-PL"/>
          <w:w w:val="100"/>
          <w:spacing w:val="0"/>
          <w:color w:val="000000"/>
          <w:position w:val="0"/>
        </w:rPr>
        <w:t xml:space="preserve"> jest dość ostra i wyrazista.</w:t>
      </w:r>
    </w:p>
    <w:p>
      <w:pPr>
        <w:pStyle w:val="Style6"/>
        <w:framePr w:w="8886" w:h="10728" w:hRule="exact" w:wrap="none" w:vAnchor="page" w:hAnchor="page" w:x="1306" w:y="1659"/>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Deminutywną postać </w:t>
      </w:r>
      <w:r>
        <w:rPr>
          <w:rStyle w:val="CharStyle25"/>
        </w:rPr>
        <w:t>lusienki</w:t>
      </w:r>
      <w:r>
        <w:rPr>
          <w:lang w:val="pl-PL" w:eastAsia="pl-PL" w:bidi="pl-PL"/>
          <w:w w:val="100"/>
          <w:spacing w:val="0"/>
          <w:color w:val="000000"/>
          <w:position w:val="0"/>
        </w:rPr>
        <w:t xml:space="preserve"> zarejestrowaliśmy we wsiach: Gała — p. Oleśna, Kuźnica Grabowska i Pątnów — p. Wieluń, Korczyska — p. Łask, Wola Radłowska — p. Brzesko, Czarna — p. Dębica, oraz we wsi Flesze — p. Grajewo obok </w:t>
      </w:r>
      <w:r>
        <w:rPr>
          <w:rStyle w:val="CharStyle25"/>
        </w:rPr>
        <w:t>luśnianek.</w:t>
      </w:r>
      <w:r>
        <w:rPr>
          <w:lang w:val="pl-PL" w:eastAsia="pl-PL" w:bidi="pl-PL"/>
          <w:w w:val="100"/>
          <w:spacing w:val="0"/>
          <w:color w:val="000000"/>
          <w:position w:val="0"/>
        </w:rPr>
        <w:t xml:space="preserve"> W Niepołomicach desygnat ten na</w:t>
        <w:t xml:space="preserve">zywany jest </w:t>
      </w:r>
      <w:r>
        <w:rPr>
          <w:rStyle w:val="CharStyle25"/>
        </w:rPr>
        <w:t>luśnią, lusienka,</w:t>
      </w:r>
      <w:r>
        <w:rPr>
          <w:lang w:val="pl-PL" w:eastAsia="pl-PL" w:bidi="pl-PL"/>
          <w:w w:val="100"/>
          <w:spacing w:val="0"/>
          <w:color w:val="000000"/>
          <w:position w:val="0"/>
        </w:rPr>
        <w:t xml:space="preserve"> natomiast oznacza «tulejkę żelazną na luśnię» </w:t>
      </w:r>
      <w:r>
        <w:rPr>
          <w:lang w:val="pl-PL" w:eastAsia="pl-PL" w:bidi="pl-PL"/>
          <w:vertAlign w:val="superscript"/>
          <w:w w:val="100"/>
          <w:spacing w:val="0"/>
          <w:color w:val="000000"/>
          <w:position w:val="0"/>
        </w:rPr>
        <w:t>24</w:t>
      </w:r>
      <w:r>
        <w:rPr>
          <w:lang w:val="pl-PL" w:eastAsia="pl-PL" w:bidi="pl-PL"/>
          <w:w w:val="100"/>
          <w:spacing w:val="0"/>
          <w:color w:val="000000"/>
          <w:position w:val="0"/>
        </w:rPr>
        <w:t xml:space="preserve">. Na Mazurach zetknęliśmy się z formami </w:t>
      </w:r>
      <w:r>
        <w:rPr>
          <w:rStyle w:val="CharStyle25"/>
        </w:rPr>
        <w:t>luśnice</w:t>
      </w:r>
      <w:r>
        <w:rPr>
          <w:lang w:val="pl-PL" w:eastAsia="pl-PL" w:bidi="pl-PL"/>
          <w:w w:val="100"/>
          <w:spacing w:val="0"/>
          <w:color w:val="000000"/>
          <w:position w:val="0"/>
        </w:rPr>
        <w:t xml:space="preserve"> w pow. Olsztyn — wieś Warkały </w:t>
      </w:r>
      <w:r>
        <w:rPr>
          <w:rStyle w:val="CharStyle25"/>
        </w:rPr>
        <w:t>luśniany</w:t>
      </w:r>
      <w:r>
        <w:rPr>
          <w:lang w:val="pl-PL" w:eastAsia="pl-PL" w:bidi="pl-PL"/>
          <w:w w:val="100"/>
          <w:spacing w:val="0"/>
          <w:color w:val="000000"/>
          <w:position w:val="0"/>
        </w:rPr>
        <w:t xml:space="preserve"> w powiatach: Szczytno — wieś Zalesie, Reszel — wieś Stanclewo, Mrągowo — wieś Zyndaki i </w:t>
      </w:r>
      <w:r>
        <w:rPr>
          <w:rStyle w:val="CharStyle25"/>
        </w:rPr>
        <w:t>luśniaki</w:t>
      </w:r>
      <w:r>
        <w:rPr>
          <w:lang w:val="pl-PL" w:eastAsia="pl-PL" w:bidi="pl-PL"/>
          <w:w w:val="100"/>
          <w:spacing w:val="0"/>
          <w:color w:val="000000"/>
          <w:position w:val="0"/>
        </w:rPr>
        <w:t xml:space="preserve"> w pow. Szczyt</w:t>
        <w:t xml:space="preserve">no — wieś Jeleniewo. (Forma ostatnia świadczy o wzrastającej ekspansji sufiksu </w:t>
      </w:r>
      <w:r>
        <w:rPr>
          <w:rStyle w:val="CharStyle25"/>
        </w:rPr>
        <w:t>-ak.)</w:t>
      </w:r>
      <w:r>
        <w:rPr>
          <w:lang w:val="pl-PL" w:eastAsia="pl-PL" w:bidi="pl-PL"/>
          <w:w w:val="100"/>
          <w:spacing w:val="0"/>
          <w:color w:val="000000"/>
          <w:position w:val="0"/>
        </w:rPr>
        <w:t xml:space="preserve"> We wsi Wilcza — pow. Rybnik spotkaliśmy wyjątkowo nazwę </w:t>
      </w:r>
      <w:r>
        <w:rPr>
          <w:rStyle w:val="CharStyle25"/>
        </w:rPr>
        <w:t>zaluczniki,</w:t>
      </w:r>
      <w:r>
        <w:rPr>
          <w:lang w:val="pl-PL" w:eastAsia="pl-PL" w:bidi="pl-PL"/>
          <w:w w:val="100"/>
          <w:spacing w:val="0"/>
          <w:color w:val="000000"/>
          <w:position w:val="0"/>
        </w:rPr>
        <w:t xml:space="preserve"> powstałą z wyrażenia syntaktycznego </w:t>
      </w:r>
      <w:r>
        <w:rPr>
          <w:rStyle w:val="CharStyle25"/>
        </w:rPr>
        <w:t>za luerie (za luś</w:t>
        <w:t>nie),</w:t>
      </w:r>
      <w:r>
        <w:rPr>
          <w:lang w:val="pl-PL" w:eastAsia="pl-PL" w:bidi="pl-PL"/>
          <w:w w:val="100"/>
          <w:spacing w:val="0"/>
          <w:color w:val="000000"/>
          <w:position w:val="0"/>
        </w:rPr>
        <w:t xml:space="preserve"> którą Słownik gwarowy cytuje z Górnego Śląska, nie wyjaśnia</w:t>
        <w:t>jąc dokładnie, jakiemu desygnatowi w rzeczywistości odpowiada «pewna część wozu». Słowniki Lindego i Warszawski formy tej nie znają.</w:t>
      </w:r>
    </w:p>
    <w:p>
      <w:pPr>
        <w:pStyle w:val="Style6"/>
        <w:framePr w:w="8886" w:h="10728" w:hRule="exact" w:wrap="none" w:vAnchor="page" w:hAnchor="page" w:x="1306" w:y="1659"/>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W Rzeszowskiem — wieś Futoma i okolicy Przemyśla — wieś Niena-</w:t>
      </w:r>
    </w:p>
    <w:p>
      <w:pPr>
        <w:pStyle w:val="Style26"/>
        <w:framePr w:w="8796" w:h="444" w:hRule="exact" w:wrap="none" w:vAnchor="page" w:hAnchor="page" w:x="1348" w:y="12702"/>
        <w:tabs>
          <w:tab w:leader="none" w:pos="858" w:val="left"/>
        </w:tabs>
        <w:widowControl w:val="0"/>
        <w:keepNext w:val="0"/>
        <w:keepLines w:val="0"/>
        <w:shd w:val="clear" w:color="auto" w:fill="auto"/>
        <w:bidi w:val="0"/>
        <w:jc w:val="left"/>
        <w:spacing w:before="0" w:after="0" w:line="204" w:lineRule="exact"/>
        <w:ind w:left="0" w:right="0" w:firstLine="68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K. Nitsch: Dialekty polskie Prus Wschodnich, Pisma pomorzoznawcze, </w:t>
      </w:r>
      <w:r>
        <w:rPr>
          <w:lang w:val="cs-CZ" w:eastAsia="cs-CZ" w:bidi="cs-CZ"/>
          <w:w w:val="100"/>
          <w:spacing w:val="0"/>
          <w:color w:val="000000"/>
          <w:position w:val="0"/>
        </w:rPr>
        <w:t>Za</w:t>
        <w:t xml:space="preserve">klad </w:t>
      </w:r>
      <w:r>
        <w:rPr>
          <w:lang w:val="pl-PL" w:eastAsia="pl-PL" w:bidi="pl-PL"/>
          <w:w w:val="100"/>
          <w:spacing w:val="0"/>
          <w:color w:val="000000"/>
          <w:position w:val="0"/>
        </w:rPr>
        <w:t>im. Ossolińskich, Wrocław—Kraków 1954, s. 313.</w:t>
      </w:r>
    </w:p>
    <w:p>
      <w:pPr>
        <w:pStyle w:val="Style26"/>
        <w:framePr w:w="8796" w:h="209" w:hRule="exact" w:wrap="none" w:vAnchor="page" w:hAnchor="page" w:x="1348" w:y="13141"/>
        <w:tabs>
          <w:tab w:leader="none" w:pos="940" w:val="left"/>
        </w:tabs>
        <w:widowControl w:val="0"/>
        <w:keepNext w:val="0"/>
        <w:keepLines w:val="0"/>
        <w:shd w:val="clear" w:color="auto" w:fill="auto"/>
        <w:bidi w:val="0"/>
        <w:spacing w:before="0" w:after="0" w:line="204" w:lineRule="exact"/>
        <w:ind w:left="70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K. Nitsch: Dialekty polskie Śląska, PAU, Kraków 1939, cz. I, s. 224.</w:t>
      </w:r>
    </w:p>
    <w:p>
      <w:pPr>
        <w:pStyle w:val="Style26"/>
        <w:framePr w:w="8796" w:h="420" w:hRule="exact" w:wrap="none" w:vAnchor="page" w:hAnchor="page" w:x="1348" w:y="13350"/>
        <w:tabs>
          <w:tab w:leader="none" w:pos="858" w:val="left"/>
        </w:tabs>
        <w:widowControl w:val="0"/>
        <w:keepNext w:val="0"/>
        <w:keepLines w:val="0"/>
        <w:shd w:val="clear" w:color="auto" w:fill="auto"/>
        <w:bidi w:val="0"/>
        <w:jc w:val="left"/>
        <w:spacing w:before="0" w:after="0" w:line="204" w:lineRule="exact"/>
        <w:ind w:left="0" w:right="0" w:firstLine="700"/>
      </w:pPr>
      <w:r>
        <w:rPr>
          <w:lang w:val="pl-PL" w:eastAsia="pl-PL" w:bidi="pl-PL"/>
          <w:vertAlign w:val="superscript"/>
          <w:w w:val="100"/>
          <w:spacing w:val="0"/>
          <w:color w:val="000000"/>
          <w:position w:val="0"/>
        </w:rPr>
        <w:t>18</w:t>
      </w:r>
      <w:r>
        <w:rPr>
          <w:lang w:val="pl-PL" w:eastAsia="pl-PL" w:bidi="pl-PL"/>
          <w:w w:val="100"/>
          <w:spacing w:val="0"/>
          <w:color w:val="000000"/>
          <w:position w:val="0"/>
        </w:rPr>
        <w:tab/>
        <w:t>H. Swiderska: Dialekt Księstwa Łowickiego, Prace Filologiczne, t. XIX, Warszawa 1929, s. 361.</w:t>
      </w:r>
    </w:p>
    <w:p>
      <w:pPr>
        <w:pStyle w:val="Style26"/>
        <w:framePr w:w="8796" w:h="204" w:hRule="exact" w:wrap="none" w:vAnchor="page" w:hAnchor="page" w:x="1348" w:y="13770"/>
        <w:tabs>
          <w:tab w:leader="none" w:pos="940" w:val="left"/>
        </w:tabs>
        <w:widowControl w:val="0"/>
        <w:keepNext w:val="0"/>
        <w:keepLines w:val="0"/>
        <w:shd w:val="clear" w:color="auto" w:fill="auto"/>
        <w:bidi w:val="0"/>
        <w:spacing w:before="0" w:after="0" w:line="204" w:lineRule="exact"/>
        <w:ind w:left="70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M. Kucała: </w:t>
      </w:r>
      <w:r>
        <w:rPr>
          <w:lang w:val="cs-CZ" w:eastAsia="cs-CZ" w:bidi="cs-CZ"/>
          <w:w w:val="100"/>
          <w:spacing w:val="0"/>
          <w:color w:val="000000"/>
          <w:position w:val="0"/>
        </w:rPr>
        <w:t xml:space="preserve">op. </w:t>
      </w:r>
      <w:r>
        <w:rPr>
          <w:lang w:val="pl-PL" w:eastAsia="pl-PL" w:bidi="pl-PL"/>
          <w:w w:val="100"/>
          <w:spacing w:val="0"/>
          <w:color w:val="000000"/>
          <w:position w:val="0"/>
        </w:rPr>
        <w:t>cit., s. 98.</w:t>
      </w:r>
    </w:p>
    <w:p>
      <w:pPr>
        <w:pStyle w:val="Style26"/>
        <w:framePr w:w="8796" w:h="204" w:hRule="exact" w:wrap="none" w:vAnchor="page" w:hAnchor="page" w:x="1348" w:y="13980"/>
        <w:tabs>
          <w:tab w:leader="none" w:pos="926" w:val="left"/>
        </w:tabs>
        <w:widowControl w:val="0"/>
        <w:keepNext w:val="0"/>
        <w:keepLines w:val="0"/>
        <w:shd w:val="clear" w:color="auto" w:fill="auto"/>
        <w:bidi w:val="0"/>
        <w:spacing w:before="0" w:after="0" w:line="204" w:lineRule="exact"/>
        <w:ind w:left="68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t>K. Dejna: op. cit., s. 38.</w:t>
      </w:r>
    </w:p>
    <w:p>
      <w:pPr>
        <w:pStyle w:val="Style26"/>
        <w:framePr w:w="8796" w:h="204" w:hRule="exact" w:wrap="none" w:vAnchor="page" w:hAnchor="page" w:x="1348" w:y="14184"/>
        <w:tabs>
          <w:tab w:leader="none" w:pos="926" w:val="left"/>
        </w:tabs>
        <w:widowControl w:val="0"/>
        <w:keepNext w:val="0"/>
        <w:keepLines w:val="0"/>
        <w:shd w:val="clear" w:color="auto" w:fill="auto"/>
        <w:bidi w:val="0"/>
        <w:spacing w:before="0" w:after="0" w:line="204" w:lineRule="exact"/>
        <w:ind w:left="68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F. Steuer: Dialekt </w:t>
      </w:r>
      <w:r>
        <w:rPr>
          <w:rStyle w:val="CharStyle42"/>
        </w:rPr>
        <w:t xml:space="preserve">Sulkowski, </w:t>
      </w:r>
      <w:r>
        <w:rPr>
          <w:lang w:val="pl-PL" w:eastAsia="pl-PL" w:bidi="pl-PL"/>
          <w:w w:val="100"/>
          <w:spacing w:val="0"/>
          <w:color w:val="000000"/>
          <w:position w:val="0"/>
        </w:rPr>
        <w:t xml:space="preserve">PAU, Kraków 1934, </w:t>
      </w:r>
      <w:r>
        <w:rPr>
          <w:rStyle w:val="CharStyle42"/>
        </w:rPr>
        <w:t xml:space="preserve">s. </w:t>
      </w:r>
      <w:r>
        <w:rPr>
          <w:lang w:val="pl-PL" w:eastAsia="pl-PL" w:bidi="pl-PL"/>
          <w:w w:val="100"/>
          <w:spacing w:val="0"/>
          <w:color w:val="000000"/>
          <w:position w:val="0"/>
        </w:rPr>
        <w:t>105.</w:t>
      </w:r>
    </w:p>
    <w:p>
      <w:pPr>
        <w:pStyle w:val="Style26"/>
        <w:framePr w:w="8796" w:h="204" w:hRule="exact" w:wrap="none" w:vAnchor="page" w:hAnchor="page" w:x="1348" w:y="14388"/>
        <w:tabs>
          <w:tab w:leader="none" w:pos="920" w:val="left"/>
        </w:tabs>
        <w:widowControl w:val="0"/>
        <w:keepNext w:val="0"/>
        <w:keepLines w:val="0"/>
        <w:shd w:val="clear" w:color="auto" w:fill="auto"/>
        <w:bidi w:val="0"/>
        <w:spacing w:before="0" w:after="0" w:line="204" w:lineRule="exact"/>
        <w:ind w:left="680" w:right="0" w:firstLine="0"/>
      </w:pPr>
      <w:r>
        <w:rPr>
          <w:lang w:val="pl-PL" w:eastAsia="pl-PL" w:bidi="pl-PL"/>
          <w:vertAlign w:val="superscript"/>
          <w:w w:val="100"/>
          <w:spacing w:val="0"/>
          <w:color w:val="000000"/>
          <w:position w:val="0"/>
        </w:rPr>
        <w:t>22</w:t>
      </w:r>
      <w:r>
        <w:rPr>
          <w:lang w:val="pl-PL" w:eastAsia="pl-PL" w:bidi="pl-PL"/>
          <w:w w:val="100"/>
          <w:spacing w:val="0"/>
          <w:color w:val="000000"/>
          <w:position w:val="0"/>
        </w:rPr>
        <w:tab/>
        <w:t>F. Steuer: Narzecze baborowskie, PAU, Kraków 1933, s. 103.</w:t>
      </w:r>
    </w:p>
    <w:p>
      <w:pPr>
        <w:pStyle w:val="Style26"/>
        <w:framePr w:w="8796" w:h="204" w:hRule="exact" w:wrap="none" w:vAnchor="page" w:hAnchor="page" w:x="1348" w:y="14598"/>
        <w:widowControl w:val="0"/>
        <w:keepNext w:val="0"/>
        <w:keepLines w:val="0"/>
        <w:shd w:val="clear" w:color="auto" w:fill="auto"/>
        <w:bidi w:val="0"/>
        <w:jc w:val="left"/>
        <w:spacing w:before="0" w:after="0" w:line="204" w:lineRule="exact"/>
        <w:ind w:left="680" w:right="0" w:firstLine="0"/>
      </w:pPr>
      <w:r>
        <w:rPr>
          <w:lang w:val="pl-PL" w:eastAsia="pl-PL" w:bidi="pl-PL"/>
          <w:vertAlign w:val="superscript"/>
          <w:w w:val="100"/>
          <w:spacing w:val="0"/>
          <w:color w:val="000000"/>
          <w:position w:val="0"/>
        </w:rPr>
        <w:t>22</w:t>
      </w:r>
      <w:r>
        <w:rPr>
          <w:lang w:val="pl-PL" w:eastAsia="pl-PL" w:bidi="pl-PL"/>
          <w:w w:val="100"/>
          <w:spacing w:val="0"/>
          <w:color w:val="000000"/>
          <w:position w:val="0"/>
        </w:rPr>
        <w:t xml:space="preserve"> M. Małecki, K. Nitsch: op. cit., mapa 120.</w:t>
      </w:r>
    </w:p>
    <w:p>
      <w:pPr>
        <w:pStyle w:val="Style26"/>
        <w:framePr w:w="8796" w:h="234" w:hRule="exact" w:wrap="none" w:vAnchor="page" w:hAnchor="page" w:x="1348" w:y="14802"/>
        <w:widowControl w:val="0"/>
        <w:keepNext w:val="0"/>
        <w:keepLines w:val="0"/>
        <w:shd w:val="clear" w:color="auto" w:fill="auto"/>
        <w:bidi w:val="0"/>
        <w:jc w:val="center"/>
        <w:spacing w:before="0" w:after="0" w:line="204" w:lineRule="exact"/>
        <w:ind w:left="280" w:right="0" w:firstLine="0"/>
      </w:pPr>
      <w:r>
        <w:rPr>
          <w:lang w:val="pl-PL" w:eastAsia="pl-PL" w:bidi="pl-PL"/>
          <w:vertAlign w:val="superscript"/>
          <w:w w:val="100"/>
          <w:spacing w:val="0"/>
          <w:color w:val="000000"/>
          <w:position w:val="0"/>
        </w:rPr>
        <w:t>24</w:t>
      </w:r>
      <w:r>
        <w:rPr>
          <w:lang w:val="pl-PL" w:eastAsia="pl-PL" w:bidi="pl-PL"/>
          <w:w w:val="100"/>
          <w:spacing w:val="0"/>
          <w:color w:val="000000"/>
          <w:position w:val="0"/>
        </w:rPr>
        <w:t xml:space="preserve"> A. Zaręba: Słownictwo Niepołomic, Wrocław—Kraków 1954, s. 169.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rap="none" w:vAnchor="page" w:hAnchor="page" w:x="1420" w:y="1081"/>
        <w:tabs>
          <w:tab w:leader="none" w:pos="2976" w:val="left"/>
          <w:tab w:leader="none" w:pos="7722"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72</w:t>
        <w:tab/>
        <w:t>PORADNIK JĘZYKOWY</w:t>
        <w:tab/>
        <w:t>1958 z. 2</w:t>
      </w:r>
    </w:p>
    <w:p>
      <w:pPr>
        <w:framePr w:wrap="none" w:vAnchor="page" w:hAnchor="page" w:x="1504" w:y="1771"/>
        <w:widowControl w:val="0"/>
        <w:rPr>
          <w:sz w:val="2"/>
          <w:szCs w:val="2"/>
        </w:rPr>
      </w:pPr>
      <w:r>
        <w:pict>
          <v:shape id="_x0000_s1035" type="#_x0000_t75" style="width:419pt;height:360pt;">
            <v:imagedata r:id="rId23" r:href="rId24"/>
          </v:shape>
        </w:pict>
      </w:r>
    </w:p>
    <w:p>
      <w:pPr>
        <w:pStyle w:val="Style6"/>
        <w:framePr w:w="8670" w:h="4962" w:hRule="exact" w:wrap="none" w:vAnchor="page" w:hAnchor="page" w:x="1414" w:y="9128"/>
        <w:widowControl w:val="0"/>
        <w:keepNext w:val="0"/>
        <w:keepLines w:val="0"/>
        <w:shd w:val="clear" w:color="auto" w:fill="auto"/>
        <w:bidi w:val="0"/>
        <w:jc w:val="both"/>
        <w:spacing w:before="0" w:after="201" w:line="306" w:lineRule="exact"/>
        <w:ind w:left="0" w:right="0" w:firstLine="0"/>
      </w:pPr>
      <w:r>
        <w:rPr>
          <w:lang w:val="pl-PL" w:eastAsia="pl-PL" w:bidi="pl-PL"/>
          <w:w w:val="100"/>
          <w:spacing w:val="0"/>
          <w:color w:val="000000"/>
          <w:position w:val="0"/>
        </w:rPr>
        <w:t xml:space="preserve">dowa trafiliśmy na odmienną leksykalnie nazwę </w:t>
      </w:r>
      <w:r>
        <w:rPr>
          <w:rStyle w:val="CharStyle25"/>
        </w:rPr>
        <w:t>warzochy,</w:t>
      </w:r>
      <w:r>
        <w:rPr>
          <w:lang w:val="pl-PL" w:eastAsia="pl-PL" w:bidi="pl-PL"/>
          <w:w w:val="100"/>
          <w:spacing w:val="0"/>
          <w:color w:val="000000"/>
          <w:position w:val="0"/>
        </w:rPr>
        <w:t xml:space="preserve"> potwierdzoną w Atlasie Podkarpacia pod Rybnikiem</w:t>
      </w:r>
      <w:r>
        <w:rPr>
          <w:lang w:val="pl-PL" w:eastAsia="pl-PL" w:bidi="pl-PL"/>
          <w:vertAlign w:val="superscript"/>
          <w:w w:val="100"/>
          <w:spacing w:val="0"/>
          <w:color w:val="000000"/>
          <w:position w:val="0"/>
        </w:rPr>
        <w:t>25</w:t>
      </w:r>
      <w:r>
        <w:rPr>
          <w:lang w:val="pl-PL" w:eastAsia="pl-PL" w:bidi="pl-PL"/>
          <w:w w:val="100"/>
          <w:spacing w:val="0"/>
          <w:color w:val="000000"/>
          <w:position w:val="0"/>
        </w:rPr>
        <w:t>, a nie zaświadczoną przez słow</w:t>
        <w:t>niki. We wsi Komańcza — p. Sanok, zamieszkałej przez ludność łemkow</w:t>
        <w:t xml:space="preserve">ską, zetknęliśmy się z nazwą </w:t>
      </w:r>
      <w:r>
        <w:rPr>
          <w:rStyle w:val="CharStyle25"/>
        </w:rPr>
        <w:t>lyłcza,</w:t>
      </w:r>
      <w:r>
        <w:rPr>
          <w:lang w:val="pl-PL" w:eastAsia="pl-PL" w:bidi="pl-PL"/>
          <w:w w:val="100"/>
          <w:spacing w:val="0"/>
          <w:color w:val="000000"/>
          <w:position w:val="0"/>
        </w:rPr>
        <w:t xml:space="preserve"> nie rejestrowaną w słownikach.</w:t>
      </w:r>
    </w:p>
    <w:p>
      <w:pPr>
        <w:pStyle w:val="Style6"/>
        <w:framePr w:w="8670" w:h="4962" w:hRule="exact" w:wrap="none" w:vAnchor="page" w:hAnchor="page" w:x="1414" w:y="9128"/>
        <w:widowControl w:val="0"/>
        <w:keepNext w:val="0"/>
        <w:keepLines w:val="0"/>
        <w:shd w:val="clear" w:color="auto" w:fill="auto"/>
        <w:bidi w:val="0"/>
        <w:jc w:val="both"/>
        <w:spacing w:before="0" w:after="59" w:line="280" w:lineRule="exact"/>
        <w:ind w:left="0" w:right="0" w:firstLine="0"/>
      </w:pPr>
      <w:r>
        <w:rPr>
          <w:rStyle w:val="CharStyle25"/>
        </w:rPr>
        <w:t>Drabiny</w:t>
      </w:r>
      <w:r>
        <w:rPr>
          <w:lang w:val="pl-PL" w:eastAsia="pl-PL" w:bidi="pl-PL"/>
          <w:w w:val="100"/>
          <w:spacing w:val="0"/>
          <w:color w:val="000000"/>
          <w:position w:val="0"/>
        </w:rPr>
        <w:t xml:space="preserve"> (mapa nr 3)</w:t>
      </w:r>
    </w:p>
    <w:p>
      <w:pPr>
        <w:pStyle w:val="Style6"/>
        <w:framePr w:w="8670" w:h="4962" w:hRule="exact" w:wrap="none" w:vAnchor="page" w:hAnchor="page" w:x="1414" w:y="9128"/>
        <w:widowControl w:val="0"/>
        <w:keepNext w:val="0"/>
        <w:keepLines w:val="0"/>
        <w:shd w:val="clear" w:color="auto" w:fill="auto"/>
        <w:bidi w:val="0"/>
        <w:jc w:val="both"/>
        <w:spacing w:before="0" w:after="0" w:line="306" w:lineRule="exact"/>
        <w:ind w:left="0" w:right="0" w:firstLine="660"/>
      </w:pPr>
      <w:r>
        <w:rPr>
          <w:lang w:val="pl-PL" w:eastAsia="pl-PL" w:bidi="pl-PL"/>
          <w:w w:val="100"/>
          <w:spacing w:val="0"/>
          <w:color w:val="000000"/>
          <w:position w:val="0"/>
        </w:rPr>
        <w:t xml:space="preserve">Dwie równoległe żerdzie połączone szczeblami, używane przy wozie drabiniastym w celu zwiększenia jego pojemności, mają dwie najczęstsze nazwy: </w:t>
      </w:r>
      <w:r>
        <w:rPr>
          <w:rStyle w:val="CharStyle25"/>
        </w:rPr>
        <w:t>drabie</w:t>
      </w:r>
      <w:r>
        <w:rPr>
          <w:lang w:val="pl-PL" w:eastAsia="pl-PL" w:bidi="pl-PL"/>
          <w:w w:val="100"/>
          <w:spacing w:val="0"/>
          <w:color w:val="000000"/>
          <w:position w:val="0"/>
        </w:rPr>
        <w:t xml:space="preserve"> i </w:t>
      </w:r>
      <w:r>
        <w:rPr>
          <w:rStyle w:val="CharStyle25"/>
        </w:rPr>
        <w:t>drabiny,</w:t>
      </w:r>
      <w:r>
        <w:rPr>
          <w:lang w:val="pl-PL" w:eastAsia="pl-PL" w:bidi="pl-PL"/>
          <w:w w:val="100"/>
          <w:spacing w:val="0"/>
          <w:color w:val="000000"/>
          <w:position w:val="0"/>
        </w:rPr>
        <w:t xml:space="preserve"> dzielące badany teren na część płn.-zach., za</w:t>
        <w:t xml:space="preserve">jętą niepodzielnie przez </w:t>
      </w:r>
      <w:r>
        <w:rPr>
          <w:rStyle w:val="CharStyle25"/>
        </w:rPr>
        <w:t>drabie,</w:t>
      </w:r>
      <w:r>
        <w:rPr>
          <w:lang w:val="pl-PL" w:eastAsia="pl-PL" w:bidi="pl-PL"/>
          <w:w w:val="100"/>
          <w:spacing w:val="0"/>
          <w:color w:val="000000"/>
          <w:position w:val="0"/>
        </w:rPr>
        <w:t xml:space="preserve"> i płd.-wsch. z formą </w:t>
      </w:r>
      <w:r>
        <w:rPr>
          <w:rStyle w:val="CharStyle25"/>
        </w:rPr>
        <w:t>drabiny.</w:t>
      </w:r>
      <w:r>
        <w:rPr>
          <w:lang w:val="pl-PL" w:eastAsia="pl-PL" w:bidi="pl-PL"/>
          <w:w w:val="100"/>
          <w:spacing w:val="0"/>
          <w:color w:val="000000"/>
          <w:position w:val="0"/>
        </w:rPr>
        <w:t xml:space="preserve"> Słownik gwarowy informuje o zasięgu </w:t>
      </w:r>
      <w:r>
        <w:rPr>
          <w:rStyle w:val="CharStyle25"/>
        </w:rPr>
        <w:t>drabi</w:t>
      </w:r>
      <w:r>
        <w:rPr>
          <w:lang w:val="pl-PL" w:eastAsia="pl-PL" w:bidi="pl-PL"/>
          <w:w w:val="100"/>
          <w:spacing w:val="0"/>
          <w:color w:val="000000"/>
          <w:position w:val="0"/>
        </w:rPr>
        <w:t xml:space="preserve"> w Poznańskiem, na Mazurach i w Tykocińskiem, co potwierdza zgodność naszych zapisów.</w:t>
      </w:r>
    </w:p>
    <w:p>
      <w:pPr>
        <w:pStyle w:val="Style6"/>
        <w:framePr w:w="8670" w:h="4962" w:hRule="exact" w:wrap="none" w:vAnchor="page" w:hAnchor="page" w:x="1414" w:y="9128"/>
        <w:widowControl w:val="0"/>
        <w:keepNext w:val="0"/>
        <w:keepLines w:val="0"/>
        <w:shd w:val="clear" w:color="auto" w:fill="auto"/>
        <w:bidi w:val="0"/>
        <w:jc w:val="both"/>
        <w:spacing w:before="0" w:after="0" w:line="306" w:lineRule="exact"/>
        <w:ind w:left="0" w:right="0" w:firstLine="660"/>
      </w:pPr>
      <w:r>
        <w:rPr>
          <w:lang w:val="pl-PL" w:eastAsia="pl-PL" w:bidi="pl-PL"/>
          <w:w w:val="100"/>
          <w:spacing w:val="0"/>
          <w:color w:val="000000"/>
          <w:position w:val="0"/>
        </w:rPr>
        <w:t xml:space="preserve">Trzykrotnie zanotowaliśmy zdrobniałe </w:t>
      </w:r>
      <w:r>
        <w:rPr>
          <w:rStyle w:val="CharStyle25"/>
        </w:rPr>
        <w:t>drabinki we wsiach:</w:t>
      </w:r>
      <w:r>
        <w:rPr>
          <w:lang w:val="pl-PL" w:eastAsia="pl-PL" w:bidi="pl-PL"/>
          <w:w w:val="100"/>
          <w:spacing w:val="0"/>
          <w:color w:val="000000"/>
          <w:position w:val="0"/>
        </w:rPr>
        <w:t xml:space="preserve"> Róże — p. Rypin, Wistka — p. Radomsko, Wyży </w:t>
      </w:r>
      <w:r>
        <w:rPr>
          <w:lang w:val="fr-FR" w:eastAsia="fr-FR" w:bidi="fr-FR"/>
          <w:w w:val="100"/>
          <w:spacing w:val="0"/>
          <w:color w:val="000000"/>
          <w:position w:val="0"/>
        </w:rPr>
        <w:t xml:space="preserve">ce </w:t>
      </w:r>
      <w:r>
        <w:rPr>
          <w:lang w:val="pl-PL" w:eastAsia="pl-PL" w:bidi="pl-PL"/>
          <w:w w:val="100"/>
          <w:spacing w:val="0"/>
          <w:color w:val="000000"/>
          <w:position w:val="0"/>
        </w:rPr>
        <w:t xml:space="preserve">— p. Bochnia, wszędzie jako obocznik do nazwy podstawowej dla tego terenu. </w:t>
      </w:r>
      <w:r>
        <w:rPr>
          <w:rStyle w:val="CharStyle25"/>
        </w:rPr>
        <w:t>Drabinki</w:t>
      </w:r>
      <w:r>
        <w:rPr>
          <w:lang w:val="pl-PL" w:eastAsia="pl-PL" w:bidi="pl-PL"/>
          <w:w w:val="100"/>
          <w:spacing w:val="0"/>
          <w:color w:val="000000"/>
          <w:position w:val="0"/>
        </w:rPr>
        <w:t xml:space="preserve"> Słownik gwa</w:t>
        <w:t>rowy podaje z Lubelskiego. Kilkakrotnie w Potulinie — p. Wągrowiec,</w:t>
      </w:r>
    </w:p>
    <w:p>
      <w:pPr>
        <w:pStyle w:val="Style26"/>
        <w:framePr w:wrap="none" w:vAnchor="page" w:hAnchor="page" w:x="1414" w:y="14423"/>
        <w:widowControl w:val="0"/>
        <w:keepNext w:val="0"/>
        <w:keepLines w:val="0"/>
        <w:shd w:val="clear" w:color="auto" w:fill="auto"/>
        <w:bidi w:val="0"/>
        <w:spacing w:before="0" w:after="0" w:line="220" w:lineRule="exact"/>
        <w:ind w:left="0" w:right="0" w:firstLine="660"/>
      </w:pPr>
      <w:r>
        <w:rPr>
          <w:lang w:val="pl-PL" w:eastAsia="pl-PL" w:bidi="pl-PL"/>
          <w:w w:val="100"/>
          <w:spacing w:val="0"/>
          <w:color w:val="000000"/>
          <w:position w:val="0"/>
        </w:rPr>
        <w:t xml:space="preserve">“ M. Małecki, K. Nitsch: </w:t>
      </w:r>
      <w:r>
        <w:rPr>
          <w:lang w:val="cs-CZ" w:eastAsia="cs-CZ" w:bidi="cs-CZ"/>
          <w:w w:val="100"/>
          <w:spacing w:val="0"/>
          <w:color w:val="000000"/>
          <w:position w:val="0"/>
        </w:rPr>
        <w:t xml:space="preserve">op. </w:t>
      </w:r>
      <w:r>
        <w:rPr>
          <w:lang w:val="pl-PL" w:eastAsia="pl-PL" w:bidi="pl-PL"/>
          <w:w w:val="100"/>
          <w:spacing w:val="0"/>
          <w:color w:val="000000"/>
          <w:position w:val="0"/>
        </w:rPr>
        <w:t>cit, mapa 129.</w:t>
      </w:r>
    </w:p>
    <w:p>
      <w:pPr>
        <w:pStyle w:val="Style47"/>
        <w:framePr w:wrap="none" w:vAnchor="page" w:hAnchor="page" w:x="1630" w:y="1931"/>
        <w:widowControl w:val="0"/>
        <w:keepNext w:val="0"/>
        <w:keepLines w:val="0"/>
        <w:shd w:val="clear" w:color="auto" w:fill="auto"/>
        <w:bidi w:val="0"/>
        <w:jc w:val="left"/>
        <w:spacing w:before="0" w:after="0" w:line="280" w:lineRule="exact"/>
        <w:ind w:left="0" w:right="0" w:firstLine="0"/>
      </w:pPr>
      <w:r>
        <w:rPr>
          <w:rStyle w:val="CharStyle49"/>
          <w:i/>
          <w:iCs/>
        </w:rPr>
        <w:t>DRABINY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rap="none" w:vAnchor="page" w:hAnchor="page" w:x="1429" w:y="1165"/>
        <w:tabs>
          <w:tab w:leader="none" w:pos="3000" w:val="left"/>
          <w:tab w:leader="none" w:pos="8478"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1958 z. 2</w:t>
        <w:tab/>
        <w:t>PORADNIK JĘZYKOWY</w:t>
        <w:tab/>
        <w:t>73</w:t>
      </w:r>
    </w:p>
    <w:p>
      <w:pPr>
        <w:pStyle w:val="Style6"/>
        <w:framePr w:w="8856" w:h="9662" w:hRule="exact" w:wrap="none" w:vAnchor="page" w:hAnchor="page" w:x="1321" w:y="1749"/>
        <w:widowControl w:val="0"/>
        <w:keepNext w:val="0"/>
        <w:keepLines w:val="0"/>
        <w:shd w:val="clear" w:color="auto" w:fill="auto"/>
        <w:bidi w:val="0"/>
        <w:jc w:val="both"/>
        <w:spacing w:before="0" w:after="60" w:line="312" w:lineRule="exact"/>
        <w:ind w:left="0" w:right="0" w:firstLine="0"/>
      </w:pPr>
      <w:r>
        <w:rPr>
          <w:lang w:val="pl-PL" w:eastAsia="pl-PL" w:bidi="pl-PL"/>
          <w:w w:val="100"/>
          <w:spacing w:val="0"/>
          <w:color w:val="000000"/>
          <w:position w:val="0"/>
        </w:rPr>
        <w:t xml:space="preserve">Krajenty — p. Chojnice, Iwiec — p. Tuchola, Dąbrówka — p. Pisz, Grabnik — p. Ełk, Przechody — p. Grajewo, Kluki — p. Mazowiecki, Podnieśno — p. Siedlce, Całowanie — p. Otwock zarejestrowaliśmy formę </w:t>
      </w:r>
      <w:r>
        <w:rPr>
          <w:rStyle w:val="CharStyle25"/>
        </w:rPr>
        <w:t>drabki</w:t>
      </w:r>
      <w:r>
        <w:rPr>
          <w:lang w:val="pl-PL" w:eastAsia="pl-PL" w:bidi="pl-PL"/>
          <w:w w:val="100"/>
          <w:spacing w:val="0"/>
          <w:color w:val="000000"/>
          <w:position w:val="0"/>
        </w:rPr>
        <w:t xml:space="preserve"> nie odczuwaną dziś jako </w:t>
      </w:r>
      <w:r>
        <w:rPr>
          <w:lang w:val="cs-CZ" w:eastAsia="cs-CZ" w:bidi="cs-CZ"/>
          <w:w w:val="100"/>
          <w:spacing w:val="0"/>
          <w:color w:val="000000"/>
          <w:position w:val="0"/>
        </w:rPr>
        <w:t xml:space="preserve">deminutivum </w:t>
      </w:r>
      <w:r>
        <w:rPr>
          <w:lang w:val="pl-PL" w:eastAsia="pl-PL" w:bidi="pl-PL"/>
          <w:w w:val="100"/>
          <w:spacing w:val="0"/>
          <w:color w:val="000000"/>
          <w:position w:val="0"/>
        </w:rPr>
        <w:t xml:space="preserve">(por. </w:t>
      </w:r>
      <w:r>
        <w:rPr>
          <w:rStyle w:val="CharStyle25"/>
        </w:rPr>
        <w:t>rozwórka).</w:t>
      </w:r>
    </w:p>
    <w:p>
      <w:pPr>
        <w:pStyle w:val="Style6"/>
        <w:framePr w:w="8856" w:h="9662" w:hRule="exact" w:wrap="none" w:vAnchor="page" w:hAnchor="page" w:x="1321" w:y="1749"/>
        <w:widowControl w:val="0"/>
        <w:keepNext w:val="0"/>
        <w:keepLines w:val="0"/>
        <w:shd w:val="clear" w:color="auto" w:fill="auto"/>
        <w:bidi w:val="0"/>
        <w:jc w:val="both"/>
        <w:spacing w:before="0" w:after="50" w:line="312" w:lineRule="exact"/>
        <w:ind w:left="0" w:right="0" w:firstLine="720"/>
      </w:pPr>
      <w:r>
        <w:rPr>
          <w:lang w:val="pl-PL" w:eastAsia="pl-PL" w:bidi="pl-PL"/>
          <w:w w:val="100"/>
          <w:spacing w:val="0"/>
          <w:color w:val="000000"/>
          <w:position w:val="0"/>
        </w:rPr>
        <w:t xml:space="preserve">Występowanie </w:t>
      </w:r>
      <w:r>
        <w:rPr>
          <w:rStyle w:val="CharStyle25"/>
          <w:lang w:val="cs-CZ" w:eastAsia="cs-CZ" w:bidi="cs-CZ"/>
        </w:rPr>
        <w:t>drábek</w:t>
      </w:r>
      <w:r>
        <w:rPr>
          <w:lang w:val="cs-CZ" w:eastAsia="cs-CZ" w:bidi="cs-CZ"/>
          <w:w w:val="100"/>
          <w:spacing w:val="0"/>
          <w:color w:val="000000"/>
          <w:position w:val="0"/>
        </w:rPr>
        <w:t xml:space="preserve"> </w:t>
      </w:r>
      <w:r>
        <w:rPr>
          <w:lang w:val="pl-PL" w:eastAsia="pl-PL" w:bidi="pl-PL"/>
          <w:w w:val="100"/>
          <w:spacing w:val="0"/>
          <w:color w:val="000000"/>
          <w:position w:val="0"/>
        </w:rPr>
        <w:t xml:space="preserve">w Poznańskiem, Tykocińskiem i na Podlasiu poświadcza Słownik gwarowy. Na podstawie tegoż słownika wiemy, że </w:t>
      </w:r>
      <w:r>
        <w:rPr>
          <w:rStyle w:val="CharStyle25"/>
        </w:rPr>
        <w:t>drabiny</w:t>
      </w:r>
      <w:r>
        <w:rPr>
          <w:lang w:val="pl-PL" w:eastAsia="pl-PL" w:bidi="pl-PL"/>
          <w:w w:val="100"/>
          <w:spacing w:val="0"/>
          <w:color w:val="000000"/>
          <w:position w:val="0"/>
        </w:rPr>
        <w:t xml:space="preserve"> znane są w Beskidach, w okolicach Rabki i Białej; H. Świderska-Koneczna notowała je w Łowickiem</w:t>
      </w:r>
      <w:r>
        <w:rPr>
          <w:lang w:val="pl-PL" w:eastAsia="pl-PL" w:bidi="pl-PL"/>
          <w:vertAlign w:val="superscript"/>
          <w:w w:val="100"/>
          <w:spacing w:val="0"/>
          <w:color w:val="000000"/>
          <w:position w:val="0"/>
        </w:rPr>
        <w:t>26</w:t>
      </w:r>
      <w:r>
        <w:rPr>
          <w:lang w:val="pl-PL" w:eastAsia="pl-PL" w:bidi="pl-PL"/>
          <w:w w:val="100"/>
          <w:spacing w:val="0"/>
          <w:color w:val="000000"/>
          <w:position w:val="0"/>
        </w:rPr>
        <w:t xml:space="preserve">, a J. Tarnacki na Polesiu </w:t>
      </w:r>
      <w:r>
        <w:rPr>
          <w:lang w:val="pl-PL" w:eastAsia="pl-PL" w:bidi="pl-PL"/>
          <w:vertAlign w:val="superscript"/>
          <w:w w:val="100"/>
          <w:spacing w:val="0"/>
          <w:color w:val="000000"/>
          <w:position w:val="0"/>
        </w:rPr>
        <w:t>27</w:t>
      </w:r>
      <w:r>
        <w:rPr>
          <w:lang w:val="pl-PL" w:eastAsia="pl-PL" w:bidi="pl-PL"/>
          <w:w w:val="100"/>
          <w:spacing w:val="0"/>
          <w:color w:val="000000"/>
          <w:position w:val="0"/>
        </w:rPr>
        <w:t>. Wszyst</w:t>
        <w:t>kie trzy wymienione formy rejestrował Z. Stieber w Łęczyckiem i Sie</w:t>
        <w:t xml:space="preserve">radzkiem </w:t>
      </w:r>
      <w:r>
        <w:rPr>
          <w:lang w:val="pl-PL" w:eastAsia="pl-PL" w:bidi="pl-PL"/>
          <w:vertAlign w:val="superscript"/>
          <w:w w:val="100"/>
          <w:spacing w:val="0"/>
          <w:color w:val="000000"/>
          <w:position w:val="0"/>
        </w:rPr>
        <w:t>28</w:t>
      </w:r>
      <w:r>
        <w:rPr>
          <w:lang w:val="pl-PL" w:eastAsia="pl-PL" w:bidi="pl-PL"/>
          <w:w w:val="100"/>
          <w:spacing w:val="0"/>
          <w:color w:val="000000"/>
          <w:position w:val="0"/>
        </w:rPr>
        <w:t>.</w:t>
      </w:r>
    </w:p>
    <w:p>
      <w:pPr>
        <w:pStyle w:val="Style6"/>
        <w:framePr w:w="8856" w:h="9662" w:hRule="exact" w:wrap="none" w:vAnchor="page" w:hAnchor="page" w:x="1321" w:y="1749"/>
        <w:widowControl w:val="0"/>
        <w:keepNext w:val="0"/>
        <w:keepLines w:val="0"/>
        <w:shd w:val="clear" w:color="auto" w:fill="auto"/>
        <w:bidi w:val="0"/>
        <w:jc w:val="left"/>
        <w:spacing w:before="0" w:after="60" w:line="324" w:lineRule="exact"/>
        <w:ind w:left="0" w:right="0" w:firstLine="720"/>
      </w:pPr>
      <w:r>
        <w:rPr>
          <w:rStyle w:val="CharStyle25"/>
        </w:rPr>
        <w:t>Drabina</w:t>
      </w:r>
      <w:r>
        <w:rPr>
          <w:lang w:val="pl-PL" w:eastAsia="pl-PL" w:bidi="pl-PL"/>
          <w:w w:val="100"/>
          <w:spacing w:val="0"/>
          <w:color w:val="000000"/>
          <w:position w:val="0"/>
        </w:rPr>
        <w:t xml:space="preserve"> znana jest już w staropolszczyźnie, </w:t>
      </w:r>
      <w:r>
        <w:rPr>
          <w:rStyle w:val="CharStyle25"/>
        </w:rPr>
        <w:t>drab’, drab</w:t>
      </w:r>
      <w:r>
        <w:rPr>
          <w:lang w:val="pl-PL" w:eastAsia="pl-PL" w:bidi="pl-PL"/>
          <w:w w:val="100"/>
          <w:spacing w:val="0"/>
          <w:color w:val="000000"/>
          <w:position w:val="0"/>
        </w:rPr>
        <w:t xml:space="preserve"> również w dialektach od XV w., natomiast nazwa </w:t>
      </w:r>
      <w:r>
        <w:rPr>
          <w:rStyle w:val="CharStyle25"/>
        </w:rPr>
        <w:t>wóz drabny,</w:t>
      </w:r>
      <w:r>
        <w:rPr>
          <w:lang w:val="pl-PL" w:eastAsia="pl-PL" w:bidi="pl-PL"/>
          <w:w w:val="100"/>
          <w:spacing w:val="0"/>
          <w:color w:val="000000"/>
          <w:position w:val="0"/>
        </w:rPr>
        <w:t xml:space="preserve"> jak informuje F. Sławski</w:t>
      </w:r>
      <w:r>
        <w:rPr>
          <w:lang w:val="pl-PL" w:eastAsia="pl-PL" w:bidi="pl-PL"/>
          <w:vertAlign w:val="superscript"/>
          <w:w w:val="100"/>
          <w:spacing w:val="0"/>
          <w:color w:val="000000"/>
          <w:position w:val="0"/>
        </w:rPr>
        <w:t>29</w:t>
      </w:r>
      <w:r>
        <w:rPr>
          <w:lang w:val="pl-PL" w:eastAsia="pl-PL" w:bidi="pl-PL"/>
          <w:w w:val="100"/>
          <w:spacing w:val="0"/>
          <w:color w:val="000000"/>
          <w:position w:val="0"/>
        </w:rPr>
        <w:t xml:space="preserve">, dopiero od XVII w., co jest sprzeczne z podaną przez </w:t>
      </w:r>
      <w:r>
        <w:rPr>
          <w:lang w:val="fr-FR" w:eastAsia="fr-FR" w:bidi="fr-FR"/>
          <w:w w:val="100"/>
          <w:spacing w:val="0"/>
          <w:color w:val="000000"/>
          <w:position w:val="0"/>
        </w:rPr>
        <w:t>Brücknera</w:t>
      </w:r>
      <w:r>
        <w:rPr>
          <w:lang w:val="fr-FR" w:eastAsia="fr-FR" w:bidi="fr-FR"/>
          <w:vertAlign w:val="superscript"/>
          <w:w w:val="100"/>
          <w:spacing w:val="0"/>
          <w:color w:val="000000"/>
          <w:position w:val="0"/>
        </w:rPr>
        <w:t>30</w:t>
      </w:r>
      <w:r>
        <w:rPr>
          <w:lang w:val="fr-FR" w:eastAsia="fr-FR" w:bidi="fr-FR"/>
          <w:w w:val="100"/>
          <w:spacing w:val="0"/>
          <w:color w:val="000000"/>
          <w:position w:val="0"/>
        </w:rPr>
        <w:t xml:space="preserve"> </w:t>
      </w:r>
      <w:r>
        <w:rPr>
          <w:lang w:val="pl-PL" w:eastAsia="pl-PL" w:bidi="pl-PL"/>
          <w:w w:val="100"/>
          <w:spacing w:val="0"/>
          <w:color w:val="000000"/>
          <w:position w:val="0"/>
        </w:rPr>
        <w:t>datą wcześniejszą 1584 r.</w:t>
      </w:r>
    </w:p>
    <w:p>
      <w:pPr>
        <w:pStyle w:val="Style6"/>
        <w:framePr w:w="8856" w:h="9662" w:hRule="exact" w:wrap="none" w:vAnchor="page" w:hAnchor="page" w:x="1321" w:y="1749"/>
        <w:widowControl w:val="0"/>
        <w:keepNext w:val="0"/>
        <w:keepLines w:val="0"/>
        <w:shd w:val="clear" w:color="auto" w:fill="auto"/>
        <w:bidi w:val="0"/>
        <w:jc w:val="both"/>
        <w:spacing w:before="0" w:after="65" w:line="324" w:lineRule="exact"/>
        <w:ind w:left="0" w:right="0" w:firstLine="720"/>
      </w:pPr>
      <w:r>
        <w:rPr>
          <w:lang w:val="pl-PL" w:eastAsia="pl-PL" w:bidi="pl-PL"/>
          <w:w w:val="100"/>
          <w:spacing w:val="0"/>
          <w:color w:val="000000"/>
          <w:position w:val="0"/>
        </w:rPr>
        <w:t xml:space="preserve">Na Śląsku we wsi Nasiedce — p. Głubczyce zapisaliśmy </w:t>
      </w:r>
      <w:r>
        <w:rPr>
          <w:rStyle w:val="CharStyle25"/>
        </w:rPr>
        <w:t xml:space="preserve">żebrzyny, </w:t>
      </w:r>
      <w:r>
        <w:rPr>
          <w:lang w:val="pl-PL" w:eastAsia="pl-PL" w:bidi="pl-PL"/>
          <w:w w:val="100"/>
          <w:spacing w:val="0"/>
          <w:color w:val="000000"/>
          <w:position w:val="0"/>
        </w:rPr>
        <w:t xml:space="preserve">potwierdzone w „Atlasie Podkarpacia" koło Frydka i </w:t>
      </w:r>
      <w:r>
        <w:rPr>
          <w:rStyle w:val="CharStyle25"/>
        </w:rPr>
        <w:t>rebriny</w:t>
      </w:r>
      <w:r>
        <w:rPr>
          <w:lang w:val="pl-PL" w:eastAsia="pl-PL" w:bidi="pl-PL"/>
          <w:w w:val="100"/>
          <w:spacing w:val="0"/>
          <w:color w:val="000000"/>
          <w:position w:val="0"/>
        </w:rPr>
        <w:t xml:space="preserve"> koło Gaca </w:t>
      </w:r>
      <w:r>
        <w:rPr>
          <w:lang w:val="pl-PL" w:eastAsia="pl-PL" w:bidi="pl-PL"/>
          <w:vertAlign w:val="superscript"/>
          <w:w w:val="100"/>
          <w:spacing w:val="0"/>
          <w:color w:val="000000"/>
          <w:position w:val="0"/>
        </w:rPr>
        <w:t>31</w:t>
      </w:r>
      <w:r>
        <w:rPr>
          <w:lang w:val="pl-PL" w:eastAsia="pl-PL" w:bidi="pl-PL"/>
          <w:w w:val="100"/>
          <w:spacing w:val="0"/>
          <w:color w:val="000000"/>
          <w:position w:val="0"/>
        </w:rPr>
        <w:t xml:space="preserve">. Nazwa ta tłumaczy się łatwo bliskim sąsiedztwem granicy czeskiej, a co za tym idzie — wzajemnymi kontaktami ludności polskiej i czeskiej (por. czes. </w:t>
      </w:r>
      <w:r>
        <w:rPr>
          <w:rStyle w:val="CharStyle25"/>
          <w:lang w:val="cs-CZ" w:eastAsia="cs-CZ" w:bidi="cs-CZ"/>
        </w:rPr>
        <w:t>žebřík</w:t>
      </w:r>
      <w:r>
        <w:rPr>
          <w:lang w:val="cs-CZ" w:eastAsia="cs-CZ" w:bidi="cs-CZ"/>
          <w:w w:val="100"/>
          <w:spacing w:val="0"/>
          <w:color w:val="000000"/>
          <w:position w:val="0"/>
        </w:rPr>
        <w:t xml:space="preserve"> </w:t>
      </w:r>
      <w:r>
        <w:rPr>
          <w:lang w:val="pl-PL" w:eastAsia="pl-PL" w:bidi="pl-PL"/>
          <w:w w:val="100"/>
          <w:spacing w:val="0"/>
          <w:color w:val="000000"/>
          <w:position w:val="0"/>
        </w:rPr>
        <w:t xml:space="preserve">«żebro», moraw. </w:t>
      </w:r>
      <w:r>
        <w:rPr>
          <w:rStyle w:val="CharStyle25"/>
          <w:lang w:val="cs-CZ" w:eastAsia="cs-CZ" w:bidi="cs-CZ"/>
        </w:rPr>
        <w:t>žebř</w:t>
      </w:r>
      <w:r>
        <w:rPr>
          <w:lang w:val="cs-CZ" w:eastAsia="cs-CZ" w:bidi="cs-CZ"/>
          <w:w w:val="100"/>
          <w:spacing w:val="0"/>
          <w:color w:val="000000"/>
          <w:position w:val="0"/>
        </w:rPr>
        <w:t xml:space="preserve"> </w:t>
      </w:r>
      <w:r>
        <w:rPr>
          <w:lang w:val="pl-PL" w:eastAsia="pl-PL" w:bidi="pl-PL"/>
          <w:w w:val="100"/>
          <w:spacing w:val="0"/>
          <w:color w:val="000000"/>
          <w:position w:val="0"/>
        </w:rPr>
        <w:t xml:space="preserve">«drabina», słow. </w:t>
      </w:r>
      <w:r>
        <w:rPr>
          <w:rStyle w:val="CharStyle25"/>
        </w:rPr>
        <w:t>rebrina</w:t>
      </w:r>
      <w:r>
        <w:rPr>
          <w:lang w:val="pl-PL" w:eastAsia="pl-PL" w:bidi="pl-PL"/>
          <w:w w:val="100"/>
          <w:spacing w:val="0"/>
          <w:color w:val="000000"/>
          <w:position w:val="0"/>
        </w:rPr>
        <w:t xml:space="preserve"> «dra</w:t>
        <w:t>bina». Tę samą nazwę spotkał także Tarnacki na pograniczu Polesia z Wołyniem</w:t>
      </w:r>
      <w:r>
        <w:rPr>
          <w:lang w:val="pl-PL" w:eastAsia="pl-PL" w:bidi="pl-PL"/>
          <w:vertAlign w:val="superscript"/>
          <w:w w:val="100"/>
          <w:spacing w:val="0"/>
          <w:color w:val="000000"/>
          <w:position w:val="0"/>
        </w:rPr>
        <w:t>32</w:t>
      </w:r>
      <w:r>
        <w:rPr>
          <w:lang w:val="pl-PL" w:eastAsia="pl-PL" w:bidi="pl-PL"/>
          <w:w w:val="100"/>
          <w:spacing w:val="0"/>
          <w:color w:val="000000"/>
          <w:position w:val="0"/>
        </w:rPr>
        <w:t xml:space="preserve">. Słowniki Lindego i Warszawski formy </w:t>
      </w:r>
      <w:r>
        <w:rPr>
          <w:rStyle w:val="CharStyle25"/>
        </w:rPr>
        <w:t>żebrzyny</w:t>
      </w:r>
      <w:r>
        <w:rPr>
          <w:lang w:val="pl-PL" w:eastAsia="pl-PL" w:bidi="pl-PL"/>
          <w:w w:val="100"/>
          <w:spacing w:val="0"/>
          <w:color w:val="000000"/>
          <w:position w:val="0"/>
        </w:rPr>
        <w:t xml:space="preserve"> nie re</w:t>
        <w:t>jestrują.</w:t>
      </w:r>
    </w:p>
    <w:p>
      <w:pPr>
        <w:pStyle w:val="Style6"/>
        <w:framePr w:w="8856" w:h="9662" w:hRule="exact" w:wrap="none" w:vAnchor="page" w:hAnchor="page" w:x="1321" w:y="1749"/>
        <w:widowControl w:val="0"/>
        <w:keepNext w:val="0"/>
        <w:keepLines w:val="0"/>
        <w:shd w:val="clear" w:color="auto" w:fill="auto"/>
        <w:bidi w:val="0"/>
        <w:jc w:val="both"/>
        <w:spacing w:before="0" w:after="0" w:line="318" w:lineRule="exact"/>
        <w:ind w:left="0" w:right="0" w:firstLine="720"/>
      </w:pPr>
      <w:r>
        <w:rPr>
          <w:rStyle w:val="CharStyle25"/>
        </w:rPr>
        <w:t>Litry</w:t>
      </w:r>
      <w:r>
        <w:rPr>
          <w:lang w:val="pl-PL" w:eastAsia="pl-PL" w:bidi="pl-PL"/>
          <w:w w:val="100"/>
          <w:spacing w:val="0"/>
          <w:color w:val="000000"/>
          <w:position w:val="0"/>
        </w:rPr>
        <w:t xml:space="preserve"> i </w:t>
      </w:r>
      <w:r>
        <w:rPr>
          <w:rStyle w:val="CharStyle25"/>
        </w:rPr>
        <w:t>literki</w:t>
      </w:r>
      <w:r>
        <w:rPr>
          <w:lang w:val="pl-PL" w:eastAsia="pl-PL" w:bidi="pl-PL"/>
          <w:w w:val="100"/>
          <w:spacing w:val="0"/>
          <w:color w:val="000000"/>
          <w:position w:val="0"/>
        </w:rPr>
        <w:t xml:space="preserve"> skupiły się w płd.-wsch. Małopolsce, zajmując pra</w:t>
        <w:t xml:space="preserve">wie ten sam obszar co </w:t>
      </w:r>
      <w:r>
        <w:rPr>
          <w:rStyle w:val="CharStyle25"/>
        </w:rPr>
        <w:t>swora.</w:t>
      </w:r>
      <w:r>
        <w:rPr>
          <w:lang w:val="pl-PL" w:eastAsia="pl-PL" w:bidi="pl-PL"/>
          <w:w w:val="100"/>
          <w:spacing w:val="0"/>
          <w:color w:val="000000"/>
          <w:position w:val="0"/>
        </w:rPr>
        <w:t xml:space="preserve"> Są to zasymilowane postaci niem. </w:t>
      </w:r>
      <w:r>
        <w:rPr>
          <w:rStyle w:val="CharStyle25"/>
        </w:rPr>
        <w:t xml:space="preserve">Leiter </w:t>
      </w:r>
      <w:r>
        <w:rPr>
          <w:lang w:val="pl-PL" w:eastAsia="pl-PL" w:bidi="pl-PL"/>
          <w:w w:val="100"/>
          <w:spacing w:val="0"/>
          <w:color w:val="000000"/>
          <w:position w:val="0"/>
        </w:rPr>
        <w:t xml:space="preserve">o tym samym znaczeniu. </w:t>
      </w:r>
      <w:r>
        <w:rPr>
          <w:rStyle w:val="CharStyle25"/>
        </w:rPr>
        <w:t>Literki</w:t>
      </w:r>
      <w:r>
        <w:rPr>
          <w:lang w:val="pl-PL" w:eastAsia="pl-PL" w:bidi="pl-PL"/>
          <w:w w:val="100"/>
          <w:spacing w:val="0"/>
          <w:color w:val="000000"/>
          <w:position w:val="0"/>
        </w:rPr>
        <w:t xml:space="preserve"> odnoszą się do małych </w:t>
      </w:r>
      <w:r>
        <w:rPr>
          <w:rStyle w:val="CharStyle25"/>
        </w:rPr>
        <w:t>drabin,</w:t>
      </w:r>
      <w:r>
        <w:rPr>
          <w:lang w:val="pl-PL" w:eastAsia="pl-PL" w:bidi="pl-PL"/>
          <w:w w:val="100"/>
          <w:spacing w:val="0"/>
          <w:color w:val="000000"/>
          <w:position w:val="0"/>
        </w:rPr>
        <w:t xml:space="preserve"> co po</w:t>
        <w:t xml:space="preserve">twierdza M. Małecki i K. Nitsch dla Podkarpacia </w:t>
      </w:r>
      <w:r>
        <w:rPr>
          <w:lang w:val="pl-PL" w:eastAsia="pl-PL" w:bidi="pl-PL"/>
          <w:vertAlign w:val="superscript"/>
          <w:w w:val="100"/>
          <w:spacing w:val="0"/>
          <w:color w:val="000000"/>
          <w:position w:val="0"/>
        </w:rPr>
        <w:t>33</w:t>
      </w:r>
      <w:r>
        <w:rPr>
          <w:lang w:val="pl-PL" w:eastAsia="pl-PL" w:bidi="pl-PL"/>
          <w:w w:val="100"/>
          <w:spacing w:val="0"/>
          <w:color w:val="000000"/>
          <w:position w:val="0"/>
        </w:rPr>
        <w:t>, M. Kucała dla okolic Myślenic</w:t>
      </w:r>
      <w:r>
        <w:rPr>
          <w:lang w:val="pl-PL" w:eastAsia="pl-PL" w:bidi="pl-PL"/>
          <w:vertAlign w:val="superscript"/>
          <w:w w:val="100"/>
          <w:spacing w:val="0"/>
          <w:color w:val="000000"/>
          <w:position w:val="0"/>
        </w:rPr>
        <w:t>34</w:t>
      </w:r>
      <w:r>
        <w:rPr>
          <w:lang w:val="pl-PL" w:eastAsia="pl-PL" w:bidi="pl-PL"/>
          <w:w w:val="100"/>
          <w:spacing w:val="0"/>
          <w:color w:val="000000"/>
          <w:position w:val="0"/>
        </w:rPr>
        <w:t xml:space="preserve">, a E. Pawłowski dla Podegrodzia: </w:t>
      </w:r>
      <w:r>
        <w:rPr>
          <w:rStyle w:val="CharStyle25"/>
        </w:rPr>
        <w:t>lytry</w:t>
      </w:r>
      <w:r>
        <w:rPr>
          <w:lang w:val="pl-PL" w:eastAsia="pl-PL" w:bidi="pl-PL"/>
          <w:w w:val="100"/>
          <w:spacing w:val="0"/>
          <w:color w:val="000000"/>
          <w:position w:val="0"/>
        </w:rPr>
        <w:t xml:space="preserve"> to duże drabiny sienne w wozie drabiniastym, a </w:t>
      </w:r>
      <w:r>
        <w:rPr>
          <w:rStyle w:val="CharStyle25"/>
        </w:rPr>
        <w:t>lyterki</w:t>
      </w:r>
      <w:r>
        <w:rPr>
          <w:lang w:val="pl-PL" w:eastAsia="pl-PL" w:bidi="pl-PL"/>
          <w:w w:val="100"/>
          <w:spacing w:val="0"/>
          <w:color w:val="000000"/>
          <w:position w:val="0"/>
        </w:rPr>
        <w:t xml:space="preserve"> mniejsze drabinki do pół- koszków.</w:t>
      </w:r>
      <w:r>
        <w:rPr>
          <w:lang w:val="pl-PL" w:eastAsia="pl-PL" w:bidi="pl-PL"/>
          <w:vertAlign w:val="superscript"/>
          <w:w w:val="100"/>
          <w:spacing w:val="0"/>
          <w:color w:val="000000"/>
          <w:position w:val="0"/>
        </w:rPr>
        <w:t>35</w:t>
      </w:r>
    </w:p>
    <w:p>
      <w:pPr>
        <w:pStyle w:val="Style26"/>
        <w:framePr w:w="8802" w:h="250" w:hRule="exact" w:wrap="none" w:vAnchor="page" w:hAnchor="page" w:x="1321" w:y="11855"/>
        <w:tabs>
          <w:tab w:leader="none" w:pos="920" w:val="left"/>
        </w:tabs>
        <w:widowControl w:val="0"/>
        <w:keepNext w:val="0"/>
        <w:keepLines w:val="0"/>
        <w:shd w:val="clear" w:color="auto" w:fill="auto"/>
        <w:bidi w:val="0"/>
        <w:spacing w:before="0" w:after="0" w:line="220" w:lineRule="exact"/>
        <w:ind w:left="680" w:right="0" w:firstLine="0"/>
      </w:pPr>
      <w:r>
        <w:rPr>
          <w:lang w:val="pl-PL" w:eastAsia="pl-PL" w:bidi="pl-PL"/>
          <w:vertAlign w:val="superscript"/>
          <w:w w:val="100"/>
          <w:spacing w:val="0"/>
          <w:color w:val="000000"/>
          <w:position w:val="0"/>
        </w:rPr>
        <w:t>26</w:t>
      </w:r>
      <w:r>
        <w:rPr>
          <w:lang w:val="pl-PL" w:eastAsia="pl-PL" w:bidi="pl-PL"/>
          <w:w w:val="100"/>
          <w:spacing w:val="0"/>
          <w:color w:val="000000"/>
          <w:position w:val="0"/>
        </w:rPr>
        <w:tab/>
        <w:t>H. Swiderska: op. cit., s. 349.</w:t>
      </w:r>
    </w:p>
    <w:p>
      <w:pPr>
        <w:pStyle w:val="Style26"/>
        <w:framePr w:w="8802" w:h="220" w:hRule="exact" w:wrap="none" w:vAnchor="page" w:hAnchor="page" w:x="1321" w:y="12137"/>
        <w:tabs>
          <w:tab w:leader="none" w:pos="900" w:val="left"/>
        </w:tabs>
        <w:widowControl w:val="0"/>
        <w:keepNext w:val="0"/>
        <w:keepLines w:val="0"/>
        <w:shd w:val="clear" w:color="auto" w:fill="auto"/>
        <w:bidi w:val="0"/>
        <w:spacing w:before="0" w:after="0" w:line="220" w:lineRule="exact"/>
        <w:ind w:left="660" w:right="0" w:firstLine="0"/>
      </w:pPr>
      <w:r>
        <w:rPr>
          <w:lang w:val="pl-PL" w:eastAsia="pl-PL" w:bidi="pl-PL"/>
          <w:vertAlign w:val="superscript"/>
          <w:w w:val="100"/>
          <w:spacing w:val="0"/>
          <w:color w:val="000000"/>
          <w:position w:val="0"/>
        </w:rPr>
        <w:t>27</w:t>
      </w:r>
      <w:r>
        <w:rPr>
          <w:lang w:val="pl-PL" w:eastAsia="pl-PL" w:bidi="pl-PL"/>
          <w:w w:val="100"/>
          <w:spacing w:val="0"/>
          <w:color w:val="000000"/>
          <w:position w:val="0"/>
        </w:rPr>
        <w:tab/>
        <w:t>J. Tarnacki: op. cit., mapa nr 103.</w:t>
      </w:r>
    </w:p>
    <w:p>
      <w:pPr>
        <w:pStyle w:val="Style26"/>
        <w:framePr w:w="8802" w:h="413" w:hRule="exact" w:wrap="none" w:vAnchor="page" w:hAnchor="page" w:x="1321" w:y="12409"/>
        <w:tabs>
          <w:tab w:leader="none" w:pos="870" w:val="left"/>
        </w:tabs>
        <w:widowControl w:val="0"/>
        <w:keepNext w:val="0"/>
        <w:keepLines w:val="0"/>
        <w:shd w:val="clear" w:color="auto" w:fill="auto"/>
        <w:bidi w:val="0"/>
        <w:jc w:val="left"/>
        <w:spacing w:before="0" w:after="0" w:line="204" w:lineRule="exact"/>
        <w:ind w:left="0" w:right="0" w:firstLine="660"/>
      </w:pPr>
      <w:r>
        <w:rPr>
          <w:lang w:val="pl-PL" w:eastAsia="pl-PL" w:bidi="pl-PL"/>
          <w:vertAlign w:val="superscript"/>
          <w:w w:val="100"/>
          <w:spacing w:val="0"/>
          <w:color w:val="000000"/>
          <w:position w:val="0"/>
        </w:rPr>
        <w:t>28</w:t>
      </w:r>
      <w:r>
        <w:rPr>
          <w:lang w:val="pl-PL" w:eastAsia="pl-PL" w:bidi="pl-PL"/>
          <w:w w:val="100"/>
          <w:spacing w:val="0"/>
          <w:color w:val="000000"/>
          <w:position w:val="0"/>
        </w:rPr>
        <w:tab/>
        <w:t>Z. Stieber: Izoglosy gwarowe na obszarze dawnych województw łęczyckie</w:t>
        <w:t>go i sieradzkiego, PAU, Kraków 1933, s. 33.</w:t>
      </w:r>
    </w:p>
    <w:p>
      <w:pPr>
        <w:pStyle w:val="Style26"/>
        <w:framePr w:w="8802" w:h="420" w:hRule="exact" w:wrap="none" w:vAnchor="page" w:hAnchor="page" w:x="1321" w:y="12877"/>
        <w:tabs>
          <w:tab w:leader="none" w:pos="870" w:val="left"/>
        </w:tabs>
        <w:widowControl w:val="0"/>
        <w:keepNext w:val="0"/>
        <w:keepLines w:val="0"/>
        <w:shd w:val="clear" w:color="auto" w:fill="auto"/>
        <w:bidi w:val="0"/>
        <w:jc w:val="left"/>
        <w:spacing w:before="0" w:after="0" w:line="198" w:lineRule="exact"/>
        <w:ind w:left="0" w:right="0" w:firstLine="660"/>
      </w:pPr>
      <w:r>
        <w:rPr>
          <w:lang w:val="pl-PL" w:eastAsia="pl-PL" w:bidi="pl-PL"/>
          <w:vertAlign w:val="superscript"/>
          <w:w w:val="100"/>
          <w:spacing w:val="0"/>
          <w:color w:val="000000"/>
          <w:position w:val="0"/>
        </w:rPr>
        <w:t>29</w:t>
      </w:r>
      <w:r>
        <w:rPr>
          <w:lang w:val="pl-PL" w:eastAsia="pl-PL" w:bidi="pl-PL"/>
          <w:w w:val="100"/>
          <w:spacing w:val="0"/>
          <w:color w:val="000000"/>
          <w:position w:val="0"/>
        </w:rPr>
        <w:tab/>
        <w:t>T. Sławski: Słownik etymologiczny języka polskiego, Kraków 1952-56, To</w:t>
        <w:t xml:space="preserve">warzystwo Miłośników Języka Polskiego, </w:t>
      </w:r>
      <w:r>
        <w:rPr>
          <w:lang w:val="fr-FR" w:eastAsia="fr-FR" w:bidi="fr-FR"/>
          <w:w w:val="100"/>
          <w:spacing w:val="0"/>
          <w:color w:val="000000"/>
          <w:position w:val="0"/>
        </w:rPr>
        <w:t xml:space="preserve">t. </w:t>
      </w:r>
      <w:r>
        <w:rPr>
          <w:lang w:val="pl-PL" w:eastAsia="pl-PL" w:bidi="pl-PL"/>
          <w:w w:val="100"/>
          <w:spacing w:val="0"/>
          <w:color w:val="000000"/>
          <w:position w:val="0"/>
        </w:rPr>
        <w:t>I A-I ,s. 160.</w:t>
      </w:r>
    </w:p>
    <w:p>
      <w:pPr>
        <w:pStyle w:val="Style26"/>
        <w:framePr w:w="8802" w:h="258" w:hRule="exact" w:wrap="none" w:vAnchor="page" w:hAnchor="page" w:x="1321" w:y="13301"/>
        <w:tabs>
          <w:tab w:leader="none" w:pos="900" w:val="left"/>
        </w:tabs>
        <w:widowControl w:val="0"/>
        <w:keepNext w:val="0"/>
        <w:keepLines w:val="0"/>
        <w:shd w:val="clear" w:color="auto" w:fill="auto"/>
        <w:bidi w:val="0"/>
        <w:spacing w:before="0" w:after="0" w:line="258" w:lineRule="exact"/>
        <w:ind w:left="660" w:right="0" w:firstLine="0"/>
      </w:pPr>
      <w:r>
        <w:rPr>
          <w:lang w:val="pl-PL" w:eastAsia="pl-PL" w:bidi="pl-PL"/>
          <w:vertAlign w:val="superscript"/>
          <w:w w:val="100"/>
          <w:spacing w:val="0"/>
          <w:color w:val="000000"/>
          <w:position w:val="0"/>
        </w:rPr>
        <w:t>30</w:t>
      </w:r>
      <w:r>
        <w:rPr>
          <w:lang w:val="pl-PL" w:eastAsia="pl-PL" w:bidi="pl-PL"/>
          <w:w w:val="100"/>
          <w:spacing w:val="0"/>
          <w:color w:val="000000"/>
          <w:position w:val="0"/>
        </w:rPr>
        <w:tab/>
      </w:r>
      <w:r>
        <w:rPr>
          <w:lang w:val="fr-FR" w:eastAsia="fr-FR" w:bidi="fr-FR"/>
          <w:w w:val="100"/>
          <w:spacing w:val="0"/>
          <w:color w:val="000000"/>
          <w:position w:val="0"/>
        </w:rPr>
        <w:t xml:space="preserve">A. Brückner: </w:t>
      </w:r>
      <w:r>
        <w:rPr>
          <w:lang w:val="pl-PL" w:eastAsia="pl-PL" w:bidi="pl-PL"/>
          <w:w w:val="100"/>
          <w:spacing w:val="0"/>
          <w:color w:val="000000"/>
          <w:position w:val="0"/>
        </w:rPr>
        <w:t>op. cit., s. 94.</w:t>
      </w:r>
    </w:p>
    <w:p>
      <w:pPr>
        <w:pStyle w:val="Style26"/>
        <w:framePr w:w="8802" w:h="258" w:hRule="exact" w:wrap="none" w:vAnchor="page" w:hAnchor="page" w:x="1321" w:y="13565"/>
        <w:tabs>
          <w:tab w:leader="none" w:pos="892" w:val="left"/>
        </w:tabs>
        <w:widowControl w:val="0"/>
        <w:keepNext w:val="0"/>
        <w:keepLines w:val="0"/>
        <w:shd w:val="clear" w:color="auto" w:fill="auto"/>
        <w:bidi w:val="0"/>
        <w:spacing w:before="0" w:after="0" w:line="258" w:lineRule="exact"/>
        <w:ind w:left="640" w:right="0" w:firstLine="0"/>
      </w:pPr>
      <w:r>
        <w:rPr>
          <w:lang w:val="pl-PL" w:eastAsia="pl-PL" w:bidi="pl-PL"/>
          <w:vertAlign w:val="superscript"/>
          <w:w w:val="100"/>
          <w:spacing w:val="0"/>
          <w:color w:val="000000"/>
          <w:position w:val="0"/>
        </w:rPr>
        <w:t>31</w:t>
      </w:r>
      <w:r>
        <w:rPr>
          <w:lang w:val="pl-PL" w:eastAsia="pl-PL" w:bidi="pl-PL"/>
          <w:w w:val="100"/>
          <w:spacing w:val="0"/>
          <w:color w:val="000000"/>
          <w:position w:val="0"/>
        </w:rPr>
        <w:tab/>
        <w:t>M. Małecki, K. Nitsch: op. cit., mapa nr 131.</w:t>
      </w:r>
    </w:p>
    <w:p>
      <w:pPr>
        <w:pStyle w:val="Style26"/>
        <w:framePr w:w="8802" w:h="258" w:hRule="exact" w:wrap="none" w:vAnchor="page" w:hAnchor="page" w:x="1321" w:y="13817"/>
        <w:widowControl w:val="0"/>
        <w:keepNext w:val="0"/>
        <w:keepLines w:val="0"/>
        <w:shd w:val="clear" w:color="auto" w:fill="auto"/>
        <w:bidi w:val="0"/>
        <w:jc w:val="left"/>
        <w:spacing w:before="0" w:after="0" w:line="258" w:lineRule="exact"/>
        <w:ind w:left="640" w:right="0" w:firstLine="0"/>
      </w:pPr>
      <w:r>
        <w:rPr>
          <w:lang w:val="pl-PL" w:eastAsia="pl-PL" w:bidi="pl-PL"/>
          <w:vertAlign w:val="superscript"/>
          <w:w w:val="100"/>
          <w:spacing w:val="0"/>
          <w:color w:val="000000"/>
          <w:position w:val="0"/>
        </w:rPr>
        <w:t>82</w:t>
      </w:r>
      <w:r>
        <w:rPr>
          <w:lang w:val="pl-PL" w:eastAsia="pl-PL" w:bidi="pl-PL"/>
          <w:w w:val="100"/>
          <w:spacing w:val="0"/>
          <w:color w:val="000000"/>
          <w:position w:val="0"/>
        </w:rPr>
        <w:t xml:space="preserve"> J. Tarnacki: op. cit., mapa nr 103.</w:t>
      </w:r>
    </w:p>
    <w:p>
      <w:pPr>
        <w:pStyle w:val="Style26"/>
        <w:framePr w:w="8802" w:h="258" w:hRule="exact" w:wrap="none" w:vAnchor="page" w:hAnchor="page" w:x="1321" w:y="14075"/>
        <w:tabs>
          <w:tab w:leader="none" w:pos="886" w:val="left"/>
        </w:tabs>
        <w:widowControl w:val="0"/>
        <w:keepNext w:val="0"/>
        <w:keepLines w:val="0"/>
        <w:shd w:val="clear" w:color="auto" w:fill="auto"/>
        <w:bidi w:val="0"/>
        <w:spacing w:before="0" w:after="0" w:line="258" w:lineRule="exact"/>
        <w:ind w:left="640" w:right="0" w:firstLine="0"/>
      </w:pPr>
      <w:r>
        <w:rPr>
          <w:lang w:val="pl-PL" w:eastAsia="pl-PL" w:bidi="pl-PL"/>
          <w:vertAlign w:val="superscript"/>
          <w:w w:val="100"/>
          <w:spacing w:val="0"/>
          <w:color w:val="000000"/>
          <w:position w:val="0"/>
        </w:rPr>
        <w:t>33</w:t>
      </w:r>
      <w:r>
        <w:rPr>
          <w:lang w:val="pl-PL" w:eastAsia="pl-PL" w:bidi="pl-PL"/>
          <w:w w:val="100"/>
          <w:spacing w:val="0"/>
          <w:color w:val="000000"/>
          <w:position w:val="0"/>
        </w:rPr>
        <w:tab/>
        <w:t>M. Małecki, K. Nitsch: op. cit., mapa nr 131.</w:t>
      </w:r>
    </w:p>
    <w:p>
      <w:pPr>
        <w:pStyle w:val="Style26"/>
        <w:framePr w:w="8802" w:h="258" w:hRule="exact" w:wrap="none" w:vAnchor="page" w:hAnchor="page" w:x="1321" w:y="14333"/>
        <w:tabs>
          <w:tab w:leader="none" w:pos="880" w:val="left"/>
        </w:tabs>
        <w:widowControl w:val="0"/>
        <w:keepNext w:val="0"/>
        <w:keepLines w:val="0"/>
        <w:shd w:val="clear" w:color="auto" w:fill="auto"/>
        <w:bidi w:val="0"/>
        <w:spacing w:before="0" w:after="0" w:line="258" w:lineRule="exact"/>
        <w:ind w:left="640" w:right="0" w:firstLine="0"/>
      </w:pPr>
      <w:r>
        <w:rPr>
          <w:lang w:val="pl-PL" w:eastAsia="pl-PL" w:bidi="pl-PL"/>
          <w:vertAlign w:val="superscript"/>
          <w:w w:val="100"/>
          <w:spacing w:val="0"/>
          <w:color w:val="000000"/>
          <w:position w:val="0"/>
        </w:rPr>
        <w:t>34</w:t>
      </w:r>
      <w:r>
        <w:rPr>
          <w:lang w:val="pl-PL" w:eastAsia="pl-PL" w:bidi="pl-PL"/>
          <w:w w:val="100"/>
          <w:spacing w:val="0"/>
          <w:color w:val="000000"/>
          <w:position w:val="0"/>
        </w:rPr>
        <w:tab/>
        <w:t>M. Kucała: op. cit., s. 99.</w:t>
      </w:r>
    </w:p>
    <w:p>
      <w:pPr>
        <w:pStyle w:val="Style26"/>
        <w:framePr w:w="8802" w:h="484" w:hRule="exact" w:wrap="none" w:vAnchor="page" w:hAnchor="page" w:x="1321" w:y="14597"/>
        <w:tabs>
          <w:tab w:leader="none" w:pos="874" w:val="left"/>
        </w:tabs>
        <w:widowControl w:val="0"/>
        <w:keepNext w:val="0"/>
        <w:keepLines w:val="0"/>
        <w:shd w:val="clear" w:color="auto" w:fill="auto"/>
        <w:bidi w:val="0"/>
        <w:spacing w:before="0" w:after="0" w:line="258" w:lineRule="exact"/>
        <w:ind w:left="640" w:right="0" w:firstLine="0"/>
      </w:pPr>
      <w:r>
        <w:rPr>
          <w:lang w:val="pl-PL" w:eastAsia="pl-PL" w:bidi="pl-PL"/>
          <w:vertAlign w:val="superscript"/>
          <w:w w:val="100"/>
          <w:spacing w:val="0"/>
          <w:color w:val="000000"/>
          <w:position w:val="0"/>
        </w:rPr>
        <w:t>35</w:t>
      </w:r>
      <w:r>
        <w:rPr>
          <w:lang w:val="pl-PL" w:eastAsia="pl-PL" w:bidi="pl-PL"/>
          <w:w w:val="100"/>
          <w:spacing w:val="0"/>
          <w:color w:val="000000"/>
          <w:position w:val="0"/>
        </w:rPr>
        <w:tab/>
        <w:t>E. Pawłowski: Gwara podegrodzka, Zakład im. Ossolińskich, Wrocław 1955,</w:t>
      </w:r>
    </w:p>
    <w:p>
      <w:pPr>
        <w:pStyle w:val="Style26"/>
        <w:framePr w:w="8802" w:h="484" w:hRule="exact" w:wrap="none" w:vAnchor="page" w:hAnchor="page" w:x="1321" w:y="1459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s. 211.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309.75pt;margin-top:458.4pt;width:185.4pt;height:0;z-index:-251658240;mso-position-horizontal-relative:page;mso-position-vertical-relative:page">
            <v:stroke weight="1.2pt"/>
          </v:shape>
        </w:pict>
      </w:r>
      <w:r>
        <w:pict>
          <v:shape o:spt="32" o:oned="1" path="m,l21600,21600e" style="position:absolute;margin-left:75.75pt;margin-top:459.9pt;width:234.pt;height:0;z-index:-251658240;mso-position-horizontal-relative:page;mso-position-vertical-relative:page">
            <v:stroke weight="1.5pt"/>
          </v:shape>
        </w:pict>
      </w:r>
    </w:p>
    <w:p>
      <w:pPr>
        <w:pStyle w:val="Style12"/>
        <w:framePr w:wrap="none" w:vAnchor="page" w:hAnchor="page" w:x="1372" w:y="122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74</w:t>
      </w:r>
    </w:p>
    <w:p>
      <w:pPr>
        <w:pStyle w:val="Style12"/>
        <w:framePr w:wrap="none" w:vAnchor="page" w:hAnchor="page" w:x="4432" w:y="121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2"/>
        <w:framePr w:wrap="none" w:vAnchor="page" w:hAnchor="page" w:x="9268" w:y="122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2</w:t>
      </w:r>
    </w:p>
    <w:p>
      <w:pPr>
        <w:pStyle w:val="Style6"/>
        <w:framePr w:wrap="none" w:vAnchor="page" w:hAnchor="page" w:x="1312" w:y="9455"/>
        <w:widowControl w:val="0"/>
        <w:keepNext w:val="0"/>
        <w:keepLines w:val="0"/>
        <w:shd w:val="clear" w:color="auto" w:fill="auto"/>
        <w:bidi w:val="0"/>
        <w:jc w:val="left"/>
        <w:spacing w:before="0" w:after="0" w:line="280" w:lineRule="exact"/>
        <w:ind w:left="0" w:right="0" w:firstLine="0"/>
      </w:pPr>
      <w:r>
        <w:rPr>
          <w:rStyle w:val="CharStyle25"/>
        </w:rPr>
        <w:t>Podogonie</w:t>
      </w:r>
      <w:r>
        <w:rPr>
          <w:lang w:val="pl-PL" w:eastAsia="pl-PL" w:bidi="pl-PL"/>
          <w:w w:val="100"/>
          <w:spacing w:val="0"/>
          <w:color w:val="000000"/>
          <w:position w:val="0"/>
        </w:rPr>
        <w:t xml:space="preserve"> (mapa nr 4)</w:t>
      </w:r>
    </w:p>
    <w:p>
      <w:pPr>
        <w:pStyle w:val="Style6"/>
        <w:framePr w:w="8874" w:h="5094" w:hRule="exact" w:wrap="none" w:vAnchor="page" w:hAnchor="page" w:x="1312" w:y="9957"/>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Rzemień w uprzęży, sięgający koniowi od grzbietu do ogona, za</w:t>
        <w:t xml:space="preserve">kończony pętlą, ma zasadniczo dwie nazwy zróżnicowane sufiksalnie: </w:t>
      </w:r>
      <w:r>
        <w:rPr>
          <w:rStyle w:val="CharStyle25"/>
        </w:rPr>
        <w:t>podogonie</w:t>
      </w:r>
      <w:r>
        <w:rPr>
          <w:lang w:val="pl-PL" w:eastAsia="pl-PL" w:bidi="pl-PL"/>
          <w:w w:val="100"/>
          <w:spacing w:val="0"/>
          <w:color w:val="000000"/>
          <w:position w:val="0"/>
        </w:rPr>
        <w:t xml:space="preserve"> i </w:t>
      </w:r>
      <w:r>
        <w:rPr>
          <w:rStyle w:val="CharStyle25"/>
        </w:rPr>
        <w:t>podogonica,</w:t>
      </w:r>
      <w:r>
        <w:rPr>
          <w:lang w:val="pl-PL" w:eastAsia="pl-PL" w:bidi="pl-PL"/>
          <w:w w:val="100"/>
          <w:spacing w:val="0"/>
          <w:color w:val="000000"/>
          <w:position w:val="0"/>
        </w:rPr>
        <w:t xml:space="preserve"> obie utworzone od wyrażenia syntaktycznego. </w:t>
      </w:r>
      <w:r>
        <w:rPr>
          <w:rStyle w:val="CharStyle25"/>
        </w:rPr>
        <w:t>Podogonicę</w:t>
      </w:r>
      <w:r>
        <w:rPr>
          <w:lang w:val="pl-PL" w:eastAsia="pl-PL" w:bidi="pl-PL"/>
          <w:w w:val="100"/>
          <w:spacing w:val="0"/>
          <w:color w:val="000000"/>
          <w:position w:val="0"/>
        </w:rPr>
        <w:t>, występującą zwartym kompleksem na płn.-zach. Polski, no</w:t>
        <w:t>towaliśmy na Kaszubach, w Poznańskiem, na Pomorzu i w części Ma</w:t>
        <w:t>zowsza. Drugi wyodrębniający się geograficznie obszar zajęty przez tę formę — to Suwalszczyzna. Słownik gwarowy podaje ją z Kaszub i Mazowsza. Słowniki: Lindego i Warszawski formy tej nie uwzględnia</w:t>
        <w:t xml:space="preserve">ją. Tym samym sufiksem -ica utworzona jest wyjątkowa, napotkana w Ostródzkiem — wieś Glaznoty </w:t>
      </w:r>
      <w:r>
        <w:rPr>
          <w:rStyle w:val="CharStyle25"/>
        </w:rPr>
        <w:t>doogonica.</w:t>
      </w:r>
      <w:r>
        <w:rPr>
          <w:lang w:val="pl-PL" w:eastAsia="pl-PL" w:bidi="pl-PL"/>
          <w:w w:val="100"/>
          <w:spacing w:val="0"/>
          <w:color w:val="000000"/>
          <w:position w:val="0"/>
        </w:rPr>
        <w:t xml:space="preserve"> W płd.-zach. Polsce na tere</w:t>
        <w:t>nie górzystym desygnat ten jest nie znany, wobec tego nie mamy żadnych zapisów z powiatów: Niemodlin, Prudnik, Głubczyce, Rybnik, Olesno, Cieszyn, Żywiec, Bielsko, Wadowice, Kraków, Nowy Targ.</w:t>
      </w:r>
    </w:p>
    <w:p>
      <w:pPr>
        <w:pStyle w:val="Style6"/>
        <w:framePr w:w="8874" w:h="5094" w:hRule="exact" w:wrap="none" w:vAnchor="page" w:hAnchor="page" w:x="1312" w:y="9957"/>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Na pozostałym terenie Polski dominuje </w:t>
      </w:r>
      <w:r>
        <w:rPr>
          <w:rStyle w:val="CharStyle25"/>
        </w:rPr>
        <w:t>podogonie,</w:t>
      </w:r>
      <w:r>
        <w:rPr>
          <w:lang w:val="pl-PL" w:eastAsia="pl-PL" w:bidi="pl-PL"/>
          <w:w w:val="100"/>
          <w:spacing w:val="0"/>
          <w:color w:val="000000"/>
          <w:position w:val="0"/>
        </w:rPr>
        <w:t xml:space="preserve"> które Słow</w:t>
        <w:t>nik gwarowy rejestruje z Mazowsza Kaliskiego, Suwalszczyzny, Sieradz</w:t>
        <w:t>kiego, Kieleckiego, Lubelskiego i Krakowskiego-.</w:t>
      </w:r>
    </w:p>
    <w:p>
      <w:pPr>
        <w:pStyle w:val="Style47"/>
        <w:framePr w:wrap="none" w:vAnchor="page" w:hAnchor="page" w:x="1540" w:y="2053"/>
        <w:widowControl w:val="0"/>
        <w:keepNext w:val="0"/>
        <w:keepLines w:val="0"/>
        <w:shd w:val="clear" w:color="auto" w:fill="auto"/>
        <w:bidi w:val="0"/>
        <w:jc w:val="left"/>
        <w:spacing w:before="0" w:after="0" w:line="280" w:lineRule="exact"/>
        <w:ind w:left="0" w:right="0" w:firstLine="0"/>
      </w:pPr>
      <w:r>
        <w:rPr>
          <w:rStyle w:val="CharStyle49"/>
          <w:i/>
          <w:iCs/>
        </w:rPr>
        <w:t>PODOGONIE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r>
        <w:pict>
          <v:shape id="_x0000_s1036" type="#_x0000_t75" style="position:absolute;margin-left:72.15pt;margin-top:96.pt;width:411.85pt;height:372.5pt;z-index:-251658746;mso-wrap-distance-left:5.pt;mso-wrap-distance-right:5.pt;mso-position-horizontal-relative:page;mso-position-vertical-relative:page" wrapcoords="0 0">
            <v:imagedata r:id="rId25" r:href="rId26"/>
            <w10:wrap anchorx="page" anchory="page"/>
          </v:shape>
        </w:pict>
      </w:r>
    </w:p>
    <w:p>
      <w:pPr>
        <w:pStyle w:val="Style12"/>
        <w:framePr w:wrap="none" w:vAnchor="page" w:hAnchor="page" w:x="1402" w:y="109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2</w:t>
      </w:r>
    </w:p>
    <w:p>
      <w:pPr>
        <w:pStyle w:val="Style12"/>
        <w:framePr w:wrap="none" w:vAnchor="page" w:hAnchor="page" w:x="4432" w:y="108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2"/>
        <w:framePr w:wrap="none" w:vAnchor="page" w:hAnchor="page" w:x="9940" w:y="107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75</w:t>
      </w:r>
    </w:p>
    <w:p>
      <w:pPr>
        <w:pStyle w:val="Style6"/>
        <w:framePr w:w="8898" w:h="13294" w:hRule="exact" w:wrap="none" w:vAnchor="page" w:hAnchor="page" w:x="1300" w:y="1659"/>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W powiatach: Będzin — wieś Gołąsza, Myślenice — Komatka Mała, Nidzica — Kozłowo Małe i Dziurdziewo, Szczytno — Lesiny Małe, Ostró</w:t>
        <w:t xml:space="preserve">da — Marozek zetknęliśmy się z formacją </w:t>
      </w:r>
      <w:r>
        <w:rPr>
          <w:rStyle w:val="CharStyle25"/>
        </w:rPr>
        <w:t>podogoniec.</w:t>
      </w:r>
      <w:r>
        <w:rPr>
          <w:lang w:val="pl-PL" w:eastAsia="pl-PL" w:bidi="pl-PL"/>
          <w:w w:val="100"/>
          <w:spacing w:val="0"/>
          <w:color w:val="000000"/>
          <w:position w:val="0"/>
        </w:rPr>
        <w:t xml:space="preserve"> Oboczność -</w:t>
      </w:r>
      <w:r>
        <w:rPr>
          <w:rStyle w:val="CharStyle25"/>
        </w:rPr>
        <w:t>ica:</w:t>
      </w:r>
      <w:r>
        <w:rPr>
          <w:lang w:val="pl-PL" w:eastAsia="pl-PL" w:bidi="pl-PL"/>
          <w:w w:val="100"/>
          <w:spacing w:val="0"/>
          <w:color w:val="000000"/>
          <w:position w:val="0"/>
        </w:rPr>
        <w:t xml:space="preserve"> -</w:t>
      </w:r>
      <w:r>
        <w:rPr>
          <w:rStyle w:val="CharStyle25"/>
        </w:rPr>
        <w:t xml:space="preserve">ec </w:t>
      </w:r>
      <w:r>
        <w:rPr>
          <w:lang w:val="pl-PL" w:eastAsia="pl-PL" w:bidi="pl-PL"/>
          <w:w w:val="100"/>
          <w:spacing w:val="0"/>
          <w:color w:val="000000"/>
          <w:position w:val="0"/>
        </w:rPr>
        <w:t xml:space="preserve">w wyżej wymienionych formacjach świadczy o braku wyspecjalizowania tych sufiksów. W pow. Bochnia — wieś Lipnica Dolna, obok nazwy </w:t>
      </w:r>
      <w:r>
        <w:rPr>
          <w:rStyle w:val="CharStyle25"/>
        </w:rPr>
        <w:t>pod</w:t>
        <w:t>ogonie,</w:t>
      </w:r>
      <w:r>
        <w:rPr>
          <w:lang w:val="pl-PL" w:eastAsia="pl-PL" w:bidi="pl-PL"/>
          <w:w w:val="100"/>
          <w:spacing w:val="0"/>
          <w:color w:val="000000"/>
          <w:position w:val="0"/>
        </w:rPr>
        <w:t xml:space="preserve"> zapisana została dość dziwaczna forma </w:t>
      </w:r>
      <w:r>
        <w:rPr>
          <w:rStyle w:val="CharStyle25"/>
        </w:rPr>
        <w:t>podogonieniec.</w:t>
      </w:r>
    </w:p>
    <w:p>
      <w:pPr>
        <w:pStyle w:val="Style6"/>
        <w:framePr w:w="8898" w:h="13294" w:hRule="exact" w:wrap="none" w:vAnchor="page" w:hAnchor="page" w:x="1300" w:y="1659"/>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Do nazw sporadycznych należą także </w:t>
      </w:r>
      <w:r>
        <w:rPr>
          <w:rStyle w:val="CharStyle25"/>
        </w:rPr>
        <w:t>podogonnik</w:t>
      </w:r>
      <w:r>
        <w:rPr>
          <w:lang w:val="pl-PL" w:eastAsia="pl-PL" w:bidi="pl-PL"/>
          <w:w w:val="100"/>
          <w:spacing w:val="0"/>
          <w:color w:val="000000"/>
          <w:position w:val="0"/>
        </w:rPr>
        <w:t xml:space="preserve"> zarejestrowany w Nidzickiem — wieś Więckowo i Piskiem — wieś Drygały oraz </w:t>
      </w:r>
      <w:r>
        <w:rPr>
          <w:rStyle w:val="CharStyle25"/>
        </w:rPr>
        <w:t xml:space="preserve">podogonek </w:t>
      </w:r>
      <w:r>
        <w:rPr>
          <w:lang w:val="pl-PL" w:eastAsia="pl-PL" w:bidi="pl-PL"/>
          <w:w w:val="100"/>
          <w:spacing w:val="0"/>
          <w:color w:val="000000"/>
          <w:position w:val="0"/>
        </w:rPr>
        <w:t>w Giżyckiem — wieś Bogaczewo. Zanotowana w pow. Żnin — wieś Bi</w:t>
        <w:t xml:space="preserve">skupin </w:t>
      </w:r>
      <w:r>
        <w:rPr>
          <w:rStyle w:val="CharStyle25"/>
        </w:rPr>
        <w:t>podogonicha,</w:t>
      </w:r>
      <w:r>
        <w:rPr>
          <w:lang w:val="pl-PL" w:eastAsia="pl-PL" w:bidi="pl-PL"/>
          <w:w w:val="100"/>
          <w:spacing w:val="0"/>
          <w:color w:val="000000"/>
          <w:position w:val="0"/>
        </w:rPr>
        <w:t xml:space="preserve"> obok powszechnej na tym obszarze </w:t>
      </w:r>
      <w:r>
        <w:rPr>
          <w:rStyle w:val="CharStyle25"/>
        </w:rPr>
        <w:t>podogonicy,</w:t>
      </w:r>
      <w:r>
        <w:rPr>
          <w:lang w:val="pl-PL" w:eastAsia="pl-PL" w:bidi="pl-PL"/>
          <w:w w:val="100"/>
          <w:spacing w:val="0"/>
          <w:color w:val="000000"/>
          <w:position w:val="0"/>
        </w:rPr>
        <w:t xml:space="preserve"> jest utworzona sufiksem </w:t>
      </w:r>
      <w:r>
        <w:rPr>
          <w:rStyle w:val="CharStyle25"/>
        </w:rPr>
        <w:t>-icha</w:t>
      </w:r>
      <w:r>
        <w:rPr>
          <w:lang w:val="pl-PL" w:eastAsia="pl-PL" w:bidi="pl-PL"/>
          <w:w w:val="100"/>
          <w:spacing w:val="0"/>
          <w:color w:val="000000"/>
          <w:position w:val="0"/>
        </w:rPr>
        <w:t xml:space="preserve"> (por. </w:t>
      </w:r>
      <w:r>
        <w:rPr>
          <w:lang w:val="cs-CZ" w:eastAsia="cs-CZ" w:bidi="cs-CZ"/>
          <w:w w:val="100"/>
          <w:spacing w:val="0"/>
          <w:color w:val="000000"/>
          <w:position w:val="0"/>
        </w:rPr>
        <w:t xml:space="preserve">augmentativa </w:t>
      </w:r>
      <w:r>
        <w:rPr>
          <w:lang w:val="pl-PL" w:eastAsia="pl-PL" w:bidi="pl-PL"/>
          <w:w w:val="100"/>
          <w:spacing w:val="0"/>
          <w:color w:val="000000"/>
          <w:position w:val="0"/>
        </w:rPr>
        <w:t xml:space="preserve">typu: </w:t>
      </w:r>
      <w:r>
        <w:rPr>
          <w:rStyle w:val="CharStyle25"/>
        </w:rPr>
        <w:t>kupczycha, chłopicha</w:t>
      </w:r>
      <w:r>
        <w:rPr>
          <w:lang w:val="pl-PL" w:eastAsia="pl-PL" w:bidi="pl-PL"/>
          <w:w w:val="100"/>
          <w:spacing w:val="0"/>
          <w:color w:val="000000"/>
          <w:position w:val="0"/>
        </w:rPr>
        <w:t xml:space="preserve">, </w:t>
      </w:r>
      <w:r>
        <w:rPr>
          <w:rStyle w:val="CharStyle25"/>
        </w:rPr>
        <w:t>kowalicha).</w:t>
      </w:r>
      <w:r>
        <w:rPr>
          <w:lang w:val="pl-PL" w:eastAsia="pl-PL" w:bidi="pl-PL"/>
          <w:w w:val="100"/>
          <w:spacing w:val="0"/>
          <w:color w:val="000000"/>
          <w:position w:val="0"/>
        </w:rPr>
        <w:t xml:space="preserve"> Z wymienionych form spokrewnionych etymologicznie słow</w:t>
        <w:t xml:space="preserve">niki Lindego i Warszawski rejestrują tylko </w:t>
      </w:r>
      <w:r>
        <w:rPr>
          <w:rStyle w:val="CharStyle25"/>
        </w:rPr>
        <w:t>podogonie</w:t>
      </w:r>
      <w:r>
        <w:rPr>
          <w:lang w:val="pl-PL" w:eastAsia="pl-PL" w:bidi="pl-PL"/>
          <w:w w:val="100"/>
          <w:spacing w:val="0"/>
          <w:color w:val="000000"/>
          <w:position w:val="0"/>
        </w:rPr>
        <w:t xml:space="preserve"> jako «rzemień pod ogon koński podchodzący».</w:t>
      </w:r>
    </w:p>
    <w:p>
      <w:pPr>
        <w:pStyle w:val="Style6"/>
        <w:framePr w:w="8898" w:h="13294" w:hRule="exact" w:wrap="none" w:vAnchor="page" w:hAnchor="page" w:x="1300" w:y="1659"/>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We wsi Nasiedle — p. Głubczyce, w pobliżu granicy czeskiej, zapi</w:t>
        <w:t>saliśmy wyrażenie syntaktyczne o mieszanych elementach polsko-cze</w:t>
        <w:t xml:space="preserve">skich </w:t>
      </w:r>
      <w:r>
        <w:rPr>
          <w:rStyle w:val="CharStyle25"/>
        </w:rPr>
        <w:t xml:space="preserve">pasek pod </w:t>
      </w:r>
      <w:r>
        <w:rPr>
          <w:rStyle w:val="CharStyle25"/>
          <w:lang w:val="cs-CZ" w:eastAsia="cs-CZ" w:bidi="cs-CZ"/>
        </w:rPr>
        <w:t>ocas,</w:t>
      </w:r>
      <w:r>
        <w:rPr>
          <w:lang w:val="cs-CZ" w:eastAsia="cs-CZ" w:bidi="cs-CZ"/>
          <w:w w:val="100"/>
          <w:spacing w:val="0"/>
          <w:color w:val="000000"/>
          <w:position w:val="0"/>
        </w:rPr>
        <w:t xml:space="preserve"> </w:t>
      </w:r>
      <w:r>
        <w:rPr>
          <w:lang w:val="pl-PL" w:eastAsia="pl-PL" w:bidi="pl-PL"/>
          <w:w w:val="100"/>
          <w:spacing w:val="0"/>
          <w:color w:val="000000"/>
          <w:position w:val="0"/>
        </w:rPr>
        <w:t xml:space="preserve">użyte jako synonim podogonia; w wyrażeniu tym funkcję odpowiadającą sufiksom; -ec, </w:t>
      </w:r>
      <w:r>
        <w:rPr>
          <w:rStyle w:val="CharStyle25"/>
        </w:rPr>
        <w:t>-ica</w:t>
      </w:r>
      <w:r>
        <w:rPr>
          <w:lang w:val="pl-PL" w:eastAsia="pl-PL" w:bidi="pl-PL"/>
          <w:w w:val="100"/>
          <w:spacing w:val="0"/>
          <w:color w:val="000000"/>
          <w:position w:val="0"/>
        </w:rPr>
        <w:t xml:space="preserve"> pełni rzeczownik </w:t>
      </w:r>
      <w:r>
        <w:rPr>
          <w:rStyle w:val="CharStyle25"/>
        </w:rPr>
        <w:t>pasek</w:t>
      </w:r>
      <w:r>
        <w:rPr>
          <w:lang w:val="pl-PL" w:eastAsia="pl-PL" w:bidi="pl-PL"/>
          <w:w w:val="100"/>
          <w:spacing w:val="0"/>
          <w:color w:val="000000"/>
          <w:position w:val="0"/>
        </w:rPr>
        <w:t xml:space="preserve"> (czes. </w:t>
      </w:r>
      <w:r>
        <w:rPr>
          <w:rStyle w:val="CharStyle25"/>
          <w:lang w:val="cs-CZ" w:eastAsia="cs-CZ" w:bidi="cs-CZ"/>
        </w:rPr>
        <w:t>ocas</w:t>
      </w:r>
      <w:r>
        <w:rPr>
          <w:lang w:val="cs-CZ" w:eastAsia="cs-CZ" w:bidi="cs-CZ"/>
          <w:w w:val="100"/>
          <w:spacing w:val="0"/>
          <w:color w:val="000000"/>
          <w:position w:val="0"/>
        </w:rPr>
        <w:t xml:space="preserve"> </w:t>
      </w:r>
      <w:r>
        <w:rPr>
          <w:lang w:val="pl-PL" w:eastAsia="pl-PL" w:bidi="pl-PL"/>
          <w:w w:val="100"/>
          <w:spacing w:val="0"/>
          <w:color w:val="000000"/>
          <w:position w:val="0"/>
        </w:rPr>
        <w:t xml:space="preserve">«ogon», por. </w:t>
      </w:r>
      <w:r>
        <w:rPr>
          <w:rStyle w:val="CharStyle25"/>
        </w:rPr>
        <w:t>podocasnik</w:t>
      </w:r>
      <w:r>
        <w:rPr>
          <w:lang w:val="pl-PL" w:eastAsia="pl-PL" w:bidi="pl-PL"/>
          <w:w w:val="100"/>
          <w:spacing w:val="0"/>
          <w:color w:val="000000"/>
          <w:position w:val="0"/>
        </w:rPr>
        <w:t xml:space="preserve"> «podogonie».</w:t>
      </w:r>
    </w:p>
    <w:p>
      <w:pPr>
        <w:pStyle w:val="Style6"/>
        <w:framePr w:w="8898" w:h="13294" w:hRule="exact" w:wrap="none" w:vAnchor="page" w:hAnchor="page" w:x="1300" w:y="1659"/>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W powiatach Gorlice — wieś Bartne i Sanok — wieś Komańcza za</w:t>
        <w:t xml:space="preserve">notowaliśmy nazwy z gwary łemkowskiej </w:t>
      </w:r>
      <w:r>
        <w:rPr>
          <w:rStyle w:val="CharStyle25"/>
        </w:rPr>
        <w:t>pitchjostyn, pitchfostyna</w:t>
      </w:r>
      <w:r>
        <w:rPr>
          <w:lang w:val="pl-PL" w:eastAsia="pl-PL" w:bidi="pl-PL"/>
          <w:w w:val="100"/>
          <w:spacing w:val="0"/>
          <w:color w:val="000000"/>
          <w:position w:val="0"/>
        </w:rPr>
        <w:t xml:space="preserve"> rów</w:t>
        <w:t>nież oparte na wyrażeniu syntaktycznym, ściśle odpowiadające analo</w:t>
        <w:t xml:space="preserve">gicznym formacjom polskim (por. słow. </w:t>
      </w:r>
      <w:r>
        <w:rPr>
          <w:rStyle w:val="CharStyle25"/>
        </w:rPr>
        <w:t>podchwostyna).</w:t>
      </w:r>
    </w:p>
    <w:p>
      <w:pPr>
        <w:pStyle w:val="Style6"/>
        <w:framePr w:w="8898" w:h="13294" w:hRule="exact" w:wrap="none" w:vAnchor="page" w:hAnchor="page" w:x="1300" w:y="1659"/>
        <w:widowControl w:val="0"/>
        <w:keepNext w:val="0"/>
        <w:keepLines w:val="0"/>
        <w:shd w:val="clear" w:color="auto" w:fill="auto"/>
        <w:bidi w:val="0"/>
        <w:jc w:val="both"/>
        <w:spacing w:before="0" w:after="0" w:line="312" w:lineRule="exact"/>
        <w:ind w:left="0" w:right="0" w:firstLine="720"/>
      </w:pPr>
      <w:r>
        <w:rPr>
          <w:rStyle w:val="CharStyle25"/>
        </w:rPr>
        <w:t>Geszyra</w:t>
      </w:r>
      <w:r>
        <w:rPr>
          <w:lang w:val="pl-PL" w:eastAsia="pl-PL" w:bidi="pl-PL"/>
          <w:w w:val="100"/>
          <w:spacing w:val="0"/>
          <w:color w:val="000000"/>
          <w:position w:val="0"/>
        </w:rPr>
        <w:t xml:space="preserve"> w pow. Pszczyna — wieś Kryry, ma inne źródło zapoży</w:t>
        <w:t xml:space="preserve">czenia. Jest to spolonizowana nazwa niemiecka </w:t>
      </w:r>
      <w:r>
        <w:rPr>
          <w:rStyle w:val="CharStyle25"/>
        </w:rPr>
        <w:t>Geschirr</w:t>
      </w:r>
      <w:r>
        <w:rPr>
          <w:lang w:val="pl-PL" w:eastAsia="pl-PL" w:bidi="pl-PL"/>
          <w:w w:val="100"/>
          <w:spacing w:val="0"/>
          <w:color w:val="000000"/>
          <w:position w:val="0"/>
        </w:rPr>
        <w:t xml:space="preserve"> o ogólnym zna</w:t>
        <w:t xml:space="preserve">czeniu «uprzęży». Również niemieckiego pochodzenia jest </w:t>
      </w:r>
      <w:r>
        <w:rPr>
          <w:rStyle w:val="CharStyle25"/>
        </w:rPr>
        <w:t xml:space="preserve">szwancryma </w:t>
      </w:r>
      <w:r>
        <w:rPr>
          <w:lang w:val="pl-PL" w:eastAsia="pl-PL" w:bidi="pl-PL"/>
          <w:w w:val="100"/>
          <w:spacing w:val="0"/>
          <w:color w:val="000000"/>
          <w:position w:val="0"/>
        </w:rPr>
        <w:t>z polską końcówką fleksyjną, notowana piętnaście razy na Warmii i Ma</w:t>
        <w:t xml:space="preserve">zurach oraz wyjątkowo w pow. Siemiatycze — wieś Zalesie. Na terenie Warmii i Mazur napotkaliśmy także niemiecką postać tej nazwy </w:t>
      </w:r>
      <w:r>
        <w:rPr>
          <w:rStyle w:val="CharStyle25"/>
        </w:rPr>
        <w:t>Schwanzriemen</w:t>
      </w:r>
      <w:r>
        <w:rPr>
          <w:lang w:val="pl-PL" w:eastAsia="pl-PL" w:bidi="pl-PL"/>
          <w:w w:val="100"/>
          <w:spacing w:val="0"/>
          <w:color w:val="000000"/>
          <w:position w:val="0"/>
        </w:rPr>
        <w:t xml:space="preserve"> w 28 punktach różnych powiatów zarejestrowaną również na Kaszubach w pow. Puch — wieś Nadole, a dwukrotnie w Ostródzkiem — wieś Likuzy i Szczycieńskiem — wieś Pasym wyrażenie syntak</w:t>
        <w:t xml:space="preserve">tyczne </w:t>
      </w:r>
      <w:r>
        <w:rPr>
          <w:rStyle w:val="CharStyle25"/>
        </w:rPr>
        <w:t>pas pod ogon</w:t>
      </w:r>
      <w:r>
        <w:rPr>
          <w:lang w:val="pl-PL" w:eastAsia="pl-PL" w:bidi="pl-PL"/>
          <w:w w:val="100"/>
          <w:spacing w:val="0"/>
          <w:color w:val="000000"/>
          <w:position w:val="0"/>
        </w:rPr>
        <w:t xml:space="preserve">, będące dosłownym tłumaczeniem </w:t>
      </w:r>
      <w:r>
        <w:rPr>
          <w:rStyle w:val="CharStyle25"/>
        </w:rPr>
        <w:t>Schwanzriemen.</w:t>
      </w:r>
    </w:p>
    <w:p>
      <w:pPr>
        <w:pStyle w:val="Style6"/>
        <w:framePr w:w="8898" w:h="13294" w:hRule="exact" w:wrap="none" w:vAnchor="page" w:hAnchor="page" w:x="1300" w:y="1659"/>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Na podstawie załączonych map można stwierdzić, że poszczególne formy słowotwórcze nie występują chaotycznie w rozproszeniu po całym badanym obszarze, lecz mają określoną lokalizację. Wobec szczu</w:t>
        <w:t>płego materiału językowego nie można oczywiście wykreślić jakichś wspólnych granic dla omawianych sufiksów. Linia dzieląca formacje sło</w:t>
        <w:t>wotwórcze każdorazowo przebiega inaczej. Charakterystyczne i wspólne dla omawianych desygnatów jest to, że nazwy ich są modyfikacjami słowotwórczymi tego samego zasadniczego wyrazu. Niemal wszystkie z wymienionych form mają charakter nazw ustabilizowanych w gwarach.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rap="none" w:vAnchor="page" w:hAnchor="page" w:x="1450" w:y="137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76</w:t>
      </w:r>
    </w:p>
    <w:p>
      <w:pPr>
        <w:pStyle w:val="Style12"/>
        <w:framePr w:wrap="none" w:vAnchor="page" w:hAnchor="page" w:x="4402" w:y="137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2"/>
        <w:framePr w:wrap="none" w:vAnchor="page" w:hAnchor="page" w:x="9100" w:y="137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2</w:t>
      </w:r>
    </w:p>
    <w:p>
      <w:pPr>
        <w:pStyle w:val="Style6"/>
        <w:framePr w:w="8622" w:h="12876" w:hRule="exact" w:wrap="none" w:vAnchor="page" w:hAnchor="page" w:x="1438" w:y="1947"/>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 xml:space="preserve">Wyjątek stanowią: </w:t>
      </w:r>
      <w:r>
        <w:rPr>
          <w:rStyle w:val="CharStyle25"/>
        </w:rPr>
        <w:t>podogoniec, podogonicha, podogonek, doogonica,</w:t>
      </w:r>
      <w:r>
        <w:rPr>
          <w:lang w:val="pl-PL" w:eastAsia="pl-PL" w:bidi="pl-PL"/>
          <w:w w:val="100"/>
          <w:spacing w:val="0"/>
          <w:color w:val="000000"/>
          <w:position w:val="0"/>
        </w:rPr>
        <w:t xml:space="preserve"> które mogą być nazwami doraźnymi. Nazwy odmienne leksykalnie pojawiają się bardzo rzadko. Są to: </w:t>
      </w:r>
      <w:r>
        <w:rPr>
          <w:rStyle w:val="CharStyle25"/>
        </w:rPr>
        <w:t>żebrzyny, literki, warzochy, lyłcza, geszyra, pa</w:t>
        <w:t xml:space="preserve">sek pod </w:t>
      </w:r>
      <w:r>
        <w:rPr>
          <w:rStyle w:val="CharStyle25"/>
          <w:lang w:val="cs-CZ" w:eastAsia="cs-CZ" w:bidi="cs-CZ"/>
        </w:rPr>
        <w:t>ocas.</w:t>
      </w:r>
    </w:p>
    <w:p>
      <w:pPr>
        <w:pStyle w:val="Style28"/>
        <w:framePr w:w="8622" w:h="12876" w:hRule="exact" w:wrap="none" w:vAnchor="page" w:hAnchor="page" w:x="1438" w:y="1947"/>
        <w:widowControl w:val="0"/>
        <w:keepNext w:val="0"/>
        <w:keepLines w:val="0"/>
        <w:shd w:val="clear" w:color="auto" w:fill="auto"/>
        <w:bidi w:val="0"/>
        <w:spacing w:before="0" w:after="0" w:line="300" w:lineRule="exact"/>
        <w:ind w:left="0" w:right="0" w:firstLine="700"/>
      </w:pPr>
      <w:r>
        <w:rPr>
          <w:rStyle w:val="CharStyle30"/>
          <w:i w:val="0"/>
          <w:iCs w:val="0"/>
        </w:rPr>
        <w:t>Omówione formacje utworzone zostały za pomocą następujących sufiksów: -</w:t>
      </w:r>
      <w:r>
        <w:rPr>
          <w:lang w:val="pl-PL" w:eastAsia="pl-PL" w:bidi="pl-PL"/>
          <w:w w:val="100"/>
          <w:spacing w:val="0"/>
          <w:color w:val="000000"/>
          <w:position w:val="0"/>
        </w:rPr>
        <w:t>ka (lusienka, rozwórka, drabka, drabinka, literka), -anka (luśnianka), -ana (luśniana), -cc (podogoniec), -eniec (podogonieniec), -icu (podogonica, doogonica), -icha (podogonicha), -nik (podogonnik), -ek (pod</w:t>
        <w:t>ogonek), -ina (żebrżyna, drabina, potchfostyna).</w:t>
      </w:r>
      <w:r>
        <w:rPr>
          <w:rStyle w:val="CharStyle30"/>
          <w:i w:val="0"/>
          <w:iCs w:val="0"/>
        </w:rPr>
        <w:t xml:space="preserve"> Sufiksy: </w:t>
      </w:r>
      <w:r>
        <w:rPr>
          <w:lang w:val="pl-PL" w:eastAsia="pl-PL" w:bidi="pl-PL"/>
          <w:w w:val="100"/>
          <w:spacing w:val="0"/>
          <w:color w:val="000000"/>
          <w:position w:val="0"/>
        </w:rPr>
        <w:t>-ka, -ec, -ica,</w:t>
      </w:r>
      <w:r>
        <w:rPr>
          <w:lang w:val="pl-PL" w:eastAsia="pl-PL" w:bidi="pl-PL"/>
          <w:vertAlign w:val="subscript"/>
          <w:w w:val="100"/>
          <w:spacing w:val="0"/>
          <w:color w:val="000000"/>
          <w:position w:val="0"/>
        </w:rPr>
        <w:t xml:space="preserve"> </w:t>
      </w:r>
      <w:r>
        <w:rPr>
          <w:lang w:val="pl-PL" w:eastAsia="pl-PL" w:bidi="pl-PL"/>
          <w:w w:val="100"/>
          <w:spacing w:val="0"/>
          <w:color w:val="000000"/>
          <w:position w:val="0"/>
        </w:rPr>
        <w:t>-ina, -anka</w:t>
      </w:r>
      <w:r>
        <w:rPr>
          <w:rStyle w:val="CharStyle30"/>
          <w:i w:val="0"/>
          <w:iCs w:val="0"/>
        </w:rPr>
        <w:t xml:space="preserve"> występują w funkcji strukturalnej; funkcję ekspresywną peł</w:t>
        <w:t xml:space="preserve">ni tylko sufiks </w:t>
      </w:r>
      <w:r>
        <w:rPr>
          <w:lang w:val="pl-PL" w:eastAsia="pl-PL" w:bidi="pl-PL"/>
          <w:w w:val="100"/>
          <w:spacing w:val="0"/>
          <w:color w:val="000000"/>
          <w:position w:val="0"/>
        </w:rPr>
        <w:t>-icha (podogonicha).</w:t>
      </w:r>
      <w:r>
        <w:rPr>
          <w:rStyle w:val="CharStyle30"/>
          <w:i w:val="0"/>
          <w:iCs w:val="0"/>
        </w:rPr>
        <w:t xml:space="preserve"> Zakres jego stosowalności jest ogra</w:t>
        <w:t>niczony, zatracił on bowiem neutralność i dlatego nie może być stosowany do luźnej derywacji pni.</w:t>
      </w:r>
    </w:p>
    <w:p>
      <w:pPr>
        <w:pStyle w:val="Style6"/>
        <w:framePr w:w="8622" w:h="12876" w:hRule="exact" w:wrap="none" w:vAnchor="page" w:hAnchor="page" w:x="1438" w:y="1947"/>
        <w:widowControl w:val="0"/>
        <w:keepNext w:val="0"/>
        <w:keepLines w:val="0"/>
        <w:shd w:val="clear" w:color="auto" w:fill="auto"/>
        <w:bidi w:val="0"/>
        <w:jc w:val="both"/>
        <w:spacing w:before="0" w:after="0" w:line="300" w:lineRule="exact"/>
        <w:ind w:left="0" w:right="0" w:firstLine="700"/>
      </w:pPr>
      <w:r>
        <w:rPr>
          <w:lang w:val="pl-PL" w:eastAsia="pl-PL" w:bidi="pl-PL"/>
          <w:w w:val="100"/>
          <w:spacing w:val="0"/>
          <w:color w:val="000000"/>
          <w:position w:val="0"/>
        </w:rPr>
        <w:t>Omówione powyżej fakty są fragmentaryczne. Celem artykułu jest zwrócenie uwagi na rozległe zagadnienie zróżnicowania geograficznego elementów słowotwórczych wyrazów.</w:t>
      </w:r>
    </w:p>
    <w:p>
      <w:pPr>
        <w:pStyle w:val="Style28"/>
        <w:framePr w:w="8622" w:h="12876" w:hRule="exact" w:wrap="none" w:vAnchor="page" w:hAnchor="page" w:x="1438" w:y="1947"/>
        <w:widowControl w:val="0"/>
        <w:keepNext w:val="0"/>
        <w:keepLines w:val="0"/>
        <w:shd w:val="clear" w:color="auto" w:fill="auto"/>
        <w:bidi w:val="0"/>
        <w:jc w:val="left"/>
        <w:spacing w:before="0" w:after="616" w:line="300" w:lineRule="exact"/>
        <w:ind w:left="5640" w:right="0" w:firstLine="0"/>
      </w:pPr>
      <w:r>
        <w:rPr>
          <w:lang w:val="pl-PL" w:eastAsia="pl-PL" w:bidi="pl-PL"/>
          <w:w w:val="100"/>
          <w:spacing w:val="0"/>
          <w:color w:val="000000"/>
          <w:position w:val="0"/>
        </w:rPr>
        <w:t>Jadwiga Sułkowska</w:t>
      </w:r>
    </w:p>
    <w:p>
      <w:pPr>
        <w:pStyle w:val="Style6"/>
        <w:framePr w:w="8622" w:h="12876" w:hRule="exact" w:wrap="none" w:vAnchor="page" w:hAnchor="page" w:x="1438" w:y="1947"/>
        <w:widowControl w:val="0"/>
        <w:keepNext w:val="0"/>
        <w:keepLines w:val="0"/>
        <w:shd w:val="clear" w:color="auto" w:fill="auto"/>
        <w:bidi w:val="0"/>
        <w:jc w:val="center"/>
        <w:spacing w:before="0" w:after="130" w:line="280" w:lineRule="exact"/>
        <w:ind w:left="20" w:right="0" w:firstLine="0"/>
      </w:pPr>
      <w:r>
        <w:rPr>
          <w:lang w:val="pl-PL" w:eastAsia="pl-PL" w:bidi="pl-PL"/>
          <w:w w:val="100"/>
          <w:spacing w:val="0"/>
          <w:color w:val="000000"/>
          <w:position w:val="0"/>
        </w:rPr>
        <w:t>SYLOGIZM JAKO POMOC W NAUCZANIU SKŁADNI</w:t>
      </w:r>
    </w:p>
    <w:p>
      <w:pPr>
        <w:pStyle w:val="Style6"/>
        <w:framePr w:w="8622" w:h="12876" w:hRule="exact" w:wrap="none" w:vAnchor="page" w:hAnchor="page" w:x="1438" w:y="1947"/>
        <w:widowControl w:val="0"/>
        <w:keepNext w:val="0"/>
        <w:keepLines w:val="0"/>
        <w:shd w:val="clear" w:color="auto" w:fill="auto"/>
        <w:bidi w:val="0"/>
        <w:jc w:val="both"/>
        <w:spacing w:before="0" w:after="76" w:line="300" w:lineRule="exact"/>
        <w:ind w:left="0" w:right="0" w:firstLine="700"/>
      </w:pPr>
      <w:r>
        <w:rPr>
          <w:lang w:val="pl-PL" w:eastAsia="pl-PL" w:bidi="pl-PL"/>
          <w:w w:val="100"/>
          <w:spacing w:val="0"/>
          <w:color w:val="000000"/>
          <w:position w:val="0"/>
        </w:rPr>
        <w:t>Rodzaje zdań złożonych podrzędnie rozpoznajemy w szkole opiera</w:t>
        <w:t xml:space="preserve">jąc się na odpowiednich pytaniach pomocniczych: </w:t>
      </w:r>
      <w:r>
        <w:rPr>
          <w:rStyle w:val="CharStyle25"/>
        </w:rPr>
        <w:t>Jak się siano kosi, to i baba deszcz uprosi:</w:t>
      </w:r>
      <w:r>
        <w:rPr>
          <w:lang w:val="pl-PL" w:eastAsia="pl-PL" w:bidi="pl-PL"/>
          <w:w w:val="100"/>
          <w:spacing w:val="0"/>
          <w:color w:val="000000"/>
          <w:position w:val="0"/>
        </w:rPr>
        <w:t xml:space="preserve"> Kiedy baba deszcz uprosi? — </w:t>
      </w:r>
      <w:r>
        <w:rPr>
          <w:rStyle w:val="CharStyle25"/>
        </w:rPr>
        <w:t>Jak się siano kosi</w:t>
      </w:r>
      <w:r>
        <w:rPr>
          <w:lang w:val="pl-PL" w:eastAsia="pl-PL" w:bidi="pl-PL"/>
          <w:w w:val="100"/>
          <w:spacing w:val="0"/>
          <w:color w:val="000000"/>
          <w:position w:val="0"/>
        </w:rPr>
        <w:t xml:space="preserve"> — zdanie okolicznikowe czasu. Ponieważ uczniowie często nie wiedzą, czy zdaniem okolicznikowym czasu w przytoczonym przykładzie jest całe zda</w:t>
        <w:t>nie, czy tylko jeden człon, mieszają oparte na podobnych pytaniach zda</w:t>
        <w:t>nia podmiotowe z dopełnieniowymi (co?), a orzecznikowe z przydawkowymi (jaki? jaki jest?), tzn. nie rozumieją struktury zdania złożonego podrzędnie, stosuję metodę dowodu logicznego, która składa się z 3 części:</w:t>
      </w:r>
    </w:p>
    <w:p>
      <w:pPr>
        <w:pStyle w:val="Style28"/>
        <w:framePr w:w="8622" w:h="12876" w:hRule="exact" w:wrap="none" w:vAnchor="page" w:hAnchor="page" w:x="1438" w:y="1947"/>
        <w:widowControl w:val="0"/>
        <w:keepNext w:val="0"/>
        <w:keepLines w:val="0"/>
        <w:shd w:val="clear" w:color="auto" w:fill="auto"/>
        <w:bidi w:val="0"/>
        <w:spacing w:before="0" w:after="0" w:line="280" w:lineRule="exact"/>
        <w:ind w:left="0" w:right="0" w:firstLine="700"/>
      </w:pPr>
      <w:r>
        <w:rPr>
          <w:lang w:val="pl-PL" w:eastAsia="pl-PL" w:bidi="pl-PL"/>
          <w:w w:val="100"/>
          <w:spacing w:val="0"/>
          <w:color w:val="000000"/>
          <w:position w:val="0"/>
        </w:rPr>
        <w:t>Tam sięgaj, gdzie wzrok nie sięga</w:t>
      </w:r>
    </w:p>
    <w:p>
      <w:pPr>
        <w:pStyle w:val="Style6"/>
        <w:numPr>
          <w:ilvl w:val="0"/>
          <w:numId w:val="13"/>
        </w:numPr>
        <w:framePr w:w="8622" w:h="12876" w:hRule="exact" w:wrap="none" w:vAnchor="page" w:hAnchor="page" w:x="1438" w:y="1947"/>
        <w:tabs>
          <w:tab w:leader="none" w:pos="690" w:val="left"/>
        </w:tabs>
        <w:widowControl w:val="0"/>
        <w:keepNext w:val="0"/>
        <w:keepLines w:val="0"/>
        <w:shd w:val="clear" w:color="auto" w:fill="auto"/>
        <w:bidi w:val="0"/>
        <w:jc w:val="both"/>
        <w:spacing w:before="0" w:after="0" w:line="306" w:lineRule="exact"/>
        <w:ind w:left="320" w:right="0" w:firstLine="0"/>
      </w:pPr>
      <w:r>
        <w:rPr>
          <w:lang w:val="pl-PL" w:eastAsia="pl-PL" w:bidi="pl-PL"/>
          <w:w w:val="100"/>
          <w:spacing w:val="0"/>
          <w:color w:val="000000"/>
          <w:position w:val="0"/>
        </w:rPr>
        <w:t>Wykrywamy zdanie nadrzędne i podrzędne za pomocą pytań.</w:t>
      </w:r>
    </w:p>
    <w:p>
      <w:pPr>
        <w:pStyle w:val="Style6"/>
        <w:framePr w:w="8622" w:h="12876" w:hRule="exact" w:wrap="none" w:vAnchor="page" w:hAnchor="page" w:x="1438" w:y="1947"/>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Pytanie: Gdzie sięgaj? — zdanie nadrzędne.</w:t>
      </w:r>
    </w:p>
    <w:p>
      <w:pPr>
        <w:pStyle w:val="Style6"/>
        <w:framePr w:w="8622" w:h="12876" w:hRule="exact" w:wrap="none" w:vAnchor="page" w:hAnchor="page" w:x="1438" w:y="1947"/>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Odpowiedź: </w:t>
      </w:r>
      <w:r>
        <w:rPr>
          <w:rStyle w:val="CharStyle25"/>
        </w:rPr>
        <w:t>Gdzie wzrok nie sięga</w:t>
      </w:r>
      <w:r>
        <w:rPr>
          <w:lang w:val="pl-PL" w:eastAsia="pl-PL" w:bidi="pl-PL"/>
          <w:w w:val="100"/>
          <w:spacing w:val="0"/>
          <w:color w:val="000000"/>
          <w:position w:val="0"/>
        </w:rPr>
        <w:t xml:space="preserve"> — zdanie podrzędne.</w:t>
      </w:r>
    </w:p>
    <w:p>
      <w:pPr>
        <w:pStyle w:val="Style6"/>
        <w:numPr>
          <w:ilvl w:val="0"/>
          <w:numId w:val="13"/>
        </w:numPr>
        <w:framePr w:w="8622" w:h="12876" w:hRule="exact" w:wrap="none" w:vAnchor="page" w:hAnchor="page" w:x="1438" w:y="1947"/>
        <w:tabs>
          <w:tab w:leader="none" w:pos="690" w:val="left"/>
        </w:tabs>
        <w:widowControl w:val="0"/>
        <w:keepNext w:val="0"/>
        <w:keepLines w:val="0"/>
        <w:shd w:val="clear" w:color="auto" w:fill="auto"/>
        <w:bidi w:val="0"/>
        <w:jc w:val="both"/>
        <w:spacing w:before="0" w:after="0" w:line="300" w:lineRule="exact"/>
        <w:ind w:left="320" w:right="0" w:firstLine="0"/>
      </w:pPr>
      <w:r>
        <w:rPr>
          <w:lang w:val="pl-PL" w:eastAsia="pl-PL" w:bidi="pl-PL"/>
          <w:w w:val="100"/>
          <w:spacing w:val="0"/>
          <w:color w:val="000000"/>
          <w:position w:val="0"/>
        </w:rPr>
        <w:t>Rozbieramy zdanie nadrzędne.</w:t>
      </w:r>
    </w:p>
    <w:p>
      <w:pPr>
        <w:pStyle w:val="Style6"/>
        <w:framePr w:w="8622" w:h="12876" w:hRule="exact" w:wrap="none" w:vAnchor="page" w:hAnchor="page" w:x="1438" w:y="1947"/>
        <w:widowControl w:val="0"/>
        <w:keepNext w:val="0"/>
        <w:keepLines w:val="0"/>
        <w:shd w:val="clear" w:color="auto" w:fill="auto"/>
        <w:bidi w:val="0"/>
        <w:jc w:val="both"/>
        <w:spacing w:before="0" w:after="0" w:line="300" w:lineRule="exact"/>
        <w:ind w:left="0" w:right="0" w:firstLine="700"/>
      </w:pPr>
      <w:r>
        <w:rPr>
          <w:rStyle w:val="CharStyle25"/>
        </w:rPr>
        <w:t>sięgaj</w:t>
      </w:r>
      <w:r>
        <w:rPr>
          <w:lang w:val="pl-PL" w:eastAsia="pl-PL" w:bidi="pl-PL"/>
          <w:w w:val="100"/>
          <w:spacing w:val="0"/>
          <w:color w:val="000000"/>
          <w:position w:val="0"/>
        </w:rPr>
        <w:t xml:space="preserve"> = orzeczenie</w:t>
      </w:r>
    </w:p>
    <w:p>
      <w:pPr>
        <w:pStyle w:val="Style6"/>
        <w:framePr w:w="8622" w:h="12876" w:hRule="exact" w:wrap="none" w:vAnchor="page" w:hAnchor="page" w:x="1438" w:y="1947"/>
        <w:widowControl w:val="0"/>
        <w:keepNext w:val="0"/>
        <w:keepLines w:val="0"/>
        <w:shd w:val="clear" w:color="auto" w:fill="auto"/>
        <w:bidi w:val="0"/>
        <w:jc w:val="both"/>
        <w:spacing w:before="0" w:after="0" w:line="300" w:lineRule="exact"/>
        <w:ind w:left="0" w:right="0" w:firstLine="700"/>
      </w:pPr>
      <w:r>
        <w:rPr>
          <w:rStyle w:val="CharStyle25"/>
        </w:rPr>
        <w:t>tam</w:t>
      </w:r>
      <w:r>
        <w:rPr>
          <w:lang w:val="pl-PL" w:eastAsia="pl-PL" w:bidi="pl-PL"/>
          <w:w w:val="100"/>
          <w:spacing w:val="0"/>
          <w:color w:val="000000"/>
          <w:position w:val="0"/>
        </w:rPr>
        <w:t xml:space="preserve"> = okolicznik miejsca.</w:t>
      </w:r>
    </w:p>
    <w:p>
      <w:pPr>
        <w:pStyle w:val="Style6"/>
        <w:numPr>
          <w:ilvl w:val="0"/>
          <w:numId w:val="13"/>
        </w:numPr>
        <w:framePr w:w="8622" w:h="12876" w:hRule="exact" w:wrap="none" w:vAnchor="page" w:hAnchor="page" w:x="1438" w:y="1947"/>
        <w:tabs>
          <w:tab w:leader="none" w:pos="690" w:val="left"/>
        </w:tabs>
        <w:widowControl w:val="0"/>
        <w:keepNext w:val="0"/>
        <w:keepLines w:val="0"/>
        <w:shd w:val="clear" w:color="auto" w:fill="auto"/>
        <w:bidi w:val="0"/>
        <w:jc w:val="both"/>
        <w:spacing w:before="0" w:after="0" w:line="300" w:lineRule="exact"/>
        <w:ind w:left="320" w:right="0" w:firstLine="0"/>
      </w:pPr>
      <w:r>
        <w:rPr>
          <w:lang w:val="pl-PL" w:eastAsia="pl-PL" w:bidi="pl-PL"/>
          <w:w w:val="100"/>
          <w:spacing w:val="0"/>
          <w:color w:val="000000"/>
          <w:position w:val="0"/>
        </w:rPr>
        <w:t>Wyciągamy wniosek sylogistyczny</w:t>
      </w:r>
    </w:p>
    <w:p>
      <w:pPr>
        <w:pStyle w:val="Style6"/>
        <w:framePr w:w="8622" w:h="12876" w:hRule="exact" w:wrap="none" w:vAnchor="page" w:hAnchor="page" w:x="1438" w:y="1947"/>
        <w:widowControl w:val="0"/>
        <w:keepNext w:val="0"/>
        <w:keepLines w:val="0"/>
        <w:shd w:val="clear" w:color="auto" w:fill="auto"/>
        <w:bidi w:val="0"/>
        <w:jc w:val="both"/>
        <w:spacing w:before="0" w:after="0" w:line="300" w:lineRule="exact"/>
        <w:ind w:left="0" w:right="0" w:firstLine="700"/>
      </w:pPr>
      <w:r>
        <w:rPr>
          <w:rStyle w:val="CharStyle25"/>
        </w:rPr>
        <w:t>tam</w:t>
      </w:r>
      <w:r>
        <w:rPr>
          <w:lang w:val="pl-PL" w:eastAsia="pl-PL" w:bidi="pl-PL"/>
          <w:w w:val="100"/>
          <w:spacing w:val="0"/>
          <w:color w:val="000000"/>
          <w:position w:val="0"/>
        </w:rPr>
        <w:t xml:space="preserve"> = okolicznik miejsca</w:t>
      </w:r>
    </w:p>
    <w:p>
      <w:pPr>
        <w:pStyle w:val="Style6"/>
        <w:framePr w:w="8622" w:h="12876" w:hRule="exact" w:wrap="none" w:vAnchor="page" w:hAnchor="page" w:x="1438" w:y="1947"/>
        <w:widowControl w:val="0"/>
        <w:keepNext w:val="0"/>
        <w:keepLines w:val="0"/>
        <w:shd w:val="clear" w:color="auto" w:fill="auto"/>
        <w:bidi w:val="0"/>
        <w:jc w:val="both"/>
        <w:spacing w:before="0" w:after="0" w:line="300" w:lineRule="exact"/>
        <w:ind w:left="0" w:right="0" w:firstLine="700"/>
      </w:pPr>
      <w:r>
        <w:rPr>
          <w:rStyle w:val="CharStyle25"/>
        </w:rPr>
        <w:t>tam =</w:t>
      </w:r>
      <w:r>
        <w:rPr>
          <w:lang w:val="pl-PL" w:eastAsia="pl-PL" w:bidi="pl-PL"/>
          <w:w w:val="100"/>
          <w:spacing w:val="0"/>
          <w:color w:val="000000"/>
          <w:position w:val="0"/>
        </w:rPr>
        <w:t xml:space="preserve"> </w:t>
      </w:r>
      <w:r>
        <w:rPr>
          <w:rStyle w:val="CharStyle31"/>
        </w:rPr>
        <w:t>gdzie wzrok nie sięga</w:t>
      </w:r>
    </w:p>
    <w:p>
      <w:pPr>
        <w:pStyle w:val="Style6"/>
        <w:framePr w:w="8622" w:h="12876" w:hRule="exact" w:wrap="none" w:vAnchor="page" w:hAnchor="page" w:x="1438" w:y="1947"/>
        <w:widowControl w:val="0"/>
        <w:keepNext w:val="0"/>
        <w:keepLines w:val="0"/>
        <w:shd w:val="clear" w:color="auto" w:fill="auto"/>
        <w:bidi w:val="0"/>
        <w:jc w:val="both"/>
        <w:spacing w:before="0" w:after="0" w:line="300" w:lineRule="exact"/>
        <w:ind w:left="0" w:right="0" w:firstLine="700"/>
      </w:pPr>
      <w:r>
        <w:rPr>
          <w:lang w:val="pl-PL" w:eastAsia="pl-PL" w:bidi="pl-PL"/>
          <w:w w:val="100"/>
          <w:spacing w:val="0"/>
          <w:color w:val="000000"/>
          <w:position w:val="0"/>
        </w:rPr>
        <w:t xml:space="preserve">więc: </w:t>
      </w:r>
      <w:r>
        <w:rPr>
          <w:rStyle w:val="CharStyle25"/>
        </w:rPr>
        <w:t>gdzie wzrok nie sięga</w:t>
      </w:r>
      <w:r>
        <w:rPr>
          <w:lang w:val="pl-PL" w:eastAsia="pl-PL" w:bidi="pl-PL"/>
          <w:w w:val="100"/>
          <w:spacing w:val="0"/>
          <w:color w:val="000000"/>
          <w:position w:val="0"/>
        </w:rPr>
        <w:t xml:space="preserve"> = okolicznik miejsca w formie zdania.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rap="none" w:vAnchor="page" w:hAnchor="page" w:x="1372" w:y="108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2</w:t>
      </w:r>
    </w:p>
    <w:p>
      <w:pPr>
        <w:pStyle w:val="Style12"/>
        <w:framePr w:wrap="none" w:vAnchor="page" w:hAnchor="page" w:x="4408" w:y="110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2"/>
        <w:framePr w:wrap="none" w:vAnchor="page" w:hAnchor="page" w:x="9916" w:y="112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77</w:t>
      </w:r>
    </w:p>
    <w:p>
      <w:pPr>
        <w:pStyle w:val="Style6"/>
        <w:framePr w:w="8862" w:h="6619" w:hRule="exact" w:wrap="none" w:vAnchor="page" w:hAnchor="page" w:x="1318" w:y="1694"/>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Opierając się na dwóch przesłankach uczniowie wyciągają wniosek sylogistyczny. (W praktyce młodzież samorzutnie zastępuje sylogizm ma</w:t>
        <w:t>tematycznym sposobem rozumowania: jeśli lewe strony są sobie równe, to i prawe muszą być równe; jeśli a = b, a = c, to b = c). Dowód logiczny pozwala uczniom zrozumieć budowę zdania złożonego, którego człon pod</w:t>
        <w:t xml:space="preserve">rzędny jest podmiotem w formie zdania, dopełnieniem w formie zdania itd. inaczej, jeden ze składników zdania pojedynczego przybiera wskaźnik (domyślny lub wyrażony) zdania nadrzędnego, np. </w:t>
      </w:r>
      <w:r>
        <w:rPr>
          <w:rStyle w:val="CharStyle25"/>
        </w:rPr>
        <w:t>Łam</w:t>
      </w:r>
      <w:r>
        <w:rPr>
          <w:lang w:val="pl-PL" w:eastAsia="pl-PL" w:bidi="pl-PL"/>
          <w:w w:val="100"/>
          <w:spacing w:val="0"/>
          <w:color w:val="000000"/>
          <w:position w:val="0"/>
        </w:rPr>
        <w:t xml:space="preserve"> (to), </w:t>
      </w:r>
      <w:r>
        <w:rPr>
          <w:rStyle w:val="CharStyle25"/>
        </w:rPr>
        <w:t>czego rozum nie złamie:</w:t>
      </w:r>
      <w:r>
        <w:rPr>
          <w:lang w:val="pl-PL" w:eastAsia="pl-PL" w:bidi="pl-PL"/>
          <w:w w:val="100"/>
          <w:spacing w:val="0"/>
          <w:color w:val="000000"/>
          <w:position w:val="0"/>
        </w:rPr>
        <w:t xml:space="preserve"> (to) = </w:t>
      </w:r>
      <w:r>
        <w:rPr>
          <w:rStyle w:val="CharStyle25"/>
        </w:rPr>
        <w:t>czego rozum nie złamie</w:t>
      </w:r>
      <w:r>
        <w:rPr>
          <w:lang w:val="pl-PL" w:eastAsia="pl-PL" w:bidi="pl-PL"/>
          <w:w w:val="100"/>
          <w:spacing w:val="0"/>
          <w:color w:val="000000"/>
          <w:position w:val="0"/>
        </w:rPr>
        <w:t xml:space="preserve"> — dopełnienie i zdanie do</w:t>
        <w:t>pełnieniowe.</w:t>
      </w:r>
    </w:p>
    <w:p>
      <w:pPr>
        <w:pStyle w:val="Style6"/>
        <w:framePr w:w="8862" w:h="6619" w:hRule="exact" w:wrap="none" w:vAnchor="page" w:hAnchor="page" w:x="1318" w:y="1694"/>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Lekcję poświęconą budowie i rodzajom zdań złożonych podrzędnie opracowuję bardzo starannie. Na papierze wypisuję zaimek </w:t>
      </w:r>
      <w:r>
        <w:rPr>
          <w:rStyle w:val="CharStyle25"/>
        </w:rPr>
        <w:t>ten</w:t>
      </w:r>
      <w:r>
        <w:rPr>
          <w:lang w:val="pl-PL" w:eastAsia="pl-PL" w:bidi="pl-PL"/>
          <w:w w:val="100"/>
          <w:spacing w:val="0"/>
          <w:color w:val="000000"/>
          <w:position w:val="0"/>
        </w:rPr>
        <w:t xml:space="preserve"> (zdania: </w:t>
      </w:r>
      <w:r>
        <w:rPr>
          <w:rStyle w:val="CharStyle25"/>
        </w:rPr>
        <w:t>Kto pije</w:t>
      </w:r>
      <w:r>
        <w:rPr>
          <w:lang w:val="pl-PL" w:eastAsia="pl-PL" w:bidi="pl-PL"/>
          <w:w w:val="100"/>
          <w:spacing w:val="0"/>
          <w:color w:val="000000"/>
          <w:position w:val="0"/>
        </w:rPr>
        <w:t xml:space="preserve">, </w:t>
      </w:r>
      <w:r>
        <w:rPr>
          <w:rStyle w:val="CharStyle25"/>
        </w:rPr>
        <w:t>ten bije)</w:t>
      </w:r>
      <w:r>
        <w:rPr>
          <w:lang w:val="pl-PL" w:eastAsia="pl-PL" w:bidi="pl-PL"/>
          <w:w w:val="100"/>
          <w:spacing w:val="0"/>
          <w:color w:val="000000"/>
          <w:position w:val="0"/>
        </w:rPr>
        <w:t xml:space="preserve"> i zasłaniam zdanie podrzędne, </w:t>
      </w:r>
      <w:r>
        <w:rPr>
          <w:rStyle w:val="CharStyle25"/>
        </w:rPr>
        <w:t>Kto pije</w:t>
      </w:r>
      <w:r>
        <w:rPr>
          <w:lang w:val="pl-PL" w:eastAsia="pl-PL" w:bidi="pl-PL"/>
          <w:w w:val="100"/>
          <w:spacing w:val="0"/>
          <w:color w:val="000000"/>
          <w:position w:val="0"/>
        </w:rPr>
        <w:t>, tak że na ta</w:t>
        <w:t xml:space="preserve">blicy zostaje tylko człon nadrzędny </w:t>
      </w:r>
      <w:r>
        <w:rPr>
          <w:rStyle w:val="CharStyle25"/>
        </w:rPr>
        <w:t>ten bije.</w:t>
      </w:r>
      <w:r>
        <w:rPr>
          <w:lang w:val="pl-PL" w:eastAsia="pl-PL" w:bidi="pl-PL"/>
          <w:w w:val="100"/>
          <w:spacing w:val="0"/>
          <w:color w:val="000000"/>
          <w:position w:val="0"/>
        </w:rPr>
        <w:t xml:space="preserve"> Uczniowie dokonują rozbio</w:t>
        <w:t xml:space="preserve">ru zwykłego zdania pojedynczego, </w:t>
      </w:r>
      <w:r>
        <w:rPr>
          <w:rStyle w:val="CharStyle25"/>
        </w:rPr>
        <w:t>ten bije</w:t>
      </w:r>
      <w:r>
        <w:rPr>
          <w:lang w:val="pl-PL" w:eastAsia="pl-PL" w:bidi="pl-PL"/>
          <w:w w:val="100"/>
          <w:spacing w:val="0"/>
          <w:color w:val="000000"/>
          <w:position w:val="0"/>
        </w:rPr>
        <w:t>, a następnie zastępują wskaź</w:t>
        <w:t xml:space="preserve">nik </w:t>
      </w:r>
      <w:r>
        <w:rPr>
          <w:rStyle w:val="CharStyle25"/>
        </w:rPr>
        <w:t>ten</w:t>
      </w:r>
      <w:r>
        <w:rPr>
          <w:lang w:val="pl-PL" w:eastAsia="pl-PL" w:bidi="pl-PL"/>
          <w:w w:val="100"/>
          <w:spacing w:val="0"/>
          <w:color w:val="000000"/>
          <w:position w:val="0"/>
        </w:rPr>
        <w:t xml:space="preserve"> pełniący funkcję podmiotu domyślnymi rzeczownikami: </w:t>
      </w:r>
      <w:r>
        <w:rPr>
          <w:rStyle w:val="CharStyle25"/>
        </w:rPr>
        <w:t>uczeń</w:t>
      </w:r>
      <w:r>
        <w:rPr>
          <w:lang w:val="pl-PL" w:eastAsia="pl-PL" w:bidi="pl-PL"/>
          <w:w w:val="100"/>
          <w:spacing w:val="0"/>
          <w:color w:val="000000"/>
          <w:position w:val="0"/>
        </w:rPr>
        <w:t xml:space="preserve">, </w:t>
      </w:r>
      <w:r>
        <w:rPr>
          <w:rStyle w:val="CharStyle25"/>
        </w:rPr>
        <w:t>sąsiad</w:t>
      </w:r>
      <w:r>
        <w:rPr>
          <w:lang w:val="pl-PL" w:eastAsia="pl-PL" w:bidi="pl-PL"/>
          <w:w w:val="100"/>
          <w:spacing w:val="0"/>
          <w:color w:val="000000"/>
          <w:position w:val="0"/>
        </w:rPr>
        <w:t xml:space="preserve"> itd. Dowolność ta jest jednak ograniczona, co się okaże po zdjęciu papieru: odsłonięciu członu podrzędnego </w:t>
      </w:r>
      <w:r>
        <w:rPr>
          <w:rStyle w:val="CharStyle25"/>
        </w:rPr>
        <w:t>ten = kto pije.</w:t>
      </w:r>
      <w:r>
        <w:rPr>
          <w:lang w:val="pl-PL" w:eastAsia="pl-PL" w:bidi="pl-PL"/>
          <w:w w:val="100"/>
          <w:spacing w:val="0"/>
          <w:color w:val="000000"/>
          <w:position w:val="0"/>
        </w:rPr>
        <w:t xml:space="preserve"> Z tego wynika, że podmiot został wyrażony nie za pomocą jednego wyrazu, lecz całym zdaniem.</w:t>
      </w:r>
    </w:p>
    <w:p>
      <w:pPr>
        <w:pStyle w:val="Style28"/>
        <w:framePr w:w="8862" w:h="6619" w:hRule="exact" w:wrap="none" w:vAnchor="page" w:hAnchor="page" w:x="1318" w:y="1694"/>
        <w:widowControl w:val="0"/>
        <w:keepNext w:val="0"/>
        <w:keepLines w:val="0"/>
        <w:shd w:val="clear" w:color="auto" w:fill="auto"/>
        <w:bidi w:val="0"/>
        <w:jc w:val="left"/>
        <w:spacing w:before="0" w:after="0" w:line="312" w:lineRule="exact"/>
        <w:ind w:left="6960" w:right="0" w:firstLine="0"/>
      </w:pPr>
      <w:r>
        <w:rPr>
          <w:lang w:val="pl-PL" w:eastAsia="pl-PL" w:bidi="pl-PL"/>
          <w:w w:val="100"/>
          <w:spacing w:val="0"/>
          <w:color w:val="000000"/>
          <w:position w:val="0"/>
        </w:rPr>
        <w:t xml:space="preserve">Jan </w:t>
      </w:r>
      <w:r>
        <w:rPr>
          <w:lang w:val="cs-CZ" w:eastAsia="cs-CZ" w:bidi="cs-CZ"/>
          <w:w w:val="100"/>
          <w:spacing w:val="0"/>
          <w:color w:val="000000"/>
          <w:position w:val="0"/>
        </w:rPr>
        <w:t>Pilich</w:t>
      </w:r>
    </w:p>
    <w:p>
      <w:pPr>
        <w:pStyle w:val="Style14"/>
        <w:framePr w:w="8862" w:h="5166" w:hRule="exact" w:wrap="none" w:vAnchor="page" w:hAnchor="page" w:x="1318" w:y="8903"/>
        <w:widowControl w:val="0"/>
        <w:keepNext w:val="0"/>
        <w:keepLines w:val="0"/>
        <w:shd w:val="clear" w:color="auto" w:fill="auto"/>
        <w:bidi w:val="0"/>
        <w:spacing w:before="0" w:after="266" w:line="220" w:lineRule="exact"/>
        <w:ind w:left="0" w:right="0" w:firstLine="0"/>
      </w:pPr>
      <w:r>
        <w:rPr>
          <w:lang w:val="pl-PL" w:eastAsia="pl-PL" w:bidi="pl-PL"/>
          <w:w w:val="100"/>
          <w:spacing w:val="0"/>
          <w:color w:val="000000"/>
          <w:position w:val="0"/>
        </w:rPr>
        <w:t>PRACE DIALEKTOLOGICZNE W SłOWACJI</w:t>
      </w:r>
      <w:r>
        <w:rPr>
          <w:lang w:val="pl-PL" w:eastAsia="pl-PL" w:bidi="pl-PL"/>
          <w:vertAlign w:val="superscript"/>
          <w:w w:val="100"/>
          <w:spacing w:val="0"/>
          <w:color w:val="000000"/>
          <w:position w:val="0"/>
        </w:rPr>
        <w:t>1</w:t>
      </w:r>
    </w:p>
    <w:p>
      <w:pPr>
        <w:pStyle w:val="Style14"/>
        <w:framePr w:w="8862" w:h="5166" w:hRule="exact" w:wrap="none" w:vAnchor="page" w:hAnchor="page" w:x="1318" w:y="8903"/>
        <w:widowControl w:val="0"/>
        <w:keepNext w:val="0"/>
        <w:keepLines w:val="0"/>
        <w:shd w:val="clear" w:color="auto" w:fill="auto"/>
        <w:bidi w:val="0"/>
        <w:jc w:val="both"/>
        <w:spacing w:before="0" w:after="60" w:line="258" w:lineRule="exact"/>
        <w:ind w:left="0" w:right="0" w:firstLine="700"/>
      </w:pPr>
      <w:r>
        <w:rPr>
          <w:lang w:val="pl-PL" w:eastAsia="pl-PL" w:bidi="pl-PL"/>
          <w:w w:val="100"/>
          <w:spacing w:val="0"/>
          <w:color w:val="000000"/>
          <w:position w:val="0"/>
        </w:rPr>
        <w:t xml:space="preserve">Dialektologia ma w Słowacji starą i dobrą tradycję. Dialektami słowackimi interesuje się już Anton </w:t>
      </w:r>
      <w:r>
        <w:rPr>
          <w:lang w:val="cs-CZ" w:eastAsia="cs-CZ" w:bidi="cs-CZ"/>
          <w:w w:val="100"/>
          <w:spacing w:val="0"/>
          <w:color w:val="000000"/>
          <w:position w:val="0"/>
        </w:rPr>
        <w:t xml:space="preserve">Bernolák </w:t>
      </w:r>
      <w:r>
        <w:rPr>
          <w:lang w:val="pl-PL" w:eastAsia="pl-PL" w:bidi="pl-PL"/>
          <w:w w:val="100"/>
          <w:spacing w:val="0"/>
          <w:color w:val="000000"/>
          <w:position w:val="0"/>
        </w:rPr>
        <w:t xml:space="preserve">(1762—1813), który </w:t>
      </w:r>
      <w:r>
        <w:rPr>
          <w:lang w:val="cs-CZ" w:eastAsia="cs-CZ" w:bidi="cs-CZ"/>
          <w:w w:val="100"/>
          <w:spacing w:val="0"/>
          <w:color w:val="000000"/>
          <w:position w:val="0"/>
        </w:rPr>
        <w:t xml:space="preserve">usus </w:t>
      </w:r>
      <w:r>
        <w:rPr>
          <w:lang w:val="pl-PL" w:eastAsia="pl-PL" w:bidi="pl-PL"/>
          <w:w w:val="100"/>
          <w:spacing w:val="0"/>
          <w:color w:val="000000"/>
          <w:position w:val="0"/>
        </w:rPr>
        <w:t xml:space="preserve">językowy przyjęty na ówczesnym Uniwersytecie </w:t>
      </w:r>
      <w:r>
        <w:rPr>
          <w:lang w:val="en-US" w:eastAsia="en-US" w:bidi="en-US"/>
          <w:w w:val="100"/>
          <w:spacing w:val="0"/>
          <w:color w:val="000000"/>
          <w:position w:val="0"/>
        </w:rPr>
        <w:t xml:space="preserve">Tarnavskim </w:t>
      </w:r>
      <w:r>
        <w:rPr>
          <w:lang w:val="pl-PL" w:eastAsia="pl-PL" w:bidi="pl-PL"/>
          <w:w w:val="100"/>
          <w:spacing w:val="0"/>
          <w:color w:val="000000"/>
          <w:position w:val="0"/>
        </w:rPr>
        <w:t>pragnie uczynić podstawą słowackiego języ</w:t>
        <w:t xml:space="preserve">ka literackiego. Potoczny język uniwersytetu pragnie </w:t>
      </w:r>
      <w:r>
        <w:rPr>
          <w:lang w:val="cs-CZ" w:eastAsia="cs-CZ" w:bidi="cs-CZ"/>
          <w:w w:val="100"/>
          <w:spacing w:val="0"/>
          <w:color w:val="000000"/>
          <w:position w:val="0"/>
        </w:rPr>
        <w:t xml:space="preserve">Bernolák </w:t>
      </w:r>
      <w:r>
        <w:rPr>
          <w:lang w:val="pl-PL" w:eastAsia="pl-PL" w:bidi="pl-PL"/>
          <w:w w:val="100"/>
          <w:spacing w:val="0"/>
          <w:color w:val="000000"/>
          <w:position w:val="0"/>
        </w:rPr>
        <w:t>ująć w dokładniej</w:t>
        <w:t xml:space="preserve">sze normy. Zamierzeń tych, uwieńczonych wydaniem „Gramatyki" z r. 1790, nie można traktować jako podniesienia dialektu do godności języka literackiego (nie było tu mowy o jednym konkretnym dialekcie), warto jednak podkreślić, że przy ustalaniu normy języka literackiego opierał się </w:t>
      </w:r>
      <w:r>
        <w:rPr>
          <w:lang w:val="cs-CZ" w:eastAsia="cs-CZ" w:bidi="cs-CZ"/>
          <w:w w:val="100"/>
          <w:spacing w:val="0"/>
          <w:color w:val="000000"/>
          <w:position w:val="0"/>
        </w:rPr>
        <w:t xml:space="preserve">Bernolák </w:t>
      </w:r>
      <w:r>
        <w:rPr>
          <w:lang w:val="pl-PL" w:eastAsia="pl-PL" w:bidi="pl-PL"/>
          <w:w w:val="100"/>
          <w:spacing w:val="0"/>
          <w:color w:val="000000"/>
          <w:position w:val="0"/>
        </w:rPr>
        <w:t>przede wszystkim na dia</w:t>
        <w:t>lektach. Dowodem tego jest sześciotomowy „Słownik słowacki czesko-łacińsko-niemiecko-węgierski" wydany pośmiertnie w latach 1825-27 w Budapeszcie. W słow</w:t>
        <w:t>niku tym znajdujemy wielkie bogactwo słowackiego materiału gwarowego.</w:t>
      </w:r>
    </w:p>
    <w:p>
      <w:pPr>
        <w:pStyle w:val="Style14"/>
        <w:framePr w:w="8862" w:h="5166" w:hRule="exact" w:wrap="none" w:vAnchor="page" w:hAnchor="page" w:x="1318" w:y="8903"/>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Po </w:t>
      </w:r>
      <w:r>
        <w:rPr>
          <w:lang w:val="cs-CZ" w:eastAsia="cs-CZ" w:bidi="cs-CZ"/>
          <w:w w:val="100"/>
          <w:spacing w:val="0"/>
          <w:color w:val="000000"/>
          <w:position w:val="0"/>
        </w:rPr>
        <w:t xml:space="preserve">Bernoláku </w:t>
      </w:r>
      <w:r>
        <w:rPr>
          <w:lang w:val="pl-PL" w:eastAsia="pl-PL" w:bidi="pl-PL"/>
          <w:w w:val="100"/>
          <w:spacing w:val="0"/>
          <w:color w:val="000000"/>
          <w:position w:val="0"/>
        </w:rPr>
        <w:t xml:space="preserve">występuje </w:t>
      </w:r>
      <w:r>
        <w:rPr>
          <w:lang w:val="cs-CZ" w:eastAsia="cs-CZ" w:bidi="cs-CZ"/>
          <w:w w:val="100"/>
          <w:spacing w:val="0"/>
          <w:color w:val="000000"/>
          <w:position w:val="0"/>
        </w:rPr>
        <w:t xml:space="preserve">Ludovít Štúr. </w:t>
      </w:r>
      <w:r>
        <w:rPr>
          <w:lang w:val="pl-PL" w:eastAsia="pl-PL" w:bidi="pl-PL"/>
          <w:w w:val="100"/>
          <w:spacing w:val="0"/>
          <w:color w:val="000000"/>
          <w:position w:val="0"/>
        </w:rPr>
        <w:t>Znał on dobrze dialekty i pierw</w:t>
        <w:t xml:space="preserve">szy pokusił się o ich klasyfikację. On też na podstawie znajomości dialektów ustala w zasadzie ostatecznie słowacki język literacki. W r. 1846 wydaje </w:t>
      </w:r>
      <w:r>
        <w:rPr>
          <w:lang w:val="cs-CZ" w:eastAsia="cs-CZ" w:bidi="cs-CZ"/>
          <w:w w:val="100"/>
          <w:spacing w:val="0"/>
          <w:color w:val="000000"/>
          <w:position w:val="0"/>
        </w:rPr>
        <w:t xml:space="preserve">Štúr </w:t>
      </w:r>
      <w:r>
        <w:rPr>
          <w:lang w:val="pl-PL" w:eastAsia="pl-PL" w:bidi="pl-PL"/>
          <w:w w:val="100"/>
          <w:spacing w:val="0"/>
          <w:color w:val="000000"/>
          <w:position w:val="0"/>
        </w:rPr>
        <w:t xml:space="preserve">gramatykę pt. „Nauka </w:t>
      </w:r>
      <w:r>
        <w:rPr>
          <w:lang w:val="cs-CZ" w:eastAsia="cs-CZ" w:bidi="cs-CZ"/>
          <w:w w:val="100"/>
          <w:spacing w:val="0"/>
          <w:color w:val="000000"/>
          <w:position w:val="0"/>
        </w:rPr>
        <w:t>re</w:t>
      </w:r>
      <w:r>
        <w:rPr>
          <w:lang w:val="pl-PL" w:eastAsia="pl-PL" w:bidi="pl-PL"/>
          <w:w w:val="100"/>
          <w:spacing w:val="0"/>
          <w:color w:val="000000"/>
          <w:position w:val="0"/>
        </w:rPr>
        <w:t>č</w:t>
      </w:r>
      <w:r>
        <w:rPr>
          <w:lang w:val="cs-CZ" w:eastAsia="cs-CZ" w:bidi="cs-CZ"/>
          <w:w w:val="100"/>
          <w:spacing w:val="0"/>
          <w:color w:val="000000"/>
          <w:position w:val="0"/>
        </w:rPr>
        <w:t xml:space="preserve">i slovenskiej", </w:t>
      </w:r>
      <w:r>
        <w:rPr>
          <w:lang w:val="pl-PL" w:eastAsia="pl-PL" w:bidi="pl-PL"/>
          <w:w w:val="100"/>
          <w:spacing w:val="0"/>
          <w:color w:val="000000"/>
          <w:position w:val="0"/>
        </w:rPr>
        <w:t>w której precyzuje główne prawidła ortograficzne, aktualne w zasadzie aż po dzień dzisiejszy.</w:t>
      </w:r>
    </w:p>
    <w:p>
      <w:pPr>
        <w:pStyle w:val="Style14"/>
        <w:framePr w:w="8862" w:h="5166" w:hRule="exact" w:wrap="none" w:vAnchor="page" w:hAnchor="page" w:x="1318" w:y="8903"/>
        <w:widowControl w:val="0"/>
        <w:keepNext w:val="0"/>
        <w:keepLines w:val="0"/>
        <w:shd w:val="clear" w:color="auto" w:fill="auto"/>
        <w:bidi w:val="0"/>
        <w:jc w:val="both"/>
        <w:spacing w:before="0" w:after="0" w:line="258" w:lineRule="exact"/>
        <w:ind w:left="0" w:right="0" w:firstLine="700"/>
      </w:pPr>
      <w:r>
        <w:rPr>
          <w:lang w:val="cs-CZ" w:eastAsia="cs-CZ" w:bidi="cs-CZ"/>
          <w:w w:val="100"/>
          <w:spacing w:val="0"/>
          <w:color w:val="000000"/>
          <w:position w:val="0"/>
        </w:rPr>
        <w:t xml:space="preserve">Štúr </w:t>
      </w:r>
      <w:r>
        <w:rPr>
          <w:lang w:val="pl-PL" w:eastAsia="pl-PL" w:bidi="pl-PL"/>
          <w:w w:val="100"/>
          <w:spacing w:val="0"/>
          <w:color w:val="000000"/>
          <w:position w:val="0"/>
        </w:rPr>
        <w:t>nie przeprowadzał jeszcze systematycznych badań dialektologicznych,</w:t>
      </w:r>
    </w:p>
    <w:p>
      <w:pPr>
        <w:pStyle w:val="Style26"/>
        <w:framePr w:w="8814" w:h="684" w:hRule="exact" w:wrap="none" w:vAnchor="page" w:hAnchor="page" w:x="1330" w:y="14364"/>
        <w:tabs>
          <w:tab w:leader="none" w:pos="780" w:val="left"/>
        </w:tabs>
        <w:widowControl w:val="0"/>
        <w:keepNext w:val="0"/>
        <w:keepLines w:val="0"/>
        <w:shd w:val="clear" w:color="auto" w:fill="auto"/>
        <w:bidi w:val="0"/>
        <w:spacing w:before="0" w:after="0" w:line="204" w:lineRule="exact"/>
        <w:ind w:left="0" w:right="0" w:firstLine="66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Referat wygłoszony był dn. </w:t>
      </w:r>
      <w:r>
        <w:rPr>
          <w:lang w:val="cs-CZ" w:eastAsia="cs-CZ" w:bidi="cs-CZ"/>
          <w:w w:val="100"/>
          <w:spacing w:val="0"/>
          <w:color w:val="000000"/>
          <w:position w:val="0"/>
        </w:rPr>
        <w:t xml:space="preserve">13.VII.1957 </w:t>
      </w:r>
      <w:r>
        <w:rPr>
          <w:lang w:val="pl-PL" w:eastAsia="pl-PL" w:bidi="pl-PL"/>
          <w:w w:val="100"/>
          <w:spacing w:val="0"/>
          <w:color w:val="000000"/>
          <w:position w:val="0"/>
        </w:rPr>
        <w:t xml:space="preserve">w I Pracowni Dialektologicznej </w:t>
      </w:r>
      <w:r>
        <w:rPr>
          <w:lang w:val="en-US" w:eastAsia="en-US" w:bidi="en-US"/>
          <w:w w:val="100"/>
          <w:spacing w:val="0"/>
          <w:color w:val="000000"/>
          <w:position w:val="0"/>
        </w:rPr>
        <w:t xml:space="preserve">prof, </w:t>
      </w:r>
      <w:r>
        <w:rPr>
          <w:lang w:val="pl-PL" w:eastAsia="pl-PL" w:bidi="pl-PL"/>
          <w:w w:val="100"/>
          <w:spacing w:val="0"/>
          <w:color w:val="000000"/>
          <w:position w:val="0"/>
        </w:rPr>
        <w:t>dr W. Doroszewskiego. Pominąwszy drobne poprawki i uzupełnienia, tekst referatu podaję tu bez zmian.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rap="none" w:vAnchor="page" w:hAnchor="page" w:x="1725" w:y="150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78</w:t>
      </w:r>
    </w:p>
    <w:p>
      <w:pPr>
        <w:pStyle w:val="Style12"/>
        <w:framePr w:wrap="none" w:vAnchor="page" w:hAnchor="page" w:x="4629" w:y="147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2"/>
        <w:framePr w:wrap="none" w:vAnchor="page" w:hAnchor="page" w:x="9267" w:y="146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2</w:t>
      </w:r>
    </w:p>
    <w:p>
      <w:pPr>
        <w:pStyle w:val="Style14"/>
        <w:framePr w:w="8862" w:h="11670" w:hRule="exact" w:wrap="none" w:vAnchor="page" w:hAnchor="page" w:x="1293" w:y="2066"/>
        <w:widowControl w:val="0"/>
        <w:keepNext w:val="0"/>
        <w:keepLines w:val="0"/>
        <w:shd w:val="clear" w:color="auto" w:fill="auto"/>
        <w:bidi w:val="0"/>
        <w:jc w:val="both"/>
        <w:spacing w:before="0" w:after="0" w:line="246" w:lineRule="exact"/>
        <w:ind w:left="420" w:right="0" w:firstLine="0"/>
      </w:pPr>
      <w:r>
        <w:rPr>
          <w:lang w:val="pl-PL" w:eastAsia="pl-PL" w:bidi="pl-PL"/>
          <w:w w:val="100"/>
          <w:spacing w:val="0"/>
          <w:color w:val="000000"/>
          <w:position w:val="0"/>
        </w:rPr>
        <w:t>Materiał jego to zapisy zbierane przypadkowo z okazji licznych podróży po Sło</w:t>
        <w:t xml:space="preserve">wacji czy też od uczniów ówczesnego liceum w Bratysławie, gdzie </w:t>
      </w:r>
      <w:r>
        <w:rPr>
          <w:lang w:val="cs-CZ" w:eastAsia="cs-CZ" w:bidi="cs-CZ"/>
          <w:w w:val="100"/>
          <w:spacing w:val="0"/>
          <w:color w:val="000000"/>
          <w:position w:val="0"/>
        </w:rPr>
        <w:t xml:space="preserve">Štúr </w:t>
      </w:r>
      <w:r>
        <w:rPr>
          <w:lang w:val="pl-PL" w:eastAsia="pl-PL" w:bidi="pl-PL"/>
          <w:w w:val="100"/>
          <w:spacing w:val="0"/>
          <w:color w:val="000000"/>
          <w:position w:val="0"/>
        </w:rPr>
        <w:t>był wykła</w:t>
        <w:t>dowcą.</w:t>
      </w:r>
    </w:p>
    <w:p>
      <w:pPr>
        <w:pStyle w:val="Style14"/>
        <w:framePr w:w="8862" w:h="11670" w:hRule="exact" w:wrap="none" w:vAnchor="page" w:hAnchor="page" w:x="1293" w:y="2066"/>
        <w:widowControl w:val="0"/>
        <w:keepNext w:val="0"/>
        <w:keepLines w:val="0"/>
        <w:shd w:val="clear" w:color="auto" w:fill="auto"/>
        <w:bidi w:val="0"/>
        <w:jc w:val="both"/>
        <w:spacing w:before="0" w:after="0" w:line="246" w:lineRule="exact"/>
        <w:ind w:left="420" w:right="0" w:firstLine="600"/>
      </w:pPr>
      <w:r>
        <w:rPr>
          <w:lang w:val="pl-PL" w:eastAsia="pl-PL" w:bidi="pl-PL"/>
          <w:w w:val="100"/>
          <w:spacing w:val="0"/>
          <w:color w:val="000000"/>
          <w:position w:val="0"/>
        </w:rPr>
        <w:t>Do systematycznego zbierania materiałów gwarowych przystąpił dopiero Samo Czambel (1856—1909). Z obszernego programu, jaki sobie nakreślił, część jednak tyl</w:t>
        <w:t xml:space="preserve">ko zdołał zrealizować. Zamiarem jego było zebrać materiał ze wszystkich obszarów gwarowych z terenu całej Słowacji. Stosunkowo bogate materiały zawiera praca pt. </w:t>
      </w:r>
      <w:r>
        <w:rPr>
          <w:lang w:val="cs-CZ" w:eastAsia="cs-CZ" w:bidi="cs-CZ"/>
          <w:w w:val="100"/>
          <w:spacing w:val="0"/>
          <w:color w:val="000000"/>
          <w:position w:val="0"/>
        </w:rPr>
        <w:t xml:space="preserve">„Slovenská řeč </w:t>
      </w:r>
      <w:r>
        <w:rPr>
          <w:lang w:val="pl-PL" w:eastAsia="pl-PL" w:bidi="pl-PL"/>
          <w:w w:val="100"/>
          <w:spacing w:val="0"/>
          <w:color w:val="000000"/>
          <w:position w:val="0"/>
        </w:rPr>
        <w:t xml:space="preserve">a jej miesto </w:t>
      </w:r>
      <w:r>
        <w:rPr>
          <w:lang w:val="cs-CZ" w:eastAsia="cs-CZ" w:bidi="cs-CZ"/>
          <w:w w:val="100"/>
          <w:spacing w:val="0"/>
          <w:color w:val="000000"/>
          <w:position w:val="0"/>
        </w:rPr>
        <w:t xml:space="preserve">v rodine slovanských jazykov“, </w:t>
      </w:r>
      <w:r>
        <w:rPr>
          <w:lang w:val="pl-PL" w:eastAsia="pl-PL" w:bidi="pl-PL"/>
          <w:w w:val="100"/>
          <w:spacing w:val="0"/>
          <w:color w:val="000000"/>
          <w:position w:val="0"/>
        </w:rPr>
        <w:t xml:space="preserve">wydana nakładem </w:t>
      </w:r>
      <w:r>
        <w:rPr>
          <w:lang w:val="cs-CZ" w:eastAsia="cs-CZ" w:bidi="cs-CZ"/>
          <w:w w:val="100"/>
          <w:spacing w:val="0"/>
          <w:color w:val="000000"/>
          <w:position w:val="0"/>
        </w:rPr>
        <w:t xml:space="preserve">autora </w:t>
      </w:r>
      <w:r>
        <w:rPr>
          <w:lang w:val="pl-PL" w:eastAsia="pl-PL" w:bidi="pl-PL"/>
          <w:w w:val="100"/>
          <w:spacing w:val="0"/>
          <w:color w:val="000000"/>
          <w:position w:val="0"/>
        </w:rPr>
        <w:t>w Martinie w r. 1906. Są to jednak wyłącznie materiały wschodniosłowackie. Nie dopracowane do końca materiały środkowosłowackie pozostały w rękopisie; do zapisania i opracowania dialektów zachodniosłowackich w ogóle nie doszło.</w:t>
      </w:r>
    </w:p>
    <w:p>
      <w:pPr>
        <w:pStyle w:val="Style14"/>
        <w:framePr w:w="8862" w:h="11670" w:hRule="exact" w:wrap="none" w:vAnchor="page" w:hAnchor="page" w:x="1293" w:y="2066"/>
        <w:widowControl w:val="0"/>
        <w:keepNext w:val="0"/>
        <w:keepLines w:val="0"/>
        <w:shd w:val="clear" w:color="auto" w:fill="auto"/>
        <w:bidi w:val="0"/>
        <w:jc w:val="both"/>
        <w:spacing w:before="0" w:after="0" w:line="246" w:lineRule="exact"/>
        <w:ind w:left="420" w:right="0" w:firstLine="600"/>
      </w:pPr>
      <w:r>
        <w:rPr>
          <w:lang w:val="pl-PL" w:eastAsia="pl-PL" w:bidi="pl-PL"/>
          <w:w w:val="100"/>
          <w:spacing w:val="0"/>
          <w:color w:val="000000"/>
          <w:position w:val="0"/>
        </w:rPr>
        <w:t>Przed pierwszą wojną światową do zbierania materiałów gwarowych słowac</w:t>
        <w:t xml:space="preserve">kich przystępuje </w:t>
      </w:r>
      <w:r>
        <w:rPr>
          <w:lang w:val="en-US" w:eastAsia="en-US" w:bidi="en-US"/>
          <w:w w:val="100"/>
          <w:spacing w:val="0"/>
          <w:color w:val="000000"/>
          <w:position w:val="0"/>
        </w:rPr>
        <w:t xml:space="preserve">Alois </w:t>
      </w:r>
      <w:r>
        <w:rPr>
          <w:lang w:val="pl-PL" w:eastAsia="pl-PL" w:bidi="pl-PL"/>
          <w:w w:val="100"/>
          <w:spacing w:val="0"/>
          <w:color w:val="000000"/>
          <w:position w:val="0"/>
        </w:rPr>
        <w:t>V. Sembera. Opisując dialekty czeskie i morawskie nie zapo</w:t>
        <w:t xml:space="preserve">mina też o słowackich i podaje ich klasyfikację w wydanej w 1864 r. w Wiedniu pracy pt. </w:t>
      </w:r>
      <w:r>
        <w:rPr>
          <w:lang w:val="cs-CZ" w:eastAsia="cs-CZ" w:bidi="cs-CZ"/>
          <w:w w:val="100"/>
          <w:spacing w:val="0"/>
          <w:color w:val="000000"/>
          <w:position w:val="0"/>
        </w:rPr>
        <w:t xml:space="preserve">„Základy </w:t>
      </w:r>
      <w:r>
        <w:rPr>
          <w:lang w:val="pl-PL" w:eastAsia="pl-PL" w:bidi="pl-PL"/>
          <w:w w:val="100"/>
          <w:spacing w:val="0"/>
          <w:color w:val="000000"/>
          <w:position w:val="0"/>
        </w:rPr>
        <w:t xml:space="preserve">dialektologie </w:t>
      </w:r>
      <w:r>
        <w:rPr>
          <w:lang w:val="cs-CZ" w:eastAsia="cs-CZ" w:bidi="cs-CZ"/>
          <w:w w:val="100"/>
          <w:spacing w:val="0"/>
          <w:color w:val="000000"/>
          <w:position w:val="0"/>
        </w:rPr>
        <w:t xml:space="preserve">československé". </w:t>
      </w:r>
      <w:r>
        <w:rPr>
          <w:lang w:val="pl-PL" w:eastAsia="pl-PL" w:bidi="pl-PL"/>
          <w:w w:val="100"/>
          <w:spacing w:val="0"/>
          <w:color w:val="000000"/>
          <w:position w:val="0"/>
        </w:rPr>
        <w:t xml:space="preserve">W tym samym czasie poświęca się badaniom dialektologicznym na Słowacji również </w:t>
      </w:r>
      <w:r>
        <w:rPr>
          <w:lang w:val="cs-CZ" w:eastAsia="cs-CZ" w:bidi="cs-CZ"/>
          <w:w w:val="100"/>
          <w:spacing w:val="0"/>
          <w:color w:val="000000"/>
          <w:position w:val="0"/>
        </w:rPr>
        <w:t xml:space="preserve">František </w:t>
      </w:r>
      <w:r>
        <w:rPr>
          <w:lang w:val="pl-PL" w:eastAsia="pl-PL" w:bidi="pl-PL"/>
          <w:w w:val="100"/>
          <w:spacing w:val="0"/>
          <w:color w:val="000000"/>
          <w:position w:val="0"/>
        </w:rPr>
        <w:t xml:space="preserve">Pas </w:t>
      </w:r>
      <w:r>
        <w:rPr>
          <w:lang w:val="cs-CZ" w:eastAsia="cs-CZ" w:bidi="cs-CZ"/>
          <w:w w:val="100"/>
          <w:spacing w:val="0"/>
          <w:color w:val="000000"/>
          <w:position w:val="0"/>
        </w:rPr>
        <w:t xml:space="preserve">trnek, </w:t>
      </w:r>
      <w:r>
        <w:rPr>
          <w:lang w:val="pl-PL" w:eastAsia="pl-PL" w:bidi="pl-PL"/>
          <w:w w:val="100"/>
          <w:spacing w:val="0"/>
          <w:color w:val="000000"/>
          <w:position w:val="0"/>
        </w:rPr>
        <w:t xml:space="preserve">stosując metodę korespondencyjną. Wyniki badań ogłasza w pracy pt. „Beiträge zur Lautlehre der </w:t>
      </w:r>
      <w:r>
        <w:rPr>
          <w:lang w:val="en-US" w:eastAsia="en-US" w:bidi="en-US"/>
          <w:w w:val="100"/>
          <w:spacing w:val="0"/>
          <w:color w:val="000000"/>
          <w:position w:val="0"/>
        </w:rPr>
        <w:t xml:space="preserve">slovakischen </w:t>
      </w:r>
      <w:r>
        <w:rPr>
          <w:lang w:val="pl-PL" w:eastAsia="pl-PL" w:bidi="pl-PL"/>
          <w:w w:val="100"/>
          <w:spacing w:val="0"/>
          <w:color w:val="000000"/>
          <w:position w:val="0"/>
        </w:rPr>
        <w:t xml:space="preserve">Sprache </w:t>
      </w:r>
      <w:r>
        <w:rPr>
          <w:lang w:val="en-US" w:eastAsia="en-US" w:bidi="en-US"/>
          <w:w w:val="100"/>
          <w:spacing w:val="0"/>
          <w:color w:val="000000"/>
          <w:position w:val="0"/>
        </w:rPr>
        <w:t xml:space="preserve">in </w:t>
      </w:r>
      <w:r>
        <w:rPr>
          <w:lang w:val="pl-PL" w:eastAsia="pl-PL" w:bidi="pl-PL"/>
          <w:w w:val="100"/>
          <w:spacing w:val="0"/>
          <w:color w:val="000000"/>
          <w:position w:val="0"/>
        </w:rPr>
        <w:t>Ungarn", wydanej w Wiedniu w r. 1888.</w:t>
      </w:r>
    </w:p>
    <w:p>
      <w:pPr>
        <w:pStyle w:val="Style14"/>
        <w:framePr w:w="8862" w:h="11670" w:hRule="exact" w:wrap="none" w:vAnchor="page" w:hAnchor="page" w:x="1293" w:y="2066"/>
        <w:widowControl w:val="0"/>
        <w:keepNext w:val="0"/>
        <w:keepLines w:val="0"/>
        <w:shd w:val="clear" w:color="auto" w:fill="auto"/>
        <w:bidi w:val="0"/>
        <w:jc w:val="both"/>
        <w:spacing w:before="0" w:after="0" w:line="246" w:lineRule="exact"/>
        <w:ind w:left="420" w:right="0" w:firstLine="600"/>
      </w:pPr>
      <w:r>
        <w:rPr>
          <w:lang w:val="pl-PL" w:eastAsia="pl-PL" w:bidi="pl-PL"/>
          <w:w w:val="100"/>
          <w:spacing w:val="0"/>
          <w:color w:val="000000"/>
          <w:position w:val="0"/>
        </w:rPr>
        <w:t xml:space="preserve">Prawdziwy rozwój dialektologii słowackiej w okresie międzywojennym wiąże się z nazwiskiem </w:t>
      </w:r>
      <w:r>
        <w:rPr>
          <w:lang w:val="cs-CZ" w:eastAsia="cs-CZ" w:bidi="cs-CZ"/>
          <w:w w:val="100"/>
          <w:spacing w:val="0"/>
          <w:color w:val="000000"/>
          <w:position w:val="0"/>
        </w:rPr>
        <w:t xml:space="preserve">Václava Vážnego </w:t>
      </w:r>
      <w:r>
        <w:rPr>
          <w:lang w:val="pl-PL" w:eastAsia="pl-PL" w:bidi="pl-PL"/>
          <w:w w:val="100"/>
          <w:spacing w:val="0"/>
          <w:color w:val="000000"/>
          <w:position w:val="0"/>
        </w:rPr>
        <w:t>(ur. 2 VII 1892), profesora języka czeskiego i sło</w:t>
        <w:t xml:space="preserve">wackiego na Uniwersytecie Karola IV w Pradze. </w:t>
      </w:r>
      <w:r>
        <w:rPr>
          <w:lang w:val="cs-CZ" w:eastAsia="cs-CZ" w:bidi="cs-CZ"/>
          <w:w w:val="100"/>
          <w:spacing w:val="0"/>
          <w:color w:val="000000"/>
          <w:position w:val="0"/>
        </w:rPr>
        <w:t xml:space="preserve">V. Vážný </w:t>
      </w:r>
      <w:r>
        <w:rPr>
          <w:lang w:val="pl-PL" w:eastAsia="pl-PL" w:bidi="pl-PL"/>
          <w:w w:val="100"/>
          <w:spacing w:val="0"/>
          <w:color w:val="000000"/>
          <w:position w:val="0"/>
        </w:rPr>
        <w:t>pracował w Słowacji już od r. 1920, początkowo jako profesor gimnazjum, a od r. 1929 na katedrze języ</w:t>
        <w:t>ka czeskiego i słowackiego Uniwersytetu Komenskiego w Bratysławie. Gdy reakty</w:t>
        <w:t xml:space="preserve">wowana Macierz Słowacka (Matica </w:t>
      </w:r>
      <w:r>
        <w:rPr>
          <w:lang w:val="cs-CZ" w:eastAsia="cs-CZ" w:bidi="cs-CZ"/>
          <w:w w:val="100"/>
          <w:spacing w:val="0"/>
          <w:color w:val="000000"/>
          <w:position w:val="0"/>
        </w:rPr>
        <w:t xml:space="preserve">Slovenská) </w:t>
      </w:r>
      <w:r>
        <w:rPr>
          <w:lang w:val="pl-PL" w:eastAsia="pl-PL" w:bidi="pl-PL"/>
          <w:w w:val="100"/>
          <w:spacing w:val="0"/>
          <w:color w:val="000000"/>
          <w:position w:val="0"/>
        </w:rPr>
        <w:t xml:space="preserve">przystąpiła do organizacji badań dialektologicznych, </w:t>
      </w:r>
      <w:r>
        <w:rPr>
          <w:lang w:val="en-US" w:eastAsia="en-US" w:bidi="en-US"/>
          <w:w w:val="100"/>
          <w:spacing w:val="0"/>
          <w:color w:val="000000"/>
          <w:position w:val="0"/>
        </w:rPr>
        <w:t xml:space="preserve">prof. </w:t>
      </w:r>
      <w:r>
        <w:rPr>
          <w:lang w:val="cs-CZ" w:eastAsia="cs-CZ" w:bidi="cs-CZ"/>
          <w:w w:val="100"/>
          <w:spacing w:val="0"/>
          <w:color w:val="000000"/>
          <w:position w:val="0"/>
        </w:rPr>
        <w:t xml:space="preserve">Vážný </w:t>
      </w:r>
      <w:r>
        <w:rPr>
          <w:lang w:val="pl-PL" w:eastAsia="pl-PL" w:bidi="pl-PL"/>
          <w:w w:val="100"/>
          <w:spacing w:val="0"/>
          <w:color w:val="000000"/>
          <w:position w:val="0"/>
        </w:rPr>
        <w:t>poświęcił się tej pracy z niezwykłą ofiarnością i wy</w:t>
        <w:t xml:space="preserve">trwałością. Przewodnikiem jego był Fr. </w:t>
      </w:r>
      <w:r>
        <w:rPr>
          <w:lang w:val="cs-CZ" w:eastAsia="cs-CZ" w:bidi="cs-CZ"/>
          <w:w w:val="100"/>
          <w:spacing w:val="0"/>
          <w:color w:val="000000"/>
          <w:position w:val="0"/>
        </w:rPr>
        <w:t xml:space="preserve">Pastrnek. Vážný </w:t>
      </w:r>
      <w:r>
        <w:rPr>
          <w:lang w:val="pl-PL" w:eastAsia="pl-PL" w:bidi="pl-PL"/>
          <w:w w:val="100"/>
          <w:spacing w:val="0"/>
          <w:color w:val="000000"/>
          <w:position w:val="0"/>
        </w:rPr>
        <w:t>rozpoczął badania na niewielkim obszarze w Turcu i na Orawie, już jednak w r. 1931 badania te ogarnęły obszar całej Słowacji. Podstawą badań był szereg krótkich stosunkowo kwestionariu</w:t>
        <w:t xml:space="preserve">szy układu </w:t>
      </w:r>
      <w:r>
        <w:rPr>
          <w:lang w:val="cs-CZ" w:eastAsia="cs-CZ" w:bidi="cs-CZ"/>
          <w:w w:val="100"/>
          <w:spacing w:val="0"/>
          <w:color w:val="000000"/>
          <w:position w:val="0"/>
        </w:rPr>
        <w:t xml:space="preserve">Vážnego. </w:t>
      </w:r>
      <w:r>
        <w:rPr>
          <w:lang w:val="pl-PL" w:eastAsia="pl-PL" w:bidi="pl-PL"/>
          <w:w w:val="100"/>
          <w:spacing w:val="0"/>
          <w:color w:val="000000"/>
          <w:position w:val="0"/>
        </w:rPr>
        <w:t>Pomagała w tych badaniach cała sieć korespondentów rekru</w:t>
        <w:t>tujących się częściowo spośród słuchaczy Uniwersytetu, przede wszystkim zaś spo</w:t>
        <w:t>śród nauczycieli, księży i inteligencji wiejskiej. Do r. 1931 rozesłano 26 kwestionariu</w:t>
        <w:t xml:space="preserve">szy liczących łącznie 268 pytań. Suma wszystkich haseł dochodziła jednak do 1600. Odpowiedzi otrzymał </w:t>
      </w:r>
      <w:r>
        <w:rPr>
          <w:lang w:val="cs-CZ" w:eastAsia="cs-CZ" w:bidi="cs-CZ"/>
          <w:w w:val="100"/>
          <w:spacing w:val="0"/>
          <w:color w:val="000000"/>
          <w:position w:val="0"/>
        </w:rPr>
        <w:t xml:space="preserve">Vážný </w:t>
      </w:r>
      <w:r>
        <w:rPr>
          <w:lang w:val="pl-PL" w:eastAsia="pl-PL" w:bidi="pl-PL"/>
          <w:w w:val="100"/>
          <w:spacing w:val="0"/>
          <w:color w:val="000000"/>
          <w:position w:val="0"/>
        </w:rPr>
        <w:t xml:space="preserve">z przeszło 800 punktów od 1100 osób. Rozpisany na fiszki materiał włączał do kartoteki opracowując go i interpretując jednocześnie w szeregu studiów drukowanych w </w:t>
      </w:r>
      <w:r>
        <w:rPr>
          <w:lang w:val="cs-CZ" w:eastAsia="cs-CZ" w:bidi="cs-CZ"/>
          <w:w w:val="100"/>
          <w:spacing w:val="0"/>
          <w:color w:val="000000"/>
          <w:position w:val="0"/>
        </w:rPr>
        <w:t>„Sborníku Matice Slovenskiej"</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14"/>
        <w:framePr w:w="8862" w:h="11670" w:hRule="exact" w:wrap="none" w:vAnchor="page" w:hAnchor="page" w:x="1293" w:y="2066"/>
        <w:widowControl w:val="0"/>
        <w:keepNext w:val="0"/>
        <w:keepLines w:val="0"/>
        <w:shd w:val="clear" w:color="auto" w:fill="auto"/>
        <w:bidi w:val="0"/>
        <w:jc w:val="both"/>
        <w:spacing w:before="0" w:after="0" w:line="246" w:lineRule="exact"/>
        <w:ind w:left="420" w:right="0" w:firstLine="600"/>
      </w:pPr>
      <w:r>
        <w:rPr>
          <w:lang w:val="pl-PL" w:eastAsia="pl-PL" w:bidi="pl-PL"/>
          <w:w w:val="100"/>
          <w:spacing w:val="0"/>
          <w:color w:val="000000"/>
          <w:position w:val="0"/>
        </w:rPr>
        <w:t xml:space="preserve">Materiał </w:t>
      </w:r>
      <w:r>
        <w:rPr>
          <w:lang w:val="cs-CZ" w:eastAsia="cs-CZ" w:bidi="cs-CZ"/>
          <w:w w:val="100"/>
          <w:spacing w:val="0"/>
          <w:color w:val="000000"/>
          <w:position w:val="0"/>
        </w:rPr>
        <w:t xml:space="preserve">Vážnego </w:t>
      </w:r>
      <w:r>
        <w:rPr>
          <w:lang w:val="pl-PL" w:eastAsia="pl-PL" w:bidi="pl-PL"/>
          <w:w w:val="100"/>
          <w:spacing w:val="0"/>
          <w:color w:val="000000"/>
          <w:position w:val="0"/>
        </w:rPr>
        <w:t>miał swoje braki. Sieć korespondentów była wprawdzie bardzo gęsta, nie wszyscy jednak odpowiadali na wszystkie pytania kwestionariu</w:t>
        <w:t>szy, nie był to więc materiał pełny. Nadto korespondenci w większości nie mieli przygotowania językoznawczego, na informacjach ich nie zawsze więc można było pole</w:t>
        <w:t xml:space="preserve">gać. Nie można jednak tego materiału nie doceniać. </w:t>
      </w:r>
      <w:r>
        <w:rPr>
          <w:lang w:val="cs-CZ" w:eastAsia="cs-CZ" w:bidi="cs-CZ"/>
          <w:w w:val="100"/>
          <w:spacing w:val="0"/>
          <w:color w:val="000000"/>
          <w:position w:val="0"/>
        </w:rPr>
        <w:t xml:space="preserve">Vážný </w:t>
      </w:r>
      <w:r>
        <w:rPr>
          <w:lang w:val="pl-PL" w:eastAsia="pl-PL" w:bidi="pl-PL"/>
          <w:w w:val="100"/>
          <w:spacing w:val="0"/>
          <w:color w:val="000000"/>
          <w:position w:val="0"/>
        </w:rPr>
        <w:t xml:space="preserve">nieustannie go sprawdzał i uzupełniał własnymi zapisami. Najlepszym dowodem wartości tego materiału jest praca </w:t>
      </w:r>
      <w:r>
        <w:rPr>
          <w:lang w:val="cs-CZ" w:eastAsia="cs-CZ" w:bidi="cs-CZ"/>
          <w:w w:val="100"/>
          <w:spacing w:val="0"/>
          <w:color w:val="000000"/>
          <w:position w:val="0"/>
        </w:rPr>
        <w:t xml:space="preserve">Vážnego </w:t>
      </w:r>
      <w:r>
        <w:rPr>
          <w:lang w:val="pl-PL" w:eastAsia="pl-PL" w:bidi="pl-PL"/>
          <w:w w:val="100"/>
          <w:spacing w:val="0"/>
          <w:color w:val="000000"/>
          <w:position w:val="0"/>
        </w:rPr>
        <w:t xml:space="preserve">pt. </w:t>
      </w:r>
      <w:r>
        <w:rPr>
          <w:lang w:val="cs-CZ" w:eastAsia="cs-CZ" w:bidi="cs-CZ"/>
          <w:w w:val="100"/>
          <w:spacing w:val="0"/>
          <w:color w:val="000000"/>
          <w:position w:val="0"/>
        </w:rPr>
        <w:t xml:space="preserve">„Nářečí slovenská", </w:t>
      </w:r>
      <w:r>
        <w:rPr>
          <w:lang w:val="pl-PL" w:eastAsia="pl-PL" w:bidi="pl-PL"/>
          <w:w w:val="100"/>
          <w:spacing w:val="0"/>
          <w:color w:val="000000"/>
          <w:position w:val="0"/>
        </w:rPr>
        <w:t xml:space="preserve">zamieszczona w </w:t>
      </w:r>
      <w:r>
        <w:rPr>
          <w:lang w:val="cs-CZ" w:eastAsia="cs-CZ" w:bidi="cs-CZ"/>
          <w:w w:val="100"/>
          <w:spacing w:val="0"/>
          <w:color w:val="000000"/>
          <w:position w:val="0"/>
        </w:rPr>
        <w:t xml:space="preserve">„českoslovcnskej Vlastivěde" </w:t>
      </w:r>
      <w:r>
        <w:rPr>
          <w:lang w:val="pl-PL" w:eastAsia="pl-PL" w:bidi="pl-PL"/>
          <w:w w:val="100"/>
          <w:spacing w:val="0"/>
          <w:color w:val="000000"/>
          <w:position w:val="0"/>
        </w:rPr>
        <w:t xml:space="preserve">III, </w:t>
      </w:r>
      <w:r>
        <w:rPr>
          <w:lang w:val="ru-RU" w:eastAsia="ru-RU" w:bidi="ru-RU"/>
          <w:w w:val="100"/>
          <w:spacing w:val="0"/>
          <w:color w:val="000000"/>
          <w:position w:val="0"/>
        </w:rPr>
        <w:t xml:space="preserve">г. </w:t>
      </w:r>
      <w:r>
        <w:rPr>
          <w:lang w:val="pl-PL" w:eastAsia="pl-PL" w:bidi="pl-PL"/>
          <w:w w:val="100"/>
          <w:spacing w:val="0"/>
          <w:color w:val="000000"/>
          <w:position w:val="0"/>
        </w:rPr>
        <w:t>1934. Praca ta zawiera najtrafniejszy i najdokładniejszy, jak dotąd, opis dia</w:t>
        <w:t>lektów słowackich jako całości</w:t>
      </w:r>
      <w:r>
        <w:rPr>
          <w:lang w:val="pl-PL" w:eastAsia="pl-PL" w:bidi="pl-PL"/>
          <w:vertAlign w:val="superscript"/>
          <w:w w:val="100"/>
          <w:spacing w:val="0"/>
          <w:color w:val="000000"/>
          <w:position w:val="0"/>
        </w:rPr>
        <w:t>3</w:t>
      </w:r>
      <w:r>
        <w:rPr>
          <w:lang w:val="pl-PL" w:eastAsia="pl-PL" w:bidi="pl-PL"/>
          <w:w w:val="100"/>
          <w:spacing w:val="0"/>
          <w:color w:val="000000"/>
          <w:position w:val="0"/>
        </w:rPr>
        <w:t>, a zarazem jest pierwszą próbą naukowej ich kla</w:t>
        <w:t>syfikacji. Podstawowe wnioski tej pracy nie ulegną już zmianie, trzeba je jednak uściślić i udokumentować możliwie najbogatszym materiałem.</w:t>
      </w:r>
    </w:p>
    <w:p>
      <w:pPr>
        <w:pStyle w:val="Style26"/>
        <w:framePr w:w="8442" w:h="416" w:hRule="exact" w:wrap="none" w:vAnchor="page" w:hAnchor="page" w:x="1665" w:y="14083"/>
        <w:tabs>
          <w:tab w:leader="none" w:pos="1156" w:val="left"/>
        </w:tabs>
        <w:widowControl w:val="0"/>
        <w:keepNext w:val="0"/>
        <w:keepLines w:val="0"/>
        <w:shd w:val="clear" w:color="auto" w:fill="auto"/>
        <w:bidi w:val="0"/>
        <w:jc w:val="left"/>
        <w:spacing w:before="0" w:after="0" w:line="192" w:lineRule="exact"/>
        <w:ind w:left="400" w:right="0" w:firstLine="60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Por. też E. Jóna: </w:t>
      </w:r>
      <w:r>
        <w:rPr>
          <w:lang w:val="en-US" w:eastAsia="en-US" w:bidi="en-US"/>
          <w:w w:val="100"/>
          <w:spacing w:val="0"/>
          <w:color w:val="000000"/>
          <w:position w:val="0"/>
        </w:rPr>
        <w:t xml:space="preserve">Prof. </w:t>
      </w:r>
      <w:r>
        <w:rPr>
          <w:lang w:val="cs-CZ" w:eastAsia="cs-CZ" w:bidi="cs-CZ"/>
          <w:w w:val="100"/>
          <w:spacing w:val="0"/>
          <w:color w:val="000000"/>
          <w:position w:val="0"/>
        </w:rPr>
        <w:t>Václav Vážný šesťdesiatročný, Jazykovedný sbor</w:t>
        <w:t>ník VI, Bratislawa 1952, 174.</w:t>
      </w:r>
    </w:p>
    <w:p>
      <w:pPr>
        <w:pStyle w:val="Style26"/>
        <w:framePr w:w="8442" w:h="228" w:hRule="exact" w:wrap="none" w:vAnchor="page" w:hAnchor="page" w:x="1665" w:y="14505"/>
        <w:tabs>
          <w:tab w:leader="none" w:pos="1156" w:val="left"/>
        </w:tabs>
        <w:widowControl w:val="0"/>
        <w:keepNext w:val="0"/>
        <w:keepLines w:val="0"/>
        <w:shd w:val="clear" w:color="auto" w:fill="auto"/>
        <w:bidi w:val="0"/>
        <w:spacing w:before="0" w:after="0" w:line="192" w:lineRule="exact"/>
        <w:ind w:left="1000" w:right="0" w:firstLine="0"/>
      </w:pPr>
      <w:r>
        <w:rPr>
          <w:lang w:val="cs-CZ" w:eastAsia="cs-CZ" w:bidi="cs-CZ"/>
          <w:vertAlign w:val="superscript"/>
          <w:w w:val="100"/>
          <w:spacing w:val="0"/>
          <w:color w:val="000000"/>
          <w:position w:val="0"/>
        </w:rPr>
        <w:t>3</w:t>
      </w:r>
      <w:r>
        <w:rPr>
          <w:lang w:val="cs-CZ" w:eastAsia="cs-CZ" w:bidi="cs-CZ"/>
          <w:w w:val="100"/>
          <w:spacing w:val="0"/>
          <w:color w:val="000000"/>
          <w:position w:val="0"/>
        </w:rPr>
        <w:tab/>
        <w:t>Jóna, 1. c. 174.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rap="none" w:vAnchor="page" w:hAnchor="page" w:x="1377" w:y="13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2</w:t>
      </w:r>
    </w:p>
    <w:p>
      <w:pPr>
        <w:pStyle w:val="Style12"/>
        <w:framePr w:wrap="none" w:vAnchor="page" w:hAnchor="page" w:x="4347" w:y="134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2"/>
        <w:framePr w:wrap="none" w:vAnchor="page" w:hAnchor="page" w:x="9825" w:y="132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79</w:t>
      </w:r>
    </w:p>
    <w:p>
      <w:pPr>
        <w:pStyle w:val="Style14"/>
        <w:framePr w:w="8742" w:h="12006" w:hRule="exact" w:wrap="none" w:vAnchor="page" w:hAnchor="page" w:x="1353" w:y="1923"/>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 xml:space="preserve">Materiał </w:t>
      </w:r>
      <w:r>
        <w:rPr>
          <w:lang w:val="cs-CZ" w:eastAsia="cs-CZ" w:bidi="cs-CZ"/>
          <w:w w:val="100"/>
          <w:spacing w:val="0"/>
          <w:color w:val="000000"/>
          <w:position w:val="0"/>
        </w:rPr>
        <w:t xml:space="preserve">Vážnego </w:t>
      </w:r>
      <w:r>
        <w:rPr>
          <w:lang w:val="pl-PL" w:eastAsia="pl-PL" w:bidi="pl-PL"/>
          <w:w w:val="100"/>
          <w:spacing w:val="0"/>
          <w:color w:val="000000"/>
          <w:position w:val="0"/>
        </w:rPr>
        <w:t xml:space="preserve">miał być podstawą „Atlasu języka słowackiego". </w:t>
      </w:r>
      <w:r>
        <w:rPr>
          <w:lang w:val="cs-CZ" w:eastAsia="cs-CZ" w:bidi="cs-CZ"/>
          <w:w w:val="100"/>
          <w:spacing w:val="0"/>
          <w:color w:val="000000"/>
          <w:position w:val="0"/>
        </w:rPr>
        <w:t xml:space="preserve">Vážný </w:t>
      </w:r>
      <w:r>
        <w:rPr>
          <w:lang w:val="pl-PL" w:eastAsia="pl-PL" w:bidi="pl-PL"/>
          <w:w w:val="100"/>
          <w:spacing w:val="0"/>
          <w:color w:val="000000"/>
          <w:position w:val="0"/>
        </w:rPr>
        <w:t>za</w:t>
        <w:t>mierzał przeprowadzić jeszcze dla celów atlasowych szczegółowe badanie języ</w:t>
        <w:t>kowe i etnograficzne, stanęły mu jednak na przeszkodzie stosunki politycz</w:t>
        <w:t>ne w r. 1938.</w:t>
      </w:r>
    </w:p>
    <w:p>
      <w:pPr>
        <w:pStyle w:val="Style14"/>
        <w:framePr w:w="8742" w:h="12006" w:hRule="exact" w:wrap="none" w:vAnchor="page" w:hAnchor="page" w:x="1353" w:y="1923"/>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 xml:space="preserve">Po przeniesieniu się </w:t>
      </w:r>
      <w:r>
        <w:rPr>
          <w:lang w:val="en-US" w:eastAsia="en-US" w:bidi="en-US"/>
          <w:w w:val="100"/>
          <w:spacing w:val="0"/>
          <w:color w:val="000000"/>
          <w:position w:val="0"/>
        </w:rPr>
        <w:t xml:space="preserve">prof. </w:t>
      </w:r>
      <w:r>
        <w:rPr>
          <w:lang w:val="cs-CZ" w:eastAsia="cs-CZ" w:bidi="cs-CZ"/>
          <w:w w:val="100"/>
          <w:spacing w:val="0"/>
          <w:color w:val="000000"/>
          <w:position w:val="0"/>
        </w:rPr>
        <w:t xml:space="preserve">Vážnego </w:t>
      </w:r>
      <w:r>
        <w:rPr>
          <w:lang w:val="pl-PL" w:eastAsia="pl-PL" w:bidi="pl-PL"/>
          <w:w w:val="100"/>
          <w:spacing w:val="0"/>
          <w:color w:val="000000"/>
          <w:position w:val="0"/>
        </w:rPr>
        <w:t xml:space="preserve">do Pragi prace kontynuują jego uczniowie, przede wszystkim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Eugen </w:t>
      </w:r>
      <w:r>
        <w:rPr>
          <w:lang w:val="cs-CZ" w:eastAsia="cs-CZ" w:bidi="cs-CZ"/>
          <w:w w:val="100"/>
          <w:spacing w:val="0"/>
          <w:color w:val="000000"/>
          <w:position w:val="0"/>
        </w:rPr>
        <w:t xml:space="preserve">Pauliny </w:t>
      </w:r>
      <w:r>
        <w:rPr>
          <w:lang w:val="pl-PL" w:eastAsia="pl-PL" w:bidi="pl-PL"/>
          <w:w w:val="100"/>
          <w:spacing w:val="0"/>
          <w:color w:val="000000"/>
          <w:position w:val="0"/>
        </w:rPr>
        <w:t xml:space="preserve">i </w:t>
      </w:r>
      <w:r>
        <w:rPr>
          <w:lang w:val="en-US" w:eastAsia="en-US" w:bidi="en-US"/>
          <w:w w:val="100"/>
          <w:spacing w:val="0"/>
          <w:color w:val="000000"/>
          <w:position w:val="0"/>
        </w:rPr>
        <w:t xml:space="preserve">prof. </w:t>
      </w:r>
      <w:r>
        <w:rPr>
          <w:lang w:val="pl-PL" w:eastAsia="pl-PL" w:bidi="pl-PL"/>
          <w:w w:val="100"/>
          <w:spacing w:val="0"/>
          <w:color w:val="000000"/>
          <w:position w:val="0"/>
        </w:rPr>
        <w:t>Józef Štolc. Już w r. 1941 rozpo</w:t>
        <w:t>częto przygotowania do nowych badań, tym razem prowadzonych metodą bezpo</w:t>
        <w:t>średniej ankiety terenowej. Miał to być ostatni etap zbierania materiałów do atlasu</w:t>
      </w:r>
      <w:r>
        <w:rPr>
          <w:lang w:val="pl-PL" w:eastAsia="pl-PL" w:bidi="pl-PL"/>
          <w:vertAlign w:val="superscript"/>
          <w:w w:val="100"/>
          <w:spacing w:val="0"/>
          <w:color w:val="000000"/>
          <w:position w:val="0"/>
        </w:rPr>
        <w:t>4</w:t>
      </w:r>
      <w:r>
        <w:rPr>
          <w:lang w:val="pl-PL" w:eastAsia="pl-PL" w:bidi="pl-PL"/>
          <w:w w:val="100"/>
          <w:spacing w:val="0"/>
          <w:color w:val="000000"/>
          <w:position w:val="0"/>
        </w:rPr>
        <w:t>. Pierwszy szkic kwestionariusza miał 224 hasła fonetyczne, morfologicz</w:t>
        <w:t>ne i leksykalne. W ostatecznej redakcji było tych haseł 437. Nie sprzyjające okolicz</w:t>
        <w:t>ności i trudności natury finansowej nie pozwoliły tej akcji dokończyć. Badania utknęły na martwym punkcie aż do r. 1947.</w:t>
      </w:r>
    </w:p>
    <w:p>
      <w:pPr>
        <w:pStyle w:val="Style14"/>
        <w:framePr w:w="8742" w:h="12006" w:hRule="exact" w:wrap="none" w:vAnchor="page" w:hAnchor="page" w:x="1353" w:y="1923"/>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Zmienione stosunki polityczne przynoszą nowy etap w rozwoju dialektologii słowackiej. Po drugiej wojnie światowej głównym zadaniem stało się zbieranie ma</w:t>
        <w:t>teriałów do atlasu i opracowanie monograficzne poszczególnych obszarów gwa</w:t>
        <w:t xml:space="preserve">rowych. </w:t>
      </w:r>
      <w:r>
        <w:rPr>
          <w:lang w:val="en-US" w:eastAsia="en-US" w:bidi="en-US"/>
          <w:w w:val="100"/>
          <w:spacing w:val="0"/>
          <w:color w:val="000000"/>
          <w:position w:val="0"/>
        </w:rPr>
        <w:t xml:space="preserve">Prof. prof. </w:t>
      </w:r>
      <w:r>
        <w:rPr>
          <w:lang w:val="cs-CZ" w:eastAsia="cs-CZ" w:bidi="cs-CZ"/>
          <w:w w:val="100"/>
          <w:spacing w:val="0"/>
          <w:color w:val="000000"/>
          <w:position w:val="0"/>
        </w:rPr>
        <w:t xml:space="preserve">Pauliny </w:t>
      </w:r>
      <w:r>
        <w:rPr>
          <w:lang w:val="pl-PL" w:eastAsia="pl-PL" w:bidi="pl-PL"/>
          <w:w w:val="100"/>
          <w:spacing w:val="0"/>
          <w:color w:val="000000"/>
          <w:position w:val="0"/>
        </w:rPr>
        <w:t>i Štolc zestawili dla tych celów kwestionariusz wyda</w:t>
        <w:t>ny drukiem w r. 1947.</w:t>
      </w:r>
    </w:p>
    <w:p>
      <w:pPr>
        <w:pStyle w:val="Style14"/>
        <w:framePr w:w="8742" w:h="12006" w:hRule="exact" w:wrap="none" w:vAnchor="page" w:hAnchor="page" w:x="1353" w:y="1923"/>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100 kart kwestionariusza zawiera 750 numerowanych pytań, ogarniających nieraz po kilka haseł, tak że łączna liczba haseł dochodzi do 2000. Kwestionariusz przystosowany jest przede wszystkim do badań fonetycznych i morfologicznych, w mniejszym stopniu leksykalnych. Przy zestawianiu go zwracano uwagę na to, aby każde hasło wnosiło nową izoglosę. Materiał uzyskany po wypełnieniu tego kwestionariusza może też stać się podstawą niewielkiej monografii gwarowej</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4"/>
        <w:framePr w:w="8742" w:h="12006" w:hRule="exact" w:wrap="none" w:vAnchor="page" w:hAnchor="page" w:x="1353" w:y="1923"/>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Systematyczne badania na podstawie wspomnianego kwestionariusza roz</w:t>
        <w:t>poczęto w okresie wakacyjnym 1947, a zakończono w zasadzie w r. 1952. Badania terenowe przeprowadzali studenci slawistyki Uniwersytetu Bratysławskiego i pra</w:t>
        <w:t xml:space="preserve">cownicy Zakładu Języka Słowackiego </w:t>
      </w:r>
      <w:r>
        <w:rPr>
          <w:lang w:val="en-US" w:eastAsia="en-US" w:bidi="en-US"/>
          <w:w w:val="100"/>
          <w:spacing w:val="0"/>
          <w:color w:val="000000"/>
          <w:position w:val="0"/>
        </w:rPr>
        <w:t xml:space="preserve">SAV. </w:t>
      </w:r>
      <w:r>
        <w:rPr>
          <w:lang w:val="pl-PL" w:eastAsia="pl-PL" w:bidi="pl-PL"/>
          <w:w w:val="100"/>
          <w:spacing w:val="0"/>
          <w:color w:val="000000"/>
          <w:position w:val="0"/>
        </w:rPr>
        <w:t xml:space="preserve">Kierownictwo i strona organizacyjna przypadły </w:t>
      </w:r>
      <w:r>
        <w:rPr>
          <w:lang w:val="en-US" w:eastAsia="en-US" w:bidi="en-US"/>
          <w:w w:val="100"/>
          <w:spacing w:val="0"/>
          <w:color w:val="000000"/>
          <w:position w:val="0"/>
        </w:rPr>
        <w:t xml:space="preserve">prof. </w:t>
      </w:r>
      <w:r>
        <w:rPr>
          <w:lang w:val="pl-PL" w:eastAsia="pl-PL" w:bidi="pl-PL"/>
          <w:w w:val="100"/>
          <w:spacing w:val="0"/>
          <w:color w:val="000000"/>
          <w:position w:val="0"/>
        </w:rPr>
        <w:t>Stolcowi. Wszyscy eksploratorzy otrzymali specjalne przygotowa</w:t>
        <w:t xml:space="preserve">nie na seminariach </w:t>
      </w:r>
      <w:r>
        <w:rPr>
          <w:lang w:val="en-US" w:eastAsia="en-US" w:bidi="en-US"/>
          <w:w w:val="100"/>
          <w:spacing w:val="0"/>
          <w:color w:val="000000"/>
          <w:position w:val="0"/>
        </w:rPr>
        <w:t xml:space="preserve">prof. prof. </w:t>
      </w:r>
      <w:r>
        <w:rPr>
          <w:lang w:val="pl-PL" w:eastAsia="pl-PL" w:bidi="pl-PL"/>
          <w:w w:val="100"/>
          <w:spacing w:val="0"/>
          <w:color w:val="000000"/>
          <w:position w:val="0"/>
        </w:rPr>
        <w:t xml:space="preserve">Paulinego i Stolca i na 3 szkoleniowych wycieczkach dialektologicznych. W pierwszej z nich, tj. w wycieczce do Bumeric, zorganizowanej w kwietniu 1947, uczestniczyło 14 słuchaczy seminarium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Paulinego. Druga to wycieczka do </w:t>
      </w:r>
      <w:r>
        <w:rPr>
          <w:lang w:val="cs-CZ" w:eastAsia="cs-CZ" w:bidi="cs-CZ"/>
          <w:w w:val="100"/>
          <w:spacing w:val="0"/>
          <w:color w:val="000000"/>
          <w:position w:val="0"/>
        </w:rPr>
        <w:t>Handlové</w:t>
      </w:r>
      <w:r>
        <w:rPr>
          <w:lang w:val="pl-PL" w:eastAsia="pl-PL" w:bidi="pl-PL"/>
          <w:w w:val="100"/>
          <w:spacing w:val="0"/>
          <w:color w:val="000000"/>
          <w:position w:val="0"/>
        </w:rPr>
        <w:t>j w październiku 1949. Wreszcie trzecia i największa, której celem były Mlyniany, objęła 35 studentów i kilku pracowników Zakładu Języka Słowackiego. Wycieczki te przygotowały kadrę eksploratorów do właściwych badań, rozpoczętych, jak już wspomniałem, w lecie 1947. Za swoją pracę eksploratorzy otrzymywali honoraria pieniężne. W latach 1947-52 przeprowadzono badania mniej więcej w 2600 wsiach. Zważywszy, że Słowacja liczy ogółem 3000 wsi (wliczając w to mniejszości narodowe), można stwierdzić, że ankieta została już w zasadzie ukoń</w:t>
        <w:t>czona. Materiał jest stosunkowo pełny, brak jeszcze tylko danych z terenów przejś</w:t>
        <w:t>ciowych: słowacko-ukraińskiego, słowacko-polskiego, słowacko-węgierskiego i słowacko-czeskiego. Luki te stopniowo się wypełniają. Trzeba dodać, że dla możliwie najwierniejszego uchwycenia procesów językowych przyjęto w niektórych wypad</w:t>
        <w:t>kach zasadę dublowania kwestionariusza. Wypadków takich mamy około 50. Jeśli mimo to trafią się zapisy błędne, fakt zbadania niemal wszystkich wsi pozwala skontrolować je na podstawie danych z najbliższej okolicy. Błędne zapisy należą jednak do wyjątków.</w:t>
      </w:r>
    </w:p>
    <w:p>
      <w:pPr>
        <w:pStyle w:val="Style26"/>
        <w:framePr w:w="8706" w:h="424" w:hRule="exact" w:wrap="none" w:vAnchor="page" w:hAnchor="page" w:x="1377" w:y="14207"/>
        <w:tabs>
          <w:tab w:leader="none" w:pos="762" w:val="left"/>
        </w:tabs>
        <w:widowControl w:val="0"/>
        <w:keepNext w:val="0"/>
        <w:keepLines w:val="0"/>
        <w:shd w:val="clear" w:color="auto" w:fill="auto"/>
        <w:bidi w:val="0"/>
        <w:jc w:val="left"/>
        <w:spacing w:before="0" w:after="0" w:line="198" w:lineRule="exact"/>
        <w:ind w:left="0" w:right="0" w:firstLine="66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E. </w:t>
      </w:r>
      <w:r>
        <w:rPr>
          <w:lang w:val="cs-CZ" w:eastAsia="cs-CZ" w:bidi="cs-CZ"/>
          <w:w w:val="100"/>
          <w:spacing w:val="0"/>
          <w:color w:val="000000"/>
          <w:position w:val="0"/>
        </w:rPr>
        <w:t xml:space="preserve">Pauliný: </w:t>
      </w:r>
      <w:r>
        <w:rPr>
          <w:lang w:val="pl-PL" w:eastAsia="pl-PL" w:bidi="pl-PL"/>
          <w:w w:val="100"/>
          <w:spacing w:val="0"/>
          <w:color w:val="000000"/>
          <w:position w:val="0"/>
        </w:rPr>
        <w:t>O u</w:t>
      </w:r>
      <w:r>
        <w:rPr>
          <w:lang w:val="cs-CZ" w:eastAsia="cs-CZ" w:bidi="cs-CZ"/>
          <w:w w:val="100"/>
          <w:spacing w:val="0"/>
          <w:color w:val="000000"/>
          <w:position w:val="0"/>
        </w:rPr>
        <w:t xml:space="preserve">lohach slovenskej </w:t>
      </w:r>
      <w:r>
        <w:rPr>
          <w:lang w:val="pl-PL" w:eastAsia="pl-PL" w:bidi="pl-PL"/>
          <w:w w:val="100"/>
          <w:spacing w:val="0"/>
          <w:color w:val="000000"/>
          <w:position w:val="0"/>
        </w:rPr>
        <w:t xml:space="preserve">dialektologie. </w:t>
      </w:r>
      <w:r>
        <w:rPr>
          <w:lang w:val="cs-CZ" w:eastAsia="cs-CZ" w:bidi="cs-CZ"/>
          <w:w w:val="100"/>
          <w:spacing w:val="0"/>
          <w:color w:val="000000"/>
          <w:position w:val="0"/>
        </w:rPr>
        <w:t xml:space="preserve">Jazykovědný sborník </w:t>
      </w:r>
      <w:r>
        <w:rPr>
          <w:lang w:val="en-US" w:eastAsia="en-US" w:bidi="en-US"/>
          <w:w w:val="100"/>
          <w:spacing w:val="0"/>
          <w:color w:val="000000"/>
          <w:position w:val="0"/>
        </w:rPr>
        <w:t xml:space="preserve">I—II, </w:t>
      </w:r>
      <w:r>
        <w:rPr>
          <w:lang w:val="ru-RU" w:eastAsia="ru-RU" w:bidi="ru-RU"/>
          <w:w w:val="100"/>
          <w:spacing w:val="0"/>
          <w:color w:val="000000"/>
          <w:position w:val="0"/>
        </w:rPr>
        <w:t xml:space="preserve">1946/7, </w:t>
      </w:r>
      <w:r>
        <w:rPr>
          <w:lang w:val="en-US" w:eastAsia="en-US" w:bidi="en-US"/>
          <w:w w:val="100"/>
          <w:spacing w:val="0"/>
          <w:color w:val="000000"/>
          <w:position w:val="0"/>
        </w:rPr>
        <w:t>262—3.</w:t>
      </w:r>
    </w:p>
    <w:p>
      <w:pPr>
        <w:pStyle w:val="Style26"/>
        <w:framePr w:w="8706" w:h="436" w:hRule="exact" w:wrap="none" w:vAnchor="page" w:hAnchor="page" w:x="1377" w:y="14639"/>
        <w:tabs>
          <w:tab w:leader="none" w:pos="768" w:val="left"/>
        </w:tabs>
        <w:widowControl w:val="0"/>
        <w:keepNext w:val="0"/>
        <w:keepLines w:val="0"/>
        <w:shd w:val="clear" w:color="auto" w:fill="auto"/>
        <w:bidi w:val="0"/>
        <w:jc w:val="left"/>
        <w:spacing w:before="0" w:after="0" w:line="198" w:lineRule="exact"/>
        <w:ind w:left="0" w:right="0" w:firstLine="660"/>
      </w:pPr>
      <w:r>
        <w:rPr>
          <w:lang w:val="en-US" w:eastAsia="en-US" w:bidi="en-US"/>
          <w:vertAlign w:val="superscript"/>
          <w:w w:val="100"/>
          <w:spacing w:val="0"/>
          <w:color w:val="000000"/>
          <w:position w:val="0"/>
        </w:rPr>
        <w:t>5</w:t>
      </w:r>
      <w:r>
        <w:rPr>
          <w:lang w:val="en-US" w:eastAsia="en-US" w:bidi="en-US"/>
          <w:w w:val="100"/>
          <w:spacing w:val="0"/>
          <w:color w:val="000000"/>
          <w:position w:val="0"/>
        </w:rPr>
        <w:tab/>
        <w:t xml:space="preserve">J. </w:t>
      </w:r>
      <w:r>
        <w:rPr>
          <w:lang w:val="pl-PL" w:eastAsia="pl-PL" w:bidi="pl-PL"/>
          <w:w w:val="100"/>
          <w:spacing w:val="0"/>
          <w:color w:val="000000"/>
          <w:position w:val="0"/>
        </w:rPr>
        <w:t>Š</w:t>
      </w:r>
      <w:r>
        <w:rPr>
          <w:lang w:val="en-US" w:eastAsia="en-US" w:bidi="en-US"/>
          <w:w w:val="100"/>
          <w:spacing w:val="0"/>
          <w:color w:val="000000"/>
          <w:position w:val="0"/>
        </w:rPr>
        <w:t xml:space="preserve">tolc: Atlas </w:t>
      </w:r>
      <w:r>
        <w:rPr>
          <w:lang w:val="cs-CZ" w:eastAsia="cs-CZ" w:bidi="cs-CZ"/>
          <w:w w:val="100"/>
          <w:spacing w:val="0"/>
          <w:color w:val="000000"/>
          <w:position w:val="0"/>
        </w:rPr>
        <w:t xml:space="preserve">slovenského jazyka, </w:t>
      </w:r>
      <w:r>
        <w:rPr>
          <w:lang w:val="en-US" w:eastAsia="en-US" w:bidi="en-US"/>
          <w:w w:val="100"/>
          <w:spacing w:val="0"/>
          <w:color w:val="000000"/>
          <w:position w:val="0"/>
        </w:rPr>
        <w:t>Linguistica slovaca IV/VI. Bratislava 1946-8, 427-32.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rap="none" w:vAnchor="page" w:hAnchor="page" w:x="1713" w:y="147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80</w:t>
      </w:r>
    </w:p>
    <w:p>
      <w:pPr>
        <w:pStyle w:val="Style12"/>
        <w:framePr w:wrap="none" w:vAnchor="page" w:hAnchor="page" w:x="4599" w:y="147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2"/>
        <w:framePr w:wrap="none" w:vAnchor="page" w:hAnchor="page" w:x="9189" w:y="147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2</w:t>
      </w:r>
    </w:p>
    <w:p>
      <w:pPr>
        <w:pStyle w:val="Style14"/>
        <w:framePr w:w="8742" w:h="10692" w:hRule="exact" w:wrap="none" w:vAnchor="page" w:hAnchor="page" w:x="1353" w:y="2030"/>
        <w:widowControl w:val="0"/>
        <w:keepNext w:val="0"/>
        <w:keepLines w:val="0"/>
        <w:shd w:val="clear" w:color="auto" w:fill="auto"/>
        <w:bidi w:val="0"/>
        <w:jc w:val="both"/>
        <w:spacing w:before="0" w:after="0" w:line="246" w:lineRule="exact"/>
        <w:ind w:left="400" w:right="0" w:firstLine="600"/>
      </w:pPr>
      <w:r>
        <w:rPr>
          <w:lang w:val="pl-PL" w:eastAsia="pl-PL" w:bidi="pl-PL"/>
          <w:w w:val="100"/>
          <w:spacing w:val="0"/>
          <w:color w:val="000000"/>
          <w:position w:val="0"/>
        </w:rPr>
        <w:t>Trzeba jeszcze podkreślić wielką wartość dokumentarną zebranego materia</w:t>
        <w:t xml:space="preserve">łu </w:t>
      </w:r>
      <w:r>
        <w:rPr>
          <w:lang w:val="pl-PL" w:eastAsia="pl-PL" w:bidi="pl-PL"/>
          <w:vertAlign w:val="superscript"/>
          <w:w w:val="100"/>
          <w:spacing w:val="0"/>
          <w:color w:val="000000"/>
          <w:position w:val="0"/>
        </w:rPr>
        <w:t>e</w:t>
      </w:r>
      <w:r>
        <w:rPr>
          <w:lang w:val="pl-PL" w:eastAsia="pl-PL" w:bidi="pl-PL"/>
          <w:w w:val="100"/>
          <w:spacing w:val="0"/>
          <w:color w:val="000000"/>
          <w:position w:val="0"/>
        </w:rPr>
        <w:t>. Wobec silnego wpływu języka literackiego, zacierającego dawne zróżnicowanie dialektowe, był już najwyższy czas do przeprowadzenia podobnej ankiety. Niemal wszyscy eksploratorzy zetknęli się z tym problemem w swojej praktyce terenowej.</w:t>
      </w:r>
    </w:p>
    <w:p>
      <w:pPr>
        <w:pStyle w:val="Style14"/>
        <w:framePr w:w="8742" w:h="10692" w:hRule="exact" w:wrap="none" w:vAnchor="page" w:hAnchor="page" w:x="1353" w:y="2030"/>
        <w:widowControl w:val="0"/>
        <w:keepNext w:val="0"/>
        <w:keepLines w:val="0"/>
        <w:shd w:val="clear" w:color="auto" w:fill="auto"/>
        <w:bidi w:val="0"/>
        <w:jc w:val="both"/>
        <w:spacing w:before="0" w:after="0" w:line="246" w:lineRule="exact"/>
        <w:ind w:left="400" w:right="0" w:firstLine="600"/>
      </w:pPr>
      <w:r>
        <w:rPr>
          <w:lang w:val="pl-PL" w:eastAsia="pl-PL" w:bidi="pl-PL"/>
          <w:w w:val="100"/>
          <w:spacing w:val="0"/>
          <w:color w:val="000000"/>
          <w:position w:val="0"/>
        </w:rPr>
        <w:t>W r. 1954 Zakład Języka Słowackiego oddał do druku mapę, na której za</w:t>
        <w:t>znaczone są niemal wszystkie wsie słowackie. Traktując tę mapę jako podkład zmapowano jak dotąd blisko 50 haseł kwestionariusza atlasowego.</w:t>
      </w:r>
    </w:p>
    <w:p>
      <w:pPr>
        <w:pStyle w:val="Style14"/>
        <w:framePr w:w="8742" w:h="10692" w:hRule="exact" w:wrap="none" w:vAnchor="page" w:hAnchor="page" w:x="1353" w:y="2030"/>
        <w:widowControl w:val="0"/>
        <w:keepNext w:val="0"/>
        <w:keepLines w:val="0"/>
        <w:shd w:val="clear" w:color="auto" w:fill="auto"/>
        <w:bidi w:val="0"/>
        <w:jc w:val="both"/>
        <w:spacing w:before="0" w:after="0" w:line="246" w:lineRule="exact"/>
        <w:ind w:left="400" w:right="0" w:firstLine="600"/>
      </w:pPr>
      <w:r>
        <w:rPr>
          <w:lang w:val="pl-PL" w:eastAsia="pl-PL" w:bidi="pl-PL"/>
          <w:w w:val="100"/>
          <w:spacing w:val="0"/>
          <w:color w:val="000000"/>
          <w:position w:val="0"/>
        </w:rPr>
        <w:t>Trudno w tej chwili powiedzieć, czy i w jakiej formie ukaże się „Atlas języ</w:t>
        <w:t>ka słowackiego”. To pewne, że znaczna część ważnej i trudnej pracy jest już za nami i że istnieją warunki, aby tę pracę kontynuować. Zresztą zebrany materiał można już dzisiaj z powodzeniem wykorzystywać. Służy on do opracowywania szczegółowych zagadnień dialektologicznych w formie większych i mniejszych pu</w:t>
        <w:t>blikacji, a także do celów praktycznych (opracowywanie tekstów i pieśni gwaro</w:t>
        <w:t>wych, porównywanie fonetyki i morfologii literackiej i gwarowej, itp.). Materiał zgromadzony jest w archiwum Zakładu Języka Słowackiego w 100 pudłach. Upo</w:t>
        <w:t>rządkowano go według żup \ powiatów i wsi, co pozwala łatwo się w nim zorien</w:t>
        <w:t xml:space="preserve">tować. Można go też porównywać z materiałem </w:t>
      </w:r>
      <w:r>
        <w:rPr>
          <w:lang w:val="en-US" w:eastAsia="en-US" w:bidi="en-US"/>
          <w:w w:val="100"/>
          <w:spacing w:val="0"/>
          <w:color w:val="000000"/>
          <w:position w:val="0"/>
        </w:rPr>
        <w:t xml:space="preserve">prof. </w:t>
      </w:r>
      <w:r>
        <w:rPr>
          <w:lang w:val="cs-CZ" w:eastAsia="cs-CZ" w:bidi="cs-CZ"/>
          <w:w w:val="100"/>
          <w:spacing w:val="0"/>
          <w:color w:val="000000"/>
          <w:position w:val="0"/>
        </w:rPr>
        <w:t xml:space="preserve">Vážnego. </w:t>
      </w:r>
      <w:r>
        <w:rPr>
          <w:lang w:val="pl-PL" w:eastAsia="pl-PL" w:bidi="pl-PL"/>
          <w:w w:val="100"/>
          <w:spacing w:val="0"/>
          <w:color w:val="000000"/>
          <w:position w:val="0"/>
        </w:rPr>
        <w:t>Niewielki okres, jaki dzieli te dwie ankiety, pozwala na podstawie porównań uchwycić tendencje rozwojowe gwar słowackich. Wyniki podobnych badań są niewątpliwie cenne i in</w:t>
        <w:t>teresujące. Tenże materiał odda wiele usług przy opracowywaniu słowackiej grama</w:t>
        <w:t>tyki historycznej.</w:t>
      </w:r>
    </w:p>
    <w:p>
      <w:pPr>
        <w:pStyle w:val="Style14"/>
        <w:framePr w:w="8742" w:h="10692" w:hRule="exact" w:wrap="none" w:vAnchor="page" w:hAnchor="page" w:x="1353" w:y="2030"/>
        <w:widowControl w:val="0"/>
        <w:keepNext w:val="0"/>
        <w:keepLines w:val="0"/>
        <w:shd w:val="clear" w:color="auto" w:fill="auto"/>
        <w:bidi w:val="0"/>
        <w:jc w:val="both"/>
        <w:spacing w:before="0" w:after="0" w:line="246" w:lineRule="exact"/>
        <w:ind w:left="400" w:right="0" w:firstLine="600"/>
      </w:pPr>
      <w:r>
        <w:rPr>
          <w:lang w:val="pl-PL" w:eastAsia="pl-PL" w:bidi="pl-PL"/>
          <w:w w:val="100"/>
          <w:spacing w:val="0"/>
          <w:color w:val="000000"/>
          <w:position w:val="0"/>
        </w:rPr>
        <w:t>Sekcja dialektologiczna Zakładu Języka Słowackiego rozpoczęła w r. 1951 systematyczne zbieranie tekstów gwarowych. Zapisują je zazwyczaj pracownicy Zakładu lub inni doświadczeni dialektologowie. Przepisuje się je według jednolitej transkrypcji na maszynach o znormalizowanych czcionkach. Teksty zapisane bez</w:t>
        <w:t>pośrednio w terenie słowo w słowo za opowiadającym mają dużą wartość dla ba</w:t>
        <w:t>dań syntaktycznych i stylistycznych</w:t>
      </w:r>
      <w:r>
        <w:rPr>
          <w:lang w:val="pl-PL" w:eastAsia="pl-PL" w:bidi="pl-PL"/>
          <w:vertAlign w:val="superscript"/>
          <w:w w:val="100"/>
          <w:spacing w:val="0"/>
          <w:color w:val="000000"/>
          <w:position w:val="0"/>
        </w:rPr>
        <w:t>6 7 8</w:t>
      </w:r>
      <w:r>
        <w:rPr>
          <w:lang w:val="pl-PL" w:eastAsia="pl-PL" w:bidi="pl-PL"/>
          <w:w w:val="100"/>
          <w:spacing w:val="0"/>
          <w:color w:val="000000"/>
          <w:position w:val="0"/>
        </w:rPr>
        <w:t>, nadto można je wykorzystać dla celów etno</w:t>
        <w:t>graficznych i — przede wszystkim — dla kartotek słownika gwarowego. Zakład posiada już około 6000 stron maszynopisu ciągłych tekstów (po 25 wierszy na stronie).</w:t>
      </w:r>
    </w:p>
    <w:p>
      <w:pPr>
        <w:pStyle w:val="Style14"/>
        <w:framePr w:w="8742" w:h="10692" w:hRule="exact" w:wrap="none" w:vAnchor="page" w:hAnchor="page" w:x="1353" w:y="2030"/>
        <w:widowControl w:val="0"/>
        <w:keepNext w:val="0"/>
        <w:keepLines w:val="0"/>
        <w:shd w:val="clear" w:color="auto" w:fill="auto"/>
        <w:bidi w:val="0"/>
        <w:jc w:val="both"/>
        <w:spacing w:before="0" w:after="0" w:line="246" w:lineRule="exact"/>
        <w:ind w:left="400" w:right="0" w:firstLine="600"/>
      </w:pPr>
      <w:r>
        <w:rPr>
          <w:lang w:val="pl-PL" w:eastAsia="pl-PL" w:bidi="pl-PL"/>
          <w:w w:val="100"/>
          <w:spacing w:val="0"/>
          <w:color w:val="000000"/>
          <w:position w:val="0"/>
        </w:rPr>
        <w:t>Po uzupełnieniu tego zbioru tekstami z okolic jak dotąd słabo reprezento</w:t>
        <w:t>wanych, uwzględniając też teksty dotychczas publikowane, można przystąpić do opracowania chrestomatii gwarowej nie tylko dla celów naukowych, lecz także dydaktycznych w kraju i za granicą.</w:t>
      </w:r>
    </w:p>
    <w:p>
      <w:pPr>
        <w:pStyle w:val="Style14"/>
        <w:framePr w:w="8742" w:h="10692" w:hRule="exact" w:wrap="none" w:vAnchor="page" w:hAnchor="page" w:x="1353" w:y="2030"/>
        <w:widowControl w:val="0"/>
        <w:keepNext w:val="0"/>
        <w:keepLines w:val="0"/>
        <w:shd w:val="clear" w:color="auto" w:fill="auto"/>
        <w:bidi w:val="0"/>
        <w:jc w:val="both"/>
        <w:spacing w:before="0" w:after="0" w:line="246" w:lineRule="exact"/>
        <w:ind w:left="400" w:right="0" w:firstLine="600"/>
      </w:pPr>
      <w:r>
        <w:rPr>
          <w:lang w:val="pl-PL" w:eastAsia="pl-PL" w:bidi="pl-PL"/>
          <w:w w:val="100"/>
          <w:spacing w:val="0"/>
          <w:color w:val="000000"/>
          <w:position w:val="0"/>
        </w:rPr>
        <w:t>Od r. 1950 nagrywa się teksty gwarowe na taśmy dźwiękowe. Pomocą tech</w:t>
        <w:t>niczną do nagrań służy radio czechosłowackie. Uzyskane tą drogą zapisy można przegrywać na płyty gramofonowe, przydatne dla celów naukowych i dydaktycz</w:t>
        <w:t>nych. Nagrywanie tekstów gwarowych ma szczególną wartość dokumentarną przez wzgląd na ścisłą reprodukcję fonetyki narratora.</w:t>
      </w:r>
    </w:p>
    <w:p>
      <w:pPr>
        <w:pStyle w:val="Style14"/>
        <w:framePr w:w="8742" w:h="10692" w:hRule="exact" w:wrap="none" w:vAnchor="page" w:hAnchor="page" w:x="1353" w:y="2030"/>
        <w:widowControl w:val="0"/>
        <w:keepNext w:val="0"/>
        <w:keepLines w:val="0"/>
        <w:shd w:val="clear" w:color="auto" w:fill="auto"/>
        <w:bidi w:val="0"/>
        <w:jc w:val="both"/>
        <w:spacing w:before="0" w:after="0" w:line="246" w:lineRule="exact"/>
        <w:ind w:left="400" w:right="0" w:firstLine="600"/>
      </w:pPr>
      <w:r>
        <w:rPr>
          <w:lang w:val="pl-PL" w:eastAsia="pl-PL" w:bidi="pl-PL"/>
          <w:w w:val="100"/>
          <w:spacing w:val="0"/>
          <w:color w:val="000000"/>
          <w:position w:val="0"/>
        </w:rPr>
        <w:t>Dotychczasowe badania, uwzględniające przede wszystkim fonetykę i morfo</w:t>
        <w:t>logię, mało stosunkowo uwagi poświęcały słownictwu. Zbieranie materiałów do słownika gwarowego miało, jak dotąd, charakter dorywczy i niesystematyczny, uzależnione było od indywidualnych zainteresowań eksploratorów. Materiał ten,</w:t>
      </w:r>
    </w:p>
    <w:p>
      <w:pPr>
        <w:pStyle w:val="Style26"/>
        <w:framePr w:w="8352" w:h="426" w:hRule="exact" w:wrap="none" w:vAnchor="page" w:hAnchor="page" w:x="1743" w:y="13009"/>
        <w:tabs>
          <w:tab w:leader="none" w:pos="1176" w:val="left"/>
        </w:tabs>
        <w:widowControl w:val="0"/>
        <w:keepNext w:val="0"/>
        <w:keepLines w:val="0"/>
        <w:shd w:val="clear" w:color="auto" w:fill="auto"/>
        <w:bidi w:val="0"/>
        <w:jc w:val="left"/>
        <w:spacing w:before="0" w:after="0" w:line="192" w:lineRule="exact"/>
        <w:ind w:left="420" w:right="0" w:firstLine="580"/>
      </w:pPr>
      <w:r>
        <w:rPr>
          <w:lang w:val="pl-PL" w:eastAsia="pl-PL" w:bidi="pl-PL"/>
          <w:vertAlign w:val="superscript"/>
          <w:w w:val="100"/>
          <w:spacing w:val="0"/>
          <w:color w:val="000000"/>
          <w:position w:val="0"/>
        </w:rPr>
        <w:t>6</w:t>
      </w:r>
      <w:r>
        <w:rPr>
          <w:lang w:val="pl-PL" w:eastAsia="pl-PL" w:bidi="pl-PL"/>
          <w:w w:val="100"/>
          <w:spacing w:val="0"/>
          <w:color w:val="000000"/>
          <w:position w:val="0"/>
        </w:rPr>
        <w:tab/>
      </w:r>
      <w:r>
        <w:rPr>
          <w:lang w:val="cs-CZ" w:eastAsia="cs-CZ" w:bidi="cs-CZ"/>
          <w:w w:val="100"/>
          <w:spacing w:val="0"/>
          <w:color w:val="000000"/>
          <w:position w:val="0"/>
        </w:rPr>
        <w:t xml:space="preserve">Zpráva </w:t>
      </w:r>
      <w:r>
        <w:rPr>
          <w:lang w:val="pl-PL" w:eastAsia="pl-PL" w:bidi="pl-PL"/>
          <w:w w:val="100"/>
          <w:spacing w:val="0"/>
          <w:color w:val="000000"/>
          <w:position w:val="0"/>
        </w:rPr>
        <w:t xml:space="preserve">o </w:t>
      </w:r>
      <w:r>
        <w:rPr>
          <w:lang w:val="cs-CZ" w:eastAsia="cs-CZ" w:bidi="cs-CZ"/>
          <w:w w:val="100"/>
          <w:spacing w:val="0"/>
          <w:color w:val="000000"/>
          <w:position w:val="0"/>
        </w:rPr>
        <w:t>činnosti u</w:t>
      </w:r>
      <w:r>
        <w:rPr>
          <w:lang w:val="fr-FR" w:eastAsia="fr-FR" w:bidi="fr-FR"/>
          <w:w w:val="100"/>
          <w:spacing w:val="0"/>
          <w:color w:val="000000"/>
          <w:position w:val="0"/>
        </w:rPr>
        <w:t xml:space="preserve">stavu </w:t>
      </w:r>
      <w:r>
        <w:rPr>
          <w:lang w:val="cs-CZ" w:eastAsia="cs-CZ" w:bidi="cs-CZ"/>
          <w:w w:val="100"/>
          <w:spacing w:val="0"/>
          <w:color w:val="000000"/>
          <w:position w:val="0"/>
        </w:rPr>
        <w:t>slovenského jazyka SAVU, do konca roku 1951. Jazykovědný sborník VI. Bratislava 1952, 170-172.</w:t>
      </w:r>
    </w:p>
    <w:p>
      <w:pPr>
        <w:pStyle w:val="Style26"/>
        <w:framePr w:w="8352" w:h="402" w:hRule="exact" w:wrap="none" w:vAnchor="page" w:hAnchor="page" w:x="1743" w:y="13419"/>
        <w:tabs>
          <w:tab w:leader="none" w:pos="1176" w:val="left"/>
        </w:tabs>
        <w:widowControl w:val="0"/>
        <w:keepNext w:val="0"/>
        <w:keepLines w:val="0"/>
        <w:shd w:val="clear" w:color="auto" w:fill="auto"/>
        <w:bidi w:val="0"/>
        <w:jc w:val="left"/>
        <w:spacing w:before="0" w:after="0" w:line="192" w:lineRule="exact"/>
        <w:ind w:left="420" w:right="0" w:firstLine="580"/>
      </w:pPr>
      <w:r>
        <w:rPr>
          <w:lang w:val="cs-CZ" w:eastAsia="cs-CZ" w:bidi="cs-CZ"/>
          <w:vertAlign w:val="superscript"/>
          <w:w w:val="100"/>
          <w:spacing w:val="0"/>
          <w:color w:val="000000"/>
          <w:position w:val="0"/>
        </w:rPr>
        <w:t>7</w:t>
      </w:r>
      <w:r>
        <w:rPr>
          <w:lang w:val="cs-CZ" w:eastAsia="cs-CZ" w:bidi="cs-CZ"/>
          <w:w w:val="100"/>
          <w:spacing w:val="0"/>
          <w:color w:val="000000"/>
          <w:position w:val="0"/>
        </w:rPr>
        <w:tab/>
      </w:r>
      <w:r>
        <w:rPr>
          <w:lang w:val="pl-PL" w:eastAsia="pl-PL" w:bidi="pl-PL"/>
          <w:w w:val="100"/>
          <w:spacing w:val="0"/>
          <w:color w:val="000000"/>
          <w:position w:val="0"/>
        </w:rPr>
        <w:t>Ż</w:t>
      </w:r>
      <w:r>
        <w:rPr>
          <w:lang w:val="cs-CZ" w:eastAsia="cs-CZ" w:bidi="cs-CZ"/>
          <w:w w:val="100"/>
          <w:spacing w:val="0"/>
          <w:color w:val="000000"/>
          <w:position w:val="0"/>
        </w:rPr>
        <w:t xml:space="preserve">upa — </w:t>
      </w:r>
      <w:r>
        <w:rPr>
          <w:lang w:val="pl-PL" w:eastAsia="pl-PL" w:bidi="pl-PL"/>
          <w:w w:val="100"/>
          <w:spacing w:val="0"/>
          <w:color w:val="000000"/>
          <w:position w:val="0"/>
        </w:rPr>
        <w:t>jednostka starego podziału administracyjnego. Granice żup są nie bez znaczenia dla dzisiejszych podziałów dialektowych (przyp. tłum.).</w:t>
      </w:r>
    </w:p>
    <w:p>
      <w:pPr>
        <w:pStyle w:val="Style26"/>
        <w:framePr w:w="8352" w:h="816" w:hRule="exact" w:wrap="none" w:vAnchor="page" w:hAnchor="page" w:x="1743" w:y="13819"/>
        <w:tabs>
          <w:tab w:leader="none" w:pos="1164" w:val="left"/>
        </w:tabs>
        <w:widowControl w:val="0"/>
        <w:keepNext w:val="0"/>
        <w:keepLines w:val="0"/>
        <w:shd w:val="clear" w:color="auto" w:fill="auto"/>
        <w:bidi w:val="0"/>
        <w:spacing w:before="0" w:after="0" w:line="192" w:lineRule="exact"/>
        <w:ind w:left="420" w:right="0" w:firstLine="58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Por. też w związku z tym artykuł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E. </w:t>
      </w:r>
      <w:r>
        <w:rPr>
          <w:lang w:val="cs-CZ" w:eastAsia="cs-CZ" w:bidi="cs-CZ"/>
          <w:w w:val="100"/>
          <w:spacing w:val="0"/>
          <w:color w:val="000000"/>
          <w:position w:val="0"/>
        </w:rPr>
        <w:t xml:space="preserve">Paulinégo, Přehrad </w:t>
      </w:r>
      <w:r>
        <w:rPr>
          <w:lang w:val="pl-PL" w:eastAsia="pl-PL" w:bidi="pl-PL"/>
          <w:w w:val="100"/>
          <w:spacing w:val="0"/>
          <w:color w:val="000000"/>
          <w:position w:val="0"/>
        </w:rPr>
        <w:t xml:space="preserve">prac o </w:t>
      </w:r>
      <w:r>
        <w:rPr>
          <w:lang w:val="cs-CZ" w:eastAsia="cs-CZ" w:bidi="cs-CZ"/>
          <w:w w:val="100"/>
          <w:spacing w:val="0"/>
          <w:color w:val="000000"/>
          <w:position w:val="0"/>
        </w:rPr>
        <w:t>slo</w:t>
        <w:t xml:space="preserve">venských nárečiach </w:t>
      </w:r>
      <w:r>
        <w:rPr>
          <w:lang w:val="pl-PL" w:eastAsia="pl-PL" w:bidi="pl-PL"/>
          <w:w w:val="100"/>
          <w:spacing w:val="0"/>
          <w:color w:val="000000"/>
          <w:position w:val="0"/>
        </w:rPr>
        <w:t xml:space="preserve">za </w:t>
      </w:r>
      <w:r>
        <w:rPr>
          <w:lang w:val="cs-CZ" w:eastAsia="cs-CZ" w:bidi="cs-CZ"/>
          <w:w w:val="100"/>
          <w:spacing w:val="0"/>
          <w:color w:val="000000"/>
          <w:position w:val="0"/>
        </w:rPr>
        <w:t xml:space="preserve">uplynulých dvadsať </w:t>
      </w:r>
      <w:r>
        <w:rPr>
          <w:lang w:val="pl-PL" w:eastAsia="pl-PL" w:bidi="pl-PL"/>
          <w:w w:val="100"/>
          <w:spacing w:val="0"/>
          <w:color w:val="000000"/>
          <w:position w:val="0"/>
        </w:rPr>
        <w:t xml:space="preserve">rokow, Carpatica </w:t>
      </w:r>
      <w:r>
        <w:rPr>
          <w:lang w:val="en-US" w:eastAsia="en-US" w:bidi="en-US"/>
          <w:w w:val="100"/>
          <w:spacing w:val="0"/>
          <w:color w:val="000000"/>
          <w:position w:val="0"/>
        </w:rPr>
        <w:t xml:space="preserve">I </w:t>
      </w:r>
      <w:r>
        <w:rPr>
          <w:lang w:val="fr-FR" w:eastAsia="fr-FR" w:bidi="fr-FR"/>
          <w:w w:val="100"/>
          <w:spacing w:val="0"/>
          <w:color w:val="000000"/>
          <w:position w:val="0"/>
        </w:rPr>
        <w:t xml:space="preserve">A </w:t>
      </w:r>
      <w:r>
        <w:rPr>
          <w:lang w:val="cs-CZ" w:eastAsia="cs-CZ" w:bidi="cs-CZ"/>
          <w:w w:val="100"/>
          <w:spacing w:val="0"/>
          <w:color w:val="000000"/>
          <w:position w:val="0"/>
        </w:rPr>
        <w:t xml:space="preserve">zvazok </w:t>
      </w:r>
      <w:r>
        <w:rPr>
          <w:lang w:val="pl-PL" w:eastAsia="pl-PL" w:bidi="pl-PL"/>
          <w:w w:val="100"/>
          <w:spacing w:val="0"/>
          <w:color w:val="000000"/>
          <w:position w:val="0"/>
        </w:rPr>
        <w:t xml:space="preserve">2. </w:t>
      </w:r>
      <w:r>
        <w:rPr>
          <w:lang w:val="cs-CZ" w:eastAsia="cs-CZ" w:bidi="cs-CZ"/>
          <w:w w:val="100"/>
          <w:spacing w:val="0"/>
          <w:color w:val="000000"/>
          <w:position w:val="0"/>
        </w:rPr>
        <w:t>Pra</w:t>
        <w:t xml:space="preserve">ha </w:t>
      </w:r>
      <w:r>
        <w:rPr>
          <w:lang w:val="pl-PL" w:eastAsia="pl-PL" w:bidi="pl-PL"/>
          <w:w w:val="100"/>
          <w:spacing w:val="0"/>
          <w:color w:val="000000"/>
          <w:position w:val="0"/>
        </w:rPr>
        <w:t xml:space="preserve">1939, 377-422. Por. też uzupełniający tę pracę artykuł A. </w:t>
      </w:r>
      <w:r>
        <w:rPr>
          <w:lang w:val="cs-CZ" w:eastAsia="cs-CZ" w:bidi="cs-CZ"/>
          <w:w w:val="100"/>
          <w:spacing w:val="0"/>
          <w:color w:val="000000"/>
          <w:position w:val="0"/>
        </w:rPr>
        <w:t>Habovštiaka: Sloven</w:t>
        <w:t xml:space="preserve">ská </w:t>
      </w:r>
      <w:r>
        <w:rPr>
          <w:lang w:val="pl-PL" w:eastAsia="pl-PL" w:bidi="pl-PL"/>
          <w:w w:val="100"/>
          <w:spacing w:val="0"/>
          <w:color w:val="000000"/>
          <w:position w:val="0"/>
        </w:rPr>
        <w:t xml:space="preserve">dialektologia </w:t>
      </w:r>
      <w:r>
        <w:rPr>
          <w:lang w:val="cs-CZ" w:eastAsia="cs-CZ" w:bidi="cs-CZ"/>
          <w:w w:val="100"/>
          <w:spacing w:val="0"/>
          <w:color w:val="000000"/>
          <w:position w:val="0"/>
        </w:rPr>
        <w:t xml:space="preserve">v </w:t>
      </w:r>
      <w:r>
        <w:rPr>
          <w:lang w:val="pl-PL" w:eastAsia="pl-PL" w:bidi="pl-PL"/>
          <w:w w:val="100"/>
          <w:spacing w:val="0"/>
          <w:color w:val="000000"/>
          <w:position w:val="0"/>
        </w:rPr>
        <w:t xml:space="preserve">rokoch 1938-1953. </w:t>
      </w:r>
      <w:r>
        <w:rPr>
          <w:lang w:val="cs-CZ" w:eastAsia="cs-CZ" w:bidi="cs-CZ"/>
          <w:w w:val="100"/>
          <w:spacing w:val="0"/>
          <w:color w:val="000000"/>
          <w:position w:val="0"/>
        </w:rPr>
        <w:t xml:space="preserve">Jazykovědný časopis </w:t>
      </w:r>
      <w:r>
        <w:rPr>
          <w:lang w:val="pl-PL" w:eastAsia="pl-PL" w:bidi="pl-PL"/>
          <w:w w:val="100"/>
          <w:spacing w:val="0"/>
          <w:color w:val="000000"/>
          <w:position w:val="0"/>
        </w:rPr>
        <w:t>VIII, 1953, 69-107.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rap="none" w:vAnchor="page" w:hAnchor="page" w:x="1371" w:y="120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2</w:t>
      </w:r>
    </w:p>
    <w:p>
      <w:pPr>
        <w:pStyle w:val="Style12"/>
        <w:framePr w:wrap="none" w:vAnchor="page" w:hAnchor="page" w:x="4383" w:y="121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2"/>
        <w:framePr w:wrap="none" w:vAnchor="page" w:hAnchor="page" w:x="9873" w:y="122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81</w:t>
      </w:r>
    </w:p>
    <w:p>
      <w:pPr>
        <w:pStyle w:val="Style14"/>
        <w:framePr w:w="8826" w:h="5347" w:hRule="exact" w:wrap="none" w:vAnchor="page" w:hAnchor="page" w:x="1311" w:y="1803"/>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uporządkowany alfabetycznie, publikowany w różnych czasopismach, nie ogarniał głębszych pokładów leksykalnych badanej gwary.</w:t>
      </w:r>
    </w:p>
    <w:p>
      <w:pPr>
        <w:pStyle w:val="Style14"/>
        <w:framePr w:w="8826" w:h="5347" w:hRule="exact" w:wrap="none" w:vAnchor="page" w:hAnchor="page" w:x="1311" w:y="1803"/>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Zakład Języka Słowackiego rozporządza już jednak pewnym zasobem mate</w:t>
        <w:t xml:space="preserve">riałów słownikowych. Zbieranie ich rozpoczął przy pomocy studentów Józef </w:t>
      </w:r>
      <w:r>
        <w:rPr>
          <w:lang w:val="cs-CZ" w:eastAsia="cs-CZ" w:bidi="cs-CZ"/>
          <w:w w:val="100"/>
          <w:spacing w:val="0"/>
          <w:color w:val="000000"/>
          <w:position w:val="0"/>
        </w:rPr>
        <w:t xml:space="preserve">Orlovský, </w:t>
      </w:r>
      <w:r>
        <w:rPr>
          <w:lang w:val="pl-PL" w:eastAsia="pl-PL" w:bidi="pl-PL"/>
          <w:w w:val="100"/>
          <w:spacing w:val="0"/>
          <w:color w:val="000000"/>
          <w:position w:val="0"/>
        </w:rPr>
        <w:t>wykorzystując w tym celu teksty i słowniczki już drukowane, a także prowadząc bezpośrednie badania terenowe. Do końca roku 1945 zebrano w ten sposób około 150 000 haseł. Prace te trwają. Dużą pomocą w nich będzie powiększenie zespołu pracowników Zakładu.</w:t>
      </w:r>
    </w:p>
    <w:p>
      <w:pPr>
        <w:pStyle w:val="Style14"/>
        <w:framePr w:w="8826" w:h="5347" w:hRule="exact" w:wrap="none" w:vAnchor="page" w:hAnchor="page" w:x="1311" w:y="1803"/>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Świadomie zajmowałem się w tym artykule jedynie zagadnieniem zbierania materiału i organizacji badań terenowych, jak również wynikami tych badań. Po</w:t>
        <w:t>minąłem natomiast wszelkie studia, przyczynki i monografie gwarowe. Sądzę, że prace te w większości są w Polsce znane i nie muszę przypominać ich w tym miejscu.</w:t>
      </w:r>
    </w:p>
    <w:p>
      <w:pPr>
        <w:pStyle w:val="Style14"/>
        <w:framePr w:w="8826" w:h="5347" w:hRule="exact" w:wrap="none" w:vAnchor="page" w:hAnchor="page" w:x="1311" w:y="1803"/>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Badaniom dialektologicznym w Słowacji przypisujemy wielkie znaczenie. Jak już wspomniałem, dialekty nasze są w stadium zaniku. Utrwalenie tego gi</w:t>
        <w:t>nącego bogactwa naszej kultury narodowej uważamy za swój obowiązek.</w:t>
      </w:r>
    </w:p>
    <w:p>
      <w:pPr>
        <w:pStyle w:val="Style14"/>
        <w:framePr w:w="8826" w:h="5347" w:hRule="exact" w:wrap="none" w:vAnchor="page" w:hAnchor="page" w:x="1311" w:y="1803"/>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Mamy nadzieję, że najbliższe lata przyniosą nam dalszy cenny materiał i że Wasze dobre życzenia będą nam towarzyszyć w tej pracy.</w:t>
      </w:r>
    </w:p>
    <w:p>
      <w:pPr>
        <w:pStyle w:val="Style50"/>
        <w:framePr w:w="8826" w:h="5347" w:hRule="exact" w:wrap="none" w:vAnchor="page" w:hAnchor="page" w:x="1311" w:y="1803"/>
        <w:widowControl w:val="0"/>
        <w:keepNext w:val="0"/>
        <w:keepLines w:val="0"/>
        <w:shd w:val="clear" w:color="auto" w:fill="auto"/>
        <w:bidi w:val="0"/>
        <w:jc w:val="left"/>
        <w:spacing w:before="0" w:after="0"/>
        <w:ind w:left="5020" w:right="0" w:firstLine="0"/>
      </w:pPr>
      <w:r>
        <w:rPr>
          <w:lang w:val="pl-PL" w:eastAsia="pl-PL" w:bidi="pl-PL"/>
          <w:w w:val="100"/>
          <w:spacing w:val="0"/>
          <w:color w:val="000000"/>
          <w:position w:val="0"/>
        </w:rPr>
        <w:t xml:space="preserve">Anton </w:t>
      </w:r>
      <w:r>
        <w:rPr>
          <w:lang w:val="cs-CZ" w:eastAsia="cs-CZ" w:bidi="cs-CZ"/>
          <w:w w:val="100"/>
          <w:spacing w:val="0"/>
          <w:color w:val="000000"/>
          <w:position w:val="0"/>
        </w:rPr>
        <w:t>Habovštiak</w:t>
      </w:r>
      <w:r>
        <w:rPr>
          <w:rStyle w:val="CharStyle52"/>
          <w:lang w:val="cs-CZ" w:eastAsia="cs-CZ" w:bidi="cs-CZ"/>
          <w:i w:val="0"/>
          <w:iCs w:val="0"/>
        </w:rPr>
        <w:t xml:space="preserve"> </w:t>
      </w:r>
      <w:r>
        <w:rPr>
          <w:rStyle w:val="CharStyle52"/>
          <w:i w:val="0"/>
          <w:iCs w:val="0"/>
        </w:rPr>
        <w:t xml:space="preserve">(Bratysława) Tłumaczyła </w:t>
      </w:r>
      <w:r>
        <w:rPr>
          <w:lang w:val="pl-PL" w:eastAsia="pl-PL" w:bidi="pl-PL"/>
          <w:w w:val="100"/>
          <w:spacing w:val="0"/>
          <w:color w:val="000000"/>
          <w:position w:val="0"/>
        </w:rPr>
        <w:t>Zuzanna Topolińska</w:t>
      </w:r>
    </w:p>
    <w:p>
      <w:pPr>
        <w:pStyle w:val="Style6"/>
        <w:framePr w:w="8826" w:h="7556" w:hRule="exact" w:wrap="none" w:vAnchor="page" w:hAnchor="page" w:x="1311" w:y="7507"/>
        <w:widowControl w:val="0"/>
        <w:keepNext w:val="0"/>
        <w:keepLines w:val="0"/>
        <w:shd w:val="clear" w:color="auto" w:fill="auto"/>
        <w:bidi w:val="0"/>
        <w:jc w:val="center"/>
        <w:spacing w:before="0" w:after="0" w:line="432" w:lineRule="exact"/>
        <w:ind w:left="0" w:right="0" w:firstLine="0"/>
      </w:pPr>
      <w:r>
        <w:rPr>
          <w:lang w:val="pl-PL" w:eastAsia="pl-PL" w:bidi="pl-PL"/>
          <w:w w:val="100"/>
          <w:spacing w:val="0"/>
          <w:color w:val="000000"/>
          <w:position w:val="0"/>
        </w:rPr>
        <w:t>SPRAWY SŁOWIAŃSKIE POZA SŁOWIAŃSZCZYZNĄ</w:t>
      </w:r>
    </w:p>
    <w:p>
      <w:pPr>
        <w:pStyle w:val="Style14"/>
        <w:framePr w:w="8826" w:h="7556" w:hRule="exact" w:wrap="none" w:vAnchor="page" w:hAnchor="page" w:x="1311" w:y="7507"/>
        <w:widowControl w:val="0"/>
        <w:keepNext w:val="0"/>
        <w:keepLines w:val="0"/>
        <w:shd w:val="clear" w:color="auto" w:fill="auto"/>
        <w:bidi w:val="0"/>
        <w:spacing w:before="0" w:after="0" w:line="432" w:lineRule="exact"/>
        <w:ind w:left="0" w:right="0" w:firstLine="0"/>
      </w:pPr>
      <w:r>
        <w:rPr>
          <w:lang w:val="pl-PL" w:eastAsia="pl-PL" w:bidi="pl-PL"/>
          <w:w w:val="100"/>
          <w:spacing w:val="0"/>
          <w:color w:val="000000"/>
          <w:position w:val="0"/>
        </w:rPr>
        <w:t>POLONISTYKA NA UNIWERSYTECIE HUMBOLDTA W BERLINIE</w:t>
      </w:r>
    </w:p>
    <w:p>
      <w:pPr>
        <w:pStyle w:val="Style14"/>
        <w:framePr w:w="8826" w:h="7556" w:hRule="exact" w:wrap="none" w:vAnchor="page" w:hAnchor="page" w:x="1311" w:y="7507"/>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Slawistyka w Berlinie po drugiej wojnie światowej znajdowała się w krytycz</w:t>
        <w:t>nym położeniu. Instytuty i biblioteki uległy w poważnej części zniszczeniu; brak było odpowiednich naukowych wychowawców: wielu z nich nie przeżyło wojny, wielu opuściło uczelnie. Studenci, zgłaszający się początkowo w skromnej liczbie na studium slawistyki, często nie mieli najniezbędniejszej znajomości języków, które zamierzali studiować. Ponadto możliwości przywozu nowych książek z krajów de</w:t>
        <w:t>mokracji ludowej były w pierwszych latach powojennych dość ograniczone.</w:t>
      </w:r>
    </w:p>
    <w:p>
      <w:pPr>
        <w:pStyle w:val="Style14"/>
        <w:framePr w:w="8826" w:h="7556" w:hRule="exact" w:wrap="none" w:vAnchor="page" w:hAnchor="page" w:x="1311" w:y="7507"/>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Stopniowo warunki ulegać zaczęły poprawie. Odbudowa instytutów uniwer</w:t>
        <w:t>syteckich zaczęła się rozwijać korzystniej. Zgłoszenia do pracy nadchodziły nie tyl</w:t>
        <w:t>ko od doświadczonych, lecz również i od młodych naukowców, a na studium języ</w:t>
        <w:t>ków słowiańskich zaczęli zgłaszać się tak liczni studenci, że wkrótce nie można ich było wszystkich przyjąć na to studium. Słuchacze władają już stosunkowo biegle językiem rosyjskim, którego uczyli się w gimnazjum, lub posiadają znajomość in</w:t>
        <w:t>nych języków słowiańskich, nabytą w domu rodzicielskim. Program studium staje się coraz bardziej obszerny i bogaty, a osiągnięcia w nauce — coraz lepsze.</w:t>
      </w:r>
    </w:p>
    <w:p>
      <w:pPr>
        <w:pStyle w:val="Style14"/>
        <w:framePr w:w="8826" w:h="7556" w:hRule="exact" w:wrap="none" w:vAnchor="page" w:hAnchor="page" w:x="1311" w:y="7507"/>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Wielkie zasługi dla dzieła odbudowy slawistyki w Berlinie powojennym poło</w:t>
        <w:t xml:space="preserve">żyli profesorowie: </w:t>
      </w:r>
      <w:r>
        <w:rPr>
          <w:lang w:val="en-US" w:eastAsia="en-US" w:bidi="en-US"/>
          <w:w w:val="100"/>
          <w:spacing w:val="0"/>
          <w:color w:val="000000"/>
          <w:position w:val="0"/>
        </w:rPr>
        <w:t xml:space="preserve">Vasmer, </w:t>
      </w:r>
      <w:r>
        <w:rPr>
          <w:lang w:val="pl-PL" w:eastAsia="pl-PL" w:bidi="pl-PL"/>
          <w:w w:val="100"/>
          <w:spacing w:val="0"/>
          <w:color w:val="000000"/>
          <w:position w:val="0"/>
        </w:rPr>
        <w:t>Woltner, Bielfeldt i Scheneeweiss, którzy bądź to kiero</w:t>
        <w:t>wali pracą naukową w naszym instytucie, bądź kierują nią dotychczas. Dla rozbu</w:t>
        <w:t>dowy polonistyki zasłużył się szczególnie profesor Falkenhahn, wraz ze swoimi mło</w:t>
        <w:t>dymi współpracownikami.</w:t>
      </w:r>
    </w:p>
    <w:p>
      <w:pPr>
        <w:pStyle w:val="Style14"/>
        <w:framePr w:w="8826" w:h="7556" w:hRule="exact" w:wrap="none" w:vAnchor="page" w:hAnchor="page" w:x="1311" w:y="7507"/>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Liczba studentów, studiujących polonistykę jako kierunek główny, wzrasta bezustannie. Gdy w pierwszym okresie powojennym było zaledwie kilku polonistów, jest ich obecnie 25. Mniej więcej jedna trzecia studentów rusycystyki, którym przy</w:t>
        <w:t>sługuje prawo wolnego wyboru innego języka słowiańskiego jako pobocznego, uczy się języka polskiego.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rap="none" w:vAnchor="page" w:hAnchor="page" w:x="1389" w:y="148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82</w:t>
      </w:r>
    </w:p>
    <w:p>
      <w:pPr>
        <w:pStyle w:val="Style12"/>
        <w:framePr w:wrap="none" w:vAnchor="page" w:hAnchor="page" w:x="4371" w:y="144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2"/>
        <w:framePr w:wrap="none" w:vAnchor="page" w:hAnchor="page" w:x="9123" w:y="139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2</w:t>
      </w:r>
    </w:p>
    <w:p>
      <w:pPr>
        <w:pStyle w:val="Style14"/>
        <w:framePr w:w="8670" w:h="12962" w:hRule="exact" w:wrap="none" w:vAnchor="page" w:hAnchor="page" w:x="1389" w:y="2035"/>
        <w:widowControl w:val="0"/>
        <w:keepNext w:val="0"/>
        <w:keepLines w:val="0"/>
        <w:shd w:val="clear" w:color="auto" w:fill="auto"/>
        <w:bidi w:val="0"/>
        <w:jc w:val="both"/>
        <w:spacing w:before="0" w:after="0" w:line="252" w:lineRule="exact"/>
        <w:ind w:left="0" w:right="0" w:firstLine="640"/>
      </w:pPr>
      <w:r>
        <w:rPr>
          <w:lang w:val="pl-PL" w:eastAsia="pl-PL" w:bidi="pl-PL"/>
          <w:w w:val="100"/>
          <w:spacing w:val="0"/>
          <w:color w:val="000000"/>
          <w:position w:val="0"/>
        </w:rPr>
        <w:t>Ponieważ na terenie naszej republiki istnieje niestety niewiele szkół, w któ</w:t>
        <w:t>rych wykłada się język polski, liczba przyszłych nauczycieli gimnazjalnych wśród polonistów jest dość nikła. Dla innych studentów, którzy po ukończeniu studiów będą chcieli poświęcić się zawodom ściśle naukowym, rozporządzamy pewną liczbą miejsc na aspiranturze, ponadto w dużych bibliotekach, w Niemieckiej Akademii Nauk oraz w wydawnictwach lub innych organizacjach i instytucjach.</w:t>
      </w:r>
    </w:p>
    <w:p>
      <w:pPr>
        <w:pStyle w:val="Style14"/>
        <w:framePr w:w="8670" w:h="12962" w:hRule="exact" w:wrap="none" w:vAnchor="page" w:hAnchor="page" w:x="1389" w:y="2035"/>
        <w:widowControl w:val="0"/>
        <w:keepNext w:val="0"/>
        <w:keepLines w:val="0"/>
        <w:shd w:val="clear" w:color="auto" w:fill="auto"/>
        <w:bidi w:val="0"/>
        <w:jc w:val="both"/>
        <w:spacing w:before="0" w:after="0" w:line="252" w:lineRule="exact"/>
        <w:ind w:left="0" w:right="0" w:firstLine="640"/>
      </w:pPr>
      <w:r>
        <w:rPr>
          <w:lang w:val="pl-PL" w:eastAsia="pl-PL" w:bidi="pl-PL"/>
          <w:w w:val="100"/>
          <w:spacing w:val="0"/>
          <w:color w:val="000000"/>
          <w:position w:val="0"/>
        </w:rPr>
        <w:t>Czas studiów na polonistyce wynosi, według nowych wytycznych, 5 lat. Za pierwszy kierunek poboczny polonista winien obrać sobie studium rusycystyki, dru</w:t>
        <w:t>gi kierunek poboczny jest dowolny, polonista nasz może wyszukać sobie jeden z wielu w ramach wydziału humanistycznego (u nas wydział ten zwiemy fakultetem filozoficznym). Przyszłych nauczycieli gimnazjalnych obowiązuje natomiast (tzn. jako drugi kierunek poboczny) studium na wydziale pedagogicznym.</w:t>
      </w:r>
    </w:p>
    <w:p>
      <w:pPr>
        <w:pStyle w:val="Style14"/>
        <w:framePr w:w="8670" w:h="12962" w:hRule="exact" w:wrap="none" w:vAnchor="page" w:hAnchor="page" w:x="1389" w:y="2035"/>
        <w:widowControl w:val="0"/>
        <w:keepNext w:val="0"/>
        <w:keepLines w:val="0"/>
        <w:shd w:val="clear" w:color="auto" w:fill="auto"/>
        <w:bidi w:val="0"/>
        <w:jc w:val="both"/>
        <w:spacing w:before="0" w:after="0" w:line="252" w:lineRule="exact"/>
        <w:ind w:left="0" w:right="0" w:firstLine="640"/>
      </w:pPr>
      <w:r>
        <w:rPr>
          <w:lang w:val="pl-PL" w:eastAsia="pl-PL" w:bidi="pl-PL"/>
          <w:w w:val="100"/>
          <w:spacing w:val="0"/>
          <w:color w:val="000000"/>
          <w:position w:val="0"/>
        </w:rPr>
        <w:t>Program studiów przewiduje, że wykłady z dziedziny językoznawstwa powin</w:t>
        <w:t>ny być poprzedzane wstępnym zapoznaniem studentów z filologią słowiańską. Gra</w:t>
        <w:t>matyki staro-cerkiewno-słowianskiej naucza się również na początku studiów. W przebiegu następnych lat studiujący słuchają wykładów historii języka polskiego i języka polskiego doby dzisiejszej.</w:t>
      </w:r>
    </w:p>
    <w:p>
      <w:pPr>
        <w:pStyle w:val="Style14"/>
        <w:framePr w:w="8670" w:h="12962" w:hRule="exact" w:wrap="none" w:vAnchor="page" w:hAnchor="page" w:x="1389" w:y="2035"/>
        <w:widowControl w:val="0"/>
        <w:keepNext w:val="0"/>
        <w:keepLines w:val="0"/>
        <w:shd w:val="clear" w:color="auto" w:fill="auto"/>
        <w:bidi w:val="0"/>
        <w:jc w:val="both"/>
        <w:spacing w:before="0" w:after="0" w:line="252" w:lineRule="exact"/>
        <w:ind w:left="0" w:right="0" w:firstLine="640"/>
      </w:pPr>
      <w:r>
        <w:rPr>
          <w:lang w:val="pl-PL" w:eastAsia="pl-PL" w:bidi="pl-PL"/>
          <w:w w:val="100"/>
          <w:spacing w:val="0"/>
          <w:color w:val="000000"/>
          <w:position w:val="0"/>
        </w:rPr>
        <w:t>Podobnie przedstawia się program wykładów z dziedziny literatury polskiej: na początku zapoznaje się studiujących z dawną literaturą., następnie dopiero z lite</w:t>
        <w:t>raturą XIX i XX wieku. Równolegle z wykładami przebiegają ćwiczenia praktyczne językowe: w pierwszym roku osiem godzin tygodniowo, w ostatnim — zwykle trzy. Ponadto przeprowadza się co roku seminaria, tak z dziedziny językoznawstwa, jak i nauki o literaturze. Oprócz tego studiujący mają możność zapoznania się z wiedzą o folklorze polskim oraz, w cyklu specjalnych wykładów, z historią Polski. Obok studium obydwu kierunków pobocznych obowiązują studiujących wykłady o lite</w:t>
        <w:t>raturze światowej, wykłady, z dziedziny nauk społecznych oraz sport.</w:t>
      </w:r>
    </w:p>
    <w:p>
      <w:pPr>
        <w:pStyle w:val="Style14"/>
        <w:framePr w:w="8670" w:h="12962" w:hRule="exact" w:wrap="none" w:vAnchor="page" w:hAnchor="page" w:x="1389" w:y="2035"/>
        <w:widowControl w:val="0"/>
        <w:keepNext w:val="0"/>
        <w:keepLines w:val="0"/>
        <w:shd w:val="clear" w:color="auto" w:fill="auto"/>
        <w:bidi w:val="0"/>
        <w:jc w:val="both"/>
        <w:spacing w:before="0" w:after="0" w:line="252" w:lineRule="exact"/>
        <w:ind w:left="0" w:right="0" w:firstLine="640"/>
      </w:pPr>
      <w:r>
        <w:rPr>
          <w:lang w:val="pl-PL" w:eastAsia="pl-PL" w:bidi="pl-PL"/>
          <w:w w:val="100"/>
          <w:spacing w:val="0"/>
          <w:color w:val="000000"/>
          <w:position w:val="0"/>
        </w:rPr>
        <w:t xml:space="preserve">Każdy studiujący winien na końcu roku akademickiego składać egzaminy. W przyszłości liczba tych egzaminów ma zostać stopniowo zmniejszona, zamiast nich będą wydawane pisemne dowody, świadczące o uczestnictwie w seminarium. „Practica" studiujący przeprowadzają w tych instytucjach, w których zamierzają po ukończeniu studiów pracować; organizuje się je w okresie letnim. Na zakończenie każdego roku odbywają się naukowe wycieczki. Dotychcząs zwiedzano zazwyczaj wykopalisko prastarego grodu słowiańskiego w Taterow w Meklemburgii lub ruiny Arkony na wyspie Rugii, ponadto obszar językowy Łużyczan w </w:t>
      </w:r>
      <w:r>
        <w:rPr>
          <w:lang w:val="en-US" w:eastAsia="en-US" w:bidi="en-US"/>
          <w:w w:val="100"/>
          <w:spacing w:val="0"/>
          <w:color w:val="000000"/>
          <w:position w:val="0"/>
        </w:rPr>
        <w:t>Spree</w:t>
      </w:r>
      <w:r>
        <w:rPr>
          <w:lang w:val="pl-PL" w:eastAsia="pl-PL" w:bidi="pl-PL"/>
          <w:w w:val="100"/>
          <w:spacing w:val="0"/>
          <w:color w:val="000000"/>
          <w:position w:val="0"/>
        </w:rPr>
        <w:t xml:space="preserve">wald oraz w okolicach miasta Budziszyn </w:t>
      </w:r>
      <w:r>
        <w:rPr>
          <w:lang w:val="en-US" w:eastAsia="en-US" w:bidi="en-US"/>
          <w:w w:val="100"/>
          <w:spacing w:val="0"/>
          <w:color w:val="000000"/>
          <w:position w:val="0"/>
        </w:rPr>
        <w:t xml:space="preserve">(Bautzen). </w:t>
      </w:r>
      <w:r>
        <w:rPr>
          <w:lang w:val="pl-PL" w:eastAsia="pl-PL" w:bidi="pl-PL"/>
          <w:w w:val="100"/>
          <w:spacing w:val="0"/>
          <w:color w:val="000000"/>
          <w:position w:val="0"/>
        </w:rPr>
        <w:t>W okresie ubiegłego lata po raz pierwszy zrealizowano wysłanie licznej grupy naszych studentów do Polski. Odbyło się to ,,drogą wymiany"; ponieważ do nas przyjechali polscy germaniści. Ta pierwsza wy</w:t>
        <w:t>miana studentów dała doskonałe rezultaty: Studenci nie tylko uzupełnili swoją znajomość języka, lecz w ich umyśle skrystalizowało się pojęcie tego, co to jest Polska i zamieszkujący ją ludzie, z którymi mogli nareszcie nawiązać osobiste kon</w:t>
        <w:t>takty. Taka dalsza wymiana może spotkać się wyłącznie z uznaniem, do którego my dołączamy życzenie, ażeby można ją było przeprowadzać co rok, a ewentualnie objąć nią szersze koła studentów.</w:t>
      </w:r>
    </w:p>
    <w:p>
      <w:pPr>
        <w:pStyle w:val="Style14"/>
        <w:framePr w:w="8670" w:h="12962" w:hRule="exact" w:wrap="none" w:vAnchor="page" w:hAnchor="page" w:x="1389" w:y="2035"/>
        <w:widowControl w:val="0"/>
        <w:keepNext w:val="0"/>
        <w:keepLines w:val="0"/>
        <w:shd w:val="clear" w:color="auto" w:fill="auto"/>
        <w:bidi w:val="0"/>
        <w:jc w:val="both"/>
        <w:spacing w:before="0" w:after="0" w:line="258" w:lineRule="exact"/>
        <w:ind w:left="0" w:right="0" w:firstLine="640"/>
      </w:pPr>
      <w:r>
        <w:rPr>
          <w:lang w:val="pl-PL" w:eastAsia="pl-PL" w:bidi="pl-PL"/>
          <w:w w:val="100"/>
          <w:spacing w:val="0"/>
          <w:color w:val="000000"/>
          <w:position w:val="0"/>
        </w:rPr>
        <w:t>Egzamin magisterski, na który składają się część pisemna i ustna, i który obejmuje wszystkie dziedziny studiowane przez danego kandydata, wykazał do</w:t>
        <w:t>tychczas, że poloniści — podobnie jak nasi bohemiści — w porównaniu z innymi studentami osiągają najlepsze rezultaty. Po części zależy to chyba i od tego faktu, że poloniści na każdym roku tworzą niewielką grupę studiujących i z tego to właśnie powodu mają możliwość intensywniejszej pracy w seminariach i ćwiczeniach prak</w:t>
        <w:t>tycznych.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rap="none" w:vAnchor="page" w:hAnchor="page" w:x="1425" w:y="131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195S z. 2</w:t>
      </w:r>
    </w:p>
    <w:p>
      <w:pPr>
        <w:pStyle w:val="Style12"/>
        <w:framePr w:wrap="none" w:vAnchor="page" w:hAnchor="page" w:x="4419" w:y="133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2"/>
        <w:framePr w:wrap="none" w:vAnchor="page" w:hAnchor="page" w:x="9891" w:y="132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83</w:t>
      </w:r>
    </w:p>
    <w:p>
      <w:pPr>
        <w:pStyle w:val="Style14"/>
        <w:framePr w:w="8826" w:h="9244" w:hRule="exact" w:wrap="none" w:vAnchor="page" w:hAnchor="page" w:x="1311" w:y="1905"/>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Dotychczas napisano u nas następujące prace magisterskie treści polonistycznej:</w:t>
      </w:r>
    </w:p>
    <w:p>
      <w:pPr>
        <w:pStyle w:val="Style14"/>
        <w:numPr>
          <w:ilvl w:val="0"/>
          <w:numId w:val="15"/>
        </w:numPr>
        <w:framePr w:w="8826" w:h="9244" w:hRule="exact" w:wrap="none" w:vAnchor="page" w:hAnchor="page" w:x="1311" w:y="1905"/>
        <w:tabs>
          <w:tab w:leader="none" w:pos="568" w:val="left"/>
        </w:tabs>
        <w:widowControl w:val="0"/>
        <w:keepNext w:val="0"/>
        <w:keepLines w:val="0"/>
        <w:shd w:val="clear" w:color="auto" w:fill="auto"/>
        <w:bidi w:val="0"/>
        <w:jc w:val="both"/>
        <w:spacing w:before="0" w:after="0" w:line="258" w:lineRule="exact"/>
        <w:ind w:left="240" w:right="0" w:firstLine="0"/>
      </w:pPr>
      <w:r>
        <w:rPr>
          <w:lang w:val="pl-PL" w:eastAsia="pl-PL" w:bidi="pl-PL"/>
          <w:w w:val="100"/>
          <w:spacing w:val="0"/>
          <w:color w:val="000000"/>
          <w:position w:val="0"/>
        </w:rPr>
        <w:t>Historia polonistyki na Uniwersytecie w Berlinie.</w:t>
      </w:r>
    </w:p>
    <w:p>
      <w:pPr>
        <w:pStyle w:val="Style14"/>
        <w:numPr>
          <w:ilvl w:val="0"/>
          <w:numId w:val="15"/>
        </w:numPr>
        <w:framePr w:w="8826" w:h="9244" w:hRule="exact" w:wrap="none" w:vAnchor="page" w:hAnchor="page" w:x="1311" w:y="1905"/>
        <w:tabs>
          <w:tab w:leader="none" w:pos="580" w:val="left"/>
        </w:tabs>
        <w:widowControl w:val="0"/>
        <w:keepNext w:val="0"/>
        <w:keepLines w:val="0"/>
        <w:shd w:val="clear" w:color="auto" w:fill="auto"/>
        <w:bidi w:val="0"/>
        <w:jc w:val="both"/>
        <w:spacing w:before="0" w:after="0" w:line="258" w:lineRule="exact"/>
        <w:ind w:left="240" w:right="0" w:firstLine="0"/>
      </w:pPr>
      <w:r>
        <w:rPr>
          <w:lang w:val="pl-PL" w:eastAsia="pl-PL" w:bidi="pl-PL"/>
          <w:w w:val="100"/>
          <w:spacing w:val="0"/>
          <w:color w:val="000000"/>
          <w:position w:val="0"/>
        </w:rPr>
        <w:t>Puszkin a Mickiewicz.</w:t>
      </w:r>
    </w:p>
    <w:p>
      <w:pPr>
        <w:pStyle w:val="Style14"/>
        <w:numPr>
          <w:ilvl w:val="0"/>
          <w:numId w:val="15"/>
        </w:numPr>
        <w:framePr w:w="8826" w:h="9244" w:hRule="exact" w:wrap="none" w:vAnchor="page" w:hAnchor="page" w:x="1311" w:y="1905"/>
        <w:tabs>
          <w:tab w:leader="none" w:pos="586" w:val="left"/>
        </w:tabs>
        <w:widowControl w:val="0"/>
        <w:keepNext w:val="0"/>
        <w:keepLines w:val="0"/>
        <w:shd w:val="clear" w:color="auto" w:fill="auto"/>
        <w:bidi w:val="0"/>
        <w:jc w:val="both"/>
        <w:spacing w:before="0" w:after="0" w:line="258" w:lineRule="exact"/>
        <w:ind w:left="240" w:right="0" w:firstLine="0"/>
      </w:pPr>
      <w:r>
        <w:rPr>
          <w:lang w:val="pl-PL" w:eastAsia="pl-PL" w:bidi="pl-PL"/>
          <w:w w:val="100"/>
          <w:spacing w:val="0"/>
          <w:color w:val="000000"/>
          <w:position w:val="0"/>
        </w:rPr>
        <w:t>Szkolnictwo polskie za czasów Komisji Edukacji Narodowej.</w:t>
      </w:r>
    </w:p>
    <w:p>
      <w:pPr>
        <w:pStyle w:val="Style14"/>
        <w:numPr>
          <w:ilvl w:val="0"/>
          <w:numId w:val="15"/>
        </w:numPr>
        <w:framePr w:w="8826" w:h="9244" w:hRule="exact" w:wrap="none" w:vAnchor="page" w:hAnchor="page" w:x="1311" w:y="1905"/>
        <w:tabs>
          <w:tab w:leader="none" w:pos="586" w:val="left"/>
        </w:tabs>
        <w:widowControl w:val="0"/>
        <w:keepNext w:val="0"/>
        <w:keepLines w:val="0"/>
        <w:shd w:val="clear" w:color="auto" w:fill="auto"/>
        <w:bidi w:val="0"/>
        <w:jc w:val="both"/>
        <w:spacing w:before="0" w:after="0" w:line="258" w:lineRule="exact"/>
        <w:ind w:left="240" w:right="0" w:firstLine="0"/>
      </w:pPr>
      <w:r>
        <w:rPr>
          <w:lang w:val="pl-PL" w:eastAsia="pl-PL" w:bidi="pl-PL"/>
          <w:w w:val="100"/>
          <w:spacing w:val="0"/>
          <w:color w:val="000000"/>
          <w:position w:val="0"/>
        </w:rPr>
        <w:t>Twórczość Ignacego Krasickiego jako odzwierciedlenie Oświecenia w Polsce.</w:t>
      </w:r>
    </w:p>
    <w:p>
      <w:pPr>
        <w:pStyle w:val="Style14"/>
        <w:numPr>
          <w:ilvl w:val="0"/>
          <w:numId w:val="15"/>
        </w:numPr>
        <w:framePr w:w="8826" w:h="9244" w:hRule="exact" w:wrap="none" w:vAnchor="page" w:hAnchor="page" w:x="1311" w:y="1905"/>
        <w:tabs>
          <w:tab w:leader="none" w:pos="586" w:val="left"/>
        </w:tabs>
        <w:widowControl w:val="0"/>
        <w:keepNext w:val="0"/>
        <w:keepLines w:val="0"/>
        <w:shd w:val="clear" w:color="auto" w:fill="auto"/>
        <w:bidi w:val="0"/>
        <w:jc w:val="both"/>
        <w:spacing w:before="0" w:after="0" w:line="258" w:lineRule="exact"/>
        <w:ind w:left="240" w:right="0" w:firstLine="0"/>
      </w:pPr>
      <w:r>
        <w:rPr>
          <w:lang w:val="pl-PL" w:eastAsia="pl-PL" w:bidi="pl-PL"/>
          <w:w w:val="100"/>
          <w:spacing w:val="0"/>
          <w:color w:val="000000"/>
          <w:position w:val="0"/>
        </w:rPr>
        <w:t>Problem żydowski w literackiej i publicystycznej twórczości Elizy Orzeszkowej. 6- Krytyka sposobu wychowania i kształcenia kobiety i rola kobiety w rodzinie</w:t>
      </w:r>
    </w:p>
    <w:p>
      <w:pPr>
        <w:pStyle w:val="Style14"/>
        <w:framePr w:w="8826" w:h="9244" w:hRule="exact" w:wrap="none" w:vAnchor="page" w:hAnchor="page" w:x="1311" w:y="1905"/>
        <w:widowControl w:val="0"/>
        <w:keepNext w:val="0"/>
        <w:keepLines w:val="0"/>
        <w:shd w:val="clear" w:color="auto" w:fill="auto"/>
        <w:bidi w:val="0"/>
        <w:jc w:val="left"/>
        <w:spacing w:before="0" w:after="0" w:line="258" w:lineRule="exact"/>
        <w:ind w:left="540" w:right="0" w:firstLine="0"/>
      </w:pPr>
      <w:r>
        <w:rPr>
          <w:lang w:val="pl-PL" w:eastAsia="pl-PL" w:bidi="pl-PL"/>
          <w:w w:val="100"/>
          <w:spacing w:val="0"/>
          <w:color w:val="000000"/>
          <w:position w:val="0"/>
        </w:rPr>
        <w:t>w literackiej twórczości Orzeszkowej.</w:t>
      </w:r>
    </w:p>
    <w:p>
      <w:pPr>
        <w:pStyle w:val="Style14"/>
        <w:numPr>
          <w:ilvl w:val="0"/>
          <w:numId w:val="17"/>
        </w:numPr>
        <w:framePr w:w="8826" w:h="9244" w:hRule="exact" w:wrap="none" w:vAnchor="page" w:hAnchor="page" w:x="1311" w:y="1905"/>
        <w:tabs>
          <w:tab w:leader="none" w:pos="580" w:val="left"/>
        </w:tabs>
        <w:widowControl w:val="0"/>
        <w:keepNext w:val="0"/>
        <w:keepLines w:val="0"/>
        <w:shd w:val="clear" w:color="auto" w:fill="auto"/>
        <w:bidi w:val="0"/>
        <w:jc w:val="left"/>
        <w:spacing w:before="0" w:after="0" w:line="258" w:lineRule="exact"/>
        <w:ind w:left="540" w:right="0" w:hanging="300"/>
      </w:pPr>
      <w:r>
        <w:rPr>
          <w:lang w:val="pl-PL" w:eastAsia="pl-PL" w:bidi="pl-PL"/>
          <w:w w:val="100"/>
          <w:spacing w:val="0"/>
          <w:color w:val="000000"/>
          <w:position w:val="0"/>
        </w:rPr>
        <w:t>Prace nad językiem Rot Sądowych — porównanie z dzisiejszym językiem lite</w:t>
        <w:t>rackim.</w:t>
      </w:r>
    </w:p>
    <w:p>
      <w:pPr>
        <w:pStyle w:val="Style14"/>
        <w:numPr>
          <w:ilvl w:val="0"/>
          <w:numId w:val="17"/>
        </w:numPr>
        <w:framePr w:w="8826" w:h="9244" w:hRule="exact" w:wrap="none" w:vAnchor="page" w:hAnchor="page" w:x="1311" w:y="1905"/>
        <w:tabs>
          <w:tab w:leader="none" w:pos="580" w:val="left"/>
        </w:tabs>
        <w:widowControl w:val="0"/>
        <w:keepNext w:val="0"/>
        <w:keepLines w:val="0"/>
        <w:shd w:val="clear" w:color="auto" w:fill="auto"/>
        <w:bidi w:val="0"/>
        <w:jc w:val="both"/>
        <w:spacing w:before="0" w:after="0" w:line="258" w:lineRule="exact"/>
        <w:ind w:left="240" w:right="0" w:firstLine="0"/>
      </w:pPr>
      <w:r>
        <w:rPr>
          <w:lang w:val="pl-PL" w:eastAsia="pl-PL" w:bidi="pl-PL"/>
          <w:w w:val="100"/>
          <w:spacing w:val="0"/>
          <w:color w:val="000000"/>
          <w:position w:val="0"/>
        </w:rPr>
        <w:t>Filozoficzne poglądy Jana Rozwadowskiego na język.</w:t>
      </w:r>
    </w:p>
    <w:p>
      <w:pPr>
        <w:pStyle w:val="Style14"/>
        <w:numPr>
          <w:ilvl w:val="0"/>
          <w:numId w:val="17"/>
        </w:numPr>
        <w:framePr w:w="8826" w:h="9244" w:hRule="exact" w:wrap="none" w:vAnchor="page" w:hAnchor="page" w:x="1311" w:y="1905"/>
        <w:tabs>
          <w:tab w:leader="none" w:pos="580" w:val="left"/>
        </w:tabs>
        <w:widowControl w:val="0"/>
        <w:keepNext w:val="0"/>
        <w:keepLines w:val="0"/>
        <w:shd w:val="clear" w:color="auto" w:fill="auto"/>
        <w:bidi w:val="0"/>
        <w:jc w:val="both"/>
        <w:spacing w:before="0" w:after="0" w:line="258" w:lineRule="exact"/>
        <w:ind w:left="240" w:right="0" w:firstLine="0"/>
      </w:pPr>
      <w:r>
        <w:rPr>
          <w:lang w:val="pl-PL" w:eastAsia="pl-PL" w:bidi="pl-PL"/>
          <w:w w:val="100"/>
          <w:spacing w:val="0"/>
          <w:color w:val="000000"/>
          <w:position w:val="0"/>
        </w:rPr>
        <w:t>Nazwy określające pokrewieństwo w języku polskim.</w:t>
      </w:r>
    </w:p>
    <w:p>
      <w:pPr>
        <w:pStyle w:val="Style14"/>
        <w:numPr>
          <w:ilvl w:val="0"/>
          <w:numId w:val="17"/>
        </w:numPr>
        <w:framePr w:w="8826" w:h="9244" w:hRule="exact" w:wrap="none" w:vAnchor="page" w:hAnchor="page" w:x="1311" w:y="1905"/>
        <w:tabs>
          <w:tab w:leader="none" w:pos="482" w:val="left"/>
        </w:tabs>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Zmieszanie się końcówek przypadkowych w języku polskim i jego przyczyny.</w:t>
      </w:r>
    </w:p>
    <w:p>
      <w:pPr>
        <w:pStyle w:val="Style14"/>
        <w:numPr>
          <w:ilvl w:val="0"/>
          <w:numId w:val="17"/>
        </w:numPr>
        <w:framePr w:w="8826" w:h="9244" w:hRule="exact" w:wrap="none" w:vAnchor="page" w:hAnchor="page" w:x="1311" w:y="1905"/>
        <w:tabs>
          <w:tab w:leader="none" w:pos="482" w:val="left"/>
        </w:tabs>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Osobliwości reakcji czasowników u Kochanowskiego.</w:t>
      </w:r>
    </w:p>
    <w:p>
      <w:pPr>
        <w:pStyle w:val="Style14"/>
        <w:numPr>
          <w:ilvl w:val="0"/>
          <w:numId w:val="17"/>
        </w:numPr>
        <w:framePr w:w="8826" w:h="9244" w:hRule="exact" w:wrap="none" w:vAnchor="page" w:hAnchor="page" w:x="1311" w:y="1905"/>
        <w:tabs>
          <w:tab w:leader="none" w:pos="482" w:val="left"/>
        </w:tabs>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Osobliwości reakcji czasowników u M. Reja.</w:t>
      </w:r>
    </w:p>
    <w:p>
      <w:pPr>
        <w:pStyle w:val="Style14"/>
        <w:numPr>
          <w:ilvl w:val="0"/>
          <w:numId w:val="17"/>
        </w:numPr>
        <w:framePr w:w="8826" w:h="9244" w:hRule="exact" w:wrap="none" w:vAnchor="page" w:hAnchor="page" w:x="1311" w:y="1905"/>
        <w:tabs>
          <w:tab w:leader="none" w:pos="482" w:val="left"/>
        </w:tabs>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Osobliwości reakcji czasowników u Modrzewskiego-Bazylika.</w:t>
      </w:r>
    </w:p>
    <w:p>
      <w:pPr>
        <w:pStyle w:val="Style14"/>
        <w:numPr>
          <w:ilvl w:val="0"/>
          <w:numId w:val="17"/>
        </w:numPr>
        <w:framePr w:w="8826" w:h="9244" w:hRule="exact" w:wrap="none" w:vAnchor="page" w:hAnchor="page" w:x="1311" w:y="1905"/>
        <w:tabs>
          <w:tab w:leader="none" w:pos="482" w:val="left"/>
        </w:tabs>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Osobliwości reakcji czasowników u Łukasza Górnickiego.</w:t>
      </w:r>
    </w:p>
    <w:p>
      <w:pPr>
        <w:pStyle w:val="Style14"/>
        <w:numPr>
          <w:ilvl w:val="0"/>
          <w:numId w:val="17"/>
        </w:numPr>
        <w:framePr w:w="8826" w:h="9244" w:hRule="exact" w:wrap="none" w:vAnchor="page" w:hAnchor="page" w:x="1311" w:y="1905"/>
        <w:tabs>
          <w:tab w:leader="none" w:pos="482" w:val="left"/>
        </w:tabs>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Osobliwości reakcji czasowników u Chryzostoma Paska.</w:t>
      </w:r>
    </w:p>
    <w:p>
      <w:pPr>
        <w:pStyle w:val="Style14"/>
        <w:framePr w:w="8826" w:h="9244" w:hRule="exact" w:wrap="none" w:vAnchor="page" w:hAnchor="page" w:x="1311" w:y="1905"/>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16. Osobliwości reakcji czasowników u W. Potockiego.</w:t>
      </w:r>
    </w:p>
    <w:p>
      <w:pPr>
        <w:pStyle w:val="Style14"/>
        <w:framePr w:w="8826" w:h="9244" w:hRule="exact" w:wrap="none" w:vAnchor="page" w:hAnchor="page" w:x="1311" w:y="1905"/>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Dr </w:t>
      </w:r>
      <w:r>
        <w:rPr>
          <w:lang w:val="en-US" w:eastAsia="en-US" w:bidi="en-US"/>
          <w:w w:val="100"/>
          <w:spacing w:val="0"/>
          <w:color w:val="000000"/>
          <w:position w:val="0"/>
        </w:rPr>
        <w:t xml:space="preserve">Alois </w:t>
      </w:r>
      <w:r>
        <w:rPr>
          <w:lang w:val="pl-PL" w:eastAsia="pl-PL" w:bidi="pl-PL"/>
          <w:w w:val="100"/>
          <w:spacing w:val="0"/>
          <w:color w:val="000000"/>
          <w:position w:val="0"/>
        </w:rPr>
        <w:t xml:space="preserve">Herrman poświęcił pracę dysertacyjną tematowi: Adam Mickiewicz jako redaktor </w:t>
      </w:r>
      <w:r>
        <w:rPr>
          <w:lang w:val="fr-FR" w:eastAsia="fr-FR" w:bidi="fr-FR"/>
          <w:w w:val="100"/>
          <w:spacing w:val="0"/>
          <w:color w:val="000000"/>
          <w:position w:val="0"/>
        </w:rPr>
        <w:t>„Tribune des Peuples”.</w:t>
      </w:r>
    </w:p>
    <w:p>
      <w:pPr>
        <w:pStyle w:val="Style14"/>
        <w:framePr w:w="8826" w:h="9244" w:hRule="exact" w:wrap="none" w:vAnchor="page" w:hAnchor="page" w:x="1311" w:y="1905"/>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Jak więc z moich słów wynika, praca w dziedzinie polonistyki na naszym uni</w:t>
        <w:t>wersytecie zawiera się w czynności ściśle wykładowej. Bowiem w dalszym ciągu daje się odczuć pewien brak wykwalifikowanych wykładowców, z drugiej zaś stro</w:t>
        <w:t>ny liczba sal i innych niezbędnych pomieszczeń w uniwersytecie jest jeszcze bardzo ograniczona. Z wymienionych przyczyn nie mogliśmy po dziś dzień rozpocząć badań ściśle naukowych.</w:t>
      </w:r>
    </w:p>
    <w:p>
      <w:pPr>
        <w:pStyle w:val="Style14"/>
        <w:framePr w:w="8826" w:h="9244" w:hRule="exact" w:wrap="none" w:vAnchor="page" w:hAnchor="page" w:x="1311" w:y="1905"/>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W Instytucie Slawistycznym przy Niemieckiej Akademii Nauk w chwili obec</w:t>
        <w:t xml:space="preserve">nej opracowuje się wydanie „Słownika pomorskiego” (Pomeranisches Wörterbuch) Friedricha Lorentza. Można przyjąć za pewne, że część opracowana przez samego Lorentza (do </w:t>
      </w:r>
      <w:r>
        <w:rPr>
          <w:rStyle w:val="CharStyle53"/>
        </w:rPr>
        <w:t>t)</w:t>
      </w:r>
      <w:r>
        <w:rPr>
          <w:rStyle w:val="CharStyle54"/>
        </w:rPr>
        <w:t xml:space="preserve"> </w:t>
      </w:r>
      <w:r>
        <w:rPr>
          <w:lang w:val="pl-PL" w:eastAsia="pl-PL" w:bidi="pl-PL"/>
          <w:w w:val="100"/>
          <w:spacing w:val="0"/>
          <w:color w:val="000000"/>
          <w:position w:val="0"/>
        </w:rPr>
        <w:t>ukaże się w roku 1957. Akademia projektuje jednak kontynuację roz</w:t>
        <w:t>poczętego dzieła i jego owocne ukończenie.</w:t>
      </w:r>
    </w:p>
    <w:p>
      <w:pPr>
        <w:pStyle w:val="Style14"/>
        <w:framePr w:w="8826" w:h="9244" w:hRule="exact" w:wrap="none" w:vAnchor="page" w:hAnchor="page" w:x="1311" w:y="1905"/>
        <w:widowControl w:val="0"/>
        <w:keepNext w:val="0"/>
        <w:keepLines w:val="0"/>
        <w:shd w:val="clear" w:color="auto" w:fill="auto"/>
        <w:bidi w:val="0"/>
        <w:jc w:val="both"/>
        <w:spacing w:before="0" w:after="42" w:line="258" w:lineRule="exact"/>
        <w:ind w:left="0" w:right="0" w:firstLine="700"/>
      </w:pPr>
      <w:r>
        <w:rPr>
          <w:lang w:val="pl-PL" w:eastAsia="pl-PL" w:bidi="pl-PL"/>
          <w:w w:val="100"/>
          <w:spacing w:val="0"/>
          <w:color w:val="000000"/>
          <w:position w:val="0"/>
        </w:rPr>
        <w:t>Dni, które wolno nam było spędzić w Polsce, będą dla nas zachętą do bar</w:t>
        <w:t>dziej intensywnej niż dotychczas pracy w dziedzinie polonistyki.</w:t>
      </w:r>
    </w:p>
    <w:p>
      <w:pPr>
        <w:pStyle w:val="Style28"/>
        <w:framePr w:w="8826" w:h="9244" w:hRule="exact" w:wrap="none" w:vAnchor="page" w:hAnchor="page" w:x="1311" w:y="1905"/>
        <w:widowControl w:val="0"/>
        <w:keepNext w:val="0"/>
        <w:keepLines w:val="0"/>
        <w:shd w:val="clear" w:color="auto" w:fill="auto"/>
        <w:bidi w:val="0"/>
        <w:jc w:val="left"/>
        <w:spacing w:before="0" w:after="0" w:line="280" w:lineRule="exact"/>
        <w:ind w:left="6460" w:right="0" w:firstLine="0"/>
      </w:pPr>
      <w:r>
        <w:rPr>
          <w:lang w:val="en-US" w:eastAsia="en-US" w:bidi="en-US"/>
          <w:w w:val="100"/>
          <w:spacing w:val="0"/>
          <w:color w:val="000000"/>
          <w:position w:val="0"/>
        </w:rPr>
        <w:t>Gottfried Sturm</w:t>
      </w:r>
    </w:p>
    <w:p>
      <w:pPr>
        <w:pStyle w:val="Style6"/>
        <w:framePr w:w="8826" w:h="3309" w:hRule="exact" w:wrap="none" w:vAnchor="page" w:hAnchor="page" w:x="1311" w:y="11739"/>
        <w:widowControl w:val="0"/>
        <w:keepNext w:val="0"/>
        <w:keepLines w:val="0"/>
        <w:shd w:val="clear" w:color="auto" w:fill="auto"/>
        <w:bidi w:val="0"/>
        <w:jc w:val="center"/>
        <w:spacing w:before="0" w:after="152" w:line="280" w:lineRule="exact"/>
        <w:ind w:left="0" w:right="40" w:firstLine="0"/>
      </w:pPr>
      <w:r>
        <w:rPr>
          <w:lang w:val="pl-PL" w:eastAsia="pl-PL" w:bidi="pl-PL"/>
          <w:w w:val="100"/>
          <w:spacing w:val="0"/>
          <w:color w:val="000000"/>
          <w:position w:val="0"/>
        </w:rPr>
        <w:t xml:space="preserve">Z </w:t>
      </w:r>
      <w:r>
        <w:rPr>
          <w:rStyle w:val="CharStyle55"/>
        </w:rPr>
        <w:t>GWARY SANDOMIERSKIEJ</w:t>
      </w:r>
    </w:p>
    <w:p>
      <w:pPr>
        <w:pStyle w:val="Style14"/>
        <w:framePr w:w="8826" w:h="3309" w:hRule="exact" w:wrap="none" w:vAnchor="page" w:hAnchor="page" w:x="1311" w:y="11739"/>
        <w:widowControl w:val="0"/>
        <w:keepNext w:val="0"/>
        <w:keepLines w:val="0"/>
        <w:shd w:val="clear" w:color="auto" w:fill="auto"/>
        <w:bidi w:val="0"/>
        <w:spacing w:before="0" w:after="144" w:line="220" w:lineRule="exact"/>
        <w:ind w:left="0" w:right="40" w:firstLine="0"/>
      </w:pPr>
      <w:r>
        <w:rPr>
          <w:lang w:val="pl-PL" w:eastAsia="pl-PL" w:bidi="pl-PL"/>
          <w:w w:val="100"/>
          <w:spacing w:val="0"/>
          <w:color w:val="000000"/>
          <w:position w:val="0"/>
        </w:rPr>
        <w:t>WESELE</w:t>
      </w:r>
    </w:p>
    <w:p>
      <w:pPr>
        <w:pStyle w:val="Style6"/>
        <w:framePr w:w="8826" w:h="3309" w:hRule="exact" w:wrap="none" w:vAnchor="page" w:hAnchor="page" w:x="1311" w:y="11739"/>
        <w:widowControl w:val="0"/>
        <w:keepNext w:val="0"/>
        <w:keepLines w:val="0"/>
        <w:shd w:val="clear" w:color="auto" w:fill="auto"/>
        <w:bidi w:val="0"/>
        <w:jc w:val="center"/>
        <w:spacing w:before="0" w:after="0" w:line="312" w:lineRule="exact"/>
        <w:ind w:left="0" w:right="40" w:firstLine="0"/>
      </w:pPr>
      <w:r>
        <w:rPr>
          <w:lang w:val="pl-PL" w:eastAsia="pl-PL" w:bidi="pl-PL"/>
          <w:w w:val="100"/>
          <w:spacing w:val="0"/>
          <w:color w:val="000000"/>
          <w:position w:val="0"/>
        </w:rPr>
        <w:t>Opowiedziała Marianna Gostomska, lat 71, urodzona we wsi Skotniki,</w:t>
        <w:br/>
        <w:t>gromada Bogoria, poczta Samborzec, pow. Sandomierz.</w:t>
      </w:r>
    </w:p>
    <w:p>
      <w:pPr>
        <w:pStyle w:val="Style6"/>
        <w:framePr w:w="8826" w:h="3309" w:hRule="exact" w:wrap="none" w:vAnchor="page" w:hAnchor="page" w:x="1311" w:y="11739"/>
        <w:widowControl w:val="0"/>
        <w:keepNext w:val="0"/>
        <w:keepLines w:val="0"/>
        <w:shd w:val="clear" w:color="auto" w:fill="auto"/>
        <w:bidi w:val="0"/>
        <w:jc w:val="center"/>
        <w:spacing w:before="0" w:after="65" w:line="312" w:lineRule="exact"/>
        <w:ind w:left="0" w:right="40" w:firstLine="0"/>
      </w:pPr>
      <w:r>
        <w:rPr>
          <w:lang w:val="pl-PL" w:eastAsia="pl-PL" w:bidi="pl-PL"/>
          <w:w w:val="100"/>
          <w:spacing w:val="0"/>
          <w:color w:val="000000"/>
          <w:position w:val="0"/>
        </w:rPr>
        <w:t>Zapisała Barbara Falińska.</w:t>
      </w:r>
    </w:p>
    <w:p>
      <w:pPr>
        <w:pStyle w:val="Style6"/>
        <w:framePr w:w="8826" w:h="3309" w:hRule="exact" w:wrap="none" w:vAnchor="page" w:hAnchor="page" w:x="1311" w:y="11739"/>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Wesele zacyno sie we wtorek. Poschodzili sie druzyna i wili róźge i ta rózgo była, taki buł kij. Ten kijosek buł poprzerzynany, było sześć patycków na tern kijosku, to sie nazywało rózgo. Te druhny przy</w:t>
        <w:t>nosili kwiotki takie i wili te rózge i śpiewali. Jak zacynali to śpiewali: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rap="none" w:vAnchor="page" w:hAnchor="page" w:x="1671" w:y="149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84</w:t>
      </w:r>
    </w:p>
    <w:p>
      <w:pPr>
        <w:pStyle w:val="Style12"/>
        <w:framePr w:wrap="none" w:vAnchor="page" w:hAnchor="page" w:x="4521" w:y="147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2"/>
        <w:framePr w:wrap="none" w:vAnchor="page" w:hAnchor="page" w:x="9081" w:y="146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2</w:t>
      </w:r>
    </w:p>
    <w:p>
      <w:pPr>
        <w:pStyle w:val="Style14"/>
        <w:framePr w:w="8826" w:h="12432" w:hRule="exact" w:wrap="none" w:vAnchor="page" w:hAnchor="page" w:x="1311" w:y="2041"/>
        <w:widowControl w:val="0"/>
        <w:keepNext w:val="0"/>
        <w:keepLines w:val="0"/>
        <w:shd w:val="clear" w:color="auto" w:fill="auto"/>
        <w:bidi w:val="0"/>
        <w:jc w:val="left"/>
        <w:spacing w:before="0" w:after="0" w:line="240" w:lineRule="exact"/>
        <w:ind w:left="2800" w:right="0" w:firstLine="0"/>
      </w:pPr>
      <w:r>
        <w:rPr>
          <w:lang w:val="pl-PL" w:eastAsia="pl-PL" w:bidi="pl-PL"/>
          <w:w w:val="100"/>
          <w:spacing w:val="0"/>
          <w:color w:val="000000"/>
          <w:position w:val="0"/>
        </w:rPr>
        <w:t>Zacynomy ten wionecek wić,</w:t>
      </w:r>
    </w:p>
    <w:p>
      <w:pPr>
        <w:pStyle w:val="Style14"/>
        <w:framePr w:w="8826" w:h="12432" w:hRule="exact" w:wrap="none" w:vAnchor="page" w:hAnchor="page" w:x="1311" w:y="2041"/>
        <w:widowControl w:val="0"/>
        <w:keepNext w:val="0"/>
        <w:keepLines w:val="0"/>
        <w:shd w:val="clear" w:color="auto" w:fill="auto"/>
        <w:bidi w:val="0"/>
        <w:jc w:val="left"/>
        <w:spacing w:before="0" w:after="132" w:line="240" w:lineRule="exact"/>
        <w:ind w:left="2800" w:right="2760" w:firstLine="0"/>
      </w:pPr>
      <w:r>
        <w:rPr>
          <w:lang w:val="pl-PL" w:eastAsia="pl-PL" w:bidi="pl-PL"/>
          <w:w w:val="100"/>
          <w:spacing w:val="0"/>
          <w:color w:val="000000"/>
          <w:position w:val="0"/>
        </w:rPr>
        <w:t xml:space="preserve">Kasia ma tu do nos przyść, przydzie, przydzie i zapłace: darmo jo se wionek </w:t>
      </w:r>
      <w:r>
        <w:rPr>
          <w:lang w:val="en-US" w:eastAsia="en-US" w:bidi="en-US"/>
          <w:w w:val="100"/>
          <w:spacing w:val="0"/>
          <w:color w:val="000000"/>
          <w:position w:val="0"/>
        </w:rPr>
        <w:t>trace.</w:t>
      </w:r>
    </w:p>
    <w:p>
      <w:pPr>
        <w:pStyle w:val="Style6"/>
        <w:framePr w:w="8826" w:h="12432" w:hRule="exact" w:wrap="none" w:vAnchor="page" w:hAnchor="page" w:x="1311" w:y="2041"/>
        <w:widowControl w:val="0"/>
        <w:keepNext w:val="0"/>
        <w:keepLines w:val="0"/>
        <w:shd w:val="clear" w:color="auto" w:fill="auto"/>
        <w:bidi w:val="0"/>
        <w:jc w:val="both"/>
        <w:spacing w:before="0" w:after="108" w:line="300" w:lineRule="exact"/>
        <w:ind w:left="460" w:right="160" w:firstLine="0"/>
      </w:pP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Ozmajite śpiwki śpiwali. A wybrali tako bułke </w:t>
      </w:r>
      <w:r>
        <w:rPr>
          <w:lang w:val="cs-CZ" w:eastAsia="cs-CZ" w:bidi="cs-CZ"/>
          <w:w w:val="100"/>
          <w:spacing w:val="0"/>
          <w:color w:val="000000"/>
          <w:position w:val="0"/>
        </w:rPr>
        <w:t xml:space="preserve">chleba, </w:t>
      </w:r>
      <w:r>
        <w:rPr>
          <w:lang w:val="pl-PL" w:eastAsia="pl-PL" w:bidi="pl-PL"/>
          <w:w w:val="100"/>
          <w:spacing w:val="0"/>
          <w:color w:val="000000"/>
          <w:position w:val="0"/>
        </w:rPr>
        <w:t xml:space="preserve">to rózge wsadzili w bułkie </w:t>
      </w:r>
      <w:r>
        <w:rPr>
          <w:lang w:val="cs-CZ" w:eastAsia="cs-CZ" w:bidi="cs-CZ"/>
          <w:w w:val="100"/>
          <w:spacing w:val="0"/>
          <w:color w:val="000000"/>
          <w:position w:val="0"/>
        </w:rPr>
        <w:t xml:space="preserve">chleba ji </w:t>
      </w:r>
      <w:r>
        <w:rPr>
          <w:lang w:val="pl-PL" w:eastAsia="pl-PL" w:bidi="pl-PL"/>
          <w:w w:val="100"/>
          <w:spacing w:val="0"/>
          <w:color w:val="000000"/>
          <w:position w:val="0"/>
        </w:rPr>
        <w:t xml:space="preserve">tak wili, jak </w:t>
      </w:r>
      <w:r>
        <w:rPr>
          <w:lang w:val="pl-PL" w:eastAsia="pl-PL" w:bidi="pl-PL"/>
          <w:vertAlign w:val="superscript"/>
          <w:w w:val="100"/>
          <w:spacing w:val="0"/>
          <w:color w:val="000000"/>
          <w:position w:val="0"/>
        </w:rPr>
        <w:t>U</w:t>
      </w:r>
      <w:r>
        <w:rPr>
          <w:lang w:val="pl-PL" w:eastAsia="pl-PL" w:bidi="pl-PL"/>
          <w:w w:val="100"/>
          <w:spacing w:val="0"/>
          <w:color w:val="000000"/>
          <w:position w:val="0"/>
        </w:rPr>
        <w:t>uwili to śpiewali:</w:t>
      </w:r>
    </w:p>
    <w:p>
      <w:pPr>
        <w:pStyle w:val="Style14"/>
        <w:framePr w:w="8826" w:h="12432" w:hRule="exact" w:wrap="none" w:vAnchor="page" w:hAnchor="page" w:x="1311" w:y="2041"/>
        <w:widowControl w:val="0"/>
        <w:keepNext w:val="0"/>
        <w:keepLines w:val="0"/>
        <w:shd w:val="clear" w:color="auto" w:fill="auto"/>
        <w:bidi w:val="0"/>
        <w:jc w:val="left"/>
        <w:spacing w:before="0" w:after="132" w:line="240" w:lineRule="exact"/>
        <w:ind w:left="2800" w:right="2760" w:firstLine="0"/>
      </w:pPr>
      <w:r>
        <w:rPr>
          <w:lang w:val="pl-PL" w:eastAsia="pl-PL" w:bidi="pl-PL"/>
          <w:w w:val="100"/>
          <w:spacing w:val="0"/>
          <w:color w:val="000000"/>
          <w:position w:val="0"/>
        </w:rPr>
        <w:t xml:space="preserve">Juz wionecka dowijamy, kropli wody nie widziemy, a nas miły panie młody, postow ze nom ceber wody, </w:t>
      </w:r>
      <w:r>
        <w:rPr>
          <w:rStyle w:val="CharStyle54"/>
        </w:rPr>
        <w:t xml:space="preserve">a </w:t>
      </w:r>
      <w:r>
        <w:rPr>
          <w:lang w:val="pl-PL" w:eastAsia="pl-PL" w:bidi="pl-PL"/>
          <w:w w:val="100"/>
          <w:spacing w:val="0"/>
          <w:color w:val="000000"/>
          <w:position w:val="0"/>
        </w:rPr>
        <w:t>my tobie, za te wode, domy Kasie jak jagode.</w:t>
      </w:r>
    </w:p>
    <w:p>
      <w:pPr>
        <w:pStyle w:val="Style6"/>
        <w:framePr w:w="8826" w:h="12432" w:hRule="exact" w:wrap="none" w:vAnchor="page" w:hAnchor="page" w:x="1311" w:y="2041"/>
        <w:widowControl w:val="0"/>
        <w:keepNext w:val="0"/>
        <w:keepLines w:val="0"/>
        <w:shd w:val="clear" w:color="auto" w:fill="auto"/>
        <w:bidi w:val="0"/>
        <w:jc w:val="both"/>
        <w:spacing w:before="0" w:after="103" w:line="300" w:lineRule="exact"/>
        <w:ind w:left="460" w:right="160" w:firstLine="0"/>
      </w:pPr>
      <w:r>
        <w:rPr>
          <w:lang w:val="pl-PL" w:eastAsia="pl-PL" w:bidi="pl-PL"/>
          <w:w w:val="100"/>
          <w:spacing w:val="0"/>
          <w:color w:val="000000"/>
          <w:position w:val="0"/>
        </w:rPr>
        <w:t xml:space="preserve">To później przyjezdzaj o muzykanci, jak juz ta rózgo skuńcóna, i jak przyjado do mieszkanio, to sie zaroz pozapirało drzwi, a </w:t>
      </w:r>
      <w:r>
        <w:rPr>
          <w:lang w:val="pl-PL" w:eastAsia="pl-PL" w:bidi="pl-PL"/>
          <w:vertAlign w:val="superscript"/>
          <w:w w:val="100"/>
          <w:spacing w:val="0"/>
          <w:color w:val="000000"/>
          <w:position w:val="0"/>
        </w:rPr>
        <w:t>u</w:t>
      </w:r>
      <w:r>
        <w:rPr>
          <w:lang w:val="pl-PL" w:eastAsia="pl-PL" w:bidi="pl-PL"/>
          <w:w w:val="100"/>
          <w:spacing w:val="0"/>
          <w:color w:val="000000"/>
          <w:position w:val="0"/>
        </w:rPr>
        <w:t>oni tu zaroz stano na dworcu, a druzby zaroz śpiwajo, bo przyjado z muzykantami. Druzby śpiwajo:</w:t>
      </w:r>
    </w:p>
    <w:p>
      <w:pPr>
        <w:pStyle w:val="Style14"/>
        <w:framePr w:w="8826" w:h="12432" w:hRule="exact" w:wrap="none" w:vAnchor="page" w:hAnchor="page" w:x="1311" w:y="2041"/>
        <w:widowControl w:val="0"/>
        <w:keepNext w:val="0"/>
        <w:keepLines w:val="0"/>
        <w:shd w:val="clear" w:color="auto" w:fill="auto"/>
        <w:bidi w:val="0"/>
        <w:jc w:val="left"/>
        <w:spacing w:before="0" w:after="153" w:line="246" w:lineRule="exact"/>
        <w:ind w:left="2800" w:right="2760" w:firstLine="0"/>
      </w:pPr>
      <w:r>
        <w:rPr>
          <w:lang w:val="pl-PL" w:eastAsia="pl-PL" w:bidi="pl-PL"/>
          <w:w w:val="100"/>
          <w:spacing w:val="0"/>
          <w:color w:val="000000"/>
          <w:position w:val="0"/>
        </w:rPr>
        <w:t xml:space="preserve">«otwórzcie, «otwórzcie, bo bydło w kapuście, jak nie </w:t>
      </w:r>
      <w:r>
        <w:rPr>
          <w:rStyle w:val="CharStyle7"/>
          <w:vertAlign w:val="superscript"/>
        </w:rPr>
        <w:t>U</w:t>
      </w:r>
      <w:r>
        <w:rPr>
          <w:lang w:val="pl-PL" w:eastAsia="pl-PL" w:bidi="pl-PL"/>
          <w:w w:val="100"/>
          <w:spacing w:val="0"/>
          <w:color w:val="000000"/>
          <w:position w:val="0"/>
        </w:rPr>
        <w:t>otworzycie, szkody narobicie.</w:t>
      </w:r>
    </w:p>
    <w:p>
      <w:pPr>
        <w:pStyle w:val="Style6"/>
        <w:framePr w:w="8826" w:h="12432" w:hRule="exact" w:wrap="none" w:vAnchor="page" w:hAnchor="page" w:x="1311" w:y="2041"/>
        <w:widowControl w:val="0"/>
        <w:keepNext w:val="0"/>
        <w:keepLines w:val="0"/>
        <w:shd w:val="clear" w:color="auto" w:fill="auto"/>
        <w:bidi w:val="0"/>
        <w:jc w:val="both"/>
        <w:spacing w:before="0" w:after="76" w:line="280" w:lineRule="exact"/>
        <w:ind w:left="460" w:right="0" w:firstLine="0"/>
      </w:pPr>
      <w:r>
        <w:rPr>
          <w:lang w:val="pl-PL" w:eastAsia="pl-PL" w:bidi="pl-PL"/>
          <w:w w:val="100"/>
          <w:spacing w:val="0"/>
          <w:color w:val="000000"/>
          <w:position w:val="0"/>
        </w:rPr>
        <w:t>a druhny znowu tu za drzwiamy śpiwajo</w:t>
      </w:r>
    </w:p>
    <w:p>
      <w:pPr>
        <w:pStyle w:val="Style14"/>
        <w:framePr w:w="8826" w:h="12432" w:hRule="exact" w:wrap="none" w:vAnchor="page" w:hAnchor="page" w:x="1311" w:y="2041"/>
        <w:widowControl w:val="0"/>
        <w:keepNext w:val="0"/>
        <w:keepLines w:val="0"/>
        <w:shd w:val="clear" w:color="auto" w:fill="auto"/>
        <w:bidi w:val="0"/>
        <w:jc w:val="left"/>
        <w:spacing w:before="0" w:after="132" w:line="240" w:lineRule="exact"/>
        <w:ind w:left="2800" w:right="2760" w:firstLine="0"/>
      </w:pPr>
      <w:r>
        <w:rPr>
          <w:lang w:val="pl-PL" w:eastAsia="pl-PL" w:bidi="pl-PL"/>
          <w:w w:val="100"/>
          <w:spacing w:val="0"/>
          <w:color w:val="000000"/>
          <w:position w:val="0"/>
        </w:rPr>
        <w:t xml:space="preserve">Mamusiu, goście jado, gdziez kuniki stawać bedo, ni stajenki, ni </w:t>
      </w:r>
      <w:r>
        <w:rPr>
          <w:rStyle w:val="CharStyle7"/>
          <w:vertAlign w:val="superscript"/>
        </w:rPr>
        <w:t>U</w:t>
      </w:r>
      <w:r>
        <w:rPr>
          <w:lang w:val="pl-PL" w:eastAsia="pl-PL" w:bidi="pl-PL"/>
          <w:w w:val="100"/>
          <w:spacing w:val="0"/>
          <w:color w:val="000000"/>
          <w:position w:val="0"/>
        </w:rPr>
        <w:t>obory, prowodźciez, ich do kumory.</w:t>
      </w:r>
    </w:p>
    <w:p>
      <w:pPr>
        <w:pStyle w:val="Style6"/>
        <w:framePr w:w="8826" w:h="12432" w:hRule="exact" w:wrap="none" w:vAnchor="page" w:hAnchor="page" w:x="1311" w:y="2041"/>
        <w:widowControl w:val="0"/>
        <w:keepNext w:val="0"/>
        <w:keepLines w:val="0"/>
        <w:shd w:val="clear" w:color="auto" w:fill="auto"/>
        <w:bidi w:val="0"/>
        <w:jc w:val="both"/>
        <w:spacing w:before="0" w:after="108" w:line="300" w:lineRule="exact"/>
        <w:ind w:left="460" w:right="160" w:firstLine="0"/>
      </w:pPr>
      <w:r>
        <w:rPr>
          <w:lang w:val="pl-PL" w:eastAsia="pl-PL" w:bidi="pl-PL"/>
          <w:w w:val="100"/>
          <w:spacing w:val="0"/>
          <w:color w:val="000000"/>
          <w:position w:val="0"/>
        </w:rPr>
        <w:t>Juz wezmo, “otworzo drzwi i pusco tech muzykantów do mieszkania. Ji późni druhny, dwie druhien, bierze te rózgie i biero sie pod pachy, jido z to rózgo i śpiwajo pod muzykanta:</w:t>
      </w:r>
    </w:p>
    <w:p>
      <w:pPr>
        <w:pStyle w:val="Style14"/>
        <w:framePr w:w="8826" w:h="12432" w:hRule="exact" w:wrap="none" w:vAnchor="page" w:hAnchor="page" w:x="1311" w:y="2041"/>
        <w:widowControl w:val="0"/>
        <w:keepNext w:val="0"/>
        <w:keepLines w:val="0"/>
        <w:shd w:val="clear" w:color="auto" w:fill="auto"/>
        <w:bidi w:val="0"/>
        <w:jc w:val="left"/>
        <w:spacing w:before="0" w:after="0" w:line="240" w:lineRule="exact"/>
        <w:ind w:left="2800" w:right="2760" w:firstLine="0"/>
      </w:pPr>
      <w:r>
        <w:rPr>
          <w:lang w:val="pl-PL" w:eastAsia="pl-PL" w:bidi="pl-PL"/>
          <w:w w:val="100"/>
          <w:spacing w:val="0"/>
          <w:color w:val="000000"/>
          <w:position w:val="0"/>
        </w:rPr>
        <w:t xml:space="preserve">Jidzie wionek, jidzie, z kumory do </w:t>
      </w:r>
      <w:r>
        <w:rPr>
          <w:lang w:val="cs-CZ" w:eastAsia="cs-CZ" w:bidi="cs-CZ"/>
          <w:w w:val="100"/>
          <w:spacing w:val="0"/>
          <w:color w:val="000000"/>
          <w:position w:val="0"/>
        </w:rPr>
        <w:t>jizby,</w:t>
      </w:r>
    </w:p>
    <w:p>
      <w:pPr>
        <w:pStyle w:val="Style14"/>
        <w:framePr w:w="8826" w:h="12432" w:hRule="exact" w:wrap="none" w:vAnchor="page" w:hAnchor="page" w:x="1311" w:y="2041"/>
        <w:widowControl w:val="0"/>
        <w:keepNext w:val="0"/>
        <w:keepLines w:val="0"/>
        <w:shd w:val="clear" w:color="auto" w:fill="auto"/>
        <w:bidi w:val="0"/>
        <w:jc w:val="left"/>
        <w:spacing w:before="0" w:after="148" w:line="240" w:lineRule="exact"/>
        <w:ind w:left="2800" w:right="2760" w:firstLine="0"/>
      </w:pPr>
      <w:r>
        <w:rPr>
          <w:rStyle w:val="CharStyle7"/>
          <w:vertAlign w:val="superscript"/>
        </w:rPr>
        <w:t>U</w:t>
      </w:r>
      <w:r>
        <w:rPr>
          <w:lang w:val="pl-PL" w:eastAsia="pl-PL" w:bidi="pl-PL"/>
          <w:w w:val="100"/>
          <w:spacing w:val="0"/>
          <w:color w:val="000000"/>
          <w:position w:val="0"/>
        </w:rPr>
        <w:t xml:space="preserve">usuńcie sie ludzie, niech </w:t>
      </w:r>
      <w:r>
        <w:rPr>
          <w:rStyle w:val="CharStyle7"/>
          <w:vertAlign w:val="superscript"/>
        </w:rPr>
        <w:t>U</w:t>
      </w:r>
      <w:r>
        <w:rPr>
          <w:lang w:val="fr-FR" w:eastAsia="fr-FR" w:bidi="fr-FR"/>
          <w:w w:val="100"/>
          <w:spacing w:val="0"/>
          <w:color w:val="000000"/>
          <w:position w:val="0"/>
        </w:rPr>
        <w:t xml:space="preserve">un </w:t>
      </w:r>
      <w:r>
        <w:rPr>
          <w:lang w:val="pl-PL" w:eastAsia="pl-PL" w:bidi="pl-PL"/>
          <w:w w:val="100"/>
          <w:spacing w:val="0"/>
          <w:color w:val="000000"/>
          <w:position w:val="0"/>
        </w:rPr>
        <w:t>ni mo cizby.</w:t>
      </w:r>
    </w:p>
    <w:p>
      <w:pPr>
        <w:pStyle w:val="Style6"/>
        <w:framePr w:w="8826" w:h="12432" w:hRule="exact" w:wrap="none" w:vAnchor="page" w:hAnchor="page" w:x="1311" w:y="2041"/>
        <w:widowControl w:val="0"/>
        <w:keepNext w:val="0"/>
        <w:keepLines w:val="0"/>
        <w:shd w:val="clear" w:color="auto" w:fill="auto"/>
        <w:bidi w:val="0"/>
        <w:jc w:val="both"/>
        <w:spacing w:before="0" w:after="82" w:line="280" w:lineRule="exact"/>
        <w:ind w:left="460" w:right="0" w:firstLine="0"/>
      </w:pPr>
      <w:r>
        <w:rPr>
          <w:lang w:val="pl-PL" w:eastAsia="pl-PL" w:bidi="pl-PL"/>
          <w:w w:val="100"/>
          <w:spacing w:val="0"/>
          <w:color w:val="000000"/>
          <w:position w:val="0"/>
        </w:rPr>
        <w:t>Podeńdo pod muzykantów ji tak śpiwaju:</w:t>
      </w:r>
    </w:p>
    <w:p>
      <w:pPr>
        <w:pStyle w:val="Style14"/>
        <w:framePr w:w="8826" w:h="12432" w:hRule="exact" w:wrap="none" w:vAnchor="page" w:hAnchor="page" w:x="1311" w:y="2041"/>
        <w:widowControl w:val="0"/>
        <w:keepNext w:val="0"/>
        <w:keepLines w:val="0"/>
        <w:shd w:val="clear" w:color="auto" w:fill="auto"/>
        <w:bidi w:val="0"/>
        <w:jc w:val="left"/>
        <w:spacing w:before="0" w:after="0" w:line="240" w:lineRule="exact"/>
        <w:ind w:left="2800" w:right="0" w:firstLine="0"/>
      </w:pPr>
      <w:r>
        <w:rPr>
          <w:lang w:val="pl-PL" w:eastAsia="pl-PL" w:bidi="pl-PL"/>
          <w:w w:val="100"/>
          <w:spacing w:val="0"/>
          <w:color w:val="000000"/>
          <w:position w:val="0"/>
        </w:rPr>
        <w:t>Ładno rózeczka druzbiku,</w:t>
      </w:r>
    </w:p>
    <w:p>
      <w:pPr>
        <w:pStyle w:val="Style14"/>
        <w:framePr w:w="8826" w:h="12432" w:hRule="exact" w:wrap="none" w:vAnchor="page" w:hAnchor="page" w:x="1311" w:y="2041"/>
        <w:tabs>
          <w:tab w:leader="none" w:pos="8542" w:val="left"/>
        </w:tabs>
        <w:widowControl w:val="0"/>
        <w:keepNext w:val="0"/>
        <w:keepLines w:val="0"/>
        <w:shd w:val="clear" w:color="auto" w:fill="auto"/>
        <w:bidi w:val="0"/>
        <w:jc w:val="both"/>
        <w:spacing w:before="0" w:after="0" w:line="240" w:lineRule="exact"/>
        <w:ind w:left="2800" w:right="0" w:firstLine="0"/>
      </w:pPr>
      <w:r>
        <w:rPr>
          <w:lang w:val="pl-PL" w:eastAsia="pl-PL" w:bidi="pl-PL"/>
          <w:w w:val="100"/>
          <w:spacing w:val="0"/>
          <w:color w:val="000000"/>
          <w:position w:val="0"/>
        </w:rPr>
        <w:t>ładno rózecka,</w:t>
        <w:tab/>
      </w:r>
      <w:r>
        <w:rPr>
          <w:rStyle w:val="CharStyle56"/>
          <w:vertAlign w:val="subscript"/>
        </w:rPr>
        <w:t>#</w:t>
      </w:r>
    </w:p>
    <w:p>
      <w:pPr>
        <w:pStyle w:val="Style14"/>
        <w:framePr w:w="8826" w:h="12432" w:hRule="exact" w:wrap="none" w:vAnchor="page" w:hAnchor="page" w:x="1311" w:y="2041"/>
        <w:widowControl w:val="0"/>
        <w:keepNext w:val="0"/>
        <w:keepLines w:val="0"/>
        <w:shd w:val="clear" w:color="auto" w:fill="auto"/>
        <w:bidi w:val="0"/>
        <w:jc w:val="left"/>
        <w:spacing w:before="0" w:after="0" w:line="240" w:lineRule="exact"/>
        <w:ind w:left="2800" w:right="2760" w:firstLine="0"/>
      </w:pPr>
      <w:r>
        <w:rPr>
          <w:lang w:val="pl-PL" w:eastAsia="pl-PL" w:bidi="pl-PL"/>
          <w:w w:val="100"/>
          <w:spacing w:val="0"/>
          <w:color w:val="000000"/>
          <w:position w:val="0"/>
        </w:rPr>
        <w:t>z zielonego barwinecku, biołe piórecka,</w:t>
      </w:r>
    </w:p>
    <w:p>
      <w:pPr>
        <w:pStyle w:val="Style14"/>
        <w:framePr w:w="8826" w:h="12432" w:hRule="exact" w:wrap="none" w:vAnchor="page" w:hAnchor="page" w:x="1311" w:y="2041"/>
        <w:widowControl w:val="0"/>
        <w:keepNext w:val="0"/>
        <w:keepLines w:val="0"/>
        <w:shd w:val="clear" w:color="auto" w:fill="auto"/>
        <w:bidi w:val="0"/>
        <w:jc w:val="left"/>
        <w:spacing w:before="0" w:after="0" w:line="240" w:lineRule="exact"/>
        <w:ind w:left="2800" w:right="2760" w:firstLine="0"/>
      </w:pPr>
      <w:r>
        <w:rPr>
          <w:lang w:val="pl-PL" w:eastAsia="pl-PL" w:bidi="pl-PL"/>
          <w:w w:val="100"/>
          <w:spacing w:val="0"/>
          <w:color w:val="000000"/>
          <w:position w:val="0"/>
        </w:rPr>
        <w:t xml:space="preserve">ładno rózecka, samam jo wiła z zielonego barwinecku, </w:t>
      </w:r>
      <w:r>
        <w:rPr>
          <w:lang w:val="fr-FR" w:eastAsia="fr-FR" w:bidi="fr-FR"/>
          <w:w w:val="100"/>
          <w:spacing w:val="0"/>
          <w:color w:val="000000"/>
          <w:position w:val="0"/>
        </w:rPr>
        <w:t xml:space="preserve">com </w:t>
      </w:r>
      <w:r>
        <w:rPr>
          <w:lang w:val="pl-PL" w:eastAsia="pl-PL" w:bidi="pl-PL"/>
          <w:w w:val="100"/>
          <w:spacing w:val="0"/>
          <w:color w:val="000000"/>
          <w:position w:val="0"/>
        </w:rPr>
        <w:t>se kupiła.</w:t>
      </w:r>
    </w:p>
    <w:p>
      <w:pPr>
        <w:pStyle w:val="Style14"/>
        <w:framePr w:w="8826" w:h="12432" w:hRule="exact" w:wrap="none" w:vAnchor="page" w:hAnchor="page" w:x="1311" w:y="2041"/>
        <w:widowControl w:val="0"/>
        <w:keepNext w:val="0"/>
        <w:keepLines w:val="0"/>
        <w:shd w:val="clear" w:color="auto" w:fill="auto"/>
        <w:bidi w:val="0"/>
        <w:jc w:val="left"/>
        <w:spacing w:before="0" w:after="0" w:line="240" w:lineRule="exact"/>
        <w:ind w:left="2800" w:right="0" w:firstLine="0"/>
      </w:pPr>
      <w:r>
        <w:rPr>
          <w:lang w:val="pl-PL" w:eastAsia="pl-PL" w:bidi="pl-PL"/>
          <w:w w:val="100"/>
          <w:spacing w:val="0"/>
          <w:color w:val="000000"/>
          <w:position w:val="0"/>
        </w:rPr>
        <w:t>A juz mojij jabłonecce dwa lata,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rap="none" w:vAnchor="page" w:hAnchor="page" w:x="1287" w:y="116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2</w:t>
      </w:r>
    </w:p>
    <w:p>
      <w:pPr>
        <w:pStyle w:val="Style12"/>
        <w:framePr w:wrap="none" w:vAnchor="page" w:hAnchor="page" w:x="4305" w:y="118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2"/>
        <w:framePr w:wrap="none" w:vAnchor="page" w:hAnchor="page" w:x="9795" w:y="120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85</w:t>
      </w:r>
    </w:p>
    <w:p>
      <w:pPr>
        <w:pStyle w:val="Style14"/>
        <w:framePr w:w="8994" w:h="13285" w:hRule="exact" w:wrap="none" w:vAnchor="page" w:hAnchor="page" w:x="1227" w:y="1767"/>
        <w:widowControl w:val="0"/>
        <w:keepNext w:val="0"/>
        <w:keepLines w:val="0"/>
        <w:shd w:val="clear" w:color="auto" w:fill="auto"/>
        <w:bidi w:val="0"/>
        <w:jc w:val="left"/>
        <w:spacing w:before="0" w:after="82" w:line="258" w:lineRule="exact"/>
        <w:ind w:left="2520" w:right="3060" w:firstLine="0"/>
      </w:pPr>
      <w:r>
        <w:rPr>
          <w:lang w:val="pl-PL" w:eastAsia="pl-PL" w:bidi="pl-PL"/>
          <w:w w:val="100"/>
          <w:spacing w:val="0"/>
          <w:color w:val="000000"/>
          <w:position w:val="0"/>
        </w:rPr>
        <w:t xml:space="preserve">juz na mojij jabłonecce </w:t>
      </w:r>
      <w:r>
        <w:rPr>
          <w:lang w:val="en-US" w:eastAsia="en-US" w:bidi="en-US"/>
          <w:w w:val="100"/>
          <w:spacing w:val="0"/>
          <w:color w:val="000000"/>
          <w:position w:val="0"/>
        </w:rPr>
        <w:t xml:space="preserve">so </w:t>
      </w:r>
      <w:r>
        <w:rPr>
          <w:lang w:val="pl-PL" w:eastAsia="pl-PL" w:bidi="pl-PL"/>
          <w:w w:val="100"/>
          <w:spacing w:val="0"/>
          <w:color w:val="000000"/>
          <w:position w:val="0"/>
        </w:rPr>
        <w:t>jabka chosa, starsy druzba, chosa, kupiuł byś ty wionek, ale ni mos grosa.</w:t>
      </w:r>
    </w:p>
    <w:p>
      <w:pPr>
        <w:pStyle w:val="Style6"/>
        <w:framePr w:w="8994" w:h="13285" w:hRule="exact" w:wrap="none" w:vAnchor="page" w:hAnchor="page" w:x="1227" w:y="1767"/>
        <w:widowControl w:val="0"/>
        <w:keepNext w:val="0"/>
        <w:keepLines w:val="0"/>
        <w:shd w:val="clear" w:color="auto" w:fill="auto"/>
        <w:bidi w:val="0"/>
        <w:jc w:val="both"/>
        <w:spacing w:before="0" w:after="0" w:line="306" w:lineRule="exact"/>
        <w:ind w:left="0" w:right="200" w:firstLine="0"/>
      </w:pPr>
      <w:r>
        <w:rPr>
          <w:lang w:val="pl-PL" w:eastAsia="pl-PL" w:bidi="pl-PL"/>
          <w:w w:val="100"/>
          <w:spacing w:val="0"/>
          <w:color w:val="000000"/>
          <w:position w:val="0"/>
        </w:rPr>
        <w:t xml:space="preserve">To jidzie ta rózga, to jo starsy drużba kupuje.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Un jo kupuje, bo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on z nio do kościoła musiał jiść. Ji ta druhna musiała zakładać jabka na te rózge. Było tych kijosków seść, a siódme było w środku, to siedem jabków trzeba było załozyć. I recnik taki do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opcirania, taki ładny nowy, i dwa metry stozki, i siedem jabłek było załozone na wirzchu. To juz druhna musiała toto </w:t>
      </w:r>
      <w:r>
        <w:rPr>
          <w:lang w:val="pl-PL" w:eastAsia="pl-PL" w:bidi="pl-PL"/>
          <w:vertAlign w:val="superscript"/>
          <w:w w:val="100"/>
          <w:spacing w:val="0"/>
          <w:color w:val="000000"/>
          <w:position w:val="0"/>
        </w:rPr>
        <w:t>U</w:t>
      </w:r>
      <w:r>
        <w:rPr>
          <w:lang w:val="pl-PL" w:eastAsia="pl-PL" w:bidi="pl-PL"/>
          <w:w w:val="100"/>
          <w:spacing w:val="0"/>
          <w:color w:val="000000"/>
          <w:position w:val="0"/>
        </w:rPr>
        <w:t>ubirać, ale druzba jij zapłaciuł za to. A dla księdza trzeba było dać.</w:t>
      </w:r>
    </w:p>
    <w:p>
      <w:pPr>
        <w:pStyle w:val="Style6"/>
        <w:framePr w:w="8994" w:h="13285" w:hRule="exact" w:wrap="none" w:vAnchor="page" w:hAnchor="page" w:x="1227" w:y="1767"/>
        <w:widowControl w:val="0"/>
        <w:keepNext w:val="0"/>
        <w:keepLines w:val="0"/>
        <w:shd w:val="clear" w:color="auto" w:fill="auto"/>
        <w:bidi w:val="0"/>
        <w:jc w:val="left"/>
        <w:spacing w:before="0" w:after="188" w:line="280" w:lineRule="exact"/>
        <w:ind w:left="0" w:right="0" w:firstLine="680"/>
      </w:pPr>
      <w:r>
        <w:rPr>
          <w:lang w:val="pl-PL" w:eastAsia="pl-PL" w:bidi="pl-PL"/>
          <w:w w:val="100"/>
          <w:spacing w:val="0"/>
          <w:color w:val="000000"/>
          <w:position w:val="0"/>
        </w:rPr>
        <w:t>Na dniu sie sło do kościoła, a do dnia tak raniutko to były rozpleciny.</w:t>
      </w:r>
    </w:p>
    <w:p>
      <w:pPr>
        <w:pStyle w:val="Style14"/>
        <w:framePr w:w="8994" w:h="13285" w:hRule="exact" w:wrap="none" w:vAnchor="page" w:hAnchor="page" w:x="1227" w:y="1767"/>
        <w:widowControl w:val="0"/>
        <w:keepNext w:val="0"/>
        <w:keepLines w:val="0"/>
        <w:shd w:val="clear" w:color="auto" w:fill="auto"/>
        <w:bidi w:val="0"/>
        <w:jc w:val="left"/>
        <w:spacing w:before="0" w:after="0" w:line="258" w:lineRule="exact"/>
        <w:ind w:left="2520" w:right="3060" w:firstLine="0"/>
      </w:pPr>
      <w:r>
        <w:rPr>
          <w:lang w:val="pl-PL" w:eastAsia="pl-PL" w:bidi="pl-PL"/>
          <w:w w:val="100"/>
          <w:spacing w:val="0"/>
          <w:color w:val="000000"/>
          <w:position w:val="0"/>
        </w:rPr>
        <w:t>Ne rozpleciny grojcie, panny młody suko j cie.</w:t>
      </w:r>
    </w:p>
    <w:p>
      <w:pPr>
        <w:pStyle w:val="Style14"/>
        <w:framePr w:w="8994" w:h="13285" w:hRule="exact" w:wrap="none" w:vAnchor="page" w:hAnchor="page" w:x="1227" w:y="1767"/>
        <w:widowControl w:val="0"/>
        <w:keepNext w:val="0"/>
        <w:keepLines w:val="0"/>
        <w:shd w:val="clear" w:color="auto" w:fill="auto"/>
        <w:bidi w:val="0"/>
        <w:jc w:val="left"/>
        <w:spacing w:before="0" w:after="77" w:line="258" w:lineRule="exact"/>
        <w:ind w:left="2520" w:right="3060" w:firstLine="0"/>
      </w:pPr>
      <w:r>
        <w:rPr>
          <w:lang w:val="pl-PL" w:eastAsia="pl-PL" w:bidi="pl-PL"/>
          <w:w w:val="100"/>
          <w:spacing w:val="0"/>
          <w:color w:val="000000"/>
          <w:position w:val="0"/>
        </w:rPr>
        <w:t xml:space="preserve">A dzies ta </w:t>
      </w:r>
      <w:r>
        <w:rPr>
          <w:rStyle w:val="CharStyle7"/>
          <w:vertAlign w:val="superscript"/>
        </w:rPr>
        <w:t>U</w:t>
      </w:r>
      <w:r>
        <w:rPr>
          <w:lang w:val="pl-PL" w:eastAsia="pl-PL" w:bidi="pl-PL"/>
          <w:w w:val="100"/>
          <w:spacing w:val="0"/>
          <w:color w:val="000000"/>
          <w:position w:val="0"/>
        </w:rPr>
        <w:t xml:space="preserve">una jest? w </w:t>
      </w:r>
      <w:r>
        <w:rPr>
          <w:rStyle w:val="CharStyle7"/>
          <w:vertAlign w:val="superscript"/>
        </w:rPr>
        <w:t>U</w:t>
      </w:r>
      <w:r>
        <w:rPr>
          <w:lang w:val="pl-PL" w:eastAsia="pl-PL" w:bidi="pl-PL"/>
          <w:w w:val="100"/>
          <w:spacing w:val="0"/>
          <w:color w:val="000000"/>
          <w:position w:val="0"/>
        </w:rPr>
        <w:t xml:space="preserve">ogrudecku rutkie rwie, jesce rutki nie </w:t>
      </w:r>
      <w:r>
        <w:rPr>
          <w:rStyle w:val="CharStyle7"/>
          <w:vertAlign w:val="superscript"/>
        </w:rPr>
        <w:t>U</w:t>
      </w:r>
      <w:r>
        <w:rPr>
          <w:lang w:val="pl-PL" w:eastAsia="pl-PL" w:bidi="pl-PL"/>
          <w:w w:val="100"/>
          <w:spacing w:val="0"/>
          <w:color w:val="000000"/>
          <w:position w:val="0"/>
        </w:rPr>
        <w:t>urwała, a potłukła, potargała.</w:t>
      </w:r>
    </w:p>
    <w:p>
      <w:pPr>
        <w:pStyle w:val="Style6"/>
        <w:framePr w:w="8994" w:h="13285" w:hRule="exact" w:wrap="none" w:vAnchor="page" w:hAnchor="page" w:x="1227" w:y="1767"/>
        <w:widowControl w:val="0"/>
        <w:keepNext w:val="0"/>
        <w:keepLines w:val="0"/>
        <w:shd w:val="clear" w:color="auto" w:fill="auto"/>
        <w:bidi w:val="0"/>
        <w:jc w:val="both"/>
        <w:spacing w:before="0" w:after="0" w:line="312" w:lineRule="exact"/>
        <w:ind w:left="0" w:right="200" w:firstLine="0"/>
      </w:pPr>
      <w:r>
        <w:rPr>
          <w:lang w:val="pl-PL" w:eastAsia="pl-PL" w:bidi="pl-PL"/>
          <w:w w:val="100"/>
          <w:spacing w:val="0"/>
          <w:color w:val="000000"/>
          <w:position w:val="0"/>
        </w:rPr>
        <w:t>Druzby poleciały, posukały panny młody, przyprowadziły, posadziły na stołku i rozpletli jo, bo downi panna młoda nie posła do kościoła, zeby miała włosy splecione, zapiete, tylo rozpuscone.</w:t>
      </w:r>
    </w:p>
    <w:p>
      <w:pPr>
        <w:pStyle w:val="Style6"/>
        <w:framePr w:w="8994" w:h="13285" w:hRule="exact" w:wrap="none" w:vAnchor="page" w:hAnchor="page" w:x="1227" w:y="1767"/>
        <w:widowControl w:val="0"/>
        <w:keepNext w:val="0"/>
        <w:keepLines w:val="0"/>
        <w:shd w:val="clear" w:color="auto" w:fill="auto"/>
        <w:bidi w:val="0"/>
        <w:jc w:val="left"/>
        <w:spacing w:before="0" w:after="163" w:line="312" w:lineRule="exact"/>
        <w:ind w:left="0" w:right="0" w:firstLine="680"/>
      </w:pPr>
      <w:r>
        <w:rPr>
          <w:lang w:val="pl-PL" w:eastAsia="pl-PL" w:bidi="pl-PL"/>
          <w:w w:val="100"/>
          <w:spacing w:val="0"/>
          <w:color w:val="000000"/>
          <w:position w:val="0"/>
        </w:rPr>
        <w:t>Juz tera pojechali do kościoła, śpiewali rozmajcie:</w:t>
      </w:r>
    </w:p>
    <w:p>
      <w:pPr>
        <w:pStyle w:val="Style14"/>
        <w:framePr w:w="8994" w:h="13285" w:hRule="exact" w:wrap="none" w:vAnchor="page" w:hAnchor="page" w:x="1227" w:y="1767"/>
        <w:widowControl w:val="0"/>
        <w:keepNext w:val="0"/>
        <w:keepLines w:val="0"/>
        <w:shd w:val="clear" w:color="auto" w:fill="auto"/>
        <w:bidi w:val="0"/>
        <w:jc w:val="left"/>
        <w:spacing w:before="0" w:after="77" w:line="258" w:lineRule="exact"/>
        <w:ind w:left="2520" w:right="3060" w:firstLine="0"/>
      </w:pPr>
      <w:r>
        <w:rPr>
          <w:lang w:val="pl-PL" w:eastAsia="pl-PL" w:bidi="pl-PL"/>
          <w:w w:val="100"/>
          <w:spacing w:val="0"/>
          <w:color w:val="000000"/>
          <w:position w:val="0"/>
        </w:rPr>
        <w:t>Cego ze nam patrzycie? nie wieziemy cyganice, wieziemy se grzecno panio, druzynecka przed nio, za nio, przyjechaliśmy pod kościół, zasumioł na niej strój, zasumiały śtozecki, zabrzdecały śpilecki.</w:t>
      </w:r>
    </w:p>
    <w:p>
      <w:pPr>
        <w:pStyle w:val="Style6"/>
        <w:framePr w:w="8994" w:h="13285" w:hRule="exact" w:wrap="none" w:vAnchor="page" w:hAnchor="page" w:x="1227" w:y="1767"/>
        <w:widowControl w:val="0"/>
        <w:keepNext w:val="0"/>
        <w:keepLines w:val="0"/>
        <w:shd w:val="clear" w:color="auto" w:fill="auto"/>
        <w:bidi w:val="0"/>
        <w:jc w:val="left"/>
        <w:spacing w:before="0" w:after="0" w:line="312" w:lineRule="exact"/>
        <w:ind w:left="0" w:right="0" w:firstLine="680"/>
      </w:pPr>
      <w:r>
        <w:rPr>
          <w:lang w:val="pl-PL" w:eastAsia="pl-PL" w:bidi="pl-PL"/>
          <w:w w:val="100"/>
          <w:spacing w:val="0"/>
          <w:color w:val="000000"/>
          <w:position w:val="0"/>
        </w:rPr>
        <w:t>To jedna costecka wesela, jeden zacotek.</w:t>
      </w:r>
    </w:p>
    <w:p>
      <w:pPr>
        <w:pStyle w:val="Style6"/>
        <w:framePr w:w="8994" w:h="13285" w:hRule="exact" w:wrap="none" w:vAnchor="page" w:hAnchor="page" w:x="1227" w:y="1767"/>
        <w:widowControl w:val="0"/>
        <w:keepNext w:val="0"/>
        <w:keepLines w:val="0"/>
        <w:shd w:val="clear" w:color="auto" w:fill="auto"/>
        <w:bidi w:val="0"/>
        <w:jc w:val="left"/>
        <w:spacing w:before="0" w:after="163" w:line="312" w:lineRule="exact"/>
        <w:ind w:left="0" w:right="0" w:firstLine="680"/>
      </w:pPr>
      <w:r>
        <w:rPr>
          <w:lang w:val="pl-PL" w:eastAsia="pl-PL" w:bidi="pl-PL"/>
          <w:w w:val="100"/>
          <w:spacing w:val="0"/>
          <w:color w:val="000000"/>
          <w:position w:val="0"/>
        </w:rPr>
        <w:t>Jak przyjezdzajo z kościoła, to zasiadajo do jedzenio. Nie było sto</w:t>
        <w:t>łów, to zakładali deski. Pozasiadali za stołami i śpiewali:</w:t>
      </w:r>
    </w:p>
    <w:p>
      <w:pPr>
        <w:pStyle w:val="Style14"/>
        <w:framePr w:w="8994" w:h="13285" w:hRule="exact" w:wrap="none" w:vAnchor="page" w:hAnchor="page" w:x="1227" w:y="1767"/>
        <w:widowControl w:val="0"/>
        <w:keepNext w:val="0"/>
        <w:keepLines w:val="0"/>
        <w:shd w:val="clear" w:color="auto" w:fill="auto"/>
        <w:bidi w:val="0"/>
        <w:jc w:val="left"/>
        <w:spacing w:before="0" w:after="0" w:line="258" w:lineRule="exact"/>
        <w:ind w:left="2520" w:right="0" w:firstLine="0"/>
      </w:pPr>
      <w:r>
        <w:rPr>
          <w:lang w:val="pl-PL" w:eastAsia="pl-PL" w:bidi="pl-PL"/>
          <w:w w:val="100"/>
          <w:spacing w:val="0"/>
          <w:color w:val="000000"/>
          <w:position w:val="0"/>
        </w:rPr>
        <w:t>A nijaki starsy drużba, nijaki,</w:t>
      </w:r>
    </w:p>
    <w:p>
      <w:pPr>
        <w:pStyle w:val="Style14"/>
        <w:framePr w:w="8994" w:h="13285" w:hRule="exact" w:wrap="none" w:vAnchor="page" w:hAnchor="page" w:x="1227" w:y="1767"/>
        <w:widowControl w:val="0"/>
        <w:keepNext w:val="0"/>
        <w:keepLines w:val="0"/>
        <w:shd w:val="clear" w:color="auto" w:fill="auto"/>
        <w:bidi w:val="0"/>
        <w:jc w:val="left"/>
        <w:spacing w:before="0" w:after="0" w:line="258" w:lineRule="exact"/>
        <w:ind w:left="2520" w:right="0" w:firstLine="0"/>
      </w:pPr>
      <w:r>
        <w:rPr>
          <w:lang w:val="pl-PL" w:eastAsia="pl-PL" w:bidi="pl-PL"/>
          <w:w w:val="100"/>
          <w:spacing w:val="0"/>
          <w:color w:val="000000"/>
          <w:position w:val="0"/>
        </w:rPr>
        <w:t xml:space="preserve">bo pojechoł do </w:t>
      </w:r>
      <w:r>
        <w:rPr>
          <w:rStyle w:val="CharStyle7"/>
          <w:vertAlign w:val="superscript"/>
        </w:rPr>
        <w:t>U</w:t>
      </w:r>
      <w:r>
        <w:rPr>
          <w:lang w:val="pl-PL" w:eastAsia="pl-PL" w:bidi="pl-PL"/>
          <w:w w:val="100"/>
          <w:spacing w:val="0"/>
          <w:color w:val="000000"/>
          <w:position w:val="0"/>
        </w:rPr>
        <w:t>Osieka po flaki.</w:t>
      </w:r>
    </w:p>
    <w:p>
      <w:pPr>
        <w:pStyle w:val="Style14"/>
        <w:framePr w:w="8994" w:h="13285" w:hRule="exact" w:wrap="none" w:vAnchor="page" w:hAnchor="page" w:x="1227" w:y="1767"/>
        <w:widowControl w:val="0"/>
        <w:keepNext w:val="0"/>
        <w:keepLines w:val="0"/>
        <w:shd w:val="clear" w:color="auto" w:fill="auto"/>
        <w:bidi w:val="0"/>
        <w:jc w:val="left"/>
        <w:spacing w:before="0" w:after="0" w:line="258" w:lineRule="exact"/>
        <w:ind w:left="2520" w:right="2160" w:firstLine="0"/>
      </w:pPr>
      <w:r>
        <w:rPr>
          <w:lang w:val="pl-PL" w:eastAsia="pl-PL" w:bidi="pl-PL"/>
          <w:w w:val="100"/>
          <w:spacing w:val="0"/>
          <w:color w:val="000000"/>
          <w:position w:val="0"/>
        </w:rPr>
        <w:t>A koz se grać, starsy druzba, koz se grać, bo ci kazo starościny śwynie gnoć, wyzeno cie na paświsko,</w:t>
      </w:r>
    </w:p>
    <w:p>
      <w:pPr>
        <w:pStyle w:val="Style14"/>
        <w:framePr w:w="8994" w:h="13285" w:hRule="exact" w:wrap="none" w:vAnchor="page" w:hAnchor="page" w:x="1227" w:y="1767"/>
        <w:widowControl w:val="0"/>
        <w:keepNext w:val="0"/>
        <w:keepLines w:val="0"/>
        <w:shd w:val="clear" w:color="auto" w:fill="auto"/>
        <w:bidi w:val="0"/>
        <w:jc w:val="left"/>
        <w:spacing w:before="0" w:after="102" w:line="258" w:lineRule="exact"/>
        <w:ind w:left="2520" w:right="2160" w:firstLine="0"/>
      </w:pPr>
      <w:r>
        <w:rPr>
          <w:rStyle w:val="CharStyle7"/>
          <w:vertAlign w:val="superscript"/>
        </w:rPr>
        <w:t>U</w:t>
      </w:r>
      <w:r>
        <w:rPr>
          <w:lang w:val="pl-PL" w:eastAsia="pl-PL" w:bidi="pl-PL"/>
          <w:w w:val="100"/>
          <w:spacing w:val="0"/>
          <w:color w:val="000000"/>
          <w:position w:val="0"/>
        </w:rPr>
        <w:t>odziej o cie w zapascysko, musis paś, musis paś.</w:t>
      </w:r>
    </w:p>
    <w:p>
      <w:pPr>
        <w:pStyle w:val="Style6"/>
        <w:framePr w:w="8994" w:h="13285" w:hRule="exact" w:wrap="none" w:vAnchor="page" w:hAnchor="page" w:x="1227" w:y="1767"/>
        <w:widowControl w:val="0"/>
        <w:keepNext w:val="0"/>
        <w:keepLines w:val="0"/>
        <w:shd w:val="clear" w:color="auto" w:fill="auto"/>
        <w:bidi w:val="0"/>
        <w:jc w:val="both"/>
        <w:spacing w:before="0" w:after="9" w:line="280" w:lineRule="exact"/>
        <w:ind w:left="0" w:right="0" w:firstLine="0"/>
      </w:pPr>
      <w:r>
        <w:rPr>
          <w:lang w:val="pl-PL" w:eastAsia="pl-PL" w:bidi="pl-PL"/>
          <w:w w:val="100"/>
          <w:spacing w:val="0"/>
          <w:color w:val="000000"/>
          <w:position w:val="0"/>
        </w:rPr>
        <w:t>Starościny tak śpiwajo do druzby a do druhny:</w:t>
      </w:r>
    </w:p>
    <w:p>
      <w:pPr>
        <w:pStyle w:val="Style14"/>
        <w:framePr w:w="8994" w:h="13285" w:hRule="exact" w:wrap="none" w:vAnchor="page" w:hAnchor="page" w:x="1227" w:y="1767"/>
        <w:widowControl w:val="0"/>
        <w:keepNext w:val="0"/>
        <w:keepLines w:val="0"/>
        <w:shd w:val="clear" w:color="auto" w:fill="auto"/>
        <w:bidi w:val="0"/>
        <w:jc w:val="left"/>
        <w:spacing w:before="0" w:after="0" w:line="264" w:lineRule="exact"/>
        <w:ind w:left="2520" w:right="2160" w:firstLine="0"/>
      </w:pPr>
      <w:r>
        <w:rPr>
          <w:lang w:val="pl-PL" w:eastAsia="pl-PL" w:bidi="pl-PL"/>
          <w:w w:val="100"/>
          <w:spacing w:val="0"/>
          <w:color w:val="000000"/>
          <w:position w:val="0"/>
        </w:rPr>
        <w:t xml:space="preserve">A nijako starościna, nijako, pojechała do </w:t>
      </w:r>
      <w:r>
        <w:rPr>
          <w:rStyle w:val="CharStyle7"/>
          <w:vertAlign w:val="superscript"/>
        </w:rPr>
        <w:t>U</w:t>
      </w:r>
      <w:r>
        <w:rPr>
          <w:lang w:val="pl-PL" w:eastAsia="pl-PL" w:bidi="pl-PL"/>
          <w:w w:val="100"/>
          <w:spacing w:val="0"/>
          <w:color w:val="000000"/>
          <w:position w:val="0"/>
        </w:rPr>
        <w:t>Osieka z tabako.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3"/>
        <w:framePr w:wrap="none" w:vAnchor="page" w:hAnchor="page" w:x="1335" w:y="121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86</w:t>
      </w:r>
    </w:p>
    <w:p>
      <w:pPr>
        <w:pStyle w:val="Style12"/>
        <w:framePr w:wrap="none" w:vAnchor="page" w:hAnchor="page" w:x="4353" w:y="119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2"/>
        <w:framePr w:wrap="none" w:vAnchor="page" w:hAnchor="page" w:x="9165" w:y="117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2</w:t>
      </w:r>
    </w:p>
    <w:p>
      <w:pPr>
        <w:pStyle w:val="Style6"/>
        <w:framePr w:w="8778" w:h="10542" w:hRule="exact" w:wrap="none" w:vAnchor="page" w:hAnchor="page" w:x="1335" w:y="1761"/>
        <w:widowControl w:val="0"/>
        <w:keepNext w:val="0"/>
        <w:keepLines w:val="0"/>
        <w:shd w:val="clear" w:color="auto" w:fill="auto"/>
        <w:bidi w:val="0"/>
        <w:jc w:val="both"/>
        <w:spacing w:before="0" w:after="173" w:line="318" w:lineRule="exact"/>
        <w:ind w:left="0" w:right="0" w:firstLine="0"/>
      </w:pPr>
      <w:r>
        <w:rPr>
          <w:lang w:val="pl-PL" w:eastAsia="pl-PL" w:bidi="pl-PL"/>
          <w:w w:val="100"/>
          <w:spacing w:val="0"/>
          <w:color w:val="000000"/>
          <w:position w:val="0"/>
        </w:rPr>
        <w:t>A na drugi dzień jak starosty jechały, to muzyka wysła i starosta wód</w:t>
        <w:t>ki (...) do druhny. Jak starosta wódke piuł to śpiewały:</w:t>
      </w:r>
    </w:p>
    <w:p>
      <w:pPr>
        <w:pStyle w:val="Style14"/>
        <w:framePr w:w="8778" w:h="10542" w:hRule="exact" w:wrap="none" w:vAnchor="page" w:hAnchor="page" w:x="1335" w:y="1761"/>
        <w:widowControl w:val="0"/>
        <w:keepNext w:val="0"/>
        <w:keepLines w:val="0"/>
        <w:shd w:val="clear" w:color="auto" w:fill="auto"/>
        <w:bidi w:val="0"/>
        <w:jc w:val="left"/>
        <w:spacing w:before="0" w:after="115" w:line="252" w:lineRule="exact"/>
        <w:ind w:left="2520" w:right="1700" w:firstLine="0"/>
      </w:pPr>
      <w:r>
        <w:rPr>
          <w:lang w:val="pl-PL" w:eastAsia="pl-PL" w:bidi="pl-PL"/>
          <w:w w:val="100"/>
          <w:spacing w:val="0"/>
          <w:color w:val="000000"/>
          <w:position w:val="0"/>
        </w:rPr>
        <w:t>A na zdrowie starosty nasego, co nam zycy wszystkiego dobrego.</w:t>
      </w:r>
    </w:p>
    <w:p>
      <w:pPr>
        <w:pStyle w:val="Style14"/>
        <w:framePr w:w="8778" w:h="10542" w:hRule="exact" w:wrap="none" w:vAnchor="page" w:hAnchor="page" w:x="1335" w:y="1761"/>
        <w:widowControl w:val="0"/>
        <w:keepNext w:val="0"/>
        <w:keepLines w:val="0"/>
        <w:shd w:val="clear" w:color="auto" w:fill="auto"/>
        <w:bidi w:val="0"/>
        <w:jc w:val="left"/>
        <w:spacing w:before="0" w:after="125" w:line="258" w:lineRule="exact"/>
        <w:ind w:left="2520" w:right="1400" w:firstLine="0"/>
      </w:pPr>
      <w:r>
        <w:rPr>
          <w:lang w:val="pl-PL" w:eastAsia="pl-PL" w:bidi="pl-PL"/>
          <w:w w:val="100"/>
          <w:spacing w:val="0"/>
          <w:color w:val="000000"/>
          <w:position w:val="0"/>
        </w:rPr>
        <w:t xml:space="preserve">A wiwant, wiwant starościny nasy, a </w:t>
      </w:r>
      <w:r>
        <w:rPr>
          <w:lang w:val="cs-CZ" w:eastAsia="cs-CZ" w:bidi="cs-CZ"/>
          <w:w w:val="100"/>
          <w:spacing w:val="0"/>
          <w:color w:val="000000"/>
          <w:position w:val="0"/>
        </w:rPr>
        <w:t xml:space="preserve">coby </w:t>
      </w:r>
      <w:r>
        <w:rPr>
          <w:lang w:val="pl-PL" w:eastAsia="pl-PL" w:bidi="pl-PL"/>
          <w:w w:val="100"/>
          <w:spacing w:val="0"/>
          <w:color w:val="000000"/>
          <w:position w:val="0"/>
        </w:rPr>
        <w:t xml:space="preserve">piła gorzołeckie z flasy, a wypiła, bo ji dobro była, za sto złoty swoji postowiła, za sto złoty, za sto, za zielone i za te kunie, co chodziły w </w:t>
      </w:r>
      <w:r>
        <w:rPr>
          <w:lang w:val="fr-FR" w:eastAsia="fr-FR" w:bidi="fr-FR"/>
          <w:w w:val="100"/>
          <w:spacing w:val="0"/>
          <w:color w:val="000000"/>
          <w:position w:val="0"/>
        </w:rPr>
        <w:t>brunie.</w:t>
      </w:r>
    </w:p>
    <w:p>
      <w:pPr>
        <w:pStyle w:val="Style14"/>
        <w:framePr w:w="8778" w:h="10542" w:hRule="exact" w:wrap="none" w:vAnchor="page" w:hAnchor="page" w:x="1335" w:y="1761"/>
        <w:widowControl w:val="0"/>
        <w:keepNext w:val="0"/>
        <w:keepLines w:val="0"/>
        <w:shd w:val="clear" w:color="auto" w:fill="auto"/>
        <w:bidi w:val="0"/>
        <w:jc w:val="left"/>
        <w:spacing w:before="0" w:after="98" w:line="252" w:lineRule="exact"/>
        <w:ind w:left="2520" w:right="1700" w:firstLine="0"/>
      </w:pPr>
      <w:r>
        <w:rPr>
          <w:lang w:val="pl-PL" w:eastAsia="pl-PL" w:bidi="pl-PL"/>
          <w:w w:val="100"/>
          <w:spacing w:val="0"/>
          <w:color w:val="000000"/>
          <w:position w:val="0"/>
        </w:rPr>
        <w:t xml:space="preserve">Chwaliłeś sie Jasiu, ze mos kunie, woły, tyześ wyprowadziuł śterech psów z </w:t>
      </w:r>
      <w:r>
        <w:rPr>
          <w:rStyle w:val="CharStyle7"/>
          <w:vertAlign w:val="superscript"/>
        </w:rPr>
        <w:t>U</w:t>
      </w:r>
      <w:r>
        <w:rPr>
          <w:lang w:val="pl-PL" w:eastAsia="pl-PL" w:bidi="pl-PL"/>
          <w:w w:val="100"/>
          <w:spacing w:val="0"/>
          <w:color w:val="000000"/>
          <w:position w:val="0"/>
        </w:rPr>
        <w:t>obory.</w:t>
      </w:r>
    </w:p>
    <w:p>
      <w:pPr>
        <w:pStyle w:val="Style14"/>
        <w:framePr w:w="8778" w:h="10542" w:hRule="exact" w:wrap="none" w:vAnchor="page" w:hAnchor="page" w:x="1335" w:y="1761"/>
        <w:widowControl w:val="0"/>
        <w:keepNext w:val="0"/>
        <w:keepLines w:val="0"/>
        <w:shd w:val="clear" w:color="auto" w:fill="auto"/>
        <w:bidi w:val="0"/>
        <w:jc w:val="left"/>
        <w:spacing w:before="0" w:after="44" w:line="280" w:lineRule="exact"/>
        <w:ind w:left="2520" w:right="0" w:firstLine="0"/>
      </w:pPr>
      <w:r>
        <w:rPr>
          <w:lang w:val="pl-PL" w:eastAsia="pl-PL" w:bidi="pl-PL"/>
          <w:w w:val="100"/>
          <w:spacing w:val="0"/>
          <w:color w:val="000000"/>
          <w:position w:val="0"/>
        </w:rPr>
        <w:t xml:space="preserve">Juześ sie </w:t>
      </w:r>
      <w:r>
        <w:rPr>
          <w:rStyle w:val="CharStyle7"/>
          <w:vertAlign w:val="superscript"/>
        </w:rPr>
        <w:t>U</w:t>
      </w:r>
      <w:r>
        <w:rPr>
          <w:lang w:val="pl-PL" w:eastAsia="pl-PL" w:bidi="pl-PL"/>
          <w:w w:val="100"/>
          <w:spacing w:val="0"/>
          <w:color w:val="000000"/>
          <w:position w:val="0"/>
        </w:rPr>
        <w:t xml:space="preserve">ozeniuł, juześ się </w:t>
      </w:r>
      <w:r>
        <w:rPr>
          <w:rStyle w:val="CharStyle7"/>
          <w:vertAlign w:val="superscript"/>
        </w:rPr>
        <w:t>U</w:t>
      </w:r>
      <w:r>
        <w:rPr>
          <w:lang w:val="pl-PL" w:eastAsia="pl-PL" w:bidi="pl-PL"/>
          <w:w w:val="100"/>
          <w:spacing w:val="0"/>
          <w:color w:val="000000"/>
          <w:position w:val="0"/>
        </w:rPr>
        <w:t>uciesuł,</w:t>
      </w:r>
    </w:p>
    <w:p>
      <w:pPr>
        <w:pStyle w:val="Style14"/>
        <w:framePr w:w="8778" w:h="10542" w:hRule="exact" w:wrap="none" w:vAnchor="page" w:hAnchor="page" w:x="1335" w:y="1761"/>
        <w:widowControl w:val="0"/>
        <w:keepNext w:val="0"/>
        <w:keepLines w:val="0"/>
        <w:shd w:val="clear" w:color="auto" w:fill="auto"/>
        <w:bidi w:val="0"/>
        <w:jc w:val="left"/>
        <w:spacing w:before="0" w:after="140" w:line="220" w:lineRule="exact"/>
        <w:ind w:left="2520" w:right="0" w:firstLine="0"/>
      </w:pPr>
      <w:r>
        <w:rPr>
          <w:lang w:val="pl-PL" w:eastAsia="pl-PL" w:bidi="pl-PL"/>
          <w:w w:val="100"/>
          <w:spacing w:val="0"/>
          <w:color w:val="000000"/>
          <w:position w:val="0"/>
        </w:rPr>
        <w:t>Juześ kawalerke na boncie powiesiuł.</w:t>
      </w:r>
    </w:p>
    <w:p>
      <w:pPr>
        <w:pStyle w:val="Style14"/>
        <w:framePr w:w="8778" w:h="10542" w:hRule="exact" w:wrap="none" w:vAnchor="page" w:hAnchor="page" w:x="1335" w:y="1761"/>
        <w:widowControl w:val="0"/>
        <w:keepNext w:val="0"/>
        <w:keepLines w:val="0"/>
        <w:shd w:val="clear" w:color="auto" w:fill="auto"/>
        <w:bidi w:val="0"/>
        <w:jc w:val="left"/>
        <w:spacing w:before="0" w:after="120" w:line="258" w:lineRule="exact"/>
        <w:ind w:left="2520" w:right="1400" w:firstLine="0"/>
      </w:pPr>
      <w:r>
        <w:rPr>
          <w:lang w:val="pl-PL" w:eastAsia="pl-PL" w:bidi="pl-PL"/>
          <w:w w:val="100"/>
          <w:spacing w:val="0"/>
          <w:color w:val="000000"/>
          <w:position w:val="0"/>
        </w:rPr>
        <w:t xml:space="preserve">Styry mile lasu, śtyru </w:t>
      </w:r>
      <w:r>
        <w:rPr>
          <w:rStyle w:val="CharStyle7"/>
          <w:vertAlign w:val="superscript"/>
        </w:rPr>
        <w:t>U</w:t>
      </w:r>
      <w:r>
        <w:rPr>
          <w:lang w:val="pl-PL" w:eastAsia="pl-PL" w:bidi="pl-PL"/>
          <w:w w:val="100"/>
          <w:spacing w:val="0"/>
          <w:color w:val="000000"/>
          <w:position w:val="0"/>
        </w:rPr>
        <w:t xml:space="preserve">osicyny, jesce drugie śtyry do </w:t>
      </w:r>
      <w:r>
        <w:rPr>
          <w:lang w:val="cs-CZ" w:eastAsia="cs-CZ" w:bidi="cs-CZ"/>
          <w:w w:val="100"/>
          <w:spacing w:val="0"/>
          <w:color w:val="000000"/>
          <w:position w:val="0"/>
        </w:rPr>
        <w:t xml:space="preserve">moji </w:t>
      </w:r>
      <w:r>
        <w:rPr>
          <w:lang w:val="pl-PL" w:eastAsia="pl-PL" w:bidi="pl-PL"/>
          <w:w w:val="100"/>
          <w:spacing w:val="0"/>
          <w:color w:val="000000"/>
          <w:position w:val="0"/>
        </w:rPr>
        <w:t>dziwcyny.</w:t>
      </w:r>
    </w:p>
    <w:p>
      <w:pPr>
        <w:pStyle w:val="Style14"/>
        <w:framePr w:w="8778" w:h="10542" w:hRule="exact" w:wrap="none" w:vAnchor="page" w:hAnchor="page" w:x="1335" w:y="1761"/>
        <w:widowControl w:val="0"/>
        <w:keepNext w:val="0"/>
        <w:keepLines w:val="0"/>
        <w:shd w:val="clear" w:color="auto" w:fill="auto"/>
        <w:bidi w:val="0"/>
        <w:jc w:val="left"/>
        <w:spacing w:before="0" w:after="0" w:line="258" w:lineRule="exact"/>
        <w:ind w:left="2520" w:right="1400" w:firstLine="0"/>
      </w:pPr>
      <w:r>
        <w:rPr>
          <w:rStyle w:val="CharStyle7"/>
          <w:vertAlign w:val="superscript"/>
        </w:rPr>
        <w:t>U</w:t>
      </w:r>
      <w:r>
        <w:rPr>
          <w:lang w:val="pl-PL" w:eastAsia="pl-PL" w:bidi="pl-PL"/>
          <w:w w:val="100"/>
          <w:spacing w:val="0"/>
          <w:color w:val="000000"/>
          <w:position w:val="0"/>
        </w:rPr>
        <w:t xml:space="preserve">Ozeń ze sie, </w:t>
      </w:r>
      <w:r>
        <w:rPr>
          <w:lang w:val="pl-PL" w:eastAsia="pl-PL" w:bidi="pl-PL"/>
          <w:vertAlign w:val="superscript"/>
          <w:w w:val="100"/>
          <w:spacing w:val="0"/>
          <w:color w:val="000000"/>
          <w:position w:val="0"/>
        </w:rPr>
        <w:t>u</w:t>
      </w:r>
      <w:r>
        <w:rPr>
          <w:lang w:val="pl-PL" w:eastAsia="pl-PL" w:bidi="pl-PL"/>
          <w:w w:val="100"/>
          <w:spacing w:val="0"/>
          <w:color w:val="000000"/>
          <w:position w:val="0"/>
        </w:rPr>
        <w:t>ozeń, kiej cie pachnie zona, skuliś, sie, zgarbiś sie, włozys łeb w ramiona.</w:t>
      </w:r>
    </w:p>
    <w:p>
      <w:pPr>
        <w:pStyle w:val="Style14"/>
        <w:framePr w:w="8778" w:h="10542" w:hRule="exact" w:wrap="none" w:vAnchor="page" w:hAnchor="page" w:x="1335" w:y="1761"/>
        <w:widowControl w:val="0"/>
        <w:keepNext w:val="0"/>
        <w:keepLines w:val="0"/>
        <w:shd w:val="clear" w:color="auto" w:fill="auto"/>
        <w:bidi w:val="0"/>
        <w:jc w:val="left"/>
        <w:spacing w:before="0" w:after="120" w:line="258" w:lineRule="exact"/>
        <w:ind w:left="2520" w:right="1400" w:firstLine="0"/>
      </w:pPr>
      <w:r>
        <w:rPr>
          <w:lang w:val="pl-PL" w:eastAsia="pl-PL" w:bidi="pl-PL"/>
          <w:w w:val="100"/>
          <w:spacing w:val="0"/>
          <w:color w:val="000000"/>
          <w:position w:val="0"/>
        </w:rPr>
        <w:t>Ładnoś Józiu ładno, jako kwiatek róży, tylko cie to szpeci — majuntek nie duży.</w:t>
      </w:r>
    </w:p>
    <w:p>
      <w:pPr>
        <w:pStyle w:val="Style14"/>
        <w:framePr w:w="8778" w:h="10542" w:hRule="exact" w:wrap="none" w:vAnchor="page" w:hAnchor="page" w:x="1335" w:y="1761"/>
        <w:widowControl w:val="0"/>
        <w:keepNext w:val="0"/>
        <w:keepLines w:val="0"/>
        <w:shd w:val="clear" w:color="auto" w:fill="auto"/>
        <w:bidi w:val="0"/>
        <w:jc w:val="left"/>
        <w:spacing w:before="0" w:after="120" w:line="258" w:lineRule="exact"/>
        <w:ind w:left="2520" w:right="1400" w:firstLine="0"/>
      </w:pPr>
      <w:r>
        <w:rPr>
          <w:lang w:val="pl-PL" w:eastAsia="pl-PL" w:bidi="pl-PL"/>
          <w:w w:val="100"/>
          <w:spacing w:val="0"/>
          <w:color w:val="000000"/>
          <w:position w:val="0"/>
        </w:rPr>
        <w:t>Powiadaj o ludzie, ze to taki zwycoj, ja bede śpiwała, a ty stary krzykoj,</w:t>
      </w:r>
    </w:p>
    <w:p>
      <w:pPr>
        <w:pStyle w:val="Style14"/>
        <w:framePr w:w="8778" w:h="10542" w:hRule="exact" w:wrap="none" w:vAnchor="page" w:hAnchor="page" w:x="1335" w:y="1761"/>
        <w:widowControl w:val="0"/>
        <w:keepNext w:val="0"/>
        <w:keepLines w:val="0"/>
        <w:shd w:val="clear" w:color="auto" w:fill="auto"/>
        <w:bidi w:val="0"/>
        <w:jc w:val="left"/>
        <w:spacing w:before="0" w:after="0" w:line="258" w:lineRule="exact"/>
        <w:ind w:left="2520" w:right="1400" w:firstLine="0"/>
      </w:pPr>
      <w:r>
        <w:rPr>
          <w:lang w:val="pl-PL" w:eastAsia="pl-PL" w:bidi="pl-PL"/>
          <w:w w:val="100"/>
          <w:spacing w:val="0"/>
          <w:color w:val="000000"/>
          <w:position w:val="0"/>
        </w:rPr>
        <w:t>O mam jo śpiwecek półkorcowy worek, nie wyśpiwom dzisioj, wyśpiwom we wtorek.</w:t>
      </w:r>
    </w:p>
    <w:p>
      <w:pPr>
        <w:pStyle w:val="Style14"/>
        <w:framePr w:w="8778" w:h="10542" w:hRule="exact" w:wrap="none" w:vAnchor="page" w:hAnchor="page" w:x="1335" w:y="1761"/>
        <w:widowControl w:val="0"/>
        <w:keepNext w:val="0"/>
        <w:keepLines w:val="0"/>
        <w:shd w:val="clear" w:color="auto" w:fill="auto"/>
        <w:bidi w:val="0"/>
        <w:jc w:val="left"/>
        <w:spacing w:before="0" w:after="125" w:line="264" w:lineRule="exact"/>
        <w:ind w:left="2520" w:right="1400" w:firstLine="0"/>
      </w:pPr>
      <w:r>
        <w:rPr>
          <w:lang w:val="pl-PL" w:eastAsia="pl-PL" w:bidi="pl-PL"/>
          <w:w w:val="100"/>
          <w:spacing w:val="0"/>
          <w:color w:val="000000"/>
          <w:position w:val="0"/>
        </w:rPr>
        <w:t xml:space="preserve">Mam ci jo śpiwecek pietnoście torbecek, a jak sie </w:t>
      </w:r>
      <w:r>
        <w:rPr>
          <w:rStyle w:val="CharStyle7"/>
          <w:vertAlign w:val="superscript"/>
        </w:rPr>
        <w:t>U</w:t>
      </w:r>
      <w:r>
        <w:rPr>
          <w:lang w:val="pl-PL" w:eastAsia="pl-PL" w:bidi="pl-PL"/>
          <w:w w:val="100"/>
          <w:spacing w:val="0"/>
          <w:color w:val="000000"/>
          <w:position w:val="0"/>
        </w:rPr>
        <w:t>opiłom, to jedno zgubiłam</w:t>
      </w:r>
    </w:p>
    <w:p>
      <w:pPr>
        <w:pStyle w:val="Style14"/>
        <w:framePr w:w="8778" w:h="10542" w:hRule="exact" w:wrap="none" w:vAnchor="page" w:hAnchor="page" w:x="1335" w:y="1761"/>
        <w:widowControl w:val="0"/>
        <w:keepNext w:val="0"/>
        <w:keepLines w:val="0"/>
        <w:shd w:val="clear" w:color="auto" w:fill="auto"/>
        <w:bidi w:val="0"/>
        <w:jc w:val="left"/>
        <w:spacing w:before="0" w:after="0" w:line="258" w:lineRule="exact"/>
        <w:ind w:left="2520" w:right="1400" w:firstLine="0"/>
      </w:pPr>
      <w:r>
        <w:rPr>
          <w:lang w:val="pl-PL" w:eastAsia="pl-PL" w:bidi="pl-PL"/>
          <w:w w:val="100"/>
          <w:spacing w:val="0"/>
          <w:color w:val="000000"/>
          <w:position w:val="0"/>
        </w:rPr>
        <w:t xml:space="preserve">Powiadajo ludzie, ze nie </w:t>
      </w:r>
      <w:r>
        <w:rPr>
          <w:rStyle w:val="CharStyle7"/>
          <w:vertAlign w:val="superscript"/>
        </w:rPr>
        <w:t>U</w:t>
      </w:r>
      <w:r>
        <w:rPr>
          <w:lang w:val="pl-PL" w:eastAsia="pl-PL" w:bidi="pl-PL"/>
          <w:w w:val="100"/>
          <w:spacing w:val="0"/>
          <w:color w:val="000000"/>
          <w:position w:val="0"/>
        </w:rPr>
        <w:t>umie śpiwoć, śpiwojciez wy lepij nie bede sie gniwoć.</w:t>
      </w:r>
    </w:p>
    <w:p>
      <w:pPr>
        <w:pStyle w:val="Style14"/>
        <w:framePr w:w="8778" w:h="10542" w:hRule="exact" w:wrap="none" w:vAnchor="page" w:hAnchor="page" w:x="1335" w:y="1761"/>
        <w:widowControl w:val="0"/>
        <w:keepNext w:val="0"/>
        <w:keepLines w:val="0"/>
        <w:shd w:val="clear" w:color="auto" w:fill="auto"/>
        <w:bidi w:val="0"/>
        <w:jc w:val="left"/>
        <w:spacing w:before="0" w:after="120" w:line="258" w:lineRule="exact"/>
        <w:ind w:left="2520" w:right="1400" w:firstLine="0"/>
      </w:pPr>
      <w:r>
        <w:rPr>
          <w:lang w:val="pl-PL" w:eastAsia="pl-PL" w:bidi="pl-PL"/>
          <w:w w:val="100"/>
          <w:spacing w:val="0"/>
          <w:color w:val="000000"/>
          <w:position w:val="0"/>
        </w:rPr>
        <w:t>Wszyscy mi jo ganio, jo jyj nie poganie, bo my naprawiła portki na kolanie.</w:t>
      </w:r>
    </w:p>
    <w:p>
      <w:pPr>
        <w:pStyle w:val="Style14"/>
        <w:framePr w:w="8778" w:h="10542" w:hRule="exact" w:wrap="none" w:vAnchor="page" w:hAnchor="page" w:x="1335" w:y="1761"/>
        <w:widowControl w:val="0"/>
        <w:keepNext w:val="0"/>
        <w:keepLines w:val="0"/>
        <w:shd w:val="clear" w:color="auto" w:fill="auto"/>
        <w:bidi w:val="0"/>
        <w:jc w:val="left"/>
        <w:spacing w:before="0" w:after="0" w:line="258" w:lineRule="exact"/>
        <w:ind w:left="2520" w:right="1400" w:firstLine="0"/>
      </w:pPr>
      <w:r>
        <w:rPr>
          <w:lang w:val="pl-PL" w:eastAsia="pl-PL" w:bidi="pl-PL"/>
          <w:w w:val="100"/>
          <w:spacing w:val="0"/>
          <w:color w:val="000000"/>
          <w:position w:val="0"/>
        </w:rPr>
        <w:t xml:space="preserve">Dana jino dana, pod </w:t>
      </w:r>
      <w:r>
        <w:rPr>
          <w:lang w:val="cs-CZ" w:eastAsia="cs-CZ" w:bidi="cs-CZ"/>
          <w:w w:val="100"/>
          <w:spacing w:val="0"/>
          <w:color w:val="000000"/>
          <w:position w:val="0"/>
        </w:rPr>
        <w:t xml:space="preserve">kopecku </w:t>
      </w:r>
      <w:r>
        <w:rPr>
          <w:lang w:val="pl-PL" w:eastAsia="pl-PL" w:bidi="pl-PL"/>
          <w:w w:val="100"/>
          <w:spacing w:val="0"/>
          <w:color w:val="000000"/>
          <w:position w:val="0"/>
        </w:rPr>
        <w:t>siana siedmiu kosiarcyków jo dziewcyna sama, siedmiu kosiarcyków z kosamy, z kosamy. jo dziewcyna sama z gołemy rockamy.</w:t>
      </w:r>
    </w:p>
    <w:p>
      <w:pPr>
        <w:pStyle w:val="Style6"/>
        <w:framePr w:w="8778" w:h="2520" w:hRule="exact" w:wrap="none" w:vAnchor="page" w:hAnchor="page" w:x="1335" w:y="12435"/>
        <w:widowControl w:val="0"/>
        <w:keepNext w:val="0"/>
        <w:keepLines w:val="0"/>
        <w:shd w:val="clear" w:color="auto" w:fill="auto"/>
        <w:bidi w:val="0"/>
        <w:jc w:val="both"/>
        <w:spacing w:before="0" w:after="134" w:line="280" w:lineRule="exact"/>
        <w:ind w:left="0" w:right="0" w:firstLine="0"/>
      </w:pPr>
      <w:r>
        <w:rPr>
          <w:lang w:val="pl-PL" w:eastAsia="pl-PL" w:bidi="pl-PL"/>
          <w:w w:val="100"/>
          <w:spacing w:val="0"/>
          <w:color w:val="000000"/>
          <w:position w:val="0"/>
        </w:rPr>
        <w:t>Pani młodo śpiwo:</w:t>
      </w:r>
    </w:p>
    <w:p>
      <w:pPr>
        <w:pStyle w:val="Style14"/>
        <w:framePr w:w="8778" w:h="2520" w:hRule="exact" w:wrap="none" w:vAnchor="page" w:hAnchor="page" w:x="1335" w:y="12435"/>
        <w:widowControl w:val="0"/>
        <w:keepNext w:val="0"/>
        <w:keepLines w:val="0"/>
        <w:shd w:val="clear" w:color="auto" w:fill="auto"/>
        <w:bidi w:val="0"/>
        <w:jc w:val="left"/>
        <w:spacing w:before="0" w:after="0" w:line="258" w:lineRule="exact"/>
        <w:ind w:left="2520" w:right="1400" w:firstLine="0"/>
      </w:pPr>
      <w:r>
        <w:rPr>
          <w:lang w:val="pl-PL" w:eastAsia="pl-PL" w:bidi="pl-PL"/>
          <w:w w:val="100"/>
          <w:spacing w:val="0"/>
          <w:color w:val="000000"/>
          <w:position w:val="0"/>
        </w:rPr>
        <w:t>Zeby było seść kuni w karycie, zeby było po ścianych wybicie, zeby była kucharka, safarka, Zeby była do dziecicia niańka, zeby było seść dziwek stołowych, Zeby było siedem pokojowych, zeby była muzyka do granio, zeby byli chłopcy do hulanio!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rap="none" w:vAnchor="page" w:hAnchor="page" w:x="1404" w:y="118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2</w:t>
      </w:r>
    </w:p>
    <w:p>
      <w:pPr>
        <w:pStyle w:val="Style12"/>
        <w:framePr w:wrap="none" w:vAnchor="page" w:hAnchor="page" w:x="4422" w:y="119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2"/>
        <w:framePr w:wrap="none" w:vAnchor="page" w:hAnchor="page" w:x="9912" w:y="119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87</w:t>
      </w:r>
    </w:p>
    <w:p>
      <w:pPr>
        <w:pStyle w:val="Style6"/>
        <w:framePr w:w="8892" w:h="3172" w:hRule="exact" w:wrap="none" w:vAnchor="page" w:hAnchor="page" w:x="1278" w:y="1785"/>
        <w:widowControl w:val="0"/>
        <w:keepNext w:val="0"/>
        <w:keepLines w:val="0"/>
        <w:shd w:val="clear" w:color="auto" w:fill="auto"/>
        <w:bidi w:val="0"/>
        <w:jc w:val="left"/>
        <w:spacing w:before="0" w:after="110" w:line="280" w:lineRule="exact"/>
        <w:ind w:left="0" w:right="0" w:firstLine="0"/>
      </w:pPr>
      <w:r>
        <w:rPr>
          <w:lang w:val="pl-PL" w:eastAsia="pl-PL" w:bidi="pl-PL"/>
          <w:w w:val="100"/>
          <w:spacing w:val="0"/>
          <w:color w:val="000000"/>
          <w:position w:val="0"/>
        </w:rPr>
        <w:t xml:space="preserve">A teroz </w:t>
      </w:r>
      <w:r>
        <w:rPr>
          <w:lang w:val="pl-PL" w:eastAsia="pl-PL" w:bidi="pl-PL"/>
          <w:vertAlign w:val="superscript"/>
          <w:w w:val="100"/>
          <w:spacing w:val="0"/>
          <w:color w:val="000000"/>
          <w:position w:val="0"/>
        </w:rPr>
        <w:t>U</w:t>
      </w:r>
      <w:r>
        <w:rPr>
          <w:lang w:val="pl-PL" w:eastAsia="pl-PL" w:bidi="pl-PL"/>
          <w:w w:val="100"/>
          <w:spacing w:val="0"/>
          <w:color w:val="000000"/>
          <w:position w:val="0"/>
        </w:rPr>
        <w:t>on jij śpiwa znowu:</w:t>
      </w:r>
    </w:p>
    <w:p>
      <w:pPr>
        <w:pStyle w:val="Style14"/>
        <w:framePr w:w="8892" w:h="3172" w:hRule="exact" w:wrap="none" w:vAnchor="page" w:hAnchor="page" w:x="1278" w:y="1785"/>
        <w:widowControl w:val="0"/>
        <w:keepNext w:val="0"/>
        <w:keepLines w:val="0"/>
        <w:shd w:val="clear" w:color="auto" w:fill="auto"/>
        <w:bidi w:val="0"/>
        <w:jc w:val="left"/>
        <w:spacing w:before="0" w:after="2" w:line="220" w:lineRule="exact"/>
        <w:ind w:left="2600" w:right="0" w:firstLine="0"/>
      </w:pPr>
      <w:r>
        <w:rPr>
          <w:lang w:val="pl-PL" w:eastAsia="pl-PL" w:bidi="pl-PL"/>
          <w:w w:val="100"/>
          <w:spacing w:val="0"/>
          <w:color w:val="000000"/>
          <w:position w:val="0"/>
        </w:rPr>
        <w:t>A cóześ ty moja panno miała?</w:t>
      </w:r>
    </w:p>
    <w:p>
      <w:pPr>
        <w:pStyle w:val="Style14"/>
        <w:framePr w:w="8892" w:h="3172" w:hRule="exact" w:wrap="none" w:vAnchor="page" w:hAnchor="page" w:x="1278" w:y="1785"/>
        <w:widowControl w:val="0"/>
        <w:keepNext w:val="0"/>
        <w:keepLines w:val="0"/>
        <w:shd w:val="clear" w:color="auto" w:fill="auto"/>
        <w:bidi w:val="0"/>
        <w:jc w:val="left"/>
        <w:spacing w:before="0" w:after="86" w:line="220" w:lineRule="exact"/>
        <w:ind w:left="2600" w:right="0" w:firstLine="0"/>
      </w:pPr>
      <w:r>
        <w:rPr>
          <w:lang w:val="pl-PL" w:eastAsia="pl-PL" w:bidi="pl-PL"/>
          <w:w w:val="100"/>
          <w:spacing w:val="0"/>
          <w:color w:val="000000"/>
          <w:position w:val="0"/>
        </w:rPr>
        <w:t>Ślepo kure i półtora jaja.</w:t>
      </w:r>
    </w:p>
    <w:p>
      <w:pPr>
        <w:pStyle w:val="Style6"/>
        <w:framePr w:w="8892" w:h="3172" w:hRule="exact" w:wrap="none" w:vAnchor="page" w:hAnchor="page" w:x="1278" w:y="1785"/>
        <w:widowControl w:val="0"/>
        <w:keepNext w:val="0"/>
        <w:keepLines w:val="0"/>
        <w:shd w:val="clear" w:color="auto" w:fill="auto"/>
        <w:bidi w:val="0"/>
        <w:jc w:val="left"/>
        <w:spacing w:before="0" w:after="68" w:line="280" w:lineRule="exact"/>
        <w:ind w:left="0" w:right="0" w:firstLine="0"/>
      </w:pPr>
      <w:r>
        <w:rPr>
          <w:lang w:val="pl-PL" w:eastAsia="pl-PL" w:bidi="pl-PL"/>
          <w:w w:val="100"/>
          <w:spacing w:val="0"/>
          <w:color w:val="000000"/>
          <w:position w:val="0"/>
        </w:rPr>
        <w:t xml:space="preserve">A </w:t>
      </w:r>
      <w:r>
        <w:rPr>
          <w:lang w:val="pl-PL" w:eastAsia="pl-PL" w:bidi="pl-PL"/>
          <w:vertAlign w:val="superscript"/>
          <w:w w:val="100"/>
          <w:spacing w:val="0"/>
          <w:color w:val="000000"/>
          <w:position w:val="0"/>
        </w:rPr>
        <w:t>U</w:t>
      </w:r>
      <w:r>
        <w:rPr>
          <w:lang w:val="pl-PL" w:eastAsia="pl-PL" w:bidi="pl-PL"/>
          <w:w w:val="100"/>
          <w:spacing w:val="0"/>
          <w:color w:val="000000"/>
          <w:position w:val="0"/>
        </w:rPr>
        <w:t>ona:</w:t>
      </w:r>
    </w:p>
    <w:p>
      <w:pPr>
        <w:pStyle w:val="Style14"/>
        <w:framePr w:w="8892" w:h="3172" w:hRule="exact" w:wrap="none" w:vAnchor="page" w:hAnchor="page" w:x="1278" w:y="1785"/>
        <w:widowControl w:val="0"/>
        <w:keepNext w:val="0"/>
        <w:keepLines w:val="0"/>
        <w:shd w:val="clear" w:color="auto" w:fill="auto"/>
        <w:bidi w:val="0"/>
        <w:jc w:val="left"/>
        <w:spacing w:before="0" w:after="137" w:line="258" w:lineRule="exact"/>
        <w:ind w:left="2600" w:right="2800" w:firstLine="0"/>
      </w:pPr>
      <w:r>
        <w:rPr>
          <w:lang w:val="pl-PL" w:eastAsia="pl-PL" w:bidi="pl-PL"/>
          <w:w w:val="100"/>
          <w:spacing w:val="0"/>
          <w:color w:val="000000"/>
          <w:position w:val="0"/>
        </w:rPr>
        <w:t>A skodeś sie kochanecku znaloz? wymowios mi majątecek zaroz.</w:t>
      </w:r>
    </w:p>
    <w:p>
      <w:pPr>
        <w:pStyle w:val="Style6"/>
        <w:framePr w:w="8892" w:h="3172" w:hRule="exact" w:wrap="none" w:vAnchor="page" w:hAnchor="page" w:x="1278" w:y="1785"/>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Nie w welonie panna młoda sła, tylko miała </w:t>
      </w:r>
      <w:r>
        <w:rPr>
          <w:lang w:val="cs-CZ" w:eastAsia="cs-CZ" w:bidi="cs-CZ"/>
          <w:w w:val="100"/>
          <w:spacing w:val="0"/>
          <w:color w:val="000000"/>
          <w:position w:val="0"/>
        </w:rPr>
        <w:t xml:space="preserve">strojnik, </w:t>
      </w:r>
      <w:r>
        <w:rPr>
          <w:lang w:val="pl-PL" w:eastAsia="pl-PL" w:bidi="pl-PL"/>
          <w:w w:val="100"/>
          <w:spacing w:val="0"/>
          <w:color w:val="000000"/>
          <w:position w:val="0"/>
        </w:rPr>
        <w:t xml:space="preserve">to ze wstozecki były takie rurki, ji stózki były przywiozane i nie były </w:t>
      </w:r>
      <w:r>
        <w:rPr>
          <w:lang w:val="pl-PL" w:eastAsia="pl-PL" w:bidi="pl-PL"/>
          <w:vertAlign w:val="superscript"/>
          <w:w w:val="100"/>
          <w:spacing w:val="0"/>
          <w:color w:val="000000"/>
          <w:position w:val="0"/>
        </w:rPr>
        <w:t>U</w:t>
      </w:r>
      <w:r>
        <w:rPr>
          <w:lang w:val="pl-PL" w:eastAsia="pl-PL" w:bidi="pl-PL"/>
          <w:w w:val="100"/>
          <w:spacing w:val="0"/>
          <w:color w:val="000000"/>
          <w:position w:val="0"/>
        </w:rPr>
        <w:t>obrocki tylko dwo wionecki z ruty, to ksiondz na głowe połozuł.</w:t>
      </w:r>
    </w:p>
    <w:p>
      <w:pPr>
        <w:pStyle w:val="Style6"/>
        <w:framePr w:w="8892" w:h="9512" w:hRule="exact" w:wrap="none" w:vAnchor="page" w:hAnchor="page" w:x="1278" w:y="5535"/>
        <w:widowControl w:val="0"/>
        <w:keepNext w:val="0"/>
        <w:keepLines w:val="0"/>
        <w:shd w:val="clear" w:color="auto" w:fill="auto"/>
        <w:bidi w:val="0"/>
        <w:jc w:val="center"/>
        <w:spacing w:before="0" w:after="200" w:line="280" w:lineRule="exact"/>
        <w:ind w:left="20" w:right="0" w:firstLine="0"/>
      </w:pPr>
      <w:r>
        <w:rPr>
          <w:lang w:val="pl-PL" w:eastAsia="pl-PL" w:bidi="pl-PL"/>
          <w:w w:val="100"/>
          <w:spacing w:val="0"/>
          <w:color w:val="000000"/>
          <w:position w:val="0"/>
        </w:rPr>
        <w:t>OBJAŚNIENIA WYRAZÓW I ZWROTÓW</w:t>
      </w:r>
    </w:p>
    <w:p>
      <w:pPr>
        <w:pStyle w:val="Style28"/>
        <w:framePr w:w="8892" w:h="9512" w:hRule="exact" w:wrap="none" w:vAnchor="page" w:hAnchor="page" w:x="1278" w:y="5535"/>
        <w:widowControl w:val="0"/>
        <w:keepNext w:val="0"/>
        <w:keepLines w:val="0"/>
        <w:shd w:val="clear" w:color="auto" w:fill="auto"/>
        <w:bidi w:val="0"/>
        <w:jc w:val="left"/>
        <w:spacing w:before="0" w:after="66" w:line="280" w:lineRule="exact"/>
        <w:ind w:left="0" w:right="0" w:firstLine="0"/>
      </w:pPr>
      <w:r>
        <w:rPr>
          <w:lang w:val="pl-PL" w:eastAsia="pl-PL" w:bidi="pl-PL"/>
          <w:w w:val="100"/>
          <w:spacing w:val="0"/>
          <w:color w:val="000000"/>
          <w:position w:val="0"/>
        </w:rPr>
        <w:t>Zawarować</w:t>
      </w:r>
    </w:p>
    <w:p>
      <w:pPr>
        <w:pStyle w:val="Style6"/>
        <w:framePr w:w="8892" w:h="9512" w:hRule="exact" w:wrap="none" w:vAnchor="page" w:hAnchor="page" w:x="1278" w:y="5535"/>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Czy we właściwy sposób użyty jest wyraz </w:t>
      </w:r>
      <w:r>
        <w:rPr>
          <w:rStyle w:val="CharStyle25"/>
        </w:rPr>
        <w:t>zawarowanych</w:t>
      </w:r>
      <w:r>
        <w:rPr>
          <w:lang w:val="pl-PL" w:eastAsia="pl-PL" w:bidi="pl-PL"/>
          <w:w w:val="100"/>
          <w:spacing w:val="0"/>
          <w:color w:val="000000"/>
          <w:position w:val="0"/>
        </w:rPr>
        <w:t xml:space="preserve"> w nastę</w:t>
        <w:t>pującym fragmencie roty przysięgi żołnierskiej: „'bronić i strzec praw zawarowanych w konstytucji"? Korespondent sądzi, że można „zawaro</w:t>
        <w:t>wać bramę", «obwarować gród», powiedzieć: „waruj" do psa, ale że „zawarowanie praw" jest jakimś nieporozumieniem.</w:t>
      </w:r>
    </w:p>
    <w:p>
      <w:pPr>
        <w:pStyle w:val="Style6"/>
        <w:framePr w:w="8892" w:h="9512" w:hRule="exact" w:wrap="none" w:vAnchor="page" w:hAnchor="page" w:x="1278" w:y="5535"/>
        <w:widowControl w:val="0"/>
        <w:keepNext w:val="0"/>
        <w:keepLines w:val="0"/>
        <w:shd w:val="clear" w:color="auto" w:fill="auto"/>
        <w:bidi w:val="0"/>
        <w:jc w:val="both"/>
        <w:spacing w:before="0" w:after="206" w:line="312" w:lineRule="exact"/>
        <w:ind w:left="0" w:right="0" w:firstLine="720"/>
      </w:pPr>
      <w:r>
        <w:rPr>
          <w:lang w:val="pl-PL" w:eastAsia="pl-PL" w:bidi="pl-PL"/>
          <w:w w:val="100"/>
          <w:spacing w:val="0"/>
          <w:color w:val="000000"/>
          <w:position w:val="0"/>
        </w:rPr>
        <w:t xml:space="preserve">Nie, na nieporozumieniu polega wątpliwość. Pod hasłem </w:t>
      </w:r>
      <w:r>
        <w:rPr>
          <w:rStyle w:val="CharStyle25"/>
        </w:rPr>
        <w:t>zawaro</w:t>
        <w:t>wać</w:t>
      </w:r>
      <w:r>
        <w:rPr>
          <w:lang w:val="pl-PL" w:eastAsia="pl-PL" w:bidi="pl-PL"/>
          <w:w w:val="100"/>
          <w:spacing w:val="0"/>
          <w:color w:val="000000"/>
          <w:position w:val="0"/>
        </w:rPr>
        <w:t xml:space="preserve"> czytamy u Lindego: „warując sobie, zastrzec, zabezpieczyć", a pod </w:t>
      </w:r>
      <w:r>
        <w:rPr>
          <w:rStyle w:val="CharStyle25"/>
        </w:rPr>
        <w:t>warować</w:t>
      </w:r>
      <w:r>
        <w:rPr>
          <w:lang w:val="pl-PL" w:eastAsia="pl-PL" w:bidi="pl-PL"/>
          <w:w w:val="100"/>
          <w:spacing w:val="0"/>
          <w:color w:val="000000"/>
          <w:position w:val="0"/>
        </w:rPr>
        <w:t xml:space="preserve"> objaśnionym jako «gwarować, zapewniać, zabezpieczać» znaj</w:t>
        <w:t xml:space="preserve">dujemy między innymi przykład wzięty z tekstu Konstytucji Trzeciego Maja: „wszelkich religij wolność podług ustaw krajowych warujemy". To samo znaczenie z tym samym przykładem podane jest w Słowniku Karłowicza-Kryńskiego-Niedźwiedzkiego, w którym są również inne cytaty, np. z Albertrandiego, prezesa Towarzystwa Przyjaciół Nauk w Warszawie (pocz. XIX w.): „warował sobie całość praw i posiadłości kościelnych". „Prawa </w:t>
      </w:r>
      <w:r>
        <w:rPr>
          <w:rStyle w:val="CharStyle25"/>
        </w:rPr>
        <w:t>zawarowane</w:t>
      </w:r>
      <w:r>
        <w:rPr>
          <w:lang w:val="pl-PL" w:eastAsia="pl-PL" w:bidi="pl-PL"/>
          <w:w w:val="100"/>
          <w:spacing w:val="0"/>
          <w:color w:val="000000"/>
          <w:position w:val="0"/>
        </w:rPr>
        <w:t xml:space="preserve"> w konstytucji" to są prawa, które kon</w:t>
        <w:t>stytucja poręcza, których naruszanie byłoby sprzeczne z Konstytucją; tej stylizacji nic nie można zarzucić — jest ona tradycyjna. Oceniać war</w:t>
        <w:t xml:space="preserve">tość form językowych można tylko w perspektywie historycznej. Dziś forma </w:t>
      </w:r>
      <w:r>
        <w:rPr>
          <w:rStyle w:val="CharStyle25"/>
        </w:rPr>
        <w:t>zawarować</w:t>
      </w:r>
      <w:r>
        <w:rPr>
          <w:lang w:val="pl-PL" w:eastAsia="pl-PL" w:bidi="pl-PL"/>
          <w:w w:val="100"/>
          <w:spacing w:val="0"/>
          <w:color w:val="000000"/>
          <w:position w:val="0"/>
        </w:rPr>
        <w:t xml:space="preserve"> ma charakter książkowy, w mowie potocznej jest pra</w:t>
        <w:t>wie nie używana, ale pewna jej niepowszedniość sprawia, że właśnie w tekście przysięgi dobrze się nadaje do użycia.</w:t>
      </w:r>
    </w:p>
    <w:p>
      <w:pPr>
        <w:pStyle w:val="Style6"/>
        <w:framePr w:w="8892" w:h="9512" w:hRule="exact" w:wrap="none" w:vAnchor="page" w:hAnchor="page" w:x="1278" w:y="5535"/>
        <w:widowControl w:val="0"/>
        <w:keepNext w:val="0"/>
        <w:keepLines w:val="0"/>
        <w:shd w:val="clear" w:color="auto" w:fill="auto"/>
        <w:bidi w:val="0"/>
        <w:jc w:val="left"/>
        <w:spacing w:before="0" w:after="66" w:line="280" w:lineRule="exact"/>
        <w:ind w:left="0" w:right="0" w:firstLine="0"/>
      </w:pPr>
      <w:r>
        <w:rPr>
          <w:lang w:val="pl-PL" w:eastAsia="pl-PL" w:bidi="pl-PL"/>
          <w:w w:val="100"/>
          <w:spacing w:val="0"/>
          <w:color w:val="000000"/>
          <w:position w:val="0"/>
        </w:rPr>
        <w:t>„Rost"</w:t>
      </w:r>
    </w:p>
    <w:p>
      <w:pPr>
        <w:pStyle w:val="Style6"/>
        <w:framePr w:w="8892" w:h="9512" w:hRule="exact" w:wrap="none" w:vAnchor="page" w:hAnchor="page" w:x="1278" w:y="5535"/>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Co znaczy „rost produkcji"? — Temu, kto tego wyrażenia użył, chodziło prawdopodobnie o </w:t>
      </w:r>
      <w:r>
        <w:rPr>
          <w:rStyle w:val="CharStyle25"/>
        </w:rPr>
        <w:t>wzrost, wzrastanie, rozwój produkcji,</w:t>
      </w:r>
      <w:r>
        <w:rPr>
          <w:lang w:val="pl-PL" w:eastAsia="pl-PL" w:bidi="pl-PL"/>
          <w:w w:val="100"/>
          <w:spacing w:val="0"/>
          <w:color w:val="000000"/>
          <w:position w:val="0"/>
        </w:rPr>
        <w:t xml:space="preserve"> ale nie potrafił on tego dobrze powiedzieć: mamy wyrazy </w:t>
      </w:r>
      <w:r>
        <w:rPr>
          <w:rStyle w:val="CharStyle25"/>
        </w:rPr>
        <w:t xml:space="preserve">wzrost, zarost, porost, </w:t>
      </w:r>
      <w:r>
        <w:rPr>
          <w:lang w:val="pl-PL" w:eastAsia="pl-PL" w:bidi="pl-PL"/>
          <w:w w:val="100"/>
          <w:spacing w:val="0"/>
          <w:color w:val="000000"/>
          <w:position w:val="0"/>
        </w:rPr>
        <w:t>to znaczy mamy wyrazy składające się z przedrostka (prefiksu) i rdze-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3"/>
        <w:framePr w:wrap="none" w:vAnchor="page" w:hAnchor="page" w:x="1404" w:y="144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88</w:t>
      </w:r>
    </w:p>
    <w:p>
      <w:pPr>
        <w:pStyle w:val="Style12"/>
        <w:framePr w:wrap="none" w:vAnchor="page" w:hAnchor="page" w:x="4386" w:y="144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2"/>
        <w:framePr w:wrap="none" w:vAnchor="page" w:hAnchor="page" w:x="9132" w:y="145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2</w:t>
      </w:r>
    </w:p>
    <w:p>
      <w:pPr>
        <w:pStyle w:val="Style6"/>
        <w:framePr w:w="8676" w:h="9498" w:hRule="exact" w:wrap="none" w:vAnchor="page" w:hAnchor="page" w:x="1386" w:y="2016"/>
        <w:widowControl w:val="0"/>
        <w:keepNext w:val="0"/>
        <w:keepLines w:val="0"/>
        <w:shd w:val="clear" w:color="auto" w:fill="auto"/>
        <w:bidi w:val="0"/>
        <w:jc w:val="both"/>
        <w:spacing w:before="0" w:after="381" w:line="306" w:lineRule="exact"/>
        <w:ind w:left="0" w:right="0" w:firstLine="0"/>
      </w:pPr>
      <w:r>
        <w:rPr>
          <w:lang w:val="fr-FR" w:eastAsia="fr-FR" w:bidi="fr-FR"/>
          <w:w w:val="100"/>
          <w:spacing w:val="0"/>
          <w:color w:val="000000"/>
          <w:position w:val="0"/>
        </w:rPr>
        <w:t xml:space="preserve">nia </w:t>
      </w:r>
      <w:r>
        <w:rPr>
          <w:lang w:val="pl-PL" w:eastAsia="pl-PL" w:bidi="pl-PL"/>
          <w:w w:val="100"/>
          <w:spacing w:val="0"/>
          <w:color w:val="000000"/>
          <w:position w:val="0"/>
        </w:rPr>
        <w:t xml:space="preserve">czasownika </w:t>
      </w:r>
      <w:r>
        <w:rPr>
          <w:rStyle w:val="CharStyle25"/>
        </w:rPr>
        <w:t>rosnąć</w:t>
      </w:r>
      <w:r>
        <w:rPr>
          <w:lang w:val="pl-PL" w:eastAsia="pl-PL" w:bidi="pl-PL"/>
          <w:w w:val="100"/>
          <w:spacing w:val="0"/>
          <w:color w:val="000000"/>
          <w:position w:val="0"/>
        </w:rPr>
        <w:t xml:space="preserve"> (historycznie </w:t>
      </w:r>
      <w:r>
        <w:rPr>
          <w:rStyle w:val="CharStyle25"/>
        </w:rPr>
        <w:t>rostnąć,</w:t>
      </w:r>
      <w:r>
        <w:rPr>
          <w:lang w:val="pl-PL" w:eastAsia="pl-PL" w:bidi="pl-PL"/>
          <w:w w:val="100"/>
          <w:spacing w:val="0"/>
          <w:color w:val="000000"/>
          <w:position w:val="0"/>
        </w:rPr>
        <w:t xml:space="preserve"> w grupie spółgłoskowej </w:t>
      </w:r>
      <w:r>
        <w:rPr>
          <w:rStyle w:val="CharStyle25"/>
        </w:rPr>
        <w:t>t</w:t>
      </w:r>
      <w:r>
        <w:rPr>
          <w:lang w:val="pl-PL" w:eastAsia="pl-PL" w:bidi="pl-PL"/>
          <w:w w:val="100"/>
          <w:spacing w:val="0"/>
          <w:color w:val="000000"/>
          <w:position w:val="0"/>
        </w:rPr>
        <w:t xml:space="preserve"> zanikło), ale nie mamy bezprzedrostkowego rzeczownika </w:t>
      </w:r>
      <w:r>
        <w:rPr>
          <w:rStyle w:val="CharStyle25"/>
        </w:rPr>
        <w:t>rost,</w:t>
      </w:r>
      <w:r>
        <w:rPr>
          <w:lang w:val="pl-PL" w:eastAsia="pl-PL" w:bidi="pl-PL"/>
          <w:w w:val="100"/>
          <w:spacing w:val="0"/>
          <w:color w:val="000000"/>
          <w:position w:val="0"/>
        </w:rPr>
        <w:t xml:space="preserve"> który mają natomiast Rosjanie. Nie należy robić mieszanek językowych, bo to świadczy o niepoważnym stosunku do własnego języka, a więc i do sa</w:t>
        <w:t>mych siebie jako mówiących tym językiem.</w:t>
      </w:r>
    </w:p>
    <w:p>
      <w:pPr>
        <w:pStyle w:val="Style28"/>
        <w:framePr w:w="8676" w:h="9498" w:hRule="exact" w:wrap="none" w:vAnchor="page" w:hAnchor="page" w:x="1386" w:y="2016"/>
        <w:widowControl w:val="0"/>
        <w:keepNext w:val="0"/>
        <w:keepLines w:val="0"/>
        <w:shd w:val="clear" w:color="auto" w:fill="auto"/>
        <w:bidi w:val="0"/>
        <w:spacing w:before="0" w:after="239" w:line="280" w:lineRule="exact"/>
        <w:ind w:left="0" w:right="0" w:firstLine="0"/>
      </w:pPr>
      <w:r>
        <w:rPr>
          <w:lang w:val="pl-PL" w:eastAsia="pl-PL" w:bidi="pl-PL"/>
          <w:w w:val="100"/>
          <w:spacing w:val="0"/>
          <w:color w:val="000000"/>
          <w:position w:val="0"/>
        </w:rPr>
        <w:t>Talon</w:t>
      </w:r>
    </w:p>
    <w:p>
      <w:pPr>
        <w:pStyle w:val="Style6"/>
        <w:framePr w:w="8676" w:h="9498" w:hRule="exact" w:wrap="none" w:vAnchor="page" w:hAnchor="page" w:x="1386" w:y="2016"/>
        <w:widowControl w:val="0"/>
        <w:keepNext w:val="0"/>
        <w:keepLines w:val="0"/>
        <w:shd w:val="clear" w:color="auto" w:fill="auto"/>
        <w:bidi w:val="0"/>
        <w:jc w:val="both"/>
        <w:spacing w:before="0" w:after="60" w:line="306" w:lineRule="exact"/>
        <w:ind w:left="0" w:right="0" w:firstLine="680"/>
      </w:pPr>
      <w:r>
        <w:rPr>
          <w:lang w:val="pl-PL" w:eastAsia="pl-PL" w:bidi="pl-PL"/>
          <w:w w:val="100"/>
          <w:spacing w:val="0"/>
          <w:color w:val="000000"/>
          <w:position w:val="0"/>
        </w:rPr>
        <w:t xml:space="preserve">Tego samego korespondenta razi wyraz </w:t>
      </w:r>
      <w:r>
        <w:rPr>
          <w:rStyle w:val="CharStyle25"/>
        </w:rPr>
        <w:t>talon, o</w:t>
      </w:r>
      <w:r>
        <w:rPr>
          <w:lang w:val="pl-PL" w:eastAsia="pl-PL" w:bidi="pl-PL"/>
          <w:w w:val="100"/>
          <w:spacing w:val="0"/>
          <w:color w:val="000000"/>
          <w:position w:val="0"/>
        </w:rPr>
        <w:t xml:space="preserve"> którym sądzi, że został przejęty z języka rosyjskiego, i w związku z którym pisze: „był kiedyś w Polsce piękny wyraz </w:t>
      </w:r>
      <w:r>
        <w:rPr>
          <w:rStyle w:val="CharStyle25"/>
        </w:rPr>
        <w:t>kupon“.</w:t>
      </w:r>
    </w:p>
    <w:p>
      <w:pPr>
        <w:pStyle w:val="Style6"/>
        <w:framePr w:w="8676" w:h="9498" w:hRule="exact" w:wrap="none" w:vAnchor="page" w:hAnchor="page" w:x="1386" w:y="2016"/>
        <w:widowControl w:val="0"/>
        <w:keepNext w:val="0"/>
        <w:keepLines w:val="0"/>
        <w:shd w:val="clear" w:color="auto" w:fill="auto"/>
        <w:bidi w:val="0"/>
        <w:jc w:val="both"/>
        <w:spacing w:before="0" w:after="60" w:line="306" w:lineRule="exact"/>
        <w:ind w:left="0" w:right="0" w:firstLine="680"/>
      </w:pPr>
      <w:r>
        <w:rPr>
          <w:lang w:val="pl-PL" w:eastAsia="pl-PL" w:bidi="pl-PL"/>
          <w:w w:val="100"/>
          <w:spacing w:val="0"/>
          <w:color w:val="000000"/>
          <w:position w:val="0"/>
        </w:rPr>
        <w:t xml:space="preserve">Piękność </w:t>
      </w:r>
      <w:r>
        <w:rPr>
          <w:rStyle w:val="CharStyle25"/>
        </w:rPr>
        <w:t>kuponu</w:t>
      </w:r>
      <w:r>
        <w:rPr>
          <w:lang w:val="pl-PL" w:eastAsia="pl-PL" w:bidi="pl-PL"/>
          <w:w w:val="100"/>
          <w:spacing w:val="0"/>
          <w:color w:val="000000"/>
          <w:position w:val="0"/>
        </w:rPr>
        <w:t xml:space="preserve"> jest problematyczna, a pod względem stosunku do zasobu wyrazów polskich jest on tyle samo wart, co </w:t>
      </w:r>
      <w:r>
        <w:rPr>
          <w:rStyle w:val="CharStyle25"/>
        </w:rPr>
        <w:t>talon,</w:t>
      </w:r>
      <w:r>
        <w:rPr>
          <w:lang w:val="pl-PL" w:eastAsia="pl-PL" w:bidi="pl-PL"/>
          <w:w w:val="100"/>
          <w:spacing w:val="0"/>
          <w:color w:val="000000"/>
          <w:position w:val="0"/>
        </w:rPr>
        <w:t xml:space="preserve"> bo obydwa, to znaczy i </w:t>
      </w:r>
      <w:r>
        <w:rPr>
          <w:rStyle w:val="CharStyle25"/>
        </w:rPr>
        <w:t>talon,</w:t>
      </w:r>
      <w:r>
        <w:rPr>
          <w:lang w:val="pl-PL" w:eastAsia="pl-PL" w:bidi="pl-PL"/>
          <w:w w:val="100"/>
          <w:spacing w:val="0"/>
          <w:color w:val="000000"/>
          <w:position w:val="0"/>
        </w:rPr>
        <w:t xml:space="preserve"> i </w:t>
      </w:r>
      <w:r>
        <w:rPr>
          <w:rStyle w:val="CharStyle25"/>
        </w:rPr>
        <w:t>kupon,</w:t>
      </w:r>
      <w:r>
        <w:rPr>
          <w:lang w:val="pl-PL" w:eastAsia="pl-PL" w:bidi="pl-PL"/>
          <w:w w:val="100"/>
          <w:spacing w:val="0"/>
          <w:color w:val="000000"/>
          <w:position w:val="0"/>
        </w:rPr>
        <w:t xml:space="preserve"> są francuskie. </w:t>
      </w:r>
      <w:r>
        <w:rPr>
          <w:rStyle w:val="CharStyle25"/>
        </w:rPr>
        <w:t>Talon</w:t>
      </w:r>
      <w:r>
        <w:rPr>
          <w:lang w:val="pl-PL" w:eastAsia="pl-PL" w:bidi="pl-PL"/>
          <w:w w:val="100"/>
          <w:spacing w:val="0"/>
          <w:color w:val="000000"/>
          <w:position w:val="0"/>
        </w:rPr>
        <w:t xml:space="preserve"> jest zarejestrowany jako hasło w Słowniku Karłowicza-Kryńskiego aż w pięciu znaczeniach — z tych pierwsze jest następujące: «odcinek od asygnacji, za którym kasa rządowa wypłaca okazicielom należność». Wyraz </w:t>
      </w:r>
      <w:r>
        <w:rPr>
          <w:rStyle w:val="CharStyle25"/>
        </w:rPr>
        <w:t>kupon</w:t>
      </w:r>
      <w:r>
        <w:rPr>
          <w:lang w:val="pl-PL" w:eastAsia="pl-PL" w:bidi="pl-PL"/>
          <w:w w:val="100"/>
          <w:spacing w:val="0"/>
          <w:color w:val="000000"/>
          <w:position w:val="0"/>
        </w:rPr>
        <w:t xml:space="preserve"> objaśniony jest w tymże Słowniku jako «odcinek od arkusza przyłączonego do papieru kredytowego upoważniający do odbioru przypadającego procentu». Zna</w:t>
        <w:t xml:space="preserve">czenia więc obu wyrazów są sobie bliskie; </w:t>
      </w:r>
      <w:r>
        <w:rPr>
          <w:rStyle w:val="CharStyle25"/>
        </w:rPr>
        <w:t>talonu kuponem</w:t>
      </w:r>
      <w:r>
        <w:rPr>
          <w:lang w:val="pl-PL" w:eastAsia="pl-PL" w:bidi="pl-PL"/>
          <w:w w:val="100"/>
          <w:spacing w:val="0"/>
          <w:color w:val="000000"/>
          <w:position w:val="0"/>
        </w:rPr>
        <w:t xml:space="preserve"> zwalczać nie warto, tym bardziej że </w:t>
      </w:r>
      <w:r>
        <w:rPr>
          <w:rStyle w:val="CharStyle25"/>
        </w:rPr>
        <w:t>kupon</w:t>
      </w:r>
      <w:r>
        <w:rPr>
          <w:lang w:val="pl-PL" w:eastAsia="pl-PL" w:bidi="pl-PL"/>
          <w:w w:val="100"/>
          <w:spacing w:val="0"/>
          <w:color w:val="000000"/>
          <w:position w:val="0"/>
        </w:rPr>
        <w:t xml:space="preserve"> upowszechnił się w ostatnich czasach w znaczeniu sztuki materiału na ubranie.</w:t>
      </w:r>
    </w:p>
    <w:p>
      <w:pPr>
        <w:pStyle w:val="Style6"/>
        <w:framePr w:w="8676" w:h="9498" w:hRule="exact" w:wrap="none" w:vAnchor="page" w:hAnchor="page" w:x="1386" w:y="2016"/>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Co do etymologii każdego z tych obcych wyrazów, to wyraz fran</w:t>
        <w:t xml:space="preserve">cuski </w:t>
      </w:r>
      <w:r>
        <w:rPr>
          <w:rStyle w:val="CharStyle25"/>
          <w:lang w:val="fr-FR" w:eastAsia="fr-FR" w:bidi="fr-FR"/>
        </w:rPr>
        <w:t>coupon</w:t>
      </w:r>
      <w:r>
        <w:rPr>
          <w:lang w:val="fr-FR" w:eastAsia="fr-FR" w:bidi="fr-FR"/>
          <w:w w:val="100"/>
          <w:spacing w:val="0"/>
          <w:color w:val="000000"/>
          <w:position w:val="0"/>
        </w:rPr>
        <w:t xml:space="preserve"> </w:t>
      </w:r>
      <w:r>
        <w:rPr>
          <w:lang w:val="pl-PL" w:eastAsia="pl-PL" w:bidi="pl-PL"/>
          <w:w w:val="100"/>
          <w:spacing w:val="0"/>
          <w:color w:val="000000"/>
          <w:position w:val="0"/>
        </w:rPr>
        <w:t xml:space="preserve">pozostaje w związku z czasownikiem </w:t>
      </w:r>
      <w:r>
        <w:rPr>
          <w:rStyle w:val="CharStyle25"/>
          <w:lang w:val="fr-FR" w:eastAsia="fr-FR" w:bidi="fr-FR"/>
        </w:rPr>
        <w:t>couper</w:t>
      </w:r>
      <w:r>
        <w:rPr>
          <w:lang w:val="fr-FR" w:eastAsia="fr-FR" w:bidi="fr-FR"/>
          <w:w w:val="100"/>
          <w:spacing w:val="0"/>
          <w:color w:val="000000"/>
          <w:position w:val="0"/>
        </w:rPr>
        <w:t xml:space="preserve"> </w:t>
      </w:r>
      <w:r>
        <w:rPr>
          <w:lang w:val="pl-PL" w:eastAsia="pl-PL" w:bidi="pl-PL"/>
          <w:w w:val="100"/>
          <w:spacing w:val="0"/>
          <w:color w:val="000000"/>
          <w:position w:val="0"/>
        </w:rPr>
        <w:t>«odcinać» i znaczy dosłownie «odcinek». Podstawowym znaczeniem wyrazu fran</w:t>
        <w:t xml:space="preserve">cuskiego </w:t>
      </w:r>
      <w:r>
        <w:rPr>
          <w:rStyle w:val="CharStyle25"/>
        </w:rPr>
        <w:t>talon</w:t>
      </w:r>
      <w:r>
        <w:rPr>
          <w:lang w:val="pl-PL" w:eastAsia="pl-PL" w:bidi="pl-PL"/>
          <w:w w:val="100"/>
          <w:spacing w:val="0"/>
          <w:color w:val="000000"/>
          <w:position w:val="0"/>
        </w:rPr>
        <w:t xml:space="preserve"> jest znaczenie «pięty», jednym z jego znaczeń wtórnych jest znaczenie «grzbietu bloczku składającego się z wydzieranych kar</w:t>
        <w:t xml:space="preserve">tek»; stąd u nas «wydarta z bloczku karta». W Krakowie analogicznej zmianie znaczeniowej uległ wyraz </w:t>
      </w:r>
      <w:r>
        <w:rPr>
          <w:rStyle w:val="CharStyle25"/>
        </w:rPr>
        <w:t>bloczek,</w:t>
      </w:r>
      <w:r>
        <w:rPr>
          <w:lang w:val="pl-PL" w:eastAsia="pl-PL" w:bidi="pl-PL"/>
          <w:w w:val="100"/>
          <w:spacing w:val="0"/>
          <w:color w:val="000000"/>
          <w:position w:val="0"/>
        </w:rPr>
        <w:t xml:space="preserve"> który bywa używany na ozna</w:t>
        <w:t>czenie oddzielnej, wydartej z bloczku kartki.</w:t>
      </w:r>
    </w:p>
    <w:p>
      <w:pPr>
        <w:pStyle w:val="Style28"/>
        <w:framePr w:w="8676" w:h="3092" w:hRule="exact" w:wrap="none" w:vAnchor="page" w:hAnchor="page" w:x="1386" w:y="11931"/>
        <w:widowControl w:val="0"/>
        <w:keepNext w:val="0"/>
        <w:keepLines w:val="0"/>
        <w:shd w:val="clear" w:color="auto" w:fill="auto"/>
        <w:bidi w:val="0"/>
        <w:spacing w:before="0" w:after="245" w:line="280" w:lineRule="exact"/>
        <w:ind w:left="0" w:right="0" w:firstLine="0"/>
      </w:pPr>
      <w:r>
        <w:rPr>
          <w:lang w:val="pl-PL" w:eastAsia="pl-PL" w:bidi="pl-PL"/>
          <w:w w:val="100"/>
          <w:spacing w:val="0"/>
          <w:color w:val="000000"/>
          <w:position w:val="0"/>
        </w:rPr>
        <w:t>Status</w:t>
      </w:r>
    </w:p>
    <w:p>
      <w:pPr>
        <w:pStyle w:val="Style6"/>
        <w:framePr w:w="8676" w:h="3092" w:hRule="exact" w:wrap="none" w:vAnchor="page" w:hAnchor="page" w:x="1386" w:y="11931"/>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 xml:space="preserve">W prasie widuje się czasem wyraz </w:t>
      </w:r>
      <w:r>
        <w:rPr>
          <w:rStyle w:val="CharStyle25"/>
        </w:rPr>
        <w:t>status</w:t>
      </w:r>
      <w:r>
        <w:rPr>
          <w:lang w:val="pl-PL" w:eastAsia="pl-PL" w:bidi="pl-PL"/>
          <w:w w:val="100"/>
          <w:spacing w:val="0"/>
          <w:color w:val="000000"/>
          <w:position w:val="0"/>
        </w:rPr>
        <w:t xml:space="preserve"> — czy nie należałoby mó</w:t>
        <w:t xml:space="preserve">wić </w:t>
      </w:r>
      <w:r>
        <w:rPr>
          <w:rStyle w:val="CharStyle25"/>
        </w:rPr>
        <w:t>statut?</w:t>
      </w:r>
      <w:r>
        <w:rPr>
          <w:lang w:val="pl-PL" w:eastAsia="pl-PL" w:bidi="pl-PL"/>
          <w:w w:val="100"/>
          <w:spacing w:val="0"/>
          <w:color w:val="000000"/>
          <w:position w:val="0"/>
        </w:rPr>
        <w:t xml:space="preserve"> — Wyraz łaciński </w:t>
      </w:r>
      <w:r>
        <w:rPr>
          <w:rStyle w:val="CharStyle25"/>
        </w:rPr>
        <w:t>status</w:t>
      </w:r>
      <w:r>
        <w:rPr>
          <w:lang w:val="pl-PL" w:eastAsia="pl-PL" w:bidi="pl-PL"/>
          <w:w w:val="100"/>
          <w:spacing w:val="0"/>
          <w:color w:val="000000"/>
          <w:position w:val="0"/>
        </w:rPr>
        <w:t xml:space="preserve"> znaczący «stan» bywa w języku pol</w:t>
        <w:t xml:space="preserve">skim używany tylko w cytowanym łacińskim wyrażeniu: </w:t>
      </w:r>
      <w:r>
        <w:rPr>
          <w:rStyle w:val="CharStyle25"/>
        </w:rPr>
        <w:t xml:space="preserve">status </w:t>
      </w:r>
      <w:r>
        <w:rPr>
          <w:rStyle w:val="CharStyle25"/>
          <w:lang w:val="en-US" w:eastAsia="en-US" w:bidi="en-US"/>
        </w:rPr>
        <w:t>quo</w:t>
      </w:r>
      <w:r>
        <w:rPr>
          <w:lang w:val="en-US" w:eastAsia="en-US" w:bidi="en-US"/>
          <w:w w:val="100"/>
          <w:spacing w:val="0"/>
          <w:color w:val="000000"/>
          <w:position w:val="0"/>
        </w:rPr>
        <w:t xml:space="preserve"> </w:t>
      </w:r>
      <w:r>
        <w:rPr>
          <w:lang w:val="pl-PL" w:eastAsia="pl-PL" w:bidi="pl-PL"/>
          <w:w w:val="100"/>
          <w:spacing w:val="0"/>
          <w:color w:val="000000"/>
          <w:position w:val="0"/>
        </w:rPr>
        <w:t xml:space="preserve">albo </w:t>
      </w:r>
      <w:r>
        <w:rPr>
          <w:rStyle w:val="CharStyle25"/>
        </w:rPr>
        <w:t xml:space="preserve">status </w:t>
      </w:r>
      <w:r>
        <w:rPr>
          <w:rStyle w:val="CharStyle25"/>
          <w:lang w:val="en-US" w:eastAsia="en-US" w:bidi="en-US"/>
        </w:rPr>
        <w:t>quo ante,</w:t>
      </w:r>
      <w:r>
        <w:rPr>
          <w:lang w:val="en-US" w:eastAsia="en-US" w:bidi="en-US"/>
          <w:w w:val="100"/>
          <w:spacing w:val="0"/>
          <w:color w:val="000000"/>
          <w:position w:val="0"/>
        </w:rPr>
        <w:t xml:space="preserve"> </w:t>
      </w:r>
      <w:r>
        <w:rPr>
          <w:lang w:val="pl-PL" w:eastAsia="pl-PL" w:bidi="pl-PL"/>
          <w:w w:val="100"/>
          <w:spacing w:val="0"/>
          <w:color w:val="000000"/>
          <w:position w:val="0"/>
        </w:rPr>
        <w:t xml:space="preserve">które znaczy «stan, jaki istniał przed jakimś faktem, przed jakimś terminem». </w:t>
      </w:r>
      <w:r>
        <w:rPr>
          <w:rStyle w:val="CharStyle25"/>
        </w:rPr>
        <w:t>Statut</w:t>
      </w:r>
      <w:r>
        <w:rPr>
          <w:lang w:val="pl-PL" w:eastAsia="pl-PL" w:bidi="pl-PL"/>
          <w:w w:val="100"/>
          <w:spacing w:val="0"/>
          <w:color w:val="000000"/>
          <w:position w:val="0"/>
        </w:rPr>
        <w:t xml:space="preserve"> wiąże się z formą łacińską </w:t>
      </w:r>
      <w:r>
        <w:rPr>
          <w:rStyle w:val="CharStyle25"/>
        </w:rPr>
        <w:t xml:space="preserve">statutum </w:t>
      </w:r>
      <w:r>
        <w:rPr>
          <w:lang w:val="pl-PL" w:eastAsia="pl-PL" w:bidi="pl-PL"/>
          <w:w w:val="100"/>
          <w:spacing w:val="0"/>
          <w:color w:val="000000"/>
          <w:position w:val="0"/>
        </w:rPr>
        <w:t>i oznacza «zbiór przepisów, norm regulujących jakąś dziedzinę spraw, stosunków, księgę praw, kodeks». Jeżeli chodzi o znaczenie stanu praw</w:t>
        <w:t>nego, które jest czymś pośrednim między «stanem» pojmowanym ogól</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rap="none" w:vAnchor="page" w:hAnchor="page" w:x="1383" w:y="128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2</w:t>
      </w:r>
    </w:p>
    <w:p>
      <w:pPr>
        <w:pStyle w:val="Style12"/>
        <w:framePr w:wrap="none" w:vAnchor="page" w:hAnchor="page" w:x="4389" w:y="129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2"/>
        <w:framePr w:wrap="none" w:vAnchor="page" w:hAnchor="page" w:x="9879" w:y="131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89</w:t>
      </w:r>
    </w:p>
    <w:p>
      <w:pPr>
        <w:pStyle w:val="Style6"/>
        <w:framePr w:w="8838" w:h="13200" w:hRule="exact" w:wrap="none" w:vAnchor="page" w:hAnchor="page" w:x="1305" w:y="1869"/>
        <w:widowControl w:val="0"/>
        <w:keepNext w:val="0"/>
        <w:keepLines w:val="0"/>
        <w:shd w:val="clear" w:color="auto" w:fill="auto"/>
        <w:bidi w:val="0"/>
        <w:jc w:val="both"/>
        <w:spacing w:before="0" w:after="390" w:line="318" w:lineRule="exact"/>
        <w:ind w:left="0" w:right="0" w:firstLine="0"/>
      </w:pPr>
      <w:r>
        <w:rPr>
          <w:lang w:val="pl-PL" w:eastAsia="pl-PL" w:bidi="pl-PL"/>
          <w:w w:val="100"/>
          <w:spacing w:val="0"/>
          <w:color w:val="000000"/>
          <w:position w:val="0"/>
        </w:rPr>
        <w:t xml:space="preserve">nie a «kodeksem», to można użyć albo właśnie wyrażenia </w:t>
      </w:r>
      <w:r>
        <w:rPr>
          <w:rStyle w:val="CharStyle25"/>
        </w:rPr>
        <w:t>stan prawny</w:t>
      </w:r>
      <w:r>
        <w:rPr>
          <w:lang w:val="pl-PL" w:eastAsia="pl-PL" w:bidi="pl-PL"/>
          <w:w w:val="100"/>
          <w:spacing w:val="0"/>
          <w:color w:val="000000"/>
          <w:position w:val="0"/>
        </w:rPr>
        <w:t xml:space="preserve">, albo też, jeżeli rozumiemy </w:t>
      </w:r>
      <w:r>
        <w:rPr>
          <w:rStyle w:val="CharStyle25"/>
        </w:rPr>
        <w:t>stan prawny</w:t>
      </w:r>
      <w:r>
        <w:rPr>
          <w:lang w:val="pl-PL" w:eastAsia="pl-PL" w:bidi="pl-PL"/>
          <w:w w:val="100"/>
          <w:spacing w:val="0"/>
          <w:color w:val="000000"/>
          <w:position w:val="0"/>
        </w:rPr>
        <w:t xml:space="preserve"> jako «będący czy mający być na</w:t>
        <w:t xml:space="preserve">stępstwem pewnych postanowień prawnych» — terminu </w:t>
      </w:r>
      <w:r>
        <w:rPr>
          <w:rStyle w:val="CharStyle25"/>
        </w:rPr>
        <w:t>statut.</w:t>
      </w:r>
      <w:r>
        <w:rPr>
          <w:lang w:val="pl-PL" w:eastAsia="pl-PL" w:bidi="pl-PL"/>
          <w:w w:val="100"/>
          <w:spacing w:val="0"/>
          <w:color w:val="000000"/>
          <w:position w:val="0"/>
        </w:rPr>
        <w:t xml:space="preserve"> Używa</w:t>
        <w:t xml:space="preserve">nie w znaczeniu «stanu prawnego» formy łacińskiej </w:t>
      </w:r>
      <w:r>
        <w:rPr>
          <w:rStyle w:val="CharStyle25"/>
        </w:rPr>
        <w:t>status</w:t>
      </w:r>
      <w:r>
        <w:rPr>
          <w:lang w:val="pl-PL" w:eastAsia="pl-PL" w:bidi="pl-PL"/>
          <w:w w:val="100"/>
          <w:spacing w:val="0"/>
          <w:color w:val="000000"/>
          <w:position w:val="0"/>
        </w:rPr>
        <w:t>, a zwłaszcza dodawanie do tej formy polskich końcówek przypadkowych, jest rażące.</w:t>
      </w:r>
    </w:p>
    <w:p>
      <w:pPr>
        <w:pStyle w:val="Style28"/>
        <w:framePr w:w="8838" w:h="13200" w:hRule="exact" w:wrap="none" w:vAnchor="page" w:hAnchor="page" w:x="1305" w:y="1869"/>
        <w:widowControl w:val="0"/>
        <w:keepNext w:val="0"/>
        <w:keepLines w:val="0"/>
        <w:shd w:val="clear" w:color="auto" w:fill="auto"/>
        <w:bidi w:val="0"/>
        <w:spacing w:before="0" w:after="240" w:line="280" w:lineRule="exact"/>
        <w:ind w:left="0" w:right="0" w:firstLine="0"/>
      </w:pPr>
      <w:r>
        <w:rPr>
          <w:lang w:val="pl-PL" w:eastAsia="pl-PL" w:bidi="pl-PL"/>
          <w:w w:val="100"/>
          <w:spacing w:val="0"/>
          <w:color w:val="000000"/>
          <w:position w:val="0"/>
        </w:rPr>
        <w:t>„Chyżozmian"</w:t>
      </w:r>
    </w:p>
    <w:p>
      <w:pPr>
        <w:pStyle w:val="Style6"/>
        <w:framePr w:w="8838" w:h="13200" w:hRule="exact" w:wrap="none" w:vAnchor="page" w:hAnchor="page" w:x="1305" w:y="1869"/>
        <w:widowControl w:val="0"/>
        <w:keepNext w:val="0"/>
        <w:keepLines w:val="0"/>
        <w:shd w:val="clear" w:color="auto" w:fill="auto"/>
        <w:bidi w:val="0"/>
        <w:jc w:val="both"/>
        <w:spacing w:before="0" w:after="0" w:line="312" w:lineRule="exact"/>
        <w:ind w:left="0" w:right="0" w:firstLine="720"/>
      </w:pPr>
      <w:r>
        <w:rPr>
          <w:rStyle w:val="CharStyle25"/>
        </w:rPr>
        <w:t>Czy</w:t>
      </w:r>
      <w:r>
        <w:rPr>
          <w:lang w:val="pl-PL" w:eastAsia="pl-PL" w:bidi="pl-PL"/>
          <w:w w:val="100"/>
          <w:spacing w:val="0"/>
          <w:color w:val="000000"/>
          <w:position w:val="0"/>
        </w:rPr>
        <w:t xml:space="preserve"> poprawnie utworzony jest wyraz </w:t>
      </w:r>
      <w:r>
        <w:rPr>
          <w:rStyle w:val="CharStyle25"/>
        </w:rPr>
        <w:t>chyżozmian,</w:t>
      </w:r>
      <w:r>
        <w:rPr>
          <w:lang w:val="pl-PL" w:eastAsia="pl-PL" w:bidi="pl-PL"/>
          <w:w w:val="100"/>
          <w:spacing w:val="0"/>
          <w:color w:val="000000"/>
          <w:position w:val="0"/>
        </w:rPr>
        <w:t xml:space="preserve"> mający oznaczać przekładnię albo skrzynkę biegów' w aucie lub motocyklu?</w:t>
      </w:r>
    </w:p>
    <w:p>
      <w:pPr>
        <w:pStyle w:val="Style6"/>
        <w:framePr w:w="8838" w:h="13200" w:hRule="exact" w:wrap="none" w:vAnchor="page" w:hAnchor="page" w:x="1305" w:y="1869"/>
        <w:widowControl w:val="0"/>
        <w:keepNext w:val="0"/>
        <w:keepLines w:val="0"/>
        <w:shd w:val="clear" w:color="auto" w:fill="auto"/>
        <w:bidi w:val="0"/>
        <w:jc w:val="both"/>
        <w:spacing w:before="0" w:after="0" w:line="324" w:lineRule="exact"/>
        <w:ind w:left="0" w:right="0" w:firstLine="720"/>
      </w:pPr>
      <w:r>
        <w:rPr>
          <w:lang w:val="pl-PL" w:eastAsia="pl-PL" w:bidi="pl-PL"/>
          <w:w w:val="100"/>
          <w:spacing w:val="0"/>
          <w:color w:val="000000"/>
          <w:position w:val="0"/>
        </w:rPr>
        <w:t>Intencja tak utworzonej nazwy jest przejrzysta: ponieważ ze zmia</w:t>
        <w:t xml:space="preserve">ną biegów łączy się zmiana szybkości ruchu pojazdu, więc ten, kto ukuł nazwę </w:t>
      </w:r>
      <w:r>
        <w:rPr>
          <w:rStyle w:val="CharStyle25"/>
        </w:rPr>
        <w:t>chyżozmian</w:t>
      </w:r>
      <w:r>
        <w:rPr>
          <w:lang w:val="pl-PL" w:eastAsia="pl-PL" w:bidi="pl-PL"/>
          <w:w w:val="100"/>
          <w:spacing w:val="0"/>
          <w:color w:val="000000"/>
          <w:position w:val="0"/>
        </w:rPr>
        <w:t>, chciał widocznie tę właśnie treść za jej pomocą wy</w:t>
        <w:t xml:space="preserve">razić. Jest to jednak nazwa utworzona źle: </w:t>
      </w:r>
      <w:r>
        <w:rPr>
          <w:rStyle w:val="CharStyle25"/>
        </w:rPr>
        <w:t>biegozmian</w:t>
      </w:r>
      <w:r>
        <w:rPr>
          <w:lang w:val="pl-PL" w:eastAsia="pl-PL" w:bidi="pl-PL"/>
          <w:w w:val="100"/>
          <w:spacing w:val="0"/>
          <w:color w:val="000000"/>
          <w:position w:val="0"/>
        </w:rPr>
        <w:t xml:space="preserve"> byłoby pod wzglę</w:t>
        <w:t xml:space="preserve">dem gramatycznym lepsze, chociaż niepotrzebne, bo wystarcza </w:t>
      </w:r>
      <w:r>
        <w:rPr>
          <w:rStyle w:val="CharStyle25"/>
        </w:rPr>
        <w:t>zmiana biegów:</w:t>
      </w:r>
      <w:r>
        <w:rPr>
          <w:lang w:val="pl-PL" w:eastAsia="pl-PL" w:bidi="pl-PL"/>
          <w:w w:val="100"/>
          <w:spacing w:val="0"/>
          <w:color w:val="000000"/>
          <w:position w:val="0"/>
        </w:rPr>
        <w:t xml:space="preserve"> zastępowanie połączeń wyrazowych wyrazami złożonymi nie jest przyczynianiem się do bogactwa języka polskiego. Wyższość gramatycz</w:t>
        <w:t xml:space="preserve">na </w:t>
      </w:r>
      <w:r>
        <w:rPr>
          <w:rStyle w:val="CharStyle25"/>
        </w:rPr>
        <w:t>biegozmianu</w:t>
      </w:r>
      <w:r>
        <w:rPr>
          <w:lang w:val="pl-PL" w:eastAsia="pl-PL" w:bidi="pl-PL"/>
          <w:w w:val="100"/>
          <w:spacing w:val="0"/>
          <w:color w:val="000000"/>
          <w:position w:val="0"/>
        </w:rPr>
        <w:t xml:space="preserve"> nad </w:t>
      </w:r>
      <w:r>
        <w:rPr>
          <w:rStyle w:val="CharStyle25"/>
        </w:rPr>
        <w:t>chyżozmianem</w:t>
      </w:r>
      <w:r>
        <w:rPr>
          <w:lang w:val="pl-PL" w:eastAsia="pl-PL" w:bidi="pl-PL"/>
          <w:w w:val="100"/>
          <w:spacing w:val="0"/>
          <w:color w:val="000000"/>
          <w:position w:val="0"/>
        </w:rPr>
        <w:t xml:space="preserve"> polega na tym, że w pierwszej części tego wyrazu złożonego musi być rzeczownik: chodzi o zmianę biegu albo o zmianę chyżości, forma zaś </w:t>
      </w:r>
      <w:r>
        <w:rPr>
          <w:rStyle w:val="CharStyle25"/>
        </w:rPr>
        <w:t>chyżozmian</w:t>
      </w:r>
      <w:r>
        <w:rPr>
          <w:lang w:val="pl-PL" w:eastAsia="pl-PL" w:bidi="pl-PL"/>
          <w:w w:val="100"/>
          <w:spacing w:val="0"/>
          <w:color w:val="000000"/>
          <w:position w:val="0"/>
        </w:rPr>
        <w:t xml:space="preserve"> zawiera w pierwszej części przymiotnik, który może być również odczuwany jako przysłówek. Oczywiście nie wynika stąd, jakoby forma </w:t>
      </w:r>
      <w:r>
        <w:rPr>
          <w:rStyle w:val="CharStyle25"/>
        </w:rPr>
        <w:t>chyżościozmian</w:t>
      </w:r>
      <w:r>
        <w:rPr>
          <w:lang w:val="pl-PL" w:eastAsia="pl-PL" w:bidi="pl-PL"/>
          <w:w w:val="100"/>
          <w:spacing w:val="0"/>
          <w:color w:val="000000"/>
          <w:position w:val="0"/>
        </w:rPr>
        <w:t xml:space="preserve"> miała być god</w:t>
        <w:t>na polecenia. Jest ona ciężka, a przede wszystkim niepotrzebna.</w:t>
      </w:r>
    </w:p>
    <w:p>
      <w:pPr>
        <w:pStyle w:val="Style6"/>
        <w:framePr w:w="8838" w:h="13200" w:hRule="exact" w:wrap="none" w:vAnchor="page" w:hAnchor="page" w:x="1305" w:y="1869"/>
        <w:widowControl w:val="0"/>
        <w:keepNext w:val="0"/>
        <w:keepLines w:val="0"/>
        <w:shd w:val="clear" w:color="auto" w:fill="auto"/>
        <w:bidi w:val="0"/>
        <w:jc w:val="both"/>
        <w:spacing w:before="0" w:after="390" w:line="318" w:lineRule="exact"/>
        <w:ind w:left="0" w:right="0" w:firstLine="720"/>
      </w:pPr>
      <w:r>
        <w:rPr>
          <w:lang w:val="pl-PL" w:eastAsia="pl-PL" w:bidi="pl-PL"/>
          <w:w w:val="100"/>
          <w:spacing w:val="0"/>
          <w:color w:val="000000"/>
          <w:position w:val="0"/>
        </w:rPr>
        <w:t xml:space="preserve">Wątpliwość korespondentki dotyczy jeszcze jednej, nieco osobliwej kwestii, tego mianowicie, czy </w:t>
      </w:r>
      <w:r>
        <w:rPr>
          <w:rStyle w:val="CharStyle25"/>
        </w:rPr>
        <w:t>chyżo</w:t>
      </w:r>
      <w:r>
        <w:rPr>
          <w:lang w:val="pl-PL" w:eastAsia="pl-PL" w:bidi="pl-PL"/>
          <w:w w:val="100"/>
          <w:spacing w:val="0"/>
          <w:color w:val="000000"/>
          <w:position w:val="0"/>
        </w:rPr>
        <w:t xml:space="preserve"> pisze się przez </w:t>
      </w:r>
      <w:r>
        <w:rPr>
          <w:rStyle w:val="CharStyle25"/>
        </w:rPr>
        <w:t>h</w:t>
      </w:r>
      <w:r>
        <w:rPr>
          <w:lang w:val="pl-PL" w:eastAsia="pl-PL" w:bidi="pl-PL"/>
          <w:w w:val="100"/>
          <w:spacing w:val="0"/>
          <w:color w:val="000000"/>
          <w:position w:val="0"/>
        </w:rPr>
        <w:t xml:space="preserve"> czy przez </w:t>
      </w:r>
      <w:r>
        <w:rPr>
          <w:rStyle w:val="CharStyle25"/>
        </w:rPr>
        <w:t>ch.</w:t>
      </w:r>
      <w:r>
        <w:rPr>
          <w:lang w:val="pl-PL" w:eastAsia="pl-PL" w:bidi="pl-PL"/>
          <w:w w:val="100"/>
          <w:spacing w:val="0"/>
          <w:color w:val="000000"/>
          <w:position w:val="0"/>
        </w:rPr>
        <w:t xml:space="preserve"> O tym można się dowiedzieć najprościej zaglądając do słowniczka ortograficz</w:t>
        <w:t xml:space="preserve">nego: każda z osób spierających się na ten temat — a okazuje się z listu, że jest ich kilka — przekona się, że </w:t>
      </w:r>
      <w:r>
        <w:rPr>
          <w:rStyle w:val="CharStyle25"/>
        </w:rPr>
        <w:t>chyżo</w:t>
      </w:r>
      <w:r>
        <w:rPr>
          <w:lang w:val="pl-PL" w:eastAsia="pl-PL" w:bidi="pl-PL"/>
          <w:w w:val="100"/>
          <w:spacing w:val="0"/>
          <w:color w:val="000000"/>
          <w:position w:val="0"/>
        </w:rPr>
        <w:t xml:space="preserve"> pisze się przez </w:t>
      </w:r>
      <w:r>
        <w:rPr>
          <w:rStyle w:val="CharStyle25"/>
        </w:rPr>
        <w:t>ch.</w:t>
      </w:r>
      <w:r>
        <w:rPr>
          <w:lang w:val="pl-PL" w:eastAsia="pl-PL" w:bidi="pl-PL"/>
          <w:w w:val="100"/>
          <w:spacing w:val="0"/>
          <w:color w:val="000000"/>
          <w:position w:val="0"/>
        </w:rPr>
        <w:t xml:space="preserve"> Posługiwa</w:t>
        <w:t>nie się słowniczkiem ortograficznym jest najlepszym, najoszczędniejszym, najszybszym sposobem rozstrzygania wątpliwości pisowniowych. Do</w:t>
        <w:t>tychczas jeszcze są osoby, które o tej prostej rzeczy jak gdyby nie wiedzą.</w:t>
      </w:r>
    </w:p>
    <w:p>
      <w:pPr>
        <w:pStyle w:val="Style28"/>
        <w:framePr w:w="8838" w:h="13200" w:hRule="exact" w:wrap="none" w:vAnchor="page" w:hAnchor="page" w:x="1305" w:y="1869"/>
        <w:widowControl w:val="0"/>
        <w:keepNext w:val="0"/>
        <w:keepLines w:val="0"/>
        <w:shd w:val="clear" w:color="auto" w:fill="auto"/>
        <w:bidi w:val="0"/>
        <w:spacing w:before="0" w:after="236" w:line="280" w:lineRule="exact"/>
        <w:ind w:left="0" w:right="0" w:firstLine="0"/>
      </w:pPr>
      <w:r>
        <w:rPr>
          <w:rStyle w:val="CharStyle30"/>
          <w:i w:val="0"/>
          <w:iCs w:val="0"/>
        </w:rPr>
        <w:t xml:space="preserve">W </w:t>
      </w:r>
      <w:r>
        <w:rPr>
          <w:lang w:val="pl-PL" w:eastAsia="pl-PL" w:bidi="pl-PL"/>
          <w:w w:val="100"/>
          <w:spacing w:val="0"/>
          <w:color w:val="000000"/>
          <w:position w:val="0"/>
        </w:rPr>
        <w:t>Pilźnie</w:t>
      </w:r>
    </w:p>
    <w:p>
      <w:pPr>
        <w:pStyle w:val="Style6"/>
        <w:framePr w:w="8838" w:h="13200" w:hRule="exact" w:wrap="none" w:vAnchor="page" w:hAnchor="page" w:x="1305" w:y="1869"/>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 xml:space="preserve">Czy należy wymawiać i pisać w </w:t>
      </w:r>
      <w:r>
        <w:rPr>
          <w:rStyle w:val="CharStyle25"/>
        </w:rPr>
        <w:t>Pilźnie</w:t>
      </w:r>
      <w:r>
        <w:rPr>
          <w:lang w:val="pl-PL" w:eastAsia="pl-PL" w:bidi="pl-PL"/>
          <w:w w:val="100"/>
          <w:spacing w:val="0"/>
          <w:color w:val="000000"/>
          <w:position w:val="0"/>
        </w:rPr>
        <w:t xml:space="preserve"> z miękkim ź, czy też w </w:t>
      </w:r>
      <w:r>
        <w:rPr>
          <w:rStyle w:val="CharStyle25"/>
        </w:rPr>
        <w:t>Pilźnie</w:t>
      </w:r>
      <w:r>
        <w:rPr>
          <w:lang w:val="pl-PL" w:eastAsia="pl-PL" w:bidi="pl-PL"/>
          <w:w w:val="100"/>
          <w:spacing w:val="0"/>
          <w:color w:val="000000"/>
          <w:position w:val="0"/>
        </w:rPr>
        <w:t xml:space="preserve"> z </w:t>
      </w:r>
      <w:r>
        <w:rPr>
          <w:rStyle w:val="CharStyle57"/>
        </w:rPr>
        <w:t>2</w:t>
      </w:r>
      <w:r>
        <w:rPr>
          <w:lang w:val="pl-PL" w:eastAsia="pl-PL" w:bidi="pl-PL"/>
          <w:w w:val="100"/>
          <w:spacing w:val="0"/>
          <w:color w:val="000000"/>
          <w:position w:val="0"/>
        </w:rPr>
        <w:t xml:space="preserve"> twardym? — Mówimy: </w:t>
      </w:r>
      <w:r>
        <w:rPr>
          <w:rStyle w:val="CharStyle25"/>
        </w:rPr>
        <w:t>wiosna</w:t>
      </w:r>
      <w:r>
        <w:rPr>
          <w:lang w:val="pl-PL" w:eastAsia="pl-PL" w:bidi="pl-PL"/>
          <w:w w:val="100"/>
          <w:spacing w:val="0"/>
          <w:color w:val="000000"/>
          <w:position w:val="0"/>
        </w:rPr>
        <w:t xml:space="preserve"> — o </w:t>
      </w:r>
      <w:r>
        <w:rPr>
          <w:rStyle w:val="CharStyle25"/>
        </w:rPr>
        <w:t>wiośnie</w:t>
      </w:r>
      <w:r>
        <w:rPr>
          <w:lang w:val="pl-PL" w:eastAsia="pl-PL" w:bidi="pl-PL"/>
          <w:w w:val="100"/>
          <w:spacing w:val="0"/>
          <w:color w:val="000000"/>
          <w:position w:val="0"/>
        </w:rPr>
        <w:t xml:space="preserve">, </w:t>
      </w:r>
      <w:r>
        <w:rPr>
          <w:rStyle w:val="CharStyle25"/>
        </w:rPr>
        <w:t>bielizna</w:t>
      </w:r>
      <w:r>
        <w:rPr>
          <w:lang w:val="pl-PL" w:eastAsia="pl-PL" w:bidi="pl-PL"/>
          <w:w w:val="100"/>
          <w:spacing w:val="0"/>
          <w:color w:val="000000"/>
          <w:position w:val="0"/>
        </w:rPr>
        <w:t xml:space="preserve"> — </w:t>
      </w:r>
      <w:r>
        <w:rPr>
          <w:rStyle w:val="CharStyle25"/>
        </w:rPr>
        <w:t>w bieliżnie</w:t>
      </w:r>
      <w:r>
        <w:rPr>
          <w:lang w:val="pl-PL" w:eastAsia="pl-PL" w:bidi="pl-PL"/>
          <w:w w:val="100"/>
          <w:spacing w:val="0"/>
          <w:color w:val="000000"/>
          <w:position w:val="0"/>
        </w:rPr>
        <w:t xml:space="preserve">, </w:t>
      </w:r>
      <w:r>
        <w:rPr>
          <w:rStyle w:val="CharStyle25"/>
        </w:rPr>
        <w:t>ojczyzna</w:t>
      </w:r>
      <w:r>
        <w:rPr>
          <w:lang w:val="pl-PL" w:eastAsia="pl-PL" w:bidi="pl-PL"/>
          <w:w w:val="100"/>
          <w:spacing w:val="0"/>
          <w:color w:val="000000"/>
          <w:position w:val="0"/>
        </w:rPr>
        <w:t xml:space="preserve"> — </w:t>
      </w:r>
      <w:r>
        <w:rPr>
          <w:rStyle w:val="CharStyle25"/>
        </w:rPr>
        <w:t>w ojczyźnie</w:t>
      </w:r>
      <w:r>
        <w:rPr>
          <w:lang w:val="pl-PL" w:eastAsia="pl-PL" w:bidi="pl-PL"/>
          <w:w w:val="100"/>
          <w:spacing w:val="0"/>
          <w:color w:val="000000"/>
          <w:position w:val="0"/>
        </w:rPr>
        <w:t xml:space="preserve"> i podobnie w innych wypadkach, to znaczy, że w grupie głoskowej -</w:t>
      </w:r>
      <w:r>
        <w:rPr>
          <w:rStyle w:val="CharStyle25"/>
        </w:rPr>
        <w:t>sn</w:t>
      </w:r>
      <w:r>
        <w:rPr>
          <w:lang w:val="pl-PL" w:eastAsia="pl-PL" w:bidi="pl-PL"/>
          <w:w w:val="100"/>
          <w:spacing w:val="0"/>
          <w:color w:val="000000"/>
          <w:position w:val="0"/>
        </w:rPr>
        <w:t xml:space="preserve">- lub </w:t>
      </w:r>
      <w:r>
        <w:rPr>
          <w:rStyle w:val="CharStyle25"/>
        </w:rPr>
        <w:t>-zn-</w:t>
      </w:r>
      <w:r>
        <w:rPr>
          <w:lang w:val="pl-PL" w:eastAsia="pl-PL" w:bidi="pl-PL"/>
          <w:w w:val="100"/>
          <w:spacing w:val="0"/>
          <w:color w:val="000000"/>
          <w:position w:val="0"/>
        </w:rPr>
        <w:t xml:space="preserve"> w formach celownika i miej</w:t>
        <w:t xml:space="preserve">scownika spółgłoskę </w:t>
      </w:r>
      <w:r>
        <w:rPr>
          <w:rStyle w:val="CharStyle57"/>
        </w:rPr>
        <w:t>2</w:t>
      </w:r>
      <w:r>
        <w:rPr>
          <w:lang w:val="pl-PL" w:eastAsia="pl-PL" w:bidi="pl-PL"/>
          <w:w w:val="100"/>
          <w:spacing w:val="0"/>
          <w:color w:val="000000"/>
          <w:position w:val="0"/>
        </w:rPr>
        <w:t xml:space="preserve"> zmiękczamy. Zgodnie z tym naturalna jest wymo</w:t>
        <w:t xml:space="preserve">wa, a więc i pisownia — w </w:t>
      </w:r>
      <w:r>
        <w:rPr>
          <w:rStyle w:val="CharStyle25"/>
        </w:rPr>
        <w:t>Pilźnie.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rap="none" w:vAnchor="page" w:hAnchor="page" w:x="1677" w:y="142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90</w:t>
      </w:r>
    </w:p>
    <w:p>
      <w:pPr>
        <w:pStyle w:val="Style12"/>
        <w:framePr w:wrap="none" w:vAnchor="page" w:hAnchor="page" w:x="4569" w:y="141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2"/>
        <w:framePr w:wrap="none" w:vAnchor="page" w:hAnchor="page" w:x="9195" w:y="141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2</w:t>
      </w:r>
    </w:p>
    <w:p>
      <w:pPr>
        <w:pStyle w:val="Style28"/>
        <w:framePr w:w="8838" w:h="12620" w:hRule="exact" w:wrap="none" w:vAnchor="page" w:hAnchor="page" w:x="1305" w:y="1989"/>
        <w:widowControl w:val="0"/>
        <w:keepNext w:val="0"/>
        <w:keepLines w:val="0"/>
        <w:shd w:val="clear" w:color="auto" w:fill="auto"/>
        <w:bidi w:val="0"/>
        <w:jc w:val="left"/>
        <w:spacing w:before="0" w:after="249" w:line="280" w:lineRule="exact"/>
        <w:ind w:left="420" w:right="0" w:firstLine="0"/>
      </w:pPr>
      <w:r>
        <w:rPr>
          <w:lang w:val="pl-PL" w:eastAsia="pl-PL" w:bidi="pl-PL"/>
          <w:w w:val="100"/>
          <w:spacing w:val="0"/>
          <w:color w:val="000000"/>
          <w:position w:val="0"/>
        </w:rPr>
        <w:t>Pisemny</w:t>
      </w:r>
    </w:p>
    <w:p>
      <w:pPr>
        <w:pStyle w:val="Style6"/>
        <w:framePr w:w="8838" w:h="12620" w:hRule="exact" w:wrap="none" w:vAnchor="page" w:hAnchor="page" w:x="1305" w:y="1989"/>
        <w:widowControl w:val="0"/>
        <w:keepNext w:val="0"/>
        <w:keepLines w:val="0"/>
        <w:shd w:val="clear" w:color="auto" w:fill="auto"/>
        <w:bidi w:val="0"/>
        <w:jc w:val="both"/>
        <w:spacing w:before="0" w:after="371" w:line="294" w:lineRule="exact"/>
        <w:ind w:left="420" w:right="0" w:firstLine="620"/>
      </w:pPr>
      <w:r>
        <w:rPr>
          <w:lang w:val="pl-PL" w:eastAsia="pl-PL" w:bidi="pl-PL"/>
          <w:w w:val="100"/>
          <w:spacing w:val="0"/>
          <w:color w:val="000000"/>
          <w:position w:val="0"/>
        </w:rPr>
        <w:t xml:space="preserve">Dlaczego w formularzach szkolnych spotyka się wyrażenie: </w:t>
      </w:r>
      <w:r>
        <w:rPr>
          <w:rStyle w:val="CharStyle25"/>
        </w:rPr>
        <w:t>egzamin piśmienny,</w:t>
      </w:r>
      <w:r>
        <w:rPr>
          <w:lang w:val="pl-PL" w:eastAsia="pl-PL" w:bidi="pl-PL"/>
          <w:w w:val="100"/>
          <w:spacing w:val="0"/>
          <w:color w:val="000000"/>
          <w:position w:val="0"/>
        </w:rPr>
        <w:t xml:space="preserve"> a nie </w:t>
      </w:r>
      <w:r>
        <w:rPr>
          <w:rStyle w:val="CharStyle25"/>
        </w:rPr>
        <w:t>pisemny?</w:t>
      </w:r>
      <w:r>
        <w:rPr>
          <w:lang w:val="pl-PL" w:eastAsia="pl-PL" w:bidi="pl-PL"/>
          <w:w w:val="100"/>
          <w:spacing w:val="0"/>
          <w:color w:val="000000"/>
          <w:position w:val="0"/>
        </w:rPr>
        <w:t xml:space="preserve"> — Dlatego, że widocznie różnica znaczeniowa między formami </w:t>
      </w:r>
      <w:r>
        <w:rPr>
          <w:rStyle w:val="CharStyle25"/>
        </w:rPr>
        <w:t>piśmienny, pisemny</w:t>
      </w:r>
      <w:r>
        <w:rPr>
          <w:lang w:val="pl-PL" w:eastAsia="pl-PL" w:bidi="pl-PL"/>
          <w:w w:val="100"/>
          <w:spacing w:val="0"/>
          <w:color w:val="000000"/>
          <w:position w:val="0"/>
        </w:rPr>
        <w:t xml:space="preserve"> nie przez wszystkich jest z dosta</w:t>
        <w:t xml:space="preserve">teczną wyrazistością uświadamiana. Z tych dwóch form druga, to znaczy forma </w:t>
      </w:r>
      <w:r>
        <w:rPr>
          <w:rStyle w:val="CharStyle25"/>
        </w:rPr>
        <w:t>pisemny,</w:t>
      </w:r>
      <w:r>
        <w:rPr>
          <w:lang w:val="pl-PL" w:eastAsia="pl-PL" w:bidi="pl-PL"/>
          <w:w w:val="100"/>
          <w:spacing w:val="0"/>
          <w:color w:val="000000"/>
          <w:position w:val="0"/>
        </w:rPr>
        <w:t xml:space="preserve"> nie bywa stosowana do człowieka umiejącego pisać, bo gdy się ma tę cechę na myśli, to się mówi: </w:t>
      </w:r>
      <w:r>
        <w:rPr>
          <w:rStyle w:val="CharStyle25"/>
        </w:rPr>
        <w:t>piśmienny</w:t>
      </w:r>
      <w:r>
        <w:rPr>
          <w:lang w:val="pl-PL" w:eastAsia="pl-PL" w:bidi="pl-PL"/>
          <w:w w:val="100"/>
          <w:spacing w:val="0"/>
          <w:color w:val="000000"/>
          <w:position w:val="0"/>
        </w:rPr>
        <w:t xml:space="preserve"> (częściej właściwie używa się formy zaprzeczonej: </w:t>
      </w:r>
      <w:r>
        <w:rPr>
          <w:rStyle w:val="CharStyle25"/>
        </w:rPr>
        <w:t>niepiśmienny).</w:t>
      </w:r>
      <w:r>
        <w:rPr>
          <w:lang w:val="pl-PL" w:eastAsia="pl-PL" w:bidi="pl-PL"/>
          <w:w w:val="100"/>
          <w:spacing w:val="0"/>
          <w:color w:val="000000"/>
          <w:position w:val="0"/>
        </w:rPr>
        <w:t xml:space="preserve"> Tej samej formy </w:t>
      </w:r>
      <w:r>
        <w:rPr>
          <w:rStyle w:val="CharStyle25"/>
        </w:rPr>
        <w:t>piśmien</w:t>
        <w:t>ny</w:t>
      </w:r>
      <w:r>
        <w:rPr>
          <w:lang w:val="pl-PL" w:eastAsia="pl-PL" w:bidi="pl-PL"/>
          <w:w w:val="100"/>
          <w:spacing w:val="0"/>
          <w:color w:val="000000"/>
          <w:position w:val="0"/>
        </w:rPr>
        <w:t xml:space="preserve"> używają niektórzy jako określenia odnoszącego się do materiałów do pisania. Zwyczaj jest zatem taki: </w:t>
      </w:r>
      <w:r>
        <w:rPr>
          <w:rStyle w:val="CharStyle25"/>
        </w:rPr>
        <w:t>pisemny</w:t>
      </w:r>
      <w:r>
        <w:rPr>
          <w:lang w:val="pl-PL" w:eastAsia="pl-PL" w:bidi="pl-PL"/>
          <w:w w:val="100"/>
          <w:spacing w:val="0"/>
          <w:color w:val="000000"/>
          <w:position w:val="0"/>
        </w:rPr>
        <w:t xml:space="preserve"> tylko o materiałach, </w:t>
      </w:r>
      <w:r>
        <w:rPr>
          <w:rStyle w:val="CharStyle25"/>
        </w:rPr>
        <w:t>piśmien</w:t>
        <w:t>ny</w:t>
      </w:r>
      <w:r>
        <w:rPr>
          <w:lang w:val="pl-PL" w:eastAsia="pl-PL" w:bidi="pl-PL"/>
          <w:w w:val="100"/>
          <w:spacing w:val="0"/>
          <w:color w:val="000000"/>
          <w:position w:val="0"/>
        </w:rPr>
        <w:t xml:space="preserve"> — i o ludziach, i o materiałach (historycznie forma pierwsza pochodzi od </w:t>
      </w:r>
      <w:r>
        <w:rPr>
          <w:rStyle w:val="CharStyle25"/>
        </w:rPr>
        <w:t>pismo,</w:t>
      </w:r>
      <w:r>
        <w:rPr>
          <w:lang w:val="pl-PL" w:eastAsia="pl-PL" w:bidi="pl-PL"/>
          <w:w w:val="100"/>
          <w:spacing w:val="0"/>
          <w:color w:val="000000"/>
          <w:position w:val="0"/>
        </w:rPr>
        <w:t xml:space="preserve"> druga — od formy zanikłej </w:t>
      </w:r>
      <w:r>
        <w:rPr>
          <w:rStyle w:val="CharStyle25"/>
        </w:rPr>
        <w:t>piśmię, piśmienia).</w:t>
      </w:r>
      <w:r>
        <w:rPr>
          <w:lang w:val="pl-PL" w:eastAsia="pl-PL" w:bidi="pl-PL"/>
          <w:w w:val="100"/>
          <w:spacing w:val="0"/>
          <w:color w:val="000000"/>
          <w:position w:val="0"/>
        </w:rPr>
        <w:t xml:space="preserve"> Wydawałoby się rzeczą słuszną konsekwentne rozgraniczenie znaczeń omawianych form w ten sposób, żeby forma </w:t>
      </w:r>
      <w:r>
        <w:rPr>
          <w:rStyle w:val="CharStyle25"/>
        </w:rPr>
        <w:t>piśmienny</w:t>
      </w:r>
      <w:r>
        <w:rPr>
          <w:lang w:val="pl-PL" w:eastAsia="pl-PL" w:bidi="pl-PL"/>
          <w:w w:val="100"/>
          <w:spacing w:val="0"/>
          <w:color w:val="000000"/>
          <w:position w:val="0"/>
        </w:rPr>
        <w:t xml:space="preserve"> odnosiła się do kogoś umiejącego pisać, </w:t>
      </w:r>
      <w:r>
        <w:rPr>
          <w:rStyle w:val="CharStyle25"/>
        </w:rPr>
        <w:t>pisemny</w:t>
      </w:r>
      <w:r>
        <w:rPr>
          <w:lang w:val="pl-PL" w:eastAsia="pl-PL" w:bidi="pl-PL"/>
          <w:w w:val="100"/>
          <w:spacing w:val="0"/>
          <w:color w:val="000000"/>
          <w:position w:val="0"/>
        </w:rPr>
        <w:t xml:space="preserve"> — do materiałów do pisania albo do egzaminu polegają</w:t>
        <w:t>cego na pisaniu jakiegoś wypracowania.</w:t>
      </w:r>
    </w:p>
    <w:p>
      <w:pPr>
        <w:pStyle w:val="Style28"/>
        <w:framePr w:w="8838" w:h="12620" w:hRule="exact" w:wrap="none" w:vAnchor="page" w:hAnchor="page" w:x="1305" w:y="1989"/>
        <w:widowControl w:val="0"/>
        <w:keepNext w:val="0"/>
        <w:keepLines w:val="0"/>
        <w:shd w:val="clear" w:color="auto" w:fill="auto"/>
        <w:bidi w:val="0"/>
        <w:jc w:val="left"/>
        <w:spacing w:before="0" w:after="249" w:line="280" w:lineRule="exact"/>
        <w:ind w:left="420" w:right="0" w:firstLine="0"/>
      </w:pPr>
      <w:r>
        <w:rPr>
          <w:lang w:val="pl-PL" w:eastAsia="pl-PL" w:bidi="pl-PL"/>
          <w:w w:val="100"/>
          <w:spacing w:val="0"/>
          <w:color w:val="000000"/>
          <w:position w:val="0"/>
        </w:rPr>
        <w:t>Reasumować</w:t>
      </w:r>
    </w:p>
    <w:p>
      <w:pPr>
        <w:pStyle w:val="Style6"/>
        <w:framePr w:w="8838" w:h="12620" w:hRule="exact" w:wrap="none" w:vAnchor="page" w:hAnchor="page" w:x="1305" w:y="1989"/>
        <w:widowControl w:val="0"/>
        <w:keepNext w:val="0"/>
        <w:keepLines w:val="0"/>
        <w:shd w:val="clear" w:color="auto" w:fill="auto"/>
        <w:bidi w:val="0"/>
        <w:jc w:val="both"/>
        <w:spacing w:before="0" w:after="0" w:line="294" w:lineRule="exact"/>
        <w:ind w:left="420" w:right="0" w:firstLine="620"/>
      </w:pPr>
      <w:r>
        <w:rPr>
          <w:lang w:val="pl-PL" w:eastAsia="pl-PL" w:bidi="pl-PL"/>
          <w:w w:val="100"/>
          <w:spacing w:val="0"/>
          <w:color w:val="000000"/>
          <w:position w:val="0"/>
        </w:rPr>
        <w:t>Korespondentka streszczając uwagi, które formułował kiedyś pro</w:t>
        <w:t xml:space="preserve">fesor Kleiner w związku z błędnym używaniem czasownika </w:t>
      </w:r>
      <w:r>
        <w:rPr>
          <w:rStyle w:val="CharStyle25"/>
        </w:rPr>
        <w:t xml:space="preserve">reasumować, </w:t>
      </w:r>
      <w:r>
        <w:rPr>
          <w:lang w:val="pl-PL" w:eastAsia="pl-PL" w:bidi="pl-PL"/>
          <w:w w:val="100"/>
          <w:spacing w:val="0"/>
          <w:color w:val="000000"/>
          <w:position w:val="0"/>
        </w:rPr>
        <w:t>pragnie przekazać je możliwie licznym osobom, traktując to jako złoże</w:t>
        <w:t>nie skromnego hołdu swemu nieodżałowanemu profesorowi.</w:t>
      </w:r>
    </w:p>
    <w:p>
      <w:pPr>
        <w:pStyle w:val="Style6"/>
        <w:framePr w:w="8838" w:h="12620" w:hRule="exact" w:wrap="none" w:vAnchor="page" w:hAnchor="page" w:x="1305" w:y="1989"/>
        <w:widowControl w:val="0"/>
        <w:keepNext w:val="0"/>
        <w:keepLines w:val="0"/>
        <w:shd w:val="clear" w:color="auto" w:fill="auto"/>
        <w:bidi w:val="0"/>
        <w:jc w:val="both"/>
        <w:spacing w:before="0" w:after="0" w:line="300" w:lineRule="exact"/>
        <w:ind w:left="420" w:right="0" w:firstLine="620"/>
      </w:pPr>
      <w:r>
        <w:rPr>
          <w:lang w:val="pl-PL" w:eastAsia="pl-PL" w:bidi="pl-PL"/>
          <w:w w:val="100"/>
          <w:spacing w:val="0"/>
          <w:color w:val="000000"/>
          <w:position w:val="0"/>
        </w:rPr>
        <w:t xml:space="preserve">Oto streszczenie korespondentki: </w:t>
      </w:r>
      <w:r>
        <w:rPr>
          <w:rStyle w:val="CharStyle25"/>
        </w:rPr>
        <w:t>Sumować</w:t>
      </w:r>
      <w:r>
        <w:rPr>
          <w:lang w:val="pl-PL" w:eastAsia="pl-PL" w:bidi="pl-PL"/>
          <w:w w:val="100"/>
          <w:spacing w:val="0"/>
          <w:color w:val="000000"/>
          <w:position w:val="0"/>
        </w:rPr>
        <w:t xml:space="preserve"> znaczy «dodawać». </w:t>
      </w:r>
      <w:r>
        <w:rPr>
          <w:rStyle w:val="CharStyle25"/>
        </w:rPr>
        <w:t>Reasumować</w:t>
      </w:r>
      <w:r>
        <w:rPr>
          <w:lang w:val="pl-PL" w:eastAsia="pl-PL" w:bidi="pl-PL"/>
          <w:w w:val="100"/>
          <w:spacing w:val="0"/>
          <w:color w:val="000000"/>
          <w:position w:val="0"/>
        </w:rPr>
        <w:t xml:space="preserve"> znaczy «dodawać jeszcze raz». Natomiast mała literka </w:t>
      </w:r>
      <w:r>
        <w:rPr>
          <w:rStyle w:val="CharStyle25"/>
        </w:rPr>
        <w:t>a</w:t>
      </w:r>
      <w:r>
        <w:rPr>
          <w:lang w:val="pl-PL" w:eastAsia="pl-PL" w:bidi="pl-PL"/>
          <w:w w:val="100"/>
          <w:spacing w:val="0"/>
          <w:color w:val="000000"/>
          <w:position w:val="0"/>
        </w:rPr>
        <w:t xml:space="preserve"> — w tym wypadku przedrostek — jest dowodem zaprzeczenia. </w:t>
      </w:r>
      <w:r>
        <w:rPr>
          <w:rStyle w:val="CharStyle25"/>
        </w:rPr>
        <w:t xml:space="preserve">Asumować </w:t>
      </w:r>
      <w:r>
        <w:rPr>
          <w:lang w:val="pl-PL" w:eastAsia="pl-PL" w:bidi="pl-PL"/>
          <w:w w:val="100"/>
          <w:spacing w:val="0"/>
          <w:color w:val="000000"/>
          <w:position w:val="0"/>
        </w:rPr>
        <w:t xml:space="preserve">to znaczy skreślić to, co dotychczas zostało zsumowane (zliczone). A </w:t>
      </w:r>
      <w:r>
        <w:rPr>
          <w:rStyle w:val="CharStyle25"/>
        </w:rPr>
        <w:t>reasu</w:t>
        <w:t>mować</w:t>
      </w:r>
      <w:r>
        <w:rPr>
          <w:lang w:val="pl-PL" w:eastAsia="pl-PL" w:bidi="pl-PL"/>
          <w:w w:val="100"/>
          <w:spacing w:val="0"/>
          <w:color w:val="000000"/>
          <w:position w:val="0"/>
        </w:rPr>
        <w:t xml:space="preserve"> to znaczy jeszcze raz przekreślić sumowanie (liczenie). Dowodem jest tu też powszechnie znane i używane słówko </w:t>
      </w:r>
      <w:r>
        <w:rPr>
          <w:rStyle w:val="CharStyle25"/>
          <w:lang w:val="fr-FR" w:eastAsia="fr-FR" w:bidi="fr-FR"/>
        </w:rPr>
        <w:t>résumé,</w:t>
      </w:r>
      <w:r>
        <w:rPr>
          <w:lang w:val="fr-FR" w:eastAsia="fr-FR" w:bidi="fr-FR"/>
          <w:w w:val="100"/>
          <w:spacing w:val="0"/>
          <w:color w:val="000000"/>
          <w:position w:val="0"/>
        </w:rPr>
        <w:t xml:space="preserve"> a nie </w:t>
      </w:r>
      <w:r>
        <w:rPr>
          <w:rStyle w:val="CharStyle25"/>
          <w:lang w:val="fr-FR" w:eastAsia="fr-FR" w:bidi="fr-FR"/>
        </w:rPr>
        <w:t xml:space="preserve">réasumé, </w:t>
      </w:r>
      <w:r>
        <w:rPr>
          <w:lang w:val="pl-PL" w:eastAsia="pl-PL" w:bidi="pl-PL"/>
          <w:w w:val="100"/>
          <w:spacing w:val="0"/>
          <w:color w:val="000000"/>
          <w:position w:val="0"/>
        </w:rPr>
        <w:t>bo to byłoby nonsensem. Niestety, cały świat kulturalny, dzienniki, ty</w:t>
        <w:t xml:space="preserve">godniki, mówcy, mężowie stanu i literaci mówią z uporem (i z niewiedzą?) </w:t>
      </w:r>
      <w:r>
        <w:rPr>
          <w:rStyle w:val="CharStyle25"/>
        </w:rPr>
        <w:t>reasumować,</w:t>
      </w:r>
      <w:r>
        <w:rPr>
          <w:lang w:val="pl-PL" w:eastAsia="pl-PL" w:bidi="pl-PL"/>
          <w:w w:val="100"/>
          <w:spacing w:val="0"/>
          <w:color w:val="000000"/>
          <w:position w:val="0"/>
        </w:rPr>
        <w:t xml:space="preserve"> zamiast prawidłowego </w:t>
      </w:r>
      <w:r>
        <w:rPr>
          <w:rStyle w:val="CharStyle25"/>
        </w:rPr>
        <w:t>resumować.</w:t>
      </w:r>
    </w:p>
    <w:p>
      <w:pPr>
        <w:pStyle w:val="Style6"/>
        <w:framePr w:w="8838" w:h="12620" w:hRule="exact" w:wrap="none" w:vAnchor="page" w:hAnchor="page" w:x="1305" w:y="1989"/>
        <w:widowControl w:val="0"/>
        <w:keepNext w:val="0"/>
        <w:keepLines w:val="0"/>
        <w:shd w:val="clear" w:color="auto" w:fill="auto"/>
        <w:bidi w:val="0"/>
        <w:jc w:val="both"/>
        <w:spacing w:before="0" w:after="0" w:line="306" w:lineRule="exact"/>
        <w:ind w:left="420" w:right="0" w:firstLine="620"/>
      </w:pPr>
      <w:r>
        <w:rPr>
          <w:lang w:val="pl-PL" w:eastAsia="pl-PL" w:bidi="pl-PL"/>
          <w:w w:val="100"/>
          <w:spacing w:val="0"/>
          <w:color w:val="000000"/>
          <w:position w:val="0"/>
        </w:rPr>
        <w:t xml:space="preserve">Do notatek z wykładów wkradają się często niedokładności i musiało się to zdarzyć w omawianym w tej chwili wypadku, bo w zacytowanej argumentacji są różne szczegóły wątpliwe. Czasownika </w:t>
      </w:r>
      <w:r>
        <w:rPr>
          <w:rStyle w:val="CharStyle25"/>
        </w:rPr>
        <w:t>asumować</w:t>
      </w:r>
      <w:r>
        <w:rPr>
          <w:lang w:val="pl-PL" w:eastAsia="pl-PL" w:bidi="pl-PL"/>
          <w:w w:val="100"/>
          <w:spacing w:val="0"/>
          <w:color w:val="000000"/>
          <w:position w:val="0"/>
        </w:rPr>
        <w:t xml:space="preserve"> w ję</w:t>
        <w:t xml:space="preserve">zyku polskim nie ma, a gdyby był, to nie można by było dzielić go na cząstkę (przedrostek) </w:t>
      </w:r>
      <w:r>
        <w:rPr>
          <w:rStyle w:val="CharStyle25"/>
        </w:rPr>
        <w:t>a- i</w:t>
      </w:r>
      <w:r>
        <w:rPr>
          <w:lang w:val="pl-PL" w:eastAsia="pl-PL" w:bidi="pl-PL"/>
          <w:w w:val="100"/>
          <w:spacing w:val="0"/>
          <w:color w:val="000000"/>
          <w:position w:val="0"/>
        </w:rPr>
        <w:t xml:space="preserve"> temat </w:t>
      </w:r>
      <w:r>
        <w:rPr>
          <w:rStyle w:val="CharStyle25"/>
        </w:rPr>
        <w:t>sumować.</w:t>
      </w:r>
      <w:r>
        <w:rPr>
          <w:lang w:val="pl-PL" w:eastAsia="pl-PL" w:bidi="pl-PL"/>
          <w:w w:val="100"/>
          <w:spacing w:val="0"/>
          <w:color w:val="000000"/>
          <w:position w:val="0"/>
        </w:rPr>
        <w:t xml:space="preserve"> Przedrostek </w:t>
      </w:r>
      <w:r>
        <w:rPr>
          <w:rStyle w:val="CharStyle25"/>
        </w:rPr>
        <w:t>a-</w:t>
      </w:r>
      <w:r>
        <w:rPr>
          <w:lang w:val="pl-PL" w:eastAsia="pl-PL" w:bidi="pl-PL"/>
          <w:w w:val="100"/>
          <w:spacing w:val="0"/>
          <w:color w:val="000000"/>
          <w:position w:val="0"/>
        </w:rPr>
        <w:t xml:space="preserve"> stwierdzamy w takim wyrazie jak </w:t>
      </w:r>
      <w:r>
        <w:rPr>
          <w:rStyle w:val="CharStyle25"/>
        </w:rPr>
        <w:t>amoralny,</w:t>
      </w:r>
      <w:r>
        <w:rPr>
          <w:lang w:val="pl-PL" w:eastAsia="pl-PL" w:bidi="pl-PL"/>
          <w:w w:val="100"/>
          <w:spacing w:val="0"/>
          <w:color w:val="000000"/>
          <w:position w:val="0"/>
        </w:rPr>
        <w:t xml:space="preserve"> który znaczy mniej więcej tyle co </w:t>
      </w:r>
      <w:r>
        <w:rPr>
          <w:rStyle w:val="CharStyle25"/>
        </w:rPr>
        <w:t>nie</w:t>
        <w:t>moralny;</w:t>
      </w:r>
      <w:r>
        <w:rPr>
          <w:lang w:val="pl-PL" w:eastAsia="pl-PL" w:bidi="pl-PL"/>
          <w:w w:val="100"/>
          <w:spacing w:val="0"/>
          <w:color w:val="000000"/>
          <w:position w:val="0"/>
        </w:rPr>
        <w:t xml:space="preserve"> różnica odcienia między tymi dwoma wyrazami polegałaby na tym, że niemoralny to «naruszający zasady moralności» (np. to jest za-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rap="none" w:vAnchor="page" w:hAnchor="page" w:x="1362" w:y="133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2</w:t>
      </w:r>
    </w:p>
    <w:p>
      <w:pPr>
        <w:pStyle w:val="Style12"/>
        <w:framePr w:wrap="none" w:vAnchor="page" w:hAnchor="page" w:x="4368" w:y="132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2"/>
        <w:framePr w:wrap="none" w:vAnchor="page" w:hAnchor="page" w:x="9840" w:y="131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91</w:t>
      </w:r>
    </w:p>
    <w:p>
      <w:pPr>
        <w:pStyle w:val="Style6"/>
        <w:framePr w:w="8796" w:h="13154" w:hRule="exact" w:wrap="none" w:vAnchor="page" w:hAnchor="page" w:x="1326" w:y="1897"/>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chowanie się niemoralne), </w:t>
      </w:r>
      <w:r>
        <w:rPr>
          <w:rStyle w:val="CharStyle25"/>
        </w:rPr>
        <w:t>amoralny</w:t>
      </w:r>
      <w:r>
        <w:rPr>
          <w:lang w:val="pl-PL" w:eastAsia="pl-PL" w:bidi="pl-PL"/>
          <w:w w:val="100"/>
          <w:spacing w:val="0"/>
          <w:color w:val="000000"/>
          <w:position w:val="0"/>
        </w:rPr>
        <w:t xml:space="preserve"> natomiast to «taki, któremu obce są pojęcia moralne, który kryteriów moralnych w ogóle w życiu nie stosuje». Obcy przedrostek </w:t>
      </w:r>
      <w:r>
        <w:rPr>
          <w:rStyle w:val="CharStyle25"/>
        </w:rPr>
        <w:t>a-</w:t>
      </w:r>
      <w:r>
        <w:rPr>
          <w:lang w:val="pl-PL" w:eastAsia="pl-PL" w:bidi="pl-PL"/>
          <w:w w:val="100"/>
          <w:spacing w:val="0"/>
          <w:color w:val="000000"/>
          <w:position w:val="0"/>
        </w:rPr>
        <w:t xml:space="preserve"> (będący oczywiście czym innym niż spójnik </w:t>
      </w:r>
      <w:r>
        <w:rPr>
          <w:rStyle w:val="CharStyle25"/>
        </w:rPr>
        <w:t>a)</w:t>
      </w:r>
      <w:r>
        <w:rPr>
          <w:lang w:val="pl-PL" w:eastAsia="pl-PL" w:bidi="pl-PL"/>
          <w:w w:val="100"/>
          <w:spacing w:val="0"/>
          <w:color w:val="000000"/>
          <w:position w:val="0"/>
        </w:rPr>
        <w:t xml:space="preserve"> został połączony z polskim przymiotnikiem w określeniu </w:t>
      </w:r>
      <w:r>
        <w:rPr>
          <w:rStyle w:val="CharStyle25"/>
        </w:rPr>
        <w:t>aspołeczny</w:t>
      </w:r>
      <w:r>
        <w:rPr>
          <w:lang w:val="pl-PL" w:eastAsia="pl-PL" w:bidi="pl-PL"/>
          <w:w w:val="100"/>
          <w:spacing w:val="0"/>
          <w:color w:val="000000"/>
          <w:position w:val="0"/>
        </w:rPr>
        <w:t>, oznacza</w:t>
        <w:t>jącym «kogoś usiłującego żyć poza społeczeństwem, kogoś kogo sprawy społeczne nic nie obchodzą».</w:t>
      </w:r>
    </w:p>
    <w:p>
      <w:pPr>
        <w:pStyle w:val="Style6"/>
        <w:framePr w:w="8796" w:h="13154" w:hRule="exact" w:wrap="none" w:vAnchor="page" w:hAnchor="page" w:x="1326" w:y="1897"/>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Takich form, w których stosowalibyśmy przedrostek </w:t>
      </w:r>
      <w:r>
        <w:rPr>
          <w:rStyle w:val="CharStyle25"/>
        </w:rPr>
        <w:t>a-</w:t>
      </w:r>
      <w:r>
        <w:rPr>
          <w:lang w:val="pl-PL" w:eastAsia="pl-PL" w:bidi="pl-PL"/>
          <w:w w:val="100"/>
          <w:spacing w:val="0"/>
          <w:color w:val="000000"/>
          <w:position w:val="0"/>
        </w:rPr>
        <w:t xml:space="preserve"> jako cząstkę samodzielną, jest bardzo mało. Nie możemy go w żadnym razie łączyć z jakimś czasownikiem dla wyrażenia czynności, która by była zaprze</w:t>
        <w:t xml:space="preserve">czeniem treści danego czasownika. Wywód dotyczący tego, jakoby </w:t>
      </w:r>
      <w:r>
        <w:rPr>
          <w:rStyle w:val="CharStyle25"/>
        </w:rPr>
        <w:t>asumować</w:t>
      </w:r>
      <w:r>
        <w:rPr>
          <w:lang w:val="pl-PL" w:eastAsia="pl-PL" w:bidi="pl-PL"/>
          <w:w w:val="100"/>
          <w:spacing w:val="0"/>
          <w:color w:val="000000"/>
          <w:position w:val="0"/>
        </w:rPr>
        <w:t xml:space="preserve"> miało znaczyć «skreślić to, co zostało zsumowane», nie da się utrzymać. Czasownik ten, gdyby istniał w języku polskim — ale, jak wspomniałem, nie istnieje — byłby polską formą łacińskiego </w:t>
      </w:r>
      <w:r>
        <w:rPr>
          <w:rStyle w:val="CharStyle25"/>
        </w:rPr>
        <w:t xml:space="preserve">assumere, </w:t>
      </w:r>
      <w:r>
        <w:rPr>
          <w:lang w:val="pl-PL" w:eastAsia="pl-PL" w:bidi="pl-PL"/>
          <w:w w:val="100"/>
          <w:spacing w:val="0"/>
          <w:color w:val="000000"/>
          <w:position w:val="0"/>
        </w:rPr>
        <w:t xml:space="preserve">francuskiego </w:t>
      </w:r>
      <w:r>
        <w:rPr>
          <w:rStyle w:val="CharStyle25"/>
          <w:lang w:val="fr-FR" w:eastAsia="fr-FR" w:bidi="fr-FR"/>
        </w:rPr>
        <w:t>assumer.</w:t>
      </w:r>
      <w:r>
        <w:rPr>
          <w:lang w:val="fr-FR" w:eastAsia="fr-FR" w:bidi="fr-FR"/>
          <w:w w:val="100"/>
          <w:spacing w:val="0"/>
          <w:color w:val="000000"/>
          <w:position w:val="0"/>
        </w:rPr>
        <w:t xml:space="preserve"> </w:t>
      </w:r>
      <w:r>
        <w:rPr>
          <w:lang w:val="pl-PL" w:eastAsia="pl-PL" w:bidi="pl-PL"/>
          <w:w w:val="100"/>
          <w:spacing w:val="0"/>
          <w:color w:val="000000"/>
          <w:position w:val="0"/>
        </w:rPr>
        <w:t xml:space="preserve">W formie łacińskiej </w:t>
      </w:r>
      <w:r>
        <w:rPr>
          <w:rStyle w:val="CharStyle25"/>
        </w:rPr>
        <w:t>assumere</w:t>
      </w:r>
      <w:r>
        <w:rPr>
          <w:lang w:val="pl-PL" w:eastAsia="pl-PL" w:bidi="pl-PL"/>
          <w:w w:val="100"/>
          <w:spacing w:val="0"/>
          <w:color w:val="000000"/>
          <w:position w:val="0"/>
        </w:rPr>
        <w:t xml:space="preserve"> był historyczny przedrostek </w:t>
      </w:r>
      <w:r>
        <w:rPr>
          <w:rStyle w:val="CharStyle25"/>
          <w:lang w:val="fr-FR" w:eastAsia="fr-FR" w:bidi="fr-FR"/>
        </w:rPr>
        <w:t>ad-,</w:t>
      </w:r>
      <w:r>
        <w:rPr>
          <w:lang w:val="fr-FR" w:eastAsia="fr-FR" w:bidi="fr-FR"/>
          <w:w w:val="100"/>
          <w:spacing w:val="0"/>
          <w:color w:val="000000"/>
          <w:position w:val="0"/>
        </w:rPr>
        <w:t xml:space="preserve"> </w:t>
      </w:r>
      <w:r>
        <w:rPr>
          <w:lang w:val="pl-PL" w:eastAsia="pl-PL" w:bidi="pl-PL"/>
          <w:w w:val="100"/>
          <w:spacing w:val="0"/>
          <w:color w:val="000000"/>
          <w:position w:val="0"/>
        </w:rPr>
        <w:t xml:space="preserve">a nie </w:t>
      </w:r>
      <w:r>
        <w:rPr>
          <w:rStyle w:val="CharStyle25"/>
        </w:rPr>
        <w:t>a-:</w:t>
      </w:r>
      <w:r>
        <w:rPr>
          <w:lang w:val="pl-PL" w:eastAsia="pl-PL" w:bidi="pl-PL"/>
          <w:w w:val="100"/>
          <w:spacing w:val="0"/>
          <w:color w:val="000000"/>
          <w:position w:val="0"/>
        </w:rPr>
        <w:t xml:space="preserve"> czasownik ten znaczył: «brać na siebie co, podej</w:t>
        <w:t xml:space="preserve">mować się czego» i to samo znaczenie ma kontynuujący go czasownik francuski </w:t>
      </w:r>
      <w:r>
        <w:rPr>
          <w:rStyle w:val="CharStyle25"/>
          <w:lang w:val="fr-FR" w:eastAsia="fr-FR" w:bidi="fr-FR"/>
        </w:rPr>
        <w:t>assumer.</w:t>
      </w:r>
    </w:p>
    <w:p>
      <w:pPr>
        <w:pStyle w:val="Style6"/>
        <w:framePr w:w="8796" w:h="13154" w:hRule="exact" w:wrap="none" w:vAnchor="page" w:hAnchor="page" w:x="1326" w:y="1897"/>
        <w:widowControl w:val="0"/>
        <w:keepNext w:val="0"/>
        <w:keepLines w:val="0"/>
        <w:shd w:val="clear" w:color="auto" w:fill="auto"/>
        <w:bidi w:val="0"/>
        <w:jc w:val="both"/>
        <w:spacing w:before="0" w:after="0" w:line="324" w:lineRule="exact"/>
        <w:ind w:left="0" w:right="0" w:firstLine="700"/>
      </w:pPr>
      <w:r>
        <w:rPr>
          <w:lang w:val="pl-PL" w:eastAsia="pl-PL" w:bidi="pl-PL"/>
          <w:w w:val="100"/>
          <w:spacing w:val="0"/>
          <w:color w:val="000000"/>
          <w:position w:val="0"/>
        </w:rPr>
        <w:t xml:space="preserve">Z łacińskim </w:t>
      </w:r>
      <w:r>
        <w:rPr>
          <w:rStyle w:val="CharStyle25"/>
        </w:rPr>
        <w:t>assumere</w:t>
      </w:r>
      <w:r>
        <w:rPr>
          <w:lang w:val="pl-PL" w:eastAsia="pl-PL" w:bidi="pl-PL"/>
          <w:w w:val="100"/>
          <w:spacing w:val="0"/>
          <w:color w:val="000000"/>
          <w:position w:val="0"/>
        </w:rPr>
        <w:t xml:space="preserve"> pozostaje w związku używany w języku pol</w:t>
        <w:t xml:space="preserve">skim, zresztą coraz rzadziej, wyraz </w:t>
      </w:r>
      <w:r>
        <w:rPr>
          <w:rStyle w:val="CharStyle25"/>
        </w:rPr>
        <w:t>asumpt</w:t>
      </w:r>
      <w:r>
        <w:rPr>
          <w:lang w:val="pl-PL" w:eastAsia="pl-PL" w:bidi="pl-PL"/>
          <w:w w:val="100"/>
          <w:spacing w:val="0"/>
          <w:color w:val="000000"/>
          <w:position w:val="0"/>
        </w:rPr>
        <w:t xml:space="preserve"> (dawać </w:t>
      </w:r>
      <w:r>
        <w:rPr>
          <w:rStyle w:val="CharStyle25"/>
        </w:rPr>
        <w:t>asumpt</w:t>
      </w:r>
      <w:r>
        <w:rPr>
          <w:lang w:val="pl-PL" w:eastAsia="pl-PL" w:bidi="pl-PL"/>
          <w:w w:val="100"/>
          <w:spacing w:val="0"/>
          <w:color w:val="000000"/>
          <w:position w:val="0"/>
        </w:rPr>
        <w:t xml:space="preserve"> do czego). Niektóre słowniki francuskie — np. </w:t>
      </w:r>
      <w:r>
        <w:rPr>
          <w:lang w:val="fr-FR" w:eastAsia="fr-FR" w:bidi="fr-FR"/>
          <w:w w:val="100"/>
          <w:spacing w:val="0"/>
          <w:color w:val="000000"/>
          <w:position w:val="0"/>
        </w:rPr>
        <w:t xml:space="preserve">Nouveau Larousse Universel </w:t>
      </w:r>
      <w:r>
        <w:rPr>
          <w:lang w:val="pl-PL" w:eastAsia="pl-PL" w:bidi="pl-PL"/>
          <w:w w:val="100"/>
          <w:spacing w:val="0"/>
          <w:color w:val="000000"/>
          <w:position w:val="0"/>
        </w:rPr>
        <w:t xml:space="preserve">z </w:t>
      </w:r>
      <w:r>
        <w:rPr>
          <w:lang w:val="ru-RU" w:eastAsia="ru-RU" w:bidi="ru-RU"/>
          <w:w w:val="100"/>
          <w:spacing w:val="0"/>
          <w:color w:val="000000"/>
          <w:position w:val="0"/>
        </w:rPr>
        <w:t xml:space="preserve">г. </w:t>
      </w:r>
      <w:r>
        <w:rPr>
          <w:lang w:val="pl-PL" w:eastAsia="pl-PL" w:bidi="pl-PL"/>
          <w:w w:val="100"/>
          <w:spacing w:val="0"/>
          <w:color w:val="000000"/>
          <w:position w:val="0"/>
        </w:rPr>
        <w:t xml:space="preserve">1929 — notują formę czasownikową </w:t>
      </w:r>
      <w:r>
        <w:rPr>
          <w:rStyle w:val="CharStyle25"/>
          <w:lang w:val="fr-FR" w:eastAsia="fr-FR" w:bidi="fr-FR"/>
        </w:rPr>
        <w:t>réassumer</w:t>
      </w:r>
      <w:r>
        <w:rPr>
          <w:lang w:val="fr-FR" w:eastAsia="fr-FR" w:bidi="fr-FR"/>
          <w:w w:val="100"/>
          <w:spacing w:val="0"/>
          <w:color w:val="000000"/>
          <w:position w:val="0"/>
        </w:rPr>
        <w:t xml:space="preserve"> </w:t>
      </w:r>
      <w:r>
        <w:rPr>
          <w:lang w:val="pl-PL" w:eastAsia="pl-PL" w:bidi="pl-PL"/>
          <w:w w:val="100"/>
          <w:spacing w:val="0"/>
          <w:color w:val="000000"/>
          <w:position w:val="0"/>
        </w:rPr>
        <w:t>jako znaczącą «podej</w:t>
        <w:t>mować na nowo». Odpowiednikiem tej formy francuskiej jest forma pol</w:t>
        <w:t xml:space="preserve">ska </w:t>
      </w:r>
      <w:r>
        <w:rPr>
          <w:rStyle w:val="CharStyle25"/>
        </w:rPr>
        <w:t>reasumować</w:t>
      </w:r>
      <w:r>
        <w:rPr>
          <w:lang w:val="pl-PL" w:eastAsia="pl-PL" w:bidi="pl-PL"/>
          <w:w w:val="100"/>
          <w:spacing w:val="0"/>
          <w:color w:val="000000"/>
          <w:position w:val="0"/>
        </w:rPr>
        <w:t xml:space="preserve"> mająca pewien uprawniony zakres użycia: </w:t>
      </w:r>
      <w:r>
        <w:rPr>
          <w:rStyle w:val="CharStyle25"/>
        </w:rPr>
        <w:t>reasumować uchwałą</w:t>
      </w:r>
      <w:r>
        <w:rPr>
          <w:lang w:val="pl-PL" w:eastAsia="pl-PL" w:bidi="pl-PL"/>
          <w:w w:val="100"/>
          <w:spacing w:val="0"/>
          <w:color w:val="000000"/>
          <w:position w:val="0"/>
        </w:rPr>
        <w:t xml:space="preserve"> znaczy to «poddać uchwałę już raz powziętą ponownemu rozwa</w:t>
        <w:t>żeniu», co znaczy w praktyce «uznać ją za wymagającą ponownego roz</w:t>
        <w:t>ważenia, czyli za nieważną w brzmieniu uchwalonym poprzednio».</w:t>
      </w:r>
    </w:p>
    <w:p>
      <w:pPr>
        <w:pStyle w:val="Style6"/>
        <w:framePr w:w="8796" w:h="13154" w:hRule="exact" w:wrap="none" w:vAnchor="page" w:hAnchor="page" w:x="1326" w:y="1897"/>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 xml:space="preserve">W Słowniku Karłowicza-Kryńskiego-Niedźwiedzikiego hasło </w:t>
      </w:r>
      <w:r>
        <w:rPr>
          <w:rStyle w:val="CharStyle25"/>
        </w:rPr>
        <w:t>reasu</w:t>
        <w:t>mować</w:t>
      </w:r>
      <w:r>
        <w:rPr>
          <w:lang w:val="pl-PL" w:eastAsia="pl-PL" w:bidi="pl-PL"/>
          <w:w w:val="100"/>
          <w:spacing w:val="0"/>
          <w:color w:val="000000"/>
          <w:position w:val="0"/>
        </w:rPr>
        <w:t xml:space="preserve"> ma dwa znaczenia: 1) «zbierać w jedną całość; powtarzać co w krótkości; brać jeszcze raz pod rozwagę», 2) «rozpoczynać na nowo, od</w:t>
        <w:t>nawiać, otwierać». To drugie znaczenie jest zilustrowane przykładem: „wybrane już były na skutek tego prawa osoby i reasumowały trybu</w:t>
        <w:t>nał" — to znaczy «ponownie objęły swoje funkcje w trybunale».</w:t>
      </w:r>
    </w:p>
    <w:p>
      <w:pPr>
        <w:pStyle w:val="Style6"/>
        <w:framePr w:w="8796" w:h="13154" w:hRule="exact" w:wrap="none" w:vAnchor="page" w:hAnchor="page" w:x="1326" w:y="1897"/>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 xml:space="preserve">U Lindego wyrazu </w:t>
      </w:r>
      <w:r>
        <w:rPr>
          <w:rStyle w:val="CharStyle25"/>
        </w:rPr>
        <w:t>reasumować</w:t>
      </w:r>
      <w:r>
        <w:rPr>
          <w:lang w:val="pl-PL" w:eastAsia="pl-PL" w:bidi="pl-PL"/>
          <w:w w:val="100"/>
          <w:spacing w:val="0"/>
          <w:color w:val="000000"/>
          <w:position w:val="0"/>
        </w:rPr>
        <w:t xml:space="preserve"> nie ma. Szober w „Słowniku popraw</w:t>
        <w:t xml:space="preserve">nej polszczyzny" podaje pod </w:t>
      </w:r>
      <w:r>
        <w:rPr>
          <w:rStyle w:val="CharStyle25"/>
        </w:rPr>
        <w:t>reasumować</w:t>
      </w:r>
      <w:r>
        <w:rPr>
          <w:lang w:val="pl-PL" w:eastAsia="pl-PL" w:bidi="pl-PL"/>
          <w:w w:val="100"/>
          <w:spacing w:val="0"/>
          <w:color w:val="000000"/>
          <w:position w:val="0"/>
        </w:rPr>
        <w:t xml:space="preserve"> dwa znaczenia: «powtarzać co w krótkości, streszczać co» oraz «odnawiać, unieważniać uchwałę». W krótkim sformułowaniu drugiego znaczenia uwydatniony jest punkt ważny: odnawianie uchwały jest unieważnieniem jej treści pierwotnej. Widoczne jest, w jaki sposób dokonały się w czasowniku </w:t>
      </w:r>
      <w:r>
        <w:rPr>
          <w:rStyle w:val="CharStyle25"/>
        </w:rPr>
        <w:t xml:space="preserve">reasumować </w:t>
      </w:r>
      <w:r>
        <w:rPr>
          <w:lang w:val="pl-PL" w:eastAsia="pl-PL" w:bidi="pl-PL"/>
          <w:w w:val="100"/>
          <w:spacing w:val="0"/>
          <w:color w:val="000000"/>
          <w:position w:val="0"/>
        </w:rPr>
        <w:t>zmiany znaczeniowe: znaczenie «ponownego rozważania» rozwinęło się z jednej strony w znaczeniu «rekapitulowania», z drugiej — w znaczeniu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56.75pt;margin-top:200.8pt;width:28.5pt;height:6.6pt;z-index:-251658240;mso-position-horizontal-relative:page;mso-position-vertical-relative:page;z-index:-251658745" fillcolor="#010101" stroked="f"/>
        </w:pict>
      </w:r>
      <w:r>
        <w:pict>
          <v:rect style="position:absolute;margin-left:556.45pt;margin-top:557.5pt;width:28.8pt;height:7.8pt;z-index:-251658240;mso-position-horizontal-relative:page;mso-position-vertical-relative:page;z-index:-251658744" fillcolor="#080402" stroked="f"/>
        </w:pict>
      </w:r>
      <w:r>
        <w:pict>
          <v:shape o:spt="32" o:oned="1" path="m,l21600,21600e" style="position:absolute;margin-left:147.55pt;margin-top:82.pt;width:90.3pt;height:0;z-index:-251658240;mso-position-horizontal-relative:page;mso-position-vertical-relative:page">
            <v:stroke weight="0.9pt"/>
          </v:shape>
        </w:pict>
      </w:r>
      <w:r>
        <w:pict>
          <v:shape o:spt="32" o:oned="1" path="m,l21600,21600e" style="position:absolute;margin-left:257.65pt;margin-top:82.6pt;width:171.pt;height:0;z-index:-251658240;mso-position-horizontal-relative:page;mso-position-vertical-relative:page">
            <v:stroke weight="0.9pt"/>
          </v:shape>
        </w:pict>
      </w:r>
      <w:r>
        <w:pict>
          <v:shape o:spt="32" o:oned="1" path="m,l21600,21600e" style="position:absolute;margin-left:439.45pt;margin-top:82.9pt;width:63.3pt;height:0;z-index:-251658240;mso-position-horizontal-relative:page;mso-position-vertical-relative:page">
            <v:stroke weight="0.9pt"/>
          </v:shape>
        </w:pict>
      </w:r>
    </w:p>
    <w:p>
      <w:pPr>
        <w:pStyle w:val="Style58"/>
        <w:framePr w:wrap="none" w:vAnchor="page" w:hAnchor="page" w:x="1320" w:y="1305"/>
        <w:widowControl w:val="0"/>
        <w:keepNext w:val="0"/>
        <w:keepLines w:val="0"/>
        <w:shd w:val="clear" w:color="auto" w:fill="auto"/>
        <w:bidi w:val="0"/>
        <w:jc w:val="left"/>
        <w:spacing w:before="0" w:after="0" w:line="210" w:lineRule="exact"/>
        <w:ind w:left="0" w:right="0" w:firstLine="0"/>
      </w:pPr>
      <w:r>
        <w:rPr>
          <w:rStyle w:val="CharStyle60"/>
          <w:i/>
          <w:iCs/>
        </w:rPr>
        <w:t>92</w:t>
      </w:r>
    </w:p>
    <w:p>
      <w:pPr>
        <w:pStyle w:val="Style12"/>
        <w:framePr w:wrap="none" w:vAnchor="page" w:hAnchor="page" w:x="4332" w:y="133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2"/>
        <w:framePr w:wrap="none" w:vAnchor="page" w:hAnchor="page" w:x="9168" w:y="134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2</w:t>
      </w:r>
    </w:p>
    <w:p>
      <w:pPr>
        <w:pStyle w:val="Style6"/>
        <w:framePr w:w="8832" w:h="7544" w:hRule="exact" w:wrap="none" w:vAnchor="page" w:hAnchor="page" w:x="1308" w:y="1919"/>
        <w:widowControl w:val="0"/>
        <w:keepNext w:val="0"/>
        <w:keepLines w:val="0"/>
        <w:shd w:val="clear" w:color="auto" w:fill="auto"/>
        <w:bidi w:val="0"/>
        <w:jc w:val="both"/>
        <w:spacing w:before="0" w:after="506" w:line="312" w:lineRule="exact"/>
        <w:ind w:left="0" w:right="0" w:firstLine="0"/>
      </w:pPr>
      <w:r>
        <w:rPr>
          <w:lang w:val="pl-PL" w:eastAsia="pl-PL" w:bidi="pl-PL"/>
          <w:w w:val="100"/>
          <w:spacing w:val="0"/>
          <w:color w:val="000000"/>
          <w:position w:val="0"/>
        </w:rPr>
        <w:t xml:space="preserve">«zignorowania, unieważnienia tego, co było poprzednio». Dla unikania nieporozumień (o co zapewne szło profesorowi Kleinerowi) należałoby używać formy </w:t>
      </w:r>
      <w:r>
        <w:rPr>
          <w:rStyle w:val="CharStyle25"/>
        </w:rPr>
        <w:t>reasumować</w:t>
      </w:r>
      <w:r>
        <w:rPr>
          <w:lang w:val="pl-PL" w:eastAsia="pl-PL" w:bidi="pl-PL"/>
          <w:w w:val="100"/>
          <w:spacing w:val="0"/>
          <w:color w:val="000000"/>
          <w:position w:val="0"/>
        </w:rPr>
        <w:t xml:space="preserve"> tylko w znaczeniu «odnawiania, czyli mody</w:t>
        <w:t>fikowania uchwały po unieważnieniu jej pierwotnego brzmienia», w zna</w:t>
        <w:t xml:space="preserve">czeniu natomiast «skróconego powtarzania» właściwy jest czasownik </w:t>
      </w:r>
      <w:r>
        <w:rPr>
          <w:rStyle w:val="CharStyle25"/>
        </w:rPr>
        <w:t>re</w:t>
        <w:t>kapitulować.</w:t>
      </w:r>
      <w:r>
        <w:rPr>
          <w:lang w:val="pl-PL" w:eastAsia="pl-PL" w:bidi="pl-PL"/>
          <w:w w:val="100"/>
          <w:spacing w:val="0"/>
          <w:color w:val="000000"/>
          <w:position w:val="0"/>
        </w:rPr>
        <w:t xml:space="preserve"> Wyraz francuski </w:t>
      </w:r>
      <w:r>
        <w:rPr>
          <w:rStyle w:val="CharStyle25"/>
          <w:lang w:val="fr-FR" w:eastAsia="fr-FR" w:bidi="fr-FR"/>
        </w:rPr>
        <w:t>résumé</w:t>
      </w:r>
      <w:r>
        <w:rPr>
          <w:lang w:val="fr-FR" w:eastAsia="fr-FR" w:bidi="fr-FR"/>
          <w:w w:val="100"/>
          <w:spacing w:val="0"/>
          <w:color w:val="000000"/>
          <w:position w:val="0"/>
        </w:rPr>
        <w:t xml:space="preserve"> </w:t>
      </w:r>
      <w:r>
        <w:rPr>
          <w:lang w:val="pl-PL" w:eastAsia="pl-PL" w:bidi="pl-PL"/>
          <w:w w:val="100"/>
          <w:spacing w:val="0"/>
          <w:color w:val="000000"/>
          <w:position w:val="0"/>
        </w:rPr>
        <w:t>używany w znaczeniu «streszcze</w:t>
        <w:t xml:space="preserve">nia» pozostaje w związku z czasownikiem łacińskim </w:t>
      </w:r>
      <w:r>
        <w:rPr>
          <w:rStyle w:val="CharStyle25"/>
        </w:rPr>
        <w:t>resumere</w:t>
      </w:r>
      <w:r>
        <w:rPr>
          <w:lang w:val="pl-PL" w:eastAsia="pl-PL" w:bidi="pl-PL"/>
          <w:w w:val="100"/>
          <w:spacing w:val="0"/>
          <w:color w:val="000000"/>
          <w:position w:val="0"/>
        </w:rPr>
        <w:t xml:space="preserve"> (a nie </w:t>
      </w:r>
      <w:r>
        <w:rPr>
          <w:rStyle w:val="CharStyle25"/>
        </w:rPr>
        <w:t>re-assumere).</w:t>
      </w:r>
    </w:p>
    <w:p>
      <w:pPr>
        <w:pStyle w:val="Style28"/>
        <w:framePr w:w="8832" w:h="7544" w:hRule="exact" w:wrap="none" w:vAnchor="page" w:hAnchor="page" w:x="1308" w:y="1919"/>
        <w:widowControl w:val="0"/>
        <w:keepNext w:val="0"/>
        <w:keepLines w:val="0"/>
        <w:shd w:val="clear" w:color="auto" w:fill="auto"/>
        <w:bidi w:val="0"/>
        <w:spacing w:before="0" w:after="114" w:line="280" w:lineRule="exact"/>
        <w:ind w:left="0" w:right="0" w:firstLine="0"/>
      </w:pPr>
      <w:r>
        <w:rPr>
          <w:lang w:val="pl-PL" w:eastAsia="pl-PL" w:bidi="pl-PL"/>
          <w:w w:val="100"/>
          <w:spacing w:val="0"/>
          <w:color w:val="000000"/>
          <w:position w:val="0"/>
        </w:rPr>
        <w:t>Poste-restante</w:t>
      </w:r>
    </w:p>
    <w:p>
      <w:pPr>
        <w:framePr w:w="8832" w:h="7544" w:hRule="exact" w:wrap="none" w:vAnchor="page" w:hAnchor="page" w:x="1308" w:y="1919"/>
        <w:widowControl w:val="0"/>
      </w:pPr>
    </w:p>
    <w:p>
      <w:pPr>
        <w:pStyle w:val="Style6"/>
        <w:framePr w:w="8832" w:h="7544" w:hRule="exact" w:wrap="none" w:vAnchor="page" w:hAnchor="page" w:x="1308" w:y="1919"/>
        <w:widowControl w:val="0"/>
        <w:keepNext w:val="0"/>
        <w:keepLines w:val="0"/>
        <w:shd w:val="clear" w:color="auto" w:fill="auto"/>
        <w:bidi w:val="0"/>
        <w:jc w:val="both"/>
        <w:spacing w:before="0" w:after="55" w:line="312" w:lineRule="exact"/>
        <w:ind w:left="0" w:right="0" w:firstLine="700"/>
      </w:pPr>
      <w:r>
        <w:rPr>
          <w:lang w:val="pl-PL" w:eastAsia="pl-PL" w:bidi="pl-PL"/>
          <w:w w:val="100"/>
          <w:spacing w:val="0"/>
          <w:color w:val="000000"/>
          <w:position w:val="0"/>
        </w:rPr>
        <w:t xml:space="preserve">Jak się powinno wymawiać wyrażenie </w:t>
      </w:r>
      <w:r>
        <w:rPr>
          <w:rStyle w:val="CharStyle25"/>
          <w:lang w:val="fr-FR" w:eastAsia="fr-FR" w:bidi="fr-FR"/>
        </w:rPr>
        <w:t>poste-restante:</w:t>
      </w:r>
      <w:r>
        <w:rPr>
          <w:lang w:val="fr-FR" w:eastAsia="fr-FR" w:bidi="fr-FR"/>
          <w:w w:val="100"/>
          <w:spacing w:val="0"/>
          <w:color w:val="000000"/>
          <w:position w:val="0"/>
        </w:rPr>
        <w:t xml:space="preserve"> </w:t>
      </w:r>
      <w:r>
        <w:rPr>
          <w:lang w:val="pl-PL" w:eastAsia="pl-PL" w:bidi="pl-PL"/>
          <w:w w:val="100"/>
          <w:spacing w:val="0"/>
          <w:color w:val="000000"/>
          <w:position w:val="0"/>
        </w:rPr>
        <w:t xml:space="preserve">czy na sposób francuski, czy też tak, jak by się to czytało po polsku, to znaczy wyraźnie wymawiając samogłoskę </w:t>
      </w:r>
      <w:r>
        <w:rPr>
          <w:rStyle w:val="CharStyle25"/>
        </w:rPr>
        <w:t>e</w:t>
      </w:r>
      <w:r>
        <w:rPr>
          <w:lang w:val="pl-PL" w:eastAsia="pl-PL" w:bidi="pl-PL"/>
          <w:w w:val="100"/>
          <w:spacing w:val="0"/>
          <w:color w:val="000000"/>
          <w:position w:val="0"/>
        </w:rPr>
        <w:t xml:space="preserve"> w końcowych sylabach obu części tego wyra</w:t>
        <w:t>żenia?</w:t>
      </w:r>
    </w:p>
    <w:p>
      <w:pPr>
        <w:pStyle w:val="Style6"/>
        <w:framePr w:w="8832" w:h="7544" w:hRule="exact" w:wrap="none" w:vAnchor="page" w:hAnchor="page" w:x="1308" w:y="1919"/>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Przesadna dbałość o to, żeby wyrazy obce wymawiać w sposób zgod</w:t>
        <w:t xml:space="preserve">ny z ich oryginalną obcą fonetyką, może czasem zatrącać snobizmem, ale jeżeli chodzi o wyrażenie </w:t>
      </w:r>
      <w:r>
        <w:rPr>
          <w:rStyle w:val="CharStyle25"/>
          <w:lang w:val="fr-FR" w:eastAsia="fr-FR" w:bidi="fr-FR"/>
        </w:rPr>
        <w:t>poste-restante</w:t>
      </w:r>
      <w:r>
        <w:rPr>
          <w:lang w:val="pl-PL" w:eastAsia="pl-PL" w:bidi="pl-PL"/>
          <w:w w:val="100"/>
          <w:spacing w:val="0"/>
          <w:color w:val="000000"/>
          <w:position w:val="0"/>
        </w:rPr>
        <w:t>, to jego francuską wymowę moż</w:t>
        <w:t xml:space="preserve">na uznać za tradycyjnie w Polsce znaną; składa się ono jako całość z trzech sylab: w części pierwszej </w:t>
      </w:r>
      <w:r>
        <w:rPr>
          <w:rStyle w:val="CharStyle25"/>
        </w:rPr>
        <w:t>post</w:t>
      </w:r>
      <w:r>
        <w:rPr>
          <w:lang w:val="pl-PL" w:eastAsia="pl-PL" w:bidi="pl-PL"/>
          <w:w w:val="100"/>
          <w:spacing w:val="0"/>
          <w:color w:val="000000"/>
          <w:position w:val="0"/>
        </w:rPr>
        <w:t xml:space="preserve">, w części drugiej </w:t>
      </w:r>
      <w:r>
        <w:rPr>
          <w:rStyle w:val="CharStyle25"/>
          <w:lang w:val="fr-FR" w:eastAsia="fr-FR" w:bidi="fr-FR"/>
        </w:rPr>
        <w:t>restant</w:t>
      </w:r>
      <w:r>
        <w:rPr>
          <w:lang w:val="fr-FR" w:eastAsia="fr-FR" w:bidi="fr-FR"/>
          <w:w w:val="100"/>
          <w:spacing w:val="0"/>
          <w:color w:val="000000"/>
          <w:position w:val="0"/>
        </w:rPr>
        <w:t xml:space="preserve"> </w:t>
      </w:r>
      <w:r>
        <w:rPr>
          <w:lang w:val="pl-PL" w:eastAsia="pl-PL" w:bidi="pl-PL"/>
          <w:w w:val="100"/>
          <w:spacing w:val="0"/>
          <w:color w:val="000000"/>
          <w:position w:val="0"/>
        </w:rPr>
        <w:t xml:space="preserve">z akcentem na ostatniej sylabie i z takim </w:t>
      </w:r>
      <w:r>
        <w:rPr>
          <w:rStyle w:val="CharStyle25"/>
        </w:rPr>
        <w:t>a</w:t>
      </w:r>
      <w:r>
        <w:rPr>
          <w:lang w:val="pl-PL" w:eastAsia="pl-PL" w:bidi="pl-PL"/>
          <w:w w:val="100"/>
          <w:spacing w:val="0"/>
          <w:color w:val="000000"/>
          <w:position w:val="0"/>
        </w:rPr>
        <w:t xml:space="preserve"> nosowym, jakie wymawiamy na przykład w wyrazie </w:t>
      </w:r>
      <w:r>
        <w:rPr>
          <w:rStyle w:val="CharStyle25"/>
        </w:rPr>
        <w:t>awans.</w:t>
      </w:r>
    </w:p>
    <w:p>
      <w:pPr>
        <w:pStyle w:val="Style28"/>
        <w:framePr w:w="8832" w:h="5149" w:hRule="exact" w:wrap="none" w:vAnchor="page" w:hAnchor="page" w:x="1308" w:y="9961"/>
        <w:widowControl w:val="0"/>
        <w:keepNext w:val="0"/>
        <w:keepLines w:val="0"/>
        <w:shd w:val="clear" w:color="auto" w:fill="auto"/>
        <w:bidi w:val="0"/>
        <w:spacing w:before="0" w:after="345" w:line="280" w:lineRule="exact"/>
        <w:ind w:left="0" w:right="0" w:firstLine="0"/>
      </w:pPr>
      <w:r>
        <w:rPr>
          <w:lang w:val="pl-PL" w:eastAsia="pl-PL" w:bidi="pl-PL"/>
          <w:w w:val="100"/>
          <w:spacing w:val="0"/>
          <w:color w:val="000000"/>
          <w:position w:val="0"/>
        </w:rPr>
        <w:t>Postulować</w:t>
      </w:r>
    </w:p>
    <w:p>
      <w:pPr>
        <w:pStyle w:val="Style6"/>
        <w:framePr w:w="8832" w:h="5149" w:hRule="exact" w:wrap="none" w:vAnchor="page" w:hAnchor="page" w:x="1308" w:y="9961"/>
        <w:widowControl w:val="0"/>
        <w:keepNext w:val="0"/>
        <w:keepLines w:val="0"/>
        <w:shd w:val="clear" w:color="auto" w:fill="auto"/>
        <w:bidi w:val="0"/>
        <w:jc w:val="both"/>
        <w:spacing w:before="0" w:after="65" w:line="324" w:lineRule="exact"/>
        <w:ind w:left="0" w:right="0" w:firstLine="700"/>
      </w:pPr>
      <w:r>
        <w:rPr>
          <w:lang w:val="pl-PL" w:eastAsia="pl-PL" w:bidi="pl-PL"/>
          <w:w w:val="100"/>
          <w:spacing w:val="0"/>
          <w:color w:val="000000"/>
          <w:position w:val="0"/>
        </w:rPr>
        <w:t>Korespondent pisze, że coraz częściej zdarza mu się spotykać w pra</w:t>
        <w:t xml:space="preserve">sie wyraz </w:t>
      </w:r>
      <w:r>
        <w:rPr>
          <w:rStyle w:val="CharStyle25"/>
        </w:rPr>
        <w:t>postulować</w:t>
      </w:r>
      <w:r>
        <w:rPr>
          <w:lang w:val="pl-PL" w:eastAsia="pl-PL" w:bidi="pl-PL"/>
          <w:w w:val="100"/>
          <w:spacing w:val="0"/>
          <w:color w:val="000000"/>
          <w:position w:val="0"/>
        </w:rPr>
        <w:t xml:space="preserve"> i prosi o wyjaśnienie, czy wyraz ten znaczy to samo co </w:t>
      </w:r>
      <w:r>
        <w:rPr>
          <w:rStyle w:val="CharStyle25"/>
        </w:rPr>
        <w:t>planować</w:t>
      </w:r>
      <w:r>
        <w:rPr>
          <w:lang w:val="pl-PL" w:eastAsia="pl-PL" w:bidi="pl-PL"/>
          <w:w w:val="100"/>
          <w:spacing w:val="0"/>
          <w:color w:val="000000"/>
          <w:position w:val="0"/>
        </w:rPr>
        <w:t xml:space="preserve">, </w:t>
      </w:r>
      <w:r>
        <w:rPr>
          <w:rStyle w:val="CharStyle25"/>
        </w:rPr>
        <w:t>projektować</w:t>
      </w:r>
      <w:r>
        <w:rPr>
          <w:lang w:val="pl-PL" w:eastAsia="pl-PL" w:bidi="pl-PL"/>
          <w:w w:val="100"/>
          <w:spacing w:val="0"/>
          <w:color w:val="000000"/>
          <w:position w:val="0"/>
        </w:rPr>
        <w:t xml:space="preserve"> oraz jakie jest jego pochodzenie?</w:t>
      </w:r>
    </w:p>
    <w:p>
      <w:pPr>
        <w:pStyle w:val="Style6"/>
        <w:framePr w:w="8832" w:h="5149" w:hRule="exact" w:wrap="none" w:vAnchor="page" w:hAnchor="page" w:x="1308" w:y="9961"/>
        <w:widowControl w:val="0"/>
        <w:keepNext w:val="0"/>
        <w:keepLines w:val="0"/>
        <w:shd w:val="clear" w:color="auto" w:fill="auto"/>
        <w:bidi w:val="0"/>
        <w:jc w:val="both"/>
        <w:spacing w:before="0" w:after="55" w:line="318" w:lineRule="exact"/>
        <w:ind w:left="0" w:right="0" w:firstLine="700"/>
      </w:pPr>
      <w:r>
        <w:rPr>
          <w:lang w:val="pl-PL" w:eastAsia="pl-PL" w:bidi="pl-PL"/>
          <w:w w:val="100"/>
          <w:spacing w:val="0"/>
          <w:color w:val="000000"/>
          <w:position w:val="0"/>
        </w:rPr>
        <w:t xml:space="preserve">Pochodzenie tego wyrazu jest łacińskie. Czasownik </w:t>
      </w:r>
      <w:r>
        <w:rPr>
          <w:rStyle w:val="CharStyle25"/>
        </w:rPr>
        <w:t>postulare</w:t>
      </w:r>
      <w:r>
        <w:rPr>
          <w:lang w:val="pl-PL" w:eastAsia="pl-PL" w:bidi="pl-PL"/>
          <w:w w:val="100"/>
          <w:spacing w:val="0"/>
          <w:color w:val="000000"/>
          <w:position w:val="0"/>
        </w:rPr>
        <w:t xml:space="preserve"> zna</w:t>
        <w:t>czył w łacinie «domagać się, żądać».</w:t>
      </w:r>
    </w:p>
    <w:p>
      <w:pPr>
        <w:pStyle w:val="Style6"/>
        <w:framePr w:w="8832" w:h="5149" w:hRule="exact" w:wrap="none" w:vAnchor="page" w:hAnchor="page" w:x="1308" w:y="9961"/>
        <w:widowControl w:val="0"/>
        <w:keepNext w:val="0"/>
        <w:keepLines w:val="0"/>
        <w:shd w:val="clear" w:color="auto" w:fill="auto"/>
        <w:bidi w:val="0"/>
        <w:jc w:val="both"/>
        <w:spacing w:before="0" w:after="0" w:line="324" w:lineRule="exact"/>
        <w:ind w:left="0" w:right="0" w:firstLine="700"/>
      </w:pPr>
      <w:r>
        <w:rPr>
          <w:lang w:val="pl-PL" w:eastAsia="pl-PL" w:bidi="pl-PL"/>
          <w:w w:val="100"/>
          <w:spacing w:val="0"/>
          <w:color w:val="000000"/>
          <w:position w:val="0"/>
        </w:rPr>
        <w:t xml:space="preserve">W formie </w:t>
      </w:r>
      <w:r>
        <w:rPr>
          <w:rStyle w:val="CharStyle25"/>
        </w:rPr>
        <w:t>postulować</w:t>
      </w:r>
      <w:r>
        <w:rPr>
          <w:lang w:val="pl-PL" w:eastAsia="pl-PL" w:bidi="pl-PL"/>
          <w:w w:val="100"/>
          <w:spacing w:val="0"/>
          <w:color w:val="000000"/>
          <w:position w:val="0"/>
        </w:rPr>
        <w:t xml:space="preserve"> na gruncie polskim odcień znaczeniowy «do</w:t>
        <w:t xml:space="preserve">magania się» uległ pewnemu osłabieniu: </w:t>
      </w:r>
      <w:r>
        <w:rPr>
          <w:rStyle w:val="CharStyle25"/>
        </w:rPr>
        <w:t>postulować</w:t>
      </w:r>
      <w:r>
        <w:rPr>
          <w:lang w:val="pl-PL" w:eastAsia="pl-PL" w:bidi="pl-PL"/>
          <w:w w:val="100"/>
          <w:spacing w:val="0"/>
          <w:color w:val="000000"/>
          <w:position w:val="0"/>
        </w:rPr>
        <w:t xml:space="preserve"> bywa używane w sty</w:t>
        <w:t>lu naukowym w znaczeniu «stwierdzić, że coś jest teoretycznie pożąda</w:t>
        <w:t xml:space="preserve">ne». Rzeczownik </w:t>
      </w:r>
      <w:r>
        <w:rPr>
          <w:rStyle w:val="CharStyle25"/>
        </w:rPr>
        <w:t>postulat</w:t>
      </w:r>
      <w:r>
        <w:rPr>
          <w:lang w:val="pl-PL" w:eastAsia="pl-PL" w:bidi="pl-PL"/>
          <w:w w:val="100"/>
          <w:spacing w:val="0"/>
          <w:color w:val="000000"/>
          <w:position w:val="0"/>
        </w:rPr>
        <w:t xml:space="preserve"> objaśniony jest w Słowniku Karłowicza-Kryńskiego-Niedźwiedzkiego w sposób następujący: «to, czego się z góry wy</w:t>
        <w:t xml:space="preserve">maga przy uzasadnieniu pewnego systemu prawd». Jest to objaśnienie dość trafne. Prócz tego można mówić o </w:t>
      </w:r>
      <w:r>
        <w:rPr>
          <w:rStyle w:val="CharStyle25"/>
        </w:rPr>
        <w:t>postulatach</w:t>
      </w:r>
      <w:r>
        <w:rPr>
          <w:lang w:val="pl-PL" w:eastAsia="pl-PL" w:bidi="pl-PL"/>
          <w:w w:val="100"/>
          <w:spacing w:val="0"/>
          <w:color w:val="000000"/>
          <w:position w:val="0"/>
        </w:rPr>
        <w:t xml:space="preserve"> pracowników, gdy się ma na myśli formułowane przez nich żądania.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rap="none" w:vAnchor="page" w:hAnchor="page" w:x="1326" w:y="1175"/>
        <w:tabs>
          <w:tab w:leader="none" w:pos="3042" w:val="left"/>
          <w:tab w:leader="none" w:pos="8538" w:val="left"/>
        </w:tabs>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1958 z. 2</w:t>
        <w:tab/>
        <w:t>PORADNIK JĘZYKOWY</w:t>
        <w:tab/>
      </w:r>
      <w:r>
        <w:rPr>
          <w:rStyle w:val="CharStyle63"/>
        </w:rPr>
        <w:t>93</w:t>
      </w:r>
    </w:p>
    <w:p>
      <w:pPr>
        <w:pStyle w:val="Style28"/>
        <w:framePr w:w="8892" w:h="13148" w:hRule="exact" w:wrap="none" w:vAnchor="page" w:hAnchor="page" w:x="1278" w:y="1827"/>
        <w:widowControl w:val="0"/>
        <w:keepNext w:val="0"/>
        <w:keepLines w:val="0"/>
        <w:shd w:val="clear" w:color="auto" w:fill="auto"/>
        <w:bidi w:val="0"/>
        <w:jc w:val="left"/>
        <w:spacing w:before="0" w:after="249" w:line="280" w:lineRule="exact"/>
        <w:ind w:left="0" w:right="0" w:firstLine="0"/>
      </w:pPr>
      <w:r>
        <w:rPr>
          <w:lang w:val="pl-PL" w:eastAsia="pl-PL" w:bidi="pl-PL"/>
          <w:w w:val="100"/>
          <w:spacing w:val="0"/>
          <w:color w:val="000000"/>
          <w:position w:val="0"/>
        </w:rPr>
        <w:t>Winny</w:t>
      </w:r>
      <w:r>
        <w:rPr>
          <w:rStyle w:val="CharStyle30"/>
          <w:i w:val="0"/>
          <w:iCs w:val="0"/>
        </w:rPr>
        <w:t xml:space="preserve"> — </w:t>
      </w:r>
      <w:r>
        <w:rPr>
          <w:lang w:val="pl-PL" w:eastAsia="pl-PL" w:bidi="pl-PL"/>
          <w:w w:val="100"/>
          <w:spacing w:val="0"/>
          <w:color w:val="000000"/>
          <w:position w:val="0"/>
        </w:rPr>
        <w:t>winne</w:t>
      </w:r>
    </w:p>
    <w:p>
      <w:pPr>
        <w:pStyle w:val="Style6"/>
        <w:framePr w:w="8892" w:h="13148" w:hRule="exact" w:wrap="none" w:vAnchor="page" w:hAnchor="page" w:x="1278" w:y="1827"/>
        <w:widowControl w:val="0"/>
        <w:keepNext w:val="0"/>
        <w:keepLines w:val="0"/>
        <w:shd w:val="clear" w:color="auto" w:fill="auto"/>
        <w:bidi w:val="0"/>
        <w:jc w:val="both"/>
        <w:spacing w:before="0" w:after="55" w:line="324" w:lineRule="exact"/>
        <w:ind w:left="0" w:right="0" w:firstLine="760"/>
      </w:pPr>
      <w:r>
        <w:rPr>
          <w:lang w:val="pl-PL" w:eastAsia="pl-PL" w:bidi="pl-PL"/>
          <w:w w:val="100"/>
          <w:spacing w:val="0"/>
          <w:color w:val="000000"/>
          <w:position w:val="0"/>
        </w:rPr>
        <w:t xml:space="preserve">Której z dwóch form: </w:t>
      </w:r>
      <w:r>
        <w:rPr>
          <w:rStyle w:val="CharStyle25"/>
        </w:rPr>
        <w:t>winny czy winne</w:t>
      </w:r>
      <w:r>
        <w:rPr>
          <w:lang w:val="pl-PL" w:eastAsia="pl-PL" w:bidi="pl-PL"/>
          <w:w w:val="100"/>
          <w:spacing w:val="0"/>
          <w:color w:val="000000"/>
          <w:position w:val="0"/>
        </w:rPr>
        <w:t xml:space="preserve"> należy używać w takich na przykład zdaniach: „Substancje winny odpowiadać następującym wymaganiom", „produkty winny mieć następujące opakowania"? Nie</w:t>
        <w:t xml:space="preserve">którzy koledzy biurowi korespondenta twierdzą, że różnica końcówek </w:t>
      </w:r>
      <w:r>
        <w:rPr>
          <w:rStyle w:val="CharStyle25"/>
          <w:lang w:val="fr-FR" w:eastAsia="fr-FR" w:bidi="fr-FR"/>
        </w:rPr>
        <w:t>y</w:t>
      </w:r>
      <w:r>
        <w:rPr>
          <w:lang w:val="fr-FR" w:eastAsia="fr-FR" w:bidi="fr-FR"/>
          <w:w w:val="100"/>
          <w:spacing w:val="0"/>
          <w:color w:val="000000"/>
          <w:position w:val="0"/>
        </w:rPr>
        <w:t xml:space="preserve"> </w:t>
      </w:r>
      <w:r>
        <w:rPr>
          <w:lang w:val="pl-PL" w:eastAsia="pl-PL" w:bidi="pl-PL"/>
          <w:w w:val="100"/>
          <w:spacing w:val="0"/>
          <w:color w:val="000000"/>
          <w:position w:val="0"/>
        </w:rPr>
        <w:t xml:space="preserve">— </w:t>
      </w:r>
      <w:r>
        <w:rPr>
          <w:rStyle w:val="CharStyle25"/>
        </w:rPr>
        <w:t>e</w:t>
      </w:r>
      <w:r>
        <w:rPr>
          <w:lang w:val="pl-PL" w:eastAsia="pl-PL" w:bidi="pl-PL"/>
          <w:w w:val="100"/>
          <w:spacing w:val="0"/>
          <w:color w:val="000000"/>
          <w:position w:val="0"/>
        </w:rPr>
        <w:t xml:space="preserve"> w formach </w:t>
      </w:r>
      <w:r>
        <w:rPr>
          <w:rStyle w:val="CharStyle25"/>
        </w:rPr>
        <w:t>winny, winne</w:t>
      </w:r>
      <w:r>
        <w:rPr>
          <w:lang w:val="pl-PL" w:eastAsia="pl-PL" w:bidi="pl-PL"/>
          <w:w w:val="100"/>
          <w:spacing w:val="0"/>
          <w:color w:val="000000"/>
          <w:position w:val="0"/>
        </w:rPr>
        <w:t xml:space="preserve"> wiąże się z rodzajem gramatycznym, a mianowicie, gdy mowa o podmiotach mających rodzaj gramatyczny męski lub nijaki, należy używać formy </w:t>
      </w:r>
      <w:r>
        <w:rPr>
          <w:rStyle w:val="CharStyle25"/>
        </w:rPr>
        <w:t>winny,</w:t>
      </w:r>
      <w:r>
        <w:rPr>
          <w:lang w:val="pl-PL" w:eastAsia="pl-PL" w:bidi="pl-PL"/>
          <w:w w:val="100"/>
          <w:spacing w:val="0"/>
          <w:color w:val="000000"/>
          <w:position w:val="0"/>
        </w:rPr>
        <w:t xml:space="preserve"> gdy podmiotem jest rze</w:t>
        <w:t xml:space="preserve">czownik rodzaju żeńskiego — formy </w:t>
      </w:r>
      <w:r>
        <w:rPr>
          <w:rStyle w:val="CharStyle25"/>
        </w:rPr>
        <w:t>winne.</w:t>
      </w:r>
      <w:r>
        <w:rPr>
          <w:lang w:val="pl-PL" w:eastAsia="pl-PL" w:bidi="pl-PL"/>
          <w:w w:val="100"/>
          <w:spacing w:val="0"/>
          <w:color w:val="000000"/>
          <w:position w:val="0"/>
        </w:rPr>
        <w:t xml:space="preserve"> Ta regułka jest zupełnie niesłuszna i nawet sprzeczna z zasadą, która rządzi (obrazowo mówiąc) formami liczby mnogiej przymiotników i zaimków w języku polskim. Przymiotnik na przykład </w:t>
      </w:r>
      <w:r>
        <w:rPr>
          <w:rStyle w:val="CharStyle25"/>
        </w:rPr>
        <w:t>dobry</w:t>
      </w:r>
      <w:r>
        <w:rPr>
          <w:lang w:val="pl-PL" w:eastAsia="pl-PL" w:bidi="pl-PL"/>
          <w:w w:val="100"/>
          <w:spacing w:val="0"/>
          <w:color w:val="000000"/>
          <w:position w:val="0"/>
        </w:rPr>
        <w:t xml:space="preserve"> ma w liczbie mnogiej dwie formy </w:t>
      </w:r>
      <w:r>
        <w:rPr>
          <w:rStyle w:val="CharStyle25"/>
        </w:rPr>
        <w:t xml:space="preserve">dobrzy </w:t>
      </w:r>
      <w:r>
        <w:rPr>
          <w:lang w:val="pl-PL" w:eastAsia="pl-PL" w:bidi="pl-PL"/>
          <w:w w:val="100"/>
          <w:spacing w:val="0"/>
          <w:color w:val="000000"/>
          <w:position w:val="0"/>
        </w:rPr>
        <w:t xml:space="preserve">i </w:t>
      </w:r>
      <w:r>
        <w:rPr>
          <w:rStyle w:val="CharStyle25"/>
        </w:rPr>
        <w:t>dobre.</w:t>
      </w:r>
      <w:r>
        <w:rPr>
          <w:lang w:val="pl-PL" w:eastAsia="pl-PL" w:bidi="pl-PL"/>
          <w:w w:val="100"/>
          <w:spacing w:val="0"/>
          <w:color w:val="000000"/>
          <w:position w:val="0"/>
        </w:rPr>
        <w:t xml:space="preserve"> Różnica między tymi formami nie zależy od rodzaju gramatyczne</w:t>
        <w:t xml:space="preserve">go rzeczowników, do których się one w zdaniu odnoszą, ale od tego, czy określany rzeczownik oznacza jakichś mężczyzn czy też cokolwiek lub kogokolwiek innego; </w:t>
      </w:r>
      <w:r>
        <w:rPr>
          <w:rStyle w:val="CharStyle25"/>
        </w:rPr>
        <w:t>dobrzy</w:t>
      </w:r>
      <w:r>
        <w:rPr>
          <w:lang w:val="pl-PL" w:eastAsia="pl-PL" w:bidi="pl-PL"/>
          <w:w w:val="100"/>
          <w:spacing w:val="0"/>
          <w:color w:val="000000"/>
          <w:position w:val="0"/>
        </w:rPr>
        <w:t xml:space="preserve"> mogą być </w:t>
      </w:r>
      <w:r>
        <w:rPr>
          <w:rStyle w:val="CharStyle25"/>
        </w:rPr>
        <w:t>nauczyciele, pisarze, robotnicy, żołnierze,</w:t>
      </w:r>
      <w:r>
        <w:rPr>
          <w:lang w:val="pl-PL" w:eastAsia="pl-PL" w:bidi="pl-PL"/>
          <w:w w:val="100"/>
          <w:spacing w:val="0"/>
          <w:color w:val="000000"/>
          <w:position w:val="0"/>
        </w:rPr>
        <w:t xml:space="preserve"> w ogóle mężczyźni (niezależnie od wieku, bo chłopcy są rów</w:t>
        <w:t xml:space="preserve">nież </w:t>
      </w:r>
      <w:r>
        <w:rPr>
          <w:rStyle w:val="CharStyle25"/>
        </w:rPr>
        <w:t>dobrzy),</w:t>
      </w:r>
      <w:r>
        <w:rPr>
          <w:lang w:val="pl-PL" w:eastAsia="pl-PL" w:bidi="pl-PL"/>
          <w:w w:val="100"/>
          <w:spacing w:val="0"/>
          <w:color w:val="000000"/>
          <w:position w:val="0"/>
        </w:rPr>
        <w:t xml:space="preserve"> dobre natomiast mogą być zarówno </w:t>
      </w:r>
      <w:r>
        <w:rPr>
          <w:rStyle w:val="CharStyle25"/>
        </w:rPr>
        <w:t>kobiety,</w:t>
      </w:r>
      <w:r>
        <w:rPr>
          <w:lang w:val="pl-PL" w:eastAsia="pl-PL" w:bidi="pl-PL"/>
          <w:w w:val="100"/>
          <w:spacing w:val="0"/>
          <w:color w:val="000000"/>
          <w:position w:val="0"/>
        </w:rPr>
        <w:t xml:space="preserve"> jak </w:t>
      </w:r>
      <w:r>
        <w:rPr>
          <w:rStyle w:val="CharStyle25"/>
        </w:rPr>
        <w:t>konie, sio</w:t>
        <w:t>dła, warunki, pomysły, łodzie</w:t>
      </w:r>
      <w:r>
        <w:rPr>
          <w:lang w:val="pl-PL" w:eastAsia="pl-PL" w:bidi="pl-PL"/>
          <w:w w:val="100"/>
          <w:spacing w:val="0"/>
          <w:color w:val="000000"/>
          <w:position w:val="0"/>
        </w:rPr>
        <w:t xml:space="preserve"> i tak dalej bez żadnych ograniczeń oprócz tego jednego, że forma </w:t>
      </w:r>
      <w:r>
        <w:rPr>
          <w:rStyle w:val="CharStyle25"/>
        </w:rPr>
        <w:t>dobre</w:t>
      </w:r>
      <w:r>
        <w:rPr>
          <w:lang w:val="pl-PL" w:eastAsia="pl-PL" w:bidi="pl-PL"/>
          <w:w w:val="100"/>
          <w:spacing w:val="0"/>
          <w:color w:val="000000"/>
          <w:position w:val="0"/>
        </w:rPr>
        <w:t xml:space="preserve"> nie może się odnosić do mężczyzn (pomi</w:t>
        <w:t xml:space="preserve">jając formy ekspresywne typu </w:t>
      </w:r>
      <w:r>
        <w:rPr>
          <w:rStyle w:val="CharStyle25"/>
        </w:rPr>
        <w:t>dobre chłopy).</w:t>
      </w:r>
      <w:r>
        <w:rPr>
          <w:lang w:val="pl-PL" w:eastAsia="pl-PL" w:bidi="pl-PL"/>
          <w:w w:val="100"/>
          <w:spacing w:val="0"/>
          <w:color w:val="000000"/>
          <w:position w:val="0"/>
        </w:rPr>
        <w:t xml:space="preserve"> Jest to rzecz zupełnie ele</w:t>
        <w:t>mentarna, którą już kilka razy miałem sposobność wyjaśniać, której jednak wiele osób teoretycznie sobie nie uświadamia, mimo że w prak</w:t>
        <w:t>tyce stosowanie owej nieco szczególnej zasady podziału świata na męż</w:t>
        <w:t>czyzn i nie-mężczyzn kłopotów i trudności mówiącym nie sprawia.</w:t>
      </w:r>
    </w:p>
    <w:p>
      <w:pPr>
        <w:pStyle w:val="Style6"/>
        <w:framePr w:w="8892" w:h="13148" w:hRule="exact" w:wrap="none" w:vAnchor="page" w:hAnchor="page" w:x="1278" w:y="1827"/>
        <w:widowControl w:val="0"/>
        <w:keepNext w:val="0"/>
        <w:keepLines w:val="0"/>
        <w:shd w:val="clear" w:color="auto" w:fill="auto"/>
        <w:bidi w:val="0"/>
        <w:jc w:val="both"/>
        <w:spacing w:before="0" w:after="0" w:line="330" w:lineRule="exact"/>
        <w:ind w:left="0" w:right="0" w:firstLine="760"/>
      </w:pPr>
      <w:r>
        <w:rPr>
          <w:lang w:val="pl-PL" w:eastAsia="pl-PL" w:bidi="pl-PL"/>
          <w:w w:val="100"/>
          <w:spacing w:val="0"/>
          <w:color w:val="000000"/>
          <w:position w:val="0"/>
        </w:rPr>
        <w:t>Kimś, kto tę zasadę stosuje tylko odruchowo, nie umiejąc jej sfor</w:t>
        <w:t xml:space="preserve">mułować i zdać sobie sprawy z jej zakresu, jest najwidoczniej autor propozycji, żeby formy </w:t>
      </w:r>
      <w:r>
        <w:rPr>
          <w:rStyle w:val="CharStyle25"/>
        </w:rPr>
        <w:t>winny</w:t>
      </w:r>
      <w:r>
        <w:rPr>
          <w:lang w:val="pl-PL" w:eastAsia="pl-PL" w:bidi="pl-PL"/>
          <w:w w:val="100"/>
          <w:spacing w:val="0"/>
          <w:color w:val="000000"/>
          <w:position w:val="0"/>
        </w:rPr>
        <w:t xml:space="preserve"> — </w:t>
      </w:r>
      <w:r>
        <w:rPr>
          <w:rStyle w:val="CharStyle25"/>
        </w:rPr>
        <w:t>winne</w:t>
      </w:r>
      <w:r>
        <w:rPr>
          <w:lang w:val="pl-PL" w:eastAsia="pl-PL" w:bidi="pl-PL"/>
          <w:w w:val="100"/>
          <w:spacing w:val="0"/>
          <w:color w:val="000000"/>
          <w:position w:val="0"/>
        </w:rPr>
        <w:t xml:space="preserve"> porozdzielać między rodzaje mę</w:t>
        <w:t xml:space="preserve">ski i nijaki z jednej strony, a rodzaj żeński z drugiej. Taka propozycja jest nieporozumieniem. Obie formy — to znaczy i </w:t>
      </w:r>
      <w:r>
        <w:rPr>
          <w:rStyle w:val="CharStyle25"/>
        </w:rPr>
        <w:t>winny,</w:t>
      </w:r>
      <w:r>
        <w:rPr>
          <w:lang w:val="pl-PL" w:eastAsia="pl-PL" w:bidi="pl-PL"/>
          <w:w w:val="100"/>
          <w:spacing w:val="0"/>
          <w:color w:val="000000"/>
          <w:position w:val="0"/>
        </w:rPr>
        <w:t xml:space="preserve"> i </w:t>
      </w:r>
      <w:r>
        <w:rPr>
          <w:rStyle w:val="CharStyle25"/>
        </w:rPr>
        <w:t>winne</w:t>
      </w:r>
      <w:r>
        <w:rPr>
          <w:lang w:val="pl-PL" w:eastAsia="pl-PL" w:bidi="pl-PL"/>
          <w:w w:val="100"/>
          <w:spacing w:val="0"/>
          <w:color w:val="000000"/>
          <w:position w:val="0"/>
        </w:rPr>
        <w:t xml:space="preserve"> — można przeciwstawić formie męskoosobowej </w:t>
      </w:r>
      <w:r>
        <w:rPr>
          <w:rStyle w:val="CharStyle25"/>
        </w:rPr>
        <w:t>winni.</w:t>
      </w:r>
      <w:r>
        <w:rPr>
          <w:lang w:val="pl-PL" w:eastAsia="pl-PL" w:bidi="pl-PL"/>
          <w:w w:val="100"/>
          <w:spacing w:val="0"/>
          <w:color w:val="000000"/>
          <w:position w:val="0"/>
        </w:rPr>
        <w:t xml:space="preserve"> W tych wypadkach, gdy nie mamy na myśli pojęcia ciążącej na kimś winy, ale chcemy powiedzieć, że obowiązkiem tego kogoś jest to, żeby się zachować w pe</w:t>
        <w:t xml:space="preserve">wien sposób albo być jakimś, lepiej mówić </w:t>
      </w:r>
      <w:r>
        <w:rPr>
          <w:rStyle w:val="CharStyle25"/>
        </w:rPr>
        <w:t>powinien</w:t>
      </w:r>
      <w:r>
        <w:rPr>
          <w:lang w:val="pl-PL" w:eastAsia="pl-PL" w:bidi="pl-PL"/>
          <w:w w:val="100"/>
          <w:spacing w:val="0"/>
          <w:color w:val="000000"/>
          <w:position w:val="0"/>
        </w:rPr>
        <w:t xml:space="preserve"> zamiast </w:t>
      </w:r>
      <w:r>
        <w:rPr>
          <w:rStyle w:val="CharStyle25"/>
        </w:rPr>
        <w:t xml:space="preserve">winien. </w:t>
      </w:r>
      <w:r>
        <w:rPr>
          <w:lang w:val="pl-PL" w:eastAsia="pl-PL" w:bidi="pl-PL"/>
          <w:w w:val="100"/>
          <w:spacing w:val="0"/>
          <w:color w:val="000000"/>
          <w:position w:val="0"/>
        </w:rPr>
        <w:t xml:space="preserve">Na przykład: „on </w:t>
      </w:r>
      <w:r>
        <w:rPr>
          <w:rStyle w:val="CharStyle25"/>
        </w:rPr>
        <w:t>powinien</w:t>
      </w:r>
      <w:r>
        <w:rPr>
          <w:lang w:val="pl-PL" w:eastAsia="pl-PL" w:bidi="pl-PL"/>
          <w:w w:val="100"/>
          <w:spacing w:val="0"/>
          <w:color w:val="000000"/>
          <w:position w:val="0"/>
        </w:rPr>
        <w:t xml:space="preserve"> — a nie </w:t>
      </w:r>
      <w:r>
        <w:rPr>
          <w:rStyle w:val="CharStyle25"/>
        </w:rPr>
        <w:t>winien</w:t>
      </w:r>
      <w:r>
        <w:rPr>
          <w:lang w:val="pl-PL" w:eastAsia="pl-PL" w:bidi="pl-PL"/>
          <w:w w:val="100"/>
          <w:spacing w:val="0"/>
          <w:color w:val="000000"/>
          <w:position w:val="0"/>
        </w:rPr>
        <w:t xml:space="preserve"> to zrobić", „on </w:t>
      </w:r>
      <w:r>
        <w:rPr>
          <w:rStyle w:val="CharStyle25"/>
        </w:rPr>
        <w:t>powinien</w:t>
      </w:r>
      <w:r>
        <w:rPr>
          <w:lang w:val="pl-PL" w:eastAsia="pl-PL" w:bidi="pl-PL"/>
          <w:w w:val="100"/>
          <w:spacing w:val="0"/>
          <w:color w:val="000000"/>
          <w:position w:val="0"/>
        </w:rPr>
        <w:t xml:space="preserve"> — a nie </w:t>
      </w:r>
      <w:r>
        <w:rPr>
          <w:rStyle w:val="CharStyle25"/>
        </w:rPr>
        <w:t>winien</w:t>
      </w:r>
      <w:r>
        <w:rPr>
          <w:lang w:val="pl-PL" w:eastAsia="pl-PL" w:bidi="pl-PL"/>
          <w:w w:val="100"/>
          <w:spacing w:val="0"/>
          <w:color w:val="000000"/>
          <w:position w:val="0"/>
        </w:rPr>
        <w:t xml:space="preserve"> — być uprzejmym". Używanie w takich zwrotach formy </w:t>
      </w:r>
      <w:r>
        <w:rPr>
          <w:rStyle w:val="CharStyle25"/>
        </w:rPr>
        <w:t>winien</w:t>
      </w:r>
      <w:r>
        <w:rPr>
          <w:lang w:val="pl-PL" w:eastAsia="pl-PL" w:bidi="pl-PL"/>
          <w:w w:val="100"/>
          <w:spacing w:val="0"/>
          <w:color w:val="000000"/>
          <w:position w:val="0"/>
        </w:rPr>
        <w:t xml:space="preserve"> nadaje wysłowieniu odcień trochę książkowy, niezupełnie natu</w:t>
        <w:t>ralny. W zdaniach, o które pyta korespondent, należy napisać: „substan</w:t>
        <w:t xml:space="preserve">cje </w:t>
      </w:r>
      <w:r>
        <w:rPr>
          <w:rStyle w:val="CharStyle25"/>
        </w:rPr>
        <w:t>powinny</w:t>
      </w:r>
      <w:r>
        <w:rPr>
          <w:lang w:val="pl-PL" w:eastAsia="pl-PL" w:bidi="pl-PL"/>
          <w:w w:val="100"/>
          <w:spacing w:val="0"/>
          <w:color w:val="000000"/>
          <w:position w:val="0"/>
        </w:rPr>
        <w:t xml:space="preserve"> odpowiadać wymaganiom", „produkty </w:t>
      </w:r>
      <w:r>
        <w:rPr>
          <w:rStyle w:val="CharStyle25"/>
        </w:rPr>
        <w:t>powinny</w:t>
      </w:r>
      <w:r>
        <w:rPr>
          <w:lang w:val="pl-PL" w:eastAsia="pl-PL" w:bidi="pl-PL"/>
          <w:w w:val="100"/>
          <w:spacing w:val="0"/>
          <w:color w:val="000000"/>
          <w:position w:val="0"/>
        </w:rPr>
        <w:t xml:space="preserve"> mieć opa-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rap="none" w:vAnchor="page" w:hAnchor="page" w:x="1311" w:y="1219"/>
        <w:tabs>
          <w:tab w:leader="none" w:pos="3030" w:val="left"/>
          <w:tab w:leader="none" w:pos="7884"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94</w:t>
        <w:tab/>
        <w:t>PORADNIK JĘZYKOWY</w:t>
        <w:tab/>
        <w:t>1958 z 2</w:t>
      </w:r>
    </w:p>
    <w:p>
      <w:pPr>
        <w:pStyle w:val="Style6"/>
        <w:framePr w:w="8886" w:h="6360" w:hRule="exact" w:wrap="none" w:vAnchor="page" w:hAnchor="page" w:x="1281" w:y="1793"/>
        <w:widowControl w:val="0"/>
        <w:keepNext w:val="0"/>
        <w:keepLines w:val="0"/>
        <w:shd w:val="clear" w:color="auto" w:fill="auto"/>
        <w:bidi w:val="0"/>
        <w:jc w:val="both"/>
        <w:spacing w:before="0" w:after="0" w:line="330" w:lineRule="exact"/>
        <w:ind w:left="0" w:right="0" w:firstLine="0"/>
      </w:pPr>
      <w:r>
        <w:rPr>
          <w:lang w:val="pl-PL" w:eastAsia="pl-PL" w:bidi="pl-PL"/>
          <w:w w:val="100"/>
          <w:spacing w:val="0"/>
          <w:color w:val="000000"/>
          <w:position w:val="0"/>
        </w:rPr>
        <w:t xml:space="preserve">kowania". Dlaczego forma </w:t>
      </w:r>
      <w:r>
        <w:rPr>
          <w:rStyle w:val="CharStyle25"/>
        </w:rPr>
        <w:t>powinny</w:t>
      </w:r>
      <w:r>
        <w:rPr>
          <w:lang w:val="pl-PL" w:eastAsia="pl-PL" w:bidi="pl-PL"/>
          <w:w w:val="100"/>
          <w:spacing w:val="0"/>
          <w:color w:val="000000"/>
          <w:position w:val="0"/>
        </w:rPr>
        <w:t xml:space="preserve"> ma mieć na końcu </w:t>
      </w:r>
      <w:r>
        <w:rPr>
          <w:rStyle w:val="CharStyle25"/>
          <w:lang w:val="fr-FR" w:eastAsia="fr-FR" w:bidi="fr-FR"/>
        </w:rPr>
        <w:t>-y</w:t>
      </w:r>
      <w:r>
        <w:rPr>
          <w:lang w:val="fr-FR" w:eastAsia="fr-FR" w:bidi="fr-FR"/>
          <w:w w:val="100"/>
          <w:spacing w:val="0"/>
          <w:color w:val="000000"/>
          <w:position w:val="0"/>
        </w:rPr>
        <w:t xml:space="preserve"> </w:t>
      </w:r>
      <w:r>
        <w:rPr>
          <w:lang w:val="pl-PL" w:eastAsia="pl-PL" w:bidi="pl-PL"/>
          <w:w w:val="100"/>
          <w:spacing w:val="0"/>
          <w:color w:val="000000"/>
          <w:position w:val="0"/>
        </w:rPr>
        <w:t xml:space="preserve">a nie -e, jak inne przymiotniki w formie niemęskoosobowej mianownika liczby mnogiej </w:t>
      </w:r>
      <w:r>
        <w:rPr>
          <w:rStyle w:val="CharStyle25"/>
        </w:rPr>
        <w:t>(dobre, złote, jasne</w:t>
      </w:r>
      <w:r>
        <w:rPr>
          <w:lang w:val="pl-PL" w:eastAsia="pl-PL" w:bidi="pl-PL"/>
          <w:w w:val="100"/>
          <w:spacing w:val="0"/>
          <w:color w:val="000000"/>
          <w:position w:val="0"/>
        </w:rPr>
        <w:t xml:space="preserve"> i tak dalej)? Dlatego, że </w:t>
      </w:r>
      <w:r>
        <w:rPr>
          <w:rStyle w:val="CharStyle25"/>
        </w:rPr>
        <w:t>powinny</w:t>
      </w:r>
      <w:r>
        <w:rPr>
          <w:lang w:val="pl-PL" w:eastAsia="pl-PL" w:bidi="pl-PL"/>
          <w:w w:val="100"/>
          <w:spacing w:val="0"/>
          <w:color w:val="000000"/>
          <w:position w:val="0"/>
        </w:rPr>
        <w:t xml:space="preserve"> to forma żeńska rzeczownikowa mająca końcówkę </w:t>
      </w:r>
      <w:r>
        <w:rPr>
          <w:rStyle w:val="CharStyle25"/>
        </w:rPr>
        <w:t>-y</w:t>
      </w:r>
      <w:r>
        <w:rPr>
          <w:lang w:val="pl-PL" w:eastAsia="pl-PL" w:bidi="pl-PL"/>
          <w:w w:val="100"/>
          <w:spacing w:val="0"/>
          <w:color w:val="000000"/>
          <w:position w:val="0"/>
        </w:rPr>
        <w:t xml:space="preserve"> taką jak rzeczowniki, na przy</w:t>
        <w:t xml:space="preserve">kład </w:t>
      </w:r>
      <w:r>
        <w:rPr>
          <w:rStyle w:val="CharStyle25"/>
        </w:rPr>
        <w:t>panny, wanny, nowiny, głowy</w:t>
      </w:r>
      <w:r>
        <w:rPr>
          <w:lang w:val="pl-PL" w:eastAsia="pl-PL" w:bidi="pl-PL"/>
          <w:w w:val="100"/>
          <w:spacing w:val="0"/>
          <w:color w:val="000000"/>
          <w:position w:val="0"/>
        </w:rPr>
        <w:t xml:space="preserve"> i tym podobne. Rzeczownikowe for</w:t>
        <w:t>my przymiotników mają określoną funkcję składniową (syntaktyczną), co najlepiej widać w związku z podmiotami męskimi: mówimy „on jest zdrów, wesół, ciekaw, gotów" używając przymiotników bez charaktery</w:t>
        <w:t xml:space="preserve">stycznej dla nich końcówki </w:t>
      </w:r>
      <w:r>
        <w:rPr>
          <w:rStyle w:val="CharStyle25"/>
        </w:rPr>
        <w:t>-y,</w:t>
      </w:r>
      <w:r>
        <w:rPr>
          <w:lang w:val="pl-PL" w:eastAsia="pl-PL" w:bidi="pl-PL"/>
          <w:w w:val="100"/>
          <w:spacing w:val="0"/>
          <w:color w:val="000000"/>
          <w:position w:val="0"/>
        </w:rPr>
        <w:t xml:space="preserve"> dlatego też formy tego typu nazywamy rzeczownikowymi. Ze względu na funkcję składniową formy </w:t>
      </w:r>
      <w:r>
        <w:rPr>
          <w:rStyle w:val="CharStyle25"/>
        </w:rPr>
        <w:t>zdrów</w:t>
      </w:r>
      <w:r>
        <w:rPr>
          <w:lang w:val="pl-PL" w:eastAsia="pl-PL" w:bidi="pl-PL"/>
          <w:w w:val="100"/>
          <w:spacing w:val="0"/>
          <w:color w:val="000000"/>
          <w:position w:val="0"/>
        </w:rPr>
        <w:t xml:space="preserve"> na</w:t>
        <w:t>zywamy ją orzecznikową, chcąc przez to powiedzieć, że jest ona orzecznikiem, a nie bywa przydawką. Jeżeli powiemy: „zdrów chłopak", to wypowiadamy zdanie stwierdzające, że chłopak jest zdrów, a nie po</w:t>
        <w:t>łączenie wyrazowe, które trzeba uzupełnić orzeczeniem, żeby otrzymać zdanie, na przykład „zdrowy chłopak uprawia sport". Wyrazy „on po</w:t>
        <w:t xml:space="preserve">winien" tworzą zdanie, które rozumiemy jako takie, nie odczuwając w nim braku łącznika </w:t>
      </w:r>
      <w:r>
        <w:rPr>
          <w:rStyle w:val="CharStyle25"/>
        </w:rPr>
        <w:t>jest</w:t>
      </w:r>
      <w:r>
        <w:rPr>
          <w:lang w:val="pl-PL" w:eastAsia="pl-PL" w:bidi="pl-PL"/>
          <w:w w:val="100"/>
          <w:spacing w:val="0"/>
          <w:color w:val="000000"/>
          <w:position w:val="0"/>
        </w:rPr>
        <w:t xml:space="preserve">. To samo dotyczy połączenia wyrazów „one powinny", tworzącego również zdanie, w którym </w:t>
      </w:r>
      <w:r>
        <w:rPr>
          <w:rStyle w:val="CharStyle25"/>
        </w:rPr>
        <w:t>powinny</w:t>
      </w:r>
      <w:r>
        <w:rPr>
          <w:lang w:val="pl-PL" w:eastAsia="pl-PL" w:bidi="pl-PL"/>
          <w:w w:val="100"/>
          <w:spacing w:val="0"/>
          <w:color w:val="000000"/>
          <w:position w:val="0"/>
        </w:rPr>
        <w:t xml:space="preserve"> ma końcówkę rzeczownikową </w:t>
      </w:r>
      <w:r>
        <w:rPr>
          <w:rStyle w:val="CharStyle25"/>
        </w:rPr>
        <w:t>-y</w:t>
      </w:r>
      <w:r>
        <w:rPr>
          <w:lang w:val="pl-PL" w:eastAsia="pl-PL" w:bidi="pl-PL"/>
          <w:w w:val="100"/>
          <w:spacing w:val="0"/>
          <w:color w:val="000000"/>
          <w:position w:val="0"/>
        </w:rPr>
        <w:t xml:space="preserve"> i jest orzeczeniem znaczącym to samo co </w:t>
      </w:r>
      <w:r>
        <w:rPr>
          <w:rStyle w:val="CharStyle25"/>
        </w:rPr>
        <w:t>są powinny</w:t>
      </w:r>
      <w:r>
        <w:rPr>
          <w:lang w:val="pl-PL" w:eastAsia="pl-PL" w:bidi="pl-PL"/>
          <w:w w:val="100"/>
          <w:spacing w:val="0"/>
          <w:color w:val="000000"/>
          <w:position w:val="0"/>
        </w:rPr>
        <w:t>.</w:t>
      </w:r>
    </w:p>
    <w:p>
      <w:pPr>
        <w:pStyle w:val="Style28"/>
        <w:framePr w:w="8886" w:h="6399" w:hRule="exact" w:wrap="none" w:vAnchor="page" w:hAnchor="page" w:x="1281" w:y="8655"/>
        <w:widowControl w:val="0"/>
        <w:keepNext w:val="0"/>
        <w:keepLines w:val="0"/>
        <w:shd w:val="clear" w:color="auto" w:fill="auto"/>
        <w:bidi w:val="0"/>
        <w:spacing w:before="0" w:after="221" w:line="280" w:lineRule="exact"/>
        <w:ind w:left="0" w:right="0" w:firstLine="0"/>
      </w:pPr>
      <w:r>
        <w:rPr>
          <w:lang w:val="pl-PL" w:eastAsia="pl-PL" w:bidi="pl-PL"/>
          <w:w w:val="100"/>
          <w:spacing w:val="0"/>
          <w:color w:val="000000"/>
          <w:position w:val="0"/>
        </w:rPr>
        <w:t>Fiński</w:t>
      </w:r>
    </w:p>
    <w:p>
      <w:pPr>
        <w:pStyle w:val="Style6"/>
        <w:framePr w:w="8886" w:h="6399" w:hRule="exact" w:wrap="none" w:vAnchor="page" w:hAnchor="page" w:x="1281" w:y="8655"/>
        <w:widowControl w:val="0"/>
        <w:keepNext w:val="0"/>
        <w:keepLines w:val="0"/>
        <w:shd w:val="clear" w:color="auto" w:fill="auto"/>
        <w:bidi w:val="0"/>
        <w:jc w:val="both"/>
        <w:spacing w:before="0" w:after="0" w:line="336" w:lineRule="exact"/>
        <w:ind w:left="0" w:right="0" w:firstLine="720"/>
      </w:pPr>
      <w:r>
        <w:rPr>
          <w:lang w:val="pl-PL" w:eastAsia="pl-PL" w:bidi="pl-PL"/>
          <w:w w:val="100"/>
          <w:spacing w:val="0"/>
          <w:color w:val="000000"/>
          <w:position w:val="0"/>
        </w:rPr>
        <w:t>Dlaczego rzeczownikowi Finlandia odpowiada forma przymiotni</w:t>
        <w:t xml:space="preserve">kowa </w:t>
      </w:r>
      <w:r>
        <w:rPr>
          <w:rStyle w:val="CharStyle25"/>
        </w:rPr>
        <w:t>fiński,</w:t>
      </w:r>
      <w:r>
        <w:rPr>
          <w:lang w:val="pl-PL" w:eastAsia="pl-PL" w:bidi="pl-PL"/>
          <w:w w:val="100"/>
          <w:spacing w:val="0"/>
          <w:color w:val="000000"/>
          <w:position w:val="0"/>
        </w:rPr>
        <w:t xml:space="preserve"> a nie </w:t>
      </w:r>
      <w:r>
        <w:rPr>
          <w:rStyle w:val="CharStyle25"/>
        </w:rPr>
        <w:t>finlandzki,</w:t>
      </w:r>
      <w:r>
        <w:rPr>
          <w:lang w:val="pl-PL" w:eastAsia="pl-PL" w:bidi="pl-PL"/>
          <w:w w:val="100"/>
          <w:spacing w:val="0"/>
          <w:color w:val="000000"/>
          <w:position w:val="0"/>
        </w:rPr>
        <w:t xml:space="preserve"> zgodnie z jedynym możliwym stosunkiem form </w:t>
      </w:r>
      <w:r>
        <w:rPr>
          <w:rStyle w:val="CharStyle25"/>
        </w:rPr>
        <w:t>Grenlandia</w:t>
      </w:r>
      <w:r>
        <w:rPr>
          <w:lang w:val="pl-PL" w:eastAsia="pl-PL" w:bidi="pl-PL"/>
          <w:w w:val="100"/>
          <w:spacing w:val="0"/>
          <w:color w:val="000000"/>
          <w:position w:val="0"/>
        </w:rPr>
        <w:t xml:space="preserve"> — </w:t>
      </w:r>
      <w:r>
        <w:rPr>
          <w:rStyle w:val="CharStyle25"/>
        </w:rPr>
        <w:t>grenlandzki,</w:t>
      </w:r>
      <w:r>
        <w:rPr>
          <w:lang w:val="pl-PL" w:eastAsia="pl-PL" w:bidi="pl-PL"/>
          <w:w w:val="100"/>
          <w:spacing w:val="0"/>
          <w:color w:val="000000"/>
          <w:position w:val="0"/>
        </w:rPr>
        <w:t xml:space="preserve"> a przecież nie </w:t>
      </w:r>
      <w:r>
        <w:rPr>
          <w:rStyle w:val="CharStyle25"/>
        </w:rPr>
        <w:t>greński.</w:t>
      </w:r>
      <w:r>
        <w:rPr>
          <w:lang w:val="pl-PL" w:eastAsia="pl-PL" w:bidi="pl-PL"/>
          <w:w w:val="100"/>
          <w:spacing w:val="0"/>
          <w:color w:val="000000"/>
          <w:position w:val="0"/>
        </w:rPr>
        <w:t xml:space="preserve"> Tę kwestię po</w:t>
        <w:t>ruszał kiedyś w przedwojennym „Poradniku Językowym" pewien autor, który uważał za niewłaściwe używanie nie tylko przymiotnikowej for</w:t>
        <w:t xml:space="preserve">my — </w:t>
      </w:r>
      <w:r>
        <w:rPr>
          <w:rStyle w:val="CharStyle25"/>
        </w:rPr>
        <w:t>fiński,</w:t>
      </w:r>
      <w:r>
        <w:rPr>
          <w:lang w:val="pl-PL" w:eastAsia="pl-PL" w:bidi="pl-PL"/>
          <w:w w:val="100"/>
          <w:spacing w:val="0"/>
          <w:color w:val="000000"/>
          <w:position w:val="0"/>
        </w:rPr>
        <w:t xml:space="preserve"> ale i rzeczownika </w:t>
      </w:r>
      <w:r>
        <w:rPr>
          <w:rStyle w:val="CharStyle25"/>
        </w:rPr>
        <w:t>Fin,</w:t>
      </w:r>
      <w:r>
        <w:rPr>
          <w:lang w:val="pl-PL" w:eastAsia="pl-PL" w:bidi="pl-PL"/>
          <w:w w:val="100"/>
          <w:spacing w:val="0"/>
          <w:color w:val="000000"/>
          <w:position w:val="0"/>
        </w:rPr>
        <w:t xml:space="preserve"> dowodząc, że dla Niemca nazwa </w:t>
      </w:r>
      <w:r>
        <w:rPr>
          <w:rStyle w:val="CharStyle25"/>
        </w:rPr>
        <w:t>Finnland</w:t>
      </w:r>
      <w:r>
        <w:rPr>
          <w:lang w:val="pl-PL" w:eastAsia="pl-PL" w:bidi="pl-PL"/>
          <w:w w:val="100"/>
          <w:spacing w:val="0"/>
          <w:color w:val="000000"/>
          <w:position w:val="0"/>
        </w:rPr>
        <w:t xml:space="preserve"> tłumaczy się jako «kraj Finów», dla Polaka natomiast jest ona niepodzielna, nie powinnyśmy więc z całości </w:t>
      </w:r>
      <w:r>
        <w:rPr>
          <w:rStyle w:val="CharStyle25"/>
        </w:rPr>
        <w:t>Finlandia</w:t>
      </w:r>
      <w:r>
        <w:rPr>
          <w:lang w:val="pl-PL" w:eastAsia="pl-PL" w:bidi="pl-PL"/>
          <w:w w:val="100"/>
          <w:spacing w:val="0"/>
          <w:color w:val="000000"/>
          <w:position w:val="0"/>
        </w:rPr>
        <w:t xml:space="preserve"> wydobywać cząstki </w:t>
      </w:r>
      <w:r>
        <w:rPr>
          <w:rStyle w:val="CharStyle25"/>
        </w:rPr>
        <w:t>Fin,</w:t>
      </w:r>
      <w:r>
        <w:rPr>
          <w:lang w:val="pl-PL" w:eastAsia="pl-PL" w:bidi="pl-PL"/>
          <w:w w:val="100"/>
          <w:spacing w:val="0"/>
          <w:color w:val="000000"/>
          <w:position w:val="0"/>
        </w:rPr>
        <w:t xml:space="preserve"> jak gdyby </w:t>
      </w:r>
      <w:r>
        <w:rPr>
          <w:rStyle w:val="CharStyle25"/>
        </w:rPr>
        <w:t>-landia</w:t>
      </w:r>
      <w:r>
        <w:rPr>
          <w:lang w:val="pl-PL" w:eastAsia="pl-PL" w:bidi="pl-PL"/>
          <w:w w:val="100"/>
          <w:spacing w:val="0"/>
          <w:color w:val="000000"/>
          <w:position w:val="0"/>
        </w:rPr>
        <w:t xml:space="preserve"> było jakąś częścią dla nas zrozumiałą. Musimy się jednak liczyć z tym, że wyrazy </w:t>
      </w:r>
      <w:r>
        <w:rPr>
          <w:rStyle w:val="CharStyle25"/>
        </w:rPr>
        <w:t>Fin</w:t>
      </w:r>
      <w:r>
        <w:rPr>
          <w:lang w:val="pl-PL" w:eastAsia="pl-PL" w:bidi="pl-PL"/>
          <w:w w:val="100"/>
          <w:spacing w:val="0"/>
          <w:color w:val="000000"/>
          <w:position w:val="0"/>
        </w:rPr>
        <w:t xml:space="preserve"> i </w:t>
      </w:r>
      <w:r>
        <w:rPr>
          <w:rStyle w:val="CharStyle25"/>
        </w:rPr>
        <w:t>Finlandia</w:t>
      </w:r>
      <w:r>
        <w:rPr>
          <w:lang w:val="pl-PL" w:eastAsia="pl-PL" w:bidi="pl-PL"/>
          <w:w w:val="100"/>
          <w:spacing w:val="0"/>
          <w:color w:val="000000"/>
          <w:position w:val="0"/>
        </w:rPr>
        <w:t xml:space="preserve"> istnieją w języku polskim trochę niezależnie od siebie. </w:t>
      </w:r>
      <w:r>
        <w:rPr>
          <w:rStyle w:val="CharStyle25"/>
        </w:rPr>
        <w:t>Fin</w:t>
      </w:r>
      <w:r>
        <w:rPr>
          <w:lang w:val="pl-PL" w:eastAsia="pl-PL" w:bidi="pl-PL"/>
          <w:w w:val="100"/>
          <w:spacing w:val="0"/>
          <w:color w:val="000000"/>
          <w:position w:val="0"/>
        </w:rPr>
        <w:t xml:space="preserve"> — to członek narodu. </w:t>
      </w:r>
      <w:r>
        <w:rPr>
          <w:rStyle w:val="CharStyle25"/>
        </w:rPr>
        <w:t>Finlandia</w:t>
      </w:r>
      <w:r>
        <w:rPr>
          <w:lang w:val="pl-PL" w:eastAsia="pl-PL" w:bidi="pl-PL"/>
          <w:w w:val="100"/>
          <w:spacing w:val="0"/>
          <w:color w:val="000000"/>
          <w:position w:val="0"/>
        </w:rPr>
        <w:t xml:space="preserve"> zaś to nazwa państwa, którego obywatelem może być nie tyl</w:t>
        <w:t xml:space="preserve">ko Fin, ale i Lapończyk, albo Szwed, nie mówiąc o przygodnie naturalizowanych innych cudzoziemcach (podobnie </w:t>
      </w:r>
      <w:r>
        <w:rPr>
          <w:rStyle w:val="CharStyle25"/>
        </w:rPr>
        <w:t>Czechosłowacja</w:t>
      </w:r>
      <w:r>
        <w:rPr>
          <w:lang w:val="pl-PL" w:eastAsia="pl-PL" w:bidi="pl-PL"/>
          <w:w w:val="100"/>
          <w:spacing w:val="0"/>
          <w:color w:val="000000"/>
          <w:position w:val="0"/>
        </w:rPr>
        <w:t xml:space="preserve"> jest nazwą państwa, którego obywateli można nazwać Czechosłowakami, jeżeli się ma na myśli ich przynależność państwową, pod względem narodowym natomiast odróżniamy Czechów i Słowaków mówiących językami cze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rap="none" w:vAnchor="page" w:hAnchor="page" w:x="1404" w:y="123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2</w:t>
      </w:r>
    </w:p>
    <w:p>
      <w:pPr>
        <w:pStyle w:val="Style12"/>
        <w:framePr w:wrap="none" w:vAnchor="page" w:hAnchor="page" w:x="4398" w:y="126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2"/>
        <w:framePr w:wrap="none" w:vAnchor="page" w:hAnchor="page" w:x="9894" w:y="129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95</w:t>
      </w:r>
    </w:p>
    <w:p>
      <w:pPr>
        <w:pStyle w:val="Style6"/>
        <w:framePr w:w="8856" w:h="10344" w:hRule="exact" w:wrap="none" w:vAnchor="page" w:hAnchor="page" w:x="1296" w:y="1824"/>
        <w:widowControl w:val="0"/>
        <w:keepNext w:val="0"/>
        <w:keepLines w:val="0"/>
        <w:shd w:val="clear" w:color="auto" w:fill="auto"/>
        <w:bidi w:val="0"/>
        <w:jc w:val="both"/>
        <w:spacing w:before="0" w:after="465" w:line="336" w:lineRule="exact"/>
        <w:ind w:left="0" w:right="0" w:firstLine="0"/>
      </w:pPr>
      <w:r>
        <w:rPr>
          <w:lang w:val="pl-PL" w:eastAsia="pl-PL" w:bidi="pl-PL"/>
          <w:w w:val="100"/>
          <w:spacing w:val="0"/>
          <w:color w:val="000000"/>
          <w:position w:val="0"/>
        </w:rPr>
        <w:t>skim i słowackim). Język, którym mówią Finowie, należy do grupy języ</w:t>
        <w:t xml:space="preserve">ków ugro-fińskich, i ta nazwa jest w nauce utrwalona. Mówi się również o narodzie fińskim, literaturze fińskiej. Nie ma powodu przeciw temu przymiotnikowi protestować. Że to się może czasem mylić na słuch z formą </w:t>
      </w:r>
      <w:r>
        <w:rPr>
          <w:rStyle w:val="CharStyle25"/>
        </w:rPr>
        <w:t>chiński</w:t>
      </w:r>
      <w:r>
        <w:rPr>
          <w:lang w:val="pl-PL" w:eastAsia="pl-PL" w:bidi="pl-PL"/>
          <w:w w:val="100"/>
          <w:spacing w:val="0"/>
          <w:color w:val="000000"/>
          <w:position w:val="0"/>
        </w:rPr>
        <w:t xml:space="preserve"> od nazwy </w:t>
      </w:r>
      <w:r>
        <w:rPr>
          <w:rStyle w:val="CharStyle25"/>
        </w:rPr>
        <w:t>Chin</w:t>
      </w:r>
      <w:r>
        <w:rPr>
          <w:lang w:val="pl-PL" w:eastAsia="pl-PL" w:bidi="pl-PL"/>
          <w:w w:val="100"/>
          <w:spacing w:val="0"/>
          <w:color w:val="000000"/>
          <w:position w:val="0"/>
        </w:rPr>
        <w:t xml:space="preserve">, na to już nie ma rady, najczęściej można się chyba domyślić, o czym mowa. Co do form, </w:t>
      </w:r>
      <w:r>
        <w:rPr>
          <w:rStyle w:val="CharStyle25"/>
        </w:rPr>
        <w:t>rękoma</w:t>
      </w:r>
      <w:r>
        <w:rPr>
          <w:lang w:val="pl-PL" w:eastAsia="pl-PL" w:bidi="pl-PL"/>
          <w:w w:val="100"/>
          <w:spacing w:val="0"/>
          <w:color w:val="000000"/>
          <w:position w:val="0"/>
        </w:rPr>
        <w:t xml:space="preserve">, </w:t>
      </w:r>
      <w:r>
        <w:rPr>
          <w:rStyle w:val="CharStyle25"/>
        </w:rPr>
        <w:t>oczyma</w:t>
      </w:r>
      <w:r>
        <w:rPr>
          <w:lang w:val="pl-PL" w:eastAsia="pl-PL" w:bidi="pl-PL"/>
          <w:w w:val="100"/>
          <w:spacing w:val="0"/>
          <w:color w:val="000000"/>
          <w:position w:val="0"/>
        </w:rPr>
        <w:t xml:space="preserve">, </w:t>
      </w:r>
      <w:r>
        <w:rPr>
          <w:rStyle w:val="CharStyle25"/>
        </w:rPr>
        <w:t>w ręku</w:t>
      </w:r>
      <w:r>
        <w:rPr>
          <w:lang w:val="pl-PL" w:eastAsia="pl-PL" w:bidi="pl-PL"/>
          <w:w w:val="100"/>
          <w:spacing w:val="0"/>
          <w:color w:val="000000"/>
          <w:position w:val="0"/>
        </w:rPr>
        <w:t>, które korespondent uważa za rażące, to są to archaizmy stopnio</w:t>
        <w:t>wo wychodzące z użycia. Świadomość dawności tych form powinna ła</w:t>
        <w:t>godzić odruch niechęci wobec nich, a można i ogólnie stwierdzić, że słuszna ocena formy językowej wymaga zawsze jakiejś perspektywy historycznej.</w:t>
      </w:r>
    </w:p>
    <w:p>
      <w:pPr>
        <w:pStyle w:val="Style28"/>
        <w:framePr w:w="8856" w:h="10344" w:hRule="exact" w:wrap="none" w:vAnchor="page" w:hAnchor="page" w:x="1296" w:y="1824"/>
        <w:widowControl w:val="0"/>
        <w:keepNext w:val="0"/>
        <w:keepLines w:val="0"/>
        <w:shd w:val="clear" w:color="auto" w:fill="auto"/>
        <w:bidi w:val="0"/>
        <w:spacing w:before="0" w:after="287" w:line="280" w:lineRule="exact"/>
        <w:ind w:left="0" w:right="0" w:firstLine="0"/>
      </w:pPr>
      <w:r>
        <w:rPr>
          <w:lang w:val="pl-PL" w:eastAsia="pl-PL" w:bidi="pl-PL"/>
          <w:w w:val="100"/>
          <w:spacing w:val="0"/>
          <w:color w:val="000000"/>
          <w:position w:val="0"/>
        </w:rPr>
        <w:t>Rozczarować</w:t>
      </w:r>
    </w:p>
    <w:p>
      <w:pPr>
        <w:pStyle w:val="Style6"/>
        <w:framePr w:w="8856" w:h="10344" w:hRule="exact" w:wrap="none" w:vAnchor="page" w:hAnchor="page" w:x="1296" w:y="1824"/>
        <w:widowControl w:val="0"/>
        <w:keepNext w:val="0"/>
        <w:keepLines w:val="0"/>
        <w:shd w:val="clear" w:color="auto" w:fill="auto"/>
        <w:bidi w:val="0"/>
        <w:jc w:val="both"/>
        <w:spacing w:before="0" w:after="0" w:line="336" w:lineRule="exact"/>
        <w:ind w:left="0" w:right="0" w:firstLine="700"/>
      </w:pPr>
      <w:r>
        <w:rPr>
          <w:lang w:val="pl-PL" w:eastAsia="pl-PL" w:bidi="pl-PL"/>
          <w:w w:val="100"/>
          <w:spacing w:val="0"/>
          <w:color w:val="000000"/>
          <w:position w:val="0"/>
        </w:rPr>
        <w:t xml:space="preserve">Czy wyrazu </w:t>
      </w:r>
      <w:r>
        <w:rPr>
          <w:rStyle w:val="CharStyle25"/>
        </w:rPr>
        <w:t>rozczarować</w:t>
      </w:r>
      <w:r>
        <w:rPr>
          <w:lang w:val="pl-PL" w:eastAsia="pl-PL" w:bidi="pl-PL"/>
          <w:w w:val="100"/>
          <w:spacing w:val="0"/>
          <w:color w:val="000000"/>
          <w:position w:val="0"/>
        </w:rPr>
        <w:t xml:space="preserve"> można używać tylko w znaczeniu ujem</w:t>
        <w:t>nym, czy też dopuszczalne są takie zwroty jak „mile" albo „przyjem</w:t>
        <w:t xml:space="preserve">nie się czym rozczarować". Zwrotów tego typu słowniki nie rejestrują. Słownik tak zwany Wileński z roku 1861 dobrze definiuje: </w:t>
      </w:r>
      <w:r>
        <w:rPr>
          <w:rStyle w:val="CharStyle25"/>
        </w:rPr>
        <w:t>rozczaro</w:t>
        <w:t>wać się</w:t>
      </w:r>
      <w:r>
        <w:rPr>
          <w:lang w:val="pl-PL" w:eastAsia="pl-PL" w:bidi="pl-PL"/>
          <w:w w:val="100"/>
          <w:spacing w:val="0"/>
          <w:color w:val="000000"/>
          <w:position w:val="0"/>
        </w:rPr>
        <w:t xml:space="preserve"> «nabrać przekonania, że rzecz, która nas ujmowała, czarowała, nie zasługuje na to» gorzej natomiast zaczyna się definicja tego samego czasownika w słowniku Karłowicza-Kryńskiego: „rozczarować się — stracić urok, przekonać się o przykrej rzeczywistości": traci urok nie ten, kto się rozczaruje, ale rzecz, pod której urokiem ktoś był. </w:t>
      </w:r>
      <w:r>
        <w:rPr>
          <w:rStyle w:val="CharStyle25"/>
        </w:rPr>
        <w:t>Rozcza</w:t>
        <w:t>rować się</w:t>
      </w:r>
      <w:r>
        <w:rPr>
          <w:lang w:val="pl-PL" w:eastAsia="pl-PL" w:bidi="pl-PL"/>
          <w:w w:val="100"/>
          <w:spacing w:val="0"/>
          <w:color w:val="000000"/>
          <w:position w:val="0"/>
        </w:rPr>
        <w:t xml:space="preserve"> to «doznać zawodu», ale o ile z wyrazem zawód użytym w tym znaczeniu nigdy nie łączymy treści dodatniej, to znaczy nigdy nie mó</w:t>
        <w:t>wimy „doznałem przyjemnego zawodu", o tyle słyszy się czasem zda</w:t>
        <w:t>nia w rodzaju „myślałem, że to będzie szmira, ale byłem przyjemnie rozczarowany". Jest to styl potoczny, z odcieniem trochę żartobliwym, z takim też wyjaśnieniem omawiany związek frazeologiczny zostanie umieszczony w słowniku języka polskiego, który obecnie opracowujemy.</w:t>
      </w:r>
    </w:p>
    <w:p>
      <w:pPr>
        <w:pStyle w:val="Style28"/>
        <w:framePr w:w="8856" w:h="2385" w:hRule="exact" w:wrap="none" w:vAnchor="page" w:hAnchor="page" w:x="1296" w:y="12681"/>
        <w:widowControl w:val="0"/>
        <w:keepNext w:val="0"/>
        <w:keepLines w:val="0"/>
        <w:shd w:val="clear" w:color="auto" w:fill="auto"/>
        <w:bidi w:val="0"/>
        <w:spacing w:before="0" w:after="281" w:line="280" w:lineRule="exact"/>
        <w:ind w:left="0" w:right="0" w:firstLine="0"/>
      </w:pPr>
      <w:r>
        <w:rPr>
          <w:lang w:val="cs-CZ" w:eastAsia="cs-CZ" w:bidi="cs-CZ"/>
          <w:w w:val="100"/>
          <w:spacing w:val="0"/>
          <w:color w:val="000000"/>
          <w:position w:val="0"/>
        </w:rPr>
        <w:t>Kolonia</w:t>
      </w:r>
      <w:r>
        <w:rPr>
          <w:lang w:val="pl-PL" w:eastAsia="pl-PL" w:bidi="pl-PL"/>
          <w:w w:val="100"/>
          <w:spacing w:val="0"/>
          <w:color w:val="000000"/>
          <w:position w:val="0"/>
        </w:rPr>
        <w:t>ł</w:t>
      </w:r>
      <w:r>
        <w:rPr>
          <w:lang w:val="cs-CZ" w:eastAsia="cs-CZ" w:bidi="cs-CZ"/>
          <w:w w:val="100"/>
          <w:spacing w:val="0"/>
          <w:color w:val="000000"/>
          <w:position w:val="0"/>
        </w:rPr>
        <w:t>y</w:t>
      </w:r>
    </w:p>
    <w:p>
      <w:pPr>
        <w:pStyle w:val="Style6"/>
        <w:framePr w:w="8856" w:h="2385" w:hRule="exact" w:wrap="none" w:vAnchor="page" w:hAnchor="page" w:x="1296" w:y="12681"/>
        <w:widowControl w:val="0"/>
        <w:keepNext w:val="0"/>
        <w:keepLines w:val="0"/>
        <w:shd w:val="clear" w:color="auto" w:fill="auto"/>
        <w:bidi w:val="0"/>
        <w:jc w:val="both"/>
        <w:spacing w:before="0" w:after="0" w:line="336" w:lineRule="exact"/>
        <w:ind w:left="0" w:right="0" w:firstLine="440"/>
      </w:pPr>
      <w:r>
        <w:rPr>
          <w:lang w:val="pl-PL" w:eastAsia="pl-PL" w:bidi="pl-PL"/>
          <w:w w:val="100"/>
          <w:spacing w:val="0"/>
          <w:color w:val="000000"/>
          <w:position w:val="0"/>
        </w:rPr>
        <w:t>Ob. Zbigniew Rewski z Warszawy zwraca uwagę na napis umiesz</w:t>
        <w:t xml:space="preserve">czony wewnątrz witryny sklepu WSS na rogu Nowego Światu i ulicy Wareckiej w Warszawie: „Owoce, wina, </w:t>
      </w:r>
      <w:r>
        <w:rPr>
          <w:rStyle w:val="CharStyle25"/>
          <w:lang w:val="cs-CZ" w:eastAsia="cs-CZ" w:bidi="cs-CZ"/>
        </w:rPr>
        <w:t>kolonia</w:t>
      </w:r>
      <w:r>
        <w:rPr>
          <w:rStyle w:val="CharStyle25"/>
        </w:rPr>
        <w:t>ł</w:t>
      </w:r>
      <w:r>
        <w:rPr>
          <w:rStyle w:val="CharStyle25"/>
          <w:lang w:val="cs-CZ" w:eastAsia="cs-CZ" w:bidi="cs-CZ"/>
        </w:rPr>
        <w:t>y</w:t>
      </w:r>
      <w:r>
        <w:rPr>
          <w:lang w:val="pl-PL" w:eastAsia="pl-PL" w:bidi="pl-PL"/>
          <w:w w:val="100"/>
          <w:spacing w:val="0"/>
          <w:color w:val="000000"/>
          <w:position w:val="0"/>
        </w:rPr>
        <w:t xml:space="preserve">, słodycze". „Bardzo mi się nie podobają, pisze korespondent, owe </w:t>
      </w:r>
      <w:r>
        <w:rPr>
          <w:rStyle w:val="CharStyle25"/>
          <w:lang w:val="cs-CZ" w:eastAsia="cs-CZ" w:bidi="cs-CZ"/>
        </w:rPr>
        <w:t>kolonia</w:t>
      </w:r>
      <w:r>
        <w:rPr>
          <w:rStyle w:val="CharStyle25"/>
        </w:rPr>
        <w:t>ł</w:t>
      </w:r>
      <w:r>
        <w:rPr>
          <w:rStyle w:val="CharStyle25"/>
          <w:lang w:val="cs-CZ" w:eastAsia="cs-CZ" w:bidi="cs-CZ"/>
        </w:rPr>
        <w:t>y</w:t>
      </w:r>
      <w:r>
        <w:rPr>
          <w:lang w:val="cs-CZ" w:eastAsia="cs-CZ" w:bidi="cs-CZ"/>
          <w:w w:val="100"/>
          <w:spacing w:val="0"/>
          <w:color w:val="000000"/>
          <w:position w:val="0"/>
        </w:rPr>
        <w:t xml:space="preserve"> </w:t>
      </w:r>
      <w:r>
        <w:rPr>
          <w:lang w:val="pl-PL" w:eastAsia="pl-PL" w:bidi="pl-PL"/>
          <w:w w:val="100"/>
          <w:spacing w:val="0"/>
          <w:color w:val="000000"/>
          <w:position w:val="0"/>
        </w:rPr>
        <w:t>zamiast towarów kolonialnych".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rap="none" w:vAnchor="page" w:hAnchor="page" w:x="1308" w:y="119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96</w:t>
      </w:r>
    </w:p>
    <w:p>
      <w:pPr>
        <w:pStyle w:val="Style12"/>
        <w:framePr w:wrap="none" w:vAnchor="page" w:hAnchor="page" w:x="4350" w:y="118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2"/>
        <w:framePr w:wrap="none" w:vAnchor="page" w:hAnchor="page" w:x="9204" w:y="1183"/>
        <w:widowControl w:val="0"/>
        <w:keepNext w:val="0"/>
        <w:keepLines w:val="0"/>
        <w:shd w:val="clear" w:color="auto" w:fill="auto"/>
        <w:bidi w:val="0"/>
        <w:jc w:val="left"/>
        <w:spacing w:before="0" w:after="0" w:line="200" w:lineRule="exact"/>
        <w:ind w:left="0" w:right="0" w:firstLine="0"/>
      </w:pPr>
      <w:r>
        <w:rPr>
          <w:lang w:val="cs-CZ" w:eastAsia="cs-CZ" w:bidi="cs-CZ"/>
          <w:w w:val="100"/>
          <w:spacing w:val="0"/>
          <w:color w:val="000000"/>
          <w:position w:val="0"/>
        </w:rPr>
        <w:t>1958 z. 2</w:t>
      </w:r>
    </w:p>
    <w:p>
      <w:pPr>
        <w:pStyle w:val="Style6"/>
        <w:framePr w:w="8832" w:h="1632" w:hRule="exact" w:wrap="none" w:vAnchor="page" w:hAnchor="page" w:x="1308" w:y="1771"/>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Nie podobają się one oczywiście każdemu, kto ów napis przeczyta: </w:t>
      </w:r>
      <w:r>
        <w:rPr>
          <w:rStyle w:val="CharStyle25"/>
          <w:lang w:val="cs-CZ" w:eastAsia="cs-CZ" w:bidi="cs-CZ"/>
        </w:rPr>
        <w:t>kolonia</w:t>
      </w:r>
      <w:r>
        <w:rPr>
          <w:rStyle w:val="CharStyle25"/>
        </w:rPr>
        <w:t>ł</w:t>
      </w:r>
      <w:r>
        <w:rPr>
          <w:rStyle w:val="CharStyle25"/>
          <w:lang w:val="cs-CZ" w:eastAsia="cs-CZ" w:bidi="cs-CZ"/>
        </w:rPr>
        <w:t>y</w:t>
      </w:r>
      <w:r>
        <w:rPr>
          <w:lang w:val="cs-CZ" w:eastAsia="cs-CZ" w:bidi="cs-CZ"/>
          <w:w w:val="100"/>
          <w:spacing w:val="0"/>
          <w:color w:val="000000"/>
          <w:position w:val="0"/>
        </w:rPr>
        <w:t xml:space="preserve"> </w:t>
      </w:r>
      <w:r>
        <w:rPr>
          <w:lang w:val="pl-PL" w:eastAsia="pl-PL" w:bidi="pl-PL"/>
          <w:w w:val="100"/>
          <w:spacing w:val="0"/>
          <w:color w:val="000000"/>
          <w:position w:val="0"/>
        </w:rPr>
        <w:t>można by było najwyżej rozumieć jako formę zgrubiałą, ro</w:t>
        <w:t>dzaj przezwiska doraźnie zastosowanego do kolonialistów, ale takie na</w:t>
        <w:t>zwanie towarów kolonialnych jest dziwactwem językowym, żeby nie powiedzieć nieobyczajnością językową.</w:t>
      </w:r>
    </w:p>
    <w:p>
      <w:pPr>
        <w:pStyle w:val="Style6"/>
        <w:framePr w:wrap="none" w:vAnchor="page" w:hAnchor="page" w:x="1308" w:y="3465"/>
        <w:widowControl w:val="0"/>
        <w:keepNext w:val="0"/>
        <w:keepLines w:val="0"/>
        <w:shd w:val="clear" w:color="auto" w:fill="auto"/>
        <w:bidi w:val="0"/>
        <w:jc w:val="left"/>
        <w:spacing w:before="0" w:after="0" w:line="280" w:lineRule="exact"/>
        <w:ind w:left="7460" w:right="0" w:firstLine="0"/>
      </w:pPr>
      <w:r>
        <w:rPr>
          <w:lang w:val="pl-PL" w:eastAsia="pl-PL" w:bidi="pl-PL"/>
          <w:w w:val="100"/>
          <w:spacing w:val="0"/>
          <w:color w:val="000000"/>
          <w:position w:val="0"/>
        </w:rPr>
        <w:t>W. 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4"/>
        <w:framePr w:w="8868" w:h="400" w:hRule="exact" w:wrap="none" w:vAnchor="page" w:hAnchor="page" w:x="1434" w:y="1280"/>
        <w:widowControl w:val="0"/>
        <w:keepNext w:val="0"/>
        <w:keepLines w:val="0"/>
        <w:shd w:val="clear" w:color="auto" w:fill="auto"/>
        <w:bidi w:val="0"/>
        <w:spacing w:before="0" w:after="0" w:line="340" w:lineRule="exact"/>
        <w:ind w:left="0" w:right="0" w:firstLine="0"/>
      </w:pPr>
      <w:bookmarkStart w:id="4" w:name="bookmark4"/>
      <w:r>
        <w:rPr>
          <w:lang w:val="pl-PL" w:eastAsia="pl-PL" w:bidi="pl-PL"/>
          <w:w w:val="100"/>
          <w:color w:val="000000"/>
          <w:position w:val="0"/>
        </w:rPr>
        <w:t>KOMUNIKAT 1</w:t>
      </w:r>
      <w:bookmarkEnd w:id="4"/>
    </w:p>
    <w:p>
      <w:pPr>
        <w:pStyle w:val="Style14"/>
        <w:framePr w:w="8868" w:h="1110" w:hRule="exact" w:wrap="none" w:vAnchor="page" w:hAnchor="page" w:x="1434" w:y="1928"/>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Członkowie i placówki </w:t>
      </w:r>
      <w:r>
        <w:rPr>
          <w:lang w:val="fr-FR" w:eastAsia="fr-FR" w:bidi="fr-FR"/>
          <w:w w:val="100"/>
          <w:spacing w:val="0"/>
          <w:color w:val="000000"/>
          <w:position w:val="0"/>
        </w:rPr>
        <w:t xml:space="preserve">P. </w:t>
      </w:r>
      <w:r>
        <w:rPr>
          <w:lang w:val="pl-PL" w:eastAsia="pl-PL" w:bidi="pl-PL"/>
          <w:w w:val="100"/>
          <w:spacing w:val="0"/>
          <w:color w:val="000000"/>
          <w:position w:val="0"/>
        </w:rPr>
        <w:t xml:space="preserve">A. N., towarzystwa naukowe subwencjonowane przez P. A. N. i pracownicy naukowi mogą zgłaszać prenumeratę na rok 1958 w </w:t>
      </w:r>
      <w:r>
        <w:rPr>
          <w:rStyle w:val="CharStyle66"/>
        </w:rPr>
        <w:t>Ośrodku Rozpowszechniania Wydawnictw Naukowych P. A. N. Warszawa</w:t>
      </w:r>
      <w:r>
        <w:rPr>
          <w:lang w:val="pl-PL" w:eastAsia="pl-PL" w:bidi="pl-PL"/>
          <w:w w:val="100"/>
          <w:spacing w:val="0"/>
          <w:color w:val="000000"/>
          <w:position w:val="0"/>
        </w:rPr>
        <w:t xml:space="preserve">, Pałac </w:t>
      </w:r>
      <w:r>
        <w:rPr>
          <w:rStyle w:val="CharStyle66"/>
        </w:rPr>
        <w:t>Kultury i Nauki</w:t>
      </w:r>
      <w:r>
        <w:rPr>
          <w:lang w:val="pl-PL" w:eastAsia="pl-PL" w:bidi="pl-PL"/>
          <w:w w:val="100"/>
          <w:spacing w:val="0"/>
          <w:color w:val="000000"/>
          <w:position w:val="0"/>
        </w:rPr>
        <w:t xml:space="preserve">, </w:t>
      </w:r>
      <w:r>
        <w:rPr>
          <w:rStyle w:val="CharStyle66"/>
        </w:rPr>
        <w:t>16 piętro</w:t>
      </w:r>
      <w:r>
        <w:rPr>
          <w:lang w:val="pl-PL" w:eastAsia="pl-PL" w:bidi="pl-PL"/>
          <w:w w:val="100"/>
          <w:spacing w:val="0"/>
          <w:color w:val="000000"/>
          <w:position w:val="0"/>
        </w:rPr>
        <w:t xml:space="preserve">, </w:t>
      </w:r>
      <w:r>
        <w:rPr>
          <w:rStyle w:val="CharStyle66"/>
          <w:lang w:val="fr-FR" w:eastAsia="fr-FR" w:bidi="fr-FR"/>
        </w:rPr>
        <w:t>tel.</w:t>
      </w:r>
      <w:r>
        <w:rPr>
          <w:lang w:val="fr-FR" w:eastAsia="fr-FR" w:bidi="fr-FR"/>
          <w:w w:val="100"/>
          <w:spacing w:val="0"/>
          <w:color w:val="000000"/>
          <w:position w:val="0"/>
        </w:rPr>
        <w:t xml:space="preserve"> </w:t>
      </w:r>
      <w:r>
        <w:rPr>
          <w:lang w:val="pl-PL" w:eastAsia="pl-PL" w:bidi="pl-PL"/>
          <w:w w:val="100"/>
          <w:spacing w:val="0"/>
          <w:color w:val="000000"/>
          <w:position w:val="0"/>
        </w:rPr>
        <w:t>6-31-95.</w:t>
      </w:r>
    </w:p>
    <w:p>
      <w:pPr>
        <w:pStyle w:val="Style67"/>
        <w:framePr w:w="8868" w:h="5506" w:hRule="exact" w:wrap="none" w:vAnchor="page" w:hAnchor="page" w:x="1434" w:y="4276"/>
        <w:widowControl w:val="0"/>
        <w:keepNext w:val="0"/>
        <w:keepLines w:val="0"/>
        <w:shd w:val="clear" w:color="auto" w:fill="auto"/>
        <w:bidi w:val="0"/>
        <w:spacing w:before="0" w:after="0" w:line="300" w:lineRule="exact"/>
        <w:ind w:left="0" w:right="0" w:firstLine="0"/>
      </w:pPr>
      <w:bookmarkStart w:id="5" w:name="bookmark5"/>
      <w:r>
        <w:rPr>
          <w:lang w:val="pl-PL" w:eastAsia="pl-PL" w:bidi="pl-PL"/>
          <w:w w:val="100"/>
          <w:color w:val="000000"/>
          <w:position w:val="0"/>
        </w:rPr>
        <w:t>KOMUNIKAT 2</w:t>
      </w:r>
      <w:bookmarkEnd w:id="5"/>
    </w:p>
    <w:p>
      <w:pPr>
        <w:framePr w:w="8868" w:h="5506" w:hRule="exact" w:wrap="none" w:vAnchor="page" w:hAnchor="page" w:x="1434" w:y="4276"/>
        <w:widowControl w:val="0"/>
      </w:pPr>
    </w:p>
    <w:p>
      <w:pPr>
        <w:pStyle w:val="Style6"/>
        <w:framePr w:w="8868" w:h="5506" w:hRule="exact" w:wrap="none" w:vAnchor="page" w:hAnchor="page" w:x="1434" w:y="4276"/>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Zamówienia i przedpłaty na prenumeratę „Poradnika Językowego"</w:t>
      </w:r>
      <w:r>
        <w:rPr>
          <w:lang w:val="pl-PL" w:eastAsia="pl-PL" w:bidi="pl-PL"/>
          <w:vertAlign w:val="superscript"/>
          <w:w w:val="100"/>
          <w:spacing w:val="0"/>
          <w:color w:val="000000"/>
          <w:position w:val="0"/>
        </w:rPr>
        <w:t xml:space="preserve"> </w:t>
      </w:r>
      <w:r>
        <w:rPr>
          <w:lang w:val="pl-PL" w:eastAsia="pl-PL" w:bidi="pl-PL"/>
          <w:w w:val="100"/>
          <w:spacing w:val="0"/>
          <w:color w:val="000000"/>
          <w:position w:val="0"/>
        </w:rPr>
        <w:t>przyjmowane są w terminie do dnia 15-go miesiąca poprzedzającego okres prenumeraty — przez: Urzędy Pocztowe, listonoszy oraz Oddziały i Dele</w:t>
        <w:t>gatury „Ruchu". Można również zamówić prenumeratę dokonując wpłaty na konto PKO Nr 1-6-100020 — Centrala Kolportażu Prasy i Wydawnictw „Ruch" — Warszawa, ul. Srebrna 12.</w:t>
      </w:r>
    </w:p>
    <w:p>
      <w:pPr>
        <w:pStyle w:val="Style6"/>
        <w:framePr w:w="8868" w:h="5506" w:hRule="exact" w:wrap="none" w:vAnchor="page" w:hAnchor="page" w:x="1434" w:y="4276"/>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Cena prenumeraty zagranicznej jest o 40°/o droższa od ceny podanej wyżej. Przedpłaty na tę prenumeratę przyjmuje na okresy kwartalne, półroczne i roczne Przedsiębiorstwo Kolportażu Wydawnictw Zagranicz</w:t>
        <w:t>nych „Ruch" w Warszawie, Wilcza 46 za pośrednictwem PKO Warszawa konto Nr 1-6-100024.</w:t>
      </w:r>
    </w:p>
    <w:p>
      <w:pPr>
        <w:pStyle w:val="Style6"/>
        <w:framePr w:w="8868" w:h="5506" w:hRule="exact" w:wrap="none" w:vAnchor="page" w:hAnchor="page" w:x="1434" w:y="4276"/>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Egzemplarze zdezaktualizowane można nabywać w sklepie przy ul. Wiejskiej 14 w Warszawie. Zamówienia spoza Warszawy należy kiero</w:t>
        <w:t>wać do Centrali Kolportażu Prasy i Wydawnictw „Ruch" Warszawa, ul. Srebrna 12.</w:t>
      </w:r>
    </w:p>
    <w:p>
      <w:pPr>
        <w:pStyle w:val="Style6"/>
        <w:framePr w:w="8868" w:h="1982" w:hRule="exact" w:wrap="none" w:vAnchor="page" w:hAnchor="page" w:x="1434" w:y="12488"/>
        <w:widowControl w:val="0"/>
        <w:keepNext w:val="0"/>
        <w:keepLines w:val="0"/>
        <w:shd w:val="clear" w:color="auto" w:fill="auto"/>
        <w:bidi w:val="0"/>
        <w:jc w:val="center"/>
        <w:spacing w:before="0" w:after="146" w:line="280" w:lineRule="exact"/>
        <w:ind w:left="0" w:right="0" w:firstLine="0"/>
      </w:pPr>
      <w:r>
        <w:rPr>
          <w:lang w:val="pl-PL" w:eastAsia="pl-PL" w:bidi="pl-PL"/>
          <w:w w:val="100"/>
          <w:spacing w:val="0"/>
          <w:color w:val="000000"/>
          <w:position w:val="0"/>
        </w:rPr>
        <w:t>ADRES ADMINISTRACJI:</w:t>
      </w:r>
    </w:p>
    <w:p>
      <w:pPr>
        <w:pStyle w:val="Style6"/>
        <w:framePr w:w="8868" w:h="1982" w:hRule="exact" w:wrap="none" w:vAnchor="page" w:hAnchor="page" w:x="1434" w:y="12488"/>
        <w:widowControl w:val="0"/>
        <w:keepNext w:val="0"/>
        <w:keepLines w:val="0"/>
        <w:shd w:val="clear" w:color="auto" w:fill="auto"/>
        <w:bidi w:val="0"/>
        <w:jc w:val="left"/>
        <w:spacing w:before="0" w:after="148" w:line="280" w:lineRule="exact"/>
        <w:ind w:left="0" w:right="0" w:firstLine="0"/>
      </w:pPr>
      <w:r>
        <w:rPr>
          <w:lang w:val="pl-PL" w:eastAsia="pl-PL" w:bidi="pl-PL"/>
          <w:w w:val="100"/>
          <w:spacing w:val="0"/>
          <w:color w:val="000000"/>
          <w:position w:val="0"/>
        </w:rPr>
        <w:t xml:space="preserve">P.K.P.W. „RUCH" — WARSZAWA, UL. SREBRNA 12. </w:t>
      </w:r>
      <w:r>
        <w:rPr>
          <w:lang w:val="fr-FR" w:eastAsia="fr-FR" w:bidi="fr-FR"/>
          <w:w w:val="100"/>
          <w:spacing w:val="0"/>
          <w:color w:val="000000"/>
          <w:position w:val="0"/>
        </w:rPr>
        <w:t xml:space="preserve">TEL.: </w:t>
      </w:r>
      <w:r>
        <w:rPr>
          <w:lang w:val="pl-PL" w:eastAsia="pl-PL" w:bidi="pl-PL"/>
          <w:w w:val="100"/>
          <w:spacing w:val="0"/>
          <w:color w:val="000000"/>
          <w:position w:val="0"/>
        </w:rPr>
        <w:t>8-05-42</w:t>
      </w:r>
    </w:p>
    <w:p>
      <w:pPr>
        <w:pStyle w:val="Style6"/>
        <w:framePr w:w="8868" w:h="1982" w:hRule="exact" w:wrap="none" w:vAnchor="page" w:hAnchor="page" w:x="1434" w:y="12488"/>
        <w:widowControl w:val="0"/>
        <w:keepNext w:val="0"/>
        <w:keepLines w:val="0"/>
        <w:shd w:val="clear" w:color="auto" w:fill="auto"/>
        <w:bidi w:val="0"/>
        <w:jc w:val="left"/>
        <w:spacing w:before="0" w:after="0" w:line="270" w:lineRule="exact"/>
        <w:ind w:left="0" w:right="0" w:firstLine="0"/>
      </w:pPr>
      <w:r>
        <w:rPr>
          <w:lang w:val="pl-PL" w:eastAsia="pl-PL" w:bidi="pl-PL"/>
          <w:w w:val="100"/>
          <w:spacing w:val="0"/>
          <w:color w:val="000000"/>
          <w:position w:val="0"/>
        </w:rPr>
        <w:t>WARUNKI PRENUMERATY:</w:t>
      </w:r>
    </w:p>
    <w:p>
      <w:pPr>
        <w:pStyle w:val="Style14"/>
        <w:framePr w:w="8868" w:h="1982" w:hRule="exact" w:wrap="none" w:vAnchor="page" w:hAnchor="page" w:x="1434" w:y="12488"/>
        <w:widowControl w:val="0"/>
        <w:keepNext w:val="0"/>
        <w:keepLines w:val="0"/>
        <w:shd w:val="clear" w:color="auto" w:fill="auto"/>
        <w:bidi w:val="0"/>
        <w:jc w:val="left"/>
        <w:spacing w:before="0" w:after="0" w:line="270" w:lineRule="exact"/>
        <w:ind w:left="960" w:right="0" w:firstLine="0"/>
      </w:pPr>
      <w:r>
        <w:rPr>
          <w:lang w:val="pl-PL" w:eastAsia="pl-PL" w:bidi="pl-PL"/>
          <w:w w:val="100"/>
          <w:spacing w:val="0"/>
          <w:color w:val="000000"/>
          <w:position w:val="0"/>
        </w:rPr>
        <w:t>Przedpłata roczna z przesyłką pocztową 60.— zł (10 zeszytów) Przedpłata półroczna z przesyłką pocztową 30.— zł (5 zeszytów)</w:t>
      </w:r>
    </w:p>
    <w:p>
      <w:pPr>
        <w:pStyle w:val="Style14"/>
        <w:framePr w:w="8868" w:h="1982" w:hRule="exact" w:wrap="none" w:vAnchor="page" w:hAnchor="page" w:x="1434" w:y="12488"/>
        <w:tabs>
          <w:tab w:leader="none" w:pos="5802" w:val="left"/>
        </w:tabs>
        <w:widowControl w:val="0"/>
        <w:keepNext w:val="0"/>
        <w:keepLines w:val="0"/>
        <w:shd w:val="clear" w:color="auto" w:fill="auto"/>
        <w:bidi w:val="0"/>
        <w:jc w:val="both"/>
        <w:spacing w:before="0" w:after="0" w:line="270" w:lineRule="exact"/>
        <w:ind w:left="960" w:right="0" w:firstLine="0"/>
      </w:pPr>
      <w:r>
        <w:rPr>
          <w:lang w:val="pl-PL" w:eastAsia="pl-PL" w:bidi="pl-PL"/>
          <w:w w:val="100"/>
          <w:spacing w:val="0"/>
          <w:color w:val="000000"/>
          <w:position w:val="0"/>
        </w:rPr>
        <w:t>Cena pojedynczego zeszytu</w:t>
        <w:tab/>
        <w:t>6.— zł</w:t>
      </w:r>
    </w:p>
    <w:p>
      <w:pPr>
        <w:pStyle w:val="Style26"/>
        <w:framePr w:w="8856" w:h="564" w:hRule="exact" w:wrap="none" w:vAnchor="page" w:hAnchor="page" w:x="1434" w:y="14619"/>
        <w:tabs>
          <w:tab w:leader="none" w:pos="8334" w:val="left"/>
        </w:tabs>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 xml:space="preserve">Nakład 3000. Pap. druk. sat. </w:t>
      </w:r>
      <w:r>
        <w:rPr>
          <w:lang w:val="fr-FR" w:eastAsia="fr-FR" w:bidi="fr-FR"/>
          <w:w w:val="100"/>
          <w:spacing w:val="0"/>
          <w:color w:val="000000"/>
          <w:position w:val="0"/>
        </w:rPr>
        <w:t xml:space="preserve">kl. </w:t>
      </w:r>
      <w:r>
        <w:rPr>
          <w:lang w:val="pl-PL" w:eastAsia="pl-PL" w:bidi="pl-PL"/>
          <w:w w:val="100"/>
          <w:spacing w:val="0"/>
          <w:color w:val="000000"/>
          <w:position w:val="0"/>
        </w:rPr>
        <w:t>V, 70 g. B-l. Druk. ukończono w kwietniu 1958 r. Warszawska Drukarnia Naukowa, Warszawa, Śniadeckich 8, Zam. 507</w:t>
        <w:tab/>
        <w:t>A-26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1"/>
        <w:framePr w:w="444" w:h="900" w:hRule="exact" w:wrap="none" w:vAnchor="page" w:hAnchor="page" w:x="5864" w:y="2155"/>
        <w:widowControl w:val="0"/>
        <w:keepNext w:val="0"/>
        <w:keepLines w:val="0"/>
        <w:shd w:val="clear" w:color="auto" w:fill="auto"/>
        <w:bidi w:val="0"/>
        <w:jc w:val="left"/>
        <w:spacing w:before="0" w:after="0" w:line="580" w:lineRule="exact"/>
        <w:ind w:left="0" w:right="0" w:firstLine="0"/>
      </w:pPr>
      <w:r>
        <w:rPr>
          <w:lang w:val="pl-PL" w:eastAsia="pl-PL" w:bidi="pl-PL"/>
          <w:w w:val="100"/>
          <w:spacing w:val="0"/>
          <w:color w:val="000000"/>
          <w:position w:val="0"/>
        </w:rPr>
        <w:t>w</w:t>
      </w:r>
    </w:p>
    <w:p>
      <w:pPr>
        <w:pStyle w:val="Style3"/>
        <w:framePr w:w="444" w:h="900" w:hRule="exact" w:wrap="none" w:vAnchor="page" w:hAnchor="page" w:x="5864" w:y="2155"/>
        <w:widowControl w:val="0"/>
        <w:keepNext w:val="0"/>
        <w:keepLines w:val="0"/>
        <w:shd w:val="clear" w:color="auto" w:fill="auto"/>
        <w:bidi w:val="0"/>
        <w:jc w:val="left"/>
        <w:spacing w:before="0" w:after="0" w:line="380" w:lineRule="exact"/>
        <w:ind w:left="0" w:right="0" w:firstLine="0"/>
      </w:pPr>
      <w:bookmarkStart w:id="6" w:name="bookmark6"/>
      <w:r>
        <w:rPr>
          <w:lang w:val="fr-FR" w:eastAsia="fr-FR" w:bidi="fr-FR"/>
          <w:spacing w:val="0"/>
          <w:color w:val="000000"/>
          <w:position w:val="0"/>
        </w:rPr>
        <w:t>P</w:t>
      </w:r>
      <w:bookmarkEnd w:id="6"/>
    </w:p>
    <w:p>
      <w:pPr>
        <w:pStyle w:val="Style73"/>
        <w:framePr w:w="7632" w:h="1397" w:hRule="exact" w:wrap="none" w:vAnchor="page" w:hAnchor="page" w:x="2228" w:y="3513"/>
        <w:widowControl w:val="0"/>
        <w:keepNext w:val="0"/>
        <w:keepLines w:val="0"/>
        <w:shd w:val="clear" w:color="auto" w:fill="auto"/>
        <w:bidi w:val="0"/>
        <w:spacing w:before="0" w:after="0"/>
        <w:ind w:left="0" w:right="0" w:firstLine="0"/>
      </w:pPr>
      <w:r>
        <w:rPr>
          <w:lang w:val="pl-PL" w:eastAsia="pl-PL" w:bidi="pl-PL"/>
          <w:w w:val="100"/>
          <w:spacing w:val="0"/>
          <w:color w:val="000000"/>
          <w:position w:val="0"/>
        </w:rPr>
        <w:t>Po raz pierwszy w okresie powojennym ukazały się na półkach księgarskich Słowniki języka pol</w:t>
        <w:t>skiego nakładem „Wiedzy Powszechnej" Wyda</w:t>
        <w:t>wnictwa Encyklopedii, Słowników i Literatury</w:t>
      </w:r>
    </w:p>
    <w:p>
      <w:pPr>
        <w:pStyle w:val="Style73"/>
        <w:framePr w:w="7632" w:h="1397" w:hRule="exact" w:wrap="none" w:vAnchor="page" w:hAnchor="page" w:x="2228" w:y="3513"/>
        <w:widowControl w:val="0"/>
        <w:keepNext w:val="0"/>
        <w:keepLines w:val="0"/>
        <w:shd w:val="clear" w:color="auto" w:fill="auto"/>
        <w:bidi w:val="0"/>
        <w:jc w:val="center"/>
        <w:spacing w:before="0" w:after="0"/>
        <w:ind w:left="20" w:right="0" w:firstLine="0"/>
      </w:pPr>
      <w:r>
        <w:rPr>
          <w:lang w:val="pl-PL" w:eastAsia="pl-PL" w:bidi="pl-PL"/>
          <w:w w:val="100"/>
          <w:spacing w:val="0"/>
          <w:color w:val="000000"/>
          <w:position w:val="0"/>
        </w:rPr>
        <w:t>Popularnonaukowej</w:t>
      </w:r>
    </w:p>
    <w:p>
      <w:pPr>
        <w:pStyle w:val="Style14"/>
        <w:framePr w:w="7632" w:h="1871" w:hRule="exact" w:wrap="none" w:vAnchor="page" w:hAnchor="page" w:x="2222" w:y="5301"/>
        <w:widowControl w:val="0"/>
        <w:keepNext w:val="0"/>
        <w:keepLines w:val="0"/>
        <w:shd w:val="clear" w:color="auto" w:fill="auto"/>
        <w:bidi w:val="0"/>
        <w:jc w:val="both"/>
        <w:spacing w:before="0" w:after="115" w:line="198" w:lineRule="exact"/>
        <w:ind w:left="0" w:right="0" w:firstLine="680"/>
      </w:pPr>
      <w:r>
        <w:rPr>
          <w:lang w:val="pl-PL" w:eastAsia="pl-PL" w:bidi="pl-PL"/>
          <w:w w:val="100"/>
          <w:spacing w:val="0"/>
          <w:color w:val="000000"/>
          <w:position w:val="0"/>
        </w:rPr>
        <w:t>PODRĘCZNY SŁOWNIK JĘZYKA POLSKIEGO. Wydanie foto- offsetowe na podstawie wydania M. Arcta z r. 1939. Str. 496, por. pł., zł 130.</w:t>
      </w:r>
    </w:p>
    <w:p>
      <w:pPr>
        <w:pStyle w:val="Style14"/>
        <w:framePr w:w="7632" w:h="1871" w:hRule="exact" w:wrap="none" w:vAnchor="page" w:hAnchor="page" w:x="2222" w:y="5301"/>
        <w:widowControl w:val="0"/>
        <w:keepNext w:val="0"/>
        <w:keepLines w:val="0"/>
        <w:shd w:val="clear" w:color="auto" w:fill="auto"/>
        <w:bidi w:val="0"/>
        <w:jc w:val="both"/>
        <w:spacing w:before="0" w:after="0" w:line="204" w:lineRule="exact"/>
        <w:ind w:left="0" w:right="0" w:firstLine="0"/>
      </w:pPr>
      <w:r>
        <w:rPr>
          <w:lang w:val="pl-PL" w:eastAsia="pl-PL" w:bidi="pl-PL"/>
          <w:w w:val="100"/>
          <w:spacing w:val="0"/>
          <w:color w:val="000000"/>
          <w:position w:val="0"/>
        </w:rPr>
        <w:t>Słownik zawiera 40 000 słów, 183 tablice rysunkowe. Definicje haseł są lakoniczne, dokładne i jasne. Przy wyrazach dawno i świeżo przy</w:t>
        <w:t>swojonych podana jest etymologia wyrazu. Ze względu na przystępne opracowanie może z niego korzystać każdy, kto pragnie poprawnie mó</w:t>
        <w:t>wić i pisać po polsku.</w:t>
      </w:r>
    </w:p>
    <w:p>
      <w:pPr>
        <w:pStyle w:val="Style14"/>
        <w:framePr w:w="7644" w:h="1614" w:hRule="exact" w:wrap="none" w:vAnchor="page" w:hAnchor="page" w:x="2204" w:y="7743"/>
        <w:widowControl w:val="0"/>
        <w:keepNext w:val="0"/>
        <w:keepLines w:val="0"/>
        <w:shd w:val="clear" w:color="auto" w:fill="auto"/>
        <w:bidi w:val="0"/>
        <w:jc w:val="left"/>
        <w:spacing w:before="0" w:after="65" w:line="210" w:lineRule="exact"/>
        <w:ind w:left="0" w:right="0" w:firstLine="680"/>
      </w:pPr>
      <w:r>
        <w:rPr>
          <w:lang w:val="fr-FR" w:eastAsia="fr-FR" w:bidi="fr-FR"/>
          <w:w w:val="100"/>
          <w:spacing w:val="0"/>
          <w:color w:val="000000"/>
          <w:position w:val="0"/>
        </w:rPr>
        <w:t xml:space="preserve">A. </w:t>
      </w:r>
      <w:r>
        <w:rPr>
          <w:rStyle w:val="CharStyle75"/>
        </w:rPr>
        <w:t>Brück</w:t>
      </w:r>
      <w:r>
        <w:rPr>
          <w:rStyle w:val="CharStyle75"/>
          <w:lang w:val="pl-PL" w:eastAsia="pl-PL" w:bidi="pl-PL"/>
        </w:rPr>
        <w:t>ner,</w:t>
      </w:r>
      <w:r>
        <w:rPr>
          <w:lang w:val="pl-PL" w:eastAsia="pl-PL" w:bidi="pl-PL"/>
          <w:w w:val="100"/>
          <w:spacing w:val="0"/>
          <w:color w:val="000000"/>
          <w:position w:val="0"/>
        </w:rPr>
        <w:t xml:space="preserve"> SŁOWNIK ETYMOLOGICZNY JĘZYKA POL</w:t>
        <w:t>SKIEGO. Wydanie fotooffsetowe. Str. 805, opr. pł., zł 130.</w:t>
      </w:r>
    </w:p>
    <w:p>
      <w:pPr>
        <w:pStyle w:val="Style14"/>
        <w:framePr w:w="7644" w:h="1614" w:hRule="exact" w:wrap="none" w:vAnchor="page" w:hAnchor="page" w:x="2204" w:y="7743"/>
        <w:widowControl w:val="0"/>
        <w:keepNext w:val="0"/>
        <w:keepLines w:val="0"/>
        <w:shd w:val="clear" w:color="auto" w:fill="auto"/>
        <w:bidi w:val="0"/>
        <w:spacing w:before="0" w:after="0" w:line="204" w:lineRule="exact"/>
        <w:ind w:left="20" w:right="0" w:firstLine="0"/>
      </w:pPr>
      <w:r>
        <w:rPr>
          <w:lang w:val="pl-PL" w:eastAsia="pl-PL" w:bidi="pl-PL"/>
          <w:w w:val="100"/>
          <w:spacing w:val="0"/>
          <w:color w:val="000000"/>
          <w:position w:val="0"/>
        </w:rPr>
        <w:t>Słownik dostarcza interesującego materiału z dziejów kultury i rozwoju</w:t>
        <w:br/>
        <w:t>języka polskiego, zawiera dane o wyrazach swojskich, zapożyczonych</w:t>
        <w:br/>
        <w:t>oraz wpływach polskiego słownictwa na inne języki.</w:t>
      </w:r>
    </w:p>
    <w:p>
      <w:pPr>
        <w:pStyle w:val="Style14"/>
        <w:framePr w:w="7644" w:h="1614" w:hRule="exact" w:wrap="none" w:vAnchor="page" w:hAnchor="page" w:x="2204" w:y="7743"/>
        <w:widowControl w:val="0"/>
        <w:keepNext w:val="0"/>
        <w:keepLines w:val="0"/>
        <w:shd w:val="clear" w:color="auto" w:fill="auto"/>
        <w:bidi w:val="0"/>
        <w:spacing w:before="0" w:after="0" w:line="210" w:lineRule="exact"/>
        <w:ind w:left="20" w:right="0" w:firstLine="0"/>
      </w:pPr>
      <w:r>
        <w:rPr>
          <w:lang w:val="pl-PL" w:eastAsia="pl-PL" w:bidi="pl-PL"/>
          <w:w w:val="100"/>
          <w:spacing w:val="0"/>
          <w:color w:val="000000"/>
          <w:position w:val="0"/>
        </w:rPr>
        <w:t>Słownik nieodzowny dla filologa-polonisty, historyka, literata a także</w:t>
        <w:br/>
        <w:t>dla miłośnika języka polskiego.</w:t>
      </w:r>
    </w:p>
    <w:p>
      <w:pPr>
        <w:pStyle w:val="Style14"/>
        <w:framePr w:w="7956" w:h="2034" w:hRule="exact" w:wrap="none" w:vAnchor="page" w:hAnchor="page" w:x="2204" w:y="9860"/>
        <w:widowControl w:val="0"/>
        <w:keepNext w:val="0"/>
        <w:keepLines w:val="0"/>
        <w:shd w:val="clear" w:color="auto" w:fill="auto"/>
        <w:bidi w:val="0"/>
        <w:jc w:val="left"/>
        <w:spacing w:before="0" w:after="120" w:line="204" w:lineRule="exact"/>
        <w:ind w:left="0" w:right="0" w:firstLine="680"/>
      </w:pPr>
      <w:r>
        <w:rPr>
          <w:lang w:val="pl-PL" w:eastAsia="pl-PL" w:bidi="pl-PL"/>
          <w:w w:val="100"/>
          <w:spacing w:val="0"/>
          <w:color w:val="000000"/>
          <w:position w:val="0"/>
        </w:rPr>
        <w:t>SŁOWNIK WYRAZÓW BLISKOZNACZNYCH, pod redakcją dr St. Skorupki *. Stron 418, opr. pł., obwoluta, zł 100.</w:t>
      </w:r>
    </w:p>
    <w:p>
      <w:pPr>
        <w:pStyle w:val="Style14"/>
        <w:framePr w:w="7956" w:h="2034" w:hRule="exact" w:wrap="none" w:vAnchor="page" w:hAnchor="page" w:x="2204" w:y="9860"/>
        <w:widowControl w:val="0"/>
        <w:keepNext w:val="0"/>
        <w:keepLines w:val="0"/>
        <w:shd w:val="clear" w:color="auto" w:fill="auto"/>
        <w:bidi w:val="0"/>
        <w:spacing w:before="0" w:after="120" w:line="204" w:lineRule="exact"/>
        <w:ind w:left="40" w:right="0" w:firstLine="0"/>
      </w:pPr>
      <w:r>
        <w:rPr>
          <w:lang w:val="pl-PL" w:eastAsia="pl-PL" w:bidi="pl-PL"/>
          <w:w w:val="100"/>
          <w:spacing w:val="0"/>
          <w:color w:val="000000"/>
          <w:position w:val="0"/>
        </w:rPr>
        <w:t>Słownik ten to usystematyzowany zbiór synonimów i frazeologii, zawie</w:t>
        <w:t>-</w:t>
        <w:br/>
        <w:t>ra 30 000 haseł ułożonych w grupach według podobieństwa znaczenio</w:t>
        <w:t>-</w:t>
        <w:br/>
        <w:t>wego. Druga część zawiera indeks, który ułatwia znalezienie potrzebne</w:t>
        <w:t>-</w:t>
        <w:br/>
        <w:t>go wyrazu.</w:t>
      </w:r>
    </w:p>
    <w:p>
      <w:pPr>
        <w:pStyle w:val="Style14"/>
        <w:framePr w:w="7956" w:h="2034" w:hRule="exact" w:wrap="none" w:vAnchor="page" w:hAnchor="page" w:x="2204" w:y="9860"/>
        <w:widowControl w:val="0"/>
        <w:keepNext w:val="0"/>
        <w:keepLines w:val="0"/>
        <w:shd w:val="clear" w:color="auto" w:fill="auto"/>
        <w:bidi w:val="0"/>
        <w:spacing w:before="0" w:after="0" w:line="204" w:lineRule="exact"/>
        <w:ind w:left="40" w:right="0" w:firstLine="0"/>
      </w:pPr>
      <w:r>
        <w:rPr>
          <w:lang w:val="pl-PL" w:eastAsia="pl-PL" w:bidi="pl-PL"/>
          <w:w w:val="100"/>
          <w:spacing w:val="0"/>
          <w:color w:val="000000"/>
          <w:position w:val="0"/>
        </w:rPr>
        <w:t>Słownik jest niezbędną pomocą w pracy naukowej, redakcyjnej, peda</w:t>
        <w:t>-</w:t>
        <w:br/>
        <w:t>gogicznej, biurowej itp.</w:t>
      </w:r>
    </w:p>
    <w:p>
      <w:pPr>
        <w:pStyle w:val="Style14"/>
        <w:framePr w:w="7608" w:h="474" w:hRule="exact" w:wrap="none" w:vAnchor="page" w:hAnchor="page" w:x="2222" w:y="12200"/>
        <w:widowControl w:val="0"/>
        <w:keepNext w:val="0"/>
        <w:keepLines w:val="0"/>
        <w:shd w:val="clear" w:color="auto" w:fill="auto"/>
        <w:bidi w:val="0"/>
        <w:jc w:val="left"/>
        <w:spacing w:before="0" w:after="0" w:line="204" w:lineRule="exact"/>
        <w:ind w:left="0" w:right="0" w:firstLine="440"/>
      </w:pPr>
      <w:r>
        <w:rPr>
          <w:lang w:val="pl-PL" w:eastAsia="pl-PL" w:bidi="pl-PL"/>
          <w:w w:val="100"/>
          <w:spacing w:val="0"/>
          <w:color w:val="000000"/>
          <w:position w:val="0"/>
        </w:rPr>
        <w:t>* W związku z wyczerpaniem słownika wydawnictwo komunikuje, że wznowienie nastąpi w marcu 1958 r.</w:t>
      </w:r>
    </w:p>
    <w:p>
      <w:pPr>
        <w:pStyle w:val="Style14"/>
        <w:framePr w:wrap="none" w:vAnchor="page" w:hAnchor="page" w:x="3680" w:y="1323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Do nabycia w księgarniach „Domu Książki"</w:t>
      </w:r>
    </w:p>
    <w:p>
      <w:pPr>
        <w:pStyle w:val="Style14"/>
        <w:framePr w:wrap="none" w:vAnchor="page" w:hAnchor="page" w:x="2732" w:y="1375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 xml:space="preserve">PAŃSTWOWE WYDAWNICTWO </w:t>
      </w:r>
      <w:r>
        <w:rPr>
          <w:lang w:val="fr-FR" w:eastAsia="fr-FR" w:bidi="fr-FR"/>
          <w:w w:val="100"/>
          <w:spacing w:val="0"/>
          <w:color w:val="000000"/>
          <w:position w:val="0"/>
        </w:rPr>
        <w:t xml:space="preserve">» </w:t>
      </w:r>
      <w:r>
        <w:rPr>
          <w:lang w:val="pl-PL" w:eastAsia="pl-PL" w:bidi="pl-PL"/>
          <w:w w:val="100"/>
          <w:spacing w:val="0"/>
          <w:color w:val="000000"/>
          <w:position w:val="0"/>
        </w:rPr>
        <w:t>WIEDZA POWSZECHNA*</w:t>
      </w:r>
    </w:p>
    <w:p>
      <w:pPr>
        <w:framePr w:wrap="none" w:vAnchor="page" w:hAnchor="page" w:x="1532" w:y="14609"/>
        <w:widowControl w:val="0"/>
      </w:pP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2"/>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
    <w:multiLevelType w:val="multilevel"/>
    <w:lvl w:ilvl="0">
      <w:start w:val="1"/>
      <w:numFmt w:val="lowerLetter"/>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0">
    <w:multiLevelType w:val="multilevel"/>
    <w:lvl w:ilvl="0">
      <w:start w:val="6"/>
      <w:numFmt w:val="decimal"/>
      <w:lvlText w:val="%1"/>
      <w:rPr>
        <w:lang w:val="pl-PL" w:eastAsia="pl-PL" w:bidi="pl-PL"/>
        <w:vertAlign w:val="superscript"/>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1."/>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6">
    <w:multiLevelType w:val="multilevel"/>
    <w:lvl w:ilvl="0">
      <w:start w:val="7"/>
      <w:numFmt w:val="decimal"/>
      <w:lvlText w:val="%1."/>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2 (2)_"/>
    <w:basedOn w:val="DefaultParagraphFont"/>
    <w:link w:val="Style3"/>
    <w:rPr>
      <w:lang w:val="en-US" w:eastAsia="en-US" w:bidi="en-US"/>
      <w:b w:val="0"/>
      <w:bCs w:val="0"/>
      <w:i w:val="0"/>
      <w:iCs w:val="0"/>
      <w:u w:val="none"/>
      <w:strike w:val="0"/>
      <w:smallCaps w:val="0"/>
      <w:sz w:val="38"/>
      <w:szCs w:val="38"/>
      <w:rFonts w:ascii="Sylfaen" w:eastAsia="Sylfaen" w:hAnsi="Sylfaen" w:cs="Sylfaen"/>
      <w:w w:val="150"/>
    </w:rPr>
  </w:style>
  <w:style w:type="character" w:customStyle="1" w:styleId="CharStyle5">
    <w:name w:val="Nagłówek #2 (2) + Times New Roman,17 pt,Skala 100%"/>
    <w:basedOn w:val="CharStyle4"/>
    <w:rPr>
      <w:sz w:val="34"/>
      <w:szCs w:val="34"/>
      <w:rFonts w:ascii="Times New Roman" w:eastAsia="Times New Roman" w:hAnsi="Times New Roman" w:cs="Times New Roman"/>
      <w:w w:val="100"/>
      <w:spacing w:val="0"/>
      <w:color w:val="000000"/>
      <w:position w:val="0"/>
    </w:rPr>
  </w:style>
  <w:style w:type="character" w:customStyle="1" w:styleId="CharStyle7">
    <w:name w:val="Tekst treści (2)_"/>
    <w:basedOn w:val="DefaultParagraphFont"/>
    <w:link w:val="Style6"/>
    <w:rPr>
      <w:b w:val="0"/>
      <w:bCs w:val="0"/>
      <w:i w:val="0"/>
      <w:iCs w:val="0"/>
      <w:u w:val="none"/>
      <w:strike w:val="0"/>
      <w:smallCaps w:val="0"/>
      <w:sz w:val="28"/>
      <w:szCs w:val="28"/>
      <w:rFonts w:ascii="Times New Roman" w:eastAsia="Times New Roman" w:hAnsi="Times New Roman" w:cs="Times New Roman"/>
    </w:rPr>
  </w:style>
  <w:style w:type="character" w:customStyle="1" w:styleId="CharStyle9">
    <w:name w:val="Nagłówek #3_"/>
    <w:basedOn w:val="DefaultParagraphFont"/>
    <w:link w:val="Style8"/>
    <w:rPr>
      <w:b w:val="0"/>
      <w:bCs w:val="0"/>
      <w:i w:val="0"/>
      <w:iCs w:val="0"/>
      <w:u w:val="none"/>
      <w:strike w:val="0"/>
      <w:smallCaps w:val="0"/>
      <w:sz w:val="28"/>
      <w:szCs w:val="28"/>
      <w:rFonts w:ascii="Times New Roman" w:eastAsia="Times New Roman" w:hAnsi="Times New Roman" w:cs="Times New Roman"/>
    </w:rPr>
  </w:style>
  <w:style w:type="character" w:customStyle="1" w:styleId="CharStyle10">
    <w:name w:val="Nagłówek #3 + Odstępy 5 pt"/>
    <w:basedOn w:val="CharStyle9"/>
    <w:rPr>
      <w:lang w:val="pl-PL" w:eastAsia="pl-PL" w:bidi="pl-PL"/>
      <w:w w:val="100"/>
      <w:spacing w:val="110"/>
      <w:color w:val="000000"/>
      <w:position w:val="0"/>
    </w:rPr>
  </w:style>
  <w:style w:type="character" w:customStyle="1" w:styleId="CharStyle11">
    <w:name w:val="Nagłówek #3 + Sylfaen,15 pt,Odstępy 2 pt"/>
    <w:basedOn w:val="CharStyle9"/>
    <w:rPr>
      <w:lang w:val="pl-PL" w:eastAsia="pl-PL" w:bidi="pl-PL"/>
      <w:sz w:val="30"/>
      <w:szCs w:val="30"/>
      <w:rFonts w:ascii="Sylfaen" w:eastAsia="Sylfaen" w:hAnsi="Sylfaen" w:cs="Sylfaen"/>
      <w:w w:val="100"/>
      <w:spacing w:val="50"/>
      <w:color w:val="000000"/>
      <w:position w:val="0"/>
    </w:rPr>
  </w:style>
  <w:style w:type="character" w:customStyle="1" w:styleId="CharStyle13">
    <w:name w:val="Nagłówek lub stopka_"/>
    <w:basedOn w:val="DefaultParagraphFont"/>
    <w:link w:val="Style12"/>
    <w:rPr>
      <w:b w:val="0"/>
      <w:bCs w:val="0"/>
      <w:i w:val="0"/>
      <w:iCs w:val="0"/>
      <w:u w:val="none"/>
      <w:strike w:val="0"/>
      <w:smallCaps w:val="0"/>
      <w:sz w:val="20"/>
      <w:szCs w:val="20"/>
      <w:rFonts w:ascii="Times New Roman" w:eastAsia="Times New Roman" w:hAnsi="Times New Roman" w:cs="Times New Roman"/>
    </w:rPr>
  </w:style>
  <w:style w:type="character" w:customStyle="1" w:styleId="CharStyle15">
    <w:name w:val="Tekst treści (3)_"/>
    <w:basedOn w:val="DefaultParagraphFont"/>
    <w:link w:val="Style14"/>
    <w:rPr>
      <w:b w:val="0"/>
      <w:bCs w:val="0"/>
      <w:i w:val="0"/>
      <w:iCs w:val="0"/>
      <w:u w:val="none"/>
      <w:strike w:val="0"/>
      <w:smallCaps w:val="0"/>
      <w:sz w:val="22"/>
      <w:szCs w:val="22"/>
      <w:rFonts w:ascii="Times New Roman" w:eastAsia="Times New Roman" w:hAnsi="Times New Roman" w:cs="Times New Roman"/>
    </w:rPr>
  </w:style>
  <w:style w:type="character" w:customStyle="1" w:styleId="CharStyle17">
    <w:name w:val="Spis treści_"/>
    <w:basedOn w:val="DefaultParagraphFont"/>
    <w:link w:val="Style16"/>
    <w:rPr>
      <w:b w:val="0"/>
      <w:bCs w:val="0"/>
      <w:i w:val="0"/>
      <w:iCs w:val="0"/>
      <w:u w:val="none"/>
      <w:strike w:val="0"/>
      <w:smallCaps w:val="0"/>
      <w:sz w:val="22"/>
      <w:szCs w:val="22"/>
      <w:rFonts w:ascii="Times New Roman" w:eastAsia="Times New Roman" w:hAnsi="Times New Roman" w:cs="Times New Roman"/>
    </w:rPr>
  </w:style>
  <w:style w:type="character" w:customStyle="1" w:styleId="CharStyle19">
    <w:name w:val="Tekst treści (12)_"/>
    <w:basedOn w:val="DefaultParagraphFont"/>
    <w:link w:val="Style18"/>
    <w:rPr>
      <w:b w:val="0"/>
      <w:bCs w:val="0"/>
      <w:i w:val="0"/>
      <w:iCs w:val="0"/>
      <w:u w:val="none"/>
      <w:strike w:val="0"/>
      <w:smallCaps w:val="0"/>
      <w:sz w:val="20"/>
      <w:szCs w:val="20"/>
      <w:rFonts w:ascii="Times New Roman" w:eastAsia="Times New Roman" w:hAnsi="Times New Roman" w:cs="Times New Roman"/>
    </w:rPr>
  </w:style>
  <w:style w:type="character" w:customStyle="1" w:styleId="CharStyle20">
    <w:name w:val="Tekst treści (12)"/>
    <w:basedOn w:val="CharStyle19"/>
    <w:rPr>
      <w:lang w:val="pl-PL" w:eastAsia="pl-PL" w:bidi="pl-PL"/>
      <w:w w:val="100"/>
      <w:spacing w:val="0"/>
      <w:color w:val="000000"/>
      <w:position w:val="0"/>
    </w:rPr>
  </w:style>
  <w:style w:type="character" w:customStyle="1" w:styleId="CharStyle21">
    <w:name w:val="Tekst treści (12) + 7 pt,Kursywa"/>
    <w:basedOn w:val="CharStyle19"/>
    <w:rPr>
      <w:lang w:val="cs-CZ" w:eastAsia="cs-CZ" w:bidi="cs-CZ"/>
      <w:i/>
      <w:iCs/>
      <w:sz w:val="14"/>
      <w:szCs w:val="14"/>
      <w:w w:val="100"/>
      <w:spacing w:val="0"/>
      <w:color w:val="000000"/>
      <w:position w:val="0"/>
    </w:rPr>
  </w:style>
  <w:style w:type="character" w:customStyle="1" w:styleId="CharStyle23">
    <w:name w:val="Nagłówek #1_"/>
    <w:basedOn w:val="DefaultParagraphFont"/>
    <w:link w:val="Style22"/>
    <w:rPr>
      <w:b/>
      <w:bCs/>
      <w:i w:val="0"/>
      <w:iCs w:val="0"/>
      <w:u w:val="none"/>
      <w:strike w:val="0"/>
      <w:smallCaps w:val="0"/>
      <w:sz w:val="66"/>
      <w:szCs w:val="66"/>
      <w:rFonts w:ascii="Times New Roman" w:eastAsia="Times New Roman" w:hAnsi="Times New Roman" w:cs="Times New Roman"/>
      <w:spacing w:val="130"/>
    </w:rPr>
  </w:style>
  <w:style w:type="character" w:customStyle="1" w:styleId="CharStyle24">
    <w:name w:val="Tekst treści (3) + 10,5 pt"/>
    <w:basedOn w:val="CharStyle15"/>
    <w:rPr>
      <w:lang w:val="pl-PL" w:eastAsia="pl-PL" w:bidi="pl-PL"/>
      <w:sz w:val="21"/>
      <w:szCs w:val="21"/>
      <w:w w:val="100"/>
      <w:spacing w:val="0"/>
      <w:color w:val="000000"/>
      <w:position w:val="0"/>
    </w:rPr>
  </w:style>
  <w:style w:type="character" w:customStyle="1" w:styleId="CharStyle25">
    <w:name w:val="Tekst treści (2) + Kursywa"/>
    <w:basedOn w:val="CharStyle7"/>
    <w:rPr>
      <w:lang w:val="pl-PL" w:eastAsia="pl-PL" w:bidi="pl-PL"/>
      <w:i/>
      <w:iCs/>
      <w:w w:val="100"/>
      <w:spacing w:val="0"/>
      <w:color w:val="000000"/>
      <w:position w:val="0"/>
    </w:rPr>
  </w:style>
  <w:style w:type="character" w:customStyle="1" w:styleId="CharStyle27">
    <w:name w:val="Stopka_"/>
    <w:basedOn w:val="DefaultParagraphFont"/>
    <w:link w:val="Style26"/>
    <w:rPr>
      <w:b w:val="0"/>
      <w:bCs w:val="0"/>
      <w:i w:val="0"/>
      <w:iCs w:val="0"/>
      <w:u w:val="none"/>
      <w:strike w:val="0"/>
      <w:smallCaps w:val="0"/>
      <w:sz w:val="22"/>
      <w:szCs w:val="22"/>
      <w:rFonts w:ascii="Times New Roman" w:eastAsia="Times New Roman" w:hAnsi="Times New Roman" w:cs="Times New Roman"/>
    </w:rPr>
  </w:style>
  <w:style w:type="character" w:customStyle="1" w:styleId="CharStyle29">
    <w:name w:val="Tekst treści (5)_"/>
    <w:basedOn w:val="DefaultParagraphFont"/>
    <w:link w:val="Style28"/>
    <w:rPr>
      <w:b w:val="0"/>
      <w:bCs w:val="0"/>
      <w:i/>
      <w:iCs/>
      <w:u w:val="none"/>
      <w:strike w:val="0"/>
      <w:smallCaps w:val="0"/>
      <w:sz w:val="28"/>
      <w:szCs w:val="28"/>
      <w:rFonts w:ascii="Times New Roman" w:eastAsia="Times New Roman" w:hAnsi="Times New Roman" w:cs="Times New Roman"/>
    </w:rPr>
  </w:style>
  <w:style w:type="character" w:customStyle="1" w:styleId="CharStyle30">
    <w:name w:val="Tekst treści (5) + Bez kursywy"/>
    <w:basedOn w:val="CharStyle29"/>
    <w:rPr>
      <w:lang w:val="pl-PL" w:eastAsia="pl-PL" w:bidi="pl-PL"/>
      <w:i/>
      <w:iCs/>
      <w:w w:val="100"/>
      <w:spacing w:val="0"/>
      <w:color w:val="000000"/>
      <w:position w:val="0"/>
    </w:rPr>
  </w:style>
  <w:style w:type="character" w:customStyle="1" w:styleId="CharStyle31">
    <w:name w:val="Tekst treści (2) + Odstępy 4 pt"/>
    <w:basedOn w:val="CharStyle7"/>
    <w:rPr>
      <w:lang w:val="pl-PL" w:eastAsia="pl-PL" w:bidi="pl-PL"/>
      <w:w w:val="100"/>
      <w:spacing w:val="80"/>
      <w:color w:val="000000"/>
      <w:position w:val="0"/>
    </w:rPr>
  </w:style>
  <w:style w:type="character" w:customStyle="1" w:styleId="CharStyle32">
    <w:name w:val="Stopka + Kursywa"/>
    <w:basedOn w:val="CharStyle27"/>
    <w:rPr>
      <w:lang w:val="en-US" w:eastAsia="en-US" w:bidi="en-US"/>
      <w:i/>
      <w:iCs/>
      <w:sz w:val="22"/>
      <w:szCs w:val="22"/>
      <w:w w:val="100"/>
      <w:spacing w:val="0"/>
      <w:color w:val="000000"/>
      <w:position w:val="0"/>
    </w:rPr>
  </w:style>
  <w:style w:type="character" w:customStyle="1" w:styleId="CharStyle34">
    <w:name w:val="Podpis obrazu (4)_"/>
    <w:basedOn w:val="DefaultParagraphFont"/>
    <w:link w:val="Style33"/>
    <w:rPr>
      <w:b w:val="0"/>
      <w:bCs w:val="0"/>
      <w:i/>
      <w:iCs/>
      <w:u w:val="none"/>
      <w:strike w:val="0"/>
      <w:smallCaps w:val="0"/>
      <w:sz w:val="34"/>
      <w:szCs w:val="34"/>
      <w:rFonts w:ascii="Sylfaen" w:eastAsia="Sylfaen" w:hAnsi="Sylfaen" w:cs="Sylfaen"/>
    </w:rPr>
  </w:style>
  <w:style w:type="character" w:customStyle="1" w:styleId="CharStyle35">
    <w:name w:val="Nagłówek lub stopka + Courier New,10,5 pt,Kursywa"/>
    <w:basedOn w:val="CharStyle13"/>
    <w:rPr>
      <w:lang w:val="pl-PL" w:eastAsia="pl-PL" w:bidi="pl-PL"/>
      <w:i/>
      <w:iCs/>
      <w:sz w:val="21"/>
      <w:szCs w:val="21"/>
      <w:rFonts w:ascii="Courier New" w:eastAsia="Courier New" w:hAnsi="Courier New" w:cs="Courier New"/>
      <w:w w:val="100"/>
      <w:spacing w:val="0"/>
      <w:color w:val="000000"/>
      <w:position w:val="0"/>
    </w:rPr>
  </w:style>
  <w:style w:type="character" w:customStyle="1" w:styleId="CharStyle37">
    <w:name w:val="Tekst treści (6)_"/>
    <w:basedOn w:val="DefaultParagraphFont"/>
    <w:link w:val="Style36"/>
    <w:rPr>
      <w:b w:val="0"/>
      <w:bCs w:val="0"/>
      <w:i/>
      <w:iCs/>
      <w:u w:val="none"/>
      <w:strike w:val="0"/>
      <w:smallCaps w:val="0"/>
      <w:sz w:val="34"/>
      <w:szCs w:val="34"/>
      <w:rFonts w:ascii="Sylfaen" w:eastAsia="Sylfaen" w:hAnsi="Sylfaen" w:cs="Sylfaen"/>
      <w:spacing w:val="-10"/>
    </w:rPr>
  </w:style>
  <w:style w:type="character" w:customStyle="1" w:styleId="CharStyle38">
    <w:name w:val="Podpis obrazu (4) + Odstępy 0 pt"/>
    <w:basedOn w:val="CharStyle34"/>
    <w:rPr>
      <w:lang w:val="pl-PL" w:eastAsia="pl-PL" w:bidi="pl-PL"/>
      <w:w w:val="100"/>
      <w:spacing w:val="-10"/>
      <w:color w:val="000000"/>
      <w:position w:val="0"/>
    </w:rPr>
  </w:style>
  <w:style w:type="character" w:customStyle="1" w:styleId="CharStyle40">
    <w:name w:val="Podpis obrazu (5)_"/>
    <w:basedOn w:val="DefaultParagraphFont"/>
    <w:link w:val="Style39"/>
    <w:rPr>
      <w:b w:val="0"/>
      <w:bCs w:val="0"/>
      <w:i/>
      <w:iCs/>
      <w:u w:val="none"/>
      <w:strike w:val="0"/>
      <w:smallCaps w:val="0"/>
      <w:sz w:val="30"/>
      <w:szCs w:val="30"/>
      <w:rFonts w:ascii="Corbel" w:eastAsia="Corbel" w:hAnsi="Corbel" w:cs="Corbel"/>
      <w:spacing w:val="-10"/>
    </w:rPr>
  </w:style>
  <w:style w:type="character" w:customStyle="1" w:styleId="CharStyle41">
    <w:name w:val="Podpis obrazu (5) + Times New Roman,Bez kursywy,Odstępy 0 pt"/>
    <w:basedOn w:val="CharStyle40"/>
    <w:rPr>
      <w:lang w:val="pl-PL" w:eastAsia="pl-PL" w:bidi="pl-PL"/>
      <w:i/>
      <w:iCs/>
      <w:sz w:val="30"/>
      <w:szCs w:val="30"/>
      <w:rFonts w:ascii="Times New Roman" w:eastAsia="Times New Roman" w:hAnsi="Times New Roman" w:cs="Times New Roman"/>
      <w:w w:val="100"/>
      <w:spacing w:val="0"/>
      <w:color w:val="000000"/>
      <w:position w:val="0"/>
    </w:rPr>
  </w:style>
  <w:style w:type="character" w:customStyle="1" w:styleId="CharStyle42">
    <w:name w:val="Stopka + 12 pt"/>
    <w:basedOn w:val="CharStyle27"/>
    <w:rPr>
      <w:lang w:val="pl-PL" w:eastAsia="pl-PL" w:bidi="pl-PL"/>
      <w:sz w:val="24"/>
      <w:szCs w:val="24"/>
      <w:w w:val="100"/>
      <w:spacing w:val="0"/>
      <w:color w:val="000000"/>
      <w:position w:val="0"/>
    </w:rPr>
  </w:style>
  <w:style w:type="character" w:customStyle="1" w:styleId="CharStyle44">
    <w:name w:val="Nagłówek lub stopka (3)_"/>
    <w:basedOn w:val="DefaultParagraphFont"/>
    <w:link w:val="Style43"/>
    <w:rPr>
      <w:b w:val="0"/>
      <w:bCs w:val="0"/>
      <w:i w:val="0"/>
      <w:iCs w:val="0"/>
      <w:u w:val="none"/>
      <w:strike w:val="0"/>
      <w:smallCaps w:val="0"/>
      <w:sz w:val="19"/>
      <w:szCs w:val="19"/>
      <w:rFonts w:ascii="Times New Roman" w:eastAsia="Times New Roman" w:hAnsi="Times New Roman" w:cs="Times New Roman"/>
    </w:rPr>
  </w:style>
  <w:style w:type="character" w:customStyle="1" w:styleId="CharStyle45">
    <w:name w:val="Stopka + 9,5 pt"/>
    <w:basedOn w:val="CharStyle27"/>
    <w:rPr>
      <w:lang w:val="pl-PL" w:eastAsia="pl-PL" w:bidi="pl-PL"/>
      <w:sz w:val="19"/>
      <w:szCs w:val="19"/>
      <w:w w:val="100"/>
      <w:spacing w:val="0"/>
      <w:color w:val="000000"/>
      <w:position w:val="0"/>
    </w:rPr>
  </w:style>
  <w:style w:type="character" w:customStyle="1" w:styleId="CharStyle46">
    <w:name w:val="Tekst treści (2)"/>
    <w:basedOn w:val="CharStyle7"/>
    <w:rPr>
      <w:lang w:val="pl-PL" w:eastAsia="pl-PL" w:bidi="pl-PL"/>
      <w:w w:val="100"/>
      <w:spacing w:val="0"/>
      <w:color w:val="000000"/>
      <w:position w:val="0"/>
    </w:rPr>
  </w:style>
  <w:style w:type="character" w:customStyle="1" w:styleId="CharStyle48">
    <w:name w:val="Podpis obrazu (6)_"/>
    <w:basedOn w:val="DefaultParagraphFont"/>
    <w:link w:val="Style47"/>
    <w:rPr>
      <w:b w:val="0"/>
      <w:bCs w:val="0"/>
      <w:i/>
      <w:iCs/>
      <w:u w:val="none"/>
      <w:strike w:val="0"/>
      <w:smallCaps w:val="0"/>
      <w:sz w:val="28"/>
      <w:szCs w:val="28"/>
      <w:rFonts w:ascii="Century Gothic" w:eastAsia="Century Gothic" w:hAnsi="Century Gothic" w:cs="Century Gothic"/>
      <w:w w:val="100"/>
      <w:spacing w:val="20"/>
    </w:rPr>
  </w:style>
  <w:style w:type="character" w:customStyle="1" w:styleId="CharStyle49">
    <w:name w:val="Podpis obrazu (6) + Odstępy 0 pt"/>
    <w:basedOn w:val="CharStyle48"/>
    <w:rPr>
      <w:lang w:val="pl-PL" w:eastAsia="pl-PL" w:bidi="pl-PL"/>
      <w:spacing w:val="0"/>
      <w:color w:val="000000"/>
      <w:position w:val="0"/>
    </w:rPr>
  </w:style>
  <w:style w:type="character" w:customStyle="1" w:styleId="CharStyle51">
    <w:name w:val="Tekst treści (7)_"/>
    <w:basedOn w:val="DefaultParagraphFont"/>
    <w:link w:val="Style50"/>
    <w:rPr>
      <w:b w:val="0"/>
      <w:bCs w:val="0"/>
      <w:i/>
      <w:iCs/>
      <w:u w:val="none"/>
      <w:strike w:val="0"/>
      <w:smallCaps w:val="0"/>
      <w:sz w:val="22"/>
      <w:szCs w:val="22"/>
      <w:rFonts w:ascii="Times New Roman" w:eastAsia="Times New Roman" w:hAnsi="Times New Roman" w:cs="Times New Roman"/>
    </w:rPr>
  </w:style>
  <w:style w:type="character" w:customStyle="1" w:styleId="CharStyle52">
    <w:name w:val="Tekst treści (7) + Bez kursywy"/>
    <w:basedOn w:val="CharStyle51"/>
    <w:rPr>
      <w:lang w:val="pl-PL" w:eastAsia="pl-PL" w:bidi="pl-PL"/>
      <w:i/>
      <w:iCs/>
      <w:sz w:val="22"/>
      <w:szCs w:val="22"/>
      <w:w w:val="100"/>
      <w:spacing w:val="0"/>
      <w:color w:val="000000"/>
      <w:position w:val="0"/>
    </w:rPr>
  </w:style>
  <w:style w:type="character" w:customStyle="1" w:styleId="CharStyle53">
    <w:name w:val="Tekst treści (3) + 14 pt,Kursywa"/>
    <w:basedOn w:val="CharStyle15"/>
    <w:rPr>
      <w:lang w:val="pl-PL" w:eastAsia="pl-PL" w:bidi="pl-PL"/>
      <w:i/>
      <w:iCs/>
      <w:sz w:val="28"/>
      <w:szCs w:val="28"/>
      <w:w w:val="100"/>
      <w:spacing w:val="0"/>
      <w:color w:val="000000"/>
      <w:position w:val="0"/>
    </w:rPr>
  </w:style>
  <w:style w:type="character" w:customStyle="1" w:styleId="CharStyle54">
    <w:name w:val="Tekst treści (3) + 14 pt"/>
    <w:basedOn w:val="CharStyle15"/>
    <w:rPr>
      <w:lang w:val="pl-PL" w:eastAsia="pl-PL" w:bidi="pl-PL"/>
      <w:sz w:val="28"/>
      <w:szCs w:val="28"/>
      <w:w w:val="100"/>
      <w:spacing w:val="0"/>
      <w:color w:val="000000"/>
      <w:position w:val="0"/>
    </w:rPr>
  </w:style>
  <w:style w:type="character" w:customStyle="1" w:styleId="CharStyle55">
    <w:name w:val="Tekst treści (2) + Odstępy 5 pt"/>
    <w:basedOn w:val="CharStyle7"/>
    <w:rPr>
      <w:lang w:val="pl-PL" w:eastAsia="pl-PL" w:bidi="pl-PL"/>
      <w:w w:val="100"/>
      <w:spacing w:val="110"/>
      <w:color w:val="000000"/>
      <w:position w:val="0"/>
    </w:rPr>
  </w:style>
  <w:style w:type="character" w:customStyle="1" w:styleId="CharStyle56">
    <w:name w:val="Tekst treści (3)"/>
    <w:basedOn w:val="CharStyle15"/>
    <w:rPr>
      <w:lang w:val="pl-PL" w:eastAsia="pl-PL" w:bidi="pl-PL"/>
      <w:w w:val="100"/>
      <w:spacing w:val="0"/>
      <w:color w:val="000000"/>
      <w:position w:val="0"/>
    </w:rPr>
  </w:style>
  <w:style w:type="character" w:customStyle="1" w:styleId="CharStyle57">
    <w:name w:val="Tekst treści (2) + Constantia,12 pt"/>
    <w:basedOn w:val="CharStyle7"/>
    <w:rPr>
      <w:lang w:val="pl-PL" w:eastAsia="pl-PL" w:bidi="pl-PL"/>
      <w:sz w:val="24"/>
      <w:szCs w:val="24"/>
      <w:rFonts w:ascii="Constantia" w:eastAsia="Constantia" w:hAnsi="Constantia" w:cs="Constantia"/>
      <w:w w:val="100"/>
      <w:spacing w:val="0"/>
      <w:color w:val="000000"/>
      <w:position w:val="0"/>
    </w:rPr>
  </w:style>
  <w:style w:type="character" w:customStyle="1" w:styleId="CharStyle59">
    <w:name w:val="Nagłówek lub stopka (2)_"/>
    <w:basedOn w:val="DefaultParagraphFont"/>
    <w:link w:val="Style58"/>
    <w:rPr>
      <w:b w:val="0"/>
      <w:bCs w:val="0"/>
      <w:i/>
      <w:iCs/>
      <w:u w:val="none"/>
      <w:strike w:val="0"/>
      <w:smallCaps w:val="0"/>
      <w:sz w:val="21"/>
      <w:szCs w:val="21"/>
      <w:rFonts w:ascii="Courier New" w:eastAsia="Courier New" w:hAnsi="Courier New" w:cs="Courier New"/>
    </w:rPr>
  </w:style>
  <w:style w:type="character" w:customStyle="1" w:styleId="CharStyle60">
    <w:name w:val="Nagłówek lub stopka (2) + Odstępy -1 pt"/>
    <w:basedOn w:val="CharStyle59"/>
    <w:rPr>
      <w:lang w:val="pl-PL" w:eastAsia="pl-PL" w:bidi="pl-PL"/>
      <w:w w:val="100"/>
      <w:spacing w:val="-20"/>
      <w:color w:val="000000"/>
      <w:position w:val="0"/>
    </w:rPr>
  </w:style>
  <w:style w:type="character" w:customStyle="1" w:styleId="CharStyle62">
    <w:name w:val="Tekst treści (8)_"/>
    <w:basedOn w:val="DefaultParagraphFont"/>
    <w:link w:val="Style61"/>
    <w:rPr>
      <w:lang w:val="1024"/>
      <w:b w:val="0"/>
      <w:bCs w:val="0"/>
      <w:i w:val="0"/>
      <w:iCs w:val="0"/>
      <w:u w:val="none"/>
      <w:strike w:val="0"/>
      <w:smallCaps w:val="0"/>
      <w:sz w:val="8"/>
      <w:szCs w:val="8"/>
      <w:rFonts w:ascii="Sylfaen" w:eastAsia="Sylfaen" w:hAnsi="Sylfaen" w:cs="Sylfaen"/>
    </w:rPr>
  </w:style>
  <w:style w:type="character" w:customStyle="1" w:styleId="CharStyle63">
    <w:name w:val="Nagłówek lub stopka + Courier New,10,5 pt,Kursywa,Odstępy -1 pt"/>
    <w:basedOn w:val="CharStyle13"/>
    <w:rPr>
      <w:lang w:val="pl-PL" w:eastAsia="pl-PL" w:bidi="pl-PL"/>
      <w:i/>
      <w:iCs/>
      <w:sz w:val="21"/>
      <w:szCs w:val="21"/>
      <w:rFonts w:ascii="Courier New" w:eastAsia="Courier New" w:hAnsi="Courier New" w:cs="Courier New"/>
      <w:w w:val="100"/>
      <w:spacing w:val="-20"/>
      <w:color w:val="000000"/>
      <w:position w:val="0"/>
    </w:rPr>
  </w:style>
  <w:style w:type="character" w:customStyle="1" w:styleId="CharStyle65">
    <w:name w:val="Nagłówek #4_"/>
    <w:basedOn w:val="DefaultParagraphFont"/>
    <w:link w:val="Style64"/>
    <w:rPr>
      <w:b w:val="0"/>
      <w:bCs w:val="0"/>
      <w:i w:val="0"/>
      <w:iCs w:val="0"/>
      <w:u w:val="none"/>
      <w:strike w:val="0"/>
      <w:smallCaps w:val="0"/>
      <w:sz w:val="34"/>
      <w:szCs w:val="34"/>
      <w:rFonts w:ascii="Times New Roman" w:eastAsia="Times New Roman" w:hAnsi="Times New Roman" w:cs="Times New Roman"/>
      <w:spacing w:val="40"/>
    </w:rPr>
  </w:style>
  <w:style w:type="character" w:customStyle="1" w:styleId="CharStyle66">
    <w:name w:val="Tekst treści (3) + Kursywa"/>
    <w:basedOn w:val="CharStyle15"/>
    <w:rPr>
      <w:lang w:val="pl-PL" w:eastAsia="pl-PL" w:bidi="pl-PL"/>
      <w:i/>
      <w:iCs/>
      <w:sz w:val="22"/>
      <w:szCs w:val="22"/>
      <w:w w:val="100"/>
      <w:spacing w:val="0"/>
      <w:color w:val="000000"/>
      <w:position w:val="0"/>
    </w:rPr>
  </w:style>
  <w:style w:type="character" w:customStyle="1" w:styleId="CharStyle68">
    <w:name w:val="Nagłówek #4 (2)_"/>
    <w:basedOn w:val="DefaultParagraphFont"/>
    <w:link w:val="Style67"/>
    <w:rPr>
      <w:b w:val="0"/>
      <w:bCs w:val="0"/>
      <w:i w:val="0"/>
      <w:iCs w:val="0"/>
      <w:u w:val="none"/>
      <w:strike w:val="0"/>
      <w:smallCaps w:val="0"/>
      <w:sz w:val="30"/>
      <w:szCs w:val="30"/>
      <w:rFonts w:ascii="Times New Roman" w:eastAsia="Times New Roman" w:hAnsi="Times New Roman" w:cs="Times New Roman"/>
      <w:spacing w:val="40"/>
    </w:rPr>
  </w:style>
  <w:style w:type="character" w:customStyle="1" w:styleId="CharStyle70">
    <w:name w:val="Tekst treści (9)_"/>
    <w:basedOn w:val="DefaultParagraphFont"/>
    <w:link w:val="Style69"/>
    <w:rPr>
      <w:lang w:val="1024"/>
      <w:b w:val="0"/>
      <w:bCs w:val="0"/>
      <w:i w:val="0"/>
      <w:iCs w:val="0"/>
      <w:u w:val="none"/>
      <w:strike w:val="0"/>
      <w:smallCaps w:val="0"/>
      <w:sz w:val="8"/>
      <w:szCs w:val="8"/>
      <w:rFonts w:ascii="Consolas" w:eastAsia="Consolas" w:hAnsi="Consolas" w:cs="Consolas"/>
    </w:rPr>
  </w:style>
  <w:style w:type="character" w:customStyle="1" w:styleId="CharStyle72">
    <w:name w:val="Tekst treści (10)_"/>
    <w:basedOn w:val="DefaultParagraphFont"/>
    <w:link w:val="Style71"/>
    <w:rPr>
      <w:b/>
      <w:bCs/>
      <w:i/>
      <w:iCs/>
      <w:u w:val="none"/>
      <w:strike w:val="0"/>
      <w:smallCaps w:val="0"/>
      <w:sz w:val="58"/>
      <w:szCs w:val="58"/>
      <w:rFonts w:ascii="Courier New" w:eastAsia="Courier New" w:hAnsi="Courier New" w:cs="Courier New"/>
    </w:rPr>
  </w:style>
  <w:style w:type="character" w:customStyle="1" w:styleId="CharStyle74">
    <w:name w:val="Tekst treści (11)_"/>
    <w:basedOn w:val="DefaultParagraphFont"/>
    <w:link w:val="Style73"/>
    <w:rPr>
      <w:b w:val="0"/>
      <w:bCs w:val="0"/>
      <w:i w:val="0"/>
      <w:iCs w:val="0"/>
      <w:u w:val="none"/>
      <w:strike w:val="0"/>
      <w:smallCaps w:val="0"/>
      <w:sz w:val="28"/>
      <w:szCs w:val="28"/>
      <w:rFonts w:ascii="Times New Roman" w:eastAsia="Times New Roman" w:hAnsi="Times New Roman" w:cs="Times New Roman"/>
    </w:rPr>
  </w:style>
  <w:style w:type="character" w:customStyle="1" w:styleId="CharStyle75">
    <w:name w:val="Tekst treści (3) + Odstępy 2 pt"/>
    <w:basedOn w:val="CharStyle15"/>
    <w:rPr>
      <w:lang w:val="fr-FR" w:eastAsia="fr-FR" w:bidi="fr-FR"/>
      <w:w w:val="100"/>
      <w:spacing w:val="50"/>
      <w:color w:val="000000"/>
      <w:position w:val="0"/>
    </w:rPr>
  </w:style>
  <w:style w:type="character" w:customStyle="1" w:styleId="CharStyle77">
    <w:name w:val="Inne_"/>
    <w:basedOn w:val="DefaultParagraphFont"/>
    <w:link w:val="Style76"/>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3">
    <w:name w:val="Nagłówek #2 (2)"/>
    <w:basedOn w:val="Normal"/>
    <w:link w:val="CharStyle4"/>
    <w:pPr>
      <w:widowControl w:val="0"/>
      <w:shd w:val="clear" w:color="auto" w:fill="FFFFFF"/>
      <w:outlineLvl w:val="1"/>
      <w:spacing w:line="0" w:lineRule="exact"/>
    </w:pPr>
    <w:rPr>
      <w:lang w:val="en-US" w:eastAsia="en-US" w:bidi="en-US"/>
      <w:b w:val="0"/>
      <w:bCs w:val="0"/>
      <w:i w:val="0"/>
      <w:iCs w:val="0"/>
      <w:u w:val="none"/>
      <w:strike w:val="0"/>
      <w:smallCaps w:val="0"/>
      <w:sz w:val="38"/>
      <w:szCs w:val="38"/>
      <w:rFonts w:ascii="Sylfaen" w:eastAsia="Sylfaen" w:hAnsi="Sylfaen" w:cs="Sylfaen"/>
      <w:w w:val="150"/>
    </w:rPr>
  </w:style>
  <w:style w:type="paragraph" w:customStyle="1" w:styleId="Style6">
    <w:name w:val="Tekst treści (2)"/>
    <w:basedOn w:val="Normal"/>
    <w:link w:val="CharStyle7"/>
    <w:pPr>
      <w:widowControl w:val="0"/>
      <w:shd w:val="clear" w:color="auto" w:fill="FFFFFF"/>
      <w:spacing w:line="0"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8">
    <w:name w:val="Nagłówek #3"/>
    <w:basedOn w:val="Normal"/>
    <w:link w:val="CharStyle9"/>
    <w:pPr>
      <w:widowControl w:val="0"/>
      <w:shd w:val="clear" w:color="auto" w:fill="FFFFFF"/>
      <w:jc w:val="center"/>
      <w:outlineLvl w:val="2"/>
      <w:spacing w:after="120" w:line="0"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12">
    <w:name w:val="Nagłówek lub stopka"/>
    <w:basedOn w:val="Normal"/>
    <w:link w:val="CharStyle13"/>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14">
    <w:name w:val="Tekst treści (3)"/>
    <w:basedOn w:val="Normal"/>
    <w:link w:val="CharStyle15"/>
    <w:pPr>
      <w:widowControl w:val="0"/>
      <w:shd w:val="clear" w:color="auto" w:fill="FFFFFF"/>
      <w:jc w:val="center"/>
      <w:spacing w:before="660" w:after="660"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16">
    <w:name w:val="Spis treści"/>
    <w:basedOn w:val="Normal"/>
    <w:link w:val="CharStyle17"/>
    <w:pPr>
      <w:widowControl w:val="0"/>
      <w:shd w:val="clear" w:color="auto" w:fill="FFFFFF"/>
      <w:spacing w:before="660" w:line="264" w:lineRule="exact"/>
      <w:ind w:hanging="660"/>
    </w:pPr>
    <w:rPr>
      <w:b w:val="0"/>
      <w:bCs w:val="0"/>
      <w:i w:val="0"/>
      <w:iCs w:val="0"/>
      <w:u w:val="none"/>
      <w:strike w:val="0"/>
      <w:smallCaps w:val="0"/>
      <w:sz w:val="22"/>
      <w:szCs w:val="22"/>
      <w:rFonts w:ascii="Times New Roman" w:eastAsia="Times New Roman" w:hAnsi="Times New Roman" w:cs="Times New Roman"/>
    </w:rPr>
  </w:style>
  <w:style w:type="paragraph" w:customStyle="1" w:styleId="Style18">
    <w:name w:val="Tekst treści (12)"/>
    <w:basedOn w:val="Normal"/>
    <w:link w:val="CharStyle19"/>
    <w:pPr>
      <w:widowControl w:val="0"/>
      <w:shd w:val="clear" w:color="auto" w:fill="FFFFFF"/>
      <w:jc w:val="both"/>
      <w:spacing w:before="660"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22">
    <w:name w:val="Nagłówek #1"/>
    <w:basedOn w:val="Normal"/>
    <w:link w:val="CharStyle23"/>
    <w:pPr>
      <w:widowControl w:val="0"/>
      <w:shd w:val="clear" w:color="auto" w:fill="FFFFFF"/>
      <w:outlineLvl w:val="0"/>
      <w:spacing w:after="420" w:line="0" w:lineRule="exact"/>
    </w:pPr>
    <w:rPr>
      <w:b/>
      <w:bCs/>
      <w:i w:val="0"/>
      <w:iCs w:val="0"/>
      <w:u w:val="none"/>
      <w:strike w:val="0"/>
      <w:smallCaps w:val="0"/>
      <w:sz w:val="66"/>
      <w:szCs w:val="66"/>
      <w:rFonts w:ascii="Times New Roman" w:eastAsia="Times New Roman" w:hAnsi="Times New Roman" w:cs="Times New Roman"/>
      <w:spacing w:val="130"/>
    </w:rPr>
  </w:style>
  <w:style w:type="paragraph" w:customStyle="1" w:styleId="Style26">
    <w:name w:val="Stopka"/>
    <w:basedOn w:val="Normal"/>
    <w:link w:val="CharStyle27"/>
    <w:pPr>
      <w:widowControl w:val="0"/>
      <w:shd w:val="clear" w:color="auto" w:fill="FFFFFF"/>
      <w:jc w:val="both"/>
      <w:spacing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28">
    <w:name w:val="Tekst treści (5)"/>
    <w:basedOn w:val="Normal"/>
    <w:link w:val="CharStyle29"/>
    <w:pPr>
      <w:widowControl w:val="0"/>
      <w:shd w:val="clear" w:color="auto" w:fill="FFFFFF"/>
      <w:jc w:val="both"/>
      <w:spacing w:line="306" w:lineRule="exact"/>
    </w:pPr>
    <w:rPr>
      <w:b w:val="0"/>
      <w:bCs w:val="0"/>
      <w:i/>
      <w:iCs/>
      <w:u w:val="none"/>
      <w:strike w:val="0"/>
      <w:smallCaps w:val="0"/>
      <w:sz w:val="28"/>
      <w:szCs w:val="28"/>
      <w:rFonts w:ascii="Times New Roman" w:eastAsia="Times New Roman" w:hAnsi="Times New Roman" w:cs="Times New Roman"/>
    </w:rPr>
  </w:style>
  <w:style w:type="paragraph" w:customStyle="1" w:styleId="Style33">
    <w:name w:val="Podpis obrazu (4)"/>
    <w:basedOn w:val="Normal"/>
    <w:link w:val="CharStyle34"/>
    <w:pPr>
      <w:widowControl w:val="0"/>
      <w:shd w:val="clear" w:color="auto" w:fill="FFFFFF"/>
      <w:spacing w:line="438" w:lineRule="exact"/>
      <w:ind w:hanging="620"/>
    </w:pPr>
    <w:rPr>
      <w:b w:val="0"/>
      <w:bCs w:val="0"/>
      <w:i/>
      <w:iCs/>
      <w:u w:val="none"/>
      <w:strike w:val="0"/>
      <w:smallCaps w:val="0"/>
      <w:sz w:val="34"/>
      <w:szCs w:val="34"/>
      <w:rFonts w:ascii="Sylfaen" w:eastAsia="Sylfaen" w:hAnsi="Sylfaen" w:cs="Sylfaen"/>
    </w:rPr>
  </w:style>
  <w:style w:type="paragraph" w:customStyle="1" w:styleId="Style36">
    <w:name w:val="Tekst treści (6)"/>
    <w:basedOn w:val="Normal"/>
    <w:link w:val="CharStyle37"/>
    <w:pPr>
      <w:widowControl w:val="0"/>
      <w:shd w:val="clear" w:color="auto" w:fill="FFFFFF"/>
      <w:spacing w:line="0" w:lineRule="exact"/>
    </w:pPr>
    <w:rPr>
      <w:b w:val="0"/>
      <w:bCs w:val="0"/>
      <w:i/>
      <w:iCs/>
      <w:u w:val="none"/>
      <w:strike w:val="0"/>
      <w:smallCaps w:val="0"/>
      <w:sz w:val="34"/>
      <w:szCs w:val="34"/>
      <w:rFonts w:ascii="Sylfaen" w:eastAsia="Sylfaen" w:hAnsi="Sylfaen" w:cs="Sylfaen"/>
      <w:spacing w:val="-10"/>
    </w:rPr>
  </w:style>
  <w:style w:type="paragraph" w:customStyle="1" w:styleId="Style39">
    <w:name w:val="Podpis obrazu (5)"/>
    <w:basedOn w:val="Normal"/>
    <w:link w:val="CharStyle40"/>
    <w:pPr>
      <w:widowControl w:val="0"/>
      <w:shd w:val="clear" w:color="auto" w:fill="FFFFFF"/>
      <w:spacing w:line="438" w:lineRule="exact"/>
    </w:pPr>
    <w:rPr>
      <w:b w:val="0"/>
      <w:bCs w:val="0"/>
      <w:i/>
      <w:iCs/>
      <w:u w:val="none"/>
      <w:strike w:val="0"/>
      <w:smallCaps w:val="0"/>
      <w:sz w:val="30"/>
      <w:szCs w:val="30"/>
      <w:rFonts w:ascii="Corbel" w:eastAsia="Corbel" w:hAnsi="Corbel" w:cs="Corbel"/>
      <w:spacing w:val="-10"/>
    </w:rPr>
  </w:style>
  <w:style w:type="paragraph" w:customStyle="1" w:styleId="Style43">
    <w:name w:val="Nagłówek lub stopka (3)"/>
    <w:basedOn w:val="Normal"/>
    <w:link w:val="CharStyle44"/>
    <w:pPr>
      <w:widowControl w:val="0"/>
      <w:shd w:val="clear" w:color="auto" w:fill="FFFFFF"/>
      <w:spacing w:line="0" w:lineRule="exact"/>
    </w:pPr>
    <w:rPr>
      <w:b w:val="0"/>
      <w:bCs w:val="0"/>
      <w:i w:val="0"/>
      <w:iCs w:val="0"/>
      <w:u w:val="none"/>
      <w:strike w:val="0"/>
      <w:smallCaps w:val="0"/>
      <w:sz w:val="19"/>
      <w:szCs w:val="19"/>
      <w:rFonts w:ascii="Times New Roman" w:eastAsia="Times New Roman" w:hAnsi="Times New Roman" w:cs="Times New Roman"/>
    </w:rPr>
  </w:style>
  <w:style w:type="paragraph" w:customStyle="1" w:styleId="Style47">
    <w:name w:val="Podpis obrazu (6)"/>
    <w:basedOn w:val="Normal"/>
    <w:link w:val="CharStyle48"/>
    <w:pPr>
      <w:widowControl w:val="0"/>
      <w:shd w:val="clear" w:color="auto" w:fill="FFFFFF"/>
      <w:spacing w:line="0" w:lineRule="exact"/>
    </w:pPr>
    <w:rPr>
      <w:b w:val="0"/>
      <w:bCs w:val="0"/>
      <w:i/>
      <w:iCs/>
      <w:u w:val="none"/>
      <w:strike w:val="0"/>
      <w:smallCaps w:val="0"/>
      <w:sz w:val="28"/>
      <w:szCs w:val="28"/>
      <w:rFonts w:ascii="Century Gothic" w:eastAsia="Century Gothic" w:hAnsi="Century Gothic" w:cs="Century Gothic"/>
      <w:w w:val="100"/>
      <w:spacing w:val="20"/>
    </w:rPr>
  </w:style>
  <w:style w:type="paragraph" w:customStyle="1" w:styleId="Style50">
    <w:name w:val="Tekst treści (7)"/>
    <w:basedOn w:val="Normal"/>
    <w:link w:val="CharStyle51"/>
    <w:pPr>
      <w:widowControl w:val="0"/>
      <w:shd w:val="clear" w:color="auto" w:fill="FFFFFF"/>
      <w:spacing w:after="480" w:line="264" w:lineRule="exact"/>
    </w:pPr>
    <w:rPr>
      <w:b w:val="0"/>
      <w:bCs w:val="0"/>
      <w:i/>
      <w:iCs/>
      <w:u w:val="none"/>
      <w:strike w:val="0"/>
      <w:smallCaps w:val="0"/>
      <w:sz w:val="22"/>
      <w:szCs w:val="22"/>
      <w:rFonts w:ascii="Times New Roman" w:eastAsia="Times New Roman" w:hAnsi="Times New Roman" w:cs="Times New Roman"/>
    </w:rPr>
  </w:style>
  <w:style w:type="paragraph" w:customStyle="1" w:styleId="Style58">
    <w:name w:val="Nagłówek lub stopka (2)"/>
    <w:basedOn w:val="Normal"/>
    <w:link w:val="CharStyle59"/>
    <w:pPr>
      <w:widowControl w:val="0"/>
      <w:shd w:val="clear" w:color="auto" w:fill="FFFFFF"/>
      <w:spacing w:line="0" w:lineRule="exact"/>
    </w:pPr>
    <w:rPr>
      <w:b w:val="0"/>
      <w:bCs w:val="0"/>
      <w:i/>
      <w:iCs/>
      <w:u w:val="none"/>
      <w:strike w:val="0"/>
      <w:smallCaps w:val="0"/>
      <w:sz w:val="21"/>
      <w:szCs w:val="21"/>
      <w:rFonts w:ascii="Courier New" w:eastAsia="Courier New" w:hAnsi="Courier New" w:cs="Courier New"/>
    </w:rPr>
  </w:style>
  <w:style w:type="paragraph" w:customStyle="1" w:styleId="Style61">
    <w:name w:val="Tekst treści (8)"/>
    <w:basedOn w:val="Normal"/>
    <w:link w:val="CharStyle62"/>
    <w:pPr>
      <w:widowControl w:val="0"/>
      <w:shd w:val="clear" w:color="auto" w:fill="FFFFFF"/>
      <w:spacing w:before="180" w:after="180" w:line="0" w:lineRule="exact"/>
    </w:pPr>
    <w:rPr>
      <w:lang w:val="1024"/>
      <w:b w:val="0"/>
      <w:bCs w:val="0"/>
      <w:i w:val="0"/>
      <w:iCs w:val="0"/>
      <w:u w:val="none"/>
      <w:strike w:val="0"/>
      <w:smallCaps w:val="0"/>
      <w:sz w:val="8"/>
      <w:szCs w:val="8"/>
      <w:rFonts w:ascii="Sylfaen" w:eastAsia="Sylfaen" w:hAnsi="Sylfaen" w:cs="Sylfaen"/>
    </w:rPr>
  </w:style>
  <w:style w:type="paragraph" w:customStyle="1" w:styleId="Style64">
    <w:name w:val="Nagłówek #4"/>
    <w:basedOn w:val="Normal"/>
    <w:link w:val="CharStyle65"/>
    <w:pPr>
      <w:widowControl w:val="0"/>
      <w:shd w:val="clear" w:color="auto" w:fill="FFFFFF"/>
      <w:jc w:val="center"/>
      <w:outlineLvl w:val="3"/>
      <w:spacing w:after="360" w:line="0" w:lineRule="exact"/>
    </w:pPr>
    <w:rPr>
      <w:b w:val="0"/>
      <w:bCs w:val="0"/>
      <w:i w:val="0"/>
      <w:iCs w:val="0"/>
      <w:u w:val="none"/>
      <w:strike w:val="0"/>
      <w:smallCaps w:val="0"/>
      <w:sz w:val="34"/>
      <w:szCs w:val="34"/>
      <w:rFonts w:ascii="Times New Roman" w:eastAsia="Times New Roman" w:hAnsi="Times New Roman" w:cs="Times New Roman"/>
      <w:spacing w:val="40"/>
    </w:rPr>
  </w:style>
  <w:style w:type="paragraph" w:customStyle="1" w:styleId="Style67">
    <w:name w:val="Nagłówek #4 (2)"/>
    <w:basedOn w:val="Normal"/>
    <w:link w:val="CharStyle68"/>
    <w:pPr>
      <w:widowControl w:val="0"/>
      <w:shd w:val="clear" w:color="auto" w:fill="FFFFFF"/>
      <w:jc w:val="center"/>
      <w:outlineLvl w:val="3"/>
      <w:spacing w:before="1260" w:line="0" w:lineRule="exact"/>
    </w:pPr>
    <w:rPr>
      <w:b w:val="0"/>
      <w:bCs w:val="0"/>
      <w:i w:val="0"/>
      <w:iCs w:val="0"/>
      <w:u w:val="none"/>
      <w:strike w:val="0"/>
      <w:smallCaps w:val="0"/>
      <w:sz w:val="30"/>
      <w:szCs w:val="30"/>
      <w:rFonts w:ascii="Times New Roman" w:eastAsia="Times New Roman" w:hAnsi="Times New Roman" w:cs="Times New Roman"/>
      <w:spacing w:val="40"/>
    </w:rPr>
  </w:style>
  <w:style w:type="paragraph" w:customStyle="1" w:styleId="Style69">
    <w:name w:val="Tekst treści (9)"/>
    <w:basedOn w:val="Normal"/>
    <w:link w:val="CharStyle70"/>
    <w:pPr>
      <w:widowControl w:val="0"/>
      <w:shd w:val="clear" w:color="auto" w:fill="FFFFFF"/>
      <w:spacing w:after="240" w:line="0" w:lineRule="exact"/>
    </w:pPr>
    <w:rPr>
      <w:lang w:val="1024"/>
      <w:b w:val="0"/>
      <w:bCs w:val="0"/>
      <w:i w:val="0"/>
      <w:iCs w:val="0"/>
      <w:u w:val="none"/>
      <w:strike w:val="0"/>
      <w:smallCaps w:val="0"/>
      <w:sz w:val="8"/>
      <w:szCs w:val="8"/>
      <w:rFonts w:ascii="Consolas" w:eastAsia="Consolas" w:hAnsi="Consolas" w:cs="Consolas"/>
    </w:rPr>
  </w:style>
  <w:style w:type="paragraph" w:customStyle="1" w:styleId="Style71">
    <w:name w:val="Tekst treści (10)"/>
    <w:basedOn w:val="Normal"/>
    <w:link w:val="CharStyle72"/>
    <w:pPr>
      <w:widowControl w:val="0"/>
      <w:shd w:val="clear" w:color="auto" w:fill="FFFFFF"/>
      <w:spacing w:line="0" w:lineRule="exact"/>
    </w:pPr>
    <w:rPr>
      <w:b/>
      <w:bCs/>
      <w:i/>
      <w:iCs/>
      <w:u w:val="none"/>
      <w:strike w:val="0"/>
      <w:smallCaps w:val="0"/>
      <w:sz w:val="58"/>
      <w:szCs w:val="58"/>
      <w:rFonts w:ascii="Courier New" w:eastAsia="Courier New" w:hAnsi="Courier New" w:cs="Courier New"/>
    </w:rPr>
  </w:style>
  <w:style w:type="paragraph" w:customStyle="1" w:styleId="Style73">
    <w:name w:val="Tekst treści (11)"/>
    <w:basedOn w:val="Normal"/>
    <w:link w:val="CharStyle74"/>
    <w:pPr>
      <w:widowControl w:val="0"/>
      <w:shd w:val="clear" w:color="auto" w:fill="FFFFFF"/>
      <w:jc w:val="both"/>
      <w:spacing w:line="264"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76">
    <w:name w:val="Inne"/>
    <w:basedOn w:val="Normal"/>
    <w:link w:val="CharStyle77"/>
    <w:pPr>
      <w:widowControl w:val="0"/>
      <w:shd w:val="clear" w:color="auto" w:fill="FFFFFF"/>
    </w:pPr>
    <w:rPr>
      <w:lang w:val="1024"/>
      <w:b w:val="0"/>
      <w:bCs w:val="0"/>
      <w:i w:val="0"/>
      <w:iCs w:val="0"/>
      <w:u w:val="none"/>
      <w:strike w:val="0"/>
      <w:smallCaps w:val="0"/>
      <w:sz w:val="20"/>
      <w:szCs w:val="20"/>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image" Target="media/image6.jpeg"/><Relationship Id="rId16" Type="http://schemas.openxmlformats.org/officeDocument/2006/relationships/image" Target="media/image6.jpeg" TargetMode="External"/><Relationship Id="rId17" Type="http://schemas.openxmlformats.org/officeDocument/2006/relationships/image" Target="media/image7.jpeg"/><Relationship Id="rId18" Type="http://schemas.openxmlformats.org/officeDocument/2006/relationships/image" Target="media/image7.jpeg" TargetMode="External"/><Relationship Id="rId19" Type="http://schemas.openxmlformats.org/officeDocument/2006/relationships/image" Target="media/image8.jpeg"/><Relationship Id="rId20" Type="http://schemas.openxmlformats.org/officeDocument/2006/relationships/image" Target="media/image8.jpeg" TargetMode="External"/><Relationship Id="rId21" Type="http://schemas.openxmlformats.org/officeDocument/2006/relationships/image" Target="media/image9.jpeg"/><Relationship Id="rId22" Type="http://schemas.openxmlformats.org/officeDocument/2006/relationships/image" Target="media/image9.jpeg" TargetMode="External"/><Relationship Id="rId23" Type="http://schemas.openxmlformats.org/officeDocument/2006/relationships/image" Target="media/image10.jpeg"/><Relationship Id="rId24" Type="http://schemas.openxmlformats.org/officeDocument/2006/relationships/image" Target="media/image10.jpeg" TargetMode="External"/><Relationship Id="rId25" Type="http://schemas.openxmlformats.org/officeDocument/2006/relationships/image" Target="media/image11.jpeg"/><Relationship Id="rId26" Type="http://schemas.openxmlformats.org/officeDocument/2006/relationships/image" Target="media/image11.jpeg" TargetMode="External"/></Relationships>
</file>

<file path=docProps/core.xml><?xml version="1.0" encoding="utf-8"?>
<cp:coreProperties xmlns:cp="http://schemas.openxmlformats.org/package/2006/metadata/core-properties" xmlns:dc="http://purl.org/dc/elements/1.1/">
  <dc:title>702</dc:title>
  <dc:subject/>
  <dc:creator/>
  <cp:keywords/>
</cp:coreProperties>
</file>